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Pr="00DB7728" w:rsidRDefault="00D516F7" w:rsidP="00210557">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D34466" w:rsidRPr="00DB7728">
        <w:rPr>
          <w:rFonts w:cs="Arial"/>
          <w:sz w:val="24"/>
          <w:szCs w:val="24"/>
        </w:rPr>
        <w:t xml:space="preserve">oтвореном </w:t>
      </w:r>
      <w:r w:rsidR="00210557" w:rsidRPr="00DB7728">
        <w:rPr>
          <w:rFonts w:cs="Arial"/>
          <w:sz w:val="24"/>
          <w:szCs w:val="24"/>
        </w:rPr>
        <w:t xml:space="preserve">поступку </w:t>
      </w:r>
    </w:p>
    <w:p w:rsidR="005E1A91" w:rsidRDefault="00210557" w:rsidP="005E1A91">
      <w:pPr>
        <w:ind w:left="-360" w:right="-19"/>
        <w:jc w:val="center"/>
        <w:outlineLvl w:val="0"/>
        <w:rPr>
          <w:sz w:val="24"/>
          <w:szCs w:val="24"/>
        </w:rPr>
      </w:pPr>
      <w:bookmarkStart w:id="3" w:name="_Toc441215597"/>
      <w:bookmarkStart w:id="4" w:name="_Toc441651536"/>
      <w:bookmarkStart w:id="5" w:name="_Toc442559873"/>
      <w:r w:rsidRPr="00DB7728">
        <w:rPr>
          <w:sz w:val="24"/>
          <w:szCs w:val="24"/>
        </w:rPr>
        <w:t>за јавну набавку добара бр</w:t>
      </w:r>
      <w:bookmarkEnd w:id="3"/>
      <w:bookmarkEnd w:id="4"/>
      <w:bookmarkEnd w:id="5"/>
      <w:r w:rsidR="00113B84" w:rsidRPr="00DB7728">
        <w:rPr>
          <w:sz w:val="24"/>
          <w:szCs w:val="24"/>
        </w:rPr>
        <w:t>.</w:t>
      </w:r>
    </w:p>
    <w:p w:rsidR="001805C0" w:rsidRPr="001805C0" w:rsidRDefault="006B273B" w:rsidP="001805C0">
      <w:pPr>
        <w:ind w:left="-360" w:right="-19"/>
        <w:jc w:val="center"/>
        <w:outlineLvl w:val="0"/>
        <w:rPr>
          <w:rFonts w:cs="Arial"/>
          <w:b/>
          <w:lang w:val="sr-Cyrl-RS"/>
        </w:rPr>
      </w:pPr>
      <w:r w:rsidRPr="00DB7728">
        <w:rPr>
          <w:rFonts w:cs="Arial"/>
          <w:b/>
          <w:sz w:val="24"/>
          <w:szCs w:val="24"/>
          <w:lang w:val="sr-Latn-RS"/>
        </w:rPr>
        <w:t xml:space="preserve"> </w:t>
      </w:r>
      <w:r w:rsidR="001805C0" w:rsidRPr="001805C0">
        <w:rPr>
          <w:rFonts w:cs="Arial"/>
          <w:b/>
          <w:lang w:val="sr-Cyrl-CS"/>
        </w:rPr>
        <w:t>3000/</w:t>
      </w:r>
      <w:r w:rsidR="001805C0" w:rsidRPr="001805C0">
        <w:rPr>
          <w:rFonts w:cs="Arial"/>
          <w:b/>
          <w:lang w:val="sr-Latn-RS"/>
        </w:rPr>
        <w:t xml:space="preserve"> 1343</w:t>
      </w:r>
      <w:r w:rsidR="001805C0" w:rsidRPr="001805C0">
        <w:rPr>
          <w:rFonts w:cs="Arial"/>
          <w:b/>
          <w:lang w:val="sr-Cyrl-CS"/>
        </w:rPr>
        <w:t>/2017 (</w:t>
      </w:r>
      <w:r w:rsidR="001805C0" w:rsidRPr="001805C0">
        <w:rPr>
          <w:rFonts w:cs="Arial"/>
          <w:b/>
          <w:lang w:val="sr-Latn-RS"/>
        </w:rPr>
        <w:t>2172</w:t>
      </w:r>
      <w:r w:rsidR="001805C0" w:rsidRPr="001805C0">
        <w:rPr>
          <w:rFonts w:cs="Arial"/>
          <w:b/>
          <w:lang w:val="sr-Cyrl-CS"/>
        </w:rPr>
        <w:t>/2017)</w:t>
      </w:r>
    </w:p>
    <w:p w:rsidR="00266914" w:rsidRDefault="006B273B" w:rsidP="0052307C">
      <w:pPr>
        <w:ind w:left="-360" w:right="-19"/>
        <w:jc w:val="center"/>
        <w:outlineLvl w:val="0"/>
        <w:rPr>
          <w:rFonts w:cs="Arial"/>
          <w:b/>
          <w:lang w:val="sr-Latn-RS"/>
        </w:rPr>
      </w:pPr>
      <w:r w:rsidRPr="00DB7728">
        <w:rPr>
          <w:rFonts w:cs="Arial"/>
          <w:sz w:val="28"/>
          <w:szCs w:val="28"/>
          <w:lang w:val="sr-Cyrl-RS"/>
        </w:rPr>
        <w:t xml:space="preserve">Набавка </w:t>
      </w:r>
      <w:r w:rsidR="00DB7728" w:rsidRPr="00DB7728">
        <w:rPr>
          <w:rFonts w:cs="Arial"/>
          <w:sz w:val="28"/>
          <w:szCs w:val="28"/>
          <w:lang w:val="sr-Cyrl-RS"/>
        </w:rPr>
        <w:t>:</w:t>
      </w:r>
      <w:r w:rsidR="00266914" w:rsidRPr="00266914">
        <w:rPr>
          <w:rFonts w:cs="Arial"/>
          <w:b/>
          <w:lang w:val="sr-Cyrl-RS"/>
        </w:rPr>
        <w:t xml:space="preserve"> </w:t>
      </w:r>
    </w:p>
    <w:p w:rsidR="001805C0" w:rsidRPr="001805C0" w:rsidRDefault="001805C0" w:rsidP="001805C0">
      <w:pPr>
        <w:spacing w:before="0"/>
        <w:ind w:left="-360" w:right="-14"/>
        <w:jc w:val="center"/>
        <w:rPr>
          <w:rFonts w:cs="Arial"/>
          <w:b/>
          <w:lang w:val="sr-Cyrl-RS"/>
        </w:rPr>
      </w:pPr>
      <w:r w:rsidRPr="001805C0">
        <w:rPr>
          <w:rFonts w:cs="Arial"/>
          <w:b/>
          <w:lang w:val="sr-Cyrl-RS"/>
        </w:rPr>
        <w:t>Лабораторијски намештај.</w:t>
      </w:r>
    </w:p>
    <w:p w:rsidR="005E1A91" w:rsidRDefault="005E1A91" w:rsidP="005E1A91">
      <w:pPr>
        <w:jc w:val="center"/>
        <w:rPr>
          <w:rFonts w:eastAsia="Arial Unicode MS" w:cs="Arial"/>
          <w:b/>
          <w:kern w:val="2"/>
        </w:rPr>
      </w:pPr>
    </w:p>
    <w:p w:rsidR="00EF1B26" w:rsidRPr="00F10346" w:rsidRDefault="00EF1B26" w:rsidP="00164A25">
      <w:pPr>
        <w:rPr>
          <w:rFonts w:eastAsia="Arial Unicode MS" w:cs="Arial"/>
          <w:b/>
          <w:kern w:val="2"/>
        </w:rPr>
      </w:pPr>
    </w:p>
    <w:p w:rsidR="00B76C50" w:rsidRDefault="00B76C50" w:rsidP="001B619C">
      <w:pPr>
        <w:pStyle w:val="BodyText"/>
        <w:tabs>
          <w:tab w:val="left" w:pos="7200"/>
        </w:tabs>
        <w:rPr>
          <w:sz w:val="22"/>
          <w:szCs w:val="22"/>
          <w:lang w:val="en-US"/>
        </w:rPr>
      </w:pPr>
    </w:p>
    <w:p w:rsidR="00B76C50" w:rsidRDefault="00B76C50" w:rsidP="001B619C">
      <w:pPr>
        <w:pStyle w:val="BodyText"/>
        <w:tabs>
          <w:tab w:val="left" w:pos="7200"/>
        </w:tabs>
        <w:rPr>
          <w:sz w:val="22"/>
          <w:szCs w:val="22"/>
          <w:lang w:val="en-US"/>
        </w:rPr>
      </w:pPr>
    </w:p>
    <w:p w:rsidR="00771564" w:rsidRPr="006B273B" w:rsidRDefault="00771564"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(заведено у ЈП ЕПС број</w:t>
      </w:r>
      <w:r w:rsidR="009C28CB">
        <w:rPr>
          <w:rFonts w:eastAsia="Arial Unicode MS" w:cs="Arial"/>
          <w:kern w:val="2"/>
          <w:lang w:val="sr-Latn-RS"/>
        </w:rPr>
        <w:t>:</w:t>
      </w:r>
      <w:r w:rsidRPr="00F10346">
        <w:rPr>
          <w:rFonts w:eastAsia="Arial Unicode MS" w:cs="Arial"/>
          <w:kern w:val="2"/>
          <w:lang w:val="ru-RU"/>
        </w:rPr>
        <w:t xml:space="preserve"> </w:t>
      </w:r>
      <w:r w:rsidR="00B76C50" w:rsidRPr="00B76C50">
        <w:rPr>
          <w:rFonts w:cs="Arial"/>
        </w:rPr>
        <w:t>105-E.03.01</w:t>
      </w:r>
      <w:r w:rsidR="00B76C50" w:rsidRPr="00B76C50">
        <w:rPr>
          <w:rFonts w:cs="Arial"/>
          <w:lang w:val="sr-Cyrl-RS"/>
        </w:rPr>
        <w:t>-</w:t>
      </w:r>
      <w:r w:rsidR="00DF50D8">
        <w:rPr>
          <w:rFonts w:cs="Arial"/>
          <w:lang w:val="sr-Latn-RS"/>
        </w:rPr>
        <w:t>59589/2</w:t>
      </w:r>
      <w:r w:rsidR="00B770B4">
        <w:rPr>
          <w:rFonts w:cs="Arial"/>
          <w:lang w:val="sr-Latn-RS"/>
        </w:rPr>
        <w:t xml:space="preserve">-2018 </w:t>
      </w:r>
      <w:r w:rsidRPr="00F10346">
        <w:rPr>
          <w:rFonts w:eastAsia="Arial Unicode MS" w:cs="Arial"/>
          <w:kern w:val="2"/>
          <w:lang w:val="ru-RU"/>
        </w:rPr>
        <w:t>од</w:t>
      </w:r>
      <w:r w:rsidR="001E03CE">
        <w:rPr>
          <w:rFonts w:eastAsia="Arial Unicode MS" w:cs="Arial"/>
          <w:kern w:val="2"/>
          <w:lang w:val="sr-Latn-RS"/>
        </w:rPr>
        <w:t xml:space="preserve"> </w:t>
      </w:r>
      <w:r w:rsidR="00DF50D8">
        <w:rPr>
          <w:rFonts w:eastAsia="Arial Unicode MS" w:cs="Arial"/>
          <w:kern w:val="2"/>
          <w:lang w:val="sr-Cyrl-RS"/>
        </w:rPr>
        <w:t>31.01.</w:t>
      </w:r>
      <w:bookmarkStart w:id="6" w:name="_GoBack"/>
      <w:bookmarkEnd w:id="6"/>
      <w:r w:rsidR="001805C0">
        <w:rPr>
          <w:rFonts w:eastAsia="Arial Unicode MS" w:cs="Arial"/>
          <w:kern w:val="2"/>
          <w:lang w:val="sr-Cyrl-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7178ED" w:rsidRDefault="007178ED" w:rsidP="000C50A0">
      <w:pPr>
        <w:spacing w:before="0"/>
        <w:jc w:val="center"/>
        <w:rPr>
          <w:rFonts w:eastAsia="Arial Unicode MS" w:cs="Arial"/>
          <w:kern w:val="2"/>
          <w:lang w:val="ru-RU"/>
        </w:rPr>
      </w:pPr>
    </w:p>
    <w:p w:rsidR="00DF50D8" w:rsidRDefault="00DF50D8" w:rsidP="000C50A0">
      <w:pPr>
        <w:spacing w:before="0"/>
        <w:jc w:val="center"/>
        <w:rPr>
          <w:rFonts w:eastAsia="Arial Unicode MS" w:cs="Arial"/>
          <w:kern w:val="2"/>
          <w:lang w:val="ru-RU"/>
        </w:rPr>
      </w:pPr>
    </w:p>
    <w:p w:rsidR="00DF50D8" w:rsidRDefault="00DF50D8" w:rsidP="000C50A0">
      <w:pPr>
        <w:spacing w:before="0"/>
        <w:jc w:val="center"/>
        <w:rPr>
          <w:rFonts w:eastAsia="Arial Unicode MS" w:cs="Arial"/>
          <w:kern w:val="2"/>
          <w:lang w:val="ru-RU"/>
        </w:rPr>
      </w:pPr>
    </w:p>
    <w:p w:rsidR="00DF50D8" w:rsidRDefault="00DF50D8" w:rsidP="000C50A0">
      <w:pPr>
        <w:spacing w:before="0"/>
        <w:jc w:val="center"/>
        <w:rPr>
          <w:rFonts w:eastAsia="Arial Unicode MS" w:cs="Arial"/>
          <w:kern w:val="2"/>
          <w:lang w:val="ru-RU"/>
        </w:rPr>
      </w:pPr>
    </w:p>
    <w:p w:rsidR="00DF50D8" w:rsidRDefault="00DF50D8" w:rsidP="000C50A0">
      <w:pPr>
        <w:spacing w:before="0"/>
        <w:jc w:val="center"/>
        <w:rPr>
          <w:rFonts w:eastAsia="Arial Unicode MS" w:cs="Arial"/>
          <w:kern w:val="2"/>
          <w:lang w:val="ru-RU"/>
        </w:rPr>
      </w:pPr>
    </w:p>
    <w:p w:rsidR="00DF50D8" w:rsidRDefault="00DF50D8" w:rsidP="000C50A0">
      <w:pPr>
        <w:spacing w:before="0"/>
        <w:jc w:val="center"/>
        <w:rPr>
          <w:rFonts w:eastAsia="Arial Unicode MS" w:cs="Arial"/>
          <w:kern w:val="2"/>
          <w:lang w:val="ru-RU"/>
        </w:rPr>
      </w:pPr>
    </w:p>
    <w:p w:rsidR="00DF50D8" w:rsidRDefault="00DF50D8" w:rsidP="000C50A0">
      <w:pPr>
        <w:spacing w:before="0"/>
        <w:jc w:val="center"/>
        <w:rPr>
          <w:rFonts w:eastAsia="Arial Unicode MS" w:cs="Arial"/>
          <w:kern w:val="2"/>
          <w:lang w:val="ru-RU"/>
        </w:rPr>
      </w:pPr>
    </w:p>
    <w:p w:rsidR="00DF50D8" w:rsidRDefault="00DF50D8" w:rsidP="000C50A0">
      <w:pPr>
        <w:spacing w:before="0"/>
        <w:jc w:val="center"/>
        <w:rPr>
          <w:rFonts w:eastAsia="Arial Unicode MS" w:cs="Arial"/>
          <w:kern w:val="2"/>
          <w:lang w:val="ru-RU"/>
        </w:rPr>
      </w:pPr>
    </w:p>
    <w:p w:rsidR="007178ED" w:rsidRDefault="007178ED" w:rsidP="000C50A0">
      <w:pPr>
        <w:spacing w:before="0"/>
        <w:jc w:val="center"/>
        <w:rPr>
          <w:rFonts w:eastAsia="Arial Unicode MS" w:cs="Arial"/>
          <w:kern w:val="2"/>
          <w:lang w:val="ru-RU"/>
        </w:rPr>
      </w:pPr>
    </w:p>
    <w:p w:rsidR="007178ED" w:rsidRDefault="007178ED" w:rsidP="007178ED">
      <w:pPr>
        <w:spacing w:before="0"/>
        <w:rPr>
          <w:rFonts w:eastAsia="Arial Unicode MS" w:cs="Arial"/>
          <w:kern w:val="2"/>
          <w:lang w:val="ru-RU"/>
        </w:rPr>
      </w:pPr>
    </w:p>
    <w:p w:rsidR="0052307C" w:rsidRPr="00F10346" w:rsidRDefault="0052307C" w:rsidP="005E1A91">
      <w:pPr>
        <w:spacing w:before="0"/>
        <w:rPr>
          <w:rFonts w:eastAsia="Arial Unicode MS" w:cs="Arial"/>
          <w:kern w:val="2"/>
          <w:lang w:val="ru-RU"/>
        </w:rPr>
      </w:pPr>
    </w:p>
    <w:p w:rsidR="00B37917" w:rsidRPr="00F10346" w:rsidRDefault="006B273B" w:rsidP="000C50A0">
      <w:pPr>
        <w:spacing w:before="0"/>
        <w:jc w:val="center"/>
        <w:rPr>
          <w:rFonts w:cs="Arial"/>
          <w:lang w:val="ru-RU"/>
        </w:rPr>
      </w:pPr>
      <w:r>
        <w:rPr>
          <w:rFonts w:cs="Arial"/>
          <w:lang w:val="ru-RU"/>
        </w:rPr>
        <w:t xml:space="preserve">Обреновац, </w:t>
      </w:r>
      <w:r w:rsidR="001805C0">
        <w:rPr>
          <w:rFonts w:cs="Arial"/>
          <w:lang w:val="ru-RU"/>
        </w:rPr>
        <w:t>јануар</w:t>
      </w:r>
      <w:r w:rsidR="00B620EF">
        <w:rPr>
          <w:rFonts w:cs="Arial"/>
          <w:lang w:val="ru-RU"/>
        </w:rPr>
        <w:t xml:space="preserve"> </w:t>
      </w:r>
      <w:r w:rsidR="001805C0">
        <w:rPr>
          <w:rFonts w:cs="Arial"/>
          <w:lang w:val="ru-RU"/>
        </w:rPr>
        <w:t>2018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покретању поступка јавне набавке број</w:t>
      </w:r>
      <w:r w:rsidR="009C28CB">
        <w:rPr>
          <w:rFonts w:eastAsia="Arial Unicode MS" w:cs="Arial"/>
          <w:color w:val="000000"/>
          <w:kern w:val="2"/>
          <w:lang w:val="sr-Latn-RS"/>
        </w:rPr>
        <w:t>:</w:t>
      </w:r>
      <w:r w:rsidR="00261778" w:rsidRPr="00F10346">
        <w:rPr>
          <w:rFonts w:eastAsia="Arial Unicode MS" w:cs="Arial"/>
          <w:color w:val="000000"/>
          <w:kern w:val="2"/>
          <w:lang w:val="ru-RU"/>
        </w:rPr>
        <w:t xml:space="preserve"> </w:t>
      </w:r>
      <w:r w:rsidR="00B76C50" w:rsidRPr="00B76C50">
        <w:rPr>
          <w:rFonts w:cs="Arial"/>
        </w:rPr>
        <w:t>105-E.03.01</w:t>
      </w:r>
      <w:r w:rsidR="00B76C50" w:rsidRPr="00B76C50">
        <w:rPr>
          <w:rFonts w:cs="Arial"/>
          <w:lang w:val="sr-Cyrl-RS"/>
        </w:rPr>
        <w:t>-</w:t>
      </w:r>
      <w:r w:rsidR="001805C0">
        <w:rPr>
          <w:rFonts w:cs="Arial"/>
          <w:lang w:val="sr-Cyrl-RS"/>
        </w:rPr>
        <w:t>663550</w:t>
      </w:r>
      <w:r w:rsidR="001805C0">
        <w:rPr>
          <w:rFonts w:cs="Arial"/>
          <w:lang w:val="sr-Latn-RS"/>
        </w:rPr>
        <w:t>/2</w:t>
      </w:r>
      <w:r w:rsidR="00B76C50" w:rsidRPr="00B76C50">
        <w:rPr>
          <w:rFonts w:cs="Arial"/>
          <w:lang w:val="sr-Latn-RS"/>
        </w:rPr>
        <w:t>-2017</w:t>
      </w:r>
      <w:r w:rsidR="009C28CB" w:rsidRPr="00F10346">
        <w:rPr>
          <w:rFonts w:eastAsia="Arial Unicode MS" w:cs="Arial"/>
          <w:kern w:val="2"/>
          <w:lang w:val="ru-RU"/>
        </w:rPr>
        <w:t>од</w:t>
      </w:r>
      <w:r w:rsidR="009C28CB">
        <w:rPr>
          <w:rFonts w:eastAsia="Arial Unicode MS" w:cs="Arial"/>
          <w:kern w:val="2"/>
          <w:lang w:val="sr-Latn-RS"/>
        </w:rPr>
        <w:t xml:space="preserve"> </w:t>
      </w:r>
      <w:r w:rsidR="001805C0">
        <w:rPr>
          <w:rFonts w:eastAsia="Arial Unicode MS" w:cs="Arial"/>
          <w:kern w:val="2"/>
          <w:lang w:val="sr-Cyrl-RS"/>
        </w:rPr>
        <w:t>29.12</w:t>
      </w:r>
      <w:r w:rsidR="009F7CF9">
        <w:rPr>
          <w:rFonts w:eastAsia="Arial Unicode MS" w:cs="Arial"/>
          <w:kern w:val="2"/>
          <w:lang w:val="sr-Latn-RS"/>
        </w:rPr>
        <w:t>.</w:t>
      </w:r>
      <w:r w:rsidR="0052307C">
        <w:rPr>
          <w:rFonts w:eastAsia="Arial Unicode MS" w:cs="Arial"/>
          <w:kern w:val="2"/>
          <w:lang w:val="sr-Cyrl-RS"/>
        </w:rPr>
        <w:t>2017</w:t>
      </w:r>
      <w:r w:rsidR="009C28CB" w:rsidRPr="00F10346">
        <w:rPr>
          <w:rFonts w:eastAsia="Arial Unicode MS" w:cs="Arial"/>
          <w:kern w:val="2"/>
          <w:lang w:val="ru-RU"/>
        </w:rPr>
        <w:t>. године</w:t>
      </w:r>
      <w:r w:rsidR="00261778" w:rsidRPr="00F10346">
        <w:rPr>
          <w:rFonts w:eastAsia="Arial Unicode MS" w:cs="Arial"/>
          <w:color w:val="000000"/>
          <w:kern w:val="2"/>
          <w:lang w:val="ru-RU"/>
        </w:rPr>
        <w:t xml:space="preserve"> и Решења о образовању</w:t>
      </w:r>
      <w:r w:rsidR="009F7CF9">
        <w:rPr>
          <w:rFonts w:eastAsia="Arial Unicode MS" w:cs="Arial"/>
          <w:color w:val="000000"/>
          <w:kern w:val="2"/>
          <w:lang w:val="ru-RU"/>
        </w:rPr>
        <w:t xml:space="preserve"> комисије за јавну набавку број</w:t>
      </w:r>
      <w:r w:rsidR="009C28CB">
        <w:rPr>
          <w:rFonts w:eastAsia="Arial Unicode MS" w:cs="Arial"/>
          <w:color w:val="000000"/>
          <w:kern w:val="2"/>
          <w:lang w:val="sr-Latn-RS"/>
        </w:rPr>
        <w:t>:</w:t>
      </w:r>
      <w:r w:rsidR="00B76C50" w:rsidRPr="00B76C50">
        <w:rPr>
          <w:rFonts w:cs="Arial"/>
        </w:rPr>
        <w:t xml:space="preserve"> </w:t>
      </w:r>
      <w:r w:rsidR="001805C0" w:rsidRPr="00B76C50">
        <w:rPr>
          <w:rFonts w:cs="Arial"/>
        </w:rPr>
        <w:t>105-E.03.01</w:t>
      </w:r>
      <w:r w:rsidR="001805C0" w:rsidRPr="00B76C50">
        <w:rPr>
          <w:rFonts w:cs="Arial"/>
          <w:lang w:val="sr-Cyrl-RS"/>
        </w:rPr>
        <w:t>-</w:t>
      </w:r>
      <w:r w:rsidR="001805C0">
        <w:rPr>
          <w:rFonts w:cs="Arial"/>
          <w:lang w:val="sr-Cyrl-RS"/>
        </w:rPr>
        <w:t>663550</w:t>
      </w:r>
      <w:r w:rsidR="001805C0">
        <w:rPr>
          <w:rFonts w:cs="Arial"/>
          <w:lang w:val="sr-Latn-RS"/>
        </w:rPr>
        <w:t>/3</w:t>
      </w:r>
      <w:r w:rsidR="001805C0" w:rsidRPr="00B76C50">
        <w:rPr>
          <w:rFonts w:cs="Arial"/>
          <w:lang w:val="sr-Latn-RS"/>
        </w:rPr>
        <w:t>-2017</w:t>
      </w:r>
      <w:r w:rsidR="001805C0" w:rsidRPr="00F10346">
        <w:rPr>
          <w:rFonts w:eastAsia="Arial Unicode MS" w:cs="Arial"/>
          <w:kern w:val="2"/>
          <w:lang w:val="ru-RU"/>
        </w:rPr>
        <w:t>од</w:t>
      </w:r>
      <w:r w:rsidR="001805C0">
        <w:rPr>
          <w:rFonts w:eastAsia="Arial Unicode MS" w:cs="Arial"/>
          <w:kern w:val="2"/>
          <w:lang w:val="sr-Latn-RS"/>
        </w:rPr>
        <w:t xml:space="preserve"> </w:t>
      </w:r>
      <w:r w:rsidR="001805C0">
        <w:rPr>
          <w:rFonts w:eastAsia="Arial Unicode MS" w:cs="Arial"/>
          <w:kern w:val="2"/>
          <w:lang w:val="sr-Cyrl-RS"/>
        </w:rPr>
        <w:t>29.12</w:t>
      </w:r>
      <w:r w:rsidR="001805C0">
        <w:rPr>
          <w:rFonts w:eastAsia="Arial Unicode MS" w:cs="Arial"/>
          <w:kern w:val="2"/>
          <w:lang w:val="sr-Latn-RS"/>
        </w:rPr>
        <w:t>.</w:t>
      </w:r>
      <w:r w:rsidR="001805C0">
        <w:rPr>
          <w:rFonts w:eastAsia="Arial Unicode MS" w:cs="Arial"/>
          <w:kern w:val="2"/>
          <w:lang w:val="sr-Cyrl-RS"/>
        </w:rPr>
        <w:t>2017</w:t>
      </w:r>
      <w:r w:rsidR="009C28CB" w:rsidRPr="00F10346">
        <w:rPr>
          <w:rFonts w:eastAsia="Arial Unicode MS" w:cs="Arial"/>
          <w:kern w:val="2"/>
          <w:lang w:val="ru-RU"/>
        </w:rPr>
        <w:t>. године</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5E1A91" w:rsidRDefault="00210557" w:rsidP="005E1A91">
      <w:pPr>
        <w:ind w:left="-360" w:right="-19"/>
        <w:jc w:val="center"/>
        <w:outlineLvl w:val="0"/>
        <w:rPr>
          <w:b/>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4C0B83">
        <w:rPr>
          <w:b/>
          <w:lang w:val="sr-Cyrl-RS"/>
        </w:rPr>
        <w:t xml:space="preserve"> . </w:t>
      </w:r>
    </w:p>
    <w:p w:rsidR="001805C0" w:rsidRPr="001805C0" w:rsidRDefault="001805C0" w:rsidP="001805C0">
      <w:pPr>
        <w:spacing w:before="0"/>
        <w:ind w:left="-360" w:right="-19"/>
        <w:jc w:val="center"/>
        <w:outlineLvl w:val="0"/>
        <w:rPr>
          <w:rFonts w:cs="Arial"/>
          <w:b/>
          <w:lang w:val="sr-Cyrl-RS"/>
        </w:rPr>
      </w:pPr>
      <w:r w:rsidRPr="001805C0">
        <w:rPr>
          <w:rFonts w:cs="Arial"/>
          <w:b/>
          <w:lang w:val="sr-Cyrl-CS"/>
        </w:rPr>
        <w:t>3000/</w:t>
      </w:r>
      <w:r w:rsidRPr="001805C0">
        <w:rPr>
          <w:rFonts w:cs="Arial"/>
          <w:b/>
          <w:lang w:val="sr-Latn-RS"/>
        </w:rPr>
        <w:t xml:space="preserve"> 1343</w:t>
      </w:r>
      <w:r w:rsidRPr="001805C0">
        <w:rPr>
          <w:rFonts w:cs="Arial"/>
          <w:b/>
          <w:lang w:val="sr-Cyrl-CS"/>
        </w:rPr>
        <w:t>/2017 (</w:t>
      </w:r>
      <w:r w:rsidRPr="001805C0">
        <w:rPr>
          <w:rFonts w:cs="Arial"/>
          <w:b/>
          <w:lang w:val="sr-Latn-RS"/>
        </w:rPr>
        <w:t>2172</w:t>
      </w:r>
      <w:r w:rsidRPr="001805C0">
        <w:rPr>
          <w:rFonts w:cs="Arial"/>
          <w:b/>
          <w:lang w:val="sr-Cyrl-CS"/>
        </w:rPr>
        <w:t>/2017)</w:t>
      </w:r>
    </w:p>
    <w:p w:rsidR="00B620EF" w:rsidRPr="00B620EF" w:rsidRDefault="00B620EF" w:rsidP="00B620EF">
      <w:pPr>
        <w:ind w:left="-360" w:right="-19"/>
        <w:jc w:val="center"/>
        <w:outlineLvl w:val="0"/>
        <w:rPr>
          <w:rFonts w:cs="Arial"/>
          <w:b/>
          <w:lang w:val="sr-Cyrl-RS"/>
        </w:rPr>
      </w:pPr>
    </w:p>
    <w:p w:rsidR="009D3699" w:rsidRPr="00F10346" w:rsidRDefault="009D3699" w:rsidP="00394409">
      <w:pPr>
        <w:ind w:left="-360" w:right="-19"/>
        <w:jc w:val="center"/>
        <w:outlineLvl w:val="0"/>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B22DA" w:rsidRPr="008B22DA" w:rsidTr="00C62AA7">
        <w:tc>
          <w:tcPr>
            <w:tcW w:w="564" w:type="dxa"/>
          </w:tcPr>
          <w:p w:rsidR="00C62AA7" w:rsidRPr="008B22DA" w:rsidRDefault="00C62AA7" w:rsidP="004C3B38">
            <w:pPr>
              <w:tabs>
                <w:tab w:val="left" w:pos="360"/>
                <w:tab w:val="left" w:pos="567"/>
                <w:tab w:val="right" w:leader="dot" w:pos="9639"/>
              </w:tabs>
              <w:jc w:val="center"/>
              <w:rPr>
                <w:rFonts w:cs="Arial"/>
              </w:rPr>
            </w:pPr>
            <w:r w:rsidRPr="008B22DA">
              <w:rPr>
                <w:rFonts w:cs="Arial"/>
              </w:rPr>
              <w:t>1.</w:t>
            </w:r>
          </w:p>
        </w:tc>
        <w:tc>
          <w:tcPr>
            <w:tcW w:w="7574" w:type="dxa"/>
          </w:tcPr>
          <w:p w:rsidR="00C62AA7" w:rsidRPr="008B22DA" w:rsidRDefault="00C62AA7" w:rsidP="004C3B38">
            <w:pPr>
              <w:tabs>
                <w:tab w:val="left" w:pos="360"/>
                <w:tab w:val="left" w:pos="567"/>
                <w:tab w:val="right" w:leader="dot" w:pos="9639"/>
              </w:tabs>
              <w:rPr>
                <w:rFonts w:cs="Arial"/>
              </w:rPr>
            </w:pPr>
            <w:r w:rsidRPr="008B22DA">
              <w:rPr>
                <w:rFonts w:cs="Arial"/>
              </w:rPr>
              <w:t>Општи подаци о јавној набавци</w:t>
            </w:r>
          </w:p>
        </w:tc>
        <w:tc>
          <w:tcPr>
            <w:tcW w:w="810" w:type="dxa"/>
          </w:tcPr>
          <w:p w:rsidR="00C62AA7" w:rsidRPr="008B22DA" w:rsidRDefault="00D44FBA" w:rsidP="004C3B38">
            <w:pPr>
              <w:tabs>
                <w:tab w:val="left" w:pos="360"/>
                <w:tab w:val="left" w:pos="567"/>
                <w:tab w:val="right" w:leader="dot" w:pos="9639"/>
              </w:tabs>
              <w:jc w:val="center"/>
            </w:pPr>
            <w:r w:rsidRPr="008B22DA">
              <w:t>3</w:t>
            </w:r>
          </w:p>
        </w:tc>
      </w:tr>
      <w:tr w:rsidR="008B22DA" w:rsidRPr="008B22DA" w:rsidTr="00C62AA7">
        <w:tc>
          <w:tcPr>
            <w:tcW w:w="564" w:type="dxa"/>
          </w:tcPr>
          <w:p w:rsidR="00C62AA7" w:rsidRPr="008B22DA" w:rsidRDefault="00C62AA7" w:rsidP="004C3B38">
            <w:pPr>
              <w:tabs>
                <w:tab w:val="left" w:pos="360"/>
                <w:tab w:val="left" w:pos="567"/>
                <w:tab w:val="right" w:leader="dot" w:pos="9639"/>
              </w:tabs>
              <w:jc w:val="center"/>
              <w:rPr>
                <w:rFonts w:cs="Arial"/>
              </w:rPr>
            </w:pPr>
            <w:r w:rsidRPr="008B22DA">
              <w:rPr>
                <w:rFonts w:cs="Arial"/>
              </w:rPr>
              <w:t>2.</w:t>
            </w:r>
          </w:p>
        </w:tc>
        <w:tc>
          <w:tcPr>
            <w:tcW w:w="7574" w:type="dxa"/>
          </w:tcPr>
          <w:p w:rsidR="00C62AA7" w:rsidRPr="008B22DA" w:rsidRDefault="00C62AA7" w:rsidP="004C3B38">
            <w:pPr>
              <w:tabs>
                <w:tab w:val="left" w:pos="317"/>
                <w:tab w:val="left" w:pos="360"/>
                <w:tab w:val="right" w:leader="dot" w:pos="9639"/>
              </w:tabs>
              <w:rPr>
                <w:rFonts w:cs="Arial"/>
              </w:rPr>
            </w:pPr>
            <w:r w:rsidRPr="008B22DA">
              <w:rPr>
                <w:rFonts w:cs="Arial"/>
              </w:rPr>
              <w:t>Подаци о предмету набавке</w:t>
            </w:r>
          </w:p>
        </w:tc>
        <w:tc>
          <w:tcPr>
            <w:tcW w:w="810" w:type="dxa"/>
          </w:tcPr>
          <w:p w:rsidR="00C62AA7" w:rsidRPr="008B22DA" w:rsidRDefault="00AB51EA" w:rsidP="004C3B38">
            <w:pPr>
              <w:tabs>
                <w:tab w:val="left" w:pos="360"/>
                <w:tab w:val="left" w:pos="567"/>
                <w:tab w:val="right" w:leader="dot" w:pos="9639"/>
              </w:tabs>
              <w:jc w:val="center"/>
              <w:rPr>
                <w:lang w:val="sr-Latn-RS"/>
              </w:rPr>
            </w:pPr>
            <w:r w:rsidRPr="008B22DA">
              <w:rPr>
                <w:lang w:val="sr-Latn-RS"/>
              </w:rPr>
              <w:t>3</w:t>
            </w:r>
          </w:p>
        </w:tc>
      </w:tr>
      <w:tr w:rsidR="008B22DA" w:rsidRPr="008B22DA" w:rsidTr="00C62AA7">
        <w:tc>
          <w:tcPr>
            <w:tcW w:w="564" w:type="dxa"/>
          </w:tcPr>
          <w:p w:rsidR="00C62AA7" w:rsidRPr="008B22DA" w:rsidRDefault="00C62AA7" w:rsidP="004C3B38">
            <w:pPr>
              <w:tabs>
                <w:tab w:val="left" w:pos="360"/>
                <w:tab w:val="left" w:pos="567"/>
                <w:tab w:val="right" w:leader="dot" w:pos="9639"/>
              </w:tabs>
              <w:jc w:val="center"/>
              <w:rPr>
                <w:rFonts w:cs="Arial"/>
              </w:rPr>
            </w:pPr>
            <w:r w:rsidRPr="008B22DA">
              <w:rPr>
                <w:rFonts w:cs="Arial"/>
              </w:rPr>
              <w:t>3.</w:t>
            </w:r>
          </w:p>
        </w:tc>
        <w:tc>
          <w:tcPr>
            <w:tcW w:w="7574" w:type="dxa"/>
          </w:tcPr>
          <w:p w:rsidR="00C62AA7" w:rsidRPr="008B22DA" w:rsidRDefault="00C62AA7" w:rsidP="004C3B38">
            <w:pPr>
              <w:tabs>
                <w:tab w:val="left" w:pos="317"/>
                <w:tab w:val="left" w:pos="360"/>
                <w:tab w:val="right" w:leader="dot" w:pos="9639"/>
              </w:tabs>
              <w:rPr>
                <w:rFonts w:cs="Arial"/>
              </w:rPr>
            </w:pPr>
            <w:r w:rsidRPr="008B22DA">
              <w:rPr>
                <w:rFonts w:cs="Arial"/>
              </w:rPr>
              <w:t>Техничка спецификација (врста, техничке карактеристике, квалитет, количина и опис добара...)</w:t>
            </w:r>
          </w:p>
        </w:tc>
        <w:tc>
          <w:tcPr>
            <w:tcW w:w="810" w:type="dxa"/>
          </w:tcPr>
          <w:p w:rsidR="00C62AA7" w:rsidRPr="008B22DA" w:rsidRDefault="008C44A7" w:rsidP="008B22DA">
            <w:pPr>
              <w:tabs>
                <w:tab w:val="left" w:pos="360"/>
                <w:tab w:val="left" w:pos="567"/>
                <w:tab w:val="right" w:leader="dot" w:pos="9639"/>
              </w:tabs>
              <w:jc w:val="center"/>
              <w:rPr>
                <w:lang w:val="sr-Latn-RS"/>
              </w:rPr>
            </w:pPr>
            <w:r w:rsidRPr="008B22DA">
              <w:rPr>
                <w:lang w:val="sr-Cyrl-RS"/>
              </w:rPr>
              <w:t>3-</w:t>
            </w:r>
            <w:r w:rsidR="008B22DA">
              <w:rPr>
                <w:lang w:val="sr-Latn-RS"/>
              </w:rPr>
              <w:t>6</w:t>
            </w:r>
          </w:p>
        </w:tc>
      </w:tr>
      <w:tr w:rsidR="008B22DA" w:rsidRPr="008B22DA" w:rsidTr="00C62AA7">
        <w:tc>
          <w:tcPr>
            <w:tcW w:w="564" w:type="dxa"/>
          </w:tcPr>
          <w:p w:rsidR="00C62AA7" w:rsidRPr="008B22DA" w:rsidRDefault="00C62AA7" w:rsidP="004C3B38">
            <w:pPr>
              <w:tabs>
                <w:tab w:val="left" w:pos="360"/>
                <w:tab w:val="left" w:pos="567"/>
                <w:tab w:val="right" w:leader="dot" w:pos="9639"/>
              </w:tabs>
              <w:jc w:val="center"/>
              <w:rPr>
                <w:rFonts w:cs="Arial"/>
              </w:rPr>
            </w:pPr>
            <w:r w:rsidRPr="008B22DA">
              <w:rPr>
                <w:rFonts w:cs="Arial"/>
              </w:rPr>
              <w:t>4.</w:t>
            </w:r>
          </w:p>
        </w:tc>
        <w:tc>
          <w:tcPr>
            <w:tcW w:w="7574" w:type="dxa"/>
          </w:tcPr>
          <w:p w:rsidR="00C62AA7" w:rsidRPr="008B22DA" w:rsidRDefault="00C62AA7" w:rsidP="004C3B38">
            <w:pPr>
              <w:tabs>
                <w:tab w:val="left" w:pos="317"/>
                <w:tab w:val="left" w:pos="360"/>
                <w:tab w:val="right" w:leader="dot" w:pos="9639"/>
              </w:tabs>
              <w:rPr>
                <w:rFonts w:cs="Arial"/>
              </w:rPr>
            </w:pPr>
            <w:r w:rsidRPr="008B22DA">
              <w:rPr>
                <w:rFonts w:cs="Arial"/>
              </w:rPr>
              <w:t>Услови за учешће у поступку ЈН и упутство како се доказује испуњеност услова</w:t>
            </w:r>
          </w:p>
        </w:tc>
        <w:tc>
          <w:tcPr>
            <w:tcW w:w="810" w:type="dxa"/>
          </w:tcPr>
          <w:p w:rsidR="00C62AA7" w:rsidRPr="008B22DA" w:rsidRDefault="008B22DA" w:rsidP="00770578">
            <w:pPr>
              <w:tabs>
                <w:tab w:val="left" w:pos="360"/>
                <w:tab w:val="left" w:pos="567"/>
                <w:tab w:val="right" w:leader="dot" w:pos="9639"/>
              </w:tabs>
              <w:jc w:val="center"/>
              <w:rPr>
                <w:lang w:val="sr-Latn-RS"/>
              </w:rPr>
            </w:pPr>
            <w:r>
              <w:rPr>
                <w:lang w:val="sr-Latn-RS"/>
              </w:rPr>
              <w:t>7-10</w:t>
            </w:r>
          </w:p>
        </w:tc>
      </w:tr>
      <w:tr w:rsidR="008B22DA" w:rsidRPr="008B22DA" w:rsidTr="00C62AA7">
        <w:tc>
          <w:tcPr>
            <w:tcW w:w="564" w:type="dxa"/>
          </w:tcPr>
          <w:p w:rsidR="00C62AA7" w:rsidRPr="008B22DA" w:rsidRDefault="00C62AA7" w:rsidP="004C3B38">
            <w:pPr>
              <w:tabs>
                <w:tab w:val="left" w:pos="360"/>
                <w:tab w:val="left" w:pos="567"/>
                <w:tab w:val="right" w:leader="dot" w:pos="9639"/>
              </w:tabs>
              <w:jc w:val="center"/>
              <w:rPr>
                <w:rFonts w:cs="Arial"/>
              </w:rPr>
            </w:pPr>
            <w:r w:rsidRPr="008B22DA">
              <w:rPr>
                <w:rFonts w:cs="Arial"/>
              </w:rPr>
              <w:t>5.</w:t>
            </w:r>
          </w:p>
        </w:tc>
        <w:tc>
          <w:tcPr>
            <w:tcW w:w="7574" w:type="dxa"/>
          </w:tcPr>
          <w:p w:rsidR="00C62AA7" w:rsidRPr="008B22DA" w:rsidRDefault="00C62AA7" w:rsidP="004C3B38">
            <w:pPr>
              <w:tabs>
                <w:tab w:val="left" w:pos="317"/>
                <w:tab w:val="left" w:pos="360"/>
                <w:tab w:val="right" w:leader="dot" w:pos="9639"/>
              </w:tabs>
              <w:rPr>
                <w:rFonts w:cs="Arial"/>
              </w:rPr>
            </w:pPr>
            <w:r w:rsidRPr="008B22DA">
              <w:rPr>
                <w:rFonts w:cs="Arial"/>
              </w:rPr>
              <w:t>Критеријум за доделу уговора</w:t>
            </w:r>
          </w:p>
        </w:tc>
        <w:tc>
          <w:tcPr>
            <w:tcW w:w="810" w:type="dxa"/>
          </w:tcPr>
          <w:p w:rsidR="00C62AA7" w:rsidRPr="008B22DA" w:rsidRDefault="008B22DA" w:rsidP="004C3B38">
            <w:pPr>
              <w:tabs>
                <w:tab w:val="left" w:pos="360"/>
                <w:tab w:val="left" w:pos="567"/>
                <w:tab w:val="right" w:leader="dot" w:pos="9639"/>
              </w:tabs>
              <w:jc w:val="center"/>
              <w:rPr>
                <w:lang w:val="sr-Latn-RS"/>
              </w:rPr>
            </w:pPr>
            <w:r>
              <w:rPr>
                <w:lang w:val="sr-Latn-RS"/>
              </w:rPr>
              <w:t>10</w:t>
            </w:r>
          </w:p>
        </w:tc>
      </w:tr>
      <w:tr w:rsidR="008B22DA" w:rsidRPr="008B22DA" w:rsidTr="00C62AA7">
        <w:tc>
          <w:tcPr>
            <w:tcW w:w="564" w:type="dxa"/>
          </w:tcPr>
          <w:p w:rsidR="00C62AA7" w:rsidRPr="008B22DA" w:rsidRDefault="00C62AA7" w:rsidP="004C3B38">
            <w:pPr>
              <w:tabs>
                <w:tab w:val="left" w:pos="360"/>
                <w:tab w:val="left" w:pos="567"/>
                <w:tab w:val="right" w:leader="dot" w:pos="9639"/>
              </w:tabs>
              <w:jc w:val="center"/>
              <w:rPr>
                <w:rFonts w:cs="Arial"/>
              </w:rPr>
            </w:pPr>
            <w:r w:rsidRPr="008B22DA">
              <w:rPr>
                <w:rFonts w:cs="Arial"/>
              </w:rPr>
              <w:t>6.</w:t>
            </w:r>
          </w:p>
        </w:tc>
        <w:tc>
          <w:tcPr>
            <w:tcW w:w="7574" w:type="dxa"/>
          </w:tcPr>
          <w:p w:rsidR="00C62AA7" w:rsidRPr="008B22DA" w:rsidRDefault="00C62AA7" w:rsidP="004C3B38">
            <w:pPr>
              <w:tabs>
                <w:tab w:val="left" w:pos="360"/>
                <w:tab w:val="left" w:pos="567"/>
                <w:tab w:val="right" w:leader="dot" w:pos="9639"/>
              </w:tabs>
              <w:rPr>
                <w:rFonts w:cs="Arial"/>
              </w:rPr>
            </w:pPr>
            <w:r w:rsidRPr="008B22DA">
              <w:rPr>
                <w:rFonts w:cs="Arial"/>
              </w:rPr>
              <w:t>Упутство понуђачима како да сачине понуду</w:t>
            </w:r>
          </w:p>
        </w:tc>
        <w:tc>
          <w:tcPr>
            <w:tcW w:w="810" w:type="dxa"/>
          </w:tcPr>
          <w:p w:rsidR="00C62AA7" w:rsidRPr="008B22DA" w:rsidRDefault="008B22DA" w:rsidP="00CD3C48">
            <w:pPr>
              <w:tabs>
                <w:tab w:val="left" w:pos="360"/>
                <w:tab w:val="left" w:pos="567"/>
                <w:tab w:val="right" w:leader="dot" w:pos="9639"/>
              </w:tabs>
              <w:jc w:val="center"/>
              <w:rPr>
                <w:lang w:val="sr-Latn-RS"/>
              </w:rPr>
            </w:pPr>
            <w:r>
              <w:rPr>
                <w:lang w:val="sr-Latn-RS"/>
              </w:rPr>
              <w:t>11-22</w:t>
            </w:r>
          </w:p>
        </w:tc>
      </w:tr>
      <w:tr w:rsidR="008B22DA" w:rsidRPr="008B22DA" w:rsidTr="00C62AA7">
        <w:tc>
          <w:tcPr>
            <w:tcW w:w="564" w:type="dxa"/>
          </w:tcPr>
          <w:p w:rsidR="00C62AA7" w:rsidRPr="008B22DA" w:rsidRDefault="00C62AA7" w:rsidP="004C3B38">
            <w:pPr>
              <w:tabs>
                <w:tab w:val="left" w:pos="360"/>
                <w:tab w:val="left" w:pos="567"/>
                <w:tab w:val="right" w:leader="dot" w:pos="9639"/>
              </w:tabs>
              <w:jc w:val="center"/>
              <w:rPr>
                <w:rFonts w:cs="Arial"/>
              </w:rPr>
            </w:pPr>
            <w:r w:rsidRPr="008B22DA">
              <w:rPr>
                <w:rFonts w:cs="Arial"/>
              </w:rPr>
              <w:t>7.</w:t>
            </w:r>
          </w:p>
        </w:tc>
        <w:tc>
          <w:tcPr>
            <w:tcW w:w="7574" w:type="dxa"/>
          </w:tcPr>
          <w:p w:rsidR="00C62AA7" w:rsidRPr="008B22DA" w:rsidRDefault="00B50CF2" w:rsidP="004C3B38">
            <w:pPr>
              <w:tabs>
                <w:tab w:val="left" w:pos="360"/>
                <w:tab w:val="left" w:pos="567"/>
                <w:tab w:val="right" w:leader="dot" w:pos="9639"/>
              </w:tabs>
              <w:rPr>
                <w:rFonts w:cs="Arial"/>
                <w:lang w:val="sr-Cyrl-RS"/>
              </w:rPr>
            </w:pPr>
            <w:r w:rsidRPr="008B22DA">
              <w:rPr>
                <w:rFonts w:cs="Arial"/>
                <w:lang w:val="sr-Cyrl-RS"/>
              </w:rPr>
              <w:t>Образ</w:t>
            </w:r>
            <w:r w:rsidR="007626E9" w:rsidRPr="008B22DA">
              <w:rPr>
                <w:rFonts w:cs="Arial"/>
                <w:lang w:val="sr-Cyrl-RS"/>
              </w:rPr>
              <w:t>ци(1-5) и прилози(1-2)</w:t>
            </w:r>
          </w:p>
        </w:tc>
        <w:tc>
          <w:tcPr>
            <w:tcW w:w="810" w:type="dxa"/>
          </w:tcPr>
          <w:p w:rsidR="00C62AA7" w:rsidRPr="008B22DA" w:rsidRDefault="00CD3C48" w:rsidP="008B22DA">
            <w:pPr>
              <w:tabs>
                <w:tab w:val="left" w:pos="360"/>
                <w:tab w:val="left" w:pos="567"/>
                <w:tab w:val="right" w:leader="dot" w:pos="9639"/>
              </w:tabs>
              <w:jc w:val="center"/>
              <w:rPr>
                <w:lang w:val="sr-Latn-RS"/>
              </w:rPr>
            </w:pPr>
            <w:r w:rsidRPr="008B22DA">
              <w:rPr>
                <w:lang w:val="sr-Cyrl-RS"/>
              </w:rPr>
              <w:t>23-</w:t>
            </w:r>
            <w:r w:rsidR="008B22DA">
              <w:rPr>
                <w:lang w:val="sr-Latn-RS"/>
              </w:rPr>
              <w:t>35</w:t>
            </w:r>
          </w:p>
        </w:tc>
      </w:tr>
      <w:tr w:rsidR="00C62AA7" w:rsidRPr="008B22DA" w:rsidTr="00C62AA7">
        <w:tc>
          <w:tcPr>
            <w:tcW w:w="564" w:type="dxa"/>
          </w:tcPr>
          <w:p w:rsidR="00C62AA7" w:rsidRPr="008B22DA" w:rsidRDefault="00502AEB" w:rsidP="004C3B38">
            <w:pPr>
              <w:tabs>
                <w:tab w:val="left" w:pos="360"/>
                <w:tab w:val="left" w:pos="567"/>
                <w:tab w:val="right" w:leader="dot" w:pos="9639"/>
              </w:tabs>
              <w:jc w:val="center"/>
              <w:rPr>
                <w:rFonts w:cs="Arial"/>
              </w:rPr>
            </w:pPr>
            <w:r w:rsidRPr="008B22DA">
              <w:rPr>
                <w:rFonts w:cs="Arial"/>
                <w:lang w:val="sr-Cyrl-RS"/>
              </w:rPr>
              <w:t>12</w:t>
            </w:r>
            <w:r w:rsidR="00C62AA7" w:rsidRPr="008B22DA">
              <w:rPr>
                <w:rFonts w:cs="Arial"/>
              </w:rPr>
              <w:t>.</w:t>
            </w:r>
          </w:p>
        </w:tc>
        <w:tc>
          <w:tcPr>
            <w:tcW w:w="7574" w:type="dxa"/>
          </w:tcPr>
          <w:p w:rsidR="00C62AA7" w:rsidRPr="008B22DA" w:rsidRDefault="00C62AA7" w:rsidP="004C3B38">
            <w:pPr>
              <w:tabs>
                <w:tab w:val="left" w:pos="360"/>
                <w:tab w:val="left" w:pos="567"/>
                <w:tab w:val="right" w:leader="dot" w:pos="9639"/>
              </w:tabs>
              <w:rPr>
                <w:rFonts w:cs="Arial"/>
              </w:rPr>
            </w:pPr>
            <w:r w:rsidRPr="008B22DA">
              <w:rPr>
                <w:rFonts w:cs="Arial"/>
              </w:rPr>
              <w:t>Модел уговора</w:t>
            </w:r>
          </w:p>
        </w:tc>
        <w:tc>
          <w:tcPr>
            <w:tcW w:w="810" w:type="dxa"/>
          </w:tcPr>
          <w:p w:rsidR="00C62AA7" w:rsidRPr="008B22DA" w:rsidRDefault="008B22DA" w:rsidP="004C3B38">
            <w:pPr>
              <w:tabs>
                <w:tab w:val="left" w:pos="360"/>
                <w:tab w:val="left" w:pos="567"/>
                <w:tab w:val="right" w:leader="dot" w:pos="9639"/>
              </w:tabs>
              <w:jc w:val="center"/>
              <w:rPr>
                <w:lang w:val="sr-Latn-RS"/>
              </w:rPr>
            </w:pPr>
            <w:r>
              <w:rPr>
                <w:lang w:val="sr-Latn-RS"/>
              </w:rPr>
              <w:t>36-43</w:t>
            </w:r>
          </w:p>
        </w:tc>
      </w:tr>
    </w:tbl>
    <w:p w:rsidR="009D3699" w:rsidRPr="008B22DA" w:rsidRDefault="009D3699" w:rsidP="000C50A0">
      <w:pPr>
        <w:pStyle w:val="BodyText"/>
        <w:spacing w:before="0"/>
        <w:rPr>
          <w:rFonts w:cs="Arial"/>
          <w:b/>
          <w:spacing w:val="80"/>
          <w:sz w:val="22"/>
          <w:szCs w:val="22"/>
          <w:highlight w:val="yellow"/>
        </w:rPr>
      </w:pPr>
    </w:p>
    <w:p w:rsidR="00F5264D" w:rsidRPr="008B22DA" w:rsidRDefault="00C53AC6" w:rsidP="00C53AC6">
      <w:pPr>
        <w:jc w:val="right"/>
        <w:rPr>
          <w:rFonts w:cs="Arial"/>
          <w:lang w:val="sr-Cyrl-RS"/>
        </w:rPr>
      </w:pPr>
      <w:r w:rsidRPr="008B22DA">
        <w:rPr>
          <w:rFonts w:cs="Arial"/>
          <w:bCs/>
          <w:noProof/>
          <w:lang w:val="sr-Cyrl-CS"/>
        </w:rPr>
        <w:t xml:space="preserve">Укупан број страна документације: </w:t>
      </w:r>
      <w:r w:rsidR="008B22DA">
        <w:rPr>
          <w:rFonts w:cs="Arial"/>
          <w:bCs/>
          <w:noProof/>
          <w:lang w:val="sr-Cyrl-RS"/>
        </w:rPr>
        <w:t>43</w:t>
      </w:r>
    </w:p>
    <w:p w:rsidR="001853E1" w:rsidRPr="008B22DA" w:rsidRDefault="001853E1" w:rsidP="000C50A0">
      <w:pPr>
        <w:pStyle w:val="BodyText"/>
        <w:spacing w:before="0"/>
        <w:rPr>
          <w:rFonts w:cs="Arial"/>
          <w:sz w:val="22"/>
          <w:szCs w:val="22"/>
        </w:rPr>
      </w:pPr>
    </w:p>
    <w:p w:rsidR="00FA0E61" w:rsidRPr="00F10346" w:rsidRDefault="00473AD5" w:rsidP="004F1139">
      <w:pPr>
        <w:pStyle w:val="Heading10"/>
        <w:numPr>
          <w:ilvl w:val="0"/>
          <w:numId w:val="13"/>
        </w:numPr>
        <w:rPr>
          <w:rFonts w:cs="Arial"/>
          <w:lang w:val="en-US"/>
        </w:rPr>
      </w:pPr>
      <w:r w:rsidRPr="001805C0">
        <w:rPr>
          <w:rFonts w:cs="Arial"/>
          <w:color w:val="FF0000"/>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4067A"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266914" w:rsidRDefault="004276AD" w:rsidP="00266914">
            <w:pPr>
              <w:spacing w:before="0"/>
              <w:ind w:left="-360" w:right="-14"/>
              <w:jc w:val="center"/>
              <w:rPr>
                <w:rFonts w:cs="Arial"/>
                <w:lang w:val="sr-Latn-RS"/>
              </w:rPr>
            </w:pPr>
            <w:bookmarkStart w:id="16" w:name="_Toc442559877"/>
            <w:r w:rsidRPr="00F10346">
              <w:rPr>
                <w:rFonts w:cs="Arial"/>
              </w:rPr>
              <w:t xml:space="preserve">Набавка добара: </w:t>
            </w:r>
            <w:r w:rsidR="006B273B">
              <w:rPr>
                <w:rFonts w:cs="Arial"/>
                <w:lang w:val="sr-Cyrl-RS"/>
              </w:rPr>
              <w:t xml:space="preserve"> </w:t>
            </w:r>
            <w:bookmarkEnd w:id="16"/>
          </w:p>
          <w:p w:rsidR="004276AD" w:rsidRPr="00F10346" w:rsidRDefault="001805C0" w:rsidP="001805C0">
            <w:pPr>
              <w:spacing w:before="0"/>
              <w:ind w:left="-360" w:right="-14"/>
              <w:jc w:val="center"/>
              <w:rPr>
                <w:rFonts w:cs="Arial"/>
              </w:rPr>
            </w:pPr>
            <w:r>
              <w:rPr>
                <w:rFonts w:cs="Arial"/>
                <w:lang w:val="sr-Cyrl-RS"/>
              </w:rPr>
              <w:t>Лабораторијски намештај.</w:t>
            </w:r>
            <w:r w:rsidRPr="00F10346">
              <w:rPr>
                <w:rFonts w:cs="Arial"/>
              </w:rPr>
              <w:t xml:space="preserve">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B273B" w:rsidRDefault="006B273B" w:rsidP="002E12CC">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1805C0">
              <w:rPr>
                <w:rFonts w:ascii="Arial" w:hAnsi="Arial" w:cs="Arial"/>
                <w:lang w:val="sr-Cyrl-RS"/>
              </w:rPr>
              <w:t>није обликована по партијама</w:t>
            </w:r>
            <w:r w:rsidR="005E1A91">
              <w:rPr>
                <w:rFonts w:ascii="Arial" w:hAnsi="Arial" w:cs="Arial"/>
                <w:lang w:val="sr-Cyrl-RS"/>
              </w:rPr>
              <w:t xml:space="preserve"> </w:t>
            </w:r>
          </w:p>
          <w:p w:rsidR="006B273B" w:rsidRPr="00F10346" w:rsidRDefault="006B273B" w:rsidP="00266914">
            <w:pPr>
              <w:spacing w:before="0"/>
              <w:ind w:left="-360" w:right="-14"/>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6B273B" w:rsidP="004276AD">
            <w:pPr>
              <w:jc w:val="center"/>
              <w:rPr>
                <w:rFonts w:cs="Arial"/>
                <w:color w:val="00B0F0"/>
                <w:lang w:val="sr-Cyrl-RS"/>
              </w:rPr>
            </w:pPr>
            <w:r>
              <w:rPr>
                <w:rFonts w:cs="Arial"/>
                <w:lang w:val="sr-Cyrl-RS"/>
              </w:rPr>
              <w:t>Јањић Данијела</w:t>
            </w:r>
            <w:r w:rsidR="00646539" w:rsidRPr="00F10346">
              <w:rPr>
                <w:rFonts w:cs="Arial"/>
              </w:rPr>
              <w:t xml:space="preserve"> </w:t>
            </w:r>
          </w:p>
          <w:p w:rsidR="004276AD" w:rsidRPr="00F10346" w:rsidRDefault="004276AD" w:rsidP="004276AD">
            <w:pPr>
              <w:jc w:val="center"/>
              <w:rPr>
                <w:rFonts w:cs="Arial"/>
              </w:rPr>
            </w:pPr>
            <w:r w:rsidRPr="00F10346">
              <w:rPr>
                <w:rFonts w:cs="Arial"/>
              </w:rPr>
              <w:t xml:space="preserve">e-mail: </w:t>
            </w:r>
            <w:hyperlink r:id="rId166" w:history="1">
              <w:r w:rsidR="006B273B" w:rsidRPr="00014D76">
                <w:rPr>
                  <w:rStyle w:val="Hyperlink"/>
                  <w:rFonts w:cs="Arial"/>
                </w:rPr>
                <w:t>danijela.janjic@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DB7728" w:rsidRPr="00824222" w:rsidRDefault="00DB7728" w:rsidP="000C50A0">
      <w:pPr>
        <w:spacing w:before="0"/>
        <w:rPr>
          <w:rFonts w:cs="Arial"/>
          <w:lang w:val="sr-Cyrl-RS"/>
        </w:rPr>
      </w:pPr>
    </w:p>
    <w:p w:rsidR="002E12CC" w:rsidRPr="00F10346" w:rsidRDefault="002E12CC" w:rsidP="004F1139">
      <w:pPr>
        <w:pStyle w:val="Heading10"/>
        <w:numPr>
          <w:ilvl w:val="0"/>
          <w:numId w:val="13"/>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5E1A91" w:rsidRDefault="00B620EF" w:rsidP="001805C0">
      <w:pPr>
        <w:pStyle w:val="ListParagraph"/>
        <w:ind w:left="-360" w:right="-14"/>
        <w:rPr>
          <w:rFonts w:cs="Arial"/>
          <w:lang w:val="sr-Cyrl-RS"/>
        </w:rPr>
      </w:pPr>
      <w:r>
        <w:rPr>
          <w:rFonts w:ascii="Arial" w:hAnsi="Arial" w:cs="Arial"/>
          <w:lang w:val="sr-Cyrl-RS" w:eastAsia="zh-CN"/>
        </w:rPr>
        <w:t xml:space="preserve">            </w:t>
      </w:r>
      <w:r w:rsidR="002E12CC" w:rsidRPr="00B620EF">
        <w:rPr>
          <w:rFonts w:ascii="Arial" w:hAnsi="Arial" w:cs="Arial"/>
          <w:lang w:eastAsia="zh-CN"/>
        </w:rPr>
        <w:t xml:space="preserve">Опис предмета јавне набавке: </w:t>
      </w:r>
      <w:r w:rsidR="001805C0">
        <w:rPr>
          <w:rFonts w:ascii="Arial" w:hAnsi="Arial" w:cs="Arial"/>
          <w:lang w:val="sr-Cyrl-RS"/>
        </w:rPr>
        <w:t>Лабораторијски намештај.</w:t>
      </w:r>
      <w:r w:rsidR="005E1A91">
        <w:rPr>
          <w:rFonts w:cs="Arial"/>
          <w:lang w:val="sr-Cyrl-RS"/>
        </w:rPr>
        <w:t xml:space="preserve">           </w:t>
      </w:r>
    </w:p>
    <w:p w:rsidR="005E1A91" w:rsidRPr="005E1A91" w:rsidRDefault="005E1A91" w:rsidP="005E1A91">
      <w:pPr>
        <w:spacing w:before="0"/>
        <w:ind w:left="-360" w:right="-14"/>
        <w:rPr>
          <w:rFonts w:cs="Arial"/>
          <w:lang w:val="sr-Cyrl-RS"/>
        </w:rPr>
      </w:pPr>
    </w:p>
    <w:p w:rsidR="005E1A91" w:rsidRPr="005E1A91" w:rsidRDefault="002E12CC" w:rsidP="005E1A91">
      <w:pPr>
        <w:spacing w:before="0"/>
        <w:ind w:right="-19"/>
        <w:jc w:val="left"/>
        <w:outlineLvl w:val="0"/>
        <w:rPr>
          <w:rFonts w:ascii="Calibri" w:hAnsi="Calibri" w:cs="Arial"/>
          <w:lang w:val="sr-Latn-RS" w:eastAsia="hr-HR"/>
        </w:rPr>
      </w:pPr>
      <w:r w:rsidRPr="005E1A91">
        <w:rPr>
          <w:rFonts w:cs="Arial"/>
          <w:b/>
          <w:lang w:eastAsia="zh-CN"/>
        </w:rPr>
        <w:t>Назив</w:t>
      </w:r>
      <w:r w:rsidR="005E1A91">
        <w:rPr>
          <w:rFonts w:cs="Arial"/>
          <w:b/>
          <w:lang w:val="sr-Cyrl-RS" w:eastAsia="zh-CN"/>
        </w:rPr>
        <w:t xml:space="preserve"> и ознака</w:t>
      </w:r>
      <w:r w:rsidRPr="005E1A91">
        <w:rPr>
          <w:rFonts w:cs="Arial"/>
          <w:b/>
          <w:lang w:eastAsia="zh-CN"/>
        </w:rPr>
        <w:t xml:space="preserve"> из општег речника набавке:</w:t>
      </w:r>
    </w:p>
    <w:p w:rsidR="001805C0" w:rsidRPr="001805C0" w:rsidRDefault="001805C0" w:rsidP="001805C0">
      <w:pPr>
        <w:pStyle w:val="ListParagraph"/>
        <w:spacing w:before="0" w:after="0" w:line="240" w:lineRule="auto"/>
        <w:ind w:left="0" w:right="-14"/>
        <w:contextualSpacing w:val="0"/>
        <w:rPr>
          <w:rFonts w:ascii="Arial" w:hAnsi="Arial" w:cs="Arial"/>
          <w:lang w:val="ru-RU"/>
        </w:rPr>
      </w:pPr>
      <w:r>
        <w:rPr>
          <w:rFonts w:ascii="Arial" w:hAnsi="Arial" w:cs="Arial"/>
          <w:b/>
          <w:lang w:val="ru-RU"/>
        </w:rPr>
        <w:t xml:space="preserve">   </w:t>
      </w:r>
      <w:r w:rsidR="006B273B" w:rsidRPr="001805C0">
        <w:rPr>
          <w:rFonts w:ascii="Arial" w:hAnsi="Arial" w:cs="Arial"/>
          <w:b/>
          <w:lang w:val="ru-RU"/>
        </w:rPr>
        <w:t xml:space="preserve"> </w:t>
      </w:r>
      <w:r>
        <w:rPr>
          <w:rFonts w:ascii="Arial" w:hAnsi="Arial" w:cs="Arial"/>
          <w:b/>
          <w:lang w:val="ru-RU"/>
        </w:rPr>
        <w:t xml:space="preserve">- </w:t>
      </w:r>
      <w:r w:rsidRPr="001805C0">
        <w:rPr>
          <w:rFonts w:ascii="Arial" w:hAnsi="Arial" w:cs="Arial"/>
          <w:lang w:val="ru-RU"/>
        </w:rPr>
        <w:t>39180000-Лабораторијски намештај.</w:t>
      </w:r>
    </w:p>
    <w:p w:rsidR="005E1A91" w:rsidRPr="005E1A91" w:rsidRDefault="005E1A91" w:rsidP="005E1A91">
      <w:pPr>
        <w:spacing w:before="0"/>
        <w:ind w:left="720" w:right="-19"/>
        <w:jc w:val="left"/>
        <w:outlineLvl w:val="0"/>
        <w:rPr>
          <w:rFonts w:cs="Arial"/>
          <w:lang w:val="sr-Latn-RS" w:eastAsia="hr-HR"/>
        </w:rPr>
      </w:pPr>
    </w:p>
    <w:p w:rsidR="006F328A" w:rsidRDefault="00DB369C" w:rsidP="006F328A">
      <w:pPr>
        <w:pStyle w:val="Heading10"/>
        <w:numPr>
          <w:ilvl w:val="0"/>
          <w:numId w:val="13"/>
        </w:numPr>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8220B9" w:rsidRDefault="006F328A" w:rsidP="006F328A">
      <w:pPr>
        <w:rPr>
          <w:b/>
          <w:lang w:val="sr-Cyrl-RS" w:eastAsia="ar-SA"/>
        </w:rPr>
      </w:pPr>
      <w:r w:rsidRPr="006F328A">
        <w:rPr>
          <w:b/>
          <w:lang w:val="sr-Cyrl-RS" w:eastAsia="ar-SA"/>
        </w:rPr>
        <w:t>3.1.Врста добара</w:t>
      </w:r>
    </w:p>
    <w:p w:rsidR="00030182" w:rsidRDefault="00030182" w:rsidP="006F328A">
      <w:pPr>
        <w:rPr>
          <w:b/>
          <w:lang w:val="sr-Cyrl-RS" w:eastAsia="ar-SA"/>
        </w:rPr>
      </w:pPr>
    </w:p>
    <w:p w:rsidR="00030182" w:rsidRPr="00030182" w:rsidRDefault="00030182" w:rsidP="00030182">
      <w:pPr>
        <w:tabs>
          <w:tab w:val="right" w:pos="10255"/>
        </w:tabs>
        <w:spacing w:before="0"/>
        <w:jc w:val="left"/>
        <w:rPr>
          <w:rFonts w:cs="Arial"/>
          <w:b/>
        </w:rPr>
      </w:pPr>
      <w:r w:rsidRPr="00030182">
        <w:rPr>
          <w:rFonts w:cs="Arial"/>
          <w:b/>
          <w:sz w:val="24"/>
          <w:szCs w:val="24"/>
          <w:lang w:val="sr-Cyrl-CS"/>
        </w:rPr>
        <w:t>1</w:t>
      </w:r>
      <w:r w:rsidRPr="00030182">
        <w:rPr>
          <w:rFonts w:cs="Arial"/>
          <w:b/>
          <w:lang w:val="sr-Cyrl-CS"/>
        </w:rPr>
        <w:t xml:space="preserve">. </w:t>
      </w:r>
      <w:r w:rsidRPr="00030182">
        <w:rPr>
          <w:rFonts w:cs="Arial"/>
          <w:b/>
          <w:lang w:val="sr-Cyrl-RS"/>
        </w:rPr>
        <w:t>Столиц</w:t>
      </w:r>
      <w:r w:rsidRPr="00030182">
        <w:rPr>
          <w:rFonts w:cs="Arial"/>
          <w:b/>
        </w:rPr>
        <w:t>a</w:t>
      </w:r>
    </w:p>
    <w:p w:rsidR="00030182" w:rsidRPr="00030182" w:rsidRDefault="00030182" w:rsidP="00030182">
      <w:pPr>
        <w:spacing w:before="0"/>
        <w:jc w:val="left"/>
        <w:rPr>
          <w:rFonts w:cs="Arial"/>
          <w:lang w:val="sr-Cyrl-RS"/>
        </w:rPr>
      </w:pPr>
      <w:r w:rsidRPr="00030182">
        <w:rPr>
          <w:rFonts w:cs="Arial"/>
          <w:lang w:val="sr-Cyrl-RS"/>
        </w:rPr>
        <w:t>Набавка и испорука радне столице.</w:t>
      </w:r>
    </w:p>
    <w:p w:rsidR="00030182" w:rsidRPr="00030182" w:rsidRDefault="00030182" w:rsidP="00030182">
      <w:pPr>
        <w:spacing w:before="0"/>
        <w:jc w:val="left"/>
        <w:rPr>
          <w:rFonts w:cs="Arial"/>
          <w:lang w:val="sr-Cyrl-RS"/>
        </w:rPr>
      </w:pPr>
      <w:r w:rsidRPr="00030182">
        <w:rPr>
          <w:rFonts w:cs="Arial"/>
          <w:lang w:val="sr-Cyrl-RS"/>
        </w:rPr>
        <w:t xml:space="preserve">Димензије: </w:t>
      </w:r>
    </w:p>
    <w:p w:rsidR="00030182" w:rsidRPr="00030182" w:rsidRDefault="00030182" w:rsidP="00030182">
      <w:pPr>
        <w:spacing w:before="0"/>
        <w:ind w:right="448"/>
        <w:jc w:val="left"/>
        <w:outlineLvl w:val="1"/>
        <w:rPr>
          <w:rFonts w:cs="Arial"/>
          <w:lang w:val="sr-Cyrl-RS"/>
        </w:rPr>
      </w:pPr>
      <w:r w:rsidRPr="00030182">
        <w:rPr>
          <w:rFonts w:cs="Arial"/>
          <w:lang w:val="sr-Cyrl-RS"/>
        </w:rPr>
        <w:t>Укупна висина: 95-105</w:t>
      </w:r>
      <w:r w:rsidRPr="00030182">
        <w:rPr>
          <w:rFonts w:cs="Arial"/>
          <w:lang w:val="sr-Latn-RS"/>
        </w:rPr>
        <w:t>cm</w:t>
      </w:r>
      <w:r w:rsidRPr="00030182">
        <w:rPr>
          <w:rFonts w:cs="Arial"/>
          <w:lang w:val="sr-Cyrl-RS"/>
        </w:rPr>
        <w:t>;</w:t>
      </w:r>
    </w:p>
    <w:p w:rsidR="00030182" w:rsidRPr="00030182" w:rsidRDefault="00030182" w:rsidP="00030182">
      <w:pPr>
        <w:spacing w:before="0"/>
        <w:ind w:right="448"/>
        <w:jc w:val="left"/>
        <w:outlineLvl w:val="1"/>
        <w:rPr>
          <w:rFonts w:cs="Arial"/>
          <w:lang w:val="sr-Cyrl-RS"/>
        </w:rPr>
      </w:pPr>
      <w:r w:rsidRPr="00030182">
        <w:rPr>
          <w:rFonts w:cs="Arial"/>
          <w:lang w:val="sr-Cyrl-RS"/>
        </w:rPr>
        <w:t>Ширина седишта: 60</w:t>
      </w:r>
      <w:r w:rsidRPr="00030182">
        <w:rPr>
          <w:rFonts w:cs="Arial"/>
          <w:lang w:val="sr-Latn-RS"/>
        </w:rPr>
        <w:t>cm</w:t>
      </w:r>
      <w:r w:rsidRPr="00030182">
        <w:rPr>
          <w:rFonts w:cs="Arial"/>
          <w:lang w:val="sr-Cyrl-RS"/>
        </w:rPr>
        <w:t>;</w:t>
      </w:r>
    </w:p>
    <w:p w:rsidR="00030182" w:rsidRPr="00030182" w:rsidRDefault="00030182" w:rsidP="00030182">
      <w:pPr>
        <w:spacing w:before="0"/>
        <w:ind w:right="448"/>
        <w:jc w:val="left"/>
        <w:outlineLvl w:val="1"/>
        <w:rPr>
          <w:rFonts w:cs="Arial"/>
          <w:lang w:val="sr-Cyrl-RS"/>
        </w:rPr>
      </w:pPr>
      <w:r w:rsidRPr="00030182">
        <w:rPr>
          <w:rFonts w:cs="Arial"/>
          <w:lang w:val="sr-Cyrl-RS"/>
        </w:rPr>
        <w:t>Дубина седишта: 49</w:t>
      </w:r>
      <w:r w:rsidRPr="00030182">
        <w:rPr>
          <w:rFonts w:cs="Arial"/>
          <w:lang w:val="sr-Latn-RS"/>
        </w:rPr>
        <w:t>cm</w:t>
      </w:r>
      <w:r w:rsidRPr="00030182">
        <w:rPr>
          <w:rFonts w:cs="Arial"/>
          <w:lang w:val="sr-Cyrl-RS"/>
        </w:rPr>
        <w:t>;</w:t>
      </w:r>
    </w:p>
    <w:p w:rsidR="00030182" w:rsidRPr="00030182" w:rsidRDefault="00030182" w:rsidP="00030182">
      <w:pPr>
        <w:spacing w:before="0" w:line="276" w:lineRule="auto"/>
        <w:jc w:val="left"/>
        <w:rPr>
          <w:rFonts w:cs="Arial"/>
          <w:lang w:val="sr-Cyrl-RS"/>
        </w:rPr>
      </w:pPr>
      <w:r w:rsidRPr="00030182">
        <w:rPr>
          <w:rFonts w:cs="Arial"/>
          <w:lang w:val="sr-Cyrl-RS"/>
        </w:rPr>
        <w:t>Носивост до 120</w:t>
      </w:r>
      <w:r w:rsidRPr="00030182">
        <w:rPr>
          <w:rFonts w:cs="Arial"/>
        </w:rPr>
        <w:t>kg</w:t>
      </w:r>
      <w:r w:rsidRPr="00030182">
        <w:rPr>
          <w:rFonts w:cs="Arial"/>
          <w:lang w:val="sr-Cyrl-RS"/>
        </w:rPr>
        <w:t xml:space="preserve">; </w:t>
      </w:r>
    </w:p>
    <w:p w:rsidR="00030182" w:rsidRPr="00030182" w:rsidRDefault="00030182" w:rsidP="00030182">
      <w:pPr>
        <w:spacing w:before="0" w:line="276" w:lineRule="auto"/>
        <w:jc w:val="left"/>
        <w:rPr>
          <w:rFonts w:cs="Arial"/>
          <w:lang w:val="sr-Cyrl-RS"/>
        </w:rPr>
      </w:pPr>
      <w:r w:rsidRPr="00030182">
        <w:rPr>
          <w:rFonts w:cs="Arial"/>
          <w:lang w:val="sr-Cyrl-RS"/>
        </w:rPr>
        <w:t>Седиште и наслон су тапацирани, пресвлака: штоф у боји по избору наручиоца;</w:t>
      </w:r>
    </w:p>
    <w:p w:rsidR="00030182" w:rsidRPr="00030182" w:rsidRDefault="00030182" w:rsidP="00030182">
      <w:pPr>
        <w:spacing w:before="0" w:line="276" w:lineRule="auto"/>
        <w:jc w:val="left"/>
        <w:rPr>
          <w:rFonts w:cs="Arial"/>
          <w:lang w:val="sr-Cyrl-RS"/>
        </w:rPr>
      </w:pPr>
      <w:r w:rsidRPr="00030182">
        <w:rPr>
          <w:rFonts w:cs="Arial"/>
          <w:lang w:val="sr-Cyrl-RS"/>
        </w:rPr>
        <w:t>Подесиви наслон без руконаслона;</w:t>
      </w:r>
    </w:p>
    <w:p w:rsidR="00030182" w:rsidRPr="00030182" w:rsidRDefault="00030182" w:rsidP="00030182">
      <w:pPr>
        <w:spacing w:before="0" w:line="276" w:lineRule="auto"/>
        <w:jc w:val="left"/>
        <w:rPr>
          <w:rFonts w:cs="Arial"/>
          <w:lang w:val="sr-Cyrl-RS" w:eastAsia="sr-Latn-RS"/>
        </w:rPr>
      </w:pPr>
      <w:r w:rsidRPr="00030182">
        <w:rPr>
          <w:rFonts w:cs="Arial"/>
          <w:lang w:val="en" w:eastAsia="sr-Latn-RS"/>
        </w:rPr>
        <w:t>Up-down</w:t>
      </w:r>
      <w:r w:rsidRPr="00030182">
        <w:rPr>
          <w:rFonts w:cs="Arial"/>
          <w:lang w:val="sr-Cyrl-RS" w:eastAsia="sr-Latn-RS"/>
        </w:rPr>
        <w:t xml:space="preserve"> носач наслона;</w:t>
      </w:r>
    </w:p>
    <w:p w:rsidR="00030182" w:rsidRPr="00030182" w:rsidRDefault="00030182" w:rsidP="00030182">
      <w:pPr>
        <w:spacing w:before="0" w:line="276" w:lineRule="auto"/>
        <w:jc w:val="left"/>
        <w:rPr>
          <w:rFonts w:cs="Arial"/>
          <w:lang w:val="sr-Cyrl-RS"/>
        </w:rPr>
      </w:pPr>
      <w:r w:rsidRPr="00030182">
        <w:rPr>
          <w:rFonts w:cs="Arial"/>
          <w:lang w:val="sr-Cyrl-RS"/>
        </w:rPr>
        <w:t>Синхро механизам; лифтомат; хромирана база; гумени точкићи.</w:t>
      </w:r>
    </w:p>
    <w:p w:rsidR="00030182" w:rsidRPr="00030182" w:rsidRDefault="00030182" w:rsidP="00030182">
      <w:pPr>
        <w:tabs>
          <w:tab w:val="right" w:pos="10255"/>
        </w:tabs>
        <w:spacing w:before="0"/>
        <w:jc w:val="left"/>
        <w:rPr>
          <w:rFonts w:cs="Arial"/>
          <w:lang w:val="sr-Cyrl-RS"/>
        </w:rPr>
      </w:pPr>
    </w:p>
    <w:p w:rsidR="00030182" w:rsidRPr="00030182" w:rsidRDefault="00030182" w:rsidP="00030182">
      <w:pPr>
        <w:tabs>
          <w:tab w:val="right" w:pos="10255"/>
        </w:tabs>
        <w:spacing w:before="0"/>
        <w:jc w:val="left"/>
        <w:rPr>
          <w:rFonts w:cs="Arial"/>
          <w:b/>
          <w:lang w:val="sr-Cyrl-RS"/>
        </w:rPr>
      </w:pPr>
      <w:r w:rsidRPr="00030182">
        <w:rPr>
          <w:rFonts w:cs="Arial"/>
          <w:b/>
          <w:lang w:val="sr-Cyrl-CS"/>
        </w:rPr>
        <w:lastRenderedPageBreak/>
        <w:t xml:space="preserve">2. </w:t>
      </w:r>
      <w:r w:rsidRPr="00030182">
        <w:rPr>
          <w:rFonts w:cs="Arial"/>
          <w:b/>
          <w:lang w:val="sr-Cyrl-RS"/>
        </w:rPr>
        <w:t>Фрижидер</w:t>
      </w:r>
    </w:p>
    <w:p w:rsidR="00030182" w:rsidRPr="00030182" w:rsidRDefault="00030182" w:rsidP="00030182">
      <w:pPr>
        <w:tabs>
          <w:tab w:val="right" w:pos="10255"/>
        </w:tabs>
        <w:spacing w:before="0"/>
        <w:jc w:val="left"/>
        <w:rPr>
          <w:rFonts w:cs="Arial"/>
          <w:lang w:val="sr-Cyrl-RS"/>
        </w:rPr>
      </w:pPr>
      <w:r w:rsidRPr="00030182">
        <w:rPr>
          <w:rFonts w:cs="Arial"/>
          <w:lang w:val="sr-Cyrl-RS"/>
        </w:rPr>
        <w:t>Набавка и испорука самоотапајућег фрижидера са комором.</w:t>
      </w:r>
    </w:p>
    <w:p w:rsidR="00030182" w:rsidRPr="00030182" w:rsidRDefault="00030182" w:rsidP="00030182">
      <w:pPr>
        <w:tabs>
          <w:tab w:val="right" w:pos="10255"/>
        </w:tabs>
        <w:spacing w:before="0"/>
        <w:jc w:val="left"/>
        <w:rPr>
          <w:rFonts w:cs="Arial"/>
          <w:lang w:val="sr-Cyrl-RS"/>
        </w:rPr>
      </w:pPr>
      <w:r w:rsidRPr="00030182">
        <w:rPr>
          <w:rFonts w:cs="Arial"/>
          <w:lang w:val="sr-Cyrl-RS"/>
        </w:rPr>
        <w:t>Енергетски разред: А+;</w:t>
      </w:r>
    </w:p>
    <w:p w:rsidR="00030182" w:rsidRPr="00030182" w:rsidRDefault="00030182" w:rsidP="00030182">
      <w:pPr>
        <w:tabs>
          <w:tab w:val="right" w:pos="10255"/>
        </w:tabs>
        <w:spacing w:before="0"/>
        <w:jc w:val="left"/>
        <w:rPr>
          <w:rFonts w:cs="Arial"/>
          <w:lang w:val="sr-Cyrl-RS"/>
        </w:rPr>
      </w:pPr>
      <w:r w:rsidRPr="00030182">
        <w:rPr>
          <w:rFonts w:cs="Arial"/>
          <w:lang w:val="sr-Cyrl-RS"/>
        </w:rPr>
        <w:t>Димензије (Ш</w:t>
      </w:r>
      <w:r w:rsidRPr="00030182">
        <w:rPr>
          <w:rFonts w:cs="Arial"/>
        </w:rPr>
        <w:t>x</w:t>
      </w:r>
      <w:r w:rsidRPr="00030182">
        <w:rPr>
          <w:rFonts w:cs="Arial"/>
          <w:lang w:val="sr-Cyrl-RS"/>
        </w:rPr>
        <w:t>В</w:t>
      </w:r>
      <w:r w:rsidRPr="00030182">
        <w:rPr>
          <w:rFonts w:cs="Arial"/>
        </w:rPr>
        <w:t>x</w:t>
      </w:r>
      <w:r w:rsidRPr="00030182">
        <w:rPr>
          <w:rFonts w:cs="Arial"/>
          <w:lang w:val="sr-Cyrl-RS"/>
        </w:rPr>
        <w:t xml:space="preserve">Д) </w:t>
      </w:r>
      <w:r w:rsidRPr="00030182">
        <w:rPr>
          <w:rFonts w:cs="Arial"/>
          <w:lang w:val="sr-Latn-RS"/>
        </w:rPr>
        <w:t>cca</w:t>
      </w:r>
      <w:r w:rsidRPr="00030182">
        <w:rPr>
          <w:rFonts w:cs="Arial"/>
          <w:lang w:val="sr-Cyrl-RS"/>
        </w:rPr>
        <w:t>: 48</w:t>
      </w:r>
      <w:r w:rsidRPr="00030182">
        <w:rPr>
          <w:rFonts w:cs="Arial"/>
        </w:rPr>
        <w:t>x</w:t>
      </w:r>
      <w:r w:rsidRPr="00030182">
        <w:rPr>
          <w:rFonts w:cs="Arial"/>
          <w:lang w:val="sr-Cyrl-RS"/>
        </w:rPr>
        <w:t>84</w:t>
      </w:r>
      <w:r w:rsidRPr="00030182">
        <w:rPr>
          <w:rFonts w:cs="Arial"/>
        </w:rPr>
        <w:t>x</w:t>
      </w:r>
      <w:r w:rsidRPr="00030182">
        <w:rPr>
          <w:rFonts w:cs="Arial"/>
          <w:lang w:val="sr-Cyrl-RS"/>
        </w:rPr>
        <w:t>50</w:t>
      </w:r>
      <w:r w:rsidRPr="00030182">
        <w:rPr>
          <w:rFonts w:cs="Arial"/>
          <w:lang w:val="sr-Latn-RS"/>
        </w:rPr>
        <w:t>cm</w:t>
      </w:r>
      <w:r w:rsidRPr="00030182">
        <w:rPr>
          <w:rFonts w:cs="Arial"/>
          <w:lang w:val="sr-Cyrl-RS"/>
        </w:rPr>
        <w:t>;</w:t>
      </w:r>
    </w:p>
    <w:p w:rsidR="00030182" w:rsidRPr="00030182" w:rsidRDefault="00030182" w:rsidP="00030182">
      <w:pPr>
        <w:tabs>
          <w:tab w:val="right" w:pos="10255"/>
        </w:tabs>
        <w:spacing w:before="0"/>
        <w:jc w:val="left"/>
        <w:rPr>
          <w:rFonts w:cs="Arial"/>
          <w:lang w:val="sr-Cyrl-RS"/>
        </w:rPr>
      </w:pPr>
      <w:r w:rsidRPr="00030182">
        <w:rPr>
          <w:rFonts w:cs="Arial"/>
          <w:lang w:val="sr-Cyrl-RS"/>
        </w:rPr>
        <w:t>Капацитет нето: 88</w:t>
      </w:r>
      <w:r w:rsidRPr="00030182">
        <w:rPr>
          <w:rFonts w:cs="Arial"/>
        </w:rPr>
        <w:t>l</w:t>
      </w:r>
      <w:r w:rsidRPr="00030182">
        <w:rPr>
          <w:rFonts w:cs="Arial"/>
          <w:lang w:val="sr-Cyrl-RS"/>
        </w:rPr>
        <w:t>.</w:t>
      </w:r>
    </w:p>
    <w:p w:rsidR="00030182" w:rsidRPr="00030182" w:rsidRDefault="00030182" w:rsidP="00030182">
      <w:pPr>
        <w:tabs>
          <w:tab w:val="right" w:pos="10255"/>
        </w:tabs>
        <w:spacing w:before="0"/>
        <w:jc w:val="left"/>
        <w:rPr>
          <w:rFonts w:cs="Arial"/>
          <w:lang w:val="sr-Cyrl-RS"/>
        </w:rPr>
      </w:pPr>
    </w:p>
    <w:p w:rsidR="00030182" w:rsidRPr="00030182" w:rsidRDefault="00030182" w:rsidP="00030182">
      <w:pPr>
        <w:tabs>
          <w:tab w:val="right" w:pos="10255"/>
        </w:tabs>
        <w:spacing w:before="0"/>
        <w:jc w:val="left"/>
        <w:rPr>
          <w:rFonts w:cs="Arial"/>
          <w:b/>
          <w:lang w:val="sr-Cyrl-RS"/>
        </w:rPr>
      </w:pPr>
      <w:r w:rsidRPr="00030182">
        <w:rPr>
          <w:rFonts w:cs="Arial"/>
          <w:b/>
          <w:lang w:val="sr-Cyrl-CS"/>
        </w:rPr>
        <w:t xml:space="preserve">3. </w:t>
      </w:r>
      <w:r w:rsidRPr="00030182">
        <w:rPr>
          <w:rFonts w:cs="Arial"/>
          <w:b/>
          <w:lang w:val="sr-Cyrl-RS"/>
        </w:rPr>
        <w:t>Радијатор</w:t>
      </w:r>
    </w:p>
    <w:p w:rsidR="00030182" w:rsidRPr="00030182" w:rsidRDefault="00030182" w:rsidP="00030182">
      <w:pPr>
        <w:tabs>
          <w:tab w:val="right" w:pos="10255"/>
        </w:tabs>
        <w:spacing w:before="0"/>
        <w:jc w:val="left"/>
        <w:rPr>
          <w:rFonts w:cs="Arial"/>
          <w:lang w:val="sr-Cyrl-RS"/>
        </w:rPr>
      </w:pPr>
      <w:r w:rsidRPr="00030182">
        <w:rPr>
          <w:rFonts w:cs="Arial"/>
          <w:lang w:val="sr-Cyrl-RS"/>
        </w:rPr>
        <w:t>Набавка и испорука електричног уљаног радијатора.</w:t>
      </w:r>
    </w:p>
    <w:p w:rsidR="00030182" w:rsidRPr="00030182" w:rsidRDefault="00030182" w:rsidP="00030182">
      <w:pPr>
        <w:tabs>
          <w:tab w:val="right" w:pos="10255"/>
        </w:tabs>
        <w:spacing w:before="0"/>
        <w:jc w:val="left"/>
        <w:rPr>
          <w:rFonts w:cs="Arial"/>
          <w:lang w:val="sr-Cyrl-RS"/>
        </w:rPr>
      </w:pPr>
      <w:r w:rsidRPr="00030182">
        <w:rPr>
          <w:rFonts w:cs="Arial"/>
          <w:lang w:val="sr-Cyrl-RS"/>
        </w:rPr>
        <w:t>Број ребара: 15;</w:t>
      </w:r>
    </w:p>
    <w:p w:rsidR="00030182" w:rsidRPr="00030182" w:rsidRDefault="00030182" w:rsidP="00030182">
      <w:pPr>
        <w:tabs>
          <w:tab w:val="right" w:pos="10255"/>
        </w:tabs>
        <w:spacing w:before="0"/>
        <w:jc w:val="left"/>
        <w:rPr>
          <w:rFonts w:cs="Arial"/>
          <w:lang w:val="sr-Cyrl-RS"/>
        </w:rPr>
      </w:pPr>
      <w:r w:rsidRPr="00030182">
        <w:rPr>
          <w:rFonts w:cs="Arial"/>
          <w:lang w:val="sr-Cyrl-RS"/>
        </w:rPr>
        <w:t>2 нивоа грејања;</w:t>
      </w:r>
    </w:p>
    <w:p w:rsidR="00030182" w:rsidRPr="00030182" w:rsidRDefault="00030182" w:rsidP="00030182">
      <w:pPr>
        <w:tabs>
          <w:tab w:val="right" w:pos="10255"/>
        </w:tabs>
        <w:spacing w:before="0"/>
        <w:jc w:val="left"/>
        <w:rPr>
          <w:rFonts w:cs="Arial"/>
          <w:lang w:val="sr-Cyrl-RS"/>
        </w:rPr>
      </w:pPr>
      <w:r w:rsidRPr="00030182">
        <w:rPr>
          <w:rFonts w:cs="Arial"/>
          <w:lang w:val="sr-Cyrl-RS"/>
        </w:rPr>
        <w:t>Сигурносни термостат;</w:t>
      </w:r>
    </w:p>
    <w:p w:rsidR="00030182" w:rsidRPr="00030182" w:rsidRDefault="00030182" w:rsidP="00030182">
      <w:pPr>
        <w:tabs>
          <w:tab w:val="right" w:pos="10255"/>
        </w:tabs>
        <w:spacing w:before="0"/>
        <w:jc w:val="left"/>
        <w:rPr>
          <w:rFonts w:cs="Arial"/>
          <w:lang w:val="sr-Cyrl-RS"/>
        </w:rPr>
      </w:pPr>
      <w:r w:rsidRPr="00030182">
        <w:rPr>
          <w:rFonts w:cs="Arial"/>
          <w:lang w:val="sr-Cyrl-RS"/>
        </w:rPr>
        <w:t>Подесиви собни термостат за аутоматско постављање и одржавање жељене температуре;</w:t>
      </w:r>
    </w:p>
    <w:p w:rsidR="00030182" w:rsidRPr="00030182" w:rsidRDefault="00030182" w:rsidP="00030182">
      <w:pPr>
        <w:tabs>
          <w:tab w:val="right" w:pos="10255"/>
        </w:tabs>
        <w:spacing w:before="0"/>
        <w:jc w:val="left"/>
        <w:rPr>
          <w:rFonts w:cs="Arial"/>
          <w:lang w:val="sr-Cyrl-RS"/>
        </w:rPr>
      </w:pPr>
      <w:r w:rsidRPr="00030182">
        <w:rPr>
          <w:rFonts w:cs="Arial"/>
          <w:lang w:val="sr-Cyrl-RS"/>
        </w:rPr>
        <w:t>Снега: 3000</w:t>
      </w:r>
      <w:r w:rsidRPr="00030182">
        <w:rPr>
          <w:rFonts w:cs="Arial"/>
        </w:rPr>
        <w:t>W + 400W</w:t>
      </w:r>
      <w:r w:rsidRPr="00030182">
        <w:rPr>
          <w:rFonts w:cs="Arial"/>
          <w:lang w:val="sr-Cyrl-RS"/>
        </w:rPr>
        <w:t>;</w:t>
      </w:r>
    </w:p>
    <w:p w:rsidR="00030182" w:rsidRPr="00030182" w:rsidRDefault="00030182" w:rsidP="00030182">
      <w:pPr>
        <w:tabs>
          <w:tab w:val="right" w:pos="10255"/>
        </w:tabs>
        <w:spacing w:before="0"/>
        <w:jc w:val="left"/>
        <w:rPr>
          <w:rFonts w:cs="Arial"/>
          <w:lang w:val="sr-Cyrl-RS"/>
        </w:rPr>
      </w:pPr>
      <w:r w:rsidRPr="00030182">
        <w:rPr>
          <w:rFonts w:cs="Arial"/>
          <w:lang w:val="sr-Cyrl-RS"/>
        </w:rPr>
        <w:t>Напајање: 230</w:t>
      </w:r>
      <w:r w:rsidRPr="00030182">
        <w:rPr>
          <w:rFonts w:cs="Arial"/>
        </w:rPr>
        <w:t>V/</w:t>
      </w:r>
      <w:r w:rsidRPr="00030182">
        <w:rPr>
          <w:rFonts w:cs="Arial"/>
          <w:lang w:val="sr-Cyrl-RS"/>
        </w:rPr>
        <w:t>50</w:t>
      </w:r>
      <w:r w:rsidRPr="00030182">
        <w:rPr>
          <w:rFonts w:cs="Arial"/>
        </w:rPr>
        <w:t>Hz</w:t>
      </w:r>
      <w:r w:rsidRPr="00030182">
        <w:rPr>
          <w:rFonts w:cs="Arial"/>
          <w:lang w:val="sr-Cyrl-RS"/>
        </w:rPr>
        <w:t>;</w:t>
      </w:r>
    </w:p>
    <w:p w:rsidR="00030182" w:rsidRPr="00030182" w:rsidRDefault="00030182" w:rsidP="00030182">
      <w:pPr>
        <w:tabs>
          <w:tab w:val="right" w:pos="10255"/>
        </w:tabs>
        <w:spacing w:before="0"/>
        <w:jc w:val="left"/>
        <w:rPr>
          <w:rFonts w:cs="Arial"/>
          <w:lang w:val="sr-Cyrl-RS"/>
        </w:rPr>
      </w:pPr>
      <w:r w:rsidRPr="00030182">
        <w:rPr>
          <w:rFonts w:cs="Arial"/>
          <w:lang w:val="sr-Cyrl-RS"/>
        </w:rPr>
        <w:t>Брзо загревање;</w:t>
      </w:r>
    </w:p>
    <w:p w:rsidR="00030182" w:rsidRPr="00030182" w:rsidRDefault="00030182" w:rsidP="00030182">
      <w:pPr>
        <w:tabs>
          <w:tab w:val="right" w:pos="10255"/>
        </w:tabs>
        <w:spacing w:before="0"/>
        <w:jc w:val="left"/>
        <w:rPr>
          <w:rFonts w:cs="Arial"/>
          <w:lang w:val="sr-Cyrl-RS"/>
        </w:rPr>
      </w:pPr>
      <w:r w:rsidRPr="00030182">
        <w:rPr>
          <w:rFonts w:cs="Arial"/>
          <w:lang w:val="sr-Cyrl-RS"/>
        </w:rPr>
        <w:t>Место за одлагање кабла;</w:t>
      </w:r>
    </w:p>
    <w:p w:rsidR="00030182" w:rsidRPr="00030182" w:rsidRDefault="00030182" w:rsidP="00030182">
      <w:pPr>
        <w:tabs>
          <w:tab w:val="right" w:pos="10255"/>
        </w:tabs>
        <w:spacing w:before="0"/>
        <w:jc w:val="left"/>
        <w:rPr>
          <w:rFonts w:cs="Arial"/>
          <w:lang w:val="sr-Cyrl-RS"/>
        </w:rPr>
      </w:pPr>
      <w:r w:rsidRPr="00030182">
        <w:rPr>
          <w:rFonts w:cs="Arial"/>
          <w:lang w:val="sr-Cyrl-RS"/>
        </w:rPr>
        <w:t>Точкићи и ручке;</w:t>
      </w:r>
    </w:p>
    <w:p w:rsidR="00030182" w:rsidRPr="00030182" w:rsidRDefault="00030182" w:rsidP="00030182">
      <w:pPr>
        <w:tabs>
          <w:tab w:val="right" w:pos="10255"/>
        </w:tabs>
        <w:spacing w:before="0"/>
        <w:jc w:val="left"/>
        <w:rPr>
          <w:rFonts w:cs="Arial"/>
          <w:lang w:val="sr-Cyrl-RS"/>
        </w:rPr>
      </w:pPr>
      <w:r w:rsidRPr="00030182">
        <w:rPr>
          <w:rFonts w:cs="Arial"/>
          <w:lang w:val="sr-Cyrl-RS"/>
        </w:rPr>
        <w:t>Боја: бела;</w:t>
      </w:r>
    </w:p>
    <w:p w:rsidR="00030182" w:rsidRPr="00030182" w:rsidRDefault="00030182" w:rsidP="00030182">
      <w:pPr>
        <w:tabs>
          <w:tab w:val="right" w:pos="10255"/>
        </w:tabs>
        <w:spacing w:before="0"/>
        <w:jc w:val="left"/>
        <w:rPr>
          <w:rFonts w:cs="Arial"/>
          <w:lang w:val="sr-Cyrl-RS"/>
        </w:rPr>
      </w:pPr>
      <w:r w:rsidRPr="00030182">
        <w:rPr>
          <w:rFonts w:cs="Arial"/>
          <w:lang w:val="sr-Cyrl-RS"/>
        </w:rPr>
        <w:t>Маса: 14,4</w:t>
      </w:r>
      <w:r w:rsidRPr="00030182">
        <w:rPr>
          <w:rFonts w:cs="Arial"/>
          <w:lang w:val="sr-Latn-RS"/>
        </w:rPr>
        <w:t>kg</w:t>
      </w:r>
      <w:r w:rsidRPr="00030182">
        <w:rPr>
          <w:rFonts w:cs="Arial"/>
          <w:lang w:val="sr-Cyrl-RS"/>
        </w:rPr>
        <w:t>;</w:t>
      </w:r>
    </w:p>
    <w:p w:rsidR="00030182" w:rsidRPr="00030182" w:rsidRDefault="00030182" w:rsidP="00030182">
      <w:pPr>
        <w:tabs>
          <w:tab w:val="right" w:pos="10255"/>
        </w:tabs>
        <w:spacing w:before="0"/>
        <w:jc w:val="left"/>
        <w:rPr>
          <w:rFonts w:cs="Arial"/>
          <w:lang w:val="sr-Cyrl-RS"/>
        </w:rPr>
      </w:pPr>
      <w:r w:rsidRPr="00030182">
        <w:rPr>
          <w:rFonts w:cs="Arial"/>
          <w:lang w:val="sr-Cyrl-RS"/>
        </w:rPr>
        <w:t>Димензије (Д</w:t>
      </w:r>
      <w:r w:rsidRPr="00030182">
        <w:rPr>
          <w:rFonts w:cs="Arial"/>
        </w:rPr>
        <w:t>x</w:t>
      </w:r>
      <w:r w:rsidRPr="00030182">
        <w:rPr>
          <w:rFonts w:cs="Arial"/>
          <w:lang w:val="sr-Cyrl-RS"/>
        </w:rPr>
        <w:t>В</w:t>
      </w:r>
      <w:r w:rsidRPr="00030182">
        <w:rPr>
          <w:rFonts w:cs="Arial"/>
        </w:rPr>
        <w:t>x</w:t>
      </w:r>
      <w:r w:rsidRPr="00030182">
        <w:rPr>
          <w:rFonts w:cs="Arial"/>
          <w:lang w:val="sr-Cyrl-RS"/>
        </w:rPr>
        <w:t xml:space="preserve">Ш) </w:t>
      </w:r>
      <w:r w:rsidRPr="00030182">
        <w:rPr>
          <w:rFonts w:cs="Arial"/>
          <w:lang w:val="sr-Latn-RS"/>
        </w:rPr>
        <w:t>cca</w:t>
      </w:r>
      <w:r w:rsidRPr="00030182">
        <w:rPr>
          <w:rFonts w:cs="Arial"/>
          <w:lang w:val="sr-Cyrl-RS"/>
        </w:rPr>
        <w:t>: 66.5</w:t>
      </w:r>
      <w:r w:rsidRPr="00030182">
        <w:rPr>
          <w:rFonts w:cs="Arial"/>
        </w:rPr>
        <w:t>x</w:t>
      </w:r>
      <w:r w:rsidRPr="00030182">
        <w:rPr>
          <w:rFonts w:cs="Arial"/>
          <w:lang w:val="sr-Cyrl-RS"/>
        </w:rPr>
        <w:t>65</w:t>
      </w:r>
      <w:r w:rsidRPr="00030182">
        <w:rPr>
          <w:rFonts w:cs="Arial"/>
        </w:rPr>
        <w:t>x</w:t>
      </w:r>
      <w:r w:rsidRPr="00030182">
        <w:rPr>
          <w:rFonts w:cs="Arial"/>
          <w:lang w:val="sr-Cyrl-RS"/>
        </w:rPr>
        <w:t>16</w:t>
      </w:r>
      <w:r w:rsidRPr="00030182">
        <w:rPr>
          <w:rFonts w:cs="Arial"/>
          <w:lang w:val="sr-Latn-RS"/>
        </w:rPr>
        <w:t>cm</w:t>
      </w:r>
      <w:r w:rsidRPr="00030182">
        <w:rPr>
          <w:rFonts w:cs="Arial"/>
          <w:lang w:val="sr-Cyrl-RS"/>
        </w:rPr>
        <w:t>;</w:t>
      </w:r>
    </w:p>
    <w:p w:rsidR="00030182" w:rsidRPr="00030182" w:rsidRDefault="00030182" w:rsidP="00030182">
      <w:pPr>
        <w:tabs>
          <w:tab w:val="right" w:pos="10255"/>
        </w:tabs>
        <w:spacing w:before="0"/>
        <w:jc w:val="left"/>
        <w:rPr>
          <w:rFonts w:cs="Arial"/>
          <w:lang w:val="sr-Cyrl-RS"/>
        </w:rPr>
      </w:pPr>
    </w:p>
    <w:p w:rsidR="00030182" w:rsidRPr="00030182" w:rsidRDefault="00030182" w:rsidP="00030182">
      <w:pPr>
        <w:tabs>
          <w:tab w:val="right" w:pos="10255"/>
        </w:tabs>
        <w:spacing w:before="0"/>
        <w:jc w:val="left"/>
        <w:rPr>
          <w:rFonts w:cs="Arial"/>
          <w:b/>
          <w:lang w:val="sr-Cyrl-CS"/>
        </w:rPr>
      </w:pPr>
      <w:r w:rsidRPr="00030182">
        <w:rPr>
          <w:rFonts w:cs="Arial"/>
          <w:b/>
          <w:lang w:val="sr-Cyrl-CS"/>
        </w:rPr>
        <w:t>4. Столица са руконаслоном</w:t>
      </w:r>
    </w:p>
    <w:p w:rsidR="00030182" w:rsidRPr="00030182" w:rsidRDefault="00030182" w:rsidP="00030182">
      <w:pPr>
        <w:tabs>
          <w:tab w:val="right" w:pos="10255"/>
        </w:tabs>
        <w:spacing w:before="0"/>
        <w:jc w:val="left"/>
        <w:rPr>
          <w:rFonts w:cs="Arial"/>
          <w:lang w:val="sr-Cyrl-CS"/>
        </w:rPr>
      </w:pPr>
      <w:r w:rsidRPr="00030182">
        <w:rPr>
          <w:rFonts w:cs="Arial"/>
          <w:lang w:val="sr-Cyrl-CS"/>
        </w:rPr>
        <w:t>Набавка и испорука канцеларијске столице; димензије 51/49/94-118cm носивости до 120kg; седиште и наслон су тапацирани, пресвлака: штоф у боји по избору наручиоца;подешавајући наслон и руконаслони, синхро механизам;лифтомат;алуминијумска база,;пластични точкићи.</w:t>
      </w:r>
    </w:p>
    <w:p w:rsidR="00030182" w:rsidRPr="00030182" w:rsidRDefault="00030182" w:rsidP="00030182">
      <w:pPr>
        <w:tabs>
          <w:tab w:val="right" w:pos="10255"/>
        </w:tabs>
        <w:spacing w:before="0"/>
        <w:jc w:val="left"/>
        <w:rPr>
          <w:rFonts w:cs="Arial"/>
          <w:b/>
          <w:lang w:val="sr-Cyrl-CS"/>
        </w:rPr>
      </w:pPr>
    </w:p>
    <w:p w:rsidR="00030182" w:rsidRPr="00030182" w:rsidRDefault="00030182" w:rsidP="00030182">
      <w:pPr>
        <w:tabs>
          <w:tab w:val="right" w:pos="10255"/>
        </w:tabs>
        <w:spacing w:before="0"/>
        <w:jc w:val="left"/>
        <w:rPr>
          <w:rFonts w:cs="Arial"/>
          <w:b/>
          <w:lang w:val="sr-Cyrl-CS"/>
        </w:rPr>
      </w:pPr>
      <w:r w:rsidRPr="00030182">
        <w:rPr>
          <w:rFonts w:cs="Arial"/>
          <w:b/>
          <w:lang w:val="sr-Cyrl-CS"/>
        </w:rPr>
        <w:t>5.Столица тапацирана</w:t>
      </w:r>
    </w:p>
    <w:p w:rsidR="00030182" w:rsidRPr="00030182" w:rsidRDefault="00030182" w:rsidP="00030182">
      <w:pPr>
        <w:tabs>
          <w:tab w:val="right" w:pos="10255"/>
        </w:tabs>
        <w:spacing w:before="0"/>
        <w:jc w:val="left"/>
        <w:rPr>
          <w:rFonts w:cs="Arial"/>
          <w:lang w:val="sr-Cyrl-CS"/>
        </w:rPr>
      </w:pPr>
      <w:r w:rsidRPr="00030182">
        <w:rPr>
          <w:rFonts w:cs="Arial"/>
          <w:lang w:val="sr-Cyrl-CS"/>
        </w:rPr>
        <w:t>Набавка и испорука конференцијске столице.</w:t>
      </w:r>
    </w:p>
    <w:p w:rsidR="00030182" w:rsidRPr="00030182" w:rsidRDefault="00030182" w:rsidP="00030182">
      <w:pPr>
        <w:tabs>
          <w:tab w:val="right" w:pos="10255"/>
        </w:tabs>
        <w:spacing w:before="0"/>
        <w:jc w:val="left"/>
        <w:rPr>
          <w:rFonts w:cs="Arial"/>
          <w:lang w:val="sr-Cyrl-CS"/>
        </w:rPr>
      </w:pPr>
      <w:r w:rsidRPr="00030182">
        <w:rPr>
          <w:rFonts w:cs="Arial"/>
          <w:lang w:val="sr-Cyrl-CS"/>
        </w:rPr>
        <w:t>Тапацирано седиште и наслон</w:t>
      </w:r>
    </w:p>
    <w:p w:rsidR="00030182" w:rsidRPr="00030182" w:rsidRDefault="00030182" w:rsidP="00030182">
      <w:pPr>
        <w:tabs>
          <w:tab w:val="right" w:pos="10255"/>
        </w:tabs>
        <w:spacing w:before="0"/>
        <w:jc w:val="left"/>
        <w:rPr>
          <w:rFonts w:cs="Arial"/>
          <w:lang w:val="sr-Cyrl-CS"/>
        </w:rPr>
      </w:pPr>
      <w:r w:rsidRPr="00030182">
        <w:rPr>
          <w:rFonts w:cs="Arial"/>
          <w:lang w:val="sr-Cyrl-CS"/>
        </w:rPr>
        <w:t>Метални костур са руконаслонима</w:t>
      </w:r>
    </w:p>
    <w:p w:rsidR="00030182" w:rsidRPr="00030182" w:rsidRDefault="00030182" w:rsidP="00030182">
      <w:pPr>
        <w:spacing w:before="0"/>
        <w:ind w:right="448"/>
        <w:jc w:val="left"/>
        <w:outlineLvl w:val="1"/>
        <w:rPr>
          <w:rFonts w:cs="Arial"/>
          <w:lang w:val="sr-Cyrl-RS"/>
        </w:rPr>
      </w:pPr>
      <w:r w:rsidRPr="00030182">
        <w:rPr>
          <w:rFonts w:cs="Arial"/>
          <w:lang w:val="sr-Cyrl-RS"/>
        </w:rPr>
        <w:t>Укупна висина: 80</w:t>
      </w:r>
      <w:r w:rsidRPr="00030182">
        <w:rPr>
          <w:rFonts w:cs="Arial"/>
          <w:lang w:val="sr-Latn-RS"/>
        </w:rPr>
        <w:t>cm</w:t>
      </w:r>
      <w:r w:rsidRPr="00030182">
        <w:rPr>
          <w:rFonts w:cs="Arial"/>
          <w:lang w:val="sr-Cyrl-RS"/>
        </w:rPr>
        <w:t>;</w:t>
      </w:r>
    </w:p>
    <w:p w:rsidR="00030182" w:rsidRPr="00030182" w:rsidRDefault="00030182" w:rsidP="00030182">
      <w:pPr>
        <w:spacing w:before="0"/>
        <w:ind w:right="448"/>
        <w:jc w:val="left"/>
        <w:outlineLvl w:val="1"/>
        <w:rPr>
          <w:rFonts w:cs="Arial"/>
          <w:lang w:val="sr-Cyrl-RS"/>
        </w:rPr>
      </w:pPr>
      <w:r w:rsidRPr="00030182">
        <w:rPr>
          <w:rFonts w:cs="Arial"/>
          <w:lang w:val="sr-Cyrl-RS"/>
        </w:rPr>
        <w:t>Ширина седишта: 53,5</w:t>
      </w:r>
      <w:r w:rsidRPr="00030182">
        <w:rPr>
          <w:rFonts w:cs="Arial"/>
          <w:lang w:val="sr-Latn-RS"/>
        </w:rPr>
        <w:t>cm</w:t>
      </w:r>
      <w:r w:rsidRPr="00030182">
        <w:rPr>
          <w:rFonts w:cs="Arial"/>
          <w:lang w:val="sr-Cyrl-RS"/>
        </w:rPr>
        <w:t>;</w:t>
      </w:r>
    </w:p>
    <w:p w:rsidR="00030182" w:rsidRPr="00030182" w:rsidRDefault="00030182" w:rsidP="00030182">
      <w:pPr>
        <w:spacing w:before="0"/>
        <w:ind w:right="448"/>
        <w:jc w:val="left"/>
        <w:outlineLvl w:val="1"/>
        <w:rPr>
          <w:rFonts w:cs="Arial"/>
          <w:lang w:val="sr-Cyrl-RS"/>
        </w:rPr>
      </w:pPr>
      <w:r w:rsidRPr="00030182">
        <w:rPr>
          <w:rFonts w:cs="Arial"/>
          <w:lang w:val="sr-Cyrl-RS"/>
        </w:rPr>
        <w:t>Дубина седишта: 57</w:t>
      </w:r>
      <w:r w:rsidRPr="00030182">
        <w:rPr>
          <w:rFonts w:cs="Arial"/>
          <w:lang w:val="sr-Latn-RS"/>
        </w:rPr>
        <w:t>cm</w:t>
      </w:r>
      <w:r w:rsidRPr="00030182">
        <w:rPr>
          <w:rFonts w:cs="Arial"/>
          <w:lang w:val="sr-Cyrl-RS"/>
        </w:rPr>
        <w:t>;</w:t>
      </w:r>
    </w:p>
    <w:p w:rsidR="00030182" w:rsidRPr="00030182" w:rsidRDefault="00030182" w:rsidP="00030182">
      <w:pPr>
        <w:tabs>
          <w:tab w:val="right" w:pos="10255"/>
        </w:tabs>
        <w:spacing w:before="0"/>
        <w:jc w:val="left"/>
        <w:rPr>
          <w:rFonts w:cs="Arial"/>
          <w:lang w:val="sr-Cyrl-CS"/>
        </w:rPr>
      </w:pPr>
    </w:p>
    <w:p w:rsidR="00030182" w:rsidRPr="00030182" w:rsidRDefault="00030182" w:rsidP="00030182">
      <w:pPr>
        <w:tabs>
          <w:tab w:val="right" w:pos="10255"/>
        </w:tabs>
        <w:spacing w:before="0"/>
        <w:jc w:val="left"/>
        <w:rPr>
          <w:rFonts w:cs="Arial"/>
          <w:b/>
          <w:lang w:val="sr-Cyrl-CS"/>
        </w:rPr>
      </w:pPr>
      <w:r w:rsidRPr="00030182">
        <w:rPr>
          <w:rFonts w:cs="Arial"/>
          <w:b/>
          <w:lang w:val="sr-Cyrl-CS"/>
        </w:rPr>
        <w:t>6. Компјутерски сто</w:t>
      </w:r>
    </w:p>
    <w:p w:rsidR="00030182" w:rsidRPr="00030182" w:rsidRDefault="00030182" w:rsidP="00030182">
      <w:pPr>
        <w:tabs>
          <w:tab w:val="right" w:pos="10255"/>
        </w:tabs>
        <w:spacing w:before="0"/>
        <w:jc w:val="left"/>
        <w:rPr>
          <w:rFonts w:cs="Arial"/>
          <w:lang w:val="sr-Cyrl-CS"/>
        </w:rPr>
      </w:pPr>
      <w:r w:rsidRPr="00030182">
        <w:rPr>
          <w:rFonts w:cs="Arial"/>
          <w:lang w:val="sr-Cyrl-CS"/>
        </w:rPr>
        <w:t>Набавка и достава канцеларијског стола димензија 160х100x75cm. Радна плоча (160x100), је од два слоја оплемењене иверице (универ) d=25mm, кантована траком d=45mm.</w:t>
      </w:r>
    </w:p>
    <w:p w:rsidR="00030182" w:rsidRPr="00030182" w:rsidRDefault="00030182" w:rsidP="00030182">
      <w:pPr>
        <w:tabs>
          <w:tab w:val="right" w:pos="10255"/>
        </w:tabs>
        <w:spacing w:before="0"/>
        <w:jc w:val="left"/>
        <w:rPr>
          <w:rFonts w:cs="Arial"/>
          <w:lang w:val="sr-Cyrl-CS"/>
        </w:rPr>
      </w:pPr>
      <w:r w:rsidRPr="00030182">
        <w:rPr>
          <w:rFonts w:cs="Arial"/>
          <w:lang w:val="sr-Cyrl-CS"/>
        </w:rPr>
        <w:t>Ноге стола су од оплемењене иверице (универ)  d=25mm, кантована траком d=0,5mm.</w:t>
      </w:r>
    </w:p>
    <w:p w:rsidR="00030182" w:rsidRPr="00030182" w:rsidRDefault="00030182" w:rsidP="00030182">
      <w:pPr>
        <w:tabs>
          <w:tab w:val="right" w:pos="10255"/>
        </w:tabs>
        <w:spacing w:before="0"/>
        <w:jc w:val="left"/>
        <w:rPr>
          <w:rFonts w:cs="Arial"/>
          <w:lang w:val="sr-Cyrl-CS"/>
        </w:rPr>
      </w:pPr>
      <w:r w:rsidRPr="00030182">
        <w:rPr>
          <w:rFonts w:cs="Arial"/>
          <w:lang w:val="sr-Cyrl-CS"/>
        </w:rPr>
        <w:t>Траверза стола је од оплемењене иверице (универ) d=18mm, кантована траком d=0,5mm.</w:t>
      </w:r>
    </w:p>
    <w:p w:rsidR="00030182" w:rsidRPr="00030182" w:rsidRDefault="00030182" w:rsidP="00030182">
      <w:pPr>
        <w:tabs>
          <w:tab w:val="right" w:pos="10255"/>
        </w:tabs>
        <w:spacing w:before="0"/>
        <w:jc w:val="left"/>
        <w:rPr>
          <w:rFonts w:cs="Arial"/>
          <w:lang w:val="sr-Cyrl-CS"/>
        </w:rPr>
      </w:pPr>
      <w:r w:rsidRPr="00030182">
        <w:rPr>
          <w:rFonts w:cs="Arial"/>
          <w:lang w:val="sr-Cyrl-CS"/>
        </w:rPr>
        <w:t>Боја универа по избору наручиоца.</w:t>
      </w:r>
    </w:p>
    <w:p w:rsidR="00030182" w:rsidRPr="00030182" w:rsidRDefault="00030182" w:rsidP="00030182">
      <w:pPr>
        <w:tabs>
          <w:tab w:val="right" w:pos="10255"/>
        </w:tabs>
        <w:spacing w:before="0"/>
        <w:jc w:val="left"/>
        <w:rPr>
          <w:rFonts w:cs="Arial"/>
          <w:b/>
          <w:lang w:val="sr-Cyrl-CS"/>
        </w:rPr>
      </w:pPr>
    </w:p>
    <w:p w:rsidR="00030182" w:rsidRPr="00030182" w:rsidRDefault="00030182" w:rsidP="00030182">
      <w:pPr>
        <w:tabs>
          <w:tab w:val="right" w:pos="10255"/>
        </w:tabs>
        <w:spacing w:before="0"/>
        <w:jc w:val="left"/>
        <w:rPr>
          <w:rFonts w:cs="Arial"/>
          <w:b/>
          <w:lang w:val="sr-Cyrl-CS"/>
        </w:rPr>
      </w:pPr>
      <w:r w:rsidRPr="00030182">
        <w:rPr>
          <w:rFonts w:cs="Arial"/>
          <w:b/>
          <w:lang w:val="sr-Cyrl-CS"/>
        </w:rPr>
        <w:t>7. Касета са три фиоке</w:t>
      </w:r>
    </w:p>
    <w:p w:rsidR="00030182" w:rsidRPr="00030182" w:rsidRDefault="00030182" w:rsidP="00030182">
      <w:pPr>
        <w:spacing w:before="0"/>
        <w:jc w:val="left"/>
        <w:rPr>
          <w:rFonts w:cs="Arial"/>
          <w:lang w:val="sr-Latn-CS"/>
        </w:rPr>
      </w:pPr>
      <w:r w:rsidRPr="00030182">
        <w:rPr>
          <w:rFonts w:cs="Arial"/>
          <w:lang w:val="sr-Latn-CS"/>
        </w:rPr>
        <w:t>Набавка и достава покретне касете са 3 фиоке димензија 45/51.5/58; горња плоча изграђена од универа дебљине 25 мм, заштићен</w:t>
      </w:r>
      <w:r w:rsidRPr="00030182">
        <w:rPr>
          <w:rFonts w:cs="Arial"/>
        </w:rPr>
        <w:t>a</w:t>
      </w:r>
      <w:r w:rsidRPr="00030182">
        <w:rPr>
          <w:rFonts w:cs="Arial"/>
          <w:lang w:val="sr-Latn-CS"/>
        </w:rPr>
        <w:t xml:space="preserve"> абс траком дебљине 2мм и 0.5мм; корпус касете је од оплемењене иверице дебљине 18мм кантована абс траком дебљине 0.5мм; фиоке су од оплемељене иверице дебљине 18мм, кантоване абс траком 0.5мм, топ фиоке кантован абс траком 0.5мм, дно фиоке ХДФ дебљине 3мм, централна бравица и м</w:t>
      </w:r>
      <w:r w:rsidRPr="00030182">
        <w:rPr>
          <w:rFonts w:cs="Arial"/>
        </w:rPr>
        <w:t>e</w:t>
      </w:r>
      <w:r w:rsidRPr="00030182">
        <w:rPr>
          <w:rFonts w:cs="Arial"/>
          <w:lang w:val="sr-Latn-CS"/>
        </w:rPr>
        <w:t>т</w:t>
      </w:r>
      <w:r w:rsidRPr="00030182">
        <w:rPr>
          <w:rFonts w:cs="Arial"/>
        </w:rPr>
        <w:t>a</w:t>
      </w:r>
      <w:r w:rsidRPr="00030182">
        <w:rPr>
          <w:rFonts w:cs="Arial"/>
          <w:lang w:val="sr-Latn-CS"/>
        </w:rPr>
        <w:t>л ; дно фиоке оплемењена иверица 18мм</w:t>
      </w:r>
      <w:r w:rsidRPr="00030182">
        <w:rPr>
          <w:rFonts w:cs="Arial"/>
          <w:lang w:val="sr-Cyrl-RS"/>
        </w:rPr>
        <w:t>.</w:t>
      </w:r>
      <w:r w:rsidRPr="00030182">
        <w:rPr>
          <w:rFonts w:cs="Arial"/>
          <w:lang w:val="sr-Latn-CS"/>
        </w:rPr>
        <w:t xml:space="preserve"> Боја универа по избору </w:t>
      </w:r>
      <w:r w:rsidRPr="00030182">
        <w:rPr>
          <w:rFonts w:cs="Arial"/>
          <w:lang w:val="sr-Cyrl-RS"/>
        </w:rPr>
        <w:t>наручиоца</w:t>
      </w:r>
      <w:r w:rsidRPr="00030182">
        <w:rPr>
          <w:rFonts w:cs="Arial"/>
          <w:lang w:val="sr-Latn-CS"/>
        </w:rPr>
        <w:t>.</w:t>
      </w:r>
    </w:p>
    <w:p w:rsidR="00030182" w:rsidRPr="00030182" w:rsidRDefault="00030182" w:rsidP="00030182">
      <w:pPr>
        <w:tabs>
          <w:tab w:val="right" w:pos="10255"/>
        </w:tabs>
        <w:spacing w:before="0"/>
        <w:jc w:val="left"/>
        <w:rPr>
          <w:rFonts w:cs="Arial"/>
          <w:b/>
          <w:lang w:val="sr-Cyrl-RS"/>
        </w:rPr>
      </w:pPr>
    </w:p>
    <w:p w:rsidR="00030182" w:rsidRPr="00030182" w:rsidRDefault="00030182" w:rsidP="00030182">
      <w:pPr>
        <w:tabs>
          <w:tab w:val="right" w:pos="10255"/>
        </w:tabs>
        <w:spacing w:before="0"/>
        <w:jc w:val="left"/>
        <w:rPr>
          <w:rFonts w:cs="Arial"/>
          <w:b/>
          <w:lang w:val="sr-Cyrl-RS"/>
        </w:rPr>
      </w:pPr>
      <w:r w:rsidRPr="00030182">
        <w:rPr>
          <w:rFonts w:cs="Arial"/>
          <w:b/>
          <w:lang w:val="sr-Cyrl-RS"/>
        </w:rPr>
        <w:t>8. Покретни носач рачунара</w:t>
      </w:r>
    </w:p>
    <w:p w:rsidR="00030182" w:rsidRPr="00030182" w:rsidRDefault="00030182" w:rsidP="00030182">
      <w:pPr>
        <w:spacing w:before="0"/>
        <w:jc w:val="left"/>
        <w:rPr>
          <w:rFonts w:cs="Arial"/>
          <w:lang w:val="sr-Latn-CS"/>
        </w:rPr>
      </w:pPr>
      <w:r w:rsidRPr="00030182">
        <w:rPr>
          <w:rFonts w:cs="Arial"/>
          <w:lang w:val="sr-Cyrl-RS"/>
        </w:rPr>
        <w:t xml:space="preserve">Набавка и достава носача за рачунар са 4 окретна, по могућству гумена, точкића са кочницом. </w:t>
      </w:r>
      <w:r w:rsidRPr="00030182">
        <w:rPr>
          <w:rFonts w:cs="Arial"/>
          <w:lang w:val="sr-Latn-CS"/>
        </w:rPr>
        <w:t xml:space="preserve">Боја универа по избору </w:t>
      </w:r>
      <w:r w:rsidRPr="00030182">
        <w:rPr>
          <w:rFonts w:cs="Arial"/>
          <w:lang w:val="sr-Cyrl-RS"/>
        </w:rPr>
        <w:t>наручиоца</w:t>
      </w:r>
      <w:r w:rsidRPr="00030182">
        <w:rPr>
          <w:rFonts w:cs="Arial"/>
          <w:lang w:val="sr-Latn-CS"/>
        </w:rPr>
        <w:t>.</w:t>
      </w:r>
    </w:p>
    <w:p w:rsidR="004072F8" w:rsidRDefault="004072F8" w:rsidP="00394409">
      <w:pPr>
        <w:spacing w:before="0"/>
        <w:rPr>
          <w:rFonts w:cs="Arial"/>
          <w:lang w:val="sr-Cyrl-RS"/>
        </w:rPr>
      </w:pPr>
    </w:p>
    <w:p w:rsidR="00DD0B2F" w:rsidRDefault="00E301F9" w:rsidP="00394409">
      <w:pPr>
        <w:spacing w:before="0"/>
        <w:rPr>
          <w:rFonts w:cs="Arial"/>
          <w:b/>
          <w:lang w:val="sr-Cyrl-RS"/>
        </w:rPr>
      </w:pPr>
      <w:r>
        <w:rPr>
          <w:rFonts w:cs="Arial"/>
          <w:b/>
        </w:rPr>
        <w:t>3.2</w:t>
      </w:r>
      <w:r w:rsidR="000628D0" w:rsidRPr="00574CE9">
        <w:rPr>
          <w:rFonts w:cs="Arial"/>
          <w:b/>
        </w:rPr>
        <w:t xml:space="preserve"> </w:t>
      </w:r>
      <w:r w:rsidR="00DB369C" w:rsidRPr="00574CE9">
        <w:rPr>
          <w:rFonts w:cs="Arial"/>
          <w:b/>
        </w:rPr>
        <w:t>Рок испоруке доб</w:t>
      </w:r>
      <w:r w:rsidR="005551C2" w:rsidRPr="00574CE9">
        <w:rPr>
          <w:rFonts w:cs="Arial"/>
          <w:b/>
        </w:rPr>
        <w:t>ара</w:t>
      </w:r>
      <w:r w:rsidR="00A15100" w:rsidRPr="00574CE9">
        <w:rPr>
          <w:rFonts w:cs="Arial"/>
          <w:b/>
          <w:lang w:val="sr-Cyrl-RS"/>
        </w:rPr>
        <w:t>:</w:t>
      </w:r>
    </w:p>
    <w:p w:rsidR="00030182" w:rsidRPr="00030182" w:rsidRDefault="00030182" w:rsidP="00030182">
      <w:pPr>
        <w:pStyle w:val="Heading10"/>
        <w:rPr>
          <w:rFonts w:cs="Arial"/>
          <w:b w:val="0"/>
          <w:lang w:eastAsia="en-US"/>
        </w:rPr>
      </w:pPr>
      <w:bookmarkStart w:id="19" w:name="_Toc441651542"/>
      <w:bookmarkStart w:id="20" w:name="_Toc442559880"/>
      <w:r>
        <w:rPr>
          <w:rFonts w:cs="Arial"/>
          <w:b w:val="0"/>
        </w:rPr>
        <w:t>Испоруку</w:t>
      </w:r>
      <w:r w:rsidR="004021A7" w:rsidRPr="00277819">
        <w:rPr>
          <w:rFonts w:cs="Arial"/>
          <w:b w:val="0"/>
        </w:rPr>
        <w:t xml:space="preserve"> добара </w:t>
      </w:r>
      <w:r>
        <w:rPr>
          <w:rFonts w:cs="Arial"/>
          <w:b w:val="0"/>
          <w:lang w:val="sr-Cyrl-RS"/>
        </w:rPr>
        <w:t xml:space="preserve">извршити </w:t>
      </w:r>
      <w:r w:rsidR="007178ED">
        <w:rPr>
          <w:rFonts w:cs="Arial"/>
          <w:b w:val="0"/>
          <w:lang w:val="sr-Cyrl-RS"/>
        </w:rPr>
        <w:t>у</w:t>
      </w:r>
      <w:r>
        <w:rPr>
          <w:rFonts w:cs="Arial"/>
          <w:b w:val="0"/>
          <w:lang w:val="sr-Cyrl-RS"/>
        </w:rPr>
        <w:t xml:space="preserve"> року од </w:t>
      </w:r>
      <w:r w:rsidR="004021A7" w:rsidRPr="00277819">
        <w:rPr>
          <w:rFonts w:cs="Arial"/>
          <w:b w:val="0"/>
        </w:rPr>
        <w:t xml:space="preserve"> </w:t>
      </w:r>
      <w:r w:rsidRPr="00030182">
        <w:rPr>
          <w:rFonts w:cs="Arial"/>
          <w:b w:val="0"/>
          <w:lang w:eastAsia="en-US"/>
        </w:rPr>
        <w:t>45 дана од датума закључења уговора.</w:t>
      </w:r>
    </w:p>
    <w:p w:rsidR="001C3F23" w:rsidRDefault="00E301F9" w:rsidP="003D5D32">
      <w:pPr>
        <w:pStyle w:val="Heading10"/>
        <w:rPr>
          <w:lang w:val="sr-Cyrl-RS"/>
        </w:rPr>
      </w:pPr>
      <w:r>
        <w:rPr>
          <w:lang w:val="en-US"/>
        </w:rPr>
        <w:t>3.3</w:t>
      </w:r>
      <w:r w:rsidR="00874F5B" w:rsidRPr="00F10346">
        <w:rPr>
          <w:lang w:val="en-US"/>
        </w:rPr>
        <w:t xml:space="preserve">.  </w:t>
      </w:r>
      <w:r w:rsidR="00DB369C" w:rsidRPr="00F10346">
        <w:t>Место и</w:t>
      </w:r>
      <w:r w:rsidR="004559F1" w:rsidRPr="00F10346">
        <w:t>споруке добара</w:t>
      </w:r>
      <w:bookmarkEnd w:id="19"/>
      <w:bookmarkEnd w:id="20"/>
      <w:r w:rsidR="001C3F23">
        <w:rPr>
          <w:lang w:val="sr-Cyrl-RS"/>
        </w:rPr>
        <w:t>:</w:t>
      </w:r>
    </w:p>
    <w:p w:rsidR="001C3F23" w:rsidRPr="008220B9" w:rsidRDefault="008220B9" w:rsidP="008220B9">
      <w:pPr>
        <w:suppressAutoHyphens/>
        <w:spacing w:line="100" w:lineRule="atLeast"/>
        <w:rPr>
          <w:rFonts w:cs="Arial"/>
        </w:rPr>
      </w:pPr>
      <w:r>
        <w:rPr>
          <w:rFonts w:cs="Arial"/>
          <w:lang w:val="sr-Cyrl-CS"/>
        </w:rPr>
        <w:t xml:space="preserve">- </w:t>
      </w:r>
      <w:r w:rsidRPr="008220B9">
        <w:rPr>
          <w:rFonts w:cs="Arial"/>
          <w:lang w:val="sr-Cyrl-CS"/>
        </w:rPr>
        <w:t xml:space="preserve">Локација  ТЕНТ- </w:t>
      </w:r>
      <w:r w:rsidR="007178ED">
        <w:rPr>
          <w:rFonts w:cs="Arial"/>
          <w:lang w:val="sr-Cyrl-CS"/>
        </w:rPr>
        <w:t>Б</w:t>
      </w:r>
      <w:r>
        <w:rPr>
          <w:rFonts w:cs="Arial"/>
          <w:lang w:val="sr-Cyrl-CS"/>
        </w:rPr>
        <w:t xml:space="preserve">, </w:t>
      </w:r>
      <w:r w:rsidRPr="008220B9">
        <w:rPr>
          <w:rFonts w:cs="Arial"/>
        </w:rPr>
        <w:t xml:space="preserve"> Обреновац</w:t>
      </w:r>
      <w:r w:rsidR="007178ED">
        <w:rPr>
          <w:rFonts w:cs="Arial"/>
          <w:lang w:val="sr-Cyrl-RS"/>
        </w:rPr>
        <w:t>- Ушће</w:t>
      </w:r>
      <w:r w:rsidR="001C3F23" w:rsidRPr="008220B9">
        <w:rPr>
          <w:rFonts w:cs="Arial"/>
          <w:color w:val="000000" w:themeColor="text1"/>
          <w:lang w:val="sr-Cyrl-RS" w:eastAsia="zh-CN"/>
        </w:rPr>
        <w:tab/>
      </w:r>
    </w:p>
    <w:p w:rsidR="007178ED" w:rsidRPr="00F10346" w:rsidRDefault="007178ED" w:rsidP="007178ED">
      <w:pPr>
        <w:spacing w:before="0"/>
        <w:rPr>
          <w:rFonts w:cs="Arial"/>
          <w:b/>
        </w:rPr>
      </w:pPr>
      <w:r>
        <w:rPr>
          <w:rFonts w:cs="Arial"/>
          <w:b/>
          <w:lang w:val="sr-Cyrl-RS"/>
        </w:rPr>
        <w:t>3</w:t>
      </w:r>
      <w:r>
        <w:rPr>
          <w:rFonts w:cs="Arial"/>
          <w:b/>
        </w:rPr>
        <w:t xml:space="preserve">.4 </w:t>
      </w:r>
      <w:r w:rsidRPr="00F10346">
        <w:rPr>
          <w:rFonts w:cs="Arial"/>
          <w:b/>
        </w:rPr>
        <w:t>Квантитативни пријем</w:t>
      </w:r>
    </w:p>
    <w:p w:rsidR="007178ED" w:rsidRPr="006F5408" w:rsidRDefault="007178ED" w:rsidP="007178ED">
      <w:pPr>
        <w:pStyle w:val="KDParagraf"/>
        <w:spacing w:before="0"/>
        <w:rPr>
          <w:rFonts w:cs="Arial"/>
          <w:lang w:val="ru-RU"/>
        </w:rPr>
      </w:pPr>
      <w:r>
        <w:rPr>
          <w:rFonts w:cs="Arial"/>
          <w:lang w:val="ru-RU"/>
        </w:rPr>
        <w:t>Изабрани понуђач</w:t>
      </w:r>
      <w:r w:rsidRPr="006F5408">
        <w:rPr>
          <w:rFonts w:cs="Arial"/>
          <w:lang w:val="ru-RU"/>
        </w:rPr>
        <w:t xml:space="preserve"> се обавезује да писаним путем обавести </w:t>
      </w:r>
      <w:r>
        <w:rPr>
          <w:rFonts w:cs="Arial"/>
          <w:lang w:val="ru-RU"/>
        </w:rPr>
        <w:t>Наручилац</w:t>
      </w:r>
      <w:r w:rsidRPr="006F5408">
        <w:rPr>
          <w:rFonts w:cs="Arial"/>
          <w:lang w:val="ru-RU"/>
        </w:rPr>
        <w:t xml:space="preserve"> о тачном датуму испоруке најмање 7 радна дана пре планираног датума испоруке.</w:t>
      </w:r>
    </w:p>
    <w:p w:rsidR="007178ED" w:rsidRPr="006F5408" w:rsidRDefault="007178ED" w:rsidP="007178ED">
      <w:pPr>
        <w:pStyle w:val="KDParagraf"/>
        <w:spacing w:before="0"/>
        <w:rPr>
          <w:rFonts w:cs="Arial"/>
        </w:rPr>
      </w:pPr>
      <w:r w:rsidRPr="006F5408">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178ED" w:rsidRPr="006F5408" w:rsidRDefault="007178ED" w:rsidP="007178ED">
      <w:pPr>
        <w:pStyle w:val="KDParagraf"/>
        <w:spacing w:before="0"/>
        <w:rPr>
          <w:rFonts w:cs="Arial"/>
        </w:rPr>
      </w:pPr>
      <w:r>
        <w:rPr>
          <w:rFonts w:cs="Arial"/>
          <w:lang w:val="sr-Cyrl-RS"/>
        </w:rPr>
        <w:t>Наручилац</w:t>
      </w:r>
      <w:r w:rsidRPr="006F5408">
        <w:rPr>
          <w:rFonts w:cs="Arial"/>
        </w:rPr>
        <w:t xml:space="preserve"> је дужан да, у складу са обавештењем </w:t>
      </w:r>
      <w:r>
        <w:rPr>
          <w:rFonts w:cs="Arial"/>
          <w:lang w:val="sr-Cyrl-RS"/>
        </w:rPr>
        <w:t>Изабраног понуђача</w:t>
      </w:r>
      <w:r w:rsidRPr="006F5408">
        <w:rPr>
          <w:rFonts w:cs="Arial"/>
        </w:rPr>
        <w:t>, организује благовремено преузимање добра у времену од 08,00 до 14,00 часова.</w:t>
      </w:r>
    </w:p>
    <w:p w:rsidR="007178ED" w:rsidRDefault="007178ED" w:rsidP="007178ED">
      <w:pPr>
        <w:pStyle w:val="KDParagraf"/>
        <w:spacing w:before="0"/>
        <w:rPr>
          <w:rFonts w:cs="Arial"/>
          <w:lang w:val="sr-Cyrl-RS"/>
        </w:rPr>
      </w:pPr>
    </w:p>
    <w:p w:rsidR="007178ED" w:rsidRPr="00F10346" w:rsidRDefault="007178ED" w:rsidP="007178ED">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7178ED" w:rsidRPr="00F10346" w:rsidRDefault="007178ED" w:rsidP="007178ED">
      <w:pPr>
        <w:pStyle w:val="KDNabrajanje"/>
        <w:spacing w:before="0"/>
        <w:rPr>
          <w:rFonts w:cs="Arial"/>
        </w:rPr>
      </w:pPr>
      <w:r w:rsidRPr="00F10346">
        <w:rPr>
          <w:rFonts w:cs="Arial"/>
        </w:rPr>
        <w:t>да ли је испоручена уговорена  количина</w:t>
      </w:r>
    </w:p>
    <w:p w:rsidR="007178ED" w:rsidRPr="00F10346" w:rsidRDefault="007178ED" w:rsidP="007178ED">
      <w:pPr>
        <w:pStyle w:val="KDNabrajanje"/>
        <w:spacing w:before="0"/>
        <w:rPr>
          <w:rFonts w:cs="Arial"/>
        </w:rPr>
      </w:pPr>
      <w:r w:rsidRPr="00F10346">
        <w:rPr>
          <w:rFonts w:cs="Arial"/>
        </w:rPr>
        <w:t>да ли су добра испоручена у оригиналном паковању</w:t>
      </w:r>
    </w:p>
    <w:p w:rsidR="007178ED" w:rsidRPr="00F10346" w:rsidRDefault="007178ED" w:rsidP="007178ED">
      <w:pPr>
        <w:pStyle w:val="KDNabrajanje"/>
        <w:spacing w:before="0"/>
        <w:rPr>
          <w:rFonts w:cs="Arial"/>
        </w:rPr>
      </w:pPr>
      <w:r w:rsidRPr="00F10346">
        <w:rPr>
          <w:rFonts w:cs="Arial"/>
        </w:rPr>
        <w:t>да ли су добра без видљивог оштећења</w:t>
      </w:r>
    </w:p>
    <w:p w:rsidR="007178ED" w:rsidRPr="00F10346" w:rsidRDefault="007178ED" w:rsidP="007178ED">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7178ED" w:rsidRDefault="007178ED" w:rsidP="007178ED">
      <w:pPr>
        <w:pStyle w:val="KDParagraf"/>
        <w:spacing w:before="0"/>
        <w:rPr>
          <w:rFonts w:cs="Arial"/>
          <w:lang w:val="ru-RU"/>
        </w:rPr>
      </w:pPr>
    </w:p>
    <w:p w:rsidR="007178ED" w:rsidRDefault="007178ED" w:rsidP="007178ED">
      <w:pPr>
        <w:pStyle w:val="KDParagraf"/>
        <w:spacing w:before="0"/>
        <w:rPr>
          <w:rFonts w:cs="Arial"/>
          <w:lang w:val="ru-RU"/>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7178ED" w:rsidRPr="00C90E7A" w:rsidRDefault="007178ED" w:rsidP="007178ED">
      <w:pPr>
        <w:pStyle w:val="KDParagraf"/>
        <w:spacing w:before="0"/>
        <w:rPr>
          <w:rFonts w:cs="Arial"/>
          <w:lang w:val="sr-Cyrl-BA"/>
        </w:rPr>
      </w:pPr>
    </w:p>
    <w:p w:rsidR="007178ED" w:rsidRPr="00F10346" w:rsidRDefault="007178ED" w:rsidP="007178ED">
      <w:pPr>
        <w:spacing w:before="0"/>
        <w:rPr>
          <w:rFonts w:cs="Arial"/>
          <w:b/>
        </w:rPr>
      </w:pPr>
      <w:r>
        <w:rPr>
          <w:rFonts w:cs="Arial"/>
          <w:b/>
        </w:rPr>
        <w:t xml:space="preserve">3.5 </w:t>
      </w:r>
      <w:r w:rsidRPr="00F10346">
        <w:rPr>
          <w:rFonts w:cs="Arial"/>
          <w:b/>
        </w:rPr>
        <w:t>Квалитативни пријем</w:t>
      </w:r>
    </w:p>
    <w:p w:rsidR="007178ED" w:rsidRPr="00F10346" w:rsidRDefault="007178ED" w:rsidP="007178ED">
      <w:pPr>
        <w:tabs>
          <w:tab w:val="left" w:pos="9090"/>
        </w:tabs>
        <w:rPr>
          <w:rFonts w:cs="Arial"/>
          <w:lang w:val="sr-Cyrl-CS"/>
        </w:rPr>
      </w:pPr>
      <w:r>
        <w:rPr>
          <w:rFonts w:cs="Arial"/>
          <w:lang w:val="sr-Cyrl-RS"/>
        </w:rPr>
        <w:t>Наручилац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w:t>
      </w:r>
      <w:r>
        <w:rPr>
          <w:rFonts w:cs="Arial"/>
          <w:lang w:val="sr-Cyrl-CS"/>
        </w:rPr>
        <w:t xml:space="preserve"> </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7178ED" w:rsidRPr="00F10346" w:rsidRDefault="007178ED" w:rsidP="007178ED">
      <w:pPr>
        <w:tabs>
          <w:tab w:val="left" w:pos="9090"/>
        </w:tabs>
        <w:rPr>
          <w:rFonts w:cs="Arial"/>
        </w:rPr>
      </w:pPr>
      <w:r>
        <w:rPr>
          <w:rFonts w:cs="Arial"/>
          <w:lang w:val="sr-Cyrl-RS"/>
        </w:rPr>
        <w:t>Наручилац</w:t>
      </w:r>
      <w:r>
        <w:rPr>
          <w:rFonts w:cs="Arial"/>
        </w:rPr>
        <w:t xml:space="preserve"> </w:t>
      </w:r>
      <w:r w:rsidRPr="00F10346">
        <w:rPr>
          <w:rFonts w:cs="Arial"/>
        </w:rPr>
        <w:t xml:space="preserve">може одложити утврђивање квалитета испорученог добра док му </w:t>
      </w:r>
      <w:r>
        <w:rPr>
          <w:rFonts w:cs="Arial"/>
          <w:lang w:val="sr-Cyrl-RS"/>
        </w:rPr>
        <w:t>Изабрани понуђач</w:t>
      </w:r>
      <w:r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Pr="00F10346">
        <w:rPr>
          <w:rFonts w:cs="Arial"/>
        </w:rPr>
        <w:t xml:space="preserve"> да му их без одлагања достави. </w:t>
      </w:r>
    </w:p>
    <w:p w:rsidR="007178ED" w:rsidRPr="00F10346" w:rsidRDefault="007178ED" w:rsidP="007178ED">
      <w:pPr>
        <w:tabs>
          <w:tab w:val="left" w:pos="9090"/>
        </w:tabs>
        <w:rPr>
          <w:rFonts w:cs="Arial"/>
        </w:rPr>
      </w:pPr>
      <w:r w:rsidRPr="00F10346">
        <w:rPr>
          <w:rFonts w:cs="Arial"/>
        </w:rPr>
        <w:t xml:space="preserve">Уколико се утврди да квалитет испорученог добра не одговара уговореном, </w:t>
      </w:r>
      <w:r>
        <w:rPr>
          <w:rFonts w:cs="Arial"/>
          <w:lang w:val="sr-Cyrl-RS"/>
        </w:rPr>
        <w:t xml:space="preserve">Наручилац </w:t>
      </w:r>
      <w:r w:rsidRPr="00F10346">
        <w:rPr>
          <w:rFonts w:cs="Arial"/>
        </w:rPr>
        <w:t xml:space="preserve"> је обавезан да </w:t>
      </w:r>
      <w:r>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7178ED" w:rsidRPr="00F10346" w:rsidRDefault="007178ED" w:rsidP="007178ED">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sidRPr="00F10346">
        <w:rPr>
          <w:rFonts w:cs="Arial"/>
        </w:rPr>
        <w:t xml:space="preserve"> је обавезан да </w:t>
      </w:r>
      <w:r>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7178ED" w:rsidRPr="00F10346" w:rsidRDefault="007178ED" w:rsidP="007178ED">
      <w:pPr>
        <w:tabs>
          <w:tab w:val="left" w:pos="9090"/>
        </w:tabs>
        <w:rPr>
          <w:rFonts w:cs="Arial"/>
        </w:rPr>
      </w:pPr>
      <w:r>
        <w:rPr>
          <w:rFonts w:cs="Arial"/>
          <w:lang w:val="sr-Cyrl-RS"/>
        </w:rPr>
        <w:t xml:space="preserve">Изабрани понуђач </w:t>
      </w:r>
      <w:r w:rsidRPr="00F10346">
        <w:rPr>
          <w:rFonts w:cs="Arial"/>
        </w:rPr>
        <w:t xml:space="preserve">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sidRPr="00F10346">
        <w:rPr>
          <w:rFonts w:cs="Arial"/>
        </w:rPr>
        <w:t xml:space="preserve"> о исходу рекламације.</w:t>
      </w:r>
    </w:p>
    <w:p w:rsidR="007178ED" w:rsidRPr="00F10346" w:rsidRDefault="007178ED" w:rsidP="007178ED">
      <w:pPr>
        <w:tabs>
          <w:tab w:val="left" w:pos="9090"/>
        </w:tabs>
        <w:rPr>
          <w:rFonts w:cs="Arial"/>
        </w:rPr>
      </w:pPr>
      <w:r>
        <w:rPr>
          <w:rFonts w:cs="Arial"/>
          <w:lang w:val="sr-Cyrl-RS"/>
        </w:rPr>
        <w:lastRenderedPageBreak/>
        <w:t>Наручилац</w:t>
      </w:r>
      <w:r w:rsidRPr="00F10346">
        <w:rPr>
          <w:rFonts w:cs="Arial"/>
        </w:rPr>
        <w:t xml:space="preserve">, који је </w:t>
      </w:r>
      <w:r>
        <w:rPr>
          <w:rFonts w:cs="Arial"/>
          <w:lang w:val="sr-Cyrl-RS"/>
        </w:rPr>
        <w:t>Изабраном понуђачу</w:t>
      </w:r>
      <w:r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Pr="00F10346">
        <w:rPr>
          <w:rFonts w:cs="Arial"/>
        </w:rPr>
        <w:t xml:space="preserve">: </w:t>
      </w:r>
    </w:p>
    <w:p w:rsidR="007178ED" w:rsidRPr="00F10346" w:rsidRDefault="007178ED" w:rsidP="007178ED">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7178ED" w:rsidRPr="00F10346" w:rsidRDefault="007178ED" w:rsidP="007178ED">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7178ED" w:rsidRPr="00F10346" w:rsidRDefault="007178ED" w:rsidP="007178ED">
      <w:pPr>
        <w:pStyle w:val="KDNabrajanje"/>
        <w:rPr>
          <w:rFonts w:cs="Arial"/>
        </w:rPr>
      </w:pPr>
      <w:r w:rsidRPr="00F10346">
        <w:rPr>
          <w:rFonts w:cs="Arial"/>
        </w:rPr>
        <w:t>да одбије пријем добра са недостацима.</w:t>
      </w:r>
    </w:p>
    <w:p w:rsidR="007178ED" w:rsidRPr="00F10346" w:rsidRDefault="007178ED" w:rsidP="007178ED">
      <w:pPr>
        <w:tabs>
          <w:tab w:val="left" w:pos="9090"/>
        </w:tabs>
        <w:rPr>
          <w:rFonts w:cs="Arial"/>
        </w:rPr>
      </w:pPr>
      <w:r w:rsidRPr="00F10346">
        <w:rPr>
          <w:rFonts w:cs="Arial"/>
        </w:rPr>
        <w:t xml:space="preserve">У сваком од ових случајева, </w:t>
      </w:r>
      <w:r>
        <w:rPr>
          <w:rFonts w:cs="Arial"/>
          <w:lang w:val="sr-Cyrl-RS"/>
        </w:rPr>
        <w:t>Наручилац</w:t>
      </w:r>
      <w:r w:rsidRPr="00F10346">
        <w:rPr>
          <w:rFonts w:cs="Arial"/>
        </w:rPr>
        <w:t xml:space="preserve"> има право и на накнаду штете. Поред тога, и независно од тога, </w:t>
      </w:r>
      <w:r>
        <w:rPr>
          <w:rFonts w:cs="Arial"/>
          <w:lang w:val="sr-Cyrl-RS"/>
        </w:rPr>
        <w:t>Изабрани понуђач</w:t>
      </w:r>
      <w:r w:rsidRPr="00F10346">
        <w:rPr>
          <w:rFonts w:cs="Arial"/>
        </w:rPr>
        <w:t xml:space="preserve"> одговара </w:t>
      </w:r>
      <w:r>
        <w:rPr>
          <w:rFonts w:cs="Arial"/>
          <w:lang w:val="sr-Cyrl-RS"/>
        </w:rPr>
        <w:t>Наручиоцу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178ED" w:rsidRPr="00F10346" w:rsidRDefault="007178ED" w:rsidP="007178ED">
      <w:pPr>
        <w:tabs>
          <w:tab w:val="left" w:pos="9090"/>
        </w:tabs>
        <w:rPr>
          <w:rFonts w:cs="Arial"/>
        </w:rPr>
      </w:pPr>
      <w:r>
        <w:rPr>
          <w:rFonts w:cs="Arial"/>
          <w:lang w:val="sr-Cyrl-RS"/>
        </w:rPr>
        <w:t>Изабрани понуђач</w:t>
      </w:r>
      <w:r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Pr="00F10346">
        <w:rPr>
          <w:rFonts w:cs="Arial"/>
        </w:rPr>
        <w:t>, чији је узрок постојао пре преузимања (скривене мане).</w:t>
      </w:r>
    </w:p>
    <w:p w:rsidR="007178ED" w:rsidRDefault="007178ED" w:rsidP="007178ED">
      <w:pPr>
        <w:pStyle w:val="KDParagraf"/>
        <w:spacing w:before="0"/>
        <w:rPr>
          <w:rFonts w:cs="Arial"/>
          <w:color w:val="00B0F0"/>
          <w:lang w:val="ru-RU"/>
        </w:rPr>
      </w:pPr>
    </w:p>
    <w:p w:rsidR="007178ED" w:rsidRPr="004B4C3D" w:rsidRDefault="007178ED" w:rsidP="007178ED">
      <w:pPr>
        <w:pStyle w:val="KDParagraf"/>
        <w:spacing w:before="0"/>
        <w:rPr>
          <w:rFonts w:cs="Arial"/>
          <w:lang w:val="sr-Cyrl-BA"/>
        </w:rPr>
      </w:pPr>
      <w:r>
        <w:rPr>
          <w:rFonts w:cs="Arial"/>
          <w:lang w:val="ru-RU"/>
        </w:rPr>
        <w:t>Изабрани понуђач</w:t>
      </w:r>
      <w:r w:rsidRPr="004B4C3D">
        <w:rPr>
          <w:rFonts w:cs="Arial"/>
          <w:lang w:val="ru-RU"/>
        </w:rPr>
        <w:t xml:space="preserve"> </w:t>
      </w:r>
      <w:r w:rsidRPr="004B4C3D">
        <w:rPr>
          <w:rFonts w:cs="Arial"/>
        </w:rPr>
        <w:t xml:space="preserve">је </w:t>
      </w:r>
      <w:r w:rsidRPr="004B4C3D">
        <w:rPr>
          <w:rFonts w:cs="Arial"/>
          <w:lang w:val="ru-RU"/>
        </w:rPr>
        <w:t xml:space="preserve">обавезан да писаним путем обавести </w:t>
      </w:r>
      <w:r>
        <w:rPr>
          <w:rFonts w:cs="Arial"/>
          <w:lang w:val="ru-RU"/>
        </w:rPr>
        <w:t>Наручиоца</w:t>
      </w:r>
      <w:r w:rsidRPr="004B4C3D">
        <w:rPr>
          <w:rFonts w:cs="Arial"/>
          <w:lang w:val="ru-RU"/>
        </w:rPr>
        <w:t xml:space="preserve"> </w:t>
      </w:r>
      <w:r w:rsidRPr="004B4C3D">
        <w:rPr>
          <w:rFonts w:cs="Arial"/>
        </w:rPr>
        <w:t>o</w:t>
      </w:r>
      <w:r w:rsidRPr="004B4C3D">
        <w:rPr>
          <w:rFonts w:cs="Arial"/>
          <w:lang w:val="ru-RU"/>
        </w:rPr>
        <w:t xml:space="preserve"> датуму 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5 радних дана пре </w:t>
      </w:r>
      <w:r w:rsidRPr="004B4C3D">
        <w:rPr>
          <w:rFonts w:cs="Arial"/>
          <w:lang w:val="ru-RU"/>
        </w:rPr>
        <w:t>планираног термина испитивања</w:t>
      </w:r>
      <w:r w:rsidRPr="004B4C3D">
        <w:rPr>
          <w:rFonts w:cs="Arial"/>
          <w:lang w:val="sr-Cyrl-BA"/>
        </w:rPr>
        <w:t xml:space="preserve">/пријема </w:t>
      </w:r>
      <w:r w:rsidRPr="004B4C3D">
        <w:rPr>
          <w:rFonts w:cs="Arial"/>
          <w:lang w:val="ru-RU"/>
        </w:rPr>
        <w:t>и да уз позив достави предлог Плана пријемног испитивања</w:t>
      </w:r>
      <w:r w:rsidRPr="004B4C3D">
        <w:rPr>
          <w:rFonts w:cs="Arial"/>
          <w:lang w:val="sr-Cyrl-BA"/>
        </w:rPr>
        <w:t>/квалитативног пријема</w:t>
      </w:r>
      <w:r w:rsidRPr="004B4C3D">
        <w:rPr>
          <w:rFonts w:cs="Arial"/>
          <w:lang w:val="ru-RU"/>
        </w:rPr>
        <w:t>.</w:t>
      </w:r>
    </w:p>
    <w:p w:rsidR="007178ED" w:rsidRPr="004B4C3D" w:rsidRDefault="007178ED" w:rsidP="007178ED">
      <w:pPr>
        <w:pStyle w:val="KDParagraf"/>
        <w:spacing w:before="0"/>
        <w:rPr>
          <w:rFonts w:cs="Arial"/>
          <w:lang w:val="sr-Cyrl-RS"/>
        </w:rPr>
      </w:pPr>
    </w:p>
    <w:p w:rsidR="007178ED" w:rsidRPr="004B4C3D" w:rsidRDefault="007178ED" w:rsidP="007178ED">
      <w:pPr>
        <w:pStyle w:val="KDParagraf"/>
        <w:spacing w:before="0"/>
        <w:rPr>
          <w:rFonts w:cs="Arial"/>
        </w:rPr>
      </w:pPr>
      <w:r>
        <w:rPr>
          <w:rFonts w:cs="Arial"/>
          <w:lang w:val="sr-Cyrl-RS"/>
        </w:rPr>
        <w:t>Наручилац</w:t>
      </w:r>
      <w:r w:rsidRPr="004B4C3D">
        <w:rPr>
          <w:rFonts w:cs="Arial"/>
        </w:rPr>
        <w:t xml:space="preserve"> ће формирати Стручни радни тим до 3 (три) члана који ће код </w:t>
      </w:r>
      <w:r>
        <w:rPr>
          <w:rFonts w:cs="Arial"/>
          <w:bCs/>
          <w:kern w:val="28"/>
          <w:lang w:val="sr-Cyrl-RS"/>
        </w:rPr>
        <w:t>Изабраног понуђача</w:t>
      </w:r>
      <w:r w:rsidRPr="004B4C3D">
        <w:rPr>
          <w:rFonts w:cs="Arial"/>
          <w:bCs/>
          <w:kern w:val="28"/>
        </w:rPr>
        <w:t xml:space="preserve">/произвођача или неком другом месту нпр. акредитованој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7178ED" w:rsidRDefault="007178ED" w:rsidP="007178ED">
      <w:pPr>
        <w:pStyle w:val="KDParagraf"/>
        <w:spacing w:before="0"/>
        <w:rPr>
          <w:rFonts w:cs="Arial"/>
          <w:lang w:val="sr-Cyrl-RS"/>
        </w:rPr>
      </w:pPr>
    </w:p>
    <w:p w:rsidR="007178ED" w:rsidRPr="004B4C3D" w:rsidRDefault="007178ED" w:rsidP="007178ED">
      <w:pPr>
        <w:pStyle w:val="KDParagraf"/>
        <w:spacing w:before="0"/>
        <w:rPr>
          <w:rFonts w:cs="Arial"/>
        </w:rPr>
      </w:pPr>
      <w:r w:rsidRPr="004B4C3D">
        <w:rPr>
          <w:rFonts w:cs="Arial"/>
        </w:rPr>
        <w:t xml:space="preserve">Уколико пријем предметних добара не буде успешно извршен, </w:t>
      </w:r>
      <w:r>
        <w:rPr>
          <w:rFonts w:cs="Arial"/>
          <w:lang w:val="sr-Cyrl-RS"/>
        </w:rPr>
        <w:t>Изабрани понуђач</w:t>
      </w:r>
      <w:r w:rsidRPr="004B4C3D">
        <w:rPr>
          <w:rFonts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7178ED" w:rsidRDefault="007178ED" w:rsidP="007178ED">
      <w:pPr>
        <w:pStyle w:val="KDParagraf"/>
        <w:spacing w:before="0"/>
        <w:rPr>
          <w:rFonts w:cs="Arial"/>
          <w:bCs/>
          <w:kern w:val="28"/>
          <w:lang w:val="sr-Cyrl-RS"/>
        </w:rPr>
      </w:pPr>
    </w:p>
    <w:p w:rsidR="007178ED" w:rsidRPr="004B4C3D" w:rsidRDefault="007178ED" w:rsidP="007178ED">
      <w:pPr>
        <w:pStyle w:val="KDParagraf"/>
        <w:spacing w:before="0"/>
        <w:rPr>
          <w:rFonts w:cs="Arial"/>
          <w:bCs/>
          <w:kern w:val="28"/>
          <w:lang w:val="sr-Cyrl-BA"/>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w:t>
      </w:r>
      <w:r>
        <w:rPr>
          <w:rFonts w:cs="Arial"/>
          <w:bCs/>
          <w:kern w:val="28"/>
          <w:lang w:val="sr-Cyrl-RS"/>
        </w:rPr>
        <w:t>Наручилац</w:t>
      </w:r>
      <w:r w:rsidRPr="004B4C3D">
        <w:rPr>
          <w:rFonts w:cs="Arial"/>
          <w:bCs/>
          <w:kern w:val="28"/>
        </w:rPr>
        <w:t xml:space="preserve"> и представник </w:t>
      </w:r>
      <w:r>
        <w:rPr>
          <w:rFonts w:cs="Arial"/>
          <w:bCs/>
          <w:kern w:val="28"/>
          <w:lang w:val="sr-Cyrl-RS"/>
        </w:rPr>
        <w:t>Изабраног понуђача</w:t>
      </w:r>
      <w:r w:rsidRPr="004B4C3D">
        <w:rPr>
          <w:rFonts w:cs="Arial"/>
          <w:bCs/>
          <w:kern w:val="28"/>
        </w:rPr>
        <w:t xml:space="preserve"> састављају и потписују Записник о пријемном испитивању/квалитативном пријему</w:t>
      </w:r>
      <w:r w:rsidRPr="004B4C3D">
        <w:rPr>
          <w:rFonts w:cs="Arial"/>
          <w:bCs/>
          <w:kern w:val="28"/>
          <w:lang w:val="sr-Cyrl-BA"/>
        </w:rPr>
        <w:t>.</w:t>
      </w:r>
    </w:p>
    <w:p w:rsidR="007178ED" w:rsidRPr="004B4C3D" w:rsidRDefault="007178ED" w:rsidP="007178ED">
      <w:pPr>
        <w:pStyle w:val="KDParagraf"/>
        <w:spacing w:before="0"/>
        <w:rPr>
          <w:rFonts w:cs="Arial"/>
          <w:bCs/>
          <w:kern w:val="28"/>
        </w:rPr>
      </w:pPr>
      <w:r w:rsidRPr="004B4C3D">
        <w:rPr>
          <w:rFonts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Pr>
          <w:rFonts w:cs="Arial"/>
          <w:bCs/>
          <w:kern w:val="28"/>
          <w:lang w:val="sr-Cyrl-RS"/>
        </w:rPr>
        <w:t>Изабрани понуђач</w:t>
      </w:r>
      <w:r w:rsidRPr="004B4C3D">
        <w:rPr>
          <w:rFonts w:cs="Arial"/>
          <w:bCs/>
          <w:kern w:val="28"/>
        </w:rPr>
        <w:t>.</w:t>
      </w:r>
    </w:p>
    <w:p w:rsidR="007178ED" w:rsidRDefault="007178ED" w:rsidP="007178ED">
      <w:pPr>
        <w:autoSpaceDE w:val="0"/>
        <w:autoSpaceDN w:val="0"/>
        <w:adjustRightInd w:val="0"/>
        <w:spacing w:before="0"/>
        <w:rPr>
          <w:rFonts w:cs="Arial"/>
          <w:lang w:val="sr-Cyrl-RS"/>
        </w:rPr>
      </w:pPr>
    </w:p>
    <w:p w:rsidR="007178ED" w:rsidRPr="006A3117" w:rsidRDefault="007178ED" w:rsidP="007178ED">
      <w:pPr>
        <w:autoSpaceDE w:val="0"/>
        <w:autoSpaceDN w:val="0"/>
        <w:adjustRightInd w:val="0"/>
        <w:spacing w:before="0"/>
        <w:rPr>
          <w:rFonts w:cs="Arial"/>
          <w:lang w:val="sr-Cyrl-RS"/>
        </w:rPr>
      </w:pPr>
    </w:p>
    <w:p w:rsidR="007178ED" w:rsidRPr="006B321C" w:rsidRDefault="007178ED" w:rsidP="007178ED">
      <w:pPr>
        <w:pStyle w:val="ListParagraph"/>
        <w:numPr>
          <w:ilvl w:val="1"/>
          <w:numId w:val="31"/>
        </w:numPr>
        <w:spacing w:before="0"/>
        <w:jc w:val="left"/>
        <w:outlineLvl w:val="0"/>
        <w:rPr>
          <w:rFonts w:ascii="Arial" w:hAnsi="Arial" w:cs="Arial"/>
          <w:b/>
          <w:bCs/>
          <w:lang w:val="sr-Cyrl-RS" w:eastAsia="hr-HR"/>
        </w:rPr>
      </w:pPr>
      <w:bookmarkStart w:id="21" w:name="_Toc441651543"/>
      <w:bookmarkStart w:id="22" w:name="_Toc442559881"/>
      <w:r w:rsidRPr="006B321C">
        <w:rPr>
          <w:rFonts w:ascii="Arial" w:hAnsi="Arial" w:cs="Arial"/>
          <w:b/>
          <w:bCs/>
          <w:lang w:val="sr-Latn-CS" w:eastAsia="hr-HR"/>
        </w:rPr>
        <w:t>Гарантни рок</w:t>
      </w:r>
      <w:bookmarkEnd w:id="21"/>
      <w:bookmarkEnd w:id="22"/>
    </w:p>
    <w:p w:rsidR="007178ED" w:rsidRPr="006B54A0" w:rsidRDefault="007178ED" w:rsidP="007178ED">
      <w:pPr>
        <w:spacing w:before="0"/>
        <w:jc w:val="left"/>
        <w:rPr>
          <w:rFonts w:cs="Arial"/>
          <w:lang w:val="sr-Cyrl-RS" w:eastAsia="zh-CN"/>
        </w:rPr>
      </w:pPr>
      <w:r w:rsidRPr="006B54A0">
        <w:rPr>
          <w:rFonts w:cs="Arial"/>
          <w:lang w:val="sr-Cyrl-RS" w:eastAsia="hr-HR"/>
        </w:rPr>
        <w:t>Гарантни рок мора бити најмање 12 месеци од дана испоруке добара.</w:t>
      </w:r>
    </w:p>
    <w:p w:rsidR="007178ED" w:rsidRDefault="007178ED" w:rsidP="007178ED">
      <w:pPr>
        <w:spacing w:before="0"/>
        <w:jc w:val="left"/>
        <w:rPr>
          <w:rFonts w:cs="Arial"/>
          <w:lang w:val="sr-Cyrl-C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3D5D32" w:rsidRPr="006A3117" w:rsidRDefault="003D5D32" w:rsidP="006A3117">
      <w:pPr>
        <w:autoSpaceDE w:val="0"/>
        <w:autoSpaceDN w:val="0"/>
        <w:adjustRightInd w:val="0"/>
        <w:spacing w:before="0"/>
        <w:rPr>
          <w:rFonts w:cs="Arial"/>
          <w:lang w:val="sr-Cyrl-RS"/>
        </w:rPr>
      </w:pPr>
    </w:p>
    <w:p w:rsidR="00DD0B2F" w:rsidRDefault="00DD0B2F" w:rsidP="00A15100">
      <w:pPr>
        <w:spacing w:before="0"/>
        <w:jc w:val="left"/>
        <w:rPr>
          <w:rFonts w:cs="Arial"/>
          <w:lang w:val="sr-Cyrl-CS" w:eastAsia="zh-CN"/>
        </w:rPr>
      </w:pPr>
    </w:p>
    <w:p w:rsidR="00EF1B26" w:rsidRDefault="00EF1B26" w:rsidP="007178ED">
      <w:pPr>
        <w:pStyle w:val="KDPodnaslov2"/>
        <w:spacing w:before="0"/>
        <w:jc w:val="both"/>
        <w:rPr>
          <w:rFonts w:cs="Arial"/>
        </w:rPr>
      </w:pPr>
      <w:bookmarkStart w:id="23" w:name="_Toc442559884"/>
    </w:p>
    <w:p w:rsidR="007178ED" w:rsidRDefault="007178ED" w:rsidP="007178ED">
      <w:pPr>
        <w:rPr>
          <w:rFonts w:eastAsia="Calibri"/>
        </w:rPr>
      </w:pPr>
    </w:p>
    <w:p w:rsidR="007178ED" w:rsidRDefault="007178ED" w:rsidP="007178ED">
      <w:pPr>
        <w:rPr>
          <w:rFonts w:eastAsia="Calibri"/>
        </w:rPr>
      </w:pPr>
    </w:p>
    <w:p w:rsidR="00531D93" w:rsidRPr="00DD0B2F" w:rsidRDefault="00531D93" w:rsidP="006A3117">
      <w:pPr>
        <w:pStyle w:val="KDParagraf"/>
        <w:spacing w:before="0"/>
        <w:rPr>
          <w:rFonts w:eastAsia="Calibri" w:cs="Arial"/>
        </w:rPr>
      </w:pPr>
    </w:p>
    <w:p w:rsidR="00756A02" w:rsidRPr="00F10346" w:rsidRDefault="007178ED" w:rsidP="007178ED">
      <w:pPr>
        <w:pStyle w:val="Heading10"/>
        <w:ind w:left="0" w:firstLine="0"/>
      </w:pPr>
      <w:r>
        <w:rPr>
          <w:lang w:val="sr-Cyrl-RS"/>
        </w:rPr>
        <w:lastRenderedPageBreak/>
        <w:t xml:space="preserve">4. </w:t>
      </w:r>
      <w:r w:rsidR="00756A02" w:rsidRPr="00F10346">
        <w:t>УСЛОВИ ЗА УЧЕШЋЕ У П</w:t>
      </w:r>
      <w:r w:rsidR="002F5F9D">
        <w:t>ОСТУПКУ ЈАВНЕ НАБАВКЕ ИЗ ЧЛ. 75</w:t>
      </w:r>
      <w:r w:rsidR="00DD0B2F">
        <w:rPr>
          <w:lang w:val="sr-Cyrl-RS"/>
        </w:rPr>
        <w:t xml:space="preserve"> </w:t>
      </w:r>
      <w:r w:rsidR="00811203">
        <w:rPr>
          <w:lang w:val="sr-Cyrl-RS"/>
        </w:rPr>
        <w:t>.</w:t>
      </w:r>
      <w:r w:rsidR="00756A02"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F1139">
            <w:pPr>
              <w:numPr>
                <w:ilvl w:val="0"/>
                <w:numId w:val="14"/>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F1139">
            <w:pPr>
              <w:numPr>
                <w:ilvl w:val="0"/>
                <w:numId w:val="14"/>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F1139">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F1139">
            <w:pPr>
              <w:numPr>
                <w:ilvl w:val="0"/>
                <w:numId w:val="12"/>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F1139">
            <w:pPr>
              <w:numPr>
                <w:ilvl w:val="0"/>
                <w:numId w:val="12"/>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F1139">
            <w:pPr>
              <w:numPr>
                <w:ilvl w:val="0"/>
                <w:numId w:val="12"/>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F1139">
            <w:pPr>
              <w:numPr>
                <w:ilvl w:val="0"/>
                <w:numId w:val="15"/>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C6EA7"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lastRenderedPageBreak/>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став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4F1139">
            <w:pPr>
              <w:numPr>
                <w:ilvl w:val="0"/>
                <w:numId w:val="17"/>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4F1139">
            <w:pPr>
              <w:numPr>
                <w:ilvl w:val="0"/>
                <w:numId w:val="17"/>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4F1139">
            <w:pPr>
              <w:numPr>
                <w:ilvl w:val="0"/>
                <w:numId w:val="17"/>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2D0963" w:rsidRPr="002D0963" w:rsidRDefault="002D0963" w:rsidP="00B13CD3">
      <w:pPr>
        <w:spacing w:before="0"/>
        <w:rPr>
          <w:rFonts w:cs="Arial"/>
          <w:lang w:val="sr-Cyrl-RS" w:eastAsia="zh-CN"/>
        </w:rPr>
      </w:pPr>
    </w:p>
    <w:p w:rsidR="005B132C" w:rsidRPr="00F10346" w:rsidRDefault="00B13CD3" w:rsidP="00B13CD3">
      <w:pPr>
        <w:spacing w:before="0"/>
        <w:rPr>
          <w:rFonts w:cs="Arial"/>
          <w:lang w:eastAsia="zh-CN"/>
        </w:rPr>
      </w:pPr>
      <w:r w:rsidRPr="00F10346">
        <w:rPr>
          <w:rFonts w:cs="Arial"/>
          <w:lang w:eastAsia="zh-CN"/>
        </w:rPr>
        <w:t xml:space="preserve">Понуда понуђача који не докаже да испуњава наведене обавезне </w:t>
      </w:r>
      <w:r w:rsidR="00FE6533">
        <w:rPr>
          <w:rFonts w:cs="Arial"/>
          <w:lang w:val="sr-Cyrl-RS" w:eastAsia="zh-CN"/>
        </w:rPr>
        <w:t xml:space="preserve">и додатне </w:t>
      </w:r>
      <w:r w:rsidRPr="00F10346">
        <w:rPr>
          <w:rFonts w:cs="Arial"/>
          <w:lang w:eastAsia="zh-CN"/>
        </w:rPr>
        <w:t>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D64EEF">
        <w:rPr>
          <w:rFonts w:cs="Arial"/>
          <w:lang w:val="sr-Cyrl-RS" w:eastAsia="zh-CN"/>
        </w:rPr>
        <w:t>4</w:t>
      </w:r>
      <w:r w:rsidRPr="00F10346">
        <w:rPr>
          <w:rFonts w:cs="Arial"/>
          <w:lang w:eastAsia="zh-CN"/>
        </w:rPr>
        <w:t xml:space="preserve"> овог обрасца, биће одбијена као неприхватљива.</w:t>
      </w:r>
    </w:p>
    <w:p w:rsidR="00574CE9" w:rsidRPr="00EF1B2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овом одељку. </w:t>
      </w:r>
    </w:p>
    <w:p w:rsidR="005B132C" w:rsidRDefault="007F582B" w:rsidP="00B13CD3">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p>
    <w:p w:rsidR="005B132C"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C1F67">
        <w:rPr>
          <w:rFonts w:cs="Arial"/>
          <w:lang w:val="sr-Cyrl-RS" w:eastAsia="zh-CN"/>
        </w:rPr>
        <w:t xml:space="preserve"> </w:t>
      </w:r>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74CE9" w:rsidRDefault="00B13CD3" w:rsidP="007F582B">
      <w:pPr>
        <w:spacing w:before="0"/>
        <w:rPr>
          <w:rFonts w:cs="Arial"/>
          <w:lang w:val="sr-Cyrl-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B132C"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574CE9" w:rsidRPr="00DD0B2F" w:rsidRDefault="007F582B" w:rsidP="00DD0B2F">
      <w:pPr>
        <w:spacing w:before="0"/>
        <w:ind w:firstLine="720"/>
        <w:rPr>
          <w:lang w:val="sr-Cyrl-RS"/>
        </w:rPr>
      </w:pPr>
      <w:r w:rsidRPr="00F10346">
        <w:rPr>
          <w:rFonts w:cs="Arial"/>
          <w:lang w:eastAsia="zh-CN"/>
        </w:rPr>
        <w:t xml:space="preserve">-регистар понуђача: </w:t>
      </w:r>
      <w:hyperlink r:id="rId169" w:history="1">
        <w:r w:rsidRPr="00F10346">
          <w:rPr>
            <w:rFonts w:cs="Arial"/>
            <w:lang w:eastAsia="zh-CN"/>
          </w:rPr>
          <w:t>www.apr.gov.rs</w:t>
        </w:r>
      </w:hyperlink>
    </w:p>
    <w:p w:rsidR="00574CE9"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574CE9" w:rsidRPr="00EF1B26"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74CE9"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74CE9"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Default="00322313" w:rsidP="004F1139">
      <w:pPr>
        <w:pStyle w:val="KDPodnaslov1"/>
        <w:numPr>
          <w:ilvl w:val="0"/>
          <w:numId w:val="20"/>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632903" w:rsidRPr="00F10346" w:rsidRDefault="00632903" w:rsidP="00632903">
      <w:pPr>
        <w:pStyle w:val="KDPodnaslov1"/>
        <w:spacing w:before="0"/>
        <w:rPr>
          <w:rFonts w:cs="Arial"/>
        </w:rPr>
      </w:pPr>
    </w:p>
    <w:p w:rsidR="00E45DC8" w:rsidRPr="00DD0B2F" w:rsidRDefault="00621752" w:rsidP="00DD0B2F">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sidR="002C1F67">
        <w:rPr>
          <w:rFonts w:cs="Arial"/>
          <w:b/>
          <w:i w:val="0"/>
          <w:color w:val="auto"/>
          <w:sz w:val="22"/>
          <w:szCs w:val="22"/>
        </w:rPr>
        <w:t>„Најнижа понуђена цена“</w:t>
      </w:r>
      <w:r w:rsidR="002C1F67">
        <w:rPr>
          <w:rFonts w:cs="Arial"/>
          <w:b/>
          <w:i w:val="0"/>
          <w:color w:val="auto"/>
          <w:sz w:val="22"/>
          <w:szCs w:val="22"/>
          <w:lang w:val="sr-Cyrl-RS"/>
        </w:rPr>
        <w:t xml:space="preserve"> </w:t>
      </w:r>
      <w:r w:rsidR="001B70BF">
        <w:rPr>
          <w:rFonts w:cs="Arial"/>
          <w:b/>
          <w:i w:val="0"/>
          <w:color w:val="auto"/>
          <w:sz w:val="22"/>
          <w:szCs w:val="22"/>
          <w:lang w:val="sr-Cyrl-RS"/>
        </w:rPr>
        <w:t>.</w:t>
      </w:r>
    </w:p>
    <w:p w:rsidR="00252B97" w:rsidRPr="00274C2A" w:rsidRDefault="00252B97" w:rsidP="00252B97">
      <w:pPr>
        <w:rPr>
          <w:rFonts w:cs="Arial"/>
          <w:lang w:val="sr-Cyrl-RS"/>
        </w:rPr>
      </w:pPr>
      <w:r>
        <w:rPr>
          <w:rFonts w:cs="Arial"/>
          <w:lang w:val="sr-Cyrl-RS"/>
        </w:rPr>
        <w:t>У</w:t>
      </w:r>
      <w:r w:rsidRPr="005669DE">
        <w:rPr>
          <w:rFonts w:cs="Arial"/>
        </w:rPr>
        <w:t xml:space="preserve">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w:t>
      </w:r>
      <w:r>
        <w:rPr>
          <w:rFonts w:cs="Arial"/>
        </w:rPr>
        <w:t>а</w:t>
      </w:r>
      <w:r w:rsidRPr="005669DE">
        <w:rPr>
          <w:rFonts w:cs="Arial"/>
        </w:rPr>
        <w:t xml:space="preserve">јнижу понуђену цену страног понуђача. </w:t>
      </w:r>
    </w:p>
    <w:p w:rsidR="00E45DC8" w:rsidRPr="004F733F" w:rsidRDefault="00621752" w:rsidP="00621752">
      <w:pPr>
        <w:pStyle w:val="KDParagraf"/>
        <w:spacing w:before="0"/>
        <w:rPr>
          <w:rFonts w:cs="Arial"/>
        </w:rPr>
      </w:pPr>
      <w:r w:rsidRPr="004F733F">
        <w:rPr>
          <w:rFonts w:cs="Arial"/>
        </w:rPr>
        <w:t>У понуђену цену страног понуђача урачунавају се и царинске дажбине.</w:t>
      </w:r>
    </w:p>
    <w:p w:rsidR="00E45DC8" w:rsidRPr="004F733F" w:rsidRDefault="00621752" w:rsidP="00621752">
      <w:pPr>
        <w:pStyle w:val="KDParagraf"/>
        <w:spacing w:before="0"/>
        <w:rPr>
          <w:rFonts w:cs="Arial"/>
          <w:lang w:val="sr-Cyrl-RS"/>
        </w:rPr>
      </w:pPr>
      <w:r w:rsidRPr="004F733F">
        <w:rPr>
          <w:rFonts w:cs="Arial"/>
        </w:rPr>
        <w:t xml:space="preserve">Када понуђач достави доказ да нуди добра домаћег порекла, наручилац </w:t>
      </w:r>
      <w:r w:rsidR="009B3371" w:rsidRPr="004F733F">
        <w:rPr>
          <w:rFonts w:cs="Arial"/>
        </w:rPr>
        <w:t>ће</w:t>
      </w:r>
      <w:r w:rsidRPr="004F733F">
        <w:rPr>
          <w:rFonts w:cs="Arial"/>
        </w:rPr>
        <w:t xml:space="preserve">, пре рангирања понуда, позвати све остале понуђаче чије су понуде оцењене као прихватљиве </w:t>
      </w:r>
      <w:r w:rsidR="001945FA" w:rsidRPr="004F733F">
        <w:rPr>
          <w:rFonts w:cs="Arial"/>
        </w:rPr>
        <w:t>а код којих није јасно да ли је реч о добрима домаћег или страног порекла,</w:t>
      </w:r>
      <w:r w:rsidRPr="004F733F">
        <w:rPr>
          <w:rFonts w:cs="Arial"/>
        </w:rPr>
        <w:t>да се изјасне да ли нуде добра домаћег порекла и да доставе доказ.</w:t>
      </w:r>
    </w:p>
    <w:p w:rsidR="00E45DC8" w:rsidRPr="004F733F" w:rsidRDefault="00621752" w:rsidP="00621752">
      <w:pPr>
        <w:pStyle w:val="KDParagraf"/>
        <w:spacing w:before="0"/>
        <w:rPr>
          <w:rFonts w:cs="Arial"/>
        </w:rPr>
      </w:pPr>
      <w:r w:rsidRPr="004F733F">
        <w:rPr>
          <w:rFonts w:cs="Arial"/>
        </w:rPr>
        <w:t>Предност дата за домаће понуђаче и добра домаћег порекла (члан 86.став 1. до 4. З</w:t>
      </w:r>
      <w:r w:rsidR="00D16608" w:rsidRPr="004F733F">
        <w:rPr>
          <w:rFonts w:cs="Arial"/>
        </w:rPr>
        <w:t>акона</w:t>
      </w:r>
      <w:r w:rsidRPr="004F733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D64EEF" w:rsidRPr="007178ED" w:rsidRDefault="00621752" w:rsidP="00621752">
      <w:pPr>
        <w:pStyle w:val="KDParagraf"/>
        <w:spacing w:before="0"/>
        <w:rPr>
          <w:rFonts w:cs="Arial"/>
          <w:lang w:val="sr-Cyrl-RS"/>
        </w:rPr>
      </w:pPr>
      <w:r w:rsidRPr="004F733F">
        <w:rPr>
          <w:rFonts w:cs="Arial"/>
        </w:rPr>
        <w:t>Предност дата за домаће понуђаче и добра домаћег порекла (члан 86. став 1. до 4.З</w:t>
      </w:r>
      <w:r w:rsidR="00D16608" w:rsidRPr="004F733F">
        <w:rPr>
          <w:rFonts w:cs="Arial"/>
        </w:rPr>
        <w:t>акона</w:t>
      </w:r>
      <w:r w:rsidRPr="004F733F">
        <w:rPr>
          <w:rFonts w:cs="Arial"/>
        </w:rPr>
        <w:t xml:space="preserve">) у поступцима јавних набавки у којима учествују </w:t>
      </w:r>
      <w:r w:rsidRPr="004F733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D64EEF" w:rsidRPr="00D64EEF" w:rsidRDefault="00D64EEF" w:rsidP="00D64EEF">
      <w:pPr>
        <w:spacing w:before="0"/>
        <w:ind w:left="709" w:hanging="709"/>
        <w:outlineLvl w:val="0"/>
        <w:rPr>
          <w:rFonts w:cs="Arial"/>
          <w:b/>
          <w:bCs/>
          <w:kern w:val="36"/>
          <w:lang w:val="sr-Cyrl-CS" w:eastAsia="ar-SA"/>
        </w:rPr>
      </w:pPr>
      <w:r w:rsidRPr="00D64EEF">
        <w:rPr>
          <w:rFonts w:cs="Arial"/>
          <w:b/>
          <w:bCs/>
          <w:kern w:val="36"/>
          <w:lang w:eastAsia="ar-SA"/>
        </w:rPr>
        <w:t xml:space="preserve">5.1. </w:t>
      </w:r>
      <w:r w:rsidRPr="00D64EEF">
        <w:rPr>
          <w:rFonts w:cs="Arial"/>
          <w:b/>
          <w:bCs/>
          <w:color w:val="000000"/>
          <w:kern w:val="36"/>
          <w:lang w:val="sr-Cyrl-CS" w:eastAsia="ar-SA"/>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D64EEF">
        <w:rPr>
          <w:rFonts w:cs="Arial"/>
          <w:b/>
          <w:bCs/>
          <w:kern w:val="36"/>
          <w:lang w:val="sr-Cyrl-CS" w:eastAsia="ar-SA"/>
        </w:rPr>
        <w:t>истом понуђеном ценом:</w:t>
      </w:r>
    </w:p>
    <w:p w:rsidR="00D64EEF" w:rsidRPr="00D64EEF" w:rsidRDefault="00D64EEF" w:rsidP="00D64EEF">
      <w:pPr>
        <w:spacing w:before="0"/>
        <w:rPr>
          <w:rFonts w:eastAsia="Calibri" w:cs="Arial"/>
          <w:lang w:val="sr-Latn-RS"/>
        </w:rPr>
      </w:pPr>
      <w:r w:rsidRPr="00D64EEF">
        <w:rPr>
          <w:rFonts w:eastAsia="Calibri" w:cs="Arial"/>
          <w:lang w:val="sr-Latn-RS"/>
        </w:rPr>
        <w:t>Уколико две или више п</w:t>
      </w:r>
      <w:r w:rsidR="00252B97">
        <w:rPr>
          <w:rFonts w:eastAsia="Calibri" w:cs="Arial"/>
          <w:lang w:val="sr-Latn-RS"/>
        </w:rPr>
        <w:t>онуда имају исту понуђену цену</w:t>
      </w:r>
      <w:r w:rsidRPr="00D64EEF">
        <w:rPr>
          <w:rFonts w:eastAsia="Calibri" w:cs="Arial"/>
          <w:lang w:val="sr-Latn-RS"/>
        </w:rPr>
        <w:t>, повољнија понуда биће изабрана путем жреба.</w:t>
      </w:r>
    </w:p>
    <w:p w:rsidR="00647CDB" w:rsidRPr="007178ED" w:rsidRDefault="00D64EEF" w:rsidP="007178ED">
      <w:pPr>
        <w:spacing w:before="0"/>
        <w:rPr>
          <w:rFonts w:eastAsia="Calibri" w:cs="Arial"/>
          <w:b/>
          <w:bCs/>
          <w:lang w:val="sr-Cyrl-RS"/>
        </w:rPr>
      </w:pPr>
      <w:r w:rsidRPr="00D64EEF">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D64EEF">
        <w:rPr>
          <w:rFonts w:eastAsia="Calibri" w:cs="Arial"/>
          <w:lang w:val="sr-Cyrl-RS"/>
        </w:rPr>
        <w:t>н</w:t>
      </w:r>
      <w:r w:rsidRPr="00D64EEF">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D64EEF">
        <w:rPr>
          <w:rFonts w:eastAsia="Calibri" w:cs="Arial"/>
          <w:lang w:val="sr-Cyrl-RS"/>
        </w:rPr>
        <w:t xml:space="preserve"> Понуди </w:t>
      </w:r>
      <w:r w:rsidRPr="00D64EEF">
        <w:rPr>
          <w:rFonts w:eastAsia="Calibri" w:cs="Arial"/>
          <w:lang w:val="sr-Latn-RS"/>
        </w:rPr>
        <w:t>Понуђач</w:t>
      </w:r>
      <w:r w:rsidRPr="00D64EEF">
        <w:rPr>
          <w:rFonts w:eastAsia="Calibri" w:cs="Arial"/>
          <w:lang w:val="sr-Cyrl-RS"/>
        </w:rPr>
        <w:t>а</w:t>
      </w:r>
      <w:r w:rsidRPr="00D64EEF">
        <w:rPr>
          <w:rFonts w:eastAsia="Calibri" w:cs="Arial"/>
          <w:lang w:val="sr-Latn-RS"/>
        </w:rPr>
        <w:t xml:space="preserve"> чији назив буде на извученом папиру биће додељен </w:t>
      </w:r>
      <w:r w:rsidRPr="00D64EEF">
        <w:rPr>
          <w:rFonts w:eastAsia="Calibri" w:cs="Arial"/>
          <w:lang w:val="sr-Cyrl-RS"/>
        </w:rPr>
        <w:t>повољнији ранг</w:t>
      </w:r>
      <w:r w:rsidRPr="00D64EEF">
        <w:rPr>
          <w:rFonts w:eastAsia="Calibri" w:cs="Arial"/>
          <w:lang w:val="sr-Latn-RS"/>
        </w:rPr>
        <w:t>.</w:t>
      </w:r>
      <w:r w:rsidRPr="00D64EEF">
        <w:rPr>
          <w:rFonts w:eastAsia="Calibri" w:cs="Arial"/>
          <w:lang w:val="sr-Cyrl-RS"/>
        </w:rPr>
        <w:t xml:space="preserve"> О извршеном жребању сачињава се записник који потписују представници наручиоца и присутних понуђача.</w:t>
      </w:r>
      <w:r w:rsidR="00FF31E1" w:rsidRPr="00F10346">
        <w:rPr>
          <w:rFonts w:eastAsia="Arial Unicode MS" w:cs="Arial"/>
          <w:b/>
          <w:kern w:val="2"/>
        </w:rPr>
        <w:t xml:space="preserve">                                   </w:t>
      </w:r>
      <w:r w:rsidR="007178ED">
        <w:rPr>
          <w:rFonts w:eastAsia="Arial Unicode MS" w:cs="Arial"/>
          <w:b/>
          <w:kern w:val="2"/>
        </w:rPr>
        <w:t xml:space="preserve">                                      </w:t>
      </w:r>
    </w:p>
    <w:p w:rsidR="00645F72" w:rsidRPr="007178ED" w:rsidRDefault="006A3117" w:rsidP="007178ED">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6.</w:t>
      </w:r>
      <w:r w:rsidR="008D2B23" w:rsidRPr="00F10346">
        <w:rPr>
          <w:rFonts w:cs="Arial"/>
        </w:rPr>
        <w:t>УПУТСТВО ПОНУЂАЧИМА КАКО ДА САЧИНЕ ПОНУДУ</w:t>
      </w:r>
      <w:bookmarkEnd w:id="204"/>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4F1139">
      <w:pPr>
        <w:pStyle w:val="KDPodnaslov2"/>
        <w:numPr>
          <w:ilvl w:val="1"/>
          <w:numId w:val="19"/>
        </w:numPr>
        <w:spacing w:before="0"/>
        <w:jc w:val="both"/>
        <w:rPr>
          <w:rFonts w:cs="Arial"/>
        </w:rPr>
      </w:pPr>
      <w:bookmarkStart w:id="205" w:name="_Toc441651577"/>
      <w:bookmarkStart w:id="206" w:name="_Toc442559888"/>
      <w:r w:rsidRPr="00F10346">
        <w:rPr>
          <w:rFonts w:cs="Arial"/>
        </w:rPr>
        <w:t>Језик на којем понуда мора бити састављена</w:t>
      </w:r>
      <w:bookmarkEnd w:id="205"/>
      <w:bookmarkEnd w:id="206"/>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721FEF" w:rsidRPr="00721FEF" w:rsidRDefault="00721FEF" w:rsidP="00721FEF">
      <w:pPr>
        <w:pStyle w:val="KDKomentar"/>
        <w:spacing w:before="0"/>
        <w:rPr>
          <w:rFonts w:cs="Arial"/>
          <w:b/>
          <w:i w:val="0"/>
          <w:color w:val="000000" w:themeColor="text1"/>
          <w:sz w:val="22"/>
          <w:szCs w:val="22"/>
        </w:rPr>
      </w:pPr>
      <w:r w:rsidRPr="00721FEF">
        <w:rPr>
          <w:rFonts w:cs="Arial"/>
          <w:b/>
          <w:i w:val="0"/>
          <w:color w:val="000000" w:themeColor="text1"/>
          <w:sz w:val="22"/>
          <w:szCs w:val="22"/>
        </w:rPr>
        <w:t>Понуда са свим прилозима мора бити сачињена на српском језику.</w:t>
      </w:r>
    </w:p>
    <w:p w:rsidR="008D2B23" w:rsidRPr="00F10346" w:rsidRDefault="008D2B23" w:rsidP="008D2B23">
      <w:pPr>
        <w:pStyle w:val="KDParagraf"/>
        <w:spacing w:before="0"/>
        <w:rPr>
          <w:rFonts w:cs="Arial"/>
          <w:lang w:val="ru-RU" w:eastAsia="sr-Latn-CS"/>
        </w:rPr>
      </w:pPr>
    </w:p>
    <w:p w:rsidR="008D2B23" w:rsidRPr="00F10346" w:rsidRDefault="008D2B23" w:rsidP="004F1139">
      <w:pPr>
        <w:pStyle w:val="KDPodnaslov2"/>
        <w:numPr>
          <w:ilvl w:val="1"/>
          <w:numId w:val="19"/>
        </w:numPr>
        <w:spacing w:before="0"/>
        <w:jc w:val="both"/>
        <w:rPr>
          <w:rFonts w:cs="Arial"/>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Pr="00E301F9" w:rsidRDefault="008D2B23" w:rsidP="00E301F9">
      <w:pPr>
        <w:spacing w:before="0"/>
        <w:ind w:right="-14"/>
        <w:rPr>
          <w:rFonts w:cs="Arial"/>
          <w:lang w:val="sr-Latn-RS"/>
        </w:rPr>
      </w:pPr>
      <w:r w:rsidRPr="00E301F9">
        <w:rPr>
          <w:rFonts w:cs="Arial"/>
          <w:lang w:val="ru-RU"/>
        </w:rPr>
        <w:t xml:space="preserve">Понуђач подноси понуду у затвореној коверти </w:t>
      </w:r>
      <w:r w:rsidRPr="00E301F9">
        <w:rPr>
          <w:rFonts w:cs="Arial"/>
        </w:rPr>
        <w:t>или кутији</w:t>
      </w:r>
      <w:r w:rsidRPr="00E301F9">
        <w:rPr>
          <w:rFonts w:cs="Arial"/>
          <w:lang w:val="ru-RU"/>
        </w:rPr>
        <w:t xml:space="preserve">, тако да се </w:t>
      </w:r>
      <w:r w:rsidR="00613B13" w:rsidRPr="00E301F9">
        <w:rPr>
          <w:rFonts w:cs="Arial"/>
          <w:lang w:val="ru-RU"/>
        </w:rPr>
        <w:t xml:space="preserve">при отварању </w:t>
      </w:r>
      <w:r w:rsidR="00F6794E" w:rsidRPr="00E301F9">
        <w:rPr>
          <w:rFonts w:cs="Arial"/>
          <w:lang w:val="ru-RU"/>
        </w:rPr>
        <w:t xml:space="preserve">   </w:t>
      </w:r>
      <w:r w:rsidR="00613B13" w:rsidRPr="00E301F9">
        <w:rPr>
          <w:rFonts w:cs="Arial"/>
          <w:lang w:val="ru-RU"/>
        </w:rPr>
        <w:t>може проверити да ли је затворена, као и када</w:t>
      </w:r>
      <w:r w:rsidRPr="00E301F9">
        <w:rPr>
          <w:rFonts w:cs="Arial"/>
          <w:lang w:val="ru-RU"/>
        </w:rPr>
        <w:t>, на адресу:</w:t>
      </w:r>
    </w:p>
    <w:p w:rsidR="008D2B23" w:rsidRPr="007178ED" w:rsidRDefault="008D2B23" w:rsidP="00D64EEF">
      <w:pPr>
        <w:ind w:right="-19"/>
        <w:outlineLvl w:val="0"/>
        <w:rPr>
          <w:rFonts w:cs="Arial"/>
          <w:lang w:val="sr-Cyrl-RS"/>
        </w:rPr>
      </w:pPr>
      <w:r w:rsidRPr="00D64EEF">
        <w:rPr>
          <w:rFonts w:cs="Arial"/>
          <w:lang w:val="ru-RU"/>
        </w:rPr>
        <w:t xml:space="preserve">Јавно предузеће </w:t>
      </w:r>
      <w:r w:rsidR="00AA3D77" w:rsidRPr="00D64EEF">
        <w:rPr>
          <w:rFonts w:cs="Arial"/>
          <w:lang w:val="sr-Latn-RS"/>
        </w:rPr>
        <w:t xml:space="preserve">  </w:t>
      </w:r>
      <w:r w:rsidRPr="00D64EEF">
        <w:rPr>
          <w:rFonts w:cs="Arial"/>
          <w:lang w:val="ru-RU"/>
        </w:rPr>
        <w:t xml:space="preserve">„Електропривреда Србије“, </w:t>
      </w:r>
      <w:r w:rsidR="00613B13" w:rsidRPr="00D64EEF">
        <w:rPr>
          <w:rFonts w:cs="Arial"/>
          <w:lang w:val="ru-RU"/>
        </w:rPr>
        <w:t>огранак</w:t>
      </w:r>
      <w:r w:rsidR="0095708A" w:rsidRPr="00D64EEF">
        <w:rPr>
          <w:rFonts w:cs="Arial"/>
          <w:lang w:val="ru-RU"/>
        </w:rPr>
        <w:t xml:space="preserve"> ТЕНТ</w:t>
      </w:r>
      <w:r w:rsidRPr="00D64EEF">
        <w:rPr>
          <w:rFonts w:cs="Arial"/>
          <w:lang w:val="ru-RU"/>
        </w:rPr>
        <w:t>,</w:t>
      </w:r>
      <w:r w:rsidR="00613B13" w:rsidRPr="00D64EEF">
        <w:rPr>
          <w:rFonts w:cs="Arial"/>
          <w:color w:val="00B0F0"/>
          <w:lang w:val="ru-RU"/>
        </w:rPr>
        <w:t xml:space="preserve"> </w:t>
      </w:r>
      <w:r w:rsidR="004C0B83" w:rsidRPr="00D64EEF">
        <w:rPr>
          <w:rFonts w:cs="Arial"/>
          <w:lang w:val="ru-RU"/>
        </w:rPr>
        <w:t>11500 Обреновац,</w:t>
      </w:r>
      <w:r w:rsidR="004C0B83" w:rsidRPr="00D64EEF">
        <w:rPr>
          <w:rFonts w:cs="Arial"/>
          <w:color w:val="00B0F0"/>
          <w:lang w:val="ru-RU"/>
        </w:rPr>
        <w:t xml:space="preserve"> </w:t>
      </w:r>
      <w:r w:rsidR="004C0B83" w:rsidRPr="00D64EEF">
        <w:rPr>
          <w:rFonts w:cs="Arial"/>
        </w:rPr>
        <w:t>Богољуба Урошевића</w:t>
      </w:r>
      <w:r w:rsidR="004C0B83" w:rsidRPr="00D64EEF">
        <w:rPr>
          <w:rFonts w:cs="Arial"/>
          <w:lang w:val="sr-Cyrl-RS"/>
        </w:rPr>
        <w:t>-</w:t>
      </w:r>
      <w:r w:rsidR="004C0B83" w:rsidRPr="00D64EEF">
        <w:rPr>
          <w:rFonts w:cs="Arial"/>
        </w:rPr>
        <w:t>Црног број 44</w:t>
      </w:r>
      <w:r w:rsidR="004C0B83" w:rsidRPr="00D64EEF">
        <w:rPr>
          <w:rFonts w:cs="Arial"/>
          <w:lang w:val="sr-Cyrl-RS"/>
        </w:rPr>
        <w:t>.</w:t>
      </w:r>
      <w:r w:rsidR="00613B13" w:rsidRPr="00D64EEF">
        <w:rPr>
          <w:rFonts w:cs="Arial"/>
          <w:color w:val="00B0F0"/>
          <w:lang w:val="ru-RU"/>
        </w:rPr>
        <w:t xml:space="preserve">, </w:t>
      </w:r>
      <w:r w:rsidR="00AA5696" w:rsidRPr="00D64EEF">
        <w:rPr>
          <w:rFonts w:cs="Arial"/>
          <w:lang w:val="ru-RU"/>
        </w:rPr>
        <w:t>ПКА</w:t>
      </w:r>
      <w:r w:rsidRPr="00D64EEF">
        <w:rPr>
          <w:rFonts w:cs="Arial"/>
          <w:lang w:val="ru-RU"/>
        </w:rPr>
        <w:t xml:space="preserve"> </w:t>
      </w:r>
      <w:r w:rsidR="004C0B83" w:rsidRPr="00D64EEF">
        <w:rPr>
          <w:rFonts w:cs="Arial"/>
          <w:lang w:val="sr-Cyrl-RS"/>
        </w:rPr>
        <w:t>ТЕНТ</w:t>
      </w:r>
      <w:r w:rsidR="00AA5696" w:rsidRPr="00D64EEF">
        <w:rPr>
          <w:rFonts w:cs="Arial"/>
          <w:lang w:val="sr-Cyrl-RS"/>
        </w:rPr>
        <w:t xml:space="preserve"> </w:t>
      </w:r>
      <w:r w:rsidR="004C0B83" w:rsidRPr="00D64EEF">
        <w:rPr>
          <w:rFonts w:cs="Arial"/>
          <w:lang w:val="sr-Cyrl-RS"/>
        </w:rPr>
        <w:t>А,</w:t>
      </w:r>
      <w:r w:rsidR="00266FE9" w:rsidRPr="00D64EEF">
        <w:rPr>
          <w:rFonts w:cs="Arial"/>
        </w:rPr>
        <w:t xml:space="preserve"> </w:t>
      </w:r>
      <w:r w:rsidRPr="00D64EEF">
        <w:rPr>
          <w:rFonts w:cs="Arial"/>
          <w:lang w:val="ru-RU"/>
        </w:rPr>
        <w:t>писарница - са назнаком: „Понуда за јавну набавку</w:t>
      </w:r>
      <w:r w:rsidR="004C0B83" w:rsidRPr="00D64EEF">
        <w:rPr>
          <w:rFonts w:cs="Arial"/>
          <w:lang w:val="ru-RU"/>
        </w:rPr>
        <w:t xml:space="preserve">: </w:t>
      </w:r>
      <w:r w:rsidR="007178ED">
        <w:rPr>
          <w:rFonts w:cs="Arial"/>
          <w:lang w:val="sr-Cyrl-RS"/>
        </w:rPr>
        <w:t xml:space="preserve">Лабораторијски намештај, </w:t>
      </w:r>
      <w:r w:rsidRPr="00D64EEF">
        <w:rPr>
          <w:rFonts w:cs="Arial"/>
          <w:lang w:val="ru-RU"/>
        </w:rPr>
        <w:t xml:space="preserve">Јавна набавка број </w:t>
      </w:r>
      <w:r w:rsidR="007178ED" w:rsidRPr="007178ED">
        <w:rPr>
          <w:rFonts w:cs="Arial"/>
          <w:b/>
          <w:lang w:val="sr-Cyrl-CS"/>
        </w:rPr>
        <w:t>3000/</w:t>
      </w:r>
      <w:r w:rsidR="007178ED" w:rsidRPr="007178ED">
        <w:rPr>
          <w:rFonts w:cs="Arial"/>
          <w:b/>
          <w:lang w:val="sr-Latn-RS"/>
        </w:rPr>
        <w:t>1343</w:t>
      </w:r>
      <w:r w:rsidR="007178ED" w:rsidRPr="007178ED">
        <w:rPr>
          <w:rFonts w:cs="Arial"/>
          <w:b/>
          <w:lang w:val="sr-Cyrl-CS"/>
        </w:rPr>
        <w:t>/2017 (</w:t>
      </w:r>
      <w:r w:rsidR="007178ED" w:rsidRPr="007178ED">
        <w:rPr>
          <w:rFonts w:cs="Arial"/>
          <w:b/>
          <w:lang w:val="sr-Latn-RS"/>
        </w:rPr>
        <w:t>2172</w:t>
      </w:r>
      <w:r w:rsidR="007178ED" w:rsidRPr="007178ED">
        <w:rPr>
          <w:rFonts w:cs="Arial"/>
          <w:b/>
          <w:lang w:val="sr-Cyrl-CS"/>
        </w:rPr>
        <w:t>/2017)</w:t>
      </w:r>
      <w:r w:rsidR="00574CE9" w:rsidRPr="00D64EEF">
        <w:rPr>
          <w:rFonts w:cs="Arial"/>
          <w:lang w:val="ru-RU"/>
        </w:rPr>
        <w:t xml:space="preserve">- </w:t>
      </w:r>
      <w:r w:rsidRPr="00DD0B2F">
        <w:rPr>
          <w:rFonts w:cs="Arial"/>
          <w:b/>
          <w:lang w:val="ru-RU"/>
        </w:rPr>
        <w:t>НЕ ОТВАРАТИ</w:t>
      </w:r>
      <w:r w:rsidRPr="00D64EEF">
        <w:rPr>
          <w:rFonts w:cs="Arial"/>
          <w:lang w:val="ru-RU"/>
        </w:rPr>
        <w:t>“.</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7178ED" w:rsidRDefault="00613B13" w:rsidP="007178ED">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4F1139">
      <w:pPr>
        <w:pStyle w:val="KDPodnaslov2"/>
        <w:numPr>
          <w:ilvl w:val="1"/>
          <w:numId w:val="19"/>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DC54DA"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DC54DA" w:rsidRPr="00DC54DA" w:rsidRDefault="00DC54DA" w:rsidP="00DC54DA">
      <w:pPr>
        <w:pStyle w:val="KDNabrajanje"/>
        <w:rPr>
          <w:rFonts w:cs="Arial"/>
        </w:rPr>
      </w:pPr>
      <w:r w:rsidRPr="00DC54DA">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Pr>
          <w:rFonts w:cs="Arial"/>
          <w:lang w:val="sr-Cyrl-RS"/>
        </w:rPr>
        <w:t>.</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D64EEF">
        <w:rPr>
          <w:rFonts w:cs="Arial"/>
          <w:lang w:bidi="en-US"/>
        </w:rPr>
        <w:t>75</w:t>
      </w:r>
      <w:r w:rsidR="00DC54DA">
        <w:rPr>
          <w:rFonts w:cs="Arial"/>
          <w:lang w:val="sr-Cyrl-RS" w:bidi="en-US"/>
        </w:rPr>
        <w:t>.</w:t>
      </w:r>
      <w:r w:rsidR="00333065">
        <w:rPr>
          <w:rFonts w:cs="Arial"/>
          <w:lang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Default="009B3371" w:rsidP="00EE070C">
      <w:pPr>
        <w:pStyle w:val="KDNabrajanje"/>
      </w:pPr>
      <w:r w:rsidRPr="00F10346">
        <w:t>Овлашћење за потписника (ако не потписује заступник)</w:t>
      </w:r>
    </w:p>
    <w:p w:rsidR="00252B97" w:rsidRDefault="00252B97" w:rsidP="00EE070C">
      <w:pPr>
        <w:pStyle w:val="KDNabrajanje"/>
      </w:pPr>
      <w:r>
        <w:rPr>
          <w:lang w:val="sr-Cyrl-RS"/>
        </w:rPr>
        <w:t>Споразум о заједничком наступању(уколико понуду подноси група понуђача)</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F1139">
      <w:pPr>
        <w:pStyle w:val="KDPodnaslov2"/>
        <w:numPr>
          <w:ilvl w:val="1"/>
          <w:numId w:val="19"/>
        </w:numPr>
        <w:spacing w:before="0"/>
        <w:jc w:val="both"/>
        <w:rPr>
          <w:rFonts w:cs="Arial"/>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A5696" w:rsidRDefault="00FC355A" w:rsidP="0042469B">
      <w:pPr>
        <w:suppressAutoHyphens/>
        <w:spacing w:line="100" w:lineRule="atLeast"/>
        <w:jc w:val="left"/>
        <w:rPr>
          <w:rFonts w:cs="Arial"/>
          <w:b/>
          <w:lang w:val="sr-Cyrl-RS"/>
        </w:rPr>
      </w:pPr>
      <w:r w:rsidRPr="00AA569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3C4E60" w:rsidRPr="00AA5696">
        <w:rPr>
          <w:rFonts w:cs="Arial"/>
          <w:b/>
        </w:rPr>
        <w:t>,</w:t>
      </w:r>
      <w:r w:rsidR="003C4E60" w:rsidRPr="00AA5696">
        <w:rPr>
          <w:rFonts w:cs="Arial"/>
          <w:b/>
          <w:color w:val="00B0F0"/>
        </w:rPr>
        <w:t xml:space="preserve"> </w:t>
      </w:r>
      <w:r w:rsidRPr="00AA5696">
        <w:rPr>
          <w:rFonts w:cs="Arial"/>
          <w:b/>
          <w:lang w:val="ru-RU"/>
        </w:rPr>
        <w:t xml:space="preserve">ул. </w:t>
      </w:r>
      <w:r w:rsidR="0042469B" w:rsidRPr="00AA5696">
        <w:rPr>
          <w:rFonts w:cs="Arial"/>
          <w:b/>
        </w:rPr>
        <w:t>Богољуба Урошевића Црног</w:t>
      </w:r>
      <w:r w:rsidR="0085460F" w:rsidRPr="00AA5696">
        <w:rPr>
          <w:rFonts w:cs="Arial"/>
          <w:b/>
          <w:lang w:val="sr-Cyrl-RS"/>
        </w:rPr>
        <w:t xml:space="preserve"> </w:t>
      </w:r>
      <w:r w:rsidR="0042469B" w:rsidRPr="00AA5696">
        <w:rPr>
          <w:rFonts w:cs="Arial"/>
          <w:b/>
        </w:rPr>
        <w:t>бр.44.,11500 Обреновац</w:t>
      </w:r>
      <w:r w:rsidR="0085460F" w:rsidRPr="00AA5696">
        <w:rPr>
          <w:rFonts w:cs="Arial"/>
          <w:b/>
          <w:lang w:val="sr-Cyrl-RS"/>
        </w:rPr>
        <w:t>, сала ПКА</w:t>
      </w:r>
      <w:r w:rsidR="00AA5696">
        <w:rPr>
          <w:rFonts w:cs="Arial"/>
          <w:b/>
          <w:lang w:val="sr-Cyrl-RS"/>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w:t>
      </w: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4F1139">
      <w:pPr>
        <w:pStyle w:val="KDPodnaslov2"/>
        <w:numPr>
          <w:ilvl w:val="1"/>
          <w:numId w:val="19"/>
        </w:numPr>
        <w:spacing w:before="0"/>
        <w:jc w:val="both"/>
        <w:rPr>
          <w:rFonts w:cs="Arial"/>
        </w:rPr>
      </w:pPr>
      <w:bookmarkStart w:id="213" w:name="_Toc441651581"/>
      <w:bookmarkStart w:id="214" w:name="_Toc442559892"/>
      <w:r w:rsidRPr="00F10346">
        <w:rPr>
          <w:rFonts w:cs="Arial"/>
        </w:rPr>
        <w:t>Начин подношења 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42469B" w:rsidRPr="001A1BED" w:rsidRDefault="008D2B23" w:rsidP="0042469B">
      <w:pPr>
        <w:pStyle w:val="KDPodnaslov2"/>
        <w:numPr>
          <w:ilvl w:val="1"/>
          <w:numId w:val="19"/>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7178ED" w:rsidRDefault="008D2B23" w:rsidP="007178ED">
      <w:pPr>
        <w:ind w:right="-19"/>
        <w:outlineLvl w:val="0"/>
        <w:rPr>
          <w:rFonts w:cs="Arial"/>
          <w:lang w:val="ru-RU"/>
        </w:rPr>
      </w:pPr>
      <w:r w:rsidRPr="00647CDB">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647CDB">
        <w:rPr>
          <w:rFonts w:cs="Arial"/>
          <w:lang w:val="ru-RU"/>
        </w:rPr>
        <w:t xml:space="preserve"> на коју је поднео понуду</w:t>
      </w:r>
      <w:r w:rsidRPr="00647CDB">
        <w:rPr>
          <w:rFonts w:cs="Arial"/>
          <w:lang w:val="ru-RU"/>
        </w:rPr>
        <w:t xml:space="preserve">, са назнаком </w:t>
      </w:r>
      <w:r w:rsidRPr="00647CDB">
        <w:rPr>
          <w:rFonts w:cs="Arial"/>
          <w:b/>
          <w:lang w:val="ru-RU"/>
        </w:rPr>
        <w:t>„ИЗМЕНА – ДОПУНА</w:t>
      </w:r>
      <w:r w:rsidRPr="00647CDB">
        <w:rPr>
          <w:rFonts w:cs="Arial"/>
          <w:lang w:val="ru-RU"/>
        </w:rPr>
        <w:t xml:space="preserve"> - </w:t>
      </w:r>
      <w:r w:rsidR="007178ED">
        <w:rPr>
          <w:rFonts w:cs="Arial"/>
          <w:lang w:val="sr-Cyrl-RS"/>
        </w:rPr>
        <w:t xml:space="preserve">Лабораторијски намештај, </w:t>
      </w:r>
      <w:r w:rsidR="007178ED" w:rsidRPr="00D64EEF">
        <w:rPr>
          <w:rFonts w:cs="Arial"/>
          <w:lang w:val="ru-RU"/>
        </w:rPr>
        <w:t xml:space="preserve">Јавна набавка број </w:t>
      </w:r>
      <w:r w:rsidR="007178ED" w:rsidRPr="007178ED">
        <w:rPr>
          <w:rFonts w:cs="Arial"/>
          <w:b/>
          <w:lang w:val="sr-Cyrl-CS"/>
        </w:rPr>
        <w:t>3000/</w:t>
      </w:r>
      <w:r w:rsidR="007178ED" w:rsidRPr="007178ED">
        <w:rPr>
          <w:rFonts w:cs="Arial"/>
          <w:b/>
          <w:lang w:val="sr-Latn-RS"/>
        </w:rPr>
        <w:t>1343</w:t>
      </w:r>
      <w:r w:rsidR="007178ED" w:rsidRPr="007178ED">
        <w:rPr>
          <w:rFonts w:cs="Arial"/>
          <w:b/>
          <w:lang w:val="sr-Cyrl-CS"/>
        </w:rPr>
        <w:t>/2017 (</w:t>
      </w:r>
      <w:r w:rsidR="007178ED" w:rsidRPr="007178ED">
        <w:rPr>
          <w:rFonts w:cs="Arial"/>
          <w:b/>
          <w:lang w:val="sr-Latn-RS"/>
        </w:rPr>
        <w:t>2172</w:t>
      </w:r>
      <w:r w:rsidR="007178ED" w:rsidRPr="007178ED">
        <w:rPr>
          <w:rFonts w:cs="Arial"/>
          <w:b/>
          <w:lang w:val="sr-Cyrl-CS"/>
        </w:rPr>
        <w:t>/2017)</w:t>
      </w:r>
      <w:r w:rsidR="007178ED" w:rsidRPr="00D64EEF">
        <w:rPr>
          <w:rFonts w:cs="Arial"/>
          <w:lang w:val="ru-RU"/>
        </w:rPr>
        <w:t xml:space="preserve">- </w:t>
      </w:r>
      <w:r w:rsidR="007178ED" w:rsidRPr="00DD0B2F">
        <w:rPr>
          <w:rFonts w:cs="Arial"/>
          <w:b/>
          <w:lang w:val="ru-RU"/>
        </w:rPr>
        <w:t>НЕ ОТВАРАТИ</w:t>
      </w:r>
      <w:r w:rsidR="007178ED" w:rsidRPr="00D64EEF">
        <w:rPr>
          <w:rFonts w:cs="Arial"/>
          <w:lang w:val="ru-RU"/>
        </w:rPr>
        <w:t>“.</w:t>
      </w:r>
    </w:p>
    <w:p w:rsidR="008D2B23" w:rsidRPr="00F10346" w:rsidRDefault="008D2B23" w:rsidP="007178ED">
      <w:pPr>
        <w:ind w:right="-19"/>
        <w:outlineLvl w:val="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647CDB" w:rsidRPr="007B04D4" w:rsidRDefault="008D2B23" w:rsidP="007178ED">
      <w:pPr>
        <w:ind w:right="-19"/>
        <w:outlineLvl w:val="0"/>
        <w:rPr>
          <w:rFonts w:cs="Arial"/>
          <w:b/>
          <w:sz w:val="24"/>
          <w:szCs w:val="24"/>
          <w:lang w:val="sr-Cyrl-RS"/>
        </w:rPr>
      </w:pPr>
      <w:r w:rsidRPr="00E301F9">
        <w:rPr>
          <w:rFonts w:cs="Arial"/>
          <w:b/>
        </w:rPr>
        <w:t xml:space="preserve">У року за подношење понуде понуђач може да опозове поднету понуду писаним путем, на адресу Наручиоца, са назнаком „ОПОЗИВ - </w:t>
      </w:r>
      <w:r w:rsidR="007178ED">
        <w:rPr>
          <w:rFonts w:cs="Arial"/>
          <w:lang w:val="sr-Cyrl-RS"/>
        </w:rPr>
        <w:t xml:space="preserve">Лабораторијски намештај, </w:t>
      </w:r>
      <w:r w:rsidR="007178ED" w:rsidRPr="00D64EEF">
        <w:rPr>
          <w:rFonts w:cs="Arial"/>
          <w:lang w:val="ru-RU"/>
        </w:rPr>
        <w:t xml:space="preserve">Јавна набавка број </w:t>
      </w:r>
      <w:r w:rsidR="007178ED" w:rsidRPr="007178ED">
        <w:rPr>
          <w:rFonts w:cs="Arial"/>
          <w:b/>
          <w:lang w:val="sr-Cyrl-CS"/>
        </w:rPr>
        <w:t>3000/</w:t>
      </w:r>
      <w:r w:rsidR="007178ED" w:rsidRPr="007178ED">
        <w:rPr>
          <w:rFonts w:cs="Arial"/>
          <w:b/>
          <w:lang w:val="sr-Latn-RS"/>
        </w:rPr>
        <w:t xml:space="preserve"> 1343</w:t>
      </w:r>
      <w:r w:rsidR="007178ED" w:rsidRPr="007178ED">
        <w:rPr>
          <w:rFonts w:cs="Arial"/>
          <w:b/>
          <w:lang w:val="sr-Cyrl-CS"/>
        </w:rPr>
        <w:t>/2017 (</w:t>
      </w:r>
      <w:r w:rsidR="007178ED" w:rsidRPr="007178ED">
        <w:rPr>
          <w:rFonts w:cs="Arial"/>
          <w:b/>
          <w:lang w:val="sr-Latn-RS"/>
        </w:rPr>
        <w:t>2172</w:t>
      </w:r>
      <w:r w:rsidR="007178ED" w:rsidRPr="007178ED">
        <w:rPr>
          <w:rFonts w:cs="Arial"/>
          <w:b/>
          <w:lang w:val="sr-Cyrl-CS"/>
        </w:rPr>
        <w:t>/2017)</w:t>
      </w:r>
      <w:r w:rsidR="007178ED" w:rsidRPr="00D64EEF">
        <w:rPr>
          <w:rFonts w:cs="Arial"/>
          <w:lang w:val="ru-RU"/>
        </w:rPr>
        <w:t xml:space="preserve">- </w:t>
      </w:r>
      <w:r w:rsidR="007178ED" w:rsidRPr="00DD0B2F">
        <w:rPr>
          <w:rFonts w:cs="Arial"/>
          <w:b/>
          <w:lang w:val="ru-RU"/>
        </w:rPr>
        <w:t>НЕ ОТВАРАТИ</w:t>
      </w:r>
      <w:r w:rsidR="007178ED" w:rsidRPr="00D64EEF">
        <w:rPr>
          <w:rFonts w:cs="Arial"/>
          <w:lang w:val="ru-RU"/>
        </w:rPr>
        <w:t>“.</w:t>
      </w:r>
    </w:p>
    <w:p w:rsidR="008D2B23" w:rsidRPr="00E301F9" w:rsidRDefault="008D2B23" w:rsidP="00647CDB">
      <w:pPr>
        <w:pStyle w:val="KDParagraf"/>
        <w:spacing w:before="0"/>
        <w:rPr>
          <w:rFonts w:cs="Arial"/>
        </w:rPr>
      </w:pPr>
      <w:r w:rsidRPr="00E301F9">
        <w:rPr>
          <w:rFonts w:cs="Arial"/>
        </w:rPr>
        <w:t>У случају опозива поднете понуде пре и</w:t>
      </w:r>
      <w:r w:rsidR="00E301F9" w:rsidRPr="00E301F9">
        <w:rPr>
          <w:rFonts w:cs="Arial"/>
        </w:rPr>
        <w:t>стека рока за подношење понуда,</w:t>
      </w:r>
      <w:r w:rsidRPr="00E301F9">
        <w:rPr>
          <w:rFonts w:cs="Arial"/>
        </w:rPr>
        <w:t>Наручилац такву понуду неће отварати, већ ће је неотворену вратити понуђачу.</w:t>
      </w:r>
    </w:p>
    <w:p w:rsidR="00E534BE" w:rsidRPr="004021A7"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Default="008D2B23" w:rsidP="004F1139">
      <w:pPr>
        <w:pStyle w:val="KDPodnaslov2"/>
        <w:numPr>
          <w:ilvl w:val="1"/>
          <w:numId w:val="19"/>
        </w:numPr>
        <w:spacing w:before="0"/>
        <w:jc w:val="both"/>
        <w:rPr>
          <w:rFonts w:cs="Arial"/>
          <w:lang w:val="sr-Cyrl-RS"/>
        </w:rPr>
      </w:pPr>
      <w:bookmarkStart w:id="217" w:name="_Toc441651583"/>
      <w:bookmarkStart w:id="218" w:name="_Toc442559894"/>
      <w:r w:rsidRPr="00F10346">
        <w:rPr>
          <w:rFonts w:cs="Arial"/>
          <w:lang w:val="ru-RU"/>
        </w:rPr>
        <w:t>П</w:t>
      </w:r>
      <w:r w:rsidRPr="00F10346">
        <w:rPr>
          <w:rFonts w:cs="Arial"/>
        </w:rPr>
        <w:t>артије</w:t>
      </w:r>
      <w:bookmarkEnd w:id="217"/>
      <w:bookmarkEnd w:id="218"/>
    </w:p>
    <w:p w:rsidR="00E534BE" w:rsidRDefault="00531D93" w:rsidP="00E534BE">
      <w:pPr>
        <w:rPr>
          <w:rFonts w:cs="Arial"/>
          <w:b/>
        </w:rPr>
      </w:pPr>
      <w:r>
        <w:rPr>
          <w:rFonts w:cs="Arial"/>
          <w:b/>
        </w:rPr>
        <w:t xml:space="preserve">Набавка </w:t>
      </w:r>
      <w:r w:rsidR="007178ED">
        <w:rPr>
          <w:rFonts w:cs="Arial"/>
          <w:b/>
          <w:lang w:val="sr-Cyrl-RS"/>
        </w:rPr>
        <w:t>није</w:t>
      </w:r>
      <w:r w:rsidR="00F6794E" w:rsidRPr="00F6794E">
        <w:rPr>
          <w:rFonts w:cs="Arial"/>
          <w:b/>
        </w:rPr>
        <w:t xml:space="preserve"> обликована </w:t>
      </w:r>
      <w:r w:rsidR="007178ED">
        <w:rPr>
          <w:rFonts w:cs="Arial"/>
          <w:b/>
          <w:lang w:val="sr-Cyrl-RS"/>
        </w:rPr>
        <w:t>по партијама</w:t>
      </w:r>
      <w:r>
        <w:rPr>
          <w:rFonts w:cs="Arial"/>
          <w:b/>
        </w:rPr>
        <w:t>.</w:t>
      </w:r>
    </w:p>
    <w:p w:rsidR="0029261C" w:rsidRPr="001410E4" w:rsidRDefault="0029261C" w:rsidP="00FC355A">
      <w:pPr>
        <w:pStyle w:val="KDParagraf"/>
        <w:spacing w:before="0"/>
        <w:rPr>
          <w:rFonts w:cs="Arial"/>
        </w:rPr>
      </w:pPr>
    </w:p>
    <w:p w:rsidR="005E7E0D" w:rsidRPr="001A1BED" w:rsidRDefault="008D2B23" w:rsidP="005E7E0D">
      <w:pPr>
        <w:pStyle w:val="KDPodnaslov2"/>
        <w:numPr>
          <w:ilvl w:val="1"/>
          <w:numId w:val="19"/>
        </w:numPr>
        <w:spacing w:before="0"/>
        <w:jc w:val="both"/>
        <w:rPr>
          <w:rFonts w:cs="Arial"/>
        </w:rPr>
      </w:pPr>
      <w:bookmarkStart w:id="219" w:name="_Toc441651584"/>
      <w:bookmarkStart w:id="220" w:name="_Toc442559895"/>
      <w:r w:rsidRPr="00F10346">
        <w:rPr>
          <w:rFonts w:cs="Arial"/>
        </w:rPr>
        <w:t>Понуда са варијантама</w:t>
      </w:r>
      <w:bookmarkEnd w:id="219"/>
      <w:bookmarkEnd w:id="220"/>
    </w:p>
    <w:p w:rsidR="008D2B23" w:rsidRDefault="008D2B23" w:rsidP="008D2B23">
      <w:pPr>
        <w:tabs>
          <w:tab w:val="num" w:pos="993"/>
        </w:tabs>
        <w:spacing w:before="0"/>
        <w:rPr>
          <w:rFonts w:cs="Arial"/>
          <w:b/>
          <w:lang w:val="ru-RU"/>
        </w:rPr>
      </w:pPr>
      <w:r w:rsidRPr="00AA5696">
        <w:rPr>
          <w:rFonts w:cs="Arial"/>
          <w:b/>
          <w:lang w:val="ru-RU"/>
        </w:rPr>
        <w:t>Понуд</w:t>
      </w:r>
      <w:r w:rsidR="00F6794E">
        <w:rPr>
          <w:rFonts w:cs="Arial"/>
          <w:b/>
          <w:lang w:val="ru-RU"/>
        </w:rPr>
        <w:t>а са варијантама није дозвољена</w:t>
      </w:r>
    </w:p>
    <w:p w:rsidR="007B04D4" w:rsidRPr="00F6794E" w:rsidRDefault="007B04D4" w:rsidP="008D2B23">
      <w:pPr>
        <w:tabs>
          <w:tab w:val="num" w:pos="993"/>
        </w:tabs>
        <w:spacing w:before="0"/>
        <w:rPr>
          <w:rFonts w:cs="Arial"/>
          <w:b/>
          <w:lang w:val="ru-RU"/>
        </w:rPr>
      </w:pPr>
    </w:p>
    <w:p w:rsidR="005E7E0D" w:rsidRPr="001A1BED" w:rsidRDefault="008D2B23" w:rsidP="005E7E0D">
      <w:pPr>
        <w:pStyle w:val="KDPodnaslov2"/>
        <w:numPr>
          <w:ilvl w:val="1"/>
          <w:numId w:val="19"/>
        </w:numPr>
        <w:spacing w:before="0"/>
        <w:jc w:val="both"/>
        <w:rPr>
          <w:rFonts w:cs="Arial"/>
        </w:rPr>
      </w:pPr>
      <w:bookmarkStart w:id="221" w:name="_Toc441651585"/>
      <w:bookmarkStart w:id="222" w:name="_Toc442559896"/>
      <w:r w:rsidRPr="00F10346">
        <w:rPr>
          <w:rFonts w:cs="Arial"/>
        </w:rPr>
        <w:t>Подношење понуде са подизвођачима</w:t>
      </w:r>
      <w:bookmarkEnd w:id="221"/>
      <w:bookmarkEnd w:id="222"/>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B04D4"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 став 1. тачка 1), 2) и 4) </w:t>
      </w:r>
      <w:r w:rsidR="003E06A4" w:rsidRPr="001410E4">
        <w:rPr>
          <w:rFonts w:cs="Arial"/>
        </w:rPr>
        <w:t xml:space="preserve">и члана 75. став 2. </w:t>
      </w:r>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одељку Услови за учешће из члана 75</w:t>
      </w:r>
      <w:r w:rsidR="00DC54DA">
        <w:rPr>
          <w:rFonts w:cs="Arial"/>
          <w:lang w:val="sr-Cyrl-RS"/>
        </w:rPr>
        <w:t>.</w:t>
      </w:r>
      <w:r w:rsidR="00EB7B84" w:rsidRPr="001410E4">
        <w:rPr>
          <w:rFonts w:cs="Arial"/>
        </w:rPr>
        <w:t xml:space="preserve"> </w:t>
      </w:r>
      <w:r w:rsidR="008D2B23" w:rsidRPr="001410E4">
        <w:rPr>
          <w:rFonts w:cs="Arial"/>
        </w:rPr>
        <w:t>Закона и Упутство како се доказује испуњеност тих услова</w:t>
      </w:r>
      <w:r w:rsidR="00EB7B84" w:rsidRPr="001410E4">
        <w:rPr>
          <w:rFonts w:cs="Arial"/>
        </w:rPr>
        <w:t>.</w:t>
      </w:r>
    </w:p>
    <w:p w:rsidR="008D2B23" w:rsidRPr="00F10346" w:rsidRDefault="007B04D4" w:rsidP="008D2B23">
      <w:pPr>
        <w:pStyle w:val="KDParagraf"/>
        <w:spacing w:before="0"/>
        <w:rPr>
          <w:rFonts w:cs="Arial"/>
        </w:rPr>
      </w:pPr>
      <w:r w:rsidRPr="00F10346">
        <w:rPr>
          <w:rFonts w:cs="Arial"/>
        </w:rPr>
        <w:t xml:space="preserve"> </w:t>
      </w:r>
      <w:r w:rsidR="008D2B23"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8D2B23"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8D2B23" w:rsidRPr="002D0963" w:rsidRDefault="00011DCA" w:rsidP="008D2B23">
      <w:pPr>
        <w:pStyle w:val="KDParagraf"/>
        <w:spacing w:before="0"/>
        <w:rPr>
          <w:rFonts w:cs="Arial"/>
          <w:lang w:val="sr-Cyrl-RS"/>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4F1139">
      <w:pPr>
        <w:pStyle w:val="KDPodnaslov2"/>
        <w:numPr>
          <w:ilvl w:val="1"/>
          <w:numId w:val="19"/>
        </w:numPr>
        <w:spacing w:before="0"/>
        <w:jc w:val="both"/>
        <w:rPr>
          <w:rFonts w:cs="Arial"/>
        </w:rPr>
      </w:pPr>
      <w:bookmarkStart w:id="223" w:name="_Toc441651586"/>
      <w:bookmarkStart w:id="224" w:name="_Toc442559897"/>
      <w:r w:rsidRPr="00F10346">
        <w:rPr>
          <w:rFonts w:cs="Arial"/>
        </w:rPr>
        <w:t>Подношење заједничке понуде</w:t>
      </w:r>
      <w:bookmarkEnd w:id="223"/>
      <w:bookmarkEnd w:id="224"/>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w:t>
      </w:r>
      <w:r w:rsidR="003C6DA9">
        <w:rPr>
          <w:rFonts w:cs="Arial"/>
        </w:rPr>
        <w:t>ку Услови за учешће из члана 75</w:t>
      </w:r>
      <w:r w:rsidR="00DC54DA">
        <w:rPr>
          <w:rFonts w:cs="Arial"/>
          <w:lang w:val="sr-Cyrl-RS"/>
        </w:rPr>
        <w:t xml:space="preserve"> </w:t>
      </w:r>
      <w:r w:rsidRPr="00F10346">
        <w:rPr>
          <w:rFonts w:cs="Arial"/>
        </w:rPr>
        <w:t xml:space="preserve">Закона </w:t>
      </w:r>
      <w:r w:rsidRPr="001410E4">
        <w:rPr>
          <w:rFonts w:cs="Arial"/>
        </w:rPr>
        <w:t>и Упутство како се доказује испуњеност тих услова</w:t>
      </w:r>
      <w:r w:rsidR="001410E4">
        <w:rPr>
          <w:rFonts w:cs="Arial"/>
          <w:lang w:val="sr-Cyrl-RS"/>
        </w:rPr>
        <w:t>.</w:t>
      </w:r>
      <w:r w:rsidR="00011DCA" w:rsidRPr="003C6DA9">
        <w:rPr>
          <w:rFonts w:cs="Arial"/>
          <w:color w:val="92D050"/>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E534BE" w:rsidRPr="00E534BE"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w:t>
      </w:r>
      <w:r w:rsidR="00F6794E">
        <w:rPr>
          <w:rFonts w:cs="Arial"/>
          <w:lang w:bidi="en-US"/>
        </w:rPr>
        <w:t>ичено солидарно према наручиоцу</w:t>
      </w:r>
    </w:p>
    <w:p w:rsidR="00E534BE" w:rsidRPr="001A1BED" w:rsidRDefault="008D2B23" w:rsidP="00E534BE">
      <w:pPr>
        <w:pStyle w:val="KDPodnaslov2"/>
        <w:numPr>
          <w:ilvl w:val="1"/>
          <w:numId w:val="19"/>
        </w:numPr>
        <w:spacing w:before="0"/>
        <w:jc w:val="both"/>
        <w:rPr>
          <w:rFonts w:cs="Arial"/>
          <w:lang w:val="sr-Cyrl-RS"/>
        </w:rPr>
      </w:pPr>
      <w:bookmarkStart w:id="225" w:name="_Toc441651587"/>
      <w:bookmarkStart w:id="226" w:name="_Toc442559898"/>
      <w:r w:rsidRPr="00F10346">
        <w:rPr>
          <w:rFonts w:cs="Arial"/>
        </w:rPr>
        <w:t>Понуђена цена</w:t>
      </w:r>
      <w:bookmarkEnd w:id="225"/>
      <w:bookmarkEnd w:id="226"/>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3C6DA9" w:rsidRDefault="002E2F11" w:rsidP="002E2F11">
      <w:pPr>
        <w:pStyle w:val="KDParagraf"/>
        <w:spacing w:before="0"/>
        <w:rPr>
          <w:rFonts w:cs="Arial"/>
          <w:color w:val="FF0000"/>
          <w:lang w:val="sr-Cyrl-RS"/>
        </w:rPr>
      </w:pPr>
      <w:r w:rsidRPr="00F10346">
        <w:rPr>
          <w:rFonts w:cs="Arial"/>
        </w:rPr>
        <w:lastRenderedPageBreak/>
        <w:t xml:space="preserve">Понуђена цена укључује све трошкове реализације предмета набавке до места испоруке, као и све зависне трошкове </w:t>
      </w:r>
      <w:r w:rsidR="003C6DA9">
        <w:rPr>
          <w:rFonts w:cs="Arial"/>
          <w:lang w:val="sr-Cyrl-RS"/>
        </w:rPr>
        <w:t>.</w:t>
      </w:r>
    </w:p>
    <w:p w:rsidR="00AA5696" w:rsidRPr="002D0963" w:rsidRDefault="002E2F11" w:rsidP="002E2F11">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FF7067" w:rsidRPr="001A1BED" w:rsidRDefault="002E2F11" w:rsidP="00FF7067">
      <w:pPr>
        <w:pStyle w:val="KDPodnaslov2"/>
        <w:numPr>
          <w:ilvl w:val="1"/>
          <w:numId w:val="19"/>
        </w:numPr>
        <w:spacing w:before="0"/>
        <w:jc w:val="both"/>
        <w:rPr>
          <w:rFonts w:cs="Arial"/>
          <w:lang w:val="sr-Cyrl-RS"/>
        </w:rPr>
      </w:pPr>
      <w:r w:rsidRPr="00F10346">
        <w:rPr>
          <w:rFonts w:cs="Arial"/>
        </w:rPr>
        <w:t>Корекција цене</w:t>
      </w:r>
      <w:r w:rsidR="00266FE9">
        <w:rPr>
          <w:rFonts w:cs="Arial"/>
        </w:rPr>
        <w:t xml:space="preserve"> </w:t>
      </w:r>
    </w:p>
    <w:p w:rsidR="00A1111C" w:rsidRPr="002D0963" w:rsidRDefault="001410E4"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6C6FDF" w:rsidRPr="00F10346" w:rsidRDefault="006C6FDF" w:rsidP="004F1139">
      <w:pPr>
        <w:pStyle w:val="Heading10"/>
        <w:numPr>
          <w:ilvl w:val="1"/>
          <w:numId w:val="19"/>
        </w:numPr>
        <w:rPr>
          <w:rFonts w:cs="Arial"/>
          <w:lang w:val="en-US"/>
        </w:rPr>
      </w:pPr>
      <w:bookmarkStart w:id="227" w:name="_Toc441651588"/>
      <w:bookmarkStart w:id="228" w:name="_Toc442559899"/>
      <w:r w:rsidRPr="00F10346">
        <w:rPr>
          <w:rFonts w:cs="Arial"/>
          <w:lang w:val="en-US"/>
        </w:rPr>
        <w:t xml:space="preserve"> Рок испоруке добара</w:t>
      </w:r>
    </w:p>
    <w:p w:rsidR="007178ED" w:rsidRPr="00030182" w:rsidRDefault="007178ED" w:rsidP="007178ED">
      <w:pPr>
        <w:pStyle w:val="Heading10"/>
        <w:rPr>
          <w:rFonts w:cs="Arial"/>
          <w:b w:val="0"/>
          <w:lang w:eastAsia="en-US"/>
        </w:rPr>
      </w:pPr>
      <w:r>
        <w:rPr>
          <w:rFonts w:cs="Arial"/>
          <w:b w:val="0"/>
        </w:rPr>
        <w:t>Испоруку</w:t>
      </w:r>
      <w:r w:rsidRPr="00277819">
        <w:rPr>
          <w:rFonts w:cs="Arial"/>
          <w:b w:val="0"/>
        </w:rPr>
        <w:t xml:space="preserve"> добара </w:t>
      </w:r>
      <w:r>
        <w:rPr>
          <w:rFonts w:cs="Arial"/>
          <w:b w:val="0"/>
          <w:lang w:val="sr-Cyrl-RS"/>
        </w:rPr>
        <w:t xml:space="preserve">извршити у року од </w:t>
      </w:r>
      <w:r w:rsidRPr="00277819">
        <w:rPr>
          <w:rFonts w:cs="Arial"/>
          <w:b w:val="0"/>
        </w:rPr>
        <w:t xml:space="preserve"> </w:t>
      </w:r>
      <w:r w:rsidRPr="00030182">
        <w:rPr>
          <w:rFonts w:cs="Arial"/>
          <w:b w:val="0"/>
          <w:lang w:eastAsia="en-US"/>
        </w:rPr>
        <w:t>45 дана од датума закључења уговора.</w:t>
      </w:r>
    </w:p>
    <w:p w:rsidR="007178ED" w:rsidRDefault="007178ED" w:rsidP="004021A7">
      <w:pPr>
        <w:pStyle w:val="ListParagraph"/>
        <w:autoSpaceDE w:val="0"/>
        <w:autoSpaceDN w:val="0"/>
        <w:adjustRightInd w:val="0"/>
        <w:spacing w:before="0" w:after="0" w:line="240" w:lineRule="auto"/>
        <w:ind w:left="0"/>
        <w:contextualSpacing w:val="0"/>
        <w:rPr>
          <w:rFonts w:ascii="Arial" w:hAnsi="Arial" w:cs="Arial"/>
        </w:rPr>
      </w:pPr>
    </w:p>
    <w:p w:rsidR="007178ED" w:rsidRPr="001A1BED" w:rsidRDefault="007178ED" w:rsidP="007178ED">
      <w:pPr>
        <w:spacing w:before="0"/>
        <w:jc w:val="left"/>
        <w:outlineLvl w:val="0"/>
        <w:rPr>
          <w:rFonts w:cs="Arial"/>
          <w:b/>
          <w:bCs/>
          <w:lang w:val="sr-Cyrl-RS" w:eastAsia="hr-HR"/>
        </w:rPr>
      </w:pPr>
      <w:r>
        <w:rPr>
          <w:rFonts w:cs="Arial"/>
          <w:b/>
          <w:bCs/>
          <w:lang w:val="sr-Cyrl-RS" w:eastAsia="hr-HR"/>
        </w:rPr>
        <w:t xml:space="preserve">        6.14      </w:t>
      </w:r>
      <w:r w:rsidRPr="00A15100">
        <w:rPr>
          <w:rFonts w:cs="Arial"/>
          <w:b/>
          <w:bCs/>
          <w:lang w:val="sr-Latn-CS" w:eastAsia="hr-HR"/>
        </w:rPr>
        <w:t>Гарантни рок</w:t>
      </w:r>
    </w:p>
    <w:p w:rsidR="007178ED" w:rsidRPr="006B54A0" w:rsidRDefault="007178ED" w:rsidP="007178ED">
      <w:pPr>
        <w:spacing w:before="0"/>
        <w:jc w:val="left"/>
        <w:rPr>
          <w:rFonts w:cs="Arial"/>
          <w:lang w:val="sr-Cyrl-RS" w:eastAsia="zh-CN"/>
        </w:rPr>
      </w:pPr>
      <w:r w:rsidRPr="006B54A0">
        <w:rPr>
          <w:rFonts w:cs="Arial"/>
          <w:lang w:val="sr-Cyrl-RS" w:eastAsia="hr-HR"/>
        </w:rPr>
        <w:t>Гарантни рок мора бити најмање 12 месеци од дана испоруке добара.</w:t>
      </w:r>
    </w:p>
    <w:p w:rsidR="007178ED" w:rsidRPr="00382240" w:rsidRDefault="007178ED" w:rsidP="00382240">
      <w:pPr>
        <w:spacing w:before="0"/>
        <w:jc w:val="left"/>
        <w:rPr>
          <w:rFonts w:cs="Arial"/>
          <w:lang w:val="sr-Cyrl-R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7178ED" w:rsidRPr="00451581" w:rsidRDefault="007178ED" w:rsidP="004021A7">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8D2B23" w:rsidRPr="00F6794E" w:rsidRDefault="003C6DA9" w:rsidP="00382240">
      <w:pPr>
        <w:pStyle w:val="KDPodnaslov2"/>
        <w:spacing w:before="0"/>
        <w:ind w:left="450"/>
        <w:jc w:val="both"/>
        <w:rPr>
          <w:rFonts w:cs="Arial"/>
          <w:lang w:val="sr-Cyrl-RS"/>
        </w:rPr>
      </w:pPr>
      <w:r>
        <w:rPr>
          <w:rFonts w:cs="Arial"/>
        </w:rPr>
        <w:t>6.1</w:t>
      </w:r>
      <w:r w:rsidR="00382240">
        <w:rPr>
          <w:rFonts w:cs="Arial"/>
          <w:lang w:val="sr-Cyrl-RS"/>
        </w:rPr>
        <w:t>5</w:t>
      </w:r>
      <w:r w:rsidR="000A51C7">
        <w:rPr>
          <w:rFonts w:cs="Arial"/>
          <w:lang w:val="sr-Cyrl-RS"/>
        </w:rPr>
        <w:t xml:space="preserve"> </w:t>
      </w:r>
      <w:r w:rsidR="006C6FDF" w:rsidRPr="00F10346">
        <w:rPr>
          <w:rFonts w:cs="Arial"/>
        </w:rPr>
        <w:t xml:space="preserve"> </w:t>
      </w:r>
      <w:r w:rsidR="008D2B23" w:rsidRPr="00F10346">
        <w:rPr>
          <w:rFonts w:cs="Arial"/>
        </w:rPr>
        <w:t>Начин и услови плаћања</w:t>
      </w:r>
      <w:bookmarkEnd w:id="227"/>
      <w:bookmarkEnd w:id="228"/>
    </w:p>
    <w:p w:rsidR="003508B5" w:rsidRPr="00451581" w:rsidRDefault="001410E4" w:rsidP="005A3029">
      <w:pPr>
        <w:pStyle w:val="KDParagraf"/>
        <w:spacing w:before="0"/>
        <w:rPr>
          <w:rFonts w:eastAsia="Calibri" w:cs="Arial"/>
        </w:rPr>
      </w:pPr>
      <w:r w:rsidRPr="001410E4">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w:t>
      </w:r>
      <w:r>
        <w:rPr>
          <w:rFonts w:eastAsia="Calibri" w:cs="Arial"/>
          <w:lang w:val="sr-Cyrl-RS"/>
        </w:rPr>
        <w:t xml:space="preserve"> или отпремнице</w:t>
      </w:r>
      <w:r w:rsidRPr="001410E4">
        <w:rPr>
          <w:rFonts w:eastAsia="Calibri" w:cs="Arial"/>
        </w:rPr>
        <w:t xml:space="preserve">, у року до 45 дана од </w:t>
      </w:r>
      <w:r w:rsidRPr="00451581">
        <w:rPr>
          <w:rFonts w:eastAsia="Calibri" w:cs="Arial"/>
        </w:rPr>
        <w:t xml:space="preserve">дана пријема исправног рачуна.  </w:t>
      </w:r>
    </w:p>
    <w:p w:rsidR="00451581" w:rsidRPr="00451581" w:rsidRDefault="00451581" w:rsidP="00451581">
      <w:pPr>
        <w:tabs>
          <w:tab w:val="left" w:pos="567"/>
        </w:tabs>
        <w:spacing w:before="0"/>
        <w:rPr>
          <w:rFonts w:eastAsia="Calibri" w:cs="Arial"/>
          <w:b/>
          <w:color w:val="00B0F0"/>
        </w:rPr>
      </w:pPr>
      <w:r w:rsidRPr="00451581">
        <w:rPr>
          <w:rFonts w:eastAsia="Calibri" w:cs="Arial"/>
          <w:b/>
        </w:rPr>
        <w:t>Рачун мора да гласи на</w:t>
      </w:r>
      <w:r w:rsidRPr="00451581">
        <w:rPr>
          <w:rFonts w:eastAsia="Calibri" w:cs="Arial"/>
          <w:b/>
          <w:color w:val="00B0F0"/>
        </w:rPr>
        <w:t xml:space="preserve"> : </w:t>
      </w:r>
      <w:r w:rsidRPr="00451581">
        <w:rPr>
          <w:rFonts w:cs="Arial"/>
          <w:b/>
        </w:rPr>
        <w:t xml:space="preserve">Јавно предузеће „Електропривреда Србије“ Београд, царице Милице 2, ПИБ </w:t>
      </w:r>
      <w:r w:rsidRPr="00451581">
        <w:rPr>
          <w:rFonts w:cs="Arial"/>
          <w:b/>
          <w:color w:val="000000" w:themeColor="text1"/>
          <w:lang w:val="sr-Cyrl-BA"/>
        </w:rPr>
        <w:t xml:space="preserve">103920327, </w:t>
      </w:r>
      <w:r w:rsidRPr="00451581">
        <w:rPr>
          <w:rFonts w:cs="Arial"/>
          <w:b/>
        </w:rPr>
        <w:t>Огранак ТЕНТ Београд-Обреновац, Богољуба Урошевића Црног 44</w:t>
      </w:r>
    </w:p>
    <w:p w:rsidR="00451581" w:rsidRPr="00451581" w:rsidRDefault="00451581" w:rsidP="00451581">
      <w:pPr>
        <w:tabs>
          <w:tab w:val="left" w:pos="567"/>
        </w:tabs>
        <w:spacing w:before="0"/>
        <w:rPr>
          <w:rFonts w:eastAsia="Calibri" w:cs="Arial"/>
          <w:b/>
        </w:rPr>
      </w:pPr>
    </w:p>
    <w:p w:rsidR="00A179C0" w:rsidRPr="00451581" w:rsidRDefault="00451581" w:rsidP="00451581">
      <w:pPr>
        <w:tabs>
          <w:tab w:val="left" w:pos="567"/>
        </w:tabs>
        <w:spacing w:before="0"/>
        <w:rPr>
          <w:rFonts w:cs="Arial"/>
          <w:b/>
          <w:color w:val="000000" w:themeColor="text1"/>
          <w:lang w:val="sr-Cyrl-RS"/>
        </w:rPr>
      </w:pPr>
      <w:r w:rsidRPr="00451581">
        <w:rPr>
          <w:rFonts w:cs="Arial"/>
          <w:b/>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451581">
        <w:rPr>
          <w:rFonts w:cs="Arial"/>
          <w:b/>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8D2B23" w:rsidRPr="00451581" w:rsidRDefault="00B00642" w:rsidP="00451581">
      <w:pPr>
        <w:pStyle w:val="KDParagraf"/>
        <w:spacing w:before="0"/>
        <w:rPr>
          <w:rFonts w:cs="Arial"/>
          <w:lang w:val="sr-Cyrl-RS"/>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6B0BA8" w:rsidRDefault="00382240" w:rsidP="006B0BA8">
      <w:pPr>
        <w:pStyle w:val="KDPodnaslov2"/>
        <w:spacing w:before="0"/>
        <w:ind w:left="450"/>
        <w:jc w:val="both"/>
        <w:rPr>
          <w:rFonts w:cs="Arial"/>
          <w:lang w:val="sr-Cyrl-RS"/>
        </w:rPr>
      </w:pPr>
      <w:bookmarkStart w:id="229" w:name="_Toc441651589"/>
      <w:bookmarkStart w:id="230" w:name="_Toc442559900"/>
      <w:r>
        <w:rPr>
          <w:rFonts w:cs="Arial"/>
          <w:lang w:val="sr-Cyrl-RS"/>
        </w:rPr>
        <w:t>6.16</w:t>
      </w:r>
      <w:r w:rsidR="000A51C7">
        <w:rPr>
          <w:rFonts w:cs="Arial"/>
          <w:lang w:val="sr-Cyrl-RS"/>
        </w:rPr>
        <w:t xml:space="preserve"> </w:t>
      </w:r>
      <w:r w:rsidR="006B0BA8">
        <w:rPr>
          <w:rFonts w:cs="Arial"/>
          <w:lang w:val="sr-Cyrl-RS"/>
        </w:rPr>
        <w:t xml:space="preserve"> </w:t>
      </w:r>
      <w:r w:rsidR="008D2B23" w:rsidRPr="00F10346">
        <w:rPr>
          <w:rFonts w:cs="Arial"/>
        </w:rPr>
        <w:t>Рок важења понуде</w:t>
      </w:r>
      <w:bookmarkEnd w:id="229"/>
      <w:bookmarkEnd w:id="230"/>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AA5696" w:rsidRDefault="008D2B23" w:rsidP="00451581">
      <w:pPr>
        <w:spacing w:before="0"/>
        <w:rPr>
          <w:rFonts w:cs="Arial"/>
          <w:lang w:val="sr-Cyrl-RS"/>
        </w:rPr>
      </w:pPr>
      <w:r w:rsidRPr="0018448A">
        <w:rPr>
          <w:rFonts w:cs="Arial"/>
        </w:rPr>
        <w:t xml:space="preserve">У случају да понуђач наведе краћи рок важења понуде, понуда ће бити одбијена, као неприхватљива. </w:t>
      </w:r>
    </w:p>
    <w:p w:rsidR="001A1BED" w:rsidRDefault="001A1BED" w:rsidP="00451581">
      <w:pPr>
        <w:spacing w:before="0"/>
        <w:rPr>
          <w:rFonts w:cs="Arial"/>
          <w:lang w:val="sr-Cyrl-RS"/>
        </w:rPr>
      </w:pPr>
    </w:p>
    <w:p w:rsidR="0085348E" w:rsidRPr="001F1C09" w:rsidRDefault="00382240" w:rsidP="001F1C09">
      <w:pPr>
        <w:pStyle w:val="KDPodnaslov2"/>
        <w:spacing w:before="0"/>
        <w:ind w:left="450"/>
        <w:jc w:val="both"/>
        <w:rPr>
          <w:rFonts w:cs="Arial"/>
          <w:lang w:val="sr-Cyrl-RS"/>
        </w:rPr>
      </w:pPr>
      <w:r>
        <w:rPr>
          <w:rFonts w:cs="Arial"/>
          <w:lang w:val="sr-Cyrl-RS"/>
        </w:rPr>
        <w:t>6.17</w:t>
      </w:r>
      <w:r w:rsidR="000A51C7">
        <w:rPr>
          <w:rFonts w:cs="Arial"/>
          <w:lang w:val="sr-Cyrl-RS"/>
        </w:rPr>
        <w:t xml:space="preserve"> </w:t>
      </w:r>
      <w:r w:rsidR="001A1BED">
        <w:rPr>
          <w:rFonts w:cs="Arial"/>
          <w:lang w:val="sr-Cyrl-RS"/>
        </w:rPr>
        <w:t xml:space="preserve"> </w:t>
      </w:r>
      <w:r w:rsidR="00F6794E">
        <w:rPr>
          <w:rFonts w:cs="Arial"/>
          <w:lang w:val="sr-Cyrl-RS"/>
        </w:rPr>
        <w:t xml:space="preserve">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9B397F" w:rsidRDefault="0085348E" w:rsidP="0085348E">
      <w:pPr>
        <w:pStyle w:val="KDParagraf"/>
        <w:spacing w:before="0"/>
        <w:rPr>
          <w:rFonts w:cs="Arial"/>
          <w:lang w:val="sr-Cyrl-RS"/>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B397F" w:rsidRDefault="0085348E" w:rsidP="009B397F">
      <w:pPr>
        <w:pStyle w:val="KDParagraf"/>
        <w:spacing w:before="0"/>
        <w:rPr>
          <w:rFonts w:cs="Arial"/>
          <w:lang w:val="sr-Cyrl-RS"/>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6794E" w:rsidRDefault="00382240" w:rsidP="001F1C09">
      <w:pPr>
        <w:pStyle w:val="KDPodnaslov2"/>
        <w:spacing w:before="0"/>
        <w:ind w:left="450"/>
        <w:jc w:val="both"/>
        <w:rPr>
          <w:rFonts w:cs="Arial"/>
          <w:lang w:val="sr-Cyrl-RS"/>
        </w:rPr>
      </w:pPr>
      <w:r>
        <w:rPr>
          <w:rFonts w:cs="Arial"/>
          <w:lang w:val="sr-Cyrl-RS"/>
        </w:rPr>
        <w:t>6.18</w:t>
      </w:r>
      <w:r w:rsidR="000A51C7">
        <w:rPr>
          <w:rFonts w:cs="Arial"/>
          <w:lang w:val="sr-Cyrl-RS"/>
        </w:rPr>
        <w:t xml:space="preserve"> </w:t>
      </w:r>
      <w:r w:rsidR="001A1BED">
        <w:rPr>
          <w:rFonts w:cs="Arial"/>
          <w:lang w:val="sr-Cyrl-RS"/>
        </w:rPr>
        <w:t xml:space="preserve"> </w:t>
      </w:r>
      <w:r w:rsidR="00F6794E">
        <w:rPr>
          <w:rFonts w:cs="Arial"/>
          <w:lang w:val="sr-Cyrl-RS"/>
        </w:rPr>
        <w:t xml:space="preserve">  </w:t>
      </w:r>
      <w:r w:rsidR="0085348E"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F10346" w:rsidRDefault="001F1C09" w:rsidP="00382240">
      <w:pPr>
        <w:pStyle w:val="KDPodnaslov2"/>
        <w:numPr>
          <w:ilvl w:val="1"/>
          <w:numId w:val="32"/>
        </w:numPr>
        <w:spacing w:before="0"/>
        <w:jc w:val="both"/>
        <w:rPr>
          <w:rFonts w:cs="Arial"/>
        </w:rPr>
      </w:pPr>
      <w:r>
        <w:rPr>
          <w:rFonts w:cs="Arial"/>
          <w:lang w:val="sr-Cyrl-RS"/>
        </w:rPr>
        <w:t xml:space="preserve">  </w:t>
      </w:r>
      <w:r w:rsidR="0085348E"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1A1BED" w:rsidRDefault="00382240" w:rsidP="001A1BED">
      <w:pPr>
        <w:pStyle w:val="KDPodnaslov2"/>
        <w:spacing w:before="0"/>
        <w:ind w:left="450"/>
        <w:jc w:val="both"/>
        <w:rPr>
          <w:rFonts w:cs="Arial"/>
          <w:lang w:val="sr-Cyrl-RS"/>
        </w:rPr>
      </w:pPr>
      <w:r>
        <w:rPr>
          <w:rFonts w:cs="Arial"/>
          <w:lang w:val="sr-Cyrl-RS"/>
        </w:rPr>
        <w:t xml:space="preserve">6.20 </w:t>
      </w:r>
      <w:r w:rsidR="000A51C7">
        <w:rPr>
          <w:rFonts w:cs="Arial"/>
          <w:lang w:val="sr-Cyrl-RS"/>
        </w:rPr>
        <w:t xml:space="preserve"> </w:t>
      </w:r>
      <w:r w:rsidR="001A1BED">
        <w:rPr>
          <w:rFonts w:cs="Arial"/>
          <w:lang w:val="sr-Cyrl-RS"/>
        </w:rPr>
        <w:t xml:space="preserve"> </w:t>
      </w:r>
      <w:r w:rsidR="008F774C"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382240">
      <w:pPr>
        <w:pStyle w:val="KDPodnaslov2"/>
        <w:numPr>
          <w:ilvl w:val="1"/>
          <w:numId w:val="33"/>
        </w:numPr>
        <w:spacing w:before="0"/>
        <w:jc w:val="both"/>
        <w:rPr>
          <w:rFonts w:cs="Arial"/>
        </w:rPr>
      </w:pPr>
      <w:bookmarkStart w:id="231" w:name="_Toc441651602"/>
      <w:bookmarkStart w:id="232" w:name="_Toc442559913"/>
      <w:r w:rsidRPr="00F10346">
        <w:rPr>
          <w:rFonts w:cs="Arial"/>
        </w:rPr>
        <w:t>Додатне информације и објашњења</w:t>
      </w:r>
      <w:bookmarkEnd w:id="231"/>
      <w:bookmarkEnd w:id="232"/>
    </w:p>
    <w:p w:rsidR="00FC27FD" w:rsidRPr="00382240" w:rsidRDefault="008D2B23" w:rsidP="00382240">
      <w:pPr>
        <w:ind w:right="-19"/>
        <w:jc w:val="left"/>
        <w:outlineLvl w:val="0"/>
        <w:rPr>
          <w:rFonts w:cs="Arial"/>
          <w:b/>
          <w:lang w:val="sr-Cyrl-RS"/>
        </w:rPr>
      </w:pPr>
      <w:r w:rsidRPr="00382240">
        <w:rPr>
          <w:rFonts w:cs="Arial"/>
          <w:lang w:val="ru-RU"/>
        </w:rPr>
        <w:t xml:space="preserve">Заинтерсовано лице може, у писаном облику, тражити </w:t>
      </w:r>
      <w:r w:rsidR="00B505E8" w:rsidRPr="00382240">
        <w:rPr>
          <w:rFonts w:cs="Arial"/>
          <w:lang w:val="ru-RU"/>
        </w:rPr>
        <w:t xml:space="preserve">од Наручиоца </w:t>
      </w:r>
      <w:r w:rsidRPr="00382240">
        <w:rPr>
          <w:rFonts w:cs="Arial"/>
          <w:lang w:val="ru-RU"/>
        </w:rPr>
        <w:t>додатне информације или појашњења у вези са припрем</w:t>
      </w:r>
      <w:r w:rsidR="00B505E8" w:rsidRPr="00382240">
        <w:rPr>
          <w:rFonts w:cs="Arial"/>
          <w:lang w:val="ru-RU"/>
        </w:rPr>
        <w:t>ањем</w:t>
      </w:r>
      <w:r w:rsidRPr="00382240">
        <w:rPr>
          <w:rFonts w:cs="Arial"/>
          <w:lang w:val="ru-RU"/>
        </w:rPr>
        <w:t xml:space="preserve"> понуде,</w:t>
      </w:r>
      <w:r w:rsidR="00B505E8" w:rsidRPr="00382240">
        <w:rPr>
          <w:rFonts w:cs="Arial"/>
          <w:lang w:val="ru-RU"/>
        </w:rPr>
        <w:t>при чему може да укаже Наручиоцу и на евентуално уочене недостатке и неправилности у конкурсној документацији,</w:t>
      </w:r>
      <w:r w:rsidRPr="00382240">
        <w:rPr>
          <w:rFonts w:cs="Arial"/>
          <w:lang w:val="ru-RU"/>
        </w:rPr>
        <w:t xml:space="preserve"> најкасније пет дана пре истека рока за подношење понуде, на адресу Наручиоца, са назнаком: „</w:t>
      </w:r>
      <w:r w:rsidRPr="00382240">
        <w:rPr>
          <w:rFonts w:cs="Arial"/>
          <w:b/>
          <w:lang w:val="ru-RU"/>
        </w:rPr>
        <w:t>ОБЈАШЊЕЊА</w:t>
      </w:r>
      <w:r w:rsidRPr="00382240">
        <w:rPr>
          <w:rFonts w:cs="Arial"/>
          <w:lang w:val="ru-RU"/>
        </w:rPr>
        <w:t xml:space="preserve"> – позив за јавну набавку број</w:t>
      </w:r>
      <w:r w:rsidR="00E301F9" w:rsidRPr="00382240">
        <w:rPr>
          <w:rFonts w:cs="Arial"/>
          <w:lang w:val="ru-RU"/>
        </w:rPr>
        <w:t>.</w:t>
      </w:r>
      <w:r w:rsidRPr="00382240">
        <w:rPr>
          <w:rFonts w:cs="Arial"/>
          <w:lang w:val="ru-RU"/>
        </w:rPr>
        <w:t xml:space="preserve"> </w:t>
      </w:r>
      <w:r w:rsidR="00382240" w:rsidRPr="00382240">
        <w:rPr>
          <w:rFonts w:cs="Arial"/>
          <w:b/>
          <w:lang w:val="sr-Cyrl-CS"/>
        </w:rPr>
        <w:t>3000/</w:t>
      </w:r>
      <w:r w:rsidR="00382240" w:rsidRPr="00382240">
        <w:rPr>
          <w:rFonts w:cs="Arial"/>
          <w:b/>
          <w:lang w:val="sr-Latn-RS"/>
        </w:rPr>
        <w:t xml:space="preserve"> 1343</w:t>
      </w:r>
      <w:r w:rsidR="00382240" w:rsidRPr="00382240">
        <w:rPr>
          <w:rFonts w:cs="Arial"/>
          <w:b/>
          <w:lang w:val="sr-Cyrl-CS"/>
        </w:rPr>
        <w:t>/2017(</w:t>
      </w:r>
      <w:r w:rsidR="00382240" w:rsidRPr="00382240">
        <w:rPr>
          <w:rFonts w:cs="Arial"/>
          <w:b/>
          <w:lang w:val="sr-Latn-RS"/>
        </w:rPr>
        <w:t>2172</w:t>
      </w:r>
      <w:r w:rsidR="00382240" w:rsidRPr="00382240">
        <w:rPr>
          <w:rFonts w:cs="Arial"/>
          <w:b/>
          <w:lang w:val="sr-Cyrl-CS"/>
        </w:rPr>
        <w:t>/2017)</w:t>
      </w:r>
      <w:r w:rsidR="00E301F9" w:rsidRPr="00382240">
        <w:rPr>
          <w:rFonts w:cs="Arial"/>
          <w:b/>
          <w:lang w:val="sr-Cyrl-CS"/>
        </w:rPr>
        <w:t>“</w:t>
      </w:r>
      <w:r w:rsidR="00E301F9" w:rsidRPr="00382240">
        <w:rPr>
          <w:rFonts w:cs="Arial"/>
          <w:b/>
          <w:lang w:val="sr-Cyrl-RS"/>
        </w:rPr>
        <w:t xml:space="preserve"> </w:t>
      </w:r>
      <w:r w:rsidRPr="00382240">
        <w:rPr>
          <w:rFonts w:cs="Arial"/>
          <w:lang w:val="ru-RU"/>
        </w:rPr>
        <w:t>или електронским путем на е-</w:t>
      </w:r>
      <w:r w:rsidRPr="00382240">
        <w:rPr>
          <w:rFonts w:cs="Arial"/>
        </w:rPr>
        <w:t>mail</w:t>
      </w:r>
      <w:r w:rsidRPr="00382240">
        <w:rPr>
          <w:rFonts w:cs="Arial"/>
          <w:lang w:val="ru-RU"/>
        </w:rPr>
        <w:t xml:space="preserve"> </w:t>
      </w:r>
      <w:r w:rsidR="005B223E" w:rsidRPr="00382240">
        <w:rPr>
          <w:rFonts w:cs="Arial"/>
        </w:rPr>
        <w:t xml:space="preserve">   </w:t>
      </w:r>
      <w:r w:rsidRPr="00382240">
        <w:rPr>
          <w:rFonts w:cs="Arial"/>
          <w:lang w:val="ru-RU"/>
        </w:rPr>
        <w:t>адресу:</w:t>
      </w:r>
      <w:hyperlink r:id="rId170" w:history="1">
        <w:r w:rsidR="005B223E" w:rsidRPr="00382240">
          <w:rPr>
            <w:rStyle w:val="Hyperlink"/>
            <w:rFonts w:cs="Arial"/>
          </w:rPr>
          <w:t>danijela.janjic</w:t>
        </w:r>
        <w:r w:rsidR="005B223E" w:rsidRPr="00382240">
          <w:rPr>
            <w:rStyle w:val="Hyperlink"/>
            <w:rFonts w:cs="Arial"/>
            <w:lang w:val="ru-RU"/>
          </w:rPr>
          <w:t>@</w:t>
        </w:r>
      </w:hyperlink>
      <w:r w:rsidR="005B223E" w:rsidRPr="00382240">
        <w:rPr>
          <w:rStyle w:val="Hyperlink"/>
          <w:rFonts w:cs="Arial"/>
        </w:rPr>
        <w:t>eps.rs</w:t>
      </w:r>
      <w:r w:rsidRPr="00382240">
        <w:rPr>
          <w:rFonts w:cs="Arial"/>
          <w:lang w:val="ru-RU"/>
        </w:rPr>
        <w:t>,радним данима (понедељак – петак) у времену од 0</w:t>
      </w:r>
      <w:r w:rsidR="0009377A" w:rsidRPr="00382240">
        <w:rPr>
          <w:rFonts w:cs="Arial"/>
          <w:lang w:val="ru-RU"/>
        </w:rPr>
        <w:t>7</w:t>
      </w:r>
      <w:r w:rsidR="00BA493E" w:rsidRPr="00382240">
        <w:rPr>
          <w:rFonts w:cs="Arial"/>
          <w:lang w:val="ru-RU"/>
        </w:rPr>
        <w:t>,00</w:t>
      </w:r>
      <w:r w:rsidRPr="00382240">
        <w:rPr>
          <w:rFonts w:cs="Arial"/>
          <w:lang w:val="ru-RU"/>
        </w:rPr>
        <w:t xml:space="preserve"> до 1</w:t>
      </w:r>
      <w:r w:rsidR="0009377A" w:rsidRPr="00382240">
        <w:rPr>
          <w:rFonts w:cs="Arial"/>
          <w:lang w:val="ru-RU"/>
        </w:rPr>
        <w:t>4</w:t>
      </w:r>
      <w:r w:rsidR="00BA493E" w:rsidRPr="00382240">
        <w:rPr>
          <w:rFonts w:cs="Arial"/>
          <w:lang w:val="ru-RU"/>
        </w:rPr>
        <w:t>,00</w:t>
      </w:r>
      <w:r w:rsidRPr="00382240">
        <w:rPr>
          <w:rFonts w:cs="Arial"/>
          <w:lang w:val="ru-RU"/>
        </w:rPr>
        <w:t xml:space="preserve"> часова. </w:t>
      </w:r>
    </w:p>
    <w:p w:rsidR="008D2B23" w:rsidRPr="007B04D4" w:rsidRDefault="008D2B23" w:rsidP="007B04D4">
      <w:pPr>
        <w:ind w:right="-19"/>
        <w:outlineLvl w:val="0"/>
        <w:rPr>
          <w:rFonts w:cs="Arial"/>
          <w:b/>
          <w:sz w:val="24"/>
          <w:szCs w:val="24"/>
          <w:lang w:val="sr-Cyrl-RS"/>
        </w:rPr>
      </w:pPr>
      <w:r w:rsidRPr="007B04D4">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2D0963" w:rsidRDefault="00D31828" w:rsidP="002D0963">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382240">
      <w:pPr>
        <w:pStyle w:val="KDPodnaslov2"/>
        <w:numPr>
          <w:ilvl w:val="1"/>
          <w:numId w:val="33"/>
        </w:numPr>
        <w:spacing w:before="0"/>
        <w:jc w:val="both"/>
        <w:rPr>
          <w:rFonts w:cs="Arial"/>
        </w:rPr>
      </w:pPr>
      <w:bookmarkStart w:id="233" w:name="_Toc441651603"/>
      <w:bookmarkStart w:id="234" w:name="_Toc442559914"/>
      <w:r w:rsidRPr="00F10346">
        <w:rPr>
          <w:rFonts w:cs="Arial"/>
        </w:rPr>
        <w:t>Трошкови понуде</w:t>
      </w:r>
      <w:bookmarkEnd w:id="233"/>
      <w:bookmarkEnd w:id="23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D096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382240">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751CD6" w:rsidRDefault="00C14152" w:rsidP="00751CD6">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bookmarkStart w:id="235" w:name="_Toc442559917"/>
      <w:bookmarkStart w:id="236" w:name="_Toc441651606"/>
    </w:p>
    <w:p w:rsidR="00B20A6C" w:rsidRPr="00F10346" w:rsidRDefault="00B20A6C" w:rsidP="00751CD6">
      <w:pPr>
        <w:pStyle w:val="KDParagraf"/>
        <w:spacing w:before="0"/>
        <w:rPr>
          <w:rFonts w:cs="Arial"/>
        </w:rPr>
      </w:pPr>
      <w:r w:rsidRPr="00F10346">
        <w:rPr>
          <w:rFonts w:cs="Arial"/>
        </w:rPr>
        <w:t>Разлози за одбијање понуде</w:t>
      </w:r>
      <w:bookmarkEnd w:id="235"/>
      <w:bookmarkEnd w:id="23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1E301B"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1E301B" w:rsidRPr="001E301B" w:rsidRDefault="001E301B" w:rsidP="001E301B">
      <w:pPr>
        <w:pStyle w:val="ListParagraph"/>
        <w:numPr>
          <w:ilvl w:val="0"/>
          <w:numId w:val="11"/>
        </w:numPr>
        <w:rPr>
          <w:rFonts w:ascii="Arial" w:eastAsia="TimesNewRomanPSMT" w:hAnsi="Arial" w:cs="Arial"/>
          <w:bCs/>
          <w:iCs/>
        </w:rPr>
      </w:pPr>
      <w:r w:rsidRPr="001E301B">
        <w:rPr>
          <w:rFonts w:ascii="Arial" w:eastAsia="TimesNewRomanPSMT" w:hAnsi="Arial" w:cs="Arial"/>
          <w:bCs/>
          <w:iCs/>
        </w:rPr>
        <w:t>понуђач не докаже да испуњава додатне услове;</w:t>
      </w:r>
    </w:p>
    <w:p w:rsidR="00B20A6C" w:rsidRPr="00F10346"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4F1139">
      <w:pPr>
        <w:pStyle w:val="KDNabrajanje"/>
        <w:numPr>
          <w:ilvl w:val="0"/>
          <w:numId w:val="18"/>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4F1139">
      <w:pPr>
        <w:pStyle w:val="KDNabrajanje"/>
        <w:numPr>
          <w:ilvl w:val="0"/>
          <w:numId w:val="18"/>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E6533" w:rsidRDefault="00B20A6C" w:rsidP="00B20A6C">
      <w:pPr>
        <w:pStyle w:val="KDNabrajanje"/>
        <w:numPr>
          <w:ilvl w:val="0"/>
          <w:numId w:val="18"/>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51CD6" w:rsidRDefault="00751CD6" w:rsidP="002D0963">
      <w:pPr>
        <w:spacing w:before="0"/>
        <w:rPr>
          <w:rFonts w:cs="Arial"/>
        </w:rPr>
      </w:pPr>
    </w:p>
    <w:p w:rsidR="00751CD6" w:rsidRDefault="00751CD6" w:rsidP="002D0963">
      <w:pPr>
        <w:spacing w:before="0"/>
        <w:rPr>
          <w:rFonts w:cs="Arial"/>
        </w:rPr>
      </w:pPr>
    </w:p>
    <w:p w:rsidR="00B20A6C" w:rsidRPr="002D0963" w:rsidRDefault="00B20A6C" w:rsidP="002D0963">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8D2B23" w:rsidRPr="00F10346" w:rsidRDefault="00C14152" w:rsidP="00382240">
      <w:pPr>
        <w:pStyle w:val="KDPodnaslov2"/>
        <w:numPr>
          <w:ilvl w:val="1"/>
          <w:numId w:val="33"/>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8D2B23" w:rsidRPr="002D0963" w:rsidRDefault="00C14152" w:rsidP="008D2B23">
      <w:pPr>
        <w:pStyle w:val="KDParagraf"/>
        <w:spacing w:before="0"/>
        <w:rPr>
          <w:rFonts w:eastAsia="TimesNewRomanPSMT" w:cs="Arial"/>
          <w:lang w:val="sr-Cyrl-RS"/>
        </w:rPr>
      </w:pPr>
      <w:r w:rsidRPr="00F10346">
        <w:rPr>
          <w:rFonts w:eastAsia="TimesNewRomanPSMT" w:cs="Arial"/>
        </w:rPr>
        <w:t>Одлуку о додели уговора/обустави поступка</w:t>
      </w:r>
      <w:r w:rsidR="00F6794E">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382240">
      <w:pPr>
        <w:pStyle w:val="KDPodnaslov2"/>
        <w:numPr>
          <w:ilvl w:val="1"/>
          <w:numId w:val="33"/>
        </w:numPr>
        <w:spacing w:before="0"/>
        <w:jc w:val="both"/>
        <w:rPr>
          <w:rFonts w:cs="Arial"/>
          <w:lang w:val="ru-RU"/>
        </w:rPr>
      </w:pPr>
      <w:bookmarkStart w:id="237" w:name="_Toc441651607"/>
      <w:bookmarkStart w:id="238" w:name="_Toc442559918"/>
      <w:r w:rsidRPr="00F10346">
        <w:rPr>
          <w:rFonts w:cs="Arial"/>
          <w:lang w:val="ru-RU"/>
        </w:rPr>
        <w:t>Н</w:t>
      </w:r>
      <w:r w:rsidRPr="00F10346">
        <w:rPr>
          <w:rFonts w:cs="Arial"/>
        </w:rPr>
        <w:t>егативне референце</w:t>
      </w:r>
      <w:bookmarkEnd w:id="237"/>
      <w:bookmarkEnd w:id="23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Default="008D2B23" w:rsidP="008D2B23">
      <w:pPr>
        <w:pStyle w:val="KDNabrajanje"/>
        <w:spacing w:before="0"/>
        <w:rPr>
          <w:rFonts w:cs="Arial"/>
        </w:rPr>
      </w:pPr>
      <w:r w:rsidRPr="00F10346">
        <w:rPr>
          <w:rFonts w:cs="Arial"/>
        </w:rPr>
        <w:t>исправа о наплаћеној уговорној казни;</w:t>
      </w:r>
    </w:p>
    <w:p w:rsidR="00751CD6" w:rsidRPr="00F10346" w:rsidRDefault="00751CD6" w:rsidP="00751CD6">
      <w:pPr>
        <w:pStyle w:val="KDNabrajanje"/>
        <w:numPr>
          <w:ilvl w:val="0"/>
          <w:numId w:val="0"/>
        </w:numPr>
        <w:spacing w:before="0"/>
        <w:ind w:left="568"/>
        <w:rPr>
          <w:rFonts w:cs="Arial"/>
        </w:rPr>
      </w:pP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2D0963" w:rsidRDefault="008D2B23" w:rsidP="008D2B23">
      <w:pPr>
        <w:pStyle w:val="KDParagraf"/>
        <w:spacing w:before="0"/>
        <w:rPr>
          <w:rFonts w:cs="Arial"/>
          <w:lang w:val="sr-Cyrl-RS"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382240">
      <w:pPr>
        <w:pStyle w:val="KDPodnaslov2"/>
        <w:numPr>
          <w:ilvl w:val="1"/>
          <w:numId w:val="33"/>
        </w:numPr>
        <w:spacing w:before="0"/>
        <w:jc w:val="both"/>
        <w:rPr>
          <w:rFonts w:cs="Arial"/>
        </w:rPr>
      </w:pPr>
      <w:bookmarkStart w:id="239" w:name="_Toc441651608"/>
      <w:bookmarkStart w:id="240" w:name="_Toc442559919"/>
      <w:r w:rsidRPr="00F10346">
        <w:rPr>
          <w:rFonts w:cs="Arial"/>
        </w:rPr>
        <w:t>Увид у документацију</w:t>
      </w:r>
      <w:bookmarkEnd w:id="239"/>
      <w:bookmarkEnd w:id="24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D096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382240">
      <w:pPr>
        <w:pStyle w:val="KDPodnaslov2"/>
        <w:numPr>
          <w:ilvl w:val="1"/>
          <w:numId w:val="33"/>
        </w:numPr>
        <w:spacing w:before="0"/>
        <w:jc w:val="both"/>
        <w:rPr>
          <w:rFonts w:cs="Arial"/>
        </w:rPr>
      </w:pPr>
      <w:bookmarkStart w:id="241" w:name="_Toc441651609"/>
      <w:bookmarkStart w:id="242" w:name="_Toc442559920"/>
      <w:r w:rsidRPr="00F10346">
        <w:rPr>
          <w:rFonts w:cs="Arial"/>
          <w:lang w:val="ru-RU"/>
        </w:rPr>
        <w:t>З</w:t>
      </w:r>
      <w:r w:rsidRPr="00F10346">
        <w:rPr>
          <w:rFonts w:cs="Arial"/>
        </w:rPr>
        <w:t>аштита права понуђача</w:t>
      </w:r>
      <w:bookmarkEnd w:id="241"/>
      <w:bookmarkEnd w:id="242"/>
    </w:p>
    <w:p w:rsidR="00886827" w:rsidRPr="002D0963" w:rsidRDefault="00886827" w:rsidP="00886827">
      <w:pPr>
        <w:pStyle w:val="KDParagraf"/>
        <w:spacing w:before="0"/>
        <w:rPr>
          <w:rFonts w:cs="Arial"/>
          <w:lang w:val="sr-Cyrl-RS"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1A1BED" w:rsidRDefault="00886827" w:rsidP="00886827">
      <w:pPr>
        <w:pStyle w:val="KDParagraf"/>
        <w:spacing w:before="0"/>
        <w:rPr>
          <w:rFonts w:cs="Arial"/>
          <w:b/>
          <w:lang w:bidi="en-US"/>
        </w:rPr>
      </w:pPr>
      <w:r w:rsidRPr="001A1BED">
        <w:rPr>
          <w:rFonts w:cs="Arial"/>
          <w:b/>
          <w:lang w:bidi="en-US"/>
        </w:rPr>
        <w:lastRenderedPageBreak/>
        <w:t>Рокови и начин подношења захтева за заштиту права:</w:t>
      </w:r>
    </w:p>
    <w:p w:rsidR="00886827" w:rsidRPr="00382240" w:rsidRDefault="00886827" w:rsidP="00382240">
      <w:pPr>
        <w:ind w:right="-19"/>
        <w:outlineLvl w:val="0"/>
        <w:rPr>
          <w:rFonts w:cs="Arial"/>
          <w:b/>
          <w:lang w:val="sr-Cyrl-RS"/>
        </w:rPr>
      </w:pPr>
      <w:r w:rsidRPr="00382240">
        <w:rPr>
          <w:rFonts w:cs="Arial"/>
          <w:lang w:bidi="en-US"/>
        </w:rPr>
        <w:t xml:space="preserve">Захтев за заштиту права подноси се лично или путем поште на адресу: ЈП </w:t>
      </w:r>
      <w:r w:rsidR="001C6079" w:rsidRPr="00382240">
        <w:rPr>
          <w:rFonts w:cs="Arial"/>
          <w:lang w:bidi="en-US"/>
        </w:rPr>
        <w:t xml:space="preserve">  </w:t>
      </w:r>
      <w:r w:rsidRPr="00382240">
        <w:rPr>
          <w:rFonts w:cs="Arial"/>
          <w:lang w:bidi="en-US"/>
        </w:rPr>
        <w:t>„Електропривре</w:t>
      </w:r>
      <w:r w:rsidR="0009377A" w:rsidRPr="00382240">
        <w:rPr>
          <w:rFonts w:cs="Arial"/>
          <w:lang w:bidi="en-US"/>
        </w:rPr>
        <w:t>да Србије“ Београд -</w:t>
      </w:r>
      <w:r w:rsidR="00C435F2" w:rsidRPr="00382240">
        <w:rPr>
          <w:rFonts w:cs="Arial"/>
          <w:lang w:bidi="en-US"/>
        </w:rPr>
        <w:t xml:space="preserve"> </w:t>
      </w:r>
      <w:r w:rsidR="00C14152" w:rsidRPr="00382240">
        <w:rPr>
          <w:rFonts w:cs="Arial"/>
          <w:lang w:bidi="en-US"/>
        </w:rPr>
        <w:t xml:space="preserve">огранак </w:t>
      </w:r>
      <w:r w:rsidR="003D5F71" w:rsidRPr="00382240">
        <w:rPr>
          <w:rFonts w:cs="Arial"/>
          <w:lang w:bidi="en-US"/>
        </w:rPr>
        <w:t>ТЕНТ,</w:t>
      </w:r>
      <w:r w:rsidR="003D5F71" w:rsidRPr="00382240">
        <w:rPr>
          <w:rFonts w:cs="Arial"/>
          <w:color w:val="00B0F0"/>
          <w:lang w:bidi="en-US"/>
        </w:rPr>
        <w:t xml:space="preserve"> </w:t>
      </w:r>
      <w:r w:rsidR="005B223E" w:rsidRPr="00382240">
        <w:rPr>
          <w:rFonts w:cs="Arial"/>
        </w:rPr>
        <w:t>Богољуба Урошевића</w:t>
      </w:r>
      <w:r w:rsidR="005B223E" w:rsidRPr="00382240">
        <w:rPr>
          <w:rFonts w:cs="Arial"/>
          <w:lang w:val="sr-Cyrl-RS"/>
        </w:rPr>
        <w:t>-</w:t>
      </w:r>
      <w:r w:rsidR="005B223E" w:rsidRPr="00382240">
        <w:rPr>
          <w:rFonts w:cs="Arial"/>
        </w:rPr>
        <w:t xml:space="preserve">Црног , 11500 </w:t>
      </w:r>
      <w:r w:rsidR="005B223E" w:rsidRPr="00382240">
        <w:rPr>
          <w:rFonts w:cs="Arial"/>
          <w:lang w:val="sr-Cyrl-RS"/>
        </w:rPr>
        <w:t xml:space="preserve">Обреновац, </w:t>
      </w:r>
      <w:r w:rsidR="005B223E" w:rsidRPr="00382240">
        <w:rPr>
          <w:rFonts w:cs="Arial"/>
          <w:lang w:val="sr-Cyrl-CS"/>
        </w:rPr>
        <w:t>број</w:t>
      </w:r>
      <w:r w:rsidR="005B223E" w:rsidRPr="00382240">
        <w:rPr>
          <w:rFonts w:cs="Arial"/>
        </w:rPr>
        <w:t xml:space="preserve"> 44</w:t>
      </w:r>
      <w:r w:rsidR="003D5F71" w:rsidRPr="00382240">
        <w:rPr>
          <w:rFonts w:cs="Arial"/>
          <w:color w:val="00B0F0"/>
          <w:lang w:bidi="en-US"/>
        </w:rPr>
        <w:t xml:space="preserve">, </w:t>
      </w:r>
      <w:r w:rsidRPr="00382240">
        <w:rPr>
          <w:rFonts w:cs="Arial"/>
          <w:lang w:bidi="en-US"/>
        </w:rPr>
        <w:t>са назнаком Захтев за заштиту права за ЈН добара.</w:t>
      </w:r>
      <w:r w:rsidR="00F6794E" w:rsidRPr="00382240">
        <w:rPr>
          <w:rFonts w:cs="Arial"/>
          <w:b/>
          <w:lang w:val="sr-Cyrl-RS"/>
        </w:rPr>
        <w:t xml:space="preserve"> </w:t>
      </w:r>
      <w:r w:rsidR="009B1B2A" w:rsidRPr="00382240">
        <w:rPr>
          <w:rFonts w:cs="Arial"/>
          <w:lang w:val="sr-Cyrl-RS"/>
        </w:rPr>
        <w:t>Постављање нових рампи и капија СО и О</w:t>
      </w:r>
      <w:r w:rsidR="005B223E" w:rsidRPr="00382240">
        <w:rPr>
          <w:rFonts w:cs="Arial"/>
          <w:lang w:val="sr-Cyrl-RS" w:bidi="en-US"/>
        </w:rPr>
        <w:t xml:space="preserve">, </w:t>
      </w:r>
      <w:r w:rsidRPr="00382240">
        <w:rPr>
          <w:rFonts w:cs="Arial"/>
          <w:lang w:bidi="en-US"/>
        </w:rPr>
        <w:t xml:space="preserve"> бр.ЈН.</w:t>
      </w:r>
      <w:r w:rsidR="005B223E" w:rsidRPr="00382240">
        <w:rPr>
          <w:rFonts w:cs="Arial"/>
          <w:b/>
          <w:lang w:val="sr-Latn-RS"/>
        </w:rPr>
        <w:t xml:space="preserve"> </w:t>
      </w:r>
      <w:r w:rsidR="00382240" w:rsidRPr="00382240">
        <w:rPr>
          <w:rFonts w:cs="Arial"/>
          <w:b/>
          <w:lang w:val="sr-Cyrl-CS"/>
        </w:rPr>
        <w:t>3000/</w:t>
      </w:r>
      <w:r w:rsidR="00382240" w:rsidRPr="00382240">
        <w:rPr>
          <w:rFonts w:cs="Arial"/>
          <w:b/>
          <w:lang w:val="sr-Latn-RS"/>
        </w:rPr>
        <w:t>1343</w:t>
      </w:r>
      <w:r w:rsidR="00382240" w:rsidRPr="00382240">
        <w:rPr>
          <w:rFonts w:cs="Arial"/>
          <w:b/>
          <w:lang w:val="sr-Cyrl-CS"/>
        </w:rPr>
        <w:t>/2017(</w:t>
      </w:r>
      <w:r w:rsidR="00382240" w:rsidRPr="00382240">
        <w:rPr>
          <w:rFonts w:cs="Arial"/>
          <w:b/>
          <w:lang w:val="sr-Latn-RS"/>
        </w:rPr>
        <w:t>2172</w:t>
      </w:r>
      <w:r w:rsidR="00382240" w:rsidRPr="00382240">
        <w:rPr>
          <w:rFonts w:cs="Arial"/>
          <w:b/>
          <w:lang w:val="sr-Cyrl-CS"/>
        </w:rPr>
        <w:t>/2017)</w:t>
      </w:r>
      <w:r w:rsidR="009B1B2A" w:rsidRPr="00382240">
        <w:rPr>
          <w:rFonts w:cs="Arial"/>
          <w:b/>
          <w:lang w:val="sr-Cyrl-RS"/>
        </w:rPr>
        <w:t>,</w:t>
      </w:r>
      <w:r w:rsidRPr="00382240">
        <w:rPr>
          <w:rFonts w:cs="Arial"/>
          <w:lang w:bidi="en-US"/>
        </w:rPr>
        <w:t xml:space="preserve"> а копија се истовремено доставља Републичкој </w:t>
      </w:r>
      <w:r w:rsidR="001C6079" w:rsidRPr="00382240">
        <w:rPr>
          <w:rFonts w:cs="Arial"/>
          <w:lang w:bidi="en-US"/>
        </w:rPr>
        <w:t xml:space="preserve"> </w:t>
      </w:r>
      <w:r w:rsidRPr="00382240">
        <w:rPr>
          <w:rFonts w:cs="Arial"/>
          <w:lang w:bidi="en-US"/>
        </w:rPr>
        <w:t>комисији.Захтев за заштиту права се може доставити</w:t>
      </w:r>
      <w:r w:rsidR="001A1BED" w:rsidRPr="00382240">
        <w:rPr>
          <w:rFonts w:cs="Arial"/>
          <w:lang w:bidi="en-US"/>
        </w:rPr>
        <w:t xml:space="preserve"> и путем електронске поште на e</w:t>
      </w:r>
      <w:r w:rsidR="001A1BED" w:rsidRPr="00382240">
        <w:rPr>
          <w:rFonts w:cs="Arial"/>
          <w:lang w:val="sr-Cyrl-RS" w:bidi="en-US"/>
        </w:rPr>
        <w:t>-</w:t>
      </w:r>
      <w:r w:rsidR="001A1BED" w:rsidRPr="00382240">
        <w:rPr>
          <w:rFonts w:cs="Arial"/>
          <w:lang w:bidi="en-US"/>
        </w:rPr>
        <w:t>mail:</w:t>
      </w:r>
      <w:r w:rsidR="001C6079" w:rsidRPr="00382240">
        <w:rPr>
          <w:rFonts w:cs="Arial"/>
          <w:lang w:bidi="en-US"/>
        </w:rPr>
        <w:t>danijela.janjic</w:t>
      </w:r>
      <w:r w:rsidRPr="00382240">
        <w:rPr>
          <w:rFonts w:cs="Arial"/>
          <w:lang w:bidi="en-US"/>
        </w:rPr>
        <w:t>.</w:t>
      </w:r>
      <w:r w:rsidR="003D5F71" w:rsidRPr="00382240">
        <w:rPr>
          <w:rFonts w:cs="Arial"/>
          <w:lang w:bidi="en-US"/>
        </w:rPr>
        <w:t>@eps.rs</w:t>
      </w:r>
      <w:r w:rsidR="00404B26" w:rsidRPr="00382240">
        <w:rPr>
          <w:rFonts w:cs="Arial"/>
          <w:lang w:bidi="en-US"/>
        </w:rPr>
        <w:t>,</w:t>
      </w:r>
      <w:r w:rsidRPr="00382240">
        <w:rPr>
          <w:rFonts w:cs="Arial"/>
          <w:lang w:bidi="en-US"/>
        </w:rPr>
        <w:t xml:space="preserve"> радним данима (понедељак-петак) од </w:t>
      </w:r>
      <w:r w:rsidR="0009377A" w:rsidRPr="00382240">
        <w:rPr>
          <w:rFonts w:cs="Arial"/>
          <w:lang w:bidi="en-US"/>
        </w:rPr>
        <w:t>7</w:t>
      </w:r>
      <w:r w:rsidR="008824F8" w:rsidRPr="00382240">
        <w:rPr>
          <w:rFonts w:cs="Arial"/>
          <w:lang w:bidi="en-US"/>
        </w:rPr>
        <w:t>,00 до 1</w:t>
      </w:r>
      <w:r w:rsidR="0009377A" w:rsidRPr="00382240">
        <w:rPr>
          <w:rFonts w:cs="Arial"/>
          <w:lang w:bidi="en-US"/>
        </w:rPr>
        <w:t>4</w:t>
      </w:r>
      <w:r w:rsidRPr="00382240">
        <w:rPr>
          <w:rFonts w:cs="Arial"/>
          <w:lang w:bidi="en-US"/>
        </w:rPr>
        <w:t>,00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2D0963"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24F8" w:rsidRPr="002D0963" w:rsidRDefault="00886827" w:rsidP="00886827">
      <w:pPr>
        <w:pStyle w:val="KDParagraf"/>
        <w:spacing w:before="0"/>
        <w:rPr>
          <w:rFonts w:cs="Arial"/>
          <w:lang w:val="sr-Cyrl-RS"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2D0963" w:rsidRDefault="00886827" w:rsidP="00886827">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382240" w:rsidRDefault="008824F8" w:rsidP="00382240">
      <w:pPr>
        <w:ind w:right="-19"/>
        <w:outlineLvl w:val="0"/>
        <w:rPr>
          <w:rFonts w:cs="Arial"/>
          <w:b/>
          <w:lang w:val="sr-Cyrl-RS"/>
        </w:rPr>
      </w:pPr>
      <w:r w:rsidRPr="00382240">
        <w:rPr>
          <w:rFonts w:cs="Arial"/>
        </w:rPr>
        <w:t xml:space="preserve">Подносилац захтева за заштиту права дужан је да на рачун буџета Републике Србије (број рачуна: </w:t>
      </w:r>
      <w:r w:rsidRPr="00382240">
        <w:rPr>
          <w:rFonts w:cs="Arial"/>
          <w:lang w:val="ru-RU"/>
        </w:rPr>
        <w:t>840-</w:t>
      </w:r>
      <w:r w:rsidRPr="00382240">
        <w:rPr>
          <w:rFonts w:cs="Arial"/>
          <w:bCs/>
          <w:iCs/>
        </w:rPr>
        <w:t>30678845-06</w:t>
      </w:r>
      <w:r w:rsidRPr="00382240">
        <w:rPr>
          <w:rFonts w:cs="Arial"/>
        </w:rPr>
        <w:t xml:space="preserve">, шифра плаћања 153 или 253, позив на број </w:t>
      </w:r>
      <w:r w:rsidR="00382240" w:rsidRPr="00382240">
        <w:rPr>
          <w:rFonts w:cs="Arial"/>
          <w:b/>
          <w:lang w:val="sr-Cyrl-CS"/>
        </w:rPr>
        <w:t>3000/</w:t>
      </w:r>
      <w:r w:rsidR="00382240" w:rsidRPr="00382240">
        <w:rPr>
          <w:rFonts w:cs="Arial"/>
          <w:b/>
          <w:lang w:val="sr-Latn-RS"/>
        </w:rPr>
        <w:t xml:space="preserve"> 1343</w:t>
      </w:r>
      <w:r w:rsidR="00382240" w:rsidRPr="00382240">
        <w:rPr>
          <w:rFonts w:cs="Arial"/>
          <w:b/>
          <w:lang w:val="sr-Cyrl-CS"/>
        </w:rPr>
        <w:t>/2017 (</w:t>
      </w:r>
      <w:r w:rsidR="00382240" w:rsidRPr="00382240">
        <w:rPr>
          <w:rFonts w:cs="Arial"/>
          <w:b/>
          <w:lang w:val="sr-Latn-RS"/>
        </w:rPr>
        <w:t>2172</w:t>
      </w:r>
      <w:r w:rsidR="00382240" w:rsidRPr="00382240">
        <w:rPr>
          <w:rFonts w:cs="Arial"/>
          <w:b/>
          <w:lang w:val="sr-Cyrl-CS"/>
        </w:rPr>
        <w:t>/2017)</w:t>
      </w:r>
      <w:r w:rsidR="00382240">
        <w:rPr>
          <w:rFonts w:cs="Arial"/>
          <w:b/>
          <w:lang w:val="sr-Cyrl-RS"/>
        </w:rPr>
        <w:t xml:space="preserve">, </w:t>
      </w:r>
      <w:r w:rsidRPr="00382240">
        <w:rPr>
          <w:rFonts w:cs="Arial"/>
        </w:rPr>
        <w:t>сврха: ЗЗП, ЈП ЕПС</w:t>
      </w:r>
      <w:r w:rsidRPr="00382240">
        <w:rPr>
          <w:rFonts w:cs="Arial"/>
          <w:lang w:val="sr-Cyrl-CS"/>
        </w:rPr>
        <w:t xml:space="preserve"> </w:t>
      </w:r>
      <w:r w:rsidR="00DA1BA8" w:rsidRPr="00382240">
        <w:rPr>
          <w:rFonts w:cs="Arial"/>
          <w:lang w:val="sr-Cyrl-CS"/>
        </w:rPr>
        <w:t>Београд-огранак ТЕНТ Београд-Обреновац</w:t>
      </w:r>
      <w:r w:rsidRPr="00382240">
        <w:rPr>
          <w:rFonts w:cs="Arial"/>
        </w:rPr>
        <w:t xml:space="preserve">, </w:t>
      </w:r>
      <w:r w:rsidRPr="00382240">
        <w:rPr>
          <w:rFonts w:cs="Arial"/>
        </w:rPr>
        <w:lastRenderedPageBreak/>
        <w:t xml:space="preserve">јн. бр. </w:t>
      </w:r>
      <w:r w:rsidR="00382240" w:rsidRPr="00382240">
        <w:rPr>
          <w:rFonts w:cs="Arial"/>
          <w:b/>
          <w:lang w:val="sr-Cyrl-CS"/>
        </w:rPr>
        <w:t>3000/</w:t>
      </w:r>
      <w:r w:rsidR="00382240" w:rsidRPr="00382240">
        <w:rPr>
          <w:rFonts w:cs="Arial"/>
          <w:b/>
          <w:lang w:val="sr-Latn-RS"/>
        </w:rPr>
        <w:t xml:space="preserve"> 1343</w:t>
      </w:r>
      <w:r w:rsidR="00382240" w:rsidRPr="00382240">
        <w:rPr>
          <w:rFonts w:cs="Arial"/>
          <w:b/>
          <w:lang w:val="sr-Cyrl-CS"/>
        </w:rPr>
        <w:t>/2017 (</w:t>
      </w:r>
      <w:r w:rsidR="00382240" w:rsidRPr="00382240">
        <w:rPr>
          <w:rFonts w:cs="Arial"/>
          <w:b/>
          <w:lang w:val="sr-Latn-RS"/>
        </w:rPr>
        <w:t>2172</w:t>
      </w:r>
      <w:r w:rsidR="00382240" w:rsidRPr="00382240">
        <w:rPr>
          <w:rFonts w:cs="Arial"/>
          <w:b/>
          <w:lang w:val="sr-Cyrl-CS"/>
        </w:rPr>
        <w:t>/2017)</w:t>
      </w:r>
      <w:r w:rsidR="001C6079" w:rsidRPr="00382240">
        <w:rPr>
          <w:rFonts w:cs="Arial"/>
          <w:b/>
          <w:lang w:val="sr-Latn-RS"/>
        </w:rPr>
        <w:t>,</w:t>
      </w:r>
      <w:r w:rsidRPr="00382240">
        <w:rPr>
          <w:rFonts w:cs="Arial"/>
        </w:rPr>
        <w:t xml:space="preserve"> прималац уплате: буџет Републике Србије) уплати таксу</w:t>
      </w:r>
      <w:r w:rsidR="00886827" w:rsidRPr="00382240">
        <w:rPr>
          <w:rFonts w:cs="Arial"/>
          <w:lang w:bidi="en-US"/>
        </w:rPr>
        <w:t xml:space="preserve"> од: </w:t>
      </w: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r w:rsidRPr="002D28EB">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09377A"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2D0963" w:rsidRDefault="00886827" w:rsidP="00886827">
      <w:pPr>
        <w:pStyle w:val="KDParagraf"/>
        <w:spacing w:before="0"/>
        <w:rPr>
          <w:rFonts w:cs="Arial"/>
          <w:lang w:val="sr-Cyrl-RS" w:bidi="en-US"/>
        </w:rPr>
      </w:pPr>
      <w:r w:rsidRPr="00F10346">
        <w:rPr>
          <w:rFonts w:cs="Arial"/>
          <w:lang w:bidi="en-US"/>
        </w:rPr>
        <w:t>(10) потпис овлашћеног лица банке.</w:t>
      </w:r>
    </w:p>
    <w:p w:rsidR="0009377A" w:rsidRPr="002D0963"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D0963" w:rsidRDefault="00886827" w:rsidP="00886827">
      <w:pPr>
        <w:pStyle w:val="KDParagraf"/>
        <w:spacing w:before="0"/>
        <w:rPr>
          <w:rFonts w:cs="Arial"/>
          <w:lang w:val="sr-Cyrl-RS" w:bidi="en-US"/>
        </w:rPr>
      </w:pPr>
      <w:r w:rsidRPr="00F10346">
        <w:rPr>
          <w:rFonts w:cs="Arial"/>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2D0963"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2D0963"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2D0963" w:rsidRDefault="00886827" w:rsidP="00886827">
      <w:pPr>
        <w:pStyle w:val="KDParagraf"/>
        <w:spacing w:before="0"/>
        <w:rPr>
          <w:rFonts w:cs="Arial"/>
          <w:lang w:val="sr-Cyrl-RS"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2D0963" w:rsidRDefault="00886827" w:rsidP="00886827">
      <w:pPr>
        <w:pStyle w:val="KDParagraf"/>
        <w:spacing w:before="0"/>
        <w:rPr>
          <w:rFonts w:cs="Arial"/>
          <w:lang w:val="sr-Cyrl-RS"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531D93"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lastRenderedPageBreak/>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8D7B62"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721FEF" w:rsidRPr="008D7B62" w:rsidRDefault="00721FEF" w:rsidP="00874F5B">
      <w:pPr>
        <w:rPr>
          <w:lang w:val="sr-Cyrl-RS"/>
        </w:rPr>
      </w:pPr>
      <w:bookmarkStart w:id="243" w:name="_Toc441651610"/>
      <w:bookmarkStart w:id="244" w:name="_Toc442559921"/>
    </w:p>
    <w:p w:rsidR="009B1B2A" w:rsidRPr="009B1B2A" w:rsidRDefault="008D2B23" w:rsidP="00382240">
      <w:pPr>
        <w:pStyle w:val="KDPodnaslov2"/>
        <w:numPr>
          <w:ilvl w:val="1"/>
          <w:numId w:val="33"/>
        </w:numPr>
        <w:spacing w:before="0"/>
        <w:jc w:val="both"/>
        <w:rPr>
          <w:rFonts w:cs="Arial"/>
        </w:rPr>
      </w:pPr>
      <w:r w:rsidRPr="00F10346">
        <w:rPr>
          <w:rFonts w:cs="Arial"/>
        </w:rPr>
        <w:t>Закључивање уговора</w:t>
      </w:r>
      <w:bookmarkEnd w:id="243"/>
      <w:bookmarkEnd w:id="244"/>
    </w:p>
    <w:p w:rsidR="00C6106E" w:rsidRDefault="00382240" w:rsidP="00382240">
      <w:pPr>
        <w:rPr>
          <w:rFonts w:cs="Arial"/>
        </w:rPr>
      </w:pPr>
      <w:r w:rsidRPr="00BD4B7D">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Pr="00441465">
        <w:rPr>
          <w:rFonts w:cs="Arial"/>
        </w:rPr>
        <w:t xml:space="preserve"> </w:t>
      </w:r>
    </w:p>
    <w:p w:rsidR="00382240" w:rsidRPr="00B6621C" w:rsidRDefault="00382240" w:rsidP="00382240">
      <w:pPr>
        <w:rPr>
          <w:lang w:val="sr-Latn-RS"/>
        </w:rPr>
      </w:pPr>
      <w:r w:rsidRPr="00657CE5">
        <w:t xml:space="preserve">Понуђач којем буде додељен уговор, обавезан је да у року од  10 (десет)  дана  </w:t>
      </w:r>
      <w:r w:rsidRPr="00657CE5">
        <w:rPr>
          <w:lang w:val="sr-Cyrl-RS"/>
        </w:rPr>
        <w:t>од пријема уговора од стране наручиоца</w:t>
      </w:r>
      <w:r w:rsidRPr="00657CE5">
        <w:t xml:space="preserve"> достави </w:t>
      </w:r>
      <w:r w:rsidRPr="00657CE5">
        <w:rPr>
          <w:lang w:val="sr-Cyrl-RS"/>
        </w:rPr>
        <w:t xml:space="preserve">потписан уговор </w:t>
      </w:r>
      <w:r>
        <w:t>.</w:t>
      </w:r>
    </w:p>
    <w:p w:rsidR="00382240" w:rsidRPr="00A755C2" w:rsidRDefault="00382240" w:rsidP="00382240">
      <w:pPr>
        <w:spacing w:before="0"/>
        <w:rPr>
          <w:rFonts w:cs="Arial"/>
          <w:lang w:val="ru-RU"/>
        </w:rPr>
      </w:pPr>
      <w:r w:rsidRPr="00036250">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382240" w:rsidRPr="00E47C2E" w:rsidRDefault="00382240" w:rsidP="00382240">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Pr="00036250">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9B1B2A" w:rsidRPr="00F10346" w:rsidRDefault="009B1B2A" w:rsidP="009B1B2A">
      <w:pPr>
        <w:spacing w:before="0"/>
        <w:rPr>
          <w:rFonts w:cs="Arial"/>
        </w:rPr>
      </w:pPr>
    </w:p>
    <w:p w:rsidR="008D2B23" w:rsidRPr="00F10346" w:rsidRDefault="008D2B23" w:rsidP="00382240">
      <w:pPr>
        <w:pStyle w:val="KDPodnaslov2"/>
        <w:numPr>
          <w:ilvl w:val="1"/>
          <w:numId w:val="33"/>
        </w:numPr>
        <w:spacing w:before="0"/>
        <w:jc w:val="both"/>
        <w:rPr>
          <w:rFonts w:cs="Arial"/>
        </w:rPr>
      </w:pPr>
      <w:bookmarkStart w:id="245" w:name="_Toc441651611"/>
      <w:bookmarkStart w:id="246" w:name="_Toc442559922"/>
      <w:r w:rsidRPr="00F10346">
        <w:rPr>
          <w:rFonts w:cs="Arial"/>
        </w:rPr>
        <w:t>Измене током трајања уговора</w:t>
      </w:r>
      <w:bookmarkEnd w:id="245"/>
      <w:bookmarkEnd w:id="246"/>
    </w:p>
    <w:p w:rsidR="00FC27FD" w:rsidRPr="00FC27FD" w:rsidRDefault="00FC27FD" w:rsidP="00FC27FD">
      <w:pPr>
        <w:spacing w:before="0"/>
        <w:rPr>
          <w:rFonts w:cs="Arial"/>
          <w:lang w:eastAsia="sr-Latn-CS"/>
        </w:rPr>
      </w:pPr>
      <w:r w:rsidRPr="00FC27F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C27FD" w:rsidRPr="00FC27FD" w:rsidRDefault="00FC27FD" w:rsidP="00FC27FD">
      <w:pPr>
        <w:spacing w:before="0"/>
        <w:rPr>
          <w:rFonts w:cs="Arial"/>
          <w:lang w:eastAsia="sr-Latn-CS"/>
        </w:rPr>
      </w:pPr>
      <w:r w:rsidRPr="00FC27F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8263C" w:rsidRPr="00F10346" w:rsidRDefault="00FC27FD" w:rsidP="00FC27FD">
      <w:pPr>
        <w:spacing w:before="0"/>
        <w:rPr>
          <w:rFonts w:cs="Arial"/>
          <w:color w:val="00B0F0"/>
          <w:lang w:eastAsia="sr-Latn-CS"/>
        </w:rPr>
      </w:pPr>
      <w:r w:rsidRPr="00FC27F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AB3374"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Pr="009077E3" w:rsidRDefault="009077E3" w:rsidP="00465640">
      <w:pPr>
        <w:spacing w:before="0"/>
        <w:rPr>
          <w:rFonts w:cs="Arial"/>
          <w:color w:val="00B0F0"/>
          <w:lang w:val="sr-Cyrl-RS" w:eastAsia="sr-Latn-CS"/>
        </w:rPr>
      </w:pPr>
    </w:p>
    <w:p w:rsidR="00465640" w:rsidRDefault="00465640" w:rsidP="00465640">
      <w:pPr>
        <w:spacing w:before="0"/>
        <w:jc w:val="center"/>
        <w:rPr>
          <w:rFonts w:cs="Arial"/>
          <w:color w:val="00B0F0"/>
          <w:lang w:val="sr-Cyrl-RS" w:eastAsia="sr-Latn-CS"/>
        </w:rPr>
      </w:pPr>
    </w:p>
    <w:p w:rsidR="002D0963" w:rsidRDefault="002D0963" w:rsidP="00465640">
      <w:pPr>
        <w:spacing w:before="0"/>
        <w:jc w:val="center"/>
        <w:rPr>
          <w:rFonts w:cs="Arial"/>
          <w:color w:val="00B0F0"/>
          <w:lang w:val="sr-Cyrl-RS" w:eastAsia="sr-Latn-CS"/>
        </w:rPr>
      </w:pPr>
    </w:p>
    <w:p w:rsidR="002D0963" w:rsidRDefault="002D0963" w:rsidP="001E301B">
      <w:pPr>
        <w:spacing w:before="0"/>
        <w:rPr>
          <w:rFonts w:cs="Arial"/>
          <w:color w:val="00B0F0"/>
          <w:lang w:val="sr-Cyrl-RS" w:eastAsia="sr-Latn-CS"/>
        </w:rPr>
      </w:pPr>
    </w:p>
    <w:p w:rsidR="009B1B2A" w:rsidRDefault="009B1B2A" w:rsidP="001E301B">
      <w:pPr>
        <w:spacing w:before="0"/>
        <w:rPr>
          <w:rFonts w:cs="Arial"/>
          <w:color w:val="00B0F0"/>
          <w:lang w:val="sr-Cyrl-RS" w:eastAsia="sr-Latn-CS"/>
        </w:rPr>
      </w:pPr>
    </w:p>
    <w:p w:rsidR="009B1B2A" w:rsidRDefault="009B1B2A" w:rsidP="001E301B">
      <w:pPr>
        <w:spacing w:before="0"/>
        <w:rPr>
          <w:rFonts w:cs="Arial"/>
          <w:color w:val="00B0F0"/>
          <w:lang w:val="sr-Cyrl-RS" w:eastAsia="sr-Latn-CS"/>
        </w:rPr>
      </w:pPr>
    </w:p>
    <w:p w:rsidR="00531D93" w:rsidRPr="002D0963" w:rsidRDefault="00531D93" w:rsidP="001E301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3822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CA3F0E" w:rsidRDefault="00CA3F0E" w:rsidP="00922EDB">
      <w:pPr>
        <w:spacing w:before="0"/>
        <w:rPr>
          <w:rFonts w:cs="Arial"/>
          <w:color w:val="00B0F0"/>
          <w:lang w:val="sr-Cyrl-RS" w:eastAsia="sr-Latn-CS"/>
        </w:rPr>
      </w:pPr>
    </w:p>
    <w:p w:rsidR="003D5D32" w:rsidRDefault="003D5D32" w:rsidP="00922EDB">
      <w:pPr>
        <w:spacing w:before="0"/>
        <w:rPr>
          <w:rFonts w:cs="Arial"/>
          <w:color w:val="00B0F0"/>
          <w:lang w:val="sr-Cyrl-RS" w:eastAsia="sr-Latn-CS"/>
        </w:rPr>
      </w:pPr>
    </w:p>
    <w:p w:rsidR="00382240" w:rsidRDefault="00382240" w:rsidP="00922EDB">
      <w:pPr>
        <w:spacing w:before="0"/>
        <w:rPr>
          <w:rFonts w:cs="Arial"/>
          <w:color w:val="00B0F0"/>
          <w:lang w:val="sr-Cyrl-RS" w:eastAsia="sr-Latn-CS"/>
        </w:rPr>
      </w:pPr>
    </w:p>
    <w:p w:rsidR="00382240" w:rsidRDefault="00382240" w:rsidP="00922EDB">
      <w:pPr>
        <w:spacing w:before="0"/>
        <w:rPr>
          <w:rFonts w:cs="Arial"/>
          <w:color w:val="00B0F0"/>
          <w:lang w:val="sr-Cyrl-RS" w:eastAsia="sr-Latn-CS"/>
        </w:rPr>
      </w:pPr>
    </w:p>
    <w:p w:rsidR="00382240" w:rsidRDefault="00382240" w:rsidP="00922EDB">
      <w:pPr>
        <w:spacing w:before="0"/>
        <w:rPr>
          <w:rFonts w:cs="Arial"/>
          <w:color w:val="00B0F0"/>
          <w:lang w:val="sr-Cyrl-RS" w:eastAsia="sr-Latn-CS"/>
        </w:rPr>
      </w:pPr>
    </w:p>
    <w:p w:rsidR="00382240" w:rsidRDefault="00382240" w:rsidP="00922EDB">
      <w:pPr>
        <w:spacing w:before="0"/>
        <w:rPr>
          <w:rFonts w:cs="Arial"/>
          <w:color w:val="00B0F0"/>
          <w:lang w:val="sr-Cyrl-RS" w:eastAsia="sr-Latn-CS"/>
        </w:rPr>
      </w:pPr>
    </w:p>
    <w:p w:rsidR="00382240" w:rsidRDefault="00382240" w:rsidP="00922EDB">
      <w:pPr>
        <w:spacing w:before="0"/>
        <w:rPr>
          <w:rFonts w:cs="Arial"/>
          <w:color w:val="00B0F0"/>
          <w:lang w:val="sr-Cyrl-RS" w:eastAsia="sr-Latn-CS"/>
        </w:rPr>
      </w:pPr>
    </w:p>
    <w:p w:rsidR="009C2E92" w:rsidRDefault="009C2E92" w:rsidP="00922EDB">
      <w:pPr>
        <w:spacing w:before="0"/>
        <w:rPr>
          <w:rFonts w:cs="Arial"/>
          <w:color w:val="00B0F0"/>
          <w:lang w:val="sr-Cyrl-RS" w:eastAsia="sr-Latn-CS"/>
        </w:rPr>
      </w:pPr>
    </w:p>
    <w:p w:rsidR="00C6106E" w:rsidRPr="003D5D32" w:rsidRDefault="00C6106E" w:rsidP="00922EDB">
      <w:pPr>
        <w:spacing w:before="0"/>
        <w:rPr>
          <w:rFonts w:cs="Arial"/>
          <w:color w:val="00B0F0"/>
          <w:lang w:val="sr-Cyrl-RS" w:eastAsia="sr-Latn-CS"/>
        </w:rPr>
      </w:pPr>
    </w:p>
    <w:p w:rsidR="006A3117" w:rsidRPr="00BB2550" w:rsidRDefault="006A3117" w:rsidP="006A3117">
      <w:pPr>
        <w:pStyle w:val="KDObrazac"/>
        <w:spacing w:before="0"/>
        <w:rPr>
          <w:noProof/>
          <w:lang w:val="sr-Cyrl-RS"/>
        </w:rPr>
      </w:pPr>
      <w:bookmarkStart w:id="247" w:name="_Toc442559924"/>
      <w:r w:rsidRPr="00F10346">
        <w:lastRenderedPageBreak/>
        <w:t xml:space="preserve">ОБРАЗАЦ </w:t>
      </w:r>
      <w:r w:rsidR="00BB2550">
        <w:rPr>
          <w:lang w:val="sr-Cyrl-RS"/>
        </w:rPr>
        <w:t>1.</w:t>
      </w:r>
    </w:p>
    <w:p w:rsidR="006A3117" w:rsidRPr="00531D93" w:rsidRDefault="006A3117" w:rsidP="00531D93">
      <w:pPr>
        <w:spacing w:before="0"/>
        <w:jc w:val="center"/>
        <w:rPr>
          <w:rStyle w:val="BookTitle"/>
          <w:rFonts w:cs="Arial"/>
          <w:lang w:val="sr-Cyrl-RS"/>
        </w:rPr>
      </w:pPr>
      <w:r w:rsidRPr="00F10346">
        <w:rPr>
          <w:rStyle w:val="BookTitle"/>
          <w:rFonts w:cs="Arial"/>
        </w:rPr>
        <w:t>ОБРАЗАЦ ПОНУДЕ</w:t>
      </w:r>
    </w:p>
    <w:p w:rsidR="00382240" w:rsidRPr="00382240" w:rsidRDefault="006A3117" w:rsidP="00382240">
      <w:pPr>
        <w:ind w:left="-360" w:right="-19"/>
        <w:jc w:val="left"/>
        <w:outlineLvl w:val="0"/>
        <w:rPr>
          <w:rFonts w:cs="Arial"/>
          <w:b/>
          <w:lang w:val="sr-Cyrl-RS"/>
        </w:rPr>
      </w:pPr>
      <w:r w:rsidRPr="001F1C09">
        <w:rPr>
          <w:rFonts w:eastAsia="TimesNewRomanPS-BoldMT" w:cs="Arial"/>
          <w:bCs/>
          <w:color w:val="000000"/>
        </w:rPr>
        <w:t xml:space="preserve">Понуда бр._________ од _______________ за  отворени поступак јавне набавке– </w:t>
      </w:r>
      <w:r w:rsidRPr="001F1C09">
        <w:rPr>
          <w:rFonts w:eastAsia="TimesNewRomanPS-BoldMT" w:cs="Arial"/>
          <w:bCs/>
          <w:color w:val="000000" w:themeColor="text1"/>
        </w:rPr>
        <w:t>добра</w:t>
      </w:r>
      <w:r w:rsidR="00531D93">
        <w:rPr>
          <w:rFonts w:eastAsia="TimesNewRomanPS-BoldMT" w:cs="Arial"/>
          <w:bCs/>
          <w:color w:val="000000" w:themeColor="text1"/>
        </w:rPr>
        <w:t xml:space="preserve"> </w:t>
      </w:r>
      <w:r w:rsidR="00382240">
        <w:rPr>
          <w:rFonts w:cs="Arial"/>
          <w:lang w:val="sr-Cyrl-RS"/>
        </w:rPr>
        <w:t>Лабораторијски намештај</w:t>
      </w:r>
      <w:r w:rsidR="009C2E92">
        <w:rPr>
          <w:rFonts w:cs="Arial"/>
          <w:lang w:val="sr-Cyrl-RS"/>
        </w:rPr>
        <w:t xml:space="preserve">, </w:t>
      </w:r>
      <w:r w:rsidRPr="001F1C09">
        <w:rPr>
          <w:rFonts w:eastAsia="TimesNewRomanPS-BoldMT" w:cs="Arial"/>
          <w:bCs/>
          <w:color w:val="000000" w:themeColor="text1"/>
        </w:rPr>
        <w:t xml:space="preserve">ЈН бр. </w:t>
      </w:r>
      <w:r w:rsidR="00382240" w:rsidRPr="00382240">
        <w:rPr>
          <w:rFonts w:cs="Arial"/>
          <w:b/>
          <w:lang w:val="sr-Cyrl-CS"/>
        </w:rPr>
        <w:t>3000/</w:t>
      </w:r>
      <w:r w:rsidR="00382240" w:rsidRPr="00382240">
        <w:rPr>
          <w:rFonts w:cs="Arial"/>
          <w:b/>
          <w:lang w:val="sr-Latn-RS"/>
        </w:rPr>
        <w:t xml:space="preserve"> 1343</w:t>
      </w:r>
      <w:r w:rsidR="00382240" w:rsidRPr="00382240">
        <w:rPr>
          <w:rFonts w:cs="Arial"/>
          <w:b/>
          <w:lang w:val="sr-Cyrl-CS"/>
        </w:rPr>
        <w:t>/2017 (</w:t>
      </w:r>
      <w:r w:rsidR="00382240" w:rsidRPr="00382240">
        <w:rPr>
          <w:rFonts w:cs="Arial"/>
          <w:b/>
          <w:lang w:val="sr-Latn-RS"/>
        </w:rPr>
        <w:t>2172</w:t>
      </w:r>
      <w:r w:rsidR="00382240" w:rsidRPr="00382240">
        <w:rPr>
          <w:rFonts w:cs="Arial"/>
          <w:b/>
          <w:lang w:val="sr-Cyrl-CS"/>
        </w:rPr>
        <w:t>/2017)</w:t>
      </w:r>
    </w:p>
    <w:p w:rsidR="006A3117" w:rsidRPr="00382240" w:rsidRDefault="006A3117" w:rsidP="00382240">
      <w:pPr>
        <w:pStyle w:val="ListParagraph"/>
        <w:ind w:left="-360" w:right="-14"/>
        <w:rPr>
          <w:rFonts w:ascii="Arial" w:hAnsi="Arial" w:cs="Arial"/>
          <w:b/>
          <w:bCs/>
          <w:iCs/>
        </w:rPr>
      </w:pPr>
      <w:r w:rsidRPr="003930A1">
        <w:rPr>
          <w:rFonts w:cs="Arial"/>
          <w:b/>
          <w:bCs/>
          <w:iCs/>
        </w:rPr>
        <w:t>1)</w:t>
      </w:r>
      <w:r w:rsidRPr="00382240">
        <w:rPr>
          <w:rFonts w:ascii="Arial" w:hAnsi="Arial" w:cs="Arial"/>
          <w:b/>
          <w:bCs/>
          <w:iCs/>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A3117" w:rsidRPr="00F10346" w:rsidTr="00394409">
        <w:trPr>
          <w:trHeight w:val="62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68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44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tc>
      </w:tr>
      <w:tr w:rsidR="006A3117" w:rsidRPr="00F10346" w:rsidTr="00394409">
        <w:trPr>
          <w:trHeight w:val="64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12"/>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p>
          <w:p w:rsidR="006A3117" w:rsidRPr="00F10346" w:rsidRDefault="006A3117" w:rsidP="00394409">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6A3117" w:rsidRPr="00F10346" w:rsidRDefault="006A3117" w:rsidP="0039440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5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3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p w:rsidR="006A3117" w:rsidRPr="00F10346" w:rsidRDefault="006A3117" w:rsidP="00394409">
            <w:pPr>
              <w:spacing w:before="0"/>
              <w:rPr>
                <w:rFonts w:cs="Arial"/>
                <w:b/>
                <w:bCs/>
                <w:iCs/>
                <w:lang w:val="ru-RU"/>
              </w:rPr>
            </w:pPr>
          </w:p>
          <w:p w:rsidR="006A3117" w:rsidRPr="00F10346" w:rsidRDefault="006A3117" w:rsidP="00394409">
            <w:pPr>
              <w:spacing w:before="0"/>
              <w:rPr>
                <w:rFonts w:cs="Arial"/>
                <w:b/>
                <w:bCs/>
                <w:iCs/>
                <w:lang w:val="ru-RU"/>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ind w:firstLine="708"/>
              <w:rPr>
                <w:rFonts w:cs="Arial"/>
                <w:b/>
                <w:bCs/>
                <w:iCs/>
                <w:lang w:val="ru-RU"/>
              </w:rPr>
            </w:pPr>
          </w:p>
          <w:p w:rsidR="006A3117" w:rsidRPr="00F10346" w:rsidRDefault="006A3117" w:rsidP="00394409">
            <w:pPr>
              <w:spacing w:before="0"/>
              <w:ind w:firstLine="708"/>
              <w:rPr>
                <w:rFonts w:cs="Arial"/>
                <w:b/>
                <w:bCs/>
                <w:iCs/>
                <w:lang w:val="ru-RU"/>
              </w:rPr>
            </w:pPr>
          </w:p>
          <w:p w:rsidR="006A3117" w:rsidRPr="00F10346" w:rsidRDefault="006A3117" w:rsidP="00394409">
            <w:pPr>
              <w:spacing w:before="0"/>
              <w:ind w:firstLine="708"/>
              <w:rPr>
                <w:rFonts w:cs="Arial"/>
                <w:b/>
                <w:bCs/>
                <w:iCs/>
                <w:lang w:val="ru-RU"/>
              </w:rPr>
            </w:pPr>
          </w:p>
        </w:tc>
      </w:tr>
    </w:tbl>
    <w:p w:rsidR="006A3117" w:rsidRPr="00F10346" w:rsidRDefault="006A3117" w:rsidP="006A3117">
      <w:pPr>
        <w:spacing w:before="0"/>
        <w:rPr>
          <w:rFonts w:cs="Arial"/>
        </w:rPr>
      </w:pPr>
    </w:p>
    <w:p w:rsidR="006A3117" w:rsidRPr="00F10346" w:rsidRDefault="006A3117" w:rsidP="006A3117">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cs="Arial"/>
              </w:rPr>
            </w:pPr>
          </w:p>
          <w:p w:rsidR="006A3117" w:rsidRDefault="006A3117" w:rsidP="00394409">
            <w:pPr>
              <w:spacing w:before="0"/>
              <w:jc w:val="center"/>
              <w:rPr>
                <w:rFonts w:eastAsia="TimesNewRomanPSMT" w:cs="Arial"/>
                <w:b/>
                <w:bCs/>
              </w:rPr>
            </w:pPr>
            <w:r w:rsidRPr="00F10346">
              <w:rPr>
                <w:rFonts w:eastAsia="TimesNewRomanPSMT" w:cs="Arial"/>
                <w:b/>
                <w:bCs/>
              </w:rPr>
              <w:t xml:space="preserve">А) САМОСТАЛНО </w:t>
            </w:r>
          </w:p>
          <w:p w:rsidR="00531D93" w:rsidRPr="00531D93" w:rsidRDefault="00531D93" w:rsidP="00394409">
            <w:pPr>
              <w:spacing w:before="0"/>
              <w:jc w:val="center"/>
              <w:rPr>
                <w:rFonts w:eastAsia="TimesNewRomanPSMT" w:cs="Arial"/>
                <w:b/>
                <w:bCs/>
                <w:lang w:val="sr-Cyrl-RS"/>
              </w:rPr>
            </w:pP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Default="006A3117" w:rsidP="00394409">
            <w:pPr>
              <w:spacing w:before="0"/>
              <w:jc w:val="center"/>
              <w:rPr>
                <w:rFonts w:eastAsia="TimesNewRomanPSMT" w:cs="Arial"/>
                <w:b/>
                <w:bCs/>
              </w:rPr>
            </w:pPr>
            <w:r w:rsidRPr="00F10346">
              <w:rPr>
                <w:rFonts w:eastAsia="TimesNewRomanPSMT" w:cs="Arial"/>
                <w:b/>
                <w:bCs/>
              </w:rPr>
              <w:t>Б) СА ПОДИЗВОЂАЧЕМ</w:t>
            </w:r>
          </w:p>
          <w:p w:rsidR="00531D93" w:rsidRPr="00F10346" w:rsidRDefault="00531D93" w:rsidP="00394409">
            <w:pPr>
              <w:spacing w:before="0"/>
              <w:jc w:val="center"/>
              <w:rPr>
                <w:rFonts w:eastAsia="TimesNewRomanPSMT" w:cs="Arial"/>
                <w:b/>
                <w:bCs/>
              </w:rPr>
            </w:pP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Default="006A3117" w:rsidP="00394409">
            <w:pPr>
              <w:spacing w:before="0"/>
              <w:jc w:val="center"/>
              <w:rPr>
                <w:rFonts w:eastAsia="TimesNewRomanPSMT" w:cs="Arial"/>
                <w:b/>
                <w:bCs/>
              </w:rPr>
            </w:pPr>
            <w:r w:rsidRPr="00F10346">
              <w:rPr>
                <w:rFonts w:eastAsia="TimesNewRomanPSMT" w:cs="Arial"/>
                <w:b/>
                <w:bCs/>
              </w:rPr>
              <w:t>В) КАО ЗАЈЕДНИЧКУ ПОНУДУ</w:t>
            </w:r>
          </w:p>
          <w:p w:rsidR="00531D93" w:rsidRPr="00F10346" w:rsidRDefault="00531D93" w:rsidP="00394409">
            <w:pPr>
              <w:spacing w:before="0"/>
              <w:jc w:val="center"/>
              <w:rPr>
                <w:rFonts w:cs="Arial"/>
                <w:b/>
                <w:iCs/>
                <w:lang w:val="ru-RU"/>
              </w:rPr>
            </w:pPr>
          </w:p>
        </w:tc>
      </w:tr>
    </w:tbl>
    <w:p w:rsidR="006A3117" w:rsidRPr="00F10346" w:rsidRDefault="006A3117" w:rsidP="006A3117">
      <w:pPr>
        <w:spacing w:before="0"/>
        <w:rPr>
          <w:rFonts w:cs="Arial"/>
          <w:b/>
          <w:iCs/>
          <w:lang w:val="ru-RU"/>
        </w:rPr>
      </w:pPr>
    </w:p>
    <w:p w:rsidR="006A3117" w:rsidRPr="00F10346" w:rsidRDefault="006A3117" w:rsidP="006A3117">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bookmarkEnd w:id="247"/>
    <w:p w:rsidR="001F1C09" w:rsidRPr="00BB2550" w:rsidRDefault="001F1C09" w:rsidP="00531D93">
      <w:pPr>
        <w:pStyle w:val="KDObrazac"/>
        <w:spacing w:before="0"/>
        <w:jc w:val="both"/>
        <w:rPr>
          <w:noProof/>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Pr="005C7BBD" w:rsidRDefault="0060281E" w:rsidP="00343A18">
      <w:pPr>
        <w:spacing w:before="0"/>
        <w:rPr>
          <w:rFonts w:eastAsia="TimesNewRomanPSMT" w:cs="Arial"/>
          <w:b/>
          <w:bCs/>
          <w:lang w:val="sr-Cyrl-RS"/>
        </w:rPr>
      </w:pPr>
    </w:p>
    <w:p w:rsidR="002D0963" w:rsidRDefault="002D0963"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382240" w:rsidRDefault="00382240" w:rsidP="00343A18">
      <w:pPr>
        <w:spacing w:before="0"/>
        <w:rPr>
          <w:rFonts w:eastAsia="TimesNewRomanPSMT" w:cs="Arial"/>
          <w:b/>
          <w:bCs/>
          <w:lang w:val="sr-Cyrl-RS"/>
        </w:rPr>
      </w:pPr>
    </w:p>
    <w:p w:rsidR="00382240" w:rsidRDefault="00382240"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F2311C" w:rsidRDefault="00343A18" w:rsidP="00343A18">
      <w:pPr>
        <w:spacing w:before="0"/>
        <w:rPr>
          <w:rFonts w:cs="Arial"/>
          <w:iCs/>
          <w:lang w:val="ru-RU"/>
        </w:rPr>
      </w:pPr>
      <w:r w:rsidRPr="00F10346">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5C7BBD">
        <w:rPr>
          <w:rFonts w:cs="Arial"/>
          <w:iCs/>
          <w:lang w:val="ru-RU"/>
        </w:rPr>
        <w:t>је учесник у заједничкој понуди</w:t>
      </w:r>
    </w:p>
    <w:p w:rsidR="00B64A44" w:rsidRDefault="00B64A44"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CA3F0E" w:rsidRDefault="00CA3F0E" w:rsidP="00343A18">
      <w:pPr>
        <w:spacing w:before="0"/>
        <w:rPr>
          <w:rFonts w:cs="Arial"/>
          <w:iCs/>
          <w:lang w:val="ru-RU"/>
        </w:rPr>
      </w:pPr>
    </w:p>
    <w:p w:rsidR="001F1C09" w:rsidRDefault="001F1C09" w:rsidP="00343A18">
      <w:pPr>
        <w:spacing w:before="0"/>
        <w:rPr>
          <w:rFonts w:cs="Arial"/>
          <w:iCs/>
          <w:lang w:val="ru-RU"/>
        </w:rPr>
      </w:pPr>
    </w:p>
    <w:p w:rsidR="00382240" w:rsidRDefault="00382240" w:rsidP="00343A18">
      <w:pPr>
        <w:spacing w:before="0"/>
        <w:rPr>
          <w:rFonts w:cs="Arial"/>
          <w:iCs/>
          <w:lang w:val="ru-RU"/>
        </w:rPr>
      </w:pPr>
    </w:p>
    <w:p w:rsidR="00382240" w:rsidRDefault="00382240" w:rsidP="00343A18">
      <w:pPr>
        <w:spacing w:before="0"/>
        <w:rPr>
          <w:rFonts w:cs="Arial"/>
          <w:iCs/>
          <w:lang w:val="ru-RU"/>
        </w:rPr>
      </w:pPr>
    </w:p>
    <w:p w:rsidR="000A51C7" w:rsidRPr="00F10346" w:rsidRDefault="000A51C7" w:rsidP="00343A18">
      <w:pPr>
        <w:spacing w:before="0"/>
        <w:rPr>
          <w:rFonts w:cs="Arial"/>
          <w:iCs/>
          <w:lang w:val="ru-RU"/>
        </w:rPr>
      </w:pPr>
    </w:p>
    <w:p w:rsidR="00C07BB8" w:rsidRDefault="00BA2C2D" w:rsidP="00BA2C2D">
      <w:pPr>
        <w:spacing w:before="0"/>
        <w:rPr>
          <w:rFonts w:eastAsia="TimesNewRomanPSMT" w:cs="Arial"/>
          <w:b/>
          <w:bCs/>
          <w:lang w:val="sr-Cyrl-R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F10346" w:rsidTr="009B1B2A">
        <w:trPr>
          <w:trHeight w:val="485"/>
        </w:trPr>
        <w:tc>
          <w:tcPr>
            <w:tcW w:w="53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9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FC27FD">
              <w:rPr>
                <w:rFonts w:cs="Arial"/>
                <w:b/>
                <w:bCs/>
                <w:iCs/>
                <w:lang w:val="sr-Cyrl-CS"/>
              </w:rPr>
              <w:t xml:space="preserve">ЦЕНА </w:t>
            </w:r>
            <w:r w:rsidRPr="00FC27FD">
              <w:rPr>
                <w:rFonts w:eastAsia="Arial Unicode MS" w:cs="Arial"/>
                <w:b/>
                <w:bCs/>
                <w:iCs/>
                <w:kern w:val="1"/>
                <w:lang w:val="sr-Cyrl-CS" w:eastAsia="ar-SA"/>
              </w:rPr>
              <w:t xml:space="preserve">дин. </w:t>
            </w:r>
            <w:r w:rsidRPr="00FC27FD">
              <w:rPr>
                <w:rFonts w:cs="Arial"/>
                <w:b/>
                <w:bCs/>
                <w:iCs/>
                <w:lang w:val="sr-Cyrl-CS"/>
              </w:rPr>
              <w:t xml:space="preserve">без </w:t>
            </w:r>
            <w:r w:rsidRPr="00F10346">
              <w:rPr>
                <w:rFonts w:cs="Arial"/>
                <w:b/>
                <w:bCs/>
                <w:iCs/>
                <w:lang w:val="sr-Cyrl-CS"/>
              </w:rPr>
              <w:t>ПДВ-а</w:t>
            </w:r>
          </w:p>
        </w:tc>
      </w:tr>
      <w:tr w:rsidR="000E75A0" w:rsidRPr="00F10346" w:rsidTr="009B1B2A">
        <w:trPr>
          <w:trHeight w:val="440"/>
        </w:trPr>
        <w:tc>
          <w:tcPr>
            <w:tcW w:w="5353" w:type="dxa"/>
            <w:vAlign w:val="center"/>
          </w:tcPr>
          <w:p w:rsidR="00382240" w:rsidRDefault="00382240" w:rsidP="00382240">
            <w:pPr>
              <w:ind w:left="-360" w:right="-19"/>
              <w:jc w:val="center"/>
              <w:outlineLvl w:val="0"/>
              <w:rPr>
                <w:rFonts w:cs="Arial"/>
                <w:lang w:val="sr-Cyrl-RS"/>
              </w:rPr>
            </w:pPr>
            <w:r>
              <w:rPr>
                <w:rFonts w:cs="Arial"/>
                <w:lang w:val="sr-Cyrl-RS"/>
              </w:rPr>
              <w:t>Лабораторијски намештај</w:t>
            </w:r>
          </w:p>
          <w:p w:rsidR="00382240" w:rsidRPr="00382240" w:rsidRDefault="00382240" w:rsidP="00382240">
            <w:pPr>
              <w:ind w:left="-360" w:right="-19"/>
              <w:jc w:val="center"/>
              <w:outlineLvl w:val="0"/>
              <w:rPr>
                <w:rFonts w:cs="Arial"/>
                <w:b/>
                <w:lang w:val="sr-Cyrl-RS"/>
              </w:rPr>
            </w:pPr>
            <w:r>
              <w:rPr>
                <w:rFonts w:cs="Arial"/>
                <w:lang w:val="sr-Cyrl-RS"/>
              </w:rPr>
              <w:t xml:space="preserve"> </w:t>
            </w:r>
            <w:r w:rsidRPr="001F1C09">
              <w:rPr>
                <w:rFonts w:eastAsia="TimesNewRomanPS-BoldMT" w:cs="Arial"/>
                <w:bCs/>
                <w:color w:val="000000" w:themeColor="text1"/>
              </w:rPr>
              <w:t xml:space="preserve">ЈН бр. </w:t>
            </w:r>
            <w:r w:rsidRPr="00382240">
              <w:rPr>
                <w:rFonts w:cs="Arial"/>
                <w:b/>
                <w:lang w:val="sr-Cyrl-CS"/>
              </w:rPr>
              <w:t>3000/</w:t>
            </w:r>
            <w:r w:rsidRPr="00382240">
              <w:rPr>
                <w:rFonts w:cs="Arial"/>
                <w:b/>
                <w:lang w:val="sr-Latn-RS"/>
              </w:rPr>
              <w:t xml:space="preserve"> 1343</w:t>
            </w:r>
            <w:r w:rsidRPr="00382240">
              <w:rPr>
                <w:rFonts w:cs="Arial"/>
                <w:b/>
                <w:lang w:val="sr-Cyrl-CS"/>
              </w:rPr>
              <w:t>/2017 (</w:t>
            </w:r>
            <w:r w:rsidRPr="00382240">
              <w:rPr>
                <w:rFonts w:cs="Arial"/>
                <w:b/>
                <w:lang w:val="sr-Latn-RS"/>
              </w:rPr>
              <w:t>2172</w:t>
            </w:r>
            <w:r w:rsidRPr="00382240">
              <w:rPr>
                <w:rFonts w:cs="Arial"/>
                <w:b/>
                <w:lang w:val="sr-Cyrl-CS"/>
              </w:rPr>
              <w:t>/2017)</w:t>
            </w:r>
          </w:p>
          <w:p w:rsidR="00AB3374" w:rsidRPr="00FC27FD" w:rsidRDefault="00AB3374" w:rsidP="00FC27FD">
            <w:pPr>
              <w:spacing w:before="0"/>
              <w:ind w:left="-360" w:right="-19"/>
              <w:jc w:val="center"/>
              <w:outlineLvl w:val="0"/>
              <w:rPr>
                <w:rFonts w:cs="Arial"/>
                <w:b/>
                <w:sz w:val="24"/>
                <w:szCs w:val="24"/>
                <w:lang w:val="sr-Cyrl-RS"/>
              </w:rPr>
            </w:pPr>
          </w:p>
        </w:tc>
        <w:tc>
          <w:tcPr>
            <w:tcW w:w="3892"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1C6079" w:rsidRDefault="00922EDB" w:rsidP="00AF3AF8">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w:t>
            </w:r>
            <w:r w:rsidR="00C6106E" w:rsidRPr="001C129A">
              <w:rPr>
                <w:rFonts w:eastAsia="Calibri" w:cs="Arial"/>
              </w:rPr>
              <w:t>сукцесивно, након сваке појединачне испоруке</w:t>
            </w:r>
            <w:r w:rsidR="00C6106E" w:rsidRPr="001C6079">
              <w:rPr>
                <w:rFonts w:cs="Arial"/>
                <w:bCs/>
                <w:iCs/>
                <w:color w:val="000000" w:themeColor="text1"/>
                <w:lang w:val="sr-Cyrl-CS"/>
              </w:rPr>
              <w:t xml:space="preserve"> </w:t>
            </w:r>
            <w:r w:rsidR="00C6106E">
              <w:rPr>
                <w:rFonts w:cs="Arial"/>
                <w:bCs/>
                <w:iCs/>
                <w:color w:val="000000" w:themeColor="text1"/>
                <w:lang w:val="sr-Cyrl-CS"/>
              </w:rPr>
              <w:t xml:space="preserve"> и </w:t>
            </w:r>
            <w:r w:rsidR="000E75A0" w:rsidRPr="001C6079">
              <w:rPr>
                <w:rFonts w:cs="Arial"/>
                <w:bCs/>
                <w:iCs/>
                <w:color w:val="000000" w:themeColor="text1"/>
                <w:lang w:val="sr-Cyrl-CS"/>
              </w:rPr>
              <w:t>од пријема исправног рачуна и потписивања Записника о квантитативном и квалитативном пријему добара</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B770B4" w:rsidRPr="001C6079" w:rsidRDefault="00B770B4" w:rsidP="00B770B4">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BE7C69" w:rsidRPr="00030182" w:rsidRDefault="00BE7C69" w:rsidP="00BE7C69">
            <w:pPr>
              <w:pStyle w:val="Heading10"/>
              <w:rPr>
                <w:rFonts w:cs="Arial"/>
                <w:b w:val="0"/>
                <w:lang w:eastAsia="en-US"/>
              </w:rPr>
            </w:pPr>
            <w:r>
              <w:rPr>
                <w:rFonts w:cs="Arial"/>
                <w:b w:val="0"/>
              </w:rPr>
              <w:t>Испоруку</w:t>
            </w:r>
            <w:r w:rsidRPr="00277819">
              <w:rPr>
                <w:rFonts w:cs="Arial"/>
                <w:b w:val="0"/>
              </w:rPr>
              <w:t xml:space="preserve"> добара </w:t>
            </w:r>
            <w:r>
              <w:rPr>
                <w:rFonts w:cs="Arial"/>
                <w:b w:val="0"/>
                <w:lang w:val="sr-Cyrl-RS"/>
              </w:rPr>
              <w:t xml:space="preserve">извршити у року од </w:t>
            </w:r>
            <w:r w:rsidRPr="00277819">
              <w:rPr>
                <w:rFonts w:cs="Arial"/>
                <w:b w:val="0"/>
              </w:rPr>
              <w:t xml:space="preserve"> </w:t>
            </w:r>
            <w:r w:rsidRPr="00030182">
              <w:rPr>
                <w:rFonts w:cs="Arial"/>
                <w:b w:val="0"/>
                <w:lang w:eastAsia="en-US"/>
              </w:rPr>
              <w:t>45 дана од датума закључења уговора.</w:t>
            </w:r>
          </w:p>
          <w:p w:rsidR="000E75A0" w:rsidRPr="00031E1B" w:rsidRDefault="000E75A0" w:rsidP="00031E1B">
            <w:pPr>
              <w:ind w:left="709" w:hanging="709"/>
              <w:jc w:val="left"/>
              <w:outlineLvl w:val="0"/>
              <w:rPr>
                <w:lang w:eastAsia="ar-SA"/>
              </w:rPr>
            </w:pPr>
          </w:p>
        </w:tc>
        <w:tc>
          <w:tcPr>
            <w:tcW w:w="3933" w:type="dxa"/>
            <w:vAlign w:val="center"/>
          </w:tcPr>
          <w:p w:rsidR="005C7BBD" w:rsidRPr="00C07BB8" w:rsidRDefault="005C7BBD" w:rsidP="005C7BBD">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5C7BBD" w:rsidRPr="001C6079" w:rsidRDefault="005C7BBD" w:rsidP="005C7BBD">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911635">
            <w:pPr>
              <w:spacing w:before="0"/>
              <w:jc w:val="center"/>
              <w:rPr>
                <w:rFonts w:cs="Arial"/>
                <w:bCs/>
                <w:iCs/>
                <w:color w:val="000000" w:themeColor="text1"/>
              </w:rPr>
            </w:pPr>
          </w:p>
        </w:tc>
      </w:tr>
      <w:tr w:rsidR="00382240" w:rsidRPr="00F10346" w:rsidTr="00B64A44">
        <w:trPr>
          <w:trHeight w:val="818"/>
        </w:trPr>
        <w:tc>
          <w:tcPr>
            <w:tcW w:w="5312" w:type="dxa"/>
            <w:vAlign w:val="center"/>
          </w:tcPr>
          <w:p w:rsidR="00382240" w:rsidRPr="00F10346" w:rsidRDefault="00382240" w:rsidP="00382240">
            <w:pPr>
              <w:spacing w:before="0"/>
              <w:jc w:val="center"/>
              <w:rPr>
                <w:rFonts w:cs="Arial"/>
                <w:b/>
                <w:bCs/>
                <w:iCs/>
                <w:lang w:val="sr-Cyrl-CS"/>
              </w:rPr>
            </w:pPr>
            <w:r w:rsidRPr="00F10346">
              <w:rPr>
                <w:rFonts w:cs="Arial"/>
                <w:b/>
                <w:bCs/>
                <w:iCs/>
                <w:lang w:val="sr-Cyrl-CS"/>
              </w:rPr>
              <w:t>ГАРАНТНИ РОК:</w:t>
            </w:r>
          </w:p>
          <w:p w:rsidR="00382240" w:rsidRPr="001151F3" w:rsidRDefault="00382240" w:rsidP="00382240">
            <w:pPr>
              <w:spacing w:before="0"/>
              <w:jc w:val="left"/>
              <w:rPr>
                <w:rFonts w:cs="Arial"/>
                <w:lang w:val="sr-Cyrl-RS" w:eastAsia="zh-CN"/>
              </w:rPr>
            </w:pPr>
            <w:r w:rsidRPr="006B54A0">
              <w:rPr>
                <w:rFonts w:cs="Arial"/>
                <w:lang w:val="sr-Cyrl-RS" w:eastAsia="hr-HR"/>
              </w:rPr>
              <w:t>Гарантни рок мора бити најмање 12 месеци од дана испоруке добара.</w:t>
            </w:r>
          </w:p>
        </w:tc>
        <w:tc>
          <w:tcPr>
            <w:tcW w:w="3933" w:type="dxa"/>
            <w:vAlign w:val="center"/>
          </w:tcPr>
          <w:p w:rsidR="00382240" w:rsidRPr="00F10346" w:rsidRDefault="00382240" w:rsidP="00382240">
            <w:pPr>
              <w:spacing w:before="0"/>
              <w:jc w:val="center"/>
              <w:rPr>
                <w:rFonts w:cs="Arial"/>
                <w:b/>
                <w:bCs/>
                <w:iCs/>
                <w:lang w:val="sr-Cyrl-CS"/>
              </w:rPr>
            </w:pPr>
          </w:p>
          <w:p w:rsidR="00382240" w:rsidRPr="007F4F1E" w:rsidRDefault="00382240" w:rsidP="00382240">
            <w:pPr>
              <w:spacing w:before="0"/>
              <w:jc w:val="left"/>
              <w:rPr>
                <w:rFonts w:cs="Arial"/>
                <w:lang w:val="sr-Cyrl-RS" w:eastAsia="zh-CN"/>
              </w:rPr>
            </w:pPr>
            <w:r w:rsidRPr="007F4F1E">
              <w:rPr>
                <w:rFonts w:cs="Arial"/>
                <w:bCs/>
                <w:iCs/>
                <w:lang w:val="sr-Cyrl-CS"/>
              </w:rPr>
              <w:t>____ месеци</w:t>
            </w:r>
            <w:r w:rsidRPr="00F10346">
              <w:rPr>
                <w:rFonts w:cs="Arial"/>
                <w:bCs/>
                <w:iCs/>
                <w:color w:val="00B0F0"/>
                <w:lang w:val="sr-Cyrl-CS"/>
              </w:rPr>
              <w:t xml:space="preserve"> </w:t>
            </w:r>
            <w:r w:rsidR="00C6106E" w:rsidRPr="006B54A0">
              <w:rPr>
                <w:rFonts w:cs="Arial"/>
                <w:lang w:val="sr-Cyrl-RS" w:eastAsia="hr-HR"/>
              </w:rPr>
              <w:t>од дана испоруке добара.</w:t>
            </w:r>
          </w:p>
          <w:p w:rsidR="00382240" w:rsidRPr="00F10346" w:rsidRDefault="00382240" w:rsidP="00382240">
            <w:pPr>
              <w:spacing w:before="0"/>
              <w:jc w:val="center"/>
              <w:rPr>
                <w:rFonts w:cs="Arial"/>
                <w:b/>
                <w:bCs/>
                <w:iCs/>
                <w:color w:val="00B0F0"/>
                <w:lang w:val="sr-Cyrl-CS"/>
              </w:rPr>
            </w:pP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0E75A0" w:rsidRPr="002D0963" w:rsidRDefault="00382240" w:rsidP="00382240">
            <w:pPr>
              <w:spacing w:before="0"/>
              <w:rPr>
                <w:rFonts w:cs="Arial"/>
                <w:lang w:val="sr-Cyrl-RS"/>
              </w:rPr>
            </w:pPr>
            <w:r>
              <w:rPr>
                <w:rFonts w:cs="Arial"/>
                <w:lang w:val="sr-Cyrl-CS"/>
              </w:rPr>
              <w:t>Локација  ТЕНТ- Б</w:t>
            </w:r>
            <w:r w:rsidR="00FC27FD">
              <w:rPr>
                <w:rFonts w:cs="Arial"/>
                <w:lang w:val="sr-Cyrl-CS"/>
              </w:rPr>
              <w:t xml:space="preserve">, </w:t>
            </w:r>
            <w:r w:rsidR="00FC27FD" w:rsidRPr="008220B9">
              <w:rPr>
                <w:rFonts w:cs="Arial"/>
              </w:rPr>
              <w:t>Обреновац</w:t>
            </w:r>
            <w:r>
              <w:rPr>
                <w:rFonts w:cs="Arial"/>
                <w:lang w:val="sr-Cyrl-RS"/>
              </w:rPr>
              <w:t>, Ушће</w:t>
            </w:r>
            <w:r w:rsidR="00FC27FD" w:rsidRPr="008220B9">
              <w:rPr>
                <w:rFonts w:cs="Arial"/>
                <w:color w:val="000000" w:themeColor="text1"/>
                <w:lang w:val="sr-Cyrl-RS" w:eastAsia="zh-CN"/>
              </w:rPr>
              <w:tab/>
            </w: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5C7BBD" w:rsidRPr="005C7BBD" w:rsidRDefault="000E75A0" w:rsidP="000E75A0">
      <w:pPr>
        <w:spacing w:before="0"/>
        <w:rPr>
          <w:rFonts w:cs="Arial"/>
          <w:b/>
          <w:bCs/>
          <w:iCs/>
          <w:u w:val="single"/>
          <w:lang w:val="sr-Cyrl-RS"/>
        </w:rPr>
      </w:pPr>
      <w:r w:rsidRPr="00F10346">
        <w:rPr>
          <w:rFonts w:cs="Arial"/>
          <w:b/>
          <w:bCs/>
          <w:iCs/>
          <w:u w:val="single"/>
        </w:rPr>
        <w:t>Напомене:</w:t>
      </w:r>
    </w:p>
    <w:p w:rsidR="005C7BBD" w:rsidRPr="005C7BBD" w:rsidRDefault="00BA2C2D" w:rsidP="00BA2C2D">
      <w:pPr>
        <w:autoSpaceDE w:val="0"/>
        <w:autoSpaceDN w:val="0"/>
        <w:adjustRightInd w:val="0"/>
        <w:rPr>
          <w:rFonts w:eastAsia="TimesNewRomanPS-BoldMT" w:cs="Arial"/>
          <w:bCs/>
          <w:iCs/>
          <w:lang w:val="sr-Cyrl-R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8D7B62" w:rsidRPr="002D0963"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2D0963">
        <w:rPr>
          <w:rFonts w:eastAsia="TimesNewRomanPS-BoldMT" w:cs="Arial"/>
          <w:bCs/>
          <w:iCs/>
          <w:lang w:val="ru-RU"/>
        </w:rPr>
        <w:t>лагодити већем броју потписника</w:t>
      </w:r>
    </w:p>
    <w:p w:rsidR="008D7B62" w:rsidRDefault="008D7B62" w:rsidP="00BA2C2D">
      <w:pPr>
        <w:autoSpaceDE w:val="0"/>
        <w:autoSpaceDN w:val="0"/>
        <w:adjustRightInd w:val="0"/>
        <w:rPr>
          <w:rFonts w:eastAsia="TimesNewRomanPS-BoldMT" w:cs="Arial"/>
          <w:bCs/>
          <w:iCs/>
          <w:sz w:val="20"/>
          <w:szCs w:val="20"/>
          <w:lang w:val="sr-Cyrl-RS"/>
        </w:rPr>
      </w:pPr>
    </w:p>
    <w:p w:rsidR="000A51C7" w:rsidRDefault="000A51C7" w:rsidP="00BA2C2D">
      <w:pPr>
        <w:autoSpaceDE w:val="0"/>
        <w:autoSpaceDN w:val="0"/>
        <w:adjustRightInd w:val="0"/>
        <w:rPr>
          <w:rFonts w:eastAsia="TimesNewRomanPS-BoldMT" w:cs="Arial"/>
          <w:bCs/>
          <w:iCs/>
          <w:sz w:val="20"/>
          <w:szCs w:val="20"/>
          <w:lang w:val="sr-Cyrl-RS"/>
        </w:rPr>
      </w:pPr>
    </w:p>
    <w:p w:rsidR="000A51C7" w:rsidRDefault="000A51C7" w:rsidP="00BA2C2D">
      <w:pPr>
        <w:autoSpaceDE w:val="0"/>
        <w:autoSpaceDN w:val="0"/>
        <w:adjustRightInd w:val="0"/>
        <w:rPr>
          <w:rFonts w:eastAsia="TimesNewRomanPS-BoldMT" w:cs="Arial"/>
          <w:bCs/>
          <w:iCs/>
          <w:sz w:val="20"/>
          <w:szCs w:val="20"/>
          <w:lang w:val="sr-Cyrl-RS"/>
        </w:rPr>
      </w:pPr>
    </w:p>
    <w:p w:rsidR="000A51C7" w:rsidRDefault="000A51C7" w:rsidP="00BA2C2D">
      <w:pPr>
        <w:autoSpaceDE w:val="0"/>
        <w:autoSpaceDN w:val="0"/>
        <w:adjustRightInd w:val="0"/>
        <w:rPr>
          <w:rFonts w:eastAsia="TimesNewRomanPS-BoldMT" w:cs="Arial"/>
          <w:bCs/>
          <w:iCs/>
          <w:sz w:val="20"/>
          <w:szCs w:val="20"/>
          <w:lang w:val="sr-Cyrl-RS"/>
        </w:rPr>
      </w:pPr>
    </w:p>
    <w:p w:rsidR="00277819" w:rsidRDefault="00277819" w:rsidP="00C6106E">
      <w:pPr>
        <w:spacing w:before="0"/>
        <w:rPr>
          <w:rFonts w:eastAsia="TimesNewRomanPS-BoldMT" w:cs="Arial"/>
          <w:bCs/>
          <w:iCs/>
          <w:sz w:val="20"/>
          <w:szCs w:val="20"/>
          <w:lang w:val="sr-Cyrl-RS"/>
        </w:rPr>
      </w:pPr>
    </w:p>
    <w:p w:rsidR="00C6106E" w:rsidRDefault="00C6106E" w:rsidP="00C6106E">
      <w:pPr>
        <w:spacing w:before="0"/>
        <w:rPr>
          <w:rFonts w:eastAsia="TimesNewRomanPS-BoldMT" w:cs="Arial"/>
          <w:bCs/>
          <w:iCs/>
          <w:sz w:val="20"/>
          <w:szCs w:val="20"/>
          <w:lang w:val="sr-Cyrl-RS"/>
        </w:rPr>
      </w:pPr>
    </w:p>
    <w:p w:rsidR="009C637A" w:rsidRPr="00B64A44" w:rsidRDefault="009C637A" w:rsidP="00856EB4">
      <w:pPr>
        <w:pStyle w:val="KDObrazac"/>
        <w:spacing w:before="0"/>
        <w:rPr>
          <w:lang w:val="sr-Cyrl-RS"/>
        </w:rPr>
      </w:pPr>
      <w:bookmarkStart w:id="248" w:name="_Toc442559925"/>
      <w:r w:rsidRPr="00F10346">
        <w:lastRenderedPageBreak/>
        <w:t xml:space="preserve">ОБРАЗАЦ </w:t>
      </w:r>
      <w:r>
        <w:rPr>
          <w:lang w:val="sr-Cyrl-RS"/>
        </w:rPr>
        <w:t>2</w:t>
      </w:r>
      <w:r w:rsidRPr="00F10346">
        <w:t>.</w:t>
      </w:r>
      <w:bookmarkEnd w:id="248"/>
    </w:p>
    <w:p w:rsidR="009C637A" w:rsidRPr="00856EB4" w:rsidRDefault="009C637A" w:rsidP="00856EB4">
      <w:pPr>
        <w:spacing w:before="0"/>
        <w:jc w:val="center"/>
        <w:rPr>
          <w:rFonts w:cs="Arial"/>
          <w:b/>
          <w:lang w:val="sr-Cyrl-RS"/>
        </w:rPr>
      </w:pPr>
      <w:r w:rsidRPr="00F10346">
        <w:rPr>
          <w:rFonts w:cs="Arial"/>
          <w:b/>
        </w:rPr>
        <w:t>ОБРАЗАЦ СТРУКТУРЕ ЦЕНЕ</w:t>
      </w:r>
      <w:r w:rsidR="002F6F06">
        <w:rPr>
          <w:rFonts w:cs="Arial"/>
          <w:b/>
          <w:lang w:val="sr-Cyrl-RS"/>
        </w:rPr>
        <w:t xml:space="preserve"> </w:t>
      </w:r>
    </w:p>
    <w:p w:rsidR="009C637A" w:rsidRPr="00F10346" w:rsidRDefault="009C637A" w:rsidP="009C637A">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708"/>
        <w:gridCol w:w="762"/>
        <w:gridCol w:w="887"/>
        <w:gridCol w:w="978"/>
        <w:gridCol w:w="976"/>
        <w:gridCol w:w="978"/>
        <w:gridCol w:w="1827"/>
      </w:tblGrid>
      <w:tr w:rsidR="009C637A" w:rsidRPr="00F4116F" w:rsidTr="00856EB4">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1104"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мере</w:t>
            </w:r>
          </w:p>
        </w:tc>
        <w:tc>
          <w:tcPr>
            <w:tcW w:w="384"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C637A" w:rsidRPr="00F4116F" w:rsidRDefault="009C637A" w:rsidP="00AA3D77">
            <w:pPr>
              <w:spacing w:before="0"/>
              <w:jc w:val="center"/>
              <w:rPr>
                <w:rFonts w:cs="Arial"/>
                <w:b/>
                <w:bCs/>
                <w:iCs/>
                <w:lang w:val="sr-Cyrl-CS"/>
              </w:rPr>
            </w:pPr>
            <w:r w:rsidRPr="00F4116F">
              <w:rPr>
                <w:rFonts w:cs="Arial"/>
                <w:b/>
                <w:bCs/>
                <w:iCs/>
                <w:lang w:val="sr-Cyrl-CS"/>
              </w:rPr>
              <w:t>Назив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F4116F" w:rsidRDefault="009C637A" w:rsidP="00277819">
            <w:pPr>
              <w:spacing w:before="0"/>
              <w:jc w:val="center"/>
              <w:rPr>
                <w:rFonts w:cs="Arial"/>
                <w:b/>
                <w:bCs/>
                <w:iCs/>
                <w:lang w:val="sr-Cyrl-CS"/>
              </w:rPr>
            </w:pPr>
            <w:r w:rsidRPr="00F4116F">
              <w:rPr>
                <w:rFonts w:cs="Arial"/>
                <w:b/>
                <w:bCs/>
                <w:iCs/>
                <w:lang w:val="sr-Cyrl-CS"/>
              </w:rPr>
              <w:t>добара,</w:t>
            </w:r>
            <w:r w:rsidR="00277819">
              <w:rPr>
                <w:rFonts w:cs="Arial"/>
                <w:b/>
                <w:bCs/>
                <w:iCs/>
                <w:lang w:val="sr-Cyrl-CS"/>
              </w:rPr>
              <w:t>земља порекла</w:t>
            </w:r>
            <w:r w:rsidRPr="00F4116F">
              <w:rPr>
                <w:rFonts w:cs="Arial"/>
                <w:b/>
                <w:bCs/>
                <w:iCs/>
                <w:lang w:val="sr-Cyrl-CS"/>
              </w:rPr>
              <w:t>, ознака добра</w:t>
            </w:r>
          </w:p>
        </w:tc>
      </w:tr>
      <w:tr w:rsidR="009C637A" w:rsidRPr="00F4116F" w:rsidTr="00856EB4">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1104"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384"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21"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030182" w:rsidRPr="00F4116F" w:rsidTr="00030182">
        <w:tc>
          <w:tcPr>
            <w:tcW w:w="309" w:type="pct"/>
            <w:shd w:val="clear" w:color="auto" w:fill="auto"/>
            <w:vAlign w:val="center"/>
          </w:tcPr>
          <w:p w:rsidR="00030182" w:rsidRPr="00F4116F" w:rsidRDefault="00030182" w:rsidP="00030182">
            <w:pPr>
              <w:spacing w:before="0"/>
              <w:jc w:val="center"/>
              <w:rPr>
                <w:rFonts w:cs="Arial"/>
                <w:b/>
                <w:bCs/>
                <w:iCs/>
                <w:lang w:val="sr-Cyrl-CS"/>
              </w:rPr>
            </w:pPr>
            <w:r>
              <w:rPr>
                <w:rFonts w:cs="Arial"/>
                <w:b/>
                <w:bCs/>
                <w:iCs/>
                <w:lang w:val="sr-Cyrl-CS"/>
              </w:rPr>
              <w:t>1</w:t>
            </w:r>
          </w:p>
        </w:tc>
        <w:tc>
          <w:tcPr>
            <w:tcW w:w="1104" w:type="pct"/>
            <w:shd w:val="clear" w:color="auto" w:fill="auto"/>
          </w:tcPr>
          <w:p w:rsidR="00030182" w:rsidRPr="00030182" w:rsidRDefault="00030182" w:rsidP="00030182">
            <w:pPr>
              <w:rPr>
                <w:rFonts w:cs="Arial"/>
                <w:lang w:eastAsia="hr-HR"/>
              </w:rPr>
            </w:pPr>
            <w:r w:rsidRPr="00030182">
              <w:rPr>
                <w:rFonts w:cs="Arial"/>
                <w:lang w:val="sr-Cyrl-RS" w:eastAsia="hr-HR"/>
              </w:rPr>
              <w:t>Столица</w:t>
            </w:r>
          </w:p>
        </w:tc>
        <w:tc>
          <w:tcPr>
            <w:tcW w:w="357" w:type="pct"/>
            <w:shd w:val="clear" w:color="auto" w:fill="auto"/>
            <w:vAlign w:val="center"/>
          </w:tcPr>
          <w:p w:rsidR="00030182" w:rsidRPr="00030182" w:rsidRDefault="00030182" w:rsidP="00030182">
            <w:pPr>
              <w:jc w:val="center"/>
              <w:rPr>
                <w:rFonts w:cs="Arial"/>
                <w:lang w:val="sr-Cyrl-CS" w:eastAsia="hr-HR"/>
              </w:rPr>
            </w:pPr>
            <w:r w:rsidRPr="00030182">
              <w:rPr>
                <w:rFonts w:cs="Arial"/>
                <w:lang w:val="sr-Cyrl-CS" w:eastAsia="hr-HR"/>
              </w:rPr>
              <w:t>ком</w:t>
            </w:r>
          </w:p>
        </w:tc>
        <w:tc>
          <w:tcPr>
            <w:tcW w:w="384" w:type="pct"/>
            <w:shd w:val="clear" w:color="auto" w:fill="auto"/>
            <w:vAlign w:val="center"/>
          </w:tcPr>
          <w:p w:rsidR="00030182" w:rsidRPr="00030182" w:rsidRDefault="00030182" w:rsidP="00030182">
            <w:pPr>
              <w:jc w:val="center"/>
              <w:rPr>
                <w:rFonts w:cs="Arial"/>
                <w:lang w:val="sr-Cyrl-RS" w:eastAsia="hr-HR"/>
              </w:rPr>
            </w:pPr>
            <w:r w:rsidRPr="00030182">
              <w:rPr>
                <w:rFonts w:cs="Arial"/>
                <w:lang w:val="sr-Cyrl-RS" w:eastAsia="hr-HR"/>
              </w:rPr>
              <w:t>8</w:t>
            </w:r>
          </w:p>
        </w:tc>
        <w:tc>
          <w:tcPr>
            <w:tcW w:w="447"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2"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921" w:type="pct"/>
          </w:tcPr>
          <w:p w:rsidR="00030182" w:rsidRPr="00F4116F" w:rsidRDefault="00030182" w:rsidP="00030182">
            <w:pPr>
              <w:spacing w:before="0"/>
              <w:jc w:val="center"/>
              <w:rPr>
                <w:rFonts w:cs="Arial"/>
                <w:b/>
                <w:bCs/>
                <w:iCs/>
              </w:rPr>
            </w:pPr>
          </w:p>
        </w:tc>
      </w:tr>
      <w:tr w:rsidR="00030182" w:rsidRPr="00F4116F" w:rsidTr="00030182">
        <w:tc>
          <w:tcPr>
            <w:tcW w:w="309" w:type="pct"/>
            <w:shd w:val="clear" w:color="auto" w:fill="auto"/>
            <w:vAlign w:val="center"/>
          </w:tcPr>
          <w:p w:rsidR="00030182" w:rsidRPr="00F4116F" w:rsidRDefault="00030182" w:rsidP="00030182">
            <w:pPr>
              <w:spacing w:before="0"/>
              <w:jc w:val="center"/>
              <w:rPr>
                <w:rFonts w:cs="Arial"/>
                <w:b/>
                <w:bCs/>
                <w:iCs/>
                <w:lang w:val="sr-Cyrl-CS"/>
              </w:rPr>
            </w:pPr>
            <w:r>
              <w:rPr>
                <w:rFonts w:cs="Arial"/>
                <w:b/>
                <w:bCs/>
                <w:iCs/>
                <w:lang w:val="sr-Cyrl-CS"/>
              </w:rPr>
              <w:t>2</w:t>
            </w:r>
          </w:p>
        </w:tc>
        <w:tc>
          <w:tcPr>
            <w:tcW w:w="1104" w:type="pct"/>
            <w:shd w:val="clear" w:color="auto" w:fill="auto"/>
          </w:tcPr>
          <w:p w:rsidR="00030182" w:rsidRPr="00030182" w:rsidRDefault="00030182" w:rsidP="00030182">
            <w:pPr>
              <w:rPr>
                <w:rFonts w:cs="Arial"/>
                <w:lang w:val="sr-Cyrl-RS" w:eastAsia="hr-HR"/>
              </w:rPr>
            </w:pPr>
            <w:r w:rsidRPr="00030182">
              <w:rPr>
                <w:rFonts w:cs="Arial"/>
                <w:lang w:val="sr-Cyrl-RS" w:eastAsia="hr-HR"/>
              </w:rPr>
              <w:t>Фрижидер</w:t>
            </w:r>
          </w:p>
        </w:tc>
        <w:tc>
          <w:tcPr>
            <w:tcW w:w="357" w:type="pct"/>
            <w:shd w:val="clear" w:color="auto" w:fill="auto"/>
            <w:vAlign w:val="center"/>
          </w:tcPr>
          <w:p w:rsidR="00030182" w:rsidRPr="00030182" w:rsidRDefault="00030182" w:rsidP="00030182">
            <w:pPr>
              <w:jc w:val="center"/>
              <w:rPr>
                <w:rFonts w:cs="Arial"/>
                <w:lang w:val="sr-Cyrl-CS" w:eastAsia="hr-HR"/>
              </w:rPr>
            </w:pPr>
            <w:r w:rsidRPr="00030182">
              <w:rPr>
                <w:rFonts w:cs="Arial"/>
                <w:lang w:val="sr-Cyrl-CS" w:eastAsia="hr-HR"/>
              </w:rPr>
              <w:t>Ком</w:t>
            </w:r>
          </w:p>
        </w:tc>
        <w:tc>
          <w:tcPr>
            <w:tcW w:w="384" w:type="pct"/>
            <w:shd w:val="clear" w:color="auto" w:fill="auto"/>
            <w:vAlign w:val="center"/>
          </w:tcPr>
          <w:p w:rsidR="00030182" w:rsidRPr="00030182" w:rsidRDefault="00030182" w:rsidP="00030182">
            <w:pPr>
              <w:jc w:val="center"/>
              <w:rPr>
                <w:rFonts w:cs="Arial"/>
                <w:lang w:eastAsia="hr-HR"/>
              </w:rPr>
            </w:pPr>
            <w:r w:rsidRPr="00030182">
              <w:rPr>
                <w:rFonts w:cs="Arial"/>
                <w:lang w:eastAsia="hr-HR"/>
              </w:rPr>
              <w:t>2</w:t>
            </w:r>
          </w:p>
        </w:tc>
        <w:tc>
          <w:tcPr>
            <w:tcW w:w="447"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2"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921" w:type="pct"/>
          </w:tcPr>
          <w:p w:rsidR="00030182" w:rsidRPr="00F4116F" w:rsidRDefault="00030182" w:rsidP="00030182">
            <w:pPr>
              <w:spacing w:before="0"/>
              <w:jc w:val="center"/>
              <w:rPr>
                <w:rFonts w:cs="Arial"/>
                <w:b/>
                <w:bCs/>
                <w:iCs/>
              </w:rPr>
            </w:pPr>
          </w:p>
        </w:tc>
      </w:tr>
      <w:tr w:rsidR="00030182" w:rsidRPr="00F4116F" w:rsidTr="00030182">
        <w:tc>
          <w:tcPr>
            <w:tcW w:w="309" w:type="pct"/>
            <w:shd w:val="clear" w:color="auto" w:fill="auto"/>
            <w:vAlign w:val="center"/>
          </w:tcPr>
          <w:p w:rsidR="00030182" w:rsidRPr="00F4116F" w:rsidRDefault="00030182" w:rsidP="00030182">
            <w:pPr>
              <w:spacing w:before="0"/>
              <w:jc w:val="center"/>
              <w:rPr>
                <w:rFonts w:cs="Arial"/>
                <w:b/>
                <w:bCs/>
                <w:iCs/>
                <w:lang w:val="sr-Cyrl-CS"/>
              </w:rPr>
            </w:pPr>
            <w:r>
              <w:rPr>
                <w:rFonts w:cs="Arial"/>
                <w:b/>
                <w:bCs/>
                <w:iCs/>
                <w:lang w:val="sr-Cyrl-CS"/>
              </w:rPr>
              <w:t>3</w:t>
            </w:r>
          </w:p>
        </w:tc>
        <w:tc>
          <w:tcPr>
            <w:tcW w:w="1104" w:type="pct"/>
            <w:shd w:val="clear" w:color="auto" w:fill="auto"/>
          </w:tcPr>
          <w:p w:rsidR="00030182" w:rsidRPr="00030182" w:rsidRDefault="00030182" w:rsidP="00030182">
            <w:pPr>
              <w:rPr>
                <w:rFonts w:cs="Arial"/>
                <w:lang w:val="sr-Cyrl-RS" w:eastAsia="hr-HR"/>
              </w:rPr>
            </w:pPr>
            <w:r w:rsidRPr="00030182">
              <w:rPr>
                <w:rFonts w:cs="Arial"/>
                <w:lang w:val="sr-Cyrl-RS" w:eastAsia="hr-HR"/>
              </w:rPr>
              <w:t>Радијатор</w:t>
            </w:r>
          </w:p>
        </w:tc>
        <w:tc>
          <w:tcPr>
            <w:tcW w:w="357" w:type="pct"/>
            <w:shd w:val="clear" w:color="auto" w:fill="auto"/>
            <w:vAlign w:val="center"/>
          </w:tcPr>
          <w:p w:rsidR="00030182" w:rsidRPr="00030182" w:rsidRDefault="00030182" w:rsidP="00030182">
            <w:pPr>
              <w:jc w:val="center"/>
              <w:rPr>
                <w:rFonts w:cs="Arial"/>
                <w:lang w:val="sr-Cyrl-CS" w:eastAsia="hr-HR"/>
              </w:rPr>
            </w:pPr>
            <w:r w:rsidRPr="00030182">
              <w:rPr>
                <w:rFonts w:cs="Arial"/>
                <w:lang w:val="sr-Cyrl-CS" w:eastAsia="hr-HR"/>
              </w:rPr>
              <w:t>ком</w:t>
            </w:r>
          </w:p>
        </w:tc>
        <w:tc>
          <w:tcPr>
            <w:tcW w:w="384" w:type="pct"/>
            <w:shd w:val="clear" w:color="auto" w:fill="auto"/>
            <w:vAlign w:val="center"/>
          </w:tcPr>
          <w:p w:rsidR="00030182" w:rsidRPr="00030182" w:rsidRDefault="00030182" w:rsidP="00030182">
            <w:pPr>
              <w:jc w:val="center"/>
              <w:rPr>
                <w:rFonts w:cs="Arial"/>
                <w:lang w:eastAsia="hr-HR"/>
              </w:rPr>
            </w:pPr>
            <w:r w:rsidRPr="00030182">
              <w:rPr>
                <w:rFonts w:cs="Arial"/>
                <w:lang w:eastAsia="hr-HR"/>
              </w:rPr>
              <w:t>2</w:t>
            </w:r>
          </w:p>
        </w:tc>
        <w:tc>
          <w:tcPr>
            <w:tcW w:w="447"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2"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921" w:type="pct"/>
          </w:tcPr>
          <w:p w:rsidR="00030182" w:rsidRPr="00F4116F" w:rsidRDefault="00030182" w:rsidP="00030182">
            <w:pPr>
              <w:spacing w:before="0"/>
              <w:jc w:val="center"/>
              <w:rPr>
                <w:rFonts w:cs="Arial"/>
                <w:b/>
                <w:bCs/>
                <w:iCs/>
              </w:rPr>
            </w:pPr>
          </w:p>
        </w:tc>
      </w:tr>
      <w:tr w:rsidR="00030182" w:rsidRPr="00F4116F" w:rsidTr="00030182">
        <w:tc>
          <w:tcPr>
            <w:tcW w:w="309" w:type="pct"/>
            <w:shd w:val="clear" w:color="auto" w:fill="auto"/>
            <w:vAlign w:val="center"/>
          </w:tcPr>
          <w:p w:rsidR="00030182" w:rsidRPr="00F4116F" w:rsidRDefault="00030182" w:rsidP="00030182">
            <w:pPr>
              <w:spacing w:before="0"/>
              <w:jc w:val="center"/>
              <w:rPr>
                <w:rFonts w:cs="Arial"/>
                <w:b/>
                <w:bCs/>
                <w:iCs/>
                <w:lang w:val="sr-Cyrl-CS"/>
              </w:rPr>
            </w:pPr>
            <w:r>
              <w:rPr>
                <w:rFonts w:cs="Arial"/>
                <w:b/>
                <w:bCs/>
                <w:iCs/>
                <w:lang w:val="sr-Cyrl-CS"/>
              </w:rPr>
              <w:t>4</w:t>
            </w:r>
          </w:p>
        </w:tc>
        <w:tc>
          <w:tcPr>
            <w:tcW w:w="1104" w:type="pct"/>
            <w:shd w:val="clear" w:color="auto" w:fill="auto"/>
          </w:tcPr>
          <w:p w:rsidR="00030182" w:rsidRPr="00030182" w:rsidRDefault="00030182" w:rsidP="00030182">
            <w:pPr>
              <w:jc w:val="left"/>
              <w:rPr>
                <w:rFonts w:cs="Arial"/>
                <w:lang w:val="sr-Cyrl-RS" w:eastAsia="hr-HR"/>
              </w:rPr>
            </w:pPr>
            <w:r w:rsidRPr="00030182">
              <w:rPr>
                <w:rFonts w:cs="Arial"/>
                <w:lang w:val="sr-Cyrl-RS" w:eastAsia="hr-HR"/>
              </w:rPr>
              <w:t>Столица са руконаслоном</w:t>
            </w:r>
          </w:p>
        </w:tc>
        <w:tc>
          <w:tcPr>
            <w:tcW w:w="357" w:type="pct"/>
            <w:shd w:val="clear" w:color="auto" w:fill="auto"/>
            <w:vAlign w:val="center"/>
          </w:tcPr>
          <w:p w:rsidR="00030182" w:rsidRPr="00030182" w:rsidRDefault="00030182" w:rsidP="00030182">
            <w:pPr>
              <w:jc w:val="center"/>
              <w:rPr>
                <w:rFonts w:cs="Arial"/>
                <w:lang w:val="sr-Cyrl-CS" w:eastAsia="hr-HR"/>
              </w:rPr>
            </w:pPr>
            <w:r w:rsidRPr="00030182">
              <w:rPr>
                <w:rFonts w:cs="Arial"/>
                <w:lang w:val="sr-Cyrl-CS" w:eastAsia="hr-HR"/>
              </w:rPr>
              <w:t>Ком</w:t>
            </w:r>
          </w:p>
        </w:tc>
        <w:tc>
          <w:tcPr>
            <w:tcW w:w="384" w:type="pct"/>
            <w:shd w:val="clear" w:color="auto" w:fill="auto"/>
            <w:vAlign w:val="center"/>
          </w:tcPr>
          <w:p w:rsidR="00030182" w:rsidRPr="00030182" w:rsidRDefault="00030182" w:rsidP="00030182">
            <w:pPr>
              <w:jc w:val="center"/>
              <w:rPr>
                <w:rFonts w:cs="Arial"/>
                <w:lang w:val="sr-Cyrl-RS" w:eastAsia="hr-HR"/>
              </w:rPr>
            </w:pPr>
            <w:r w:rsidRPr="00030182">
              <w:rPr>
                <w:rFonts w:cs="Arial"/>
                <w:lang w:val="sr-Cyrl-RS" w:eastAsia="hr-HR"/>
              </w:rPr>
              <w:t>1</w:t>
            </w:r>
          </w:p>
        </w:tc>
        <w:tc>
          <w:tcPr>
            <w:tcW w:w="447"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2"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921" w:type="pct"/>
          </w:tcPr>
          <w:p w:rsidR="00030182" w:rsidRPr="00F4116F" w:rsidRDefault="00030182" w:rsidP="00030182">
            <w:pPr>
              <w:spacing w:before="0"/>
              <w:jc w:val="center"/>
              <w:rPr>
                <w:rFonts w:cs="Arial"/>
                <w:b/>
                <w:bCs/>
                <w:iCs/>
              </w:rPr>
            </w:pPr>
          </w:p>
        </w:tc>
      </w:tr>
      <w:tr w:rsidR="00030182" w:rsidRPr="00F4116F" w:rsidTr="00030182">
        <w:tc>
          <w:tcPr>
            <w:tcW w:w="309" w:type="pct"/>
            <w:shd w:val="clear" w:color="auto" w:fill="auto"/>
            <w:vAlign w:val="center"/>
          </w:tcPr>
          <w:p w:rsidR="00030182" w:rsidRPr="00F4116F" w:rsidRDefault="00030182" w:rsidP="00030182">
            <w:pPr>
              <w:spacing w:before="0"/>
              <w:jc w:val="center"/>
              <w:rPr>
                <w:rFonts w:cs="Arial"/>
                <w:b/>
                <w:bCs/>
                <w:iCs/>
                <w:lang w:val="sr-Cyrl-CS"/>
              </w:rPr>
            </w:pPr>
            <w:r>
              <w:rPr>
                <w:rFonts w:cs="Arial"/>
                <w:b/>
                <w:bCs/>
                <w:iCs/>
                <w:lang w:val="sr-Cyrl-CS"/>
              </w:rPr>
              <w:t>5</w:t>
            </w:r>
          </w:p>
        </w:tc>
        <w:tc>
          <w:tcPr>
            <w:tcW w:w="1104" w:type="pct"/>
            <w:shd w:val="clear" w:color="auto" w:fill="auto"/>
          </w:tcPr>
          <w:p w:rsidR="00030182" w:rsidRPr="00030182" w:rsidRDefault="00030182" w:rsidP="00030182">
            <w:pPr>
              <w:rPr>
                <w:rFonts w:cs="Arial"/>
                <w:lang w:val="sr-Cyrl-RS" w:eastAsia="hr-HR"/>
              </w:rPr>
            </w:pPr>
            <w:r w:rsidRPr="00030182">
              <w:rPr>
                <w:rFonts w:cs="Arial"/>
                <w:lang w:val="sr-Cyrl-RS" w:eastAsia="hr-HR"/>
              </w:rPr>
              <w:t>Столица тапацирана</w:t>
            </w:r>
          </w:p>
        </w:tc>
        <w:tc>
          <w:tcPr>
            <w:tcW w:w="357" w:type="pct"/>
            <w:shd w:val="clear" w:color="auto" w:fill="auto"/>
            <w:vAlign w:val="center"/>
          </w:tcPr>
          <w:p w:rsidR="00030182" w:rsidRPr="00030182" w:rsidRDefault="00030182" w:rsidP="00030182">
            <w:pPr>
              <w:jc w:val="center"/>
              <w:rPr>
                <w:rFonts w:cs="Arial"/>
                <w:lang w:val="sr-Cyrl-CS" w:eastAsia="hr-HR"/>
              </w:rPr>
            </w:pPr>
            <w:r w:rsidRPr="00030182">
              <w:rPr>
                <w:rFonts w:cs="Arial"/>
                <w:lang w:val="sr-Cyrl-CS" w:eastAsia="hr-HR"/>
              </w:rPr>
              <w:t>Ком</w:t>
            </w:r>
          </w:p>
        </w:tc>
        <w:tc>
          <w:tcPr>
            <w:tcW w:w="384" w:type="pct"/>
            <w:shd w:val="clear" w:color="auto" w:fill="auto"/>
            <w:vAlign w:val="center"/>
          </w:tcPr>
          <w:p w:rsidR="00030182" w:rsidRPr="00030182" w:rsidRDefault="00030182" w:rsidP="00030182">
            <w:pPr>
              <w:jc w:val="center"/>
              <w:rPr>
                <w:rFonts w:cs="Arial"/>
                <w:lang w:val="sr-Cyrl-RS" w:eastAsia="hr-HR"/>
              </w:rPr>
            </w:pPr>
            <w:r w:rsidRPr="00030182">
              <w:rPr>
                <w:rFonts w:cs="Arial"/>
                <w:lang w:val="sr-Cyrl-RS" w:eastAsia="hr-HR"/>
              </w:rPr>
              <w:t>4</w:t>
            </w:r>
          </w:p>
        </w:tc>
        <w:tc>
          <w:tcPr>
            <w:tcW w:w="447"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2"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921" w:type="pct"/>
          </w:tcPr>
          <w:p w:rsidR="00030182" w:rsidRPr="00F4116F" w:rsidRDefault="00030182" w:rsidP="00030182">
            <w:pPr>
              <w:spacing w:before="0"/>
              <w:jc w:val="center"/>
              <w:rPr>
                <w:rFonts w:cs="Arial"/>
                <w:b/>
                <w:bCs/>
                <w:iCs/>
              </w:rPr>
            </w:pPr>
          </w:p>
        </w:tc>
      </w:tr>
      <w:tr w:rsidR="00030182" w:rsidRPr="00F4116F" w:rsidTr="00030182">
        <w:tc>
          <w:tcPr>
            <w:tcW w:w="309" w:type="pct"/>
            <w:shd w:val="clear" w:color="auto" w:fill="auto"/>
            <w:vAlign w:val="center"/>
          </w:tcPr>
          <w:p w:rsidR="00030182" w:rsidRPr="00F4116F" w:rsidRDefault="00030182" w:rsidP="00030182">
            <w:pPr>
              <w:spacing w:before="0"/>
              <w:jc w:val="center"/>
              <w:rPr>
                <w:rFonts w:cs="Arial"/>
                <w:b/>
                <w:bCs/>
                <w:iCs/>
                <w:lang w:val="sr-Cyrl-CS"/>
              </w:rPr>
            </w:pPr>
            <w:r>
              <w:rPr>
                <w:rFonts w:cs="Arial"/>
                <w:b/>
                <w:bCs/>
                <w:iCs/>
                <w:lang w:val="sr-Cyrl-CS"/>
              </w:rPr>
              <w:t>6</w:t>
            </w:r>
          </w:p>
        </w:tc>
        <w:tc>
          <w:tcPr>
            <w:tcW w:w="1104" w:type="pct"/>
            <w:shd w:val="clear" w:color="auto" w:fill="auto"/>
          </w:tcPr>
          <w:p w:rsidR="00030182" w:rsidRPr="00030182" w:rsidRDefault="00030182" w:rsidP="00030182">
            <w:pPr>
              <w:rPr>
                <w:rFonts w:cs="Arial"/>
                <w:lang w:val="sr-Cyrl-RS" w:eastAsia="hr-HR"/>
              </w:rPr>
            </w:pPr>
            <w:r w:rsidRPr="00030182">
              <w:rPr>
                <w:rFonts w:cs="Arial"/>
                <w:lang w:val="sr-Cyrl-RS" w:eastAsia="hr-HR"/>
              </w:rPr>
              <w:t>Компјутерски сто</w:t>
            </w:r>
          </w:p>
        </w:tc>
        <w:tc>
          <w:tcPr>
            <w:tcW w:w="357" w:type="pct"/>
            <w:shd w:val="clear" w:color="auto" w:fill="auto"/>
            <w:vAlign w:val="center"/>
          </w:tcPr>
          <w:p w:rsidR="00030182" w:rsidRPr="00030182" w:rsidRDefault="00030182" w:rsidP="00030182">
            <w:pPr>
              <w:jc w:val="center"/>
              <w:rPr>
                <w:rFonts w:cs="Arial"/>
                <w:lang w:val="sr-Cyrl-CS" w:eastAsia="hr-HR"/>
              </w:rPr>
            </w:pPr>
            <w:r w:rsidRPr="00030182">
              <w:rPr>
                <w:rFonts w:cs="Arial"/>
                <w:lang w:val="sr-Cyrl-CS" w:eastAsia="hr-HR"/>
              </w:rPr>
              <w:t>Ком</w:t>
            </w:r>
          </w:p>
        </w:tc>
        <w:tc>
          <w:tcPr>
            <w:tcW w:w="384" w:type="pct"/>
            <w:shd w:val="clear" w:color="auto" w:fill="auto"/>
            <w:vAlign w:val="center"/>
          </w:tcPr>
          <w:p w:rsidR="00030182" w:rsidRPr="00030182" w:rsidRDefault="00030182" w:rsidP="00030182">
            <w:pPr>
              <w:jc w:val="center"/>
              <w:rPr>
                <w:rFonts w:cs="Arial"/>
                <w:lang w:val="sr-Cyrl-RS" w:eastAsia="hr-HR"/>
              </w:rPr>
            </w:pPr>
            <w:r w:rsidRPr="00030182">
              <w:rPr>
                <w:rFonts w:cs="Arial"/>
                <w:lang w:val="sr-Cyrl-RS" w:eastAsia="hr-HR"/>
              </w:rPr>
              <w:t>1</w:t>
            </w:r>
          </w:p>
        </w:tc>
        <w:tc>
          <w:tcPr>
            <w:tcW w:w="447"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2"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921" w:type="pct"/>
          </w:tcPr>
          <w:p w:rsidR="00030182" w:rsidRPr="00F4116F" w:rsidRDefault="00030182" w:rsidP="00030182">
            <w:pPr>
              <w:spacing w:before="0"/>
              <w:jc w:val="center"/>
              <w:rPr>
                <w:rFonts w:cs="Arial"/>
                <w:b/>
                <w:bCs/>
                <w:iCs/>
              </w:rPr>
            </w:pPr>
          </w:p>
        </w:tc>
      </w:tr>
      <w:tr w:rsidR="00030182" w:rsidRPr="00F4116F" w:rsidTr="00030182">
        <w:tc>
          <w:tcPr>
            <w:tcW w:w="309" w:type="pct"/>
            <w:shd w:val="clear" w:color="auto" w:fill="auto"/>
            <w:vAlign w:val="center"/>
          </w:tcPr>
          <w:p w:rsidR="00030182" w:rsidRPr="00F4116F" w:rsidRDefault="00030182" w:rsidP="00030182">
            <w:pPr>
              <w:spacing w:before="0"/>
              <w:jc w:val="center"/>
              <w:rPr>
                <w:rFonts w:cs="Arial"/>
                <w:b/>
                <w:bCs/>
                <w:iCs/>
                <w:lang w:val="sr-Cyrl-CS"/>
              </w:rPr>
            </w:pPr>
            <w:r>
              <w:rPr>
                <w:rFonts w:cs="Arial"/>
                <w:b/>
                <w:bCs/>
                <w:iCs/>
                <w:lang w:val="sr-Cyrl-CS"/>
              </w:rPr>
              <w:t>7</w:t>
            </w:r>
          </w:p>
        </w:tc>
        <w:tc>
          <w:tcPr>
            <w:tcW w:w="1104" w:type="pct"/>
            <w:shd w:val="clear" w:color="auto" w:fill="auto"/>
          </w:tcPr>
          <w:p w:rsidR="00030182" w:rsidRPr="00030182" w:rsidRDefault="00030182" w:rsidP="00030182">
            <w:pPr>
              <w:jc w:val="left"/>
              <w:rPr>
                <w:rFonts w:cs="Arial"/>
                <w:lang w:val="sr-Cyrl-RS" w:eastAsia="hr-HR"/>
              </w:rPr>
            </w:pPr>
            <w:r w:rsidRPr="00030182">
              <w:rPr>
                <w:rFonts w:cs="Arial"/>
                <w:lang w:val="sr-Cyrl-RS" w:eastAsia="hr-HR"/>
              </w:rPr>
              <w:t>Касета са три фиоке</w:t>
            </w:r>
          </w:p>
        </w:tc>
        <w:tc>
          <w:tcPr>
            <w:tcW w:w="357" w:type="pct"/>
            <w:shd w:val="clear" w:color="auto" w:fill="auto"/>
            <w:vAlign w:val="center"/>
          </w:tcPr>
          <w:p w:rsidR="00030182" w:rsidRDefault="00030182" w:rsidP="00030182">
            <w:pPr>
              <w:jc w:val="center"/>
              <w:rPr>
                <w:rFonts w:cs="Arial"/>
                <w:sz w:val="24"/>
                <w:szCs w:val="24"/>
                <w:lang w:val="sr-Cyrl-CS" w:eastAsia="hr-HR"/>
              </w:rPr>
            </w:pPr>
            <w:r>
              <w:rPr>
                <w:rFonts w:cs="Arial"/>
                <w:sz w:val="24"/>
                <w:szCs w:val="24"/>
                <w:lang w:val="sr-Cyrl-CS" w:eastAsia="hr-HR"/>
              </w:rPr>
              <w:t>ком</w:t>
            </w:r>
          </w:p>
        </w:tc>
        <w:tc>
          <w:tcPr>
            <w:tcW w:w="384" w:type="pct"/>
            <w:shd w:val="clear" w:color="auto" w:fill="auto"/>
            <w:vAlign w:val="center"/>
          </w:tcPr>
          <w:p w:rsidR="00030182" w:rsidRPr="00622B7E" w:rsidRDefault="00030182" w:rsidP="00030182">
            <w:pPr>
              <w:jc w:val="center"/>
              <w:rPr>
                <w:rFonts w:cs="Arial"/>
                <w:sz w:val="24"/>
                <w:szCs w:val="24"/>
                <w:lang w:val="sr-Cyrl-RS" w:eastAsia="hr-HR"/>
              </w:rPr>
            </w:pPr>
            <w:r>
              <w:rPr>
                <w:rFonts w:cs="Arial"/>
                <w:sz w:val="24"/>
                <w:szCs w:val="24"/>
                <w:lang w:val="sr-Cyrl-RS" w:eastAsia="hr-HR"/>
              </w:rPr>
              <w:t>1</w:t>
            </w:r>
          </w:p>
        </w:tc>
        <w:tc>
          <w:tcPr>
            <w:tcW w:w="447"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2"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921" w:type="pct"/>
          </w:tcPr>
          <w:p w:rsidR="00030182" w:rsidRPr="00F4116F" w:rsidRDefault="00030182" w:rsidP="00030182">
            <w:pPr>
              <w:spacing w:before="0"/>
              <w:jc w:val="center"/>
              <w:rPr>
                <w:rFonts w:cs="Arial"/>
                <w:b/>
                <w:bCs/>
                <w:iCs/>
              </w:rPr>
            </w:pPr>
          </w:p>
        </w:tc>
      </w:tr>
      <w:tr w:rsidR="00030182" w:rsidRPr="00F4116F" w:rsidTr="00030182">
        <w:tc>
          <w:tcPr>
            <w:tcW w:w="309" w:type="pct"/>
            <w:shd w:val="clear" w:color="auto" w:fill="auto"/>
            <w:vAlign w:val="center"/>
          </w:tcPr>
          <w:p w:rsidR="00030182" w:rsidRPr="00F4116F" w:rsidRDefault="00030182" w:rsidP="00030182">
            <w:pPr>
              <w:spacing w:before="0"/>
              <w:jc w:val="center"/>
              <w:rPr>
                <w:rFonts w:cs="Arial"/>
                <w:b/>
                <w:bCs/>
                <w:iCs/>
                <w:lang w:val="sr-Cyrl-CS"/>
              </w:rPr>
            </w:pPr>
            <w:r>
              <w:rPr>
                <w:rFonts w:cs="Arial"/>
                <w:b/>
                <w:bCs/>
                <w:iCs/>
                <w:lang w:val="sr-Cyrl-CS"/>
              </w:rPr>
              <w:t>8</w:t>
            </w:r>
          </w:p>
        </w:tc>
        <w:tc>
          <w:tcPr>
            <w:tcW w:w="1104" w:type="pct"/>
            <w:shd w:val="clear" w:color="auto" w:fill="auto"/>
          </w:tcPr>
          <w:p w:rsidR="00030182" w:rsidRDefault="00030182" w:rsidP="00030182">
            <w:pPr>
              <w:rPr>
                <w:rFonts w:cs="Arial"/>
                <w:sz w:val="24"/>
                <w:szCs w:val="24"/>
                <w:lang w:val="sr-Cyrl-RS" w:eastAsia="hr-HR"/>
              </w:rPr>
            </w:pPr>
            <w:r>
              <w:rPr>
                <w:rFonts w:cs="Arial"/>
                <w:sz w:val="24"/>
                <w:szCs w:val="24"/>
                <w:lang w:val="sr-Cyrl-RS" w:eastAsia="hr-HR"/>
              </w:rPr>
              <w:t>Покретни носач рачунара</w:t>
            </w:r>
          </w:p>
        </w:tc>
        <w:tc>
          <w:tcPr>
            <w:tcW w:w="357" w:type="pct"/>
            <w:shd w:val="clear" w:color="auto" w:fill="auto"/>
            <w:vAlign w:val="center"/>
          </w:tcPr>
          <w:p w:rsidR="00030182" w:rsidRDefault="00030182" w:rsidP="00030182">
            <w:pPr>
              <w:jc w:val="center"/>
              <w:rPr>
                <w:rFonts w:cs="Arial"/>
                <w:sz w:val="24"/>
                <w:szCs w:val="24"/>
                <w:lang w:val="sr-Cyrl-CS" w:eastAsia="hr-HR"/>
              </w:rPr>
            </w:pPr>
            <w:r>
              <w:rPr>
                <w:rFonts w:cs="Arial"/>
                <w:sz w:val="24"/>
                <w:szCs w:val="24"/>
                <w:lang w:val="sr-Cyrl-CS" w:eastAsia="hr-HR"/>
              </w:rPr>
              <w:t>ком</w:t>
            </w:r>
          </w:p>
        </w:tc>
        <w:tc>
          <w:tcPr>
            <w:tcW w:w="384" w:type="pct"/>
            <w:shd w:val="clear" w:color="auto" w:fill="auto"/>
            <w:vAlign w:val="center"/>
          </w:tcPr>
          <w:p w:rsidR="00030182" w:rsidRPr="00622B7E" w:rsidRDefault="00030182" w:rsidP="00030182">
            <w:pPr>
              <w:jc w:val="center"/>
              <w:rPr>
                <w:rFonts w:cs="Arial"/>
                <w:sz w:val="24"/>
                <w:szCs w:val="24"/>
                <w:lang w:val="sr-Cyrl-RS" w:eastAsia="hr-HR"/>
              </w:rPr>
            </w:pPr>
            <w:r>
              <w:rPr>
                <w:rFonts w:cs="Arial"/>
                <w:sz w:val="24"/>
                <w:szCs w:val="24"/>
                <w:lang w:val="sr-Cyrl-RS" w:eastAsia="hr-HR"/>
              </w:rPr>
              <w:t>1</w:t>
            </w:r>
          </w:p>
        </w:tc>
        <w:tc>
          <w:tcPr>
            <w:tcW w:w="447"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2"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493" w:type="pct"/>
            <w:tcBorders>
              <w:bottom w:val="single" w:sz="4" w:space="0" w:color="auto"/>
            </w:tcBorders>
            <w:shd w:val="clear" w:color="auto" w:fill="auto"/>
            <w:vAlign w:val="center"/>
          </w:tcPr>
          <w:p w:rsidR="00030182" w:rsidRPr="00F4116F" w:rsidRDefault="00030182" w:rsidP="00030182">
            <w:pPr>
              <w:spacing w:before="0"/>
              <w:jc w:val="center"/>
              <w:rPr>
                <w:rFonts w:cs="Arial"/>
                <w:b/>
                <w:bCs/>
                <w:iCs/>
              </w:rPr>
            </w:pPr>
          </w:p>
        </w:tc>
        <w:tc>
          <w:tcPr>
            <w:tcW w:w="921" w:type="pct"/>
          </w:tcPr>
          <w:p w:rsidR="00030182" w:rsidRPr="00F4116F" w:rsidRDefault="00030182" w:rsidP="00030182">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Pr>
          <w:p w:rsidR="009C637A" w:rsidRPr="00F4116F" w:rsidRDefault="009C637A" w:rsidP="00AA3D77">
            <w:pPr>
              <w:spacing w:before="0"/>
              <w:jc w:val="center"/>
              <w:rPr>
                <w:rFonts w:cs="Arial"/>
                <w:b/>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856EB4">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9C637A">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856EB4">
        <w:trPr>
          <w:trHeight w:val="562"/>
        </w:trPr>
        <w:tc>
          <w:tcPr>
            <w:tcW w:w="568" w:type="dxa"/>
            <w:tcBorders>
              <w:bottom w:val="single" w:sz="4" w:space="0" w:color="auto"/>
              <w:right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top w:val="single" w:sz="4" w:space="0" w:color="auto"/>
              <w:left w:val="single" w:sz="4" w:space="0" w:color="auto"/>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9C637A">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top w:val="single" w:sz="4" w:space="0" w:color="auto"/>
              <w:left w:val="single" w:sz="4" w:space="0" w:color="auto"/>
              <w:bottom w:val="single" w:sz="4" w:space="0" w:color="auto"/>
              <w:right w:val="single" w:sz="4" w:space="0" w:color="auto"/>
            </w:tcBorders>
          </w:tcPr>
          <w:p w:rsidR="009C637A" w:rsidRPr="00F4116F" w:rsidRDefault="009C637A" w:rsidP="00AA3D77">
            <w:pPr>
              <w:spacing w:before="0"/>
              <w:rPr>
                <w:rFonts w:cs="Arial"/>
              </w:rPr>
            </w:pPr>
          </w:p>
        </w:tc>
      </w:tr>
    </w:tbl>
    <w:p w:rsidR="00856EB4" w:rsidRPr="00F4116F" w:rsidRDefault="00856EB4" w:rsidP="009C637A">
      <w:pPr>
        <w:widowControl w:val="0"/>
        <w:spacing w:before="0"/>
        <w:rPr>
          <w:rFonts w:eastAsia="Arial Unicode MS" w:cs="Arial"/>
        </w:rPr>
      </w:pPr>
    </w:p>
    <w:p w:rsidR="00382240" w:rsidRDefault="00382240"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64519" w:rsidRPr="00F4116F" w:rsidTr="00964519">
        <w:trPr>
          <w:trHeight w:val="1103"/>
        </w:trPr>
        <w:tc>
          <w:tcPr>
            <w:tcW w:w="3022" w:type="dxa"/>
            <w:vMerge w:val="restart"/>
            <w:shd w:val="clear" w:color="auto" w:fill="auto"/>
            <w:vAlign w:val="center"/>
          </w:tcPr>
          <w:p w:rsidR="00964519" w:rsidRPr="00F4116F" w:rsidRDefault="00964519" w:rsidP="009C637A">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964519" w:rsidRPr="00F4116F" w:rsidRDefault="00964519" w:rsidP="009C637A">
            <w:pPr>
              <w:spacing w:before="0"/>
              <w:jc w:val="left"/>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64519" w:rsidRPr="00F4116F" w:rsidRDefault="00964519" w:rsidP="00AA3D77">
            <w:pPr>
              <w:spacing w:before="0"/>
              <w:rPr>
                <w:rFonts w:cs="Arial"/>
              </w:rPr>
            </w:pPr>
            <w:r w:rsidRPr="00F4116F">
              <w:rPr>
                <w:rFonts w:cs="Arial"/>
              </w:rPr>
              <w:t>Трошкови превоза</w:t>
            </w:r>
          </w:p>
        </w:tc>
        <w:tc>
          <w:tcPr>
            <w:tcW w:w="3960" w:type="dxa"/>
          </w:tcPr>
          <w:p w:rsidR="00964519" w:rsidRDefault="00964519" w:rsidP="00AA3D77">
            <w:pPr>
              <w:spacing w:before="0"/>
              <w:jc w:val="center"/>
              <w:rPr>
                <w:rFonts w:cs="Arial"/>
              </w:rPr>
            </w:pPr>
          </w:p>
          <w:p w:rsidR="00964519" w:rsidRPr="00F4116F" w:rsidRDefault="00964519"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64519" w:rsidRDefault="00964519" w:rsidP="00AA3D77">
            <w:pPr>
              <w:spacing w:before="0"/>
              <w:jc w:val="center"/>
              <w:rPr>
                <w:rFonts w:cs="Arial"/>
              </w:rPr>
            </w:pPr>
          </w:p>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9C637A" w:rsidP="00AA3D77">
            <w:pPr>
              <w:spacing w:before="0"/>
              <w:jc w:val="center"/>
              <w:rPr>
                <w:rFonts w:cs="Arial"/>
              </w:rPr>
            </w:pPr>
            <w:r w:rsidRPr="00F4116F">
              <w:rPr>
                <w:rFonts w:cs="Arial"/>
              </w:rPr>
              <w:t>Датум:</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9C637A" w:rsidP="00AA3D77">
            <w:pPr>
              <w:spacing w:before="0"/>
              <w:jc w:val="center"/>
              <w:rPr>
                <w:rFonts w:cs="Arial"/>
                <w:lang w:val="sr-Cyrl-CS"/>
              </w:rPr>
            </w:pPr>
            <w:r w:rsidRPr="00F4116F">
              <w:rPr>
                <w:rFonts w:cs="Arial"/>
                <w:lang w:val="sr-Cyrl-CS"/>
              </w:rPr>
              <w:t>П</w:t>
            </w:r>
            <w:r w:rsidRPr="00F4116F">
              <w:rPr>
                <w:rFonts w:cs="Arial"/>
              </w:rPr>
              <w:t>онуђач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rPr>
            </w:pPr>
            <w:r w:rsidRPr="00F4116F">
              <w:rPr>
                <w:rFonts w:cs="Arial"/>
              </w:rPr>
              <w:t>М.П.</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9C637A" w:rsidRDefault="009C637A" w:rsidP="009C637A">
      <w:pPr>
        <w:spacing w:before="0"/>
        <w:rPr>
          <w:rFonts w:cs="Arial"/>
          <w:b/>
          <w:lang w:val="sr-Latn-CS"/>
        </w:rPr>
      </w:pPr>
    </w:p>
    <w:p w:rsidR="00382240" w:rsidRDefault="00382240" w:rsidP="009C637A">
      <w:pPr>
        <w:spacing w:before="0"/>
        <w:rPr>
          <w:rFonts w:cs="Arial"/>
          <w:b/>
          <w:lang w:val="sr-Latn-CS"/>
        </w:rPr>
      </w:pPr>
    </w:p>
    <w:p w:rsidR="00382240" w:rsidRDefault="00382240" w:rsidP="009C637A">
      <w:pPr>
        <w:spacing w:before="0"/>
        <w:rPr>
          <w:rFonts w:cs="Arial"/>
          <w:b/>
          <w:lang w:val="sr-Latn-CS"/>
        </w:rPr>
      </w:pPr>
    </w:p>
    <w:p w:rsidR="00382240" w:rsidRPr="00F4116F" w:rsidRDefault="00382240" w:rsidP="009C637A">
      <w:pPr>
        <w:spacing w:before="0"/>
        <w:rPr>
          <w:rFonts w:cs="Arial"/>
          <w:b/>
          <w:lang w:val="sr-Latn-CS"/>
        </w:rPr>
      </w:pPr>
    </w:p>
    <w:p w:rsidR="009C637A" w:rsidRPr="00F4116F" w:rsidRDefault="009C637A" w:rsidP="009C637A">
      <w:pPr>
        <w:spacing w:before="0"/>
        <w:rPr>
          <w:rFonts w:cs="Arial"/>
          <w:b/>
          <w:lang w:val="sr-Cyrl-CS"/>
        </w:rPr>
      </w:pPr>
      <w:r w:rsidRPr="00F4116F">
        <w:rPr>
          <w:rFonts w:cs="Arial"/>
          <w:b/>
          <w:lang w:val="sr-Cyrl-CS"/>
        </w:rPr>
        <w:t>Напомена:</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C637A" w:rsidRPr="00F4116F" w:rsidRDefault="009C637A" w:rsidP="009C637A">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1A87" w:rsidRDefault="00C41A87" w:rsidP="009C637A">
      <w:pPr>
        <w:spacing w:before="0"/>
        <w:rPr>
          <w:rFonts w:cs="Arial"/>
          <w:lang w:val="sr-Cyrl-RS"/>
        </w:rPr>
      </w:pPr>
    </w:p>
    <w:p w:rsidR="00343A18" w:rsidRPr="00F10346" w:rsidRDefault="00343A18" w:rsidP="009C637A">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574CE9">
        <w:rPr>
          <w:rFonts w:cs="Arial"/>
        </w:rPr>
        <w:t xml:space="preserve">колоне бр. </w:t>
      </w:r>
      <w:r w:rsidR="00574CE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у Табелу 2. уписују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9B1B2A" w:rsidRDefault="009B1B2A" w:rsidP="00537552">
      <w:pPr>
        <w:rPr>
          <w:rFonts w:eastAsia="TimesNewRomanPS-BoldMT" w:cs="Arial"/>
          <w:color w:val="FF0000"/>
        </w:rPr>
      </w:pPr>
    </w:p>
    <w:p w:rsidR="009B1B2A" w:rsidRDefault="009B1B2A" w:rsidP="00537552">
      <w:pPr>
        <w:rPr>
          <w:rFonts w:eastAsia="TimesNewRomanPS-BoldMT" w:cs="Arial"/>
          <w:color w:val="FF0000"/>
        </w:rPr>
      </w:pPr>
    </w:p>
    <w:p w:rsidR="008678E4" w:rsidRDefault="008678E4" w:rsidP="00537552">
      <w:pPr>
        <w:rPr>
          <w:rFonts w:eastAsia="TimesNewRomanPS-BoldMT" w:cs="Arial"/>
          <w:color w:val="FF0000"/>
        </w:rPr>
      </w:pPr>
    </w:p>
    <w:p w:rsidR="00882EB0" w:rsidRDefault="00882EB0" w:rsidP="00537552">
      <w:pPr>
        <w:rPr>
          <w:rFonts w:eastAsia="TimesNewRomanPS-BoldMT" w:cs="Arial"/>
          <w:color w:val="FF0000"/>
        </w:rPr>
      </w:pPr>
    </w:p>
    <w:p w:rsidR="00856EB4" w:rsidRDefault="00856EB4" w:rsidP="00537552">
      <w:pPr>
        <w:rPr>
          <w:rFonts w:eastAsia="TimesNewRomanPS-BoldMT" w:cs="Arial"/>
          <w:color w:val="FF0000"/>
        </w:rPr>
      </w:pPr>
    </w:p>
    <w:p w:rsidR="007E7BB8" w:rsidRPr="008D7B62" w:rsidRDefault="007E7BB8" w:rsidP="00537552">
      <w:pPr>
        <w:rPr>
          <w:rFonts w:eastAsia="TimesNewRomanPS-BoldMT" w:cs="Arial"/>
          <w:lang w:val="sr-Cyrl-RS"/>
        </w:rPr>
      </w:pPr>
    </w:p>
    <w:p w:rsidR="00343A18" w:rsidRPr="00F10346" w:rsidRDefault="00343A18" w:rsidP="00343A18">
      <w:pPr>
        <w:pStyle w:val="KDObrazac"/>
        <w:spacing w:before="0"/>
      </w:pPr>
      <w:bookmarkStart w:id="249" w:name="_Toc442559926"/>
      <w:r w:rsidRPr="00F10346">
        <w:lastRenderedPageBreak/>
        <w:t xml:space="preserve">ОБРАЗАЦ </w:t>
      </w:r>
      <w:r w:rsidR="00F4116F">
        <w:rPr>
          <w:lang w:val="sr-Cyrl-RS"/>
        </w:rPr>
        <w:t>3</w:t>
      </w:r>
      <w:r w:rsidRPr="00F10346">
        <w:t>.</w:t>
      </w:r>
      <w:bookmarkEnd w:id="24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2569B9">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82240" w:rsidRDefault="00343A18" w:rsidP="00382240">
      <w:pPr>
        <w:ind w:left="-360" w:right="-19"/>
        <w:jc w:val="left"/>
        <w:outlineLvl w:val="0"/>
        <w:rPr>
          <w:rFonts w:cs="Arial"/>
          <w:b/>
          <w:lang w:val="sr-Cyrl-RS"/>
        </w:rPr>
      </w:pPr>
      <w:r w:rsidRPr="00FC27FD">
        <w:rPr>
          <w:rFonts w:cs="Arial"/>
          <w:lang w:val="ru-RU"/>
        </w:rPr>
        <w:t>и под пуном материјалном и кривичном одговорношћу потврђује да је Понуду број:________</w:t>
      </w:r>
      <w:r w:rsidR="00D44FBA" w:rsidRPr="00FC27FD">
        <w:rPr>
          <w:rFonts w:cs="Arial"/>
          <w:lang w:val="sr-Latn-RS"/>
        </w:rPr>
        <w:t>_____</w:t>
      </w:r>
      <w:r w:rsidRPr="00FC27FD">
        <w:rPr>
          <w:rFonts w:cs="Arial"/>
          <w:lang w:val="ru-RU"/>
        </w:rPr>
        <w:t xml:space="preserve"> за јавну набавку добара </w:t>
      </w:r>
      <w:r w:rsidR="00D2182F" w:rsidRPr="00FC27FD">
        <w:rPr>
          <w:rFonts w:cs="Arial"/>
          <w:b/>
          <w:lang w:val="ru-RU"/>
        </w:rPr>
        <w:t>:</w:t>
      </w:r>
      <w:r w:rsidR="005C7BBD" w:rsidRPr="00FC27FD">
        <w:rPr>
          <w:rFonts w:cs="Arial"/>
          <w:b/>
          <w:lang w:val="sr-Cyrl-RS"/>
        </w:rPr>
        <w:t xml:space="preserve"> </w:t>
      </w:r>
      <w:r w:rsidR="00382240">
        <w:rPr>
          <w:rFonts w:cs="Arial"/>
          <w:lang w:val="sr-Cyrl-RS"/>
        </w:rPr>
        <w:t xml:space="preserve">Лабораторијски намештај, </w:t>
      </w:r>
      <w:r w:rsidR="00382240" w:rsidRPr="001F1C09">
        <w:rPr>
          <w:rFonts w:eastAsia="TimesNewRomanPS-BoldMT" w:cs="Arial"/>
          <w:bCs/>
          <w:color w:val="000000" w:themeColor="text1"/>
        </w:rPr>
        <w:t xml:space="preserve">ЈН бр. </w:t>
      </w:r>
      <w:r w:rsidR="00382240" w:rsidRPr="00382240">
        <w:rPr>
          <w:rFonts w:cs="Arial"/>
          <w:b/>
          <w:lang w:val="sr-Cyrl-CS"/>
        </w:rPr>
        <w:t>3000/</w:t>
      </w:r>
      <w:r w:rsidR="00382240" w:rsidRPr="00382240">
        <w:rPr>
          <w:rFonts w:cs="Arial"/>
          <w:b/>
          <w:lang w:val="sr-Latn-RS"/>
        </w:rPr>
        <w:t xml:space="preserve"> 1343</w:t>
      </w:r>
      <w:r w:rsidR="00382240" w:rsidRPr="00382240">
        <w:rPr>
          <w:rFonts w:cs="Arial"/>
          <w:b/>
          <w:lang w:val="sr-Cyrl-CS"/>
        </w:rPr>
        <w:t>/2017 (</w:t>
      </w:r>
      <w:r w:rsidR="00382240" w:rsidRPr="00382240">
        <w:rPr>
          <w:rFonts w:cs="Arial"/>
          <w:b/>
          <w:lang w:val="sr-Latn-RS"/>
        </w:rPr>
        <w:t>2172</w:t>
      </w:r>
      <w:r w:rsidR="00382240" w:rsidRPr="00382240">
        <w:rPr>
          <w:rFonts w:cs="Arial"/>
          <w:b/>
          <w:lang w:val="sr-Cyrl-CS"/>
        </w:rPr>
        <w:t>/2017)</w:t>
      </w:r>
    </w:p>
    <w:p w:rsidR="00382240" w:rsidRDefault="00343A18" w:rsidP="00382240">
      <w:pPr>
        <w:ind w:left="-360" w:right="-19"/>
        <w:jc w:val="left"/>
        <w:outlineLvl w:val="0"/>
        <w:rPr>
          <w:rFonts w:cs="Arial"/>
          <w:b/>
          <w:lang w:val="sr-Cyrl-RS"/>
        </w:rPr>
      </w:pPr>
      <w:r w:rsidRPr="008971AA">
        <w:rPr>
          <w:rFonts w:cs="Arial"/>
          <w:lang w:val="ru-RU"/>
        </w:rPr>
        <w:t xml:space="preserve">Наручиоца </w:t>
      </w:r>
      <w:r w:rsidRPr="008971AA">
        <w:rPr>
          <w:rFonts w:eastAsia="Arial Unicode MS" w:cs="Arial"/>
          <w:color w:val="000000"/>
          <w:kern w:val="1"/>
          <w:lang w:eastAsia="ar-SA"/>
        </w:rPr>
        <w:t>Јавно предузеће „Електропривреда Србије“ Београд</w:t>
      </w:r>
      <w:r w:rsidRPr="008971AA">
        <w:rPr>
          <w:rFonts w:cs="Arial"/>
          <w:lang w:val="ru-RU"/>
        </w:rPr>
        <w:t xml:space="preserve">по Позиву за </w:t>
      </w:r>
      <w:r w:rsidR="008971AA" w:rsidRPr="008971AA">
        <w:rPr>
          <w:rFonts w:cs="Arial"/>
          <w:lang w:val="ru-RU"/>
        </w:rPr>
        <w:t xml:space="preserve">м     </w:t>
      </w:r>
      <w:r w:rsidRPr="008971AA">
        <w:rPr>
          <w:rFonts w:cs="Arial"/>
          <w:lang w:val="ru-RU"/>
        </w:rPr>
        <w:t>подношење понуда објављеном на</w:t>
      </w:r>
      <w:r w:rsidR="00D44FBA" w:rsidRPr="008971AA">
        <w:rPr>
          <w:rFonts w:cs="Arial"/>
          <w:lang w:val="ru-RU"/>
        </w:rPr>
        <w:t xml:space="preserve"> </w:t>
      </w:r>
      <w:r w:rsidRPr="008971AA">
        <w:rPr>
          <w:rFonts w:cs="Arial"/>
          <w:lang w:val="ru-RU"/>
        </w:rPr>
        <w:t>Порталу јавних набавки и интернет страници Наручиоца дана ___________</w:t>
      </w:r>
      <w:r w:rsidR="00D44FBA" w:rsidRPr="008971AA">
        <w:rPr>
          <w:rFonts w:cs="Arial"/>
          <w:lang w:val="ru-RU"/>
        </w:rPr>
        <w:t>___</w:t>
      </w:r>
      <w:r w:rsidRPr="008971AA">
        <w:rPr>
          <w:rFonts w:cs="Arial"/>
          <w:lang w:val="ru-RU"/>
        </w:rPr>
        <w:t>. године, поднео независно, без договора са другим понуђачима или заинтересованим лицима.</w:t>
      </w:r>
    </w:p>
    <w:p w:rsidR="00343A18" w:rsidRPr="00382240" w:rsidRDefault="00343A18" w:rsidP="00382240">
      <w:pPr>
        <w:ind w:left="-360" w:right="-19"/>
        <w:jc w:val="left"/>
        <w:outlineLvl w:val="0"/>
        <w:rPr>
          <w:rFonts w:cs="Arial"/>
          <w:b/>
          <w:lang w:val="sr-Cyrl-RS"/>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Default="00343A18" w:rsidP="00343A18">
      <w:pPr>
        <w:rPr>
          <w:rFonts w:cs="Arial"/>
          <w:lang w:val="sr-Cyrl-RS"/>
        </w:rPr>
      </w:pPr>
    </w:p>
    <w:p w:rsidR="00382240" w:rsidRDefault="00382240" w:rsidP="00343A18">
      <w:pPr>
        <w:rPr>
          <w:rFonts w:cs="Arial"/>
          <w:lang w:val="sr-Cyrl-RS"/>
        </w:rPr>
      </w:pPr>
    </w:p>
    <w:p w:rsidR="00382240" w:rsidRDefault="00382240" w:rsidP="00343A18">
      <w:pPr>
        <w:rPr>
          <w:rFonts w:cs="Arial"/>
          <w:lang w:val="sr-Cyrl-RS"/>
        </w:rPr>
      </w:pPr>
    </w:p>
    <w:p w:rsidR="00382240" w:rsidRPr="00D44FBA" w:rsidRDefault="00382240" w:rsidP="00343A18">
      <w:pPr>
        <w:rPr>
          <w:rFonts w:cs="Arial"/>
          <w:lang w:val="sr-Cyrl-RS"/>
        </w:rPr>
      </w:pPr>
    </w:p>
    <w:p w:rsidR="00343A18" w:rsidRPr="00F10346" w:rsidRDefault="00343A18" w:rsidP="00343A18">
      <w:pPr>
        <w:pStyle w:val="KDObrazac"/>
        <w:spacing w:before="0"/>
      </w:pPr>
      <w:bookmarkStart w:id="250" w:name="_Toc442559928"/>
      <w:r w:rsidRPr="00F10346">
        <w:lastRenderedPageBreak/>
        <w:t xml:space="preserve">ОБРАЗАЦ </w:t>
      </w:r>
      <w:r w:rsidR="00F4116F">
        <w:rPr>
          <w:lang w:val="sr-Cyrl-RS"/>
        </w:rPr>
        <w:t>4</w:t>
      </w:r>
      <w:r w:rsidRPr="00F10346">
        <w:t>.</w:t>
      </w:r>
      <w:bookmarkEnd w:id="25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343A18" w:rsidRPr="00F10346" w:rsidRDefault="00343A18" w:rsidP="00874F5B"/>
    <w:p w:rsidR="00343A18" w:rsidRPr="00F10346" w:rsidRDefault="00343A18" w:rsidP="00874F5B"/>
    <w:p w:rsidR="00343A18" w:rsidRPr="00856EB4" w:rsidRDefault="00343A18" w:rsidP="00BE7C69">
      <w:pPr>
        <w:ind w:left="-360" w:right="-19"/>
        <w:jc w:val="left"/>
        <w:outlineLvl w:val="0"/>
        <w:rPr>
          <w:rFonts w:cs="Arial"/>
          <w:b/>
          <w:lang w:val="sr-Cyrl-RS"/>
        </w:rPr>
      </w:pPr>
      <w:r w:rsidRPr="008D7B62">
        <w:rPr>
          <w:rFonts w:cs="Arial"/>
          <w:lang w:val="ru-RU"/>
        </w:rPr>
        <w:t xml:space="preserve">којом изричито наводимо да </w:t>
      </w:r>
      <w:r w:rsidRPr="008D7B62">
        <w:rPr>
          <w:rFonts w:cs="Arial"/>
        </w:rPr>
        <w:t>смо у свом досадашњем раду и</w:t>
      </w:r>
      <w:r w:rsidRPr="008D7B62">
        <w:rPr>
          <w:rFonts w:cs="Arial"/>
          <w:lang w:val="ru-RU"/>
        </w:rPr>
        <w:t xml:space="preserve"> при састављању Понуде </w:t>
      </w:r>
      <w:r w:rsidRPr="008D7B62">
        <w:rPr>
          <w:rFonts w:cs="Arial"/>
        </w:rPr>
        <w:t xml:space="preserve"> број: </w:t>
      </w:r>
      <w:r w:rsidR="007E7BB8" w:rsidRPr="008D7B62">
        <w:rPr>
          <w:rFonts w:cs="Arial"/>
        </w:rPr>
        <w:t>______________</w:t>
      </w:r>
      <w:r w:rsidRPr="008D7B62">
        <w:rPr>
          <w:rFonts w:cs="Arial"/>
          <w:lang w:val="ru-RU"/>
        </w:rPr>
        <w:t>за јавну набавку добара</w:t>
      </w:r>
      <w:r w:rsidR="00882EB0">
        <w:rPr>
          <w:rFonts w:cs="Arial"/>
          <w:lang w:val="ru-RU"/>
        </w:rPr>
        <w:t>:</w:t>
      </w:r>
      <w:r w:rsidRPr="008D7B62">
        <w:rPr>
          <w:rFonts w:cs="Arial"/>
          <w:lang w:val="ru-RU"/>
        </w:rPr>
        <w:t xml:space="preserve"> </w:t>
      </w:r>
      <w:r w:rsidR="00BE7C69">
        <w:rPr>
          <w:rFonts w:cs="Arial"/>
          <w:lang w:val="sr-Cyrl-RS"/>
        </w:rPr>
        <w:t xml:space="preserve">Лабораторијски намештај, </w:t>
      </w:r>
      <w:r w:rsidR="00BE7C69" w:rsidRPr="001F1C09">
        <w:rPr>
          <w:rFonts w:eastAsia="TimesNewRomanPS-BoldMT" w:cs="Arial"/>
          <w:bCs/>
          <w:color w:val="000000" w:themeColor="text1"/>
        </w:rPr>
        <w:t xml:space="preserve">ЈН бр. </w:t>
      </w:r>
      <w:r w:rsidR="00BE7C69" w:rsidRPr="00382240">
        <w:rPr>
          <w:rFonts w:cs="Arial"/>
          <w:b/>
          <w:lang w:val="sr-Cyrl-CS"/>
        </w:rPr>
        <w:t>3000/</w:t>
      </w:r>
      <w:r w:rsidR="00BE7C69" w:rsidRPr="00382240">
        <w:rPr>
          <w:rFonts w:cs="Arial"/>
          <w:b/>
          <w:lang w:val="sr-Latn-RS"/>
        </w:rPr>
        <w:t xml:space="preserve"> 1343</w:t>
      </w:r>
      <w:r w:rsidR="00BE7C69" w:rsidRPr="00382240">
        <w:rPr>
          <w:rFonts w:cs="Arial"/>
          <w:b/>
          <w:lang w:val="sr-Cyrl-CS"/>
        </w:rPr>
        <w:t>/2017 (</w:t>
      </w:r>
      <w:r w:rsidR="00BE7C69" w:rsidRPr="00382240">
        <w:rPr>
          <w:rFonts w:cs="Arial"/>
          <w:b/>
          <w:lang w:val="sr-Latn-RS"/>
        </w:rPr>
        <w:t>2172</w:t>
      </w:r>
      <w:r w:rsidR="00BE7C69" w:rsidRPr="00382240">
        <w:rPr>
          <w:rFonts w:cs="Arial"/>
          <w:b/>
          <w:lang w:val="sr-Cyrl-CS"/>
        </w:rPr>
        <w:t>/2017)</w:t>
      </w:r>
      <w:r w:rsidR="00882EB0">
        <w:rPr>
          <w:rFonts w:cs="Arial"/>
          <w:b/>
          <w:lang w:val="sr-Cyrl-CS"/>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0C67B2" w:rsidRDefault="000C67B2" w:rsidP="00343A18">
      <w:pPr>
        <w:tabs>
          <w:tab w:val="left" w:pos="0"/>
          <w:tab w:val="left" w:pos="122"/>
        </w:tabs>
        <w:spacing w:before="0"/>
        <w:contextualSpacing/>
        <w:rPr>
          <w:rFonts w:cs="Arial"/>
          <w:color w:val="00B0F0"/>
          <w:lang w:val="ru-RU"/>
        </w:rPr>
      </w:pPr>
    </w:p>
    <w:p w:rsidR="008D7B62" w:rsidRDefault="008D7B62" w:rsidP="00343A18">
      <w:pPr>
        <w:tabs>
          <w:tab w:val="left" w:pos="0"/>
          <w:tab w:val="left" w:pos="122"/>
        </w:tabs>
        <w:spacing w:before="0"/>
        <w:contextualSpacing/>
        <w:rPr>
          <w:rFonts w:cs="Arial"/>
          <w:color w:val="00B0F0"/>
          <w:lang w:val="ru-RU"/>
        </w:rPr>
      </w:pPr>
    </w:p>
    <w:p w:rsidR="00BE7C69" w:rsidRDefault="00BE7C69" w:rsidP="00343A18">
      <w:pPr>
        <w:tabs>
          <w:tab w:val="left" w:pos="0"/>
          <w:tab w:val="left" w:pos="122"/>
        </w:tabs>
        <w:spacing w:before="0"/>
        <w:contextualSpacing/>
        <w:rPr>
          <w:rFonts w:cs="Arial"/>
          <w:color w:val="00B0F0"/>
          <w:lang w:val="ru-RU"/>
        </w:rPr>
      </w:pPr>
    </w:p>
    <w:p w:rsidR="00BE7C69" w:rsidRDefault="00BE7C69" w:rsidP="00343A18">
      <w:pPr>
        <w:tabs>
          <w:tab w:val="left" w:pos="0"/>
          <w:tab w:val="left" w:pos="122"/>
        </w:tabs>
        <w:spacing w:before="0"/>
        <w:contextualSpacing/>
        <w:rPr>
          <w:rFonts w:cs="Arial"/>
          <w:color w:val="00B0F0"/>
          <w:lang w:val="ru-RU"/>
        </w:rPr>
      </w:pPr>
    </w:p>
    <w:p w:rsidR="00BE7C69" w:rsidRDefault="00BE7C69" w:rsidP="00343A18">
      <w:pPr>
        <w:tabs>
          <w:tab w:val="left" w:pos="0"/>
          <w:tab w:val="left" w:pos="122"/>
        </w:tabs>
        <w:spacing w:before="0"/>
        <w:contextualSpacing/>
        <w:rPr>
          <w:rFonts w:cs="Arial"/>
          <w:color w:val="00B0F0"/>
          <w:lang w:val="ru-RU"/>
        </w:rPr>
      </w:pPr>
    </w:p>
    <w:p w:rsidR="00BE7C69" w:rsidRDefault="00BE7C69" w:rsidP="00343A18">
      <w:pPr>
        <w:tabs>
          <w:tab w:val="left" w:pos="0"/>
          <w:tab w:val="left" w:pos="122"/>
        </w:tabs>
        <w:spacing w:before="0"/>
        <w:contextualSpacing/>
        <w:rPr>
          <w:rFonts w:cs="Arial"/>
          <w:color w:val="00B0F0"/>
          <w:lang w:val="ru-RU"/>
        </w:rPr>
      </w:pPr>
    </w:p>
    <w:p w:rsidR="00C6106E" w:rsidRDefault="00C6106E" w:rsidP="00343A18">
      <w:pPr>
        <w:tabs>
          <w:tab w:val="left" w:pos="0"/>
          <w:tab w:val="left" w:pos="122"/>
        </w:tabs>
        <w:spacing w:before="0"/>
        <w:contextualSpacing/>
        <w:rPr>
          <w:rFonts w:cs="Arial"/>
          <w:color w:val="00B0F0"/>
          <w:lang w:val="ru-RU"/>
        </w:rPr>
      </w:pPr>
    </w:p>
    <w:p w:rsidR="001E301B" w:rsidRPr="00F10346" w:rsidRDefault="001E301B" w:rsidP="00343A18">
      <w:pPr>
        <w:tabs>
          <w:tab w:val="left" w:pos="0"/>
          <w:tab w:val="left" w:pos="122"/>
        </w:tabs>
        <w:spacing w:before="0"/>
        <w:contextualSpacing/>
        <w:rPr>
          <w:rFonts w:cs="Arial"/>
          <w:color w:val="00B0F0"/>
          <w:lang w:val="ru-RU"/>
        </w:rPr>
      </w:pPr>
    </w:p>
    <w:p w:rsidR="007E7BB8" w:rsidRPr="00F4116F" w:rsidRDefault="007E7BB8" w:rsidP="007E7BB8">
      <w:pPr>
        <w:pStyle w:val="KDObrazac"/>
        <w:spacing w:before="0"/>
        <w:rPr>
          <w:lang w:val="sr-Cyrl-RS"/>
        </w:rPr>
      </w:pPr>
      <w:r w:rsidRPr="00F10346">
        <w:lastRenderedPageBreak/>
        <w:t xml:space="preserve">ОБРАЗАЦ </w:t>
      </w:r>
      <w:r w:rsidR="00882EB0">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882EB0" w:rsidRDefault="007E7BB8" w:rsidP="00882EB0">
      <w:pPr>
        <w:ind w:left="-360" w:right="-19"/>
        <w:jc w:val="center"/>
        <w:outlineLvl w:val="0"/>
        <w:rPr>
          <w:rFonts w:cs="Arial"/>
          <w:b/>
          <w:lang w:val="ru-RU"/>
        </w:rPr>
      </w:pPr>
      <w:r w:rsidRPr="00F10346">
        <w:rPr>
          <w:rFonts w:cs="Arial"/>
        </w:rPr>
        <w:t>за јавну набавку добара</w:t>
      </w:r>
      <w:r w:rsidR="00D44FBA">
        <w:rPr>
          <w:rFonts w:cs="Arial"/>
          <w:lang w:val="sr-Cyrl-RS"/>
        </w:rPr>
        <w:t>:</w:t>
      </w:r>
    </w:p>
    <w:p w:rsidR="00BE7C69" w:rsidRPr="00382240" w:rsidRDefault="00BE7C69" w:rsidP="00BE7C69">
      <w:pPr>
        <w:ind w:left="-360" w:right="-19"/>
        <w:jc w:val="center"/>
        <w:outlineLvl w:val="0"/>
        <w:rPr>
          <w:rFonts w:cs="Arial"/>
          <w:b/>
          <w:lang w:val="sr-Cyrl-RS"/>
        </w:rPr>
      </w:pPr>
      <w:r>
        <w:rPr>
          <w:rFonts w:cs="Arial"/>
          <w:lang w:val="sr-Cyrl-RS"/>
        </w:rPr>
        <w:t xml:space="preserve">Лабораторијски намештај, </w:t>
      </w:r>
      <w:r w:rsidRPr="001F1C09">
        <w:rPr>
          <w:rFonts w:eastAsia="TimesNewRomanPS-BoldMT" w:cs="Arial"/>
          <w:bCs/>
          <w:color w:val="000000" w:themeColor="text1"/>
        </w:rPr>
        <w:t xml:space="preserve">ЈН бр. </w:t>
      </w:r>
      <w:r w:rsidRPr="00382240">
        <w:rPr>
          <w:rFonts w:cs="Arial"/>
          <w:b/>
          <w:lang w:val="sr-Cyrl-CS"/>
        </w:rPr>
        <w:t>3000/</w:t>
      </w:r>
      <w:r w:rsidRPr="00382240">
        <w:rPr>
          <w:rFonts w:cs="Arial"/>
          <w:b/>
          <w:lang w:val="sr-Latn-RS"/>
        </w:rPr>
        <w:t xml:space="preserve"> 1343</w:t>
      </w:r>
      <w:r w:rsidRPr="00382240">
        <w:rPr>
          <w:rFonts w:cs="Arial"/>
          <w:b/>
          <w:lang w:val="sr-Cyrl-CS"/>
        </w:rPr>
        <w:t>/2017 (</w:t>
      </w:r>
      <w:r w:rsidRPr="00382240">
        <w:rPr>
          <w:rFonts w:cs="Arial"/>
          <w:b/>
          <w:lang w:val="sr-Latn-RS"/>
        </w:rPr>
        <w:t>2172</w:t>
      </w:r>
      <w:r w:rsidRPr="00382240">
        <w:rPr>
          <w:rFonts w:cs="Arial"/>
          <w:b/>
          <w:lang w:val="sr-Cyrl-CS"/>
        </w:rPr>
        <w:t>/2017)</w:t>
      </w:r>
    </w:p>
    <w:p w:rsidR="002E6E8C" w:rsidRPr="002E6E8C" w:rsidRDefault="002E6E8C" w:rsidP="00882EB0">
      <w:pPr>
        <w:pStyle w:val="Title"/>
        <w:spacing w:before="0"/>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569B9">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82EB0" w:rsidRDefault="007E7BB8" w:rsidP="00856EB4">
      <w:pPr>
        <w:pStyle w:val="KDObrazac"/>
        <w:spacing w:before="0"/>
        <w:jc w:val="both"/>
        <w:rPr>
          <w:lang w:val="sr-Latn-CS"/>
        </w:rPr>
      </w:pPr>
      <w:r w:rsidRPr="00F10346">
        <w:rPr>
          <w:lang w:val="sr-Latn-CS"/>
        </w:rPr>
        <w:br w:type="page"/>
      </w:r>
    </w:p>
    <w:p w:rsidR="00925E05" w:rsidRPr="00554B85" w:rsidRDefault="00925E05" w:rsidP="00925E05">
      <w:pPr>
        <w:pStyle w:val="KDObrazac"/>
        <w:spacing w:before="0"/>
        <w:rPr>
          <w:lang w:val="sr-Cyrl-RS"/>
        </w:rPr>
      </w:pPr>
      <w:r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3D5D32" w:rsidRDefault="003D5D32" w:rsidP="009573F6">
      <w:pPr>
        <w:spacing w:before="0"/>
        <w:rPr>
          <w:rFonts w:cs="Arial"/>
          <w:spacing w:val="2"/>
          <w:lang w:val="sr-Cyrl-RS"/>
        </w:rPr>
      </w:pPr>
    </w:p>
    <w:p w:rsidR="009573F6" w:rsidRDefault="009573F6" w:rsidP="009573F6">
      <w:pPr>
        <w:spacing w:before="0"/>
        <w:rPr>
          <w:rFonts w:cs="Arial"/>
          <w:lang w:val="sr-Cyrl-RS"/>
        </w:rPr>
      </w:pPr>
    </w:p>
    <w:p w:rsidR="00BE7C69" w:rsidRDefault="00BE7C69" w:rsidP="009573F6">
      <w:pPr>
        <w:spacing w:before="0"/>
        <w:rPr>
          <w:rFonts w:cs="Arial"/>
          <w:lang w:val="sr-Cyrl-RS"/>
        </w:rPr>
      </w:pPr>
    </w:p>
    <w:p w:rsidR="00BE7C69" w:rsidRPr="009573F6" w:rsidRDefault="00BE7C69" w:rsidP="009573F6">
      <w:pPr>
        <w:spacing w:before="0"/>
        <w:rPr>
          <w:rFonts w:cs="Arial"/>
          <w:lang w:val="sr-Cyrl-RS"/>
        </w:rPr>
      </w:pPr>
    </w:p>
    <w:p w:rsidR="003D5D32" w:rsidRPr="003D5D32" w:rsidRDefault="003D5D32" w:rsidP="00D174CB">
      <w:pPr>
        <w:pStyle w:val="ListParagraph"/>
        <w:spacing w:before="0" w:after="0" w:line="240" w:lineRule="auto"/>
        <w:rPr>
          <w:rFonts w:cs="Arial"/>
          <w:lang w:val="sr-Cyrl-RS"/>
        </w:rPr>
      </w:pPr>
    </w:p>
    <w:p w:rsidR="00B740FF" w:rsidRPr="00554B85" w:rsidRDefault="008D7B62" w:rsidP="008D7B62">
      <w:pPr>
        <w:jc w:val="right"/>
        <w:rPr>
          <w:rFonts w:cs="Arial"/>
          <w:b/>
          <w:lang w:val="sr-Cyrl-RS"/>
        </w:rPr>
      </w:pPr>
      <w:r>
        <w:rPr>
          <w:rFonts w:cs="Arial"/>
          <w:b/>
          <w:lang w:val="sr-Cyrl-CS"/>
        </w:rPr>
        <w:lastRenderedPageBreak/>
        <w:t xml:space="preserve">ПРИЛОГ </w:t>
      </w:r>
      <w:r w:rsidR="003D5D32">
        <w:rPr>
          <w:rFonts w:cs="Arial"/>
          <w:b/>
          <w:lang w:val="sr-Cyrl-RS"/>
        </w:rPr>
        <w:t>4</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00D2182F">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00911635">
        <w:rPr>
          <w:rFonts w:cs="Arial"/>
          <w:lang w:val="ru-RU"/>
        </w:rPr>
        <w:t xml:space="preserve"> </w:t>
      </w:r>
      <w:r w:rsidR="00D2182F">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5E7E0D" w:rsidRDefault="00B740FF" w:rsidP="00911635">
      <w:pPr>
        <w:rPr>
          <w:rFonts w:cs="Arial"/>
          <w:lang w:val="ru-RU"/>
        </w:rPr>
      </w:pPr>
      <w:r w:rsidRPr="005E7E0D">
        <w:rPr>
          <w:rFonts w:cs="Arial"/>
          <w:lang w:val="ru-RU"/>
        </w:rPr>
        <w:t xml:space="preserve">    (Име и презиме)</w:t>
      </w:r>
      <w:r w:rsidRPr="005E7E0D">
        <w:rPr>
          <w:rFonts w:cs="Arial"/>
          <w:lang w:val="ru-RU"/>
        </w:rPr>
        <w:tab/>
      </w:r>
      <w:r w:rsidRPr="005E7E0D">
        <w:rPr>
          <w:rFonts w:cs="Arial"/>
          <w:lang w:val="ru-RU"/>
        </w:rPr>
        <w:tab/>
      </w:r>
      <w:r w:rsidR="004C7B4A" w:rsidRPr="005E7E0D">
        <w:rPr>
          <w:rFonts w:cs="Arial"/>
          <w:lang w:val="ru-RU"/>
        </w:rPr>
        <w:t xml:space="preserve">  </w:t>
      </w:r>
      <w:r w:rsidR="00911635" w:rsidRPr="005E7E0D">
        <w:rPr>
          <w:rFonts w:cs="Arial"/>
          <w:lang w:val="ru-RU"/>
        </w:rPr>
        <w:t xml:space="preserve">                        </w:t>
      </w:r>
      <w:r w:rsidR="004C7B4A" w:rsidRPr="005E7E0D">
        <w:rPr>
          <w:rFonts w:cs="Arial"/>
          <w:lang w:val="ru-RU"/>
        </w:rPr>
        <w:t xml:space="preserve"> </w:t>
      </w:r>
      <w:r w:rsidR="00D2182F" w:rsidRPr="005E7E0D">
        <w:rPr>
          <w:rFonts w:cs="Arial"/>
          <w:lang w:val="ru-RU"/>
        </w:rPr>
        <w:t xml:space="preserve">                </w:t>
      </w:r>
      <w:r w:rsidR="004C7B4A" w:rsidRPr="005E7E0D">
        <w:rPr>
          <w:rFonts w:cs="Arial"/>
          <w:lang w:val="ru-RU"/>
        </w:rPr>
        <w:t xml:space="preserve">(Име и презиме)                   </w:t>
      </w:r>
    </w:p>
    <w:p w:rsidR="00B740FF" w:rsidRPr="005E7E0D" w:rsidRDefault="00B740FF" w:rsidP="00B740FF">
      <w:pPr>
        <w:rPr>
          <w:rFonts w:cs="Arial"/>
          <w:lang w:val="ru-RU"/>
        </w:rPr>
      </w:pPr>
    </w:p>
    <w:p w:rsidR="00B740FF" w:rsidRPr="005E7E0D" w:rsidRDefault="00B740FF" w:rsidP="00B740FF">
      <w:pPr>
        <w:rPr>
          <w:rFonts w:cs="Arial"/>
          <w:lang w:val="ru-RU"/>
        </w:rPr>
      </w:pPr>
    </w:p>
    <w:p w:rsidR="00B740FF" w:rsidRPr="005E7E0D" w:rsidRDefault="00B740FF" w:rsidP="00B740FF">
      <w:pPr>
        <w:rPr>
          <w:rFonts w:cs="Arial"/>
        </w:rPr>
      </w:pPr>
      <w:r w:rsidRPr="005E7E0D">
        <w:rPr>
          <w:rFonts w:cs="Arial"/>
          <w:lang w:val="ru-RU"/>
        </w:rPr>
        <w:t>____________________</w:t>
      </w:r>
      <w:r w:rsidRPr="005E7E0D">
        <w:rPr>
          <w:rFonts w:cs="Arial"/>
          <w:lang w:val="ru-RU"/>
        </w:rPr>
        <w:tab/>
      </w:r>
      <w:r w:rsidR="00911635" w:rsidRPr="005E7E0D">
        <w:rPr>
          <w:rFonts w:cs="Arial"/>
          <w:lang w:val="ru-RU"/>
        </w:rPr>
        <w:t xml:space="preserve">                     </w:t>
      </w:r>
      <w:r w:rsidR="00D2182F" w:rsidRPr="005E7E0D">
        <w:rPr>
          <w:rFonts w:cs="Arial"/>
          <w:lang w:val="ru-RU"/>
        </w:rPr>
        <w:t xml:space="preserve">                  </w:t>
      </w:r>
      <w:r w:rsidRPr="005E7E0D">
        <w:rPr>
          <w:rFonts w:cs="Arial"/>
          <w:lang w:val="ru-RU"/>
        </w:rPr>
        <w:t>_____________________</w:t>
      </w:r>
      <w:r w:rsidRPr="005E7E0D">
        <w:rPr>
          <w:rFonts w:cs="Arial"/>
        </w:rPr>
        <w:t xml:space="preserve">    </w:t>
      </w:r>
    </w:p>
    <w:p w:rsidR="00B740FF" w:rsidRPr="005E7E0D" w:rsidRDefault="00B740FF" w:rsidP="00B740FF">
      <w:pPr>
        <w:rPr>
          <w:rFonts w:cs="Arial"/>
          <w:lang w:val="ru-RU"/>
        </w:rPr>
      </w:pPr>
      <w:r w:rsidRPr="005E7E0D">
        <w:rPr>
          <w:rFonts w:cs="Arial"/>
          <w:lang w:val="ru-RU"/>
        </w:rPr>
        <w:t xml:space="preserve">    (Потпис)</w:t>
      </w:r>
      <w:r w:rsidRPr="005E7E0D">
        <w:rPr>
          <w:rFonts w:cs="Arial"/>
          <w:lang w:val="ru-RU"/>
        </w:rPr>
        <w:tab/>
      </w:r>
      <w:r w:rsidRPr="005E7E0D">
        <w:rPr>
          <w:rFonts w:cs="Arial"/>
          <w:lang w:val="ru-RU"/>
        </w:rPr>
        <w:tab/>
      </w:r>
      <w:r w:rsidRPr="005E7E0D">
        <w:rPr>
          <w:rFonts w:cs="Arial"/>
          <w:lang w:val="ru-RU"/>
        </w:rPr>
        <w:tab/>
        <w:t xml:space="preserve">     </w:t>
      </w:r>
      <w:r w:rsidR="00911635" w:rsidRPr="005E7E0D">
        <w:rPr>
          <w:rFonts w:cs="Arial"/>
          <w:lang w:val="ru-RU"/>
        </w:rPr>
        <w:t xml:space="preserve">                      </w:t>
      </w:r>
      <w:r w:rsidRPr="005E7E0D">
        <w:rPr>
          <w:rFonts w:cs="Arial"/>
          <w:lang w:val="ru-RU"/>
        </w:rPr>
        <w:t xml:space="preserve">   </w:t>
      </w:r>
      <w:r w:rsidR="00D2182F" w:rsidRPr="005E7E0D">
        <w:rPr>
          <w:rFonts w:cs="Arial"/>
          <w:lang w:val="ru-RU"/>
        </w:rPr>
        <w:t xml:space="preserve">                  </w:t>
      </w:r>
      <w:r w:rsidRPr="005E7E0D">
        <w:rPr>
          <w:rFonts w:cs="Arial"/>
          <w:lang w:val="ru-RU"/>
        </w:rPr>
        <w:t>(Потпис)</w:t>
      </w:r>
      <w:r w:rsidR="004C7B4A" w:rsidRPr="005E7E0D">
        <w:rPr>
          <w:rFonts w:cs="Arial"/>
          <w:lang w:val="ru-RU"/>
        </w:rPr>
        <w:t xml:space="preserve">                      </w:t>
      </w:r>
    </w:p>
    <w:p w:rsidR="00B740FF" w:rsidRPr="005E7E0D" w:rsidRDefault="00B740FF" w:rsidP="00B740FF">
      <w:pPr>
        <w:ind w:left="-284"/>
        <w:rPr>
          <w:rFonts w:cs="Arial"/>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*Појашњења:</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911635" w:rsidRDefault="00911635" w:rsidP="00911635">
      <w:pPr>
        <w:pStyle w:val="KDPodnaslov1"/>
        <w:spacing w:before="0"/>
        <w:ind w:left="465"/>
        <w:rPr>
          <w:rFonts w:eastAsia="Arial Unicode MS" w:cs="Arial"/>
        </w:rPr>
      </w:pPr>
      <w:r w:rsidRPr="00911635">
        <w:rPr>
          <w:rFonts w:eastAsia="Arial Unicode MS" w:cs="Arial"/>
        </w:rPr>
        <w:t>-Сви добављачи биће дужни да уз фактуру доставе и обострано потписани Записник</w:t>
      </w:r>
      <w:r w:rsidRPr="00911635">
        <w:rPr>
          <w:rFonts w:eastAsia="Arial Unicode MS" w:cs="Arial"/>
          <w:lang w:val="sr-Cyrl-RS"/>
        </w:rPr>
        <w:t xml:space="preserve"> или отпремницу</w:t>
      </w:r>
    </w:p>
    <w:p w:rsidR="00B740FF" w:rsidRPr="00335C32" w:rsidRDefault="00911635" w:rsidP="00911635">
      <w:pPr>
        <w:pStyle w:val="KDPodnaslov1"/>
        <w:spacing w:before="0"/>
        <w:ind w:left="465"/>
        <w:rPr>
          <w:rFonts w:cs="Arial"/>
          <w:color w:val="FF0000"/>
        </w:rPr>
      </w:pPr>
      <w:r w:rsidRPr="00911635">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911635">
        <w:rPr>
          <w:rFonts w:eastAsia="Arial Unicode MS" w:cs="Arial"/>
          <w:lang w:val="sr-Cyrl-RS"/>
        </w:rPr>
        <w:t xml:space="preserve">путем </w:t>
      </w:r>
      <w:r w:rsidRPr="00911635">
        <w:rPr>
          <w:rFonts w:eastAsia="Arial Unicode MS" w:cs="Arial"/>
        </w:rPr>
        <w:t>e-maila</w:t>
      </w:r>
      <w:r w:rsidR="00343A18" w:rsidRPr="00335C32">
        <w:rPr>
          <w:rFonts w:eastAsia="Arial Unicode MS" w:cs="Arial"/>
          <w:color w:val="FF0000"/>
        </w:rPr>
        <w:br w:type="page"/>
      </w:r>
      <w:bookmarkStart w:id="252" w:name="_Toc442559948"/>
    </w:p>
    <w:p w:rsidR="00343A18" w:rsidRPr="00F10346" w:rsidRDefault="00343A18" w:rsidP="004F1139">
      <w:pPr>
        <w:pStyle w:val="KDPodnaslov1"/>
        <w:numPr>
          <w:ilvl w:val="0"/>
          <w:numId w:val="21"/>
        </w:numPr>
        <w:spacing w:before="0"/>
        <w:jc w:val="center"/>
        <w:rPr>
          <w:rFonts w:cs="Arial"/>
        </w:rPr>
      </w:pPr>
      <w:r w:rsidRPr="00F10346">
        <w:rPr>
          <w:rFonts w:cs="Arial"/>
        </w:rPr>
        <w:lastRenderedPageBreak/>
        <w:t>МОДЕЛ УГОВОРА</w:t>
      </w:r>
      <w:bookmarkEnd w:id="252"/>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8678E4" w:rsidRDefault="00343A18" w:rsidP="00343A1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5A6A86" w:rsidRPr="005A6A86">
        <w:rPr>
          <w:rFonts w:ascii="Arial" w:hAnsi="Arial" w:cs="Arial"/>
          <w:lang w:val="sr-Cyrl-RS"/>
        </w:rPr>
        <w:t xml:space="preserve">по пуномоћју вд директора ЈП ЕПС, бр.12.01- </w:t>
      </w:r>
      <w:r w:rsidR="005A6A86" w:rsidRPr="005A6A86">
        <w:rPr>
          <w:rFonts w:ascii="Arial" w:hAnsi="Arial" w:cs="Arial"/>
          <w:lang w:val="sr-Latn-RS"/>
        </w:rPr>
        <w:t>296992/1-17</w:t>
      </w:r>
      <w:r w:rsidR="005A6A86" w:rsidRPr="005A6A86">
        <w:rPr>
          <w:rFonts w:ascii="Arial" w:hAnsi="Arial" w:cs="Arial"/>
          <w:lang w:val="sr-Cyrl-RS"/>
        </w:rPr>
        <w:t xml:space="preserve"> од </w:t>
      </w:r>
      <w:r w:rsidR="005A6A86" w:rsidRPr="005A6A86">
        <w:rPr>
          <w:rFonts w:ascii="Arial" w:hAnsi="Arial" w:cs="Arial"/>
          <w:lang w:val="sr-Latn-RS"/>
        </w:rPr>
        <w:t>1</w:t>
      </w:r>
      <w:r w:rsidR="005A6A86" w:rsidRPr="005A6A86">
        <w:rPr>
          <w:rFonts w:ascii="Arial" w:hAnsi="Arial" w:cs="Arial"/>
          <w:lang w:val="sr-Cyrl-RS"/>
        </w:rPr>
        <w:t>5</w:t>
      </w:r>
      <w:r w:rsidR="005A6A86" w:rsidRPr="005A6A86">
        <w:rPr>
          <w:rFonts w:ascii="Arial" w:hAnsi="Arial" w:cs="Arial"/>
        </w:rPr>
        <w:t>.06</w:t>
      </w:r>
      <w:r w:rsidR="005A6A86" w:rsidRPr="005A6A86">
        <w:rPr>
          <w:rFonts w:ascii="Arial" w:hAnsi="Arial" w:cs="Arial"/>
          <w:lang w:val="sr-Cyrl-RS"/>
        </w:rPr>
        <w:t>.201</w:t>
      </w:r>
      <w:r w:rsidR="005A6A86" w:rsidRPr="005A6A86">
        <w:rPr>
          <w:rFonts w:ascii="Arial" w:hAnsi="Arial" w:cs="Arial"/>
        </w:rPr>
        <w:t>7</w:t>
      </w:r>
      <w:r w:rsidR="005A6A86" w:rsidRPr="005A6A86">
        <w:rPr>
          <w:rFonts w:ascii="Arial" w:hAnsi="Arial" w:cs="Arial"/>
          <w:lang w:val="sr-Cyrl-RS"/>
        </w:rPr>
        <w:t>.године</w:t>
      </w:r>
      <w:r w:rsidR="004E0104" w:rsidRPr="005A6A86">
        <w:rPr>
          <w:rFonts w:ascii="Arial" w:hAnsi="Arial" w:cs="Arial"/>
        </w:rPr>
        <w:t>,</w:t>
      </w:r>
      <w:r w:rsidRPr="005A6A86">
        <w:rPr>
          <w:rFonts w:ascii="Arial" w:hAnsi="Arial" w:cs="Arial"/>
        </w:rPr>
        <w:t xml:space="preserve"> заступа</w:t>
      </w:r>
      <w:r w:rsidR="004E0104" w:rsidRPr="005A6A86">
        <w:rPr>
          <w:rFonts w:ascii="Arial" w:hAnsi="Arial" w:cs="Arial"/>
        </w:rPr>
        <w:t xml:space="preserve"> финансијски директор</w:t>
      </w:r>
      <w:r w:rsidR="00EE2CF0" w:rsidRPr="005A6A86">
        <w:rPr>
          <w:rFonts w:ascii="Arial" w:hAnsi="Arial" w:cs="Arial"/>
          <w:lang w:val="sr-Cyrl-RS"/>
        </w:rPr>
        <w:t xml:space="preserve"> огранка </w:t>
      </w:r>
      <w:r w:rsidR="004E0104" w:rsidRPr="005A6A86">
        <w:rPr>
          <w:rFonts w:ascii="Arial" w:hAnsi="Arial" w:cs="Arial"/>
        </w:rPr>
        <w:t xml:space="preserve"> ТЕНТ</w:t>
      </w:r>
      <w:r w:rsidR="006E23E8" w:rsidRPr="005A6A86">
        <w:rPr>
          <w:rFonts w:ascii="Arial" w:hAnsi="Arial" w:cs="Arial"/>
        </w:rPr>
        <w:t xml:space="preserve"> </w:t>
      </w:r>
      <w:r w:rsidR="00EE2CF0" w:rsidRPr="005A6A86">
        <w:rPr>
          <w:rFonts w:ascii="Arial" w:hAnsi="Arial" w:cs="Arial"/>
          <w:lang w:val="sr-Cyrl-CS"/>
        </w:rPr>
        <w:t>Жељко Вујиновић</w:t>
      </w:r>
      <w:r w:rsidR="004E0104" w:rsidRPr="005A6A86">
        <w:rPr>
          <w:rFonts w:ascii="Arial" w:hAnsi="Arial" w:cs="Arial"/>
        </w:rPr>
        <w:t xml:space="preserve">. </w:t>
      </w:r>
      <w:r w:rsidRPr="005A6A86">
        <w:rPr>
          <w:rFonts w:ascii="Arial" w:hAnsi="Arial" w:cs="Arial"/>
        </w:rPr>
        <w:t>(у даљем тексту: Купац)</w:t>
      </w: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481650" w:rsidRDefault="00343A18" w:rsidP="004F1139">
      <w:pPr>
        <w:pStyle w:val="ListParagraph"/>
        <w:numPr>
          <w:ilvl w:val="0"/>
          <w:numId w:val="7"/>
        </w:numPr>
        <w:spacing w:before="0" w:after="0" w:line="240" w:lineRule="auto"/>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w:t>
      </w:r>
      <w:r w:rsidRPr="00481650">
        <w:rPr>
          <w:rFonts w:ascii="Arial" w:hAnsi="Arial" w:cs="Arial"/>
        </w:rPr>
        <w:t>__________________, _____________, (</w:t>
      </w:r>
      <w:r w:rsidR="00481650" w:rsidRPr="00481650">
        <w:rPr>
          <w:rFonts w:ascii="Arial" w:hAnsi="Arial" w:cs="Arial"/>
        </w:rPr>
        <w:t xml:space="preserve">Продавац или лидер у име и за рачун групе понуђача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 xml:space="preserve">екући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D56D26" w:rsidRPr="00D56D26" w:rsidRDefault="00D56D26" w:rsidP="00343A18">
      <w:pPr>
        <w:pStyle w:val="KDParagraf"/>
        <w:spacing w:before="0"/>
        <w:rPr>
          <w:rFonts w:cs="Arial"/>
          <w:lang w:val="sr-Cyrl-RS"/>
        </w:rPr>
      </w:pPr>
    </w:p>
    <w:p w:rsidR="00343A18" w:rsidRPr="008678E4" w:rsidRDefault="00343A18" w:rsidP="00343A18">
      <w:pPr>
        <w:pStyle w:val="KDParagraf"/>
        <w:spacing w:before="0"/>
        <w:rPr>
          <w:rFonts w:cs="Arial"/>
          <w:b/>
        </w:rPr>
      </w:pPr>
      <w:r w:rsidRPr="008678E4">
        <w:rPr>
          <w:rFonts w:cs="Arial"/>
          <w:b/>
        </w:rPr>
        <w:t>Уговорне стране констатују:</w:t>
      </w:r>
    </w:p>
    <w:p w:rsidR="00BE7C69" w:rsidRPr="00BE7C69" w:rsidRDefault="008971AA" w:rsidP="00BE7C69">
      <w:pPr>
        <w:ind w:right="-14"/>
        <w:rPr>
          <w:rFonts w:cs="Arial"/>
          <w:lang w:val="sr-Cyrl-RS"/>
        </w:rPr>
      </w:pPr>
      <w:r w:rsidRPr="00BE7C69">
        <w:rPr>
          <w:rFonts w:cs="Arial"/>
          <w:lang w:val="sr-Cyrl-RS"/>
        </w:rPr>
        <w:t>-</w:t>
      </w:r>
      <w:r w:rsidR="00343A18" w:rsidRPr="00BE7C69">
        <w:rPr>
          <w:rFonts w:cs="Arial"/>
        </w:rPr>
        <w:t>да је Наручилац у складу са Конкурсном документацијом а сагласно члану 3</w:t>
      </w:r>
      <w:r w:rsidR="00030949" w:rsidRPr="00BE7C69">
        <w:rPr>
          <w:rFonts w:cs="Arial"/>
        </w:rPr>
        <w:t>2</w:t>
      </w:r>
      <w:r w:rsidR="00343A18" w:rsidRPr="00BE7C69">
        <w:rPr>
          <w:rFonts w:cs="Arial"/>
        </w:rPr>
        <w:t xml:space="preserve">. Закона о јавним набавкама („Сл.гласник РС“, бр.124/2012,14/2015 и 68/2015) (даље Закон) спровео </w:t>
      </w:r>
      <w:r w:rsidR="00030949" w:rsidRPr="00BE7C69">
        <w:rPr>
          <w:rFonts w:cs="Arial"/>
        </w:rPr>
        <w:t xml:space="preserve">отворени </w:t>
      </w:r>
      <w:r w:rsidR="00343A18" w:rsidRPr="00BE7C69">
        <w:rPr>
          <w:rFonts w:cs="Arial"/>
        </w:rPr>
        <w:t>поступак</w:t>
      </w:r>
      <w:r w:rsidR="00EE23EA" w:rsidRPr="00BE7C69">
        <w:rPr>
          <w:rFonts w:cs="Arial"/>
        </w:rPr>
        <w:t xml:space="preserve"> </w:t>
      </w:r>
      <w:r w:rsidR="00343A18" w:rsidRPr="00BE7C69">
        <w:rPr>
          <w:rFonts w:cs="Arial"/>
        </w:rPr>
        <w:t>јавне набавке</w:t>
      </w:r>
      <w:r w:rsidR="0036133A" w:rsidRPr="00BE7C69">
        <w:rPr>
          <w:rFonts w:cs="Arial"/>
          <w:lang w:val="sr-Cyrl-RS"/>
        </w:rPr>
        <w:t xml:space="preserve"> </w:t>
      </w:r>
      <w:r w:rsidR="00343A18" w:rsidRPr="00BE7C69">
        <w:rPr>
          <w:rFonts w:cs="Arial"/>
        </w:rPr>
        <w:t>бр.ЈН</w:t>
      </w:r>
      <w:r w:rsidR="00FD0981" w:rsidRPr="00BE7C69">
        <w:rPr>
          <w:rFonts w:cs="Arial"/>
          <w:lang w:val="sr-Cyrl-RS"/>
        </w:rPr>
        <w:t>.</w:t>
      </w:r>
      <w:r w:rsidR="0036133A" w:rsidRPr="00BE7C69">
        <w:rPr>
          <w:rFonts w:cs="Arial"/>
          <w:lang w:val="sr-Cyrl-RS"/>
        </w:rPr>
        <w:t xml:space="preserve"> </w:t>
      </w:r>
      <w:r w:rsidR="00BE7C69" w:rsidRPr="00BE7C69">
        <w:rPr>
          <w:rFonts w:cs="Arial"/>
          <w:b/>
          <w:lang w:val="sr-Cyrl-CS"/>
        </w:rPr>
        <w:t>3000/</w:t>
      </w:r>
      <w:r w:rsidR="00BE7C69" w:rsidRPr="00BE7C69">
        <w:rPr>
          <w:rFonts w:cs="Arial"/>
          <w:b/>
          <w:lang w:val="sr-Latn-RS"/>
        </w:rPr>
        <w:t xml:space="preserve"> 1343</w:t>
      </w:r>
      <w:r w:rsidR="00BE7C69" w:rsidRPr="00BE7C69">
        <w:rPr>
          <w:rFonts w:cs="Arial"/>
          <w:b/>
          <w:lang w:val="sr-Cyrl-CS"/>
        </w:rPr>
        <w:t>/2017 (</w:t>
      </w:r>
      <w:r w:rsidR="00BE7C69" w:rsidRPr="00BE7C69">
        <w:rPr>
          <w:rFonts w:cs="Arial"/>
          <w:b/>
          <w:lang w:val="sr-Latn-RS"/>
        </w:rPr>
        <w:t>2172</w:t>
      </w:r>
      <w:r w:rsidR="00BE7C69" w:rsidRPr="00BE7C69">
        <w:rPr>
          <w:rFonts w:cs="Arial"/>
          <w:b/>
          <w:lang w:val="sr-Cyrl-CS"/>
        </w:rPr>
        <w:t>/2017)</w:t>
      </w:r>
      <w:r w:rsidR="009573F6" w:rsidRPr="00BE7C69">
        <w:rPr>
          <w:rFonts w:cs="Arial"/>
          <w:b/>
          <w:lang w:val="sr-Cyrl-RS"/>
        </w:rPr>
        <w:t xml:space="preserve"> </w:t>
      </w:r>
      <w:r w:rsidR="00343A18" w:rsidRPr="00BE7C69">
        <w:rPr>
          <w:rFonts w:cs="Arial"/>
        </w:rPr>
        <w:t xml:space="preserve">ради набавке добара </w:t>
      </w:r>
      <w:r w:rsidR="00D2182F" w:rsidRPr="00BE7C69">
        <w:rPr>
          <w:rFonts w:cs="Arial"/>
          <w:b/>
          <w:lang w:val="sr-Cyrl-RS"/>
        </w:rPr>
        <w:t>:</w:t>
      </w:r>
      <w:r w:rsidR="005C7BBD" w:rsidRPr="00BE7C69">
        <w:rPr>
          <w:rFonts w:cs="Arial"/>
          <w:b/>
          <w:lang w:val="sr-Cyrl-RS"/>
        </w:rPr>
        <w:t xml:space="preserve"> </w:t>
      </w:r>
      <w:r w:rsidR="00BE7C69" w:rsidRPr="00BE7C69">
        <w:rPr>
          <w:rFonts w:cs="Arial"/>
          <w:lang w:val="sr-Cyrl-RS"/>
        </w:rPr>
        <w:t>Лабораторијски намештај</w:t>
      </w:r>
      <w:r w:rsidR="00EE2CF0" w:rsidRPr="00BE7C69">
        <w:rPr>
          <w:rFonts w:cs="Arial"/>
          <w:lang w:val="sr-Cyrl-RS"/>
        </w:rPr>
        <w:t xml:space="preserve">, </w:t>
      </w:r>
      <w:r w:rsidR="00343A18" w:rsidRPr="00BE7C69">
        <w:rPr>
          <w:rFonts w:cs="Arial"/>
        </w:rPr>
        <w:t>и то</w:t>
      </w:r>
      <w:r w:rsidR="003930A1" w:rsidRPr="00BE7C69">
        <w:rPr>
          <w:rFonts w:cs="Arial"/>
          <w:lang w:val="sr-Cyrl-RS"/>
        </w:rPr>
        <w:t>:</w:t>
      </w:r>
    </w:p>
    <w:p w:rsidR="00343A18" w:rsidRPr="00BE7C69" w:rsidRDefault="008971AA" w:rsidP="00BE7C69">
      <w:pPr>
        <w:ind w:right="-14"/>
        <w:rPr>
          <w:rFonts w:cs="Arial"/>
          <w:lang w:val="sr-Cyrl-RS"/>
        </w:rPr>
      </w:pPr>
      <w:r w:rsidRPr="00BE7C69">
        <w:rPr>
          <w:rFonts w:cs="Arial"/>
          <w:lang w:val="sr-Cyrl-RS"/>
        </w:rPr>
        <w:t>-</w:t>
      </w:r>
      <w:r w:rsidR="00343A18" w:rsidRPr="00BE7C69">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BE7C69">
        <w:rPr>
          <w:rFonts w:cs="Arial"/>
          <w:color w:val="00B0F0"/>
        </w:rPr>
        <w:t>.</w:t>
      </w:r>
    </w:p>
    <w:p w:rsidR="00343A18" w:rsidRDefault="00BE7C69" w:rsidP="00BE7C69">
      <w:pPr>
        <w:pStyle w:val="KDNabrajanje"/>
        <w:numPr>
          <w:ilvl w:val="0"/>
          <w:numId w:val="0"/>
        </w:numPr>
        <w:spacing w:before="0"/>
        <w:ind w:left="284"/>
        <w:rPr>
          <w:rFonts w:cs="Arial"/>
        </w:rPr>
      </w:pPr>
      <w:r>
        <w:rPr>
          <w:rFonts w:cs="Arial"/>
          <w:lang w:val="sr-Cyrl-RS"/>
        </w:rPr>
        <w:t>-</w:t>
      </w:r>
      <w:r w:rsidR="00343A18" w:rsidRPr="00F10346">
        <w:rPr>
          <w:rFonts w:cs="Arial"/>
        </w:rPr>
        <w:t>да Понуда Понуђача , која је заведена код Наручиоца под бројем ________</w:t>
      </w:r>
      <w:r w:rsidR="00895EB7">
        <w:rPr>
          <w:rFonts w:cs="Arial"/>
          <w:lang w:val="sr-Latn-RS"/>
        </w:rPr>
        <w:t>_____</w:t>
      </w:r>
      <w:r w:rsidR="00EE2CF0">
        <w:rPr>
          <w:rFonts w:cs="Arial"/>
        </w:rPr>
        <w:t xml:space="preserve"> од ________2017</w:t>
      </w:r>
      <w:r w:rsidR="00343A18" w:rsidRPr="00F10346">
        <w:rPr>
          <w:rFonts w:cs="Arial"/>
        </w:rPr>
        <w:t>.године, у потпуности одговара захтеву Наручиоца из Позива за подношење понуда и Конкурсне документације</w:t>
      </w:r>
    </w:p>
    <w:p w:rsidR="00FD0981" w:rsidRPr="00F10346" w:rsidRDefault="00FD0981" w:rsidP="00FD0981">
      <w:pPr>
        <w:pStyle w:val="KDNabrajanje"/>
        <w:numPr>
          <w:ilvl w:val="0"/>
          <w:numId w:val="0"/>
        </w:numPr>
        <w:spacing w:before="0"/>
        <w:ind w:left="720"/>
        <w:rPr>
          <w:rFonts w:cs="Arial"/>
        </w:rPr>
      </w:pPr>
    </w:p>
    <w:p w:rsidR="00343A18" w:rsidRDefault="008971AA" w:rsidP="00BE7C69">
      <w:pPr>
        <w:pStyle w:val="KDNabrajanje"/>
        <w:numPr>
          <w:ilvl w:val="0"/>
          <w:numId w:val="0"/>
        </w:numPr>
        <w:spacing w:before="0"/>
        <w:ind w:left="568" w:hanging="284"/>
        <w:rPr>
          <w:rFonts w:cs="Arial"/>
        </w:rPr>
      </w:pPr>
      <w:r>
        <w:rPr>
          <w:rFonts w:cs="Arial"/>
          <w:lang w:val="sr-Cyrl-RS"/>
        </w:rPr>
        <w:t>-</w:t>
      </w:r>
      <w:r w:rsidR="00343A18"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EE2CF0" w:rsidRPr="00F10346" w:rsidRDefault="00343A18" w:rsidP="00784B22">
      <w:pPr>
        <w:spacing w:before="0"/>
        <w:jc w:val="center"/>
        <w:rPr>
          <w:rFonts w:cs="Arial"/>
          <w:b/>
        </w:rPr>
      </w:pPr>
      <w:r w:rsidRPr="00F10346">
        <w:rPr>
          <w:rFonts w:cs="Arial"/>
          <w:b/>
        </w:rPr>
        <w:t>Члан 1.</w:t>
      </w:r>
    </w:p>
    <w:p w:rsidR="00BE7C69" w:rsidRPr="00BE7C69" w:rsidRDefault="00343A18" w:rsidP="00BE7C69">
      <w:pPr>
        <w:pStyle w:val="Title"/>
        <w:spacing w:before="0"/>
        <w:jc w:val="both"/>
        <w:rPr>
          <w:rFonts w:eastAsia="Calibri" w:cs="Arial"/>
          <w:b w:val="0"/>
          <w:sz w:val="22"/>
          <w:szCs w:val="22"/>
        </w:rPr>
      </w:pPr>
      <w:r w:rsidRPr="008D7B62">
        <w:rPr>
          <w:rFonts w:eastAsia="Calibri" w:cs="Arial"/>
          <w:sz w:val="22"/>
          <w:szCs w:val="22"/>
          <w:lang w:val="ru-RU"/>
        </w:rPr>
        <w:t xml:space="preserve">Предмет овог Уговора о купопродаји (даље: Уговор) је </w:t>
      </w:r>
      <w:r w:rsidR="002D0963" w:rsidRPr="00BE7C69">
        <w:rPr>
          <w:rFonts w:eastAsia="Calibri" w:cs="Arial"/>
          <w:sz w:val="22"/>
          <w:szCs w:val="22"/>
          <w:lang w:val="ru-RU"/>
        </w:rPr>
        <w:t>:</w:t>
      </w:r>
      <w:r w:rsidR="00BE7C69" w:rsidRPr="00BE7C69">
        <w:rPr>
          <w:rFonts w:cs="Arial"/>
          <w:sz w:val="22"/>
          <w:szCs w:val="22"/>
          <w:lang w:val="sr-Cyrl-RS"/>
        </w:rPr>
        <w:t xml:space="preserve"> Лабораторијски намештај</w:t>
      </w:r>
      <w:r w:rsidR="00BE7C69" w:rsidRPr="00BE7C69">
        <w:rPr>
          <w:rFonts w:eastAsia="Calibri" w:cs="Arial"/>
          <w:b w:val="0"/>
          <w:sz w:val="22"/>
          <w:szCs w:val="22"/>
        </w:rPr>
        <w:t xml:space="preserve"> </w:t>
      </w:r>
    </w:p>
    <w:p w:rsidR="009C2E92" w:rsidRPr="00277819" w:rsidRDefault="00343A18" w:rsidP="00BE7C69">
      <w:pPr>
        <w:pStyle w:val="Title"/>
        <w:spacing w:before="0"/>
        <w:jc w:val="both"/>
        <w:rPr>
          <w:rFonts w:eastAsia="Calibri" w:cs="Arial"/>
          <w:b w:val="0"/>
          <w:sz w:val="22"/>
          <w:szCs w:val="22"/>
        </w:rPr>
      </w:pPr>
      <w:r w:rsidRPr="00FD0981">
        <w:rPr>
          <w:rFonts w:eastAsia="Calibri" w:cs="Arial"/>
          <w:b w:val="0"/>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D0981">
        <w:rPr>
          <w:rFonts w:eastAsia="Calibri" w:cs="Arial"/>
          <w:b w:val="0"/>
          <w:color w:val="00B0F0"/>
          <w:sz w:val="22"/>
          <w:szCs w:val="22"/>
        </w:rPr>
        <w:t xml:space="preserve"> </w:t>
      </w:r>
      <w:r w:rsidR="0036133A" w:rsidRPr="00FD0981">
        <w:rPr>
          <w:rFonts w:eastAsia="Calibri" w:cs="Arial"/>
          <w:b w:val="0"/>
          <w:sz w:val="22"/>
          <w:szCs w:val="22"/>
          <w:lang w:val="sr-Cyrl-RS"/>
        </w:rPr>
        <w:t xml:space="preserve">– </w:t>
      </w:r>
      <w:r w:rsidR="00EA08F8" w:rsidRPr="00FD0981">
        <w:rPr>
          <w:rFonts w:cs="Arial"/>
          <w:b w:val="0"/>
          <w:sz w:val="22"/>
          <w:szCs w:val="22"/>
          <w:lang w:val="sr-Cyrl-RS" w:eastAsia="zh-CN"/>
        </w:rPr>
        <w:t xml:space="preserve">Локација  </w:t>
      </w:r>
      <w:r w:rsidR="00C6106E">
        <w:rPr>
          <w:rFonts w:cs="Arial"/>
          <w:b w:val="0"/>
          <w:sz w:val="22"/>
          <w:szCs w:val="22"/>
          <w:lang w:val="sr-Cyrl-RS" w:eastAsia="zh-CN"/>
        </w:rPr>
        <w:t>Б</w:t>
      </w:r>
      <w:r w:rsidR="0036133A" w:rsidRPr="00FD0981">
        <w:rPr>
          <w:rFonts w:cs="Arial"/>
          <w:b w:val="0"/>
          <w:sz w:val="22"/>
          <w:szCs w:val="22"/>
          <w:lang w:val="sr-Cyrl-RS"/>
        </w:rPr>
        <w:t xml:space="preserve">, </w:t>
      </w:r>
      <w:r w:rsidRPr="00FD0981">
        <w:rPr>
          <w:rFonts w:eastAsia="Calibri" w:cs="Arial"/>
          <w:b w:val="0"/>
          <w:sz w:val="22"/>
          <w:szCs w:val="22"/>
        </w:rPr>
        <w:t>у свему према Понуди Продавца број_______</w:t>
      </w:r>
      <w:r w:rsidR="0036133A" w:rsidRPr="00FD0981">
        <w:rPr>
          <w:rFonts w:eastAsia="Calibri" w:cs="Arial"/>
          <w:b w:val="0"/>
          <w:sz w:val="22"/>
          <w:szCs w:val="22"/>
          <w:lang w:val="sr-Cyrl-RS"/>
        </w:rPr>
        <w:t>______</w:t>
      </w:r>
      <w:r w:rsidRPr="00FD0981">
        <w:rPr>
          <w:rFonts w:eastAsia="Calibri" w:cs="Arial"/>
          <w:b w:val="0"/>
          <w:sz w:val="22"/>
          <w:szCs w:val="22"/>
        </w:rPr>
        <w:t xml:space="preserve"> од _____године,</w:t>
      </w:r>
      <w:r w:rsidR="00456FB8" w:rsidRPr="00FD0981">
        <w:rPr>
          <w:rFonts w:eastAsia="Calibri" w:cs="Arial"/>
          <w:b w:val="0"/>
          <w:sz w:val="22"/>
          <w:szCs w:val="22"/>
        </w:rPr>
        <w:t xml:space="preserve"> </w:t>
      </w:r>
      <w:r w:rsidRPr="00FD0981">
        <w:rPr>
          <w:rFonts w:eastAsia="Calibri" w:cs="Arial"/>
          <w:b w:val="0"/>
          <w:sz w:val="22"/>
          <w:szCs w:val="22"/>
        </w:rPr>
        <w:t xml:space="preserve">Обрасцу </w:t>
      </w:r>
      <w:r w:rsidRPr="00FD0981">
        <w:rPr>
          <w:rFonts w:eastAsia="Calibri" w:cs="Arial"/>
          <w:b w:val="0"/>
          <w:sz w:val="22"/>
          <w:szCs w:val="22"/>
        </w:rPr>
        <w:lastRenderedPageBreak/>
        <w:t>структуре цене, и Техничкој спецификацији, који</w:t>
      </w:r>
      <w:r w:rsidR="00456FB8" w:rsidRPr="00FD0981">
        <w:rPr>
          <w:rFonts w:eastAsia="Calibri" w:cs="Arial"/>
          <w:b w:val="0"/>
          <w:sz w:val="22"/>
          <w:szCs w:val="22"/>
        </w:rPr>
        <w:t xml:space="preserve"> </w:t>
      </w:r>
      <w:r w:rsidR="00277819">
        <w:rPr>
          <w:rFonts w:eastAsia="Calibri" w:cs="Arial"/>
          <w:b w:val="0"/>
          <w:sz w:val="22"/>
          <w:szCs w:val="22"/>
        </w:rPr>
        <w:t>чине саставни део овог Уговора, а Купац се обавезује да продавцу плати уговорену вредност за испоручена добра.</w:t>
      </w:r>
    </w:p>
    <w:p w:rsidR="00343A18" w:rsidRDefault="00343A18" w:rsidP="00EF3A9C">
      <w:pPr>
        <w:spacing w:before="0"/>
        <w:jc w:val="center"/>
        <w:rPr>
          <w:rFonts w:cs="Arial"/>
          <w:b/>
        </w:rPr>
      </w:pPr>
      <w:r w:rsidRPr="00F10346">
        <w:rPr>
          <w:rFonts w:cs="Arial"/>
          <w:b/>
        </w:rPr>
        <w:t>Члан 2.</w:t>
      </w:r>
    </w:p>
    <w:p w:rsidR="00EE2CF0" w:rsidRPr="00EF3A9C" w:rsidRDefault="00EE2CF0" w:rsidP="00EF3A9C">
      <w:pPr>
        <w:spacing w:before="0"/>
        <w:jc w:val="center"/>
        <w:rPr>
          <w:rFonts w:cs="Arial"/>
          <w:b/>
          <w:lang w:val="sr-Cyrl-RS"/>
        </w:rPr>
      </w:pP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9573F6" w:rsidRPr="00F10346" w:rsidRDefault="009573F6"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Default="00343A18" w:rsidP="00EF3A9C">
      <w:pPr>
        <w:spacing w:before="0"/>
        <w:jc w:val="center"/>
        <w:rPr>
          <w:rFonts w:cs="Arial"/>
          <w:b/>
        </w:rPr>
      </w:pPr>
      <w:r w:rsidRPr="00F10346">
        <w:rPr>
          <w:rFonts w:cs="Arial"/>
          <w:b/>
        </w:rPr>
        <w:t>Члан 3.</w:t>
      </w:r>
    </w:p>
    <w:p w:rsidR="00EE2CF0" w:rsidRPr="00EF3A9C" w:rsidRDefault="00EE2CF0" w:rsidP="00EF3A9C">
      <w:pPr>
        <w:spacing w:before="0"/>
        <w:jc w:val="center"/>
        <w:rPr>
          <w:rFonts w:cs="Arial"/>
          <w:b/>
          <w:lang w:val="sr-Cyrl-RS"/>
        </w:rPr>
      </w:pPr>
    </w:p>
    <w:p w:rsidR="00343A18" w:rsidRPr="00456FB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w:t>
      </w:r>
      <w:r w:rsidR="009573F6">
        <w:rPr>
          <w:rFonts w:cs="Arial"/>
          <w:lang w:val="sr-Cyrl-RS"/>
        </w:rPr>
        <w:t xml:space="preserve"> </w:t>
      </w:r>
      <w:r w:rsidR="00EE23EA">
        <w:rPr>
          <w:rFonts w:cs="Arial"/>
        </w:rPr>
        <w:t>износи _____________ (словима:______________</w:t>
      </w:r>
      <w:r w:rsidRPr="00F10346">
        <w:rPr>
          <w:rFonts w:cs="Arial"/>
        </w:rPr>
        <w:t>)</w:t>
      </w:r>
      <w:r w:rsidR="00EE23EA">
        <w:rPr>
          <w:rFonts w:cs="Arial"/>
        </w:rPr>
        <w:t xml:space="preserve"> </w:t>
      </w:r>
      <w:r w:rsidR="00456FB8" w:rsidRPr="00456FB8">
        <w:rPr>
          <w:rFonts w:cs="Arial"/>
          <w:lang w:val="sr-Cyrl-RS"/>
        </w:rPr>
        <w:t>РСД и то:</w:t>
      </w:r>
    </w:p>
    <w:p w:rsidR="009573F6" w:rsidRPr="00B770B4" w:rsidRDefault="0036133A" w:rsidP="00343A18">
      <w:pPr>
        <w:pStyle w:val="KDParagraf"/>
        <w:spacing w:before="0"/>
        <w:rPr>
          <w:rFonts w:cs="Arial"/>
        </w:rPr>
      </w:pPr>
      <w:r w:rsidRPr="00456FB8">
        <w:rPr>
          <w:rFonts w:cs="Arial"/>
        </w:rPr>
        <w:t xml:space="preserve"> </w:t>
      </w: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8E5C69" w:rsidRDefault="00343A18" w:rsidP="00343A18">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Pr="00456FB8">
        <w:rPr>
          <w:rFonts w:cs="Arial"/>
        </w:rPr>
        <w:t>испоручено у складишта</w:t>
      </w:r>
      <w:r w:rsidRPr="00F10346">
        <w:rPr>
          <w:rFonts w:cs="Arial"/>
          <w:color w:val="00B0F0"/>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0E3153">
        <w:rPr>
          <w:rFonts w:cs="Arial"/>
          <w:lang w:val="sr-Cyrl-RS"/>
        </w:rPr>
        <w:t xml:space="preserve">, </w:t>
      </w:r>
      <w:r w:rsidR="000E3153">
        <w:rPr>
          <w:rFonts w:eastAsia="Calibri" w:cs="Arial"/>
          <w:lang w:val="sr-Cyrl-RS"/>
        </w:rPr>
        <w:t xml:space="preserve"> </w:t>
      </w:r>
      <w:r w:rsidR="000E3153" w:rsidRPr="0036133A">
        <w:rPr>
          <w:rFonts w:eastAsia="Calibri" w:cs="Arial"/>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EE2CF0" w:rsidRDefault="00456FB8" w:rsidP="00343A18">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9573F6" w:rsidRPr="000E3153" w:rsidRDefault="009573F6" w:rsidP="00343A18">
      <w:pPr>
        <w:pStyle w:val="KDParagraf"/>
        <w:spacing w:before="0"/>
        <w:rPr>
          <w:rFonts w:cs="Arial"/>
          <w:b/>
          <w:lang w:val="sr-Cyrl-RS"/>
        </w:rPr>
      </w:pPr>
    </w:p>
    <w:p w:rsidR="00343A18" w:rsidRPr="00EF3A9C" w:rsidRDefault="00343A18" w:rsidP="00343A18">
      <w:pPr>
        <w:pStyle w:val="KDParagraf"/>
        <w:spacing w:before="0"/>
        <w:rPr>
          <w:rFonts w:cs="Arial"/>
          <w:b/>
          <w:lang w:val="sr-Cyrl-RS"/>
        </w:rPr>
      </w:pPr>
      <w:r w:rsidRPr="00F10346">
        <w:rPr>
          <w:rFonts w:cs="Arial"/>
          <w:b/>
        </w:rPr>
        <w:t>ИЗДАВАЊЕ РАЧУНА И ПЛАЋАЊЕ</w:t>
      </w:r>
    </w:p>
    <w:p w:rsidR="00EE2CF0" w:rsidRPr="004538E8" w:rsidRDefault="00343A18" w:rsidP="004538E8">
      <w:pPr>
        <w:spacing w:before="0"/>
        <w:jc w:val="center"/>
        <w:rPr>
          <w:rFonts w:cs="Arial"/>
          <w:b/>
        </w:rPr>
      </w:pPr>
      <w:r w:rsidRPr="00F10346">
        <w:rPr>
          <w:rFonts w:cs="Arial"/>
          <w:b/>
        </w:rPr>
        <w:t>Члан 4.</w:t>
      </w:r>
    </w:p>
    <w:p w:rsidR="00BB2550" w:rsidRDefault="00456FB8" w:rsidP="00456FB8">
      <w:pPr>
        <w:pStyle w:val="KDParagraf"/>
        <w:spacing w:before="0"/>
        <w:rPr>
          <w:rFonts w:cs="Arial"/>
          <w:lang w:val="sr-Cyrl-RS"/>
        </w:rPr>
      </w:pPr>
      <w:r w:rsidRPr="00456FB8">
        <w:rPr>
          <w:rFonts w:eastAsia="Calibri" w:cs="Arial"/>
        </w:rPr>
        <w:t xml:space="preserve">Продавац се обавезује да, </w:t>
      </w:r>
      <w:r w:rsidR="00A873C4">
        <w:rPr>
          <w:rFonts w:eastAsia="Calibri" w:cs="Arial"/>
          <w:lang w:val="sr-Cyrl-RS"/>
        </w:rPr>
        <w:t xml:space="preserve">сукцесивно, </w:t>
      </w:r>
      <w:r w:rsidRPr="00456FB8">
        <w:rPr>
          <w:rFonts w:eastAsia="Calibri" w:cs="Arial"/>
        </w:rPr>
        <w:t xml:space="preserve">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56FB8">
        <w:rPr>
          <w:rFonts w:cs="Arial"/>
          <w:lang w:val="sr-Latn-CS"/>
        </w:rPr>
        <w:t>добара и потписивања</w:t>
      </w:r>
      <w:r w:rsidRPr="00456FB8">
        <w:rPr>
          <w:rFonts w:cs="Arial"/>
          <w:lang w:val="sr-Cyrl-RS"/>
        </w:rPr>
        <w:t xml:space="preserve"> отпремнице </w:t>
      </w:r>
    </w:p>
    <w:p w:rsidR="00277819" w:rsidRDefault="00456FB8" w:rsidP="00456FB8">
      <w:pPr>
        <w:pStyle w:val="KDParagraf"/>
        <w:spacing w:before="0"/>
        <w:rPr>
          <w:rFonts w:cs="Arial"/>
          <w:lang w:val="sr-Cyrl-RS"/>
        </w:rPr>
      </w:pPr>
      <w:r w:rsidRPr="00456FB8">
        <w:rPr>
          <w:rFonts w:cs="Arial"/>
        </w:rPr>
        <w:t xml:space="preserve">Рачун мора </w:t>
      </w:r>
      <w:r w:rsidRPr="00456FB8">
        <w:rPr>
          <w:rFonts w:cs="Arial"/>
          <w:b/>
        </w:rPr>
        <w:t>гласити на: Јавно предузеће „Електропривреда Србије“ Београд,</w:t>
      </w:r>
      <w:r w:rsidR="00980923">
        <w:rPr>
          <w:rFonts w:cs="Arial"/>
          <w:b/>
          <w:lang w:val="sr-Cyrl-RS"/>
        </w:rPr>
        <w:t>царице Милице 2,</w:t>
      </w:r>
      <w:r w:rsidRPr="00456FB8">
        <w:rPr>
          <w:rFonts w:cs="Arial"/>
          <w:b/>
        </w:rPr>
        <w:t xml:space="preserve"> огранак ТЕНТ, </w:t>
      </w:r>
      <w:r w:rsidRPr="00456FB8">
        <w:rPr>
          <w:rFonts w:cs="Arial"/>
          <w:b/>
          <w:lang w:val="ru-RU"/>
        </w:rPr>
        <w:t>Богољуба Урошевића Црног 44</w:t>
      </w:r>
      <w:r w:rsidRPr="00456FB8">
        <w:rPr>
          <w:rFonts w:cs="Arial"/>
          <w:b/>
        </w:rPr>
        <w:t xml:space="preserve">, 11500 Oбреновац, ПИБ </w:t>
      </w:r>
      <w:r w:rsidRPr="00456FB8">
        <w:rPr>
          <w:rFonts w:cs="Arial"/>
          <w:b/>
          <w:lang w:val="sr-Cyrl-BA"/>
        </w:rPr>
        <w:t>(103920327)</w:t>
      </w:r>
      <w:r w:rsidRPr="00456FB8">
        <w:rPr>
          <w:rFonts w:cs="Arial"/>
        </w:rPr>
        <w:t xml:space="preserve"> и бити достављен на адресу Купца: Јавно предузеће „Електропривреда Србије“ Београд, огранак ТЕНТ</w:t>
      </w:r>
      <w:r w:rsidRPr="00456FB8">
        <w:rPr>
          <w:rFonts w:cs="Arial"/>
          <w:lang w:val="sr-Cyrl-RS"/>
        </w:rPr>
        <w:t xml:space="preserve"> Београд-Обреновац</w:t>
      </w:r>
      <w:r w:rsidRPr="00456FB8">
        <w:rPr>
          <w:rFonts w:cs="Arial"/>
        </w:rPr>
        <w:t xml:space="preserve">, </w:t>
      </w:r>
      <w:r w:rsidRPr="00456FB8">
        <w:rPr>
          <w:rFonts w:cs="Arial"/>
          <w:lang w:val="ru-RU"/>
        </w:rPr>
        <w:t>Богољуба Урошевића Црног 44</w:t>
      </w:r>
      <w:r w:rsidRPr="00456FB8">
        <w:rPr>
          <w:rFonts w:cs="Arial"/>
        </w:rPr>
        <w:t>, 11500 Oбреновац, са обавезним прилозима-/</w:t>
      </w:r>
      <w:r w:rsidRPr="00456FB8">
        <w:rPr>
          <w:rFonts w:cs="Arial"/>
          <w:lang w:val="sr-Cyrl-RS"/>
        </w:rPr>
        <w:t xml:space="preserve">Отпремница, </w:t>
      </w:r>
    </w:p>
    <w:p w:rsidR="00456FB8" w:rsidRPr="00EF3A9C" w:rsidRDefault="00456FB8" w:rsidP="00456FB8">
      <w:pPr>
        <w:pStyle w:val="KDParagraf"/>
        <w:spacing w:before="0"/>
        <w:rPr>
          <w:rFonts w:cs="Arial"/>
          <w:b/>
          <w:lang w:val="sr-Cyrl-RS"/>
        </w:rPr>
      </w:pPr>
      <w:r w:rsidRPr="00456FB8">
        <w:rPr>
          <w:rFonts w:cs="Arial"/>
        </w:rPr>
        <w:t xml:space="preserve">Записник о квалитативном пријему, са читко написаним именом и презименом и потписом овлашћеног лица Корисника услуга. </w:t>
      </w:r>
      <w:r w:rsidRPr="00456FB8">
        <w:rPr>
          <w:rFonts w:cs="Arial"/>
          <w:b/>
          <w:lang w:val="sr-Cyrl-RS"/>
        </w:rPr>
        <w:t>Продавац</w:t>
      </w:r>
      <w:r w:rsidRPr="00456FB8">
        <w:rPr>
          <w:rFonts w:cs="Arial"/>
          <w:b/>
        </w:rPr>
        <w:t xml:space="preserve"> је обавезан да на рачуну/рачунима наведе уговр на основу којег се рачун издаје (број и датум).</w:t>
      </w:r>
    </w:p>
    <w:p w:rsidR="00456FB8" w:rsidRPr="00CB382D" w:rsidRDefault="00456FB8" w:rsidP="00CB382D">
      <w:pPr>
        <w:pStyle w:val="KDParagraf"/>
        <w:spacing w:before="0"/>
        <w:rPr>
          <w:rFonts w:eastAsia="Calibri" w:cs="Arial"/>
          <w:lang w:val="sr-Cyrl-RS"/>
        </w:rPr>
      </w:pPr>
      <w:r w:rsidRPr="001C129A">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C129A">
        <w:rPr>
          <w:rFonts w:eastAsia="Calibri" w:cs="Arial"/>
          <w:lang w:val="sr-Cyrl-RS"/>
        </w:rPr>
        <w:t>отпремнице</w:t>
      </w:r>
      <w:r w:rsidRPr="001C129A">
        <w:rPr>
          <w:rFonts w:eastAsia="Calibri" w:cs="Arial"/>
        </w:rPr>
        <w:t xml:space="preserve"> од стране овлашћених представника Купца и  </w:t>
      </w:r>
      <w:r w:rsidRPr="00456FB8">
        <w:rPr>
          <w:rFonts w:eastAsia="Calibri" w:cs="Arial"/>
        </w:rPr>
        <w:t>Продавца - без примедби, у року до 45 дана од дана пријема исправног рачуна</w:t>
      </w:r>
      <w:r w:rsidRPr="00456FB8">
        <w:rPr>
          <w:rFonts w:eastAsia="Calibri" w:cs="Arial"/>
          <w:lang w:val="sr-Cyrl-RS"/>
        </w:rPr>
        <w:t xml:space="preserve"> са прилозима</w:t>
      </w:r>
      <w:r w:rsidRPr="00456FB8">
        <w:rPr>
          <w:rFonts w:eastAsia="Calibri" w:cs="Arial"/>
        </w:rPr>
        <w:t xml:space="preserve">.  </w:t>
      </w: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B24FB2" w:rsidRDefault="00456FB8" w:rsidP="00343A18">
      <w:pPr>
        <w:pStyle w:val="KDParagraf"/>
        <w:spacing w:before="0"/>
        <w:rPr>
          <w:rFonts w:eastAsia="Calibri" w:cs="Arial"/>
          <w:lang w:val="sr-Cyrl-RS"/>
        </w:rPr>
      </w:pPr>
      <w:r w:rsidRPr="00456FB8">
        <w:rPr>
          <w:rFonts w:eastAsia="Calibri" w:cs="Arial"/>
        </w:rPr>
        <w:t>Рачун који није издат у складу са уговреним условима, неће бити исправа</w:t>
      </w:r>
      <w:r w:rsidR="00D2182F">
        <w:rPr>
          <w:rFonts w:eastAsia="Calibri" w:cs="Arial"/>
        </w:rPr>
        <w:t>н и биће враћен Пружаоцу услуге</w:t>
      </w:r>
      <w:r w:rsidR="00D2182F">
        <w:rPr>
          <w:rFonts w:eastAsia="Calibri" w:cs="Arial"/>
          <w:lang w:val="sr-Cyrl-RS"/>
        </w:rPr>
        <w:t>.</w:t>
      </w:r>
    </w:p>
    <w:p w:rsidR="00B770B4" w:rsidRDefault="00B770B4" w:rsidP="00343A18">
      <w:pPr>
        <w:pStyle w:val="KDParagraf"/>
        <w:spacing w:before="0"/>
        <w:rPr>
          <w:rFonts w:eastAsia="Calibri" w:cs="Arial"/>
          <w:lang w:val="sr-Cyrl-RS"/>
        </w:rPr>
      </w:pPr>
    </w:p>
    <w:p w:rsidR="00B770B4" w:rsidRPr="00D2182F" w:rsidRDefault="00B770B4"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lastRenderedPageBreak/>
        <w:t>РОК И МЕСТО ИСПОРУКЕ</w:t>
      </w:r>
    </w:p>
    <w:p w:rsidR="00784B22" w:rsidRDefault="00343A18" w:rsidP="00784B22">
      <w:pPr>
        <w:spacing w:before="0"/>
        <w:jc w:val="center"/>
        <w:rPr>
          <w:rFonts w:cs="Arial"/>
          <w:b/>
        </w:rPr>
      </w:pPr>
      <w:r w:rsidRPr="00F10346">
        <w:rPr>
          <w:rFonts w:cs="Arial"/>
          <w:b/>
        </w:rPr>
        <w:t>Члан 5.</w:t>
      </w:r>
    </w:p>
    <w:p w:rsidR="00031E1B" w:rsidRPr="00BE7C69" w:rsidRDefault="00BE7C69" w:rsidP="00BE7C69">
      <w:pPr>
        <w:pStyle w:val="Heading10"/>
        <w:rPr>
          <w:rFonts w:cs="Arial"/>
          <w:b w:val="0"/>
          <w:lang w:eastAsia="en-US"/>
        </w:rPr>
      </w:pPr>
      <w:r>
        <w:rPr>
          <w:rFonts w:cs="Arial"/>
          <w:b w:val="0"/>
        </w:rPr>
        <w:t>Испоруку</w:t>
      </w:r>
      <w:r w:rsidRPr="00277819">
        <w:rPr>
          <w:rFonts w:cs="Arial"/>
          <w:b w:val="0"/>
        </w:rPr>
        <w:t xml:space="preserve"> добара </w:t>
      </w:r>
      <w:r>
        <w:rPr>
          <w:rFonts w:cs="Arial"/>
          <w:b w:val="0"/>
          <w:lang w:val="sr-Cyrl-RS"/>
        </w:rPr>
        <w:t xml:space="preserve">извршити у року од </w:t>
      </w:r>
      <w:r w:rsidRPr="00277819">
        <w:rPr>
          <w:rFonts w:cs="Arial"/>
          <w:b w:val="0"/>
        </w:rPr>
        <w:t xml:space="preserve"> </w:t>
      </w:r>
      <w:r w:rsidRPr="00030182">
        <w:rPr>
          <w:rFonts w:cs="Arial"/>
          <w:b w:val="0"/>
          <w:lang w:eastAsia="en-US"/>
        </w:rPr>
        <w:t>45 дана од датума закључења уговора.</w:t>
      </w:r>
    </w:p>
    <w:p w:rsidR="00BE7C69" w:rsidRDefault="00343A18" w:rsidP="00343A18">
      <w:pPr>
        <w:pStyle w:val="KDParagraf"/>
        <w:spacing w:before="0"/>
        <w:rPr>
          <w:rFonts w:cs="Arial"/>
          <w:lang w:val="sr-Cyrl-RS"/>
        </w:rPr>
      </w:pPr>
      <w:r w:rsidRPr="00F10346">
        <w:rPr>
          <w:rFonts w:cs="Arial"/>
        </w:rPr>
        <w:t>Место испоруке је на адреси</w:t>
      </w:r>
      <w:r w:rsidR="00A16446">
        <w:rPr>
          <w:rFonts w:cs="Arial"/>
          <w:lang w:val="sr-Cyrl-RS"/>
        </w:rPr>
        <w:t xml:space="preserve">, </w:t>
      </w:r>
      <w:r w:rsidR="002D0963" w:rsidRPr="002D0963">
        <w:rPr>
          <w:rFonts w:cs="Arial"/>
          <w:color w:val="000000" w:themeColor="text1"/>
          <w:lang w:val="sr-Cyrl-RS" w:eastAsia="zh-CN"/>
        </w:rPr>
        <w:t xml:space="preserve">Локација ТЕНТ </w:t>
      </w:r>
      <w:r w:rsidR="00BE7C69">
        <w:rPr>
          <w:rFonts w:cs="Arial"/>
          <w:color w:val="000000" w:themeColor="text1"/>
          <w:lang w:val="sr-Cyrl-RS" w:eastAsia="zh-CN"/>
        </w:rPr>
        <w:t>Б</w:t>
      </w:r>
      <w:r w:rsidR="002D0963" w:rsidRPr="002D0963">
        <w:rPr>
          <w:rFonts w:cs="Arial"/>
          <w:color w:val="000000" w:themeColor="text1"/>
          <w:lang w:val="sr-Cyrl-RS" w:eastAsia="zh-CN"/>
        </w:rPr>
        <w:t xml:space="preserve">, </w:t>
      </w:r>
      <w:r w:rsidR="008971AA" w:rsidRPr="00456FB8">
        <w:rPr>
          <w:rFonts w:cs="Arial"/>
        </w:rPr>
        <w:t>Oбреновац</w:t>
      </w:r>
      <w:r w:rsidR="00BE7C69">
        <w:rPr>
          <w:rFonts w:cs="Arial"/>
          <w:color w:val="000000" w:themeColor="text1"/>
          <w:lang w:val="sr-Cyrl-RS" w:eastAsia="zh-CN"/>
        </w:rPr>
        <w:t>, Ушће.</w:t>
      </w:r>
      <w:r w:rsidR="00EA08F8" w:rsidRPr="00F10346">
        <w:rPr>
          <w:rFonts w:cs="Arial"/>
        </w:rPr>
        <w:t xml:space="preserve"> </w:t>
      </w: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E3153" w:rsidRPr="000E3153">
        <w:rPr>
          <w:rFonts w:cs="Arial"/>
        </w:rPr>
        <w:t xml:space="preserve"> </w:t>
      </w:r>
      <w:r w:rsidR="00BE7C69" w:rsidRPr="002D0963">
        <w:rPr>
          <w:rFonts w:cs="Arial"/>
          <w:color w:val="000000" w:themeColor="text1"/>
          <w:lang w:val="sr-Cyrl-RS" w:eastAsia="zh-CN"/>
        </w:rPr>
        <w:t xml:space="preserve">Локација ТЕНТ </w:t>
      </w:r>
      <w:r w:rsidR="00BE7C69">
        <w:rPr>
          <w:rFonts w:cs="Arial"/>
          <w:color w:val="000000" w:themeColor="text1"/>
          <w:lang w:val="sr-Cyrl-RS" w:eastAsia="zh-CN"/>
        </w:rPr>
        <w:t>Б</w:t>
      </w:r>
      <w:r w:rsidR="00BE7C69" w:rsidRPr="002D0963">
        <w:rPr>
          <w:rFonts w:cs="Arial"/>
          <w:color w:val="000000" w:themeColor="text1"/>
          <w:lang w:val="sr-Cyrl-RS" w:eastAsia="zh-CN"/>
        </w:rPr>
        <w:t xml:space="preserve">, </w:t>
      </w:r>
      <w:r w:rsidR="00BE7C69" w:rsidRPr="00456FB8">
        <w:rPr>
          <w:rFonts w:cs="Arial"/>
        </w:rPr>
        <w:t>Oбреновац</w:t>
      </w:r>
      <w:r w:rsidR="00BE7C69">
        <w:rPr>
          <w:rFonts w:cs="Arial"/>
          <w:color w:val="000000" w:themeColor="text1"/>
          <w:lang w:val="sr-Cyrl-RS" w:eastAsia="zh-CN"/>
        </w:rPr>
        <w:t>, Ушће</w:t>
      </w:r>
      <w:r w:rsidR="00BE7C69" w:rsidRPr="00F10346">
        <w:rPr>
          <w:rFonts w:cs="Arial"/>
        </w:rPr>
        <w:t xml:space="preserve"> </w:t>
      </w:r>
      <w:r w:rsidR="00BE7C69">
        <w:rPr>
          <w:rFonts w:cs="Arial"/>
          <w:lang w:val="sr-Cyrl-RS"/>
        </w:rPr>
        <w:t>.</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456FB8">
        <w:rPr>
          <w:rFonts w:cs="Arial"/>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F74159" w:rsidRPr="00F74159"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EE2CF0" w:rsidRDefault="00343A18" w:rsidP="007C35E2">
      <w:pPr>
        <w:pStyle w:val="KDParagraf"/>
        <w:spacing w:before="0"/>
        <w:rPr>
          <w:rFonts w:cs="Arial"/>
        </w:rPr>
      </w:pPr>
      <w:r w:rsidRPr="00F10346">
        <w:rPr>
          <w:rFonts w:cs="Arial"/>
        </w:rPr>
        <w:t xml:space="preserve">У случају да </w:t>
      </w:r>
      <w:r w:rsidRPr="00456FB8">
        <w:rPr>
          <w:rFonts w:cs="Arial"/>
        </w:rPr>
        <w:t>Продавац не извр</w:t>
      </w:r>
      <w:r w:rsidR="000E3153" w:rsidRPr="00456FB8">
        <w:rPr>
          <w:rFonts w:cs="Arial"/>
        </w:rPr>
        <w:t>ши испоруку добара у уговореним рок</w:t>
      </w:r>
      <w:r w:rsidRPr="00456FB8">
        <w:rPr>
          <w:rFonts w:cs="Arial"/>
        </w:rPr>
        <w:t>овима, Купац има право на наплату уговорне казне</w:t>
      </w:r>
      <w:r w:rsidR="00CA3F0E">
        <w:rPr>
          <w:rFonts w:cs="Arial"/>
        </w:rPr>
        <w:t>, као и право на раскид Уговора</w:t>
      </w:r>
    </w:p>
    <w:p w:rsidR="00BE7C69" w:rsidRPr="00031E1B" w:rsidRDefault="00BE7C69" w:rsidP="007C35E2">
      <w:pPr>
        <w:pStyle w:val="KDParagraf"/>
        <w:spacing w:before="0"/>
        <w:rPr>
          <w:rFonts w:cs="Arial"/>
          <w:lang w:val="sr-Cyrl-RS"/>
        </w:rPr>
      </w:pPr>
    </w:p>
    <w:p w:rsidR="000E3153" w:rsidRPr="000E3153" w:rsidRDefault="00343A18" w:rsidP="00343A18">
      <w:pPr>
        <w:spacing w:before="0"/>
        <w:rPr>
          <w:rFonts w:cs="Arial"/>
          <w:b/>
          <w:lang w:val="sr-Cyrl-RS"/>
        </w:rPr>
      </w:pPr>
      <w:r w:rsidRPr="00456FB8">
        <w:rPr>
          <w:rFonts w:cs="Arial"/>
          <w:b/>
        </w:rPr>
        <w:t>КВАНТИТАТИВН</w:t>
      </w:r>
      <w:r w:rsidRPr="00F10346">
        <w:rPr>
          <w:rFonts w:cs="Arial"/>
          <w:b/>
        </w:rPr>
        <w:t>И</w:t>
      </w:r>
      <w:r w:rsidR="00B770B4">
        <w:rPr>
          <w:rFonts w:cs="Arial"/>
          <w:b/>
          <w:lang w:val="sr-Cyrl-RS"/>
        </w:rPr>
        <w:t xml:space="preserve"> И КВАЛИТАТИВНИ </w:t>
      </w:r>
      <w:r w:rsidRPr="00F10346">
        <w:rPr>
          <w:rFonts w:cs="Arial"/>
          <w:b/>
        </w:rPr>
        <w:t xml:space="preserve"> ПРИЈЕМ</w:t>
      </w:r>
    </w:p>
    <w:p w:rsidR="00343A18" w:rsidRPr="00F10346" w:rsidRDefault="008E5C69" w:rsidP="00343A18">
      <w:pPr>
        <w:spacing w:before="0"/>
        <w:jc w:val="center"/>
        <w:rPr>
          <w:rFonts w:cs="Arial"/>
          <w:b/>
        </w:rPr>
      </w:pPr>
      <w:r>
        <w:rPr>
          <w:rFonts w:cs="Arial"/>
          <w:b/>
        </w:rPr>
        <w:t xml:space="preserve">Члан </w:t>
      </w:r>
      <w:r w:rsidR="00FD0981">
        <w:rPr>
          <w:rFonts w:cs="Arial"/>
          <w:b/>
          <w:lang w:val="sr-Cyrl-RS"/>
        </w:rPr>
        <w:t>6</w:t>
      </w:r>
      <w:r w:rsidR="00343A18" w:rsidRPr="00F10346">
        <w:rPr>
          <w:rFonts w:cs="Arial"/>
          <w:b/>
        </w:rPr>
        <w:t>.</w:t>
      </w:r>
    </w:p>
    <w:p w:rsidR="00B770B4" w:rsidRPr="00F10346" w:rsidRDefault="00B770B4" w:rsidP="00B770B4">
      <w:pPr>
        <w:spacing w:before="0"/>
        <w:rPr>
          <w:rFonts w:cs="Arial"/>
          <w:b/>
        </w:rPr>
      </w:pPr>
      <w:r w:rsidRPr="00F10346">
        <w:rPr>
          <w:rFonts w:cs="Arial"/>
          <w:b/>
        </w:rPr>
        <w:t>Квантитативни пријем</w:t>
      </w:r>
    </w:p>
    <w:p w:rsidR="00B770B4" w:rsidRPr="006F5408" w:rsidRDefault="00B770B4" w:rsidP="00B770B4">
      <w:pPr>
        <w:pStyle w:val="KDParagraf"/>
        <w:spacing w:before="0"/>
        <w:rPr>
          <w:rFonts w:cs="Arial"/>
          <w:lang w:val="ru-RU"/>
        </w:rPr>
      </w:pPr>
      <w:r>
        <w:rPr>
          <w:rFonts w:cs="Arial"/>
          <w:lang w:val="ru-RU"/>
        </w:rPr>
        <w:t>Изабрани понуђач</w:t>
      </w:r>
      <w:r w:rsidRPr="006F5408">
        <w:rPr>
          <w:rFonts w:cs="Arial"/>
          <w:lang w:val="ru-RU"/>
        </w:rPr>
        <w:t xml:space="preserve"> се обавезује да писаним путем обавести </w:t>
      </w:r>
      <w:r>
        <w:rPr>
          <w:rFonts w:cs="Arial"/>
          <w:lang w:val="ru-RU"/>
        </w:rPr>
        <w:t>Наручилац</w:t>
      </w:r>
      <w:r w:rsidRPr="006F5408">
        <w:rPr>
          <w:rFonts w:cs="Arial"/>
          <w:lang w:val="ru-RU"/>
        </w:rPr>
        <w:t xml:space="preserve"> о тачном датуму испоруке најмање 7 радна дана пре планираног датума испоруке.</w:t>
      </w:r>
    </w:p>
    <w:p w:rsidR="00B770B4" w:rsidRPr="006F5408" w:rsidRDefault="00B770B4" w:rsidP="00B770B4">
      <w:pPr>
        <w:pStyle w:val="KDParagraf"/>
        <w:spacing w:before="0"/>
        <w:rPr>
          <w:rFonts w:cs="Arial"/>
        </w:rPr>
      </w:pPr>
      <w:r w:rsidRPr="006F5408">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770B4" w:rsidRPr="006F5408" w:rsidRDefault="00B770B4" w:rsidP="00B770B4">
      <w:pPr>
        <w:pStyle w:val="KDParagraf"/>
        <w:spacing w:before="0"/>
        <w:rPr>
          <w:rFonts w:cs="Arial"/>
        </w:rPr>
      </w:pPr>
      <w:r>
        <w:rPr>
          <w:rFonts w:cs="Arial"/>
          <w:lang w:val="sr-Cyrl-RS"/>
        </w:rPr>
        <w:t>Наручилац</w:t>
      </w:r>
      <w:r w:rsidRPr="006F5408">
        <w:rPr>
          <w:rFonts w:cs="Arial"/>
        </w:rPr>
        <w:t xml:space="preserve"> је дужан да, у складу са обавештењем </w:t>
      </w:r>
      <w:r>
        <w:rPr>
          <w:rFonts w:cs="Arial"/>
          <w:lang w:val="sr-Cyrl-RS"/>
        </w:rPr>
        <w:t>Изабраног понуђача</w:t>
      </w:r>
      <w:r w:rsidRPr="006F5408">
        <w:rPr>
          <w:rFonts w:cs="Arial"/>
        </w:rPr>
        <w:t>, организује благовремено преузимање добра у времену од 08,00 до 14,00 часова.</w:t>
      </w:r>
    </w:p>
    <w:p w:rsidR="00B770B4" w:rsidRDefault="00B770B4" w:rsidP="00B770B4">
      <w:pPr>
        <w:pStyle w:val="KDParagraf"/>
        <w:spacing w:before="0"/>
        <w:rPr>
          <w:rFonts w:cs="Arial"/>
          <w:lang w:val="sr-Cyrl-RS"/>
        </w:rPr>
      </w:pPr>
    </w:p>
    <w:p w:rsidR="00B770B4" w:rsidRPr="00F10346" w:rsidRDefault="00B770B4" w:rsidP="00B770B4">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B770B4" w:rsidRPr="00F10346" w:rsidRDefault="00B770B4" w:rsidP="00B770B4">
      <w:pPr>
        <w:pStyle w:val="KDNabrajanje"/>
        <w:spacing w:before="0"/>
        <w:rPr>
          <w:rFonts w:cs="Arial"/>
        </w:rPr>
      </w:pPr>
      <w:r w:rsidRPr="00F10346">
        <w:rPr>
          <w:rFonts w:cs="Arial"/>
        </w:rPr>
        <w:t>да ли је испоручена уговорена  количина</w:t>
      </w:r>
    </w:p>
    <w:p w:rsidR="00B770B4" w:rsidRPr="00F10346" w:rsidRDefault="00B770B4" w:rsidP="00B770B4">
      <w:pPr>
        <w:pStyle w:val="KDNabrajanje"/>
        <w:spacing w:before="0"/>
        <w:rPr>
          <w:rFonts w:cs="Arial"/>
        </w:rPr>
      </w:pPr>
      <w:r w:rsidRPr="00F10346">
        <w:rPr>
          <w:rFonts w:cs="Arial"/>
        </w:rPr>
        <w:t>да ли су добра испоручена у оригиналном паковању</w:t>
      </w:r>
    </w:p>
    <w:p w:rsidR="00B770B4" w:rsidRPr="00F10346" w:rsidRDefault="00B770B4" w:rsidP="00B770B4">
      <w:pPr>
        <w:pStyle w:val="KDNabrajanje"/>
        <w:spacing w:before="0"/>
        <w:rPr>
          <w:rFonts w:cs="Arial"/>
        </w:rPr>
      </w:pPr>
      <w:r w:rsidRPr="00F10346">
        <w:rPr>
          <w:rFonts w:cs="Arial"/>
        </w:rPr>
        <w:t>да ли су добра без видљивог оштећења</w:t>
      </w:r>
    </w:p>
    <w:p w:rsidR="00B770B4" w:rsidRPr="00F10346" w:rsidRDefault="00B770B4" w:rsidP="00B770B4">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B770B4" w:rsidRDefault="00B770B4" w:rsidP="00B770B4">
      <w:pPr>
        <w:pStyle w:val="KDParagraf"/>
        <w:spacing w:before="0"/>
        <w:rPr>
          <w:rFonts w:cs="Arial"/>
          <w:lang w:val="ru-RU"/>
        </w:rPr>
      </w:pPr>
    </w:p>
    <w:p w:rsidR="00B770B4" w:rsidRDefault="00B770B4" w:rsidP="00B770B4">
      <w:pPr>
        <w:pStyle w:val="KDParagraf"/>
        <w:spacing w:before="0"/>
        <w:rPr>
          <w:rFonts w:cs="Arial"/>
          <w:lang w:val="ru-RU"/>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B770B4" w:rsidRPr="00C90E7A" w:rsidRDefault="00B770B4" w:rsidP="00B770B4">
      <w:pPr>
        <w:pStyle w:val="KDParagraf"/>
        <w:spacing w:before="0"/>
        <w:rPr>
          <w:rFonts w:cs="Arial"/>
          <w:lang w:val="sr-Cyrl-BA"/>
        </w:rPr>
      </w:pPr>
    </w:p>
    <w:p w:rsidR="00B770B4" w:rsidRPr="00F10346" w:rsidRDefault="00B770B4" w:rsidP="00B770B4">
      <w:pPr>
        <w:spacing w:before="0"/>
        <w:rPr>
          <w:rFonts w:cs="Arial"/>
          <w:b/>
        </w:rPr>
      </w:pPr>
      <w:r w:rsidRPr="00F10346">
        <w:rPr>
          <w:rFonts w:cs="Arial"/>
          <w:b/>
        </w:rPr>
        <w:t>Квалитативни пријем</w:t>
      </w:r>
    </w:p>
    <w:p w:rsidR="00B770B4" w:rsidRPr="00F10346" w:rsidRDefault="00B770B4" w:rsidP="00B770B4">
      <w:pPr>
        <w:tabs>
          <w:tab w:val="left" w:pos="9090"/>
        </w:tabs>
        <w:rPr>
          <w:rFonts w:cs="Arial"/>
          <w:lang w:val="sr-Cyrl-CS"/>
        </w:rPr>
      </w:pPr>
      <w:r>
        <w:rPr>
          <w:rFonts w:cs="Arial"/>
          <w:lang w:val="sr-Cyrl-RS"/>
        </w:rPr>
        <w:t>Наручилац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w:t>
      </w:r>
      <w:r>
        <w:rPr>
          <w:rFonts w:cs="Arial"/>
          <w:lang w:val="sr-Cyrl-CS"/>
        </w:rPr>
        <w:t xml:space="preserve"> </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B770B4" w:rsidRPr="00F10346" w:rsidRDefault="00B770B4" w:rsidP="00B770B4">
      <w:pPr>
        <w:tabs>
          <w:tab w:val="left" w:pos="9090"/>
        </w:tabs>
        <w:rPr>
          <w:rFonts w:cs="Arial"/>
        </w:rPr>
      </w:pPr>
      <w:r>
        <w:rPr>
          <w:rFonts w:cs="Arial"/>
          <w:lang w:val="sr-Cyrl-RS"/>
        </w:rPr>
        <w:t>Наручилац</w:t>
      </w:r>
      <w:r>
        <w:rPr>
          <w:rFonts w:cs="Arial"/>
        </w:rPr>
        <w:t xml:space="preserve"> </w:t>
      </w:r>
      <w:r w:rsidRPr="00F10346">
        <w:rPr>
          <w:rFonts w:cs="Arial"/>
        </w:rPr>
        <w:t xml:space="preserve">може одложити утврђивање квалитета испорученог добра док му </w:t>
      </w:r>
      <w:r>
        <w:rPr>
          <w:rFonts w:cs="Arial"/>
          <w:lang w:val="sr-Cyrl-RS"/>
        </w:rPr>
        <w:t>Изабрани понуђач</w:t>
      </w:r>
      <w:r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Pr="00F10346">
        <w:rPr>
          <w:rFonts w:cs="Arial"/>
        </w:rPr>
        <w:t xml:space="preserve"> да му их без одлагања достави. </w:t>
      </w:r>
    </w:p>
    <w:p w:rsidR="00B770B4" w:rsidRPr="00F10346" w:rsidRDefault="00B770B4" w:rsidP="00B770B4">
      <w:pPr>
        <w:tabs>
          <w:tab w:val="left" w:pos="9090"/>
        </w:tabs>
        <w:rPr>
          <w:rFonts w:cs="Arial"/>
        </w:rPr>
      </w:pPr>
      <w:r w:rsidRPr="00F10346">
        <w:rPr>
          <w:rFonts w:cs="Arial"/>
        </w:rPr>
        <w:t xml:space="preserve">Уколико се утврди да квалитет испорученог добра не одговара уговореном, </w:t>
      </w:r>
      <w:r>
        <w:rPr>
          <w:rFonts w:cs="Arial"/>
          <w:lang w:val="sr-Cyrl-RS"/>
        </w:rPr>
        <w:t xml:space="preserve">Наручилац </w:t>
      </w:r>
      <w:r w:rsidRPr="00F10346">
        <w:rPr>
          <w:rFonts w:cs="Arial"/>
        </w:rPr>
        <w:t xml:space="preserve"> је обавезан да </w:t>
      </w:r>
      <w:r>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B770B4" w:rsidRPr="00F10346" w:rsidRDefault="00B770B4" w:rsidP="00B770B4">
      <w:pPr>
        <w:tabs>
          <w:tab w:val="left" w:pos="9090"/>
        </w:tabs>
        <w:rPr>
          <w:rFonts w:cs="Arial"/>
        </w:rPr>
      </w:pPr>
      <w:r w:rsidRPr="00F10346">
        <w:rPr>
          <w:rFonts w:cs="Arial"/>
        </w:rPr>
        <w:lastRenderedPageBreak/>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sidRPr="00F10346">
        <w:rPr>
          <w:rFonts w:cs="Arial"/>
        </w:rPr>
        <w:t xml:space="preserve"> је обавезан да </w:t>
      </w:r>
      <w:r>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B770B4" w:rsidRPr="00F10346" w:rsidRDefault="00B770B4" w:rsidP="00B770B4">
      <w:pPr>
        <w:tabs>
          <w:tab w:val="left" w:pos="9090"/>
        </w:tabs>
        <w:rPr>
          <w:rFonts w:cs="Arial"/>
        </w:rPr>
      </w:pPr>
      <w:r>
        <w:rPr>
          <w:rFonts w:cs="Arial"/>
          <w:lang w:val="sr-Cyrl-RS"/>
        </w:rPr>
        <w:t xml:space="preserve">Изабрани понуђач </w:t>
      </w:r>
      <w:r w:rsidRPr="00F10346">
        <w:rPr>
          <w:rFonts w:cs="Arial"/>
        </w:rPr>
        <w:t xml:space="preserve">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sidRPr="00F10346">
        <w:rPr>
          <w:rFonts w:cs="Arial"/>
        </w:rPr>
        <w:t xml:space="preserve"> о исходу рекламације.</w:t>
      </w:r>
    </w:p>
    <w:p w:rsidR="00B770B4" w:rsidRPr="00F10346" w:rsidRDefault="00B770B4" w:rsidP="00B770B4">
      <w:pPr>
        <w:tabs>
          <w:tab w:val="left" w:pos="9090"/>
        </w:tabs>
        <w:rPr>
          <w:rFonts w:cs="Arial"/>
        </w:rPr>
      </w:pPr>
      <w:r>
        <w:rPr>
          <w:rFonts w:cs="Arial"/>
          <w:lang w:val="sr-Cyrl-RS"/>
        </w:rPr>
        <w:t>Наручилац</w:t>
      </w:r>
      <w:r w:rsidRPr="00F10346">
        <w:rPr>
          <w:rFonts w:cs="Arial"/>
        </w:rPr>
        <w:t xml:space="preserve">, који је </w:t>
      </w:r>
      <w:r>
        <w:rPr>
          <w:rFonts w:cs="Arial"/>
          <w:lang w:val="sr-Cyrl-RS"/>
        </w:rPr>
        <w:t>Изабраном понуђачу</w:t>
      </w:r>
      <w:r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Pr="00F10346">
        <w:rPr>
          <w:rFonts w:cs="Arial"/>
        </w:rPr>
        <w:t xml:space="preserve">: </w:t>
      </w:r>
    </w:p>
    <w:p w:rsidR="00B770B4" w:rsidRPr="00F10346" w:rsidRDefault="00B770B4" w:rsidP="00B770B4">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B770B4" w:rsidRPr="00F10346" w:rsidRDefault="00B770B4" w:rsidP="00B770B4">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B770B4" w:rsidRPr="00F10346" w:rsidRDefault="00B770B4" w:rsidP="00B770B4">
      <w:pPr>
        <w:pStyle w:val="KDNabrajanje"/>
        <w:rPr>
          <w:rFonts w:cs="Arial"/>
        </w:rPr>
      </w:pPr>
      <w:r w:rsidRPr="00F10346">
        <w:rPr>
          <w:rFonts w:cs="Arial"/>
        </w:rPr>
        <w:t>да одбије пријем добра са недостацима.</w:t>
      </w:r>
    </w:p>
    <w:p w:rsidR="00B770B4" w:rsidRPr="00F10346" w:rsidRDefault="00B770B4" w:rsidP="00B770B4">
      <w:pPr>
        <w:tabs>
          <w:tab w:val="left" w:pos="9090"/>
        </w:tabs>
        <w:rPr>
          <w:rFonts w:cs="Arial"/>
        </w:rPr>
      </w:pPr>
      <w:r w:rsidRPr="00F10346">
        <w:rPr>
          <w:rFonts w:cs="Arial"/>
        </w:rPr>
        <w:t xml:space="preserve">У сваком од ових случајева, </w:t>
      </w:r>
      <w:r>
        <w:rPr>
          <w:rFonts w:cs="Arial"/>
          <w:lang w:val="sr-Cyrl-RS"/>
        </w:rPr>
        <w:t>Наручилац</w:t>
      </w:r>
      <w:r w:rsidRPr="00F10346">
        <w:rPr>
          <w:rFonts w:cs="Arial"/>
        </w:rPr>
        <w:t xml:space="preserve"> има право и на накнаду штете. Поред тога, и независно од тога, </w:t>
      </w:r>
      <w:r>
        <w:rPr>
          <w:rFonts w:cs="Arial"/>
          <w:lang w:val="sr-Cyrl-RS"/>
        </w:rPr>
        <w:t>Изабрани понуђач</w:t>
      </w:r>
      <w:r w:rsidRPr="00F10346">
        <w:rPr>
          <w:rFonts w:cs="Arial"/>
        </w:rPr>
        <w:t xml:space="preserve"> одговара </w:t>
      </w:r>
      <w:r>
        <w:rPr>
          <w:rFonts w:cs="Arial"/>
          <w:lang w:val="sr-Cyrl-RS"/>
        </w:rPr>
        <w:t>Наручиоцу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770B4" w:rsidRPr="00F10346" w:rsidRDefault="00B770B4" w:rsidP="00B770B4">
      <w:pPr>
        <w:tabs>
          <w:tab w:val="left" w:pos="9090"/>
        </w:tabs>
        <w:rPr>
          <w:rFonts w:cs="Arial"/>
        </w:rPr>
      </w:pPr>
      <w:r>
        <w:rPr>
          <w:rFonts w:cs="Arial"/>
          <w:lang w:val="sr-Cyrl-RS"/>
        </w:rPr>
        <w:t>Изабрани понуђач</w:t>
      </w:r>
      <w:r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Pr="00F10346">
        <w:rPr>
          <w:rFonts w:cs="Arial"/>
        </w:rPr>
        <w:t>, чији је узрок постојао пре преузимања (скривене мане).</w:t>
      </w:r>
    </w:p>
    <w:p w:rsidR="00B770B4" w:rsidRDefault="00B770B4" w:rsidP="00B770B4">
      <w:pPr>
        <w:pStyle w:val="KDParagraf"/>
        <w:spacing w:before="0"/>
        <w:rPr>
          <w:rFonts w:cs="Arial"/>
          <w:color w:val="00B0F0"/>
          <w:lang w:val="ru-RU"/>
        </w:rPr>
      </w:pPr>
    </w:p>
    <w:p w:rsidR="00B770B4" w:rsidRPr="004B4C3D" w:rsidRDefault="00B770B4" w:rsidP="00B770B4">
      <w:pPr>
        <w:pStyle w:val="KDParagraf"/>
        <w:spacing w:before="0"/>
        <w:rPr>
          <w:rFonts w:cs="Arial"/>
          <w:lang w:val="sr-Cyrl-BA"/>
        </w:rPr>
      </w:pPr>
      <w:r>
        <w:rPr>
          <w:rFonts w:cs="Arial"/>
          <w:lang w:val="ru-RU"/>
        </w:rPr>
        <w:t>Изабрани понуђач</w:t>
      </w:r>
      <w:r w:rsidRPr="004B4C3D">
        <w:rPr>
          <w:rFonts w:cs="Arial"/>
          <w:lang w:val="ru-RU"/>
        </w:rPr>
        <w:t xml:space="preserve"> </w:t>
      </w:r>
      <w:r w:rsidRPr="004B4C3D">
        <w:rPr>
          <w:rFonts w:cs="Arial"/>
        </w:rPr>
        <w:t xml:space="preserve">је </w:t>
      </w:r>
      <w:r w:rsidRPr="004B4C3D">
        <w:rPr>
          <w:rFonts w:cs="Arial"/>
          <w:lang w:val="ru-RU"/>
        </w:rPr>
        <w:t xml:space="preserve">обавезан да писаним путем обавести </w:t>
      </w:r>
      <w:r>
        <w:rPr>
          <w:rFonts w:cs="Arial"/>
          <w:lang w:val="ru-RU"/>
        </w:rPr>
        <w:t>Наручиоца</w:t>
      </w:r>
      <w:r w:rsidRPr="004B4C3D">
        <w:rPr>
          <w:rFonts w:cs="Arial"/>
          <w:lang w:val="ru-RU"/>
        </w:rPr>
        <w:t xml:space="preserve"> </w:t>
      </w:r>
      <w:r w:rsidRPr="004B4C3D">
        <w:rPr>
          <w:rFonts w:cs="Arial"/>
        </w:rPr>
        <w:t>o</w:t>
      </w:r>
      <w:r w:rsidRPr="004B4C3D">
        <w:rPr>
          <w:rFonts w:cs="Arial"/>
          <w:lang w:val="ru-RU"/>
        </w:rPr>
        <w:t xml:space="preserve"> датуму 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5 радних дана пре </w:t>
      </w:r>
      <w:r w:rsidRPr="004B4C3D">
        <w:rPr>
          <w:rFonts w:cs="Arial"/>
          <w:lang w:val="ru-RU"/>
        </w:rPr>
        <w:t>планираног термина испитивања</w:t>
      </w:r>
      <w:r w:rsidRPr="004B4C3D">
        <w:rPr>
          <w:rFonts w:cs="Arial"/>
          <w:lang w:val="sr-Cyrl-BA"/>
        </w:rPr>
        <w:t xml:space="preserve">/пријема </w:t>
      </w:r>
      <w:r w:rsidRPr="004B4C3D">
        <w:rPr>
          <w:rFonts w:cs="Arial"/>
          <w:lang w:val="ru-RU"/>
        </w:rPr>
        <w:t>и да уз позив достави предлог Плана пријемног испитивања</w:t>
      </w:r>
      <w:r w:rsidRPr="004B4C3D">
        <w:rPr>
          <w:rFonts w:cs="Arial"/>
          <w:lang w:val="sr-Cyrl-BA"/>
        </w:rPr>
        <w:t>/квалитативног пријема</w:t>
      </w:r>
      <w:r w:rsidRPr="004B4C3D">
        <w:rPr>
          <w:rFonts w:cs="Arial"/>
          <w:lang w:val="ru-RU"/>
        </w:rPr>
        <w:t>.</w:t>
      </w:r>
    </w:p>
    <w:p w:rsidR="00B770B4" w:rsidRPr="004B4C3D" w:rsidRDefault="00B770B4" w:rsidP="00B770B4">
      <w:pPr>
        <w:pStyle w:val="KDParagraf"/>
        <w:spacing w:before="0"/>
        <w:rPr>
          <w:rFonts w:cs="Arial"/>
          <w:lang w:val="sr-Cyrl-RS"/>
        </w:rPr>
      </w:pPr>
    </w:p>
    <w:p w:rsidR="00B770B4" w:rsidRPr="004B4C3D" w:rsidRDefault="00B770B4" w:rsidP="00B770B4">
      <w:pPr>
        <w:pStyle w:val="KDParagraf"/>
        <w:spacing w:before="0"/>
        <w:rPr>
          <w:rFonts w:cs="Arial"/>
        </w:rPr>
      </w:pPr>
      <w:r>
        <w:rPr>
          <w:rFonts w:cs="Arial"/>
          <w:lang w:val="sr-Cyrl-RS"/>
        </w:rPr>
        <w:t>Наручилац</w:t>
      </w:r>
      <w:r w:rsidRPr="004B4C3D">
        <w:rPr>
          <w:rFonts w:cs="Arial"/>
        </w:rPr>
        <w:t xml:space="preserve"> ће формирати Стручни радни тим до 3 (три) члана који ће код </w:t>
      </w:r>
      <w:r>
        <w:rPr>
          <w:rFonts w:cs="Arial"/>
          <w:bCs/>
          <w:kern w:val="28"/>
          <w:lang w:val="sr-Cyrl-RS"/>
        </w:rPr>
        <w:t>Изабраног понуђача</w:t>
      </w:r>
      <w:r w:rsidRPr="004B4C3D">
        <w:rPr>
          <w:rFonts w:cs="Arial"/>
          <w:bCs/>
          <w:kern w:val="28"/>
        </w:rPr>
        <w:t xml:space="preserve">/произвођача или неком другом месту нпр. акредитованој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B770B4" w:rsidRDefault="00B770B4" w:rsidP="00B770B4">
      <w:pPr>
        <w:pStyle w:val="KDParagraf"/>
        <w:spacing w:before="0"/>
        <w:rPr>
          <w:rFonts w:cs="Arial"/>
          <w:lang w:val="sr-Cyrl-RS"/>
        </w:rPr>
      </w:pPr>
    </w:p>
    <w:p w:rsidR="00B770B4" w:rsidRPr="004B4C3D" w:rsidRDefault="00B770B4" w:rsidP="00B770B4">
      <w:pPr>
        <w:pStyle w:val="KDParagraf"/>
        <w:spacing w:before="0"/>
        <w:rPr>
          <w:rFonts w:cs="Arial"/>
        </w:rPr>
      </w:pPr>
      <w:r w:rsidRPr="004B4C3D">
        <w:rPr>
          <w:rFonts w:cs="Arial"/>
        </w:rPr>
        <w:t xml:space="preserve">Уколико пријем предметних добара не буде успешно извршен, </w:t>
      </w:r>
      <w:r>
        <w:rPr>
          <w:rFonts w:cs="Arial"/>
          <w:lang w:val="sr-Cyrl-RS"/>
        </w:rPr>
        <w:t>Изабрани понуђач</w:t>
      </w:r>
      <w:r w:rsidRPr="004B4C3D">
        <w:rPr>
          <w:rFonts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B770B4" w:rsidRDefault="00B770B4" w:rsidP="00B770B4">
      <w:pPr>
        <w:pStyle w:val="KDParagraf"/>
        <w:spacing w:before="0"/>
        <w:rPr>
          <w:rFonts w:cs="Arial"/>
          <w:bCs/>
          <w:kern w:val="28"/>
          <w:lang w:val="sr-Cyrl-RS"/>
        </w:rPr>
      </w:pPr>
    </w:p>
    <w:p w:rsidR="00B770B4" w:rsidRPr="004B4C3D" w:rsidRDefault="00B770B4" w:rsidP="00B770B4">
      <w:pPr>
        <w:pStyle w:val="KDParagraf"/>
        <w:spacing w:before="0"/>
        <w:rPr>
          <w:rFonts w:cs="Arial"/>
          <w:bCs/>
          <w:kern w:val="28"/>
          <w:lang w:val="sr-Cyrl-BA"/>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w:t>
      </w:r>
      <w:r>
        <w:rPr>
          <w:rFonts w:cs="Arial"/>
          <w:bCs/>
          <w:kern w:val="28"/>
          <w:lang w:val="sr-Cyrl-RS"/>
        </w:rPr>
        <w:t>Наручилац</w:t>
      </w:r>
      <w:r w:rsidRPr="004B4C3D">
        <w:rPr>
          <w:rFonts w:cs="Arial"/>
          <w:bCs/>
          <w:kern w:val="28"/>
        </w:rPr>
        <w:t xml:space="preserve"> и представник </w:t>
      </w:r>
      <w:r>
        <w:rPr>
          <w:rFonts w:cs="Arial"/>
          <w:bCs/>
          <w:kern w:val="28"/>
          <w:lang w:val="sr-Cyrl-RS"/>
        </w:rPr>
        <w:t>Изабраног понуђача</w:t>
      </w:r>
      <w:r w:rsidRPr="004B4C3D">
        <w:rPr>
          <w:rFonts w:cs="Arial"/>
          <w:bCs/>
          <w:kern w:val="28"/>
        </w:rPr>
        <w:t xml:space="preserve"> састављају и потписују Записник о пријемном испитивању/квалитативном пријему</w:t>
      </w:r>
      <w:r w:rsidRPr="004B4C3D">
        <w:rPr>
          <w:rFonts w:cs="Arial"/>
          <w:bCs/>
          <w:kern w:val="28"/>
          <w:lang w:val="sr-Cyrl-BA"/>
        </w:rPr>
        <w:t>.</w:t>
      </w:r>
    </w:p>
    <w:p w:rsidR="00B770B4" w:rsidRPr="004B4C3D" w:rsidRDefault="00B770B4" w:rsidP="00B770B4">
      <w:pPr>
        <w:pStyle w:val="KDParagraf"/>
        <w:spacing w:before="0"/>
        <w:rPr>
          <w:rFonts w:cs="Arial"/>
          <w:bCs/>
          <w:kern w:val="28"/>
        </w:rPr>
      </w:pPr>
      <w:r w:rsidRPr="004B4C3D">
        <w:rPr>
          <w:rFonts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Pr>
          <w:rFonts w:cs="Arial"/>
          <w:bCs/>
          <w:kern w:val="28"/>
          <w:lang w:val="sr-Cyrl-RS"/>
        </w:rPr>
        <w:t>Изабрани понуђач</w:t>
      </w:r>
      <w:r w:rsidRPr="004B4C3D">
        <w:rPr>
          <w:rFonts w:cs="Arial"/>
          <w:bCs/>
          <w:kern w:val="28"/>
        </w:rPr>
        <w:t>.</w:t>
      </w:r>
    </w:p>
    <w:p w:rsidR="00BE7C69" w:rsidRDefault="00BE7C69" w:rsidP="00343A18">
      <w:pPr>
        <w:pStyle w:val="KDParagraf"/>
        <w:spacing w:before="0"/>
        <w:rPr>
          <w:rFonts w:cs="Arial"/>
          <w:lang w:val="ru-RU"/>
        </w:rPr>
      </w:pPr>
    </w:p>
    <w:p w:rsidR="00BE7C69" w:rsidRPr="00EA08F8" w:rsidRDefault="00BE7C69" w:rsidP="00BE7C69">
      <w:pPr>
        <w:spacing w:before="0"/>
        <w:rPr>
          <w:rFonts w:cs="Arial"/>
          <w:b/>
        </w:rPr>
      </w:pPr>
      <w:r w:rsidRPr="00EA08F8">
        <w:rPr>
          <w:rFonts w:cs="Arial"/>
          <w:b/>
        </w:rPr>
        <w:t>ГАРАНТНИ РОК</w:t>
      </w:r>
    </w:p>
    <w:p w:rsidR="00BE7C69" w:rsidRPr="00EF3A9C" w:rsidRDefault="00BE7C69" w:rsidP="00BE7C69">
      <w:pPr>
        <w:spacing w:before="0"/>
        <w:jc w:val="center"/>
        <w:rPr>
          <w:rFonts w:cs="Arial"/>
          <w:b/>
          <w:lang w:val="sr-Cyrl-RS"/>
        </w:rPr>
      </w:pPr>
      <w:r>
        <w:rPr>
          <w:rFonts w:cs="Arial"/>
          <w:b/>
        </w:rPr>
        <w:t xml:space="preserve">Члан </w:t>
      </w:r>
      <w:r>
        <w:rPr>
          <w:rFonts w:cs="Arial"/>
          <w:b/>
          <w:lang w:val="sr-Cyrl-RS"/>
        </w:rPr>
        <w:t>7</w:t>
      </w:r>
      <w:r w:rsidRPr="00EA08F8">
        <w:rPr>
          <w:rFonts w:cs="Arial"/>
          <w:b/>
        </w:rPr>
        <w:t>.</w:t>
      </w:r>
    </w:p>
    <w:p w:rsidR="00BE7C69" w:rsidRDefault="00BE7C69" w:rsidP="00BE7C69">
      <w:pPr>
        <w:spacing w:before="0"/>
        <w:jc w:val="left"/>
        <w:rPr>
          <w:rFonts w:cs="Arial"/>
          <w:lang w:val="sr-Latn-RS" w:eastAsia="hr-HR"/>
        </w:rPr>
      </w:pPr>
      <w:r w:rsidRPr="006B54A0">
        <w:rPr>
          <w:rFonts w:cs="Arial"/>
          <w:lang w:val="sr-Cyrl-RS" w:eastAsia="hr-HR"/>
        </w:rPr>
        <w:t>Гарантни рок мора бити најмање 12 месеци од дана испоруке добара</w:t>
      </w:r>
      <w:r>
        <w:rPr>
          <w:rFonts w:cs="Arial"/>
          <w:lang w:val="sr-Latn-RS" w:eastAsia="hr-HR"/>
        </w:rPr>
        <w:t>.</w:t>
      </w:r>
    </w:p>
    <w:p w:rsidR="00BE7C69" w:rsidRDefault="00BE7C69" w:rsidP="00BE7C69">
      <w:pPr>
        <w:spacing w:before="0"/>
        <w:jc w:val="left"/>
        <w:rPr>
          <w:rFonts w:cs="Arial"/>
          <w:lang w:val="sr-Cyrl-C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B770B4" w:rsidRDefault="00B770B4" w:rsidP="00BE7C69">
      <w:pPr>
        <w:spacing w:before="0"/>
        <w:jc w:val="left"/>
        <w:rPr>
          <w:rFonts w:cs="Arial"/>
          <w:lang w:val="sr-Cyrl-CS" w:eastAsia="zh-CN"/>
        </w:rPr>
      </w:pPr>
    </w:p>
    <w:p w:rsidR="00B770B4" w:rsidRDefault="00B770B4" w:rsidP="00BE7C69">
      <w:pPr>
        <w:spacing w:before="0"/>
        <w:jc w:val="left"/>
        <w:rPr>
          <w:rFonts w:cs="Arial"/>
          <w:lang w:val="sr-Cyrl-CS" w:eastAsia="zh-CN"/>
        </w:rPr>
      </w:pPr>
    </w:p>
    <w:p w:rsidR="00784B22" w:rsidRDefault="00784B22" w:rsidP="00343A18">
      <w:pPr>
        <w:pStyle w:val="KDParagraf"/>
        <w:spacing w:before="0"/>
        <w:rPr>
          <w:rFonts w:cs="Arial"/>
          <w:lang w:val="ru-RU"/>
        </w:rPr>
      </w:pPr>
    </w:p>
    <w:p w:rsidR="00784B22" w:rsidRDefault="00784B22" w:rsidP="00784B22">
      <w:pPr>
        <w:spacing w:before="0"/>
        <w:rPr>
          <w:rFonts w:eastAsia="Calibri" w:cs="Arial"/>
          <w:b/>
          <w:bCs/>
        </w:rPr>
      </w:pPr>
      <w:r w:rsidRPr="00784B22">
        <w:rPr>
          <w:rFonts w:eastAsia="Calibri" w:cs="Arial"/>
          <w:b/>
          <w:bCs/>
        </w:rPr>
        <w:lastRenderedPageBreak/>
        <w:t>ОВЛАШЋЕНИ ПРЕДСТАВНИЦИ ЗА ПРАЋЕЊЕ УГОВОРА</w:t>
      </w:r>
    </w:p>
    <w:p w:rsidR="00B770B4" w:rsidRPr="00784B22" w:rsidRDefault="00B770B4" w:rsidP="00784B22">
      <w:pPr>
        <w:spacing w:before="0"/>
        <w:rPr>
          <w:rFonts w:eastAsia="Calibri" w:cs="Arial"/>
          <w:b/>
          <w:bCs/>
        </w:rPr>
      </w:pPr>
    </w:p>
    <w:p w:rsidR="00784B22" w:rsidRPr="00784B22" w:rsidRDefault="00784B22" w:rsidP="00784B22">
      <w:pPr>
        <w:spacing w:before="0"/>
        <w:jc w:val="center"/>
        <w:rPr>
          <w:rFonts w:eastAsia="Calibri" w:cs="Arial"/>
        </w:rPr>
      </w:pPr>
      <w:r w:rsidRPr="00784B22">
        <w:rPr>
          <w:rFonts w:eastAsia="Calibri" w:cs="Arial"/>
          <w:b/>
          <w:bCs/>
        </w:rPr>
        <w:t xml:space="preserve">Члан </w:t>
      </w:r>
      <w:r w:rsidR="00BE7C69">
        <w:rPr>
          <w:rFonts w:eastAsia="Calibri" w:cs="Arial"/>
          <w:b/>
          <w:bCs/>
          <w:lang w:val="sr-Cyrl-RS"/>
        </w:rPr>
        <w:t>8</w:t>
      </w:r>
      <w:r w:rsidRPr="00784B22">
        <w:rPr>
          <w:rFonts w:eastAsia="Calibri" w:cs="Arial"/>
        </w:rPr>
        <w:t>.</w:t>
      </w:r>
    </w:p>
    <w:p w:rsidR="00784B22" w:rsidRPr="00784B22" w:rsidRDefault="00784B22" w:rsidP="00784B22">
      <w:pPr>
        <w:spacing w:before="0"/>
        <w:rPr>
          <w:rFonts w:eastAsia="Calibri" w:cs="Arial"/>
        </w:rPr>
      </w:pPr>
      <w:r w:rsidRPr="00784B22">
        <w:rPr>
          <w:rFonts w:eastAsia="Calibri" w:cs="Arial"/>
        </w:rPr>
        <w:t xml:space="preserve">Овлашћени представници за праћење реализације </w:t>
      </w:r>
      <w:r w:rsidRPr="00784B22">
        <w:rPr>
          <w:rFonts w:eastAsia="Calibri" w:cs="Arial"/>
          <w:lang w:val="sr-Cyrl-RS"/>
        </w:rPr>
        <w:t>испоруке добара</w:t>
      </w:r>
      <w:r w:rsidRPr="00784B22">
        <w:rPr>
          <w:rFonts w:eastAsia="Calibri" w:cs="Arial"/>
        </w:rPr>
        <w:t xml:space="preserve"> из члана 1. овог Уговора су: </w:t>
      </w:r>
    </w:p>
    <w:p w:rsidR="00784B22" w:rsidRPr="00784B22" w:rsidRDefault="00784B22" w:rsidP="00784B22">
      <w:pPr>
        <w:spacing w:before="0"/>
        <w:rPr>
          <w:rFonts w:eastAsia="Calibri" w:cs="Arial"/>
        </w:rPr>
      </w:pPr>
      <w:r w:rsidRPr="00784B22">
        <w:rPr>
          <w:rFonts w:eastAsia="Calibri" w:cs="Arial"/>
        </w:rPr>
        <w:t xml:space="preserve">          - за </w:t>
      </w:r>
      <w:r w:rsidRPr="00784B22">
        <w:rPr>
          <w:rFonts w:eastAsia="Calibri" w:cs="Arial"/>
          <w:lang w:val="sr-Cyrl-RS"/>
        </w:rPr>
        <w:t>Купца</w:t>
      </w:r>
      <w:r w:rsidRPr="00784B22">
        <w:rPr>
          <w:rFonts w:eastAsia="Calibri" w:cs="Arial"/>
        </w:rPr>
        <w:t>:       ________________________________</w:t>
      </w:r>
    </w:p>
    <w:p w:rsidR="00784B22" w:rsidRPr="00784B22" w:rsidRDefault="00784B22" w:rsidP="00784B22">
      <w:pPr>
        <w:spacing w:before="0"/>
        <w:rPr>
          <w:rFonts w:eastAsia="Calibri" w:cs="Arial"/>
        </w:rPr>
      </w:pPr>
      <w:r w:rsidRPr="00784B22">
        <w:rPr>
          <w:rFonts w:eastAsia="Calibri" w:cs="Arial"/>
        </w:rPr>
        <w:t>          - за Пр</w:t>
      </w:r>
      <w:r w:rsidRPr="00784B22">
        <w:rPr>
          <w:rFonts w:eastAsia="Calibri" w:cs="Arial"/>
          <w:lang w:val="sr-Cyrl-RS"/>
        </w:rPr>
        <w:t>одавца</w:t>
      </w:r>
      <w:r w:rsidRPr="00784B22">
        <w:rPr>
          <w:rFonts w:eastAsia="Calibri" w:cs="Arial"/>
        </w:rPr>
        <w:t>:            ________________________________</w:t>
      </w:r>
    </w:p>
    <w:p w:rsidR="00784B22" w:rsidRPr="004538E8" w:rsidRDefault="00784B22" w:rsidP="00784B22">
      <w:pPr>
        <w:spacing w:before="0"/>
        <w:rPr>
          <w:rFonts w:eastAsia="Calibri" w:cs="Arial"/>
          <w:color w:val="1F497D"/>
        </w:rPr>
      </w:pPr>
      <w:r w:rsidRPr="00784B22">
        <w:rPr>
          <w:rFonts w:eastAsia="Calibri" w:cs="Arial"/>
        </w:rPr>
        <w:t>Овлашћења и дужности овлашћених представника  за праћење реализације овог Уговора су да:</w:t>
      </w:r>
    </w:p>
    <w:p w:rsidR="00784B22" w:rsidRPr="00784B22" w:rsidRDefault="00784B22" w:rsidP="00784B22">
      <w:pPr>
        <w:spacing w:before="0"/>
        <w:rPr>
          <w:rFonts w:eastAsia="Calibri" w:cs="Arial"/>
        </w:rPr>
      </w:pPr>
      <w:r w:rsidRPr="00784B22">
        <w:rPr>
          <w:rFonts w:eastAsia="Calibri" w:cs="Arial"/>
        </w:rPr>
        <w:t xml:space="preserve">-        Да сачине, потпишу и верификују Записник о </w:t>
      </w:r>
      <w:r w:rsidRPr="00784B22">
        <w:rPr>
          <w:rFonts w:eastAsia="Calibri" w:cs="Arial"/>
          <w:lang w:val="sr-Cyrl-RS"/>
        </w:rPr>
        <w:t>извршеној испоруци добара</w:t>
      </w:r>
      <w:r w:rsidRPr="00784B22">
        <w:rPr>
          <w:rFonts w:eastAsia="Calibri" w:cs="Arial"/>
        </w:rPr>
        <w:t xml:space="preserve"> (без примедби);</w:t>
      </w:r>
    </w:p>
    <w:p w:rsidR="00784B22" w:rsidRPr="00784B22" w:rsidRDefault="00784B22" w:rsidP="00784B22">
      <w:pPr>
        <w:spacing w:before="0"/>
        <w:rPr>
          <w:rFonts w:eastAsia="Calibri" w:cs="Arial"/>
        </w:rPr>
      </w:pPr>
      <w:r w:rsidRPr="00784B22">
        <w:rPr>
          <w:rFonts w:eastAsia="Calibri" w:cs="Arial"/>
        </w:rPr>
        <w:t xml:space="preserve">-        благовремено приме Коначан извештај  о извршеној </w:t>
      </w:r>
      <w:r w:rsidRPr="00784B22">
        <w:rPr>
          <w:rFonts w:eastAsia="Calibri" w:cs="Arial"/>
          <w:lang w:val="sr-Cyrl-RS"/>
        </w:rPr>
        <w:t>испоруци</w:t>
      </w:r>
      <w:r w:rsidRPr="00784B22">
        <w:rPr>
          <w:rFonts w:eastAsia="Calibri" w:cs="Arial"/>
        </w:rPr>
        <w:t xml:space="preserve"> и изјасне се поводом истог у писменој форми;</w:t>
      </w:r>
    </w:p>
    <w:p w:rsidR="00784B22" w:rsidRPr="00784B22" w:rsidRDefault="00784B22" w:rsidP="00784B22">
      <w:pPr>
        <w:spacing w:before="0"/>
        <w:rPr>
          <w:rFonts w:eastAsia="Calibri" w:cs="Arial"/>
        </w:rPr>
      </w:pPr>
      <w:r w:rsidRPr="00784B22">
        <w:rPr>
          <w:rFonts w:eastAsia="Calibri" w:cs="Arial"/>
        </w:rPr>
        <w:t>-        извршавају и друге дужности везане за реализацију предмета овог Уговора, по потреби.</w:t>
      </w:r>
    </w:p>
    <w:p w:rsidR="009573F6" w:rsidRPr="001271EE" w:rsidRDefault="009573F6" w:rsidP="001271EE">
      <w:pPr>
        <w:tabs>
          <w:tab w:val="left" w:pos="9090"/>
        </w:tabs>
        <w:rPr>
          <w:rFonts w:cs="Arial"/>
          <w:lang w:val="sr-Cyrl-RS"/>
        </w:rPr>
      </w:pPr>
    </w:p>
    <w:p w:rsidR="00294259" w:rsidRDefault="00343A18" w:rsidP="00343A18">
      <w:pPr>
        <w:spacing w:before="0"/>
        <w:rPr>
          <w:rFonts w:cs="Arial"/>
          <w:b/>
        </w:rPr>
      </w:pPr>
      <w:r w:rsidRPr="00F10346">
        <w:rPr>
          <w:rFonts w:cs="Arial"/>
          <w:b/>
        </w:rPr>
        <w:t>УГОВОРНА КАЗНА ЗБОГ ЗАКАШЊЕЊА У ИСПОРУЦИ</w:t>
      </w:r>
    </w:p>
    <w:p w:rsidR="00EE2CF0" w:rsidRPr="00294259" w:rsidRDefault="00EE2CF0" w:rsidP="00343A18">
      <w:pPr>
        <w:spacing w:before="0"/>
        <w:rPr>
          <w:rFonts w:cs="Arial"/>
          <w:b/>
          <w:lang w:val="sr-Cyrl-RS"/>
        </w:rPr>
      </w:pPr>
    </w:p>
    <w:p w:rsidR="00F74159" w:rsidRPr="00F74159" w:rsidRDefault="003A1F90" w:rsidP="00EF3A9C">
      <w:pPr>
        <w:spacing w:before="0"/>
        <w:jc w:val="center"/>
        <w:rPr>
          <w:rFonts w:cs="Arial"/>
          <w:b/>
          <w:lang w:val="sr-Cyrl-RS"/>
        </w:rPr>
      </w:pPr>
      <w:r>
        <w:rPr>
          <w:rFonts w:cs="Arial"/>
          <w:b/>
        </w:rPr>
        <w:t xml:space="preserve">Члан </w:t>
      </w:r>
      <w:r w:rsidR="00BE7C69">
        <w:rPr>
          <w:rFonts w:cs="Arial"/>
          <w:b/>
          <w:lang w:val="sr-Cyrl-RS"/>
        </w:rPr>
        <w:t>9</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D0981" w:rsidRDefault="00343A18" w:rsidP="008D7B62">
      <w:pPr>
        <w:tabs>
          <w:tab w:val="left" w:pos="9090"/>
        </w:tabs>
        <w:rPr>
          <w:rFonts w:cs="Arial"/>
          <w:bCs/>
          <w:lang w:val="sr-Cyrl-CS"/>
        </w:rPr>
      </w:pPr>
      <w:r w:rsidRPr="003A1F90">
        <w:rPr>
          <w:rFonts w:cs="Arial"/>
          <w:bCs/>
        </w:rPr>
        <w:t>Уговорна казна се обрачунава од првог дана од истека уговореног рока испоруке из члана 5</w:t>
      </w:r>
      <w:r w:rsidRPr="003A1F90">
        <w:rPr>
          <w:rFonts w:cs="Arial"/>
          <w:bCs/>
          <w:lang w:val="sr-Latn-CS"/>
        </w:rPr>
        <w:t>.</w:t>
      </w:r>
      <w:r w:rsidRPr="003A1F90">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A1F90">
        <w:rPr>
          <w:rFonts w:cs="Arial"/>
        </w:rPr>
        <w:t>без пореза на додату вредност.</w:t>
      </w:r>
      <w:r w:rsidRPr="00F10346">
        <w:rPr>
          <w:rFonts w:cs="Arial"/>
          <w:bCs/>
        </w:rPr>
        <w:t>Плаћање уговорне казне</w:t>
      </w:r>
      <w:r w:rsidRPr="00F10346">
        <w:rPr>
          <w:rFonts w:cs="Arial"/>
        </w:rPr>
        <w:t xml:space="preserve">, из става 1. овог члана,  дoспeвa у рoку до </w:t>
      </w:r>
      <w:r w:rsidRPr="00294259">
        <w:rPr>
          <w:rFonts w:cs="Arial"/>
        </w:rPr>
        <w:t>45(четрдесетпет) дaнa oд дaнa</w:t>
      </w:r>
      <w:r w:rsidR="00597EC4" w:rsidRPr="00294259">
        <w:rPr>
          <w:rFonts w:cs="Arial"/>
        </w:rPr>
        <w:t xml:space="preserve"> пријема од стране Продавца</w:t>
      </w:r>
      <w:r w:rsidRPr="00294259">
        <w:rPr>
          <w:rFonts w:cs="Arial"/>
        </w:rPr>
        <w:t xml:space="preserve"> </w:t>
      </w:r>
      <w:r w:rsidR="000E0FC1" w:rsidRPr="00294259">
        <w:rPr>
          <w:rFonts w:cs="Arial"/>
        </w:rPr>
        <w:t>рачун</w:t>
      </w:r>
      <w:r w:rsidR="00597EC4" w:rsidRPr="00294259">
        <w:rPr>
          <w:rFonts w:cs="Arial"/>
        </w:rPr>
        <w:t>а</w:t>
      </w:r>
      <w:r w:rsidR="000E0FC1" w:rsidRPr="00294259">
        <w:rPr>
          <w:rFonts w:cs="Arial"/>
        </w:rPr>
        <w:t xml:space="preserve"> </w:t>
      </w:r>
      <w:r w:rsidRPr="00294259">
        <w:rPr>
          <w:rFonts w:cs="Arial"/>
          <w:bCs/>
        </w:rPr>
        <w:t>Купца</w:t>
      </w:r>
      <w:r w:rsidR="00597EC4" w:rsidRPr="00294259">
        <w:rPr>
          <w:rFonts w:cs="Arial"/>
          <w:bCs/>
        </w:rPr>
        <w:t xml:space="preserve"> </w:t>
      </w:r>
      <w:r w:rsidRPr="00294259">
        <w:rPr>
          <w:rFonts w:cs="Arial"/>
        </w:rPr>
        <w:t>испостављен</w:t>
      </w:r>
      <w:r w:rsidR="00597EC4" w:rsidRPr="00294259">
        <w:rPr>
          <w:rFonts w:cs="Arial"/>
        </w:rPr>
        <w:t>их</w:t>
      </w:r>
      <w:r w:rsidRPr="00294259">
        <w:rPr>
          <w:rFonts w:cs="Arial"/>
        </w:rPr>
        <w:t xml:space="preserve"> по овом основу.</w:t>
      </w:r>
      <w:r w:rsidRPr="00294259">
        <w:rPr>
          <w:rFonts w:cs="Arial"/>
          <w:bCs/>
          <w:lang w:val="sr-Cyrl-CS"/>
        </w:rPr>
        <w:t xml:space="preserve">У случају закашњења са испоруком дужег од 20 (двадесет) дана, </w:t>
      </w:r>
      <w:r w:rsidRPr="00294259">
        <w:rPr>
          <w:rFonts w:cs="Arial"/>
          <w:bCs/>
        </w:rPr>
        <w:t>Купац</w:t>
      </w:r>
      <w:r w:rsidRPr="00294259">
        <w:rPr>
          <w:rFonts w:cs="Arial"/>
          <w:bCs/>
          <w:lang w:val="sr-Cyrl-CS"/>
        </w:rPr>
        <w:t xml:space="preserve"> има право</w:t>
      </w:r>
      <w:r w:rsidRPr="00F10346">
        <w:rPr>
          <w:rFonts w:cs="Arial"/>
          <w:bCs/>
          <w:lang w:val="sr-Cyrl-CS"/>
        </w:rPr>
        <w:t xml:space="preserve"> да једнострано раскине овај Уговор и од Продавца захтева накнаду штете и измакле добити. </w:t>
      </w:r>
    </w:p>
    <w:p w:rsidR="009573F6" w:rsidRPr="00FD0981" w:rsidRDefault="009573F6" w:rsidP="008D7B62">
      <w:pPr>
        <w:tabs>
          <w:tab w:val="left" w:pos="9090"/>
        </w:tabs>
        <w:rPr>
          <w:rFonts w:cs="Arial"/>
          <w:bCs/>
          <w:lang w:val="sr-Cyrl-C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A16446" w:rsidP="00343A18">
      <w:pPr>
        <w:autoSpaceDE w:val="0"/>
        <w:autoSpaceDN w:val="0"/>
        <w:adjustRightInd w:val="0"/>
        <w:spacing w:before="0"/>
        <w:jc w:val="center"/>
        <w:rPr>
          <w:rFonts w:cs="Arial"/>
          <w:b/>
        </w:rPr>
      </w:pPr>
      <w:r>
        <w:rPr>
          <w:rFonts w:cs="Arial"/>
          <w:b/>
        </w:rPr>
        <w:t xml:space="preserve">Члан </w:t>
      </w:r>
      <w:r w:rsidR="00BE7C69">
        <w:rPr>
          <w:rFonts w:cs="Arial"/>
          <w:b/>
          <w:lang w:val="sr-Cyrl-RS"/>
        </w:rPr>
        <w:t>10</w:t>
      </w:r>
      <w:r w:rsidR="00343A18"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9573F6" w:rsidRPr="00784B22" w:rsidRDefault="00343A18" w:rsidP="001271EE">
      <w:pPr>
        <w:tabs>
          <w:tab w:val="left" w:pos="1512"/>
          <w:tab w:val="left" w:pos="9090"/>
        </w:tabs>
        <w:rPr>
          <w:rFonts w:cs="Arial"/>
        </w:rPr>
      </w:pPr>
      <w:r w:rsidRPr="00F10346">
        <w:rPr>
          <w:rFonts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B770B4" w:rsidRDefault="00B770B4" w:rsidP="00343A18">
      <w:pPr>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A16446" w:rsidP="00343A18">
      <w:pPr>
        <w:spacing w:before="0"/>
        <w:jc w:val="center"/>
        <w:rPr>
          <w:rFonts w:cs="Arial"/>
        </w:rPr>
      </w:pPr>
      <w:r>
        <w:rPr>
          <w:rFonts w:cs="Arial"/>
          <w:b/>
        </w:rPr>
        <w:t xml:space="preserve">Члан </w:t>
      </w:r>
      <w:r w:rsidR="00FD0981">
        <w:rPr>
          <w:rFonts w:cs="Arial"/>
          <w:b/>
          <w:lang w:val="sr-Cyrl-RS"/>
        </w:rPr>
        <w:t>1</w:t>
      </w:r>
      <w:r w:rsidR="00BE7C69">
        <w:rPr>
          <w:rFonts w:cs="Arial"/>
          <w:b/>
          <w:lang w:val="sr-Cyrl-RS"/>
        </w:rPr>
        <w:t>1</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2D0963" w:rsidRPr="00EF3A9C" w:rsidRDefault="00343A18" w:rsidP="00EF3A9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BE7C69">
        <w:rPr>
          <w:rFonts w:cs="Arial"/>
          <w:b/>
          <w:lang w:val="sr-Cyrl-RS"/>
        </w:rPr>
        <w:t>2</w:t>
      </w:r>
      <w:r w:rsidRPr="00F10346">
        <w:rPr>
          <w:rFonts w:cs="Arial"/>
          <w:b/>
        </w:rPr>
        <w:t>.</w:t>
      </w:r>
    </w:p>
    <w:p w:rsidR="00EE2CF0" w:rsidRPr="00FD0981" w:rsidRDefault="00343A18" w:rsidP="00FD0981">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2CF0" w:rsidRDefault="00EE2CF0"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t>Члан 1</w:t>
      </w:r>
      <w:r w:rsidR="00BE7C69">
        <w:rPr>
          <w:rFonts w:cs="Arial"/>
          <w:b/>
          <w:lang w:val="sr-Cyrl-RS"/>
        </w:rPr>
        <w:t>3</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EF3A9C" w:rsidRDefault="00343A18" w:rsidP="00EF3A9C">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BE7C69">
        <w:rPr>
          <w:rFonts w:cs="Arial"/>
          <w:b/>
          <w:lang w:val="sr-Cyrl-RS"/>
        </w:rPr>
        <w:t>4</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971AA" w:rsidRPr="00CA3F0E"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r w:rsidRPr="00F10346">
        <w:rPr>
          <w:rFonts w:cs="Arial"/>
          <w:b/>
        </w:rPr>
        <w:t xml:space="preserve">Члан </w:t>
      </w:r>
      <w:r w:rsidR="00294259">
        <w:rPr>
          <w:rFonts w:cs="Arial"/>
          <w:b/>
        </w:rPr>
        <w:t>1</w:t>
      </w:r>
      <w:r w:rsidR="00BE7C69">
        <w:rPr>
          <w:rFonts w:cs="Arial"/>
          <w:b/>
          <w:lang w:val="sr-Cyrl-RS"/>
        </w:rPr>
        <w:t>5</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EE2CF0"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770B4" w:rsidRDefault="00B770B4" w:rsidP="00343A18">
      <w:pPr>
        <w:pStyle w:val="KDParagraf"/>
        <w:spacing w:before="0"/>
        <w:rPr>
          <w:rFonts w:eastAsia="Calibri" w:cs="Arial"/>
          <w:noProof/>
          <w:lang w:val="ru-RU"/>
        </w:rPr>
      </w:pPr>
    </w:p>
    <w:p w:rsidR="00B770B4" w:rsidRDefault="00B770B4" w:rsidP="00343A18">
      <w:pPr>
        <w:pStyle w:val="KDParagraf"/>
        <w:spacing w:before="0"/>
        <w:rPr>
          <w:rFonts w:eastAsia="Calibri" w:cs="Arial"/>
          <w:noProof/>
          <w:lang w:val="ru-RU"/>
        </w:rPr>
      </w:pPr>
    </w:p>
    <w:p w:rsidR="009573F6" w:rsidRPr="00784B22" w:rsidRDefault="009573F6" w:rsidP="00343A18">
      <w:pPr>
        <w:pStyle w:val="KDParagraf"/>
        <w:spacing w:before="0"/>
        <w:rPr>
          <w:rFonts w:eastAsia="Calibri" w:cs="Arial"/>
          <w:noProof/>
          <w:lang w:val="ru-RU"/>
        </w:rPr>
      </w:pPr>
    </w:p>
    <w:p w:rsidR="00343A18" w:rsidRPr="00F10346" w:rsidRDefault="00343A18" w:rsidP="00343A18">
      <w:pPr>
        <w:pStyle w:val="KDParagraf"/>
        <w:spacing w:before="0"/>
        <w:rPr>
          <w:rFonts w:cs="Arial"/>
          <w:b/>
          <w:lang w:val="sr-Cyrl-BA"/>
        </w:rPr>
      </w:pPr>
      <w:r w:rsidRPr="00F10346">
        <w:rPr>
          <w:rFonts w:cs="Arial"/>
          <w:b/>
          <w:lang w:val="sr-Cyrl-BA"/>
        </w:rPr>
        <w:lastRenderedPageBreak/>
        <w:t xml:space="preserve"> ВАЖНОСТ УГОВОРА</w:t>
      </w:r>
    </w:p>
    <w:p w:rsidR="00EE2CF0" w:rsidRDefault="00294259" w:rsidP="008678E4">
      <w:pPr>
        <w:spacing w:before="0"/>
        <w:jc w:val="center"/>
        <w:rPr>
          <w:rFonts w:cs="Arial"/>
          <w:b/>
        </w:rPr>
      </w:pPr>
      <w:r>
        <w:rPr>
          <w:rFonts w:cs="Arial"/>
          <w:b/>
        </w:rPr>
        <w:t xml:space="preserve">Члан </w:t>
      </w:r>
      <w:r>
        <w:rPr>
          <w:rFonts w:cs="Arial"/>
          <w:b/>
          <w:lang w:val="sr-Cyrl-RS"/>
        </w:rPr>
        <w:t>1</w:t>
      </w:r>
      <w:r w:rsidR="00BE7C69">
        <w:rPr>
          <w:rFonts w:cs="Arial"/>
          <w:b/>
          <w:lang w:val="sr-Cyrl-RS"/>
        </w:rPr>
        <w:t>6</w:t>
      </w:r>
      <w:r w:rsidR="00343A18" w:rsidRPr="00F10346">
        <w:rPr>
          <w:rFonts w:cs="Arial"/>
          <w:b/>
        </w:rPr>
        <w:t>.</w:t>
      </w:r>
    </w:p>
    <w:p w:rsidR="00B770B4" w:rsidRPr="00F10346" w:rsidRDefault="00B770B4" w:rsidP="008678E4">
      <w:pPr>
        <w:spacing w:before="0"/>
        <w:jc w:val="center"/>
        <w:rPr>
          <w:rFonts w:cs="Arial"/>
          <w:b/>
        </w:rPr>
      </w:pPr>
    </w:p>
    <w:p w:rsidR="00BE7C69" w:rsidRPr="00E10BCA" w:rsidRDefault="00BE7C69" w:rsidP="00BE7C69">
      <w:pPr>
        <w:pStyle w:val="KDParagraf"/>
        <w:spacing w:before="0"/>
        <w:rPr>
          <w:rFonts w:cs="Arial"/>
          <w:lang w:val="sr-Cyrl-RS"/>
        </w:rPr>
      </w:pPr>
      <w:r w:rsidRPr="00E47C2E">
        <w:rPr>
          <w:rFonts w:cs="Arial"/>
        </w:rPr>
        <w:t>Овај Уговор сматра се закљученим</w:t>
      </w:r>
      <w:r>
        <w:rPr>
          <w:rFonts w:cs="Arial"/>
          <w:lang w:val="sr-Cyrl-RS"/>
        </w:rPr>
        <w:t xml:space="preserve"> и ступа на снагу ,</w:t>
      </w:r>
      <w:r w:rsidRPr="00E47C2E">
        <w:rPr>
          <w:rFonts w:cs="Arial"/>
        </w:rPr>
        <w:t xml:space="preserve"> када га потпишу овлашћен</w:t>
      </w:r>
      <w:r>
        <w:rPr>
          <w:rFonts w:cs="Arial"/>
        </w:rPr>
        <w:t xml:space="preserve">и представници Уговорних страна </w:t>
      </w:r>
      <w:r>
        <w:rPr>
          <w:rFonts w:cs="Arial"/>
          <w:lang w:val="sr-Cyrl-RS"/>
        </w:rPr>
        <w:t xml:space="preserve"> .</w:t>
      </w:r>
    </w:p>
    <w:p w:rsidR="00B770B4" w:rsidRPr="00B770B4" w:rsidRDefault="00BE7C69" w:rsidP="00B770B4">
      <w:pPr>
        <w:spacing w:before="0" w:after="160" w:line="259" w:lineRule="auto"/>
        <w:jc w:val="left"/>
        <w:rPr>
          <w:rFonts w:eastAsia="Calibri" w:cs="Arial"/>
          <w:b/>
          <w:bCs/>
          <w:lang w:val="sr-Latn-RS"/>
        </w:rPr>
      </w:pPr>
      <w:r w:rsidRPr="008376FF">
        <w:rPr>
          <w:rFonts w:eastAsia="Calibri" w:cs="Arial"/>
          <w:b/>
          <w:bCs/>
          <w:lang w:val="sr-Latn-RS"/>
        </w:rPr>
        <w:t>Уговор се закључује до испуњења свих уговорних обавеза</w:t>
      </w:r>
    </w:p>
    <w:p w:rsidR="00EE2CF0" w:rsidRPr="00B770B4" w:rsidRDefault="00343A18" w:rsidP="001271EE">
      <w:pPr>
        <w:spacing w:before="0"/>
        <w:rPr>
          <w:rFonts w:cs="Arial"/>
          <w:b/>
        </w:rPr>
      </w:pPr>
      <w:r w:rsidRPr="00F10346">
        <w:rPr>
          <w:rFonts w:cs="Arial"/>
          <w:b/>
        </w:rPr>
        <w:t xml:space="preserve">   ИЗМЕНЕ ТОКОМ ТРАЈАЊА УГОВОРА</w:t>
      </w:r>
    </w:p>
    <w:p w:rsidR="00343A18" w:rsidRDefault="00343A18" w:rsidP="00343A18">
      <w:pPr>
        <w:spacing w:before="0"/>
        <w:jc w:val="center"/>
        <w:rPr>
          <w:rFonts w:cs="Arial"/>
          <w:b/>
        </w:rPr>
      </w:pPr>
      <w:r w:rsidRPr="00F10346">
        <w:rPr>
          <w:rFonts w:cs="Arial"/>
          <w:b/>
        </w:rPr>
        <w:t xml:space="preserve">Члан </w:t>
      </w:r>
      <w:r w:rsidR="00FD0981">
        <w:rPr>
          <w:rFonts w:cs="Arial"/>
          <w:b/>
          <w:lang w:val="sr-Cyrl-RS"/>
        </w:rPr>
        <w:t>1</w:t>
      </w:r>
      <w:r w:rsidR="00BE7C69">
        <w:rPr>
          <w:rFonts w:cs="Arial"/>
          <w:b/>
          <w:lang w:val="sr-Cyrl-RS"/>
        </w:rPr>
        <w:t>7</w:t>
      </w:r>
      <w:r w:rsidRPr="00F10346">
        <w:rPr>
          <w:rFonts w:cs="Arial"/>
          <w:b/>
        </w:rPr>
        <w:t>.</w:t>
      </w:r>
    </w:p>
    <w:p w:rsidR="00B770B4" w:rsidRPr="00F10346" w:rsidRDefault="00B770B4" w:rsidP="00343A18">
      <w:pPr>
        <w:spacing w:before="0"/>
        <w:jc w:val="center"/>
        <w:rPr>
          <w:rFonts w:cs="Arial"/>
          <w:b/>
        </w:rPr>
      </w:pPr>
    </w:p>
    <w:p w:rsidR="008678E4" w:rsidRPr="008678E4" w:rsidRDefault="008678E4" w:rsidP="008678E4">
      <w:pPr>
        <w:spacing w:before="0"/>
        <w:jc w:val="left"/>
        <w:rPr>
          <w:rFonts w:eastAsia="Calibri" w:cs="Arial"/>
          <w:lang w:eastAsia="sr-Latn-CS"/>
        </w:rPr>
      </w:pPr>
      <w:r w:rsidRPr="008678E4">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8678E4">
        <w:rPr>
          <w:rFonts w:eastAsia="Calibri" w:cs="Arial"/>
          <w:lang w:val="sr-Cyrl-RS" w:eastAsia="sr-Latn-CS"/>
        </w:rPr>
        <w:t>извршити измене на начин који је</w:t>
      </w:r>
      <w:r w:rsidRPr="008678E4">
        <w:rPr>
          <w:rFonts w:eastAsia="Calibri" w:cs="Arial"/>
          <w:lang w:val="sr-Latn-RS" w:eastAsia="sr-Latn-CS"/>
        </w:rPr>
        <w:t xml:space="preserve"> прописан чланом 115. Закона о јавним набавкама.</w:t>
      </w:r>
    </w:p>
    <w:p w:rsidR="008678E4" w:rsidRPr="008678E4" w:rsidRDefault="008678E4" w:rsidP="008678E4">
      <w:pPr>
        <w:spacing w:before="0"/>
        <w:rPr>
          <w:rFonts w:eastAsia="Calibri" w:cs="Arial"/>
        </w:rPr>
      </w:pPr>
      <w:r w:rsidRPr="008678E4">
        <w:rPr>
          <w:rFonts w:eastAsia="Calibri"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47E4B" w:rsidRDefault="008678E4" w:rsidP="004538E8">
      <w:pPr>
        <w:spacing w:before="0"/>
        <w:jc w:val="left"/>
        <w:rPr>
          <w:rFonts w:eastAsia="Calibri" w:cs="Arial"/>
          <w:lang w:val="sr-Cyrl-RS" w:eastAsia="sr-Latn-CS"/>
        </w:rPr>
      </w:pPr>
      <w:r w:rsidRPr="008678E4">
        <w:rPr>
          <w:rFonts w:eastAsia="Calibri" w:cs="Arial"/>
          <w:lang w:val="sr-Latn-RS" w:eastAsia="sr-Latn-CS"/>
        </w:rPr>
        <w:t xml:space="preserve">У </w:t>
      </w:r>
      <w:r w:rsidRPr="008678E4">
        <w:rPr>
          <w:rFonts w:eastAsia="Calibri" w:cs="Arial"/>
          <w:lang w:val="sr-Cyrl-CS" w:eastAsia="sr-Latn-CS"/>
        </w:rPr>
        <w:t xml:space="preserve">свим наведеним случајевима, Наручилац </w:t>
      </w:r>
      <w:r w:rsidRPr="008678E4">
        <w:rPr>
          <w:rFonts w:eastAsia="Calibri"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8971AA">
        <w:rPr>
          <w:rFonts w:eastAsia="Calibri" w:cs="Arial"/>
          <w:lang w:val="sr-Cyrl-RS" w:eastAsia="sr-Latn-CS"/>
        </w:rPr>
        <w:t>.</w:t>
      </w:r>
    </w:p>
    <w:p w:rsidR="009573F6" w:rsidRPr="004538E8" w:rsidRDefault="009573F6" w:rsidP="004538E8">
      <w:pPr>
        <w:spacing w:before="0"/>
        <w:jc w:val="left"/>
        <w:rPr>
          <w:rFonts w:eastAsia="Calibri" w:cs="Arial"/>
          <w:color w:val="1F497D"/>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A1F90" w:rsidP="00343A18">
      <w:pPr>
        <w:spacing w:before="0"/>
        <w:jc w:val="center"/>
        <w:rPr>
          <w:rFonts w:cs="Arial"/>
        </w:rPr>
      </w:pPr>
      <w:r>
        <w:rPr>
          <w:rFonts w:cs="Arial"/>
          <w:b/>
        </w:rPr>
        <w:t xml:space="preserve">Члан </w:t>
      </w:r>
      <w:r w:rsidR="00FD0981">
        <w:rPr>
          <w:rFonts w:cs="Arial"/>
          <w:b/>
          <w:lang w:val="sr-Cyrl-RS"/>
        </w:rPr>
        <w:t>1</w:t>
      </w:r>
      <w:r w:rsidR="00BE7C69">
        <w:rPr>
          <w:rFonts w:cs="Arial"/>
          <w:b/>
          <w:lang w:val="sr-Cyrl-RS"/>
        </w:rPr>
        <w:t>8</w:t>
      </w:r>
      <w:r w:rsidR="00343A18"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00FD0981">
        <w:rPr>
          <w:rFonts w:cs="Arial"/>
          <w:b/>
          <w:lang w:val="sr-Cyrl-RS"/>
        </w:rPr>
        <w:t>1</w:t>
      </w:r>
      <w:r w:rsidR="00BE7C69">
        <w:rPr>
          <w:rFonts w:cs="Arial"/>
          <w:b/>
          <w:lang w:val="sr-Cyrl-RS"/>
        </w:rPr>
        <w:t>9</w:t>
      </w:r>
      <w:r w:rsidRPr="00F10346">
        <w:rPr>
          <w:rFonts w:cs="Arial"/>
          <w:b/>
          <w:lang w:val="ru-RU"/>
        </w:rPr>
        <w:t>.</w:t>
      </w:r>
    </w:p>
    <w:p w:rsidR="00D46558"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Pr>
          <w:rFonts w:cs="Arial"/>
          <w:lang w:val="sr-Cyrl-RS"/>
        </w:rPr>
        <w:t>.</w:t>
      </w:r>
    </w:p>
    <w:p w:rsidR="009573F6" w:rsidRPr="00B770B4" w:rsidRDefault="00343A18" w:rsidP="001271EE">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Default="00A16446" w:rsidP="00343A18">
      <w:pPr>
        <w:spacing w:before="0"/>
        <w:jc w:val="center"/>
        <w:rPr>
          <w:rFonts w:cs="Arial"/>
          <w:b/>
        </w:rPr>
      </w:pPr>
      <w:r>
        <w:rPr>
          <w:rFonts w:cs="Arial"/>
          <w:b/>
        </w:rPr>
        <w:t xml:space="preserve">Члан </w:t>
      </w:r>
      <w:r w:rsidR="00BE7C69">
        <w:rPr>
          <w:rFonts w:cs="Arial"/>
          <w:b/>
          <w:lang w:val="sr-Cyrl-RS"/>
        </w:rPr>
        <w:t>20</w:t>
      </w:r>
      <w:r w:rsidR="00343A18" w:rsidRPr="00F10346">
        <w:rPr>
          <w:rFonts w:cs="Arial"/>
          <w:b/>
        </w:rPr>
        <w:t>.</w:t>
      </w:r>
    </w:p>
    <w:p w:rsidR="009573F6" w:rsidRPr="00F10346" w:rsidRDefault="009573F6" w:rsidP="00343A18">
      <w:pPr>
        <w:spacing w:before="0"/>
        <w:jc w:val="center"/>
        <w:rPr>
          <w:rFonts w:cs="Arial"/>
          <w:b/>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4538E8" w:rsidRDefault="00F9636A" w:rsidP="004538E8">
      <w:pPr>
        <w:numPr>
          <w:ilvl w:val="0"/>
          <w:numId w:val="11"/>
        </w:numPr>
        <w:suppressAutoHyphens/>
        <w:spacing w:before="0" w:line="100" w:lineRule="atLeast"/>
        <w:jc w:val="left"/>
        <w:rPr>
          <w:rFonts w:cs="Arial"/>
          <w:spacing w:val="2"/>
          <w:lang w:val="sr-Cyrl-CS"/>
        </w:rPr>
      </w:pPr>
      <w:r w:rsidRPr="004538E8">
        <w:rPr>
          <w:rFonts w:cs="Arial"/>
          <w:spacing w:val="2"/>
          <w:lang w:val="sr-Cyrl-CS" w:eastAsia="sr-Latn-CS"/>
        </w:rPr>
        <w:t>када У</w:t>
      </w:r>
      <w:r w:rsidR="001353DA" w:rsidRPr="004538E8">
        <w:rPr>
          <w:rFonts w:cs="Arial"/>
          <w:spacing w:val="2"/>
          <w:lang w:val="sr-Cyrl-CS" w:eastAsia="sr-Latn-CS"/>
        </w:rPr>
        <w:t xml:space="preserve">говор потпишу овлашћена лица </w:t>
      </w:r>
      <w:r w:rsidRPr="004538E8">
        <w:rPr>
          <w:rFonts w:cs="Arial"/>
          <w:spacing w:val="2"/>
          <w:lang w:val="sr-Cyrl-CS" w:eastAsia="sr-Latn-CS"/>
        </w:rPr>
        <w:t>У</w:t>
      </w:r>
      <w:r w:rsidR="001353DA" w:rsidRPr="004538E8">
        <w:rPr>
          <w:rFonts w:cs="Arial"/>
          <w:spacing w:val="2"/>
          <w:lang w:val="sr-Cyrl-CS" w:eastAsia="sr-Latn-CS"/>
        </w:rPr>
        <w:t>говорних страна</w:t>
      </w:r>
      <w:r w:rsidR="00900435" w:rsidRPr="004538E8">
        <w:rPr>
          <w:rFonts w:cs="Arial"/>
          <w:spacing w:val="2"/>
          <w:lang w:val="sr-Cyrl-CS" w:eastAsia="sr-Latn-CS"/>
        </w:rPr>
        <w:t xml:space="preserve"> </w:t>
      </w:r>
    </w:p>
    <w:p w:rsidR="001353DA" w:rsidRPr="004538E8" w:rsidRDefault="001353DA" w:rsidP="004538E8">
      <w:pPr>
        <w:suppressAutoHyphens/>
        <w:spacing w:before="0" w:line="100" w:lineRule="atLeast"/>
        <w:jc w:val="left"/>
        <w:rPr>
          <w:rFonts w:cs="Arial"/>
          <w:spacing w:val="2"/>
          <w:lang w:val="sr-Cyrl-CS"/>
        </w:rPr>
      </w:pPr>
      <w:r w:rsidRPr="004538E8">
        <w:rPr>
          <w:rFonts w:cs="Arial"/>
          <w:spacing w:val="2"/>
          <w:lang w:val="sr-Cyrl-CS"/>
        </w:rPr>
        <w:t>За све</w:t>
      </w:r>
      <w:r w:rsidR="00F9636A" w:rsidRPr="004538E8">
        <w:rPr>
          <w:rFonts w:cs="Arial"/>
          <w:spacing w:val="2"/>
          <w:lang w:val="sr-Cyrl-CS"/>
        </w:rPr>
        <w:t xml:space="preserve"> што није регулисано овим У</w:t>
      </w:r>
      <w:r w:rsidRPr="004538E8">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74159" w:rsidRPr="00F10346" w:rsidRDefault="00F74159" w:rsidP="001353DA">
      <w:pPr>
        <w:spacing w:before="0"/>
        <w:rPr>
          <w:rFonts w:cs="Arial"/>
          <w:spacing w:val="2"/>
          <w:lang w:val="sr-Cyrl-CS"/>
        </w:rPr>
      </w:pPr>
    </w:p>
    <w:p w:rsidR="00F74159" w:rsidRPr="00F10346" w:rsidRDefault="00F74159" w:rsidP="00F74159">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677614" w:rsidRDefault="00677614" w:rsidP="001353DA">
      <w:pPr>
        <w:spacing w:before="0"/>
        <w:rPr>
          <w:rFonts w:cs="Arial"/>
          <w:spacing w:val="2"/>
          <w:lang w:val="sr-Cyrl-CS"/>
        </w:rPr>
      </w:pPr>
    </w:p>
    <w:p w:rsidR="00EA08F8" w:rsidRPr="00EA08F8" w:rsidRDefault="00EA08F8" w:rsidP="00EA08F8">
      <w:pPr>
        <w:tabs>
          <w:tab w:val="left" w:pos="567"/>
        </w:tabs>
        <w:spacing w:before="0"/>
        <w:rPr>
          <w:rFonts w:cs="Arial"/>
          <w:color w:val="FF0000"/>
          <w:lang w:val="sr-Cyrl-RS"/>
        </w:rPr>
      </w:pPr>
      <w:r w:rsidRPr="00EA08F8">
        <w:rPr>
          <w:rFonts w:cs="Arial"/>
          <w:b/>
        </w:rPr>
        <w:t>Прилог број 1</w:t>
      </w:r>
      <w:r w:rsidRPr="00EA08F8">
        <w:rPr>
          <w:rFonts w:cs="Arial"/>
          <w:lang w:val="sr-Cyrl-RS"/>
        </w:rPr>
        <w:t>:</w:t>
      </w:r>
      <w:r w:rsidRPr="00EA08F8">
        <w:rPr>
          <w:rFonts w:cs="Arial"/>
        </w:rPr>
        <w:tab/>
        <w:t xml:space="preserve">Конкурсна документација; </w:t>
      </w:r>
      <w:r w:rsidRPr="00EA08F8">
        <w:rPr>
          <w:rFonts w:cs="Arial"/>
          <w:lang w:val="sr-Cyrl-RS"/>
        </w:rPr>
        <w:t>Уговорне стране констатују да су обезбедили целокупну званичну конкурсну документацију преко портала Наручиоца.</w:t>
      </w:r>
    </w:p>
    <w:p w:rsidR="00EA08F8" w:rsidRPr="00EA08F8" w:rsidRDefault="00EA08F8" w:rsidP="00EA08F8">
      <w:pPr>
        <w:tabs>
          <w:tab w:val="left" w:pos="567"/>
        </w:tabs>
        <w:spacing w:before="0"/>
        <w:rPr>
          <w:rFonts w:cs="Arial"/>
        </w:rPr>
      </w:pPr>
      <w:r w:rsidRPr="00EA08F8">
        <w:rPr>
          <w:rFonts w:cs="Arial"/>
          <w:b/>
        </w:rPr>
        <w:t>Прилог број 2</w:t>
      </w:r>
      <w:r w:rsidRPr="00EA08F8">
        <w:rPr>
          <w:rFonts w:cs="Arial"/>
          <w:b/>
          <w:lang w:val="sr-Cyrl-RS"/>
        </w:rPr>
        <w:t>:</w:t>
      </w:r>
      <w:r w:rsidRPr="00EA08F8">
        <w:rPr>
          <w:rFonts w:cs="Arial"/>
        </w:rPr>
        <w:tab/>
        <w:t>Понуда;</w:t>
      </w:r>
      <w:r w:rsidRPr="00EA08F8">
        <w:rPr>
          <w:rFonts w:cs="Arial"/>
        </w:rPr>
        <w:tab/>
      </w:r>
    </w:p>
    <w:p w:rsidR="00EA08F8" w:rsidRPr="00EA08F8" w:rsidRDefault="00EA08F8" w:rsidP="00EA08F8">
      <w:pPr>
        <w:tabs>
          <w:tab w:val="left" w:pos="567"/>
        </w:tabs>
        <w:spacing w:before="0"/>
        <w:rPr>
          <w:rFonts w:cs="Arial"/>
        </w:rPr>
      </w:pPr>
      <w:r w:rsidRPr="00EA08F8">
        <w:rPr>
          <w:rFonts w:cs="Arial"/>
          <w:b/>
        </w:rPr>
        <w:t xml:space="preserve">Прилог број </w:t>
      </w:r>
      <w:r w:rsidRPr="00EA08F8">
        <w:rPr>
          <w:rFonts w:cs="Arial"/>
          <w:b/>
          <w:lang w:val="sr-Cyrl-RS"/>
        </w:rPr>
        <w:t>3:</w:t>
      </w:r>
      <w:r w:rsidRPr="00EA08F8">
        <w:rPr>
          <w:rFonts w:cs="Arial"/>
          <w:lang w:val="sr-Cyrl-RS"/>
        </w:rPr>
        <w:t xml:space="preserve"> </w:t>
      </w:r>
      <w:r w:rsidRPr="00EA08F8">
        <w:rPr>
          <w:rFonts w:cs="Arial"/>
        </w:rPr>
        <w:tab/>
        <w:t>Структура цене из Понуде;</w:t>
      </w:r>
    </w:p>
    <w:p w:rsidR="00677614" w:rsidRDefault="00EA08F8" w:rsidP="001271EE">
      <w:pPr>
        <w:tabs>
          <w:tab w:val="left" w:pos="567"/>
        </w:tabs>
        <w:spacing w:before="0"/>
        <w:rPr>
          <w:rFonts w:cs="Arial"/>
          <w:lang w:val="sr-Cyrl-RS"/>
        </w:rPr>
      </w:pPr>
      <w:r w:rsidRPr="00EA08F8">
        <w:rPr>
          <w:rFonts w:cs="Arial"/>
          <w:b/>
        </w:rPr>
        <w:t xml:space="preserve">Прилог број </w:t>
      </w:r>
      <w:r w:rsidR="002C54E6">
        <w:rPr>
          <w:rFonts w:cs="Arial"/>
          <w:b/>
          <w:lang w:val="sr-Cyrl-RS"/>
        </w:rPr>
        <w:t>4</w:t>
      </w:r>
      <w:r w:rsidRPr="00EA08F8">
        <w:rPr>
          <w:rFonts w:cs="Arial"/>
          <w:b/>
          <w:lang w:val="sr-Cyrl-RS"/>
        </w:rPr>
        <w:t>:</w:t>
      </w:r>
      <w:r w:rsidRPr="00EA08F8">
        <w:rPr>
          <w:rFonts w:cs="Arial"/>
          <w:lang w:val="sr-Cyrl-RS"/>
        </w:rPr>
        <w:t xml:space="preserve">          Техничка спецификација</w:t>
      </w:r>
    </w:p>
    <w:p w:rsidR="00E1507D" w:rsidRPr="00E1507D" w:rsidRDefault="00E1507D" w:rsidP="00E1507D">
      <w:pPr>
        <w:pStyle w:val="CommentText"/>
        <w:rPr>
          <w:sz w:val="22"/>
          <w:szCs w:val="22"/>
          <w:lang w:val="sr-Cyrl-RS"/>
        </w:rPr>
      </w:pPr>
      <w:r w:rsidRPr="00E1507D">
        <w:rPr>
          <w:rFonts w:cs="Arial"/>
          <w:b/>
          <w:sz w:val="22"/>
          <w:szCs w:val="22"/>
        </w:rPr>
        <w:t xml:space="preserve">Прилог број </w:t>
      </w:r>
      <w:r w:rsidRPr="00E1507D">
        <w:rPr>
          <w:rFonts w:cs="Arial"/>
          <w:b/>
          <w:sz w:val="22"/>
          <w:szCs w:val="22"/>
          <w:lang w:val="sr-Cyrl-RS"/>
        </w:rPr>
        <w:t>5:</w:t>
      </w:r>
      <w:r w:rsidR="00BE7C69">
        <w:rPr>
          <w:rFonts w:cs="Arial"/>
          <w:lang w:val="sr-Cyrl-RS"/>
        </w:rPr>
        <w:t xml:space="preserve">       </w:t>
      </w:r>
      <w:r w:rsidRPr="00E1507D">
        <w:rPr>
          <w:sz w:val="22"/>
          <w:szCs w:val="22"/>
          <w:lang w:val="sr-Cyrl-RS"/>
        </w:rPr>
        <w:t>Споразум учесника заједничке понуде ( у случају заједничке понуде)</w:t>
      </w:r>
    </w:p>
    <w:p w:rsidR="00E1507D" w:rsidRPr="00E1507D" w:rsidRDefault="00E1507D" w:rsidP="001271EE">
      <w:pPr>
        <w:tabs>
          <w:tab w:val="left" w:pos="567"/>
        </w:tabs>
        <w:spacing w:before="0"/>
        <w:rPr>
          <w:rFonts w:cs="Arial"/>
          <w:lang w:val="sr-Cyrl-RS"/>
        </w:rPr>
      </w:pPr>
    </w:p>
    <w:p w:rsidR="002C54E6" w:rsidRDefault="001353DA" w:rsidP="001353DA">
      <w:pPr>
        <w:spacing w:before="0"/>
        <w:rPr>
          <w:rFonts w:cs="Arial"/>
          <w:spacing w:val="2"/>
          <w:lang w:val="sr-Cyrl-CS"/>
        </w:rPr>
      </w:pPr>
      <w:r w:rsidRPr="00F10346">
        <w:rPr>
          <w:rFonts w:cs="Arial"/>
          <w:spacing w:val="2"/>
          <w:lang w:val="sr-Cyrl-CS"/>
        </w:rPr>
        <w:lastRenderedPageBreak/>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14F22" w:rsidRPr="001271EE" w:rsidRDefault="00014F22" w:rsidP="001353DA">
      <w:pPr>
        <w:spacing w:before="0"/>
        <w:rPr>
          <w:rFonts w:cs="Arial"/>
          <w:spacing w:val="2"/>
          <w:lang w:val="sr-Cyrl-CS"/>
        </w:rPr>
      </w:pPr>
    </w:p>
    <w:p w:rsidR="00343A18" w:rsidRPr="00F10346" w:rsidRDefault="00A16446" w:rsidP="00343A18">
      <w:pPr>
        <w:spacing w:before="0"/>
        <w:jc w:val="center"/>
        <w:rPr>
          <w:rFonts w:cs="Arial"/>
          <w:b/>
        </w:rPr>
      </w:pPr>
      <w:r>
        <w:rPr>
          <w:rFonts w:cs="Arial"/>
          <w:b/>
        </w:rPr>
        <w:t xml:space="preserve">Члан </w:t>
      </w:r>
      <w:r w:rsidR="00FD0981">
        <w:rPr>
          <w:rFonts w:cs="Arial"/>
          <w:b/>
          <w:lang w:val="sr-Cyrl-RS"/>
        </w:rPr>
        <w:t>2</w:t>
      </w:r>
      <w:r w:rsidR="00B770B4">
        <w:rPr>
          <w:rFonts w:cs="Arial"/>
          <w:b/>
          <w:lang w:val="sr-Cyrl-RS"/>
        </w:rPr>
        <w:t>1</w:t>
      </w:r>
      <w:r w:rsidR="00343A18"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677614" w:rsidRDefault="00677614" w:rsidP="00343A18">
      <w:pPr>
        <w:pStyle w:val="KDParagraf"/>
        <w:spacing w:before="0"/>
        <w:rPr>
          <w:rFonts w:cs="Arial"/>
          <w:lang w:val="sr-Cyrl-RS"/>
        </w:rPr>
      </w:pPr>
    </w:p>
    <w:p w:rsidR="00B770B4" w:rsidRDefault="00B770B4" w:rsidP="00343A18">
      <w:pPr>
        <w:pStyle w:val="KDParagraf"/>
        <w:spacing w:before="0"/>
        <w:rPr>
          <w:rFonts w:cs="Arial"/>
          <w:lang w:val="sr-Cyrl-RS"/>
        </w:rPr>
      </w:pPr>
    </w:p>
    <w:p w:rsidR="00B770B4" w:rsidRPr="008D7B62" w:rsidRDefault="00B770B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895EB7"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895EB7">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r w:rsidRPr="00895EB7">
        <w:rPr>
          <w:rFonts w:cs="Arial"/>
          <w:b/>
        </w:rPr>
        <w:t>М.П.</w:t>
      </w:r>
    </w:p>
    <w:p w:rsidR="00677614" w:rsidRPr="00677614" w:rsidRDefault="00677614" w:rsidP="00677614">
      <w:pPr>
        <w:spacing w:before="0"/>
        <w:rPr>
          <w:rFonts w:cs="Arial"/>
          <w:color w:val="00B0F0"/>
        </w:rPr>
      </w:pPr>
      <w:r w:rsidRPr="00895EB7">
        <w:rPr>
          <w:rFonts w:cs="Arial"/>
        </w:rPr>
        <w:t>Финансијски директор ТЕНТ,                  име и презиме,функција</w:t>
      </w:r>
      <w:r w:rsidRPr="00677614">
        <w:rPr>
          <w:rFonts w:cs="Arial"/>
        </w:rPr>
        <w:t xml:space="preserve"> </w:t>
      </w:r>
      <w:r>
        <w:rPr>
          <w:rFonts w:cs="Arial"/>
        </w:rPr>
        <w:t xml:space="preserve">                                           </w:t>
      </w:r>
      <w:r w:rsidR="00014F22">
        <w:rPr>
          <w:rFonts w:cs="Arial"/>
          <w:lang w:val="sr-Cyrl-CS"/>
        </w:rPr>
        <w:t>Жељко Вујиновић</w:t>
      </w:r>
      <w:r w:rsidRPr="00677614">
        <w:rPr>
          <w:rFonts w:cs="Arial"/>
        </w:rPr>
        <w:t xml:space="preserve">. </w:t>
      </w:r>
      <w:r>
        <w:rPr>
          <w:rFonts w:cs="Arial"/>
        </w:rPr>
        <w:t xml:space="preserve">                                                                            </w:t>
      </w:r>
    </w:p>
    <w:p w:rsidR="00677614" w:rsidRPr="00900435" w:rsidRDefault="00677614" w:rsidP="00343A18">
      <w:pPr>
        <w:pStyle w:val="KDParagraf"/>
        <w:spacing w:before="0"/>
        <w:rPr>
          <w:rFonts w:cs="Arial"/>
          <w:lang w:val="sr-Cyrl-RS"/>
        </w:rPr>
      </w:pPr>
    </w:p>
    <w:sectPr w:rsidR="00677614" w:rsidRPr="00900435"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7A" w:rsidRDefault="00F4067A">
      <w:r>
        <w:separator/>
      </w:r>
    </w:p>
    <w:p w:rsidR="00F4067A" w:rsidRDefault="00F4067A"/>
  </w:endnote>
  <w:endnote w:type="continuationSeparator" w:id="0">
    <w:p w:rsidR="00F4067A" w:rsidRDefault="00F4067A">
      <w:r>
        <w:continuationSeparator/>
      </w:r>
    </w:p>
    <w:p w:rsidR="00F4067A" w:rsidRDefault="00F40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6E" w:rsidRDefault="00C6106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106E" w:rsidRDefault="00C6106E" w:rsidP="00841BE7">
    <w:pPr>
      <w:pStyle w:val="Footer"/>
      <w:ind w:right="360"/>
    </w:pPr>
  </w:p>
  <w:p w:rsidR="00C6106E" w:rsidRDefault="00C6106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6E" w:rsidRPr="00EC5BB4" w:rsidRDefault="00C6106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F50D8">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F50D8">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6E" w:rsidRPr="00EC5BB4" w:rsidRDefault="00C6106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F50D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F50D8">
      <w:rPr>
        <w:rStyle w:val="PageNumber"/>
        <w:rFonts w:cs="Arial"/>
        <w:b/>
        <w:noProof/>
        <w:szCs w:val="24"/>
      </w:rPr>
      <w:t>43</w:t>
    </w:r>
    <w:r w:rsidRPr="00EC5BB4">
      <w:rPr>
        <w:rStyle w:val="PageNumber"/>
        <w:rFonts w:cs="Arial"/>
        <w:b/>
        <w:szCs w:val="24"/>
      </w:rPr>
      <w:fldChar w:fldCharType="end"/>
    </w:r>
  </w:p>
  <w:p w:rsidR="00C6106E" w:rsidRDefault="00C6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7A" w:rsidRDefault="00F4067A">
      <w:r>
        <w:separator/>
      </w:r>
    </w:p>
    <w:p w:rsidR="00F4067A" w:rsidRDefault="00F4067A"/>
  </w:footnote>
  <w:footnote w:type="continuationSeparator" w:id="0">
    <w:p w:rsidR="00F4067A" w:rsidRDefault="00F4067A">
      <w:r>
        <w:continuationSeparator/>
      </w:r>
    </w:p>
    <w:p w:rsidR="00F4067A" w:rsidRDefault="00F406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6E" w:rsidRDefault="00C6106E" w:rsidP="004276AD">
    <w:pPr>
      <w:pStyle w:val="Header"/>
      <w:rPr>
        <w:sz w:val="20"/>
      </w:rPr>
    </w:pPr>
  </w:p>
  <w:p w:rsidR="00C6106E" w:rsidRPr="0052307C" w:rsidRDefault="00C6106E" w:rsidP="00DD0B2F">
    <w:pPr>
      <w:pStyle w:val="Header"/>
      <w:jc w:val="left"/>
      <w:rPr>
        <w:sz w:val="18"/>
        <w:szCs w:val="18"/>
        <w:lang w:val="sr-Cyrl-RS"/>
      </w:rPr>
    </w:pPr>
    <w:r w:rsidRPr="0052307C">
      <w:rPr>
        <w:sz w:val="18"/>
        <w:szCs w:val="18"/>
      </w:rPr>
      <w:t xml:space="preserve">ЈП „Електропривреда Србије“ Београд   </w:t>
    </w:r>
  </w:p>
  <w:p w:rsidR="00C6106E" w:rsidRPr="001805C0" w:rsidRDefault="00C6106E" w:rsidP="001805C0">
    <w:pPr>
      <w:ind w:left="-360" w:right="-19"/>
      <w:jc w:val="center"/>
      <w:outlineLvl w:val="0"/>
      <w:rPr>
        <w:rFonts w:cs="Arial"/>
        <w:b/>
        <w:sz w:val="18"/>
        <w:szCs w:val="18"/>
        <w:lang w:val="sr-Cyrl-RS"/>
      </w:rPr>
    </w:pPr>
    <w:r w:rsidRPr="0052307C">
      <w:rPr>
        <w:sz w:val="18"/>
        <w:szCs w:val="18"/>
      </w:rPr>
      <w:t>Конкурсна документација</w:t>
    </w:r>
    <w:r w:rsidRPr="0052307C">
      <w:rPr>
        <w:sz w:val="18"/>
        <w:szCs w:val="18"/>
        <w:lang w:val="sr-Cyrl-RS"/>
      </w:rPr>
      <w:t>:</w:t>
    </w:r>
    <w:r w:rsidRPr="0052307C">
      <w:rPr>
        <w:sz w:val="18"/>
        <w:szCs w:val="18"/>
      </w:rPr>
      <w:t xml:space="preserve"> </w:t>
    </w:r>
    <w:r>
      <w:rPr>
        <w:sz w:val="18"/>
        <w:szCs w:val="18"/>
        <w:lang w:val="sr-Cyrl-RS"/>
      </w:rPr>
      <w:t xml:space="preserve">      </w:t>
    </w:r>
    <w:r w:rsidRPr="0052307C">
      <w:rPr>
        <w:sz w:val="18"/>
        <w:szCs w:val="18"/>
        <w:lang w:val="sr-Cyrl-RS"/>
      </w:rPr>
      <w:t xml:space="preserve">                                                                      </w:t>
    </w:r>
    <w:r>
      <w:rPr>
        <w:sz w:val="18"/>
        <w:szCs w:val="18"/>
        <w:lang w:val="sr-Cyrl-RS"/>
      </w:rPr>
      <w:t xml:space="preserve">          ЈН:  </w:t>
    </w:r>
    <w:r w:rsidRPr="0052307C">
      <w:rPr>
        <w:sz w:val="18"/>
        <w:szCs w:val="18"/>
        <w:lang w:val="sr-Cyrl-RS"/>
      </w:rPr>
      <w:t xml:space="preserve"> </w:t>
    </w:r>
    <w:r w:rsidRPr="001805C0">
      <w:rPr>
        <w:rFonts w:cs="Arial"/>
        <w:b/>
        <w:sz w:val="18"/>
        <w:szCs w:val="18"/>
        <w:lang w:val="sr-Cyrl-CS"/>
      </w:rPr>
      <w:t>3000/</w:t>
    </w:r>
    <w:r w:rsidRPr="001805C0">
      <w:rPr>
        <w:rFonts w:cs="Arial"/>
        <w:b/>
        <w:sz w:val="18"/>
        <w:szCs w:val="18"/>
        <w:lang w:val="sr-Latn-RS"/>
      </w:rPr>
      <w:t xml:space="preserve"> 1343</w:t>
    </w:r>
    <w:r w:rsidRPr="001805C0">
      <w:rPr>
        <w:rFonts w:cs="Arial"/>
        <w:b/>
        <w:sz w:val="18"/>
        <w:szCs w:val="18"/>
        <w:lang w:val="sr-Cyrl-CS"/>
      </w:rPr>
      <w:t>/2017 (</w:t>
    </w:r>
    <w:r w:rsidRPr="001805C0">
      <w:rPr>
        <w:rFonts w:cs="Arial"/>
        <w:b/>
        <w:sz w:val="18"/>
        <w:szCs w:val="18"/>
        <w:lang w:val="sr-Latn-RS"/>
      </w:rPr>
      <w:t>2172</w:t>
    </w:r>
    <w:r w:rsidRPr="001805C0">
      <w:rPr>
        <w:rFonts w:cs="Arial"/>
        <w:b/>
        <w:sz w:val="18"/>
        <w:szCs w:val="18"/>
        <w:lang w:val="sr-Cyrl-CS"/>
      </w:rPr>
      <w:t>/2017)</w:t>
    </w:r>
  </w:p>
  <w:p w:rsidR="00C6106E" w:rsidRPr="001805C0" w:rsidRDefault="00C6106E" w:rsidP="00DD0B2F">
    <w:pPr>
      <w:ind w:left="-360" w:right="-19"/>
      <w:jc w:val="right"/>
      <w:outlineLvl w:val="0"/>
      <w:rPr>
        <w:rFonts w:cs="Arial"/>
        <w:b/>
        <w:sz w:val="18"/>
        <w:szCs w:val="18"/>
        <w:lang w:val="sr-Cyrl-RS"/>
      </w:rPr>
    </w:pPr>
  </w:p>
  <w:p w:rsidR="00C6106E" w:rsidRPr="0052307C" w:rsidRDefault="00C6106E" w:rsidP="0052307C">
    <w:pPr>
      <w:ind w:left="-360" w:right="-19"/>
      <w:jc w:val="center"/>
      <w:outlineLvl w:val="0"/>
      <w:rPr>
        <w:rFonts w:cs="Arial"/>
        <w:b/>
        <w:sz w:val="18"/>
        <w:szCs w:val="18"/>
        <w:lang w:val="sr-Cyrl-R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6E" w:rsidRDefault="00C6106E" w:rsidP="004276AD">
    <w:pPr>
      <w:pStyle w:val="Header"/>
    </w:pPr>
  </w:p>
  <w:p w:rsidR="00C6106E" w:rsidRPr="0052307C" w:rsidRDefault="00C6106E" w:rsidP="006B273B">
    <w:pPr>
      <w:pStyle w:val="Header"/>
      <w:jc w:val="left"/>
      <w:rPr>
        <w:sz w:val="18"/>
        <w:szCs w:val="18"/>
        <w:lang w:val="sr-Cyrl-RS"/>
      </w:rPr>
    </w:pPr>
    <w:r w:rsidRPr="0052307C">
      <w:rPr>
        <w:sz w:val="18"/>
        <w:szCs w:val="18"/>
      </w:rPr>
      <w:t xml:space="preserve">ЈП „Електропривреда Србије“ Београд   </w:t>
    </w:r>
  </w:p>
  <w:p w:rsidR="00C6106E" w:rsidRPr="001805C0" w:rsidRDefault="00C6106E" w:rsidP="001805C0">
    <w:pPr>
      <w:ind w:left="-360" w:right="-19"/>
      <w:jc w:val="center"/>
      <w:outlineLvl w:val="0"/>
      <w:rPr>
        <w:rFonts w:cs="Arial"/>
        <w:b/>
        <w:sz w:val="18"/>
        <w:szCs w:val="18"/>
        <w:lang w:val="sr-Cyrl-RS"/>
      </w:rPr>
    </w:pPr>
    <w:r w:rsidRPr="0052307C">
      <w:rPr>
        <w:sz w:val="18"/>
        <w:szCs w:val="18"/>
      </w:rPr>
      <w:t>Конкурсна документација</w:t>
    </w:r>
    <w:r w:rsidRPr="0052307C">
      <w:rPr>
        <w:sz w:val="18"/>
        <w:szCs w:val="18"/>
        <w:lang w:val="sr-Cyrl-RS"/>
      </w:rPr>
      <w:t>:</w:t>
    </w:r>
    <w:r w:rsidRPr="0052307C">
      <w:rPr>
        <w:sz w:val="18"/>
        <w:szCs w:val="18"/>
      </w:rPr>
      <w:t xml:space="preserve"> </w:t>
    </w:r>
    <w:r>
      <w:rPr>
        <w:sz w:val="18"/>
        <w:szCs w:val="18"/>
        <w:lang w:val="sr-Cyrl-RS"/>
      </w:rPr>
      <w:t xml:space="preserve">      </w:t>
    </w:r>
    <w:r w:rsidRPr="0052307C">
      <w:rPr>
        <w:sz w:val="18"/>
        <w:szCs w:val="18"/>
        <w:lang w:val="sr-Cyrl-RS"/>
      </w:rPr>
      <w:t xml:space="preserve">                                                                      </w:t>
    </w:r>
    <w:r>
      <w:rPr>
        <w:sz w:val="18"/>
        <w:szCs w:val="18"/>
        <w:lang w:val="sr-Cyrl-RS"/>
      </w:rPr>
      <w:t xml:space="preserve">           ЈН:  </w:t>
    </w:r>
    <w:r w:rsidRPr="0052307C">
      <w:rPr>
        <w:sz w:val="18"/>
        <w:szCs w:val="18"/>
        <w:lang w:val="sr-Cyrl-RS"/>
      </w:rPr>
      <w:t xml:space="preserve"> </w:t>
    </w:r>
    <w:r w:rsidRPr="001805C0">
      <w:rPr>
        <w:rFonts w:cs="Arial"/>
        <w:b/>
        <w:sz w:val="18"/>
        <w:szCs w:val="18"/>
        <w:lang w:val="sr-Cyrl-CS"/>
      </w:rPr>
      <w:t>3000/</w:t>
    </w:r>
    <w:r w:rsidRPr="001805C0">
      <w:rPr>
        <w:rFonts w:cs="Arial"/>
        <w:b/>
        <w:sz w:val="18"/>
        <w:szCs w:val="18"/>
        <w:lang w:val="sr-Latn-RS"/>
      </w:rPr>
      <w:t xml:space="preserve"> 1343</w:t>
    </w:r>
    <w:r w:rsidRPr="001805C0">
      <w:rPr>
        <w:rFonts w:cs="Arial"/>
        <w:b/>
        <w:sz w:val="18"/>
        <w:szCs w:val="18"/>
        <w:lang w:val="sr-Cyrl-CS"/>
      </w:rPr>
      <w:t>/2017 (</w:t>
    </w:r>
    <w:r w:rsidRPr="001805C0">
      <w:rPr>
        <w:rFonts w:cs="Arial"/>
        <w:b/>
        <w:sz w:val="18"/>
        <w:szCs w:val="18"/>
        <w:lang w:val="sr-Latn-RS"/>
      </w:rPr>
      <w:t>2172</w:t>
    </w:r>
    <w:r w:rsidRPr="001805C0">
      <w:rPr>
        <w:rFonts w:cs="Arial"/>
        <w:b/>
        <w:sz w:val="18"/>
        <w:szCs w:val="18"/>
        <w:lang w:val="sr-Cyrl-CS"/>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30F05B7"/>
    <w:multiLevelType w:val="hybridMultilevel"/>
    <w:tmpl w:val="DFB22BCE"/>
    <w:lvl w:ilvl="0" w:tplc="241A000F">
      <w:start w:val="1"/>
      <w:numFmt w:val="decimal"/>
      <w:lvlText w:val="%1."/>
      <w:lvlJc w:val="left"/>
      <w:pPr>
        <w:ind w:left="705" w:hanging="360"/>
      </w:pPr>
    </w:lvl>
    <w:lvl w:ilvl="1" w:tplc="241A0019" w:tentative="1">
      <w:start w:val="1"/>
      <w:numFmt w:val="lowerLetter"/>
      <w:lvlText w:val="%2."/>
      <w:lvlJc w:val="left"/>
      <w:pPr>
        <w:ind w:left="1425" w:hanging="360"/>
      </w:pPr>
    </w:lvl>
    <w:lvl w:ilvl="2" w:tplc="241A001B" w:tentative="1">
      <w:start w:val="1"/>
      <w:numFmt w:val="lowerRoman"/>
      <w:lvlText w:val="%3."/>
      <w:lvlJc w:val="right"/>
      <w:pPr>
        <w:ind w:left="2145" w:hanging="180"/>
      </w:pPr>
    </w:lvl>
    <w:lvl w:ilvl="3" w:tplc="241A000F" w:tentative="1">
      <w:start w:val="1"/>
      <w:numFmt w:val="decimal"/>
      <w:lvlText w:val="%4."/>
      <w:lvlJc w:val="left"/>
      <w:pPr>
        <w:ind w:left="2865" w:hanging="360"/>
      </w:pPr>
    </w:lvl>
    <w:lvl w:ilvl="4" w:tplc="241A0019" w:tentative="1">
      <w:start w:val="1"/>
      <w:numFmt w:val="lowerLetter"/>
      <w:lvlText w:val="%5."/>
      <w:lvlJc w:val="left"/>
      <w:pPr>
        <w:ind w:left="3585" w:hanging="360"/>
      </w:pPr>
    </w:lvl>
    <w:lvl w:ilvl="5" w:tplc="241A001B" w:tentative="1">
      <w:start w:val="1"/>
      <w:numFmt w:val="lowerRoman"/>
      <w:lvlText w:val="%6."/>
      <w:lvlJc w:val="right"/>
      <w:pPr>
        <w:ind w:left="4305" w:hanging="180"/>
      </w:pPr>
    </w:lvl>
    <w:lvl w:ilvl="6" w:tplc="241A000F" w:tentative="1">
      <w:start w:val="1"/>
      <w:numFmt w:val="decimal"/>
      <w:lvlText w:val="%7."/>
      <w:lvlJc w:val="left"/>
      <w:pPr>
        <w:ind w:left="5025" w:hanging="360"/>
      </w:pPr>
    </w:lvl>
    <w:lvl w:ilvl="7" w:tplc="241A0019" w:tentative="1">
      <w:start w:val="1"/>
      <w:numFmt w:val="lowerLetter"/>
      <w:lvlText w:val="%8."/>
      <w:lvlJc w:val="left"/>
      <w:pPr>
        <w:ind w:left="5745" w:hanging="360"/>
      </w:pPr>
    </w:lvl>
    <w:lvl w:ilvl="8" w:tplc="241A001B" w:tentative="1">
      <w:start w:val="1"/>
      <w:numFmt w:val="lowerRoman"/>
      <w:lvlText w:val="%9."/>
      <w:lvlJc w:val="right"/>
      <w:pPr>
        <w:ind w:left="6465" w:hanging="180"/>
      </w:pPr>
    </w:lvl>
  </w:abstractNum>
  <w:abstractNum w:abstractNumId="51" w15:restartNumberingAfterBreak="0">
    <w:nsid w:val="031E54C8"/>
    <w:multiLevelType w:val="hybridMultilevel"/>
    <w:tmpl w:val="07B2A700"/>
    <w:lvl w:ilvl="0" w:tplc="7514DFF2">
      <w:numFmt w:val="bullet"/>
      <w:lvlText w:val="-"/>
      <w:lvlJc w:val="left"/>
      <w:pPr>
        <w:ind w:left="720" w:hanging="360"/>
      </w:pPr>
      <w:rPr>
        <w:rFonts w:ascii="Arial" w:eastAsia="Times New Roman" w:hAnsi="Arial" w:cs="Arial"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5F41894"/>
    <w:multiLevelType w:val="hybridMultilevel"/>
    <w:tmpl w:val="933E5DB6"/>
    <w:lvl w:ilvl="0" w:tplc="8A321DCC">
      <w:numFmt w:val="bullet"/>
      <w:lvlText w:val="-"/>
      <w:lvlJc w:val="left"/>
      <w:pPr>
        <w:ind w:left="0" w:hanging="360"/>
      </w:pPr>
      <w:rPr>
        <w:rFonts w:ascii="Arial" w:eastAsia="Times New Roman" w:hAnsi="Arial" w:cs="Arial" w:hint="default"/>
      </w:rPr>
    </w:lvl>
    <w:lvl w:ilvl="1" w:tplc="241A0003" w:tentative="1">
      <w:start w:val="1"/>
      <w:numFmt w:val="bullet"/>
      <w:lvlText w:val="o"/>
      <w:lvlJc w:val="left"/>
      <w:pPr>
        <w:ind w:left="720" w:hanging="360"/>
      </w:pPr>
      <w:rPr>
        <w:rFonts w:ascii="Courier New" w:hAnsi="Courier New" w:cs="Courier New" w:hint="default"/>
      </w:rPr>
    </w:lvl>
    <w:lvl w:ilvl="2" w:tplc="241A0005" w:tentative="1">
      <w:start w:val="1"/>
      <w:numFmt w:val="bullet"/>
      <w:lvlText w:val=""/>
      <w:lvlJc w:val="left"/>
      <w:pPr>
        <w:ind w:left="1440" w:hanging="360"/>
      </w:pPr>
      <w:rPr>
        <w:rFonts w:ascii="Wingdings" w:hAnsi="Wingdings" w:hint="default"/>
      </w:rPr>
    </w:lvl>
    <w:lvl w:ilvl="3" w:tplc="241A0001" w:tentative="1">
      <w:start w:val="1"/>
      <w:numFmt w:val="bullet"/>
      <w:lvlText w:val=""/>
      <w:lvlJc w:val="left"/>
      <w:pPr>
        <w:ind w:left="2160" w:hanging="360"/>
      </w:pPr>
      <w:rPr>
        <w:rFonts w:ascii="Symbol" w:hAnsi="Symbol" w:hint="default"/>
      </w:rPr>
    </w:lvl>
    <w:lvl w:ilvl="4" w:tplc="241A0003" w:tentative="1">
      <w:start w:val="1"/>
      <w:numFmt w:val="bullet"/>
      <w:lvlText w:val="o"/>
      <w:lvlJc w:val="left"/>
      <w:pPr>
        <w:ind w:left="2880" w:hanging="360"/>
      </w:pPr>
      <w:rPr>
        <w:rFonts w:ascii="Courier New" w:hAnsi="Courier New" w:cs="Courier New" w:hint="default"/>
      </w:rPr>
    </w:lvl>
    <w:lvl w:ilvl="5" w:tplc="241A0005" w:tentative="1">
      <w:start w:val="1"/>
      <w:numFmt w:val="bullet"/>
      <w:lvlText w:val=""/>
      <w:lvlJc w:val="left"/>
      <w:pPr>
        <w:ind w:left="3600" w:hanging="360"/>
      </w:pPr>
      <w:rPr>
        <w:rFonts w:ascii="Wingdings" w:hAnsi="Wingdings" w:hint="default"/>
      </w:rPr>
    </w:lvl>
    <w:lvl w:ilvl="6" w:tplc="241A0001" w:tentative="1">
      <w:start w:val="1"/>
      <w:numFmt w:val="bullet"/>
      <w:lvlText w:val=""/>
      <w:lvlJc w:val="left"/>
      <w:pPr>
        <w:ind w:left="4320" w:hanging="360"/>
      </w:pPr>
      <w:rPr>
        <w:rFonts w:ascii="Symbol" w:hAnsi="Symbol" w:hint="default"/>
      </w:rPr>
    </w:lvl>
    <w:lvl w:ilvl="7" w:tplc="241A0003" w:tentative="1">
      <w:start w:val="1"/>
      <w:numFmt w:val="bullet"/>
      <w:lvlText w:val="o"/>
      <w:lvlJc w:val="left"/>
      <w:pPr>
        <w:ind w:left="5040" w:hanging="360"/>
      </w:pPr>
      <w:rPr>
        <w:rFonts w:ascii="Courier New" w:hAnsi="Courier New" w:cs="Courier New" w:hint="default"/>
      </w:rPr>
    </w:lvl>
    <w:lvl w:ilvl="8" w:tplc="241A0005" w:tentative="1">
      <w:start w:val="1"/>
      <w:numFmt w:val="bullet"/>
      <w:lvlText w:val=""/>
      <w:lvlJc w:val="left"/>
      <w:pPr>
        <w:ind w:left="5760" w:hanging="360"/>
      </w:pPr>
      <w:rPr>
        <w:rFonts w:ascii="Wingdings" w:hAnsi="Wingdings" w:hint="default"/>
      </w:rPr>
    </w:lvl>
  </w:abstractNum>
  <w:abstractNum w:abstractNumId="53" w15:restartNumberingAfterBreak="0">
    <w:nsid w:val="0889241D"/>
    <w:multiLevelType w:val="hybridMultilevel"/>
    <w:tmpl w:val="2E70D87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CAD02B2"/>
    <w:multiLevelType w:val="hybridMultilevel"/>
    <w:tmpl w:val="3A6A3E16"/>
    <w:lvl w:ilvl="0" w:tplc="241A000F">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F834891"/>
    <w:multiLevelType w:val="multilevel"/>
    <w:tmpl w:val="6504A9C0"/>
    <w:lvl w:ilvl="0">
      <w:start w:val="6"/>
      <w:numFmt w:val="decimal"/>
      <w:lvlText w:val="%1"/>
      <w:lvlJc w:val="left"/>
      <w:pPr>
        <w:ind w:left="420" w:hanging="420"/>
      </w:pPr>
      <w:rPr>
        <w:rFonts w:hint="default"/>
      </w:rPr>
    </w:lvl>
    <w:lvl w:ilvl="1">
      <w:start w:val="20"/>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F13071"/>
    <w:multiLevelType w:val="multilevel"/>
    <w:tmpl w:val="3184154C"/>
    <w:lvl w:ilvl="0">
      <w:start w:val="6"/>
      <w:numFmt w:val="decimal"/>
      <w:lvlText w:val="%1"/>
      <w:lvlJc w:val="left"/>
      <w:pPr>
        <w:ind w:left="420" w:hanging="420"/>
      </w:pPr>
      <w:rPr>
        <w:rFonts w:hint="default"/>
      </w:rPr>
    </w:lvl>
    <w:lvl w:ilvl="1">
      <w:start w:val="2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6D1EE1"/>
    <w:multiLevelType w:val="hybridMultilevel"/>
    <w:tmpl w:val="E4D42F1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7256BE9"/>
    <w:multiLevelType w:val="multilevel"/>
    <w:tmpl w:val="0D3E5108"/>
    <w:lvl w:ilvl="0">
      <w:start w:val="6"/>
      <w:numFmt w:val="decimal"/>
      <w:lvlText w:val="%1"/>
      <w:lvlJc w:val="left"/>
      <w:pPr>
        <w:ind w:left="420" w:hanging="420"/>
      </w:pPr>
      <w:rPr>
        <w:rFonts w:hint="default"/>
      </w:rPr>
    </w:lvl>
    <w:lvl w:ilvl="1">
      <w:start w:val="19"/>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2" w15:restartNumberingAfterBreak="0">
    <w:nsid w:val="2A66511B"/>
    <w:multiLevelType w:val="hybridMultilevel"/>
    <w:tmpl w:val="5B06911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FF70C1"/>
    <w:multiLevelType w:val="multilevel"/>
    <w:tmpl w:val="C21093E4"/>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75B109F"/>
    <w:multiLevelType w:val="hybridMultilevel"/>
    <w:tmpl w:val="A45CD66A"/>
    <w:lvl w:ilvl="0" w:tplc="241A000F">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8DD623A"/>
    <w:multiLevelType w:val="hybridMultilevel"/>
    <w:tmpl w:val="8DCEAB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59FF55D3"/>
    <w:multiLevelType w:val="multilevel"/>
    <w:tmpl w:val="A3F690B0"/>
    <w:lvl w:ilvl="0">
      <w:start w:val="6"/>
      <w:numFmt w:val="decimal"/>
      <w:lvlText w:val="%1"/>
      <w:lvlJc w:val="left"/>
      <w:pPr>
        <w:ind w:left="420" w:hanging="420"/>
      </w:pPr>
      <w:rPr>
        <w:rFonts w:hint="default"/>
      </w:rPr>
    </w:lvl>
    <w:lvl w:ilvl="1">
      <w:start w:val="18"/>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7A6084E"/>
    <w:multiLevelType w:val="multilevel"/>
    <w:tmpl w:val="92F09D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6ED4695"/>
    <w:multiLevelType w:val="multilevel"/>
    <w:tmpl w:val="3ADC602E"/>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771E1161"/>
    <w:multiLevelType w:val="hybridMultilevel"/>
    <w:tmpl w:val="F62815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8E5F02"/>
    <w:multiLevelType w:val="hybridMultilevel"/>
    <w:tmpl w:val="19AE9B9A"/>
    <w:lvl w:ilvl="0" w:tplc="241A000F">
      <w:start w:val="1"/>
      <w:numFmt w:val="decimal"/>
      <w:lvlText w:val="%1."/>
      <w:lvlJc w:val="left"/>
      <w:pPr>
        <w:ind w:left="660" w:hanging="360"/>
      </w:p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99" w15:restartNumberingAfterBreak="0">
    <w:nsid w:val="79771F02"/>
    <w:multiLevelType w:val="hybridMultilevel"/>
    <w:tmpl w:val="8042C1E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7"/>
  </w:num>
  <w:num w:numId="3">
    <w:abstractNumId w:val="87"/>
  </w:num>
  <w:num w:numId="4">
    <w:abstractNumId w:val="61"/>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num>
  <w:num w:numId="9">
    <w:abstractNumId w:val="76"/>
  </w:num>
  <w:num w:numId="10">
    <w:abstractNumId w:val="70"/>
  </w:num>
  <w:num w:numId="11">
    <w:abstractNumId w:val="64"/>
  </w:num>
  <w:num w:numId="12">
    <w:abstractNumId w:val="78"/>
  </w:num>
  <w:num w:numId="13">
    <w:abstractNumId w:val="66"/>
  </w:num>
  <w:num w:numId="14">
    <w:abstractNumId w:val="88"/>
  </w:num>
  <w:num w:numId="15">
    <w:abstractNumId w:val="91"/>
  </w:num>
  <w:num w:numId="16">
    <w:abstractNumId w:val="88"/>
  </w:num>
  <w:num w:numId="17">
    <w:abstractNumId w:val="54"/>
  </w:num>
  <w:num w:numId="18">
    <w:abstractNumId w:val="80"/>
  </w:num>
  <w:num w:numId="19">
    <w:abstractNumId w:val="69"/>
  </w:num>
  <w:num w:numId="20">
    <w:abstractNumId w:val="49"/>
  </w:num>
  <w:num w:numId="21">
    <w:abstractNumId w:val="74"/>
  </w:num>
  <w:num w:numId="22">
    <w:abstractNumId w:val="90"/>
  </w:num>
  <w:num w:numId="23">
    <w:abstractNumId w:val="77"/>
  </w:num>
  <w:num w:numId="24">
    <w:abstractNumId w:val="51"/>
  </w:num>
  <w:num w:numId="25">
    <w:abstractNumId w:val="68"/>
  </w:num>
  <w:num w:numId="26">
    <w:abstractNumId w:val="83"/>
  </w:num>
  <w:num w:numId="27">
    <w:abstractNumId w:val="84"/>
  </w:num>
  <w:num w:numId="28">
    <w:abstractNumId w:val="57"/>
  </w:num>
  <w:num w:numId="29">
    <w:abstractNumId w:val="96"/>
  </w:num>
  <w:num w:numId="30">
    <w:abstractNumId w:val="52"/>
  </w:num>
  <w:num w:numId="31">
    <w:abstractNumId w:val="95"/>
  </w:num>
  <w:num w:numId="32">
    <w:abstractNumId w:val="71"/>
  </w:num>
  <w:num w:numId="33">
    <w:abstractNumId w:val="62"/>
  </w:num>
  <w:num w:numId="34">
    <w:abstractNumId w:val="72"/>
  </w:num>
  <w:num w:numId="35">
    <w:abstractNumId w:val="99"/>
  </w:num>
  <w:num w:numId="36">
    <w:abstractNumId w:val="53"/>
  </w:num>
  <w:num w:numId="37">
    <w:abstractNumId w:val="50"/>
  </w:num>
  <w:num w:numId="38">
    <w:abstractNumId w:val="98"/>
  </w:num>
  <w:num w:numId="39">
    <w:abstractNumId w:val="81"/>
  </w:num>
  <w:num w:numId="40">
    <w:abstractNumId w:val="5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22"/>
    <w:rsid w:val="00014F46"/>
    <w:rsid w:val="00015894"/>
    <w:rsid w:val="00015D88"/>
    <w:rsid w:val="00015E2F"/>
    <w:rsid w:val="00015E7C"/>
    <w:rsid w:val="000167FC"/>
    <w:rsid w:val="000170DE"/>
    <w:rsid w:val="00017872"/>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182"/>
    <w:rsid w:val="000303E2"/>
    <w:rsid w:val="00030591"/>
    <w:rsid w:val="00030949"/>
    <w:rsid w:val="00030B9D"/>
    <w:rsid w:val="0003103E"/>
    <w:rsid w:val="0003169E"/>
    <w:rsid w:val="000317BA"/>
    <w:rsid w:val="00031E1B"/>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80C"/>
    <w:rsid w:val="00037B82"/>
    <w:rsid w:val="00037E5A"/>
    <w:rsid w:val="00037E9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1D"/>
    <w:rsid w:val="000455D2"/>
    <w:rsid w:val="00045FB6"/>
    <w:rsid w:val="00046BC7"/>
    <w:rsid w:val="00046BE9"/>
    <w:rsid w:val="00046D24"/>
    <w:rsid w:val="00046DA8"/>
    <w:rsid w:val="00046F29"/>
    <w:rsid w:val="00046FA0"/>
    <w:rsid w:val="0004799D"/>
    <w:rsid w:val="0005083D"/>
    <w:rsid w:val="00050CD6"/>
    <w:rsid w:val="00050FBE"/>
    <w:rsid w:val="000510C2"/>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93"/>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1C7"/>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C22"/>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1EE"/>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57E9"/>
    <w:rsid w:val="001364AE"/>
    <w:rsid w:val="001364B9"/>
    <w:rsid w:val="00136ED7"/>
    <w:rsid w:val="001370C5"/>
    <w:rsid w:val="001374C4"/>
    <w:rsid w:val="00137540"/>
    <w:rsid w:val="00137B56"/>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491"/>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5C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BED"/>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0E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6DC"/>
    <w:rsid w:val="001B4731"/>
    <w:rsid w:val="001B4A87"/>
    <w:rsid w:val="001B4A9C"/>
    <w:rsid w:val="001B56CE"/>
    <w:rsid w:val="001B619C"/>
    <w:rsid w:val="001B61F1"/>
    <w:rsid w:val="001B6640"/>
    <w:rsid w:val="001B6BB1"/>
    <w:rsid w:val="001B6EAE"/>
    <w:rsid w:val="001B70BF"/>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3"/>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672"/>
    <w:rsid w:val="001D3C3D"/>
    <w:rsid w:val="001D3C84"/>
    <w:rsid w:val="001D3DA5"/>
    <w:rsid w:val="001D3DBD"/>
    <w:rsid w:val="001D4246"/>
    <w:rsid w:val="001D4DC7"/>
    <w:rsid w:val="001D4E60"/>
    <w:rsid w:val="001D514C"/>
    <w:rsid w:val="001D5159"/>
    <w:rsid w:val="001D5473"/>
    <w:rsid w:val="001D5729"/>
    <w:rsid w:val="001D61A1"/>
    <w:rsid w:val="001D61A2"/>
    <w:rsid w:val="001D66F4"/>
    <w:rsid w:val="001D6A49"/>
    <w:rsid w:val="001D6C0F"/>
    <w:rsid w:val="001D7032"/>
    <w:rsid w:val="001D744E"/>
    <w:rsid w:val="001D752F"/>
    <w:rsid w:val="001D770B"/>
    <w:rsid w:val="001E0260"/>
    <w:rsid w:val="001E03CE"/>
    <w:rsid w:val="001E06AD"/>
    <w:rsid w:val="001E12BC"/>
    <w:rsid w:val="001E1402"/>
    <w:rsid w:val="001E1691"/>
    <w:rsid w:val="001E1D8C"/>
    <w:rsid w:val="001E2223"/>
    <w:rsid w:val="001E2449"/>
    <w:rsid w:val="001E2725"/>
    <w:rsid w:val="001E293E"/>
    <w:rsid w:val="001E2A4C"/>
    <w:rsid w:val="001E2E42"/>
    <w:rsid w:val="001E2F45"/>
    <w:rsid w:val="001E301B"/>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C09"/>
    <w:rsid w:val="001F282D"/>
    <w:rsid w:val="001F2AC6"/>
    <w:rsid w:val="001F2BE5"/>
    <w:rsid w:val="001F2E75"/>
    <w:rsid w:val="001F31C3"/>
    <w:rsid w:val="001F322B"/>
    <w:rsid w:val="001F3DA5"/>
    <w:rsid w:val="001F3DCE"/>
    <w:rsid w:val="001F43E0"/>
    <w:rsid w:val="001F4CCE"/>
    <w:rsid w:val="001F4E48"/>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B97"/>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B9"/>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14"/>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19"/>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F51"/>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4E6"/>
    <w:rsid w:val="002C5943"/>
    <w:rsid w:val="002C5A60"/>
    <w:rsid w:val="002C5AEB"/>
    <w:rsid w:val="002C6229"/>
    <w:rsid w:val="002C66EC"/>
    <w:rsid w:val="002C6F42"/>
    <w:rsid w:val="002C70F3"/>
    <w:rsid w:val="002C70FB"/>
    <w:rsid w:val="002D0167"/>
    <w:rsid w:val="002D0554"/>
    <w:rsid w:val="002D0583"/>
    <w:rsid w:val="002D05BE"/>
    <w:rsid w:val="002D08E2"/>
    <w:rsid w:val="002D0963"/>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B6F"/>
    <w:rsid w:val="002F2DE5"/>
    <w:rsid w:val="002F2E6E"/>
    <w:rsid w:val="002F3DAD"/>
    <w:rsid w:val="002F45B3"/>
    <w:rsid w:val="002F48D1"/>
    <w:rsid w:val="002F536E"/>
    <w:rsid w:val="002F53FF"/>
    <w:rsid w:val="002F5F9D"/>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29"/>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C"/>
    <w:rsid w:val="0034602A"/>
    <w:rsid w:val="003460FF"/>
    <w:rsid w:val="003473A0"/>
    <w:rsid w:val="003477C1"/>
    <w:rsid w:val="00347BBC"/>
    <w:rsid w:val="00347E4B"/>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240"/>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0A1"/>
    <w:rsid w:val="003934F1"/>
    <w:rsid w:val="00393867"/>
    <w:rsid w:val="0039440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54"/>
    <w:rsid w:val="003A0CD6"/>
    <w:rsid w:val="003A15C6"/>
    <w:rsid w:val="003A18EB"/>
    <w:rsid w:val="003A1CBB"/>
    <w:rsid w:val="003A1F90"/>
    <w:rsid w:val="003A217D"/>
    <w:rsid w:val="003A23C1"/>
    <w:rsid w:val="003A28E2"/>
    <w:rsid w:val="003A2B5B"/>
    <w:rsid w:val="003A2F76"/>
    <w:rsid w:val="003A30F4"/>
    <w:rsid w:val="003A323D"/>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6EA7"/>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D3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0ED1"/>
    <w:rsid w:val="003E109F"/>
    <w:rsid w:val="003E140D"/>
    <w:rsid w:val="003E1697"/>
    <w:rsid w:val="003E1875"/>
    <w:rsid w:val="003E1BBB"/>
    <w:rsid w:val="003E1D34"/>
    <w:rsid w:val="003E1D89"/>
    <w:rsid w:val="003E20ED"/>
    <w:rsid w:val="003E2D21"/>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1A7"/>
    <w:rsid w:val="004023EA"/>
    <w:rsid w:val="0040245C"/>
    <w:rsid w:val="0040259D"/>
    <w:rsid w:val="00403B69"/>
    <w:rsid w:val="00403BD9"/>
    <w:rsid w:val="00403C47"/>
    <w:rsid w:val="00404B26"/>
    <w:rsid w:val="00404DD4"/>
    <w:rsid w:val="00405684"/>
    <w:rsid w:val="00405E5E"/>
    <w:rsid w:val="004062E7"/>
    <w:rsid w:val="004065AE"/>
    <w:rsid w:val="00406F7D"/>
    <w:rsid w:val="004072F8"/>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581"/>
    <w:rsid w:val="00451863"/>
    <w:rsid w:val="00451891"/>
    <w:rsid w:val="004518FA"/>
    <w:rsid w:val="004519B1"/>
    <w:rsid w:val="004519BB"/>
    <w:rsid w:val="00451F41"/>
    <w:rsid w:val="0045246A"/>
    <w:rsid w:val="00452710"/>
    <w:rsid w:val="00452758"/>
    <w:rsid w:val="00452965"/>
    <w:rsid w:val="0045306E"/>
    <w:rsid w:val="00453275"/>
    <w:rsid w:val="004532CC"/>
    <w:rsid w:val="004538E8"/>
    <w:rsid w:val="00453A04"/>
    <w:rsid w:val="00453B90"/>
    <w:rsid w:val="0045469A"/>
    <w:rsid w:val="0045575A"/>
    <w:rsid w:val="004559F1"/>
    <w:rsid w:val="00455D19"/>
    <w:rsid w:val="00455E5C"/>
    <w:rsid w:val="00456435"/>
    <w:rsid w:val="0045685C"/>
    <w:rsid w:val="00456A8F"/>
    <w:rsid w:val="00456FB8"/>
    <w:rsid w:val="00457A99"/>
    <w:rsid w:val="004612CD"/>
    <w:rsid w:val="004618A5"/>
    <w:rsid w:val="00461F43"/>
    <w:rsid w:val="0046210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2E8F"/>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B56"/>
    <w:rsid w:val="004B4DE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139"/>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07C"/>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D93"/>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81"/>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0FCD"/>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C6D"/>
    <w:rsid w:val="00563DD7"/>
    <w:rsid w:val="00564277"/>
    <w:rsid w:val="0056455D"/>
    <w:rsid w:val="005645FF"/>
    <w:rsid w:val="00564C27"/>
    <w:rsid w:val="00564E84"/>
    <w:rsid w:val="00565119"/>
    <w:rsid w:val="00565159"/>
    <w:rsid w:val="0056571E"/>
    <w:rsid w:val="00565922"/>
    <w:rsid w:val="00565C16"/>
    <w:rsid w:val="00565CFB"/>
    <w:rsid w:val="00565F4F"/>
    <w:rsid w:val="00566390"/>
    <w:rsid w:val="00566C5B"/>
    <w:rsid w:val="00566D3C"/>
    <w:rsid w:val="00566D60"/>
    <w:rsid w:val="0056708A"/>
    <w:rsid w:val="005672E8"/>
    <w:rsid w:val="00567343"/>
    <w:rsid w:val="005674D5"/>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477"/>
    <w:rsid w:val="0057367F"/>
    <w:rsid w:val="00573CC8"/>
    <w:rsid w:val="00574472"/>
    <w:rsid w:val="005746C8"/>
    <w:rsid w:val="00574B7B"/>
    <w:rsid w:val="00574CE9"/>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04"/>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A86"/>
    <w:rsid w:val="005A6BCE"/>
    <w:rsid w:val="005A6E71"/>
    <w:rsid w:val="005A7129"/>
    <w:rsid w:val="005B08A3"/>
    <w:rsid w:val="005B0B4C"/>
    <w:rsid w:val="005B108A"/>
    <w:rsid w:val="005B1305"/>
    <w:rsid w:val="005B132C"/>
    <w:rsid w:val="005B14C3"/>
    <w:rsid w:val="005B14F4"/>
    <w:rsid w:val="005B1CE6"/>
    <w:rsid w:val="005B223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D0"/>
    <w:rsid w:val="005C5D39"/>
    <w:rsid w:val="005C5D7F"/>
    <w:rsid w:val="005C5EB5"/>
    <w:rsid w:val="005C63ED"/>
    <w:rsid w:val="005C668D"/>
    <w:rsid w:val="005C68EF"/>
    <w:rsid w:val="005C6920"/>
    <w:rsid w:val="005C6B40"/>
    <w:rsid w:val="005C6D4C"/>
    <w:rsid w:val="005C7271"/>
    <w:rsid w:val="005C7BBD"/>
    <w:rsid w:val="005C7CDE"/>
    <w:rsid w:val="005D06E4"/>
    <w:rsid w:val="005D0A9A"/>
    <w:rsid w:val="005D0DF1"/>
    <w:rsid w:val="005D107C"/>
    <w:rsid w:val="005D11AD"/>
    <w:rsid w:val="005D14A6"/>
    <w:rsid w:val="005D1B33"/>
    <w:rsid w:val="005D1C62"/>
    <w:rsid w:val="005D1D62"/>
    <w:rsid w:val="005D1D95"/>
    <w:rsid w:val="005D1DF1"/>
    <w:rsid w:val="005D1FDA"/>
    <w:rsid w:val="005D1FF8"/>
    <w:rsid w:val="005D233D"/>
    <w:rsid w:val="005D324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A91"/>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E0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5A"/>
    <w:rsid w:val="005F7163"/>
    <w:rsid w:val="005F71C8"/>
    <w:rsid w:val="005F7D8D"/>
    <w:rsid w:val="00600067"/>
    <w:rsid w:val="006002CC"/>
    <w:rsid w:val="00600664"/>
    <w:rsid w:val="00600A33"/>
    <w:rsid w:val="00600B01"/>
    <w:rsid w:val="00600CD1"/>
    <w:rsid w:val="0060106D"/>
    <w:rsid w:val="00601454"/>
    <w:rsid w:val="00601B0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90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612"/>
    <w:rsid w:val="0064572D"/>
    <w:rsid w:val="00645F72"/>
    <w:rsid w:val="006460AA"/>
    <w:rsid w:val="00646539"/>
    <w:rsid w:val="006469F3"/>
    <w:rsid w:val="00647193"/>
    <w:rsid w:val="00647A26"/>
    <w:rsid w:val="00647CDB"/>
    <w:rsid w:val="00650121"/>
    <w:rsid w:val="00650243"/>
    <w:rsid w:val="006506C2"/>
    <w:rsid w:val="00651550"/>
    <w:rsid w:val="006518CA"/>
    <w:rsid w:val="0065197C"/>
    <w:rsid w:val="00651AA8"/>
    <w:rsid w:val="00651E34"/>
    <w:rsid w:val="00651EBA"/>
    <w:rsid w:val="00652399"/>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92"/>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A54"/>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17"/>
    <w:rsid w:val="006A3139"/>
    <w:rsid w:val="006A32F4"/>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A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8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07E"/>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8ED"/>
    <w:rsid w:val="00717AAF"/>
    <w:rsid w:val="00717D4A"/>
    <w:rsid w:val="00717F9A"/>
    <w:rsid w:val="00720381"/>
    <w:rsid w:val="00720FAB"/>
    <w:rsid w:val="00720FB7"/>
    <w:rsid w:val="00721732"/>
    <w:rsid w:val="00721793"/>
    <w:rsid w:val="007217B0"/>
    <w:rsid w:val="00721F60"/>
    <w:rsid w:val="00721FEF"/>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7C9"/>
    <w:rsid w:val="00750519"/>
    <w:rsid w:val="0075081F"/>
    <w:rsid w:val="0075083C"/>
    <w:rsid w:val="0075140E"/>
    <w:rsid w:val="007515C1"/>
    <w:rsid w:val="007516E0"/>
    <w:rsid w:val="00751B9C"/>
    <w:rsid w:val="00751C9C"/>
    <w:rsid w:val="00751CD6"/>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E9"/>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578"/>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30B"/>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4B22"/>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D4"/>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C3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C3F"/>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1E"/>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03"/>
    <w:rsid w:val="008112A2"/>
    <w:rsid w:val="00811DB9"/>
    <w:rsid w:val="0081219D"/>
    <w:rsid w:val="0081219E"/>
    <w:rsid w:val="008121AB"/>
    <w:rsid w:val="0081247E"/>
    <w:rsid w:val="00812777"/>
    <w:rsid w:val="0081305D"/>
    <w:rsid w:val="00813495"/>
    <w:rsid w:val="0081383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0B9"/>
    <w:rsid w:val="0082218F"/>
    <w:rsid w:val="00822656"/>
    <w:rsid w:val="00822B25"/>
    <w:rsid w:val="00822F0D"/>
    <w:rsid w:val="00823171"/>
    <w:rsid w:val="0082353B"/>
    <w:rsid w:val="00823BE0"/>
    <w:rsid w:val="00823BFD"/>
    <w:rsid w:val="0082410A"/>
    <w:rsid w:val="00824222"/>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ACD"/>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6EB4"/>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5B"/>
    <w:rsid w:val="008667BE"/>
    <w:rsid w:val="00866B4E"/>
    <w:rsid w:val="00866BA4"/>
    <w:rsid w:val="00866BD3"/>
    <w:rsid w:val="0086708E"/>
    <w:rsid w:val="0086723C"/>
    <w:rsid w:val="00867279"/>
    <w:rsid w:val="0086756A"/>
    <w:rsid w:val="0086784E"/>
    <w:rsid w:val="008678B4"/>
    <w:rsid w:val="008678E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EB0"/>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1AA"/>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2DA"/>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A7"/>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BC"/>
    <w:rsid w:val="008D7AB5"/>
    <w:rsid w:val="008D7B62"/>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C69"/>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35"/>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038"/>
    <w:rsid w:val="009071DE"/>
    <w:rsid w:val="009077E3"/>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F1A"/>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3F6"/>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28"/>
    <w:rsid w:val="00962DFB"/>
    <w:rsid w:val="00963109"/>
    <w:rsid w:val="009631C3"/>
    <w:rsid w:val="00963301"/>
    <w:rsid w:val="0096379A"/>
    <w:rsid w:val="00964208"/>
    <w:rsid w:val="009642F1"/>
    <w:rsid w:val="00964519"/>
    <w:rsid w:val="00964D77"/>
    <w:rsid w:val="009653E5"/>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F02"/>
    <w:rsid w:val="009802EA"/>
    <w:rsid w:val="00980546"/>
    <w:rsid w:val="0098056A"/>
    <w:rsid w:val="009808EA"/>
    <w:rsid w:val="00980923"/>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B0"/>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2A"/>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97F"/>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8CB"/>
    <w:rsid w:val="009C2E92"/>
    <w:rsid w:val="009C2E94"/>
    <w:rsid w:val="009C3715"/>
    <w:rsid w:val="009C37D9"/>
    <w:rsid w:val="009C3D6D"/>
    <w:rsid w:val="009C41B8"/>
    <w:rsid w:val="009C478F"/>
    <w:rsid w:val="009C4AAA"/>
    <w:rsid w:val="009C4AF7"/>
    <w:rsid w:val="009C4C15"/>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CF9"/>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100"/>
    <w:rsid w:val="00A1596B"/>
    <w:rsid w:val="00A1604B"/>
    <w:rsid w:val="00A1644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96A"/>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061"/>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09"/>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37"/>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C4"/>
    <w:rsid w:val="00A873F5"/>
    <w:rsid w:val="00A8741E"/>
    <w:rsid w:val="00A8747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4FD5"/>
    <w:rsid w:val="00AA56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AD"/>
    <w:rsid w:val="00AB270E"/>
    <w:rsid w:val="00AB2EF2"/>
    <w:rsid w:val="00AB3374"/>
    <w:rsid w:val="00AB33B7"/>
    <w:rsid w:val="00AB3921"/>
    <w:rsid w:val="00AB3E2C"/>
    <w:rsid w:val="00AB3F73"/>
    <w:rsid w:val="00AB416F"/>
    <w:rsid w:val="00AB4555"/>
    <w:rsid w:val="00AB4ACA"/>
    <w:rsid w:val="00AB51E6"/>
    <w:rsid w:val="00AB51E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74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50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B2"/>
    <w:rsid w:val="00B25024"/>
    <w:rsid w:val="00B251A5"/>
    <w:rsid w:val="00B259EF"/>
    <w:rsid w:val="00B25AFF"/>
    <w:rsid w:val="00B25D18"/>
    <w:rsid w:val="00B26013"/>
    <w:rsid w:val="00B26266"/>
    <w:rsid w:val="00B2672B"/>
    <w:rsid w:val="00B269FE"/>
    <w:rsid w:val="00B26A1E"/>
    <w:rsid w:val="00B270A3"/>
    <w:rsid w:val="00B3008E"/>
    <w:rsid w:val="00B304EF"/>
    <w:rsid w:val="00B3068E"/>
    <w:rsid w:val="00B3082B"/>
    <w:rsid w:val="00B30AAF"/>
    <w:rsid w:val="00B31896"/>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0EF"/>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6C50"/>
    <w:rsid w:val="00B77075"/>
    <w:rsid w:val="00B770A3"/>
    <w:rsid w:val="00B770B4"/>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8B"/>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550"/>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340"/>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3B2"/>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C69"/>
    <w:rsid w:val="00BE7DA2"/>
    <w:rsid w:val="00BF0559"/>
    <w:rsid w:val="00BF0CE1"/>
    <w:rsid w:val="00BF0D6C"/>
    <w:rsid w:val="00BF0EA5"/>
    <w:rsid w:val="00BF1237"/>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A1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D25"/>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06E"/>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0E"/>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2D"/>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C48"/>
    <w:rsid w:val="00CD3DCE"/>
    <w:rsid w:val="00CD3DD2"/>
    <w:rsid w:val="00CD4106"/>
    <w:rsid w:val="00CD4140"/>
    <w:rsid w:val="00CD4B57"/>
    <w:rsid w:val="00CD4E93"/>
    <w:rsid w:val="00CD6569"/>
    <w:rsid w:val="00CD6999"/>
    <w:rsid w:val="00CD6D99"/>
    <w:rsid w:val="00CD6ED3"/>
    <w:rsid w:val="00CD71F5"/>
    <w:rsid w:val="00CD7243"/>
    <w:rsid w:val="00CD7631"/>
    <w:rsid w:val="00CD7AB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3"/>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38"/>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7A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6F29"/>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5C1"/>
    <w:rsid w:val="00D61D7B"/>
    <w:rsid w:val="00D61F13"/>
    <w:rsid w:val="00D61F77"/>
    <w:rsid w:val="00D624E4"/>
    <w:rsid w:val="00D626E4"/>
    <w:rsid w:val="00D62771"/>
    <w:rsid w:val="00D62CE6"/>
    <w:rsid w:val="00D634A7"/>
    <w:rsid w:val="00D63709"/>
    <w:rsid w:val="00D63B35"/>
    <w:rsid w:val="00D63B84"/>
    <w:rsid w:val="00D63DEC"/>
    <w:rsid w:val="00D64685"/>
    <w:rsid w:val="00D646CC"/>
    <w:rsid w:val="00D648C5"/>
    <w:rsid w:val="00D64D4E"/>
    <w:rsid w:val="00D64EEF"/>
    <w:rsid w:val="00D65144"/>
    <w:rsid w:val="00D6548E"/>
    <w:rsid w:val="00D656B3"/>
    <w:rsid w:val="00D65BEB"/>
    <w:rsid w:val="00D661A1"/>
    <w:rsid w:val="00D66B35"/>
    <w:rsid w:val="00D67757"/>
    <w:rsid w:val="00D67C01"/>
    <w:rsid w:val="00D67F8E"/>
    <w:rsid w:val="00D70F0C"/>
    <w:rsid w:val="00D711B7"/>
    <w:rsid w:val="00D7169A"/>
    <w:rsid w:val="00D716BF"/>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8D"/>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E2"/>
    <w:rsid w:val="00D95747"/>
    <w:rsid w:val="00D95A7C"/>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4DA"/>
    <w:rsid w:val="00DC55A5"/>
    <w:rsid w:val="00DC569E"/>
    <w:rsid w:val="00DC5EF4"/>
    <w:rsid w:val="00DC72E5"/>
    <w:rsid w:val="00DC72F3"/>
    <w:rsid w:val="00DC75EB"/>
    <w:rsid w:val="00DC7777"/>
    <w:rsid w:val="00DD01E2"/>
    <w:rsid w:val="00DD02F6"/>
    <w:rsid w:val="00DD0B2F"/>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247"/>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0D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4E"/>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07D"/>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1F9"/>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9A9"/>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923"/>
    <w:rsid w:val="00E41C23"/>
    <w:rsid w:val="00E41D11"/>
    <w:rsid w:val="00E41E38"/>
    <w:rsid w:val="00E41F95"/>
    <w:rsid w:val="00E42027"/>
    <w:rsid w:val="00E42075"/>
    <w:rsid w:val="00E42120"/>
    <w:rsid w:val="00E4256C"/>
    <w:rsid w:val="00E42ACE"/>
    <w:rsid w:val="00E42E05"/>
    <w:rsid w:val="00E42F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F8"/>
    <w:rsid w:val="00EA0BD4"/>
    <w:rsid w:val="00EA0E7E"/>
    <w:rsid w:val="00EA1533"/>
    <w:rsid w:val="00EA1632"/>
    <w:rsid w:val="00EA1925"/>
    <w:rsid w:val="00EA1974"/>
    <w:rsid w:val="00EA1B24"/>
    <w:rsid w:val="00EA1E6F"/>
    <w:rsid w:val="00EA211E"/>
    <w:rsid w:val="00EA2867"/>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033"/>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68"/>
    <w:rsid w:val="00EE070C"/>
    <w:rsid w:val="00EE09AC"/>
    <w:rsid w:val="00EE0AF4"/>
    <w:rsid w:val="00EE0E23"/>
    <w:rsid w:val="00EE20D0"/>
    <w:rsid w:val="00EE23EA"/>
    <w:rsid w:val="00EE260E"/>
    <w:rsid w:val="00EE2949"/>
    <w:rsid w:val="00EE2CF0"/>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B26"/>
    <w:rsid w:val="00EF1E78"/>
    <w:rsid w:val="00EF2390"/>
    <w:rsid w:val="00EF27DD"/>
    <w:rsid w:val="00EF2F6F"/>
    <w:rsid w:val="00EF3048"/>
    <w:rsid w:val="00EF30F0"/>
    <w:rsid w:val="00EF3814"/>
    <w:rsid w:val="00EF3878"/>
    <w:rsid w:val="00EF399B"/>
    <w:rsid w:val="00EF3A9C"/>
    <w:rsid w:val="00EF450E"/>
    <w:rsid w:val="00EF45F6"/>
    <w:rsid w:val="00EF47DC"/>
    <w:rsid w:val="00EF47EE"/>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67A"/>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FB8"/>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94E"/>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5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7FD"/>
    <w:rsid w:val="00FC3349"/>
    <w:rsid w:val="00FC355A"/>
    <w:rsid w:val="00FC35D3"/>
    <w:rsid w:val="00FC4614"/>
    <w:rsid w:val="00FC4815"/>
    <w:rsid w:val="00FC58AF"/>
    <w:rsid w:val="00FC5F24"/>
    <w:rsid w:val="00FC5F8E"/>
    <w:rsid w:val="00FC6284"/>
    <w:rsid w:val="00FC68BA"/>
    <w:rsid w:val="00FC6A5C"/>
    <w:rsid w:val="00FC6C92"/>
    <w:rsid w:val="00FC7212"/>
    <w:rsid w:val="00FC7255"/>
    <w:rsid w:val="00FC7857"/>
    <w:rsid w:val="00FC7F04"/>
    <w:rsid w:val="00FD0981"/>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D9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533"/>
    <w:rsid w:val="00FE6630"/>
    <w:rsid w:val="00FE6D80"/>
    <w:rsid w:val="00FE6F4A"/>
    <w:rsid w:val="00FE778D"/>
    <w:rsid w:val="00FE7EF5"/>
    <w:rsid w:val="00FF0601"/>
    <w:rsid w:val="00FF07BD"/>
    <w:rsid w:val="00FF08AC"/>
    <w:rsid w:val="00FF0AC2"/>
    <w:rsid w:val="00FF0BAA"/>
    <w:rsid w:val="00FF0C6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A13C4"/>
  <w15:docId w15:val="{AD40E469-C09B-4A7F-878A-9538BE34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E1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26411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5808353">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536190">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661620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3497986">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4468D60-234B-41C6-A004-974086C9AD74}">
  <ds:schemaRefs>
    <ds:schemaRef ds:uri="http://schemas.openxmlformats.org/officeDocument/2006/bibliography"/>
  </ds:schemaRefs>
</ds:datastoreItem>
</file>

<file path=customXml/itemProps100.xml><?xml version="1.0" encoding="utf-8"?>
<ds:datastoreItem xmlns:ds="http://schemas.openxmlformats.org/officeDocument/2006/customXml" ds:itemID="{12A1FD91-9BCC-43FC-999A-46DACBE4F8A2}">
  <ds:schemaRefs>
    <ds:schemaRef ds:uri="http://schemas.openxmlformats.org/officeDocument/2006/bibliography"/>
  </ds:schemaRefs>
</ds:datastoreItem>
</file>

<file path=customXml/itemProps101.xml><?xml version="1.0" encoding="utf-8"?>
<ds:datastoreItem xmlns:ds="http://schemas.openxmlformats.org/officeDocument/2006/customXml" ds:itemID="{E1439A65-77EA-47A0-93FE-6302D34A1805}">
  <ds:schemaRefs>
    <ds:schemaRef ds:uri="http://schemas.openxmlformats.org/officeDocument/2006/bibliography"/>
  </ds:schemaRefs>
</ds:datastoreItem>
</file>

<file path=customXml/itemProps102.xml><?xml version="1.0" encoding="utf-8"?>
<ds:datastoreItem xmlns:ds="http://schemas.openxmlformats.org/officeDocument/2006/customXml" ds:itemID="{3C8F3043-CC2A-4DA9-A67A-DD4E160454E1}">
  <ds:schemaRefs>
    <ds:schemaRef ds:uri="http://schemas.openxmlformats.org/officeDocument/2006/bibliography"/>
  </ds:schemaRefs>
</ds:datastoreItem>
</file>

<file path=customXml/itemProps103.xml><?xml version="1.0" encoding="utf-8"?>
<ds:datastoreItem xmlns:ds="http://schemas.openxmlformats.org/officeDocument/2006/customXml" ds:itemID="{9A7FB0F3-960A-4D1B-BBB7-A9FF93DCAF3C}">
  <ds:schemaRefs>
    <ds:schemaRef ds:uri="http://schemas.openxmlformats.org/officeDocument/2006/bibliography"/>
  </ds:schemaRefs>
</ds:datastoreItem>
</file>

<file path=customXml/itemProps104.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05.xml><?xml version="1.0" encoding="utf-8"?>
<ds:datastoreItem xmlns:ds="http://schemas.openxmlformats.org/officeDocument/2006/customXml" ds:itemID="{A82A24C2-F36E-4349-AA32-0B4CFBD96B9C}">
  <ds:schemaRefs>
    <ds:schemaRef ds:uri="http://schemas.openxmlformats.org/officeDocument/2006/bibliography"/>
  </ds:schemaRefs>
</ds:datastoreItem>
</file>

<file path=customXml/itemProps106.xml><?xml version="1.0" encoding="utf-8"?>
<ds:datastoreItem xmlns:ds="http://schemas.openxmlformats.org/officeDocument/2006/customXml" ds:itemID="{40FE24EC-F5A7-434B-8069-76F67A1173E9}">
  <ds:schemaRefs>
    <ds:schemaRef ds:uri="http://schemas.openxmlformats.org/officeDocument/2006/bibliography"/>
  </ds:schemaRefs>
</ds:datastoreItem>
</file>

<file path=customXml/itemProps107.xml><?xml version="1.0" encoding="utf-8"?>
<ds:datastoreItem xmlns:ds="http://schemas.openxmlformats.org/officeDocument/2006/customXml" ds:itemID="{D0AD3FA0-5D51-4D02-9EF4-31F2DA8CB328}">
  <ds:schemaRefs>
    <ds:schemaRef ds:uri="http://schemas.openxmlformats.org/officeDocument/2006/bibliography"/>
  </ds:schemaRefs>
</ds:datastoreItem>
</file>

<file path=customXml/itemProps108.xml><?xml version="1.0" encoding="utf-8"?>
<ds:datastoreItem xmlns:ds="http://schemas.openxmlformats.org/officeDocument/2006/customXml" ds:itemID="{23F2FE5E-39B1-470E-A1B2-C170BE56A275}">
  <ds:schemaRefs>
    <ds:schemaRef ds:uri="http://schemas.openxmlformats.org/officeDocument/2006/bibliography"/>
  </ds:schemaRefs>
</ds:datastoreItem>
</file>

<file path=customXml/itemProps109.xml><?xml version="1.0" encoding="utf-8"?>
<ds:datastoreItem xmlns:ds="http://schemas.openxmlformats.org/officeDocument/2006/customXml" ds:itemID="{41D985F7-1D49-4E26-885D-8698CF6D503D}">
  <ds:schemaRefs>
    <ds:schemaRef ds:uri="http://schemas.openxmlformats.org/officeDocument/2006/bibliography"/>
  </ds:schemaRefs>
</ds:datastoreItem>
</file>

<file path=customXml/itemProps11.xml><?xml version="1.0" encoding="utf-8"?>
<ds:datastoreItem xmlns:ds="http://schemas.openxmlformats.org/officeDocument/2006/customXml" ds:itemID="{E13D786C-5DD8-48C3-BAB7-F80C79AE61FC}">
  <ds:schemaRefs>
    <ds:schemaRef ds:uri="http://schemas.openxmlformats.org/officeDocument/2006/bibliography"/>
  </ds:schemaRefs>
</ds:datastoreItem>
</file>

<file path=customXml/itemProps110.xml><?xml version="1.0" encoding="utf-8"?>
<ds:datastoreItem xmlns:ds="http://schemas.openxmlformats.org/officeDocument/2006/customXml" ds:itemID="{694B24D6-486E-4907-8E8F-F2AD9CCA0816}">
  <ds:schemaRefs>
    <ds:schemaRef ds:uri="http://schemas.openxmlformats.org/officeDocument/2006/bibliography"/>
  </ds:schemaRefs>
</ds:datastoreItem>
</file>

<file path=customXml/itemProps111.xml><?xml version="1.0" encoding="utf-8"?>
<ds:datastoreItem xmlns:ds="http://schemas.openxmlformats.org/officeDocument/2006/customXml" ds:itemID="{C6229BA9-06F9-4B6D-8599-5BCD544A2819}">
  <ds:schemaRefs>
    <ds:schemaRef ds:uri="http://schemas.openxmlformats.org/officeDocument/2006/bibliography"/>
  </ds:schemaRefs>
</ds:datastoreItem>
</file>

<file path=customXml/itemProps112.xml><?xml version="1.0" encoding="utf-8"?>
<ds:datastoreItem xmlns:ds="http://schemas.openxmlformats.org/officeDocument/2006/customXml" ds:itemID="{80030242-0ED0-4B33-A633-A848795E17FB}">
  <ds:schemaRefs>
    <ds:schemaRef ds:uri="http://schemas.openxmlformats.org/officeDocument/2006/bibliography"/>
  </ds:schemaRefs>
</ds:datastoreItem>
</file>

<file path=customXml/itemProps113.xml><?xml version="1.0" encoding="utf-8"?>
<ds:datastoreItem xmlns:ds="http://schemas.openxmlformats.org/officeDocument/2006/customXml" ds:itemID="{44DB3513-DDE0-4465-9069-D37780A2176C}">
  <ds:schemaRefs>
    <ds:schemaRef ds:uri="http://schemas.openxmlformats.org/officeDocument/2006/bibliography"/>
  </ds:schemaRefs>
</ds:datastoreItem>
</file>

<file path=customXml/itemProps114.xml><?xml version="1.0" encoding="utf-8"?>
<ds:datastoreItem xmlns:ds="http://schemas.openxmlformats.org/officeDocument/2006/customXml" ds:itemID="{D89B98D5-690C-414C-A133-446C7FF7280B}">
  <ds:schemaRefs>
    <ds:schemaRef ds:uri="http://schemas.openxmlformats.org/officeDocument/2006/bibliography"/>
  </ds:schemaRefs>
</ds:datastoreItem>
</file>

<file path=customXml/itemProps115.xml><?xml version="1.0" encoding="utf-8"?>
<ds:datastoreItem xmlns:ds="http://schemas.openxmlformats.org/officeDocument/2006/customXml" ds:itemID="{4D9C1FDA-5580-43C2-B0FD-D49E54F6FCFA}">
  <ds:schemaRefs>
    <ds:schemaRef ds:uri="http://schemas.openxmlformats.org/officeDocument/2006/bibliography"/>
  </ds:schemaRefs>
</ds:datastoreItem>
</file>

<file path=customXml/itemProps116.xml><?xml version="1.0" encoding="utf-8"?>
<ds:datastoreItem xmlns:ds="http://schemas.openxmlformats.org/officeDocument/2006/customXml" ds:itemID="{E4FAF4AB-7CF9-406F-8E4F-9522F1F82C69}">
  <ds:schemaRefs>
    <ds:schemaRef ds:uri="http://schemas.openxmlformats.org/officeDocument/2006/bibliography"/>
  </ds:schemaRefs>
</ds:datastoreItem>
</file>

<file path=customXml/itemProps117.xml><?xml version="1.0" encoding="utf-8"?>
<ds:datastoreItem xmlns:ds="http://schemas.openxmlformats.org/officeDocument/2006/customXml" ds:itemID="{5E46EDF0-3C5A-4737-A9A0-756B4CBF05D5}">
  <ds:schemaRefs>
    <ds:schemaRef ds:uri="http://schemas.openxmlformats.org/officeDocument/2006/bibliography"/>
  </ds:schemaRefs>
</ds:datastoreItem>
</file>

<file path=customXml/itemProps118.xml><?xml version="1.0" encoding="utf-8"?>
<ds:datastoreItem xmlns:ds="http://schemas.openxmlformats.org/officeDocument/2006/customXml" ds:itemID="{23DDF72E-B7BB-4E2F-86B2-C1676A965588}">
  <ds:schemaRefs>
    <ds:schemaRef ds:uri="http://schemas.openxmlformats.org/officeDocument/2006/bibliography"/>
  </ds:schemaRefs>
</ds:datastoreItem>
</file>

<file path=customXml/itemProps119.xml><?xml version="1.0" encoding="utf-8"?>
<ds:datastoreItem xmlns:ds="http://schemas.openxmlformats.org/officeDocument/2006/customXml" ds:itemID="{0DA5815D-EB85-4271-B10F-719D7B3A6757}">
  <ds:schemaRefs>
    <ds:schemaRef ds:uri="http://schemas.openxmlformats.org/officeDocument/2006/bibliography"/>
  </ds:schemaRefs>
</ds:datastoreItem>
</file>

<file path=customXml/itemProps12.xml><?xml version="1.0" encoding="utf-8"?>
<ds:datastoreItem xmlns:ds="http://schemas.openxmlformats.org/officeDocument/2006/customXml" ds:itemID="{2066B88D-F5EE-4F75-BB01-E2F377FEF52B}">
  <ds:schemaRefs>
    <ds:schemaRef ds:uri="http://schemas.openxmlformats.org/officeDocument/2006/bibliography"/>
  </ds:schemaRefs>
</ds:datastoreItem>
</file>

<file path=customXml/itemProps120.xml><?xml version="1.0" encoding="utf-8"?>
<ds:datastoreItem xmlns:ds="http://schemas.openxmlformats.org/officeDocument/2006/customXml" ds:itemID="{56E993CD-99AC-4482-8CCB-6B76653E35D9}">
  <ds:schemaRefs>
    <ds:schemaRef ds:uri="http://schemas.openxmlformats.org/officeDocument/2006/bibliography"/>
  </ds:schemaRefs>
</ds:datastoreItem>
</file>

<file path=customXml/itemProps121.xml><?xml version="1.0" encoding="utf-8"?>
<ds:datastoreItem xmlns:ds="http://schemas.openxmlformats.org/officeDocument/2006/customXml" ds:itemID="{8CF6353E-B3CC-459E-BD2B-87310FB97CA2}">
  <ds:schemaRefs>
    <ds:schemaRef ds:uri="http://schemas.openxmlformats.org/officeDocument/2006/bibliography"/>
  </ds:schemaRefs>
</ds:datastoreItem>
</file>

<file path=customXml/itemProps122.xml><?xml version="1.0" encoding="utf-8"?>
<ds:datastoreItem xmlns:ds="http://schemas.openxmlformats.org/officeDocument/2006/customXml" ds:itemID="{6544144A-6A21-4CB0-9D2E-2093AE2354FC}">
  <ds:schemaRefs>
    <ds:schemaRef ds:uri="http://schemas.openxmlformats.org/officeDocument/2006/bibliography"/>
  </ds:schemaRefs>
</ds:datastoreItem>
</file>

<file path=customXml/itemProps123.xml><?xml version="1.0" encoding="utf-8"?>
<ds:datastoreItem xmlns:ds="http://schemas.openxmlformats.org/officeDocument/2006/customXml" ds:itemID="{2BA80549-B85B-42EB-B00F-35D7F0A64E74}">
  <ds:schemaRefs>
    <ds:schemaRef ds:uri="http://schemas.openxmlformats.org/officeDocument/2006/bibliography"/>
  </ds:schemaRefs>
</ds:datastoreItem>
</file>

<file path=customXml/itemProps124.xml><?xml version="1.0" encoding="utf-8"?>
<ds:datastoreItem xmlns:ds="http://schemas.openxmlformats.org/officeDocument/2006/customXml" ds:itemID="{7DD9E2AB-C8B7-439A-BB4C-F104924EBDED}">
  <ds:schemaRefs>
    <ds:schemaRef ds:uri="http://schemas.openxmlformats.org/officeDocument/2006/bibliography"/>
  </ds:schemaRefs>
</ds:datastoreItem>
</file>

<file path=customXml/itemProps125.xml><?xml version="1.0" encoding="utf-8"?>
<ds:datastoreItem xmlns:ds="http://schemas.openxmlformats.org/officeDocument/2006/customXml" ds:itemID="{56C961D8-DEFA-4DD7-88CA-9615AFD2C810}">
  <ds:schemaRefs>
    <ds:schemaRef ds:uri="http://schemas.openxmlformats.org/officeDocument/2006/bibliography"/>
  </ds:schemaRefs>
</ds:datastoreItem>
</file>

<file path=customXml/itemProps126.xml><?xml version="1.0" encoding="utf-8"?>
<ds:datastoreItem xmlns:ds="http://schemas.openxmlformats.org/officeDocument/2006/customXml" ds:itemID="{F725EF5A-5F7B-405A-88E6-CF378D854214}">
  <ds:schemaRefs>
    <ds:schemaRef ds:uri="http://schemas.openxmlformats.org/officeDocument/2006/bibliography"/>
  </ds:schemaRefs>
</ds:datastoreItem>
</file>

<file path=customXml/itemProps127.xml><?xml version="1.0" encoding="utf-8"?>
<ds:datastoreItem xmlns:ds="http://schemas.openxmlformats.org/officeDocument/2006/customXml" ds:itemID="{23334FD7-116E-4D0B-846C-767609FD15F3}">
  <ds:schemaRefs>
    <ds:schemaRef ds:uri="http://schemas.openxmlformats.org/officeDocument/2006/bibliography"/>
  </ds:schemaRefs>
</ds:datastoreItem>
</file>

<file path=customXml/itemProps128.xml><?xml version="1.0" encoding="utf-8"?>
<ds:datastoreItem xmlns:ds="http://schemas.openxmlformats.org/officeDocument/2006/customXml" ds:itemID="{8BBB51F2-57BF-4D2F-8DC4-AAAD62973EAD}">
  <ds:schemaRefs>
    <ds:schemaRef ds:uri="http://schemas.openxmlformats.org/officeDocument/2006/bibliography"/>
  </ds:schemaRefs>
</ds:datastoreItem>
</file>

<file path=customXml/itemProps129.xml><?xml version="1.0" encoding="utf-8"?>
<ds:datastoreItem xmlns:ds="http://schemas.openxmlformats.org/officeDocument/2006/customXml" ds:itemID="{231FE355-EC28-4E73-B802-26A9EDB12F13}">
  <ds:schemaRefs>
    <ds:schemaRef ds:uri="http://schemas.openxmlformats.org/officeDocument/2006/bibliography"/>
  </ds:schemaRefs>
</ds:datastoreItem>
</file>

<file path=customXml/itemProps13.xml><?xml version="1.0" encoding="utf-8"?>
<ds:datastoreItem xmlns:ds="http://schemas.openxmlformats.org/officeDocument/2006/customXml" ds:itemID="{C6EB5604-33E0-408C-9CFA-3844C0E05728}">
  <ds:schemaRefs>
    <ds:schemaRef ds:uri="http://schemas.openxmlformats.org/officeDocument/2006/bibliography"/>
  </ds:schemaRefs>
</ds:datastoreItem>
</file>

<file path=customXml/itemProps130.xml><?xml version="1.0" encoding="utf-8"?>
<ds:datastoreItem xmlns:ds="http://schemas.openxmlformats.org/officeDocument/2006/customXml" ds:itemID="{AE99C12B-9E0B-414D-BA1F-0492C4090909}">
  <ds:schemaRefs>
    <ds:schemaRef ds:uri="http://schemas.openxmlformats.org/officeDocument/2006/bibliography"/>
  </ds:schemaRefs>
</ds:datastoreItem>
</file>

<file path=customXml/itemProps131.xml><?xml version="1.0" encoding="utf-8"?>
<ds:datastoreItem xmlns:ds="http://schemas.openxmlformats.org/officeDocument/2006/customXml" ds:itemID="{DE5AF7A0-1901-4A8E-9E63-33523B47A97F}">
  <ds:schemaRefs>
    <ds:schemaRef ds:uri="http://schemas.openxmlformats.org/officeDocument/2006/bibliography"/>
  </ds:schemaRefs>
</ds:datastoreItem>
</file>

<file path=customXml/itemProps132.xml><?xml version="1.0" encoding="utf-8"?>
<ds:datastoreItem xmlns:ds="http://schemas.openxmlformats.org/officeDocument/2006/customXml" ds:itemID="{ACA6E182-97CE-4C4C-BD67-B49AA4545E37}">
  <ds:schemaRefs>
    <ds:schemaRef ds:uri="http://schemas.openxmlformats.org/officeDocument/2006/bibliography"/>
  </ds:schemaRefs>
</ds:datastoreItem>
</file>

<file path=customXml/itemProps133.xml><?xml version="1.0" encoding="utf-8"?>
<ds:datastoreItem xmlns:ds="http://schemas.openxmlformats.org/officeDocument/2006/customXml" ds:itemID="{7445A98C-7A2A-4875-9CCC-D76E1183247C}">
  <ds:schemaRefs>
    <ds:schemaRef ds:uri="http://schemas.openxmlformats.org/officeDocument/2006/bibliography"/>
  </ds:schemaRefs>
</ds:datastoreItem>
</file>

<file path=customXml/itemProps134.xml><?xml version="1.0" encoding="utf-8"?>
<ds:datastoreItem xmlns:ds="http://schemas.openxmlformats.org/officeDocument/2006/customXml" ds:itemID="{B6C613FD-7E88-469E-BB3C-316E924A5ADF}">
  <ds:schemaRefs>
    <ds:schemaRef ds:uri="http://schemas.openxmlformats.org/officeDocument/2006/bibliography"/>
  </ds:schemaRefs>
</ds:datastoreItem>
</file>

<file path=customXml/itemProps135.xml><?xml version="1.0" encoding="utf-8"?>
<ds:datastoreItem xmlns:ds="http://schemas.openxmlformats.org/officeDocument/2006/customXml" ds:itemID="{3B3D88D5-2825-4A57-B54A-B00CFFFE4B6F}">
  <ds:schemaRefs>
    <ds:schemaRef ds:uri="http://schemas.openxmlformats.org/officeDocument/2006/bibliography"/>
  </ds:schemaRefs>
</ds:datastoreItem>
</file>

<file path=customXml/itemProps136.xml><?xml version="1.0" encoding="utf-8"?>
<ds:datastoreItem xmlns:ds="http://schemas.openxmlformats.org/officeDocument/2006/customXml" ds:itemID="{D1F0A1DE-97F2-4050-BC22-FC46F6C51436}">
  <ds:schemaRefs>
    <ds:schemaRef ds:uri="http://schemas.openxmlformats.org/officeDocument/2006/bibliography"/>
  </ds:schemaRefs>
</ds:datastoreItem>
</file>

<file path=customXml/itemProps137.xml><?xml version="1.0" encoding="utf-8"?>
<ds:datastoreItem xmlns:ds="http://schemas.openxmlformats.org/officeDocument/2006/customXml" ds:itemID="{1C740227-C628-40C1-8A6D-7D2B4E337BB6}">
  <ds:schemaRefs>
    <ds:schemaRef ds:uri="http://schemas.openxmlformats.org/officeDocument/2006/bibliography"/>
  </ds:schemaRefs>
</ds:datastoreItem>
</file>

<file path=customXml/itemProps138.xml><?xml version="1.0" encoding="utf-8"?>
<ds:datastoreItem xmlns:ds="http://schemas.openxmlformats.org/officeDocument/2006/customXml" ds:itemID="{CCE5E80F-4EA0-4941-9D1E-408C2ADCFEAC}">
  <ds:schemaRefs>
    <ds:schemaRef ds:uri="http://schemas.openxmlformats.org/officeDocument/2006/bibliography"/>
  </ds:schemaRefs>
</ds:datastoreItem>
</file>

<file path=customXml/itemProps139.xml><?xml version="1.0" encoding="utf-8"?>
<ds:datastoreItem xmlns:ds="http://schemas.openxmlformats.org/officeDocument/2006/customXml" ds:itemID="{5113FD6F-75E3-454F-9033-EBB74B562C86}">
  <ds:schemaRefs>
    <ds:schemaRef ds:uri="http://schemas.openxmlformats.org/officeDocument/2006/bibliography"/>
  </ds:schemaRefs>
</ds:datastoreItem>
</file>

<file path=customXml/itemProps14.xml><?xml version="1.0" encoding="utf-8"?>
<ds:datastoreItem xmlns:ds="http://schemas.openxmlformats.org/officeDocument/2006/customXml" ds:itemID="{D405C95E-A712-4599-A61B-012358C75313}">
  <ds:schemaRefs>
    <ds:schemaRef ds:uri="http://schemas.openxmlformats.org/officeDocument/2006/bibliography"/>
  </ds:schemaRefs>
</ds:datastoreItem>
</file>

<file path=customXml/itemProps140.xml><?xml version="1.0" encoding="utf-8"?>
<ds:datastoreItem xmlns:ds="http://schemas.openxmlformats.org/officeDocument/2006/customXml" ds:itemID="{E6198CE9-0F0A-49E3-9E48-D711655B462F}">
  <ds:schemaRefs>
    <ds:schemaRef ds:uri="http://schemas.openxmlformats.org/officeDocument/2006/bibliography"/>
  </ds:schemaRefs>
</ds:datastoreItem>
</file>

<file path=customXml/itemProps141.xml><?xml version="1.0" encoding="utf-8"?>
<ds:datastoreItem xmlns:ds="http://schemas.openxmlformats.org/officeDocument/2006/customXml" ds:itemID="{A919A03F-CDCC-4FB3-97B0-B0248B9F3EFB}">
  <ds:schemaRefs>
    <ds:schemaRef ds:uri="http://schemas.openxmlformats.org/officeDocument/2006/bibliography"/>
  </ds:schemaRefs>
</ds:datastoreItem>
</file>

<file path=customXml/itemProps142.xml><?xml version="1.0" encoding="utf-8"?>
<ds:datastoreItem xmlns:ds="http://schemas.openxmlformats.org/officeDocument/2006/customXml" ds:itemID="{22102FE8-CE66-4BA4-B357-9A9E820AFEA8}">
  <ds:schemaRefs>
    <ds:schemaRef ds:uri="http://schemas.openxmlformats.org/officeDocument/2006/bibliography"/>
  </ds:schemaRefs>
</ds:datastoreItem>
</file>

<file path=customXml/itemProps143.xml><?xml version="1.0" encoding="utf-8"?>
<ds:datastoreItem xmlns:ds="http://schemas.openxmlformats.org/officeDocument/2006/customXml" ds:itemID="{BB693E13-7186-4FBB-B1B8-3FC37C3D1858}">
  <ds:schemaRefs>
    <ds:schemaRef ds:uri="http://schemas.openxmlformats.org/officeDocument/2006/bibliography"/>
  </ds:schemaRefs>
</ds:datastoreItem>
</file>

<file path=customXml/itemProps144.xml><?xml version="1.0" encoding="utf-8"?>
<ds:datastoreItem xmlns:ds="http://schemas.openxmlformats.org/officeDocument/2006/customXml" ds:itemID="{722E2EDA-1ED1-4405-846C-3A2C23948BEE}">
  <ds:schemaRefs>
    <ds:schemaRef ds:uri="http://schemas.openxmlformats.org/officeDocument/2006/bibliography"/>
  </ds:schemaRefs>
</ds:datastoreItem>
</file>

<file path=customXml/itemProps145.xml><?xml version="1.0" encoding="utf-8"?>
<ds:datastoreItem xmlns:ds="http://schemas.openxmlformats.org/officeDocument/2006/customXml" ds:itemID="{74B652CC-A51D-42A9-B703-208AF4CA4998}">
  <ds:schemaRefs>
    <ds:schemaRef ds:uri="http://schemas.openxmlformats.org/officeDocument/2006/bibliography"/>
  </ds:schemaRefs>
</ds:datastoreItem>
</file>

<file path=customXml/itemProps146.xml><?xml version="1.0" encoding="utf-8"?>
<ds:datastoreItem xmlns:ds="http://schemas.openxmlformats.org/officeDocument/2006/customXml" ds:itemID="{A7541F19-3785-4646-82AE-71A64768468A}">
  <ds:schemaRefs>
    <ds:schemaRef ds:uri="http://schemas.openxmlformats.org/officeDocument/2006/bibliography"/>
  </ds:schemaRefs>
</ds:datastoreItem>
</file>

<file path=customXml/itemProps147.xml><?xml version="1.0" encoding="utf-8"?>
<ds:datastoreItem xmlns:ds="http://schemas.openxmlformats.org/officeDocument/2006/customXml" ds:itemID="{4FE46755-3983-4D3F-A127-A416BDB5947B}">
  <ds:schemaRefs>
    <ds:schemaRef ds:uri="http://schemas.openxmlformats.org/officeDocument/2006/bibliography"/>
  </ds:schemaRefs>
</ds:datastoreItem>
</file>

<file path=customXml/itemProps148.xml><?xml version="1.0" encoding="utf-8"?>
<ds:datastoreItem xmlns:ds="http://schemas.openxmlformats.org/officeDocument/2006/customXml" ds:itemID="{4C5FCA4D-A3AD-4BCD-8679-0AD56603A6B5}">
  <ds:schemaRefs>
    <ds:schemaRef ds:uri="http://schemas.openxmlformats.org/officeDocument/2006/bibliography"/>
  </ds:schemaRefs>
</ds:datastoreItem>
</file>

<file path=customXml/itemProps149.xml><?xml version="1.0" encoding="utf-8"?>
<ds:datastoreItem xmlns:ds="http://schemas.openxmlformats.org/officeDocument/2006/customXml" ds:itemID="{78F0777D-5326-40BE-8A13-DD9565DC91FF}">
  <ds:schemaRefs>
    <ds:schemaRef ds:uri="http://schemas.openxmlformats.org/officeDocument/2006/bibliography"/>
  </ds:schemaRefs>
</ds:datastoreItem>
</file>

<file path=customXml/itemProps15.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50.xml><?xml version="1.0" encoding="utf-8"?>
<ds:datastoreItem xmlns:ds="http://schemas.openxmlformats.org/officeDocument/2006/customXml" ds:itemID="{D4C1E566-9D3F-44CB-B369-887B9F2AFAE5}">
  <ds:schemaRefs>
    <ds:schemaRef ds:uri="http://schemas.openxmlformats.org/officeDocument/2006/bibliography"/>
  </ds:schemaRefs>
</ds:datastoreItem>
</file>

<file path=customXml/itemProps151.xml><?xml version="1.0" encoding="utf-8"?>
<ds:datastoreItem xmlns:ds="http://schemas.openxmlformats.org/officeDocument/2006/customXml" ds:itemID="{CE892AE9-BFDC-4955-8764-E0067095571B}">
  <ds:schemaRefs>
    <ds:schemaRef ds:uri="http://schemas.openxmlformats.org/officeDocument/2006/bibliography"/>
  </ds:schemaRefs>
</ds:datastoreItem>
</file>

<file path=customXml/itemProps152.xml><?xml version="1.0" encoding="utf-8"?>
<ds:datastoreItem xmlns:ds="http://schemas.openxmlformats.org/officeDocument/2006/customXml" ds:itemID="{E2A8FC7C-CF5C-40F1-9D7C-FA9491B6167C}">
  <ds:schemaRefs>
    <ds:schemaRef ds:uri="http://schemas.openxmlformats.org/officeDocument/2006/bibliography"/>
  </ds:schemaRefs>
</ds:datastoreItem>
</file>

<file path=customXml/itemProps153.xml><?xml version="1.0" encoding="utf-8"?>
<ds:datastoreItem xmlns:ds="http://schemas.openxmlformats.org/officeDocument/2006/customXml" ds:itemID="{6CA13D1D-C4BF-4025-B1A5-6FF31BB06D03}">
  <ds:schemaRefs>
    <ds:schemaRef ds:uri="http://schemas.openxmlformats.org/officeDocument/2006/bibliography"/>
  </ds:schemaRefs>
</ds:datastoreItem>
</file>

<file path=customXml/itemProps154.xml><?xml version="1.0" encoding="utf-8"?>
<ds:datastoreItem xmlns:ds="http://schemas.openxmlformats.org/officeDocument/2006/customXml" ds:itemID="{D43B6974-BCCC-4DDB-9E67-39F0A63C2092}">
  <ds:schemaRefs>
    <ds:schemaRef ds:uri="http://schemas.openxmlformats.org/officeDocument/2006/bibliography"/>
  </ds:schemaRefs>
</ds:datastoreItem>
</file>

<file path=customXml/itemProps155.xml><?xml version="1.0" encoding="utf-8"?>
<ds:datastoreItem xmlns:ds="http://schemas.openxmlformats.org/officeDocument/2006/customXml" ds:itemID="{6837AB58-8C8B-454C-BBCB-B3C12ECB4E6B}">
  <ds:schemaRefs>
    <ds:schemaRef ds:uri="http://schemas.openxmlformats.org/officeDocument/2006/bibliography"/>
  </ds:schemaRefs>
</ds:datastoreItem>
</file>

<file path=customXml/itemProps156.xml><?xml version="1.0" encoding="utf-8"?>
<ds:datastoreItem xmlns:ds="http://schemas.openxmlformats.org/officeDocument/2006/customXml" ds:itemID="{A49CAE81-D5D9-47E2-8BFE-F24F81DC0518}">
  <ds:schemaRefs>
    <ds:schemaRef ds:uri="http://schemas.openxmlformats.org/officeDocument/2006/bibliography"/>
  </ds:schemaRefs>
</ds:datastoreItem>
</file>

<file path=customXml/itemProps157.xml><?xml version="1.0" encoding="utf-8"?>
<ds:datastoreItem xmlns:ds="http://schemas.openxmlformats.org/officeDocument/2006/customXml" ds:itemID="{C00B4D2B-7A1E-46A7-8352-A5791DD9F057}">
  <ds:schemaRefs>
    <ds:schemaRef ds:uri="http://schemas.openxmlformats.org/officeDocument/2006/bibliography"/>
  </ds:schemaRefs>
</ds:datastoreItem>
</file>

<file path=customXml/itemProps16.xml><?xml version="1.0" encoding="utf-8"?>
<ds:datastoreItem xmlns:ds="http://schemas.openxmlformats.org/officeDocument/2006/customXml" ds:itemID="{45E8FB06-8172-4D7F-ABD1-861C261F2081}">
  <ds:schemaRefs>
    <ds:schemaRef ds:uri="http://schemas.openxmlformats.org/officeDocument/2006/bibliography"/>
  </ds:schemaRefs>
</ds:datastoreItem>
</file>

<file path=customXml/itemProps17.xml><?xml version="1.0" encoding="utf-8"?>
<ds:datastoreItem xmlns:ds="http://schemas.openxmlformats.org/officeDocument/2006/customXml" ds:itemID="{9D45FD53-D7AB-4DF6-8782-95A92F9BE8BC}">
  <ds:schemaRefs>
    <ds:schemaRef ds:uri="http://schemas.openxmlformats.org/officeDocument/2006/bibliography"/>
  </ds:schemaRefs>
</ds:datastoreItem>
</file>

<file path=customXml/itemProps18.xml><?xml version="1.0" encoding="utf-8"?>
<ds:datastoreItem xmlns:ds="http://schemas.openxmlformats.org/officeDocument/2006/customXml" ds:itemID="{75B92142-5D18-48EC-A52E-A308EBC839AD}">
  <ds:schemaRefs>
    <ds:schemaRef ds:uri="http://schemas.openxmlformats.org/officeDocument/2006/bibliography"/>
  </ds:schemaRefs>
</ds:datastoreItem>
</file>

<file path=customXml/itemProps19.xml><?xml version="1.0" encoding="utf-8"?>
<ds:datastoreItem xmlns:ds="http://schemas.openxmlformats.org/officeDocument/2006/customXml" ds:itemID="{D696C04C-EA59-4A3C-90BE-D5255CE1751A}">
  <ds:schemaRefs>
    <ds:schemaRef ds:uri="http://schemas.openxmlformats.org/officeDocument/2006/bibliography"/>
  </ds:schemaRefs>
</ds:datastoreItem>
</file>

<file path=customXml/itemProps2.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20.xml><?xml version="1.0" encoding="utf-8"?>
<ds:datastoreItem xmlns:ds="http://schemas.openxmlformats.org/officeDocument/2006/customXml" ds:itemID="{35063161-B7BE-43A4-A209-D0BE8AA31D2F}">
  <ds:schemaRefs>
    <ds:schemaRef ds:uri="http://schemas.openxmlformats.org/officeDocument/2006/bibliography"/>
  </ds:schemaRefs>
</ds:datastoreItem>
</file>

<file path=customXml/itemProps21.xml><?xml version="1.0" encoding="utf-8"?>
<ds:datastoreItem xmlns:ds="http://schemas.openxmlformats.org/officeDocument/2006/customXml" ds:itemID="{66DFFD20-FAA0-429B-9A93-D959BAA5D1A6}">
  <ds:schemaRefs>
    <ds:schemaRef ds:uri="http://schemas.openxmlformats.org/officeDocument/2006/bibliography"/>
  </ds:schemaRefs>
</ds:datastoreItem>
</file>

<file path=customXml/itemProps22.xml><?xml version="1.0" encoding="utf-8"?>
<ds:datastoreItem xmlns:ds="http://schemas.openxmlformats.org/officeDocument/2006/customXml" ds:itemID="{12CAFCBE-CBCB-44FE-8BB3-56DE6187484B}">
  <ds:schemaRefs>
    <ds:schemaRef ds:uri="http://schemas.openxmlformats.org/officeDocument/2006/bibliography"/>
  </ds:schemaRefs>
</ds:datastoreItem>
</file>

<file path=customXml/itemProps23.xml><?xml version="1.0" encoding="utf-8"?>
<ds:datastoreItem xmlns:ds="http://schemas.openxmlformats.org/officeDocument/2006/customXml" ds:itemID="{51398869-441E-4B28-8049-CC6BA5D67127}">
  <ds:schemaRefs>
    <ds:schemaRef ds:uri="http://schemas.openxmlformats.org/officeDocument/2006/bibliography"/>
  </ds:schemaRefs>
</ds:datastoreItem>
</file>

<file path=customXml/itemProps24.xml><?xml version="1.0" encoding="utf-8"?>
<ds:datastoreItem xmlns:ds="http://schemas.openxmlformats.org/officeDocument/2006/customXml" ds:itemID="{D588478C-228B-47F3-9AE8-1F9785F07850}">
  <ds:schemaRefs>
    <ds:schemaRef ds:uri="http://schemas.openxmlformats.org/officeDocument/2006/bibliography"/>
  </ds:schemaRefs>
</ds:datastoreItem>
</file>

<file path=customXml/itemProps25.xml><?xml version="1.0" encoding="utf-8"?>
<ds:datastoreItem xmlns:ds="http://schemas.openxmlformats.org/officeDocument/2006/customXml" ds:itemID="{9A304836-11DF-4AC7-B635-CBBDF71F6B95}">
  <ds:schemaRefs>
    <ds:schemaRef ds:uri="http://schemas.openxmlformats.org/officeDocument/2006/bibliography"/>
  </ds:schemaRefs>
</ds:datastoreItem>
</file>

<file path=customXml/itemProps26.xml><?xml version="1.0" encoding="utf-8"?>
<ds:datastoreItem xmlns:ds="http://schemas.openxmlformats.org/officeDocument/2006/customXml" ds:itemID="{7F0FA3CA-396A-456F-AE03-E70B52D52A81}">
  <ds:schemaRefs>
    <ds:schemaRef ds:uri="http://schemas.openxmlformats.org/officeDocument/2006/bibliography"/>
  </ds:schemaRefs>
</ds:datastoreItem>
</file>

<file path=customXml/itemProps27.xml><?xml version="1.0" encoding="utf-8"?>
<ds:datastoreItem xmlns:ds="http://schemas.openxmlformats.org/officeDocument/2006/customXml" ds:itemID="{4726724B-D1B7-4ED5-AC6E-D1BD667D0542}">
  <ds:schemaRefs>
    <ds:schemaRef ds:uri="http://schemas.openxmlformats.org/officeDocument/2006/bibliography"/>
  </ds:schemaRefs>
</ds:datastoreItem>
</file>

<file path=customXml/itemProps28.xml><?xml version="1.0" encoding="utf-8"?>
<ds:datastoreItem xmlns:ds="http://schemas.openxmlformats.org/officeDocument/2006/customXml" ds:itemID="{455CB4DD-B8E3-4E68-BBBE-45BE970C725B}">
  <ds:schemaRefs>
    <ds:schemaRef ds:uri="http://schemas.openxmlformats.org/officeDocument/2006/bibliography"/>
  </ds:schemaRefs>
</ds:datastoreItem>
</file>

<file path=customXml/itemProps29.xml><?xml version="1.0" encoding="utf-8"?>
<ds:datastoreItem xmlns:ds="http://schemas.openxmlformats.org/officeDocument/2006/customXml" ds:itemID="{ABB17B80-AF7A-45D0-8E10-DA7457C690D0}">
  <ds:schemaRefs>
    <ds:schemaRef ds:uri="http://schemas.openxmlformats.org/officeDocument/2006/bibliography"/>
  </ds:schemaRefs>
</ds:datastoreItem>
</file>

<file path=customXml/itemProps3.xml><?xml version="1.0" encoding="utf-8"?>
<ds:datastoreItem xmlns:ds="http://schemas.openxmlformats.org/officeDocument/2006/customXml" ds:itemID="{A693B617-2300-4A29-A8BA-A1150B4C31D9}">
  <ds:schemaRefs>
    <ds:schemaRef ds:uri="http://schemas.openxmlformats.org/officeDocument/2006/bibliography"/>
  </ds:schemaRefs>
</ds:datastoreItem>
</file>

<file path=customXml/itemProps30.xml><?xml version="1.0" encoding="utf-8"?>
<ds:datastoreItem xmlns:ds="http://schemas.openxmlformats.org/officeDocument/2006/customXml" ds:itemID="{F4E0CE83-E0AA-4667-9FF8-48F07A49272D}">
  <ds:schemaRefs>
    <ds:schemaRef ds:uri="http://schemas.openxmlformats.org/officeDocument/2006/bibliography"/>
  </ds:schemaRefs>
</ds:datastoreItem>
</file>

<file path=customXml/itemProps31.xml><?xml version="1.0" encoding="utf-8"?>
<ds:datastoreItem xmlns:ds="http://schemas.openxmlformats.org/officeDocument/2006/customXml" ds:itemID="{B45D2467-97D3-4361-BFBA-20667752F39F}">
  <ds:schemaRefs>
    <ds:schemaRef ds:uri="http://schemas.openxmlformats.org/officeDocument/2006/bibliography"/>
  </ds:schemaRefs>
</ds:datastoreItem>
</file>

<file path=customXml/itemProps32.xml><?xml version="1.0" encoding="utf-8"?>
<ds:datastoreItem xmlns:ds="http://schemas.openxmlformats.org/officeDocument/2006/customXml" ds:itemID="{846C75CB-FA0C-4912-88B6-E1E5F58D5E81}">
  <ds:schemaRefs>
    <ds:schemaRef ds:uri="http://schemas.openxmlformats.org/officeDocument/2006/bibliography"/>
  </ds:schemaRefs>
</ds:datastoreItem>
</file>

<file path=customXml/itemProps33.xml><?xml version="1.0" encoding="utf-8"?>
<ds:datastoreItem xmlns:ds="http://schemas.openxmlformats.org/officeDocument/2006/customXml" ds:itemID="{A5B4AA76-13AC-4D6E-9F5B-DD5A7571E90D}">
  <ds:schemaRefs>
    <ds:schemaRef ds:uri="http://schemas.openxmlformats.org/officeDocument/2006/bibliography"/>
  </ds:schemaRefs>
</ds:datastoreItem>
</file>

<file path=customXml/itemProps34.xml><?xml version="1.0" encoding="utf-8"?>
<ds:datastoreItem xmlns:ds="http://schemas.openxmlformats.org/officeDocument/2006/customXml" ds:itemID="{C73663B3-E435-4E67-8B6D-25F50A853D16}">
  <ds:schemaRefs>
    <ds:schemaRef ds:uri="http://schemas.openxmlformats.org/officeDocument/2006/bibliography"/>
  </ds:schemaRefs>
</ds:datastoreItem>
</file>

<file path=customXml/itemProps35.xml><?xml version="1.0" encoding="utf-8"?>
<ds:datastoreItem xmlns:ds="http://schemas.openxmlformats.org/officeDocument/2006/customXml" ds:itemID="{C32A1E33-4AF5-4AA7-9ED6-4A8CB914A8ED}">
  <ds:schemaRefs>
    <ds:schemaRef ds:uri="http://schemas.openxmlformats.org/officeDocument/2006/bibliography"/>
  </ds:schemaRefs>
</ds:datastoreItem>
</file>

<file path=customXml/itemProps36.xml><?xml version="1.0" encoding="utf-8"?>
<ds:datastoreItem xmlns:ds="http://schemas.openxmlformats.org/officeDocument/2006/customXml" ds:itemID="{A0574B2A-05F6-4593-9B26-A6C9DA0FEE95}">
  <ds:schemaRefs>
    <ds:schemaRef ds:uri="http://schemas.openxmlformats.org/officeDocument/2006/bibliography"/>
  </ds:schemaRefs>
</ds:datastoreItem>
</file>

<file path=customXml/itemProps37.xml><?xml version="1.0" encoding="utf-8"?>
<ds:datastoreItem xmlns:ds="http://schemas.openxmlformats.org/officeDocument/2006/customXml" ds:itemID="{E309FA2D-A36C-474B-8B0C-5532C87FC946}">
  <ds:schemaRefs>
    <ds:schemaRef ds:uri="http://schemas.openxmlformats.org/officeDocument/2006/bibliography"/>
  </ds:schemaRefs>
</ds:datastoreItem>
</file>

<file path=customXml/itemProps38.xml><?xml version="1.0" encoding="utf-8"?>
<ds:datastoreItem xmlns:ds="http://schemas.openxmlformats.org/officeDocument/2006/customXml" ds:itemID="{63A96887-3762-45DF-A77A-36F2239E0E50}">
  <ds:schemaRefs>
    <ds:schemaRef ds:uri="http://schemas.openxmlformats.org/officeDocument/2006/bibliography"/>
  </ds:schemaRefs>
</ds:datastoreItem>
</file>

<file path=customXml/itemProps39.xml><?xml version="1.0" encoding="utf-8"?>
<ds:datastoreItem xmlns:ds="http://schemas.openxmlformats.org/officeDocument/2006/customXml" ds:itemID="{089694B4-1252-4245-B762-6DCF45AA64E8}">
  <ds:schemaRefs>
    <ds:schemaRef ds:uri="http://schemas.openxmlformats.org/officeDocument/2006/bibliography"/>
  </ds:schemaRefs>
</ds:datastoreItem>
</file>

<file path=customXml/itemProps4.xml><?xml version="1.0" encoding="utf-8"?>
<ds:datastoreItem xmlns:ds="http://schemas.openxmlformats.org/officeDocument/2006/customXml" ds:itemID="{D39F6260-A12C-4AE4-920D-870B1815DBCF}">
  <ds:schemaRefs>
    <ds:schemaRef ds:uri="http://schemas.openxmlformats.org/officeDocument/2006/bibliography"/>
  </ds:schemaRefs>
</ds:datastoreItem>
</file>

<file path=customXml/itemProps40.xml><?xml version="1.0" encoding="utf-8"?>
<ds:datastoreItem xmlns:ds="http://schemas.openxmlformats.org/officeDocument/2006/customXml" ds:itemID="{1DA0036D-3D72-4776-904B-323BAE24CF18}">
  <ds:schemaRefs>
    <ds:schemaRef ds:uri="http://schemas.openxmlformats.org/officeDocument/2006/bibliography"/>
  </ds:schemaRefs>
</ds:datastoreItem>
</file>

<file path=customXml/itemProps41.xml><?xml version="1.0" encoding="utf-8"?>
<ds:datastoreItem xmlns:ds="http://schemas.openxmlformats.org/officeDocument/2006/customXml" ds:itemID="{FD5E7B2D-D472-4AA5-950C-4282E1922B7D}">
  <ds:schemaRefs>
    <ds:schemaRef ds:uri="http://schemas.openxmlformats.org/officeDocument/2006/bibliography"/>
  </ds:schemaRefs>
</ds:datastoreItem>
</file>

<file path=customXml/itemProps42.xml><?xml version="1.0" encoding="utf-8"?>
<ds:datastoreItem xmlns:ds="http://schemas.openxmlformats.org/officeDocument/2006/customXml" ds:itemID="{0D4509F3-9E7C-4BAB-8588-E8E1FA664AFF}">
  <ds:schemaRefs>
    <ds:schemaRef ds:uri="http://schemas.openxmlformats.org/officeDocument/2006/bibliography"/>
  </ds:schemaRefs>
</ds:datastoreItem>
</file>

<file path=customXml/itemProps43.xml><?xml version="1.0" encoding="utf-8"?>
<ds:datastoreItem xmlns:ds="http://schemas.openxmlformats.org/officeDocument/2006/customXml" ds:itemID="{6BD5F06F-E5B8-402F-91D5-92270DCF86C9}">
  <ds:schemaRefs>
    <ds:schemaRef ds:uri="http://schemas.openxmlformats.org/officeDocument/2006/bibliography"/>
  </ds:schemaRefs>
</ds:datastoreItem>
</file>

<file path=customXml/itemProps44.xml><?xml version="1.0" encoding="utf-8"?>
<ds:datastoreItem xmlns:ds="http://schemas.openxmlformats.org/officeDocument/2006/customXml" ds:itemID="{9727AC61-210B-48B1-B976-08BC039611AA}">
  <ds:schemaRefs>
    <ds:schemaRef ds:uri="http://schemas.openxmlformats.org/officeDocument/2006/bibliography"/>
  </ds:schemaRefs>
</ds:datastoreItem>
</file>

<file path=customXml/itemProps45.xml><?xml version="1.0" encoding="utf-8"?>
<ds:datastoreItem xmlns:ds="http://schemas.openxmlformats.org/officeDocument/2006/customXml" ds:itemID="{2F49A014-962E-436A-A05C-B7121D99801F}">
  <ds:schemaRefs>
    <ds:schemaRef ds:uri="http://schemas.openxmlformats.org/officeDocument/2006/bibliography"/>
  </ds:schemaRefs>
</ds:datastoreItem>
</file>

<file path=customXml/itemProps46.xml><?xml version="1.0" encoding="utf-8"?>
<ds:datastoreItem xmlns:ds="http://schemas.openxmlformats.org/officeDocument/2006/customXml" ds:itemID="{70200551-6ED4-4380-9C12-12B345D06548}">
  <ds:schemaRefs>
    <ds:schemaRef ds:uri="http://schemas.openxmlformats.org/officeDocument/2006/bibliography"/>
  </ds:schemaRefs>
</ds:datastoreItem>
</file>

<file path=customXml/itemProps47.xml><?xml version="1.0" encoding="utf-8"?>
<ds:datastoreItem xmlns:ds="http://schemas.openxmlformats.org/officeDocument/2006/customXml" ds:itemID="{468500CA-AB87-4533-8F8B-FC79C4265582}">
  <ds:schemaRefs>
    <ds:schemaRef ds:uri="http://schemas.openxmlformats.org/officeDocument/2006/bibliography"/>
  </ds:schemaRefs>
</ds:datastoreItem>
</file>

<file path=customXml/itemProps48.xml><?xml version="1.0" encoding="utf-8"?>
<ds:datastoreItem xmlns:ds="http://schemas.openxmlformats.org/officeDocument/2006/customXml" ds:itemID="{37A52B61-BC58-452F-BD36-CD5524D11E07}">
  <ds:schemaRefs>
    <ds:schemaRef ds:uri="http://schemas.openxmlformats.org/officeDocument/2006/bibliography"/>
  </ds:schemaRefs>
</ds:datastoreItem>
</file>

<file path=customXml/itemProps49.xml><?xml version="1.0" encoding="utf-8"?>
<ds:datastoreItem xmlns:ds="http://schemas.openxmlformats.org/officeDocument/2006/customXml" ds:itemID="{A0873692-D671-4682-9DAC-F8D055B11202}">
  <ds:schemaRefs>
    <ds:schemaRef ds:uri="http://schemas.openxmlformats.org/officeDocument/2006/bibliography"/>
  </ds:schemaRefs>
</ds:datastoreItem>
</file>

<file path=customXml/itemProps5.xml><?xml version="1.0" encoding="utf-8"?>
<ds:datastoreItem xmlns:ds="http://schemas.openxmlformats.org/officeDocument/2006/customXml" ds:itemID="{6721547A-37CD-4AEF-B5FB-0FD404B62E45}">
  <ds:schemaRefs>
    <ds:schemaRef ds:uri="http://schemas.openxmlformats.org/officeDocument/2006/bibliography"/>
  </ds:schemaRefs>
</ds:datastoreItem>
</file>

<file path=customXml/itemProps50.xml><?xml version="1.0" encoding="utf-8"?>
<ds:datastoreItem xmlns:ds="http://schemas.openxmlformats.org/officeDocument/2006/customXml" ds:itemID="{CBA9066B-ACB3-443B-A5E2-FCB561E0F700}">
  <ds:schemaRefs>
    <ds:schemaRef ds:uri="http://schemas.openxmlformats.org/officeDocument/2006/bibliography"/>
  </ds:schemaRefs>
</ds:datastoreItem>
</file>

<file path=customXml/itemProps51.xml><?xml version="1.0" encoding="utf-8"?>
<ds:datastoreItem xmlns:ds="http://schemas.openxmlformats.org/officeDocument/2006/customXml" ds:itemID="{F84F5D1C-6B4D-423E-93C5-AB43377A0E4D}">
  <ds:schemaRefs>
    <ds:schemaRef ds:uri="http://schemas.openxmlformats.org/officeDocument/2006/bibliography"/>
  </ds:schemaRefs>
</ds:datastoreItem>
</file>

<file path=customXml/itemProps52.xml><?xml version="1.0" encoding="utf-8"?>
<ds:datastoreItem xmlns:ds="http://schemas.openxmlformats.org/officeDocument/2006/customXml" ds:itemID="{7FDED184-9DC7-41F0-81C2-A0172494DB05}">
  <ds:schemaRefs>
    <ds:schemaRef ds:uri="http://schemas.openxmlformats.org/officeDocument/2006/bibliography"/>
  </ds:schemaRefs>
</ds:datastoreItem>
</file>

<file path=customXml/itemProps53.xml><?xml version="1.0" encoding="utf-8"?>
<ds:datastoreItem xmlns:ds="http://schemas.openxmlformats.org/officeDocument/2006/customXml" ds:itemID="{28258406-DF20-4568-A626-8EDFE755334E}">
  <ds:schemaRefs>
    <ds:schemaRef ds:uri="http://schemas.openxmlformats.org/officeDocument/2006/bibliography"/>
  </ds:schemaRefs>
</ds:datastoreItem>
</file>

<file path=customXml/itemProps54.xml><?xml version="1.0" encoding="utf-8"?>
<ds:datastoreItem xmlns:ds="http://schemas.openxmlformats.org/officeDocument/2006/customXml" ds:itemID="{A186C067-3089-461F-A4F2-8892EB164711}">
  <ds:schemaRefs>
    <ds:schemaRef ds:uri="http://schemas.openxmlformats.org/officeDocument/2006/bibliography"/>
  </ds:schemaRefs>
</ds:datastoreItem>
</file>

<file path=customXml/itemProps55.xml><?xml version="1.0" encoding="utf-8"?>
<ds:datastoreItem xmlns:ds="http://schemas.openxmlformats.org/officeDocument/2006/customXml" ds:itemID="{0FD20B9D-1CFE-47B2-A834-0E8EA8DE00AA}">
  <ds:schemaRefs>
    <ds:schemaRef ds:uri="http://schemas.openxmlformats.org/officeDocument/2006/bibliography"/>
  </ds:schemaRefs>
</ds:datastoreItem>
</file>

<file path=customXml/itemProps56.xml><?xml version="1.0" encoding="utf-8"?>
<ds:datastoreItem xmlns:ds="http://schemas.openxmlformats.org/officeDocument/2006/customXml" ds:itemID="{89AF3546-87C3-4D74-9B3A-BF72BFA0F503}">
  <ds:schemaRefs>
    <ds:schemaRef ds:uri="http://schemas.openxmlformats.org/officeDocument/2006/bibliography"/>
  </ds:schemaRefs>
</ds:datastoreItem>
</file>

<file path=customXml/itemProps57.xml><?xml version="1.0" encoding="utf-8"?>
<ds:datastoreItem xmlns:ds="http://schemas.openxmlformats.org/officeDocument/2006/customXml" ds:itemID="{8D3791ED-C4A9-48CC-8850-6294EC532252}">
  <ds:schemaRefs>
    <ds:schemaRef ds:uri="http://schemas.openxmlformats.org/officeDocument/2006/bibliography"/>
  </ds:schemaRefs>
</ds:datastoreItem>
</file>

<file path=customXml/itemProps58.xml><?xml version="1.0" encoding="utf-8"?>
<ds:datastoreItem xmlns:ds="http://schemas.openxmlformats.org/officeDocument/2006/customXml" ds:itemID="{70810863-6418-470B-9C3A-C13185FE728F}">
  <ds:schemaRefs>
    <ds:schemaRef ds:uri="http://schemas.openxmlformats.org/officeDocument/2006/bibliography"/>
  </ds:schemaRefs>
</ds:datastoreItem>
</file>

<file path=customXml/itemProps59.xml><?xml version="1.0" encoding="utf-8"?>
<ds:datastoreItem xmlns:ds="http://schemas.openxmlformats.org/officeDocument/2006/customXml" ds:itemID="{2355B7E6-6289-42B4-8670-7EAC6093C74C}">
  <ds:schemaRefs>
    <ds:schemaRef ds:uri="http://schemas.openxmlformats.org/officeDocument/2006/bibliography"/>
  </ds:schemaRefs>
</ds:datastoreItem>
</file>

<file path=customXml/itemProps6.xml><?xml version="1.0" encoding="utf-8"?>
<ds:datastoreItem xmlns:ds="http://schemas.openxmlformats.org/officeDocument/2006/customXml" ds:itemID="{6D1604AC-88A8-4CC8-A8D5-DC3581918833}">
  <ds:schemaRefs>
    <ds:schemaRef ds:uri="http://schemas.openxmlformats.org/officeDocument/2006/bibliography"/>
  </ds:schemaRefs>
</ds:datastoreItem>
</file>

<file path=customXml/itemProps60.xml><?xml version="1.0" encoding="utf-8"?>
<ds:datastoreItem xmlns:ds="http://schemas.openxmlformats.org/officeDocument/2006/customXml" ds:itemID="{FFE8DFD7-8CF0-4EC7-B043-4AD21742CF3E}">
  <ds:schemaRefs>
    <ds:schemaRef ds:uri="http://schemas.openxmlformats.org/officeDocument/2006/bibliography"/>
  </ds:schemaRefs>
</ds:datastoreItem>
</file>

<file path=customXml/itemProps61.xml><?xml version="1.0" encoding="utf-8"?>
<ds:datastoreItem xmlns:ds="http://schemas.openxmlformats.org/officeDocument/2006/customXml" ds:itemID="{7E525777-F1D4-403A-A984-0198806850D7}">
  <ds:schemaRefs>
    <ds:schemaRef ds:uri="http://schemas.openxmlformats.org/officeDocument/2006/bibliography"/>
  </ds:schemaRefs>
</ds:datastoreItem>
</file>

<file path=customXml/itemProps62.xml><?xml version="1.0" encoding="utf-8"?>
<ds:datastoreItem xmlns:ds="http://schemas.openxmlformats.org/officeDocument/2006/customXml" ds:itemID="{DF023B5B-B66F-4CBE-A201-581F5C27A810}">
  <ds:schemaRefs>
    <ds:schemaRef ds:uri="http://schemas.openxmlformats.org/officeDocument/2006/bibliography"/>
  </ds:schemaRefs>
</ds:datastoreItem>
</file>

<file path=customXml/itemProps63.xml><?xml version="1.0" encoding="utf-8"?>
<ds:datastoreItem xmlns:ds="http://schemas.openxmlformats.org/officeDocument/2006/customXml" ds:itemID="{2AC0F2A6-8CE6-4152-9009-8F50BB92491B}">
  <ds:schemaRefs>
    <ds:schemaRef ds:uri="http://schemas.openxmlformats.org/officeDocument/2006/bibliography"/>
  </ds:schemaRefs>
</ds:datastoreItem>
</file>

<file path=customXml/itemProps64.xml><?xml version="1.0" encoding="utf-8"?>
<ds:datastoreItem xmlns:ds="http://schemas.openxmlformats.org/officeDocument/2006/customXml" ds:itemID="{80F1A058-7DA7-4659-A6D7-4ED6FBD5CC74}">
  <ds:schemaRefs>
    <ds:schemaRef ds:uri="http://schemas.openxmlformats.org/officeDocument/2006/bibliography"/>
  </ds:schemaRefs>
</ds:datastoreItem>
</file>

<file path=customXml/itemProps65.xml><?xml version="1.0" encoding="utf-8"?>
<ds:datastoreItem xmlns:ds="http://schemas.openxmlformats.org/officeDocument/2006/customXml" ds:itemID="{6E3CA859-0858-42BD-B697-8CA0B51184A6}">
  <ds:schemaRefs>
    <ds:schemaRef ds:uri="http://schemas.openxmlformats.org/officeDocument/2006/bibliography"/>
  </ds:schemaRefs>
</ds:datastoreItem>
</file>

<file path=customXml/itemProps66.xml><?xml version="1.0" encoding="utf-8"?>
<ds:datastoreItem xmlns:ds="http://schemas.openxmlformats.org/officeDocument/2006/customXml" ds:itemID="{821A992B-A7DE-43B0-940B-7077FDFF1660}">
  <ds:schemaRefs>
    <ds:schemaRef ds:uri="http://schemas.openxmlformats.org/officeDocument/2006/bibliography"/>
  </ds:schemaRefs>
</ds:datastoreItem>
</file>

<file path=customXml/itemProps67.xml><?xml version="1.0" encoding="utf-8"?>
<ds:datastoreItem xmlns:ds="http://schemas.openxmlformats.org/officeDocument/2006/customXml" ds:itemID="{A65989E3-E5C4-4071-A988-3A267887610A}">
  <ds:schemaRefs>
    <ds:schemaRef ds:uri="http://schemas.openxmlformats.org/officeDocument/2006/bibliography"/>
  </ds:schemaRefs>
</ds:datastoreItem>
</file>

<file path=customXml/itemProps68.xml><?xml version="1.0" encoding="utf-8"?>
<ds:datastoreItem xmlns:ds="http://schemas.openxmlformats.org/officeDocument/2006/customXml" ds:itemID="{77DE14A3-98DD-4183-84E3-06F0919B2ADA}">
  <ds:schemaRefs>
    <ds:schemaRef ds:uri="http://schemas.openxmlformats.org/officeDocument/2006/bibliography"/>
  </ds:schemaRefs>
</ds:datastoreItem>
</file>

<file path=customXml/itemProps69.xml><?xml version="1.0" encoding="utf-8"?>
<ds:datastoreItem xmlns:ds="http://schemas.openxmlformats.org/officeDocument/2006/customXml" ds:itemID="{82138174-A453-4801-9919-48BE40D74029}">
  <ds:schemaRefs>
    <ds:schemaRef ds:uri="http://schemas.openxmlformats.org/officeDocument/2006/bibliography"/>
  </ds:schemaRefs>
</ds:datastoreItem>
</file>

<file path=customXml/itemProps7.xml><?xml version="1.0" encoding="utf-8"?>
<ds:datastoreItem xmlns:ds="http://schemas.openxmlformats.org/officeDocument/2006/customXml" ds:itemID="{3254CEF0-1153-4964-BCC8-793E923728F1}">
  <ds:schemaRefs>
    <ds:schemaRef ds:uri="http://schemas.openxmlformats.org/officeDocument/2006/bibliography"/>
  </ds:schemaRefs>
</ds:datastoreItem>
</file>

<file path=customXml/itemProps70.xml><?xml version="1.0" encoding="utf-8"?>
<ds:datastoreItem xmlns:ds="http://schemas.openxmlformats.org/officeDocument/2006/customXml" ds:itemID="{5738A650-1238-4DE0-A8D6-2C2EDC93A9FC}">
  <ds:schemaRefs>
    <ds:schemaRef ds:uri="http://schemas.openxmlformats.org/officeDocument/2006/bibliography"/>
  </ds:schemaRefs>
</ds:datastoreItem>
</file>

<file path=customXml/itemProps71.xml><?xml version="1.0" encoding="utf-8"?>
<ds:datastoreItem xmlns:ds="http://schemas.openxmlformats.org/officeDocument/2006/customXml" ds:itemID="{5C27CF81-1E68-447E-8E04-FBFD09F4B5AF}">
  <ds:schemaRefs>
    <ds:schemaRef ds:uri="http://schemas.openxmlformats.org/officeDocument/2006/bibliography"/>
  </ds:schemaRefs>
</ds:datastoreItem>
</file>

<file path=customXml/itemProps72.xml><?xml version="1.0" encoding="utf-8"?>
<ds:datastoreItem xmlns:ds="http://schemas.openxmlformats.org/officeDocument/2006/customXml" ds:itemID="{7C966AE7-818A-4FC4-A89C-7C39C4CC7040}">
  <ds:schemaRefs>
    <ds:schemaRef ds:uri="http://schemas.openxmlformats.org/officeDocument/2006/bibliography"/>
  </ds:schemaRefs>
</ds:datastoreItem>
</file>

<file path=customXml/itemProps73.xml><?xml version="1.0" encoding="utf-8"?>
<ds:datastoreItem xmlns:ds="http://schemas.openxmlformats.org/officeDocument/2006/customXml" ds:itemID="{CF4CF69C-EFAC-4F81-9E48-A6BDCDD8D83D}">
  <ds:schemaRefs>
    <ds:schemaRef ds:uri="http://schemas.openxmlformats.org/officeDocument/2006/bibliography"/>
  </ds:schemaRefs>
</ds:datastoreItem>
</file>

<file path=customXml/itemProps74.xml><?xml version="1.0" encoding="utf-8"?>
<ds:datastoreItem xmlns:ds="http://schemas.openxmlformats.org/officeDocument/2006/customXml" ds:itemID="{039907A9-D94B-4C5C-A87D-1E0938197919}">
  <ds:schemaRefs>
    <ds:schemaRef ds:uri="http://schemas.openxmlformats.org/officeDocument/2006/bibliography"/>
  </ds:schemaRefs>
</ds:datastoreItem>
</file>

<file path=customXml/itemProps75.xml><?xml version="1.0" encoding="utf-8"?>
<ds:datastoreItem xmlns:ds="http://schemas.openxmlformats.org/officeDocument/2006/customXml" ds:itemID="{1E18E82F-C2AB-456A-AD31-45BEFA343817}">
  <ds:schemaRefs>
    <ds:schemaRef ds:uri="http://schemas.openxmlformats.org/officeDocument/2006/bibliography"/>
  </ds:schemaRefs>
</ds:datastoreItem>
</file>

<file path=customXml/itemProps76.xml><?xml version="1.0" encoding="utf-8"?>
<ds:datastoreItem xmlns:ds="http://schemas.openxmlformats.org/officeDocument/2006/customXml" ds:itemID="{477D975F-ADB7-436F-A5F6-C1031FB12699}">
  <ds:schemaRefs>
    <ds:schemaRef ds:uri="http://schemas.openxmlformats.org/officeDocument/2006/bibliography"/>
  </ds:schemaRefs>
</ds:datastoreItem>
</file>

<file path=customXml/itemProps77.xml><?xml version="1.0" encoding="utf-8"?>
<ds:datastoreItem xmlns:ds="http://schemas.openxmlformats.org/officeDocument/2006/customXml" ds:itemID="{E23B5C2A-D798-4F8D-9947-51F5576376AF}">
  <ds:schemaRefs>
    <ds:schemaRef ds:uri="http://schemas.openxmlformats.org/officeDocument/2006/bibliography"/>
  </ds:schemaRefs>
</ds:datastoreItem>
</file>

<file path=customXml/itemProps78.xml><?xml version="1.0" encoding="utf-8"?>
<ds:datastoreItem xmlns:ds="http://schemas.openxmlformats.org/officeDocument/2006/customXml" ds:itemID="{DFF17F48-ED64-4BCD-AE6E-99338D1093F8}">
  <ds:schemaRefs>
    <ds:schemaRef ds:uri="http://schemas.openxmlformats.org/officeDocument/2006/bibliography"/>
  </ds:schemaRefs>
</ds:datastoreItem>
</file>

<file path=customXml/itemProps79.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8.xml><?xml version="1.0" encoding="utf-8"?>
<ds:datastoreItem xmlns:ds="http://schemas.openxmlformats.org/officeDocument/2006/customXml" ds:itemID="{7B1CCE39-7D2B-403A-B8C9-38781CC6E873}">
  <ds:schemaRefs>
    <ds:schemaRef ds:uri="http://schemas.openxmlformats.org/officeDocument/2006/bibliography"/>
  </ds:schemaRefs>
</ds:datastoreItem>
</file>

<file path=customXml/itemProps80.xml><?xml version="1.0" encoding="utf-8"?>
<ds:datastoreItem xmlns:ds="http://schemas.openxmlformats.org/officeDocument/2006/customXml" ds:itemID="{F6ADA99C-EAEC-40FB-A30B-2D0791AE2B32}">
  <ds:schemaRefs>
    <ds:schemaRef ds:uri="http://schemas.openxmlformats.org/officeDocument/2006/bibliography"/>
  </ds:schemaRefs>
</ds:datastoreItem>
</file>

<file path=customXml/itemProps81.xml><?xml version="1.0" encoding="utf-8"?>
<ds:datastoreItem xmlns:ds="http://schemas.openxmlformats.org/officeDocument/2006/customXml" ds:itemID="{7FE657E9-0EF3-4249-A187-1BB7903A44F3}">
  <ds:schemaRefs>
    <ds:schemaRef ds:uri="http://schemas.openxmlformats.org/officeDocument/2006/bibliography"/>
  </ds:schemaRefs>
</ds:datastoreItem>
</file>

<file path=customXml/itemProps82.xml><?xml version="1.0" encoding="utf-8"?>
<ds:datastoreItem xmlns:ds="http://schemas.openxmlformats.org/officeDocument/2006/customXml" ds:itemID="{401B63CB-5EB9-4D6F-8B0B-BD8AEA7AFF55}">
  <ds:schemaRefs>
    <ds:schemaRef ds:uri="http://schemas.openxmlformats.org/officeDocument/2006/bibliography"/>
  </ds:schemaRefs>
</ds:datastoreItem>
</file>

<file path=customXml/itemProps83.xml><?xml version="1.0" encoding="utf-8"?>
<ds:datastoreItem xmlns:ds="http://schemas.openxmlformats.org/officeDocument/2006/customXml" ds:itemID="{859A732D-B514-433A-A6FF-273C514EEB8D}">
  <ds:schemaRefs>
    <ds:schemaRef ds:uri="http://schemas.openxmlformats.org/officeDocument/2006/bibliography"/>
  </ds:schemaRefs>
</ds:datastoreItem>
</file>

<file path=customXml/itemProps84.xml><?xml version="1.0" encoding="utf-8"?>
<ds:datastoreItem xmlns:ds="http://schemas.openxmlformats.org/officeDocument/2006/customXml" ds:itemID="{B75418A9-DE66-4A35-90E9-EBC4AC42D08D}">
  <ds:schemaRefs>
    <ds:schemaRef ds:uri="http://schemas.openxmlformats.org/officeDocument/2006/bibliography"/>
  </ds:schemaRefs>
</ds:datastoreItem>
</file>

<file path=customXml/itemProps85.xml><?xml version="1.0" encoding="utf-8"?>
<ds:datastoreItem xmlns:ds="http://schemas.openxmlformats.org/officeDocument/2006/customXml" ds:itemID="{FACC2E4A-D1FD-428F-8101-F8158F0204CA}">
  <ds:schemaRefs>
    <ds:schemaRef ds:uri="http://schemas.openxmlformats.org/officeDocument/2006/bibliography"/>
  </ds:schemaRefs>
</ds:datastoreItem>
</file>

<file path=customXml/itemProps86.xml><?xml version="1.0" encoding="utf-8"?>
<ds:datastoreItem xmlns:ds="http://schemas.openxmlformats.org/officeDocument/2006/customXml" ds:itemID="{0937BEA4-1BDB-44AD-8BD3-D52FB8508AFB}">
  <ds:schemaRefs>
    <ds:schemaRef ds:uri="http://schemas.openxmlformats.org/officeDocument/2006/bibliography"/>
  </ds:schemaRefs>
</ds:datastoreItem>
</file>

<file path=customXml/itemProps87.xml><?xml version="1.0" encoding="utf-8"?>
<ds:datastoreItem xmlns:ds="http://schemas.openxmlformats.org/officeDocument/2006/customXml" ds:itemID="{FF8F3869-464B-4E56-A2B6-5389311CD4C5}">
  <ds:schemaRefs>
    <ds:schemaRef ds:uri="http://schemas.openxmlformats.org/officeDocument/2006/bibliography"/>
  </ds:schemaRefs>
</ds:datastoreItem>
</file>

<file path=customXml/itemProps88.xml><?xml version="1.0" encoding="utf-8"?>
<ds:datastoreItem xmlns:ds="http://schemas.openxmlformats.org/officeDocument/2006/customXml" ds:itemID="{764B7739-56E0-4B6D-8092-46CF733403B0}">
  <ds:schemaRefs>
    <ds:schemaRef ds:uri="http://schemas.openxmlformats.org/officeDocument/2006/bibliography"/>
  </ds:schemaRefs>
</ds:datastoreItem>
</file>

<file path=customXml/itemProps89.xml><?xml version="1.0" encoding="utf-8"?>
<ds:datastoreItem xmlns:ds="http://schemas.openxmlformats.org/officeDocument/2006/customXml" ds:itemID="{8FDD8B80-D0EB-45BA-A105-E9CBAFDF59AF}">
  <ds:schemaRefs>
    <ds:schemaRef ds:uri="http://schemas.openxmlformats.org/officeDocument/2006/bibliography"/>
  </ds:schemaRefs>
</ds:datastoreItem>
</file>

<file path=customXml/itemProps9.xml><?xml version="1.0" encoding="utf-8"?>
<ds:datastoreItem xmlns:ds="http://schemas.openxmlformats.org/officeDocument/2006/customXml" ds:itemID="{9D707236-CA89-4FA4-8E71-0598378CEB35}">
  <ds:schemaRefs>
    <ds:schemaRef ds:uri="http://schemas.openxmlformats.org/officeDocument/2006/bibliography"/>
  </ds:schemaRefs>
</ds:datastoreItem>
</file>

<file path=customXml/itemProps90.xml><?xml version="1.0" encoding="utf-8"?>
<ds:datastoreItem xmlns:ds="http://schemas.openxmlformats.org/officeDocument/2006/customXml" ds:itemID="{8D76A6C2-3518-44ED-BA2F-DDFC0BD8C741}">
  <ds:schemaRefs>
    <ds:schemaRef ds:uri="http://schemas.openxmlformats.org/officeDocument/2006/bibliography"/>
  </ds:schemaRefs>
</ds:datastoreItem>
</file>

<file path=customXml/itemProps91.xml><?xml version="1.0" encoding="utf-8"?>
<ds:datastoreItem xmlns:ds="http://schemas.openxmlformats.org/officeDocument/2006/customXml" ds:itemID="{079B431B-4A4C-4E95-9B55-12F3CF82BBEE}">
  <ds:schemaRefs>
    <ds:schemaRef ds:uri="http://schemas.openxmlformats.org/officeDocument/2006/bibliography"/>
  </ds:schemaRefs>
</ds:datastoreItem>
</file>

<file path=customXml/itemProps92.xml><?xml version="1.0" encoding="utf-8"?>
<ds:datastoreItem xmlns:ds="http://schemas.openxmlformats.org/officeDocument/2006/customXml" ds:itemID="{9260EE59-0D14-416A-828A-1BD379454AA7}">
  <ds:schemaRefs>
    <ds:schemaRef ds:uri="http://schemas.openxmlformats.org/officeDocument/2006/bibliography"/>
  </ds:schemaRefs>
</ds:datastoreItem>
</file>

<file path=customXml/itemProps93.xml><?xml version="1.0" encoding="utf-8"?>
<ds:datastoreItem xmlns:ds="http://schemas.openxmlformats.org/officeDocument/2006/customXml" ds:itemID="{1B023C15-EA55-4F84-9F3A-B1800AFFB2AA}">
  <ds:schemaRefs>
    <ds:schemaRef ds:uri="http://schemas.openxmlformats.org/officeDocument/2006/bibliography"/>
  </ds:schemaRefs>
</ds:datastoreItem>
</file>

<file path=customXml/itemProps94.xml><?xml version="1.0" encoding="utf-8"?>
<ds:datastoreItem xmlns:ds="http://schemas.openxmlformats.org/officeDocument/2006/customXml" ds:itemID="{BF100429-DB3C-468E-B53B-BCAC5C235364}">
  <ds:schemaRefs>
    <ds:schemaRef ds:uri="http://schemas.openxmlformats.org/officeDocument/2006/bibliography"/>
  </ds:schemaRefs>
</ds:datastoreItem>
</file>

<file path=customXml/itemProps95.xml><?xml version="1.0" encoding="utf-8"?>
<ds:datastoreItem xmlns:ds="http://schemas.openxmlformats.org/officeDocument/2006/customXml" ds:itemID="{E3DDAF08-4738-4FBE-A996-10607A63AAF9}">
  <ds:schemaRefs>
    <ds:schemaRef ds:uri="http://schemas.openxmlformats.org/officeDocument/2006/bibliography"/>
  </ds:schemaRefs>
</ds:datastoreItem>
</file>

<file path=customXml/itemProps96.xml><?xml version="1.0" encoding="utf-8"?>
<ds:datastoreItem xmlns:ds="http://schemas.openxmlformats.org/officeDocument/2006/customXml" ds:itemID="{DD5E6D12-CCF5-475C-952C-7614C4988CBC}">
  <ds:schemaRefs>
    <ds:schemaRef ds:uri="http://schemas.openxmlformats.org/officeDocument/2006/bibliography"/>
  </ds:schemaRefs>
</ds:datastoreItem>
</file>

<file path=customXml/itemProps97.xml><?xml version="1.0" encoding="utf-8"?>
<ds:datastoreItem xmlns:ds="http://schemas.openxmlformats.org/officeDocument/2006/customXml" ds:itemID="{D723B89C-8059-4829-AE72-3F9C61904D51}">
  <ds:schemaRefs>
    <ds:schemaRef ds:uri="http://schemas.openxmlformats.org/officeDocument/2006/bibliography"/>
  </ds:schemaRefs>
</ds:datastoreItem>
</file>

<file path=customXml/itemProps98.xml><?xml version="1.0" encoding="utf-8"?>
<ds:datastoreItem xmlns:ds="http://schemas.openxmlformats.org/officeDocument/2006/customXml" ds:itemID="{A388F3D6-D8D8-4BB0-8DA9-68DA30649790}">
  <ds:schemaRefs>
    <ds:schemaRef ds:uri="http://schemas.openxmlformats.org/officeDocument/2006/bibliography"/>
  </ds:schemaRefs>
</ds:datastoreItem>
</file>

<file path=customXml/itemProps99.xml><?xml version="1.0" encoding="utf-8"?>
<ds:datastoreItem xmlns:ds="http://schemas.openxmlformats.org/officeDocument/2006/customXml" ds:itemID="{5F181795-AF40-4ACE-A323-180F6C58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Pages>
  <Words>13507</Words>
  <Characters>76996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90323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Danijela Janjić</cp:lastModifiedBy>
  <cp:revision>61</cp:revision>
  <cp:lastPrinted>2018-01-30T08:46:00Z</cp:lastPrinted>
  <dcterms:created xsi:type="dcterms:W3CDTF">2016-08-04T06:52:00Z</dcterms:created>
  <dcterms:modified xsi:type="dcterms:W3CDTF">2018-02-01T06:47:00Z</dcterms:modified>
</cp:coreProperties>
</file>