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90C" w:rsidRPr="00320CAD"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E07723">
      <w:pPr>
        <w:pStyle w:val="Title"/>
        <w:rPr>
          <w:rFonts w:ascii="Arial" w:hAnsi="Arial" w:cs="Arial"/>
          <w:b w:val="0"/>
          <w:sz w:val="22"/>
          <w:szCs w:val="22"/>
        </w:rPr>
      </w:pPr>
      <w:r w:rsidRPr="00295D8C">
        <w:rPr>
          <w:rFonts w:ascii="Arial" w:hAnsi="Arial" w:cs="Arial"/>
          <w:b w:val="0"/>
          <w:sz w:val="22"/>
          <w:szCs w:val="22"/>
        </w:rPr>
        <w:t>НАРУЧИЛАЦ</w:t>
      </w:r>
    </w:p>
    <w:p w:rsidR="00C6690C" w:rsidRPr="00295D8C"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295D8C" w:rsidRDefault="00C6690C" w:rsidP="00E07723">
      <w:pPr>
        <w:tabs>
          <w:tab w:val="left" w:pos="8640"/>
        </w:tabs>
        <w:suppressAutoHyphens w:val="0"/>
        <w:ind w:right="-19"/>
        <w:jc w:val="center"/>
        <w:rPr>
          <w:rFonts w:ascii="Arial" w:hAnsi="Arial" w:cs="Arial"/>
          <w:b/>
          <w:sz w:val="22"/>
          <w:szCs w:val="22"/>
          <w:lang w:val="en-US" w:eastAsia="en-US"/>
        </w:rPr>
      </w:pPr>
      <w:r w:rsidRPr="00295D8C">
        <w:rPr>
          <w:rFonts w:ascii="Arial" w:hAnsi="Arial" w:cs="Arial"/>
          <w:b/>
          <w:sz w:val="22"/>
          <w:szCs w:val="22"/>
          <w:lang w:val="ru-RU" w:eastAsia="en-US"/>
        </w:rPr>
        <w:t>ЈАВНО ПРЕДУЗЕЋЕ „ЕЛЕКТРОПРИВРЕДА СРБИЈЕ</w:t>
      </w:r>
      <w:r w:rsidRPr="00295D8C">
        <w:rPr>
          <w:rFonts w:ascii="Arial" w:hAnsi="Arial" w:cs="Arial"/>
          <w:b/>
          <w:sz w:val="22"/>
          <w:szCs w:val="22"/>
          <w:lang w:eastAsia="en-US"/>
        </w:rPr>
        <w:t>“ БЕОГРАД</w:t>
      </w:r>
    </w:p>
    <w:p w:rsidR="002206E5" w:rsidRPr="00295D8C" w:rsidRDefault="002206E5" w:rsidP="00E07723">
      <w:pPr>
        <w:tabs>
          <w:tab w:val="left" w:pos="8640"/>
        </w:tabs>
        <w:suppressAutoHyphens w:val="0"/>
        <w:ind w:right="-19"/>
        <w:jc w:val="center"/>
        <w:rPr>
          <w:rFonts w:ascii="Arial" w:hAnsi="Arial" w:cs="Arial"/>
          <w:b/>
          <w:sz w:val="22"/>
          <w:szCs w:val="22"/>
          <w:lang w:val="en-US" w:eastAsia="en-US"/>
        </w:rPr>
      </w:pPr>
    </w:p>
    <w:p w:rsidR="00C6690C" w:rsidRPr="00295D8C"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val="ru-RU" w:eastAsia="en-US"/>
        </w:rPr>
        <w:t xml:space="preserve">ЕЛЕКТРОПРИВРЕДА СРБИЈЕ </w:t>
      </w:r>
      <w:r w:rsidRPr="00295D8C">
        <w:rPr>
          <w:rFonts w:ascii="Arial" w:hAnsi="Arial" w:cs="Arial"/>
          <w:sz w:val="22"/>
          <w:szCs w:val="22"/>
          <w:lang w:eastAsia="en-US"/>
        </w:rPr>
        <w:t>ЈП  БЕОГРАД-ОГРАНАК</w:t>
      </w:r>
      <w:r w:rsidR="00EA07F9" w:rsidRPr="00295D8C">
        <w:rPr>
          <w:rFonts w:ascii="Arial" w:hAnsi="Arial" w:cs="Arial"/>
          <w:sz w:val="22"/>
          <w:szCs w:val="22"/>
          <w:lang w:val="en-US" w:eastAsia="en-US"/>
        </w:rPr>
        <w:t xml:space="preserve"> </w:t>
      </w:r>
      <w:r w:rsidR="00EA07F9" w:rsidRPr="00295D8C">
        <w:rPr>
          <w:rFonts w:ascii="Arial" w:hAnsi="Arial" w:cs="Arial"/>
          <w:sz w:val="22"/>
          <w:szCs w:val="22"/>
          <w:lang w:val="sr-Cyrl-RS" w:eastAsia="en-US"/>
        </w:rPr>
        <w:t>ТЕНТ</w:t>
      </w:r>
    </w:p>
    <w:p w:rsidR="00C6690C" w:rsidRPr="00802BF2"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eastAsia="en-US"/>
        </w:rPr>
        <w:t xml:space="preserve">Улица </w:t>
      </w:r>
      <w:r w:rsidR="00EA07F9" w:rsidRPr="00295D8C">
        <w:rPr>
          <w:rFonts w:ascii="Arial" w:hAnsi="Arial" w:cs="Arial"/>
          <w:sz w:val="22"/>
          <w:szCs w:val="22"/>
          <w:lang w:val="sr-Cyrl-RS" w:eastAsia="en-US"/>
        </w:rPr>
        <w:t>Богољуба Урошевића</w:t>
      </w:r>
      <w:r w:rsidR="00320CAD">
        <w:rPr>
          <w:rFonts w:ascii="Arial" w:hAnsi="Arial" w:cs="Arial"/>
          <w:sz w:val="22"/>
          <w:szCs w:val="22"/>
          <w:lang w:val="sr-Cyrl-RS" w:eastAsia="en-US"/>
        </w:rPr>
        <w:t>-Црног</w:t>
      </w:r>
      <w:r w:rsidRPr="00295D8C">
        <w:rPr>
          <w:rFonts w:ascii="Arial" w:hAnsi="Arial" w:cs="Arial"/>
          <w:sz w:val="22"/>
          <w:szCs w:val="22"/>
          <w:lang w:eastAsia="en-US"/>
        </w:rPr>
        <w:t xml:space="preserve"> број</w:t>
      </w:r>
      <w:r w:rsidR="00EA07F9" w:rsidRPr="00295D8C">
        <w:rPr>
          <w:rFonts w:ascii="Arial" w:hAnsi="Arial" w:cs="Arial"/>
          <w:sz w:val="22"/>
          <w:szCs w:val="22"/>
          <w:lang w:val="sr-Cyrl-RS" w:eastAsia="en-US"/>
        </w:rPr>
        <w:t xml:space="preserve"> 44.</w:t>
      </w:r>
      <w:r w:rsidR="00802BF2">
        <w:rPr>
          <w:rFonts w:ascii="Arial" w:hAnsi="Arial" w:cs="Arial"/>
          <w:sz w:val="22"/>
          <w:szCs w:val="22"/>
          <w:lang w:val="en-US" w:eastAsia="en-US"/>
        </w:rPr>
        <w:t xml:space="preserve">, </w:t>
      </w:r>
      <w:r w:rsidR="00802BF2">
        <w:rPr>
          <w:rFonts w:ascii="Arial" w:hAnsi="Arial" w:cs="Arial"/>
          <w:sz w:val="22"/>
          <w:szCs w:val="22"/>
          <w:lang w:val="sr-Cyrl-RS" w:eastAsia="en-US"/>
        </w:rPr>
        <w:t>Обреновац</w:t>
      </w:r>
    </w:p>
    <w:p w:rsidR="00C6690C" w:rsidRPr="00295D8C" w:rsidRDefault="00C6690C" w:rsidP="005403F3">
      <w:pPr>
        <w:tabs>
          <w:tab w:val="left" w:pos="8640"/>
        </w:tabs>
        <w:suppressAutoHyphens w:val="0"/>
        <w:ind w:right="-19"/>
        <w:jc w:val="both"/>
        <w:rPr>
          <w:rFonts w:ascii="Arial" w:hAnsi="Arial" w:cs="Arial"/>
          <w:sz w:val="22"/>
          <w:szCs w:val="22"/>
          <w:lang w:eastAsia="en-US"/>
        </w:rPr>
      </w:pPr>
    </w:p>
    <w:p w:rsidR="00C6690C" w:rsidRPr="00295D8C" w:rsidRDefault="00C6690C" w:rsidP="00F717AF">
      <w:pPr>
        <w:pStyle w:val="Title"/>
        <w:jc w:val="left"/>
        <w:rPr>
          <w:rFonts w:ascii="Arial" w:hAnsi="Arial" w:cs="Arial"/>
          <w:b w:val="0"/>
          <w:sz w:val="22"/>
          <w:szCs w:val="22"/>
        </w:rPr>
      </w:pPr>
    </w:p>
    <w:p w:rsidR="00C6690C" w:rsidRPr="00295D8C" w:rsidRDefault="00C6690C" w:rsidP="00F717AF">
      <w:pPr>
        <w:rPr>
          <w:rFonts w:ascii="Arial" w:hAnsi="Arial" w:cs="Arial"/>
          <w:sz w:val="22"/>
          <w:szCs w:val="22"/>
        </w:rPr>
      </w:pPr>
    </w:p>
    <w:p w:rsidR="00317AAB" w:rsidRPr="00295D8C" w:rsidRDefault="00317AAB" w:rsidP="00317AAB">
      <w:pPr>
        <w:pStyle w:val="Title"/>
        <w:rPr>
          <w:rFonts w:ascii="Arial" w:hAnsi="Arial" w:cs="Arial"/>
          <w:b w:val="0"/>
          <w:sz w:val="22"/>
          <w:szCs w:val="22"/>
        </w:rPr>
      </w:pPr>
      <w:r w:rsidRPr="00295D8C">
        <w:rPr>
          <w:rFonts w:ascii="Arial" w:hAnsi="Arial" w:cs="Arial"/>
          <w:b w:val="0"/>
          <w:sz w:val="22"/>
          <w:szCs w:val="22"/>
        </w:rPr>
        <w:t>НАРУЧИЛАЦ</w:t>
      </w:r>
    </w:p>
    <w:p w:rsidR="00317AAB" w:rsidRPr="00295D8C" w:rsidRDefault="00317AAB" w:rsidP="00317AAB">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317AAB" w:rsidRPr="00295D8C" w:rsidRDefault="00317AAB" w:rsidP="00317AAB">
      <w:pPr>
        <w:tabs>
          <w:tab w:val="left" w:pos="8640"/>
        </w:tabs>
        <w:suppressAutoHyphens w:val="0"/>
        <w:ind w:right="-19"/>
        <w:jc w:val="center"/>
        <w:rPr>
          <w:rFonts w:ascii="Arial" w:hAnsi="Arial" w:cs="Arial"/>
          <w:b/>
          <w:sz w:val="22"/>
          <w:szCs w:val="22"/>
          <w:lang w:val="en-US" w:eastAsia="en-US"/>
        </w:rPr>
      </w:pPr>
      <w:r w:rsidRPr="00295D8C">
        <w:rPr>
          <w:rFonts w:ascii="Arial" w:hAnsi="Arial" w:cs="Arial"/>
          <w:b/>
          <w:sz w:val="22"/>
          <w:szCs w:val="22"/>
          <w:lang w:val="ru-RU" w:eastAsia="en-US"/>
        </w:rPr>
        <w:t>ЈАВНО ПРЕДУЗЕЋЕ „ЕЛЕКТРОПРИВРЕДА СРБИЈЕ</w:t>
      </w:r>
      <w:r w:rsidRPr="00295D8C">
        <w:rPr>
          <w:rFonts w:ascii="Arial" w:hAnsi="Arial" w:cs="Arial"/>
          <w:b/>
          <w:sz w:val="22"/>
          <w:szCs w:val="22"/>
          <w:lang w:eastAsia="en-US"/>
        </w:rPr>
        <w:t>“ БЕОГРАД</w:t>
      </w:r>
    </w:p>
    <w:p w:rsidR="00317AAB" w:rsidRPr="00295D8C" w:rsidRDefault="00317AAB" w:rsidP="00317AAB">
      <w:pPr>
        <w:tabs>
          <w:tab w:val="left" w:pos="8640"/>
        </w:tabs>
        <w:suppressAutoHyphens w:val="0"/>
        <w:ind w:right="-19"/>
        <w:jc w:val="center"/>
        <w:rPr>
          <w:rFonts w:ascii="Arial" w:hAnsi="Arial" w:cs="Arial"/>
          <w:b/>
          <w:sz w:val="22"/>
          <w:szCs w:val="22"/>
          <w:lang w:val="en-US" w:eastAsia="en-US"/>
        </w:rPr>
      </w:pPr>
    </w:p>
    <w:p w:rsidR="00317AAB" w:rsidRPr="00295D8C" w:rsidRDefault="00317AAB" w:rsidP="00317AAB">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val="ru-RU" w:eastAsia="en-US"/>
        </w:rPr>
        <w:t xml:space="preserve">ЕЛЕКТРОПРИВРЕДА СРБИЈЕ </w:t>
      </w:r>
      <w:r w:rsidRPr="00295D8C">
        <w:rPr>
          <w:rFonts w:ascii="Arial" w:hAnsi="Arial" w:cs="Arial"/>
          <w:sz w:val="22"/>
          <w:szCs w:val="22"/>
          <w:lang w:eastAsia="en-US"/>
        </w:rPr>
        <w:t>ЈП  БЕОГРАД-ОГРАНАК</w:t>
      </w:r>
      <w:r w:rsidRPr="00295D8C">
        <w:rPr>
          <w:rFonts w:ascii="Arial" w:hAnsi="Arial" w:cs="Arial"/>
          <w:sz w:val="22"/>
          <w:szCs w:val="22"/>
          <w:lang w:val="en-US" w:eastAsia="en-US"/>
        </w:rPr>
        <w:t xml:space="preserve"> </w:t>
      </w:r>
      <w:r w:rsidRPr="00295D8C">
        <w:rPr>
          <w:rFonts w:ascii="Arial" w:hAnsi="Arial" w:cs="Arial"/>
          <w:sz w:val="22"/>
          <w:szCs w:val="22"/>
          <w:lang w:val="sr-Cyrl-RS" w:eastAsia="en-US"/>
        </w:rPr>
        <w:t>ТЕНТ</w:t>
      </w:r>
    </w:p>
    <w:p w:rsidR="00317AAB" w:rsidRPr="00802BF2" w:rsidRDefault="00317AAB" w:rsidP="00317AAB">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eastAsia="en-US"/>
        </w:rPr>
        <w:t xml:space="preserve">Улица </w:t>
      </w:r>
      <w:r w:rsidRPr="00295D8C">
        <w:rPr>
          <w:rFonts w:ascii="Arial" w:hAnsi="Arial" w:cs="Arial"/>
          <w:sz w:val="22"/>
          <w:szCs w:val="22"/>
          <w:lang w:val="sr-Cyrl-RS" w:eastAsia="en-US"/>
        </w:rPr>
        <w:t>Богољуба Урошевића</w:t>
      </w:r>
      <w:r>
        <w:rPr>
          <w:rFonts w:ascii="Arial" w:hAnsi="Arial" w:cs="Arial"/>
          <w:sz w:val="22"/>
          <w:szCs w:val="22"/>
          <w:lang w:val="sr-Cyrl-RS" w:eastAsia="en-US"/>
        </w:rPr>
        <w:t>-Црног</w:t>
      </w:r>
      <w:r w:rsidRPr="00295D8C">
        <w:rPr>
          <w:rFonts w:ascii="Arial" w:hAnsi="Arial" w:cs="Arial"/>
          <w:sz w:val="22"/>
          <w:szCs w:val="22"/>
          <w:lang w:eastAsia="en-US"/>
        </w:rPr>
        <w:t xml:space="preserve"> број</w:t>
      </w:r>
      <w:r w:rsidRPr="00295D8C">
        <w:rPr>
          <w:rFonts w:ascii="Arial" w:hAnsi="Arial" w:cs="Arial"/>
          <w:sz w:val="22"/>
          <w:szCs w:val="22"/>
          <w:lang w:val="sr-Cyrl-RS" w:eastAsia="en-US"/>
        </w:rPr>
        <w:t xml:space="preserve"> 44.</w:t>
      </w:r>
      <w:r>
        <w:rPr>
          <w:rFonts w:ascii="Arial" w:hAnsi="Arial" w:cs="Arial"/>
          <w:sz w:val="22"/>
          <w:szCs w:val="22"/>
          <w:lang w:val="en-US" w:eastAsia="en-US"/>
        </w:rPr>
        <w:t xml:space="preserve">, </w:t>
      </w:r>
      <w:r>
        <w:rPr>
          <w:rFonts w:ascii="Arial" w:hAnsi="Arial" w:cs="Arial"/>
          <w:sz w:val="22"/>
          <w:szCs w:val="22"/>
          <w:lang w:val="sr-Cyrl-RS" w:eastAsia="en-US"/>
        </w:rPr>
        <w:t>Обреновац</w:t>
      </w:r>
    </w:p>
    <w:p w:rsidR="00317AAB" w:rsidRPr="00295D8C" w:rsidRDefault="00317AAB" w:rsidP="00317AAB">
      <w:pPr>
        <w:tabs>
          <w:tab w:val="left" w:pos="8640"/>
        </w:tabs>
        <w:suppressAutoHyphens w:val="0"/>
        <w:ind w:right="-19"/>
        <w:jc w:val="both"/>
        <w:rPr>
          <w:rFonts w:ascii="Arial" w:hAnsi="Arial" w:cs="Arial"/>
          <w:sz w:val="22"/>
          <w:szCs w:val="22"/>
          <w:lang w:eastAsia="en-US"/>
        </w:rPr>
      </w:pPr>
    </w:p>
    <w:p w:rsidR="00317AAB" w:rsidRPr="00295D8C" w:rsidRDefault="00317AAB" w:rsidP="00317AAB">
      <w:pPr>
        <w:pStyle w:val="Title"/>
        <w:jc w:val="left"/>
        <w:rPr>
          <w:rFonts w:ascii="Arial" w:hAnsi="Arial" w:cs="Arial"/>
          <w:b w:val="0"/>
          <w:sz w:val="22"/>
          <w:szCs w:val="22"/>
        </w:rPr>
      </w:pPr>
    </w:p>
    <w:p w:rsidR="00317AAB" w:rsidRPr="00295D8C" w:rsidRDefault="00317AAB" w:rsidP="00317AAB">
      <w:pPr>
        <w:rPr>
          <w:rFonts w:ascii="Arial" w:hAnsi="Arial" w:cs="Arial"/>
          <w:sz w:val="22"/>
          <w:szCs w:val="22"/>
        </w:rPr>
      </w:pPr>
    </w:p>
    <w:p w:rsidR="00317AAB" w:rsidRPr="00A20BEE" w:rsidRDefault="00EF4514" w:rsidP="00317AAB">
      <w:pPr>
        <w:jc w:val="center"/>
        <w:rPr>
          <w:rFonts w:ascii="Arial" w:hAnsi="Arial" w:cs="Arial"/>
          <w:b/>
          <w:sz w:val="22"/>
          <w:szCs w:val="22"/>
        </w:rPr>
      </w:pPr>
      <w:r>
        <w:rPr>
          <w:rFonts w:ascii="Arial" w:hAnsi="Arial" w:cs="Arial"/>
          <w:b/>
          <w:i/>
          <w:sz w:val="22"/>
          <w:szCs w:val="22"/>
          <w:lang w:val="sr-Cyrl-RS"/>
        </w:rPr>
        <w:t>ЧЕТВРТА</w:t>
      </w:r>
      <w:r w:rsidR="00317AAB">
        <w:rPr>
          <w:rFonts w:ascii="Arial" w:hAnsi="Arial" w:cs="Arial"/>
          <w:b/>
          <w:i/>
          <w:sz w:val="22"/>
          <w:szCs w:val="22"/>
        </w:rPr>
        <w:t xml:space="preserve"> </w:t>
      </w:r>
      <w:r w:rsidR="00317AAB" w:rsidRPr="00A20BEE">
        <w:rPr>
          <w:rFonts w:ascii="Arial" w:hAnsi="Arial" w:cs="Arial"/>
          <w:b/>
          <w:i/>
          <w:sz w:val="22"/>
          <w:szCs w:val="22"/>
        </w:rPr>
        <w:t xml:space="preserve"> </w:t>
      </w:r>
      <w:r w:rsidR="00317AAB" w:rsidRPr="00A20BEE">
        <w:rPr>
          <w:rFonts w:ascii="Arial" w:hAnsi="Arial" w:cs="Arial"/>
          <w:b/>
          <w:sz w:val="22"/>
          <w:szCs w:val="22"/>
        </w:rPr>
        <w:t>ИЗМЕНА</w:t>
      </w:r>
    </w:p>
    <w:p w:rsidR="00317AAB" w:rsidRPr="00A20BEE" w:rsidRDefault="00317AAB" w:rsidP="00317AAB">
      <w:pPr>
        <w:rPr>
          <w:rFonts w:ascii="Arial" w:hAnsi="Arial" w:cs="Arial"/>
          <w:sz w:val="22"/>
          <w:szCs w:val="22"/>
        </w:rPr>
      </w:pPr>
    </w:p>
    <w:p w:rsidR="00317AAB" w:rsidRPr="00A20BEE" w:rsidRDefault="00317AAB" w:rsidP="00317AAB">
      <w:pPr>
        <w:pStyle w:val="BodyText"/>
        <w:jc w:val="center"/>
        <w:rPr>
          <w:rFonts w:ascii="Arial" w:hAnsi="Arial" w:cs="Arial"/>
          <w:sz w:val="22"/>
          <w:szCs w:val="22"/>
        </w:rPr>
      </w:pPr>
      <w:r w:rsidRPr="00A20BEE">
        <w:rPr>
          <w:rFonts w:ascii="Arial" w:hAnsi="Arial" w:cs="Arial"/>
          <w:sz w:val="22"/>
          <w:szCs w:val="22"/>
        </w:rPr>
        <w:t>КОНКУРСНЕ ДОКУМЕНТАЦИЈЕ</w:t>
      </w:r>
    </w:p>
    <w:p w:rsidR="00317AAB" w:rsidRPr="00A20BEE" w:rsidRDefault="00317AAB" w:rsidP="00317AAB">
      <w:pPr>
        <w:pStyle w:val="BodyText"/>
        <w:rPr>
          <w:rFonts w:ascii="Arial" w:hAnsi="Arial" w:cs="Arial"/>
          <w:sz w:val="22"/>
          <w:szCs w:val="22"/>
        </w:rPr>
      </w:pPr>
    </w:p>
    <w:p w:rsidR="00317AAB" w:rsidRPr="00A20BEE" w:rsidRDefault="00317AAB" w:rsidP="00317AAB">
      <w:pPr>
        <w:pStyle w:val="BodyText"/>
        <w:jc w:val="center"/>
        <w:rPr>
          <w:rFonts w:ascii="Arial" w:hAnsi="Arial" w:cs="Arial"/>
          <w:sz w:val="22"/>
          <w:szCs w:val="22"/>
          <w:lang w:val="sr-Cyrl-RS"/>
        </w:rPr>
      </w:pPr>
      <w:r w:rsidRPr="00A20BEE">
        <w:rPr>
          <w:rFonts w:ascii="Arial" w:hAnsi="Arial" w:cs="Arial"/>
          <w:sz w:val="22"/>
          <w:szCs w:val="22"/>
        </w:rPr>
        <w:t>ЗА ЈАВНУ НАБАВКУ ДОБАРА</w:t>
      </w:r>
      <w:r w:rsidRPr="00A20BEE">
        <w:rPr>
          <w:rFonts w:ascii="Arial" w:hAnsi="Arial" w:cs="Arial"/>
          <w:sz w:val="22"/>
          <w:szCs w:val="22"/>
          <w:lang w:val="sr-Cyrl-RS"/>
        </w:rPr>
        <w:t xml:space="preserve"> </w:t>
      </w:r>
      <w:r>
        <w:rPr>
          <w:rFonts w:ascii="Arial" w:hAnsi="Arial" w:cs="Arial"/>
          <w:sz w:val="22"/>
          <w:szCs w:val="22"/>
          <w:lang w:val="sr-Cyrl-RS"/>
        </w:rPr>
        <w:t xml:space="preserve">: </w:t>
      </w:r>
      <w:r w:rsidRPr="00A20BEE">
        <w:rPr>
          <w:rFonts w:ascii="Arial" w:hAnsi="Arial" w:cs="Arial"/>
          <w:sz w:val="22"/>
          <w:szCs w:val="22"/>
        </w:rPr>
        <w:t>“</w:t>
      </w:r>
      <w:r w:rsidRPr="00985D75">
        <w:rPr>
          <w:rFonts w:ascii="Arial" w:hAnsi="Arial" w:cs="Arial"/>
          <w:sz w:val="22"/>
          <w:szCs w:val="22"/>
          <w:lang w:val="sr-Cyrl-RS"/>
        </w:rPr>
        <w:t xml:space="preserve"> </w:t>
      </w:r>
      <w:r>
        <w:rPr>
          <w:rFonts w:ascii="Arial" w:hAnsi="Arial" w:cs="Arial"/>
          <w:sz w:val="22"/>
          <w:szCs w:val="22"/>
          <w:lang w:val="sr-Cyrl-RS"/>
        </w:rPr>
        <w:t>Главни разводи и подразводи 0,4кВ</w:t>
      </w:r>
      <w:r w:rsidRPr="0038771F">
        <w:rPr>
          <w:rFonts w:ascii="Arial" w:hAnsi="Arial" w:cs="Arial"/>
          <w:sz w:val="22"/>
          <w:szCs w:val="22"/>
          <w:lang w:val="ru-RU"/>
        </w:rPr>
        <w:t xml:space="preserve"> </w:t>
      </w:r>
      <w:r>
        <w:rPr>
          <w:rFonts w:ascii="Arial" w:hAnsi="Arial" w:cs="Arial"/>
          <w:sz w:val="22"/>
          <w:szCs w:val="22"/>
          <w:lang w:val="ru-RU"/>
        </w:rPr>
        <w:t>ТЕНТ Б</w:t>
      </w:r>
      <w:r w:rsidRPr="00A20BEE">
        <w:rPr>
          <w:rFonts w:ascii="Arial" w:hAnsi="Arial" w:cs="Arial"/>
          <w:sz w:val="22"/>
          <w:szCs w:val="22"/>
          <w:lang w:val="sr-Latn-RS"/>
        </w:rPr>
        <w:t>“</w:t>
      </w:r>
      <w:r w:rsidRPr="00A20BEE">
        <w:rPr>
          <w:rFonts w:ascii="Arial" w:hAnsi="Arial" w:cs="Arial"/>
          <w:sz w:val="22"/>
          <w:szCs w:val="22"/>
          <w:lang w:val="sr-Cyrl-RS"/>
        </w:rPr>
        <w:t xml:space="preserve"> </w:t>
      </w:r>
    </w:p>
    <w:p w:rsidR="00317AAB" w:rsidRPr="00295D8C" w:rsidRDefault="00317AAB" w:rsidP="00317AAB">
      <w:pPr>
        <w:pStyle w:val="BodyText"/>
        <w:jc w:val="center"/>
        <w:rPr>
          <w:rFonts w:ascii="Arial" w:hAnsi="Arial" w:cs="Arial"/>
          <w:sz w:val="22"/>
          <w:szCs w:val="22"/>
        </w:rPr>
      </w:pPr>
    </w:p>
    <w:p w:rsidR="00317AAB" w:rsidRPr="00295D8C" w:rsidRDefault="00317AAB" w:rsidP="00317AAB">
      <w:pPr>
        <w:pStyle w:val="BodyText"/>
        <w:jc w:val="center"/>
        <w:rPr>
          <w:rFonts w:ascii="Arial" w:hAnsi="Arial" w:cs="Arial"/>
          <w:sz w:val="22"/>
          <w:szCs w:val="22"/>
        </w:rPr>
      </w:pPr>
      <w:r w:rsidRPr="00295D8C">
        <w:rPr>
          <w:rFonts w:ascii="Arial" w:hAnsi="Arial" w:cs="Arial"/>
          <w:sz w:val="22"/>
          <w:szCs w:val="22"/>
        </w:rPr>
        <w:t xml:space="preserve">- У </w:t>
      </w:r>
      <w:r w:rsidRPr="00295D8C">
        <w:rPr>
          <w:rFonts w:ascii="Arial" w:hAnsi="Arial" w:cs="Arial"/>
          <w:sz w:val="22"/>
          <w:szCs w:val="22"/>
          <w:lang w:val="sr-Cyrl-RS"/>
        </w:rPr>
        <w:t>ОТВОРЕНОМ</w:t>
      </w:r>
      <w:r w:rsidRPr="00295D8C">
        <w:rPr>
          <w:rFonts w:ascii="Arial" w:hAnsi="Arial" w:cs="Arial"/>
          <w:sz w:val="22"/>
          <w:szCs w:val="22"/>
        </w:rPr>
        <w:t xml:space="preserve"> ПОСТУПКУ -</w:t>
      </w:r>
    </w:p>
    <w:p w:rsidR="00317AAB" w:rsidRPr="00295D8C" w:rsidRDefault="00317AAB" w:rsidP="00317AAB">
      <w:pPr>
        <w:pStyle w:val="BodyText"/>
        <w:rPr>
          <w:rFonts w:ascii="Arial" w:hAnsi="Arial" w:cs="Arial"/>
          <w:sz w:val="22"/>
          <w:szCs w:val="22"/>
        </w:rPr>
      </w:pPr>
    </w:p>
    <w:p w:rsidR="00317AAB" w:rsidRPr="00295D8C" w:rsidRDefault="00317AAB" w:rsidP="00317AAB">
      <w:pPr>
        <w:pStyle w:val="BodyText"/>
        <w:rPr>
          <w:rFonts w:ascii="Arial" w:hAnsi="Arial" w:cs="Arial"/>
          <w:sz w:val="22"/>
          <w:szCs w:val="22"/>
        </w:rPr>
      </w:pPr>
    </w:p>
    <w:p w:rsidR="00317AAB" w:rsidRPr="00A20BEE" w:rsidRDefault="00317AAB" w:rsidP="00317AAB">
      <w:pPr>
        <w:pStyle w:val="BodyText"/>
        <w:jc w:val="center"/>
        <w:rPr>
          <w:rFonts w:ascii="Arial" w:hAnsi="Arial" w:cs="Arial"/>
          <w:sz w:val="22"/>
          <w:szCs w:val="22"/>
          <w:lang w:val="sr-Cyrl-RS"/>
        </w:rPr>
      </w:pPr>
      <w:r w:rsidRPr="00295D8C">
        <w:rPr>
          <w:rFonts w:ascii="Arial" w:hAnsi="Arial" w:cs="Arial"/>
          <w:sz w:val="22"/>
          <w:szCs w:val="22"/>
        </w:rPr>
        <w:t>ЈАВНА</w:t>
      </w:r>
      <w:r w:rsidRPr="00295D8C">
        <w:rPr>
          <w:rFonts w:ascii="Arial" w:hAnsi="Arial" w:cs="Arial"/>
          <w:color w:val="4F81BD"/>
          <w:sz w:val="22"/>
          <w:szCs w:val="22"/>
        </w:rPr>
        <w:t xml:space="preserve"> </w:t>
      </w:r>
      <w:r>
        <w:rPr>
          <w:rFonts w:ascii="Arial" w:hAnsi="Arial" w:cs="Arial"/>
          <w:sz w:val="22"/>
          <w:szCs w:val="22"/>
        </w:rPr>
        <w:t>НАБАВКА 3000/1989/2017</w:t>
      </w:r>
      <w:r>
        <w:rPr>
          <w:rFonts w:ascii="Arial" w:hAnsi="Arial" w:cs="Arial"/>
          <w:sz w:val="22"/>
          <w:szCs w:val="22"/>
          <w:lang w:val="sr-Cyrl-RS"/>
        </w:rPr>
        <w:t>(1796/2017)</w:t>
      </w:r>
    </w:p>
    <w:p w:rsidR="00C6690C" w:rsidRPr="00295D8C" w:rsidRDefault="00C6690C" w:rsidP="003E4F35">
      <w:pPr>
        <w:pStyle w:val="BodyText"/>
        <w:jc w:val="center"/>
        <w:rPr>
          <w:rFonts w:ascii="Arial" w:hAnsi="Arial" w:cs="Arial"/>
          <w:sz w:val="22"/>
          <w:szCs w:val="22"/>
        </w:rPr>
      </w:pPr>
    </w:p>
    <w:p w:rsidR="00C6690C" w:rsidRDefault="00C6690C" w:rsidP="00F717AF">
      <w:pPr>
        <w:pStyle w:val="BodyText"/>
        <w:rPr>
          <w:rFonts w:ascii="Arial" w:hAnsi="Arial" w:cs="Arial"/>
          <w:sz w:val="22"/>
          <w:szCs w:val="22"/>
        </w:rPr>
      </w:pPr>
    </w:p>
    <w:p w:rsidR="003E4F35" w:rsidRPr="00295D8C" w:rsidRDefault="003E4F35"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AB5A97" w:rsidP="00334C09">
      <w:pPr>
        <w:pStyle w:val="BodyText"/>
        <w:jc w:val="center"/>
        <w:rPr>
          <w:rFonts w:ascii="Arial" w:hAnsi="Arial" w:cs="Arial"/>
          <w:sz w:val="22"/>
          <w:szCs w:val="22"/>
        </w:rPr>
      </w:pPr>
      <w:r>
        <w:rPr>
          <w:rFonts w:ascii="Arial" w:hAnsi="Arial" w:cs="Arial"/>
          <w:sz w:val="22"/>
          <w:szCs w:val="22"/>
        </w:rPr>
        <w:t xml:space="preserve">(број </w:t>
      </w:r>
      <w:r w:rsidR="00C41940">
        <w:rPr>
          <w:rFonts w:ascii="Arial" w:hAnsi="Arial" w:cs="Arial"/>
          <w:sz w:val="22"/>
          <w:szCs w:val="22"/>
        </w:rPr>
        <w:t xml:space="preserve"> 105-E.03.01-61006/14</w:t>
      </w:r>
      <w:r w:rsidR="00EF4514">
        <w:rPr>
          <w:rFonts w:ascii="Arial" w:hAnsi="Arial" w:cs="Arial"/>
          <w:sz w:val="22"/>
          <w:szCs w:val="22"/>
        </w:rPr>
        <w:t xml:space="preserve"> </w:t>
      </w:r>
      <w:r w:rsidR="004611A2">
        <w:rPr>
          <w:rFonts w:ascii="Arial" w:hAnsi="Arial" w:cs="Arial"/>
          <w:sz w:val="22"/>
          <w:szCs w:val="22"/>
        </w:rPr>
        <w:t xml:space="preserve">-2018 </w:t>
      </w:r>
      <w:r w:rsidR="00C6690C" w:rsidRPr="00295D8C">
        <w:rPr>
          <w:rFonts w:ascii="Arial" w:hAnsi="Arial" w:cs="Arial"/>
          <w:sz w:val="22"/>
          <w:szCs w:val="22"/>
        </w:rPr>
        <w:t xml:space="preserve">од </w:t>
      </w:r>
      <w:r w:rsidR="00C41940">
        <w:rPr>
          <w:rFonts w:ascii="Arial" w:hAnsi="Arial" w:cs="Arial"/>
          <w:sz w:val="22"/>
          <w:szCs w:val="22"/>
        </w:rPr>
        <w:t xml:space="preserve">  21.03</w:t>
      </w:r>
      <w:r w:rsidR="00EF4514">
        <w:rPr>
          <w:rFonts w:ascii="Arial" w:hAnsi="Arial" w:cs="Arial"/>
          <w:sz w:val="22"/>
          <w:szCs w:val="22"/>
        </w:rPr>
        <w:t xml:space="preserve"> </w:t>
      </w:r>
      <w:r>
        <w:rPr>
          <w:rFonts w:ascii="Arial" w:hAnsi="Arial" w:cs="Arial"/>
          <w:sz w:val="22"/>
          <w:szCs w:val="22"/>
        </w:rPr>
        <w:t>.2018</w:t>
      </w:r>
      <w:r w:rsidR="00C6690C" w:rsidRPr="00295D8C">
        <w:rPr>
          <w:rFonts w:ascii="Arial" w:hAnsi="Arial" w:cs="Arial"/>
          <w:sz w:val="22"/>
          <w:szCs w:val="22"/>
        </w:rPr>
        <w:t>. године)</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Default="00C6690C" w:rsidP="00F717AF">
      <w:pPr>
        <w:pStyle w:val="BodyText"/>
        <w:rPr>
          <w:rFonts w:ascii="Arial" w:hAnsi="Arial" w:cs="Arial"/>
          <w:sz w:val="22"/>
          <w:szCs w:val="22"/>
          <w:lang w:val="ru-RU"/>
        </w:rPr>
      </w:pPr>
    </w:p>
    <w:p w:rsidR="00AB5A97" w:rsidRPr="00295D8C" w:rsidRDefault="00AB5A97"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Default="00C6690C" w:rsidP="00F717AF">
      <w:pPr>
        <w:pStyle w:val="BodyText"/>
        <w:rPr>
          <w:rFonts w:ascii="Arial" w:hAnsi="Arial" w:cs="Arial"/>
          <w:sz w:val="22"/>
          <w:szCs w:val="22"/>
          <w:lang w:val="ru-RU"/>
        </w:rPr>
      </w:pPr>
    </w:p>
    <w:p w:rsidR="001912FA" w:rsidRPr="00295D8C" w:rsidRDefault="001912FA"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rPr>
      </w:pPr>
    </w:p>
    <w:p w:rsidR="00C6690C" w:rsidRPr="00295D8C" w:rsidRDefault="00AB5A97" w:rsidP="00F717AF">
      <w:pPr>
        <w:jc w:val="center"/>
        <w:rPr>
          <w:rFonts w:ascii="Arial" w:hAnsi="Arial" w:cs="Arial"/>
          <w:i/>
          <w:sz w:val="22"/>
          <w:szCs w:val="22"/>
        </w:rPr>
      </w:pPr>
      <w:r>
        <w:rPr>
          <w:rFonts w:ascii="Arial" w:hAnsi="Arial" w:cs="Arial"/>
          <w:i/>
          <w:sz w:val="22"/>
          <w:szCs w:val="22"/>
          <w:lang w:val="sr-Cyrl-RS"/>
        </w:rPr>
        <w:t xml:space="preserve">Обреновац </w:t>
      </w:r>
      <w:r w:rsidR="00C6690C" w:rsidRPr="00295D8C">
        <w:rPr>
          <w:rFonts w:ascii="Arial" w:hAnsi="Arial" w:cs="Arial"/>
          <w:i/>
          <w:sz w:val="22"/>
          <w:szCs w:val="22"/>
        </w:rPr>
        <w:t xml:space="preserve">, </w:t>
      </w:r>
      <w:r w:rsidR="000F7503">
        <w:rPr>
          <w:rFonts w:ascii="Arial" w:hAnsi="Arial" w:cs="Arial"/>
          <w:i/>
          <w:sz w:val="22"/>
          <w:szCs w:val="22"/>
        </w:rPr>
        <w:t xml:space="preserve"> Март </w:t>
      </w:r>
      <w:r>
        <w:rPr>
          <w:rFonts w:ascii="Arial" w:hAnsi="Arial" w:cs="Arial"/>
          <w:i/>
          <w:sz w:val="22"/>
          <w:szCs w:val="22"/>
        </w:rPr>
        <w:t xml:space="preserve"> </w:t>
      </w:r>
      <w:r w:rsidR="00E07723" w:rsidRPr="00295D8C">
        <w:rPr>
          <w:rFonts w:ascii="Arial" w:hAnsi="Arial" w:cs="Arial"/>
          <w:i/>
          <w:sz w:val="22"/>
          <w:szCs w:val="22"/>
        </w:rPr>
        <w:t>20</w:t>
      </w:r>
      <w:r w:rsidR="003E4F35">
        <w:rPr>
          <w:rFonts w:ascii="Arial" w:hAnsi="Arial" w:cs="Arial"/>
          <w:i/>
          <w:sz w:val="22"/>
          <w:szCs w:val="22"/>
          <w:lang w:val="sr-Cyrl-RS"/>
        </w:rPr>
        <w:t>18</w:t>
      </w:r>
      <w:r w:rsidR="00C6690C" w:rsidRPr="00295D8C">
        <w:rPr>
          <w:rFonts w:ascii="Arial" w:hAnsi="Arial" w:cs="Arial"/>
          <w:i/>
          <w:sz w:val="22"/>
          <w:szCs w:val="22"/>
        </w:rPr>
        <w:t>. године</w:t>
      </w:r>
    </w:p>
    <w:p w:rsidR="00C6690C" w:rsidRPr="00295D8C" w:rsidRDefault="00C6690C" w:rsidP="000F38BA">
      <w:pPr>
        <w:pStyle w:val="BodyText"/>
        <w:rPr>
          <w:rFonts w:ascii="Arial" w:hAnsi="Arial" w:cs="Arial"/>
          <w:color w:val="000000"/>
          <w:kern w:val="2"/>
          <w:sz w:val="22"/>
          <w:szCs w:val="22"/>
        </w:rPr>
      </w:pPr>
    </w:p>
    <w:p w:rsidR="00C6690C" w:rsidRPr="00295D8C" w:rsidRDefault="00C6690C" w:rsidP="00F717AF">
      <w:pPr>
        <w:spacing w:line="100" w:lineRule="atLeast"/>
        <w:jc w:val="both"/>
        <w:rPr>
          <w:rFonts w:ascii="Arial" w:hAnsi="Arial" w:cs="Arial"/>
          <w:color w:val="000000"/>
          <w:kern w:val="2"/>
          <w:sz w:val="22"/>
          <w:szCs w:val="22"/>
        </w:rPr>
      </w:pPr>
    </w:p>
    <w:p w:rsidR="00C6690C" w:rsidRPr="00295D8C" w:rsidRDefault="00C6690C" w:rsidP="00897B7E">
      <w:pPr>
        <w:spacing w:line="100" w:lineRule="atLeast"/>
        <w:jc w:val="both"/>
        <w:rPr>
          <w:rFonts w:ascii="Arial" w:hAnsi="Arial" w:cs="Arial"/>
          <w:color w:val="000000"/>
          <w:kern w:val="2"/>
          <w:sz w:val="22"/>
          <w:szCs w:val="22"/>
        </w:rPr>
      </w:pPr>
      <w:r w:rsidRPr="00295D8C">
        <w:rPr>
          <w:rFonts w:ascii="Arial" w:hAnsi="Arial" w:cs="Arial"/>
          <w:color w:val="000000"/>
          <w:kern w:val="2"/>
          <w:sz w:val="22"/>
          <w:szCs w:val="22"/>
        </w:rPr>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став 5. и члана 54. Закона о јавним набавкама („Сл. гласник РС”, бр. 124/12, 14/15 и 68/15)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rsidR="00C6690C" w:rsidRPr="00EF4514" w:rsidRDefault="00EF4514" w:rsidP="00F717AF">
      <w:pPr>
        <w:pStyle w:val="BodyText"/>
        <w:rPr>
          <w:rFonts w:ascii="Arial" w:hAnsi="Arial" w:cs="Arial"/>
          <w:b/>
          <w:spacing w:val="80"/>
          <w:sz w:val="22"/>
          <w:szCs w:val="22"/>
          <w:lang w:val="sr-Cyrl-RS"/>
        </w:rPr>
      </w:pPr>
      <w:r>
        <w:rPr>
          <w:rFonts w:ascii="Arial" w:hAnsi="Arial" w:cs="Arial"/>
          <w:b/>
          <w:spacing w:val="80"/>
          <w:sz w:val="22"/>
          <w:szCs w:val="22"/>
          <w:lang w:val="sr-Cyrl-RS"/>
        </w:rPr>
        <w:t xml:space="preserve"> </w:t>
      </w:r>
    </w:p>
    <w:p w:rsidR="00C6690C" w:rsidRPr="00295D8C" w:rsidRDefault="00EF4514" w:rsidP="00EF4514">
      <w:pPr>
        <w:pStyle w:val="BodyText"/>
        <w:rPr>
          <w:rFonts w:ascii="Arial" w:hAnsi="Arial" w:cs="Arial"/>
          <w:b/>
          <w:spacing w:val="80"/>
          <w:sz w:val="22"/>
          <w:szCs w:val="22"/>
        </w:rPr>
      </w:pPr>
      <w:r>
        <w:rPr>
          <w:rFonts w:ascii="Arial" w:hAnsi="Arial" w:cs="Arial"/>
          <w:b/>
          <w:i/>
          <w:color w:val="4F81BD"/>
          <w:spacing w:val="80"/>
          <w:sz w:val="22"/>
          <w:szCs w:val="22"/>
          <w:lang w:val="sr-Cyrl-RS"/>
        </w:rPr>
        <w:t xml:space="preserve">                      ЧЕТВРТУ</w:t>
      </w:r>
      <w:r w:rsidR="00C6690C" w:rsidRPr="00295D8C">
        <w:rPr>
          <w:rFonts w:ascii="Arial" w:hAnsi="Arial" w:cs="Arial"/>
          <w:b/>
          <w:spacing w:val="80"/>
          <w:sz w:val="22"/>
          <w:szCs w:val="22"/>
        </w:rPr>
        <w:t xml:space="preserve"> ИЗМЕНУ </w:t>
      </w:r>
    </w:p>
    <w:p w:rsidR="00C6690C" w:rsidRPr="00295D8C" w:rsidRDefault="00C6690C" w:rsidP="004D697F">
      <w:pPr>
        <w:pStyle w:val="BodyText"/>
        <w:jc w:val="center"/>
        <w:rPr>
          <w:rFonts w:ascii="Arial" w:hAnsi="Arial" w:cs="Arial"/>
          <w:b/>
          <w:spacing w:val="80"/>
          <w:sz w:val="22"/>
          <w:szCs w:val="22"/>
          <w:lang w:val="ru-RU"/>
        </w:rPr>
      </w:pPr>
      <w:r w:rsidRPr="00295D8C">
        <w:rPr>
          <w:rFonts w:ascii="Arial" w:hAnsi="Arial" w:cs="Arial"/>
          <w:b/>
          <w:spacing w:val="80"/>
          <w:sz w:val="22"/>
          <w:szCs w:val="22"/>
        </w:rPr>
        <w:t>КОНКУРСНЕ  ДОКУМЕНТАЦИЈЕ</w:t>
      </w:r>
    </w:p>
    <w:p w:rsidR="00317AAB" w:rsidRDefault="00317AAB" w:rsidP="00317AAB">
      <w:pPr>
        <w:pStyle w:val="BodyText"/>
        <w:jc w:val="center"/>
        <w:rPr>
          <w:rFonts w:ascii="Arial" w:hAnsi="Arial" w:cs="Arial"/>
          <w:sz w:val="22"/>
          <w:szCs w:val="22"/>
          <w:lang w:val="ru-RU"/>
        </w:rPr>
      </w:pPr>
      <w:r w:rsidRPr="00295D8C">
        <w:rPr>
          <w:rFonts w:ascii="Arial" w:hAnsi="Arial" w:cs="Arial"/>
          <w:sz w:val="22"/>
          <w:szCs w:val="22"/>
        </w:rPr>
        <w:t>за јавну набавку</w:t>
      </w:r>
      <w:r w:rsidRPr="00295D8C">
        <w:rPr>
          <w:rFonts w:ascii="Arial" w:hAnsi="Arial" w:cs="Arial"/>
          <w:sz w:val="22"/>
          <w:szCs w:val="22"/>
          <w:lang w:val="ru-RU"/>
        </w:rPr>
        <w:t xml:space="preserve"> </w:t>
      </w:r>
      <w:r>
        <w:rPr>
          <w:rFonts w:ascii="Arial" w:hAnsi="Arial" w:cs="Arial"/>
          <w:sz w:val="22"/>
          <w:szCs w:val="22"/>
        </w:rPr>
        <w:t>3000/1989/2017(1796/2017)</w:t>
      </w:r>
      <w:r>
        <w:rPr>
          <w:rFonts w:ascii="Arial" w:hAnsi="Arial" w:cs="Arial"/>
          <w:sz w:val="22"/>
          <w:szCs w:val="22"/>
          <w:lang w:val="sr-Cyrl-RS"/>
        </w:rPr>
        <w:t xml:space="preserve"> “Главни разводи и подразводи 0,4кВ</w:t>
      </w:r>
      <w:r w:rsidRPr="0038771F">
        <w:rPr>
          <w:rFonts w:ascii="Arial" w:hAnsi="Arial" w:cs="Arial"/>
          <w:sz w:val="22"/>
          <w:szCs w:val="22"/>
          <w:lang w:val="ru-RU"/>
        </w:rPr>
        <w:t xml:space="preserve"> </w:t>
      </w:r>
    </w:p>
    <w:p w:rsidR="00317AAB" w:rsidRDefault="00317AAB" w:rsidP="00317AAB">
      <w:pPr>
        <w:pStyle w:val="BodyText"/>
        <w:jc w:val="center"/>
        <w:rPr>
          <w:rFonts w:ascii="Arial" w:hAnsi="Arial" w:cs="Arial"/>
          <w:sz w:val="22"/>
          <w:szCs w:val="22"/>
          <w:lang w:val="sr-Cyrl-RS"/>
        </w:rPr>
      </w:pPr>
      <w:r>
        <w:rPr>
          <w:rFonts w:ascii="Arial" w:hAnsi="Arial" w:cs="Arial"/>
          <w:sz w:val="22"/>
          <w:szCs w:val="22"/>
          <w:lang w:val="ru-RU"/>
        </w:rPr>
        <w:t>ТЕНТ Б</w:t>
      </w:r>
      <w:r w:rsidRPr="00A20BEE">
        <w:rPr>
          <w:rFonts w:ascii="Arial" w:hAnsi="Arial" w:cs="Arial"/>
          <w:sz w:val="22"/>
          <w:szCs w:val="22"/>
          <w:lang w:val="sr-Latn-RS"/>
        </w:rPr>
        <w:t>“</w:t>
      </w:r>
      <w:r w:rsidRPr="00A20BEE">
        <w:rPr>
          <w:rFonts w:ascii="Arial" w:hAnsi="Arial" w:cs="Arial"/>
          <w:sz w:val="22"/>
          <w:szCs w:val="22"/>
          <w:lang w:val="sr-Cyrl-RS"/>
        </w:rPr>
        <w:t xml:space="preserve"> </w:t>
      </w:r>
    </w:p>
    <w:p w:rsidR="00317AAB" w:rsidRPr="00A20BEE" w:rsidRDefault="00317AAB" w:rsidP="00317AAB">
      <w:pPr>
        <w:pStyle w:val="BodyText"/>
        <w:jc w:val="center"/>
        <w:rPr>
          <w:rFonts w:ascii="Arial" w:hAnsi="Arial" w:cs="Arial"/>
          <w:sz w:val="22"/>
          <w:szCs w:val="22"/>
          <w:lang w:val="sr-Cyrl-RS"/>
        </w:rPr>
      </w:pPr>
    </w:p>
    <w:p w:rsidR="00C6690C" w:rsidRPr="00FF0352" w:rsidRDefault="00C6690C" w:rsidP="004073D9">
      <w:pPr>
        <w:jc w:val="center"/>
        <w:rPr>
          <w:rFonts w:ascii="Arial" w:hAnsi="Arial" w:cs="Arial"/>
          <w:b/>
          <w:sz w:val="22"/>
          <w:szCs w:val="22"/>
        </w:rPr>
      </w:pPr>
      <w:r w:rsidRPr="00FF0352">
        <w:rPr>
          <w:rFonts w:ascii="Arial" w:hAnsi="Arial" w:cs="Arial"/>
          <w:b/>
          <w:sz w:val="22"/>
          <w:szCs w:val="22"/>
        </w:rPr>
        <w:t>1.</w:t>
      </w:r>
    </w:p>
    <w:p w:rsidR="00C6690C" w:rsidRPr="00FF0352" w:rsidRDefault="00C6690C" w:rsidP="004401A5">
      <w:pPr>
        <w:rPr>
          <w:rFonts w:ascii="Arial" w:hAnsi="Arial" w:cs="Arial"/>
          <w:b/>
          <w:sz w:val="22"/>
          <w:szCs w:val="22"/>
        </w:rPr>
      </w:pPr>
    </w:p>
    <w:p w:rsidR="00317AAB" w:rsidRDefault="00317AAB" w:rsidP="00317AAB">
      <w:pPr>
        <w:jc w:val="both"/>
        <w:rPr>
          <w:rFonts w:ascii="Arial" w:hAnsi="Arial" w:cs="Arial"/>
          <w:sz w:val="22"/>
          <w:szCs w:val="22"/>
          <w:lang w:val="sr-Cyrl-RS"/>
        </w:rPr>
      </w:pPr>
      <w:r w:rsidRPr="0016117D">
        <w:rPr>
          <w:rFonts w:ascii="Arial" w:hAnsi="Arial" w:cs="Arial"/>
          <w:sz w:val="22"/>
          <w:szCs w:val="22"/>
        </w:rPr>
        <w:t>Тачка</w:t>
      </w:r>
      <w:r w:rsidR="000F7503">
        <w:rPr>
          <w:rFonts w:ascii="Arial" w:hAnsi="Arial" w:cs="Arial"/>
          <w:sz w:val="22"/>
          <w:szCs w:val="22"/>
          <w:lang w:val="ru-RU"/>
        </w:rPr>
        <w:t xml:space="preserve"> </w:t>
      </w:r>
      <w:r w:rsidR="00EF4514">
        <w:rPr>
          <w:rFonts w:ascii="Arial" w:hAnsi="Arial" w:cs="Arial"/>
          <w:b/>
          <w:sz w:val="22"/>
          <w:szCs w:val="22"/>
          <w:lang w:val="ru-RU"/>
        </w:rPr>
        <w:t>3.2</w:t>
      </w:r>
      <w:r>
        <w:rPr>
          <w:rFonts w:ascii="Arial" w:hAnsi="Arial" w:cs="Arial"/>
          <w:sz w:val="22"/>
          <w:szCs w:val="22"/>
          <w:lang w:val="ru-RU"/>
        </w:rPr>
        <w:t xml:space="preserve">. </w:t>
      </w:r>
      <w:r w:rsidR="00EF4514">
        <w:rPr>
          <w:rFonts w:ascii="Arial" w:hAnsi="Arial" w:cs="Arial"/>
          <w:b/>
          <w:sz w:val="22"/>
          <w:szCs w:val="22"/>
          <w:lang w:val="ru-RU"/>
        </w:rPr>
        <w:t>Техничка документација која се доставља као саставни део понуде, а којом се доказује да понуђена добра испуњавају захтеване техничке карактеристике,</w:t>
      </w:r>
      <w:r w:rsidRPr="0016117D">
        <w:rPr>
          <w:rFonts w:ascii="Arial" w:hAnsi="Arial" w:cs="Arial"/>
          <w:sz w:val="22"/>
          <w:szCs w:val="22"/>
          <w:lang w:val="ru-RU"/>
        </w:rPr>
        <w:t xml:space="preserve"> </w:t>
      </w:r>
      <w:r w:rsidRPr="0016117D">
        <w:rPr>
          <w:rFonts w:ascii="Arial" w:hAnsi="Arial" w:cs="Arial"/>
          <w:sz w:val="22"/>
          <w:szCs w:val="22"/>
        </w:rPr>
        <w:t>конкурсне документације</w:t>
      </w:r>
      <w:r w:rsidR="0079530C">
        <w:rPr>
          <w:rFonts w:ascii="Arial" w:hAnsi="Arial" w:cs="Arial"/>
          <w:sz w:val="22"/>
          <w:szCs w:val="22"/>
          <w:lang w:val="sr-Cyrl-RS"/>
        </w:rPr>
        <w:t xml:space="preserve"> </w:t>
      </w:r>
      <w:r w:rsidR="00EF4514">
        <w:rPr>
          <w:rFonts w:ascii="Arial" w:hAnsi="Arial" w:cs="Arial"/>
          <w:sz w:val="22"/>
          <w:szCs w:val="22"/>
        </w:rPr>
        <w:t>мења се и сада гласи:</w:t>
      </w:r>
    </w:p>
    <w:p w:rsidR="00317AAB" w:rsidRPr="0016117D" w:rsidRDefault="00317AAB" w:rsidP="00317AAB">
      <w:pPr>
        <w:jc w:val="both"/>
        <w:rPr>
          <w:rFonts w:ascii="Arial" w:hAnsi="Arial" w:cs="Arial"/>
          <w:sz w:val="22"/>
          <w:szCs w:val="22"/>
          <w:lang w:val="sr-Cyrl-RS"/>
        </w:rPr>
      </w:pPr>
    </w:p>
    <w:p w:rsidR="00EF4514" w:rsidRPr="00EF4514" w:rsidRDefault="00EF4514" w:rsidP="00EF4514">
      <w:pPr>
        <w:pStyle w:val="ListParagraph"/>
        <w:autoSpaceDE w:val="0"/>
        <w:autoSpaceDN w:val="0"/>
        <w:adjustRightInd w:val="0"/>
        <w:spacing w:after="0" w:line="240" w:lineRule="auto"/>
        <w:ind w:left="0"/>
        <w:contextualSpacing w:val="0"/>
        <w:rPr>
          <w:rFonts w:ascii="Arial" w:hAnsi="Arial" w:cs="Arial"/>
          <w:b/>
          <w:sz w:val="22"/>
          <w:szCs w:val="22"/>
        </w:rPr>
      </w:pPr>
      <w:r w:rsidRPr="00EF4514">
        <w:rPr>
          <w:rFonts w:ascii="Arial" w:hAnsi="Arial" w:cs="Arial"/>
          <w:b/>
          <w:sz w:val="22"/>
          <w:szCs w:val="22"/>
        </w:rPr>
        <w:t>3.2.1.Техничка документација која се доставља као саставни део понуде, а којом се доказује  да понуђена добра испуњавају захтеване техничке карактеристике:</w:t>
      </w:r>
    </w:p>
    <w:p w:rsidR="00EF4514" w:rsidRPr="007771D9" w:rsidRDefault="00EF4514" w:rsidP="00EF4514"/>
    <w:p w:rsidR="00EF4514" w:rsidRPr="00EF4514" w:rsidRDefault="00EF4514" w:rsidP="00EF4514">
      <w:pPr>
        <w:numPr>
          <w:ilvl w:val="0"/>
          <w:numId w:val="16"/>
        </w:numPr>
        <w:jc w:val="both"/>
        <w:rPr>
          <w:rFonts w:ascii="Arial" w:hAnsi="Arial" w:cs="Arial"/>
          <w:sz w:val="22"/>
          <w:szCs w:val="22"/>
          <w:lang w:val="sr-Cyrl-RS"/>
        </w:rPr>
      </w:pPr>
      <w:r w:rsidRPr="00EF4514">
        <w:rPr>
          <w:rFonts w:ascii="Arial" w:hAnsi="Arial" w:cs="Arial"/>
          <w:sz w:val="22"/>
          <w:szCs w:val="22"/>
          <w:lang w:val="sr-Cyrl-RS"/>
        </w:rPr>
        <w:t xml:space="preserve"> Понуђач је дужан да достави уз понуду сертификат</w:t>
      </w:r>
      <w:r w:rsidRPr="00EF4514">
        <w:rPr>
          <w:rFonts w:ascii="Arial" w:hAnsi="Arial" w:cs="Arial"/>
          <w:sz w:val="22"/>
          <w:szCs w:val="22"/>
        </w:rPr>
        <w:t xml:space="preserve"> </w:t>
      </w:r>
      <w:r w:rsidRPr="00EF4514">
        <w:rPr>
          <w:rFonts w:ascii="Arial" w:hAnsi="Arial" w:cs="Arial"/>
          <w:sz w:val="22"/>
          <w:szCs w:val="22"/>
          <w:lang w:val="sr-Cyrl-RS"/>
        </w:rPr>
        <w:t xml:space="preserve">од произвођача, којим се потврђује да понуђена разводна постројења поседују степен заштите </w:t>
      </w:r>
      <w:r w:rsidRPr="00EF4514">
        <w:rPr>
          <w:rFonts w:ascii="Arial" w:hAnsi="Arial" w:cs="Arial"/>
          <w:sz w:val="22"/>
          <w:szCs w:val="22"/>
        </w:rPr>
        <w:t>IP 54</w:t>
      </w:r>
      <w:r w:rsidRPr="00EF4514">
        <w:rPr>
          <w:rFonts w:ascii="Arial" w:hAnsi="Arial" w:cs="Arial"/>
          <w:sz w:val="22"/>
          <w:szCs w:val="22"/>
          <w:lang w:val="sr-Cyrl-RS"/>
        </w:rPr>
        <w:t>.</w:t>
      </w:r>
    </w:p>
    <w:p w:rsidR="00EF4514" w:rsidRDefault="00EF4514" w:rsidP="00EF4514">
      <w:pPr>
        <w:numPr>
          <w:ilvl w:val="0"/>
          <w:numId w:val="16"/>
        </w:numPr>
        <w:jc w:val="both"/>
        <w:rPr>
          <w:rFonts w:ascii="Arial" w:hAnsi="Arial" w:cs="Arial"/>
          <w:sz w:val="22"/>
          <w:szCs w:val="22"/>
          <w:lang w:val="sr-Cyrl-RS"/>
        </w:rPr>
      </w:pPr>
      <w:r w:rsidRPr="00EF4514">
        <w:rPr>
          <w:rFonts w:ascii="Arial" w:hAnsi="Arial" w:cs="Arial"/>
          <w:sz w:val="22"/>
          <w:szCs w:val="22"/>
          <w:lang w:val="sr-Cyrl-RS"/>
        </w:rPr>
        <w:t xml:space="preserve"> Понуђач је дужан да достави уз понуду каталоге произвођача разводних ормана из којих се јасно виде сва три положаја касете („радни“, „тест“ и „нулти“), као и да степен заштите </w:t>
      </w:r>
      <w:r w:rsidRPr="00EF4514">
        <w:rPr>
          <w:rFonts w:ascii="Arial" w:hAnsi="Arial" w:cs="Arial"/>
          <w:sz w:val="22"/>
          <w:szCs w:val="22"/>
        </w:rPr>
        <w:t>IP</w:t>
      </w:r>
      <w:r w:rsidRPr="00EF4514">
        <w:rPr>
          <w:rFonts w:ascii="Arial" w:hAnsi="Arial" w:cs="Arial"/>
          <w:sz w:val="22"/>
          <w:szCs w:val="22"/>
          <w:lang w:val="sr-Cyrl-RS"/>
        </w:rPr>
        <w:t xml:space="preserve"> 54 није нарушену у неком од ових положаја.</w:t>
      </w:r>
    </w:p>
    <w:p w:rsidR="00EF4514" w:rsidRPr="0041594E" w:rsidRDefault="00EF4514" w:rsidP="00EF4514">
      <w:pPr>
        <w:numPr>
          <w:ilvl w:val="0"/>
          <w:numId w:val="16"/>
        </w:numPr>
        <w:jc w:val="both"/>
        <w:rPr>
          <w:rFonts w:ascii="Arial" w:hAnsi="Arial" w:cs="Arial"/>
          <w:color w:val="FF0000"/>
          <w:sz w:val="22"/>
          <w:szCs w:val="22"/>
          <w:lang w:val="sr-Cyrl-RS"/>
        </w:rPr>
      </w:pPr>
      <w:r w:rsidRPr="0041594E">
        <w:rPr>
          <w:rFonts w:ascii="Arial" w:hAnsi="Arial" w:cs="Arial"/>
          <w:color w:val="FF0000"/>
          <w:sz w:val="22"/>
          <w:szCs w:val="22"/>
          <w:lang w:val="sr-Cyrl-RS"/>
        </w:rPr>
        <w:t>Уколико понуђена опрема и разводни ормари( конструкција) буду од различитих произвођача, понуђач је дужан да достави уз понуду типски атест произвођача да је понуђено постројење типски атестирано</w:t>
      </w:r>
      <w:r w:rsidR="0041594E" w:rsidRPr="0041594E">
        <w:rPr>
          <w:rFonts w:ascii="Arial" w:hAnsi="Arial" w:cs="Arial"/>
          <w:color w:val="FF0000"/>
          <w:sz w:val="22"/>
          <w:szCs w:val="22"/>
          <w:lang w:val="sr-Cyrl-RS"/>
        </w:rPr>
        <w:t xml:space="preserve"> за понуђену опрему према захтеваним стандардима</w:t>
      </w:r>
      <w:r w:rsidRPr="0041594E">
        <w:rPr>
          <w:rFonts w:ascii="Arial" w:hAnsi="Arial" w:cs="Arial"/>
          <w:color w:val="FF0000"/>
          <w:sz w:val="22"/>
          <w:szCs w:val="22"/>
          <w:lang w:val="sr-Cyrl-RS"/>
        </w:rPr>
        <w:t xml:space="preserve"> </w:t>
      </w:r>
    </w:p>
    <w:p w:rsidR="00EF4514" w:rsidRPr="00EF4514" w:rsidRDefault="00EF4514" w:rsidP="00EF4514">
      <w:pPr>
        <w:pStyle w:val="ListParagraph"/>
        <w:autoSpaceDE w:val="0"/>
        <w:autoSpaceDN w:val="0"/>
        <w:adjustRightInd w:val="0"/>
        <w:spacing w:after="0" w:line="240" w:lineRule="auto"/>
        <w:ind w:left="0"/>
        <w:contextualSpacing w:val="0"/>
        <w:jc w:val="both"/>
        <w:rPr>
          <w:rFonts w:ascii="Arial" w:hAnsi="Arial" w:cs="Arial"/>
          <w:b/>
          <w:sz w:val="22"/>
          <w:szCs w:val="22"/>
        </w:rPr>
      </w:pPr>
    </w:p>
    <w:p w:rsidR="00EF4514" w:rsidRPr="00317AAB" w:rsidRDefault="00EF4514" w:rsidP="00EF4514">
      <w:pPr>
        <w:pStyle w:val="ListParagraph"/>
        <w:autoSpaceDE w:val="0"/>
        <w:autoSpaceDN w:val="0"/>
        <w:adjustRightInd w:val="0"/>
        <w:spacing w:after="0" w:line="240" w:lineRule="auto"/>
        <w:ind w:left="0"/>
        <w:contextualSpacing w:val="0"/>
        <w:jc w:val="both"/>
        <w:rPr>
          <w:rFonts w:ascii="Arial" w:hAnsi="Arial" w:cs="Arial"/>
          <w:sz w:val="22"/>
          <w:szCs w:val="22"/>
          <w:lang w:val="sr-Cyrl-RS"/>
        </w:rPr>
      </w:pPr>
      <w:r w:rsidRPr="00317AAB">
        <w:rPr>
          <w:rFonts w:ascii="Arial" w:hAnsi="Arial" w:cs="Arial"/>
          <w:sz w:val="22"/>
          <w:szCs w:val="22"/>
          <w:lang w:val="sr-Cyrl-RS"/>
        </w:rPr>
        <w:t xml:space="preserve">       Изабрани понуђач потребно је да изврши комплетну израду пројектне документације за потребе замене постојећих подразвода 2</w:t>
      </w:r>
      <w:r w:rsidRPr="00317AAB">
        <w:rPr>
          <w:rFonts w:ascii="Arial" w:hAnsi="Arial" w:cs="Arial"/>
          <w:sz w:val="22"/>
          <w:szCs w:val="22"/>
          <w:lang w:val="sr-Latn-RS"/>
        </w:rPr>
        <w:t xml:space="preserve">FA,1FA,2DD,1DD,2DA,2DE </w:t>
      </w:r>
      <w:r w:rsidRPr="00317AAB">
        <w:rPr>
          <w:rFonts w:ascii="Arial" w:hAnsi="Arial" w:cs="Arial"/>
          <w:sz w:val="22"/>
          <w:szCs w:val="22"/>
          <w:lang w:val="sr-Cyrl-RS"/>
        </w:rPr>
        <w:t>и</w:t>
      </w:r>
      <w:r w:rsidRPr="00317AAB">
        <w:rPr>
          <w:rFonts w:ascii="Arial" w:hAnsi="Arial" w:cs="Arial"/>
          <w:sz w:val="22"/>
          <w:szCs w:val="22"/>
          <w:lang w:val="sr-Latn-RS"/>
        </w:rPr>
        <w:t xml:space="preserve"> 1DE</w:t>
      </w:r>
      <w:r w:rsidRPr="00317AAB">
        <w:rPr>
          <w:rFonts w:ascii="Arial" w:hAnsi="Arial" w:cs="Arial"/>
          <w:sz w:val="22"/>
          <w:szCs w:val="22"/>
          <w:lang w:val="sr-Cyrl-RS"/>
        </w:rPr>
        <w:t xml:space="preserve"> новим. </w:t>
      </w:r>
    </w:p>
    <w:p w:rsidR="00EF4514" w:rsidRPr="00317AAB" w:rsidRDefault="00EF4514" w:rsidP="00EF4514">
      <w:pPr>
        <w:jc w:val="both"/>
        <w:rPr>
          <w:rFonts w:ascii="Arial" w:hAnsi="Arial" w:cs="Arial"/>
          <w:b/>
          <w:sz w:val="22"/>
          <w:szCs w:val="22"/>
          <w:lang w:val="sr-Cyrl-RS"/>
        </w:rPr>
      </w:pPr>
      <w:r w:rsidRPr="00317AAB">
        <w:rPr>
          <w:rFonts w:ascii="Arial" w:hAnsi="Arial" w:cs="Arial"/>
          <w:sz w:val="22"/>
          <w:szCs w:val="22"/>
          <w:lang w:val="sr-Cyrl-RS"/>
        </w:rPr>
        <w:t xml:space="preserve">      Изабрани понуђач потребно је да достави и Списак  регистрованих овлашћених сервиса на територији Републике Србије са обученим кадровима од стране произвођача, као и складиште најосновнијих резервних делова за сервис заштитних прекидача.</w:t>
      </w:r>
    </w:p>
    <w:p w:rsidR="00EF4514" w:rsidRPr="00317AAB" w:rsidRDefault="00EF4514" w:rsidP="00EF4514">
      <w:pPr>
        <w:ind w:firstLine="360"/>
        <w:jc w:val="both"/>
        <w:rPr>
          <w:rFonts w:ascii="Arial" w:hAnsi="Arial" w:cs="Arial"/>
          <w:sz w:val="22"/>
          <w:szCs w:val="22"/>
          <w:lang w:val="sr-Cyrl-RS"/>
        </w:rPr>
      </w:pPr>
      <w:r w:rsidRPr="00317AAB">
        <w:rPr>
          <w:rFonts w:ascii="Arial" w:hAnsi="Arial" w:cs="Arial"/>
          <w:sz w:val="22"/>
          <w:szCs w:val="22"/>
        </w:rPr>
        <w:t>Након завршене испоруке и уградње</w:t>
      </w:r>
      <w:r w:rsidRPr="00317AAB">
        <w:rPr>
          <w:rFonts w:ascii="Arial" w:hAnsi="Arial" w:cs="Arial"/>
          <w:sz w:val="22"/>
          <w:szCs w:val="22"/>
          <w:lang w:val="sr-Cyrl-RS"/>
        </w:rPr>
        <w:t>, Изабрани понуђач је дужан да</w:t>
      </w:r>
      <w:r w:rsidRPr="00317AAB">
        <w:rPr>
          <w:rFonts w:ascii="Arial" w:hAnsi="Arial" w:cs="Arial"/>
          <w:sz w:val="22"/>
          <w:szCs w:val="22"/>
        </w:rPr>
        <w:t xml:space="preserve"> извршити сва потребна мерења</w:t>
      </w:r>
      <w:r w:rsidRPr="00317AAB">
        <w:rPr>
          <w:rFonts w:ascii="Arial" w:hAnsi="Arial" w:cs="Arial"/>
          <w:sz w:val="22"/>
          <w:szCs w:val="22"/>
          <w:lang w:val="sr-Cyrl-RS"/>
        </w:rPr>
        <w:t xml:space="preserve"> у складу са стандардом </w:t>
      </w:r>
      <w:r w:rsidRPr="00317AAB">
        <w:rPr>
          <w:rFonts w:ascii="Arial" w:hAnsi="Arial" w:cs="Arial"/>
          <w:sz w:val="22"/>
          <w:szCs w:val="22"/>
        </w:rPr>
        <w:t>IEC 60439, примарно испитивање заштите, са издавањем атеста и извештаја о извршеним мерењима.</w:t>
      </w:r>
    </w:p>
    <w:p w:rsidR="00EF4514" w:rsidRPr="00317AAB" w:rsidRDefault="00EF4514" w:rsidP="00EF4514">
      <w:pPr>
        <w:ind w:firstLine="360"/>
        <w:jc w:val="both"/>
        <w:rPr>
          <w:rFonts w:ascii="Arial" w:hAnsi="Arial" w:cs="Arial"/>
          <w:sz w:val="22"/>
          <w:szCs w:val="22"/>
        </w:rPr>
      </w:pPr>
      <w:r w:rsidRPr="00317AAB">
        <w:rPr>
          <w:rFonts w:ascii="Arial" w:hAnsi="Arial" w:cs="Arial"/>
          <w:sz w:val="22"/>
          <w:szCs w:val="22"/>
          <w:lang w:val="sr-Latn-CS"/>
        </w:rPr>
        <w:t xml:space="preserve">Потребно је израдити документацију изведеног </w:t>
      </w:r>
      <w:r w:rsidRPr="00317AAB">
        <w:rPr>
          <w:rFonts w:ascii="Arial" w:hAnsi="Arial" w:cs="Arial"/>
          <w:sz w:val="22"/>
          <w:szCs w:val="22"/>
          <w:lang w:val="sr-Cyrl-RS"/>
        </w:rPr>
        <w:t>објекта</w:t>
      </w:r>
      <w:r w:rsidRPr="00317AAB">
        <w:rPr>
          <w:rFonts w:ascii="Arial" w:hAnsi="Arial" w:cs="Arial"/>
          <w:sz w:val="22"/>
          <w:szCs w:val="22"/>
        </w:rPr>
        <w:t xml:space="preserve"> </w:t>
      </w:r>
      <w:r w:rsidRPr="00317AAB">
        <w:rPr>
          <w:rFonts w:ascii="Arial" w:hAnsi="Arial" w:cs="Arial"/>
          <w:sz w:val="22"/>
          <w:szCs w:val="22"/>
          <w:lang w:val="sr-Latn-CS"/>
        </w:rPr>
        <w:t xml:space="preserve">електроенергетског и </w:t>
      </w:r>
      <w:r w:rsidRPr="00317AAB">
        <w:rPr>
          <w:rFonts w:ascii="Arial" w:hAnsi="Arial" w:cs="Arial"/>
          <w:sz w:val="22"/>
          <w:szCs w:val="22"/>
          <w:lang w:val="sr-Cyrl-RS"/>
        </w:rPr>
        <w:t>управљачког</w:t>
      </w:r>
      <w:r w:rsidRPr="00317AAB">
        <w:rPr>
          <w:rFonts w:ascii="Arial" w:hAnsi="Arial" w:cs="Arial"/>
          <w:sz w:val="22"/>
          <w:szCs w:val="22"/>
          <w:lang w:val="sr-Latn-CS"/>
        </w:rPr>
        <w:t xml:space="preserve"> дела са</w:t>
      </w:r>
      <w:r w:rsidRPr="00317AAB">
        <w:rPr>
          <w:rFonts w:ascii="Arial" w:hAnsi="Arial" w:cs="Arial"/>
          <w:sz w:val="22"/>
          <w:szCs w:val="22"/>
          <w:lang w:val="sr-Cyrl-RS"/>
        </w:rPr>
        <w:t xml:space="preserve"> подацима о свим уграђеним компонентама. Такође треба доставити детаљно упутство за руковање и замену </w:t>
      </w:r>
      <w:r w:rsidRPr="00317AAB">
        <w:rPr>
          <w:rFonts w:ascii="Arial" w:hAnsi="Arial" w:cs="Arial"/>
          <w:sz w:val="22"/>
          <w:szCs w:val="22"/>
        </w:rPr>
        <w:t xml:space="preserve">делова </w:t>
      </w:r>
      <w:r w:rsidRPr="00317AAB">
        <w:rPr>
          <w:rFonts w:ascii="Arial" w:hAnsi="Arial" w:cs="Arial"/>
          <w:sz w:val="22"/>
          <w:szCs w:val="22"/>
          <w:lang w:val="sr-Cyrl-RS"/>
        </w:rPr>
        <w:t>уређаја.</w:t>
      </w:r>
    </w:p>
    <w:p w:rsidR="00EF4514" w:rsidRPr="00317AAB" w:rsidRDefault="00EF4514" w:rsidP="00EF4514">
      <w:pPr>
        <w:ind w:firstLine="360"/>
        <w:jc w:val="both"/>
        <w:rPr>
          <w:rFonts w:ascii="Arial" w:hAnsi="Arial" w:cs="Arial"/>
          <w:sz w:val="22"/>
          <w:szCs w:val="22"/>
          <w:lang w:val="sr-Latn-CS"/>
        </w:rPr>
      </w:pPr>
      <w:r w:rsidRPr="00317AAB">
        <w:rPr>
          <w:rFonts w:ascii="Arial" w:hAnsi="Arial" w:cs="Arial"/>
          <w:sz w:val="22"/>
          <w:szCs w:val="22"/>
          <w:lang w:val="sr-Cyrl-RS"/>
        </w:rPr>
        <w:t xml:space="preserve">Сва документација мора бити достављена како у штампаној верзији (6 примерка) тако и у </w:t>
      </w:r>
      <w:r w:rsidRPr="00317AAB">
        <w:rPr>
          <w:rFonts w:ascii="Arial" w:hAnsi="Arial" w:cs="Arial"/>
          <w:sz w:val="22"/>
          <w:szCs w:val="22"/>
          <w:lang w:val="sr-Latn-CS"/>
        </w:rPr>
        <w:t>електронском облику</w:t>
      </w:r>
      <w:r w:rsidRPr="00317AAB">
        <w:rPr>
          <w:rFonts w:ascii="Arial" w:hAnsi="Arial" w:cs="Arial"/>
          <w:sz w:val="22"/>
          <w:szCs w:val="22"/>
          <w:lang w:val="sr-Cyrl-RS"/>
        </w:rPr>
        <w:t xml:space="preserve"> и то у изворном облику (мисли се на шему изведеног стања) како би наручилац имао могућност уношења измена приликом даље експлоатације система</w:t>
      </w:r>
      <w:r w:rsidRPr="00317AAB">
        <w:rPr>
          <w:rFonts w:ascii="Arial" w:hAnsi="Arial" w:cs="Arial"/>
          <w:sz w:val="22"/>
          <w:szCs w:val="22"/>
          <w:lang w:val="sr-Latn-CS"/>
        </w:rPr>
        <w:t>.</w:t>
      </w:r>
    </w:p>
    <w:p w:rsidR="00EF4514" w:rsidRPr="00317AAB" w:rsidRDefault="00EF4514" w:rsidP="00EF4514">
      <w:pPr>
        <w:ind w:firstLine="360"/>
        <w:jc w:val="both"/>
        <w:rPr>
          <w:rFonts w:ascii="Arial" w:hAnsi="Arial" w:cs="Arial"/>
          <w:sz w:val="22"/>
          <w:szCs w:val="22"/>
          <w:lang w:val="sr-Latn-CS"/>
        </w:rPr>
      </w:pPr>
      <w:r w:rsidRPr="00317AAB">
        <w:rPr>
          <w:rFonts w:ascii="Arial" w:hAnsi="Arial" w:cs="Arial"/>
          <w:sz w:val="22"/>
          <w:szCs w:val="22"/>
          <w:lang w:val="sr-Cyrl-RS"/>
        </w:rPr>
        <w:t>Након уградње опреме и пуштања у рад, почиње да тече пробни рад у трајању од 6 месеци.</w:t>
      </w:r>
      <w:r w:rsidRPr="00317AAB">
        <w:rPr>
          <w:rFonts w:ascii="Arial" w:hAnsi="Arial" w:cs="Arial"/>
          <w:sz w:val="22"/>
          <w:szCs w:val="22"/>
        </w:rPr>
        <w:t xml:space="preserve"> </w:t>
      </w:r>
      <w:r w:rsidRPr="00317AAB">
        <w:rPr>
          <w:rFonts w:ascii="Arial" w:hAnsi="Arial" w:cs="Arial"/>
          <w:sz w:val="22"/>
          <w:szCs w:val="22"/>
          <w:lang w:val="sr-Latn-CS"/>
        </w:rPr>
        <w:t xml:space="preserve">Понуђач је дужан да у току трајања пробног рада отклони све недостатке и обезбеди поуздан рад погона. </w:t>
      </w:r>
      <w:r w:rsidRPr="00317AAB">
        <w:rPr>
          <w:rFonts w:ascii="Arial" w:hAnsi="Arial" w:cs="Arial"/>
          <w:sz w:val="22"/>
          <w:szCs w:val="22"/>
          <w:lang w:val="sr-Cyrl-RS"/>
        </w:rPr>
        <w:t xml:space="preserve">Завршетак пробног рада биће констатован записником, након чега </w:t>
      </w:r>
      <w:r>
        <w:rPr>
          <w:rFonts w:ascii="Arial" w:hAnsi="Arial" w:cs="Arial"/>
          <w:sz w:val="22"/>
          <w:szCs w:val="22"/>
          <w:lang w:val="sr-Latn-CS"/>
        </w:rPr>
        <w:t>наступа гарантни период.</w:t>
      </w:r>
    </w:p>
    <w:p w:rsidR="00317AAB" w:rsidRDefault="00317AAB" w:rsidP="00317AAB">
      <w:pPr>
        <w:jc w:val="both"/>
        <w:rPr>
          <w:rFonts w:ascii="Arial" w:hAnsi="Arial" w:cs="Arial"/>
          <w:sz w:val="22"/>
          <w:szCs w:val="22"/>
          <w:lang w:val="sr-Cyrl-RS"/>
        </w:rPr>
      </w:pPr>
    </w:p>
    <w:p w:rsidR="00317AAB" w:rsidRDefault="00317AAB" w:rsidP="00AA51DA">
      <w:pPr>
        <w:jc w:val="both"/>
        <w:rPr>
          <w:rFonts w:ascii="Arial" w:hAnsi="Arial" w:cs="Arial"/>
          <w:sz w:val="22"/>
          <w:szCs w:val="22"/>
          <w:lang w:val="sr-Cyrl-RS"/>
        </w:rPr>
      </w:pPr>
    </w:p>
    <w:p w:rsidR="000F7503" w:rsidRDefault="000F7503" w:rsidP="00AA51DA">
      <w:pPr>
        <w:jc w:val="both"/>
        <w:rPr>
          <w:rFonts w:ascii="Arial" w:hAnsi="Arial" w:cs="Arial"/>
          <w:sz w:val="22"/>
          <w:szCs w:val="22"/>
          <w:lang w:val="sr-Cyrl-RS"/>
        </w:rPr>
      </w:pPr>
    </w:p>
    <w:p w:rsidR="0041594E" w:rsidRDefault="0041594E" w:rsidP="0041594E">
      <w:pPr>
        <w:jc w:val="both"/>
        <w:rPr>
          <w:rFonts w:ascii="Arial" w:hAnsi="Arial" w:cs="Arial"/>
          <w:b/>
          <w:sz w:val="22"/>
          <w:szCs w:val="22"/>
          <w:lang w:val="sr-Cyrl-RS"/>
        </w:rPr>
      </w:pPr>
      <w:r w:rsidRPr="0041594E">
        <w:rPr>
          <w:rFonts w:ascii="Arial" w:hAnsi="Arial" w:cs="Arial"/>
          <w:b/>
          <w:sz w:val="22"/>
          <w:szCs w:val="22"/>
          <w:lang w:val="sr-Cyrl-RS"/>
        </w:rPr>
        <w:t xml:space="preserve">                                                                          2.</w:t>
      </w:r>
    </w:p>
    <w:p w:rsidR="000F7503" w:rsidRDefault="000F7503" w:rsidP="00AA51DA">
      <w:pPr>
        <w:jc w:val="both"/>
        <w:rPr>
          <w:rFonts w:ascii="Arial" w:hAnsi="Arial" w:cs="Arial"/>
          <w:sz w:val="22"/>
          <w:szCs w:val="22"/>
          <w:lang w:val="sr-Cyrl-RS"/>
        </w:rPr>
      </w:pPr>
    </w:p>
    <w:p w:rsidR="0041594E" w:rsidRDefault="0041594E" w:rsidP="0041594E">
      <w:pPr>
        <w:jc w:val="both"/>
        <w:rPr>
          <w:rFonts w:ascii="Arial" w:hAnsi="Arial" w:cs="Arial"/>
          <w:sz w:val="22"/>
          <w:szCs w:val="22"/>
          <w:lang w:val="sr-Cyrl-RS"/>
        </w:rPr>
      </w:pPr>
      <w:r w:rsidRPr="0016117D">
        <w:rPr>
          <w:rFonts w:ascii="Arial" w:hAnsi="Arial" w:cs="Arial"/>
          <w:sz w:val="22"/>
          <w:szCs w:val="22"/>
        </w:rPr>
        <w:t>Тачка</w:t>
      </w:r>
      <w:r w:rsidRPr="0016117D">
        <w:rPr>
          <w:rFonts w:ascii="Arial" w:hAnsi="Arial" w:cs="Arial"/>
          <w:sz w:val="22"/>
          <w:szCs w:val="22"/>
          <w:lang w:val="ru-RU"/>
        </w:rPr>
        <w:t xml:space="preserve"> </w:t>
      </w:r>
      <w:r>
        <w:rPr>
          <w:rFonts w:ascii="Arial" w:hAnsi="Arial" w:cs="Arial"/>
          <w:sz w:val="22"/>
          <w:szCs w:val="22"/>
          <w:lang w:val="ru-RU"/>
        </w:rPr>
        <w:t xml:space="preserve">6.2 </w:t>
      </w:r>
      <w:r w:rsidRPr="00317AAB">
        <w:rPr>
          <w:rFonts w:ascii="Arial" w:hAnsi="Arial" w:cs="Arial"/>
          <w:b/>
          <w:sz w:val="22"/>
          <w:szCs w:val="22"/>
          <w:lang w:val="ru-RU"/>
        </w:rPr>
        <w:t>Упутства понуђачима како да сачине понуду</w:t>
      </w:r>
      <w:r w:rsidRPr="0016117D">
        <w:rPr>
          <w:rFonts w:ascii="Arial" w:hAnsi="Arial" w:cs="Arial"/>
          <w:sz w:val="22"/>
          <w:szCs w:val="22"/>
          <w:lang w:val="ru-RU"/>
        </w:rPr>
        <w:t xml:space="preserve"> </w:t>
      </w:r>
      <w:r w:rsidRPr="0016117D">
        <w:rPr>
          <w:rFonts w:ascii="Arial" w:hAnsi="Arial" w:cs="Arial"/>
          <w:sz w:val="22"/>
          <w:szCs w:val="22"/>
        </w:rPr>
        <w:t xml:space="preserve">конкурсне документације </w:t>
      </w:r>
      <w:r w:rsidRPr="0016117D">
        <w:rPr>
          <w:rFonts w:ascii="Arial" w:hAnsi="Arial" w:cs="Arial"/>
          <w:sz w:val="22"/>
          <w:szCs w:val="22"/>
          <w:lang w:val="sr-Cyrl-RS"/>
        </w:rPr>
        <w:t xml:space="preserve">на страни </w:t>
      </w:r>
      <w:r>
        <w:rPr>
          <w:rFonts w:ascii="Arial" w:hAnsi="Arial" w:cs="Arial"/>
          <w:sz w:val="22"/>
          <w:szCs w:val="22"/>
          <w:lang w:val="sr-Cyrl-RS"/>
        </w:rPr>
        <w:t>68 од 120</w:t>
      </w:r>
      <w:r w:rsidRPr="0016117D">
        <w:rPr>
          <w:rFonts w:ascii="Arial" w:hAnsi="Arial" w:cs="Arial"/>
          <w:sz w:val="22"/>
          <w:szCs w:val="22"/>
          <w:lang w:val="sr-Cyrl-RS"/>
        </w:rPr>
        <w:t xml:space="preserve"> </w:t>
      </w:r>
      <w:r w:rsidRPr="0016117D">
        <w:rPr>
          <w:rFonts w:ascii="Arial" w:hAnsi="Arial" w:cs="Arial"/>
          <w:sz w:val="22"/>
          <w:szCs w:val="22"/>
        </w:rPr>
        <w:t xml:space="preserve">мења се и </w:t>
      </w:r>
      <w:r>
        <w:rPr>
          <w:rFonts w:ascii="Arial" w:hAnsi="Arial" w:cs="Arial"/>
          <w:sz w:val="22"/>
          <w:szCs w:val="22"/>
          <w:lang w:val="sr-Cyrl-RS"/>
        </w:rPr>
        <w:t xml:space="preserve">сада </w:t>
      </w:r>
      <w:r w:rsidRPr="0016117D">
        <w:rPr>
          <w:rFonts w:ascii="Arial" w:hAnsi="Arial" w:cs="Arial"/>
          <w:sz w:val="22"/>
          <w:szCs w:val="22"/>
        </w:rPr>
        <w:t>гласи</w:t>
      </w:r>
      <w:r>
        <w:rPr>
          <w:rFonts w:ascii="Arial" w:hAnsi="Arial" w:cs="Arial"/>
          <w:sz w:val="22"/>
          <w:szCs w:val="22"/>
          <w:lang w:val="sr-Cyrl-RS"/>
        </w:rPr>
        <w:t>:</w:t>
      </w:r>
    </w:p>
    <w:p w:rsidR="0041594E" w:rsidRPr="0041594E" w:rsidRDefault="0041594E" w:rsidP="0041594E">
      <w:pPr>
        <w:jc w:val="both"/>
        <w:rPr>
          <w:rFonts w:ascii="Arial" w:hAnsi="Arial" w:cs="Arial"/>
          <w:b/>
          <w:sz w:val="22"/>
          <w:szCs w:val="22"/>
          <w:lang w:val="sr-Cyrl-RS"/>
        </w:rPr>
      </w:pPr>
    </w:p>
    <w:p w:rsidR="0041594E" w:rsidRPr="00B437F7" w:rsidRDefault="0041594E" w:rsidP="007D0F31">
      <w:pPr>
        <w:pStyle w:val="KDPodnaslov2"/>
        <w:numPr>
          <w:ilvl w:val="1"/>
          <w:numId w:val="20"/>
        </w:numPr>
        <w:spacing w:before="0"/>
        <w:jc w:val="both"/>
        <w:rPr>
          <w:rFonts w:cs="Arial"/>
        </w:rPr>
      </w:pPr>
      <w:bookmarkStart w:id="0" w:name="_Toc441651579"/>
      <w:bookmarkStart w:id="1" w:name="_Toc442559890"/>
      <w:r w:rsidRPr="00B437F7">
        <w:rPr>
          <w:rFonts w:cs="Arial"/>
        </w:rPr>
        <w:t>Обавезна садржина понуде</w:t>
      </w:r>
      <w:bookmarkEnd w:id="0"/>
      <w:bookmarkEnd w:id="1"/>
    </w:p>
    <w:p w:rsidR="0041594E" w:rsidRPr="00B437F7" w:rsidRDefault="0041594E" w:rsidP="0041594E">
      <w:pPr>
        <w:pStyle w:val="KDParagraf"/>
        <w:spacing w:before="0"/>
        <w:rPr>
          <w:rFonts w:cs="Arial"/>
        </w:rPr>
      </w:pPr>
      <w:r w:rsidRPr="00B437F7">
        <w:rPr>
          <w:rFonts w:cs="Arial"/>
          <w:lang w:val="ru-RU" w:bidi="en-US"/>
        </w:rPr>
        <w:t>Садржину понуде, поред Обрасца понуде, чине и сви остали докази из чл. 75. и 76.</w:t>
      </w:r>
      <w:r w:rsidRPr="00B437F7">
        <w:rPr>
          <w:rFonts w:cs="Arial"/>
        </w:rPr>
        <w:t>Закона о јавним</w:t>
      </w:r>
      <w:r w:rsidRPr="00B437F7">
        <w:rPr>
          <w:rFonts w:cs="Arial"/>
          <w:lang w:bidi="en-US"/>
        </w:rPr>
        <w:t xml:space="preserve"> набавкама, 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sidRPr="00B437F7">
        <w:rPr>
          <w:rFonts w:cs="Arial"/>
        </w:rPr>
        <w:t>:</w:t>
      </w:r>
    </w:p>
    <w:p w:rsidR="0041594E" w:rsidRPr="00B437F7" w:rsidRDefault="0041594E" w:rsidP="0041594E">
      <w:pPr>
        <w:pStyle w:val="KDNabrajanje"/>
        <w:spacing w:before="0"/>
        <w:rPr>
          <w:rFonts w:cs="Arial"/>
        </w:rPr>
      </w:pPr>
      <w:r w:rsidRPr="00B437F7">
        <w:rPr>
          <w:rFonts w:cs="Arial"/>
        </w:rPr>
        <w:t xml:space="preserve">Образац понуде </w:t>
      </w:r>
    </w:p>
    <w:p w:rsidR="0041594E" w:rsidRPr="00B437F7" w:rsidRDefault="0041594E" w:rsidP="0041594E">
      <w:pPr>
        <w:pStyle w:val="KDNabrajanje"/>
        <w:spacing w:before="0"/>
        <w:rPr>
          <w:rFonts w:cs="Arial"/>
        </w:rPr>
      </w:pPr>
      <w:r w:rsidRPr="00B437F7">
        <w:rPr>
          <w:rFonts w:cs="Arial"/>
        </w:rPr>
        <w:t xml:space="preserve">Структура цене </w:t>
      </w:r>
    </w:p>
    <w:p w:rsidR="0041594E" w:rsidRPr="00B437F7" w:rsidRDefault="0041594E" w:rsidP="0041594E">
      <w:pPr>
        <w:pStyle w:val="KDNabrajanje"/>
        <w:spacing w:before="0"/>
        <w:rPr>
          <w:rFonts w:cs="Arial"/>
        </w:rPr>
      </w:pPr>
      <w:r w:rsidRPr="00B437F7">
        <w:rPr>
          <w:rFonts w:cs="Arial"/>
        </w:rPr>
        <w:t>Образац трошкова припреме понуде, ако понуђач захтева надокнаду трошкова у складу са чл.88 Закона</w:t>
      </w:r>
    </w:p>
    <w:p w:rsidR="0041594E" w:rsidRPr="00B437F7" w:rsidRDefault="0041594E" w:rsidP="0041594E">
      <w:pPr>
        <w:pStyle w:val="KDNabrajanje"/>
        <w:spacing w:before="0"/>
        <w:rPr>
          <w:rFonts w:cs="Arial"/>
        </w:rPr>
      </w:pPr>
      <w:r w:rsidRPr="00B437F7">
        <w:rPr>
          <w:rFonts w:cs="Arial"/>
        </w:rPr>
        <w:t xml:space="preserve">Изјава о независној понуди </w:t>
      </w:r>
    </w:p>
    <w:p w:rsidR="0041594E" w:rsidRPr="00B437F7" w:rsidRDefault="0041594E" w:rsidP="0041594E">
      <w:pPr>
        <w:pStyle w:val="KDNabrajanje"/>
        <w:spacing w:before="0"/>
        <w:rPr>
          <w:rFonts w:cs="Arial"/>
        </w:rPr>
      </w:pPr>
      <w:r w:rsidRPr="00B437F7">
        <w:rPr>
          <w:rFonts w:cs="Arial"/>
        </w:rPr>
        <w:t xml:space="preserve">Изјава у складу са чланом 75. став 2. Закона </w:t>
      </w:r>
    </w:p>
    <w:p w:rsidR="0041594E" w:rsidRPr="00B437F7" w:rsidRDefault="0041594E" w:rsidP="0041594E">
      <w:pPr>
        <w:pStyle w:val="KDNabrajanje"/>
        <w:spacing w:before="0"/>
        <w:rPr>
          <w:rFonts w:cs="Arial"/>
        </w:rPr>
      </w:pPr>
      <w:r w:rsidRPr="00B437F7">
        <w:rPr>
          <w:rFonts w:cs="Arial"/>
        </w:rPr>
        <w:t>Средства финансијског обезбеђења за озбиљност понуде</w:t>
      </w:r>
    </w:p>
    <w:p w:rsidR="0041594E" w:rsidRPr="00B437F7" w:rsidRDefault="0041594E" w:rsidP="0041594E">
      <w:pPr>
        <w:pStyle w:val="KDNabrajanje"/>
        <w:spacing w:before="0"/>
        <w:rPr>
          <w:rFonts w:cs="Arial"/>
        </w:rPr>
      </w:pPr>
      <w:r w:rsidRPr="00B437F7">
        <w:rPr>
          <w:rFonts w:cs="Arial"/>
        </w:rPr>
        <w:t>Обрасц</w:t>
      </w:r>
      <w:r w:rsidRPr="00B437F7">
        <w:rPr>
          <w:rFonts w:cs="Arial"/>
          <w:lang w:val="sr-Cyrl-CS"/>
        </w:rPr>
        <w:t>и</w:t>
      </w:r>
      <w:r w:rsidRPr="00B437F7">
        <w:rPr>
          <w:rFonts w:cs="Arial"/>
        </w:rPr>
        <w:t>, изјаве и доказ</w:t>
      </w:r>
      <w:r w:rsidRPr="00B437F7">
        <w:rPr>
          <w:rFonts w:cs="Arial"/>
          <w:lang w:val="sr-Cyrl-CS"/>
        </w:rPr>
        <w:t>и</w:t>
      </w:r>
      <w:r w:rsidRPr="00B437F7">
        <w:rPr>
          <w:rFonts w:cs="Arial"/>
        </w:rPr>
        <w:t xml:space="preserve"> одређене тачком 6.</w:t>
      </w:r>
      <w:r w:rsidRPr="00B437F7">
        <w:rPr>
          <w:rFonts w:cs="Arial"/>
          <w:lang w:val="sr-Cyrl-CS"/>
        </w:rPr>
        <w:t>9</w:t>
      </w:r>
      <w:r w:rsidRPr="00B437F7">
        <w:rPr>
          <w:rFonts w:cs="Arial"/>
        </w:rPr>
        <w:t xml:space="preserve"> или 6.1</w:t>
      </w:r>
      <w:r w:rsidRPr="00B437F7">
        <w:rPr>
          <w:rFonts w:cs="Arial"/>
          <w:lang w:val="sr-Cyrl-CS"/>
        </w:rPr>
        <w:t>0</w:t>
      </w:r>
      <w:r w:rsidRPr="00B437F7">
        <w:rPr>
          <w:rFonts w:cs="Arial"/>
        </w:rPr>
        <w:t xml:space="preserve"> овог упутства у случају да понуђач подноси понуду са подизвођачем или заједничку понуду подноси група понуђача</w:t>
      </w:r>
    </w:p>
    <w:p w:rsidR="0041594E" w:rsidRPr="00F10346" w:rsidRDefault="0041594E" w:rsidP="0041594E">
      <w:pPr>
        <w:pStyle w:val="KDNabrajanje"/>
        <w:spacing w:before="0"/>
        <w:rPr>
          <w:rFonts w:cs="Arial"/>
        </w:rPr>
      </w:pPr>
      <w:r w:rsidRPr="00F10346">
        <w:rPr>
          <w:rFonts w:cs="Arial"/>
        </w:rPr>
        <w:t>потписан и печатом оверен образац „Модел уговора“ (пожељно је да буде попуњен)</w:t>
      </w:r>
    </w:p>
    <w:p w:rsidR="0041594E" w:rsidRPr="00B437F7" w:rsidRDefault="0041594E" w:rsidP="0041594E">
      <w:pPr>
        <w:pStyle w:val="KDNabrajanje"/>
        <w:spacing w:before="0"/>
        <w:rPr>
          <w:rFonts w:cs="Arial"/>
          <w:color w:val="FF0000"/>
        </w:rPr>
      </w:pPr>
      <w:r w:rsidRPr="00F10346">
        <w:rPr>
          <w:rFonts w:cs="Arial"/>
        </w:rPr>
        <w:t xml:space="preserve">докази о испуњености услова </w:t>
      </w:r>
      <w:r w:rsidRPr="00F10346">
        <w:rPr>
          <w:rFonts w:cs="Arial"/>
          <w:lang w:bidi="en-US"/>
        </w:rPr>
        <w:t xml:space="preserve">из чл. </w:t>
      </w:r>
      <w:r>
        <w:rPr>
          <w:rFonts w:cs="Arial"/>
          <w:lang w:bidi="en-US"/>
        </w:rPr>
        <w:t xml:space="preserve">75. и </w:t>
      </w:r>
      <w:r w:rsidRPr="00F10346">
        <w:rPr>
          <w:rFonts w:cs="Arial"/>
          <w:lang w:bidi="en-US"/>
        </w:rPr>
        <w:t>76.</w:t>
      </w:r>
      <w:r w:rsidRPr="00F10346">
        <w:rPr>
          <w:rFonts w:cs="Arial"/>
        </w:rPr>
        <w:t xml:space="preserve"> Закона у складу са чланом 77. Закона и Одељком 4. конкурсне документације</w:t>
      </w:r>
      <w:r w:rsidRPr="00F10346">
        <w:rPr>
          <w:rFonts w:cs="Arial"/>
          <w:color w:val="00B0F0"/>
        </w:rPr>
        <w:t xml:space="preserve"> </w:t>
      </w:r>
    </w:p>
    <w:p w:rsidR="0041594E" w:rsidRPr="00B437F7" w:rsidRDefault="0041594E" w:rsidP="0041594E">
      <w:pPr>
        <w:pStyle w:val="KDNabrajanje"/>
      </w:pPr>
      <w:r>
        <w:rPr>
          <w:lang w:val="sr-Cyrl-RS"/>
        </w:rPr>
        <w:t>Споразум о заједничком извршењу( уколико понуду подноси група понуђача)</w:t>
      </w:r>
    </w:p>
    <w:p w:rsidR="0041594E" w:rsidRDefault="0041594E" w:rsidP="0041594E">
      <w:pPr>
        <w:pStyle w:val="KDNabrajanje"/>
      </w:pPr>
      <w:r w:rsidRPr="00F10346">
        <w:t>Овлашћење за потписника (ако не потписује заступник)</w:t>
      </w:r>
    </w:p>
    <w:p w:rsidR="0041594E" w:rsidRPr="0041594E" w:rsidRDefault="0041594E" w:rsidP="0041594E">
      <w:pPr>
        <w:pStyle w:val="KDNabrajanje"/>
      </w:pPr>
      <w:r w:rsidRPr="0041594E">
        <w:t>Сертификат од произвођача, којим се потврђује да понуђена разводна постројења поседују степен заштите IP 54</w:t>
      </w:r>
      <w:r w:rsidRPr="0041594E">
        <w:rPr>
          <w:lang w:val="sr-Cyrl-RS"/>
        </w:rPr>
        <w:t>(</w:t>
      </w:r>
      <w:r w:rsidRPr="0041594E">
        <w:rPr>
          <w:color w:val="00B0F0"/>
        </w:rPr>
        <w:t xml:space="preserve"> </w:t>
      </w:r>
      <w:r w:rsidRPr="0041594E">
        <w:t>наведен у поглављу 3. Техничка спецификација   конкурсне документације</w:t>
      </w:r>
      <w:r w:rsidRPr="0041594E">
        <w:rPr>
          <w:lang w:val="sr-Cyrl-RS"/>
        </w:rPr>
        <w:t>).</w:t>
      </w:r>
    </w:p>
    <w:p w:rsidR="0041594E" w:rsidRPr="0041594E" w:rsidRDefault="0041594E" w:rsidP="0041594E">
      <w:pPr>
        <w:pStyle w:val="KDNabrajanje"/>
      </w:pPr>
      <w:r w:rsidRPr="0041594E">
        <w:t xml:space="preserve">Каталоге произвођача разводних ормана из којих се јасно виде сва три положаја касете („радни“, „тест“ и „нулти“), као и да степен заштите IP 54 није нарушену у неком од ових положаја </w:t>
      </w:r>
      <w:r w:rsidRPr="0041594E">
        <w:rPr>
          <w:lang w:val="sr-Cyrl-RS"/>
        </w:rPr>
        <w:t>(</w:t>
      </w:r>
      <w:r w:rsidRPr="0041594E">
        <w:rPr>
          <w:color w:val="00B0F0"/>
        </w:rPr>
        <w:t xml:space="preserve"> </w:t>
      </w:r>
      <w:r w:rsidRPr="0041594E">
        <w:t>наведене у поглављу 3. Техничка спецификација   конкурсне документације</w:t>
      </w:r>
      <w:r w:rsidRPr="0041594E">
        <w:rPr>
          <w:lang w:val="sr-Cyrl-RS"/>
        </w:rPr>
        <w:t>).</w:t>
      </w:r>
    </w:p>
    <w:p w:rsidR="0041594E" w:rsidRPr="0041594E" w:rsidRDefault="0041594E" w:rsidP="0041594E">
      <w:pPr>
        <w:pStyle w:val="KDNabrajanje"/>
        <w:rPr>
          <w:color w:val="FF0000"/>
        </w:rPr>
      </w:pPr>
      <w:r w:rsidRPr="0041594E">
        <w:rPr>
          <w:color w:val="FF0000"/>
          <w:lang w:val="sr-Cyrl-RS"/>
        </w:rPr>
        <w:t>Т</w:t>
      </w:r>
      <w:r w:rsidRPr="0041594E">
        <w:rPr>
          <w:color w:val="FF0000"/>
        </w:rPr>
        <w:t>ипски атест произвођача да је понуђено постројење типски атестирано за понуђену опрему према захтеваним стандардима</w:t>
      </w:r>
      <w:r w:rsidRPr="0041594E">
        <w:t xml:space="preserve"> </w:t>
      </w:r>
      <w:r w:rsidRPr="0041594E">
        <w:rPr>
          <w:color w:val="FF0000"/>
          <w:lang w:val="sr-Cyrl-RS"/>
        </w:rPr>
        <w:t xml:space="preserve">( </w:t>
      </w:r>
      <w:r>
        <w:rPr>
          <w:rFonts w:cs="Arial"/>
          <w:color w:val="FF0000"/>
          <w:lang w:val="sr-Cyrl-RS"/>
        </w:rPr>
        <w:t>у</w:t>
      </w:r>
      <w:r w:rsidRPr="0041594E">
        <w:rPr>
          <w:rFonts w:cs="Arial"/>
          <w:color w:val="FF0000"/>
          <w:lang w:val="sr-Cyrl-RS"/>
        </w:rPr>
        <w:t xml:space="preserve">колико </w:t>
      </w:r>
      <w:r>
        <w:rPr>
          <w:rFonts w:cs="Arial"/>
          <w:color w:val="FF0000"/>
          <w:lang w:val="sr-Cyrl-RS"/>
        </w:rPr>
        <w:t xml:space="preserve">су </w:t>
      </w:r>
      <w:r w:rsidRPr="0041594E">
        <w:rPr>
          <w:rFonts w:cs="Arial"/>
          <w:color w:val="FF0000"/>
          <w:lang w:val="sr-Cyrl-RS"/>
        </w:rPr>
        <w:t>понуђена опрема и разводни ормари( конструкција)</w:t>
      </w:r>
      <w:r>
        <w:rPr>
          <w:rFonts w:cs="Arial"/>
          <w:color w:val="FF0000"/>
          <w:lang w:val="sr-Cyrl-RS"/>
        </w:rPr>
        <w:t xml:space="preserve"> </w:t>
      </w:r>
      <w:r w:rsidRPr="0041594E">
        <w:rPr>
          <w:rFonts w:cs="Arial"/>
          <w:color w:val="FF0000"/>
          <w:lang w:val="sr-Cyrl-RS"/>
        </w:rPr>
        <w:t>од различитих произвођача)</w:t>
      </w:r>
    </w:p>
    <w:p w:rsidR="0041594E" w:rsidRPr="0041594E" w:rsidRDefault="0041594E" w:rsidP="0041594E">
      <w:pPr>
        <w:pStyle w:val="KDNabrajanje"/>
        <w:numPr>
          <w:ilvl w:val="0"/>
          <w:numId w:val="0"/>
        </w:numPr>
        <w:ind w:left="568"/>
        <w:rPr>
          <w:rFonts w:eastAsia="TimesNewRomanPS-BoldMT"/>
          <w:color w:val="FF0000"/>
          <w:sz w:val="20"/>
          <w:szCs w:val="20"/>
        </w:rPr>
      </w:pPr>
    </w:p>
    <w:p w:rsidR="0041594E" w:rsidRPr="00F10346" w:rsidRDefault="0041594E" w:rsidP="0041594E">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41594E" w:rsidRPr="00F10346" w:rsidRDefault="0041594E" w:rsidP="0041594E">
      <w:pPr>
        <w:pStyle w:val="KDParagraf"/>
        <w:spacing w:before="0"/>
        <w:rPr>
          <w:rFonts w:cs="Arial"/>
          <w:lang w:val="ru-RU"/>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7D0F31" w:rsidRDefault="007D0F31" w:rsidP="007D0F31">
      <w:pPr>
        <w:jc w:val="center"/>
        <w:rPr>
          <w:rFonts w:ascii="Arial" w:hAnsi="Arial" w:cs="Arial"/>
          <w:b/>
          <w:sz w:val="22"/>
          <w:szCs w:val="22"/>
          <w:lang w:val="sr-Cyrl-RS"/>
        </w:rPr>
      </w:pPr>
      <w:r>
        <w:rPr>
          <w:rFonts w:ascii="Arial" w:hAnsi="Arial" w:cs="Arial"/>
          <w:sz w:val="22"/>
          <w:szCs w:val="22"/>
          <w:lang w:val="sr-Cyrl-RS"/>
        </w:rPr>
        <w:t xml:space="preserve"> </w:t>
      </w:r>
      <w:r>
        <w:rPr>
          <w:rFonts w:ascii="Arial" w:hAnsi="Arial" w:cs="Arial"/>
          <w:b/>
          <w:sz w:val="22"/>
          <w:szCs w:val="22"/>
          <w:lang w:val="sr-Cyrl-RS"/>
        </w:rPr>
        <w:t>3</w:t>
      </w:r>
      <w:r w:rsidRPr="00317AAB">
        <w:rPr>
          <w:rFonts w:ascii="Arial" w:hAnsi="Arial" w:cs="Arial"/>
          <w:b/>
          <w:sz w:val="22"/>
          <w:szCs w:val="22"/>
          <w:lang w:val="sr-Cyrl-RS"/>
        </w:rPr>
        <w:t>.</w:t>
      </w:r>
    </w:p>
    <w:p w:rsidR="007D0F31" w:rsidRDefault="007D0F31" w:rsidP="007D0F31">
      <w:pPr>
        <w:jc w:val="center"/>
        <w:rPr>
          <w:rFonts w:ascii="Arial" w:hAnsi="Arial" w:cs="Arial"/>
          <w:b/>
          <w:sz w:val="22"/>
          <w:szCs w:val="22"/>
          <w:lang w:val="sr-Cyrl-RS"/>
        </w:rPr>
      </w:pPr>
    </w:p>
    <w:p w:rsidR="007D0F31" w:rsidRDefault="007D0F31" w:rsidP="007D0F31">
      <w:pPr>
        <w:jc w:val="both"/>
        <w:rPr>
          <w:rFonts w:ascii="Arial" w:hAnsi="Arial" w:cs="Arial"/>
          <w:sz w:val="22"/>
          <w:szCs w:val="22"/>
          <w:lang w:val="sr-Cyrl-RS"/>
        </w:rPr>
      </w:pPr>
      <w:r w:rsidRPr="0016117D">
        <w:rPr>
          <w:rFonts w:ascii="Arial" w:hAnsi="Arial" w:cs="Arial"/>
          <w:sz w:val="22"/>
          <w:szCs w:val="22"/>
        </w:rPr>
        <w:t>Тачка</w:t>
      </w:r>
      <w:r w:rsidRPr="0016117D">
        <w:rPr>
          <w:rFonts w:ascii="Arial" w:hAnsi="Arial" w:cs="Arial"/>
          <w:sz w:val="22"/>
          <w:szCs w:val="22"/>
          <w:lang w:val="ru-RU"/>
        </w:rPr>
        <w:t xml:space="preserve"> </w:t>
      </w:r>
      <w:r>
        <w:rPr>
          <w:rFonts w:ascii="Arial" w:hAnsi="Arial" w:cs="Arial"/>
          <w:sz w:val="22"/>
          <w:szCs w:val="22"/>
          <w:lang w:val="ru-RU"/>
        </w:rPr>
        <w:t xml:space="preserve">6.25.  </w:t>
      </w:r>
      <w:r>
        <w:rPr>
          <w:rFonts w:ascii="Arial" w:hAnsi="Arial" w:cs="Arial"/>
          <w:b/>
          <w:sz w:val="22"/>
          <w:szCs w:val="22"/>
          <w:lang w:val="ru-RU"/>
        </w:rPr>
        <w:t>Разлози за одбијање понуде</w:t>
      </w:r>
      <w:r w:rsidRPr="0016117D">
        <w:rPr>
          <w:rFonts w:ascii="Arial" w:hAnsi="Arial" w:cs="Arial"/>
          <w:sz w:val="22"/>
          <w:szCs w:val="22"/>
          <w:lang w:val="ru-RU"/>
        </w:rPr>
        <w:t xml:space="preserve"> </w:t>
      </w:r>
      <w:r w:rsidRPr="0016117D">
        <w:rPr>
          <w:rFonts w:ascii="Arial" w:hAnsi="Arial" w:cs="Arial"/>
          <w:sz w:val="22"/>
          <w:szCs w:val="22"/>
        </w:rPr>
        <w:t xml:space="preserve">конкурсне документације </w:t>
      </w:r>
      <w:r w:rsidRPr="0016117D">
        <w:rPr>
          <w:rFonts w:ascii="Arial" w:hAnsi="Arial" w:cs="Arial"/>
          <w:sz w:val="22"/>
          <w:szCs w:val="22"/>
          <w:lang w:val="sr-Cyrl-RS"/>
        </w:rPr>
        <w:t xml:space="preserve">на страни </w:t>
      </w:r>
      <w:r>
        <w:rPr>
          <w:rFonts w:ascii="Arial" w:hAnsi="Arial" w:cs="Arial"/>
          <w:sz w:val="22"/>
          <w:szCs w:val="22"/>
          <w:lang w:val="sr-Cyrl-RS"/>
        </w:rPr>
        <w:t>77 од 120</w:t>
      </w:r>
      <w:r w:rsidRPr="0016117D">
        <w:rPr>
          <w:rFonts w:ascii="Arial" w:hAnsi="Arial" w:cs="Arial"/>
          <w:sz w:val="22"/>
          <w:szCs w:val="22"/>
          <w:lang w:val="sr-Cyrl-RS"/>
        </w:rPr>
        <w:t xml:space="preserve"> </w:t>
      </w:r>
      <w:r w:rsidRPr="0016117D">
        <w:rPr>
          <w:rFonts w:ascii="Arial" w:hAnsi="Arial" w:cs="Arial"/>
          <w:sz w:val="22"/>
          <w:szCs w:val="22"/>
        </w:rPr>
        <w:t xml:space="preserve">мења се и </w:t>
      </w:r>
      <w:r>
        <w:rPr>
          <w:rFonts w:ascii="Arial" w:hAnsi="Arial" w:cs="Arial"/>
          <w:sz w:val="22"/>
          <w:szCs w:val="22"/>
          <w:lang w:val="sr-Cyrl-RS"/>
        </w:rPr>
        <w:t xml:space="preserve">сада </w:t>
      </w:r>
      <w:r w:rsidRPr="0016117D">
        <w:rPr>
          <w:rFonts w:ascii="Arial" w:hAnsi="Arial" w:cs="Arial"/>
          <w:sz w:val="22"/>
          <w:szCs w:val="22"/>
        </w:rPr>
        <w:t>гласи</w:t>
      </w:r>
      <w:r>
        <w:rPr>
          <w:rFonts w:ascii="Arial" w:hAnsi="Arial" w:cs="Arial"/>
          <w:sz w:val="22"/>
          <w:szCs w:val="22"/>
          <w:lang w:val="sr-Cyrl-RS"/>
        </w:rPr>
        <w:t>:</w:t>
      </w:r>
    </w:p>
    <w:p w:rsidR="007D0F31" w:rsidRDefault="007D0F31" w:rsidP="007D0F31">
      <w:pPr>
        <w:jc w:val="both"/>
        <w:rPr>
          <w:rFonts w:ascii="Arial" w:hAnsi="Arial" w:cs="Arial"/>
          <w:sz w:val="22"/>
          <w:szCs w:val="22"/>
          <w:lang w:val="sr-Cyrl-RS"/>
        </w:rPr>
      </w:pPr>
    </w:p>
    <w:p w:rsidR="007D0F31" w:rsidRDefault="007D0F31" w:rsidP="007D0F31">
      <w:pPr>
        <w:jc w:val="both"/>
        <w:rPr>
          <w:rFonts w:ascii="Arial" w:hAnsi="Arial" w:cs="Arial"/>
          <w:sz w:val="22"/>
          <w:szCs w:val="22"/>
          <w:lang w:val="sr-Cyrl-RS"/>
        </w:rPr>
      </w:pPr>
    </w:p>
    <w:p w:rsidR="007D0F31" w:rsidRPr="00F10346" w:rsidRDefault="007D0F31" w:rsidP="007D0F31">
      <w:pPr>
        <w:pStyle w:val="KDPodnaslov2"/>
        <w:numPr>
          <w:ilvl w:val="1"/>
          <w:numId w:val="21"/>
        </w:numPr>
        <w:spacing w:before="0"/>
        <w:jc w:val="both"/>
        <w:rPr>
          <w:rFonts w:cs="Arial"/>
        </w:rPr>
      </w:pPr>
      <w:bookmarkStart w:id="2" w:name="_Toc442559917"/>
      <w:bookmarkStart w:id="3" w:name="_Toc441651606"/>
      <w:r w:rsidRPr="00F10346">
        <w:rPr>
          <w:rFonts w:cs="Arial"/>
        </w:rPr>
        <w:lastRenderedPageBreak/>
        <w:t>Разлози за одбијање понуде</w:t>
      </w:r>
      <w:bookmarkEnd w:id="2"/>
      <w:bookmarkEnd w:id="3"/>
    </w:p>
    <w:p w:rsidR="007D0F31" w:rsidRPr="007D0F31" w:rsidRDefault="007D0F31" w:rsidP="007D0F31">
      <w:pPr>
        <w:autoSpaceDE w:val="0"/>
        <w:autoSpaceDN w:val="0"/>
        <w:adjustRightInd w:val="0"/>
        <w:rPr>
          <w:rFonts w:ascii="Arial" w:eastAsia="TimesNewRomanPSMT" w:hAnsi="Arial" w:cs="Arial"/>
          <w:bCs/>
          <w:iCs/>
          <w:sz w:val="22"/>
          <w:szCs w:val="22"/>
          <w:lang w:val="ru-RU"/>
        </w:rPr>
      </w:pPr>
      <w:r w:rsidRPr="007D0F31">
        <w:rPr>
          <w:rFonts w:ascii="Arial" w:eastAsia="TimesNewRomanPSMT" w:hAnsi="Arial" w:cs="Arial"/>
          <w:bCs/>
          <w:iCs/>
          <w:sz w:val="22"/>
          <w:szCs w:val="22"/>
        </w:rPr>
        <w:t>Понуда ће бити одбијена ако:</w:t>
      </w:r>
    </w:p>
    <w:p w:rsidR="007D0F31" w:rsidRPr="007D0F31" w:rsidRDefault="007D0F31" w:rsidP="007D0F31">
      <w:pPr>
        <w:pStyle w:val="ListParagraph"/>
        <w:numPr>
          <w:ilvl w:val="0"/>
          <w:numId w:val="11"/>
        </w:numPr>
        <w:autoSpaceDE w:val="0"/>
        <w:autoSpaceDN w:val="0"/>
        <w:adjustRightInd w:val="0"/>
        <w:spacing w:after="0" w:line="240" w:lineRule="auto"/>
        <w:ind w:left="714" w:hanging="357"/>
        <w:jc w:val="both"/>
        <w:rPr>
          <w:rFonts w:ascii="Arial" w:eastAsia="TimesNewRomanPSMT" w:hAnsi="Arial" w:cs="Arial"/>
          <w:bCs/>
          <w:iCs/>
          <w:sz w:val="22"/>
          <w:szCs w:val="22"/>
        </w:rPr>
      </w:pPr>
      <w:r w:rsidRPr="007D0F31">
        <w:rPr>
          <w:rFonts w:ascii="Arial" w:eastAsia="TimesNewRomanPSMT" w:hAnsi="Arial" w:cs="Arial"/>
          <w:bCs/>
          <w:iCs/>
          <w:sz w:val="22"/>
          <w:szCs w:val="22"/>
        </w:rPr>
        <w:t>је неблаговремена, неприхватљива или неодговарајућа;</w:t>
      </w:r>
    </w:p>
    <w:p w:rsidR="007D0F31" w:rsidRPr="007D0F31" w:rsidRDefault="007D0F31" w:rsidP="007D0F31">
      <w:pPr>
        <w:pStyle w:val="ListParagraph"/>
        <w:numPr>
          <w:ilvl w:val="0"/>
          <w:numId w:val="11"/>
        </w:numPr>
        <w:autoSpaceDE w:val="0"/>
        <w:autoSpaceDN w:val="0"/>
        <w:adjustRightInd w:val="0"/>
        <w:spacing w:after="0" w:line="240" w:lineRule="auto"/>
        <w:ind w:left="714" w:hanging="357"/>
        <w:jc w:val="both"/>
        <w:rPr>
          <w:rFonts w:ascii="Arial" w:eastAsia="TimesNewRomanPSMT" w:hAnsi="Arial" w:cs="Arial"/>
          <w:bCs/>
          <w:iCs/>
          <w:sz w:val="22"/>
          <w:szCs w:val="22"/>
        </w:rPr>
      </w:pPr>
      <w:r w:rsidRPr="007D0F31">
        <w:rPr>
          <w:rFonts w:ascii="Arial" w:eastAsia="TimesNewRomanPSMT" w:hAnsi="Arial" w:cs="Arial"/>
          <w:bCs/>
          <w:iCs/>
          <w:sz w:val="22"/>
          <w:szCs w:val="22"/>
        </w:rPr>
        <w:t>ако се понуђач не сагласи са исправком рачунских грешака;</w:t>
      </w:r>
    </w:p>
    <w:p w:rsidR="007D0F31" w:rsidRPr="007D0F31" w:rsidRDefault="007D0F31" w:rsidP="007D0F31">
      <w:pPr>
        <w:pStyle w:val="ListParagraph"/>
        <w:numPr>
          <w:ilvl w:val="0"/>
          <w:numId w:val="11"/>
        </w:numPr>
        <w:autoSpaceDE w:val="0"/>
        <w:autoSpaceDN w:val="0"/>
        <w:adjustRightInd w:val="0"/>
        <w:spacing w:after="0" w:line="240" w:lineRule="auto"/>
        <w:ind w:left="714" w:hanging="357"/>
        <w:jc w:val="both"/>
        <w:rPr>
          <w:rFonts w:ascii="Arial" w:eastAsia="TimesNewRomanPSMT" w:hAnsi="Arial" w:cs="Arial"/>
          <w:bCs/>
          <w:iCs/>
          <w:sz w:val="22"/>
          <w:szCs w:val="22"/>
        </w:rPr>
      </w:pPr>
      <w:r w:rsidRPr="007D0F31">
        <w:rPr>
          <w:rFonts w:ascii="Arial" w:eastAsia="TimesNewRomanPSMT" w:hAnsi="Arial" w:cs="Arial"/>
          <w:bCs/>
          <w:iCs/>
          <w:sz w:val="22"/>
          <w:szCs w:val="22"/>
        </w:rPr>
        <w:t>ако има битне недостатке сходно члану 106. ЗЈН</w:t>
      </w:r>
    </w:p>
    <w:p w:rsidR="007D0F31" w:rsidRPr="007D0F31" w:rsidRDefault="007D0F31" w:rsidP="007D0F31">
      <w:pPr>
        <w:pStyle w:val="ListParagraph"/>
        <w:autoSpaceDE w:val="0"/>
        <w:autoSpaceDN w:val="0"/>
        <w:adjustRightInd w:val="0"/>
        <w:spacing w:after="0" w:line="240" w:lineRule="auto"/>
        <w:ind w:left="0"/>
        <w:rPr>
          <w:rFonts w:ascii="Arial" w:eastAsia="TimesNewRomanPSMT" w:hAnsi="Arial" w:cs="Arial"/>
          <w:bCs/>
          <w:iCs/>
          <w:sz w:val="22"/>
          <w:szCs w:val="22"/>
        </w:rPr>
      </w:pPr>
      <w:r w:rsidRPr="007D0F31">
        <w:rPr>
          <w:rFonts w:ascii="Arial" w:eastAsia="TimesNewRomanPSMT" w:hAnsi="Arial" w:cs="Arial"/>
          <w:bCs/>
          <w:iCs/>
          <w:sz w:val="22"/>
          <w:szCs w:val="22"/>
        </w:rPr>
        <w:t>односно ако:</w:t>
      </w:r>
    </w:p>
    <w:p w:rsidR="007D0F31" w:rsidRPr="00F10346" w:rsidRDefault="007D0F31" w:rsidP="007D0F31">
      <w:pPr>
        <w:pStyle w:val="KDNabrajanje"/>
        <w:numPr>
          <w:ilvl w:val="0"/>
          <w:numId w:val="13"/>
        </w:numPr>
        <w:spacing w:before="0"/>
        <w:ind w:left="714" w:hanging="357"/>
        <w:rPr>
          <w:rFonts w:cs="Arial"/>
        </w:rPr>
      </w:pPr>
      <w:r w:rsidRPr="00F10346">
        <w:rPr>
          <w:rFonts w:cs="Arial"/>
        </w:rPr>
        <w:t xml:space="preserve">Понуђач не докаже да </w:t>
      </w:r>
      <w:r w:rsidRPr="00F10346">
        <w:rPr>
          <w:rFonts w:eastAsia="TimesNewRomanPSMT" w:cs="Arial"/>
          <w:bCs/>
          <w:iCs/>
        </w:rPr>
        <w:t>испуњава обавезне услове за учешће;</w:t>
      </w:r>
    </w:p>
    <w:p w:rsidR="007D0F31" w:rsidRPr="00F10346" w:rsidRDefault="007D0F31" w:rsidP="007D0F31">
      <w:pPr>
        <w:pStyle w:val="KDNabrajanje"/>
        <w:numPr>
          <w:ilvl w:val="0"/>
          <w:numId w:val="13"/>
        </w:numPr>
        <w:spacing w:before="0"/>
        <w:ind w:left="714" w:hanging="357"/>
        <w:rPr>
          <w:rFonts w:cs="Arial"/>
        </w:rPr>
      </w:pPr>
      <w:r w:rsidRPr="00F10346">
        <w:rPr>
          <w:rFonts w:eastAsia="TimesNewRomanPSMT" w:cs="Arial"/>
          <w:bCs/>
          <w:iCs/>
        </w:rPr>
        <w:t>понуђач не докаже да испуњава додатне услове;</w:t>
      </w:r>
    </w:p>
    <w:p w:rsidR="007D0F31" w:rsidRPr="00F10346" w:rsidRDefault="007D0F31" w:rsidP="007D0F31">
      <w:pPr>
        <w:pStyle w:val="KDNabrajanje"/>
        <w:numPr>
          <w:ilvl w:val="0"/>
          <w:numId w:val="13"/>
        </w:numPr>
        <w:spacing w:before="0"/>
        <w:ind w:left="714" w:hanging="357"/>
        <w:rPr>
          <w:rFonts w:cs="Arial"/>
        </w:rPr>
      </w:pPr>
      <w:r w:rsidRPr="00F10346">
        <w:rPr>
          <w:rFonts w:eastAsia="TimesNewRomanPSMT" w:cs="Arial"/>
          <w:bCs/>
          <w:iCs/>
        </w:rPr>
        <w:t>понуђач није доставио тражено средство обезбеђења;</w:t>
      </w:r>
    </w:p>
    <w:p w:rsidR="007D0F31" w:rsidRPr="00F10346" w:rsidRDefault="007D0F31" w:rsidP="007D0F31">
      <w:pPr>
        <w:pStyle w:val="KDNabrajanje"/>
        <w:numPr>
          <w:ilvl w:val="0"/>
          <w:numId w:val="13"/>
        </w:numPr>
        <w:spacing w:before="0"/>
        <w:ind w:left="714" w:hanging="357"/>
        <w:rPr>
          <w:rFonts w:eastAsia="TimesNewRomanPSMT" w:cs="Arial"/>
        </w:rPr>
      </w:pPr>
      <w:r w:rsidRPr="00F10346">
        <w:rPr>
          <w:rFonts w:eastAsia="TimesNewRomanPSMT" w:cs="Arial"/>
        </w:rPr>
        <w:t>је понуђени рок важења понуде краћи од прописаног;</w:t>
      </w:r>
    </w:p>
    <w:p w:rsidR="007D0F31" w:rsidRPr="00A2525F" w:rsidRDefault="007D0F31" w:rsidP="007D0F31">
      <w:pPr>
        <w:pStyle w:val="KDNabrajanje"/>
        <w:numPr>
          <w:ilvl w:val="0"/>
          <w:numId w:val="13"/>
        </w:numPr>
        <w:spacing w:before="0"/>
        <w:ind w:left="714" w:hanging="357"/>
        <w:rPr>
          <w:rFonts w:cs="Arial"/>
        </w:rPr>
      </w:pPr>
      <w:r w:rsidRPr="00F1034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7D0F31" w:rsidRPr="007D0F31" w:rsidRDefault="007D0F31" w:rsidP="007D0F31">
      <w:pPr>
        <w:pStyle w:val="KDNabrajanje"/>
        <w:numPr>
          <w:ilvl w:val="0"/>
          <w:numId w:val="13"/>
        </w:numPr>
        <w:spacing w:before="0"/>
        <w:ind w:left="714" w:hanging="357"/>
        <w:rPr>
          <w:rFonts w:cs="Arial"/>
        </w:rPr>
      </w:pPr>
      <w:r w:rsidRPr="007D0F31">
        <w:rPr>
          <w:rFonts w:eastAsia="TimesNewRomanPSMT" w:cs="Arial"/>
          <w:bCs/>
          <w:iCs/>
          <w:lang w:val="sr-Cyrl-RS"/>
        </w:rPr>
        <w:t xml:space="preserve">Понуђач не достави </w:t>
      </w:r>
      <w:r w:rsidRPr="007D0F31">
        <w:t>Сертификат од произвођача, којим се потврђује да понуђена разводна постројења поседују степен заштите IP 54</w:t>
      </w:r>
    </w:p>
    <w:p w:rsidR="007D0F31" w:rsidRPr="007D0F31" w:rsidRDefault="007D0F31" w:rsidP="007D0F31">
      <w:pPr>
        <w:pStyle w:val="KDNabrajanje"/>
        <w:numPr>
          <w:ilvl w:val="0"/>
          <w:numId w:val="13"/>
        </w:numPr>
        <w:spacing w:before="0"/>
        <w:ind w:left="714" w:hanging="357"/>
        <w:rPr>
          <w:rFonts w:cs="Arial"/>
        </w:rPr>
      </w:pPr>
      <w:r w:rsidRPr="007D0F31">
        <w:rPr>
          <w:rFonts w:eastAsia="TimesNewRomanPSMT" w:cs="Arial"/>
          <w:bCs/>
          <w:iCs/>
          <w:lang w:val="sr-Cyrl-RS"/>
        </w:rPr>
        <w:t xml:space="preserve">Понуђач не достави </w:t>
      </w:r>
      <w:r w:rsidRPr="007D0F31">
        <w:t>Каталоге произвођача разводних ормана из којих се јасно виде сва три положаја касете („радни“, „тест“ и „нулти“), као и да степен заштите IP 54 није нарушену у неком од ових положаја</w:t>
      </w:r>
    </w:p>
    <w:p w:rsidR="007D0F31" w:rsidRPr="0041594E" w:rsidRDefault="007D0F31" w:rsidP="007D0F31">
      <w:pPr>
        <w:pStyle w:val="KDNabrajanje"/>
        <w:spacing w:before="0"/>
        <w:rPr>
          <w:color w:val="FF0000"/>
        </w:rPr>
      </w:pPr>
      <w:r w:rsidRPr="007D0F31">
        <w:rPr>
          <w:rFonts w:cs="Arial"/>
          <w:color w:val="FF0000"/>
          <w:lang w:val="sr-Cyrl-RS"/>
        </w:rPr>
        <w:t>Понуђач не достави</w:t>
      </w:r>
      <w:r>
        <w:rPr>
          <w:rFonts w:cs="Arial"/>
          <w:lang w:val="sr-Cyrl-RS"/>
        </w:rPr>
        <w:t xml:space="preserve"> </w:t>
      </w:r>
      <w:r>
        <w:rPr>
          <w:color w:val="FF0000"/>
          <w:lang w:val="sr-Cyrl-RS"/>
        </w:rPr>
        <w:t>т</w:t>
      </w:r>
      <w:r w:rsidRPr="0041594E">
        <w:rPr>
          <w:color w:val="FF0000"/>
        </w:rPr>
        <w:t>ипски атест произвођача да је понуђено постројење типски атестирано за понуђену опрему према захтеваним стандардима</w:t>
      </w:r>
      <w:r w:rsidRPr="0041594E">
        <w:t xml:space="preserve"> </w:t>
      </w:r>
      <w:r w:rsidRPr="0041594E">
        <w:rPr>
          <w:color w:val="FF0000"/>
          <w:lang w:val="sr-Cyrl-RS"/>
        </w:rPr>
        <w:t xml:space="preserve">( </w:t>
      </w:r>
      <w:r>
        <w:rPr>
          <w:rFonts w:cs="Arial"/>
          <w:color w:val="FF0000"/>
          <w:lang w:val="sr-Cyrl-RS"/>
        </w:rPr>
        <w:t>у</w:t>
      </w:r>
      <w:r w:rsidRPr="0041594E">
        <w:rPr>
          <w:rFonts w:cs="Arial"/>
          <w:color w:val="FF0000"/>
          <w:lang w:val="sr-Cyrl-RS"/>
        </w:rPr>
        <w:t xml:space="preserve">колико </w:t>
      </w:r>
      <w:r>
        <w:rPr>
          <w:rFonts w:cs="Arial"/>
          <w:color w:val="FF0000"/>
          <w:lang w:val="sr-Cyrl-RS"/>
        </w:rPr>
        <w:t xml:space="preserve">су </w:t>
      </w:r>
      <w:r w:rsidRPr="0041594E">
        <w:rPr>
          <w:rFonts w:cs="Arial"/>
          <w:color w:val="FF0000"/>
          <w:lang w:val="sr-Cyrl-RS"/>
        </w:rPr>
        <w:t>понуђена опрема и разводни ормари( конструкција)</w:t>
      </w:r>
      <w:r>
        <w:rPr>
          <w:rFonts w:cs="Arial"/>
          <w:color w:val="FF0000"/>
          <w:lang w:val="sr-Cyrl-RS"/>
        </w:rPr>
        <w:t xml:space="preserve"> </w:t>
      </w:r>
      <w:r w:rsidRPr="0041594E">
        <w:rPr>
          <w:rFonts w:cs="Arial"/>
          <w:color w:val="FF0000"/>
          <w:lang w:val="sr-Cyrl-RS"/>
        </w:rPr>
        <w:t>од различитих произвођача)</w:t>
      </w:r>
    </w:p>
    <w:p w:rsidR="007D0F31" w:rsidRPr="007D0F31" w:rsidRDefault="007D0F31" w:rsidP="007D0F31">
      <w:pPr>
        <w:pStyle w:val="KDNabrajanje"/>
        <w:numPr>
          <w:ilvl w:val="0"/>
          <w:numId w:val="0"/>
        </w:numPr>
        <w:spacing w:before="0"/>
        <w:ind w:left="714"/>
        <w:rPr>
          <w:rFonts w:cs="Arial"/>
        </w:rPr>
      </w:pPr>
    </w:p>
    <w:p w:rsidR="007D0F31" w:rsidRPr="00A2525F" w:rsidRDefault="007D0F31" w:rsidP="007D0F31">
      <w:pPr>
        <w:rPr>
          <w:rFonts w:ascii="Arial" w:hAnsi="Arial" w:cs="Arial"/>
          <w:sz w:val="22"/>
          <w:szCs w:val="22"/>
        </w:rPr>
      </w:pPr>
      <w:r w:rsidRPr="00A2525F">
        <w:rPr>
          <w:rFonts w:ascii="Arial" w:hAnsi="Arial" w:cs="Arial"/>
          <w:sz w:val="22"/>
          <w:szCs w:val="22"/>
        </w:rPr>
        <w:t>Наручилац ће донети одлуку о обустави поступка јавне набавке у складу са чланом 109. Закона.</w:t>
      </w:r>
    </w:p>
    <w:p w:rsidR="000F7503" w:rsidRDefault="000F7503" w:rsidP="00AA51DA">
      <w:pPr>
        <w:jc w:val="both"/>
        <w:rPr>
          <w:rFonts w:ascii="Arial" w:hAnsi="Arial" w:cs="Arial"/>
          <w:sz w:val="22"/>
          <w:szCs w:val="22"/>
          <w:lang w:val="sr-Cyrl-RS"/>
        </w:rPr>
      </w:pPr>
    </w:p>
    <w:p w:rsidR="000F7503" w:rsidRDefault="000F7503" w:rsidP="00AA51DA">
      <w:pPr>
        <w:jc w:val="both"/>
        <w:rPr>
          <w:rFonts w:ascii="Arial" w:hAnsi="Arial" w:cs="Arial"/>
          <w:sz w:val="22"/>
          <w:szCs w:val="22"/>
          <w:lang w:val="sr-Cyrl-RS"/>
        </w:rPr>
      </w:pPr>
    </w:p>
    <w:p w:rsidR="000F7503" w:rsidRDefault="000F7503" w:rsidP="00AA51DA">
      <w:pPr>
        <w:jc w:val="both"/>
        <w:rPr>
          <w:rFonts w:ascii="Arial" w:hAnsi="Arial" w:cs="Arial"/>
          <w:sz w:val="22"/>
          <w:szCs w:val="22"/>
          <w:lang w:val="sr-Cyrl-RS"/>
        </w:rPr>
      </w:pPr>
    </w:p>
    <w:p w:rsidR="007D0F31" w:rsidRDefault="007D0F31" w:rsidP="007D0F31">
      <w:pPr>
        <w:jc w:val="center"/>
        <w:rPr>
          <w:rFonts w:ascii="Arial" w:hAnsi="Arial" w:cs="Arial"/>
          <w:b/>
          <w:sz w:val="22"/>
          <w:szCs w:val="22"/>
        </w:rPr>
      </w:pPr>
      <w:r>
        <w:rPr>
          <w:rFonts w:ascii="Arial" w:hAnsi="Arial" w:cs="Arial"/>
          <w:b/>
          <w:sz w:val="22"/>
          <w:szCs w:val="22"/>
          <w:lang w:val="sr-Cyrl-RS"/>
        </w:rPr>
        <w:t>4</w:t>
      </w:r>
      <w:r w:rsidRPr="00A42800">
        <w:rPr>
          <w:rFonts w:ascii="Arial" w:hAnsi="Arial" w:cs="Arial"/>
          <w:b/>
          <w:sz w:val="22"/>
          <w:szCs w:val="22"/>
        </w:rPr>
        <w:t>.</w:t>
      </w:r>
    </w:p>
    <w:p w:rsidR="007D0F31" w:rsidRPr="00A42800" w:rsidRDefault="007D0F31" w:rsidP="007D0F31">
      <w:pPr>
        <w:jc w:val="center"/>
        <w:rPr>
          <w:rFonts w:ascii="Arial" w:hAnsi="Arial" w:cs="Arial"/>
          <w:b/>
          <w:sz w:val="22"/>
          <w:szCs w:val="22"/>
        </w:rPr>
      </w:pPr>
    </w:p>
    <w:p w:rsidR="007D0F31" w:rsidRPr="00B10CF9" w:rsidRDefault="007D0F31" w:rsidP="007D0F31">
      <w:pPr>
        <w:jc w:val="both"/>
        <w:rPr>
          <w:rFonts w:ascii="Arial" w:hAnsi="Arial" w:cs="Arial"/>
          <w:sz w:val="22"/>
          <w:szCs w:val="22"/>
        </w:rPr>
      </w:pPr>
      <w:r w:rsidRPr="00295D8C">
        <w:rPr>
          <w:rFonts w:ascii="Arial" w:hAnsi="Arial" w:cs="Arial"/>
          <w:sz w:val="22"/>
          <w:szCs w:val="22"/>
        </w:rPr>
        <w:t>Ова измена конкурсне документац</w:t>
      </w:r>
      <w:r w:rsidRPr="00295D8C">
        <w:rPr>
          <w:rFonts w:ascii="Arial" w:hAnsi="Arial" w:cs="Arial"/>
          <w:sz w:val="22"/>
          <w:szCs w:val="22"/>
          <w:lang w:val="ru-RU"/>
        </w:rPr>
        <w:t>и</w:t>
      </w:r>
      <w:r w:rsidRPr="00295D8C">
        <w:rPr>
          <w:rFonts w:ascii="Arial" w:hAnsi="Arial" w:cs="Arial"/>
          <w:sz w:val="22"/>
          <w:szCs w:val="22"/>
        </w:rPr>
        <w:t xml:space="preserve">је се објављује на Порталу УЈН и </w:t>
      </w:r>
      <w:r w:rsidRPr="00295D8C">
        <w:rPr>
          <w:rFonts w:ascii="Arial" w:hAnsi="Arial" w:cs="Arial"/>
          <w:sz w:val="22"/>
          <w:szCs w:val="22"/>
          <w:lang w:val="sr-Cyrl-RS"/>
        </w:rPr>
        <w:t>и</w:t>
      </w:r>
      <w:r w:rsidRPr="00295D8C">
        <w:rPr>
          <w:rFonts w:ascii="Arial" w:hAnsi="Arial" w:cs="Arial"/>
          <w:sz w:val="22"/>
          <w:szCs w:val="22"/>
        </w:rPr>
        <w:t>нтернет страници Наручиоца.</w:t>
      </w:r>
    </w:p>
    <w:p w:rsidR="000F7503" w:rsidRDefault="000F7503" w:rsidP="00AA51DA">
      <w:pPr>
        <w:jc w:val="both"/>
        <w:rPr>
          <w:rFonts w:ascii="Arial" w:hAnsi="Arial" w:cs="Arial"/>
          <w:sz w:val="22"/>
          <w:szCs w:val="22"/>
          <w:lang w:val="sr-Cyrl-RS"/>
        </w:rPr>
      </w:pPr>
    </w:p>
    <w:p w:rsidR="000F7503" w:rsidRDefault="000F7503" w:rsidP="00AA51DA">
      <w:pPr>
        <w:jc w:val="both"/>
        <w:rPr>
          <w:rFonts w:ascii="Arial" w:hAnsi="Arial" w:cs="Arial"/>
          <w:sz w:val="22"/>
          <w:szCs w:val="22"/>
          <w:lang w:val="sr-Cyrl-RS"/>
        </w:rPr>
      </w:pPr>
    </w:p>
    <w:p w:rsidR="000F7503" w:rsidRDefault="000F7503" w:rsidP="00AA51DA">
      <w:pPr>
        <w:jc w:val="both"/>
        <w:rPr>
          <w:rFonts w:ascii="Arial" w:hAnsi="Arial" w:cs="Arial"/>
          <w:sz w:val="22"/>
          <w:szCs w:val="22"/>
          <w:lang w:val="sr-Cyrl-RS"/>
        </w:rPr>
      </w:pPr>
    </w:p>
    <w:p w:rsidR="000F7503" w:rsidRDefault="000F7503" w:rsidP="00AA51DA">
      <w:pPr>
        <w:jc w:val="both"/>
        <w:rPr>
          <w:rFonts w:ascii="Arial" w:hAnsi="Arial" w:cs="Arial"/>
          <w:sz w:val="22"/>
          <w:szCs w:val="22"/>
          <w:lang w:val="sr-Cyrl-RS"/>
        </w:rPr>
      </w:pPr>
      <w:bookmarkStart w:id="4" w:name="_GoBack"/>
      <w:bookmarkEnd w:id="4"/>
    </w:p>
    <w:p w:rsidR="000F7503" w:rsidRDefault="000F7503" w:rsidP="00AA51DA">
      <w:pPr>
        <w:jc w:val="both"/>
        <w:rPr>
          <w:rFonts w:ascii="Arial" w:hAnsi="Arial" w:cs="Arial"/>
          <w:sz w:val="22"/>
          <w:szCs w:val="22"/>
          <w:lang w:val="sr-Cyrl-RS"/>
        </w:rPr>
      </w:pPr>
    </w:p>
    <w:p w:rsidR="000F7503" w:rsidRDefault="000F7503" w:rsidP="00AA51DA">
      <w:pPr>
        <w:jc w:val="both"/>
        <w:rPr>
          <w:rFonts w:ascii="Arial" w:hAnsi="Arial" w:cs="Arial"/>
          <w:sz w:val="22"/>
          <w:szCs w:val="22"/>
          <w:lang w:val="sr-Cyrl-RS"/>
        </w:rPr>
      </w:pPr>
    </w:p>
    <w:p w:rsidR="000F7503" w:rsidRDefault="000F7503" w:rsidP="00AA51DA">
      <w:pPr>
        <w:jc w:val="both"/>
        <w:rPr>
          <w:rFonts w:ascii="Arial" w:hAnsi="Arial" w:cs="Arial"/>
          <w:sz w:val="22"/>
          <w:szCs w:val="22"/>
          <w:lang w:val="sr-Cyrl-RS"/>
        </w:rPr>
      </w:pPr>
    </w:p>
    <w:p w:rsidR="000F7503" w:rsidRDefault="000F7503" w:rsidP="00AA51DA">
      <w:pPr>
        <w:jc w:val="both"/>
        <w:rPr>
          <w:rFonts w:ascii="Arial" w:hAnsi="Arial" w:cs="Arial"/>
          <w:sz w:val="22"/>
          <w:szCs w:val="22"/>
          <w:lang w:val="sr-Cyrl-RS"/>
        </w:rPr>
      </w:pPr>
    </w:p>
    <w:p w:rsidR="000F7503" w:rsidRDefault="000F7503" w:rsidP="00AA51DA">
      <w:pPr>
        <w:jc w:val="both"/>
        <w:rPr>
          <w:rFonts w:ascii="Arial" w:hAnsi="Arial" w:cs="Arial"/>
          <w:sz w:val="22"/>
          <w:szCs w:val="22"/>
          <w:lang w:val="sr-Cyrl-RS"/>
        </w:rPr>
      </w:pPr>
    </w:p>
    <w:p w:rsidR="000F7503" w:rsidRDefault="000F7503" w:rsidP="00AA51DA">
      <w:pPr>
        <w:jc w:val="both"/>
        <w:rPr>
          <w:rFonts w:ascii="Arial" w:hAnsi="Arial" w:cs="Arial"/>
          <w:sz w:val="22"/>
          <w:szCs w:val="22"/>
          <w:lang w:val="sr-Cyrl-RS"/>
        </w:rPr>
      </w:pPr>
    </w:p>
    <w:p w:rsidR="000F7503" w:rsidRDefault="000F7503" w:rsidP="00AA51DA">
      <w:pPr>
        <w:jc w:val="both"/>
        <w:rPr>
          <w:rFonts w:ascii="Arial" w:hAnsi="Arial" w:cs="Arial"/>
          <w:sz w:val="22"/>
          <w:szCs w:val="22"/>
          <w:lang w:val="sr-Cyrl-RS"/>
        </w:rPr>
      </w:pPr>
    </w:p>
    <w:p w:rsidR="000F7503" w:rsidRDefault="000F7503" w:rsidP="00AA51DA">
      <w:pPr>
        <w:jc w:val="both"/>
        <w:rPr>
          <w:rFonts w:ascii="Arial" w:hAnsi="Arial" w:cs="Arial"/>
          <w:sz w:val="22"/>
          <w:szCs w:val="22"/>
          <w:lang w:val="sr-Cyrl-RS"/>
        </w:rPr>
      </w:pPr>
    </w:p>
    <w:p w:rsidR="000F7503" w:rsidRDefault="000F7503" w:rsidP="00AA51DA">
      <w:pPr>
        <w:jc w:val="both"/>
        <w:rPr>
          <w:rFonts w:ascii="Arial" w:hAnsi="Arial" w:cs="Arial"/>
          <w:sz w:val="22"/>
          <w:szCs w:val="22"/>
          <w:lang w:val="sr-Cyrl-RS"/>
        </w:rPr>
      </w:pPr>
    </w:p>
    <w:p w:rsidR="000F7503" w:rsidRDefault="000F7503" w:rsidP="00AA51DA">
      <w:pPr>
        <w:jc w:val="both"/>
        <w:rPr>
          <w:rFonts w:ascii="Arial" w:hAnsi="Arial" w:cs="Arial"/>
          <w:sz w:val="22"/>
          <w:szCs w:val="22"/>
          <w:lang w:val="sr-Cyrl-RS"/>
        </w:rPr>
      </w:pPr>
    </w:p>
    <w:p w:rsidR="000F7503" w:rsidRDefault="000F7503" w:rsidP="00AA51DA">
      <w:pPr>
        <w:jc w:val="both"/>
        <w:rPr>
          <w:rFonts w:ascii="Arial" w:hAnsi="Arial" w:cs="Arial"/>
          <w:sz w:val="22"/>
          <w:szCs w:val="22"/>
          <w:lang w:val="sr-Cyrl-RS"/>
        </w:rPr>
      </w:pPr>
    </w:p>
    <w:p w:rsidR="0079530C" w:rsidRPr="004401A5" w:rsidRDefault="0079530C" w:rsidP="004401A5">
      <w:pPr>
        <w:tabs>
          <w:tab w:val="left" w:pos="6308"/>
          <w:tab w:val="right" w:pos="9904"/>
        </w:tabs>
        <w:suppressAutoHyphens w:val="0"/>
        <w:rPr>
          <w:rFonts w:ascii="Arial" w:hAnsi="Arial" w:cs="Arial"/>
          <w:iCs/>
          <w:sz w:val="22"/>
          <w:szCs w:val="22"/>
          <w:lang w:val="sr-Cyrl-RS" w:eastAsia="en-US"/>
        </w:rPr>
      </w:pPr>
    </w:p>
    <w:sectPr w:rsidR="0079530C" w:rsidRPr="004401A5" w:rsidSect="001F2126">
      <w:headerReference w:type="default" r:id="rId7"/>
      <w:footerReference w:type="even" r:id="rId8"/>
      <w:footerReference w:type="default" r:id="rId9"/>
      <w:pgSz w:w="11909" w:h="16834" w:code="9"/>
      <w:pgMar w:top="837" w:right="1134" w:bottom="1134" w:left="1701" w:header="720" w:footer="12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0710" w:rsidRDefault="00FB0710" w:rsidP="00F717AF">
      <w:r>
        <w:separator/>
      </w:r>
    </w:p>
  </w:endnote>
  <w:endnote w:type="continuationSeparator" w:id="0">
    <w:p w:rsidR="00FB0710" w:rsidRDefault="00FB0710"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00"/>
    <w:family w:val="auto"/>
    <w:pitch w:val="default"/>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charset w:val="00"/>
    <w:family w:val="auto"/>
    <w:pitch w:val="variable"/>
    <w:sig w:usb0="00000083" w:usb1="00000000" w:usb2="00000000" w:usb3="00000000" w:csb0="00000009" w:csb1="00000000"/>
  </w:font>
  <w:font w:name="HelveticaPlain">
    <w:charset w:val="00"/>
    <w:family w:val="auto"/>
    <w:pitch w:val="variable"/>
    <w:sig w:usb0="00000083" w:usb1="00000000" w:usb2="00000000" w:usb3="00000000" w:csb0="00000009" w:csb1="00000000"/>
  </w:font>
  <w:font w:name="StarSymbol">
    <w:altName w:val="Arial Unicode MS"/>
    <w:charset w:val="02"/>
    <w:family w:val="auto"/>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Times New Roman"/>
    <w:charset w:val="00"/>
    <w:family w:val="auto"/>
    <w:pitch w:val="variable"/>
    <w:sig w:usb0="00000003" w:usb1="00000000" w:usb2="00000000" w:usb3="00000000" w:csb0="00000001" w:csb1="00000000"/>
  </w:font>
  <w:font w:name="CTimesRoman">
    <w:altName w:val="Tahoma"/>
    <w:charset w:val="00"/>
    <w:family w:val="auto"/>
    <w:pitch w:val="variable"/>
    <w:sig w:usb0="01000207" w:usb1="090E0000" w:usb2="00000010" w:usb3="00000000" w:csb0="001D0095" w:csb1="00000000"/>
  </w:font>
  <w:font w:name="CTimesBold">
    <w:charset w:val="00"/>
    <w:family w:val="auto"/>
    <w:pitch w:val="variable"/>
    <w:sig w:usb0="00000083" w:usb1="00000000" w:usb2="00000000" w:usb3="00000000" w:csb0="00000009" w:csb1="00000000"/>
  </w:font>
  <w:font w:name="Cambria">
    <w:panose1 w:val="02040503050406030204"/>
    <w:charset w:val="EE"/>
    <w:family w:val="roman"/>
    <w:pitch w:val="variable"/>
    <w:sig w:usb0="E00002FF" w:usb1="400004FF" w:usb2="00000000" w:usb3="00000000" w:csb0="0000019F" w:csb1="00000000"/>
  </w:font>
  <w:font w:name="TimesNewRomanPS-BoldMT">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25F" w:rsidRDefault="00A2525F"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2525F" w:rsidRDefault="00A2525F" w:rsidP="00F717A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25F" w:rsidRPr="000F38BA" w:rsidRDefault="00A2525F" w:rsidP="001F2126">
    <w:pPr>
      <w:pStyle w:val="Footer"/>
      <w:jc w:val="right"/>
      <w:rPr>
        <w:sz w:val="20"/>
      </w:rPr>
    </w:pPr>
    <w:r w:rsidRPr="000F38BA">
      <w:rPr>
        <w:sz w:val="20"/>
      </w:rPr>
      <w:t xml:space="preserve">                                                                                                </w:t>
    </w:r>
  </w:p>
  <w:p w:rsidR="00A2525F" w:rsidRPr="005403F3" w:rsidRDefault="00A2525F" w:rsidP="00C7689A">
    <w:pPr>
      <w:pStyle w:val="Footer"/>
      <w:tabs>
        <w:tab w:val="left" w:pos="3431"/>
        <w:tab w:val="right" w:pos="9074"/>
      </w:tabs>
      <w:rPr>
        <w:i/>
      </w:rPr>
    </w:pPr>
    <w:r w:rsidRPr="000F7503">
      <w:rPr>
        <w:i/>
        <w:sz w:val="20"/>
      </w:rPr>
      <w:t xml:space="preserve">ЈН  број 3000/1989/2017(1796/2017)  </w:t>
    </w:r>
    <w:r w:rsidR="00EF4514">
      <w:rPr>
        <w:i/>
        <w:sz w:val="20"/>
      </w:rPr>
      <w:t>Четврта</w:t>
    </w:r>
    <w:r w:rsidR="000F7503" w:rsidRPr="000F7503">
      <w:rPr>
        <w:i/>
        <w:sz w:val="20"/>
      </w:rPr>
      <w:t xml:space="preserve"> </w:t>
    </w:r>
    <w:r w:rsidRPr="000F7503">
      <w:rPr>
        <w:i/>
        <w:sz w:val="20"/>
      </w:rPr>
      <w:t xml:space="preserve"> измена конкурсне</w:t>
    </w:r>
    <w:r w:rsidRPr="000F38BA">
      <w:rPr>
        <w:i/>
        <w:sz w:val="20"/>
      </w:rPr>
      <w:t xml:space="preserve"> документације</w:t>
    </w:r>
    <w:r w:rsidR="00FF256E">
      <w:rPr>
        <w:i/>
        <w:sz w:val="20"/>
      </w:rPr>
      <w:t xml:space="preserve">                          </w:t>
    </w:r>
    <w:r>
      <w:rPr>
        <w:i/>
        <w:sz w:val="20"/>
      </w:rPr>
      <w:t xml:space="preserve">  стр. </w:t>
    </w:r>
    <w:r w:rsidRPr="000F38BA">
      <w:rPr>
        <w:i/>
        <w:sz w:val="20"/>
      </w:rPr>
      <w:t xml:space="preserve"> </w:t>
    </w:r>
    <w:r w:rsidRPr="000F38BA">
      <w:rPr>
        <w:i/>
      </w:rPr>
      <w:fldChar w:fldCharType="begin"/>
    </w:r>
    <w:r w:rsidRPr="000F38BA">
      <w:rPr>
        <w:i/>
      </w:rPr>
      <w:instrText xml:space="preserve"> PAGE </w:instrText>
    </w:r>
    <w:r w:rsidRPr="000F38BA">
      <w:rPr>
        <w:i/>
      </w:rPr>
      <w:fldChar w:fldCharType="separate"/>
    </w:r>
    <w:r w:rsidR="00034482">
      <w:rPr>
        <w:i/>
        <w:noProof/>
      </w:rPr>
      <w:t>4</w:t>
    </w:r>
    <w:r w:rsidRPr="000F38BA">
      <w:rPr>
        <w:i/>
      </w:rPr>
      <w:fldChar w:fldCharType="end"/>
    </w:r>
    <w:r w:rsidRPr="000F38BA">
      <w:rPr>
        <w:i/>
      </w:rPr>
      <w:t>/</w:t>
    </w:r>
    <w:r w:rsidRPr="000F38BA">
      <w:rPr>
        <w:i/>
      </w:rPr>
      <w:fldChar w:fldCharType="begin"/>
    </w:r>
    <w:r w:rsidRPr="000F38BA">
      <w:rPr>
        <w:i/>
      </w:rPr>
      <w:instrText xml:space="preserve"> NUMPAGES </w:instrText>
    </w:r>
    <w:r w:rsidRPr="000F38BA">
      <w:rPr>
        <w:i/>
      </w:rPr>
      <w:fldChar w:fldCharType="separate"/>
    </w:r>
    <w:r w:rsidR="00034482">
      <w:rPr>
        <w:i/>
        <w:noProof/>
      </w:rPr>
      <w:t>4</w:t>
    </w:r>
    <w:r w:rsidRPr="000F38BA">
      <w:rPr>
        <w:i/>
      </w:rPr>
      <w:fldChar w:fldCharType="end"/>
    </w:r>
  </w:p>
  <w:p w:rsidR="00A2525F" w:rsidRPr="001517C4" w:rsidRDefault="00A2525F" w:rsidP="001517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0710" w:rsidRDefault="00FB0710" w:rsidP="00F717AF">
      <w:r>
        <w:separator/>
      </w:r>
    </w:p>
  </w:footnote>
  <w:footnote w:type="continuationSeparator" w:id="0">
    <w:p w:rsidR="00FB0710" w:rsidRDefault="00FB0710" w:rsidP="00F717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25F" w:rsidRDefault="00A2525F">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901"/>
      <w:gridCol w:w="3546"/>
      <w:gridCol w:w="1560"/>
      <w:gridCol w:w="1844"/>
    </w:tblGrid>
    <w:tr w:rsidR="00A2525F" w:rsidRPr="00933BCC" w:rsidTr="007771D9">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A2525F" w:rsidRPr="00933BCC" w:rsidRDefault="00FB0710" w:rsidP="007771D9">
          <w:pPr>
            <w:spacing w:before="30"/>
            <w:jc w:val="center"/>
            <w:rPr>
              <w:rFonts w:cs="Arial"/>
              <w:b/>
              <w:sz w:val="16"/>
              <w:szCs w:val="16"/>
              <w:lang w:val="sl-SI"/>
            </w:rPr>
          </w:pPr>
          <w:r>
            <w:rPr>
              <w:noProof/>
              <w:lang w:val="sr-Latn-RS" w:eastAsia="sr-Latn-R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81.4pt;height:78.25pt;visibility:visible;mso-wrap-style:square">
                <v:imagedata r:id="rId1" o:title=""/>
              </v:shape>
            </w:pict>
          </w:r>
        </w:p>
      </w:tc>
      <w:tc>
        <w:tcPr>
          <w:tcW w:w="3544" w:type="dxa"/>
          <w:vMerge w:val="restart"/>
          <w:tcBorders>
            <w:top w:val="double" w:sz="12" w:space="0" w:color="auto"/>
          </w:tcBorders>
          <w:shd w:val="clear" w:color="auto" w:fill="F3F3F3"/>
          <w:vAlign w:val="center"/>
        </w:tcPr>
        <w:p w:rsidR="00A2525F" w:rsidRPr="00E23434" w:rsidRDefault="00A2525F" w:rsidP="007771D9">
          <w:pPr>
            <w:jc w:val="center"/>
            <w:rPr>
              <w:rFonts w:cs="Arial"/>
              <w:b/>
              <w:szCs w:val="24"/>
              <w:lang w:val="sr-Latn-RS"/>
            </w:rPr>
          </w:pPr>
          <w:r>
            <w:rPr>
              <w:rFonts w:cs="Arial"/>
              <w:b/>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A2525F" w:rsidRPr="00933BCC" w:rsidRDefault="00A2525F" w:rsidP="007771D9">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A2525F" w:rsidRPr="00E23434" w:rsidRDefault="00A2525F" w:rsidP="007771D9">
          <w:pPr>
            <w:jc w:val="center"/>
            <w:rPr>
              <w:rFonts w:cs="Arial"/>
              <w:b/>
              <w:lang w:val="sr-Latn-RS"/>
            </w:rPr>
          </w:pPr>
          <w:r>
            <w:rPr>
              <w:rFonts w:cs="Arial"/>
              <w:b/>
            </w:rPr>
            <w:t>QF-G-030</w:t>
          </w:r>
        </w:p>
      </w:tc>
    </w:tr>
    <w:tr w:rsidR="00A2525F" w:rsidRPr="00B86FF2" w:rsidTr="007771D9">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A2525F" w:rsidRPr="00933BCC" w:rsidRDefault="00A2525F" w:rsidP="007771D9">
          <w:pPr>
            <w:spacing w:before="30"/>
            <w:rPr>
              <w:rFonts w:cs="Arial"/>
              <w:noProof/>
            </w:rPr>
          </w:pPr>
        </w:p>
      </w:tc>
      <w:tc>
        <w:tcPr>
          <w:tcW w:w="3544" w:type="dxa"/>
          <w:vMerge/>
          <w:tcBorders>
            <w:bottom w:val="double" w:sz="12" w:space="0" w:color="auto"/>
          </w:tcBorders>
          <w:shd w:val="clear" w:color="auto" w:fill="F3F3F3"/>
          <w:vAlign w:val="center"/>
        </w:tcPr>
        <w:p w:rsidR="00A2525F" w:rsidRPr="00933BCC" w:rsidRDefault="00A2525F" w:rsidP="007771D9">
          <w:pPr>
            <w:jc w:val="center"/>
            <w:rPr>
              <w:rFonts w:cs="Arial"/>
            </w:rPr>
          </w:pPr>
        </w:p>
      </w:tc>
      <w:tc>
        <w:tcPr>
          <w:tcW w:w="1559" w:type="dxa"/>
          <w:tcBorders>
            <w:top w:val="single" w:sz="4" w:space="0" w:color="auto"/>
            <w:bottom w:val="double" w:sz="12" w:space="0" w:color="auto"/>
          </w:tcBorders>
          <w:shd w:val="clear" w:color="auto" w:fill="CCCCCC"/>
          <w:vAlign w:val="center"/>
        </w:tcPr>
        <w:p w:rsidR="00A2525F" w:rsidRPr="00933BCC" w:rsidRDefault="00A2525F" w:rsidP="007771D9">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A2525F" w:rsidRPr="00552D0C" w:rsidRDefault="00A2525F" w:rsidP="007771D9">
          <w:pPr>
            <w:jc w:val="center"/>
            <w:rPr>
              <w:rFonts w:cs="Arial"/>
              <w:b/>
            </w:rPr>
          </w:pPr>
          <w:r w:rsidRPr="0081700D">
            <w:rPr>
              <w:rFonts w:cs="Arial"/>
              <w:b/>
            </w:rPr>
            <w:fldChar w:fldCharType="begin"/>
          </w:r>
          <w:r w:rsidRPr="0081700D">
            <w:rPr>
              <w:rFonts w:cs="Arial"/>
              <w:b/>
            </w:rPr>
            <w:instrText xml:space="preserve"> PAGE </w:instrText>
          </w:r>
          <w:r w:rsidRPr="0081700D">
            <w:rPr>
              <w:rFonts w:cs="Arial"/>
              <w:b/>
            </w:rPr>
            <w:fldChar w:fldCharType="separate"/>
          </w:r>
          <w:r w:rsidR="00034482">
            <w:rPr>
              <w:rFonts w:cs="Arial"/>
              <w:b/>
              <w:noProof/>
            </w:rPr>
            <w:t>4</w:t>
          </w:r>
          <w:r w:rsidRPr="0081700D">
            <w:rPr>
              <w:rFonts w:cs="Arial"/>
              <w:b/>
            </w:rPr>
            <w:fldChar w:fldCharType="end"/>
          </w:r>
          <w:r w:rsidRPr="0081700D">
            <w:rPr>
              <w:rFonts w:cs="Arial"/>
              <w:b/>
            </w:rPr>
            <w:t>/</w:t>
          </w:r>
          <w:r w:rsidRPr="0081700D">
            <w:rPr>
              <w:rFonts w:cs="Arial"/>
              <w:b/>
            </w:rPr>
            <w:fldChar w:fldCharType="begin"/>
          </w:r>
          <w:r w:rsidRPr="0081700D">
            <w:rPr>
              <w:rFonts w:cs="Arial"/>
              <w:b/>
            </w:rPr>
            <w:instrText xml:space="preserve"> NUMPAGES </w:instrText>
          </w:r>
          <w:r w:rsidRPr="0081700D">
            <w:rPr>
              <w:rFonts w:cs="Arial"/>
              <w:b/>
            </w:rPr>
            <w:fldChar w:fldCharType="separate"/>
          </w:r>
          <w:r w:rsidR="00034482">
            <w:rPr>
              <w:rFonts w:cs="Arial"/>
              <w:b/>
              <w:noProof/>
            </w:rPr>
            <w:t>4</w:t>
          </w:r>
          <w:r w:rsidRPr="0081700D">
            <w:rPr>
              <w:rFonts w:cs="Arial"/>
              <w:b/>
            </w:rPr>
            <w:fldChar w:fldCharType="end"/>
          </w:r>
        </w:p>
      </w:tc>
    </w:tr>
  </w:tbl>
  <w:p w:rsidR="00A2525F" w:rsidRDefault="00A2525F">
    <w:pPr>
      <w:pStyle w:val="Header"/>
    </w:pPr>
  </w:p>
  <w:p w:rsidR="00A2525F" w:rsidRDefault="00A252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15:restartNumberingAfterBreak="0">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4F5695F"/>
    <w:multiLevelType w:val="multilevel"/>
    <w:tmpl w:val="7474E1D0"/>
    <w:lvl w:ilvl="0">
      <w:start w:val="6"/>
      <w:numFmt w:val="decimal"/>
      <w:lvlText w:val="%1"/>
      <w:lvlJc w:val="left"/>
      <w:pPr>
        <w:ind w:left="420" w:hanging="420"/>
      </w:pPr>
      <w:rPr>
        <w:rFonts w:hint="default"/>
      </w:rPr>
    </w:lvl>
    <w:lvl w:ilvl="1">
      <w:start w:val="25"/>
      <w:numFmt w:val="decimal"/>
      <w:lvlText w:val="%1.%2"/>
      <w:lvlJc w:val="left"/>
      <w:pPr>
        <w:ind w:left="1335" w:hanging="420"/>
      </w:pPr>
      <w:rPr>
        <w:rFonts w:hint="default"/>
      </w:rPr>
    </w:lvl>
    <w:lvl w:ilvl="2">
      <w:start w:val="1"/>
      <w:numFmt w:val="decimal"/>
      <w:lvlText w:val="%1.%2.%3"/>
      <w:lvlJc w:val="left"/>
      <w:pPr>
        <w:ind w:left="2550" w:hanging="720"/>
      </w:pPr>
      <w:rPr>
        <w:rFonts w:hint="default"/>
      </w:rPr>
    </w:lvl>
    <w:lvl w:ilvl="3">
      <w:start w:val="1"/>
      <w:numFmt w:val="decimal"/>
      <w:lvlText w:val="%1.%2.%3.%4"/>
      <w:lvlJc w:val="left"/>
      <w:pPr>
        <w:ind w:left="3465" w:hanging="720"/>
      </w:pPr>
      <w:rPr>
        <w:rFonts w:hint="default"/>
      </w:rPr>
    </w:lvl>
    <w:lvl w:ilvl="4">
      <w:start w:val="1"/>
      <w:numFmt w:val="decimal"/>
      <w:lvlText w:val="%1.%2.%3.%4.%5"/>
      <w:lvlJc w:val="left"/>
      <w:pPr>
        <w:ind w:left="4740" w:hanging="1080"/>
      </w:pPr>
      <w:rPr>
        <w:rFonts w:hint="default"/>
      </w:rPr>
    </w:lvl>
    <w:lvl w:ilvl="5">
      <w:start w:val="1"/>
      <w:numFmt w:val="decimal"/>
      <w:lvlText w:val="%1.%2.%3.%4.%5.%6"/>
      <w:lvlJc w:val="left"/>
      <w:pPr>
        <w:ind w:left="5655" w:hanging="1080"/>
      </w:pPr>
      <w:rPr>
        <w:rFonts w:hint="default"/>
      </w:rPr>
    </w:lvl>
    <w:lvl w:ilvl="6">
      <w:start w:val="1"/>
      <w:numFmt w:val="decimal"/>
      <w:lvlText w:val="%1.%2.%3.%4.%5.%6.%7"/>
      <w:lvlJc w:val="left"/>
      <w:pPr>
        <w:ind w:left="6930" w:hanging="1440"/>
      </w:pPr>
      <w:rPr>
        <w:rFonts w:hint="default"/>
      </w:rPr>
    </w:lvl>
    <w:lvl w:ilvl="7">
      <w:start w:val="1"/>
      <w:numFmt w:val="decimal"/>
      <w:lvlText w:val="%1.%2.%3.%4.%5.%6.%7.%8"/>
      <w:lvlJc w:val="left"/>
      <w:pPr>
        <w:ind w:left="7845" w:hanging="1440"/>
      </w:pPr>
      <w:rPr>
        <w:rFonts w:hint="default"/>
      </w:rPr>
    </w:lvl>
    <w:lvl w:ilvl="8">
      <w:start w:val="1"/>
      <w:numFmt w:val="decimal"/>
      <w:lvlText w:val="%1.%2.%3.%4.%5.%6.%7.%8.%9"/>
      <w:lvlJc w:val="left"/>
      <w:pPr>
        <w:ind w:left="9120" w:hanging="1800"/>
      </w:pPr>
      <w:rPr>
        <w:rFonts w:hint="default"/>
      </w:rPr>
    </w:lvl>
  </w:abstractNum>
  <w:abstractNum w:abstractNumId="5" w15:restartNumberingAfterBreak="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6" w15:restartNumberingAfterBreak="0">
    <w:nsid w:val="0E213264"/>
    <w:multiLevelType w:val="hybridMultilevel"/>
    <w:tmpl w:val="EB4EADF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9"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502"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3"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312B0043"/>
    <w:multiLevelType w:val="multilevel"/>
    <w:tmpl w:val="6DD4C182"/>
    <w:lvl w:ilvl="0">
      <w:start w:val="6"/>
      <w:numFmt w:val="decimal"/>
      <w:lvlText w:val="%1"/>
      <w:lvlJc w:val="left"/>
      <w:pPr>
        <w:ind w:left="360" w:hanging="360"/>
      </w:pPr>
      <w:rPr>
        <w:rFonts w:hint="default"/>
      </w:rPr>
    </w:lvl>
    <w:lvl w:ilvl="1">
      <w:start w:val="2"/>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15"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16" w15:restartNumberingAfterBreak="0">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19"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0" w15:restartNumberingAfterBreak="0">
    <w:nsid w:val="5F6C793B"/>
    <w:multiLevelType w:val="hybridMultilevel"/>
    <w:tmpl w:val="E154F11A"/>
    <w:lvl w:ilvl="0" w:tplc="07FE18E0">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21"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22"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7CF33890"/>
    <w:multiLevelType w:val="hybridMultilevel"/>
    <w:tmpl w:val="92AA3140"/>
    <w:lvl w:ilvl="0" w:tplc="5852A9C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1"/>
  </w:num>
  <w:num w:numId="3">
    <w:abstractNumId w:val="20"/>
  </w:num>
  <w:num w:numId="4">
    <w:abstractNumId w:val="12"/>
  </w:num>
  <w:num w:numId="5">
    <w:abstractNumId w:val="7"/>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22"/>
  </w:num>
  <w:num w:numId="9">
    <w:abstractNumId w:val="17"/>
  </w:num>
  <w:num w:numId="10">
    <w:abstractNumId w:val="13"/>
  </w:num>
  <w:num w:numId="11">
    <w:abstractNumId w:val="9"/>
  </w:num>
  <w:num w:numId="12">
    <w:abstractNumId w:val="10"/>
  </w:num>
  <w:num w:numId="13">
    <w:abstractNumId w:val="19"/>
  </w:num>
  <w:num w:numId="14">
    <w:abstractNumId w:val="3"/>
  </w:num>
  <w:num w:numId="15">
    <w:abstractNumId w:val="5"/>
  </w:num>
  <w:num w:numId="16">
    <w:abstractNumId w:val="23"/>
  </w:num>
  <w:num w:numId="17">
    <w:abstractNumId w:val="6"/>
  </w:num>
  <w:num w:numId="18">
    <w:abstractNumId w:val="8"/>
  </w:num>
  <w:num w:numId="19">
    <w:abstractNumId w:val="16"/>
  </w:num>
  <w:num w:numId="20">
    <w:abstractNumId w:val="14"/>
  </w:num>
  <w:num w:numId="21">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hideSpellingErrors/>
  <w:hideGrammaticalErrors/>
  <w:doNotTrackMoves/>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17AF"/>
    <w:rsid w:val="00005649"/>
    <w:rsid w:val="00007800"/>
    <w:rsid w:val="00011CCA"/>
    <w:rsid w:val="00020225"/>
    <w:rsid w:val="00020880"/>
    <w:rsid w:val="00023E20"/>
    <w:rsid w:val="0003094F"/>
    <w:rsid w:val="00034482"/>
    <w:rsid w:val="00035190"/>
    <w:rsid w:val="0003767D"/>
    <w:rsid w:val="00043AC0"/>
    <w:rsid w:val="0004425F"/>
    <w:rsid w:val="00047573"/>
    <w:rsid w:val="0005123F"/>
    <w:rsid w:val="000538CE"/>
    <w:rsid w:val="00053E80"/>
    <w:rsid w:val="000541A8"/>
    <w:rsid w:val="00057520"/>
    <w:rsid w:val="00062487"/>
    <w:rsid w:val="00065C1F"/>
    <w:rsid w:val="00070BCD"/>
    <w:rsid w:val="000768C2"/>
    <w:rsid w:val="00085108"/>
    <w:rsid w:val="000A1A5A"/>
    <w:rsid w:val="000A3256"/>
    <w:rsid w:val="000A68AE"/>
    <w:rsid w:val="000A7EE8"/>
    <w:rsid w:val="000B7D63"/>
    <w:rsid w:val="000D6710"/>
    <w:rsid w:val="000E0D3D"/>
    <w:rsid w:val="000E0F8E"/>
    <w:rsid w:val="000E3634"/>
    <w:rsid w:val="000E4CB8"/>
    <w:rsid w:val="000E7C4E"/>
    <w:rsid w:val="000F22F7"/>
    <w:rsid w:val="000F38BA"/>
    <w:rsid w:val="000F66B3"/>
    <w:rsid w:val="000F7503"/>
    <w:rsid w:val="001005B6"/>
    <w:rsid w:val="001057F4"/>
    <w:rsid w:val="001110E4"/>
    <w:rsid w:val="00114E1F"/>
    <w:rsid w:val="00121563"/>
    <w:rsid w:val="00121B70"/>
    <w:rsid w:val="00123096"/>
    <w:rsid w:val="00124C65"/>
    <w:rsid w:val="00131E3C"/>
    <w:rsid w:val="001376CE"/>
    <w:rsid w:val="00140941"/>
    <w:rsid w:val="0014187F"/>
    <w:rsid w:val="00141E0D"/>
    <w:rsid w:val="001432F2"/>
    <w:rsid w:val="00146ECB"/>
    <w:rsid w:val="001517C4"/>
    <w:rsid w:val="00164983"/>
    <w:rsid w:val="00175264"/>
    <w:rsid w:val="0017797D"/>
    <w:rsid w:val="00177B39"/>
    <w:rsid w:val="001801FB"/>
    <w:rsid w:val="001804F4"/>
    <w:rsid w:val="00181AB7"/>
    <w:rsid w:val="001831D6"/>
    <w:rsid w:val="001912FA"/>
    <w:rsid w:val="00194967"/>
    <w:rsid w:val="00194EFD"/>
    <w:rsid w:val="001967B7"/>
    <w:rsid w:val="001B4CEC"/>
    <w:rsid w:val="001C18A0"/>
    <w:rsid w:val="001D7E78"/>
    <w:rsid w:val="001E2633"/>
    <w:rsid w:val="001E4514"/>
    <w:rsid w:val="001E77EA"/>
    <w:rsid w:val="001F2126"/>
    <w:rsid w:val="0020521C"/>
    <w:rsid w:val="00206628"/>
    <w:rsid w:val="0020669A"/>
    <w:rsid w:val="00214F80"/>
    <w:rsid w:val="002206E5"/>
    <w:rsid w:val="00222933"/>
    <w:rsid w:val="00223743"/>
    <w:rsid w:val="0023167D"/>
    <w:rsid w:val="00232B4E"/>
    <w:rsid w:val="00233751"/>
    <w:rsid w:val="00233B46"/>
    <w:rsid w:val="00233C3A"/>
    <w:rsid w:val="00236869"/>
    <w:rsid w:val="00241A14"/>
    <w:rsid w:val="00246B36"/>
    <w:rsid w:val="00250BA7"/>
    <w:rsid w:val="00257E45"/>
    <w:rsid w:val="00261DE7"/>
    <w:rsid w:val="0026737B"/>
    <w:rsid w:val="00270DCF"/>
    <w:rsid w:val="00272721"/>
    <w:rsid w:val="00276612"/>
    <w:rsid w:val="00277BEA"/>
    <w:rsid w:val="00280A6B"/>
    <w:rsid w:val="002811C1"/>
    <w:rsid w:val="002832BF"/>
    <w:rsid w:val="002903D6"/>
    <w:rsid w:val="00291E7D"/>
    <w:rsid w:val="00295D8C"/>
    <w:rsid w:val="00296447"/>
    <w:rsid w:val="0029707E"/>
    <w:rsid w:val="002A51F9"/>
    <w:rsid w:val="002B1EEF"/>
    <w:rsid w:val="002B1F77"/>
    <w:rsid w:val="002B275A"/>
    <w:rsid w:val="002B42E5"/>
    <w:rsid w:val="002B4A46"/>
    <w:rsid w:val="002C0AAD"/>
    <w:rsid w:val="002C2FD7"/>
    <w:rsid w:val="002C4319"/>
    <w:rsid w:val="002C5328"/>
    <w:rsid w:val="002D64C9"/>
    <w:rsid w:val="002E3F8D"/>
    <w:rsid w:val="002E4E3A"/>
    <w:rsid w:val="002E5DD9"/>
    <w:rsid w:val="002E5FA5"/>
    <w:rsid w:val="002F0038"/>
    <w:rsid w:val="002F573F"/>
    <w:rsid w:val="002F6B61"/>
    <w:rsid w:val="003065B5"/>
    <w:rsid w:val="00306B66"/>
    <w:rsid w:val="00310BBD"/>
    <w:rsid w:val="003139E4"/>
    <w:rsid w:val="00317067"/>
    <w:rsid w:val="00317AAB"/>
    <w:rsid w:val="00320CAD"/>
    <w:rsid w:val="00321AF6"/>
    <w:rsid w:val="00322CBE"/>
    <w:rsid w:val="003234D4"/>
    <w:rsid w:val="0032460D"/>
    <w:rsid w:val="00332AFB"/>
    <w:rsid w:val="00334C09"/>
    <w:rsid w:val="00344000"/>
    <w:rsid w:val="00347B45"/>
    <w:rsid w:val="00352EA3"/>
    <w:rsid w:val="00355A3C"/>
    <w:rsid w:val="00360125"/>
    <w:rsid w:val="00360475"/>
    <w:rsid w:val="00362593"/>
    <w:rsid w:val="00371217"/>
    <w:rsid w:val="00372944"/>
    <w:rsid w:val="00372991"/>
    <w:rsid w:val="00380F43"/>
    <w:rsid w:val="00382418"/>
    <w:rsid w:val="003918BA"/>
    <w:rsid w:val="00393C5F"/>
    <w:rsid w:val="00394C6E"/>
    <w:rsid w:val="00396B79"/>
    <w:rsid w:val="00396CC1"/>
    <w:rsid w:val="003A0B84"/>
    <w:rsid w:val="003A13C1"/>
    <w:rsid w:val="003A7895"/>
    <w:rsid w:val="003B24D0"/>
    <w:rsid w:val="003B5DA9"/>
    <w:rsid w:val="003B6BD7"/>
    <w:rsid w:val="003C6BB6"/>
    <w:rsid w:val="003D4873"/>
    <w:rsid w:val="003E4F35"/>
    <w:rsid w:val="003F72B8"/>
    <w:rsid w:val="004018D4"/>
    <w:rsid w:val="0040457A"/>
    <w:rsid w:val="004073D9"/>
    <w:rsid w:val="0041594E"/>
    <w:rsid w:val="00426593"/>
    <w:rsid w:val="004330FE"/>
    <w:rsid w:val="00433149"/>
    <w:rsid w:val="004379A8"/>
    <w:rsid w:val="004401A5"/>
    <w:rsid w:val="004412BA"/>
    <w:rsid w:val="0044230F"/>
    <w:rsid w:val="00443367"/>
    <w:rsid w:val="004507F9"/>
    <w:rsid w:val="0045141A"/>
    <w:rsid w:val="00451E1A"/>
    <w:rsid w:val="0045345A"/>
    <w:rsid w:val="004611A2"/>
    <w:rsid w:val="00461804"/>
    <w:rsid w:val="00463B32"/>
    <w:rsid w:val="00465557"/>
    <w:rsid w:val="004655B3"/>
    <w:rsid w:val="00465B3D"/>
    <w:rsid w:val="004669BA"/>
    <w:rsid w:val="00470B2E"/>
    <w:rsid w:val="0047213C"/>
    <w:rsid w:val="004755D1"/>
    <w:rsid w:val="00481BDD"/>
    <w:rsid w:val="004821F8"/>
    <w:rsid w:val="00491719"/>
    <w:rsid w:val="00496AEA"/>
    <w:rsid w:val="00496E8C"/>
    <w:rsid w:val="004A2C3D"/>
    <w:rsid w:val="004B02FD"/>
    <w:rsid w:val="004B1035"/>
    <w:rsid w:val="004B3050"/>
    <w:rsid w:val="004C2F1C"/>
    <w:rsid w:val="004C2F2C"/>
    <w:rsid w:val="004D697F"/>
    <w:rsid w:val="004E17CE"/>
    <w:rsid w:val="004E20D4"/>
    <w:rsid w:val="004E3787"/>
    <w:rsid w:val="004E37F3"/>
    <w:rsid w:val="004E3A58"/>
    <w:rsid w:val="004E4F1F"/>
    <w:rsid w:val="004E67B1"/>
    <w:rsid w:val="004F01A9"/>
    <w:rsid w:val="004F44C9"/>
    <w:rsid w:val="004F4739"/>
    <w:rsid w:val="004F6AF1"/>
    <w:rsid w:val="00501B66"/>
    <w:rsid w:val="00513220"/>
    <w:rsid w:val="00526C92"/>
    <w:rsid w:val="005304F1"/>
    <w:rsid w:val="005308B1"/>
    <w:rsid w:val="0053155E"/>
    <w:rsid w:val="00531803"/>
    <w:rsid w:val="005318A9"/>
    <w:rsid w:val="005403F3"/>
    <w:rsid w:val="005502A5"/>
    <w:rsid w:val="00552782"/>
    <w:rsid w:val="00553B28"/>
    <w:rsid w:val="00555ED9"/>
    <w:rsid w:val="00557CB8"/>
    <w:rsid w:val="00560053"/>
    <w:rsid w:val="0056053B"/>
    <w:rsid w:val="00561D5A"/>
    <w:rsid w:val="00564F00"/>
    <w:rsid w:val="00565924"/>
    <w:rsid w:val="00565E4C"/>
    <w:rsid w:val="0056772A"/>
    <w:rsid w:val="00570FA8"/>
    <w:rsid w:val="00573A32"/>
    <w:rsid w:val="005767AE"/>
    <w:rsid w:val="00580FDE"/>
    <w:rsid w:val="0058157F"/>
    <w:rsid w:val="00583736"/>
    <w:rsid w:val="0058380B"/>
    <w:rsid w:val="005841D1"/>
    <w:rsid w:val="005848CB"/>
    <w:rsid w:val="005A2983"/>
    <w:rsid w:val="005A5724"/>
    <w:rsid w:val="005B3FA2"/>
    <w:rsid w:val="005B621D"/>
    <w:rsid w:val="005C3FDD"/>
    <w:rsid w:val="005C5334"/>
    <w:rsid w:val="005C6617"/>
    <w:rsid w:val="005D00D9"/>
    <w:rsid w:val="005E1D68"/>
    <w:rsid w:val="005E431F"/>
    <w:rsid w:val="005E757E"/>
    <w:rsid w:val="005F2920"/>
    <w:rsid w:val="005F34DD"/>
    <w:rsid w:val="005F57AB"/>
    <w:rsid w:val="00605695"/>
    <w:rsid w:val="006071CC"/>
    <w:rsid w:val="006114F2"/>
    <w:rsid w:val="0061306C"/>
    <w:rsid w:val="006138F5"/>
    <w:rsid w:val="006202C3"/>
    <w:rsid w:val="00623E54"/>
    <w:rsid w:val="00625C87"/>
    <w:rsid w:val="006313E9"/>
    <w:rsid w:val="006340F0"/>
    <w:rsid w:val="00635EB0"/>
    <w:rsid w:val="00640427"/>
    <w:rsid w:val="00640DD7"/>
    <w:rsid w:val="00643E21"/>
    <w:rsid w:val="0064661C"/>
    <w:rsid w:val="0065612F"/>
    <w:rsid w:val="00656672"/>
    <w:rsid w:val="006626B1"/>
    <w:rsid w:val="0067129C"/>
    <w:rsid w:val="00672B0B"/>
    <w:rsid w:val="00673CA8"/>
    <w:rsid w:val="00674D99"/>
    <w:rsid w:val="006759C7"/>
    <w:rsid w:val="00677B78"/>
    <w:rsid w:val="00677DE0"/>
    <w:rsid w:val="00681463"/>
    <w:rsid w:val="0068525E"/>
    <w:rsid w:val="00685BC8"/>
    <w:rsid w:val="00693365"/>
    <w:rsid w:val="006A48F1"/>
    <w:rsid w:val="006C3B20"/>
    <w:rsid w:val="006C42BE"/>
    <w:rsid w:val="006C54F4"/>
    <w:rsid w:val="006C5648"/>
    <w:rsid w:val="006D2FF7"/>
    <w:rsid w:val="006D6C22"/>
    <w:rsid w:val="006E12AE"/>
    <w:rsid w:val="006E2EA8"/>
    <w:rsid w:val="006E53CA"/>
    <w:rsid w:val="006E6E04"/>
    <w:rsid w:val="006E76F6"/>
    <w:rsid w:val="006F0738"/>
    <w:rsid w:val="006F0989"/>
    <w:rsid w:val="006F6500"/>
    <w:rsid w:val="006F6AE2"/>
    <w:rsid w:val="00701AC0"/>
    <w:rsid w:val="007021BF"/>
    <w:rsid w:val="007044E1"/>
    <w:rsid w:val="00711600"/>
    <w:rsid w:val="0071298A"/>
    <w:rsid w:val="007140FB"/>
    <w:rsid w:val="0071760B"/>
    <w:rsid w:val="00721E5A"/>
    <w:rsid w:val="007257F3"/>
    <w:rsid w:val="0073499F"/>
    <w:rsid w:val="007349EB"/>
    <w:rsid w:val="00735DCF"/>
    <w:rsid w:val="007363A7"/>
    <w:rsid w:val="007415D0"/>
    <w:rsid w:val="00744305"/>
    <w:rsid w:val="00745E08"/>
    <w:rsid w:val="007466B7"/>
    <w:rsid w:val="00751E9F"/>
    <w:rsid w:val="00754479"/>
    <w:rsid w:val="00756098"/>
    <w:rsid w:val="00764418"/>
    <w:rsid w:val="0076662D"/>
    <w:rsid w:val="0077093E"/>
    <w:rsid w:val="007725A8"/>
    <w:rsid w:val="00775367"/>
    <w:rsid w:val="007753B5"/>
    <w:rsid w:val="007771D9"/>
    <w:rsid w:val="0078283A"/>
    <w:rsid w:val="0079184C"/>
    <w:rsid w:val="0079530C"/>
    <w:rsid w:val="0079553B"/>
    <w:rsid w:val="007958EA"/>
    <w:rsid w:val="007960B0"/>
    <w:rsid w:val="0079663C"/>
    <w:rsid w:val="007A3FA8"/>
    <w:rsid w:val="007A4364"/>
    <w:rsid w:val="007A4C70"/>
    <w:rsid w:val="007A5328"/>
    <w:rsid w:val="007B2AA8"/>
    <w:rsid w:val="007B7188"/>
    <w:rsid w:val="007B7906"/>
    <w:rsid w:val="007B7CAC"/>
    <w:rsid w:val="007B7F8E"/>
    <w:rsid w:val="007C0420"/>
    <w:rsid w:val="007C08BD"/>
    <w:rsid w:val="007C1255"/>
    <w:rsid w:val="007C4005"/>
    <w:rsid w:val="007C70C6"/>
    <w:rsid w:val="007D0B9D"/>
    <w:rsid w:val="007D0F31"/>
    <w:rsid w:val="007D4BDE"/>
    <w:rsid w:val="007E1153"/>
    <w:rsid w:val="007E28FC"/>
    <w:rsid w:val="007E43C8"/>
    <w:rsid w:val="007E4C78"/>
    <w:rsid w:val="007E7028"/>
    <w:rsid w:val="007F0ABE"/>
    <w:rsid w:val="007F0BBC"/>
    <w:rsid w:val="007F6341"/>
    <w:rsid w:val="007F76F0"/>
    <w:rsid w:val="007F7BBD"/>
    <w:rsid w:val="007F7FCA"/>
    <w:rsid w:val="00801091"/>
    <w:rsid w:val="00802BF2"/>
    <w:rsid w:val="00806917"/>
    <w:rsid w:val="00807353"/>
    <w:rsid w:val="00807FDA"/>
    <w:rsid w:val="008111B6"/>
    <w:rsid w:val="008202E2"/>
    <w:rsid w:val="00823C1B"/>
    <w:rsid w:val="0083061D"/>
    <w:rsid w:val="0083092A"/>
    <w:rsid w:val="00836AD6"/>
    <w:rsid w:val="00842051"/>
    <w:rsid w:val="00844383"/>
    <w:rsid w:val="00844BBA"/>
    <w:rsid w:val="00845E07"/>
    <w:rsid w:val="00851478"/>
    <w:rsid w:val="008545B2"/>
    <w:rsid w:val="00856F73"/>
    <w:rsid w:val="00860974"/>
    <w:rsid w:val="008613C8"/>
    <w:rsid w:val="0087491B"/>
    <w:rsid w:val="00877E02"/>
    <w:rsid w:val="00877F22"/>
    <w:rsid w:val="008847B9"/>
    <w:rsid w:val="00885639"/>
    <w:rsid w:val="0088764C"/>
    <w:rsid w:val="00890253"/>
    <w:rsid w:val="008941D3"/>
    <w:rsid w:val="0089602E"/>
    <w:rsid w:val="00897B7E"/>
    <w:rsid w:val="008A24DD"/>
    <w:rsid w:val="008A5FD0"/>
    <w:rsid w:val="008B170D"/>
    <w:rsid w:val="008B525E"/>
    <w:rsid w:val="008B74A4"/>
    <w:rsid w:val="008B7B79"/>
    <w:rsid w:val="008C4D75"/>
    <w:rsid w:val="008D18AF"/>
    <w:rsid w:val="008D2061"/>
    <w:rsid w:val="008E5577"/>
    <w:rsid w:val="008E55BD"/>
    <w:rsid w:val="008F31AA"/>
    <w:rsid w:val="008F4FB0"/>
    <w:rsid w:val="008F58AF"/>
    <w:rsid w:val="008F63CD"/>
    <w:rsid w:val="0090129E"/>
    <w:rsid w:val="00905575"/>
    <w:rsid w:val="0091032E"/>
    <w:rsid w:val="009137F2"/>
    <w:rsid w:val="00913F50"/>
    <w:rsid w:val="009142C6"/>
    <w:rsid w:val="009146D0"/>
    <w:rsid w:val="00914FD7"/>
    <w:rsid w:val="009200A9"/>
    <w:rsid w:val="00925B86"/>
    <w:rsid w:val="009267F1"/>
    <w:rsid w:val="00926AC7"/>
    <w:rsid w:val="0093022B"/>
    <w:rsid w:val="00930DCB"/>
    <w:rsid w:val="00933B6F"/>
    <w:rsid w:val="00933CB7"/>
    <w:rsid w:val="009346B6"/>
    <w:rsid w:val="00935278"/>
    <w:rsid w:val="00940970"/>
    <w:rsid w:val="00942328"/>
    <w:rsid w:val="009462FE"/>
    <w:rsid w:val="00963A13"/>
    <w:rsid w:val="00971A69"/>
    <w:rsid w:val="00981749"/>
    <w:rsid w:val="00981C66"/>
    <w:rsid w:val="00984293"/>
    <w:rsid w:val="0099006D"/>
    <w:rsid w:val="009921D1"/>
    <w:rsid w:val="00993C25"/>
    <w:rsid w:val="0099426E"/>
    <w:rsid w:val="009A58A0"/>
    <w:rsid w:val="009C17E0"/>
    <w:rsid w:val="009C2A17"/>
    <w:rsid w:val="009C4BCD"/>
    <w:rsid w:val="009C5092"/>
    <w:rsid w:val="009C700C"/>
    <w:rsid w:val="009D1499"/>
    <w:rsid w:val="009D35DB"/>
    <w:rsid w:val="009D361B"/>
    <w:rsid w:val="009D6C56"/>
    <w:rsid w:val="009D7480"/>
    <w:rsid w:val="009E6671"/>
    <w:rsid w:val="009E669A"/>
    <w:rsid w:val="009F1715"/>
    <w:rsid w:val="00A01116"/>
    <w:rsid w:val="00A0384D"/>
    <w:rsid w:val="00A11EC3"/>
    <w:rsid w:val="00A1599D"/>
    <w:rsid w:val="00A17257"/>
    <w:rsid w:val="00A24B47"/>
    <w:rsid w:val="00A2525F"/>
    <w:rsid w:val="00A267FC"/>
    <w:rsid w:val="00A36598"/>
    <w:rsid w:val="00A36E32"/>
    <w:rsid w:val="00A42800"/>
    <w:rsid w:val="00A4408F"/>
    <w:rsid w:val="00A46AC2"/>
    <w:rsid w:val="00A52D6E"/>
    <w:rsid w:val="00A53C04"/>
    <w:rsid w:val="00A574D4"/>
    <w:rsid w:val="00A62B2C"/>
    <w:rsid w:val="00A64D56"/>
    <w:rsid w:val="00A65F15"/>
    <w:rsid w:val="00A67CFE"/>
    <w:rsid w:val="00A72528"/>
    <w:rsid w:val="00A762AD"/>
    <w:rsid w:val="00A77781"/>
    <w:rsid w:val="00A83198"/>
    <w:rsid w:val="00A857CC"/>
    <w:rsid w:val="00A92C1D"/>
    <w:rsid w:val="00A939E8"/>
    <w:rsid w:val="00A9499C"/>
    <w:rsid w:val="00A96BDC"/>
    <w:rsid w:val="00AA070B"/>
    <w:rsid w:val="00AA18CA"/>
    <w:rsid w:val="00AA2BCC"/>
    <w:rsid w:val="00AA3306"/>
    <w:rsid w:val="00AA51DA"/>
    <w:rsid w:val="00AA58A5"/>
    <w:rsid w:val="00AB23CE"/>
    <w:rsid w:val="00AB5A97"/>
    <w:rsid w:val="00AC2253"/>
    <w:rsid w:val="00AC38D2"/>
    <w:rsid w:val="00AE1C10"/>
    <w:rsid w:val="00AF093E"/>
    <w:rsid w:val="00AF4C17"/>
    <w:rsid w:val="00AF698B"/>
    <w:rsid w:val="00B06D1D"/>
    <w:rsid w:val="00B10097"/>
    <w:rsid w:val="00B13B17"/>
    <w:rsid w:val="00B1642E"/>
    <w:rsid w:val="00B27F0F"/>
    <w:rsid w:val="00B30943"/>
    <w:rsid w:val="00B37BDA"/>
    <w:rsid w:val="00B42D12"/>
    <w:rsid w:val="00B511BE"/>
    <w:rsid w:val="00B53DC9"/>
    <w:rsid w:val="00B541CD"/>
    <w:rsid w:val="00B54A53"/>
    <w:rsid w:val="00B56182"/>
    <w:rsid w:val="00B57359"/>
    <w:rsid w:val="00B60E15"/>
    <w:rsid w:val="00B63A39"/>
    <w:rsid w:val="00B83DCC"/>
    <w:rsid w:val="00B84E83"/>
    <w:rsid w:val="00B85C5D"/>
    <w:rsid w:val="00B921B6"/>
    <w:rsid w:val="00B93086"/>
    <w:rsid w:val="00B937A0"/>
    <w:rsid w:val="00B94F54"/>
    <w:rsid w:val="00BA0E0E"/>
    <w:rsid w:val="00BA52C9"/>
    <w:rsid w:val="00BD1125"/>
    <w:rsid w:val="00BD632A"/>
    <w:rsid w:val="00BF10CE"/>
    <w:rsid w:val="00BF12BC"/>
    <w:rsid w:val="00BF400E"/>
    <w:rsid w:val="00BF4AA9"/>
    <w:rsid w:val="00BF515A"/>
    <w:rsid w:val="00BF65E5"/>
    <w:rsid w:val="00C0762C"/>
    <w:rsid w:val="00C1180C"/>
    <w:rsid w:val="00C141BF"/>
    <w:rsid w:val="00C2498A"/>
    <w:rsid w:val="00C25552"/>
    <w:rsid w:val="00C32628"/>
    <w:rsid w:val="00C333AC"/>
    <w:rsid w:val="00C3609F"/>
    <w:rsid w:val="00C36ECE"/>
    <w:rsid w:val="00C41940"/>
    <w:rsid w:val="00C529E6"/>
    <w:rsid w:val="00C540C7"/>
    <w:rsid w:val="00C573FB"/>
    <w:rsid w:val="00C6056C"/>
    <w:rsid w:val="00C614DD"/>
    <w:rsid w:val="00C6168B"/>
    <w:rsid w:val="00C62C10"/>
    <w:rsid w:val="00C6690C"/>
    <w:rsid w:val="00C75C0E"/>
    <w:rsid w:val="00C7689A"/>
    <w:rsid w:val="00C81433"/>
    <w:rsid w:val="00C84630"/>
    <w:rsid w:val="00C8475C"/>
    <w:rsid w:val="00C84E6E"/>
    <w:rsid w:val="00C9049E"/>
    <w:rsid w:val="00C92AC9"/>
    <w:rsid w:val="00C952A9"/>
    <w:rsid w:val="00CA2647"/>
    <w:rsid w:val="00CA3070"/>
    <w:rsid w:val="00CA74B7"/>
    <w:rsid w:val="00CB053F"/>
    <w:rsid w:val="00CB7876"/>
    <w:rsid w:val="00CB78DF"/>
    <w:rsid w:val="00CD27FA"/>
    <w:rsid w:val="00CD71C9"/>
    <w:rsid w:val="00CE3E25"/>
    <w:rsid w:val="00CE5102"/>
    <w:rsid w:val="00CE5522"/>
    <w:rsid w:val="00CE5AE8"/>
    <w:rsid w:val="00CF080D"/>
    <w:rsid w:val="00CF1643"/>
    <w:rsid w:val="00CF272A"/>
    <w:rsid w:val="00CF5DB0"/>
    <w:rsid w:val="00CF5EB4"/>
    <w:rsid w:val="00D00986"/>
    <w:rsid w:val="00D07C1C"/>
    <w:rsid w:val="00D118D0"/>
    <w:rsid w:val="00D11F75"/>
    <w:rsid w:val="00D1538A"/>
    <w:rsid w:val="00D1773B"/>
    <w:rsid w:val="00D22943"/>
    <w:rsid w:val="00D30334"/>
    <w:rsid w:val="00D335BD"/>
    <w:rsid w:val="00D34F03"/>
    <w:rsid w:val="00D42824"/>
    <w:rsid w:val="00D51FA1"/>
    <w:rsid w:val="00D55AF1"/>
    <w:rsid w:val="00D57162"/>
    <w:rsid w:val="00D621F5"/>
    <w:rsid w:val="00D662E7"/>
    <w:rsid w:val="00D67490"/>
    <w:rsid w:val="00D72616"/>
    <w:rsid w:val="00D7388D"/>
    <w:rsid w:val="00D77DD4"/>
    <w:rsid w:val="00D87092"/>
    <w:rsid w:val="00D93107"/>
    <w:rsid w:val="00D93136"/>
    <w:rsid w:val="00D93397"/>
    <w:rsid w:val="00D94D7E"/>
    <w:rsid w:val="00DA402F"/>
    <w:rsid w:val="00DB1C04"/>
    <w:rsid w:val="00DB240E"/>
    <w:rsid w:val="00DC0967"/>
    <w:rsid w:val="00DC6397"/>
    <w:rsid w:val="00DD0EBE"/>
    <w:rsid w:val="00DD6132"/>
    <w:rsid w:val="00DE1497"/>
    <w:rsid w:val="00DE368C"/>
    <w:rsid w:val="00DE4CE9"/>
    <w:rsid w:val="00DE62E1"/>
    <w:rsid w:val="00DE715B"/>
    <w:rsid w:val="00DF0249"/>
    <w:rsid w:val="00DF23B4"/>
    <w:rsid w:val="00E002F8"/>
    <w:rsid w:val="00E010D2"/>
    <w:rsid w:val="00E0129E"/>
    <w:rsid w:val="00E02A51"/>
    <w:rsid w:val="00E07723"/>
    <w:rsid w:val="00E10E78"/>
    <w:rsid w:val="00E112FF"/>
    <w:rsid w:val="00E17CA7"/>
    <w:rsid w:val="00E200E4"/>
    <w:rsid w:val="00E31346"/>
    <w:rsid w:val="00E32604"/>
    <w:rsid w:val="00E3344C"/>
    <w:rsid w:val="00E34186"/>
    <w:rsid w:val="00E42D2C"/>
    <w:rsid w:val="00E43591"/>
    <w:rsid w:val="00E45E21"/>
    <w:rsid w:val="00E4614C"/>
    <w:rsid w:val="00E46FEB"/>
    <w:rsid w:val="00E50F47"/>
    <w:rsid w:val="00E53EA2"/>
    <w:rsid w:val="00E54F26"/>
    <w:rsid w:val="00E6100A"/>
    <w:rsid w:val="00E613ED"/>
    <w:rsid w:val="00E61D5B"/>
    <w:rsid w:val="00E635AD"/>
    <w:rsid w:val="00E6737B"/>
    <w:rsid w:val="00E74756"/>
    <w:rsid w:val="00E749F4"/>
    <w:rsid w:val="00E80387"/>
    <w:rsid w:val="00E83B6C"/>
    <w:rsid w:val="00E909DF"/>
    <w:rsid w:val="00E90F20"/>
    <w:rsid w:val="00E91AAA"/>
    <w:rsid w:val="00E9476F"/>
    <w:rsid w:val="00E95E02"/>
    <w:rsid w:val="00E96D02"/>
    <w:rsid w:val="00EA07F9"/>
    <w:rsid w:val="00EA0FC5"/>
    <w:rsid w:val="00EA21D4"/>
    <w:rsid w:val="00EA27E2"/>
    <w:rsid w:val="00EA3985"/>
    <w:rsid w:val="00EA40BC"/>
    <w:rsid w:val="00EA7AA5"/>
    <w:rsid w:val="00EB734C"/>
    <w:rsid w:val="00EC318E"/>
    <w:rsid w:val="00EC57BF"/>
    <w:rsid w:val="00EC76E1"/>
    <w:rsid w:val="00ED3247"/>
    <w:rsid w:val="00ED49BC"/>
    <w:rsid w:val="00EF14F6"/>
    <w:rsid w:val="00EF1D9E"/>
    <w:rsid w:val="00EF4514"/>
    <w:rsid w:val="00F013E9"/>
    <w:rsid w:val="00F03ABF"/>
    <w:rsid w:val="00F045E6"/>
    <w:rsid w:val="00F13EB5"/>
    <w:rsid w:val="00F140C2"/>
    <w:rsid w:val="00F22CC7"/>
    <w:rsid w:val="00F24403"/>
    <w:rsid w:val="00F25800"/>
    <w:rsid w:val="00F26331"/>
    <w:rsid w:val="00F3100D"/>
    <w:rsid w:val="00F361C4"/>
    <w:rsid w:val="00F3735B"/>
    <w:rsid w:val="00F40E22"/>
    <w:rsid w:val="00F4364E"/>
    <w:rsid w:val="00F44774"/>
    <w:rsid w:val="00F46BC1"/>
    <w:rsid w:val="00F510D3"/>
    <w:rsid w:val="00F5255D"/>
    <w:rsid w:val="00F62787"/>
    <w:rsid w:val="00F62C92"/>
    <w:rsid w:val="00F63EB4"/>
    <w:rsid w:val="00F65775"/>
    <w:rsid w:val="00F65B2F"/>
    <w:rsid w:val="00F717AF"/>
    <w:rsid w:val="00F75D0D"/>
    <w:rsid w:val="00F810AD"/>
    <w:rsid w:val="00F81683"/>
    <w:rsid w:val="00F81F64"/>
    <w:rsid w:val="00F84192"/>
    <w:rsid w:val="00F851EC"/>
    <w:rsid w:val="00F90EEB"/>
    <w:rsid w:val="00F93F1C"/>
    <w:rsid w:val="00FA7B35"/>
    <w:rsid w:val="00FB0710"/>
    <w:rsid w:val="00FB3C67"/>
    <w:rsid w:val="00FC0100"/>
    <w:rsid w:val="00FC0FA0"/>
    <w:rsid w:val="00FC2475"/>
    <w:rsid w:val="00FC3507"/>
    <w:rsid w:val="00FC5ECA"/>
    <w:rsid w:val="00FC6908"/>
    <w:rsid w:val="00FD39EE"/>
    <w:rsid w:val="00FD50B2"/>
    <w:rsid w:val="00FE06E2"/>
    <w:rsid w:val="00FF0352"/>
    <w:rsid w:val="00FF256E"/>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4F5FA07"/>
  <w15:docId w15:val="{931B1B4B-76E0-4B03-906F-637FB45D3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r-Latn-RS" w:eastAsia="sr-Latn-R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iPriority="0" w:unhideWhenUsed="1"/>
    <w:lsdException w:name="envelope return" w:locked="1" w:semiHidden="1" w:uiPriority="0" w:unhideWhenUsed="1"/>
    <w:lsdException w:name="footnote reference" w:locked="1" w:semiHidden="1" w:uiPriority="0" w:unhideWhenUsed="1"/>
    <w:lsdException w:name="annotation reference" w:locked="1" w:semiHidden="1" w:uiPriority="0" w:unhideWhenUsed="1"/>
    <w:lsdException w:name="line number" w:locked="1" w:semiHidden="1" w:uiPriority="0"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iPriority="0"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locked="1" w:semiHidden="1" w:unhideWhenUsed="1"/>
    <w:lsdException w:name="FollowedHyperlink" w:locked="1" w:semiHidden="1" w:uiPriority="0" w:unhideWhenUsed="1"/>
    <w:lsdException w:name="Strong" w:locked="1" w:uiPriority="22" w:qFormat="1"/>
    <w:lsdException w:name="Emphasis" w:locked="1" w:uiPriority="2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iPriority="0"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locked/>
    <w:rsid w:val="00F717AF"/>
    <w:rPr>
      <w:rFonts w:ascii="Arial" w:hAnsi="Arial" w:cs="Times New Roman"/>
      <w:b/>
      <w:lang w:val="sr-Cyrl-CS" w:eastAsia="ar-SA" w:bidi="ar-SA"/>
    </w:rPr>
  </w:style>
  <w:style w:type="character" w:customStyle="1" w:styleId="Heading2Char">
    <w:name w:val="Heading 2 Char"/>
    <w:link w:val="Heading2"/>
    <w:locked/>
    <w:rsid w:val="00F717AF"/>
    <w:rPr>
      <w:rFonts w:ascii="Arial" w:hAnsi="Arial" w:cs="Times New Roman"/>
      <w:b/>
      <w:lang w:val="sr-Latn-CS" w:eastAsia="ar-SA" w:bidi="ar-SA"/>
    </w:rPr>
  </w:style>
  <w:style w:type="character" w:customStyle="1" w:styleId="Heading3Char">
    <w:name w:val="Heading 3 Char"/>
    <w:link w:val="Heading3"/>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locked/>
    <w:rsid w:val="00F717AF"/>
    <w:rPr>
      <w:rFonts w:ascii="Arial Narrow" w:hAnsi="Arial Narrow" w:cs="Times New Roman"/>
      <w:sz w:val="20"/>
      <w:szCs w:val="20"/>
      <w:lang w:val="sr-Cyrl-CS" w:eastAsia="ar-SA" w:bidi="ar-SA"/>
    </w:rPr>
  </w:style>
  <w:style w:type="character" w:customStyle="1" w:styleId="Heading6Char">
    <w:name w:val="Heading 6 Char"/>
    <w:link w:val="Heading6"/>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locked/>
    <w:rsid w:val="00F717AF"/>
    <w:rPr>
      <w:rFonts w:ascii="Arial Narrow" w:hAnsi="Arial Narrow" w:cs="Arial"/>
      <w:b/>
      <w:sz w:val="28"/>
      <w:lang w:val="sr-Cyrl-CS" w:eastAsia="ar-SA" w:bidi="ar-SA"/>
    </w:rPr>
  </w:style>
  <w:style w:type="character" w:customStyle="1" w:styleId="Heading8Char">
    <w:name w:val="Heading 8 Char"/>
    <w:link w:val="Heading8"/>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locked/>
    <w:rsid w:val="00F717AF"/>
    <w:rPr>
      <w:rFonts w:ascii="Arial Narrow" w:hAnsi="Arial Narrow" w:cs="Times New Roman"/>
      <w:b/>
      <w:bCs/>
      <w:sz w:val="20"/>
      <w:szCs w:val="20"/>
      <w:lang w:val="sr-Cyrl-CS" w:eastAsia="ar-SA" w:bidi="ar-SA"/>
    </w:rPr>
  </w:style>
  <w:style w:type="character" w:customStyle="1" w:styleId="WW8Num2z0">
    <w:name w:val="WW8Num2z0"/>
    <w:rsid w:val="00F717AF"/>
    <w:rPr>
      <w:rFonts w:ascii="Symbol" w:hAnsi="Symbol"/>
    </w:rPr>
  </w:style>
  <w:style w:type="character" w:customStyle="1" w:styleId="WW8Num3z0">
    <w:name w:val="WW8Num3z0"/>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rsid w:val="00F717AF"/>
    <w:rPr>
      <w:rFonts w:ascii="Symbol" w:hAnsi="Symbol"/>
    </w:rPr>
  </w:style>
  <w:style w:type="character" w:customStyle="1" w:styleId="WW8Num6z0">
    <w:name w:val="WW8Num6z0"/>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rsid w:val="00F717AF"/>
    <w:rPr>
      <w:rFonts w:ascii="Courier New" w:hAnsi="Courier New"/>
      <w:color w:val="auto"/>
    </w:rPr>
  </w:style>
  <w:style w:type="character" w:customStyle="1" w:styleId="WW8Num21z0">
    <w:name w:val="WW8Num21z0"/>
    <w:rsid w:val="00F717AF"/>
    <w:rPr>
      <w:rFonts w:ascii="Symbol" w:hAnsi="Symbol"/>
    </w:rPr>
  </w:style>
  <w:style w:type="character" w:customStyle="1" w:styleId="WW8Num24z1">
    <w:name w:val="WW8Num24z1"/>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rsid w:val="00F717AF"/>
    <w:rPr>
      <w:rFonts w:ascii="Courier New" w:hAnsi="Courier New"/>
    </w:rPr>
  </w:style>
  <w:style w:type="character" w:customStyle="1" w:styleId="WW8Num38z2">
    <w:name w:val="WW8Num38z2"/>
    <w:rsid w:val="00F717AF"/>
    <w:rPr>
      <w:rFonts w:ascii="Wingdings" w:hAnsi="Wingdings"/>
    </w:rPr>
  </w:style>
  <w:style w:type="character" w:customStyle="1" w:styleId="WW8Num38z3">
    <w:name w:val="WW8Num38z3"/>
    <w:rsid w:val="00F717AF"/>
    <w:rPr>
      <w:rFonts w:ascii="Symbol" w:hAnsi="Symbol"/>
    </w:rPr>
  </w:style>
  <w:style w:type="character" w:customStyle="1" w:styleId="WW8Num39z0">
    <w:name w:val="WW8Num39z0"/>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rsid w:val="00F717AF"/>
    <w:rPr>
      <w:rFonts w:ascii="Symbol" w:hAnsi="Symbol"/>
    </w:rPr>
  </w:style>
  <w:style w:type="character" w:customStyle="1" w:styleId="WW8Num43z0">
    <w:name w:val="WW8Num43z0"/>
    <w:rsid w:val="00F717AF"/>
    <w:rPr>
      <w:rFonts w:ascii="Symbol" w:hAnsi="Symbol"/>
    </w:rPr>
  </w:style>
  <w:style w:type="character" w:customStyle="1" w:styleId="WW8Num44z0">
    <w:name w:val="WW8Num44z0"/>
    <w:rsid w:val="00F717AF"/>
    <w:rPr>
      <w:rFonts w:ascii="Symbol" w:hAnsi="Symbol"/>
    </w:rPr>
  </w:style>
  <w:style w:type="character" w:customStyle="1" w:styleId="WW8Num46z0">
    <w:name w:val="WW8Num46z0"/>
    <w:rsid w:val="00F717AF"/>
    <w:rPr>
      <w:rFonts w:ascii="Symbol" w:hAnsi="Symbol"/>
    </w:rPr>
  </w:style>
  <w:style w:type="character" w:customStyle="1" w:styleId="WW-Absatz-Standardschriftart">
    <w:name w:val="WW-Absatz-Standardschriftart"/>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rsid w:val="00F717AF"/>
    <w:rPr>
      <w:rFonts w:ascii="Symbol" w:hAnsi="Symbol"/>
    </w:rPr>
  </w:style>
  <w:style w:type="character" w:customStyle="1" w:styleId="WW8Num38z0">
    <w:name w:val="WW8Num38z0"/>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rsid w:val="00F717AF"/>
    <w:rPr>
      <w:rFonts w:ascii="Courier New" w:hAnsi="Courier New"/>
    </w:rPr>
  </w:style>
  <w:style w:type="character" w:customStyle="1" w:styleId="WW8Num5z2">
    <w:name w:val="WW8Num5z2"/>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rsid w:val="00F717AF"/>
    <w:rPr>
      <w:rFonts w:ascii="Courier New" w:hAnsi="Courier New"/>
    </w:rPr>
  </w:style>
  <w:style w:type="character" w:customStyle="1" w:styleId="WW8Num6z3">
    <w:name w:val="WW8Num6z3"/>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rsid w:val="00F717AF"/>
    <w:rPr>
      <w:rFonts w:ascii="Courier New" w:hAnsi="Courier New"/>
    </w:rPr>
  </w:style>
  <w:style w:type="character" w:customStyle="1" w:styleId="WW8Num7z2">
    <w:name w:val="WW8Num7z2"/>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rsid w:val="00F717AF"/>
    <w:rPr>
      <w:rFonts w:ascii="Symbol" w:hAnsi="Symbol"/>
    </w:rPr>
  </w:style>
  <w:style w:type="character" w:customStyle="1" w:styleId="WW8Num13z1">
    <w:name w:val="WW8Num13z1"/>
    <w:rsid w:val="00F717AF"/>
    <w:rPr>
      <w:rFonts w:ascii="Courier New" w:hAnsi="Courier New"/>
    </w:rPr>
  </w:style>
  <w:style w:type="character" w:customStyle="1" w:styleId="WW8Num13z2">
    <w:name w:val="WW8Num13z2"/>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rsid w:val="00F717AF"/>
    <w:rPr>
      <w:rFonts w:ascii="Courier New" w:hAnsi="Courier New"/>
    </w:rPr>
  </w:style>
  <w:style w:type="character" w:customStyle="1" w:styleId="WW8Num18z2">
    <w:name w:val="WW8Num18z2"/>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rsid w:val="00F717AF"/>
    <w:rPr>
      <w:rFonts w:ascii="Courier New" w:hAnsi="Courier New"/>
    </w:rPr>
  </w:style>
  <w:style w:type="character" w:customStyle="1" w:styleId="WW8Num23z2">
    <w:name w:val="WW8Num23z2"/>
    <w:rsid w:val="00F717AF"/>
    <w:rPr>
      <w:rFonts w:ascii="Wingdings" w:hAnsi="Wingdings"/>
    </w:rPr>
  </w:style>
  <w:style w:type="character" w:customStyle="1" w:styleId="WW8Num23z3">
    <w:name w:val="WW8Num23z3"/>
    <w:rsid w:val="00F717AF"/>
    <w:rPr>
      <w:rFonts w:ascii="Symbol" w:hAnsi="Symbol"/>
    </w:rPr>
  </w:style>
  <w:style w:type="character" w:customStyle="1" w:styleId="WW8Num25z1">
    <w:name w:val="WW8Num25z1"/>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rsid w:val="00F717AF"/>
    <w:rPr>
      <w:rFonts w:ascii="Courier New" w:hAnsi="Courier New"/>
    </w:rPr>
  </w:style>
  <w:style w:type="character" w:customStyle="1" w:styleId="WW8Num26z2">
    <w:name w:val="WW8Num26z2"/>
    <w:rsid w:val="00F717AF"/>
    <w:rPr>
      <w:rFonts w:ascii="Wingdings" w:hAnsi="Wingdings"/>
    </w:rPr>
  </w:style>
  <w:style w:type="character" w:customStyle="1" w:styleId="WW8Num26z3">
    <w:name w:val="WW8Num26z3"/>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rsid w:val="00F717AF"/>
    <w:rPr>
      <w:rFonts w:ascii="Courier New" w:hAnsi="Courier New"/>
    </w:rPr>
  </w:style>
  <w:style w:type="character" w:customStyle="1" w:styleId="WW8Num34z2">
    <w:name w:val="WW8Num34z2"/>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rsid w:val="00F717AF"/>
    <w:rPr>
      <w:rFonts w:ascii="Courier New" w:hAnsi="Courier New"/>
    </w:rPr>
  </w:style>
  <w:style w:type="character" w:customStyle="1" w:styleId="WW8Num36z2">
    <w:name w:val="WW8Num36z2"/>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rsid w:val="00F717AF"/>
    <w:rPr>
      <w:rFonts w:ascii="Courier New" w:hAnsi="Courier New"/>
    </w:rPr>
  </w:style>
  <w:style w:type="character" w:customStyle="1" w:styleId="WW8Num37z2">
    <w:name w:val="WW8Num37z2"/>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rsid w:val="00F717AF"/>
    <w:rPr>
      <w:rFonts w:ascii="Courier New" w:hAnsi="Courier New"/>
    </w:rPr>
  </w:style>
  <w:style w:type="character" w:customStyle="1" w:styleId="WW8Num39z2">
    <w:name w:val="WW8Num39z2"/>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rsid w:val="00F717AF"/>
    <w:rPr>
      <w:rFonts w:ascii="Courier New" w:hAnsi="Courier New"/>
    </w:rPr>
  </w:style>
  <w:style w:type="character" w:customStyle="1" w:styleId="WW8Num45z2">
    <w:name w:val="WW8Num45z2"/>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rsid w:val="00F717AF"/>
    <w:rPr>
      <w:rFonts w:ascii="Courier New" w:hAnsi="Courier New"/>
    </w:rPr>
  </w:style>
  <w:style w:type="character" w:customStyle="1" w:styleId="WW8Num46z2">
    <w:name w:val="WW8Num46z2"/>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rsid w:val="00F717AF"/>
    <w:rPr>
      <w:rFonts w:ascii="Symbol" w:hAnsi="Symbol"/>
    </w:rPr>
  </w:style>
  <w:style w:type="character" w:customStyle="1" w:styleId="WW8Num52z1">
    <w:name w:val="WW8Num52z1"/>
    <w:rsid w:val="00F717AF"/>
    <w:rPr>
      <w:rFonts w:ascii="Courier New" w:hAnsi="Courier New"/>
    </w:rPr>
  </w:style>
  <w:style w:type="character" w:customStyle="1" w:styleId="WW8Num52z2">
    <w:name w:val="WW8Num52z2"/>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rsid w:val="00F717AF"/>
    <w:rPr>
      <w:rFonts w:ascii="Symbol" w:hAnsi="Symbol"/>
    </w:rPr>
  </w:style>
  <w:style w:type="character" w:customStyle="1" w:styleId="WW8Num55z1">
    <w:name w:val="WW8Num55z1"/>
    <w:rsid w:val="00F717AF"/>
    <w:rPr>
      <w:rFonts w:ascii="Courier New" w:hAnsi="Courier New"/>
    </w:rPr>
  </w:style>
  <w:style w:type="character" w:customStyle="1" w:styleId="WW8Num55z2">
    <w:name w:val="WW8Num55z2"/>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rsid w:val="00F717AF"/>
    <w:rPr>
      <w:rFonts w:ascii="Courier New" w:hAnsi="Courier New"/>
    </w:rPr>
  </w:style>
  <w:style w:type="character" w:customStyle="1" w:styleId="WW8Num56z2">
    <w:name w:val="WW8Num56z2"/>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rsid w:val="00F717AF"/>
    <w:pPr>
      <w:jc w:val="both"/>
    </w:p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rsid w:val="00F717AF"/>
    <w:pPr>
      <w:widowControl w:val="0"/>
      <w:spacing w:after="120"/>
      <w:jc w:val="left"/>
    </w:pPr>
    <w:rPr>
      <w:rFonts w:ascii="Tahoma" w:hAnsi="Tahoma"/>
      <w:szCs w:val="24"/>
      <w:lang w:val="en-US"/>
    </w:rPr>
  </w:style>
  <w:style w:type="paragraph" w:styleId="Caption">
    <w:name w:val="caption"/>
    <w:basedOn w:val="Normal"/>
    <w:uiPriority w:val="35"/>
    <w:qFormat/>
    <w:rsid w:val="00F717AF"/>
    <w:pPr>
      <w:suppressLineNumbers/>
      <w:spacing w:before="120" w:after="120"/>
    </w:pPr>
    <w:rPr>
      <w:rFonts w:cs="Tahoma"/>
      <w:i/>
      <w:iCs/>
      <w:sz w:val="20"/>
    </w:rPr>
  </w:style>
  <w:style w:type="paragraph" w:customStyle="1" w:styleId="Index">
    <w:name w:val="Index"/>
    <w:basedOn w:val="Normal"/>
    <w:rsid w:val="00F717AF"/>
    <w:pPr>
      <w:suppressLineNumbers/>
    </w:pPr>
    <w:rPr>
      <w:rFonts w:cs="Tahoma"/>
    </w:rPr>
  </w:style>
  <w:style w:type="paragraph" w:customStyle="1" w:styleId="Heading">
    <w:name w:val="Heading"/>
    <w:basedOn w:val="Normal"/>
    <w:next w:val="BodyText"/>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aliases w:val=" Char, Char Char Char Char Char, Char Char Char Char, Char Char,Char Char Char Char Char,Char Char Char Char Char Char,Char Char Char,Char Char Char Char Char Char Char Char Char Char Char"/>
    <w:basedOn w:val="Normal"/>
    <w:link w:val="BodyTextIndentChar"/>
    <w:rsid w:val="00F717AF"/>
    <w:pPr>
      <w:ind w:left="360" w:hanging="360"/>
      <w:jc w:val="both"/>
    </w:pPr>
  </w:style>
  <w:style w:type="character" w:customStyle="1" w:styleId="BodyTextIndentChar">
    <w:name w:val="Body Text Indent Char"/>
    <w:aliases w:val=" Char Char1, Char Char Char Char Char Char, Char Char Char Char Char1, Char Char Char,Char Char Char Char Char Char1,Char Char Char Char Char Char Char,Char Char Char Char,Char Char Char Char Char Char Char Char Char Char Char Char"/>
    <w:link w:val="BodyTextIndent"/>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qFormat/>
    <w:rsid w:val="00F717AF"/>
    <w:pPr>
      <w:jc w:val="center"/>
    </w:pPr>
    <w:rPr>
      <w:b/>
      <w:bCs/>
    </w:rPr>
  </w:style>
  <w:style w:type="character" w:customStyle="1" w:styleId="TitleChar">
    <w:name w:val="Title Char"/>
    <w:link w:val="Title"/>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qFormat/>
    <w:rsid w:val="00F717AF"/>
    <w:pPr>
      <w:jc w:val="center"/>
    </w:pPr>
    <w:rPr>
      <w:i/>
      <w:iCs/>
    </w:rPr>
  </w:style>
  <w:style w:type="character" w:customStyle="1" w:styleId="SubtitleChar">
    <w:name w:val="Subtitle Char"/>
    <w:link w:val="Subtitle"/>
    <w:locked/>
    <w:rsid w:val="00F717AF"/>
    <w:rPr>
      <w:rFonts w:ascii="Arial" w:hAnsi="Arial" w:cs="Tahoma"/>
      <w:i/>
      <w:iCs/>
      <w:sz w:val="28"/>
      <w:szCs w:val="28"/>
      <w:lang w:val="sr-Cyrl-CS" w:eastAsia="ar-SA" w:bidi="ar-SA"/>
    </w:rPr>
  </w:style>
  <w:style w:type="paragraph" w:customStyle="1" w:styleId="WW-BodyTextIndent2">
    <w:name w:val="WW-Body Text Indent 2"/>
    <w:basedOn w:val="Normal"/>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39"/>
    <w:qFormat/>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link w:val="normalChar"/>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rsid w:val="00F717AF"/>
    <w:rPr>
      <w:sz w:val="20"/>
      <w:lang w:val="en-US"/>
    </w:rPr>
  </w:style>
  <w:style w:type="character" w:customStyle="1" w:styleId="FootnoteTextChar">
    <w:name w:val="Footnote Text Char"/>
    <w:link w:val="FootnoteText"/>
    <w:uiPriority w:val="99"/>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rsid w:val="00F717AF"/>
    <w:pPr>
      <w:spacing w:after="120"/>
      <w:ind w:left="1077"/>
      <w:jc w:val="both"/>
    </w:pPr>
    <w:rPr>
      <w:rFonts w:ascii="Arial Narrow" w:hAnsi="Arial Narrow"/>
    </w:rPr>
  </w:style>
  <w:style w:type="character" w:customStyle="1" w:styleId="BodyTextIndent2Char">
    <w:name w:val="Body Text Indent 2 Char"/>
    <w:link w:val="BodyTextIndent2"/>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rsid w:val="00F717AF"/>
    <w:pPr>
      <w:ind w:left="720"/>
      <w:jc w:val="both"/>
    </w:pPr>
    <w:rPr>
      <w:rFonts w:ascii="Arial Narrow" w:hAnsi="Arial Narrow"/>
    </w:rPr>
  </w:style>
  <w:style w:type="character" w:customStyle="1" w:styleId="BodyTextIndent3Char">
    <w:name w:val="Body Text Indent 3 Char"/>
    <w:link w:val="BodyTextIndent3"/>
    <w:locked/>
    <w:rsid w:val="00F717AF"/>
    <w:rPr>
      <w:rFonts w:ascii="Arial Narrow" w:hAnsi="Arial Narrow" w:cs="Times New Roman"/>
      <w:sz w:val="20"/>
      <w:szCs w:val="20"/>
      <w:lang w:val="sr-Cyrl-CS" w:eastAsia="ar-SA" w:bidi="ar-SA"/>
    </w:rPr>
  </w:style>
  <w:style w:type="character" w:styleId="CommentReference">
    <w:name w:val="annotation reference"/>
    <w:rsid w:val="00F717AF"/>
    <w:rPr>
      <w:rFonts w:cs="Times New Roman"/>
      <w:sz w:val="16"/>
    </w:rPr>
  </w:style>
  <w:style w:type="paragraph" w:styleId="CommentText">
    <w:name w:val="annotation text"/>
    <w:basedOn w:val="Normal"/>
    <w:link w:val="CommentTextChar"/>
    <w:rsid w:val="00F717AF"/>
    <w:rPr>
      <w:sz w:val="20"/>
    </w:rPr>
  </w:style>
  <w:style w:type="character" w:customStyle="1" w:styleId="CommentTextChar">
    <w:name w:val="Comment Text Char"/>
    <w:link w:val="CommentText"/>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semiHidden/>
    <w:rsid w:val="00F717AF"/>
    <w:rPr>
      <w:rFonts w:cs="Times New Roman"/>
      <w:vertAlign w:val="superscript"/>
    </w:rPr>
  </w:style>
  <w:style w:type="table" w:styleId="TableGrid">
    <w:name w:val="Table Grid"/>
    <w:aliases w:val="SBS Simple"/>
    <w:basedOn w:val="TableNormal"/>
    <w:uiPriority w:val="5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rsid w:val="00F717AF"/>
    <w:pPr>
      <w:tabs>
        <w:tab w:val="num" w:pos="360"/>
      </w:tabs>
      <w:suppressAutoHyphens w:val="0"/>
      <w:ind w:left="360" w:hanging="360"/>
    </w:pPr>
    <w:rPr>
      <w:lang w:eastAsia="en-US"/>
    </w:rPr>
  </w:style>
  <w:style w:type="paragraph" w:styleId="BodyText3">
    <w:name w:val="Body Text 3"/>
    <w:basedOn w:val="Normal"/>
    <w:link w:val="BodyText3Char"/>
    <w:rsid w:val="00F717AF"/>
    <w:pPr>
      <w:spacing w:after="120"/>
    </w:pPr>
    <w:rPr>
      <w:sz w:val="16"/>
      <w:szCs w:val="16"/>
    </w:rPr>
  </w:style>
  <w:style w:type="character" w:customStyle="1" w:styleId="BodyText3Char">
    <w:name w:val="Body Text 3 Char"/>
    <w:link w:val="BodyText3"/>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rsid w:val="00F717AF"/>
    <w:pPr>
      <w:suppressAutoHyphens w:val="0"/>
    </w:pPr>
    <w:rPr>
      <w:rFonts w:ascii="Courier New" w:hAnsi="Courier New"/>
      <w:sz w:val="20"/>
      <w:lang w:val="en-US" w:eastAsia="en-US"/>
    </w:rPr>
  </w:style>
  <w:style w:type="character" w:customStyle="1" w:styleId="PlainTextChar">
    <w:name w:val="Plain Text Char"/>
    <w:link w:val="PlainText"/>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F717AF"/>
    <w:pPr>
      <w:spacing w:after="120" w:line="480" w:lineRule="auto"/>
    </w:pPr>
  </w:style>
  <w:style w:type="character" w:customStyle="1" w:styleId="BodyText2Char">
    <w:name w:val="Body Text 2 Char"/>
    <w:link w:val="BodyText2"/>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
    <w:basedOn w:val="Normal"/>
    <w:link w:val="ListParagraphChar"/>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39"/>
    <w:qFormat/>
    <w:rsid w:val="00F717AF"/>
    <w:pPr>
      <w:ind w:left="240"/>
    </w:pPr>
    <w:rPr>
      <w:rFonts w:ascii="Calibri" w:hAnsi="Calibri" w:cs="Calibri"/>
      <w:smallCaps/>
      <w:sz w:val="20"/>
    </w:rPr>
  </w:style>
  <w:style w:type="paragraph" w:styleId="TOC3">
    <w:name w:val="toc 3"/>
    <w:basedOn w:val="Normal"/>
    <w:next w:val="Normal"/>
    <w:autoRedefine/>
    <w:uiPriority w:val="39"/>
    <w:qFormat/>
    <w:rsid w:val="00F717AF"/>
    <w:pPr>
      <w:ind w:left="480"/>
    </w:pPr>
    <w:rPr>
      <w:rFonts w:ascii="Calibri" w:hAnsi="Calibri" w:cs="Calibri"/>
      <w:i/>
      <w:iCs/>
      <w:sz w:val="20"/>
    </w:rPr>
  </w:style>
  <w:style w:type="paragraph" w:styleId="TOC4">
    <w:name w:val="toc 4"/>
    <w:basedOn w:val="Normal"/>
    <w:next w:val="Normal"/>
    <w:autoRedefine/>
    <w:uiPriority w:val="39"/>
    <w:rsid w:val="00F717AF"/>
    <w:pPr>
      <w:ind w:left="720"/>
    </w:pPr>
    <w:rPr>
      <w:rFonts w:ascii="Calibri" w:hAnsi="Calibri" w:cs="Calibri"/>
      <w:sz w:val="18"/>
      <w:szCs w:val="18"/>
    </w:rPr>
  </w:style>
  <w:style w:type="paragraph" w:styleId="TOC5">
    <w:name w:val="toc 5"/>
    <w:basedOn w:val="Normal"/>
    <w:next w:val="Normal"/>
    <w:autoRedefine/>
    <w:uiPriority w:val="39"/>
    <w:rsid w:val="00F717AF"/>
    <w:pPr>
      <w:ind w:left="960"/>
    </w:pPr>
    <w:rPr>
      <w:rFonts w:ascii="Calibri" w:hAnsi="Calibri" w:cs="Calibri"/>
      <w:sz w:val="18"/>
      <w:szCs w:val="18"/>
    </w:rPr>
  </w:style>
  <w:style w:type="paragraph" w:styleId="TOC6">
    <w:name w:val="toc 6"/>
    <w:basedOn w:val="Normal"/>
    <w:next w:val="Normal"/>
    <w:autoRedefine/>
    <w:uiPriority w:val="39"/>
    <w:rsid w:val="00F717AF"/>
    <w:pPr>
      <w:ind w:left="1200"/>
    </w:pPr>
    <w:rPr>
      <w:rFonts w:ascii="Calibri" w:hAnsi="Calibri" w:cs="Calibri"/>
      <w:sz w:val="18"/>
      <w:szCs w:val="18"/>
    </w:rPr>
  </w:style>
  <w:style w:type="paragraph" w:styleId="TOC7">
    <w:name w:val="toc 7"/>
    <w:basedOn w:val="Normal"/>
    <w:next w:val="Normal"/>
    <w:autoRedefine/>
    <w:uiPriority w:val="39"/>
    <w:rsid w:val="00F717AF"/>
    <w:pPr>
      <w:ind w:left="1440"/>
    </w:pPr>
    <w:rPr>
      <w:rFonts w:ascii="Calibri" w:hAnsi="Calibri" w:cs="Calibri"/>
      <w:sz w:val="18"/>
      <w:szCs w:val="18"/>
    </w:rPr>
  </w:style>
  <w:style w:type="paragraph" w:styleId="TOC8">
    <w:name w:val="toc 8"/>
    <w:basedOn w:val="Normal"/>
    <w:next w:val="Normal"/>
    <w:autoRedefine/>
    <w:uiPriority w:val="39"/>
    <w:rsid w:val="00F717AF"/>
    <w:pPr>
      <w:ind w:left="1680"/>
    </w:pPr>
    <w:rPr>
      <w:rFonts w:ascii="Calibri" w:hAnsi="Calibri" w:cs="Calibri"/>
      <w:sz w:val="18"/>
      <w:szCs w:val="18"/>
    </w:rPr>
  </w:style>
  <w:style w:type="paragraph" w:styleId="TOC9">
    <w:name w:val="toc 9"/>
    <w:basedOn w:val="Normal"/>
    <w:next w:val="Normal"/>
    <w:autoRedefine/>
    <w:uiPriority w:val="3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60"/>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aliases w:val="Liste 1 Char,List Paragraph1 Char"/>
    <w:link w:val="ListParagraph"/>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link w:val="NoSpacingChar"/>
    <w:uiPriority w:val="1"/>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rsid w:val="00F717AF"/>
    <w:pPr>
      <w:jc w:val="both"/>
    </w:pPr>
    <w:rPr>
      <w:rFonts w:ascii="Arial" w:eastAsia="Calibri" w:hAnsi="Arial"/>
      <w:b/>
      <w:i/>
      <w:noProof/>
      <w:lang w:val="sr-Cyrl-CS"/>
    </w:rPr>
  </w:style>
  <w:style w:type="character" w:customStyle="1" w:styleId="NormalArialChar">
    <w:name w:val="Normal+Arial Char"/>
    <w:link w:val="NormalArial"/>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paragraph" w:customStyle="1" w:styleId="KDParagraf">
    <w:name w:val="KDParagraf"/>
    <w:basedOn w:val="Normal"/>
    <w:qFormat/>
    <w:rsid w:val="00FF0352"/>
    <w:pPr>
      <w:tabs>
        <w:tab w:val="left" w:pos="567"/>
      </w:tabs>
      <w:suppressAutoHyphens w:val="0"/>
      <w:spacing w:before="120"/>
      <w:jc w:val="both"/>
    </w:pPr>
    <w:rPr>
      <w:rFonts w:ascii="Arial" w:hAnsi="Arial"/>
      <w:sz w:val="22"/>
      <w:szCs w:val="22"/>
      <w:lang w:val="en-US" w:eastAsia="en-US"/>
    </w:rPr>
  </w:style>
  <w:style w:type="character" w:customStyle="1" w:styleId="StyleArial">
    <w:name w:val="Style Arial"/>
    <w:rsid w:val="00317AAB"/>
    <w:rPr>
      <w:rFonts w:ascii="Arial" w:hAnsi="Arial"/>
      <w:sz w:val="24"/>
      <w:szCs w:val="24"/>
    </w:rPr>
  </w:style>
  <w:style w:type="paragraph" w:customStyle="1" w:styleId="KDKomentar">
    <w:name w:val="KDKomentar"/>
    <w:basedOn w:val="Normal"/>
    <w:link w:val="KDKomentarChar"/>
    <w:qFormat/>
    <w:rsid w:val="00317AAB"/>
    <w:pPr>
      <w:tabs>
        <w:tab w:val="left" w:pos="1134"/>
      </w:tabs>
      <w:suppressAutoHyphens w:val="0"/>
      <w:spacing w:before="120"/>
      <w:jc w:val="both"/>
    </w:pPr>
    <w:rPr>
      <w:rFonts w:ascii="Arial" w:hAnsi="Arial"/>
      <w:i/>
      <w:color w:val="00B0F0"/>
      <w:sz w:val="20"/>
      <w:lang w:val="ru-RU" w:eastAsia="en-US"/>
    </w:rPr>
  </w:style>
  <w:style w:type="character" w:customStyle="1" w:styleId="KDKomentarChar">
    <w:name w:val="KDKomentar Char"/>
    <w:link w:val="KDKomentar"/>
    <w:rsid w:val="00317AAB"/>
    <w:rPr>
      <w:rFonts w:ascii="Arial" w:eastAsia="Times New Roman" w:hAnsi="Arial"/>
      <w:i/>
      <w:color w:val="00B0F0"/>
      <w:lang w:val="ru-RU" w:eastAsia="en-US"/>
    </w:rPr>
  </w:style>
  <w:style w:type="paragraph" w:customStyle="1" w:styleId="KDPodnaslov2">
    <w:name w:val="KDPodnaslov2"/>
    <w:basedOn w:val="Normal"/>
    <w:next w:val="Normal"/>
    <w:link w:val="KDPodnaslov2Char"/>
    <w:qFormat/>
    <w:rsid w:val="00317AAB"/>
    <w:pPr>
      <w:keepNext/>
      <w:tabs>
        <w:tab w:val="left" w:pos="567"/>
      </w:tabs>
      <w:suppressAutoHyphens w:val="0"/>
      <w:spacing w:before="360"/>
      <w:outlineLvl w:val="1"/>
    </w:pPr>
    <w:rPr>
      <w:rFonts w:ascii="Arial" w:hAnsi="Arial"/>
      <w:b/>
      <w:sz w:val="22"/>
      <w:szCs w:val="22"/>
      <w:lang w:val="en-US" w:eastAsia="en-US"/>
    </w:rPr>
  </w:style>
  <w:style w:type="character" w:customStyle="1" w:styleId="KDPodnaslov2Char">
    <w:name w:val="KDPodnaslov2 Char"/>
    <w:link w:val="KDPodnaslov2"/>
    <w:rsid w:val="00317AAB"/>
    <w:rPr>
      <w:rFonts w:ascii="Arial" w:eastAsia="Times New Roman" w:hAnsi="Arial"/>
      <w:b/>
      <w:sz w:val="22"/>
      <w:szCs w:val="22"/>
      <w:lang w:val="en-US" w:eastAsia="en-US"/>
    </w:rPr>
  </w:style>
  <w:style w:type="paragraph" w:customStyle="1" w:styleId="KDNabrajanje">
    <w:name w:val="KDNabrajanje"/>
    <w:basedOn w:val="Normal"/>
    <w:link w:val="KDNabrajanjeChar"/>
    <w:qFormat/>
    <w:rsid w:val="00317AAB"/>
    <w:pPr>
      <w:numPr>
        <w:numId w:val="3"/>
      </w:numPr>
      <w:tabs>
        <w:tab w:val="num" w:pos="567"/>
      </w:tabs>
      <w:suppressAutoHyphens w:val="0"/>
      <w:spacing w:before="80"/>
      <w:ind w:left="568" w:hanging="284"/>
      <w:jc w:val="both"/>
    </w:pPr>
    <w:rPr>
      <w:rFonts w:ascii="Arial" w:hAnsi="Arial"/>
      <w:sz w:val="22"/>
      <w:szCs w:val="22"/>
      <w:lang w:val="ru-RU" w:eastAsia="en-US"/>
    </w:rPr>
  </w:style>
  <w:style w:type="character" w:customStyle="1" w:styleId="KDNabrajanjeChar">
    <w:name w:val="KDNabrajanje Char"/>
    <w:link w:val="KDNabrajanje"/>
    <w:rsid w:val="00317AAB"/>
    <w:rPr>
      <w:rFonts w:ascii="Arial" w:eastAsia="Times New Roman" w:hAnsi="Arial"/>
      <w:sz w:val="22"/>
      <w:szCs w:val="22"/>
      <w:lang w:val="ru-RU" w:eastAsia="en-US"/>
    </w:rPr>
  </w:style>
  <w:style w:type="paragraph" w:customStyle="1" w:styleId="Bulit02">
    <w:name w:val="Bulit 02"/>
    <w:basedOn w:val="Normal"/>
    <w:link w:val="Bulit02Char"/>
    <w:uiPriority w:val="99"/>
    <w:qFormat/>
    <w:rsid w:val="00317AAB"/>
    <w:pPr>
      <w:numPr>
        <w:numId w:val="5"/>
      </w:numPr>
      <w:suppressAutoHyphens w:val="0"/>
      <w:spacing w:before="120" w:after="180"/>
      <w:jc w:val="both"/>
    </w:pPr>
    <w:rPr>
      <w:rFonts w:ascii="Arial" w:hAnsi="Arial"/>
      <w:sz w:val="22"/>
      <w:szCs w:val="22"/>
      <w:lang w:val="en-US" w:eastAsia="sr-Latn-CS"/>
    </w:rPr>
  </w:style>
  <w:style w:type="character" w:customStyle="1" w:styleId="Bulit02Char">
    <w:name w:val="Bulit 02 Char"/>
    <w:link w:val="Bulit02"/>
    <w:uiPriority w:val="99"/>
    <w:locked/>
    <w:rsid w:val="00317AAB"/>
    <w:rPr>
      <w:rFonts w:ascii="Arial" w:eastAsia="Times New Roman" w:hAnsi="Arial"/>
      <w:sz w:val="22"/>
      <w:szCs w:val="22"/>
      <w:lang w:val="en-US" w:eastAsia="sr-Latn-CS"/>
    </w:rPr>
  </w:style>
  <w:style w:type="paragraph" w:customStyle="1" w:styleId="Bulit03">
    <w:name w:val="Bulit 03"/>
    <w:basedOn w:val="Bulit02"/>
    <w:link w:val="Bulit03Char"/>
    <w:uiPriority w:val="99"/>
    <w:qFormat/>
    <w:rsid w:val="00317AAB"/>
    <w:pPr>
      <w:numPr>
        <w:ilvl w:val="1"/>
      </w:numPr>
      <w:tabs>
        <w:tab w:val="num" w:pos="360"/>
        <w:tab w:val="num" w:pos="644"/>
      </w:tabs>
      <w:ind w:left="1440" w:hanging="360"/>
    </w:pPr>
  </w:style>
  <w:style w:type="paragraph" w:customStyle="1" w:styleId="Lista03">
    <w:name w:val="Lista 03"/>
    <w:basedOn w:val="Normal"/>
    <w:link w:val="Lista03Char"/>
    <w:qFormat/>
    <w:rsid w:val="00317AAB"/>
    <w:pPr>
      <w:suppressAutoHyphens w:val="0"/>
      <w:spacing w:before="120" w:after="180"/>
      <w:ind w:left="1080"/>
      <w:jc w:val="both"/>
    </w:pPr>
    <w:rPr>
      <w:rFonts w:ascii="Arial" w:eastAsia="TimesNewRomanPSMT" w:hAnsi="Arial"/>
      <w:sz w:val="22"/>
      <w:szCs w:val="24"/>
    </w:rPr>
  </w:style>
  <w:style w:type="character" w:customStyle="1" w:styleId="Bulit03Char">
    <w:name w:val="Bulit 03 Char"/>
    <w:link w:val="Bulit03"/>
    <w:uiPriority w:val="99"/>
    <w:rsid w:val="00317AAB"/>
    <w:rPr>
      <w:rFonts w:ascii="Arial" w:eastAsia="Times New Roman" w:hAnsi="Arial"/>
      <w:sz w:val="22"/>
      <w:szCs w:val="22"/>
      <w:lang w:val="en-US" w:eastAsia="sr-Latn-CS"/>
    </w:rPr>
  </w:style>
  <w:style w:type="character" w:customStyle="1" w:styleId="Lista03Char">
    <w:name w:val="Lista 03 Char"/>
    <w:link w:val="Lista03"/>
    <w:rsid w:val="00317AAB"/>
    <w:rPr>
      <w:rFonts w:ascii="Arial" w:eastAsia="TimesNewRomanPSMT" w:hAnsi="Arial"/>
      <w:sz w:val="22"/>
      <w:szCs w:val="24"/>
      <w:lang w:val="sr-Cyrl-CS" w:eastAsia="ar-SA"/>
    </w:rPr>
  </w:style>
  <w:style w:type="paragraph" w:customStyle="1" w:styleId="Crtica2">
    <w:name w:val="Crtica 2"/>
    <w:basedOn w:val="Bulit02"/>
    <w:link w:val="Crtica2Char"/>
    <w:uiPriority w:val="99"/>
    <w:rsid w:val="00317AAB"/>
    <w:pPr>
      <w:numPr>
        <w:numId w:val="6"/>
      </w:numPr>
      <w:ind w:left="1077" w:hanging="357"/>
    </w:pPr>
  </w:style>
  <w:style w:type="character" w:customStyle="1" w:styleId="Crtica2Char">
    <w:name w:val="Crtica 2 Char"/>
    <w:link w:val="Crtica2"/>
    <w:uiPriority w:val="99"/>
    <w:locked/>
    <w:rsid w:val="00317AAB"/>
    <w:rPr>
      <w:rFonts w:ascii="Arial" w:eastAsia="Times New Roman" w:hAnsi="Arial"/>
      <w:sz w:val="22"/>
      <w:szCs w:val="22"/>
      <w:lang w:val="en-US" w:eastAsia="sr-Latn-CS"/>
    </w:rPr>
  </w:style>
  <w:style w:type="paragraph" w:customStyle="1" w:styleId="Nazivobrasca">
    <w:name w:val="Naziv obrasca"/>
    <w:basedOn w:val="Heading10"/>
    <w:link w:val="NazivobrascaChar"/>
    <w:qFormat/>
    <w:rsid w:val="00317AAB"/>
    <w:pPr>
      <w:suppressAutoHyphens w:val="0"/>
      <w:spacing w:before="360" w:after="240"/>
      <w:ind w:left="0" w:firstLine="0"/>
      <w:jc w:val="center"/>
    </w:pPr>
    <w:rPr>
      <w:sz w:val="24"/>
    </w:rPr>
  </w:style>
  <w:style w:type="character" w:customStyle="1" w:styleId="NazivobrascaChar">
    <w:name w:val="Naziv obrasca Char"/>
    <w:link w:val="Nazivobrasca"/>
    <w:rsid w:val="00317AAB"/>
    <w:rPr>
      <w:rFonts w:ascii="Arial" w:eastAsia="Times New Roman" w:hAnsi="Arial"/>
      <w:b/>
      <w:sz w:val="24"/>
      <w:szCs w:val="22"/>
      <w:lang w:val="sr-Cyrl-CS" w:eastAsia="ar-SA"/>
    </w:rPr>
  </w:style>
  <w:style w:type="character" w:customStyle="1" w:styleId="Bodytext6">
    <w:name w:val="Body text (6)_"/>
    <w:link w:val="Bodytext60"/>
    <w:rsid w:val="00317AAB"/>
    <w:rPr>
      <w:b/>
      <w:bCs/>
      <w:sz w:val="21"/>
      <w:szCs w:val="21"/>
      <w:shd w:val="clear" w:color="auto" w:fill="FFFFFF"/>
    </w:rPr>
  </w:style>
  <w:style w:type="paragraph" w:customStyle="1" w:styleId="Bodytext60">
    <w:name w:val="Body text (6)"/>
    <w:basedOn w:val="Normal"/>
    <w:link w:val="Bodytext6"/>
    <w:rsid w:val="00317AAB"/>
    <w:pPr>
      <w:widowControl w:val="0"/>
      <w:shd w:val="clear" w:color="auto" w:fill="FFFFFF"/>
      <w:suppressAutoHyphens w:val="0"/>
      <w:spacing w:before="60" w:after="240" w:line="0" w:lineRule="atLeast"/>
      <w:jc w:val="center"/>
    </w:pPr>
    <w:rPr>
      <w:rFonts w:ascii="Calibri" w:eastAsia="Calibri" w:hAnsi="Calibri"/>
      <w:b/>
      <w:bCs/>
      <w:sz w:val="21"/>
      <w:szCs w:val="21"/>
      <w:lang w:val="sr-Latn-RS" w:eastAsia="sr-Latn-RS"/>
    </w:rPr>
  </w:style>
  <w:style w:type="paragraph" w:customStyle="1" w:styleId="Brojobrasca">
    <w:name w:val="Broj obrasca"/>
    <w:basedOn w:val="Normal"/>
    <w:link w:val="BrojobrascaChar"/>
    <w:uiPriority w:val="99"/>
    <w:rsid w:val="00317AAB"/>
    <w:pPr>
      <w:suppressAutoHyphens w:val="0"/>
      <w:spacing w:before="120" w:after="180"/>
      <w:jc w:val="right"/>
    </w:pPr>
    <w:rPr>
      <w:rFonts w:ascii="Arial Narrow" w:hAnsi="Arial Narrow"/>
      <w:b/>
      <w:lang w:val="en-US"/>
    </w:rPr>
  </w:style>
  <w:style w:type="character" w:customStyle="1" w:styleId="BrojobrascaChar">
    <w:name w:val="Broj obrasca Char"/>
    <w:link w:val="Brojobrasca"/>
    <w:uiPriority w:val="99"/>
    <w:locked/>
    <w:rsid w:val="00317AAB"/>
    <w:rPr>
      <w:rFonts w:ascii="Arial Narrow" w:eastAsia="Times New Roman" w:hAnsi="Arial Narrow"/>
      <w:b/>
      <w:sz w:val="24"/>
      <w:lang w:val="en-US" w:eastAsia="ar-SA"/>
    </w:rPr>
  </w:style>
  <w:style w:type="paragraph" w:customStyle="1" w:styleId="Bulit01">
    <w:name w:val="Bulit 01"/>
    <w:basedOn w:val="Normal"/>
    <w:link w:val="Bulit01Char"/>
    <w:uiPriority w:val="99"/>
    <w:qFormat/>
    <w:rsid w:val="00317AAB"/>
    <w:pPr>
      <w:numPr>
        <w:numId w:val="7"/>
      </w:numPr>
      <w:suppressAutoHyphens w:val="0"/>
      <w:spacing w:before="120" w:after="180"/>
      <w:jc w:val="both"/>
    </w:pPr>
    <w:rPr>
      <w:rFonts w:ascii="Arial" w:eastAsia="TimesNewRomanPSMT" w:hAnsi="Arial"/>
      <w:sz w:val="22"/>
      <w:szCs w:val="24"/>
      <w:lang w:val="en-US" w:eastAsia="en-US"/>
    </w:rPr>
  </w:style>
  <w:style w:type="character" w:customStyle="1" w:styleId="Bulit01Char">
    <w:name w:val="Bulit 01 Char"/>
    <w:link w:val="Bulit01"/>
    <w:uiPriority w:val="99"/>
    <w:rsid w:val="00317AAB"/>
    <w:rPr>
      <w:rFonts w:ascii="Arial" w:eastAsia="TimesNewRomanPSMT" w:hAnsi="Arial"/>
      <w:sz w:val="22"/>
      <w:szCs w:val="24"/>
      <w:lang w:val="en-US" w:eastAsia="en-US"/>
    </w:rPr>
  </w:style>
  <w:style w:type="character" w:customStyle="1" w:styleId="content">
    <w:name w:val="content"/>
    <w:rsid w:val="00317AAB"/>
  </w:style>
  <w:style w:type="character" w:styleId="IntenseEmphasis">
    <w:name w:val="Intense Emphasis"/>
    <w:uiPriority w:val="21"/>
    <w:qFormat/>
    <w:rsid w:val="00317AAB"/>
    <w:rPr>
      <w:b/>
      <w:bCs/>
      <w:i/>
      <w:iCs/>
      <w:color w:val="4F81BD"/>
    </w:rPr>
  </w:style>
  <w:style w:type="character" w:styleId="Strong">
    <w:name w:val="Strong"/>
    <w:uiPriority w:val="22"/>
    <w:qFormat/>
    <w:locked/>
    <w:rsid w:val="00317AAB"/>
    <w:rPr>
      <w:b/>
      <w:bCs/>
    </w:rPr>
  </w:style>
  <w:style w:type="paragraph" w:customStyle="1" w:styleId="xl65">
    <w:name w:val="xl65"/>
    <w:basedOn w:val="Normal"/>
    <w:rsid w:val="00317AA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66">
    <w:name w:val="xl66"/>
    <w:basedOn w:val="Normal"/>
    <w:rsid w:val="00317AAB"/>
    <w:pPr>
      <w:pBdr>
        <w:top w:val="single" w:sz="4"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67">
    <w:name w:val="xl67"/>
    <w:basedOn w:val="Normal"/>
    <w:rsid w:val="00317AAB"/>
    <w:pPr>
      <w:pBdr>
        <w:top w:val="single" w:sz="4"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68">
    <w:name w:val="xl68"/>
    <w:basedOn w:val="Normal"/>
    <w:rsid w:val="00317AAB"/>
    <w:pPr>
      <w:pBdr>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69">
    <w:name w:val="xl69"/>
    <w:basedOn w:val="Normal"/>
    <w:rsid w:val="00317AAB"/>
    <w:pPr>
      <w:pBdr>
        <w:top w:val="single" w:sz="4"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0">
    <w:name w:val="xl70"/>
    <w:basedOn w:val="Normal"/>
    <w:rsid w:val="00317AAB"/>
    <w:pPr>
      <w:pBdr>
        <w:top w:val="single" w:sz="8"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1">
    <w:name w:val="xl71"/>
    <w:basedOn w:val="Normal"/>
    <w:rsid w:val="00317AAB"/>
    <w:pPr>
      <w:pBdr>
        <w:top w:val="single" w:sz="8"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2">
    <w:name w:val="xl72"/>
    <w:basedOn w:val="Normal"/>
    <w:rsid w:val="00317AAB"/>
    <w:pPr>
      <w:pBdr>
        <w:top w:val="single" w:sz="8"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3">
    <w:name w:val="xl73"/>
    <w:basedOn w:val="Normal"/>
    <w:rsid w:val="00317AAB"/>
    <w:pPr>
      <w:pBdr>
        <w:top w:val="single" w:sz="4" w:space="0" w:color="auto"/>
        <w:left w:val="single" w:sz="8"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4">
    <w:name w:val="xl74"/>
    <w:basedOn w:val="Normal"/>
    <w:rsid w:val="00317AAB"/>
    <w:pPr>
      <w:pBdr>
        <w:top w:val="single" w:sz="4" w:space="0" w:color="auto"/>
        <w:bottom w:val="single" w:sz="4" w:space="0" w:color="auto"/>
        <w:right w:val="single" w:sz="8"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5">
    <w:name w:val="xl75"/>
    <w:basedOn w:val="Normal"/>
    <w:rsid w:val="00317AAB"/>
    <w:pPr>
      <w:pBdr>
        <w:top w:val="single" w:sz="4" w:space="0" w:color="auto"/>
        <w:left w:val="single" w:sz="8"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76">
    <w:name w:val="xl76"/>
    <w:basedOn w:val="Normal"/>
    <w:rsid w:val="00317AAB"/>
    <w:pPr>
      <w:pBdr>
        <w:top w:val="single" w:sz="4" w:space="0" w:color="auto"/>
        <w:bottom w:val="single" w:sz="4" w:space="0" w:color="auto"/>
        <w:right w:val="single" w:sz="8"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77">
    <w:name w:val="xl77"/>
    <w:basedOn w:val="Normal"/>
    <w:rsid w:val="00317AAB"/>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8">
    <w:name w:val="xl78"/>
    <w:basedOn w:val="Normal"/>
    <w:rsid w:val="00317AAB"/>
    <w:pPr>
      <w:pBdr>
        <w:top w:val="single" w:sz="4"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9">
    <w:name w:val="xl79"/>
    <w:basedOn w:val="Normal"/>
    <w:rsid w:val="00317AAB"/>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0">
    <w:name w:val="xl80"/>
    <w:basedOn w:val="Normal"/>
    <w:rsid w:val="00317AAB"/>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1">
    <w:name w:val="xl81"/>
    <w:basedOn w:val="Normal"/>
    <w:rsid w:val="00317AAB"/>
    <w:pPr>
      <w:pBdr>
        <w:left w:val="single" w:sz="8"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82">
    <w:name w:val="xl82"/>
    <w:basedOn w:val="Normal"/>
    <w:rsid w:val="00317AAB"/>
    <w:pPr>
      <w:pBdr>
        <w:bottom w:val="single" w:sz="4" w:space="0" w:color="auto"/>
        <w:right w:val="single" w:sz="8"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83">
    <w:name w:val="xl83"/>
    <w:basedOn w:val="Normal"/>
    <w:rsid w:val="00317AAB"/>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84">
    <w:name w:val="xl84"/>
    <w:basedOn w:val="Normal"/>
    <w:rsid w:val="00317AAB"/>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5">
    <w:name w:val="xl85"/>
    <w:basedOn w:val="Normal"/>
    <w:rsid w:val="00317AAB"/>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6">
    <w:name w:val="xl86"/>
    <w:basedOn w:val="Normal"/>
    <w:rsid w:val="00317AAB"/>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7">
    <w:name w:val="xl87"/>
    <w:basedOn w:val="Normal"/>
    <w:rsid w:val="00317AAB"/>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CM5">
    <w:name w:val="CM5"/>
    <w:basedOn w:val="Default"/>
    <w:next w:val="Default"/>
    <w:rsid w:val="00317AAB"/>
    <w:pPr>
      <w:spacing w:before="120" w:line="276" w:lineRule="atLeast"/>
      <w:jc w:val="both"/>
    </w:pPr>
    <w:rPr>
      <w:rFonts w:ascii="Times New Roman" w:hAnsi="Times New Roman"/>
      <w:color w:val="auto"/>
    </w:rPr>
  </w:style>
  <w:style w:type="paragraph" w:customStyle="1" w:styleId="Style13">
    <w:name w:val="Style13"/>
    <w:basedOn w:val="Normal"/>
    <w:uiPriority w:val="99"/>
    <w:rsid w:val="00317AAB"/>
    <w:pPr>
      <w:widowControl w:val="0"/>
      <w:suppressAutoHyphens w:val="0"/>
      <w:autoSpaceDE w:val="0"/>
      <w:autoSpaceDN w:val="0"/>
      <w:adjustRightInd w:val="0"/>
      <w:spacing w:before="120" w:line="278" w:lineRule="exact"/>
      <w:jc w:val="center"/>
    </w:pPr>
    <w:rPr>
      <w:rFonts w:ascii="Franklin Gothic Medium Cond" w:hAnsi="Franklin Gothic Medium Cond"/>
      <w:sz w:val="22"/>
      <w:szCs w:val="24"/>
      <w:lang w:val="sr-Latn-CS" w:eastAsia="sr-Latn-CS"/>
    </w:rPr>
  </w:style>
  <w:style w:type="paragraph" w:customStyle="1" w:styleId="Style16">
    <w:name w:val="Style16"/>
    <w:basedOn w:val="Normal"/>
    <w:uiPriority w:val="99"/>
    <w:rsid w:val="00317AAB"/>
    <w:pPr>
      <w:widowControl w:val="0"/>
      <w:suppressAutoHyphens w:val="0"/>
      <w:autoSpaceDE w:val="0"/>
      <w:autoSpaceDN w:val="0"/>
      <w:adjustRightInd w:val="0"/>
      <w:spacing w:before="120" w:line="278" w:lineRule="exact"/>
      <w:ind w:firstLine="715"/>
      <w:jc w:val="both"/>
    </w:pPr>
    <w:rPr>
      <w:rFonts w:ascii="Franklin Gothic Medium Cond" w:hAnsi="Franklin Gothic Medium Cond"/>
      <w:sz w:val="22"/>
      <w:szCs w:val="24"/>
      <w:lang w:val="sr-Latn-CS" w:eastAsia="sr-Latn-CS"/>
    </w:rPr>
  </w:style>
  <w:style w:type="character" w:customStyle="1" w:styleId="FontStyle110">
    <w:name w:val="Font Style110"/>
    <w:uiPriority w:val="99"/>
    <w:rsid w:val="00317AAB"/>
    <w:rPr>
      <w:rFonts w:ascii="Arial" w:hAnsi="Arial" w:cs="Arial" w:hint="default"/>
      <w:b/>
      <w:bCs/>
      <w:sz w:val="20"/>
      <w:szCs w:val="20"/>
    </w:rPr>
  </w:style>
  <w:style w:type="character" w:customStyle="1" w:styleId="FontStyle111">
    <w:name w:val="Font Style111"/>
    <w:uiPriority w:val="99"/>
    <w:rsid w:val="00317AAB"/>
    <w:rPr>
      <w:rFonts w:ascii="Arial" w:hAnsi="Arial" w:cs="Arial" w:hint="default"/>
      <w:sz w:val="20"/>
      <w:szCs w:val="20"/>
    </w:rPr>
  </w:style>
  <w:style w:type="character" w:customStyle="1" w:styleId="HeaderChar1">
    <w:name w:val="Header Char1"/>
    <w:uiPriority w:val="99"/>
    <w:rsid w:val="00317AAB"/>
    <w:rPr>
      <w:rFonts w:ascii="Arial" w:eastAsia="Times New Roman" w:hAnsi="Arial" w:cs="Arial"/>
      <w:sz w:val="24"/>
      <w:lang w:val="sr-Latn-CS"/>
    </w:rPr>
  </w:style>
  <w:style w:type="paragraph" w:customStyle="1" w:styleId="maintitle">
    <w:name w:val="maintitle"/>
    <w:basedOn w:val="Normal"/>
    <w:rsid w:val="00317AAB"/>
    <w:pPr>
      <w:suppressAutoHyphens w:val="0"/>
      <w:spacing w:before="100" w:beforeAutospacing="1" w:after="100" w:afterAutospacing="1"/>
      <w:jc w:val="both"/>
    </w:pPr>
    <w:rPr>
      <w:rFonts w:ascii="Arial" w:hAnsi="Arial"/>
      <w:sz w:val="22"/>
      <w:szCs w:val="24"/>
      <w:lang w:val="en-US" w:eastAsia="en-US"/>
    </w:rPr>
  </w:style>
  <w:style w:type="paragraph" w:styleId="BlockText">
    <w:name w:val="Block Text"/>
    <w:basedOn w:val="Normal"/>
    <w:locked/>
    <w:rsid w:val="00317AAB"/>
    <w:pPr>
      <w:suppressAutoHyphens w:val="0"/>
      <w:spacing w:before="120" w:after="120"/>
      <w:ind w:left="-600" w:right="-313"/>
      <w:jc w:val="both"/>
    </w:pPr>
    <w:rPr>
      <w:rFonts w:ascii="CHelvPlain" w:hAnsi="CHelvPlain"/>
      <w:sz w:val="22"/>
      <w:szCs w:val="22"/>
      <w:lang w:val="en-GB" w:eastAsia="en-US"/>
    </w:rPr>
  </w:style>
  <w:style w:type="paragraph" w:customStyle="1" w:styleId="Pasus6pt">
    <w:name w:val="Pasus6pt"/>
    <w:basedOn w:val="Normal"/>
    <w:rsid w:val="00317AAB"/>
    <w:pPr>
      <w:tabs>
        <w:tab w:val="left" w:pos="720"/>
      </w:tabs>
      <w:suppressAutoHyphens w:val="0"/>
      <w:spacing w:before="120" w:after="120"/>
      <w:jc w:val="both"/>
    </w:pPr>
    <w:rPr>
      <w:rFonts w:ascii="HelveticaPlain" w:hAnsi="HelveticaPlain"/>
      <w:sz w:val="22"/>
      <w:szCs w:val="22"/>
      <w:lang w:val="en-US" w:eastAsia="en-US"/>
    </w:rPr>
  </w:style>
  <w:style w:type="paragraph" w:customStyle="1" w:styleId="BlockQuotationLast">
    <w:name w:val="Block Quotation Last"/>
    <w:basedOn w:val="Normal"/>
    <w:next w:val="BodyText"/>
    <w:link w:val="BlockQuotationLastChar"/>
    <w:rsid w:val="00317AAB"/>
    <w:pPr>
      <w:keepLines/>
      <w:suppressAutoHyphens w:val="0"/>
      <w:spacing w:before="120" w:after="240"/>
      <w:ind w:left="720" w:right="720"/>
      <w:jc w:val="both"/>
    </w:pPr>
    <w:rPr>
      <w:rFonts w:ascii="Calibri" w:eastAsia="Calibri" w:hAnsi="Calibri"/>
      <w:i/>
      <w:sz w:val="20"/>
      <w:lang w:val="en-US" w:eastAsia="en-US"/>
    </w:rPr>
  </w:style>
  <w:style w:type="character" w:customStyle="1" w:styleId="BlockQuotationLastChar">
    <w:name w:val="Block Quotation Last Char"/>
    <w:link w:val="BlockQuotationLast"/>
    <w:rsid w:val="00317AAB"/>
    <w:rPr>
      <w:i/>
      <w:lang w:val="en-US" w:eastAsia="en-US"/>
    </w:rPr>
  </w:style>
  <w:style w:type="character" w:customStyle="1" w:styleId="WW8Num1z2">
    <w:name w:val="WW8Num1z2"/>
    <w:rsid w:val="00317AAB"/>
    <w:rPr>
      <w:b w:val="0"/>
      <w:i w:val="0"/>
    </w:rPr>
  </w:style>
  <w:style w:type="character" w:customStyle="1" w:styleId="WW8Num5z3">
    <w:name w:val="WW8Num5z3"/>
    <w:rsid w:val="00317AAB"/>
    <w:rPr>
      <w:rFonts w:ascii="Symbol" w:hAnsi="Symbol"/>
    </w:rPr>
  </w:style>
  <w:style w:type="character" w:customStyle="1" w:styleId="WW8Num6z2">
    <w:name w:val="WW8Num6z2"/>
    <w:rsid w:val="00317AAB"/>
    <w:rPr>
      <w:rFonts w:ascii="Wingdings" w:hAnsi="Wingdings"/>
    </w:rPr>
  </w:style>
  <w:style w:type="character" w:customStyle="1" w:styleId="WW8Num7z3">
    <w:name w:val="WW8Num7z3"/>
    <w:rsid w:val="00317AAB"/>
    <w:rPr>
      <w:rFonts w:ascii="Symbol" w:hAnsi="Symbol"/>
    </w:rPr>
  </w:style>
  <w:style w:type="character" w:customStyle="1" w:styleId="WW8Num10z0">
    <w:name w:val="WW8Num10z0"/>
    <w:rsid w:val="00317AAB"/>
    <w:rPr>
      <w:b w:val="0"/>
    </w:rPr>
  </w:style>
  <w:style w:type="character" w:customStyle="1" w:styleId="WW8Num12z1">
    <w:name w:val="WW8Num12z1"/>
    <w:rsid w:val="00317AAB"/>
    <w:rPr>
      <w:b w:val="0"/>
      <w:i w:val="0"/>
      <w:sz w:val="22"/>
      <w:szCs w:val="22"/>
    </w:rPr>
  </w:style>
  <w:style w:type="character" w:customStyle="1" w:styleId="WW8Num12z2">
    <w:name w:val="WW8Num12z2"/>
    <w:rsid w:val="00317AAB"/>
    <w:rPr>
      <w:b w:val="0"/>
      <w:i w:val="0"/>
    </w:rPr>
  </w:style>
  <w:style w:type="character" w:customStyle="1" w:styleId="WW8Num13z3">
    <w:name w:val="WW8Num13z3"/>
    <w:rsid w:val="00317AAB"/>
    <w:rPr>
      <w:rFonts w:ascii="Symbol" w:hAnsi="Symbol"/>
    </w:rPr>
  </w:style>
  <w:style w:type="character" w:customStyle="1" w:styleId="WW8Num16z1">
    <w:name w:val="WW8Num16z1"/>
    <w:rsid w:val="00317AAB"/>
    <w:rPr>
      <w:b w:val="0"/>
      <w:i w:val="0"/>
      <w:sz w:val="22"/>
      <w:szCs w:val="22"/>
    </w:rPr>
  </w:style>
  <w:style w:type="character" w:customStyle="1" w:styleId="WW8Num18z3">
    <w:name w:val="WW8Num18z3"/>
    <w:rsid w:val="00317AAB"/>
    <w:rPr>
      <w:rFonts w:ascii="Symbol" w:hAnsi="Symbol"/>
    </w:rPr>
  </w:style>
  <w:style w:type="character" w:customStyle="1" w:styleId="WW8Num20z2">
    <w:name w:val="WW8Num20z2"/>
    <w:rsid w:val="00317AAB"/>
    <w:rPr>
      <w:rFonts w:ascii="Wingdings" w:hAnsi="Wingdings"/>
    </w:rPr>
  </w:style>
  <w:style w:type="character" w:customStyle="1" w:styleId="WW8Num20z3">
    <w:name w:val="WW8Num20z3"/>
    <w:rsid w:val="00317AAB"/>
    <w:rPr>
      <w:rFonts w:ascii="Symbol" w:hAnsi="Symbol"/>
    </w:rPr>
  </w:style>
  <w:style w:type="character" w:customStyle="1" w:styleId="WW8Num21z1">
    <w:name w:val="WW8Num21z1"/>
    <w:rsid w:val="00317AAB"/>
    <w:rPr>
      <w:rFonts w:ascii="Courier New" w:hAnsi="Courier New" w:cs="Courier New"/>
    </w:rPr>
  </w:style>
  <w:style w:type="character" w:customStyle="1" w:styleId="WW8Num21z2">
    <w:name w:val="WW8Num21z2"/>
    <w:rsid w:val="00317AAB"/>
    <w:rPr>
      <w:rFonts w:ascii="Wingdings" w:hAnsi="Wingdings"/>
    </w:rPr>
  </w:style>
  <w:style w:type="character" w:customStyle="1" w:styleId="WW8Num21z3">
    <w:name w:val="WW8Num21z3"/>
    <w:rsid w:val="00317AAB"/>
    <w:rPr>
      <w:rFonts w:ascii="Symbol" w:hAnsi="Symbol"/>
    </w:rPr>
  </w:style>
  <w:style w:type="character" w:customStyle="1" w:styleId="WW8Num24z2">
    <w:name w:val="WW8Num24z2"/>
    <w:rsid w:val="00317AAB"/>
    <w:rPr>
      <w:b w:val="0"/>
      <w:i w:val="0"/>
    </w:rPr>
  </w:style>
  <w:style w:type="character" w:customStyle="1" w:styleId="WW8Num25z2">
    <w:name w:val="WW8Num25z2"/>
    <w:rsid w:val="00317AAB"/>
    <w:rPr>
      <w:b w:val="0"/>
      <w:i w:val="0"/>
    </w:rPr>
  </w:style>
  <w:style w:type="character" w:customStyle="1" w:styleId="WW8Num28z1">
    <w:name w:val="WW8Num28z1"/>
    <w:rsid w:val="00317AAB"/>
    <w:rPr>
      <w:b w:val="0"/>
      <w:i w:val="0"/>
      <w:sz w:val="22"/>
      <w:szCs w:val="22"/>
    </w:rPr>
  </w:style>
  <w:style w:type="character" w:customStyle="1" w:styleId="WW8Num28z2">
    <w:name w:val="WW8Num28z2"/>
    <w:rsid w:val="00317AAB"/>
    <w:rPr>
      <w:b w:val="0"/>
      <w:i w:val="0"/>
    </w:rPr>
  </w:style>
  <w:style w:type="character" w:customStyle="1" w:styleId="WW8Num29z1">
    <w:name w:val="WW8Num29z1"/>
    <w:rsid w:val="00317AAB"/>
    <w:rPr>
      <w:rFonts w:ascii="Courier New" w:hAnsi="Courier New" w:cs="Courier New"/>
    </w:rPr>
  </w:style>
  <w:style w:type="character" w:customStyle="1" w:styleId="WW8Num29z2">
    <w:name w:val="WW8Num29z2"/>
    <w:rsid w:val="00317AAB"/>
    <w:rPr>
      <w:rFonts w:ascii="Wingdings" w:hAnsi="Wingdings"/>
    </w:rPr>
  </w:style>
  <w:style w:type="character" w:customStyle="1" w:styleId="WW8Num29z3">
    <w:name w:val="WW8Num29z3"/>
    <w:rsid w:val="00317AAB"/>
    <w:rPr>
      <w:rFonts w:ascii="Symbol" w:hAnsi="Symbol"/>
    </w:rPr>
  </w:style>
  <w:style w:type="character" w:customStyle="1" w:styleId="WW8Num30z2">
    <w:name w:val="WW8Num30z2"/>
    <w:rsid w:val="00317AAB"/>
    <w:rPr>
      <w:rFonts w:ascii="Wingdings" w:hAnsi="Wingdings"/>
    </w:rPr>
  </w:style>
  <w:style w:type="character" w:customStyle="1" w:styleId="WW8Num30z3">
    <w:name w:val="WW8Num30z3"/>
    <w:rsid w:val="00317AAB"/>
    <w:rPr>
      <w:rFonts w:ascii="Symbol" w:hAnsi="Symbol"/>
    </w:rPr>
  </w:style>
  <w:style w:type="character" w:customStyle="1" w:styleId="WW8Num30z4">
    <w:name w:val="WW8Num30z4"/>
    <w:rsid w:val="00317AAB"/>
    <w:rPr>
      <w:rFonts w:ascii="Courier New" w:hAnsi="Courier New" w:cs="Courier New"/>
    </w:rPr>
  </w:style>
  <w:style w:type="character" w:customStyle="1" w:styleId="WW8Num31z2">
    <w:name w:val="WW8Num31z2"/>
    <w:rsid w:val="00317AAB"/>
    <w:rPr>
      <w:b w:val="0"/>
      <w:i w:val="0"/>
    </w:rPr>
  </w:style>
  <w:style w:type="character" w:customStyle="1" w:styleId="WW8Num34z3">
    <w:name w:val="WW8Num34z3"/>
    <w:rsid w:val="00317AAB"/>
    <w:rPr>
      <w:rFonts w:ascii="Symbol" w:hAnsi="Symbol"/>
    </w:rPr>
  </w:style>
  <w:style w:type="character" w:customStyle="1" w:styleId="WW8Num35z1">
    <w:name w:val="WW8Num35z1"/>
    <w:rsid w:val="00317AAB"/>
    <w:rPr>
      <w:b w:val="0"/>
      <w:i w:val="0"/>
      <w:sz w:val="22"/>
      <w:szCs w:val="22"/>
    </w:rPr>
  </w:style>
  <w:style w:type="character" w:customStyle="1" w:styleId="WW8Num35z2">
    <w:name w:val="WW8Num35z2"/>
    <w:rsid w:val="00317AAB"/>
    <w:rPr>
      <w:b w:val="0"/>
      <w:i w:val="0"/>
    </w:rPr>
  </w:style>
  <w:style w:type="character" w:customStyle="1" w:styleId="WW8Num37z3">
    <w:name w:val="WW8Num37z3"/>
    <w:rsid w:val="00317AAB"/>
    <w:rPr>
      <w:rFonts w:ascii="Symbol" w:hAnsi="Symbol"/>
    </w:rPr>
  </w:style>
  <w:style w:type="character" w:customStyle="1" w:styleId="WW8Num39z3">
    <w:name w:val="WW8Num39z3"/>
    <w:rsid w:val="00317AAB"/>
    <w:rPr>
      <w:rFonts w:ascii="Symbol" w:hAnsi="Symbol"/>
    </w:rPr>
  </w:style>
  <w:style w:type="character" w:customStyle="1" w:styleId="WW8Num42z1">
    <w:name w:val="WW8Num42z1"/>
    <w:rsid w:val="00317AAB"/>
    <w:rPr>
      <w:rFonts w:ascii="Courier New" w:hAnsi="Courier New" w:cs="Courier New"/>
    </w:rPr>
  </w:style>
  <w:style w:type="character" w:customStyle="1" w:styleId="WW8Num42z2">
    <w:name w:val="WW8Num42z2"/>
    <w:rsid w:val="00317AAB"/>
    <w:rPr>
      <w:rFonts w:ascii="Wingdings" w:hAnsi="Wingdings"/>
    </w:rPr>
  </w:style>
  <w:style w:type="character" w:customStyle="1" w:styleId="WW8Num42z3">
    <w:name w:val="WW8Num42z3"/>
    <w:rsid w:val="00317AAB"/>
    <w:rPr>
      <w:rFonts w:ascii="Symbol" w:hAnsi="Symbol"/>
    </w:rPr>
  </w:style>
  <w:style w:type="character" w:customStyle="1" w:styleId="WW8Num43z1">
    <w:name w:val="WW8Num43z1"/>
    <w:rsid w:val="00317AAB"/>
    <w:rPr>
      <w:rFonts w:ascii="Courier New" w:hAnsi="Courier New" w:cs="Courier New"/>
    </w:rPr>
  </w:style>
  <w:style w:type="character" w:customStyle="1" w:styleId="WW8Num43z2">
    <w:name w:val="WW8Num43z2"/>
    <w:rsid w:val="00317AAB"/>
    <w:rPr>
      <w:rFonts w:ascii="Wingdings" w:hAnsi="Wingdings"/>
    </w:rPr>
  </w:style>
  <w:style w:type="character" w:customStyle="1" w:styleId="WW8Num43z3">
    <w:name w:val="WW8Num43z3"/>
    <w:rsid w:val="00317AAB"/>
    <w:rPr>
      <w:rFonts w:ascii="Symbol" w:hAnsi="Symbol"/>
    </w:rPr>
  </w:style>
  <w:style w:type="character" w:customStyle="1" w:styleId="WW8Num44z1">
    <w:name w:val="WW8Num44z1"/>
    <w:rsid w:val="00317AAB"/>
    <w:rPr>
      <w:rFonts w:ascii="Courier New" w:hAnsi="Courier New" w:cs="Courier New"/>
    </w:rPr>
  </w:style>
  <w:style w:type="character" w:customStyle="1" w:styleId="WW8Num44z2">
    <w:name w:val="WW8Num44z2"/>
    <w:rsid w:val="00317AAB"/>
    <w:rPr>
      <w:rFonts w:ascii="Wingdings" w:hAnsi="Wingdings"/>
    </w:rPr>
  </w:style>
  <w:style w:type="character" w:customStyle="1" w:styleId="WW8Num44z3">
    <w:name w:val="WW8Num44z3"/>
    <w:rsid w:val="00317AAB"/>
    <w:rPr>
      <w:rFonts w:ascii="Symbol" w:hAnsi="Symbol"/>
    </w:rPr>
  </w:style>
  <w:style w:type="character" w:customStyle="1" w:styleId="WW8Num45z3">
    <w:name w:val="WW8Num45z3"/>
    <w:rsid w:val="00317AAB"/>
    <w:rPr>
      <w:rFonts w:ascii="Symbol" w:hAnsi="Symbol"/>
    </w:rPr>
  </w:style>
  <w:style w:type="character" w:customStyle="1" w:styleId="WW8Num46z3">
    <w:name w:val="WW8Num46z3"/>
    <w:rsid w:val="00317AAB"/>
    <w:rPr>
      <w:rFonts w:ascii="Symbol" w:hAnsi="Symbol"/>
    </w:rPr>
  </w:style>
  <w:style w:type="character" w:customStyle="1" w:styleId="WW8Num47z1">
    <w:name w:val="WW8Num47z1"/>
    <w:rsid w:val="00317AAB"/>
    <w:rPr>
      <w:b w:val="0"/>
      <w:i w:val="0"/>
      <w:sz w:val="22"/>
      <w:szCs w:val="22"/>
    </w:rPr>
  </w:style>
  <w:style w:type="character" w:customStyle="1" w:styleId="WW8Num47z2">
    <w:name w:val="WW8Num47z2"/>
    <w:rsid w:val="00317AAB"/>
    <w:rPr>
      <w:b w:val="0"/>
      <w:i w:val="0"/>
    </w:rPr>
  </w:style>
  <w:style w:type="character" w:customStyle="1" w:styleId="WW8Num48z0">
    <w:name w:val="WW8Num48z0"/>
    <w:rsid w:val="00317AAB"/>
    <w:rPr>
      <w:sz w:val="20"/>
    </w:rPr>
  </w:style>
  <w:style w:type="character" w:customStyle="1" w:styleId="WW8Num48z1">
    <w:name w:val="WW8Num48z1"/>
    <w:rsid w:val="00317AAB"/>
    <w:rPr>
      <w:rFonts w:ascii="Courier New" w:hAnsi="Courier New" w:cs="Courier New"/>
    </w:rPr>
  </w:style>
  <w:style w:type="character" w:customStyle="1" w:styleId="WW8Num48z2">
    <w:name w:val="WW8Num48z2"/>
    <w:rsid w:val="00317AAB"/>
    <w:rPr>
      <w:rFonts w:ascii="Wingdings" w:hAnsi="Wingdings"/>
    </w:rPr>
  </w:style>
  <w:style w:type="character" w:customStyle="1" w:styleId="WW8Num48z3">
    <w:name w:val="WW8Num48z3"/>
    <w:rsid w:val="00317AAB"/>
    <w:rPr>
      <w:rFonts w:ascii="Symbol" w:hAnsi="Symbol"/>
    </w:rPr>
  </w:style>
  <w:style w:type="character" w:customStyle="1" w:styleId="WW8Num49z1">
    <w:name w:val="WW8Num49z1"/>
    <w:rsid w:val="00317AAB"/>
    <w:rPr>
      <w:b w:val="0"/>
      <w:i w:val="0"/>
      <w:sz w:val="22"/>
      <w:szCs w:val="22"/>
    </w:rPr>
  </w:style>
  <w:style w:type="character" w:customStyle="1" w:styleId="WW8Num49z2">
    <w:name w:val="WW8Num49z2"/>
    <w:rsid w:val="00317AAB"/>
    <w:rPr>
      <w:b w:val="0"/>
      <w:i w:val="0"/>
    </w:rPr>
  </w:style>
  <w:style w:type="character" w:customStyle="1" w:styleId="WW8Num52z3">
    <w:name w:val="WW8Num52z3"/>
    <w:rsid w:val="00317AAB"/>
    <w:rPr>
      <w:rFonts w:ascii="Symbol" w:hAnsi="Symbol"/>
    </w:rPr>
  </w:style>
  <w:style w:type="character" w:customStyle="1" w:styleId="WW8Num55z3">
    <w:name w:val="WW8Num55z3"/>
    <w:rsid w:val="00317AAB"/>
    <w:rPr>
      <w:rFonts w:ascii="Symbol" w:hAnsi="Symbol"/>
    </w:rPr>
  </w:style>
  <w:style w:type="character" w:customStyle="1" w:styleId="Bullets">
    <w:name w:val="Bullets"/>
    <w:rsid w:val="00317AAB"/>
    <w:rPr>
      <w:rFonts w:ascii="StarSymbol" w:eastAsia="StarSymbol" w:hAnsi="StarSymbol" w:cs="StarSymbol"/>
      <w:sz w:val="18"/>
      <w:szCs w:val="18"/>
    </w:rPr>
  </w:style>
  <w:style w:type="paragraph" w:customStyle="1" w:styleId="Texte1">
    <w:name w:val="Texte_1"/>
    <w:basedOn w:val="Normal"/>
    <w:rsid w:val="00317AAB"/>
    <w:pPr>
      <w:suppressAutoHyphens w:val="0"/>
      <w:spacing w:before="120" w:after="120"/>
      <w:jc w:val="both"/>
    </w:pPr>
    <w:rPr>
      <w:rFonts w:ascii="FuturaA Md BT" w:hAnsi="FuturaA Md BT"/>
      <w:sz w:val="22"/>
      <w:szCs w:val="22"/>
      <w:lang w:val="en-US" w:eastAsia="fr-FR"/>
    </w:rPr>
  </w:style>
  <w:style w:type="paragraph" w:customStyle="1" w:styleId="xl30">
    <w:name w:val="xl30"/>
    <w:basedOn w:val="Normal"/>
    <w:rsid w:val="00317AAB"/>
    <w:pPr>
      <w:pBdr>
        <w:left w:val="single" w:sz="4" w:space="0" w:color="auto"/>
        <w:bottom w:val="single" w:sz="4" w:space="0" w:color="auto"/>
        <w:right w:val="single" w:sz="4" w:space="0" w:color="auto"/>
      </w:pBdr>
      <w:suppressAutoHyphens w:val="0"/>
      <w:spacing w:before="100" w:beforeAutospacing="1" w:after="100" w:afterAutospacing="1"/>
      <w:jc w:val="both"/>
      <w:textAlignment w:val="center"/>
    </w:pPr>
    <w:rPr>
      <w:rFonts w:ascii="Arial Unicode MS" w:eastAsia="Arial Unicode MS" w:hAnsi="Arial Unicode MS"/>
      <w:sz w:val="22"/>
      <w:szCs w:val="24"/>
      <w:lang w:val="fr-FR" w:eastAsia="fr-FR"/>
    </w:rPr>
  </w:style>
  <w:style w:type="paragraph" w:styleId="ListBullet">
    <w:name w:val="List Bullet"/>
    <w:basedOn w:val="Normal"/>
    <w:locked/>
    <w:rsid w:val="00317AAB"/>
    <w:pPr>
      <w:numPr>
        <w:numId w:val="9"/>
      </w:numPr>
      <w:suppressAutoHyphens w:val="0"/>
      <w:spacing w:before="120"/>
      <w:jc w:val="both"/>
    </w:pPr>
    <w:rPr>
      <w:rFonts w:ascii="Arial" w:hAnsi="Arial"/>
      <w:noProof/>
      <w:sz w:val="22"/>
      <w:szCs w:val="24"/>
      <w:lang w:val="sr-Latn-CS" w:eastAsia="en-US"/>
    </w:rPr>
  </w:style>
  <w:style w:type="paragraph" w:customStyle="1" w:styleId="pip">
    <w:name w:val="pip"/>
    <w:basedOn w:val="Normal"/>
    <w:rsid w:val="00317AAB"/>
    <w:pPr>
      <w:widowControl w:val="0"/>
      <w:tabs>
        <w:tab w:val="left" w:pos="425"/>
        <w:tab w:val="left" w:pos="709"/>
        <w:tab w:val="left" w:pos="4253"/>
        <w:tab w:val="right" w:pos="5387"/>
        <w:tab w:val="right" w:pos="6804"/>
        <w:tab w:val="right" w:pos="8789"/>
      </w:tabs>
      <w:suppressAutoHyphens w:val="0"/>
      <w:spacing w:before="120"/>
      <w:jc w:val="both"/>
    </w:pPr>
    <w:rPr>
      <w:rFonts w:ascii="Arial" w:hAnsi="Arial" w:cs="Arial"/>
      <w:sz w:val="22"/>
      <w:szCs w:val="22"/>
      <w:lang w:val="en-US" w:eastAsia="en-US"/>
    </w:rPr>
  </w:style>
  <w:style w:type="character" w:customStyle="1" w:styleId="tekstnei1">
    <w:name w:val="tekst_nei1"/>
    <w:rsid w:val="00317AAB"/>
    <w:rPr>
      <w:vanish w:val="0"/>
      <w:webHidden w:val="0"/>
      <w:specVanish/>
    </w:rPr>
  </w:style>
  <w:style w:type="paragraph" w:customStyle="1" w:styleId="d1">
    <w:name w:val="d1"/>
    <w:basedOn w:val="Style"/>
    <w:rsid w:val="00317AAB"/>
    <w:pPr>
      <w:tabs>
        <w:tab w:val="left" w:pos="510"/>
      </w:tabs>
      <w:autoSpaceDE/>
      <w:autoSpaceDN/>
      <w:adjustRightInd/>
      <w:spacing w:before="120" w:line="360" w:lineRule="auto"/>
      <w:ind w:left="510" w:hanging="510"/>
      <w:jc w:val="both"/>
    </w:pPr>
    <w:rPr>
      <w:rFonts w:cs="Times New Roman"/>
      <w:snapToGrid w:val="0"/>
      <w:szCs w:val="20"/>
    </w:rPr>
  </w:style>
  <w:style w:type="paragraph" w:customStyle="1" w:styleId="Naslov">
    <w:name w:val="Naslov"/>
    <w:basedOn w:val="Style"/>
    <w:rsid w:val="00317AAB"/>
    <w:pPr>
      <w:autoSpaceDE/>
      <w:autoSpaceDN/>
      <w:adjustRightInd/>
      <w:spacing w:before="400" w:line="360" w:lineRule="auto"/>
      <w:jc w:val="both"/>
    </w:pPr>
    <w:rPr>
      <w:rFonts w:cs="Times New Roman"/>
      <w:b/>
      <w:snapToGrid w:val="0"/>
      <w:sz w:val="28"/>
      <w:szCs w:val="20"/>
    </w:rPr>
  </w:style>
  <w:style w:type="paragraph" w:customStyle="1" w:styleId="Tekst">
    <w:name w:val="Tekst"/>
    <w:basedOn w:val="Style"/>
    <w:rsid w:val="00317AAB"/>
    <w:pPr>
      <w:autoSpaceDE/>
      <w:autoSpaceDN/>
      <w:adjustRightInd/>
      <w:spacing w:before="120" w:line="360" w:lineRule="auto"/>
      <w:jc w:val="both"/>
    </w:pPr>
    <w:rPr>
      <w:rFonts w:cs="Times New Roman"/>
      <w:snapToGrid w:val="0"/>
      <w:szCs w:val="20"/>
    </w:rPr>
  </w:style>
  <w:style w:type="paragraph" w:customStyle="1" w:styleId="sadA">
    <w:name w:val="sad_A"/>
    <w:basedOn w:val="Heading10"/>
    <w:rsid w:val="00317AAB"/>
    <w:pPr>
      <w:keepNext/>
      <w:tabs>
        <w:tab w:val="num" w:pos="0"/>
        <w:tab w:val="left" w:pos="567"/>
        <w:tab w:val="right" w:leader="dot" w:pos="9639"/>
      </w:tabs>
      <w:suppressAutoHyphens w:val="0"/>
      <w:autoSpaceDE w:val="0"/>
      <w:autoSpaceDN w:val="0"/>
      <w:spacing w:before="120" w:after="120"/>
      <w:ind w:left="0" w:firstLine="0"/>
    </w:pPr>
    <w:rPr>
      <w:rFonts w:ascii="HelveticaBold" w:hAnsi="HelveticaBold"/>
      <w:b w:val="0"/>
      <w:bCs/>
      <w:caps/>
      <w:lang w:val="sr-Latn-CS"/>
    </w:rPr>
  </w:style>
  <w:style w:type="paragraph" w:customStyle="1" w:styleId="ns1">
    <w:name w:val="ns1"/>
    <w:basedOn w:val="Normal"/>
    <w:rsid w:val="00317AAB"/>
    <w:pPr>
      <w:tabs>
        <w:tab w:val="left" w:pos="1134"/>
        <w:tab w:val="left" w:pos="2268"/>
      </w:tabs>
      <w:suppressAutoHyphens w:val="0"/>
      <w:autoSpaceDE w:val="0"/>
      <w:autoSpaceDN w:val="0"/>
      <w:spacing w:before="120" w:after="120"/>
      <w:ind w:left="851" w:hanging="851"/>
      <w:jc w:val="both"/>
    </w:pPr>
    <w:rPr>
      <w:rFonts w:ascii="HelveticaBold" w:hAnsi="HelveticaBold"/>
      <w:caps/>
      <w:sz w:val="22"/>
      <w:szCs w:val="22"/>
      <w:lang w:val="sr-Latn-CS" w:eastAsia="en-US"/>
    </w:rPr>
  </w:style>
  <w:style w:type="paragraph" w:customStyle="1" w:styleId="ns3">
    <w:name w:val="ns3"/>
    <w:basedOn w:val="Normal"/>
    <w:rsid w:val="00317AAB"/>
    <w:pPr>
      <w:tabs>
        <w:tab w:val="left" w:pos="851"/>
        <w:tab w:val="left" w:pos="1134"/>
        <w:tab w:val="left" w:pos="2268"/>
      </w:tabs>
      <w:suppressAutoHyphens w:val="0"/>
      <w:autoSpaceDE w:val="0"/>
      <w:autoSpaceDN w:val="0"/>
      <w:spacing w:before="120" w:after="120"/>
      <w:jc w:val="both"/>
    </w:pPr>
    <w:rPr>
      <w:rFonts w:ascii="HelveticaBold" w:hAnsi="HelveticaBold"/>
      <w:sz w:val="22"/>
      <w:szCs w:val="22"/>
      <w:lang w:val="sr-Latn-CS" w:eastAsia="en-US"/>
    </w:rPr>
  </w:style>
  <w:style w:type="paragraph" w:customStyle="1" w:styleId="Annexetitle">
    <w:name w:val="Annexe_title"/>
    <w:basedOn w:val="Heading10"/>
    <w:next w:val="Normal"/>
    <w:autoRedefine/>
    <w:rsid w:val="00317AAB"/>
    <w:pPr>
      <w:tabs>
        <w:tab w:val="num" w:pos="0"/>
        <w:tab w:val="left" w:pos="1701"/>
        <w:tab w:val="left" w:pos="2552"/>
      </w:tabs>
      <w:suppressAutoHyphens w:val="0"/>
      <w:spacing w:before="240" w:after="240"/>
      <w:ind w:left="0" w:firstLine="0"/>
      <w:jc w:val="center"/>
      <w:outlineLvl w:val="9"/>
    </w:pPr>
    <w:rPr>
      <w:bCs/>
      <w:caps/>
      <w:sz w:val="32"/>
      <w:lang w:val="en-GB"/>
    </w:rPr>
  </w:style>
  <w:style w:type="paragraph" w:customStyle="1" w:styleId="normaltableau">
    <w:name w:val="normal_tableau"/>
    <w:basedOn w:val="Normal"/>
    <w:rsid w:val="00317AAB"/>
    <w:pPr>
      <w:suppressAutoHyphens w:val="0"/>
      <w:spacing w:before="120" w:after="120"/>
      <w:jc w:val="both"/>
    </w:pPr>
    <w:rPr>
      <w:rFonts w:ascii="Optima" w:hAnsi="Optima"/>
      <w:sz w:val="22"/>
      <w:szCs w:val="22"/>
      <w:lang w:val="en-GB" w:eastAsia="en-US"/>
    </w:rPr>
  </w:style>
  <w:style w:type="paragraph" w:styleId="EnvelopeReturn">
    <w:name w:val="envelope return"/>
    <w:basedOn w:val="Normal"/>
    <w:locked/>
    <w:rsid w:val="00317AAB"/>
    <w:pPr>
      <w:suppressAutoHyphens w:val="0"/>
      <w:spacing w:before="120"/>
      <w:jc w:val="both"/>
    </w:pPr>
    <w:rPr>
      <w:rFonts w:ascii="CTimesRoman" w:hAnsi="CTimesRoman"/>
      <w:sz w:val="22"/>
      <w:szCs w:val="24"/>
      <w:lang w:val="en-US" w:eastAsia="en-US"/>
    </w:rPr>
  </w:style>
  <w:style w:type="paragraph" w:styleId="EnvelopeAddress">
    <w:name w:val="envelope address"/>
    <w:basedOn w:val="Normal"/>
    <w:locked/>
    <w:rsid w:val="00317AAB"/>
    <w:pPr>
      <w:framePr w:w="7920" w:h="1980" w:hRule="exact" w:hSpace="180" w:wrap="auto" w:hAnchor="page" w:xAlign="center" w:yAlign="bottom"/>
      <w:suppressAutoHyphens w:val="0"/>
      <w:spacing w:before="120"/>
      <w:ind w:left="2880"/>
      <w:jc w:val="both"/>
    </w:pPr>
    <w:rPr>
      <w:rFonts w:ascii="CTimesBold" w:hAnsi="CTimesBold"/>
      <w:sz w:val="22"/>
      <w:szCs w:val="24"/>
      <w:lang w:val="en-US" w:eastAsia="en-US"/>
    </w:rPr>
  </w:style>
  <w:style w:type="paragraph" w:customStyle="1" w:styleId="Ctimes12">
    <w:name w:val="Ctimes12"/>
    <w:basedOn w:val="Normal"/>
    <w:rsid w:val="00317AAB"/>
    <w:pPr>
      <w:suppressAutoHyphens w:val="0"/>
      <w:spacing w:before="120"/>
      <w:ind w:left="-284" w:right="-851"/>
      <w:jc w:val="both"/>
    </w:pPr>
    <w:rPr>
      <w:rFonts w:ascii="CTimesRoman" w:hAnsi="CTimesRoman"/>
      <w:sz w:val="22"/>
      <w:szCs w:val="24"/>
      <w:lang w:val="en-US" w:eastAsia="en-US"/>
    </w:rPr>
  </w:style>
  <w:style w:type="numbering" w:customStyle="1" w:styleId="NoList1">
    <w:name w:val="No List1"/>
    <w:next w:val="NoList"/>
    <w:semiHidden/>
    <w:rsid w:val="00317AAB"/>
  </w:style>
  <w:style w:type="character" w:customStyle="1" w:styleId="NoSpacingChar">
    <w:name w:val="No Spacing Char"/>
    <w:link w:val="NoSpacing"/>
    <w:uiPriority w:val="1"/>
    <w:rsid w:val="00317AAB"/>
    <w:rPr>
      <w:rFonts w:eastAsia="Times New Roman" w:cs="Arial"/>
      <w:sz w:val="22"/>
      <w:szCs w:val="22"/>
      <w:lang w:val="en-US" w:eastAsia="en-US"/>
    </w:rPr>
  </w:style>
  <w:style w:type="numbering" w:styleId="111111">
    <w:name w:val="Outline List 2"/>
    <w:basedOn w:val="NoList"/>
    <w:locked/>
    <w:rsid w:val="00317AAB"/>
    <w:pPr>
      <w:numPr>
        <w:numId w:val="10"/>
      </w:numPr>
    </w:pPr>
  </w:style>
  <w:style w:type="character" w:customStyle="1" w:styleId="Absatz-Standardschriftart">
    <w:name w:val="Absatz-Standardschriftart"/>
    <w:rsid w:val="00317AAB"/>
  </w:style>
  <w:style w:type="paragraph" w:customStyle="1" w:styleId="Style1">
    <w:name w:val="Style1"/>
    <w:basedOn w:val="BodyTextIndent"/>
    <w:link w:val="Style1Char"/>
    <w:rsid w:val="00317AAB"/>
    <w:pPr>
      <w:suppressAutoHyphens w:val="0"/>
      <w:spacing w:before="120" w:after="240"/>
      <w:ind w:left="0" w:firstLine="0"/>
    </w:pPr>
    <w:rPr>
      <w:rFonts w:ascii="Arial" w:hAnsi="Arial"/>
      <w:szCs w:val="24"/>
    </w:rPr>
  </w:style>
  <w:style w:type="character" w:customStyle="1" w:styleId="Style1Char">
    <w:name w:val="Style1 Char"/>
    <w:link w:val="Style1"/>
    <w:rsid w:val="00317AAB"/>
    <w:rPr>
      <w:rFonts w:ascii="Arial" w:eastAsia="Times New Roman" w:hAnsi="Arial"/>
      <w:sz w:val="24"/>
      <w:szCs w:val="24"/>
      <w:lang w:val="sr-Cyrl-CS" w:eastAsia="ar-SA"/>
    </w:rPr>
  </w:style>
  <w:style w:type="paragraph" w:customStyle="1" w:styleId="Naslov2">
    <w:name w:val="Naslov 2"/>
    <w:basedOn w:val="Heading10"/>
    <w:link w:val="Naslov2Char"/>
    <w:qFormat/>
    <w:rsid w:val="00317AAB"/>
    <w:pPr>
      <w:keepNext/>
      <w:suppressAutoHyphens w:val="0"/>
      <w:spacing w:before="240" w:after="240"/>
      <w:ind w:left="0" w:firstLine="0"/>
      <w:jc w:val="both"/>
    </w:pPr>
    <w:rPr>
      <w:bCs/>
      <w:sz w:val="24"/>
      <w:szCs w:val="24"/>
    </w:rPr>
  </w:style>
  <w:style w:type="paragraph" w:customStyle="1" w:styleId="Naslov3">
    <w:name w:val="Naslov 3"/>
    <w:basedOn w:val="Naslov2"/>
    <w:link w:val="Naslov3Char"/>
    <w:qFormat/>
    <w:rsid w:val="00317AAB"/>
    <w:rPr>
      <w:b w:val="0"/>
    </w:rPr>
  </w:style>
  <w:style w:type="character" w:customStyle="1" w:styleId="Naslov2Char">
    <w:name w:val="Naslov 2 Char"/>
    <w:link w:val="Naslov2"/>
    <w:rsid w:val="00317AAB"/>
    <w:rPr>
      <w:rFonts w:ascii="Arial" w:eastAsia="Times New Roman" w:hAnsi="Arial"/>
      <w:b/>
      <w:bCs/>
      <w:sz w:val="24"/>
      <w:szCs w:val="24"/>
      <w:lang w:val="sr-Cyrl-CS" w:eastAsia="ar-SA"/>
    </w:rPr>
  </w:style>
  <w:style w:type="paragraph" w:customStyle="1" w:styleId="Podnaslov1">
    <w:name w:val="Podnaslov 1"/>
    <w:basedOn w:val="Normal"/>
    <w:link w:val="Podnaslov1Char"/>
    <w:qFormat/>
    <w:rsid w:val="00317AAB"/>
    <w:pPr>
      <w:suppressAutoHyphens w:val="0"/>
      <w:spacing w:before="240" w:after="240"/>
      <w:jc w:val="both"/>
    </w:pPr>
    <w:rPr>
      <w:rFonts w:ascii="Arial" w:hAnsi="Arial"/>
      <w:b/>
      <w:szCs w:val="24"/>
      <w:lang w:eastAsia="en-US"/>
    </w:rPr>
  </w:style>
  <w:style w:type="character" w:customStyle="1" w:styleId="Naslov3Char">
    <w:name w:val="Naslov 3 Char"/>
    <w:link w:val="Naslov3"/>
    <w:rsid w:val="00317AAB"/>
    <w:rPr>
      <w:rFonts w:ascii="Arial" w:eastAsia="Times New Roman" w:hAnsi="Arial"/>
      <w:bCs/>
      <w:sz w:val="24"/>
      <w:szCs w:val="24"/>
      <w:lang w:val="sr-Cyrl-CS" w:eastAsia="ar-SA"/>
    </w:rPr>
  </w:style>
  <w:style w:type="paragraph" w:customStyle="1" w:styleId="Slika">
    <w:name w:val="Slika"/>
    <w:basedOn w:val="Normal"/>
    <w:link w:val="SlikaChar"/>
    <w:qFormat/>
    <w:rsid w:val="00317AAB"/>
    <w:pPr>
      <w:suppressAutoHyphens w:val="0"/>
      <w:spacing w:before="120" w:after="240"/>
      <w:jc w:val="center"/>
    </w:pPr>
    <w:rPr>
      <w:rFonts w:ascii="Arial" w:hAnsi="Arial"/>
      <w:szCs w:val="24"/>
      <w:lang w:eastAsia="en-US"/>
    </w:rPr>
  </w:style>
  <w:style w:type="character" w:customStyle="1" w:styleId="Podnaslov1Char">
    <w:name w:val="Podnaslov 1 Char"/>
    <w:link w:val="Podnaslov1"/>
    <w:rsid w:val="00317AAB"/>
    <w:rPr>
      <w:rFonts w:ascii="Arial" w:eastAsia="Times New Roman" w:hAnsi="Arial"/>
      <w:b/>
      <w:sz w:val="24"/>
      <w:szCs w:val="24"/>
      <w:lang w:val="sr-Cyrl-CS" w:eastAsia="en-US"/>
    </w:rPr>
  </w:style>
  <w:style w:type="paragraph" w:customStyle="1" w:styleId="Tabela1">
    <w:name w:val="Tabela 1"/>
    <w:basedOn w:val="Normal"/>
    <w:link w:val="Tabela1Char"/>
    <w:qFormat/>
    <w:rsid w:val="00317AAB"/>
    <w:pPr>
      <w:suppressAutoHyphens w:val="0"/>
      <w:spacing w:before="120" w:after="80"/>
      <w:jc w:val="both"/>
    </w:pPr>
    <w:rPr>
      <w:rFonts w:ascii="Arial" w:hAnsi="Arial"/>
      <w:i/>
      <w:iCs/>
      <w:sz w:val="22"/>
      <w:lang w:eastAsia="en-US"/>
    </w:rPr>
  </w:style>
  <w:style w:type="character" w:customStyle="1" w:styleId="SlikaChar">
    <w:name w:val="Slika Char"/>
    <w:link w:val="Slika"/>
    <w:rsid w:val="00317AAB"/>
    <w:rPr>
      <w:rFonts w:ascii="Arial" w:eastAsia="Times New Roman" w:hAnsi="Arial"/>
      <w:sz w:val="24"/>
      <w:szCs w:val="24"/>
      <w:lang w:val="sr-Cyrl-CS" w:eastAsia="en-US"/>
    </w:rPr>
  </w:style>
  <w:style w:type="character" w:customStyle="1" w:styleId="Tabela1Char">
    <w:name w:val="Tabela 1 Char"/>
    <w:link w:val="Tabela1"/>
    <w:rsid w:val="00317AAB"/>
    <w:rPr>
      <w:rFonts w:ascii="Arial" w:eastAsia="Times New Roman" w:hAnsi="Arial"/>
      <w:i/>
      <w:iCs/>
      <w:sz w:val="22"/>
      <w:lang w:val="sr-Cyrl-CS" w:eastAsia="en-US"/>
    </w:rPr>
  </w:style>
  <w:style w:type="paragraph" w:styleId="TOCHeading">
    <w:name w:val="TOC Heading"/>
    <w:basedOn w:val="Heading10"/>
    <w:next w:val="Normal"/>
    <w:uiPriority w:val="39"/>
    <w:qFormat/>
    <w:rsid w:val="00317AAB"/>
    <w:pPr>
      <w:keepNext/>
      <w:keepLines/>
      <w:suppressAutoHyphens w:val="0"/>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317AAB"/>
    <w:pPr>
      <w:suppressAutoHyphens w:val="0"/>
      <w:spacing w:before="120" w:after="240"/>
      <w:jc w:val="both"/>
    </w:pPr>
    <w:rPr>
      <w:rFonts w:ascii="Arial" w:hAnsi="Arial"/>
      <w:color w:val="000000"/>
      <w:lang w:val="en-US" w:eastAsia="en-US"/>
    </w:rPr>
  </w:style>
  <w:style w:type="character" w:customStyle="1" w:styleId="SadrzajChar">
    <w:name w:val="Sadrzaj Char"/>
    <w:link w:val="Sadrzaj"/>
    <w:rsid w:val="00317AAB"/>
    <w:rPr>
      <w:rFonts w:ascii="Arial" w:eastAsia="Times New Roman" w:hAnsi="Arial"/>
      <w:color w:val="000000"/>
      <w:sz w:val="24"/>
      <w:lang w:val="en-US" w:eastAsia="en-US"/>
    </w:rPr>
  </w:style>
  <w:style w:type="numbering" w:customStyle="1" w:styleId="NoList2">
    <w:name w:val="No List2"/>
    <w:next w:val="NoList"/>
    <w:uiPriority w:val="99"/>
    <w:semiHidden/>
    <w:rsid w:val="00317AAB"/>
  </w:style>
  <w:style w:type="numbering" w:customStyle="1" w:styleId="1111111">
    <w:name w:val="1 / 1.1 / 1.1.11"/>
    <w:basedOn w:val="NoList"/>
    <w:next w:val="111111"/>
    <w:rsid w:val="00317AAB"/>
    <w:pPr>
      <w:numPr>
        <w:numId w:val="8"/>
      </w:numPr>
    </w:pPr>
  </w:style>
  <w:style w:type="table" w:customStyle="1" w:styleId="TableGrid2">
    <w:name w:val="Table Grid2"/>
    <w:basedOn w:val="TableNormal"/>
    <w:next w:val="TableGrid"/>
    <w:rsid w:val="00317AAB"/>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317AAB"/>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317AAB"/>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317AAB"/>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317AAB"/>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317AAB"/>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317AAB"/>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2">
    <w:name w:val="Header Char2"/>
    <w:rsid w:val="00317AAB"/>
    <w:rPr>
      <w:sz w:val="24"/>
      <w:szCs w:val="24"/>
      <w:lang w:val="sr-Cyrl-CS" w:eastAsia="en-US"/>
    </w:rPr>
  </w:style>
  <w:style w:type="paragraph" w:customStyle="1" w:styleId="KDPodnaslov1">
    <w:name w:val="KDPodnaslov1"/>
    <w:basedOn w:val="Normal"/>
    <w:link w:val="KDPodnaslov1Char"/>
    <w:qFormat/>
    <w:rsid w:val="00317AAB"/>
    <w:pPr>
      <w:keepNext/>
      <w:tabs>
        <w:tab w:val="left" w:pos="567"/>
      </w:tabs>
      <w:suppressAutoHyphens w:val="0"/>
      <w:spacing w:before="360"/>
      <w:outlineLvl w:val="0"/>
    </w:pPr>
    <w:rPr>
      <w:rFonts w:ascii="Arial" w:hAnsi="Arial"/>
      <w:b/>
      <w:sz w:val="22"/>
      <w:szCs w:val="22"/>
      <w:lang w:val="en-US" w:eastAsia="en-US"/>
    </w:rPr>
  </w:style>
  <w:style w:type="character" w:customStyle="1" w:styleId="KDPodnaslov1Char">
    <w:name w:val="KDPodnaslov1 Char"/>
    <w:link w:val="KDPodnaslov1"/>
    <w:rsid w:val="00317AAB"/>
    <w:rPr>
      <w:rFonts w:ascii="Arial" w:eastAsia="Times New Roman" w:hAnsi="Arial"/>
      <w:b/>
      <w:sz w:val="22"/>
      <w:szCs w:val="22"/>
      <w:lang w:val="en-US" w:eastAsia="en-US"/>
    </w:rPr>
  </w:style>
  <w:style w:type="paragraph" w:customStyle="1" w:styleId="KDPodnaslov3">
    <w:name w:val="KDPodnaslov3"/>
    <w:basedOn w:val="KDPodnaslov2"/>
    <w:next w:val="Normal"/>
    <w:link w:val="KDPodnaslov3Char"/>
    <w:qFormat/>
    <w:rsid w:val="00317AAB"/>
    <w:pPr>
      <w:tabs>
        <w:tab w:val="left" w:pos="851"/>
      </w:tabs>
      <w:spacing w:before="120"/>
      <w:jc w:val="both"/>
      <w:outlineLvl w:val="2"/>
    </w:pPr>
    <w:rPr>
      <w:b w:val="0"/>
    </w:rPr>
  </w:style>
  <w:style w:type="character" w:customStyle="1" w:styleId="KDPodnaslov3Char">
    <w:name w:val="KDPodnaslov3 Char"/>
    <w:link w:val="KDPodnaslov3"/>
    <w:rsid w:val="00317AAB"/>
    <w:rPr>
      <w:rFonts w:ascii="Arial" w:eastAsia="Times New Roman" w:hAnsi="Arial"/>
      <w:sz w:val="22"/>
      <w:szCs w:val="22"/>
      <w:lang w:val="en-US" w:eastAsia="en-US"/>
    </w:rPr>
  </w:style>
  <w:style w:type="paragraph" w:customStyle="1" w:styleId="KDMojTekst">
    <w:name w:val="KDMojTekst"/>
    <w:basedOn w:val="Normal"/>
    <w:link w:val="KDMojTekstChar"/>
    <w:qFormat/>
    <w:rsid w:val="00317AAB"/>
    <w:pPr>
      <w:suppressAutoHyphens w:val="0"/>
      <w:autoSpaceDE w:val="0"/>
      <w:autoSpaceDN w:val="0"/>
      <w:adjustRightInd w:val="0"/>
      <w:spacing w:before="120"/>
      <w:jc w:val="both"/>
    </w:pPr>
    <w:rPr>
      <w:rFonts w:ascii="Arial" w:hAnsi="Arial"/>
      <w:i/>
      <w:color w:val="92D050"/>
      <w:sz w:val="20"/>
      <w:lang w:val="sr-Latn-CS" w:eastAsia="sr-Latn-CS"/>
    </w:rPr>
  </w:style>
  <w:style w:type="paragraph" w:customStyle="1" w:styleId="KDPodnaslov3uTabeli">
    <w:name w:val="KDPodnaslov3_uTabeli"/>
    <w:basedOn w:val="KDPodnaslov3"/>
    <w:qFormat/>
    <w:rsid w:val="00317AAB"/>
    <w:pPr>
      <w:keepNext w:val="0"/>
      <w:tabs>
        <w:tab w:val="clear" w:pos="851"/>
        <w:tab w:val="left" w:pos="176"/>
        <w:tab w:val="num" w:pos="720"/>
      </w:tabs>
      <w:jc w:val="left"/>
    </w:pPr>
  </w:style>
  <w:style w:type="character" w:customStyle="1" w:styleId="KDMojTekstChar">
    <w:name w:val="KDMojTekst Char"/>
    <w:link w:val="KDMojTekst"/>
    <w:rsid w:val="00317AAB"/>
    <w:rPr>
      <w:rFonts w:ascii="Arial" w:eastAsia="Times New Roman" w:hAnsi="Arial"/>
      <w:i/>
      <w:color w:val="92D050"/>
      <w:lang w:val="sr-Latn-CS" w:eastAsia="sr-Latn-CS"/>
    </w:rPr>
  </w:style>
  <w:style w:type="paragraph" w:customStyle="1" w:styleId="KDObrazac">
    <w:name w:val="KDObrazac"/>
    <w:basedOn w:val="Normal"/>
    <w:qFormat/>
    <w:rsid w:val="00317AAB"/>
    <w:pPr>
      <w:suppressAutoHyphens w:val="0"/>
      <w:spacing w:before="120"/>
      <w:jc w:val="right"/>
      <w:outlineLvl w:val="1"/>
    </w:pPr>
    <w:rPr>
      <w:rFonts w:ascii="Arial" w:hAnsi="Arial" w:cs="Arial"/>
      <w:b/>
      <w:sz w:val="22"/>
      <w:szCs w:val="22"/>
      <w:lang w:val="en-US" w:eastAsia="en-US"/>
    </w:rPr>
  </w:style>
  <w:style w:type="character" w:customStyle="1" w:styleId="CommentTextChar1">
    <w:name w:val="Comment Text Char1"/>
    <w:locked/>
    <w:rsid w:val="00317AAB"/>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317AAB"/>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rsid w:val="00317AAB"/>
  </w:style>
  <w:style w:type="character" w:customStyle="1" w:styleId="normalChar">
    <w:name w:val="normal Char"/>
    <w:link w:val="Normal1"/>
    <w:rsid w:val="00317AAB"/>
    <w:rPr>
      <w:rFonts w:ascii="Arial" w:eastAsia="Times New Roman" w:hAnsi="Arial" w:cs="Arial"/>
      <w:sz w:val="22"/>
      <w:szCs w:val="22"/>
      <w:lang w:val="en-US" w:eastAsia="ar-SA"/>
    </w:rPr>
  </w:style>
  <w:style w:type="table" w:customStyle="1" w:styleId="LightList1">
    <w:name w:val="Light List1"/>
    <w:basedOn w:val="TableNormal"/>
    <w:uiPriority w:val="61"/>
    <w:rsid w:val="00317AAB"/>
    <w:rPr>
      <w:rFonts w:eastAsia="Times New Roman"/>
      <w:lang w:val="en-US"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317AAB"/>
    <w:pPr>
      <w:tabs>
        <w:tab w:val="decimal" w:pos="360"/>
      </w:tabs>
      <w:suppressAutoHyphens w:val="0"/>
      <w:spacing w:after="200" w:line="276" w:lineRule="auto"/>
    </w:pPr>
    <w:rPr>
      <w:rFonts w:ascii="Calibri" w:eastAsia="Calibri" w:hAnsi="Calibri"/>
      <w:sz w:val="22"/>
      <w:szCs w:val="22"/>
      <w:lang w:val="en-US" w:eastAsia="ja-JP"/>
    </w:rPr>
  </w:style>
  <w:style w:type="character" w:styleId="SubtleEmphasis">
    <w:name w:val="Subtle Emphasis"/>
    <w:uiPriority w:val="19"/>
    <w:qFormat/>
    <w:rsid w:val="00317AAB"/>
    <w:rPr>
      <w:i/>
      <w:iCs/>
      <w:color w:val="7F7F7F"/>
    </w:rPr>
  </w:style>
  <w:style w:type="table" w:styleId="MediumShading2-Accent5">
    <w:name w:val="Medium Shading 2 Accent 5"/>
    <w:basedOn w:val="TableNormal"/>
    <w:uiPriority w:val="64"/>
    <w:rsid w:val="00317AAB"/>
    <w:rPr>
      <w:rFonts w:eastAsia="Times New Roman"/>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ColorfulList-Accent11">
    <w:name w:val="Colorful List - Accent 11"/>
    <w:basedOn w:val="Normal"/>
    <w:link w:val="ColorfulList-Accent1Char"/>
    <w:qFormat/>
    <w:rsid w:val="00317AAB"/>
    <w:pPr>
      <w:suppressAutoHyphens w:val="0"/>
      <w:spacing w:after="200" w:line="276" w:lineRule="auto"/>
      <w:ind w:left="720"/>
      <w:contextualSpacing/>
    </w:pPr>
    <w:rPr>
      <w:rFonts w:ascii="Calibri" w:eastAsia="Calibri" w:hAnsi="Calibri"/>
      <w:sz w:val="20"/>
      <w:lang w:val="sr-Latn-CS" w:eastAsia="x-none"/>
    </w:rPr>
  </w:style>
  <w:style w:type="character" w:customStyle="1" w:styleId="ColorfulList-Accent1Char">
    <w:name w:val="Colorful List - Accent 1 Char"/>
    <w:link w:val="ColorfulList-Accent11"/>
    <w:rsid w:val="00317AAB"/>
    <w:rPr>
      <w:lang w:val="sr-Latn-CS" w:eastAsia="x-none"/>
    </w:rPr>
  </w:style>
  <w:style w:type="paragraph" w:customStyle="1" w:styleId="Glava">
    <w:name w:val="Glava"/>
    <w:basedOn w:val="Normal"/>
    <w:rsid w:val="00317AAB"/>
    <w:pPr>
      <w:keepNext/>
      <w:tabs>
        <w:tab w:val="left" w:pos="1080"/>
      </w:tabs>
      <w:suppressAutoHyphens w:val="0"/>
      <w:spacing w:before="240"/>
      <w:ind w:left="144" w:right="144"/>
      <w:jc w:val="center"/>
    </w:pPr>
    <w:rPr>
      <w:rFonts w:ascii="Arial" w:hAnsi="Arial" w:cs="Arial"/>
      <w:b/>
      <w:szCs w:val="22"/>
      <w:lang w:eastAsia="en-US"/>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317AAB"/>
    <w:pPr>
      <w:suppressAutoHyphens w:val="0"/>
      <w:spacing w:after="160" w:line="240" w:lineRule="exact"/>
    </w:pPr>
    <w:rPr>
      <w:rFonts w:ascii="Arial" w:hAnsi="Arial" w:cs="Arial"/>
      <w:sz w:val="20"/>
      <w:lang w:val="en-US" w:eastAsia="en-US"/>
    </w:rPr>
  </w:style>
  <w:style w:type="paragraph" w:customStyle="1" w:styleId="ListParagraph2">
    <w:name w:val="List Paragraph2"/>
    <w:basedOn w:val="Normal"/>
    <w:qFormat/>
    <w:rsid w:val="00317AAB"/>
    <w:pPr>
      <w:suppressAutoHyphens w:val="0"/>
      <w:spacing w:after="200" w:line="276" w:lineRule="auto"/>
      <w:ind w:left="720"/>
      <w:contextualSpacing/>
    </w:pPr>
    <w:rPr>
      <w:rFonts w:ascii="Calibri" w:eastAsia="Calibri" w:hAnsi="Calibri"/>
      <w:sz w:val="22"/>
      <w:szCs w:val="2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4</Pages>
  <Words>1032</Words>
  <Characters>5885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Dragana Krasavcic</cp:lastModifiedBy>
  <cp:revision>45</cp:revision>
  <cp:lastPrinted>2018-03-21T07:45:00Z</cp:lastPrinted>
  <dcterms:created xsi:type="dcterms:W3CDTF">2015-07-01T14:16:00Z</dcterms:created>
  <dcterms:modified xsi:type="dcterms:W3CDTF">2018-03-21T12:03:00Z</dcterms:modified>
</cp:coreProperties>
</file>