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37C29" w:rsidRDefault="00C02B61" w:rsidP="00246B36">
      <w:pPr>
        <w:jc w:val="center"/>
        <w:rPr>
          <w:rFonts w:ascii="Arial" w:hAnsi="Arial" w:cs="Arial"/>
          <w:b/>
          <w:sz w:val="22"/>
          <w:szCs w:val="22"/>
          <w:lang w:val="sr-Cyrl-RS"/>
        </w:rPr>
      </w:pPr>
      <w:r>
        <w:rPr>
          <w:rFonts w:ascii="Arial" w:hAnsi="Arial" w:cs="Arial"/>
          <w:b/>
          <w:i/>
          <w:color w:val="4F81BD"/>
          <w:sz w:val="22"/>
          <w:szCs w:val="22"/>
          <w:lang w:val="sr-Cyrl-RS"/>
        </w:rPr>
        <w:t>ПРВА</w:t>
      </w:r>
      <w:r w:rsidR="00C6690C" w:rsidRPr="00295D8C">
        <w:rPr>
          <w:rFonts w:ascii="Arial" w:hAnsi="Arial" w:cs="Arial"/>
          <w:b/>
          <w:i/>
          <w:color w:val="4F81BD"/>
          <w:sz w:val="22"/>
          <w:szCs w:val="22"/>
        </w:rPr>
        <w:t xml:space="preserve"> </w:t>
      </w:r>
      <w:r w:rsidR="001358B5">
        <w:rPr>
          <w:rFonts w:ascii="Arial" w:hAnsi="Arial" w:cs="Arial"/>
          <w:b/>
          <w:sz w:val="22"/>
          <w:szCs w:val="22"/>
          <w:lang w:val="sr-Cyrl-RS"/>
        </w:rPr>
        <w:t>ИЗМЕНА</w:t>
      </w:r>
      <w:r w:rsidR="00537C29">
        <w:rPr>
          <w:rFonts w:ascii="Arial" w:hAnsi="Arial" w:cs="Arial"/>
          <w:b/>
          <w:sz w:val="22"/>
          <w:szCs w:val="22"/>
          <w:lang w:val="sr-Cyrl-RS"/>
        </w:rPr>
        <w:t xml:space="preserve"> </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D64E2A" w:rsidRDefault="0050360D" w:rsidP="00A06377">
      <w:pPr>
        <w:pStyle w:val="BodyText"/>
        <w:jc w:val="center"/>
        <w:rPr>
          <w:rFonts w:ascii="Arial" w:hAnsi="Arial" w:cs="Arial"/>
          <w:sz w:val="22"/>
          <w:szCs w:val="22"/>
          <w:lang w:val="sr-Cyrl-RS"/>
        </w:rPr>
      </w:pPr>
      <w:r w:rsidRPr="0050360D">
        <w:rPr>
          <w:rFonts w:ascii="Arial" w:hAnsi="Arial" w:cs="Arial"/>
          <w:sz w:val="22"/>
          <w:szCs w:val="22"/>
        </w:rPr>
        <w:t xml:space="preserve"> „</w:t>
      </w:r>
      <w:r w:rsidR="00257399" w:rsidRPr="00257399">
        <w:rPr>
          <w:rFonts w:ascii="Arial" w:hAnsi="Arial" w:cs="Arial"/>
          <w:sz w:val="22"/>
          <w:szCs w:val="22"/>
        </w:rPr>
        <w:t>Цеви за депонију пепела – ТЕНТ Б</w:t>
      </w:r>
      <w:r w:rsidRPr="0050360D">
        <w:rPr>
          <w:rFonts w:ascii="Arial" w:hAnsi="Arial" w:cs="Arial"/>
          <w:sz w:val="22"/>
          <w:szCs w:val="22"/>
        </w:rPr>
        <w:t>“</w:t>
      </w:r>
      <w:r w:rsidR="00D64E2A">
        <w:rPr>
          <w:rFonts w:ascii="Arial" w:hAnsi="Arial" w:cs="Arial"/>
          <w:sz w:val="22"/>
          <w:szCs w:val="22"/>
          <w:lang w:val="sr-Cyrl-RS"/>
        </w:rPr>
        <w:t xml:space="preserve"> </w:t>
      </w: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C6690C" w:rsidRPr="00295D8C" w:rsidRDefault="00A06377" w:rsidP="0024420B">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bookmarkStart w:id="0" w:name="_GoBack"/>
      <w:r w:rsidR="00257399" w:rsidRPr="00257399">
        <w:rPr>
          <w:rFonts w:ascii="Arial" w:hAnsi="Arial" w:cs="Arial"/>
          <w:b/>
          <w:sz w:val="22"/>
          <w:szCs w:val="22"/>
          <w:lang w:val="sr-Cyrl-RS"/>
        </w:rPr>
        <w:t>3000/0852/2017(1843/2017)</w:t>
      </w:r>
      <w:bookmarkEnd w:id="0"/>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7F0265" w:rsidRPr="007F0265">
        <w:rPr>
          <w:rFonts w:ascii="Arial" w:hAnsi="Arial" w:cs="Arial"/>
          <w:sz w:val="22"/>
          <w:szCs w:val="22"/>
          <w:lang w:val="sr-Cyrl-RS"/>
        </w:rPr>
        <w:t>5364-Е.03.02-64532/</w:t>
      </w:r>
      <w:r w:rsidR="007F0265">
        <w:rPr>
          <w:rFonts w:ascii="Arial" w:hAnsi="Arial" w:cs="Arial"/>
          <w:sz w:val="22"/>
          <w:szCs w:val="22"/>
          <w:lang w:val="sr-Cyrl-RS"/>
        </w:rPr>
        <w:t>5</w:t>
      </w:r>
      <w:r w:rsidR="007F0265" w:rsidRPr="007F0265">
        <w:rPr>
          <w:rFonts w:ascii="Arial" w:hAnsi="Arial" w:cs="Arial"/>
          <w:sz w:val="22"/>
          <w:szCs w:val="22"/>
          <w:lang w:val="sr-Cyrl-RS"/>
        </w:rPr>
        <w:t>-2018</w:t>
      </w:r>
      <w:r w:rsidRPr="00295D8C">
        <w:rPr>
          <w:rFonts w:ascii="Arial" w:hAnsi="Arial" w:cs="Arial"/>
          <w:sz w:val="22"/>
          <w:szCs w:val="22"/>
        </w:rPr>
        <w:t xml:space="preserve"> од </w:t>
      </w:r>
      <w:r w:rsidR="007F0265">
        <w:rPr>
          <w:rFonts w:ascii="Arial" w:hAnsi="Arial" w:cs="Arial"/>
          <w:sz w:val="22"/>
          <w:szCs w:val="22"/>
          <w:lang w:val="sr-Cyrl-RS"/>
        </w:rPr>
        <w:t>14</w:t>
      </w:r>
      <w:r w:rsidR="00D96FCF">
        <w:rPr>
          <w:rFonts w:ascii="Arial" w:hAnsi="Arial" w:cs="Arial"/>
          <w:sz w:val="22"/>
          <w:szCs w:val="22"/>
          <w:lang w:val="sr-Cyrl-RS"/>
        </w:rPr>
        <w:t>.</w:t>
      </w:r>
      <w:r w:rsidR="007F0265">
        <w:rPr>
          <w:rFonts w:ascii="Arial" w:hAnsi="Arial" w:cs="Arial"/>
          <w:sz w:val="22"/>
          <w:szCs w:val="22"/>
          <w:lang w:val="sr-Cyrl-RS"/>
        </w:rPr>
        <w:t>02</w:t>
      </w:r>
      <w:r w:rsidR="00D96FCF">
        <w:rPr>
          <w:rFonts w:ascii="Arial" w:hAnsi="Arial" w:cs="Arial"/>
          <w:sz w:val="22"/>
          <w:szCs w:val="22"/>
          <w:lang w:val="sr-Cyrl-RS"/>
        </w:rPr>
        <w:t>.</w:t>
      </w:r>
      <w:r w:rsidR="007F0265">
        <w:rPr>
          <w:rFonts w:ascii="Arial" w:hAnsi="Arial" w:cs="Arial"/>
          <w:sz w:val="22"/>
          <w:szCs w:val="22"/>
          <w:lang w:val="sr-Cyrl-RS"/>
        </w:rPr>
        <w:t>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7F0265" w:rsidRPr="007F0265">
        <w:t xml:space="preserve"> </w:t>
      </w:r>
      <w:r w:rsidR="007F0265" w:rsidRPr="007F0265">
        <w:rPr>
          <w:rFonts w:ascii="Arial" w:hAnsi="Arial" w:cs="Arial"/>
          <w:i/>
          <w:sz w:val="22"/>
          <w:szCs w:val="22"/>
          <w:lang w:val="sr-Cyrl-RS"/>
        </w:rPr>
        <w:t>14.02.2018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4E1DD4"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ПРВУ</w:t>
      </w:r>
      <w:r w:rsidR="00C6690C" w:rsidRPr="00295D8C">
        <w:rPr>
          <w:rFonts w:ascii="Arial" w:hAnsi="Arial" w:cs="Arial"/>
          <w:b/>
          <w:spacing w:val="80"/>
          <w:sz w:val="22"/>
          <w:szCs w:val="22"/>
        </w:rPr>
        <w:t xml:space="preserve"> </w:t>
      </w:r>
      <w:r w:rsidR="001358B5">
        <w:rPr>
          <w:rFonts w:ascii="Arial" w:hAnsi="Arial" w:cs="Arial"/>
          <w:b/>
          <w:spacing w:val="80"/>
          <w:sz w:val="22"/>
          <w:szCs w:val="22"/>
          <w:lang w:val="sr-Cyrl-RS"/>
        </w:rPr>
        <w:t>ИЗМЕНУ</w:t>
      </w:r>
      <w:r w:rsidR="00537C29">
        <w:rPr>
          <w:rFonts w:ascii="Arial" w:hAnsi="Arial" w:cs="Arial"/>
          <w:b/>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E86C26" w:rsidRDefault="007F0265" w:rsidP="00E86C26">
      <w:pPr>
        <w:pStyle w:val="BodyText"/>
        <w:jc w:val="center"/>
        <w:rPr>
          <w:rFonts w:ascii="Arial" w:hAnsi="Arial" w:cs="Arial"/>
          <w:sz w:val="22"/>
          <w:szCs w:val="22"/>
          <w:lang w:val="ru-RU"/>
        </w:rPr>
      </w:pPr>
      <w:r w:rsidRPr="007F0265">
        <w:rPr>
          <w:rFonts w:ascii="Arial" w:hAnsi="Arial" w:cs="Arial"/>
          <w:b/>
          <w:sz w:val="22"/>
          <w:szCs w:val="22"/>
          <w:lang w:val="sr-Cyrl-RS"/>
        </w:rPr>
        <w:t>3000/0852/2017(1843/2017)</w:t>
      </w:r>
      <w:r w:rsidR="00257399">
        <w:rPr>
          <w:rFonts w:ascii="Arial" w:hAnsi="Arial" w:cs="Arial"/>
          <w:b/>
          <w:sz w:val="22"/>
          <w:szCs w:val="22"/>
          <w:lang w:val="sr-Cyrl-RS"/>
        </w:rPr>
        <w:t xml:space="preserve"> </w:t>
      </w:r>
      <w:r w:rsidR="00E86C26" w:rsidRPr="00A06377">
        <w:rPr>
          <w:rFonts w:ascii="Arial" w:hAnsi="Arial" w:cs="Arial"/>
          <w:sz w:val="22"/>
          <w:szCs w:val="22"/>
        </w:rPr>
        <w:t xml:space="preserve">за јавну набавку добара </w:t>
      </w:r>
      <w:r w:rsidR="00E86C26" w:rsidRPr="0050360D">
        <w:rPr>
          <w:rFonts w:ascii="Arial" w:hAnsi="Arial" w:cs="Arial"/>
          <w:sz w:val="22"/>
          <w:szCs w:val="22"/>
          <w:lang w:val="ru-RU"/>
        </w:rPr>
        <w:t>„</w:t>
      </w:r>
      <w:r w:rsidR="00FF7273" w:rsidRPr="00FF7273">
        <w:t xml:space="preserve"> </w:t>
      </w:r>
      <w:r w:rsidR="00257399" w:rsidRPr="00257399">
        <w:rPr>
          <w:rFonts w:ascii="Arial" w:hAnsi="Arial" w:cs="Arial"/>
          <w:sz w:val="22"/>
          <w:szCs w:val="22"/>
          <w:lang w:val="ru-RU"/>
        </w:rPr>
        <w:t xml:space="preserve">Цеви за депонију пепела – ТЕНТ Б </w:t>
      </w:r>
      <w:r w:rsidR="00E86C26" w:rsidRPr="0050360D">
        <w:rPr>
          <w:rFonts w:ascii="Arial" w:hAnsi="Arial" w:cs="Arial"/>
          <w:sz w:val="22"/>
          <w:szCs w:val="22"/>
          <w:lang w:val="ru-RU"/>
        </w:rPr>
        <w:t>“</w:t>
      </w:r>
    </w:p>
    <w:p w:rsidR="00683C54" w:rsidRPr="00A06377" w:rsidRDefault="00683C54" w:rsidP="00E86C26">
      <w:pPr>
        <w:pStyle w:val="BodyText"/>
        <w:jc w:val="center"/>
        <w:rPr>
          <w:rFonts w:ascii="Arial" w:hAnsi="Arial" w:cs="Arial"/>
          <w:sz w:val="22"/>
          <w:szCs w:val="22"/>
        </w:rPr>
      </w:pPr>
    </w:p>
    <w:p w:rsidR="00C6690C" w:rsidRDefault="007C1D55" w:rsidP="000F38BA">
      <w:pPr>
        <w:jc w:val="both"/>
        <w:rPr>
          <w:rFonts w:ascii="Arial" w:hAnsi="Arial" w:cs="Arial"/>
          <w:b/>
          <w:sz w:val="22"/>
          <w:szCs w:val="22"/>
          <w:lang w:val="sr-Cyrl-RS"/>
        </w:rPr>
      </w:pPr>
      <w:r>
        <w:rPr>
          <w:rFonts w:ascii="Arial" w:hAnsi="Arial" w:cs="Arial"/>
          <w:b/>
          <w:sz w:val="22"/>
          <w:szCs w:val="22"/>
          <w:lang w:val="sr-Cyrl-RS"/>
        </w:rPr>
        <w:t xml:space="preserve">                                                                      1.</w:t>
      </w:r>
    </w:p>
    <w:p w:rsidR="00E72116" w:rsidRPr="00E72116" w:rsidRDefault="00334077" w:rsidP="00E72116">
      <w:pPr>
        <w:rPr>
          <w:rFonts w:ascii="Arial" w:hAnsi="Arial" w:cs="Arial"/>
          <w:b/>
          <w:bCs/>
          <w:sz w:val="22"/>
          <w:szCs w:val="22"/>
          <w:lang w:eastAsia="en-GB"/>
        </w:rPr>
      </w:pPr>
      <w:r>
        <w:rPr>
          <w:rFonts w:ascii="Arial" w:hAnsi="Arial" w:cs="Arial"/>
          <w:sz w:val="22"/>
          <w:szCs w:val="22"/>
          <w:lang w:val="sr-Cyrl-RS"/>
        </w:rPr>
        <w:t>У складу са</w:t>
      </w:r>
      <w:r w:rsidR="00D00D4B">
        <w:rPr>
          <w:rFonts w:ascii="Arial" w:hAnsi="Arial" w:cs="Arial"/>
          <w:sz w:val="22"/>
          <w:szCs w:val="22"/>
          <w:lang w:val="sr-Cyrl-RS"/>
        </w:rPr>
        <w:t xml:space="preserve"> </w:t>
      </w:r>
      <w:r>
        <w:rPr>
          <w:rFonts w:ascii="Arial" w:hAnsi="Arial" w:cs="Arial"/>
          <w:sz w:val="22"/>
          <w:szCs w:val="22"/>
          <w:lang w:val="sr-Cyrl-RS"/>
        </w:rPr>
        <w:t>додатни</w:t>
      </w:r>
      <w:r w:rsidR="00683C54">
        <w:rPr>
          <w:rFonts w:ascii="Arial" w:hAnsi="Arial" w:cs="Arial"/>
          <w:sz w:val="22"/>
          <w:szCs w:val="22"/>
          <w:lang w:val="sr-Cyrl-RS"/>
        </w:rPr>
        <w:t>м</w:t>
      </w:r>
      <w:r>
        <w:rPr>
          <w:rFonts w:ascii="Arial" w:hAnsi="Arial" w:cs="Arial"/>
          <w:sz w:val="22"/>
          <w:szCs w:val="22"/>
          <w:lang w:val="sr-Cyrl-RS"/>
        </w:rPr>
        <w:t xml:space="preserve"> информација</w:t>
      </w:r>
      <w:r w:rsidR="00683C54">
        <w:rPr>
          <w:rFonts w:ascii="Arial" w:hAnsi="Arial" w:cs="Arial"/>
          <w:sz w:val="22"/>
          <w:szCs w:val="22"/>
          <w:lang w:val="sr-Cyrl-RS"/>
        </w:rPr>
        <w:t>ма</w:t>
      </w:r>
      <w:r>
        <w:rPr>
          <w:rFonts w:ascii="Arial" w:hAnsi="Arial" w:cs="Arial"/>
          <w:sz w:val="22"/>
          <w:szCs w:val="22"/>
          <w:lang w:val="sr-Cyrl-RS"/>
        </w:rPr>
        <w:t xml:space="preserve"> и појашњењ</w:t>
      </w:r>
      <w:r w:rsidR="00683C54">
        <w:rPr>
          <w:rFonts w:ascii="Arial" w:hAnsi="Arial" w:cs="Arial"/>
          <w:sz w:val="22"/>
          <w:szCs w:val="22"/>
          <w:lang w:val="sr-Cyrl-RS"/>
        </w:rPr>
        <w:t>има</w:t>
      </w:r>
      <w:r w:rsidR="001C1903">
        <w:rPr>
          <w:rFonts w:ascii="Arial" w:hAnsi="Arial" w:cs="Arial"/>
          <w:sz w:val="22"/>
          <w:szCs w:val="22"/>
          <w:lang w:val="sr-Cyrl-RS"/>
        </w:rPr>
        <w:t xml:space="preserve"> </w:t>
      </w:r>
      <w:r w:rsidR="00315E34">
        <w:rPr>
          <w:rFonts w:ascii="Arial" w:hAnsi="Arial" w:cs="Arial"/>
          <w:sz w:val="22"/>
          <w:szCs w:val="22"/>
          <w:lang w:val="sr-Cyrl-RS"/>
        </w:rPr>
        <w:t xml:space="preserve"> бр.</w:t>
      </w:r>
      <w:r w:rsidR="0024420B">
        <w:rPr>
          <w:rFonts w:ascii="Arial" w:hAnsi="Arial" w:cs="Arial"/>
          <w:sz w:val="22"/>
          <w:szCs w:val="22"/>
          <w:lang w:val="sr-Cyrl-RS"/>
        </w:rPr>
        <w:t>1 –одговор 1,</w:t>
      </w:r>
      <w:r w:rsidR="001C1903">
        <w:rPr>
          <w:rFonts w:ascii="Arial" w:hAnsi="Arial" w:cs="Arial"/>
          <w:sz w:val="22"/>
          <w:szCs w:val="22"/>
          <w:lang w:val="sr-Cyrl-RS"/>
        </w:rPr>
        <w:t xml:space="preserve"> </w:t>
      </w:r>
      <w:r>
        <w:rPr>
          <w:rFonts w:ascii="Arial" w:hAnsi="Arial" w:cs="Arial"/>
          <w:sz w:val="22"/>
          <w:szCs w:val="22"/>
          <w:lang w:val="sr-Cyrl-RS"/>
        </w:rPr>
        <w:t xml:space="preserve">од </w:t>
      </w:r>
      <w:r w:rsidR="00E72116">
        <w:rPr>
          <w:rFonts w:ascii="Arial" w:hAnsi="Arial" w:cs="Arial"/>
          <w:sz w:val="22"/>
          <w:szCs w:val="22"/>
          <w:lang w:val="sr-Cyrl-RS"/>
        </w:rPr>
        <w:t>1</w:t>
      </w:r>
      <w:r w:rsidR="00B5201A">
        <w:rPr>
          <w:rFonts w:ascii="Arial" w:hAnsi="Arial" w:cs="Arial"/>
          <w:sz w:val="22"/>
          <w:szCs w:val="22"/>
          <w:lang w:val="sr-Cyrl-RS"/>
        </w:rPr>
        <w:t>4</w:t>
      </w:r>
      <w:r>
        <w:rPr>
          <w:rFonts w:ascii="Arial" w:hAnsi="Arial" w:cs="Arial"/>
          <w:sz w:val="22"/>
          <w:szCs w:val="22"/>
          <w:lang w:val="sr-Cyrl-RS"/>
        </w:rPr>
        <w:t>.0</w:t>
      </w:r>
      <w:r w:rsidR="00E72116">
        <w:rPr>
          <w:rFonts w:ascii="Arial" w:hAnsi="Arial" w:cs="Arial"/>
          <w:sz w:val="22"/>
          <w:szCs w:val="22"/>
          <w:lang w:val="sr-Cyrl-RS"/>
        </w:rPr>
        <w:t>2</w:t>
      </w:r>
      <w:r>
        <w:rPr>
          <w:rFonts w:ascii="Arial" w:hAnsi="Arial" w:cs="Arial"/>
          <w:sz w:val="22"/>
          <w:szCs w:val="22"/>
          <w:lang w:val="sr-Cyrl-RS"/>
        </w:rPr>
        <w:t>.201</w:t>
      </w:r>
      <w:r w:rsidR="001C1903">
        <w:rPr>
          <w:rFonts w:ascii="Arial" w:hAnsi="Arial" w:cs="Arial"/>
          <w:sz w:val="22"/>
          <w:szCs w:val="22"/>
          <w:lang w:val="sr-Cyrl-RS"/>
        </w:rPr>
        <w:t>8</w:t>
      </w:r>
      <w:r w:rsidR="007C7BD6">
        <w:rPr>
          <w:rFonts w:ascii="Arial" w:hAnsi="Arial" w:cs="Arial"/>
          <w:sz w:val="22"/>
          <w:szCs w:val="22"/>
          <w:lang w:val="sr-Cyrl-RS"/>
        </w:rPr>
        <w:t>. године којима је најављено брисање из документације цевних лукова који нису предмет ове набавке,</w:t>
      </w:r>
      <w:r>
        <w:rPr>
          <w:rFonts w:ascii="Arial" w:hAnsi="Arial" w:cs="Arial"/>
          <w:sz w:val="22"/>
          <w:szCs w:val="22"/>
          <w:lang w:val="sr-Cyrl-RS"/>
        </w:rPr>
        <w:t xml:space="preserve"> </w:t>
      </w:r>
      <w:r w:rsidR="001358B5">
        <w:rPr>
          <w:rFonts w:ascii="Arial" w:hAnsi="Arial" w:cs="Arial"/>
          <w:sz w:val="22"/>
          <w:szCs w:val="22"/>
          <w:lang w:val="sr-Cyrl-RS"/>
        </w:rPr>
        <w:t xml:space="preserve">мења се </w:t>
      </w:r>
      <w:r w:rsidR="00E72116">
        <w:rPr>
          <w:rFonts w:ascii="Arial" w:hAnsi="Arial" w:cs="Arial"/>
          <w:sz w:val="22"/>
          <w:szCs w:val="22"/>
          <w:lang w:val="sr-Cyrl-RS"/>
        </w:rPr>
        <w:t>тачка</w:t>
      </w:r>
      <w:r w:rsidR="00D83A01">
        <w:rPr>
          <w:rFonts w:ascii="Arial" w:hAnsi="Arial" w:cs="Arial"/>
          <w:sz w:val="22"/>
          <w:szCs w:val="22"/>
          <w:lang w:val="sr-Cyrl-RS"/>
        </w:rPr>
        <w:t xml:space="preserve"> </w:t>
      </w:r>
      <w:r w:rsidR="00E72116" w:rsidRPr="00E72116">
        <w:rPr>
          <w:rFonts w:ascii="Arial" w:eastAsia="Calibri" w:hAnsi="Arial" w:cs="Arial"/>
          <w:b/>
          <w:sz w:val="22"/>
          <w:szCs w:val="22"/>
          <w:lang w:val="en-US" w:eastAsia="en-US"/>
        </w:rPr>
        <w:t xml:space="preserve">3.1.2 </w:t>
      </w:r>
      <w:r w:rsidR="00E72116" w:rsidRPr="00E72116">
        <w:rPr>
          <w:rFonts w:ascii="Arial" w:hAnsi="Arial" w:cs="Arial"/>
          <w:b/>
          <w:bCs/>
          <w:sz w:val="22"/>
          <w:szCs w:val="22"/>
          <w:lang w:val="ru-RU" w:eastAsia="en-GB"/>
        </w:rPr>
        <w:t>ТЕХНИ</w:t>
      </w:r>
      <w:r w:rsidR="00E72116" w:rsidRPr="00E72116">
        <w:rPr>
          <w:rFonts w:ascii="Arial" w:hAnsi="Arial" w:cs="Arial"/>
          <w:b/>
          <w:bCs/>
          <w:sz w:val="22"/>
          <w:szCs w:val="22"/>
          <w:lang w:val="sr-Latn-CS" w:eastAsia="en-GB"/>
        </w:rPr>
        <w:t>Ч</w:t>
      </w:r>
      <w:r w:rsidR="00E72116" w:rsidRPr="00E72116">
        <w:rPr>
          <w:rFonts w:ascii="Arial" w:hAnsi="Arial" w:cs="Arial"/>
          <w:b/>
          <w:bCs/>
          <w:sz w:val="22"/>
          <w:szCs w:val="22"/>
          <w:lang w:val="ru-RU" w:eastAsia="en-GB"/>
        </w:rPr>
        <w:t>КИ</w:t>
      </w:r>
      <w:r w:rsidR="00E72116">
        <w:rPr>
          <w:rFonts w:ascii="Arial" w:hAnsi="Arial" w:cs="Arial"/>
          <w:b/>
          <w:bCs/>
          <w:sz w:val="22"/>
          <w:szCs w:val="22"/>
          <w:lang w:val="ru-RU" w:eastAsia="en-GB"/>
        </w:rPr>
        <w:t xml:space="preserve"> </w:t>
      </w:r>
      <w:r w:rsidR="00E72116" w:rsidRPr="00E72116">
        <w:rPr>
          <w:rFonts w:ascii="Arial" w:hAnsi="Arial" w:cs="Arial"/>
          <w:b/>
          <w:bCs/>
          <w:sz w:val="22"/>
          <w:szCs w:val="22"/>
          <w:lang w:val="ru-RU" w:eastAsia="en-GB"/>
        </w:rPr>
        <w:t>ЗАХТЕВИ</w:t>
      </w:r>
      <w:r w:rsidR="00E72116">
        <w:rPr>
          <w:rFonts w:ascii="Arial" w:hAnsi="Arial" w:cs="Arial"/>
          <w:b/>
          <w:bCs/>
          <w:sz w:val="22"/>
          <w:szCs w:val="22"/>
          <w:lang w:val="ru-RU" w:eastAsia="en-GB"/>
        </w:rPr>
        <w:t xml:space="preserve"> </w:t>
      </w:r>
      <w:r w:rsidR="00E72116" w:rsidRPr="00E72116">
        <w:rPr>
          <w:rFonts w:ascii="Arial" w:hAnsi="Arial" w:cs="Arial"/>
          <w:b/>
          <w:bCs/>
          <w:sz w:val="22"/>
          <w:szCs w:val="22"/>
          <w:lang w:val="ru-RU" w:eastAsia="en-GB"/>
        </w:rPr>
        <w:t>ЗА</w:t>
      </w:r>
      <w:r w:rsidR="00E72116">
        <w:rPr>
          <w:rFonts w:ascii="Arial" w:hAnsi="Arial" w:cs="Arial"/>
          <w:b/>
          <w:bCs/>
          <w:sz w:val="22"/>
          <w:szCs w:val="22"/>
          <w:lang w:val="ru-RU" w:eastAsia="en-GB"/>
        </w:rPr>
        <w:t xml:space="preserve"> </w:t>
      </w:r>
      <w:r w:rsidR="00E72116" w:rsidRPr="00E72116">
        <w:rPr>
          <w:rFonts w:ascii="Arial" w:hAnsi="Arial" w:cs="Arial"/>
          <w:b/>
          <w:bCs/>
          <w:sz w:val="22"/>
          <w:szCs w:val="22"/>
          <w:lang w:eastAsia="en-GB"/>
        </w:rPr>
        <w:t>ИЗРАДУ И ИСПОРУКУ</w:t>
      </w:r>
    </w:p>
    <w:p w:rsidR="001358B5" w:rsidRDefault="00E72116" w:rsidP="00E72116">
      <w:pPr>
        <w:jc w:val="both"/>
        <w:outlineLvl w:val="0"/>
        <w:rPr>
          <w:rFonts w:ascii="Arial" w:hAnsi="Arial" w:cs="Arial"/>
          <w:sz w:val="22"/>
          <w:szCs w:val="22"/>
          <w:lang w:val="sr-Cyrl-RS"/>
        </w:rPr>
      </w:pPr>
      <w:r w:rsidRPr="00E72116">
        <w:rPr>
          <w:rFonts w:ascii="Arial" w:hAnsi="Arial" w:cs="Arial"/>
          <w:b/>
          <w:sz w:val="22"/>
          <w:szCs w:val="22"/>
          <w:u w:val="single"/>
          <w:lang w:eastAsia="en-GB"/>
        </w:rPr>
        <w:t xml:space="preserve">Општи услови </w:t>
      </w:r>
      <w:r w:rsidRPr="00E72116">
        <w:rPr>
          <w:rFonts w:ascii="Arial" w:hAnsi="Arial" w:cs="Arial"/>
          <w:b/>
          <w:bCs/>
          <w:sz w:val="22"/>
          <w:szCs w:val="22"/>
          <w:u w:val="single"/>
          <w:lang w:val="ru-RU" w:eastAsia="en-GB"/>
        </w:rPr>
        <w:t>за</w:t>
      </w:r>
      <w:r>
        <w:rPr>
          <w:rFonts w:ascii="Arial" w:hAnsi="Arial" w:cs="Arial"/>
          <w:b/>
          <w:bCs/>
          <w:sz w:val="22"/>
          <w:szCs w:val="22"/>
          <w:u w:val="single"/>
          <w:lang w:val="ru-RU" w:eastAsia="en-GB"/>
        </w:rPr>
        <w:t xml:space="preserve"> </w:t>
      </w:r>
      <w:r w:rsidRPr="00E72116">
        <w:rPr>
          <w:rFonts w:ascii="Arial" w:hAnsi="Arial" w:cs="Arial"/>
          <w:b/>
          <w:bCs/>
          <w:sz w:val="22"/>
          <w:szCs w:val="22"/>
          <w:u w:val="single"/>
          <w:lang w:eastAsia="en-GB"/>
        </w:rPr>
        <w:t xml:space="preserve">израду и </w:t>
      </w:r>
      <w:r w:rsidRPr="00D83A01">
        <w:rPr>
          <w:rFonts w:ascii="Arial" w:hAnsi="Arial" w:cs="Arial"/>
          <w:b/>
          <w:bCs/>
          <w:sz w:val="20"/>
          <w:u w:val="single"/>
          <w:lang w:eastAsia="en-GB"/>
        </w:rPr>
        <w:t>испоруку</w:t>
      </w:r>
      <w:r>
        <w:rPr>
          <w:rFonts w:ascii="Arial" w:hAnsi="Arial" w:cs="Arial"/>
          <w:sz w:val="22"/>
          <w:szCs w:val="22"/>
          <w:lang w:val="sr-Cyrl-RS"/>
        </w:rPr>
        <w:t xml:space="preserve"> </w:t>
      </w:r>
      <w:r w:rsidR="001358B5">
        <w:rPr>
          <w:rFonts w:ascii="Arial" w:hAnsi="Arial" w:cs="Arial"/>
          <w:sz w:val="22"/>
          <w:szCs w:val="22"/>
          <w:lang w:val="sr-Cyrl-RS"/>
        </w:rPr>
        <w:t xml:space="preserve"> </w:t>
      </w:r>
      <w:r>
        <w:rPr>
          <w:rFonts w:ascii="Arial" w:hAnsi="Arial" w:cs="Arial"/>
          <w:sz w:val="22"/>
          <w:szCs w:val="22"/>
          <w:lang w:val="sr-Cyrl-RS"/>
        </w:rPr>
        <w:t xml:space="preserve">одељка 3 конкурсне документације –Техничка спецификација и гласи: </w:t>
      </w:r>
    </w:p>
    <w:p w:rsidR="00D83A01" w:rsidRDefault="00D83A01" w:rsidP="00E72116">
      <w:pPr>
        <w:jc w:val="both"/>
        <w:outlineLvl w:val="0"/>
        <w:rPr>
          <w:rFonts w:ascii="Arial" w:hAnsi="Arial" w:cs="Arial"/>
          <w:sz w:val="22"/>
          <w:szCs w:val="22"/>
          <w:lang w:val="sr-Cyrl-RS"/>
        </w:rPr>
      </w:pPr>
    </w:p>
    <w:p w:rsidR="00D83A01" w:rsidRPr="00D83A01" w:rsidRDefault="00D83A01" w:rsidP="00D83A01">
      <w:pPr>
        <w:suppressAutoHyphens w:val="0"/>
        <w:spacing w:after="200" w:line="276" w:lineRule="auto"/>
        <w:rPr>
          <w:rFonts w:ascii="Arial" w:hAnsi="Arial" w:cs="Arial"/>
          <w:b/>
          <w:bCs/>
          <w:sz w:val="22"/>
          <w:szCs w:val="22"/>
          <w:lang w:eastAsia="en-GB"/>
        </w:rPr>
      </w:pPr>
      <w:r w:rsidRPr="00D83A01">
        <w:rPr>
          <w:rFonts w:ascii="Arial" w:eastAsia="Calibri" w:hAnsi="Arial" w:cs="Arial"/>
          <w:b/>
          <w:sz w:val="22"/>
          <w:szCs w:val="22"/>
          <w:lang w:val="en-US" w:eastAsia="en-US"/>
        </w:rPr>
        <w:t xml:space="preserve">   </w:t>
      </w:r>
      <w:r>
        <w:rPr>
          <w:rFonts w:ascii="Arial" w:eastAsia="Calibri" w:hAnsi="Arial" w:cs="Arial"/>
          <w:b/>
          <w:sz w:val="22"/>
          <w:szCs w:val="22"/>
          <w:lang w:val="sr-Cyrl-RS" w:eastAsia="en-US"/>
        </w:rPr>
        <w:t>“</w:t>
      </w:r>
      <w:r w:rsidRPr="00D83A01">
        <w:rPr>
          <w:rFonts w:ascii="Arial" w:eastAsia="Calibri" w:hAnsi="Arial" w:cs="Arial"/>
          <w:b/>
          <w:sz w:val="22"/>
          <w:szCs w:val="22"/>
          <w:lang w:val="en-US" w:eastAsia="en-US"/>
        </w:rPr>
        <w:t xml:space="preserve">  3.1.2 </w:t>
      </w:r>
      <w:r w:rsidRPr="00D83A01">
        <w:rPr>
          <w:rFonts w:ascii="Arial" w:hAnsi="Arial" w:cs="Arial"/>
          <w:b/>
          <w:bCs/>
          <w:sz w:val="22"/>
          <w:szCs w:val="22"/>
          <w:lang w:val="ru-RU" w:eastAsia="en-GB"/>
        </w:rPr>
        <w:t>ТЕХНИ</w:t>
      </w:r>
      <w:r w:rsidRPr="00D83A01">
        <w:rPr>
          <w:rFonts w:ascii="Arial" w:hAnsi="Arial" w:cs="Arial"/>
          <w:b/>
          <w:bCs/>
          <w:sz w:val="22"/>
          <w:szCs w:val="22"/>
          <w:lang w:val="sr-Latn-CS" w:eastAsia="en-GB"/>
        </w:rPr>
        <w:t>Ч</w:t>
      </w:r>
      <w:r w:rsidRPr="00D83A01">
        <w:rPr>
          <w:rFonts w:ascii="Arial" w:hAnsi="Arial" w:cs="Arial"/>
          <w:b/>
          <w:bCs/>
          <w:sz w:val="22"/>
          <w:szCs w:val="22"/>
          <w:lang w:val="ru-RU" w:eastAsia="en-GB"/>
        </w:rPr>
        <w:t>КИЗАХТЕВИ</w:t>
      </w:r>
      <w:r>
        <w:rPr>
          <w:rFonts w:ascii="Arial" w:hAnsi="Arial" w:cs="Arial"/>
          <w:b/>
          <w:bCs/>
          <w:sz w:val="22"/>
          <w:szCs w:val="22"/>
          <w:lang w:val="ru-RU" w:eastAsia="en-GB"/>
        </w:rPr>
        <w:t xml:space="preserve"> </w:t>
      </w:r>
      <w:r w:rsidRPr="00D83A01">
        <w:rPr>
          <w:rFonts w:ascii="Arial" w:hAnsi="Arial" w:cs="Arial"/>
          <w:b/>
          <w:bCs/>
          <w:sz w:val="22"/>
          <w:szCs w:val="22"/>
          <w:lang w:val="ru-RU" w:eastAsia="en-GB"/>
        </w:rPr>
        <w:t>ЗА</w:t>
      </w:r>
      <w:r>
        <w:rPr>
          <w:rFonts w:ascii="Arial" w:hAnsi="Arial" w:cs="Arial"/>
          <w:b/>
          <w:bCs/>
          <w:sz w:val="22"/>
          <w:szCs w:val="22"/>
          <w:lang w:val="ru-RU" w:eastAsia="en-GB"/>
        </w:rPr>
        <w:t xml:space="preserve"> </w:t>
      </w:r>
      <w:r w:rsidRPr="00D83A01">
        <w:rPr>
          <w:rFonts w:ascii="Arial" w:hAnsi="Arial" w:cs="Arial"/>
          <w:b/>
          <w:bCs/>
          <w:sz w:val="22"/>
          <w:szCs w:val="22"/>
          <w:lang w:eastAsia="en-GB"/>
        </w:rPr>
        <w:t>ИЗРАДУ И ИСПОРУКУ</w:t>
      </w:r>
    </w:p>
    <w:p w:rsidR="00D83A01" w:rsidRPr="00D83A01" w:rsidRDefault="00D83A01" w:rsidP="00D83A01">
      <w:pPr>
        <w:suppressAutoHyphens w:val="0"/>
        <w:ind w:left="284"/>
        <w:jc w:val="both"/>
        <w:rPr>
          <w:rFonts w:ascii="Arial" w:hAnsi="Arial" w:cs="Arial"/>
          <w:b/>
          <w:bCs/>
          <w:sz w:val="22"/>
          <w:szCs w:val="22"/>
          <w:u w:val="single"/>
          <w:lang w:val="en-US" w:eastAsia="en-GB"/>
        </w:rPr>
      </w:pPr>
      <w:r w:rsidRPr="00D83A01">
        <w:rPr>
          <w:rFonts w:ascii="Arial" w:hAnsi="Arial" w:cs="Arial"/>
          <w:b/>
          <w:sz w:val="22"/>
          <w:szCs w:val="22"/>
          <w:u w:val="single"/>
          <w:lang w:eastAsia="en-GB"/>
        </w:rPr>
        <w:t xml:space="preserve">Општи услови </w:t>
      </w:r>
      <w:r w:rsidRPr="00D83A01">
        <w:rPr>
          <w:rFonts w:ascii="Arial" w:hAnsi="Arial" w:cs="Arial"/>
          <w:b/>
          <w:bCs/>
          <w:sz w:val="22"/>
          <w:szCs w:val="22"/>
          <w:u w:val="single"/>
          <w:lang w:val="ru-RU" w:eastAsia="en-GB"/>
        </w:rPr>
        <w:t>за</w:t>
      </w:r>
      <w:r>
        <w:rPr>
          <w:rFonts w:ascii="Arial" w:hAnsi="Arial" w:cs="Arial"/>
          <w:b/>
          <w:bCs/>
          <w:sz w:val="22"/>
          <w:szCs w:val="22"/>
          <w:u w:val="single"/>
          <w:lang w:val="ru-RU" w:eastAsia="en-GB"/>
        </w:rPr>
        <w:t xml:space="preserve"> </w:t>
      </w:r>
      <w:r w:rsidRPr="00D83A01">
        <w:rPr>
          <w:rFonts w:ascii="Arial" w:hAnsi="Arial" w:cs="Arial"/>
          <w:b/>
          <w:bCs/>
          <w:sz w:val="22"/>
          <w:szCs w:val="22"/>
          <w:u w:val="single"/>
          <w:lang w:eastAsia="en-GB"/>
        </w:rPr>
        <w:t>израду и испоруку</w:t>
      </w:r>
    </w:p>
    <w:p w:rsidR="00D83A01" w:rsidRPr="00D83A01" w:rsidRDefault="00D83A01" w:rsidP="00D83A01">
      <w:pPr>
        <w:suppressAutoHyphens w:val="0"/>
        <w:ind w:left="284"/>
        <w:jc w:val="both"/>
        <w:rPr>
          <w:rFonts w:ascii="Arial" w:hAnsi="Arial" w:cs="Arial"/>
          <w:b/>
          <w:bCs/>
          <w:sz w:val="22"/>
          <w:szCs w:val="22"/>
          <w:u w:val="single"/>
          <w:lang w:val="en-US" w:eastAsia="en-GB"/>
        </w:rPr>
      </w:pPr>
    </w:p>
    <w:p w:rsidR="00D83A01" w:rsidRPr="00D83A01" w:rsidRDefault="00D83A01" w:rsidP="00D83A01">
      <w:pPr>
        <w:suppressAutoHyphens w:val="0"/>
        <w:ind w:left="284"/>
        <w:jc w:val="both"/>
        <w:rPr>
          <w:rFonts w:ascii="Arial" w:hAnsi="Arial" w:cs="Arial"/>
          <w:bCs/>
          <w:sz w:val="22"/>
          <w:szCs w:val="22"/>
          <w:lang w:val="en-US" w:eastAsia="en-GB"/>
        </w:rPr>
      </w:pPr>
      <w:r w:rsidRPr="00D83A01">
        <w:rPr>
          <w:rFonts w:ascii="Arial" w:hAnsi="Arial" w:cs="Arial"/>
          <w:bCs/>
          <w:sz w:val="22"/>
          <w:szCs w:val="22"/>
          <w:lang w:val="en-US" w:eastAsia="en-GB"/>
        </w:rPr>
        <w:t>1. Израда, испорука и контрола предметне јавне набавке ће бити обављена по важећим EN и SRPS EN стандардима.</w:t>
      </w:r>
    </w:p>
    <w:p w:rsidR="00D83A01" w:rsidRPr="00D83A01" w:rsidRDefault="00D83A01" w:rsidP="00D83A01">
      <w:pPr>
        <w:suppressAutoHyphens w:val="0"/>
        <w:ind w:left="284"/>
        <w:jc w:val="both"/>
        <w:rPr>
          <w:rFonts w:ascii="Arial" w:hAnsi="Arial" w:cs="Arial"/>
          <w:bCs/>
          <w:sz w:val="22"/>
          <w:szCs w:val="22"/>
          <w:lang w:val="en-US" w:eastAsia="en-GB"/>
        </w:rPr>
      </w:pPr>
      <w:r w:rsidRPr="00D83A01">
        <w:rPr>
          <w:rFonts w:ascii="Arial" w:hAnsi="Arial" w:cs="Arial"/>
          <w:bCs/>
          <w:sz w:val="22"/>
          <w:szCs w:val="22"/>
          <w:lang w:val="en-US" w:eastAsia="en-GB"/>
        </w:rPr>
        <w:t>2. Цеви са унутрашње и спољне стране не смеју да имају грешке типа рисева и зареза насталих од неодговарајућег квалитета алата.</w:t>
      </w:r>
    </w:p>
    <w:p w:rsidR="00D83A01" w:rsidRPr="00D83A01" w:rsidRDefault="00D83A01" w:rsidP="00D83A01">
      <w:pPr>
        <w:suppressAutoHyphens w:val="0"/>
        <w:ind w:left="284"/>
        <w:jc w:val="both"/>
        <w:rPr>
          <w:rFonts w:ascii="Arial" w:hAnsi="Arial" w:cs="Arial"/>
          <w:bCs/>
          <w:sz w:val="22"/>
          <w:szCs w:val="22"/>
          <w:lang w:val="en-US" w:eastAsia="en-GB"/>
        </w:rPr>
      </w:pPr>
      <w:r w:rsidRPr="00D83A01">
        <w:rPr>
          <w:rFonts w:ascii="Arial" w:hAnsi="Arial" w:cs="Arial"/>
          <w:bCs/>
          <w:sz w:val="22"/>
          <w:szCs w:val="22"/>
          <w:lang w:val="en-US" w:eastAsia="en-GB"/>
        </w:rPr>
        <w:t>3. На све крајеве цеви поставити пластичне капе, које неће дозволити продор влаге у унутрашњост цеви. Извршити спољашњу заштиту цеви, од корозије фарбањем основном бојом за метал, дебљине заштитног слоја 35µm. Унутрашња површина цеви, мора бити чиста, сува и без трагова корозије, што ће се записнички констатовати између представника наручиоца и изабраног понуђача, приликом сваке испоруке.</w:t>
      </w:r>
    </w:p>
    <w:p w:rsidR="00D83A01" w:rsidRPr="00D83A01" w:rsidRDefault="00D83A01" w:rsidP="00D83A01">
      <w:pPr>
        <w:suppressAutoHyphens w:val="0"/>
        <w:ind w:left="284"/>
        <w:jc w:val="both"/>
        <w:rPr>
          <w:rFonts w:ascii="Arial" w:hAnsi="Arial" w:cs="Arial"/>
          <w:bCs/>
          <w:sz w:val="22"/>
          <w:szCs w:val="22"/>
          <w:lang w:val="en-US" w:eastAsia="en-GB"/>
        </w:rPr>
      </w:pPr>
      <w:r w:rsidRPr="00D83A01">
        <w:rPr>
          <w:rFonts w:ascii="Arial" w:hAnsi="Arial" w:cs="Arial"/>
          <w:bCs/>
          <w:sz w:val="22"/>
          <w:szCs w:val="22"/>
          <w:lang w:val="en-US" w:eastAsia="en-GB"/>
        </w:rPr>
        <w:t>4. Наручилац или његов представник имају право на контролисање спровођења активности при изради и испитивању наручене опреме да би потврдили усаглашеност са уговорним спецификацијама, без додатних трошкова по наручиоца.</w:t>
      </w:r>
    </w:p>
    <w:p w:rsidR="00D83A01" w:rsidRPr="00D83A01" w:rsidRDefault="00D83A01" w:rsidP="00D83A01">
      <w:pPr>
        <w:suppressAutoHyphens w:val="0"/>
        <w:ind w:left="284"/>
        <w:jc w:val="both"/>
        <w:rPr>
          <w:rFonts w:ascii="Arial" w:hAnsi="Arial" w:cs="Arial"/>
          <w:bCs/>
          <w:sz w:val="22"/>
          <w:szCs w:val="22"/>
          <w:lang w:val="en-US" w:eastAsia="en-GB"/>
        </w:rPr>
      </w:pPr>
      <w:r w:rsidRPr="00D83A01">
        <w:rPr>
          <w:rFonts w:ascii="Arial" w:hAnsi="Arial" w:cs="Arial"/>
          <w:bCs/>
          <w:sz w:val="22"/>
          <w:szCs w:val="22"/>
          <w:lang w:val="en-US" w:eastAsia="en-GB"/>
        </w:rPr>
        <w:t>5. Ако неки део контролисаних и тестираних наручених елемената није у складу са захтевима, наручилац може да одбије да изврши њихов пријем и изабрани понуђач мора да их замени без додатних трошкова по наручиоца.</w:t>
      </w:r>
    </w:p>
    <w:p w:rsidR="00D83A01" w:rsidRPr="00D83A01" w:rsidRDefault="00D83A01" w:rsidP="00D83A01">
      <w:pPr>
        <w:suppressAutoHyphens w:val="0"/>
        <w:ind w:left="284"/>
        <w:jc w:val="both"/>
        <w:rPr>
          <w:rFonts w:ascii="Arial" w:hAnsi="Arial" w:cs="Arial"/>
          <w:bCs/>
          <w:sz w:val="22"/>
          <w:szCs w:val="22"/>
          <w:lang w:val="en-US" w:eastAsia="en-GB"/>
        </w:rPr>
      </w:pPr>
      <w:r w:rsidRPr="00D83A01">
        <w:rPr>
          <w:rFonts w:ascii="Arial" w:hAnsi="Arial" w:cs="Arial"/>
          <w:bCs/>
          <w:sz w:val="22"/>
          <w:szCs w:val="22"/>
          <w:lang w:val="en-US" w:eastAsia="en-GB"/>
        </w:rPr>
        <w:t>6. Право наручиоца на вршење контроле и испитивања и на то да одбаци опрему након њеног приспећа у земљу наручиоца, не сме ни у ком случају бити ограничено или одбачено због тога што је опрема претходно прегледана, испитана и прошла испитивања код изабраног понуђача или његових представника, пре њеног отпремања из земље порекла.</w:t>
      </w:r>
    </w:p>
    <w:p w:rsidR="00D83A01" w:rsidRPr="00D83A01" w:rsidRDefault="00D83A01" w:rsidP="00D83A01">
      <w:pPr>
        <w:suppressAutoHyphens w:val="0"/>
        <w:ind w:left="284"/>
        <w:jc w:val="both"/>
        <w:rPr>
          <w:rFonts w:ascii="Arial" w:hAnsi="Arial" w:cs="Arial"/>
          <w:bCs/>
          <w:sz w:val="22"/>
          <w:szCs w:val="22"/>
          <w:lang w:val="en-US" w:eastAsia="en-GB"/>
        </w:rPr>
      </w:pPr>
      <w:r w:rsidRPr="00D83A01">
        <w:rPr>
          <w:rFonts w:ascii="Arial" w:hAnsi="Arial" w:cs="Arial"/>
          <w:bCs/>
          <w:sz w:val="22"/>
          <w:szCs w:val="22"/>
          <w:lang w:val="en-US" w:eastAsia="en-GB"/>
        </w:rPr>
        <w:t>7. Коначну атес</w:t>
      </w:r>
      <w:r w:rsidRPr="00D83A01">
        <w:rPr>
          <w:rFonts w:ascii="Arial" w:hAnsi="Arial" w:cs="Arial"/>
          <w:bCs/>
          <w:sz w:val="22"/>
          <w:szCs w:val="22"/>
          <w:lang w:val="sr-Cyrl-RS" w:eastAsia="en-GB"/>
        </w:rPr>
        <w:t>т</w:t>
      </w:r>
      <w:r w:rsidRPr="00D83A01">
        <w:rPr>
          <w:rFonts w:ascii="Arial" w:hAnsi="Arial" w:cs="Arial"/>
          <w:bCs/>
          <w:sz w:val="22"/>
          <w:szCs w:val="22"/>
          <w:lang w:val="en-US" w:eastAsia="en-GB"/>
        </w:rPr>
        <w:t>ну документацију доставити уз испоруку.</w:t>
      </w:r>
    </w:p>
    <w:p w:rsidR="00D83A01" w:rsidRPr="00D83A01" w:rsidRDefault="00D83A01" w:rsidP="00D83A01">
      <w:pPr>
        <w:suppressAutoHyphens w:val="0"/>
        <w:ind w:left="284"/>
        <w:jc w:val="both"/>
        <w:rPr>
          <w:rFonts w:ascii="Arial" w:hAnsi="Arial" w:cs="Arial"/>
          <w:sz w:val="22"/>
          <w:szCs w:val="22"/>
          <w:lang w:val="en-US" w:eastAsia="en-GB"/>
        </w:rPr>
      </w:pPr>
      <w:r w:rsidRPr="00D83A01">
        <w:rPr>
          <w:rFonts w:ascii="Arial" w:hAnsi="Arial" w:cs="Arial"/>
          <w:bCs/>
          <w:sz w:val="22"/>
          <w:szCs w:val="22"/>
          <w:lang w:val="en-US" w:eastAsia="en-GB"/>
        </w:rPr>
        <w:t xml:space="preserve">8. Изабрани понђач ће извршити транспорт наручене опреме до ТЕНТ Б. </w:t>
      </w:r>
      <w:r w:rsidRPr="00D83A01">
        <w:rPr>
          <w:rFonts w:ascii="Arial" w:hAnsi="Arial" w:cs="Arial"/>
          <w:bCs/>
          <w:sz w:val="22"/>
          <w:szCs w:val="22"/>
          <w:lang w:val="sr-Cyrl-RS" w:eastAsia="en-GB"/>
        </w:rPr>
        <w:t>„</w:t>
      </w:r>
      <w:r w:rsidRPr="00D83A01">
        <w:rPr>
          <w:rFonts w:ascii="Arial" w:hAnsi="Arial" w:cs="Arial"/>
          <w:bCs/>
          <w:sz w:val="22"/>
          <w:szCs w:val="22"/>
          <w:lang w:val="en-US" w:eastAsia="en-GB"/>
        </w:rPr>
        <w:t xml:space="preserve">   </w:t>
      </w:r>
    </w:p>
    <w:p w:rsidR="00D83A01" w:rsidRDefault="00D83A01" w:rsidP="00E72116">
      <w:pPr>
        <w:jc w:val="both"/>
        <w:outlineLvl w:val="0"/>
        <w:rPr>
          <w:rFonts w:ascii="Arial" w:hAnsi="Arial" w:cs="Arial"/>
          <w:b/>
          <w:bCs/>
          <w:kern w:val="32"/>
          <w:sz w:val="22"/>
          <w:szCs w:val="22"/>
          <w:lang w:val="sr-Cyrl-RS" w:eastAsia="en-US"/>
        </w:rPr>
      </w:pPr>
    </w:p>
    <w:p w:rsidR="00683C54" w:rsidRDefault="00E72116" w:rsidP="00E72116">
      <w:pPr>
        <w:spacing w:before="120"/>
        <w:jc w:val="center"/>
        <w:outlineLvl w:val="0"/>
        <w:rPr>
          <w:rFonts w:ascii="Arial" w:hAnsi="Arial" w:cs="Arial"/>
          <w:b/>
          <w:bCs/>
          <w:kern w:val="32"/>
          <w:sz w:val="22"/>
          <w:szCs w:val="22"/>
          <w:lang w:val="sr-Cyrl-RS" w:eastAsia="en-US"/>
        </w:rPr>
      </w:pPr>
      <w:r>
        <w:rPr>
          <w:rFonts w:ascii="Arial" w:hAnsi="Arial" w:cs="Arial"/>
          <w:b/>
          <w:bCs/>
          <w:kern w:val="32"/>
          <w:sz w:val="22"/>
          <w:szCs w:val="22"/>
          <w:lang w:val="sr-Cyrl-RS" w:eastAsia="en-US"/>
        </w:rPr>
        <w:t>2.</w:t>
      </w:r>
    </w:p>
    <w:p w:rsidR="00D83A01" w:rsidRPr="00D83A01" w:rsidRDefault="00D83A01" w:rsidP="00D83A01">
      <w:pPr>
        <w:suppressAutoHyphens w:val="0"/>
        <w:jc w:val="both"/>
        <w:rPr>
          <w:rFonts w:ascii="Arial" w:hAnsi="Arial" w:cs="Arial"/>
          <w:sz w:val="22"/>
          <w:szCs w:val="22"/>
          <w:lang w:eastAsia="en-US"/>
        </w:rPr>
      </w:pPr>
      <w:r>
        <w:rPr>
          <w:rFonts w:ascii="Arial" w:hAnsi="Arial" w:cs="Arial"/>
          <w:sz w:val="22"/>
          <w:szCs w:val="22"/>
          <w:lang w:val="sr-Cyrl-RS"/>
        </w:rPr>
        <w:t>На основу измена наведени</w:t>
      </w:r>
      <w:r w:rsidR="007C7BD6">
        <w:rPr>
          <w:rFonts w:ascii="Arial" w:hAnsi="Arial" w:cs="Arial"/>
          <w:sz w:val="22"/>
          <w:szCs w:val="22"/>
          <w:lang w:val="sr-Cyrl-RS"/>
        </w:rPr>
        <w:t>х</w:t>
      </w:r>
      <w:r>
        <w:rPr>
          <w:rFonts w:ascii="Arial" w:hAnsi="Arial" w:cs="Arial"/>
          <w:sz w:val="22"/>
          <w:szCs w:val="22"/>
          <w:lang w:val="sr-Cyrl-RS"/>
        </w:rPr>
        <w:t xml:space="preserve"> у тачки 1. Мења се члан 3 модела уговора -</w:t>
      </w:r>
      <w:r w:rsidRPr="00D83A01">
        <w:rPr>
          <w:rFonts w:ascii="Arial" w:hAnsi="Arial" w:cs="Arial"/>
          <w:sz w:val="22"/>
          <w:szCs w:val="22"/>
          <w:lang w:eastAsia="en-US"/>
        </w:rPr>
        <w:t xml:space="preserve"> ПОСЕБНЕ ОБАВЕЗЕ ПРОДАВЦА</w:t>
      </w:r>
      <w:r>
        <w:rPr>
          <w:rFonts w:ascii="Arial" w:hAnsi="Arial" w:cs="Arial"/>
          <w:sz w:val="22"/>
          <w:szCs w:val="22"/>
          <w:lang w:val="sr-Cyrl-RS"/>
        </w:rPr>
        <w:t xml:space="preserve"> (одељак 8 конкурсне документације) и гласи:</w:t>
      </w:r>
    </w:p>
    <w:p w:rsidR="00D83A01" w:rsidRDefault="00D83A01" w:rsidP="00E72116">
      <w:pPr>
        <w:spacing w:before="120"/>
        <w:jc w:val="center"/>
        <w:outlineLvl w:val="0"/>
        <w:rPr>
          <w:rFonts w:ascii="Arial" w:hAnsi="Arial" w:cs="Arial"/>
          <w:sz w:val="22"/>
          <w:szCs w:val="22"/>
          <w:lang w:val="sr-Cyrl-RS"/>
        </w:rPr>
      </w:pPr>
    </w:p>
    <w:p w:rsidR="00D83A01" w:rsidRDefault="00D83A01" w:rsidP="00E72116">
      <w:pPr>
        <w:spacing w:before="120"/>
        <w:jc w:val="center"/>
        <w:outlineLvl w:val="0"/>
        <w:rPr>
          <w:rFonts w:ascii="Arial" w:hAnsi="Arial" w:cs="Arial"/>
          <w:sz w:val="22"/>
          <w:szCs w:val="22"/>
          <w:lang w:val="sr-Cyrl-RS"/>
        </w:rPr>
      </w:pPr>
    </w:p>
    <w:p w:rsidR="00D83A01" w:rsidRDefault="00D83A01" w:rsidP="00E72116">
      <w:pPr>
        <w:spacing w:before="120"/>
        <w:jc w:val="center"/>
        <w:outlineLvl w:val="0"/>
        <w:rPr>
          <w:rFonts w:ascii="Arial" w:hAnsi="Arial" w:cs="Arial"/>
          <w:sz w:val="22"/>
          <w:szCs w:val="22"/>
          <w:lang w:val="sr-Cyrl-RS"/>
        </w:rPr>
      </w:pPr>
    </w:p>
    <w:p w:rsidR="00D83A01" w:rsidRDefault="00D83A01" w:rsidP="00E72116">
      <w:pPr>
        <w:spacing w:before="120"/>
        <w:jc w:val="both"/>
        <w:outlineLvl w:val="0"/>
        <w:rPr>
          <w:rFonts w:ascii="Arial" w:hAnsi="Arial" w:cs="Arial"/>
          <w:sz w:val="22"/>
          <w:szCs w:val="22"/>
          <w:lang w:val="sr-Cyrl-RS"/>
        </w:rPr>
      </w:pPr>
    </w:p>
    <w:p w:rsidR="00D83A01" w:rsidRDefault="00D83A01" w:rsidP="00E72116">
      <w:pPr>
        <w:spacing w:before="120"/>
        <w:jc w:val="both"/>
        <w:outlineLvl w:val="0"/>
        <w:rPr>
          <w:rFonts w:ascii="Arial" w:hAnsi="Arial" w:cs="Arial"/>
          <w:sz w:val="22"/>
          <w:szCs w:val="22"/>
          <w:lang w:val="sr-Cyrl-RS"/>
        </w:rPr>
      </w:pPr>
    </w:p>
    <w:p w:rsidR="00D83A01" w:rsidRPr="00D83A01" w:rsidRDefault="00D83A01" w:rsidP="00D83A01">
      <w:pPr>
        <w:suppressAutoHyphens w:val="0"/>
        <w:jc w:val="both"/>
        <w:rPr>
          <w:rFonts w:ascii="Arial" w:hAnsi="Arial" w:cs="Arial"/>
          <w:sz w:val="22"/>
          <w:szCs w:val="22"/>
          <w:lang w:eastAsia="en-US"/>
        </w:rPr>
      </w:pPr>
      <w:r>
        <w:rPr>
          <w:rFonts w:ascii="Arial" w:hAnsi="Arial" w:cs="Arial"/>
          <w:sz w:val="22"/>
          <w:szCs w:val="22"/>
          <w:lang w:val="sr-Cyrl-RS" w:eastAsia="en-US"/>
        </w:rPr>
        <w:t>„</w:t>
      </w:r>
      <w:r w:rsidRPr="00D83A01">
        <w:rPr>
          <w:rFonts w:ascii="Arial" w:hAnsi="Arial" w:cs="Arial"/>
          <w:sz w:val="22"/>
          <w:szCs w:val="22"/>
          <w:lang w:eastAsia="en-US"/>
        </w:rPr>
        <w:t>ПОСЕБНЕ ОБАВЕЗЕ ПРОДАВЦА</w:t>
      </w:r>
    </w:p>
    <w:p w:rsidR="00D83A01" w:rsidRPr="00D83A01" w:rsidRDefault="00D83A01" w:rsidP="00D83A01">
      <w:pPr>
        <w:suppressAutoHyphens w:val="0"/>
        <w:jc w:val="both"/>
        <w:rPr>
          <w:rFonts w:ascii="Arial" w:hAnsi="Arial" w:cs="Arial"/>
          <w:sz w:val="22"/>
          <w:szCs w:val="22"/>
          <w:lang w:eastAsia="en-US"/>
        </w:rPr>
      </w:pPr>
      <w:r w:rsidRPr="00D83A01">
        <w:rPr>
          <w:rFonts w:ascii="Arial" w:hAnsi="Arial" w:cs="Arial"/>
          <w:sz w:val="22"/>
          <w:szCs w:val="22"/>
          <w:lang w:val="sr-Cyrl-RS" w:eastAsia="en-US"/>
        </w:rPr>
        <w:t xml:space="preserve">                                                                  </w:t>
      </w:r>
      <w:r w:rsidRPr="00D83A01">
        <w:rPr>
          <w:rFonts w:ascii="Arial" w:hAnsi="Arial" w:cs="Arial"/>
          <w:sz w:val="22"/>
          <w:szCs w:val="22"/>
          <w:lang w:eastAsia="en-US"/>
        </w:rPr>
        <w:t>Члан 3.</w:t>
      </w:r>
    </w:p>
    <w:p w:rsidR="00D83A01" w:rsidRPr="00D83A01" w:rsidRDefault="00D83A01" w:rsidP="00D83A01">
      <w:pPr>
        <w:suppressAutoHyphens w:val="0"/>
        <w:jc w:val="both"/>
        <w:rPr>
          <w:rFonts w:ascii="Arial" w:hAnsi="Arial" w:cs="Arial"/>
          <w:bCs/>
          <w:sz w:val="22"/>
          <w:szCs w:val="22"/>
          <w:lang w:val="en-US" w:eastAsia="en-GB"/>
        </w:rPr>
      </w:pPr>
      <w:r w:rsidRPr="00D83A01">
        <w:rPr>
          <w:rFonts w:ascii="Arial" w:hAnsi="Arial" w:cs="Arial"/>
          <w:bCs/>
          <w:sz w:val="22"/>
          <w:szCs w:val="22"/>
          <w:lang w:val="en-US" w:eastAsia="en-GB"/>
        </w:rPr>
        <w:t>Израда, испорука и контрола предметауговора ће бити обављена по важећим EN и SRPS EN стандардима.</w:t>
      </w:r>
    </w:p>
    <w:p w:rsidR="00D83A01" w:rsidRPr="00D83A01" w:rsidRDefault="00D83A01" w:rsidP="00D83A01">
      <w:pPr>
        <w:suppressAutoHyphens w:val="0"/>
        <w:jc w:val="both"/>
        <w:rPr>
          <w:rFonts w:ascii="Arial" w:hAnsi="Arial" w:cs="Arial"/>
          <w:bCs/>
          <w:sz w:val="22"/>
          <w:szCs w:val="22"/>
          <w:lang w:val="en-US" w:eastAsia="en-GB"/>
        </w:rPr>
      </w:pPr>
      <w:r w:rsidRPr="00D83A01">
        <w:rPr>
          <w:rFonts w:ascii="Arial" w:hAnsi="Arial" w:cs="Arial"/>
          <w:bCs/>
          <w:sz w:val="22"/>
          <w:szCs w:val="22"/>
          <w:lang w:val="en-US" w:eastAsia="en-GB"/>
        </w:rPr>
        <w:t>Цеви са унутрашње и спољне стране не смеју да имају грешке типа рисева и зареза насталих од неодговарајућег квалитета алата.</w:t>
      </w:r>
    </w:p>
    <w:p w:rsidR="00D83A01" w:rsidRPr="00D83A01" w:rsidRDefault="00D83A01" w:rsidP="00D83A01">
      <w:pPr>
        <w:suppressAutoHyphens w:val="0"/>
        <w:jc w:val="both"/>
        <w:rPr>
          <w:rFonts w:ascii="Arial" w:hAnsi="Arial" w:cs="Arial"/>
          <w:bCs/>
          <w:sz w:val="22"/>
          <w:szCs w:val="22"/>
          <w:lang w:val="en-US" w:eastAsia="en-GB"/>
        </w:rPr>
      </w:pPr>
      <w:r w:rsidRPr="00D83A01">
        <w:rPr>
          <w:rFonts w:ascii="Arial" w:hAnsi="Arial" w:cs="Arial"/>
          <w:bCs/>
          <w:sz w:val="22"/>
          <w:szCs w:val="22"/>
          <w:lang w:val="en-US" w:eastAsia="en-GB"/>
        </w:rPr>
        <w:t>На све крајеве цеви, поставити пластичне капе, које неће дозволити продор влаге у унутрашњост цеви. Извршити спољашњу заштиту цеви, од корозије фарбањем основном бојом за метал, дебљине заштитног слоја 35µm. Унутрашња површина цеви, мора бити чиста, сува и без трагова корозије, што ће се записнички констатовати између представника купца  и продавца, приликом сваке испоруке.</w:t>
      </w:r>
    </w:p>
    <w:p w:rsidR="00D83A01" w:rsidRPr="00D83A01" w:rsidRDefault="00D83A01" w:rsidP="00D83A01">
      <w:pPr>
        <w:suppressAutoHyphens w:val="0"/>
        <w:jc w:val="both"/>
        <w:rPr>
          <w:rFonts w:ascii="Arial" w:hAnsi="Arial" w:cs="Arial"/>
          <w:bCs/>
          <w:sz w:val="22"/>
          <w:szCs w:val="22"/>
          <w:lang w:val="en-US" w:eastAsia="en-GB"/>
        </w:rPr>
      </w:pPr>
      <w:r w:rsidRPr="00D83A01">
        <w:rPr>
          <w:rFonts w:ascii="Arial" w:hAnsi="Arial" w:cs="Arial"/>
          <w:bCs/>
          <w:sz w:val="22"/>
          <w:szCs w:val="22"/>
          <w:lang w:val="en-US" w:eastAsia="en-GB"/>
        </w:rPr>
        <w:t>Купац или његов представник имају право на контролисање спровођења активности при изради и испитивању наручене опреме да би потврдили усаглашеност са уговорним спецификацијама, без додатних трошкова по Купца.</w:t>
      </w:r>
    </w:p>
    <w:p w:rsidR="00D83A01" w:rsidRPr="00D83A01" w:rsidRDefault="00D83A01" w:rsidP="00D83A01">
      <w:pPr>
        <w:suppressAutoHyphens w:val="0"/>
        <w:jc w:val="both"/>
        <w:rPr>
          <w:rFonts w:ascii="Arial" w:hAnsi="Arial" w:cs="Arial"/>
          <w:bCs/>
          <w:sz w:val="22"/>
          <w:szCs w:val="22"/>
          <w:lang w:val="en-US" w:eastAsia="en-GB"/>
        </w:rPr>
      </w:pPr>
      <w:r w:rsidRPr="00D83A01">
        <w:rPr>
          <w:rFonts w:ascii="Arial" w:hAnsi="Arial" w:cs="Arial"/>
          <w:bCs/>
          <w:sz w:val="22"/>
          <w:szCs w:val="22"/>
          <w:lang w:val="en-US" w:eastAsia="en-GB"/>
        </w:rPr>
        <w:t xml:space="preserve"> Ако неки део контролисаних и тестираних наручених елемената није у складу са захтевима, купац може да одбије да изврши њихов пријем и продавац мора да их замени без додатних трошкова по купца.</w:t>
      </w:r>
    </w:p>
    <w:p w:rsidR="00D83A01" w:rsidRPr="00D83A01" w:rsidRDefault="00D83A01" w:rsidP="00D83A01">
      <w:pPr>
        <w:suppressAutoHyphens w:val="0"/>
        <w:jc w:val="both"/>
        <w:rPr>
          <w:rFonts w:ascii="Arial" w:hAnsi="Arial" w:cs="Arial"/>
          <w:bCs/>
          <w:sz w:val="22"/>
          <w:szCs w:val="22"/>
          <w:lang w:val="en-US" w:eastAsia="en-GB"/>
        </w:rPr>
      </w:pPr>
      <w:r w:rsidRPr="00D83A01">
        <w:rPr>
          <w:rFonts w:ascii="Arial" w:hAnsi="Arial" w:cs="Arial"/>
          <w:bCs/>
          <w:sz w:val="22"/>
          <w:szCs w:val="22"/>
          <w:lang w:val="en-US" w:eastAsia="en-GB"/>
        </w:rPr>
        <w:t>Право купца на вршење контроле и испитивања и на то да одбаци опрему након њеног приспећа у земљу купца, не сме ни у ком случају бити ограничено или одбачено због тога што је опрема претходно прегледана, испитана и прошла испитивања код продавца или његових представника, пре њеног отпремања из земље порекла.</w:t>
      </w:r>
    </w:p>
    <w:p w:rsidR="00D83A01" w:rsidRPr="00D83A01" w:rsidRDefault="00D83A01" w:rsidP="00D83A01">
      <w:pPr>
        <w:suppressAutoHyphens w:val="0"/>
        <w:jc w:val="both"/>
        <w:rPr>
          <w:rFonts w:ascii="Arial" w:hAnsi="Arial" w:cs="Arial"/>
          <w:bCs/>
          <w:sz w:val="22"/>
          <w:szCs w:val="22"/>
          <w:lang w:val="sr-Cyrl-RS" w:eastAsia="en-GB"/>
        </w:rPr>
      </w:pPr>
      <w:r w:rsidRPr="00D83A01">
        <w:rPr>
          <w:rFonts w:ascii="Arial" w:hAnsi="Arial" w:cs="Arial"/>
          <w:bCs/>
          <w:sz w:val="22"/>
          <w:szCs w:val="22"/>
          <w:lang w:val="en-US" w:eastAsia="en-GB"/>
        </w:rPr>
        <w:t>Коначну атесну документацију доставити уз испоруку.</w:t>
      </w:r>
      <w:r>
        <w:rPr>
          <w:rFonts w:ascii="Arial" w:hAnsi="Arial" w:cs="Arial"/>
          <w:bCs/>
          <w:sz w:val="22"/>
          <w:szCs w:val="22"/>
          <w:lang w:val="sr-Cyrl-RS" w:eastAsia="en-GB"/>
        </w:rPr>
        <w:t>“</w:t>
      </w:r>
    </w:p>
    <w:p w:rsidR="00D83A01" w:rsidRDefault="00D83A01" w:rsidP="00E72116">
      <w:pPr>
        <w:spacing w:before="120"/>
        <w:jc w:val="both"/>
        <w:outlineLvl w:val="0"/>
        <w:rPr>
          <w:rFonts w:ascii="Arial" w:hAnsi="Arial" w:cs="Arial"/>
          <w:sz w:val="22"/>
          <w:szCs w:val="22"/>
          <w:lang w:val="sr-Cyrl-RS"/>
        </w:rPr>
      </w:pPr>
    </w:p>
    <w:p w:rsidR="00D83A01" w:rsidRDefault="007C7BD6" w:rsidP="00E72116">
      <w:pPr>
        <w:spacing w:before="120"/>
        <w:jc w:val="both"/>
        <w:outlineLvl w:val="0"/>
        <w:rPr>
          <w:rFonts w:ascii="Arial" w:hAnsi="Arial" w:cs="Arial"/>
          <w:sz w:val="22"/>
          <w:szCs w:val="22"/>
          <w:lang w:val="sr-Cyrl-RS"/>
        </w:rPr>
      </w:pPr>
      <w:r>
        <w:rPr>
          <w:rFonts w:ascii="Arial" w:hAnsi="Arial" w:cs="Arial"/>
          <w:sz w:val="22"/>
          <w:szCs w:val="22"/>
          <w:lang w:val="sr-Cyrl-RS"/>
        </w:rPr>
        <w:t xml:space="preserve">                                                                       3.</w:t>
      </w:r>
    </w:p>
    <w:p w:rsidR="00E72116" w:rsidRPr="00683C54" w:rsidRDefault="00E72116" w:rsidP="00E72116">
      <w:pPr>
        <w:spacing w:before="120"/>
        <w:jc w:val="both"/>
        <w:outlineLvl w:val="0"/>
        <w:rPr>
          <w:rFonts w:ascii="Arial" w:hAnsi="Arial" w:cs="Arial"/>
          <w:b/>
          <w:bCs/>
          <w:kern w:val="32"/>
          <w:sz w:val="22"/>
          <w:szCs w:val="22"/>
          <w:lang w:val="sr-Cyrl-RS" w:eastAsia="en-US"/>
        </w:rPr>
      </w:pPr>
      <w:r>
        <w:rPr>
          <w:rFonts w:ascii="Arial" w:hAnsi="Arial" w:cs="Arial"/>
          <w:sz w:val="22"/>
          <w:szCs w:val="22"/>
          <w:lang w:val="sr-Cyrl-RS"/>
        </w:rPr>
        <w:t>На основу измена наведеним у тачк</w:t>
      </w:r>
      <w:r w:rsidR="007C7BD6">
        <w:rPr>
          <w:rFonts w:ascii="Arial" w:hAnsi="Arial" w:cs="Arial"/>
          <w:sz w:val="22"/>
          <w:szCs w:val="22"/>
          <w:lang w:val="sr-Cyrl-RS"/>
        </w:rPr>
        <w:t>ама</w:t>
      </w:r>
      <w:r>
        <w:rPr>
          <w:rFonts w:ascii="Arial" w:hAnsi="Arial" w:cs="Arial"/>
          <w:sz w:val="22"/>
          <w:szCs w:val="22"/>
          <w:lang w:val="sr-Cyrl-RS"/>
        </w:rPr>
        <w:t xml:space="preserve"> 1.</w:t>
      </w:r>
      <w:r w:rsidR="007C7BD6">
        <w:rPr>
          <w:rFonts w:ascii="Arial" w:hAnsi="Arial" w:cs="Arial"/>
          <w:sz w:val="22"/>
          <w:szCs w:val="22"/>
          <w:lang w:val="sr-Cyrl-RS"/>
        </w:rPr>
        <w:t xml:space="preserve"> и 2. </w:t>
      </w:r>
      <w:r>
        <w:rPr>
          <w:rFonts w:ascii="Arial" w:hAnsi="Arial" w:cs="Arial"/>
          <w:sz w:val="22"/>
          <w:szCs w:val="22"/>
          <w:lang w:val="sr-Cyrl-RS"/>
        </w:rPr>
        <w:t xml:space="preserve"> у прилогу</w:t>
      </w:r>
      <w:r w:rsidR="007C7BD6">
        <w:rPr>
          <w:rFonts w:ascii="Arial" w:hAnsi="Arial" w:cs="Arial"/>
          <w:sz w:val="22"/>
          <w:szCs w:val="22"/>
          <w:lang w:val="sr-Cyrl-RS"/>
        </w:rPr>
        <w:t xml:space="preserve"> достављамо измењене</w:t>
      </w:r>
      <w:r>
        <w:rPr>
          <w:rFonts w:ascii="Arial" w:hAnsi="Arial" w:cs="Arial"/>
          <w:sz w:val="22"/>
          <w:szCs w:val="22"/>
          <w:lang w:val="sr-Cyrl-RS"/>
        </w:rPr>
        <w:t xml:space="preserve"> одељк</w:t>
      </w:r>
      <w:r w:rsidR="007C7BD6">
        <w:rPr>
          <w:rFonts w:ascii="Arial" w:hAnsi="Arial" w:cs="Arial"/>
          <w:sz w:val="22"/>
          <w:szCs w:val="22"/>
          <w:lang w:val="sr-Cyrl-RS"/>
        </w:rPr>
        <w:t>е конкурсне документације, одељак</w:t>
      </w:r>
      <w:r>
        <w:rPr>
          <w:rFonts w:ascii="Arial" w:hAnsi="Arial" w:cs="Arial"/>
          <w:sz w:val="22"/>
          <w:szCs w:val="22"/>
          <w:lang w:val="sr-Cyrl-RS"/>
        </w:rPr>
        <w:t xml:space="preserve"> </w:t>
      </w:r>
      <w:r w:rsidR="007C7BD6">
        <w:rPr>
          <w:rFonts w:ascii="Arial" w:hAnsi="Arial" w:cs="Arial"/>
          <w:sz w:val="22"/>
          <w:szCs w:val="22"/>
          <w:lang w:val="sr-Cyrl-RS"/>
        </w:rPr>
        <w:t>бр.</w:t>
      </w:r>
      <w:r>
        <w:rPr>
          <w:rFonts w:ascii="Arial" w:hAnsi="Arial" w:cs="Arial"/>
          <w:sz w:val="22"/>
          <w:szCs w:val="22"/>
          <w:lang w:val="sr-Cyrl-RS"/>
        </w:rPr>
        <w:t>3</w:t>
      </w:r>
      <w:r w:rsidR="007C7BD6">
        <w:rPr>
          <w:rFonts w:ascii="Arial" w:hAnsi="Arial" w:cs="Arial"/>
          <w:sz w:val="22"/>
          <w:szCs w:val="22"/>
          <w:lang w:val="sr-Cyrl-RS"/>
        </w:rPr>
        <w:t xml:space="preserve"> –техничка спецификација</w:t>
      </w:r>
      <w:r>
        <w:rPr>
          <w:rFonts w:ascii="Arial" w:hAnsi="Arial" w:cs="Arial"/>
          <w:sz w:val="22"/>
          <w:szCs w:val="22"/>
          <w:lang w:val="sr-Cyrl-RS"/>
        </w:rPr>
        <w:t xml:space="preserve"> и</w:t>
      </w:r>
      <w:r w:rsidR="007C7BD6">
        <w:rPr>
          <w:rFonts w:ascii="Arial" w:hAnsi="Arial" w:cs="Arial"/>
          <w:sz w:val="22"/>
          <w:szCs w:val="22"/>
          <w:lang w:val="sr-Cyrl-RS"/>
        </w:rPr>
        <w:t xml:space="preserve"> одељак</w:t>
      </w:r>
      <w:r>
        <w:rPr>
          <w:rFonts w:ascii="Arial" w:hAnsi="Arial" w:cs="Arial"/>
          <w:sz w:val="22"/>
          <w:szCs w:val="22"/>
          <w:lang w:val="sr-Cyrl-RS"/>
        </w:rPr>
        <w:t xml:space="preserve"> </w:t>
      </w:r>
      <w:r w:rsidR="007C7BD6">
        <w:rPr>
          <w:rFonts w:ascii="Arial" w:hAnsi="Arial" w:cs="Arial"/>
          <w:sz w:val="22"/>
          <w:szCs w:val="22"/>
          <w:lang w:val="sr-Cyrl-RS"/>
        </w:rPr>
        <w:t>бр. 8</w:t>
      </w:r>
      <w:r>
        <w:rPr>
          <w:rFonts w:ascii="Arial" w:hAnsi="Arial" w:cs="Arial"/>
          <w:sz w:val="22"/>
          <w:szCs w:val="22"/>
          <w:lang w:val="sr-Cyrl-RS"/>
        </w:rPr>
        <w:t xml:space="preserve"> </w:t>
      </w:r>
      <w:r w:rsidR="007C7BD6">
        <w:rPr>
          <w:rFonts w:ascii="Arial" w:hAnsi="Arial" w:cs="Arial"/>
          <w:sz w:val="22"/>
          <w:szCs w:val="22"/>
          <w:lang w:val="sr-Cyrl-RS"/>
        </w:rPr>
        <w:t>– модел уговора.</w:t>
      </w:r>
    </w:p>
    <w:p w:rsidR="00DD7554" w:rsidRDefault="00DD7554" w:rsidP="00C02B61">
      <w:pPr>
        <w:jc w:val="both"/>
        <w:rPr>
          <w:rFonts w:ascii="Arial" w:hAnsi="Arial" w:cs="Arial"/>
          <w:sz w:val="22"/>
          <w:szCs w:val="22"/>
          <w:lang w:val="sr-Cyrl-RS"/>
        </w:rPr>
      </w:pPr>
      <w:r>
        <w:rPr>
          <w:rFonts w:ascii="Arial" w:hAnsi="Arial" w:cs="Arial"/>
          <w:sz w:val="22"/>
          <w:szCs w:val="22"/>
          <w:lang w:val="sr-Cyrl-RS"/>
        </w:rPr>
        <w:t xml:space="preserve">                                                                     </w:t>
      </w:r>
      <w:r w:rsidR="007C7BD6">
        <w:rPr>
          <w:rFonts w:ascii="Arial" w:hAnsi="Arial" w:cs="Arial"/>
          <w:sz w:val="22"/>
          <w:szCs w:val="22"/>
          <w:lang w:val="sr-Cyrl-RS"/>
        </w:rPr>
        <w:t xml:space="preserve"> 4</w:t>
      </w:r>
      <w:r>
        <w:rPr>
          <w:rFonts w:ascii="Arial" w:hAnsi="Arial" w:cs="Arial"/>
          <w:sz w:val="22"/>
          <w:szCs w:val="22"/>
          <w:lang w:val="sr-Cyrl-RS"/>
        </w:rPr>
        <w:t>.</w:t>
      </w:r>
    </w:p>
    <w:p w:rsidR="00683C54" w:rsidRDefault="00683C54" w:rsidP="00C02B61">
      <w:pPr>
        <w:jc w:val="both"/>
        <w:rPr>
          <w:rFonts w:ascii="Arial" w:hAnsi="Arial" w:cs="Arial"/>
          <w:sz w:val="22"/>
          <w:szCs w:val="22"/>
          <w:lang w:val="sr-Cyrl-RS"/>
        </w:rPr>
      </w:pPr>
    </w:p>
    <w:p w:rsidR="00C6690C" w:rsidRPr="008E3759" w:rsidRDefault="00C6690C" w:rsidP="00AA51DA">
      <w:pPr>
        <w:jc w:val="both"/>
        <w:rPr>
          <w:rFonts w:ascii="Arial" w:hAnsi="Arial" w:cs="Arial"/>
          <w:color w:val="000000"/>
          <w:sz w:val="22"/>
          <w:szCs w:val="22"/>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и </w:t>
      </w:r>
      <w:r w:rsidR="00EA07F9" w:rsidRPr="008E3759">
        <w:rPr>
          <w:rFonts w:ascii="Arial" w:hAnsi="Arial" w:cs="Arial"/>
          <w:color w:val="000000"/>
          <w:sz w:val="22"/>
          <w:szCs w:val="22"/>
          <w:lang w:val="sr-Cyrl-RS"/>
        </w:rPr>
        <w:t>допуна</w:t>
      </w:r>
      <w:r w:rsidRPr="008E3759">
        <w:rPr>
          <w:rFonts w:ascii="Arial" w:hAnsi="Arial" w:cs="Arial"/>
          <w:color w:val="000000"/>
          <w:sz w:val="22"/>
          <w:szCs w:val="22"/>
        </w:rPr>
        <w:t xml:space="preserve"> 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p>
    <w:p w:rsidR="00C6690C" w:rsidRPr="00B959C7" w:rsidRDefault="00C6690C" w:rsidP="00B959C7">
      <w:pPr>
        <w:rPr>
          <w:rFonts w:ascii="Arial" w:hAnsi="Arial" w:cs="Arial"/>
          <w:sz w:val="22"/>
          <w:szCs w:val="22"/>
          <w:lang w:val="sr-Cyrl-RS"/>
        </w:rPr>
      </w:pPr>
    </w:p>
    <w:p w:rsidR="00EA07F9" w:rsidRPr="00295D8C" w:rsidRDefault="00EA07F9" w:rsidP="00D92B48">
      <w:pPr>
        <w:suppressAutoHyphens w:val="0"/>
        <w:jc w:val="right"/>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B959C7" w:rsidRDefault="00C6690C" w:rsidP="00AA51DA">
      <w:pPr>
        <w:rPr>
          <w:rFonts w:ascii="Arial" w:hAnsi="Arial" w:cs="Arial"/>
          <w:sz w:val="22"/>
          <w:szCs w:val="22"/>
          <w:lang w:val="sr-Cyrl-RS"/>
        </w:rPr>
      </w:pPr>
    </w:p>
    <w:p w:rsidR="007C1D55" w:rsidRDefault="007C1D55"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1358B5" w:rsidRDefault="001358B5" w:rsidP="00B959C7">
      <w:pPr>
        <w:jc w:val="center"/>
        <w:rPr>
          <w:rFonts w:ascii="Arial" w:hAnsi="Arial" w:cs="Arial"/>
          <w:sz w:val="22"/>
          <w:szCs w:val="22"/>
          <w:lang w:val="sr-Cyrl-RS" w:eastAsia="en-US"/>
        </w:rPr>
      </w:pPr>
    </w:p>
    <w:p w:rsidR="001358B5" w:rsidRDefault="001358B5" w:rsidP="00B959C7">
      <w:pPr>
        <w:jc w:val="center"/>
        <w:rPr>
          <w:rFonts w:ascii="Arial" w:hAnsi="Arial" w:cs="Arial"/>
          <w:sz w:val="22"/>
          <w:szCs w:val="22"/>
          <w:lang w:val="sr-Cyrl-RS" w:eastAsia="en-US"/>
        </w:rPr>
      </w:pPr>
    </w:p>
    <w:p w:rsidR="001358B5" w:rsidRDefault="001358B5" w:rsidP="00B959C7">
      <w:pPr>
        <w:jc w:val="center"/>
        <w:rPr>
          <w:rFonts w:ascii="Arial" w:hAnsi="Arial" w:cs="Arial"/>
          <w:sz w:val="22"/>
          <w:szCs w:val="22"/>
          <w:lang w:val="sr-Cyrl-RS" w:eastAsia="en-US"/>
        </w:rPr>
      </w:pPr>
    </w:p>
    <w:p w:rsidR="001358B5" w:rsidRDefault="001358B5" w:rsidP="00B959C7">
      <w:pPr>
        <w:jc w:val="center"/>
        <w:rPr>
          <w:rFonts w:ascii="Arial" w:hAnsi="Arial" w:cs="Arial"/>
          <w:sz w:val="22"/>
          <w:szCs w:val="22"/>
          <w:lang w:val="sr-Cyrl-RS" w:eastAsia="en-US"/>
        </w:rPr>
      </w:pPr>
    </w:p>
    <w:p w:rsidR="001358B5" w:rsidRDefault="001358B5" w:rsidP="00B959C7">
      <w:pPr>
        <w:jc w:val="center"/>
        <w:rPr>
          <w:rFonts w:ascii="Arial" w:hAnsi="Arial" w:cs="Arial"/>
          <w:sz w:val="22"/>
          <w:szCs w:val="22"/>
          <w:lang w:val="sr-Cyrl-RS" w:eastAsia="en-US"/>
        </w:rPr>
      </w:pPr>
    </w:p>
    <w:p w:rsidR="001358B5" w:rsidRDefault="001358B5" w:rsidP="00B959C7">
      <w:pPr>
        <w:jc w:val="center"/>
        <w:rPr>
          <w:rFonts w:ascii="Arial" w:hAnsi="Arial" w:cs="Arial"/>
          <w:sz w:val="22"/>
          <w:szCs w:val="22"/>
          <w:lang w:val="sr-Cyrl-RS" w:eastAsia="en-US"/>
        </w:rPr>
      </w:pPr>
    </w:p>
    <w:p w:rsidR="001358B5" w:rsidRDefault="001358B5" w:rsidP="00B959C7">
      <w:pPr>
        <w:jc w:val="center"/>
        <w:rPr>
          <w:rFonts w:ascii="Arial" w:hAnsi="Arial" w:cs="Arial"/>
          <w:sz w:val="22"/>
          <w:szCs w:val="22"/>
          <w:lang w:val="sr-Cyrl-RS" w:eastAsia="en-US"/>
        </w:rPr>
      </w:pPr>
    </w:p>
    <w:p w:rsidR="001358B5" w:rsidRDefault="001358B5" w:rsidP="007C7BD6">
      <w:pPr>
        <w:rPr>
          <w:rFonts w:ascii="Arial" w:hAnsi="Arial" w:cs="Arial"/>
          <w:sz w:val="22"/>
          <w:szCs w:val="22"/>
          <w:lang w:val="sr-Cyrl-RS" w:eastAsia="en-US"/>
        </w:rPr>
      </w:pPr>
    </w:p>
    <w:p w:rsidR="001358B5" w:rsidRDefault="001358B5" w:rsidP="00B959C7">
      <w:pPr>
        <w:jc w:val="center"/>
        <w:rPr>
          <w:rFonts w:ascii="Arial" w:hAnsi="Arial" w:cs="Arial"/>
          <w:sz w:val="22"/>
          <w:szCs w:val="22"/>
          <w:lang w:val="sr-Cyrl-RS" w:eastAsia="en-US"/>
        </w:rPr>
      </w:pPr>
    </w:p>
    <w:p w:rsidR="001358B5" w:rsidRDefault="0003403A" w:rsidP="00B959C7">
      <w:pPr>
        <w:jc w:val="center"/>
        <w:rPr>
          <w:rFonts w:ascii="Arial" w:hAnsi="Arial" w:cs="Arial"/>
          <w:sz w:val="22"/>
          <w:szCs w:val="22"/>
          <w:lang w:val="sr-Cyrl-RS" w:eastAsia="en-US"/>
        </w:rPr>
      </w:pPr>
      <w:r>
        <w:rPr>
          <w:rFonts w:ascii="Arial" w:hAnsi="Arial" w:cs="Arial"/>
          <w:sz w:val="22"/>
          <w:szCs w:val="22"/>
          <w:lang w:val="sr-Cyrl-RS" w:eastAsia="en-US"/>
        </w:rPr>
        <w:t>ПРИЛОГ:</w:t>
      </w:r>
    </w:p>
    <w:p w:rsidR="001358B5" w:rsidRDefault="001358B5" w:rsidP="00B959C7">
      <w:pPr>
        <w:jc w:val="center"/>
        <w:rPr>
          <w:rFonts w:ascii="Arial" w:hAnsi="Arial" w:cs="Arial"/>
          <w:sz w:val="22"/>
          <w:szCs w:val="22"/>
          <w:lang w:val="sr-Cyrl-RS" w:eastAsia="en-US"/>
        </w:rPr>
      </w:pPr>
    </w:p>
    <w:p w:rsidR="001358B5" w:rsidRDefault="001358B5" w:rsidP="00B959C7">
      <w:pPr>
        <w:jc w:val="center"/>
        <w:rPr>
          <w:rFonts w:ascii="Arial" w:hAnsi="Arial" w:cs="Arial"/>
          <w:sz w:val="22"/>
          <w:szCs w:val="22"/>
          <w:lang w:val="sr-Cyrl-RS" w:eastAsia="en-US"/>
        </w:rPr>
      </w:pPr>
    </w:p>
    <w:p w:rsidR="007C7BD6" w:rsidRPr="007C7BD6" w:rsidRDefault="007C7BD6" w:rsidP="007C7BD6">
      <w:pPr>
        <w:suppressAutoHyphens w:val="0"/>
        <w:spacing w:before="120" w:after="200" w:line="276" w:lineRule="auto"/>
        <w:jc w:val="both"/>
        <w:outlineLvl w:val="0"/>
        <w:rPr>
          <w:rFonts w:ascii="Arial" w:hAnsi="Arial" w:cs="Arial"/>
          <w:b/>
          <w:bCs/>
          <w:kern w:val="32"/>
          <w:sz w:val="22"/>
          <w:szCs w:val="22"/>
          <w:lang w:val="en-US" w:eastAsia="en-US"/>
        </w:rPr>
      </w:pPr>
      <w:r>
        <w:rPr>
          <w:rFonts w:ascii="Arial" w:hAnsi="Arial" w:cs="Arial"/>
          <w:b/>
          <w:bCs/>
          <w:kern w:val="32"/>
          <w:sz w:val="22"/>
          <w:szCs w:val="22"/>
          <w:lang w:val="sr-Cyrl-RS" w:eastAsia="en-US"/>
        </w:rPr>
        <w:t>3.</w:t>
      </w:r>
      <w:r w:rsidRPr="007C7BD6">
        <w:rPr>
          <w:rFonts w:ascii="Arial" w:hAnsi="Arial" w:cs="Arial"/>
          <w:b/>
          <w:bCs/>
          <w:kern w:val="32"/>
          <w:sz w:val="22"/>
          <w:szCs w:val="22"/>
          <w:lang w:val="en-US" w:eastAsia="en-US"/>
        </w:rPr>
        <w:t>ТЕХНИЧКА СПЕЦИФИКАЦИЈА</w:t>
      </w:r>
    </w:p>
    <w:p w:rsidR="007C7BD6" w:rsidRPr="007C7BD6" w:rsidRDefault="007C7BD6" w:rsidP="007C7BD6">
      <w:pPr>
        <w:suppressAutoHyphens w:val="0"/>
        <w:spacing w:before="120"/>
        <w:ind w:left="360"/>
        <w:jc w:val="both"/>
        <w:outlineLvl w:val="0"/>
        <w:rPr>
          <w:rFonts w:ascii="Arial" w:hAnsi="Arial" w:cs="Arial"/>
          <w:b/>
          <w:bCs/>
          <w:kern w:val="32"/>
          <w:sz w:val="22"/>
          <w:szCs w:val="22"/>
          <w:lang w:val="en-US" w:eastAsia="en-US"/>
        </w:rPr>
      </w:pPr>
      <w:r w:rsidRPr="007C7BD6">
        <w:rPr>
          <w:rFonts w:ascii="Arial" w:hAnsi="Arial" w:cs="Arial"/>
          <w:b/>
          <w:bCs/>
          <w:kern w:val="32"/>
          <w:sz w:val="22"/>
          <w:szCs w:val="22"/>
          <w:lang w:val="en-US" w:eastAsia="en-US"/>
        </w:rPr>
        <w:t>3.1 Врста, количина и квалитет добара</w:t>
      </w:r>
    </w:p>
    <w:tbl>
      <w:tblPr>
        <w:tblW w:w="48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5097"/>
        <w:gridCol w:w="1537"/>
        <w:gridCol w:w="1666"/>
      </w:tblGrid>
      <w:tr w:rsidR="007C7BD6" w:rsidRPr="007C7BD6" w:rsidTr="007C7BD6">
        <w:trPr>
          <w:trHeight w:val="1345"/>
        </w:trPr>
        <w:tc>
          <w:tcPr>
            <w:tcW w:w="437" w:type="pct"/>
            <w:shd w:val="clear" w:color="auto" w:fill="C6D9F1"/>
            <w:vAlign w:val="center"/>
          </w:tcPr>
          <w:p w:rsidR="007C7BD6" w:rsidRPr="007C7BD6" w:rsidRDefault="007C7BD6" w:rsidP="007C7BD6">
            <w:pPr>
              <w:suppressAutoHyphens w:val="0"/>
              <w:jc w:val="center"/>
              <w:rPr>
                <w:rFonts w:ascii="Arial" w:eastAsia="Calibri" w:hAnsi="Arial" w:cs="Arial"/>
                <w:bCs/>
                <w:iCs/>
                <w:sz w:val="16"/>
                <w:szCs w:val="16"/>
                <w:lang w:eastAsia="en-US"/>
              </w:rPr>
            </w:pPr>
            <w:r w:rsidRPr="007C7BD6">
              <w:rPr>
                <w:rFonts w:ascii="Arial" w:eastAsia="Calibri" w:hAnsi="Arial" w:cs="Arial"/>
                <w:bCs/>
                <w:iCs/>
                <w:sz w:val="16"/>
                <w:szCs w:val="16"/>
                <w:lang w:eastAsia="en-US"/>
              </w:rPr>
              <w:t>Рбр</w:t>
            </w:r>
          </w:p>
        </w:tc>
        <w:tc>
          <w:tcPr>
            <w:tcW w:w="2802" w:type="pct"/>
            <w:shd w:val="clear" w:color="auto" w:fill="C6D9F1"/>
            <w:vAlign w:val="center"/>
          </w:tcPr>
          <w:p w:rsidR="007C7BD6" w:rsidRPr="007C7BD6" w:rsidRDefault="007C7BD6" w:rsidP="007C7BD6">
            <w:pPr>
              <w:suppressAutoHyphens w:val="0"/>
              <w:jc w:val="center"/>
              <w:rPr>
                <w:rFonts w:ascii="Arial" w:eastAsia="Calibri" w:hAnsi="Arial" w:cs="Arial"/>
                <w:bCs/>
                <w:iCs/>
                <w:sz w:val="16"/>
                <w:szCs w:val="16"/>
                <w:lang w:eastAsia="en-US"/>
              </w:rPr>
            </w:pPr>
            <w:r w:rsidRPr="007C7BD6">
              <w:rPr>
                <w:rFonts w:ascii="Arial" w:eastAsia="Calibri" w:hAnsi="Arial" w:cs="Arial"/>
                <w:bCs/>
                <w:iCs/>
                <w:sz w:val="16"/>
                <w:szCs w:val="16"/>
                <w:lang w:eastAsia="en-US"/>
              </w:rPr>
              <w:t>Назив добра</w:t>
            </w:r>
          </w:p>
        </w:tc>
        <w:tc>
          <w:tcPr>
            <w:tcW w:w="845" w:type="pct"/>
            <w:shd w:val="clear" w:color="auto" w:fill="C6D9F1"/>
            <w:vAlign w:val="center"/>
          </w:tcPr>
          <w:p w:rsidR="007C7BD6" w:rsidRPr="007C7BD6" w:rsidRDefault="007C7BD6" w:rsidP="007C7BD6">
            <w:pPr>
              <w:suppressAutoHyphens w:val="0"/>
              <w:jc w:val="center"/>
              <w:rPr>
                <w:rFonts w:ascii="Arial" w:eastAsia="Calibri" w:hAnsi="Arial" w:cs="Arial"/>
                <w:bCs/>
                <w:iCs/>
                <w:sz w:val="16"/>
                <w:szCs w:val="16"/>
                <w:lang w:eastAsia="en-US"/>
              </w:rPr>
            </w:pPr>
            <w:r w:rsidRPr="007C7BD6">
              <w:rPr>
                <w:rFonts w:ascii="Arial" w:eastAsia="Calibri" w:hAnsi="Arial" w:cs="Arial"/>
                <w:bCs/>
                <w:iCs/>
                <w:sz w:val="16"/>
                <w:szCs w:val="16"/>
                <w:lang w:eastAsia="en-US"/>
              </w:rPr>
              <w:t>Јед.</w:t>
            </w:r>
          </w:p>
          <w:p w:rsidR="007C7BD6" w:rsidRPr="007C7BD6" w:rsidRDefault="007C7BD6" w:rsidP="007C7BD6">
            <w:pPr>
              <w:suppressAutoHyphens w:val="0"/>
              <w:jc w:val="center"/>
              <w:rPr>
                <w:rFonts w:ascii="Arial" w:eastAsia="Calibri" w:hAnsi="Arial" w:cs="Arial"/>
                <w:bCs/>
                <w:iCs/>
                <w:sz w:val="16"/>
                <w:szCs w:val="16"/>
                <w:lang w:eastAsia="en-US"/>
              </w:rPr>
            </w:pPr>
            <w:r w:rsidRPr="007C7BD6">
              <w:rPr>
                <w:rFonts w:ascii="Arial" w:eastAsia="Calibri" w:hAnsi="Arial" w:cs="Arial"/>
                <w:bCs/>
                <w:iCs/>
                <w:sz w:val="16"/>
                <w:szCs w:val="16"/>
                <w:lang w:eastAsia="en-US"/>
              </w:rPr>
              <w:t>мере</w:t>
            </w:r>
          </w:p>
        </w:tc>
        <w:tc>
          <w:tcPr>
            <w:tcW w:w="916" w:type="pct"/>
            <w:shd w:val="clear" w:color="auto" w:fill="C6D9F1"/>
            <w:vAlign w:val="center"/>
          </w:tcPr>
          <w:p w:rsidR="007C7BD6" w:rsidRPr="007C7BD6" w:rsidRDefault="007C7BD6" w:rsidP="007C7BD6">
            <w:pPr>
              <w:suppressAutoHyphens w:val="0"/>
              <w:jc w:val="center"/>
              <w:rPr>
                <w:rFonts w:ascii="Arial" w:eastAsia="Calibri" w:hAnsi="Arial" w:cs="Arial"/>
                <w:bCs/>
                <w:iCs/>
                <w:sz w:val="16"/>
                <w:szCs w:val="16"/>
                <w:lang w:eastAsia="en-US"/>
              </w:rPr>
            </w:pPr>
            <w:r w:rsidRPr="007C7BD6">
              <w:rPr>
                <w:rFonts w:ascii="Arial" w:eastAsia="Calibri" w:hAnsi="Arial" w:cs="Arial"/>
                <w:bCs/>
                <w:iCs/>
                <w:sz w:val="16"/>
                <w:szCs w:val="16"/>
                <w:lang w:eastAsia="en-US"/>
              </w:rPr>
              <w:t>количина</w:t>
            </w:r>
          </w:p>
        </w:tc>
      </w:tr>
      <w:tr w:rsidR="007C7BD6" w:rsidRPr="007C7BD6" w:rsidTr="007C7BD6">
        <w:trPr>
          <w:trHeight w:val="390"/>
        </w:trPr>
        <w:tc>
          <w:tcPr>
            <w:tcW w:w="437" w:type="pct"/>
            <w:shd w:val="clear" w:color="auto" w:fill="auto"/>
            <w:vAlign w:val="center"/>
          </w:tcPr>
          <w:p w:rsidR="007C7BD6" w:rsidRPr="007C7BD6" w:rsidRDefault="007C7BD6" w:rsidP="007C7BD6">
            <w:pPr>
              <w:suppressAutoHyphens w:val="0"/>
              <w:spacing w:after="200" w:line="276" w:lineRule="auto"/>
              <w:ind w:right="-1149"/>
              <w:rPr>
                <w:rFonts w:ascii="Arial" w:eastAsia="Calibri" w:hAnsi="Arial" w:cs="Arial"/>
                <w:b/>
                <w:sz w:val="22"/>
                <w:szCs w:val="22"/>
                <w:lang w:val="en-US" w:eastAsia="en-US"/>
              </w:rPr>
            </w:pPr>
            <w:r w:rsidRPr="007C7BD6">
              <w:rPr>
                <w:rFonts w:ascii="Arial" w:eastAsia="Calibri" w:hAnsi="Arial" w:cs="Arial"/>
                <w:b/>
                <w:sz w:val="22"/>
                <w:szCs w:val="22"/>
                <w:lang w:val="en-US" w:eastAsia="en-US"/>
              </w:rPr>
              <w:t>1.</w:t>
            </w:r>
          </w:p>
        </w:tc>
        <w:tc>
          <w:tcPr>
            <w:tcW w:w="2802" w:type="pct"/>
            <w:shd w:val="clear" w:color="auto" w:fill="auto"/>
          </w:tcPr>
          <w:p w:rsidR="007C7BD6" w:rsidRPr="007C7BD6" w:rsidRDefault="007C7BD6" w:rsidP="007C7BD6">
            <w:pPr>
              <w:suppressAutoHyphens w:val="0"/>
              <w:spacing w:after="200" w:line="276" w:lineRule="auto"/>
              <w:ind w:right="-108"/>
              <w:jc w:val="both"/>
              <w:rPr>
                <w:rFonts w:ascii="Arial" w:eastAsia="Calibri" w:hAnsi="Arial" w:cs="Arial"/>
                <w:noProof/>
                <w:sz w:val="22"/>
                <w:szCs w:val="22"/>
                <w:lang w:val="en-US" w:eastAsia="en-US"/>
              </w:rPr>
            </w:pPr>
            <w:r w:rsidRPr="007C7BD6">
              <w:rPr>
                <w:rFonts w:ascii="Arial" w:eastAsia="Calibri" w:hAnsi="Arial" w:cs="Arial"/>
                <w:noProof/>
                <w:sz w:val="22"/>
                <w:szCs w:val="22"/>
                <w:lang w:val="en-US" w:eastAsia="en-US"/>
              </w:rPr>
              <w:t xml:space="preserve">Челична цев, бешавна, Ø108х3,6mm; L=6000mm, </w:t>
            </w:r>
          </w:p>
          <w:p w:rsidR="007C7BD6" w:rsidRPr="007C7BD6" w:rsidRDefault="007C7BD6" w:rsidP="007C7BD6">
            <w:pPr>
              <w:suppressAutoHyphens w:val="0"/>
              <w:spacing w:after="200" w:line="276" w:lineRule="auto"/>
              <w:ind w:right="-108"/>
              <w:jc w:val="both"/>
              <w:rPr>
                <w:rFonts w:ascii="Arial" w:eastAsia="Calibri" w:hAnsi="Arial" w:cs="Arial"/>
                <w:noProof/>
                <w:sz w:val="22"/>
                <w:szCs w:val="22"/>
                <w:lang w:val="sl-SI" w:eastAsia="en-US"/>
              </w:rPr>
            </w:pPr>
            <w:r w:rsidRPr="007C7BD6">
              <w:rPr>
                <w:rFonts w:ascii="Arial" w:eastAsia="Calibri" w:hAnsi="Arial" w:cs="Arial"/>
                <w:noProof/>
                <w:sz w:val="22"/>
                <w:szCs w:val="22"/>
                <w:lang w:val="en-US" w:eastAsia="en-US"/>
              </w:rPr>
              <w:t>P235 TR1, SRPS EN 10216-1</w:t>
            </w:r>
          </w:p>
        </w:tc>
        <w:tc>
          <w:tcPr>
            <w:tcW w:w="845" w:type="pct"/>
            <w:shd w:val="clear" w:color="auto" w:fill="auto"/>
            <w:vAlign w:val="center"/>
          </w:tcPr>
          <w:p w:rsidR="007C7BD6" w:rsidRPr="007C7BD6" w:rsidRDefault="007C7BD6" w:rsidP="007C7BD6">
            <w:pPr>
              <w:suppressAutoHyphens w:val="0"/>
              <w:spacing w:after="200" w:line="276" w:lineRule="auto"/>
              <w:ind w:right="-1149"/>
              <w:rPr>
                <w:rFonts w:ascii="Arial" w:eastAsia="Calibri" w:hAnsi="Arial" w:cs="Arial"/>
                <w:sz w:val="22"/>
                <w:szCs w:val="22"/>
                <w:lang w:val="sr-Latn-CS" w:eastAsia="en-US"/>
              </w:rPr>
            </w:pPr>
            <w:r w:rsidRPr="007C7BD6">
              <w:rPr>
                <w:rFonts w:ascii="Arial" w:eastAsia="Calibri" w:hAnsi="Arial" w:cs="Arial"/>
                <w:sz w:val="22"/>
                <w:szCs w:val="22"/>
                <w:lang w:val="en-US" w:eastAsia="en-US"/>
              </w:rPr>
              <w:t>kg</w:t>
            </w:r>
          </w:p>
        </w:tc>
        <w:tc>
          <w:tcPr>
            <w:tcW w:w="916" w:type="pct"/>
            <w:shd w:val="clear" w:color="auto" w:fill="auto"/>
            <w:vAlign w:val="center"/>
          </w:tcPr>
          <w:p w:rsidR="007C7BD6" w:rsidRPr="007C7BD6" w:rsidRDefault="007C7BD6" w:rsidP="007C7BD6">
            <w:pPr>
              <w:tabs>
                <w:tab w:val="left" w:pos="454"/>
              </w:tabs>
              <w:suppressAutoHyphens w:val="0"/>
              <w:jc w:val="both"/>
              <w:rPr>
                <w:rFonts w:ascii="Arial" w:hAnsi="Arial" w:cs="Arial"/>
                <w:noProof/>
                <w:sz w:val="22"/>
                <w:szCs w:val="22"/>
                <w:lang w:val="en-US" w:eastAsia="en-GB"/>
              </w:rPr>
            </w:pPr>
            <w:r w:rsidRPr="007C7BD6">
              <w:rPr>
                <w:rFonts w:ascii="Arial" w:hAnsi="Arial" w:cs="Arial"/>
                <w:noProof/>
                <w:sz w:val="22"/>
                <w:szCs w:val="22"/>
                <w:lang w:val="en-US" w:eastAsia="en-GB"/>
              </w:rPr>
              <w:t>9000</w:t>
            </w:r>
          </w:p>
        </w:tc>
      </w:tr>
      <w:tr w:rsidR="007C7BD6" w:rsidRPr="007C7BD6" w:rsidTr="007C7BD6">
        <w:trPr>
          <w:trHeight w:val="390"/>
        </w:trPr>
        <w:tc>
          <w:tcPr>
            <w:tcW w:w="437" w:type="pct"/>
            <w:shd w:val="clear" w:color="auto" w:fill="auto"/>
            <w:vAlign w:val="center"/>
          </w:tcPr>
          <w:p w:rsidR="007C7BD6" w:rsidRPr="007C7BD6" w:rsidRDefault="007C7BD6" w:rsidP="007C7BD6">
            <w:pPr>
              <w:suppressAutoHyphens w:val="0"/>
              <w:spacing w:after="200" w:line="276" w:lineRule="auto"/>
              <w:ind w:right="-1149"/>
              <w:rPr>
                <w:rFonts w:ascii="Arial" w:eastAsia="Calibri" w:hAnsi="Arial" w:cs="Arial"/>
                <w:b/>
                <w:sz w:val="22"/>
                <w:szCs w:val="22"/>
                <w:lang w:val="en-US" w:eastAsia="en-US"/>
              </w:rPr>
            </w:pPr>
            <w:r w:rsidRPr="007C7BD6">
              <w:rPr>
                <w:rFonts w:ascii="Arial" w:eastAsia="Calibri" w:hAnsi="Arial" w:cs="Arial"/>
                <w:b/>
                <w:sz w:val="22"/>
                <w:szCs w:val="22"/>
                <w:lang w:val="en-US" w:eastAsia="en-US"/>
              </w:rPr>
              <w:t>2.</w:t>
            </w:r>
          </w:p>
        </w:tc>
        <w:tc>
          <w:tcPr>
            <w:tcW w:w="2802" w:type="pct"/>
            <w:shd w:val="clear" w:color="auto" w:fill="auto"/>
          </w:tcPr>
          <w:p w:rsidR="007C7BD6" w:rsidRPr="007C7BD6" w:rsidRDefault="007C7BD6" w:rsidP="007C7BD6">
            <w:pPr>
              <w:suppressAutoHyphens w:val="0"/>
              <w:spacing w:after="200" w:line="276" w:lineRule="auto"/>
              <w:ind w:right="-108"/>
              <w:jc w:val="both"/>
              <w:rPr>
                <w:rFonts w:ascii="Arial" w:eastAsia="Calibri" w:hAnsi="Arial" w:cs="Arial"/>
                <w:noProof/>
                <w:sz w:val="22"/>
                <w:szCs w:val="22"/>
                <w:lang w:eastAsia="en-US"/>
              </w:rPr>
            </w:pPr>
            <w:r w:rsidRPr="007C7BD6">
              <w:rPr>
                <w:rFonts w:ascii="Arial" w:eastAsia="Calibri" w:hAnsi="Arial" w:cs="Arial"/>
                <w:noProof/>
                <w:sz w:val="22"/>
                <w:szCs w:val="22"/>
                <w:lang w:eastAsia="en-US"/>
              </w:rPr>
              <w:t>Челична цев, бешавна, Ø127х4mm; L=6000mm,</w:t>
            </w:r>
          </w:p>
          <w:p w:rsidR="007C7BD6" w:rsidRPr="007C7BD6" w:rsidRDefault="007C7BD6" w:rsidP="007C7BD6">
            <w:pPr>
              <w:suppressAutoHyphens w:val="0"/>
              <w:spacing w:after="200" w:line="276" w:lineRule="auto"/>
              <w:ind w:right="-108"/>
              <w:jc w:val="both"/>
              <w:rPr>
                <w:rFonts w:ascii="Arial" w:eastAsia="Calibri" w:hAnsi="Arial" w:cs="Arial"/>
                <w:noProof/>
                <w:sz w:val="22"/>
                <w:szCs w:val="22"/>
                <w:lang w:eastAsia="en-US"/>
              </w:rPr>
            </w:pPr>
            <w:r w:rsidRPr="007C7BD6">
              <w:rPr>
                <w:rFonts w:ascii="Arial" w:eastAsia="Calibri" w:hAnsi="Arial" w:cs="Arial"/>
                <w:noProof/>
                <w:sz w:val="22"/>
                <w:szCs w:val="22"/>
                <w:lang w:eastAsia="en-US"/>
              </w:rPr>
              <w:t xml:space="preserve"> P235 TR1, SRPS EN 10216-1</w:t>
            </w:r>
          </w:p>
        </w:tc>
        <w:tc>
          <w:tcPr>
            <w:tcW w:w="845" w:type="pct"/>
            <w:shd w:val="clear" w:color="auto" w:fill="auto"/>
            <w:vAlign w:val="center"/>
          </w:tcPr>
          <w:p w:rsidR="007C7BD6" w:rsidRPr="007C7BD6" w:rsidRDefault="007C7BD6" w:rsidP="007C7BD6">
            <w:pPr>
              <w:suppressAutoHyphens w:val="0"/>
              <w:spacing w:after="200" w:line="276" w:lineRule="auto"/>
              <w:ind w:right="-1149"/>
              <w:rPr>
                <w:rFonts w:ascii="Arial" w:eastAsia="Calibri" w:hAnsi="Arial" w:cs="Arial"/>
                <w:sz w:val="22"/>
                <w:szCs w:val="22"/>
                <w:lang w:val="en-US" w:eastAsia="en-US"/>
              </w:rPr>
            </w:pPr>
            <w:r w:rsidRPr="007C7BD6">
              <w:rPr>
                <w:rFonts w:ascii="Arial" w:eastAsia="Calibri" w:hAnsi="Arial" w:cs="Arial"/>
                <w:sz w:val="22"/>
                <w:szCs w:val="22"/>
                <w:lang w:val="en-US" w:eastAsia="en-US"/>
              </w:rPr>
              <w:t>kom</w:t>
            </w:r>
          </w:p>
        </w:tc>
        <w:tc>
          <w:tcPr>
            <w:tcW w:w="916" w:type="pct"/>
            <w:shd w:val="clear" w:color="auto" w:fill="auto"/>
            <w:vAlign w:val="center"/>
          </w:tcPr>
          <w:p w:rsidR="007C7BD6" w:rsidRPr="007C7BD6" w:rsidRDefault="007C7BD6" w:rsidP="007C7BD6">
            <w:pPr>
              <w:suppressAutoHyphens w:val="0"/>
              <w:spacing w:after="200" w:line="276" w:lineRule="auto"/>
              <w:ind w:right="-108"/>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100</w:t>
            </w:r>
          </w:p>
        </w:tc>
      </w:tr>
    </w:tbl>
    <w:p w:rsidR="007C7BD6" w:rsidRPr="007C7BD6" w:rsidRDefault="007C7BD6" w:rsidP="007C7BD6">
      <w:pPr>
        <w:suppressAutoHyphens w:val="0"/>
        <w:spacing w:after="200" w:line="276" w:lineRule="auto"/>
        <w:rPr>
          <w:rFonts w:ascii="Arial" w:hAnsi="Arial" w:cs="Arial"/>
          <w:b/>
          <w:bCs/>
          <w:szCs w:val="24"/>
          <w:lang w:eastAsia="en-GB"/>
        </w:rPr>
      </w:pPr>
      <w:bookmarkStart w:id="1" w:name="_Toc277162826"/>
      <w:r w:rsidRPr="007C7BD6">
        <w:rPr>
          <w:rFonts w:ascii="Arial" w:eastAsia="Calibri" w:hAnsi="Arial" w:cs="Arial"/>
          <w:b/>
          <w:sz w:val="22"/>
          <w:szCs w:val="22"/>
          <w:lang w:val="en-US" w:eastAsia="en-US"/>
        </w:rPr>
        <w:t xml:space="preserve">     3.1.2 </w:t>
      </w:r>
      <w:r w:rsidRPr="007C7BD6">
        <w:rPr>
          <w:rFonts w:ascii="Arial" w:hAnsi="Arial" w:cs="Arial"/>
          <w:b/>
          <w:bCs/>
          <w:szCs w:val="24"/>
          <w:lang w:val="ru-RU" w:eastAsia="en-GB"/>
        </w:rPr>
        <w:t>ТЕХНИ</w:t>
      </w:r>
      <w:r w:rsidRPr="007C7BD6">
        <w:rPr>
          <w:rFonts w:ascii="Arial" w:hAnsi="Arial" w:cs="Arial"/>
          <w:b/>
          <w:bCs/>
          <w:szCs w:val="24"/>
          <w:lang w:val="sr-Latn-CS" w:eastAsia="en-GB"/>
        </w:rPr>
        <w:t>Ч</w:t>
      </w:r>
      <w:r w:rsidRPr="007C7BD6">
        <w:rPr>
          <w:rFonts w:ascii="Arial" w:hAnsi="Arial" w:cs="Arial"/>
          <w:b/>
          <w:bCs/>
          <w:szCs w:val="24"/>
          <w:lang w:val="ru-RU" w:eastAsia="en-GB"/>
        </w:rPr>
        <w:t>КИ</w:t>
      </w:r>
      <w:r w:rsidR="00257399">
        <w:rPr>
          <w:rFonts w:ascii="Arial" w:hAnsi="Arial" w:cs="Arial"/>
          <w:b/>
          <w:bCs/>
          <w:szCs w:val="24"/>
          <w:lang w:val="ru-RU" w:eastAsia="en-GB"/>
        </w:rPr>
        <w:t xml:space="preserve"> </w:t>
      </w:r>
      <w:r w:rsidRPr="007C7BD6">
        <w:rPr>
          <w:rFonts w:ascii="Arial" w:hAnsi="Arial" w:cs="Arial"/>
          <w:b/>
          <w:bCs/>
          <w:szCs w:val="24"/>
          <w:lang w:val="ru-RU" w:eastAsia="en-GB"/>
        </w:rPr>
        <w:t>ЗАХТЕВИ</w:t>
      </w:r>
      <w:r w:rsidR="00257399">
        <w:rPr>
          <w:rFonts w:ascii="Arial" w:hAnsi="Arial" w:cs="Arial"/>
          <w:b/>
          <w:bCs/>
          <w:szCs w:val="24"/>
          <w:lang w:val="ru-RU" w:eastAsia="en-GB"/>
        </w:rPr>
        <w:t xml:space="preserve"> </w:t>
      </w:r>
      <w:r w:rsidRPr="007C7BD6">
        <w:rPr>
          <w:rFonts w:ascii="Arial" w:hAnsi="Arial" w:cs="Arial"/>
          <w:b/>
          <w:bCs/>
          <w:szCs w:val="24"/>
          <w:lang w:val="ru-RU" w:eastAsia="en-GB"/>
        </w:rPr>
        <w:t>ЗА</w:t>
      </w:r>
      <w:r w:rsidR="00257399">
        <w:rPr>
          <w:rFonts w:ascii="Arial" w:hAnsi="Arial" w:cs="Arial"/>
          <w:b/>
          <w:bCs/>
          <w:szCs w:val="24"/>
          <w:lang w:val="ru-RU" w:eastAsia="en-GB"/>
        </w:rPr>
        <w:t xml:space="preserve"> </w:t>
      </w:r>
      <w:r w:rsidRPr="007C7BD6">
        <w:rPr>
          <w:rFonts w:ascii="Arial" w:hAnsi="Arial" w:cs="Arial"/>
          <w:b/>
          <w:bCs/>
          <w:szCs w:val="24"/>
          <w:lang w:eastAsia="en-GB"/>
        </w:rPr>
        <w:t>ИЗРАДУ И ИСПОРУКУ</w:t>
      </w:r>
    </w:p>
    <w:p w:rsidR="007C7BD6" w:rsidRPr="007C7BD6" w:rsidRDefault="007C7BD6" w:rsidP="007C7BD6">
      <w:pPr>
        <w:suppressAutoHyphens w:val="0"/>
        <w:ind w:left="284"/>
        <w:jc w:val="both"/>
        <w:rPr>
          <w:rFonts w:ascii="Arial" w:hAnsi="Arial" w:cs="Arial"/>
          <w:b/>
          <w:bCs/>
          <w:szCs w:val="24"/>
          <w:u w:val="single"/>
          <w:lang w:val="en-US" w:eastAsia="en-GB"/>
        </w:rPr>
      </w:pPr>
      <w:r w:rsidRPr="007C7BD6">
        <w:rPr>
          <w:rFonts w:ascii="Arial" w:hAnsi="Arial" w:cs="Arial"/>
          <w:b/>
          <w:szCs w:val="24"/>
          <w:u w:val="single"/>
          <w:lang w:eastAsia="en-GB"/>
        </w:rPr>
        <w:t xml:space="preserve">Општи услови </w:t>
      </w:r>
      <w:r w:rsidRPr="007C7BD6">
        <w:rPr>
          <w:rFonts w:ascii="Arial" w:hAnsi="Arial" w:cs="Arial"/>
          <w:b/>
          <w:bCs/>
          <w:szCs w:val="24"/>
          <w:u w:val="single"/>
          <w:lang w:val="ru-RU" w:eastAsia="en-GB"/>
        </w:rPr>
        <w:t>за</w:t>
      </w:r>
      <w:r w:rsidR="00257399">
        <w:rPr>
          <w:rFonts w:ascii="Arial" w:hAnsi="Arial" w:cs="Arial"/>
          <w:b/>
          <w:bCs/>
          <w:szCs w:val="24"/>
          <w:u w:val="single"/>
          <w:lang w:val="ru-RU" w:eastAsia="en-GB"/>
        </w:rPr>
        <w:t xml:space="preserve"> </w:t>
      </w:r>
      <w:r w:rsidRPr="007C7BD6">
        <w:rPr>
          <w:rFonts w:ascii="Arial" w:hAnsi="Arial" w:cs="Arial"/>
          <w:b/>
          <w:bCs/>
          <w:szCs w:val="24"/>
          <w:u w:val="single"/>
          <w:lang w:eastAsia="en-GB"/>
        </w:rPr>
        <w:t>израду и испоруку</w:t>
      </w:r>
    </w:p>
    <w:p w:rsidR="007C7BD6" w:rsidRPr="007C7BD6" w:rsidRDefault="007C7BD6" w:rsidP="007C7BD6">
      <w:pPr>
        <w:suppressAutoHyphens w:val="0"/>
        <w:ind w:left="284"/>
        <w:jc w:val="both"/>
        <w:rPr>
          <w:rFonts w:ascii="Arial" w:hAnsi="Arial" w:cs="Arial"/>
          <w:b/>
          <w:bCs/>
          <w:szCs w:val="24"/>
          <w:u w:val="single"/>
          <w:lang w:val="en-US" w:eastAsia="en-GB"/>
        </w:rPr>
      </w:pPr>
    </w:p>
    <w:p w:rsidR="007C7BD6" w:rsidRPr="007C7BD6" w:rsidRDefault="007C7BD6" w:rsidP="007C7BD6">
      <w:pPr>
        <w:suppressAutoHyphens w:val="0"/>
        <w:ind w:left="284"/>
        <w:jc w:val="both"/>
        <w:rPr>
          <w:rFonts w:ascii="Arial" w:hAnsi="Arial" w:cs="Arial"/>
          <w:bCs/>
          <w:sz w:val="22"/>
          <w:szCs w:val="22"/>
          <w:lang w:val="en-US" w:eastAsia="en-GB"/>
        </w:rPr>
      </w:pPr>
      <w:r w:rsidRPr="007C7BD6">
        <w:rPr>
          <w:rFonts w:ascii="Arial" w:hAnsi="Arial" w:cs="Arial"/>
          <w:bCs/>
          <w:sz w:val="22"/>
          <w:szCs w:val="22"/>
          <w:lang w:val="en-US" w:eastAsia="en-GB"/>
        </w:rPr>
        <w:t>1. Израда, испорука и контрола предметне јавне набавке ће бити обављена по важећим EN и SRPS EN стандардима.</w:t>
      </w:r>
    </w:p>
    <w:p w:rsidR="007C7BD6" w:rsidRPr="007C7BD6" w:rsidRDefault="007C7BD6" w:rsidP="007C7BD6">
      <w:pPr>
        <w:suppressAutoHyphens w:val="0"/>
        <w:ind w:left="284"/>
        <w:jc w:val="both"/>
        <w:rPr>
          <w:rFonts w:ascii="Arial" w:hAnsi="Arial" w:cs="Arial"/>
          <w:bCs/>
          <w:sz w:val="22"/>
          <w:szCs w:val="22"/>
          <w:lang w:val="en-US" w:eastAsia="en-GB"/>
        </w:rPr>
      </w:pPr>
      <w:r w:rsidRPr="007C7BD6">
        <w:rPr>
          <w:rFonts w:ascii="Arial" w:hAnsi="Arial" w:cs="Arial"/>
          <w:bCs/>
          <w:sz w:val="22"/>
          <w:szCs w:val="22"/>
          <w:lang w:val="en-US" w:eastAsia="en-GB"/>
        </w:rPr>
        <w:t>2. Цеви са унутрашње и спољне стране не смеју да имају грешке типа рисева и зареза насталих од неодговарајућег квалитета алата.</w:t>
      </w:r>
    </w:p>
    <w:p w:rsidR="007C7BD6" w:rsidRPr="007C7BD6" w:rsidRDefault="007C7BD6" w:rsidP="007C7BD6">
      <w:pPr>
        <w:suppressAutoHyphens w:val="0"/>
        <w:ind w:left="284"/>
        <w:jc w:val="both"/>
        <w:rPr>
          <w:rFonts w:ascii="Arial" w:hAnsi="Arial" w:cs="Arial"/>
          <w:bCs/>
          <w:sz w:val="22"/>
          <w:szCs w:val="22"/>
          <w:lang w:val="en-US" w:eastAsia="en-GB"/>
        </w:rPr>
      </w:pPr>
      <w:r w:rsidRPr="007C7BD6">
        <w:rPr>
          <w:rFonts w:ascii="Arial" w:hAnsi="Arial" w:cs="Arial"/>
          <w:bCs/>
          <w:sz w:val="22"/>
          <w:szCs w:val="22"/>
          <w:lang w:val="en-US" w:eastAsia="en-GB"/>
        </w:rPr>
        <w:t>3. На све крајеве цеви, поставити пластичне капе, које неће дозволити продор влаге у унутрашњост цеви. Извршити спољашњу заштиту цеви, од корозије фарбањем основном бојом за метал, дебљине заштитног слоја 35µm. Унутрашња површина цеви, мора бити чиста, сува и без трагова корозије, што ће се записнички констатовати између представника наручиоца и изабраног понуђача, приликом сваке испоруке.</w:t>
      </w:r>
    </w:p>
    <w:p w:rsidR="007C7BD6" w:rsidRPr="007C7BD6" w:rsidRDefault="007C7BD6" w:rsidP="007C7BD6">
      <w:pPr>
        <w:suppressAutoHyphens w:val="0"/>
        <w:ind w:left="284"/>
        <w:jc w:val="both"/>
        <w:rPr>
          <w:rFonts w:ascii="Arial" w:hAnsi="Arial" w:cs="Arial"/>
          <w:bCs/>
          <w:sz w:val="22"/>
          <w:szCs w:val="22"/>
          <w:lang w:val="en-US" w:eastAsia="en-GB"/>
        </w:rPr>
      </w:pPr>
      <w:r w:rsidRPr="007C7BD6">
        <w:rPr>
          <w:rFonts w:ascii="Arial" w:hAnsi="Arial" w:cs="Arial"/>
          <w:bCs/>
          <w:sz w:val="22"/>
          <w:szCs w:val="22"/>
          <w:lang w:val="en-US" w:eastAsia="en-GB"/>
        </w:rPr>
        <w:t>4. Наручилац или његов представник имају право на контролисање спровођења активности при изради и испитивању наручене опреме да би потврдили усаглашеност са уговорним спецификацијама, без додатних трошкова по наручиоца.</w:t>
      </w:r>
    </w:p>
    <w:p w:rsidR="007C7BD6" w:rsidRPr="007C7BD6" w:rsidRDefault="007C7BD6" w:rsidP="007C7BD6">
      <w:pPr>
        <w:suppressAutoHyphens w:val="0"/>
        <w:ind w:left="284"/>
        <w:jc w:val="both"/>
        <w:rPr>
          <w:rFonts w:ascii="Arial" w:hAnsi="Arial" w:cs="Arial"/>
          <w:bCs/>
          <w:sz w:val="22"/>
          <w:szCs w:val="22"/>
          <w:lang w:val="en-US" w:eastAsia="en-GB"/>
        </w:rPr>
      </w:pPr>
      <w:r w:rsidRPr="007C7BD6">
        <w:rPr>
          <w:rFonts w:ascii="Arial" w:hAnsi="Arial" w:cs="Arial"/>
          <w:bCs/>
          <w:sz w:val="22"/>
          <w:szCs w:val="22"/>
          <w:lang w:val="en-US" w:eastAsia="en-GB"/>
        </w:rPr>
        <w:t>5. Ако неки део контролисаних и тестираних наручених елемената није у складу са захтевима, наручилац може да одбије да изврши њихов пријем и изабрани понуђач мора да их замени без додатних трошкова по наручиоца.</w:t>
      </w:r>
    </w:p>
    <w:p w:rsidR="007C7BD6" w:rsidRPr="007C7BD6" w:rsidRDefault="007C7BD6" w:rsidP="007C7BD6">
      <w:pPr>
        <w:suppressAutoHyphens w:val="0"/>
        <w:ind w:left="284"/>
        <w:jc w:val="both"/>
        <w:rPr>
          <w:rFonts w:ascii="Arial" w:hAnsi="Arial" w:cs="Arial"/>
          <w:bCs/>
          <w:sz w:val="22"/>
          <w:szCs w:val="22"/>
          <w:lang w:val="en-US" w:eastAsia="en-GB"/>
        </w:rPr>
      </w:pPr>
      <w:r w:rsidRPr="007C7BD6">
        <w:rPr>
          <w:rFonts w:ascii="Arial" w:hAnsi="Arial" w:cs="Arial"/>
          <w:bCs/>
          <w:sz w:val="22"/>
          <w:szCs w:val="22"/>
          <w:lang w:val="en-US" w:eastAsia="en-GB"/>
        </w:rPr>
        <w:t>6. Право наручиоца на вршење контроле и испитивања и на то да одбаци опрему након њеног приспећа у земљу наручиоца, не сме ни у ком случају бити ограничено или одбачено због тога што је опрема претходно прегледана, испитана и прошла испитивања код изабраног понуђача или његових представника, пре њеног отпремања из земље порекла.</w:t>
      </w:r>
    </w:p>
    <w:p w:rsidR="007C7BD6" w:rsidRPr="007C7BD6" w:rsidRDefault="007C7BD6" w:rsidP="007C7BD6">
      <w:pPr>
        <w:suppressAutoHyphens w:val="0"/>
        <w:ind w:left="284"/>
        <w:jc w:val="both"/>
        <w:rPr>
          <w:rFonts w:ascii="Arial" w:hAnsi="Arial" w:cs="Arial"/>
          <w:bCs/>
          <w:sz w:val="22"/>
          <w:szCs w:val="22"/>
          <w:lang w:val="en-US" w:eastAsia="en-GB"/>
        </w:rPr>
      </w:pPr>
      <w:r w:rsidRPr="007C7BD6">
        <w:rPr>
          <w:rFonts w:ascii="Arial" w:hAnsi="Arial" w:cs="Arial"/>
          <w:bCs/>
          <w:sz w:val="22"/>
          <w:szCs w:val="22"/>
          <w:lang w:val="en-US" w:eastAsia="en-GB"/>
        </w:rPr>
        <w:t>7. Коначну атес</w:t>
      </w:r>
      <w:r w:rsidRPr="007C7BD6">
        <w:rPr>
          <w:rFonts w:ascii="Arial" w:hAnsi="Arial" w:cs="Arial"/>
          <w:bCs/>
          <w:sz w:val="22"/>
          <w:szCs w:val="22"/>
          <w:lang w:val="sr-Cyrl-RS" w:eastAsia="en-GB"/>
        </w:rPr>
        <w:t>т</w:t>
      </w:r>
      <w:r w:rsidRPr="007C7BD6">
        <w:rPr>
          <w:rFonts w:ascii="Arial" w:hAnsi="Arial" w:cs="Arial"/>
          <w:bCs/>
          <w:sz w:val="22"/>
          <w:szCs w:val="22"/>
          <w:lang w:val="en-US" w:eastAsia="en-GB"/>
        </w:rPr>
        <w:t>ну документацију доставити уз испоруку.</w:t>
      </w:r>
    </w:p>
    <w:p w:rsidR="007C7BD6" w:rsidRPr="007C7BD6" w:rsidRDefault="007C7BD6" w:rsidP="007C7BD6">
      <w:pPr>
        <w:suppressAutoHyphens w:val="0"/>
        <w:ind w:left="284"/>
        <w:jc w:val="both"/>
        <w:rPr>
          <w:rFonts w:ascii="Arial" w:hAnsi="Arial" w:cs="Arial"/>
          <w:sz w:val="22"/>
          <w:szCs w:val="22"/>
          <w:lang w:val="en-US" w:eastAsia="en-GB"/>
        </w:rPr>
      </w:pPr>
      <w:r w:rsidRPr="007C7BD6">
        <w:rPr>
          <w:rFonts w:ascii="Arial" w:hAnsi="Arial" w:cs="Arial"/>
          <w:bCs/>
          <w:sz w:val="22"/>
          <w:szCs w:val="22"/>
          <w:lang w:val="en-US" w:eastAsia="en-GB"/>
        </w:rPr>
        <w:t xml:space="preserve">8. Изабрани понђач ће извршити транспорт наручене опреме до ТЕНТ Б.    </w:t>
      </w:r>
    </w:p>
    <w:p w:rsidR="007C7BD6" w:rsidRPr="007C7BD6" w:rsidRDefault="007C7BD6" w:rsidP="007C7BD6">
      <w:pPr>
        <w:tabs>
          <w:tab w:val="left" w:pos="454"/>
          <w:tab w:val="left" w:pos="1026"/>
          <w:tab w:val="num" w:pos="1620"/>
          <w:tab w:val="left" w:pos="1800"/>
          <w:tab w:val="left" w:pos="2160"/>
        </w:tabs>
        <w:suppressAutoHyphens w:val="0"/>
        <w:ind w:left="284" w:right="153"/>
        <w:jc w:val="both"/>
        <w:rPr>
          <w:rFonts w:ascii="Arial" w:hAnsi="Arial" w:cs="Arial"/>
          <w:bCs/>
          <w:sz w:val="22"/>
          <w:szCs w:val="22"/>
          <w:lang w:val="en-US" w:eastAsia="en-GB"/>
        </w:rPr>
      </w:pPr>
      <w:r w:rsidRPr="007C7BD6">
        <w:rPr>
          <w:rFonts w:ascii="Arial" w:hAnsi="Arial" w:cs="Arial"/>
          <w:bCs/>
          <w:sz w:val="22"/>
          <w:szCs w:val="22"/>
          <w:lang w:val="en-US" w:eastAsia="en-GB"/>
        </w:rPr>
        <w:t>.</w:t>
      </w:r>
    </w:p>
    <w:p w:rsidR="007C7BD6" w:rsidRPr="007C7BD6" w:rsidRDefault="007C7BD6" w:rsidP="007C7BD6">
      <w:pPr>
        <w:suppressAutoHyphens w:val="0"/>
        <w:spacing w:after="200" w:line="276" w:lineRule="auto"/>
        <w:ind w:firstLine="720"/>
        <w:jc w:val="both"/>
        <w:rPr>
          <w:rFonts w:ascii="Arial" w:hAnsi="Arial" w:cs="Arial"/>
          <w:sz w:val="22"/>
          <w:szCs w:val="22"/>
          <w:lang w:val="en-US" w:eastAsia="en-US"/>
        </w:rPr>
      </w:pPr>
    </w:p>
    <w:p w:rsidR="007C7BD6" w:rsidRPr="007C7BD6" w:rsidRDefault="007C7BD6" w:rsidP="007C7BD6">
      <w:pPr>
        <w:suppressAutoHyphens w:val="0"/>
        <w:spacing w:line="276" w:lineRule="auto"/>
        <w:rPr>
          <w:rFonts w:ascii="Arial" w:hAnsi="Arial" w:cs="Arial"/>
          <w:sz w:val="22"/>
          <w:szCs w:val="22"/>
          <w:lang w:val="en-US" w:eastAsia="en-US"/>
        </w:rPr>
      </w:pPr>
      <w:r w:rsidRPr="007C7BD6">
        <w:rPr>
          <w:rFonts w:ascii="Arial" w:hAnsi="Arial" w:cs="Arial"/>
          <w:b/>
          <w:sz w:val="22"/>
          <w:szCs w:val="22"/>
          <w:lang w:val="en-US" w:eastAsia="en-US"/>
        </w:rPr>
        <w:t xml:space="preserve">      </w:t>
      </w:r>
    </w:p>
    <w:p w:rsidR="007C7BD6" w:rsidRPr="007C7BD6" w:rsidRDefault="007C7BD6" w:rsidP="007C7BD6">
      <w:pPr>
        <w:suppressAutoHyphens w:val="0"/>
        <w:spacing w:line="276" w:lineRule="auto"/>
        <w:rPr>
          <w:rFonts w:ascii="Arial" w:hAnsi="Arial" w:cs="Arial"/>
          <w:sz w:val="22"/>
          <w:szCs w:val="22"/>
          <w:lang w:val="en-US" w:eastAsia="en-US"/>
        </w:rPr>
      </w:pPr>
    </w:p>
    <w:p w:rsidR="007C7BD6" w:rsidRPr="007C7BD6" w:rsidRDefault="007C7BD6" w:rsidP="007C7BD6">
      <w:pPr>
        <w:suppressAutoHyphens w:val="0"/>
        <w:rPr>
          <w:rFonts w:ascii="Arial" w:hAnsi="Arial" w:cs="Arial"/>
          <w:b/>
          <w:sz w:val="22"/>
          <w:szCs w:val="22"/>
          <w:lang w:val="en-US" w:eastAsia="en-US"/>
        </w:rPr>
      </w:pPr>
      <w:r w:rsidRPr="007C7BD6">
        <w:rPr>
          <w:rFonts w:ascii="Arial" w:hAnsi="Arial" w:cs="Arial"/>
          <w:b/>
          <w:sz w:val="22"/>
          <w:szCs w:val="22"/>
          <w:lang w:val="en-US" w:eastAsia="en-US"/>
        </w:rPr>
        <w:lastRenderedPageBreak/>
        <w:t>3.</w:t>
      </w:r>
      <w:r w:rsidRPr="007C7BD6">
        <w:rPr>
          <w:rFonts w:ascii="Arial" w:hAnsi="Arial" w:cs="Arial"/>
          <w:b/>
          <w:sz w:val="22"/>
          <w:szCs w:val="22"/>
          <w:lang w:val="sr-Cyrl-RS" w:eastAsia="en-US"/>
        </w:rPr>
        <w:t>2</w:t>
      </w:r>
      <w:r w:rsidRPr="007C7BD6">
        <w:rPr>
          <w:rFonts w:ascii="Arial" w:hAnsi="Arial" w:cs="Arial"/>
          <w:b/>
          <w:sz w:val="22"/>
          <w:szCs w:val="22"/>
          <w:lang w:val="en-US" w:eastAsia="en-US"/>
        </w:rPr>
        <w:t>.Приликом испоруке изабрани понуђач је обавезан да достави</w:t>
      </w:r>
      <w:r w:rsidRPr="007C7BD6">
        <w:rPr>
          <w:rFonts w:ascii="Arial" w:hAnsi="Arial" w:cs="Arial"/>
          <w:b/>
          <w:sz w:val="22"/>
          <w:szCs w:val="22"/>
          <w:lang w:val="sr-Latn-CS" w:eastAsia="en-US"/>
        </w:rPr>
        <w:t>:</w:t>
      </w:r>
    </w:p>
    <w:p w:rsidR="007C7BD6" w:rsidRPr="007C7BD6" w:rsidRDefault="007C7BD6" w:rsidP="007C7BD6">
      <w:pPr>
        <w:suppressAutoHyphens w:val="0"/>
        <w:rPr>
          <w:rFonts w:ascii="Arial" w:hAnsi="Arial" w:cs="Arial"/>
          <w:sz w:val="22"/>
          <w:szCs w:val="22"/>
          <w:lang w:val="en-US" w:eastAsia="en-US"/>
        </w:rPr>
      </w:pPr>
      <w:r w:rsidRPr="007C7BD6">
        <w:rPr>
          <w:rFonts w:ascii="Arial" w:hAnsi="Arial" w:cs="Arial"/>
          <w:sz w:val="22"/>
          <w:szCs w:val="22"/>
          <w:lang w:val="en-US" w:eastAsia="en-US"/>
        </w:rPr>
        <w:t>Атесте испоручених добара</w:t>
      </w:r>
    </w:p>
    <w:bookmarkEnd w:id="1"/>
    <w:p w:rsidR="007C7BD6" w:rsidRPr="007C7BD6" w:rsidRDefault="007C7BD6" w:rsidP="007C7BD6">
      <w:pPr>
        <w:suppressAutoHyphens w:val="0"/>
        <w:spacing w:before="360"/>
        <w:ind w:left="644" w:hanging="304"/>
        <w:outlineLvl w:val="0"/>
        <w:rPr>
          <w:rFonts w:ascii="Arial" w:hAnsi="Arial" w:cs="Arial"/>
          <w:b/>
          <w:bCs/>
          <w:kern w:val="32"/>
          <w:sz w:val="22"/>
          <w:szCs w:val="22"/>
          <w:lang w:val="en-US" w:eastAsia="en-US"/>
        </w:rPr>
      </w:pPr>
      <w:r w:rsidRPr="007C7BD6">
        <w:rPr>
          <w:rFonts w:ascii="Arial" w:hAnsi="Arial" w:cs="Arial"/>
          <w:b/>
          <w:bCs/>
          <w:kern w:val="32"/>
          <w:sz w:val="22"/>
          <w:szCs w:val="22"/>
          <w:lang w:val="en-US" w:eastAsia="en-US"/>
        </w:rPr>
        <w:t>3.</w:t>
      </w:r>
      <w:r w:rsidRPr="007C7BD6">
        <w:rPr>
          <w:rFonts w:ascii="Arial" w:hAnsi="Arial" w:cs="Arial"/>
          <w:b/>
          <w:bCs/>
          <w:kern w:val="32"/>
          <w:sz w:val="22"/>
          <w:szCs w:val="22"/>
          <w:lang w:val="sr-Cyrl-RS" w:eastAsia="en-US"/>
        </w:rPr>
        <w:t xml:space="preserve">3 </w:t>
      </w:r>
      <w:r w:rsidRPr="007C7BD6">
        <w:rPr>
          <w:rFonts w:ascii="Arial" w:hAnsi="Arial" w:cs="Arial"/>
          <w:b/>
          <w:bCs/>
          <w:kern w:val="32"/>
          <w:sz w:val="22"/>
          <w:szCs w:val="22"/>
          <w:lang w:val="en-US" w:eastAsia="en-US"/>
        </w:rPr>
        <w:t>Паковање, отпрема и транспорт</w:t>
      </w:r>
    </w:p>
    <w:p w:rsidR="007C7BD6" w:rsidRPr="007C7BD6" w:rsidRDefault="007C7BD6" w:rsidP="007C7BD6">
      <w:pPr>
        <w:suppressAutoHyphens w:val="0"/>
        <w:jc w:val="both"/>
        <w:rPr>
          <w:rFonts w:ascii="Arial" w:hAnsi="Arial" w:cs="Arial"/>
          <w:sz w:val="22"/>
          <w:szCs w:val="22"/>
          <w:lang w:eastAsia="en-US"/>
        </w:rPr>
      </w:pPr>
      <w:r w:rsidRPr="007C7BD6">
        <w:rPr>
          <w:rFonts w:ascii="Arial" w:hAnsi="Arial" w:cs="Arial"/>
          <w:sz w:val="22"/>
          <w:szCs w:val="22"/>
          <w:lang w:eastAsia="en-US"/>
        </w:rPr>
        <w:t>Изабрани понуђач треба да припреми, упакује и транспортује предмет набавке до места које одреди Наручилац и одговоран је за сва евентуална оштећења која могу настати до тренутка пријема опреме од стране наручиоца.</w:t>
      </w:r>
    </w:p>
    <w:p w:rsidR="007C7BD6" w:rsidRPr="007C7BD6" w:rsidRDefault="007C7BD6" w:rsidP="007C7BD6">
      <w:pPr>
        <w:suppressAutoHyphens w:val="0"/>
        <w:spacing w:before="360"/>
        <w:ind w:left="644" w:hanging="304"/>
        <w:outlineLvl w:val="0"/>
        <w:rPr>
          <w:rFonts w:ascii="Arial" w:hAnsi="Arial" w:cs="Arial"/>
          <w:b/>
          <w:bCs/>
          <w:kern w:val="32"/>
          <w:sz w:val="22"/>
          <w:szCs w:val="22"/>
          <w:lang w:val="en-US" w:eastAsia="en-US"/>
        </w:rPr>
      </w:pPr>
      <w:r w:rsidRPr="007C7BD6">
        <w:rPr>
          <w:rFonts w:ascii="Arial" w:hAnsi="Arial" w:cs="Arial"/>
          <w:b/>
          <w:bCs/>
          <w:kern w:val="32"/>
          <w:sz w:val="22"/>
          <w:szCs w:val="22"/>
          <w:lang w:val="en-US" w:eastAsia="en-US"/>
        </w:rPr>
        <w:t>3.</w:t>
      </w:r>
      <w:r w:rsidRPr="007C7BD6">
        <w:rPr>
          <w:rFonts w:ascii="Arial" w:hAnsi="Arial" w:cs="Arial"/>
          <w:b/>
          <w:bCs/>
          <w:kern w:val="32"/>
          <w:sz w:val="22"/>
          <w:szCs w:val="22"/>
          <w:lang w:val="sr-Cyrl-RS" w:eastAsia="en-US"/>
        </w:rPr>
        <w:t>4</w:t>
      </w:r>
      <w:r w:rsidRPr="007C7BD6">
        <w:rPr>
          <w:rFonts w:ascii="Arial" w:hAnsi="Arial" w:cs="Arial"/>
          <w:b/>
          <w:bCs/>
          <w:kern w:val="32"/>
          <w:sz w:val="22"/>
          <w:szCs w:val="22"/>
          <w:lang w:val="en-US" w:eastAsia="en-US"/>
        </w:rPr>
        <w:t xml:space="preserve"> Место испоруке добара</w:t>
      </w:r>
    </w:p>
    <w:p w:rsidR="007C7BD6" w:rsidRPr="007C7BD6" w:rsidRDefault="007C7BD6" w:rsidP="007C7BD6">
      <w:pPr>
        <w:suppressAutoHyphens w:val="0"/>
        <w:jc w:val="both"/>
        <w:rPr>
          <w:rFonts w:ascii="Arial" w:eastAsia="Calibri" w:hAnsi="Arial" w:cs="Arial"/>
          <w:sz w:val="22"/>
          <w:szCs w:val="22"/>
          <w:lang w:val="en-US" w:eastAsia="zh-CN"/>
        </w:rPr>
      </w:pPr>
      <w:r w:rsidRPr="007C7BD6">
        <w:rPr>
          <w:rFonts w:ascii="Arial" w:eastAsia="Calibri" w:hAnsi="Arial" w:cs="Arial"/>
          <w:sz w:val="22"/>
          <w:szCs w:val="22"/>
          <w:lang w:eastAsia="zh-CN"/>
        </w:rPr>
        <w:t xml:space="preserve">Место испоруке </w:t>
      </w:r>
      <w:r w:rsidRPr="007C7BD6">
        <w:rPr>
          <w:rFonts w:ascii="Arial" w:eastAsia="Calibri" w:hAnsi="Arial" w:cs="Arial"/>
          <w:sz w:val="22"/>
          <w:szCs w:val="22"/>
          <w:lang w:val="en-US" w:eastAsia="zh-CN"/>
        </w:rPr>
        <w:t>је Огранак ТЕНТ, локација ТЕНТ – Б (Термоелектрана Никола Тесла  Б место-Ушће, општина -Обреновац).</w:t>
      </w:r>
      <w:r w:rsidRPr="007C7BD6">
        <w:rPr>
          <w:rFonts w:ascii="Arial" w:eastAsia="Calibri" w:hAnsi="Arial" w:cs="Arial"/>
          <w:sz w:val="22"/>
          <w:szCs w:val="22"/>
          <w:lang w:eastAsia="zh-CN"/>
        </w:rPr>
        <w:t>Паритет испоруке  је франко (магацин ТЕНТ Б, локација ТЕНТ Б)</w:t>
      </w:r>
      <w:r w:rsidRPr="007C7BD6">
        <w:rPr>
          <w:rFonts w:ascii="Arial" w:eastAsia="Calibri" w:hAnsi="Arial" w:cs="Arial"/>
          <w:sz w:val="22"/>
          <w:szCs w:val="22"/>
          <w:lang w:val="en-US" w:eastAsia="zh-CN"/>
        </w:rPr>
        <w:t>.</w:t>
      </w:r>
    </w:p>
    <w:p w:rsidR="007C7BD6" w:rsidRPr="007C7BD6" w:rsidRDefault="007C7BD6" w:rsidP="007C7BD6">
      <w:pPr>
        <w:suppressAutoHyphens w:val="0"/>
        <w:jc w:val="both"/>
        <w:rPr>
          <w:rFonts w:ascii="Arial" w:eastAsia="Calibri" w:hAnsi="Arial" w:cs="Arial"/>
          <w:sz w:val="22"/>
          <w:szCs w:val="22"/>
          <w:lang w:val="en-US" w:eastAsia="zh-CN"/>
        </w:rPr>
      </w:pPr>
      <w:r w:rsidRPr="007C7BD6">
        <w:rPr>
          <w:rFonts w:ascii="Arial" w:eastAsia="Calibri"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
    <w:p w:rsidR="007C7BD6" w:rsidRPr="007C7BD6" w:rsidRDefault="007C7BD6" w:rsidP="007C7BD6">
      <w:pPr>
        <w:suppressAutoHyphens w:val="0"/>
        <w:spacing w:before="360" w:after="120"/>
        <w:ind w:left="644" w:hanging="304"/>
        <w:outlineLvl w:val="0"/>
        <w:rPr>
          <w:rFonts w:ascii="Arial" w:hAnsi="Arial" w:cs="Arial"/>
          <w:b/>
          <w:bCs/>
          <w:kern w:val="32"/>
          <w:sz w:val="22"/>
          <w:szCs w:val="22"/>
          <w:lang w:val="en-US" w:eastAsia="en-US"/>
        </w:rPr>
      </w:pPr>
      <w:r w:rsidRPr="007C7BD6">
        <w:rPr>
          <w:rFonts w:ascii="Arial" w:hAnsi="Arial" w:cs="Arial"/>
          <w:b/>
          <w:bCs/>
          <w:kern w:val="32"/>
          <w:sz w:val="22"/>
          <w:szCs w:val="22"/>
          <w:lang w:val="en-US" w:eastAsia="en-US"/>
        </w:rPr>
        <w:t>3.5 Рок испоруке добара</w:t>
      </w:r>
    </w:p>
    <w:p w:rsidR="007C7BD6" w:rsidRPr="007C7BD6" w:rsidRDefault="007C7BD6" w:rsidP="007C7BD6">
      <w:pPr>
        <w:suppressAutoHyphens w:val="0"/>
        <w:autoSpaceDE w:val="0"/>
        <w:autoSpaceDN w:val="0"/>
        <w:adjustRightInd w:val="0"/>
        <w:ind w:firstLine="340"/>
        <w:rPr>
          <w:rFonts w:ascii="Arial" w:eastAsia="Calibri" w:hAnsi="Arial" w:cs="Arial"/>
          <w:sz w:val="22"/>
          <w:szCs w:val="22"/>
          <w:lang w:val="en-US" w:eastAsia="en-US"/>
        </w:rPr>
      </w:pPr>
      <w:r w:rsidRPr="007C7BD6">
        <w:rPr>
          <w:rFonts w:ascii="Arial" w:eastAsia="Calibri" w:hAnsi="Arial" w:cs="Arial"/>
          <w:sz w:val="22"/>
          <w:szCs w:val="22"/>
          <w:lang w:val="en-US" w:eastAsia="en-US"/>
        </w:rPr>
        <w:t>Изабрани понуђач је обавезан да испоруку добара изврши у року који не може бити дужи</w:t>
      </w:r>
      <w:r w:rsidRPr="007C7BD6">
        <w:rPr>
          <w:rFonts w:ascii="Arial" w:eastAsia="Calibri" w:hAnsi="Arial" w:cs="Arial"/>
          <w:sz w:val="22"/>
          <w:szCs w:val="22"/>
          <w:lang w:val="sr-Cyrl-RS" w:eastAsia="en-US"/>
        </w:rPr>
        <w:t xml:space="preserve"> </w:t>
      </w:r>
      <w:r w:rsidRPr="007C7BD6">
        <w:rPr>
          <w:rFonts w:ascii="Arial" w:eastAsia="Calibri" w:hAnsi="Arial" w:cs="Arial"/>
          <w:sz w:val="22"/>
          <w:szCs w:val="22"/>
          <w:lang w:val="en-US" w:eastAsia="en-US"/>
        </w:rPr>
        <w:t>од</w:t>
      </w:r>
      <w:r w:rsidRPr="007C7BD6">
        <w:rPr>
          <w:rFonts w:ascii="Arial" w:eastAsia="Calibri" w:hAnsi="Arial" w:cs="Arial"/>
          <w:sz w:val="22"/>
          <w:szCs w:val="22"/>
          <w:lang w:val="sr-Cyrl-RS" w:eastAsia="en-US"/>
        </w:rPr>
        <w:t xml:space="preserve"> 45 </w:t>
      </w:r>
      <w:r w:rsidRPr="007C7BD6">
        <w:rPr>
          <w:rFonts w:ascii="Arial" w:eastAsia="Calibri" w:hAnsi="Arial" w:cs="Arial"/>
          <w:sz w:val="22"/>
          <w:szCs w:val="22"/>
          <w:lang w:val="en-US" w:eastAsia="en-US"/>
        </w:rPr>
        <w:t>данаод дана закључивања</w:t>
      </w:r>
      <w:r w:rsidRPr="007C7BD6">
        <w:rPr>
          <w:rFonts w:ascii="Arial" w:eastAsia="Calibri" w:hAnsi="Arial" w:cs="Arial"/>
          <w:sz w:val="22"/>
          <w:szCs w:val="22"/>
          <w:lang w:val="sr-Cyrl-RS" w:eastAsia="en-US"/>
        </w:rPr>
        <w:t xml:space="preserve"> </w:t>
      </w:r>
      <w:r w:rsidRPr="007C7BD6">
        <w:rPr>
          <w:rFonts w:ascii="Arial" w:eastAsia="Calibri" w:hAnsi="Arial" w:cs="Arial"/>
          <w:sz w:val="22"/>
          <w:szCs w:val="22"/>
          <w:lang w:val="en-US" w:eastAsia="en-US"/>
        </w:rPr>
        <w:t>Уговора.</w:t>
      </w:r>
    </w:p>
    <w:p w:rsidR="007C7BD6" w:rsidRPr="007C7BD6" w:rsidRDefault="007C7BD6" w:rsidP="007C7BD6">
      <w:pPr>
        <w:numPr>
          <w:ilvl w:val="1"/>
          <w:numId w:val="32"/>
        </w:numPr>
        <w:suppressAutoHyphens w:val="0"/>
        <w:spacing w:before="120" w:after="200" w:line="276" w:lineRule="auto"/>
        <w:contextualSpacing/>
        <w:jc w:val="both"/>
        <w:outlineLvl w:val="0"/>
        <w:rPr>
          <w:rFonts w:ascii="Arial" w:hAnsi="Arial"/>
          <w:b/>
          <w:sz w:val="22"/>
          <w:szCs w:val="22"/>
        </w:rPr>
      </w:pPr>
      <w:bookmarkStart w:id="2" w:name="_Toc441651543"/>
      <w:bookmarkStart w:id="3" w:name="_Toc442559881"/>
      <w:r w:rsidRPr="007C7BD6">
        <w:rPr>
          <w:rFonts w:ascii="Arial" w:hAnsi="Arial"/>
          <w:b/>
          <w:sz w:val="22"/>
          <w:szCs w:val="22"/>
        </w:rPr>
        <w:t>Гарантни рок</w:t>
      </w:r>
      <w:bookmarkEnd w:id="2"/>
      <w:bookmarkEnd w:id="3"/>
    </w:p>
    <w:p w:rsidR="007C7BD6" w:rsidRPr="007C7BD6" w:rsidRDefault="007C7BD6" w:rsidP="007C7BD6">
      <w:pPr>
        <w:suppressAutoHyphens w:val="0"/>
        <w:autoSpaceDE w:val="0"/>
        <w:autoSpaceDN w:val="0"/>
        <w:adjustRightInd w:val="0"/>
        <w:ind w:firstLine="340"/>
        <w:rPr>
          <w:rFonts w:ascii="Arial" w:eastAsia="Calibri" w:hAnsi="Arial" w:cs="Arial"/>
          <w:sz w:val="22"/>
          <w:szCs w:val="22"/>
          <w:lang w:val="en-US" w:eastAsia="en-US"/>
        </w:rPr>
      </w:pPr>
      <w:r w:rsidRPr="007C7BD6">
        <w:rPr>
          <w:rFonts w:ascii="Arial" w:hAnsi="Arial" w:cs="Arial"/>
          <w:sz w:val="22"/>
          <w:szCs w:val="22"/>
          <w:lang w:eastAsia="zh-CN"/>
        </w:rPr>
        <w:t xml:space="preserve">Гарантни рок за предмет набавке је минимум 24 месеца од дана </w:t>
      </w:r>
      <w:r w:rsidRPr="007C7BD6">
        <w:rPr>
          <w:rFonts w:ascii="Arial" w:hAnsi="Arial" w:cs="Arial"/>
          <w:sz w:val="22"/>
          <w:szCs w:val="22"/>
          <w:lang w:val="en-US" w:eastAsia="zh-CN"/>
        </w:rPr>
        <w:t>испоруке добара.</w:t>
      </w:r>
    </w:p>
    <w:p w:rsidR="007C7BD6" w:rsidRPr="007C7BD6" w:rsidRDefault="007C7BD6" w:rsidP="007C7BD6">
      <w:pPr>
        <w:suppressAutoHyphens w:val="0"/>
        <w:spacing w:before="360" w:after="120"/>
        <w:ind w:left="689" w:hanging="349"/>
        <w:outlineLvl w:val="0"/>
        <w:rPr>
          <w:rFonts w:ascii="Arial" w:hAnsi="Arial" w:cs="Arial"/>
          <w:b/>
          <w:bCs/>
          <w:kern w:val="32"/>
          <w:sz w:val="22"/>
          <w:szCs w:val="22"/>
          <w:lang w:val="en-US" w:eastAsia="en-US"/>
        </w:rPr>
      </w:pPr>
      <w:r w:rsidRPr="007C7BD6">
        <w:rPr>
          <w:rFonts w:ascii="Arial" w:hAnsi="Arial" w:cs="Arial"/>
          <w:b/>
          <w:bCs/>
          <w:kern w:val="32"/>
          <w:sz w:val="22"/>
          <w:szCs w:val="22"/>
          <w:lang w:val="en-US" w:eastAsia="en-US"/>
        </w:rPr>
        <w:t>3.7.Квалитативни и квантитативни пријем</w:t>
      </w:r>
    </w:p>
    <w:p w:rsidR="007C7BD6" w:rsidRPr="007C7BD6" w:rsidRDefault="007C7BD6" w:rsidP="007C7BD6">
      <w:pPr>
        <w:suppressAutoHyphens w:val="0"/>
        <w:autoSpaceDE w:val="0"/>
        <w:autoSpaceDN w:val="0"/>
        <w:adjustRightInd w:val="0"/>
        <w:spacing w:after="120"/>
        <w:ind w:firstLine="426"/>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Пријем робе у погледу количине и квалитета врши се у складишту Наручиоца где се утврђује стварно примљена количина робе.</w:t>
      </w:r>
    </w:p>
    <w:p w:rsidR="007C7BD6" w:rsidRPr="007C7BD6" w:rsidRDefault="007C7BD6" w:rsidP="007C7BD6">
      <w:pPr>
        <w:suppressAutoHyphens w:val="0"/>
        <w:autoSpaceDE w:val="0"/>
        <w:autoSpaceDN w:val="0"/>
        <w:adjustRightInd w:val="0"/>
        <w:ind w:firstLine="426"/>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Квантитативни пријем констатоваће се потписивањем Записника о извршеној испоруци и провером:</w:t>
      </w:r>
    </w:p>
    <w:p w:rsidR="007C7BD6" w:rsidRPr="007C7BD6" w:rsidRDefault="007C7BD6" w:rsidP="007C7BD6">
      <w:pPr>
        <w:numPr>
          <w:ilvl w:val="0"/>
          <w:numId w:val="31"/>
        </w:numPr>
        <w:suppressAutoHyphens w:val="0"/>
        <w:autoSpaceDE w:val="0"/>
        <w:autoSpaceDN w:val="0"/>
        <w:adjustRightInd w:val="0"/>
        <w:spacing w:after="200" w:line="276" w:lineRule="auto"/>
        <w:contextualSpacing/>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Да ли је испоручена наручена количина;</w:t>
      </w:r>
    </w:p>
    <w:p w:rsidR="007C7BD6" w:rsidRPr="007C7BD6" w:rsidRDefault="007C7BD6" w:rsidP="007C7BD6">
      <w:pPr>
        <w:numPr>
          <w:ilvl w:val="0"/>
          <w:numId w:val="31"/>
        </w:numPr>
        <w:suppressAutoHyphens w:val="0"/>
        <w:autoSpaceDE w:val="0"/>
        <w:autoSpaceDN w:val="0"/>
        <w:adjustRightInd w:val="0"/>
        <w:spacing w:after="200" w:line="276" w:lineRule="auto"/>
        <w:contextualSpacing/>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Да ли су добра без видљивог оштећења;</w:t>
      </w:r>
    </w:p>
    <w:p w:rsidR="007C7BD6" w:rsidRPr="007C7BD6" w:rsidRDefault="007C7BD6" w:rsidP="007C7BD6">
      <w:pPr>
        <w:numPr>
          <w:ilvl w:val="0"/>
          <w:numId w:val="31"/>
        </w:numPr>
        <w:suppressAutoHyphens w:val="0"/>
        <w:autoSpaceDE w:val="0"/>
        <w:autoSpaceDN w:val="0"/>
        <w:adjustRightInd w:val="0"/>
        <w:spacing w:after="200" w:line="276" w:lineRule="auto"/>
        <w:contextualSpacing/>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Да ли су достављени атести добара</w:t>
      </w:r>
    </w:p>
    <w:p w:rsidR="007C7BD6" w:rsidRPr="007C7BD6" w:rsidRDefault="007C7BD6" w:rsidP="007C7BD6">
      <w:pPr>
        <w:suppressAutoHyphens w:val="0"/>
        <w:autoSpaceDE w:val="0"/>
        <w:autoSpaceDN w:val="0"/>
        <w:adjustRightInd w:val="0"/>
        <w:spacing w:after="120"/>
        <w:ind w:firstLine="426"/>
        <w:jc w:val="both"/>
        <w:rPr>
          <w:rFonts w:ascii="Arial" w:eastAsia="Calibri" w:hAnsi="Arial" w:cs="Arial"/>
          <w:sz w:val="22"/>
          <w:szCs w:val="22"/>
          <w:lang w:val="en-US" w:eastAsia="en-US"/>
        </w:rPr>
      </w:pPr>
    </w:p>
    <w:p w:rsidR="007C7BD6" w:rsidRPr="007C7BD6" w:rsidRDefault="007C7BD6" w:rsidP="007C7BD6">
      <w:pPr>
        <w:suppressAutoHyphens w:val="0"/>
        <w:autoSpaceDE w:val="0"/>
        <w:autoSpaceDN w:val="0"/>
        <w:adjustRightInd w:val="0"/>
        <w:spacing w:after="120"/>
        <w:ind w:firstLine="426"/>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C7BD6" w:rsidRPr="007C7BD6" w:rsidRDefault="007C7BD6" w:rsidP="007C7BD6">
      <w:pPr>
        <w:suppressAutoHyphens w:val="0"/>
        <w:autoSpaceDE w:val="0"/>
        <w:autoSpaceDN w:val="0"/>
        <w:adjustRightInd w:val="0"/>
        <w:spacing w:after="240" w:line="276" w:lineRule="auto"/>
        <w:ind w:firstLine="426"/>
        <w:jc w:val="both"/>
        <w:rPr>
          <w:rFonts w:ascii="Arial" w:hAnsi="Arial" w:cs="Arial"/>
          <w:strike/>
          <w:sz w:val="22"/>
          <w:szCs w:val="22"/>
          <w:lang w:val="en-US" w:eastAsia="zh-CN"/>
        </w:rPr>
      </w:pPr>
      <w:r w:rsidRPr="007C7BD6">
        <w:rPr>
          <w:rFonts w:ascii="Arial" w:eastAsia="Calibri" w:hAnsi="Arial" w:cs="Arial"/>
          <w:sz w:val="22"/>
          <w:szCs w:val="22"/>
          <w:lang w:val="en-US" w:eastAsia="en-U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предмета набавке.</w:t>
      </w:r>
    </w:p>
    <w:p w:rsidR="001358B5" w:rsidRDefault="001358B5" w:rsidP="00B959C7">
      <w:pPr>
        <w:jc w:val="center"/>
        <w:rPr>
          <w:rFonts w:ascii="Arial" w:hAnsi="Arial" w:cs="Arial"/>
          <w:sz w:val="22"/>
          <w:szCs w:val="22"/>
          <w:lang w:val="sr-Cyrl-RS" w:eastAsia="en-US"/>
        </w:rPr>
      </w:pPr>
    </w:p>
    <w:p w:rsidR="001358B5" w:rsidRDefault="001358B5"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7C7BD6" w:rsidRDefault="007C7BD6" w:rsidP="00B959C7">
      <w:pPr>
        <w:jc w:val="center"/>
        <w:rPr>
          <w:rFonts w:ascii="Arial" w:hAnsi="Arial" w:cs="Arial"/>
          <w:sz w:val="22"/>
          <w:szCs w:val="22"/>
          <w:lang w:val="sr-Cyrl-RS" w:eastAsia="en-US"/>
        </w:rPr>
      </w:pPr>
    </w:p>
    <w:p w:rsidR="007C7BD6" w:rsidRDefault="007C7BD6" w:rsidP="00B959C7">
      <w:pPr>
        <w:jc w:val="center"/>
        <w:rPr>
          <w:rFonts w:ascii="Arial" w:hAnsi="Arial" w:cs="Arial"/>
          <w:sz w:val="22"/>
          <w:szCs w:val="22"/>
          <w:lang w:val="sr-Cyrl-RS" w:eastAsia="en-US"/>
        </w:rPr>
      </w:pPr>
    </w:p>
    <w:p w:rsidR="007C7BD6" w:rsidRDefault="007C7BD6" w:rsidP="00B959C7">
      <w:pPr>
        <w:jc w:val="center"/>
        <w:rPr>
          <w:rFonts w:ascii="Arial" w:hAnsi="Arial" w:cs="Arial"/>
          <w:sz w:val="22"/>
          <w:szCs w:val="22"/>
          <w:lang w:val="sr-Cyrl-RS" w:eastAsia="en-US"/>
        </w:rPr>
      </w:pPr>
    </w:p>
    <w:p w:rsidR="007C7BD6" w:rsidRDefault="007C7BD6" w:rsidP="00B959C7">
      <w:pPr>
        <w:jc w:val="center"/>
        <w:rPr>
          <w:rFonts w:ascii="Arial" w:hAnsi="Arial" w:cs="Arial"/>
          <w:sz w:val="22"/>
          <w:szCs w:val="22"/>
          <w:lang w:val="sr-Cyrl-RS" w:eastAsia="en-US"/>
        </w:rPr>
      </w:pPr>
    </w:p>
    <w:p w:rsidR="007C7BD6" w:rsidRDefault="007C7BD6" w:rsidP="00B959C7">
      <w:pPr>
        <w:jc w:val="center"/>
        <w:rPr>
          <w:rFonts w:ascii="Arial" w:hAnsi="Arial" w:cs="Arial"/>
          <w:sz w:val="22"/>
          <w:szCs w:val="22"/>
          <w:lang w:val="sr-Cyrl-RS" w:eastAsia="en-US"/>
        </w:rPr>
      </w:pPr>
    </w:p>
    <w:p w:rsidR="007C7BD6" w:rsidRDefault="007C7BD6" w:rsidP="00B959C7">
      <w:pPr>
        <w:jc w:val="center"/>
        <w:rPr>
          <w:rFonts w:ascii="Arial" w:hAnsi="Arial" w:cs="Arial"/>
          <w:sz w:val="22"/>
          <w:szCs w:val="22"/>
          <w:lang w:val="sr-Cyrl-RS" w:eastAsia="en-US"/>
        </w:rPr>
      </w:pPr>
    </w:p>
    <w:p w:rsidR="007C7BD6" w:rsidRDefault="007C7BD6" w:rsidP="00B959C7">
      <w:pPr>
        <w:jc w:val="center"/>
        <w:rPr>
          <w:rFonts w:ascii="Arial" w:hAnsi="Arial" w:cs="Arial"/>
          <w:sz w:val="22"/>
          <w:szCs w:val="22"/>
          <w:lang w:val="sr-Cyrl-RS" w:eastAsia="en-US"/>
        </w:rPr>
      </w:pPr>
    </w:p>
    <w:p w:rsidR="007C7BD6" w:rsidRPr="007C7BD6" w:rsidRDefault="007C7BD6" w:rsidP="007C7BD6">
      <w:pPr>
        <w:shd w:val="clear" w:color="auto" w:fill="FFFFFF"/>
        <w:tabs>
          <w:tab w:val="left" w:pos="7440"/>
        </w:tabs>
        <w:suppressAutoHyphens w:val="0"/>
        <w:jc w:val="center"/>
        <w:outlineLvl w:val="0"/>
        <w:rPr>
          <w:rFonts w:ascii="Arial" w:hAnsi="Arial"/>
          <w:b/>
          <w:bCs/>
          <w:kern w:val="28"/>
          <w:sz w:val="22"/>
          <w:szCs w:val="22"/>
          <w:lang w:eastAsia="en-US"/>
        </w:rPr>
      </w:pPr>
      <w:r w:rsidRPr="007C7BD6">
        <w:rPr>
          <w:rFonts w:ascii="Arial" w:hAnsi="Arial"/>
          <w:b/>
          <w:bCs/>
          <w:iCs/>
          <w:kern w:val="28"/>
          <w:sz w:val="22"/>
          <w:szCs w:val="22"/>
          <w:lang w:val="en-US" w:eastAsia="en-US"/>
        </w:rPr>
        <w:t>МОДЕЛ УГОВОРА</w:t>
      </w:r>
    </w:p>
    <w:p w:rsidR="007C7BD6" w:rsidRPr="007C7BD6" w:rsidRDefault="007C7BD6" w:rsidP="007C7BD6">
      <w:pPr>
        <w:shd w:val="clear" w:color="auto" w:fill="FFFFFF"/>
        <w:tabs>
          <w:tab w:val="left" w:pos="7440"/>
        </w:tabs>
        <w:suppressAutoHyphens w:val="0"/>
        <w:outlineLvl w:val="0"/>
        <w:rPr>
          <w:rFonts w:ascii="Arial" w:hAnsi="Arial"/>
          <w:b/>
          <w:bCs/>
          <w:kern w:val="28"/>
          <w:sz w:val="22"/>
          <w:szCs w:val="22"/>
          <w:lang w:eastAsia="en-US"/>
        </w:rPr>
      </w:pPr>
    </w:p>
    <w:p w:rsidR="007C7BD6" w:rsidRPr="007C7BD6" w:rsidRDefault="007C7BD6" w:rsidP="007C7BD6">
      <w:pPr>
        <w:tabs>
          <w:tab w:val="left" w:pos="567"/>
        </w:tabs>
        <w:suppressAutoHyphens w:val="0"/>
        <w:jc w:val="both"/>
        <w:rPr>
          <w:rFonts w:ascii="Arial" w:hAnsi="Arial" w:cs="Arial"/>
          <w:sz w:val="22"/>
          <w:szCs w:val="22"/>
          <w:lang w:val="en-US" w:eastAsia="en-US"/>
        </w:rPr>
      </w:pP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набавци.Понуђач дати Модел уговора потписује, оверава и доставља у понуди.</w:t>
      </w:r>
    </w:p>
    <w:p w:rsidR="007C7BD6" w:rsidRPr="007C7BD6" w:rsidRDefault="007C7BD6" w:rsidP="007C7BD6">
      <w:pPr>
        <w:suppressAutoHyphens w:val="0"/>
        <w:rPr>
          <w:rFonts w:ascii="Arial" w:eastAsia="Calibri" w:hAnsi="Arial" w:cs="Arial"/>
          <w:b/>
          <w:sz w:val="22"/>
          <w:szCs w:val="22"/>
          <w:lang w:val="en-US" w:eastAsia="en-US"/>
        </w:rPr>
      </w:pPr>
    </w:p>
    <w:p w:rsidR="007C7BD6" w:rsidRPr="007C7BD6" w:rsidRDefault="007C7BD6" w:rsidP="007C7BD6">
      <w:pPr>
        <w:tabs>
          <w:tab w:val="left" w:pos="567"/>
        </w:tabs>
        <w:suppressAutoHyphens w:val="0"/>
        <w:jc w:val="both"/>
        <w:rPr>
          <w:rFonts w:ascii="Arial" w:hAnsi="Arial" w:cs="Arial"/>
          <w:b/>
          <w:sz w:val="22"/>
          <w:szCs w:val="22"/>
          <w:lang w:val="en-US" w:eastAsia="en-US"/>
        </w:rPr>
      </w:pPr>
    </w:p>
    <w:p w:rsidR="007C7BD6" w:rsidRPr="007C7BD6" w:rsidRDefault="007C7BD6" w:rsidP="007C7BD6">
      <w:pPr>
        <w:tabs>
          <w:tab w:val="left" w:pos="567"/>
        </w:tabs>
        <w:suppressAutoHyphens w:val="0"/>
        <w:jc w:val="both"/>
        <w:rPr>
          <w:rFonts w:ascii="Arial" w:hAnsi="Arial" w:cs="Arial"/>
          <w:b/>
          <w:sz w:val="22"/>
          <w:szCs w:val="22"/>
          <w:lang w:val="en-US" w:eastAsia="en-US"/>
        </w:rPr>
      </w:pPr>
    </w:p>
    <w:p w:rsidR="007C7BD6" w:rsidRPr="007C7BD6" w:rsidRDefault="007C7BD6" w:rsidP="007C7BD6">
      <w:pPr>
        <w:tabs>
          <w:tab w:val="left" w:pos="567"/>
        </w:tabs>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УГОВОРНЕ СТРАНЕ:</w:t>
      </w:r>
    </w:p>
    <w:p w:rsidR="007C7BD6" w:rsidRPr="007C7BD6" w:rsidRDefault="007C7BD6" w:rsidP="007C7BD6">
      <w:pPr>
        <w:tabs>
          <w:tab w:val="left" w:pos="567"/>
        </w:tabs>
        <w:suppressAutoHyphens w:val="0"/>
        <w:jc w:val="both"/>
        <w:rPr>
          <w:rFonts w:ascii="Arial" w:hAnsi="Arial" w:cs="Arial"/>
          <w:b/>
          <w:sz w:val="22"/>
          <w:szCs w:val="22"/>
          <w:lang w:val="en-US" w:eastAsia="en-US"/>
        </w:rPr>
      </w:pPr>
    </w:p>
    <w:p w:rsidR="007C7BD6" w:rsidRPr="007C7BD6" w:rsidRDefault="007C7BD6" w:rsidP="007C7BD6">
      <w:pPr>
        <w:numPr>
          <w:ilvl w:val="0"/>
          <w:numId w:val="33"/>
        </w:numPr>
        <w:suppressAutoHyphens w:val="0"/>
        <w:spacing w:before="120" w:after="200" w:line="276" w:lineRule="auto"/>
        <w:ind w:left="284"/>
        <w:contextualSpacing/>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Жељко Вујиновић (у даљем тексту: Купац) и</w:t>
      </w:r>
    </w:p>
    <w:p w:rsidR="007C7BD6" w:rsidRPr="007C7BD6" w:rsidRDefault="007C7BD6" w:rsidP="007C7BD6">
      <w:pPr>
        <w:suppressAutoHyphens w:val="0"/>
        <w:jc w:val="both"/>
        <w:rPr>
          <w:rFonts w:ascii="Arial" w:eastAsia="Calibri" w:hAnsi="Arial" w:cs="Arial"/>
          <w:sz w:val="22"/>
          <w:szCs w:val="22"/>
          <w:lang w:val="en-US" w:eastAsia="en-US"/>
        </w:rPr>
      </w:pPr>
    </w:p>
    <w:p w:rsidR="007C7BD6" w:rsidRPr="007C7BD6" w:rsidRDefault="007C7BD6" w:rsidP="007C7BD6">
      <w:pPr>
        <w:suppressAutoHyphens w:val="0"/>
        <w:jc w:val="both"/>
        <w:rPr>
          <w:rFonts w:ascii="Arial" w:eastAsia="Calibri" w:hAnsi="Arial" w:cs="Arial"/>
          <w:sz w:val="22"/>
          <w:szCs w:val="22"/>
          <w:lang w:val="en-US" w:eastAsia="en-US"/>
        </w:rPr>
      </w:pPr>
    </w:p>
    <w:p w:rsidR="007C7BD6" w:rsidRPr="007C7BD6" w:rsidRDefault="007C7BD6" w:rsidP="007C7BD6">
      <w:pPr>
        <w:suppressAutoHyphens w:val="0"/>
        <w:spacing w:before="120"/>
        <w:ind w:left="360"/>
        <w:contextualSpacing/>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2._________________ из ________, ул. ____________, бр.____, матични број: ___________, ПИБ: ___________, текући рачун ____________,банка ______________ кога заступа __________________, _____________, (</w:t>
      </w:r>
      <w:r w:rsidRPr="007C7BD6">
        <w:rPr>
          <w:rFonts w:ascii="Arial" w:eastAsia="Calibri" w:hAnsi="Arial" w:cs="Arial"/>
          <w:color w:val="00B0F0"/>
          <w:sz w:val="22"/>
          <w:szCs w:val="22"/>
          <w:lang w:val="en-US" w:eastAsia="en-US"/>
        </w:rPr>
        <w:t>као лидер у име и за рачун групе понуђача)</w:t>
      </w:r>
    </w:p>
    <w:p w:rsidR="007C7BD6" w:rsidRPr="007C7BD6" w:rsidRDefault="007C7BD6" w:rsidP="007C7BD6">
      <w:pPr>
        <w:suppressAutoHyphens w:val="0"/>
        <w:ind w:left="360"/>
        <w:jc w:val="both"/>
        <w:rPr>
          <w:rFonts w:ascii="Arial" w:hAnsi="Arial" w:cs="Arial"/>
          <w:sz w:val="22"/>
          <w:szCs w:val="22"/>
          <w:lang w:val="en-US" w:eastAsia="en-US"/>
        </w:rPr>
      </w:pPr>
    </w:p>
    <w:p w:rsidR="007C7BD6" w:rsidRPr="007C7BD6" w:rsidRDefault="007C7BD6" w:rsidP="007C7BD6">
      <w:pPr>
        <w:suppressAutoHyphens w:val="0"/>
        <w:ind w:left="360"/>
        <w:jc w:val="both"/>
        <w:rPr>
          <w:rFonts w:ascii="Arial" w:hAnsi="Arial" w:cs="Arial"/>
          <w:sz w:val="22"/>
          <w:szCs w:val="22"/>
          <w:lang w:val="en-US" w:eastAsia="en-US"/>
        </w:rPr>
      </w:pPr>
    </w:p>
    <w:p w:rsidR="007C7BD6" w:rsidRPr="007C7BD6" w:rsidRDefault="007C7BD6" w:rsidP="007C7BD6">
      <w:pPr>
        <w:suppressAutoHyphens w:val="0"/>
        <w:jc w:val="both"/>
        <w:rPr>
          <w:rFonts w:ascii="Arial" w:eastAsia="Calibri" w:hAnsi="Arial" w:cs="Arial"/>
          <w:sz w:val="22"/>
          <w:szCs w:val="22"/>
          <w:lang w:val="sr-Cyrl-BA" w:eastAsia="en-US"/>
        </w:rPr>
      </w:pPr>
      <w:r w:rsidRPr="007C7BD6">
        <w:rPr>
          <w:rFonts w:ascii="Arial" w:eastAsia="Calibri" w:hAnsi="Arial" w:cs="Arial"/>
          <w:sz w:val="22"/>
          <w:szCs w:val="22"/>
          <w:lang w:val="en-US" w:eastAsia="en-US"/>
        </w:rPr>
        <w:t>2а)________________________________________из</w:t>
      </w:r>
      <w:r w:rsidRPr="007C7BD6">
        <w:rPr>
          <w:rFonts w:ascii="Arial" w:eastAsia="Calibri" w:hAnsi="Arial" w:cs="Arial"/>
          <w:sz w:val="22"/>
          <w:szCs w:val="22"/>
          <w:lang w:val="en-US" w:eastAsia="en-US"/>
        </w:rPr>
        <w:tab/>
        <w:t>_____________, улица</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 xml:space="preserve"> ___________________ бр. ___, ПИБ: _____________, матични број _____________, </w:t>
      </w:r>
      <w:r w:rsidRPr="007C7BD6">
        <w:rPr>
          <w:rFonts w:ascii="Arial" w:hAnsi="Arial" w:cs="Arial"/>
          <w:sz w:val="22"/>
          <w:szCs w:val="22"/>
          <w:lang w:val="en-US" w:eastAsia="en-US"/>
        </w:rPr>
        <w:t>текући рачун ____________,банка ______________ ,</w:t>
      </w:r>
      <w:r w:rsidRPr="007C7BD6">
        <w:rPr>
          <w:rFonts w:ascii="Arial" w:eastAsia="Calibri" w:hAnsi="Arial" w:cs="Arial"/>
          <w:sz w:val="22"/>
          <w:szCs w:val="22"/>
          <w:lang w:val="en-US" w:eastAsia="en-US"/>
        </w:rPr>
        <w:t>кога заступа __________________________, (</w:t>
      </w:r>
      <w:r w:rsidRPr="007C7BD6">
        <w:rPr>
          <w:rFonts w:ascii="Arial" w:eastAsia="Calibri" w:hAnsi="Arial" w:cs="Arial"/>
          <w:color w:val="00B0F0"/>
          <w:sz w:val="22"/>
          <w:szCs w:val="22"/>
          <w:lang w:val="en-US" w:eastAsia="en-US"/>
        </w:rPr>
        <w:t>члан групе понуђача или подизвођач</w:t>
      </w:r>
      <w:r w:rsidRPr="007C7BD6">
        <w:rPr>
          <w:rFonts w:ascii="Arial" w:eastAsia="Calibri" w:hAnsi="Arial" w:cs="Arial"/>
          <w:sz w:val="22"/>
          <w:szCs w:val="22"/>
          <w:lang w:val="en-US" w:eastAsia="en-US"/>
        </w:rPr>
        <w:t>)</w:t>
      </w:r>
    </w:p>
    <w:p w:rsidR="007C7BD6" w:rsidRPr="007C7BD6" w:rsidRDefault="007C7BD6" w:rsidP="007C7BD6">
      <w:pPr>
        <w:suppressAutoHyphens w:val="0"/>
        <w:jc w:val="both"/>
        <w:rPr>
          <w:rFonts w:ascii="Arial" w:eastAsia="Calibri" w:hAnsi="Arial" w:cs="Arial"/>
          <w:sz w:val="22"/>
          <w:szCs w:val="22"/>
          <w:lang w:val="en-US" w:eastAsia="en-US"/>
        </w:rPr>
      </w:pPr>
    </w:p>
    <w:p w:rsidR="007C7BD6" w:rsidRPr="007C7BD6" w:rsidRDefault="007C7BD6" w:rsidP="007C7BD6">
      <w:pPr>
        <w:suppressAutoHyphens w:val="0"/>
        <w:jc w:val="both"/>
        <w:rPr>
          <w:rFonts w:ascii="Arial" w:eastAsia="Calibri" w:hAnsi="Arial" w:cs="Arial"/>
          <w:sz w:val="22"/>
          <w:szCs w:val="22"/>
          <w:lang w:val="sr-Cyrl-BA" w:eastAsia="en-US"/>
        </w:rPr>
      </w:pPr>
      <w:r w:rsidRPr="007C7BD6">
        <w:rPr>
          <w:rFonts w:ascii="Arial" w:eastAsia="Calibri" w:hAnsi="Arial" w:cs="Arial"/>
          <w:sz w:val="22"/>
          <w:szCs w:val="22"/>
          <w:lang w:val="en-US" w:eastAsia="en-US"/>
        </w:rPr>
        <w:t>2б)_______________________________________из_____________, улица</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 xml:space="preserve"> ___________________ бр. ___, ПИБ: _____________, матични број _____________, </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hAnsi="Arial" w:cs="Arial"/>
          <w:sz w:val="22"/>
          <w:szCs w:val="22"/>
          <w:lang w:val="en-US" w:eastAsia="en-US"/>
        </w:rPr>
        <w:t>текући рачун ____________,банка ______________ ,</w:t>
      </w:r>
      <w:r w:rsidRPr="007C7BD6">
        <w:rPr>
          <w:rFonts w:ascii="Arial" w:eastAsia="Calibri" w:hAnsi="Arial" w:cs="Arial"/>
          <w:sz w:val="22"/>
          <w:szCs w:val="22"/>
          <w:lang w:val="en-US" w:eastAsia="en-US"/>
        </w:rPr>
        <w:t>кога  заступа _______________________, (</w:t>
      </w:r>
      <w:r w:rsidRPr="007C7BD6">
        <w:rPr>
          <w:rFonts w:ascii="Arial" w:eastAsia="Calibri" w:hAnsi="Arial" w:cs="Arial"/>
          <w:color w:val="00B0F0"/>
          <w:sz w:val="22"/>
          <w:szCs w:val="22"/>
          <w:lang w:val="en-US" w:eastAsia="en-US"/>
        </w:rPr>
        <w:t>члан групе понуђача или подизвођач</w:t>
      </w:r>
      <w:r w:rsidRPr="007C7BD6">
        <w:rPr>
          <w:rFonts w:ascii="Arial" w:eastAsia="Calibri" w:hAnsi="Arial" w:cs="Arial"/>
          <w:sz w:val="22"/>
          <w:szCs w:val="22"/>
          <w:lang w:val="en-US" w:eastAsia="en-US"/>
        </w:rPr>
        <w:t xml:space="preserve">) </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hAnsi="Arial" w:cs="Arial"/>
          <w:sz w:val="22"/>
          <w:szCs w:val="22"/>
          <w:lang w:val="en-US" w:eastAsia="en-US"/>
        </w:rPr>
        <w:t>(у даљем тексту: Продавац)</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(у даљем тексту заједно: Уговорне стране)</w:t>
      </w:r>
    </w:p>
    <w:p w:rsidR="007C7BD6" w:rsidRPr="007C7BD6" w:rsidRDefault="007C7BD6" w:rsidP="007C7BD6">
      <w:pPr>
        <w:tabs>
          <w:tab w:val="left" w:pos="567"/>
        </w:tabs>
        <w:suppressAutoHyphens w:val="0"/>
        <w:jc w:val="both"/>
        <w:rPr>
          <w:rFonts w:ascii="Arial" w:hAnsi="Arial" w:cs="Arial"/>
          <w:bCs/>
          <w:sz w:val="22"/>
          <w:szCs w:val="22"/>
          <w:lang w:val="en-US" w:eastAsia="en-US"/>
        </w:rPr>
      </w:pPr>
      <w:r w:rsidRPr="007C7BD6">
        <w:rPr>
          <w:rFonts w:ascii="Arial" w:hAnsi="Arial" w:cs="Arial"/>
          <w:sz w:val="22"/>
          <w:szCs w:val="22"/>
          <w:lang w:val="en-US" w:eastAsia="en-US"/>
        </w:rPr>
        <w:t xml:space="preserve">закључиле су у </w:t>
      </w:r>
      <w:r w:rsidRPr="007C7BD6">
        <w:rPr>
          <w:rFonts w:ascii="Arial" w:hAnsi="Arial" w:cs="Arial"/>
          <w:color w:val="00B0F0"/>
          <w:sz w:val="22"/>
          <w:szCs w:val="22"/>
          <w:lang w:val="en-US" w:eastAsia="en-US"/>
        </w:rPr>
        <w:t>Обреновцу</w:t>
      </w:r>
      <w:r w:rsidRPr="007C7BD6">
        <w:rPr>
          <w:rFonts w:ascii="Arial" w:hAnsi="Arial" w:cs="Arial"/>
          <w:sz w:val="22"/>
          <w:szCs w:val="22"/>
          <w:lang w:val="en-US" w:eastAsia="en-US"/>
        </w:rPr>
        <w:t>, дана __________.године следећи:</w:t>
      </w:r>
    </w:p>
    <w:p w:rsidR="007C7BD6" w:rsidRPr="007C7BD6" w:rsidRDefault="007C7BD6" w:rsidP="007C7BD6">
      <w:pPr>
        <w:suppressAutoHyphens w:val="0"/>
        <w:ind w:right="30"/>
        <w:jc w:val="both"/>
        <w:rPr>
          <w:rFonts w:ascii="Arial" w:eastAsia="Calibri" w:hAnsi="Arial" w:cs="Arial"/>
          <w:b/>
          <w:sz w:val="22"/>
          <w:szCs w:val="22"/>
          <w:lang w:val="en-US" w:eastAsia="en-US"/>
        </w:rPr>
      </w:pPr>
    </w:p>
    <w:p w:rsidR="007C7BD6" w:rsidRPr="007C7BD6" w:rsidRDefault="007C7BD6" w:rsidP="007C7BD6">
      <w:pPr>
        <w:suppressAutoHyphens w:val="0"/>
        <w:spacing w:before="120"/>
        <w:jc w:val="center"/>
        <w:rPr>
          <w:rFonts w:ascii="Arial" w:hAnsi="Arial" w:cs="Arial"/>
          <w:b/>
          <w:sz w:val="22"/>
          <w:szCs w:val="22"/>
          <w:lang w:val="en-US" w:eastAsia="en-US"/>
        </w:rPr>
      </w:pPr>
      <w:r w:rsidRPr="007C7BD6">
        <w:rPr>
          <w:rFonts w:ascii="Arial" w:hAnsi="Arial" w:cs="Arial"/>
          <w:b/>
          <w:sz w:val="22"/>
          <w:szCs w:val="22"/>
          <w:lang w:val="en-US" w:eastAsia="en-US"/>
        </w:rPr>
        <w:t>УГОВОР О КУПОПРОДАЈИ</w:t>
      </w:r>
    </w:p>
    <w:p w:rsidR="007C7BD6" w:rsidRPr="007C7BD6" w:rsidRDefault="007C7BD6" w:rsidP="007C7BD6">
      <w:pPr>
        <w:tabs>
          <w:tab w:val="left" w:pos="567"/>
        </w:tabs>
        <w:suppressAutoHyphens w:val="0"/>
        <w:jc w:val="center"/>
        <w:rPr>
          <w:rFonts w:ascii="Arial" w:eastAsia="Calibri" w:hAnsi="Arial" w:cs="Arial"/>
          <w:sz w:val="22"/>
          <w:szCs w:val="22"/>
          <w:lang w:eastAsia="en-US"/>
        </w:rPr>
      </w:pPr>
      <w:r w:rsidRPr="007C7BD6">
        <w:rPr>
          <w:rFonts w:ascii="Arial" w:hAnsi="Arial" w:cs="Arial"/>
          <w:b/>
          <w:sz w:val="22"/>
          <w:szCs w:val="22"/>
          <w:lang w:val="en-US" w:eastAsia="en-US"/>
        </w:rPr>
        <w:t xml:space="preserve">ДОБАРА </w:t>
      </w:r>
      <w:r w:rsidRPr="007C7BD6">
        <w:rPr>
          <w:rFonts w:ascii="Arial" w:eastAsia="Calibri" w:hAnsi="Arial" w:cs="Arial"/>
          <w:sz w:val="22"/>
          <w:szCs w:val="22"/>
          <w:lang w:val="ru-RU" w:eastAsia="en-US"/>
        </w:rPr>
        <w:t xml:space="preserve">:Цеви за депонију пепела – ТЕНТ Б,  </w:t>
      </w:r>
    </w:p>
    <w:p w:rsidR="007C7BD6" w:rsidRPr="007C7BD6" w:rsidRDefault="007C7BD6" w:rsidP="007C7BD6">
      <w:pPr>
        <w:tabs>
          <w:tab w:val="left" w:pos="567"/>
        </w:tabs>
        <w:suppressAutoHyphens w:val="0"/>
        <w:jc w:val="both"/>
        <w:rPr>
          <w:rFonts w:ascii="Arial" w:hAnsi="Arial" w:cs="Arial"/>
          <w:sz w:val="22"/>
          <w:szCs w:val="22"/>
          <w:lang w:val="en-US" w:eastAsia="en-US"/>
        </w:rPr>
      </w:pP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Уговорне стране констатују:</w:t>
      </w:r>
    </w:p>
    <w:p w:rsidR="007C7BD6" w:rsidRPr="007C7BD6" w:rsidRDefault="007C7BD6" w:rsidP="007C7BD6">
      <w:pPr>
        <w:tabs>
          <w:tab w:val="left" w:pos="567"/>
        </w:tabs>
        <w:suppressAutoHyphens w:val="0"/>
        <w:jc w:val="both"/>
        <w:rPr>
          <w:rFonts w:ascii="Arial" w:hAnsi="Arial" w:cs="Arial"/>
          <w:sz w:val="22"/>
          <w:szCs w:val="22"/>
          <w:lang w:val="en-US" w:eastAsia="en-US"/>
        </w:rPr>
      </w:pPr>
    </w:p>
    <w:p w:rsidR="007C7BD6" w:rsidRPr="007C7BD6" w:rsidRDefault="007C7BD6" w:rsidP="007C7BD6">
      <w:pPr>
        <w:tabs>
          <w:tab w:val="num" w:pos="567"/>
          <w:tab w:val="num" w:pos="630"/>
        </w:tabs>
        <w:suppressAutoHyphens w:val="0"/>
        <w:ind w:left="568" w:hanging="284"/>
        <w:jc w:val="both"/>
        <w:rPr>
          <w:rFonts w:ascii="Arial" w:hAnsi="Arial" w:cs="Arial"/>
          <w:sz w:val="22"/>
          <w:szCs w:val="22"/>
          <w:lang w:val="ru-RU" w:eastAsia="en-US"/>
        </w:rPr>
      </w:pPr>
      <w:r w:rsidRPr="007C7BD6">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7C7BD6">
        <w:rPr>
          <w:rFonts w:ascii="Arial" w:hAnsi="Arial" w:cs="Arial"/>
          <w:sz w:val="22"/>
          <w:szCs w:val="22"/>
          <w:lang w:val="en-US" w:eastAsia="en-US"/>
        </w:rPr>
        <w:t xml:space="preserve">, </w:t>
      </w:r>
      <w:r w:rsidRPr="007C7BD6">
        <w:rPr>
          <w:rFonts w:ascii="Arial" w:hAnsi="Arial" w:cs="Arial"/>
          <w:sz w:val="22"/>
          <w:szCs w:val="22"/>
          <w:lang w:val="ru-RU" w:eastAsia="en-US"/>
        </w:rPr>
        <w:t>14/2015 и</w:t>
      </w:r>
      <w:r w:rsidRPr="007C7BD6">
        <w:rPr>
          <w:rFonts w:ascii="Arial" w:hAnsi="Arial" w:cs="Arial"/>
          <w:sz w:val="22"/>
          <w:szCs w:val="22"/>
          <w:lang w:val="en-US" w:eastAsia="en-US"/>
        </w:rPr>
        <w:t xml:space="preserve"> 68/2015</w:t>
      </w:r>
      <w:r w:rsidRPr="007C7BD6">
        <w:rPr>
          <w:rFonts w:ascii="Arial" w:hAnsi="Arial" w:cs="Arial"/>
          <w:sz w:val="22"/>
          <w:szCs w:val="22"/>
          <w:lang w:val="ru-RU" w:eastAsia="en-US"/>
        </w:rPr>
        <w:t xml:space="preserve">) (даље Закон) спровео </w:t>
      </w:r>
      <w:r w:rsidRPr="007C7BD6">
        <w:rPr>
          <w:rFonts w:ascii="Arial" w:hAnsi="Arial" w:cs="Arial"/>
          <w:sz w:val="22"/>
          <w:szCs w:val="22"/>
          <w:lang w:val="en-US" w:eastAsia="en-US"/>
        </w:rPr>
        <w:t>отворени</w:t>
      </w:r>
      <w:r w:rsidRPr="007C7BD6">
        <w:rPr>
          <w:rFonts w:ascii="Arial" w:hAnsi="Arial" w:cs="Arial"/>
          <w:sz w:val="22"/>
          <w:szCs w:val="22"/>
          <w:lang w:val="ru-RU" w:eastAsia="en-US"/>
        </w:rPr>
        <w:t xml:space="preserve"> поступака јавне набавке </w:t>
      </w:r>
      <w:r w:rsidRPr="007C7BD6">
        <w:rPr>
          <w:rFonts w:ascii="Arial" w:eastAsia="Calibri" w:hAnsi="Arial" w:cs="Arial"/>
          <w:b/>
          <w:sz w:val="22"/>
          <w:szCs w:val="22"/>
          <w:lang w:val="ru-RU" w:eastAsia="en-US"/>
        </w:rPr>
        <w:t>бр. 3000/0852/2017(1843/2017)</w:t>
      </w:r>
      <w:r w:rsidRPr="007C7BD6">
        <w:rPr>
          <w:rFonts w:ascii="Arial" w:hAnsi="Arial" w:cs="Arial"/>
          <w:sz w:val="22"/>
          <w:szCs w:val="22"/>
          <w:lang w:val="ru-RU" w:eastAsia="en-US"/>
        </w:rPr>
        <w:t>ради набавке новихдобара :</w:t>
      </w:r>
      <w:r w:rsidRPr="007C7BD6">
        <w:rPr>
          <w:rFonts w:ascii="Arial" w:eastAsia="Calibri" w:hAnsi="Arial" w:cs="Arial"/>
          <w:sz w:val="22"/>
          <w:szCs w:val="22"/>
          <w:lang w:eastAsia="en-US"/>
        </w:rPr>
        <w:t>„</w:t>
      </w:r>
      <w:r w:rsidRPr="007C7BD6">
        <w:rPr>
          <w:rFonts w:ascii="Arial" w:eastAsia="Calibri" w:hAnsi="Arial" w:cs="Arial"/>
          <w:b/>
          <w:sz w:val="22"/>
          <w:szCs w:val="22"/>
          <w:lang w:val="ru-RU" w:eastAsia="en-US"/>
        </w:rPr>
        <w:t>Цеви за депонију пепела – ТЕНТ Б</w:t>
      </w:r>
      <w:r w:rsidRPr="007C7BD6">
        <w:rPr>
          <w:rFonts w:ascii="Arial" w:eastAsia="Calibri" w:hAnsi="Arial" w:cs="Arial"/>
          <w:sz w:val="22"/>
          <w:szCs w:val="22"/>
          <w:lang w:eastAsia="en-US"/>
        </w:rPr>
        <w:t>“</w:t>
      </w:r>
    </w:p>
    <w:p w:rsidR="007C7BD6" w:rsidRPr="007C7BD6" w:rsidRDefault="007C7BD6" w:rsidP="007C7BD6">
      <w:pPr>
        <w:tabs>
          <w:tab w:val="num" w:pos="567"/>
          <w:tab w:val="num" w:pos="630"/>
        </w:tabs>
        <w:suppressAutoHyphens w:val="0"/>
        <w:ind w:left="568" w:hanging="284"/>
        <w:jc w:val="both"/>
        <w:rPr>
          <w:rFonts w:ascii="Arial" w:hAnsi="Arial" w:cs="Arial"/>
          <w:sz w:val="22"/>
          <w:szCs w:val="22"/>
          <w:lang w:val="en-US" w:eastAsia="en-US"/>
        </w:rPr>
      </w:pPr>
      <w:r w:rsidRPr="007C7BD6">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као и на интернет страници Купца</w:t>
      </w:r>
      <w:r w:rsidRPr="007C7BD6">
        <w:rPr>
          <w:rFonts w:ascii="Arial" w:hAnsi="Arial" w:cs="Arial"/>
          <w:sz w:val="22"/>
          <w:szCs w:val="22"/>
          <w:lang w:val="en-US" w:eastAsia="en-US"/>
        </w:rPr>
        <w:t>дана ____________</w:t>
      </w:r>
    </w:p>
    <w:p w:rsidR="007C7BD6" w:rsidRPr="007C7BD6" w:rsidRDefault="007C7BD6" w:rsidP="007C7BD6">
      <w:pPr>
        <w:tabs>
          <w:tab w:val="num" w:pos="567"/>
          <w:tab w:val="num" w:pos="630"/>
        </w:tabs>
        <w:suppressAutoHyphens w:val="0"/>
        <w:ind w:left="568" w:hanging="284"/>
        <w:jc w:val="both"/>
        <w:rPr>
          <w:rFonts w:ascii="Arial" w:hAnsi="Arial" w:cs="Arial"/>
          <w:sz w:val="22"/>
          <w:szCs w:val="22"/>
          <w:lang w:val="ru-RU" w:eastAsia="en-US"/>
        </w:rPr>
      </w:pPr>
      <w:r w:rsidRPr="007C7BD6">
        <w:rPr>
          <w:rFonts w:ascii="Arial" w:hAnsi="Arial" w:cs="Arial"/>
          <w:sz w:val="22"/>
          <w:szCs w:val="22"/>
          <w:lang w:val="ru-RU" w:eastAsia="en-US"/>
        </w:rPr>
        <w:lastRenderedPageBreak/>
        <w:t>да Понуда Продавца , која је заведена код Купца под бројем ________ од ________2017.године, у потпуности одговара захтеву Купца из Позива за подношење понуда и Конкурсне документације</w:t>
      </w:r>
    </w:p>
    <w:p w:rsidR="007C7BD6" w:rsidRPr="007C7BD6" w:rsidRDefault="007C7BD6" w:rsidP="007C7BD6">
      <w:pPr>
        <w:tabs>
          <w:tab w:val="num" w:pos="567"/>
          <w:tab w:val="num" w:pos="630"/>
        </w:tabs>
        <w:suppressAutoHyphens w:val="0"/>
        <w:ind w:left="568" w:hanging="284"/>
        <w:jc w:val="both"/>
        <w:rPr>
          <w:rFonts w:ascii="Arial" w:hAnsi="Arial" w:cs="Arial"/>
          <w:b/>
          <w:sz w:val="22"/>
          <w:szCs w:val="22"/>
          <w:lang w:val="ru-RU" w:eastAsia="en-US"/>
        </w:rPr>
      </w:pPr>
      <w:r w:rsidRPr="007C7BD6">
        <w:rPr>
          <w:rFonts w:ascii="Arial" w:hAnsi="Arial" w:cs="Arial"/>
          <w:sz w:val="22"/>
          <w:szCs w:val="22"/>
          <w:lang w:val="ru-RU" w:eastAsia="en-US"/>
        </w:rPr>
        <w:t>да је Купац својом Одлуком о додели уговора бр. ______/______ од _/_._/_. 2017. године изабрао понуду продавца.</w:t>
      </w:r>
    </w:p>
    <w:p w:rsidR="007C7BD6" w:rsidRPr="007C7BD6" w:rsidRDefault="007C7BD6" w:rsidP="007C7BD6">
      <w:pPr>
        <w:suppressAutoHyphens w:val="0"/>
        <w:contextualSpacing/>
        <w:jc w:val="both"/>
        <w:rPr>
          <w:rFonts w:ascii="Arial" w:eastAsia="Calibri" w:hAnsi="Arial" w:cs="Arial"/>
          <w:sz w:val="22"/>
          <w:szCs w:val="22"/>
          <w:lang w:val="en-US" w:eastAsia="en-US"/>
        </w:rPr>
      </w:pPr>
    </w:p>
    <w:p w:rsidR="007C7BD6" w:rsidRPr="007C7BD6" w:rsidRDefault="007C7BD6" w:rsidP="007C7BD6">
      <w:pPr>
        <w:suppressAutoHyphens w:val="0"/>
        <w:rPr>
          <w:rFonts w:ascii="Arial" w:eastAsia="Calibri" w:hAnsi="Arial" w:cs="Arial"/>
          <w:b/>
          <w:bCs/>
          <w:sz w:val="22"/>
          <w:szCs w:val="22"/>
          <w:lang w:eastAsia="en-US"/>
        </w:rPr>
      </w:pPr>
      <w:r w:rsidRPr="007C7BD6">
        <w:rPr>
          <w:rFonts w:ascii="Arial" w:eastAsia="Calibri" w:hAnsi="Arial" w:cs="Arial"/>
          <w:b/>
          <w:bCs/>
          <w:sz w:val="22"/>
          <w:szCs w:val="22"/>
          <w:lang w:eastAsia="en-US"/>
        </w:rPr>
        <w:t>ПРЕДМЕТ УГОВОРА</w:t>
      </w:r>
    </w:p>
    <w:p w:rsidR="007C7BD6" w:rsidRPr="007C7BD6" w:rsidRDefault="007C7BD6" w:rsidP="007C7BD6">
      <w:pPr>
        <w:suppressAutoHyphens w:val="0"/>
        <w:jc w:val="center"/>
        <w:rPr>
          <w:rFonts w:ascii="Arial" w:eastAsia="Calibri" w:hAnsi="Arial" w:cs="Arial"/>
          <w:sz w:val="22"/>
          <w:szCs w:val="22"/>
          <w:lang w:eastAsia="en-US"/>
        </w:rPr>
      </w:pPr>
      <w:r w:rsidRPr="007C7BD6">
        <w:rPr>
          <w:rFonts w:ascii="Arial" w:eastAsia="Calibri" w:hAnsi="Arial" w:cs="Arial"/>
          <w:sz w:val="22"/>
          <w:szCs w:val="22"/>
          <w:lang w:eastAsia="en-US"/>
        </w:rPr>
        <w:t xml:space="preserve">Члан 1. </w:t>
      </w:r>
    </w:p>
    <w:p w:rsidR="007C7BD6" w:rsidRPr="007C7BD6" w:rsidRDefault="007C7BD6" w:rsidP="007C7BD6">
      <w:pPr>
        <w:suppressAutoHyphens w:val="0"/>
        <w:spacing w:after="200" w:line="276" w:lineRule="auto"/>
        <w:jc w:val="both"/>
        <w:rPr>
          <w:rFonts w:ascii="Arial" w:hAnsi="Arial" w:cs="Arial"/>
          <w:strike/>
          <w:sz w:val="22"/>
          <w:szCs w:val="22"/>
          <w:lang w:val="en-US" w:eastAsia="en-US"/>
        </w:rPr>
      </w:pPr>
      <w:r w:rsidRPr="007C7BD6">
        <w:rPr>
          <w:rFonts w:ascii="Arial" w:eastAsia="Calibri" w:hAnsi="Arial" w:cs="Arial"/>
          <w:sz w:val="22"/>
          <w:szCs w:val="22"/>
          <w:lang w:val="ru-RU" w:eastAsia="en-US"/>
        </w:rPr>
        <w:t xml:space="preserve">Предмет овог Уговора о купопродаји (даље: Уговор) је </w:t>
      </w:r>
      <w:r w:rsidRPr="007C7BD6">
        <w:rPr>
          <w:rFonts w:ascii="Arial" w:eastAsia="Calibri" w:hAnsi="Arial" w:cs="Arial"/>
          <w:sz w:val="22"/>
          <w:szCs w:val="22"/>
          <w:lang w:val="en-US" w:eastAsia="en-US"/>
        </w:rPr>
        <w:t>набавка нових</w:t>
      </w:r>
      <w:r>
        <w:rPr>
          <w:rFonts w:ascii="Arial" w:eastAsia="Calibri" w:hAnsi="Arial" w:cs="Arial"/>
          <w:sz w:val="22"/>
          <w:szCs w:val="22"/>
          <w:lang w:val="sr-Cyrl-RS" w:eastAsia="en-US"/>
        </w:rPr>
        <w:t xml:space="preserve"> </w:t>
      </w:r>
      <w:r w:rsidRPr="007C7BD6">
        <w:rPr>
          <w:rFonts w:ascii="Arial" w:eastAsia="Calibri" w:hAnsi="Arial" w:cs="Arial"/>
          <w:sz w:val="22"/>
          <w:szCs w:val="22"/>
          <w:lang w:val="en-US" w:eastAsia="en-US"/>
        </w:rPr>
        <w:t>добара</w:t>
      </w:r>
      <w:r w:rsidRPr="007C7BD6">
        <w:rPr>
          <w:rFonts w:ascii="Arial" w:eastAsia="Calibri" w:hAnsi="Arial" w:cs="Arial"/>
          <w:sz w:val="22"/>
          <w:szCs w:val="22"/>
          <w:lang w:val="ru-RU" w:eastAsia="en-US"/>
        </w:rPr>
        <w:t>: Цеви за депонију пепела – ТЕНТ Б.</w:t>
      </w:r>
    </w:p>
    <w:p w:rsidR="007C7BD6" w:rsidRPr="007C7BD6" w:rsidRDefault="007C7BD6" w:rsidP="007C7BD6">
      <w:pPr>
        <w:tabs>
          <w:tab w:val="left" w:pos="567"/>
        </w:tabs>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ТЕНТ Б Ушће у свему према Понуди Продавца број______________ од ___________ 2017.године, Структури цене и техничкој спецификацији,који као Прилог 2 и Прилог 3чине саставни део овог Уговора.</w:t>
      </w:r>
    </w:p>
    <w:p w:rsidR="007C7BD6" w:rsidRPr="007C7BD6" w:rsidRDefault="007C7BD6" w:rsidP="007C7BD6">
      <w:pPr>
        <w:tabs>
          <w:tab w:val="left" w:pos="567"/>
        </w:tabs>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Купац се обавезује да плати уговорену вредност за испоручена добра Продавцу.</w:t>
      </w: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2.</w:t>
      </w:r>
    </w:p>
    <w:p w:rsidR="007C7BD6" w:rsidRPr="007C7BD6" w:rsidRDefault="007C7BD6" w:rsidP="007C7BD6">
      <w:pPr>
        <w:suppressAutoHyphens w:val="0"/>
        <w:jc w:val="center"/>
        <w:rPr>
          <w:rFonts w:ascii="Arial" w:hAnsi="Arial" w:cs="Arial"/>
          <w:b/>
          <w:sz w:val="22"/>
          <w:szCs w:val="22"/>
          <w:lang w:val="en-US" w:eastAsia="en-US"/>
        </w:rPr>
      </w:pPr>
    </w:p>
    <w:p w:rsidR="007C7BD6" w:rsidRPr="007C7BD6" w:rsidRDefault="007C7BD6" w:rsidP="007C7BD6">
      <w:pPr>
        <w:tabs>
          <w:tab w:val="left" w:pos="567"/>
        </w:tabs>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Овај Уговор и његови прилози сачињени су на српском језику.</w:t>
      </w:r>
    </w:p>
    <w:p w:rsidR="007C7BD6" w:rsidRPr="007C7BD6" w:rsidRDefault="007C7BD6" w:rsidP="007C7BD6">
      <w:pPr>
        <w:tabs>
          <w:tab w:val="left" w:pos="567"/>
        </w:tabs>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
    <w:p w:rsidR="007C7BD6" w:rsidRPr="007C7BD6" w:rsidRDefault="007C7BD6" w:rsidP="007C7BD6">
      <w:pPr>
        <w:suppressAutoHyphens w:val="0"/>
        <w:jc w:val="both"/>
        <w:rPr>
          <w:rFonts w:ascii="Arial" w:hAnsi="Arial" w:cs="Arial"/>
          <w:sz w:val="22"/>
          <w:szCs w:val="22"/>
          <w:lang w:eastAsia="en-US"/>
        </w:rPr>
      </w:pPr>
    </w:p>
    <w:p w:rsidR="007C7BD6" w:rsidRPr="007C7BD6" w:rsidRDefault="007C7BD6" w:rsidP="007C7BD6">
      <w:pPr>
        <w:suppressAutoHyphens w:val="0"/>
        <w:jc w:val="both"/>
        <w:rPr>
          <w:rFonts w:ascii="Arial" w:hAnsi="Arial" w:cs="Arial"/>
          <w:b/>
          <w:sz w:val="22"/>
          <w:szCs w:val="22"/>
          <w:lang w:eastAsia="en-US"/>
        </w:rPr>
      </w:pPr>
      <w:r w:rsidRPr="007C7BD6">
        <w:rPr>
          <w:rFonts w:ascii="Arial" w:hAnsi="Arial" w:cs="Arial"/>
          <w:b/>
          <w:sz w:val="22"/>
          <w:szCs w:val="22"/>
          <w:lang w:eastAsia="en-US"/>
        </w:rPr>
        <w:t>ПОСЕБНЕ ОБАВЕЗЕ ПРОДАВЦА</w:t>
      </w:r>
    </w:p>
    <w:p w:rsidR="007C7BD6" w:rsidRPr="007C7BD6" w:rsidRDefault="007C7BD6" w:rsidP="007C7BD6">
      <w:pPr>
        <w:suppressAutoHyphens w:val="0"/>
        <w:jc w:val="both"/>
        <w:rPr>
          <w:rFonts w:ascii="Arial" w:hAnsi="Arial" w:cs="Arial"/>
          <w:b/>
          <w:sz w:val="22"/>
          <w:szCs w:val="22"/>
          <w:lang w:eastAsia="en-US"/>
        </w:rPr>
      </w:pPr>
      <w:r w:rsidRPr="007C7BD6">
        <w:rPr>
          <w:rFonts w:ascii="Arial" w:hAnsi="Arial" w:cs="Arial"/>
          <w:b/>
          <w:sz w:val="22"/>
          <w:szCs w:val="22"/>
          <w:lang w:val="sr-Cyrl-RS" w:eastAsia="en-US"/>
        </w:rPr>
        <w:t xml:space="preserve">                                                                             </w:t>
      </w:r>
      <w:r w:rsidRPr="007C7BD6">
        <w:rPr>
          <w:rFonts w:ascii="Arial" w:hAnsi="Arial" w:cs="Arial"/>
          <w:b/>
          <w:sz w:val="22"/>
          <w:szCs w:val="22"/>
          <w:lang w:eastAsia="en-US"/>
        </w:rPr>
        <w:t>Члан 3.</w:t>
      </w:r>
    </w:p>
    <w:p w:rsidR="007C7BD6" w:rsidRPr="007C7BD6" w:rsidRDefault="007C7BD6" w:rsidP="007C7BD6">
      <w:pPr>
        <w:suppressAutoHyphens w:val="0"/>
        <w:jc w:val="both"/>
        <w:rPr>
          <w:rFonts w:ascii="Arial" w:hAnsi="Arial" w:cs="Arial"/>
          <w:bCs/>
          <w:sz w:val="22"/>
          <w:szCs w:val="22"/>
          <w:lang w:val="en-US" w:eastAsia="en-GB"/>
        </w:rPr>
      </w:pPr>
      <w:r w:rsidRPr="007C7BD6">
        <w:rPr>
          <w:rFonts w:ascii="Arial" w:hAnsi="Arial" w:cs="Arial"/>
          <w:bCs/>
          <w:sz w:val="22"/>
          <w:szCs w:val="22"/>
          <w:lang w:val="en-US" w:eastAsia="en-GB"/>
        </w:rPr>
        <w:t>Израда, испорука и контрола предметауговора ће бити обављена по важећим EN и SRPS EN стандардима.</w:t>
      </w:r>
    </w:p>
    <w:p w:rsidR="007C7BD6" w:rsidRPr="007C7BD6" w:rsidRDefault="007C7BD6" w:rsidP="007C7BD6">
      <w:pPr>
        <w:suppressAutoHyphens w:val="0"/>
        <w:jc w:val="both"/>
        <w:rPr>
          <w:rFonts w:ascii="Arial" w:hAnsi="Arial" w:cs="Arial"/>
          <w:bCs/>
          <w:sz w:val="22"/>
          <w:szCs w:val="22"/>
          <w:lang w:val="en-US" w:eastAsia="en-GB"/>
        </w:rPr>
      </w:pPr>
      <w:r w:rsidRPr="007C7BD6">
        <w:rPr>
          <w:rFonts w:ascii="Arial" w:hAnsi="Arial" w:cs="Arial"/>
          <w:bCs/>
          <w:sz w:val="22"/>
          <w:szCs w:val="22"/>
          <w:lang w:val="en-US" w:eastAsia="en-GB"/>
        </w:rPr>
        <w:t>Цеви са унутрашње и спољне стране не смеју да имају грешке типа рисева и зареза насталих од неодговарајућег квалитета алата.</w:t>
      </w:r>
    </w:p>
    <w:p w:rsidR="007C7BD6" w:rsidRPr="007C7BD6" w:rsidRDefault="007C7BD6" w:rsidP="007C7BD6">
      <w:pPr>
        <w:suppressAutoHyphens w:val="0"/>
        <w:jc w:val="both"/>
        <w:rPr>
          <w:rFonts w:ascii="Arial" w:hAnsi="Arial" w:cs="Arial"/>
          <w:bCs/>
          <w:sz w:val="22"/>
          <w:szCs w:val="22"/>
          <w:lang w:val="en-US" w:eastAsia="en-GB"/>
        </w:rPr>
      </w:pPr>
      <w:r w:rsidRPr="007C7BD6">
        <w:rPr>
          <w:rFonts w:ascii="Arial" w:hAnsi="Arial" w:cs="Arial"/>
          <w:bCs/>
          <w:sz w:val="22"/>
          <w:szCs w:val="22"/>
          <w:lang w:val="en-US" w:eastAsia="en-GB"/>
        </w:rPr>
        <w:t>На све крајеве цеви, поставити пластичне капе, које неће дозволити продор влаге у унутрашњост цеви. Извршити спољашњу заштиту цеви, од корозије фарбањем основном бојом за метал, дебљине заштитног слоја 35µm. Унутрашња површина цеви, мора бити чиста, сува и без трагова корозије, што ће се записнички констатовати између представника купца  и продавца, приликом сваке испоруке.</w:t>
      </w:r>
    </w:p>
    <w:p w:rsidR="007C7BD6" w:rsidRPr="007C7BD6" w:rsidRDefault="007C7BD6" w:rsidP="007C7BD6">
      <w:pPr>
        <w:suppressAutoHyphens w:val="0"/>
        <w:jc w:val="both"/>
        <w:rPr>
          <w:rFonts w:ascii="Arial" w:hAnsi="Arial" w:cs="Arial"/>
          <w:bCs/>
          <w:sz w:val="22"/>
          <w:szCs w:val="22"/>
          <w:lang w:val="en-US" w:eastAsia="en-GB"/>
        </w:rPr>
      </w:pPr>
      <w:r w:rsidRPr="007C7BD6">
        <w:rPr>
          <w:rFonts w:ascii="Arial" w:hAnsi="Arial" w:cs="Arial"/>
          <w:bCs/>
          <w:sz w:val="22"/>
          <w:szCs w:val="22"/>
          <w:lang w:val="en-US" w:eastAsia="en-GB"/>
        </w:rPr>
        <w:t>Купац или његов представник имају право на контролисање спровођења активности при изради и испитивању наручене опреме да би потврдили усаглашеност са уговорним спецификацијама, без додатних трошкова по Купца.</w:t>
      </w:r>
    </w:p>
    <w:p w:rsidR="007C7BD6" w:rsidRPr="007C7BD6" w:rsidRDefault="007C7BD6" w:rsidP="007C7BD6">
      <w:pPr>
        <w:suppressAutoHyphens w:val="0"/>
        <w:jc w:val="both"/>
        <w:rPr>
          <w:rFonts w:ascii="Arial" w:hAnsi="Arial" w:cs="Arial"/>
          <w:bCs/>
          <w:sz w:val="22"/>
          <w:szCs w:val="22"/>
          <w:lang w:val="en-US" w:eastAsia="en-GB"/>
        </w:rPr>
      </w:pPr>
      <w:r w:rsidRPr="007C7BD6">
        <w:rPr>
          <w:rFonts w:ascii="Arial" w:hAnsi="Arial" w:cs="Arial"/>
          <w:bCs/>
          <w:sz w:val="22"/>
          <w:szCs w:val="22"/>
          <w:lang w:val="en-US" w:eastAsia="en-GB"/>
        </w:rPr>
        <w:t xml:space="preserve"> Ако неки део контролисаних и тестираних наручених елемената није у складу са захтевима, купац може да одбије да изврши њихов пријем и продавац мора да их замени без додатних трошкова по купца.</w:t>
      </w:r>
    </w:p>
    <w:p w:rsidR="007C7BD6" w:rsidRPr="007C7BD6" w:rsidRDefault="007C7BD6" w:rsidP="007C7BD6">
      <w:pPr>
        <w:suppressAutoHyphens w:val="0"/>
        <w:jc w:val="both"/>
        <w:rPr>
          <w:rFonts w:ascii="Arial" w:hAnsi="Arial" w:cs="Arial"/>
          <w:bCs/>
          <w:sz w:val="22"/>
          <w:szCs w:val="22"/>
          <w:lang w:val="en-US" w:eastAsia="en-GB"/>
        </w:rPr>
      </w:pPr>
      <w:r w:rsidRPr="007C7BD6">
        <w:rPr>
          <w:rFonts w:ascii="Arial" w:hAnsi="Arial" w:cs="Arial"/>
          <w:bCs/>
          <w:sz w:val="22"/>
          <w:szCs w:val="22"/>
          <w:lang w:val="en-US" w:eastAsia="en-GB"/>
        </w:rPr>
        <w:t>Право купца на вршење контроле и испитивања и на то да одбаци опрему након њеног приспећа у земљу купца, не сме ни у ком случају бити ограничено или одбачено због тога што је опрема претходно прегледана, испитана и прошла испитивања код продавца или његових представника, пре њеног отпремања из земље порекла.</w:t>
      </w:r>
    </w:p>
    <w:p w:rsidR="007C7BD6" w:rsidRPr="007C7BD6" w:rsidRDefault="007C7BD6" w:rsidP="007C7BD6">
      <w:pPr>
        <w:suppressAutoHyphens w:val="0"/>
        <w:jc w:val="both"/>
        <w:rPr>
          <w:rFonts w:ascii="Arial" w:hAnsi="Arial" w:cs="Arial"/>
          <w:bCs/>
          <w:sz w:val="22"/>
          <w:szCs w:val="22"/>
          <w:lang w:val="en-US" w:eastAsia="en-GB"/>
        </w:rPr>
      </w:pPr>
      <w:r w:rsidRPr="007C7BD6">
        <w:rPr>
          <w:rFonts w:ascii="Arial" w:hAnsi="Arial" w:cs="Arial"/>
          <w:bCs/>
          <w:sz w:val="22"/>
          <w:szCs w:val="22"/>
          <w:lang w:val="en-US" w:eastAsia="en-GB"/>
        </w:rPr>
        <w:t>Коначну атесну документацију доставити уз испоруку.</w:t>
      </w:r>
    </w:p>
    <w:p w:rsidR="007C7BD6" w:rsidRPr="007C7BD6" w:rsidRDefault="007C7BD6" w:rsidP="007C7BD6">
      <w:pPr>
        <w:suppressAutoHyphens w:val="0"/>
        <w:jc w:val="both"/>
        <w:rPr>
          <w:rFonts w:ascii="Arial" w:hAnsi="Arial" w:cs="Arial"/>
          <w:b/>
          <w:sz w:val="22"/>
          <w:szCs w:val="22"/>
          <w:lang w:eastAsia="en-US"/>
        </w:rPr>
      </w:pPr>
    </w:p>
    <w:p w:rsidR="007C7BD6" w:rsidRPr="007C7BD6" w:rsidRDefault="007C7BD6" w:rsidP="007C7BD6">
      <w:pPr>
        <w:tabs>
          <w:tab w:val="left" w:pos="567"/>
        </w:tabs>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УГОВОРЕНА ВРЕДНОСТ</w:t>
      </w: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4.</w:t>
      </w:r>
    </w:p>
    <w:p w:rsidR="007C7BD6" w:rsidRPr="007C7BD6" w:rsidRDefault="007C7BD6" w:rsidP="007C7BD6">
      <w:pPr>
        <w:tabs>
          <w:tab w:val="left" w:pos="567"/>
        </w:tabs>
        <w:suppressAutoHyphens w:val="0"/>
        <w:jc w:val="both"/>
        <w:rPr>
          <w:rFonts w:ascii="Arial" w:hAnsi="Arial" w:cs="Arial"/>
          <w:sz w:val="22"/>
          <w:szCs w:val="22"/>
          <w:lang w:eastAsia="hr-HR"/>
        </w:rPr>
      </w:pPr>
      <w:r w:rsidRPr="007C7BD6">
        <w:rPr>
          <w:rFonts w:ascii="Arial" w:hAnsi="Arial" w:cs="Arial"/>
          <w:sz w:val="22"/>
          <w:szCs w:val="22"/>
          <w:lang w:val="en-US" w:eastAsia="en-US"/>
        </w:rPr>
        <w:t>Укупна вредност добара из члана 1.овог Уговора износи:  _____________ (словима: ______________) RSD без ПДВ-а.</w:t>
      </w:r>
    </w:p>
    <w:p w:rsidR="007C7BD6" w:rsidRPr="007C7BD6" w:rsidRDefault="007C7BD6" w:rsidP="007C7BD6">
      <w:pPr>
        <w:tabs>
          <w:tab w:val="left" w:pos="567"/>
        </w:tabs>
        <w:suppressAutoHyphens w:val="0"/>
        <w:jc w:val="both"/>
        <w:rPr>
          <w:rFonts w:ascii="Arial" w:hAnsi="Arial" w:cs="Arial"/>
          <w:sz w:val="22"/>
          <w:szCs w:val="22"/>
          <w:lang w:eastAsia="en-US"/>
        </w:rPr>
      </w:pPr>
      <w:r w:rsidRPr="007C7BD6">
        <w:rPr>
          <w:rFonts w:ascii="Arial" w:hAnsi="Arial" w:cs="Arial"/>
          <w:sz w:val="22"/>
          <w:szCs w:val="22"/>
          <w:lang w:val="en-US" w:eastAsia="en-US"/>
        </w:rPr>
        <w:t>На уговорену вредност из става 1 овог члана</w:t>
      </w:r>
      <w:r w:rsidRPr="007C7BD6">
        <w:rPr>
          <w:rFonts w:ascii="Arial" w:hAnsi="Arial" w:cs="Arial"/>
          <w:sz w:val="22"/>
          <w:szCs w:val="22"/>
          <w:lang w:eastAsia="en-US"/>
        </w:rPr>
        <w:t xml:space="preserve">, </w:t>
      </w:r>
      <w:r w:rsidRPr="007C7BD6">
        <w:rPr>
          <w:rFonts w:ascii="Arial" w:hAnsi="Arial" w:cs="Arial"/>
          <w:sz w:val="22"/>
          <w:szCs w:val="22"/>
          <w:lang w:val="en-US" w:eastAsia="en-US"/>
        </w:rPr>
        <w:t>обрачунава се порез на додату вредност</w:t>
      </w:r>
      <w:r w:rsidRPr="007C7BD6">
        <w:rPr>
          <w:rFonts w:ascii="Arial" w:hAnsi="Arial" w:cs="Arial"/>
          <w:sz w:val="22"/>
          <w:szCs w:val="22"/>
          <w:lang w:eastAsia="en-US"/>
        </w:rPr>
        <w:t>у складу са прописима Републике Србије.</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lastRenderedPageBreak/>
        <w:t>Цена добара из става 1.овог члана утврђена је на паритету испоручено у магацин ТЕНТ Б Ушће и обухвата све трошкове које Продавац има у вези испоруке на начин како је регулисано овим Уговором.</w:t>
      </w:r>
    </w:p>
    <w:p w:rsidR="007C7BD6" w:rsidRPr="007C7BD6" w:rsidRDefault="007C7BD6" w:rsidP="007C7BD6">
      <w:pPr>
        <w:tabs>
          <w:tab w:val="left" w:pos="567"/>
        </w:tabs>
        <w:suppressAutoHyphens w:val="0"/>
        <w:jc w:val="both"/>
        <w:rPr>
          <w:rFonts w:ascii="Arial" w:hAnsi="Arial" w:cs="Arial"/>
          <w:b/>
          <w:sz w:val="22"/>
          <w:szCs w:val="22"/>
          <w:lang w:val="en-US" w:eastAsia="en-US"/>
        </w:rPr>
      </w:pPr>
      <w:r w:rsidRPr="007C7BD6">
        <w:rPr>
          <w:rFonts w:ascii="Arial" w:eastAsia="Calibri" w:hAnsi="Arial" w:cs="Arial"/>
          <w:sz w:val="22"/>
          <w:szCs w:val="22"/>
          <w:lang w:val="en-US" w:eastAsia="en-US"/>
        </w:rPr>
        <w:t>Цена је фиксна за цео уговорени период и не подлеже никаквој промени</w:t>
      </w:r>
    </w:p>
    <w:p w:rsidR="007C7BD6" w:rsidRPr="007C7BD6" w:rsidRDefault="007C7BD6" w:rsidP="007C7BD6">
      <w:pPr>
        <w:tabs>
          <w:tab w:val="left" w:pos="567"/>
        </w:tabs>
        <w:suppressAutoHyphens w:val="0"/>
        <w:jc w:val="both"/>
        <w:rPr>
          <w:rFonts w:ascii="Arial" w:hAnsi="Arial" w:cs="Arial"/>
          <w:b/>
          <w:sz w:val="22"/>
          <w:szCs w:val="22"/>
          <w:lang w:val="en-US" w:eastAsia="en-US"/>
        </w:rPr>
      </w:pPr>
    </w:p>
    <w:p w:rsidR="007C7BD6" w:rsidRPr="007C7BD6" w:rsidRDefault="007C7BD6" w:rsidP="007C7BD6">
      <w:pPr>
        <w:tabs>
          <w:tab w:val="left" w:pos="567"/>
        </w:tabs>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ИЗДАВАЊЕ РАЧУНА И ПЛАЋАЊЕ</w:t>
      </w: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5.</w:t>
      </w:r>
    </w:p>
    <w:p w:rsidR="007C7BD6" w:rsidRPr="007C7BD6" w:rsidRDefault="007C7BD6" w:rsidP="007C7BD6">
      <w:pPr>
        <w:suppressAutoHyphens w:val="0"/>
        <w:jc w:val="center"/>
        <w:rPr>
          <w:rFonts w:ascii="Arial" w:hAnsi="Arial" w:cs="Arial"/>
          <w:b/>
          <w:sz w:val="22"/>
          <w:szCs w:val="22"/>
          <w:lang w:val="en-US" w:eastAsia="en-US"/>
        </w:rPr>
      </w:pPr>
    </w:p>
    <w:p w:rsidR="007C7BD6" w:rsidRPr="007C7BD6" w:rsidRDefault="007C7BD6" w:rsidP="007C7BD6">
      <w:pPr>
        <w:tabs>
          <w:tab w:val="left" w:pos="567"/>
        </w:tabs>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Продавац се обавезује да, по извршеној испоруци добара из члана 1.овог Уговора, испостави исправан рачун директно Купцу.</w:t>
      </w:r>
    </w:p>
    <w:p w:rsidR="007C7BD6" w:rsidRPr="007C7BD6" w:rsidRDefault="007C7BD6" w:rsidP="007C7BD6">
      <w:pPr>
        <w:tabs>
          <w:tab w:val="left" w:pos="567"/>
        </w:tabs>
        <w:suppressAutoHyphens w:val="0"/>
        <w:jc w:val="both"/>
        <w:rPr>
          <w:rFonts w:ascii="Arial" w:eastAsia="Calibri" w:hAnsi="Arial" w:cs="Arial"/>
          <w:sz w:val="22"/>
          <w:szCs w:val="22"/>
          <w:lang w:val="en-US" w:eastAsia="en-US"/>
        </w:rPr>
      </w:pP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eastAsia="Calibri" w:hAnsi="Arial" w:cs="Arial"/>
          <w:b/>
          <w:sz w:val="22"/>
          <w:szCs w:val="22"/>
          <w:lang w:val="en-US" w:eastAsia="en-US"/>
        </w:rPr>
        <w:t>Рачун гласи на</w:t>
      </w:r>
      <w:r w:rsidRPr="007C7BD6">
        <w:rPr>
          <w:rFonts w:ascii="Arial" w:eastAsia="Calibri" w:hAnsi="Arial" w:cs="Arial"/>
          <w:sz w:val="22"/>
          <w:szCs w:val="22"/>
          <w:lang w:val="en-US" w:eastAsia="en-US"/>
        </w:rPr>
        <w:t xml:space="preserve">: ЈП ЕПС Београд;Београд, ул. Царице Милице бр. 2, Огранак ТЕНТ Београд-Обреновац, Богољуба Урошевића Црног 44, ПИБ 103920327  и доставља се:, у року од 3 (три) дана, од дана извршене испоруке </w:t>
      </w:r>
      <w:r w:rsidRPr="007C7BD6">
        <w:rPr>
          <w:rFonts w:ascii="Arial" w:hAnsi="Arial" w:cs="Arial"/>
          <w:sz w:val="22"/>
          <w:szCs w:val="22"/>
          <w:lang w:val="sr-Latn-CS" w:eastAsia="en-US"/>
        </w:rPr>
        <w:t xml:space="preserve">добара </w:t>
      </w:r>
      <w:r w:rsidRPr="007C7BD6">
        <w:rPr>
          <w:rFonts w:ascii="Arial" w:hAnsi="Arial" w:cs="Arial"/>
          <w:sz w:val="22"/>
          <w:szCs w:val="22"/>
          <w:lang w:val="en-US" w:eastAsia="en-US"/>
        </w:rPr>
        <w:t>, са назнаком број уговора, број јавне набавке,  број и датум отпремнице.</w:t>
      </w:r>
    </w:p>
    <w:p w:rsidR="007C7BD6" w:rsidRPr="007C7BD6" w:rsidRDefault="007C7BD6" w:rsidP="007C7BD6">
      <w:pPr>
        <w:tabs>
          <w:tab w:val="left" w:pos="567"/>
        </w:tabs>
        <w:suppressAutoHyphens w:val="0"/>
        <w:jc w:val="both"/>
        <w:rPr>
          <w:rFonts w:ascii="Arial" w:hAnsi="Arial" w:cs="Arial"/>
          <w:sz w:val="22"/>
          <w:szCs w:val="22"/>
          <w:lang w:val="en-US" w:eastAsia="en-US"/>
        </w:rPr>
      </w:pP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b/>
          <w:sz w:val="22"/>
          <w:szCs w:val="22"/>
          <w:lang w:val="en-US" w:eastAsia="en-US"/>
        </w:rPr>
        <w:t>Рачун мора бити достављен на адресу Купца</w:t>
      </w:r>
      <w:r w:rsidRPr="007C7BD6">
        <w:rPr>
          <w:rFonts w:ascii="Arial" w:hAnsi="Arial" w:cs="Arial"/>
          <w:sz w:val="22"/>
          <w:szCs w:val="22"/>
          <w:lang w:val="en-US" w:eastAsia="en-US"/>
        </w:rPr>
        <w:t xml:space="preserve">: Јавно предузеће „Електропривреда Србије“ </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Београд,Огранак ТЕНТ</w:t>
      </w:r>
      <w:r w:rsidRPr="007C7BD6">
        <w:rPr>
          <w:rFonts w:ascii="Arial" w:hAnsi="Arial" w:cs="Arial"/>
          <w:color w:val="00B0F0"/>
          <w:sz w:val="22"/>
          <w:szCs w:val="22"/>
          <w:lang w:val="en-US" w:eastAsia="en-US"/>
        </w:rPr>
        <w:t xml:space="preserve"> –</w:t>
      </w:r>
      <w:r w:rsidRPr="007C7BD6">
        <w:rPr>
          <w:rFonts w:ascii="Arial" w:hAnsi="Arial" w:cs="Arial"/>
          <w:sz w:val="22"/>
          <w:szCs w:val="22"/>
          <w:lang w:val="en-US" w:eastAsia="en-US"/>
        </w:rPr>
        <w:t>ТЕНТ Б Ушће, поштански фах 35   11500 Обреновац – за писарницу ТЕНТ Б.</w:t>
      </w:r>
    </w:p>
    <w:p w:rsidR="007C7BD6" w:rsidRPr="007C7BD6" w:rsidRDefault="007C7BD6" w:rsidP="007C7BD6">
      <w:pPr>
        <w:tabs>
          <w:tab w:val="left" w:pos="567"/>
        </w:tabs>
        <w:suppressAutoHyphens w:val="0"/>
        <w:jc w:val="both"/>
        <w:rPr>
          <w:rFonts w:ascii="Arial" w:hAnsi="Arial" w:cs="Arial"/>
          <w:sz w:val="22"/>
          <w:szCs w:val="22"/>
          <w:lang w:val="en-US" w:eastAsia="en-US"/>
        </w:rPr>
      </w:pP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У испостављеном рачуну и отпремници, Продавац је дужан да наведе број јавне набавке и број уговора па којима се роба испоручује као и да се придржава тачно дефинисаних назива робе из конкурсне документације и прихваћене понуде (из Обрасца структуре цене).Рачуни који не одговарају наведеним тачним називима, ће се сматрати неисправним.Уколико,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C7BD6" w:rsidRPr="007C7BD6" w:rsidRDefault="007C7BD6" w:rsidP="007C7BD6">
      <w:pPr>
        <w:tabs>
          <w:tab w:val="left" w:pos="567"/>
        </w:tabs>
        <w:suppressAutoHyphens w:val="0"/>
        <w:jc w:val="both"/>
        <w:rPr>
          <w:rFonts w:ascii="Arial" w:eastAsia="Calibri" w:hAnsi="Arial" w:cs="Arial"/>
          <w:sz w:val="16"/>
          <w:szCs w:val="16"/>
          <w:lang w:val="en-US" w:eastAsia="en-US"/>
        </w:rPr>
      </w:pP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Плаћање укупно уговорене цене извршиће се у динарима, на рачун Продавца, након испоруке у року до 45 дана а након пријема исправног рачуна и  закључења Уговора, и успешно извршеног квалитативног</w:t>
      </w:r>
      <w:r w:rsidRPr="007C7BD6">
        <w:rPr>
          <w:rFonts w:ascii="Arial" w:hAnsi="Arial" w:cs="Arial"/>
          <w:sz w:val="22"/>
          <w:szCs w:val="22"/>
          <w:lang w:val="sr-Cyrl-BA" w:eastAsia="en-US"/>
        </w:rPr>
        <w:t>/</w:t>
      </w:r>
      <w:r w:rsidRPr="007C7BD6">
        <w:rPr>
          <w:rFonts w:ascii="Arial" w:hAnsi="Arial" w:cs="Arial"/>
          <w:sz w:val="22"/>
          <w:szCs w:val="22"/>
          <w:lang w:val="en-US" w:eastAsia="en-US"/>
        </w:rPr>
        <w:t xml:space="preserve"> квантитативног пријема.</w:t>
      </w:r>
    </w:p>
    <w:p w:rsidR="007C7BD6" w:rsidRPr="007C7BD6" w:rsidRDefault="007C7BD6" w:rsidP="007C7BD6">
      <w:pPr>
        <w:tabs>
          <w:tab w:val="left" w:pos="567"/>
        </w:tabs>
        <w:suppressAutoHyphens w:val="0"/>
        <w:jc w:val="both"/>
        <w:rPr>
          <w:rFonts w:ascii="Arial" w:hAnsi="Arial" w:cs="Arial"/>
          <w:b/>
          <w:sz w:val="22"/>
          <w:szCs w:val="22"/>
          <w:lang w:val="en-US" w:eastAsia="en-US"/>
        </w:rPr>
      </w:pPr>
    </w:p>
    <w:p w:rsidR="007C7BD6" w:rsidRPr="007C7BD6" w:rsidRDefault="007C7BD6" w:rsidP="007C7BD6">
      <w:pPr>
        <w:tabs>
          <w:tab w:val="left" w:pos="567"/>
        </w:tabs>
        <w:suppressAutoHyphens w:val="0"/>
        <w:jc w:val="both"/>
        <w:rPr>
          <w:rFonts w:ascii="Arial" w:hAnsi="Arial" w:cs="Arial"/>
          <w:b/>
          <w:sz w:val="22"/>
          <w:szCs w:val="22"/>
          <w:lang w:val="en-US" w:eastAsia="en-US"/>
        </w:rPr>
      </w:pPr>
    </w:p>
    <w:p w:rsidR="007C7BD6" w:rsidRPr="007C7BD6" w:rsidRDefault="007C7BD6" w:rsidP="007C7BD6">
      <w:pPr>
        <w:tabs>
          <w:tab w:val="left" w:pos="567"/>
        </w:tabs>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РОК И МЕСТО ИСПОРУКЕ</w:t>
      </w: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6.</w:t>
      </w:r>
    </w:p>
    <w:p w:rsidR="007C7BD6" w:rsidRPr="007C7BD6" w:rsidRDefault="007C7BD6" w:rsidP="007C7BD6">
      <w:pPr>
        <w:tabs>
          <w:tab w:val="left" w:pos="567"/>
        </w:tabs>
        <w:suppressAutoHyphens w:val="0"/>
        <w:jc w:val="both"/>
        <w:rPr>
          <w:rFonts w:ascii="Arial" w:eastAsia="Calibri" w:hAnsi="Arial" w:cs="Arial"/>
          <w:color w:val="00B0F0"/>
          <w:sz w:val="22"/>
          <w:szCs w:val="22"/>
          <w:lang w:val="en-US" w:eastAsia="en-US"/>
        </w:rPr>
      </w:pPr>
      <w:r w:rsidRPr="007C7BD6">
        <w:rPr>
          <w:rFonts w:ascii="Arial" w:hAnsi="Arial" w:cs="Arial"/>
          <w:sz w:val="22"/>
          <w:szCs w:val="22"/>
          <w:lang w:val="en-US" w:eastAsia="en-US"/>
        </w:rPr>
        <w:t xml:space="preserve">Продавац се обавезује да испоруку предмета Уговора изврши у року од </w:t>
      </w:r>
      <w:r w:rsidRPr="007C7BD6">
        <w:rPr>
          <w:rFonts w:ascii="Arial" w:hAnsi="Arial" w:cs="Arial"/>
          <w:sz w:val="22"/>
          <w:szCs w:val="22"/>
          <w:lang w:val="sr-Cyrl-RS" w:eastAsia="en-US"/>
        </w:rPr>
        <w:t xml:space="preserve">45 </w:t>
      </w:r>
      <w:r w:rsidRPr="007C7BD6">
        <w:rPr>
          <w:rFonts w:ascii="Arial" w:hAnsi="Arial" w:cs="Arial"/>
          <w:sz w:val="22"/>
          <w:szCs w:val="22"/>
          <w:lang w:val="en-US" w:eastAsia="en-US"/>
        </w:rPr>
        <w:t>дана од дана закључивања уговора.</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Место испоруке је ТЕНТ Б Ушће, магацин  ТЕНТ Б.</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испоруке.Као датум испоруке сматра се датум пријема добара у складиште ЈП ЕПС, ТЕНТ Б Ушће, магацин ТЕНТ Б.</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7C7BD6" w:rsidRPr="007C7BD6" w:rsidRDefault="007C7BD6" w:rsidP="007C7BD6">
      <w:pPr>
        <w:tabs>
          <w:tab w:val="left" w:pos="567"/>
        </w:tabs>
        <w:suppressAutoHyphens w:val="0"/>
        <w:jc w:val="both"/>
        <w:rPr>
          <w:rFonts w:ascii="Arial" w:eastAsia="Calibri" w:hAnsi="Arial" w:cs="Arial"/>
          <w:color w:val="00B0F0"/>
          <w:sz w:val="22"/>
          <w:szCs w:val="22"/>
          <w:lang w:val="en-US" w:eastAsia="en-US"/>
        </w:rPr>
      </w:pPr>
      <w:r w:rsidRPr="007C7BD6">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7C7BD6">
        <w:rPr>
          <w:rFonts w:ascii="Arial" w:hAnsi="Arial" w:cs="Arial"/>
          <w:color w:val="00B0F0"/>
          <w:sz w:val="22"/>
          <w:szCs w:val="22"/>
          <w:lang w:val="en-US" w:eastAsia="en-US"/>
        </w:rPr>
        <w:t>.</w:t>
      </w:r>
    </w:p>
    <w:p w:rsidR="007C7BD6" w:rsidRPr="007C7BD6" w:rsidRDefault="007C7BD6" w:rsidP="007C7BD6">
      <w:pPr>
        <w:suppressAutoHyphens w:val="0"/>
        <w:jc w:val="both"/>
        <w:rPr>
          <w:rFonts w:ascii="Arial" w:hAnsi="Arial" w:cs="Arial"/>
          <w:b/>
          <w:sz w:val="22"/>
          <w:szCs w:val="22"/>
          <w:lang w:val="en-US" w:eastAsia="en-US"/>
        </w:rPr>
      </w:pPr>
    </w:p>
    <w:p w:rsidR="007C7BD6" w:rsidRPr="007C7BD6" w:rsidRDefault="007C7BD6" w:rsidP="007C7BD6">
      <w:pPr>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КВАЛИТАТИВНИ И КВАНТИТАТИВНИ ПРИЈЕМ</w:t>
      </w: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7.</w:t>
      </w:r>
    </w:p>
    <w:p w:rsidR="007C7BD6" w:rsidRPr="007C7BD6" w:rsidRDefault="007C7BD6" w:rsidP="007C7BD6">
      <w:pPr>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lastRenderedPageBreak/>
        <w:t>Квантитативни пријем</w:t>
      </w:r>
      <w:r w:rsidRPr="007C7BD6">
        <w:rPr>
          <w:rFonts w:ascii="Arial" w:eastAsia="Calibri" w:hAnsi="Arial" w:cs="Arial"/>
          <w:color w:val="FF0000"/>
          <w:sz w:val="22"/>
          <w:szCs w:val="22"/>
          <w:lang w:val="en-US" w:eastAsia="en-US"/>
        </w:rPr>
        <w:t>.</w:t>
      </w:r>
    </w:p>
    <w:p w:rsidR="007C7BD6" w:rsidRPr="007C7BD6" w:rsidRDefault="007C7BD6" w:rsidP="007C7BD6">
      <w:pPr>
        <w:tabs>
          <w:tab w:val="left" w:pos="567"/>
        </w:tabs>
        <w:suppressAutoHyphens w:val="0"/>
        <w:jc w:val="both"/>
        <w:rPr>
          <w:rFonts w:ascii="Arial" w:hAnsi="Arial" w:cs="Arial"/>
          <w:sz w:val="22"/>
          <w:szCs w:val="22"/>
          <w:lang w:val="ru-RU" w:eastAsia="en-US"/>
        </w:rPr>
      </w:pPr>
      <w:r w:rsidRPr="007C7BD6">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C7BD6" w:rsidRPr="007C7BD6" w:rsidRDefault="007C7BD6" w:rsidP="007C7BD6">
      <w:pPr>
        <w:tabs>
          <w:tab w:val="left" w:pos="567"/>
        </w:tabs>
        <w:suppressAutoHyphens w:val="0"/>
        <w:jc w:val="both"/>
        <w:rPr>
          <w:rFonts w:ascii="Arial" w:hAnsi="Arial" w:cs="Arial"/>
          <w:sz w:val="22"/>
          <w:szCs w:val="22"/>
          <w:lang w:val="ru-RU" w:eastAsia="en-US"/>
        </w:rPr>
      </w:pPr>
      <w:r w:rsidRPr="007C7BD6">
        <w:rPr>
          <w:rFonts w:ascii="Arial" w:hAnsi="Arial" w:cs="Arial"/>
          <w:sz w:val="22"/>
          <w:szCs w:val="22"/>
          <w:lang w:val="ru-RU" w:eastAsia="en-US"/>
        </w:rPr>
        <w:t>Обавештење из претходног става  садржи  следеће податке: број Уговора</w:t>
      </w:r>
      <w:r w:rsidRPr="007C7BD6">
        <w:rPr>
          <w:rFonts w:ascii="Arial" w:hAnsi="Arial" w:cs="Arial"/>
          <w:sz w:val="22"/>
          <w:szCs w:val="22"/>
          <w:lang w:val="en-US" w:eastAsia="en-US"/>
        </w:rPr>
        <w:t xml:space="preserve"> и  јавне набавке</w:t>
      </w:r>
      <w:r w:rsidRPr="007C7BD6">
        <w:rPr>
          <w:rFonts w:ascii="Arial" w:hAnsi="Arial" w:cs="Arial"/>
          <w:sz w:val="22"/>
          <w:szCs w:val="22"/>
          <w:lang w:val="ru-RU"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Квантитативни пријем предмета уговора констатоваће се потписивањем Отпремницеипровером</w:t>
      </w:r>
      <w:r w:rsidRPr="007C7BD6">
        <w:rPr>
          <w:rFonts w:ascii="Arial" w:hAnsi="Arial" w:cs="Arial"/>
          <w:sz w:val="22"/>
          <w:szCs w:val="22"/>
          <w:lang w:val="sr-Latn-CS" w:eastAsia="en-US"/>
        </w:rPr>
        <w:t>:</w:t>
      </w:r>
    </w:p>
    <w:p w:rsidR="007C7BD6" w:rsidRPr="007C7BD6" w:rsidRDefault="007C7BD6" w:rsidP="007C7BD6">
      <w:pPr>
        <w:tabs>
          <w:tab w:val="num" w:pos="567"/>
          <w:tab w:val="num" w:pos="630"/>
        </w:tabs>
        <w:suppressAutoHyphens w:val="0"/>
        <w:ind w:left="568" w:hanging="284"/>
        <w:jc w:val="both"/>
        <w:rPr>
          <w:rFonts w:ascii="Arial" w:hAnsi="Arial" w:cs="Arial"/>
          <w:sz w:val="22"/>
          <w:szCs w:val="22"/>
          <w:lang w:val="ru-RU" w:eastAsia="en-US"/>
        </w:rPr>
      </w:pPr>
      <w:r w:rsidRPr="007C7BD6">
        <w:rPr>
          <w:rFonts w:ascii="Arial" w:hAnsi="Arial" w:cs="Arial"/>
          <w:sz w:val="22"/>
          <w:szCs w:val="22"/>
          <w:lang w:val="ru-RU" w:eastAsia="en-US"/>
        </w:rPr>
        <w:t>да ли је испоручена уговорена  количина</w:t>
      </w:r>
    </w:p>
    <w:p w:rsidR="007C7BD6" w:rsidRPr="007C7BD6" w:rsidRDefault="007C7BD6" w:rsidP="007C7BD6">
      <w:pPr>
        <w:tabs>
          <w:tab w:val="num" w:pos="567"/>
          <w:tab w:val="num" w:pos="630"/>
        </w:tabs>
        <w:suppressAutoHyphens w:val="0"/>
        <w:ind w:left="568" w:hanging="284"/>
        <w:jc w:val="both"/>
        <w:rPr>
          <w:rFonts w:ascii="Arial" w:hAnsi="Arial" w:cs="Arial"/>
          <w:sz w:val="22"/>
          <w:szCs w:val="22"/>
          <w:lang w:val="ru-RU" w:eastAsia="en-US"/>
        </w:rPr>
      </w:pPr>
      <w:r w:rsidRPr="007C7BD6">
        <w:rPr>
          <w:rFonts w:ascii="Arial" w:hAnsi="Arial" w:cs="Arial"/>
          <w:sz w:val="22"/>
          <w:szCs w:val="22"/>
          <w:lang w:val="ru-RU" w:eastAsia="en-US"/>
        </w:rPr>
        <w:t>да ли су добра без видљивог оштећења</w:t>
      </w:r>
    </w:p>
    <w:p w:rsidR="007C7BD6" w:rsidRPr="007C7BD6" w:rsidRDefault="007C7BD6" w:rsidP="007C7BD6">
      <w:pPr>
        <w:tabs>
          <w:tab w:val="num" w:pos="567"/>
          <w:tab w:val="num" w:pos="630"/>
        </w:tabs>
        <w:suppressAutoHyphens w:val="0"/>
        <w:ind w:left="568" w:hanging="284"/>
        <w:jc w:val="both"/>
        <w:rPr>
          <w:rFonts w:ascii="Arial" w:hAnsi="Arial" w:cs="Arial"/>
          <w:sz w:val="22"/>
          <w:szCs w:val="22"/>
          <w:lang w:val="ru-RU" w:eastAsia="en-US"/>
        </w:rPr>
      </w:pPr>
      <w:r w:rsidRPr="007C7BD6">
        <w:rPr>
          <w:rFonts w:ascii="Arial" w:hAnsi="Arial" w:cs="Arial"/>
          <w:sz w:val="22"/>
          <w:szCs w:val="22"/>
          <w:lang w:val="ru-RU" w:eastAsia="en-US"/>
        </w:rPr>
        <w:t>да ли су добра испоручена у оригиналном паковању</w:t>
      </w:r>
    </w:p>
    <w:p w:rsidR="007C7BD6" w:rsidRPr="007C7BD6" w:rsidRDefault="007C7BD6" w:rsidP="007C7BD6">
      <w:pPr>
        <w:tabs>
          <w:tab w:val="num" w:pos="284"/>
        </w:tabs>
        <w:suppressAutoHyphens w:val="0"/>
        <w:ind w:left="284"/>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да ли су достављени атести добара</w:t>
      </w:r>
    </w:p>
    <w:p w:rsidR="007C7BD6" w:rsidRPr="007C7BD6" w:rsidRDefault="007C7BD6" w:rsidP="007C7BD6">
      <w:pPr>
        <w:tabs>
          <w:tab w:val="num" w:pos="567"/>
          <w:tab w:val="num" w:pos="630"/>
        </w:tabs>
        <w:suppressAutoHyphens w:val="0"/>
        <w:ind w:left="568" w:hanging="284"/>
        <w:jc w:val="both"/>
        <w:rPr>
          <w:rFonts w:ascii="Arial" w:hAnsi="Arial" w:cs="Arial"/>
          <w:sz w:val="22"/>
          <w:szCs w:val="22"/>
          <w:lang w:val="ru-RU" w:eastAsia="en-US"/>
        </w:rPr>
      </w:pPr>
    </w:p>
    <w:p w:rsidR="007C7BD6" w:rsidRPr="007C7BD6" w:rsidRDefault="007C7BD6" w:rsidP="007C7BD6">
      <w:pPr>
        <w:tabs>
          <w:tab w:val="left" w:pos="567"/>
        </w:tabs>
        <w:suppressAutoHyphens w:val="0"/>
        <w:jc w:val="both"/>
        <w:rPr>
          <w:rFonts w:ascii="Arial" w:hAnsi="Arial" w:cs="Arial"/>
          <w:sz w:val="22"/>
          <w:szCs w:val="22"/>
          <w:lang w:val="ru-RU" w:eastAsia="en-US"/>
        </w:rPr>
      </w:pPr>
      <w:r w:rsidRPr="007C7BD6">
        <w:rPr>
          <w:rFonts w:ascii="Arial" w:hAnsi="Arial" w:cs="Arial"/>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7C7BD6" w:rsidRPr="007C7BD6" w:rsidRDefault="007C7BD6" w:rsidP="007C7BD6">
      <w:pPr>
        <w:tabs>
          <w:tab w:val="left" w:pos="567"/>
        </w:tabs>
        <w:suppressAutoHyphens w:val="0"/>
        <w:jc w:val="both"/>
        <w:rPr>
          <w:rFonts w:ascii="Arial" w:hAnsi="Arial" w:cs="Arial"/>
          <w:sz w:val="22"/>
          <w:szCs w:val="22"/>
          <w:lang w:val="sr-Cyrl-BA" w:eastAsia="en-US"/>
        </w:rPr>
      </w:pPr>
    </w:p>
    <w:p w:rsidR="007C7BD6" w:rsidRPr="007C7BD6" w:rsidRDefault="007C7BD6" w:rsidP="007C7BD6">
      <w:pPr>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Квалитативни пријем</w:t>
      </w:r>
    </w:p>
    <w:p w:rsidR="007C7BD6" w:rsidRPr="007C7BD6" w:rsidRDefault="007C7BD6" w:rsidP="007C7BD6">
      <w:pPr>
        <w:tabs>
          <w:tab w:val="left" w:pos="9090"/>
        </w:tabs>
        <w:suppressAutoHyphens w:val="0"/>
        <w:jc w:val="both"/>
        <w:rPr>
          <w:rFonts w:ascii="Arial" w:hAnsi="Arial" w:cs="Arial"/>
          <w:sz w:val="22"/>
          <w:szCs w:val="22"/>
          <w:lang w:eastAsia="en-US"/>
        </w:rPr>
      </w:pPr>
      <w:r w:rsidRPr="007C7BD6">
        <w:rPr>
          <w:rFonts w:ascii="Arial" w:hAnsi="Arial" w:cs="Arial"/>
          <w:sz w:val="22"/>
          <w:szCs w:val="22"/>
          <w:lang w:val="en-US" w:eastAsia="en-US"/>
        </w:rPr>
        <w:t xml:space="preserve">Купац </w:t>
      </w:r>
      <w:r w:rsidRPr="007C7BD6">
        <w:rPr>
          <w:rFonts w:ascii="Arial" w:hAnsi="Arial" w:cs="Arial"/>
          <w:sz w:val="22"/>
          <w:szCs w:val="22"/>
          <w:lang w:eastAsia="en-US"/>
        </w:rPr>
        <w:t>је обавез</w:t>
      </w:r>
      <w:r w:rsidRPr="007C7BD6">
        <w:rPr>
          <w:rFonts w:ascii="Arial" w:hAnsi="Arial" w:cs="Arial"/>
          <w:sz w:val="22"/>
          <w:szCs w:val="22"/>
          <w:lang w:val="en-US" w:eastAsia="en-US"/>
        </w:rPr>
        <w:t>ан</w:t>
      </w:r>
      <w:r w:rsidRPr="007C7BD6">
        <w:rPr>
          <w:rFonts w:ascii="Arial" w:hAnsi="Arial" w:cs="Arial"/>
          <w:sz w:val="22"/>
          <w:szCs w:val="22"/>
          <w:lang w:eastAsia="en-US"/>
        </w:rPr>
        <w:t xml:space="preserve"> да по квантитативном пријему испоруке </w:t>
      </w:r>
      <w:r w:rsidRPr="007C7BD6">
        <w:rPr>
          <w:rFonts w:ascii="Arial" w:hAnsi="Arial" w:cs="Arial"/>
          <w:bCs/>
          <w:sz w:val="22"/>
          <w:szCs w:val="22"/>
          <w:lang w:eastAsia="en-US"/>
        </w:rPr>
        <w:t>добара</w:t>
      </w:r>
      <w:r w:rsidRPr="007C7BD6">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7C7BD6" w:rsidRPr="007C7BD6" w:rsidRDefault="007C7BD6" w:rsidP="007C7BD6">
      <w:pPr>
        <w:tabs>
          <w:tab w:val="left" w:pos="9090"/>
        </w:tabs>
        <w:suppressAutoHyphens w:val="0"/>
        <w:jc w:val="both"/>
        <w:rPr>
          <w:rFonts w:ascii="Arial" w:hAnsi="Arial" w:cs="Arial"/>
          <w:sz w:val="22"/>
          <w:szCs w:val="22"/>
          <w:lang w:eastAsia="en-US"/>
        </w:rPr>
      </w:pPr>
      <w:r w:rsidRPr="007C7BD6">
        <w:rPr>
          <w:rFonts w:ascii="Arial" w:hAnsi="Arial" w:cs="Arial"/>
          <w:sz w:val="22"/>
          <w:szCs w:val="22"/>
          <w:lang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
    <w:p w:rsidR="007C7BD6" w:rsidRPr="007C7BD6" w:rsidRDefault="007C7BD6" w:rsidP="007C7BD6">
      <w:pPr>
        <w:tabs>
          <w:tab w:val="left" w:pos="9090"/>
        </w:tabs>
        <w:suppressAutoHyphens w:val="0"/>
        <w:jc w:val="both"/>
        <w:rPr>
          <w:rFonts w:ascii="Arial" w:hAnsi="Arial" w:cs="Arial"/>
          <w:sz w:val="22"/>
          <w:szCs w:val="22"/>
          <w:lang w:eastAsia="en-US"/>
        </w:rPr>
      </w:pPr>
      <w:r w:rsidRPr="007C7BD6">
        <w:rPr>
          <w:rFonts w:ascii="Arial" w:hAnsi="Arial" w:cs="Arial"/>
          <w:sz w:val="22"/>
          <w:szCs w:val="22"/>
          <w:lang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7C7BD6">
        <w:rPr>
          <w:rFonts w:ascii="Arial" w:hAnsi="Arial" w:cs="Arial"/>
          <w:sz w:val="22"/>
          <w:szCs w:val="22"/>
          <w:lang w:val="en-US" w:eastAsia="en-US"/>
        </w:rPr>
        <w:t>a</w:t>
      </w:r>
      <w:r w:rsidRPr="007C7BD6">
        <w:rPr>
          <w:rFonts w:ascii="Arial" w:hAnsi="Arial" w:cs="Arial"/>
          <w:sz w:val="22"/>
          <w:szCs w:val="22"/>
          <w:lang w:eastAsia="en-US"/>
        </w:rPr>
        <w:t xml:space="preserve"> је утврдио да квалитет испорученог добра не одговара уговореном.</w:t>
      </w:r>
    </w:p>
    <w:p w:rsidR="007C7BD6" w:rsidRPr="007C7BD6" w:rsidRDefault="007C7BD6" w:rsidP="007C7BD6">
      <w:pPr>
        <w:tabs>
          <w:tab w:val="left" w:pos="9090"/>
        </w:tabs>
        <w:suppressAutoHyphens w:val="0"/>
        <w:jc w:val="both"/>
        <w:rPr>
          <w:rFonts w:ascii="Arial" w:hAnsi="Arial" w:cs="Arial"/>
          <w:sz w:val="22"/>
          <w:szCs w:val="22"/>
          <w:lang w:eastAsia="en-US"/>
        </w:rPr>
      </w:pPr>
      <w:r w:rsidRPr="007C7BD6">
        <w:rPr>
          <w:rFonts w:ascii="Arial" w:hAnsi="Arial" w:cs="Arial"/>
          <w:sz w:val="22"/>
          <w:szCs w:val="22"/>
          <w:lang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C7BD6" w:rsidRPr="007C7BD6" w:rsidRDefault="007C7BD6" w:rsidP="007C7BD6">
      <w:pPr>
        <w:tabs>
          <w:tab w:val="left" w:pos="9090"/>
        </w:tabs>
        <w:suppressAutoHyphens w:val="0"/>
        <w:jc w:val="both"/>
        <w:rPr>
          <w:rFonts w:ascii="Arial" w:hAnsi="Arial" w:cs="Arial"/>
          <w:sz w:val="22"/>
          <w:szCs w:val="22"/>
          <w:lang w:eastAsia="en-US"/>
        </w:rPr>
      </w:pPr>
      <w:r w:rsidRPr="007C7BD6">
        <w:rPr>
          <w:rFonts w:ascii="Arial" w:hAnsi="Arial" w:cs="Arial"/>
          <w:sz w:val="22"/>
          <w:szCs w:val="22"/>
          <w:lang w:eastAsia="en-US"/>
        </w:rPr>
        <w:t xml:space="preserve">Продавац је обавезан да у року од </w:t>
      </w:r>
      <w:r w:rsidRPr="007C7BD6">
        <w:rPr>
          <w:rFonts w:ascii="Arial" w:hAnsi="Arial" w:cs="Arial"/>
          <w:sz w:val="22"/>
          <w:szCs w:val="22"/>
          <w:lang w:val="en-US" w:eastAsia="en-US"/>
        </w:rPr>
        <w:t>10</w:t>
      </w:r>
      <w:r w:rsidRPr="007C7BD6">
        <w:rPr>
          <w:rFonts w:ascii="Arial" w:hAnsi="Arial" w:cs="Arial"/>
          <w:sz w:val="22"/>
          <w:szCs w:val="22"/>
          <w:lang w:eastAsia="en-US"/>
        </w:rPr>
        <w:t xml:space="preserve"> дана од дана пријема приговора из става 3.и става 4. овог члана, писмено обавести Купца о исходу рекламације.</w:t>
      </w:r>
    </w:p>
    <w:p w:rsidR="007C7BD6" w:rsidRPr="007C7BD6" w:rsidRDefault="007C7BD6" w:rsidP="007C7BD6">
      <w:pPr>
        <w:tabs>
          <w:tab w:val="left" w:pos="9090"/>
        </w:tabs>
        <w:suppressAutoHyphens w:val="0"/>
        <w:jc w:val="both"/>
        <w:rPr>
          <w:rFonts w:ascii="Arial" w:hAnsi="Arial" w:cs="Arial"/>
          <w:sz w:val="22"/>
          <w:szCs w:val="22"/>
          <w:lang w:eastAsia="en-US"/>
        </w:rPr>
      </w:pPr>
      <w:r w:rsidRPr="007C7BD6">
        <w:rPr>
          <w:rFonts w:ascii="Arial" w:hAnsi="Arial" w:cs="Arial"/>
          <w:sz w:val="22"/>
          <w:szCs w:val="22"/>
          <w:lang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C7BD6" w:rsidRPr="007C7BD6" w:rsidRDefault="007C7BD6" w:rsidP="007C7BD6">
      <w:pPr>
        <w:tabs>
          <w:tab w:val="num" w:pos="567"/>
          <w:tab w:val="num" w:pos="630"/>
        </w:tabs>
        <w:suppressAutoHyphens w:val="0"/>
        <w:ind w:left="568" w:hanging="284"/>
        <w:jc w:val="both"/>
        <w:rPr>
          <w:rFonts w:ascii="Arial" w:hAnsi="Arial" w:cs="Arial"/>
          <w:sz w:val="22"/>
          <w:szCs w:val="22"/>
          <w:lang w:val="ru-RU" w:eastAsia="en-US"/>
        </w:rPr>
      </w:pPr>
      <w:r w:rsidRPr="007C7BD6">
        <w:rPr>
          <w:rFonts w:ascii="Arial" w:hAnsi="Arial" w:cs="Arial"/>
          <w:sz w:val="22"/>
          <w:szCs w:val="22"/>
          <w:lang w:val="ru-RU" w:eastAsia="en-US"/>
        </w:rPr>
        <w:t xml:space="preserve">- да отклони недостатке о свом трошку, ако су мане на добрима отклоњиве, или </w:t>
      </w:r>
    </w:p>
    <w:p w:rsidR="007C7BD6" w:rsidRPr="007C7BD6" w:rsidRDefault="007C7BD6" w:rsidP="007C7BD6">
      <w:pPr>
        <w:tabs>
          <w:tab w:val="num" w:pos="567"/>
          <w:tab w:val="num" w:pos="630"/>
        </w:tabs>
        <w:suppressAutoHyphens w:val="0"/>
        <w:ind w:left="568" w:hanging="284"/>
        <w:jc w:val="both"/>
        <w:rPr>
          <w:rFonts w:ascii="Arial" w:hAnsi="Arial" w:cs="Arial"/>
          <w:sz w:val="22"/>
          <w:szCs w:val="22"/>
          <w:lang w:val="ru-RU" w:eastAsia="en-US"/>
        </w:rPr>
      </w:pPr>
      <w:r w:rsidRPr="007C7BD6">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7C7BD6" w:rsidRPr="007C7BD6" w:rsidRDefault="007C7BD6" w:rsidP="007C7BD6">
      <w:pPr>
        <w:tabs>
          <w:tab w:val="num" w:pos="567"/>
          <w:tab w:val="num" w:pos="630"/>
        </w:tabs>
        <w:suppressAutoHyphens w:val="0"/>
        <w:ind w:left="568" w:hanging="284"/>
        <w:jc w:val="both"/>
        <w:rPr>
          <w:rFonts w:ascii="Arial" w:hAnsi="Arial" w:cs="Arial"/>
          <w:sz w:val="22"/>
          <w:szCs w:val="22"/>
          <w:lang w:val="ru-RU" w:eastAsia="en-US"/>
        </w:rPr>
      </w:pPr>
      <w:r w:rsidRPr="007C7BD6">
        <w:rPr>
          <w:rFonts w:ascii="Arial" w:hAnsi="Arial" w:cs="Arial"/>
          <w:sz w:val="22"/>
          <w:szCs w:val="22"/>
          <w:lang w:val="ru-RU" w:eastAsia="en-US"/>
        </w:rPr>
        <w:t>- да одбије пријем добра са недостацима.</w:t>
      </w:r>
    </w:p>
    <w:p w:rsidR="007C7BD6" w:rsidRPr="007C7BD6" w:rsidRDefault="007C7BD6" w:rsidP="007C7BD6">
      <w:pPr>
        <w:tabs>
          <w:tab w:val="left" w:pos="9090"/>
        </w:tabs>
        <w:suppressAutoHyphens w:val="0"/>
        <w:jc w:val="both"/>
        <w:rPr>
          <w:rFonts w:ascii="Arial" w:hAnsi="Arial" w:cs="Arial"/>
          <w:sz w:val="22"/>
          <w:szCs w:val="22"/>
          <w:lang w:val="ru-RU" w:eastAsia="en-US"/>
        </w:rPr>
      </w:pPr>
      <w:r w:rsidRPr="007C7BD6">
        <w:rPr>
          <w:rFonts w:ascii="Arial" w:hAnsi="Arial" w:cs="Arial"/>
          <w:sz w:val="22"/>
          <w:szCs w:val="22"/>
          <w:lang w:val="ru-RU" w:eastAsia="en-US"/>
        </w:rPr>
        <w:t>У сваком од ових случајева, Купац има право и на накнаду штете.Поред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C7BD6" w:rsidRPr="007C7BD6" w:rsidRDefault="007C7BD6" w:rsidP="007C7BD6">
      <w:pPr>
        <w:tabs>
          <w:tab w:val="left" w:pos="9090"/>
        </w:tabs>
        <w:suppressAutoHyphens w:val="0"/>
        <w:jc w:val="both"/>
        <w:rPr>
          <w:rFonts w:ascii="Arial" w:hAnsi="Arial" w:cs="Arial"/>
          <w:sz w:val="22"/>
          <w:szCs w:val="22"/>
          <w:lang w:val="en-US" w:eastAsia="en-US"/>
        </w:rPr>
      </w:pPr>
      <w:r w:rsidRPr="007C7BD6">
        <w:rPr>
          <w:rFonts w:ascii="Arial" w:hAnsi="Arial" w:cs="Arial"/>
          <w:sz w:val="22"/>
          <w:szCs w:val="22"/>
          <w:lang w:val="ru-RU"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C7BD6" w:rsidRPr="007C7BD6" w:rsidRDefault="007C7BD6" w:rsidP="007C7BD6">
      <w:pPr>
        <w:tabs>
          <w:tab w:val="left" w:pos="9090"/>
        </w:tabs>
        <w:suppressAutoHyphens w:val="0"/>
        <w:spacing w:before="120"/>
        <w:jc w:val="both"/>
        <w:rPr>
          <w:rFonts w:ascii="Arial" w:hAnsi="Arial" w:cs="Arial"/>
          <w:bCs/>
          <w:sz w:val="22"/>
          <w:szCs w:val="22"/>
          <w:lang w:eastAsia="en-US"/>
        </w:rPr>
      </w:pPr>
      <w:r w:rsidRPr="007C7BD6">
        <w:rPr>
          <w:rFonts w:ascii="Arial" w:hAnsi="Arial" w:cs="Arial"/>
          <w:bCs/>
          <w:sz w:val="22"/>
          <w:szCs w:val="22"/>
          <w:lang w:eastAsia="en-U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7C7BD6">
        <w:rPr>
          <w:rFonts w:ascii="Arial" w:hAnsi="Arial" w:cs="Arial"/>
          <w:bCs/>
          <w:sz w:val="22"/>
          <w:szCs w:val="22"/>
          <w:lang w:val="en-US" w:eastAsia="en-US"/>
        </w:rPr>
        <w:t>,</w:t>
      </w:r>
      <w:r w:rsidRPr="007C7BD6">
        <w:rPr>
          <w:rFonts w:ascii="Arial" w:hAnsi="Arial" w:cs="Arial"/>
          <w:bCs/>
          <w:sz w:val="22"/>
          <w:szCs w:val="22"/>
          <w:lang w:eastAsia="en-US"/>
        </w:rPr>
        <w:t xml:space="preserve"> одобрена од стране Продавца и </w:t>
      </w:r>
      <w:r w:rsidRPr="007C7BD6">
        <w:rPr>
          <w:rFonts w:ascii="Arial" w:hAnsi="Arial" w:cs="Arial"/>
          <w:sz w:val="22"/>
          <w:szCs w:val="22"/>
          <w:lang w:eastAsia="en-US"/>
        </w:rPr>
        <w:t>Купца</w:t>
      </w:r>
      <w:r w:rsidRPr="007C7BD6">
        <w:rPr>
          <w:rFonts w:ascii="Arial" w:hAnsi="Arial" w:cs="Arial"/>
          <w:bCs/>
          <w:sz w:val="22"/>
          <w:szCs w:val="22"/>
          <w:lang w:eastAsia="en-US"/>
        </w:rPr>
        <w:t xml:space="preserve">. Одлука независне лабораторије биће коначна. </w:t>
      </w:r>
    </w:p>
    <w:p w:rsidR="007C7BD6" w:rsidRPr="007C7BD6" w:rsidRDefault="007C7BD6" w:rsidP="007C7BD6">
      <w:pPr>
        <w:tabs>
          <w:tab w:val="left" w:pos="9090"/>
        </w:tabs>
        <w:suppressAutoHyphens w:val="0"/>
        <w:jc w:val="both"/>
        <w:rPr>
          <w:rFonts w:ascii="Arial" w:hAnsi="Arial" w:cs="Arial"/>
          <w:bCs/>
          <w:sz w:val="22"/>
          <w:szCs w:val="22"/>
          <w:lang w:eastAsia="en-US"/>
        </w:rPr>
      </w:pPr>
      <w:r w:rsidRPr="007C7BD6">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7C7BD6" w:rsidRPr="007C7BD6" w:rsidRDefault="007C7BD6" w:rsidP="007C7BD6">
      <w:pPr>
        <w:tabs>
          <w:tab w:val="left" w:pos="9090"/>
        </w:tabs>
        <w:suppressAutoHyphens w:val="0"/>
        <w:jc w:val="both"/>
        <w:rPr>
          <w:rFonts w:ascii="Arial" w:hAnsi="Arial" w:cs="Arial"/>
          <w:bCs/>
          <w:sz w:val="22"/>
          <w:szCs w:val="22"/>
          <w:lang w:eastAsia="en-US"/>
        </w:rPr>
      </w:pPr>
      <w:r w:rsidRPr="007C7BD6">
        <w:rPr>
          <w:rFonts w:ascii="Arial" w:hAnsi="Arial" w:cs="Arial"/>
          <w:bCs/>
          <w:sz w:val="22"/>
          <w:szCs w:val="22"/>
          <w:lang w:eastAsia="en-US"/>
        </w:rPr>
        <w:t>Трошкове контроле сноси Продавац.</w:t>
      </w:r>
    </w:p>
    <w:p w:rsidR="007C7BD6" w:rsidRPr="007C7BD6" w:rsidRDefault="007C7BD6" w:rsidP="007C7BD6">
      <w:pPr>
        <w:tabs>
          <w:tab w:val="left" w:pos="9090"/>
        </w:tabs>
        <w:suppressAutoHyphens w:val="0"/>
        <w:jc w:val="both"/>
        <w:rPr>
          <w:rFonts w:ascii="Arial" w:hAnsi="Arial" w:cs="Arial"/>
          <w:sz w:val="22"/>
          <w:szCs w:val="22"/>
          <w:lang w:val="en-US" w:eastAsia="en-US"/>
        </w:rPr>
      </w:pPr>
    </w:p>
    <w:p w:rsidR="007C7BD6" w:rsidRPr="007C7BD6" w:rsidRDefault="007C7BD6" w:rsidP="007C7BD6">
      <w:pPr>
        <w:suppressAutoHyphens w:val="0"/>
        <w:jc w:val="both"/>
        <w:rPr>
          <w:rFonts w:ascii="Arial" w:hAnsi="Arial" w:cs="Arial"/>
          <w:b/>
          <w:sz w:val="22"/>
          <w:szCs w:val="22"/>
          <w:lang w:eastAsia="en-US"/>
        </w:rPr>
      </w:pPr>
      <w:r w:rsidRPr="007C7BD6">
        <w:rPr>
          <w:rFonts w:ascii="Arial" w:hAnsi="Arial" w:cs="Arial"/>
          <w:b/>
          <w:sz w:val="22"/>
          <w:szCs w:val="22"/>
          <w:lang w:eastAsia="en-US"/>
        </w:rPr>
        <w:t>ГАРАНТНИ РОК</w:t>
      </w:r>
    </w:p>
    <w:p w:rsidR="007C7BD6" w:rsidRPr="007C7BD6" w:rsidRDefault="007C7BD6" w:rsidP="007C7BD6">
      <w:pPr>
        <w:suppressAutoHyphens w:val="0"/>
        <w:jc w:val="center"/>
        <w:rPr>
          <w:rFonts w:ascii="Arial" w:hAnsi="Arial" w:cs="Arial"/>
          <w:sz w:val="22"/>
          <w:szCs w:val="22"/>
          <w:lang w:val="en-US" w:eastAsia="en-US"/>
        </w:rPr>
      </w:pPr>
      <w:r w:rsidRPr="007C7BD6">
        <w:rPr>
          <w:rFonts w:ascii="Arial" w:hAnsi="Arial" w:cs="Arial"/>
          <w:b/>
          <w:sz w:val="22"/>
          <w:szCs w:val="22"/>
          <w:lang w:val="en-US" w:eastAsia="en-US"/>
        </w:rPr>
        <w:t>Члан 8.</w:t>
      </w:r>
    </w:p>
    <w:p w:rsidR="007C7BD6" w:rsidRPr="007C7BD6" w:rsidRDefault="007C7BD6" w:rsidP="007C7BD6">
      <w:pPr>
        <w:tabs>
          <w:tab w:val="left" w:pos="9090"/>
        </w:tabs>
        <w:suppressAutoHyphens w:val="0"/>
        <w:spacing w:before="120"/>
        <w:jc w:val="both"/>
        <w:rPr>
          <w:rFonts w:ascii="Arial" w:hAnsi="Arial" w:cs="Arial"/>
          <w:sz w:val="22"/>
          <w:szCs w:val="22"/>
          <w:lang w:val="en-US" w:eastAsia="en-US"/>
        </w:rPr>
      </w:pPr>
      <w:r w:rsidRPr="007C7BD6">
        <w:rPr>
          <w:rFonts w:ascii="Arial" w:hAnsi="Arial" w:cs="Arial"/>
          <w:sz w:val="22"/>
          <w:szCs w:val="22"/>
          <w:lang w:val="en-US" w:eastAsia="en-US"/>
        </w:rPr>
        <w:t>Гарантни рок за испоручена добра из члана 1, износи _____ месеци од дана испоруке добара.</w:t>
      </w:r>
    </w:p>
    <w:p w:rsidR="007C7BD6" w:rsidRPr="007C7BD6" w:rsidRDefault="007C7BD6" w:rsidP="007C7BD6">
      <w:pPr>
        <w:tabs>
          <w:tab w:val="left" w:pos="9090"/>
        </w:tabs>
        <w:suppressAutoHyphens w:val="0"/>
        <w:spacing w:before="120"/>
        <w:jc w:val="both"/>
        <w:rPr>
          <w:rFonts w:ascii="Arial" w:hAnsi="Arial" w:cs="Arial"/>
          <w:sz w:val="22"/>
          <w:szCs w:val="22"/>
          <w:lang w:val="en-US" w:eastAsia="en-US"/>
        </w:rPr>
      </w:pPr>
      <w:r w:rsidRPr="007C7BD6">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C7BD6" w:rsidRPr="007C7BD6" w:rsidRDefault="007C7BD6" w:rsidP="007C7BD6">
      <w:pPr>
        <w:tabs>
          <w:tab w:val="left" w:pos="9090"/>
        </w:tabs>
        <w:suppressAutoHyphens w:val="0"/>
        <w:spacing w:before="120"/>
        <w:jc w:val="both"/>
        <w:rPr>
          <w:rFonts w:ascii="Arial" w:hAnsi="Arial" w:cs="Arial"/>
          <w:sz w:val="22"/>
          <w:szCs w:val="22"/>
          <w:lang w:val="en-US" w:eastAsia="en-US"/>
        </w:rPr>
      </w:pPr>
      <w:r w:rsidRPr="007C7BD6">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C7BD6" w:rsidRPr="007C7BD6" w:rsidRDefault="007C7BD6" w:rsidP="007C7BD6">
      <w:pPr>
        <w:tabs>
          <w:tab w:val="left" w:pos="9090"/>
        </w:tabs>
        <w:suppressAutoHyphens w:val="0"/>
        <w:spacing w:before="120"/>
        <w:jc w:val="both"/>
        <w:rPr>
          <w:rFonts w:ascii="Arial" w:hAnsi="Arial" w:cs="Arial"/>
          <w:sz w:val="22"/>
          <w:szCs w:val="22"/>
          <w:lang w:val="en-US" w:eastAsia="en-US"/>
        </w:rPr>
      </w:pPr>
      <w:r w:rsidRPr="007C7BD6">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7C7BD6" w:rsidRPr="007C7BD6" w:rsidRDefault="007C7BD6" w:rsidP="007C7BD6">
      <w:pPr>
        <w:tabs>
          <w:tab w:val="left" w:pos="9090"/>
        </w:tabs>
        <w:suppressAutoHyphens w:val="0"/>
        <w:spacing w:before="80" w:after="80"/>
        <w:jc w:val="both"/>
        <w:rPr>
          <w:rFonts w:ascii="Arial" w:hAnsi="Arial" w:cs="Arial"/>
          <w:sz w:val="22"/>
          <w:szCs w:val="22"/>
          <w:lang w:val="en-US" w:eastAsia="en-US"/>
        </w:rPr>
      </w:pPr>
      <w:r w:rsidRPr="007C7BD6">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рокод датума замене.</w:t>
      </w:r>
    </w:p>
    <w:p w:rsidR="007C7BD6" w:rsidRPr="007C7BD6" w:rsidRDefault="007C7BD6" w:rsidP="007C7BD6">
      <w:pPr>
        <w:tabs>
          <w:tab w:val="left" w:pos="9090"/>
        </w:tabs>
        <w:suppressAutoHyphens w:val="0"/>
        <w:spacing w:before="120"/>
        <w:jc w:val="both"/>
        <w:rPr>
          <w:rFonts w:ascii="Arial" w:hAnsi="Arial" w:cs="Arial"/>
          <w:sz w:val="22"/>
          <w:szCs w:val="22"/>
          <w:lang w:val="en-US" w:eastAsia="en-US"/>
        </w:rPr>
      </w:pPr>
      <w:r w:rsidRPr="007C7BD6">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C7BD6" w:rsidRPr="007C7BD6" w:rsidRDefault="007C7BD6" w:rsidP="007C7BD6">
      <w:pPr>
        <w:suppressAutoHyphens w:val="0"/>
        <w:autoSpaceDE w:val="0"/>
        <w:autoSpaceDN w:val="0"/>
        <w:adjustRightInd w:val="0"/>
        <w:rPr>
          <w:rFonts w:ascii="Arial" w:eastAsia="Calibri" w:hAnsi="Arial" w:cs="Arial"/>
          <w:b/>
          <w:snapToGrid w:val="0"/>
          <w:sz w:val="22"/>
          <w:szCs w:val="22"/>
          <w:lang w:eastAsia="en-US"/>
        </w:rPr>
      </w:pPr>
    </w:p>
    <w:p w:rsidR="007C7BD6" w:rsidRPr="007C7BD6" w:rsidRDefault="007C7BD6" w:rsidP="007C7BD6">
      <w:pPr>
        <w:suppressAutoHyphens w:val="0"/>
        <w:autoSpaceDE w:val="0"/>
        <w:autoSpaceDN w:val="0"/>
        <w:adjustRightInd w:val="0"/>
        <w:rPr>
          <w:rFonts w:ascii="Arial" w:eastAsia="Calibri" w:hAnsi="Arial" w:cs="Arial"/>
          <w:b/>
          <w:snapToGrid w:val="0"/>
          <w:sz w:val="22"/>
          <w:szCs w:val="22"/>
          <w:lang w:eastAsia="en-US"/>
        </w:rPr>
      </w:pPr>
    </w:p>
    <w:p w:rsidR="007C7BD6" w:rsidRPr="007C7BD6" w:rsidRDefault="007C7BD6" w:rsidP="007C7BD6">
      <w:pPr>
        <w:suppressAutoHyphens w:val="0"/>
        <w:autoSpaceDE w:val="0"/>
        <w:autoSpaceDN w:val="0"/>
        <w:adjustRightInd w:val="0"/>
        <w:rPr>
          <w:rFonts w:ascii="Arial" w:eastAsia="Calibri" w:hAnsi="Arial" w:cs="Arial"/>
          <w:b/>
          <w:snapToGrid w:val="0"/>
          <w:sz w:val="22"/>
          <w:szCs w:val="22"/>
          <w:lang w:val="en-US" w:eastAsia="en-US"/>
        </w:rPr>
      </w:pPr>
      <w:r w:rsidRPr="007C7BD6">
        <w:rPr>
          <w:rFonts w:ascii="Arial" w:eastAsia="Calibri" w:hAnsi="Arial" w:cs="Arial"/>
          <w:b/>
          <w:snapToGrid w:val="0"/>
          <w:sz w:val="22"/>
          <w:szCs w:val="22"/>
          <w:lang w:eastAsia="en-US"/>
        </w:rPr>
        <w:t>СРЕДСТВА ФИНАНСИЈСКОГ ОБЕЗБЕЂЕЊА</w:t>
      </w:r>
    </w:p>
    <w:p w:rsidR="007C7BD6" w:rsidRPr="007C7BD6" w:rsidRDefault="007C7BD6" w:rsidP="007C7BD6">
      <w:pPr>
        <w:suppressAutoHyphens w:val="0"/>
        <w:autoSpaceDE w:val="0"/>
        <w:autoSpaceDN w:val="0"/>
        <w:adjustRightInd w:val="0"/>
        <w:rPr>
          <w:rFonts w:ascii="Arial" w:eastAsia="Calibri" w:hAnsi="Arial" w:cs="Arial"/>
          <w:b/>
          <w:snapToGrid w:val="0"/>
          <w:sz w:val="16"/>
          <w:szCs w:val="16"/>
          <w:lang w:val="en-US" w:eastAsia="en-US"/>
        </w:rPr>
      </w:pPr>
    </w:p>
    <w:p w:rsidR="007C7BD6" w:rsidRPr="007C7BD6" w:rsidRDefault="007C7BD6" w:rsidP="007C7BD6">
      <w:pPr>
        <w:suppressAutoHyphens w:val="0"/>
        <w:autoSpaceDE w:val="0"/>
        <w:autoSpaceDN w:val="0"/>
        <w:adjustRightInd w:val="0"/>
        <w:jc w:val="center"/>
        <w:rPr>
          <w:rFonts w:ascii="Arial" w:eastAsia="Calibri" w:hAnsi="Arial" w:cs="Arial"/>
          <w:b/>
          <w:sz w:val="22"/>
          <w:szCs w:val="22"/>
          <w:lang w:eastAsia="en-US"/>
        </w:rPr>
      </w:pPr>
      <w:r w:rsidRPr="007C7BD6">
        <w:rPr>
          <w:rFonts w:ascii="Arial" w:eastAsia="Calibri" w:hAnsi="Arial" w:cs="Arial"/>
          <w:b/>
          <w:sz w:val="22"/>
          <w:szCs w:val="22"/>
          <w:lang w:eastAsia="en-US"/>
        </w:rPr>
        <w:t xml:space="preserve">Члан </w:t>
      </w:r>
      <w:r w:rsidRPr="007C7BD6">
        <w:rPr>
          <w:rFonts w:ascii="Arial" w:eastAsia="Calibri" w:hAnsi="Arial" w:cs="Arial"/>
          <w:b/>
          <w:sz w:val="22"/>
          <w:szCs w:val="22"/>
          <w:lang w:val="en-US" w:eastAsia="en-US"/>
        </w:rPr>
        <w:t>9.</w:t>
      </w: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Продавац се обавезуједа као средство финансијског обезбеђења за добро извршење посла, преда Купцу уз потписан уговор, банкарску гаранцију за добро извршење посла.</w:t>
      </w: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Банкарска гаранција мора трајати најмање 30 (словима:тридесет) календарских дана дуже од уговореног рока испоруке.</w:t>
      </w: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
    <w:p w:rsidR="007C7BD6" w:rsidRPr="007C7BD6" w:rsidRDefault="007C7BD6" w:rsidP="007C7BD6">
      <w:pPr>
        <w:suppressAutoHyphens w:val="0"/>
        <w:jc w:val="both"/>
        <w:rPr>
          <w:rFonts w:ascii="Arial" w:eastAsia="TimesNewRomanPSMT" w:hAnsi="Arial" w:cs="Arial"/>
          <w:bCs/>
          <w:iCs/>
          <w:sz w:val="22"/>
          <w:szCs w:val="22"/>
          <w:lang w:val="en-US" w:eastAsia="en-US"/>
        </w:rPr>
      </w:pP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lastRenderedPageBreak/>
        <w:t xml:space="preserve">У случају да је пословно седиште банке гаранта у Републици Србији у случају спора по овим Гаранцијама, утврђује се надлежност суда у Београду и примена материјалног права Републике Србије. </w:t>
      </w: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У случају да је пословно седиште банке гаранта изван Републике Србије у случају спора по овим Гаранцијама, утврђује се надлежност Спољнотрговинске арбитраже при ПКС уз примену Правилника ПКС и процесног и материјалног права Републике Србије.</w:t>
      </w: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C7BD6" w:rsidRPr="007C7BD6" w:rsidRDefault="007C7BD6" w:rsidP="007C7BD6">
      <w:pPr>
        <w:suppressAutoHyphens w:val="0"/>
        <w:jc w:val="both"/>
        <w:rPr>
          <w:rFonts w:ascii="Arial" w:eastAsia="TimesNewRomanPSMT" w:hAnsi="Arial" w:cs="Arial"/>
          <w:bCs/>
          <w:iCs/>
          <w:sz w:val="22"/>
          <w:szCs w:val="22"/>
          <w:lang w:val="en-US" w:eastAsia="en-US"/>
        </w:rPr>
      </w:pP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Средство финансијског обезбеђења гласи на Јавно предузеће „Електропривреда Србије“ Београд,Улица царице Милице 2., 11000 Београд,  Огранак ТЕНТ, ул.Богољуба Урошевића Црног бр.44., 11500 Обреновац</w:t>
      </w: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 xml:space="preserve">Банкарска гаранција за добро извршење посла се  доставља уз потписан уговор поштом на адресу: </w:t>
      </w: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3000/08</w:t>
      </w:r>
      <w:r w:rsidRPr="007C7BD6">
        <w:rPr>
          <w:rFonts w:ascii="Arial" w:eastAsia="TimesNewRomanPSMT" w:hAnsi="Arial" w:cs="Arial"/>
          <w:bCs/>
          <w:iCs/>
          <w:sz w:val="22"/>
          <w:szCs w:val="22"/>
          <w:lang w:val="sr-Cyrl-RS" w:eastAsia="en-US"/>
        </w:rPr>
        <w:t>52</w:t>
      </w:r>
      <w:r w:rsidRPr="007C7BD6">
        <w:rPr>
          <w:rFonts w:ascii="Arial" w:eastAsia="TimesNewRomanPSMT" w:hAnsi="Arial" w:cs="Arial"/>
          <w:bCs/>
          <w:iCs/>
          <w:sz w:val="22"/>
          <w:szCs w:val="22"/>
          <w:lang w:val="en-US" w:eastAsia="en-US"/>
        </w:rPr>
        <w:t>/2017 (1</w:t>
      </w:r>
      <w:r w:rsidRPr="007C7BD6">
        <w:rPr>
          <w:rFonts w:ascii="Arial" w:eastAsia="TimesNewRomanPSMT" w:hAnsi="Arial" w:cs="Arial"/>
          <w:bCs/>
          <w:iCs/>
          <w:sz w:val="22"/>
          <w:szCs w:val="22"/>
          <w:lang w:val="sr-Cyrl-RS" w:eastAsia="en-US"/>
        </w:rPr>
        <w:t>843</w:t>
      </w:r>
      <w:r w:rsidRPr="007C7BD6">
        <w:rPr>
          <w:rFonts w:ascii="Arial" w:eastAsia="TimesNewRomanPSMT" w:hAnsi="Arial" w:cs="Arial"/>
          <w:bCs/>
          <w:iCs/>
          <w:sz w:val="22"/>
          <w:szCs w:val="22"/>
          <w:lang w:val="en-US" w:eastAsia="en-US"/>
        </w:rPr>
        <w:t>/2017) предати Одељењу домаће набавке ТЕНТ Б.</w:t>
      </w:r>
    </w:p>
    <w:p w:rsidR="007C7BD6" w:rsidRPr="007C7BD6" w:rsidRDefault="007C7BD6" w:rsidP="007C7BD6">
      <w:pPr>
        <w:suppressAutoHyphens w:val="0"/>
        <w:jc w:val="both"/>
        <w:rPr>
          <w:rFonts w:ascii="Arial" w:eastAsia="TimesNewRomanPSMT" w:hAnsi="Arial" w:cs="Arial"/>
          <w:bCs/>
          <w:iCs/>
          <w:sz w:val="22"/>
          <w:szCs w:val="22"/>
          <w:lang w:val="en-US" w:eastAsia="en-US"/>
        </w:rPr>
      </w:pPr>
    </w:p>
    <w:p w:rsidR="007C7BD6" w:rsidRPr="007C7BD6" w:rsidRDefault="007C7BD6" w:rsidP="007C7BD6">
      <w:pPr>
        <w:suppressAutoHyphens w:val="0"/>
        <w:jc w:val="both"/>
        <w:rPr>
          <w:rFonts w:ascii="Arial" w:eastAsia="TimesNewRomanPSMT" w:hAnsi="Arial" w:cs="Arial"/>
          <w:bCs/>
          <w:iCs/>
          <w:sz w:val="22"/>
          <w:szCs w:val="22"/>
          <w:lang w:val="en-US" w:eastAsia="en-US"/>
        </w:rPr>
      </w:pPr>
      <w:r w:rsidRPr="007C7BD6">
        <w:rPr>
          <w:rFonts w:ascii="Arial" w:eastAsia="TimesNewRomanPSMT" w:hAnsi="Arial" w:cs="Arial"/>
          <w:bCs/>
          <w:iCs/>
          <w:sz w:val="22"/>
          <w:szCs w:val="22"/>
          <w:lang w:val="en-US" w:eastAsia="en-US"/>
        </w:rPr>
        <w:t>Продавац је одговоран за прописан и безбедан начин достављања средстава финансијског обезбеђења.</w:t>
      </w:r>
    </w:p>
    <w:p w:rsidR="007C7BD6" w:rsidRPr="007C7BD6" w:rsidRDefault="007C7BD6" w:rsidP="007C7BD6">
      <w:pPr>
        <w:suppressAutoHyphens w:val="0"/>
        <w:jc w:val="both"/>
        <w:rPr>
          <w:rFonts w:ascii="Arial" w:hAnsi="Arial" w:cs="Arial"/>
          <w:b/>
          <w:sz w:val="22"/>
          <w:szCs w:val="22"/>
          <w:lang w:val="en-US" w:eastAsia="en-US"/>
        </w:rPr>
      </w:pPr>
    </w:p>
    <w:p w:rsidR="007C7BD6" w:rsidRPr="007C7BD6" w:rsidRDefault="007C7BD6" w:rsidP="007C7BD6">
      <w:pPr>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УГОВОРНА КАЗНА ЗБОГ ЗАКАШЊЕЊА У ИСПОРУЦИ</w:t>
      </w:r>
    </w:p>
    <w:p w:rsidR="007C7BD6" w:rsidRPr="007C7BD6" w:rsidRDefault="007C7BD6" w:rsidP="007C7BD6">
      <w:pPr>
        <w:suppressAutoHyphens w:val="0"/>
        <w:jc w:val="both"/>
        <w:rPr>
          <w:rFonts w:ascii="Arial" w:hAnsi="Arial" w:cs="Arial"/>
          <w:b/>
          <w:sz w:val="16"/>
          <w:szCs w:val="16"/>
          <w:lang w:val="en-US" w:eastAsia="en-US"/>
        </w:rPr>
      </w:pP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10.</w:t>
      </w:r>
    </w:p>
    <w:p w:rsidR="007C7BD6" w:rsidRPr="007C7BD6" w:rsidRDefault="007C7BD6" w:rsidP="007C7BD6">
      <w:pPr>
        <w:tabs>
          <w:tab w:val="left" w:pos="9090"/>
        </w:tabs>
        <w:suppressAutoHyphens w:val="0"/>
        <w:jc w:val="both"/>
        <w:rPr>
          <w:rFonts w:ascii="Arial" w:hAnsi="Arial" w:cs="Arial"/>
          <w:bCs/>
          <w:sz w:val="22"/>
          <w:szCs w:val="22"/>
          <w:lang w:eastAsia="en-US"/>
        </w:rPr>
      </w:pPr>
      <w:r w:rsidRPr="007C7BD6">
        <w:rPr>
          <w:rFonts w:ascii="Arial" w:hAnsi="Arial" w:cs="Arial"/>
          <w:bCs/>
          <w:sz w:val="22"/>
          <w:szCs w:val="22"/>
          <w:lang w:eastAsia="en-US"/>
        </w:rPr>
        <w:t>Уколико Продавац не испуни своје обавезе или не испоручи добр</w:t>
      </w:r>
      <w:r w:rsidRPr="007C7BD6">
        <w:rPr>
          <w:rFonts w:ascii="Arial" w:hAnsi="Arial" w:cs="Arial"/>
          <w:bCs/>
          <w:sz w:val="22"/>
          <w:szCs w:val="22"/>
          <w:lang w:val="en-US" w:eastAsia="en-US"/>
        </w:rPr>
        <w:t>о</w:t>
      </w:r>
      <w:r w:rsidRPr="007C7BD6">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C7BD6" w:rsidRPr="007C7BD6" w:rsidRDefault="007C7BD6" w:rsidP="007C7BD6">
      <w:pPr>
        <w:tabs>
          <w:tab w:val="left" w:pos="9090"/>
        </w:tabs>
        <w:suppressAutoHyphens w:val="0"/>
        <w:spacing w:before="120"/>
        <w:jc w:val="both"/>
        <w:rPr>
          <w:rFonts w:ascii="Arial" w:hAnsi="Arial" w:cs="Arial"/>
          <w:sz w:val="22"/>
          <w:szCs w:val="22"/>
          <w:lang w:eastAsia="en-US"/>
        </w:rPr>
      </w:pPr>
      <w:r w:rsidRPr="007C7BD6">
        <w:rPr>
          <w:rFonts w:ascii="Arial" w:hAnsi="Arial" w:cs="Arial"/>
          <w:bCs/>
          <w:sz w:val="22"/>
          <w:szCs w:val="22"/>
          <w:lang w:eastAsia="en-US"/>
        </w:rPr>
        <w:t xml:space="preserve">Уговорна казна се обрачунава од првог дана од истека уговореног рока испоруке из члана </w:t>
      </w:r>
      <w:r w:rsidRPr="007C7BD6">
        <w:rPr>
          <w:rFonts w:ascii="Arial" w:hAnsi="Arial" w:cs="Arial"/>
          <w:bCs/>
          <w:sz w:val="22"/>
          <w:szCs w:val="22"/>
          <w:lang w:val="en-US" w:eastAsia="en-US"/>
        </w:rPr>
        <w:t>6</w:t>
      </w:r>
      <w:r w:rsidRPr="007C7BD6">
        <w:rPr>
          <w:rFonts w:ascii="Arial" w:hAnsi="Arial" w:cs="Arial"/>
          <w:bCs/>
          <w:sz w:val="22"/>
          <w:szCs w:val="22"/>
          <w:lang w:val="sr-Latn-CS" w:eastAsia="en-US"/>
        </w:rPr>
        <w:t>.</w:t>
      </w:r>
      <w:r w:rsidRPr="007C7BD6">
        <w:rPr>
          <w:rFonts w:ascii="Arial" w:hAnsi="Arial" w:cs="Arial"/>
          <w:bCs/>
          <w:sz w:val="22"/>
          <w:szCs w:val="22"/>
          <w:lang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7C7BD6">
        <w:rPr>
          <w:rFonts w:ascii="Arial" w:hAnsi="Arial" w:cs="Arial"/>
          <w:sz w:val="22"/>
          <w:szCs w:val="22"/>
          <w:lang w:eastAsia="en-US"/>
        </w:rPr>
        <w:t>без пореза на додату вредност.</w:t>
      </w:r>
    </w:p>
    <w:p w:rsidR="007C7BD6" w:rsidRPr="007C7BD6" w:rsidRDefault="007C7BD6" w:rsidP="007C7BD6">
      <w:pPr>
        <w:tabs>
          <w:tab w:val="left" w:pos="9090"/>
        </w:tabs>
        <w:suppressAutoHyphens w:val="0"/>
        <w:spacing w:before="120"/>
        <w:jc w:val="both"/>
        <w:rPr>
          <w:rFonts w:ascii="Arial" w:hAnsi="Arial" w:cs="Arial"/>
          <w:sz w:val="22"/>
          <w:szCs w:val="22"/>
          <w:lang w:eastAsia="en-US"/>
        </w:rPr>
      </w:pPr>
      <w:r w:rsidRPr="007C7BD6">
        <w:rPr>
          <w:rFonts w:ascii="Arial" w:hAnsi="Arial" w:cs="Arial"/>
          <w:bCs/>
          <w:sz w:val="22"/>
          <w:szCs w:val="22"/>
          <w:lang w:eastAsia="en-US"/>
        </w:rPr>
        <w:t>Плаћање уговорне казне</w:t>
      </w:r>
      <w:r w:rsidRPr="007C7BD6">
        <w:rPr>
          <w:rFonts w:ascii="Arial" w:hAnsi="Arial" w:cs="Arial"/>
          <w:sz w:val="22"/>
          <w:szCs w:val="22"/>
          <w:lang w:eastAsia="en-US"/>
        </w:rPr>
        <w:t>, из става 1.овог члана,  д</w:t>
      </w:r>
      <w:r w:rsidRPr="007C7BD6">
        <w:rPr>
          <w:rFonts w:ascii="Arial" w:hAnsi="Arial" w:cs="Arial"/>
          <w:sz w:val="22"/>
          <w:szCs w:val="22"/>
          <w:lang w:val="en-US" w:eastAsia="en-US"/>
        </w:rPr>
        <w:t>o</w:t>
      </w:r>
      <w:r w:rsidRPr="007C7BD6">
        <w:rPr>
          <w:rFonts w:ascii="Arial" w:hAnsi="Arial" w:cs="Arial"/>
          <w:sz w:val="22"/>
          <w:szCs w:val="22"/>
          <w:lang w:eastAsia="en-US"/>
        </w:rPr>
        <w:t>сп</w:t>
      </w:r>
      <w:r w:rsidRPr="007C7BD6">
        <w:rPr>
          <w:rFonts w:ascii="Arial" w:hAnsi="Arial" w:cs="Arial"/>
          <w:sz w:val="22"/>
          <w:szCs w:val="22"/>
          <w:lang w:val="en-US" w:eastAsia="en-US"/>
        </w:rPr>
        <w:t>e</w:t>
      </w:r>
      <w:r w:rsidRPr="007C7BD6">
        <w:rPr>
          <w:rFonts w:ascii="Arial" w:hAnsi="Arial" w:cs="Arial"/>
          <w:sz w:val="22"/>
          <w:szCs w:val="22"/>
          <w:lang w:eastAsia="en-US"/>
        </w:rPr>
        <w:t>в</w:t>
      </w:r>
      <w:r w:rsidRPr="007C7BD6">
        <w:rPr>
          <w:rFonts w:ascii="Arial" w:hAnsi="Arial" w:cs="Arial"/>
          <w:sz w:val="22"/>
          <w:szCs w:val="22"/>
          <w:lang w:val="en-US" w:eastAsia="en-US"/>
        </w:rPr>
        <w:t>a</w:t>
      </w:r>
      <w:r w:rsidRPr="007C7BD6">
        <w:rPr>
          <w:rFonts w:ascii="Arial" w:hAnsi="Arial" w:cs="Arial"/>
          <w:sz w:val="22"/>
          <w:szCs w:val="22"/>
          <w:lang w:eastAsia="en-US"/>
        </w:rPr>
        <w:t xml:space="preserve"> у р</w:t>
      </w:r>
      <w:r w:rsidRPr="007C7BD6">
        <w:rPr>
          <w:rFonts w:ascii="Arial" w:hAnsi="Arial" w:cs="Arial"/>
          <w:sz w:val="22"/>
          <w:szCs w:val="22"/>
          <w:lang w:val="en-US" w:eastAsia="en-US"/>
        </w:rPr>
        <w:t>o</w:t>
      </w:r>
      <w:r w:rsidRPr="007C7BD6">
        <w:rPr>
          <w:rFonts w:ascii="Arial" w:hAnsi="Arial" w:cs="Arial"/>
          <w:sz w:val="22"/>
          <w:szCs w:val="22"/>
          <w:lang w:eastAsia="en-US"/>
        </w:rPr>
        <w:t>ку до 45(четрдесетпет) д</w:t>
      </w:r>
      <w:r w:rsidRPr="007C7BD6">
        <w:rPr>
          <w:rFonts w:ascii="Arial" w:hAnsi="Arial" w:cs="Arial"/>
          <w:sz w:val="22"/>
          <w:szCs w:val="22"/>
          <w:lang w:val="en-US" w:eastAsia="en-US"/>
        </w:rPr>
        <w:t>a</w:t>
      </w:r>
      <w:r w:rsidRPr="007C7BD6">
        <w:rPr>
          <w:rFonts w:ascii="Arial" w:hAnsi="Arial" w:cs="Arial"/>
          <w:sz w:val="22"/>
          <w:szCs w:val="22"/>
          <w:lang w:eastAsia="en-US"/>
        </w:rPr>
        <w:t>н</w:t>
      </w:r>
      <w:r w:rsidRPr="007C7BD6">
        <w:rPr>
          <w:rFonts w:ascii="Arial" w:hAnsi="Arial" w:cs="Arial"/>
          <w:sz w:val="22"/>
          <w:szCs w:val="22"/>
          <w:lang w:val="en-US" w:eastAsia="en-US"/>
        </w:rPr>
        <w:t>a</w:t>
      </w:r>
      <w:r w:rsidRPr="007C7BD6">
        <w:rPr>
          <w:rFonts w:ascii="Arial" w:hAnsi="Arial" w:cs="Arial"/>
          <w:sz w:val="22"/>
          <w:szCs w:val="22"/>
          <w:lang w:eastAsia="en-US"/>
        </w:rPr>
        <w:t xml:space="preserve"> </w:t>
      </w:r>
      <w:r w:rsidRPr="007C7BD6">
        <w:rPr>
          <w:rFonts w:ascii="Arial" w:hAnsi="Arial" w:cs="Arial"/>
          <w:sz w:val="22"/>
          <w:szCs w:val="22"/>
          <w:lang w:val="en-US" w:eastAsia="en-US"/>
        </w:rPr>
        <w:t>o</w:t>
      </w:r>
      <w:r w:rsidRPr="007C7BD6">
        <w:rPr>
          <w:rFonts w:ascii="Arial" w:hAnsi="Arial" w:cs="Arial"/>
          <w:sz w:val="22"/>
          <w:szCs w:val="22"/>
          <w:lang w:eastAsia="en-US"/>
        </w:rPr>
        <w:t>д д</w:t>
      </w:r>
      <w:r w:rsidRPr="007C7BD6">
        <w:rPr>
          <w:rFonts w:ascii="Arial" w:hAnsi="Arial" w:cs="Arial"/>
          <w:sz w:val="22"/>
          <w:szCs w:val="22"/>
          <w:lang w:val="en-US" w:eastAsia="en-US"/>
        </w:rPr>
        <w:t>a</w:t>
      </w:r>
      <w:r w:rsidRPr="007C7BD6">
        <w:rPr>
          <w:rFonts w:ascii="Arial" w:hAnsi="Arial" w:cs="Arial"/>
          <w:sz w:val="22"/>
          <w:szCs w:val="22"/>
          <w:lang w:eastAsia="en-US"/>
        </w:rPr>
        <w:t>н</w:t>
      </w:r>
      <w:r w:rsidRPr="007C7BD6">
        <w:rPr>
          <w:rFonts w:ascii="Arial" w:hAnsi="Arial" w:cs="Arial"/>
          <w:sz w:val="22"/>
          <w:szCs w:val="22"/>
          <w:lang w:val="en-US" w:eastAsia="en-US"/>
        </w:rPr>
        <w:t>a</w:t>
      </w:r>
      <w:r w:rsidRPr="007C7BD6">
        <w:rPr>
          <w:rFonts w:ascii="Arial" w:hAnsi="Arial" w:cs="Arial"/>
          <w:sz w:val="22"/>
          <w:szCs w:val="22"/>
          <w:lang w:eastAsia="en-US"/>
        </w:rPr>
        <w:t xml:space="preserve"> пријема од стране Продавца рачуна </w:t>
      </w:r>
      <w:r w:rsidRPr="007C7BD6">
        <w:rPr>
          <w:rFonts w:ascii="Arial" w:hAnsi="Arial" w:cs="Arial"/>
          <w:bCs/>
          <w:sz w:val="22"/>
          <w:szCs w:val="22"/>
          <w:lang w:eastAsia="en-US"/>
        </w:rPr>
        <w:t xml:space="preserve">Купца </w:t>
      </w:r>
      <w:r w:rsidRPr="007C7BD6">
        <w:rPr>
          <w:rFonts w:ascii="Arial" w:hAnsi="Arial" w:cs="Arial"/>
          <w:sz w:val="22"/>
          <w:szCs w:val="22"/>
          <w:lang w:eastAsia="en-US"/>
        </w:rPr>
        <w:t>испостављених по овом основу.</w:t>
      </w:r>
    </w:p>
    <w:p w:rsidR="007C7BD6" w:rsidRPr="007C7BD6" w:rsidRDefault="007C7BD6" w:rsidP="007C7BD6">
      <w:pPr>
        <w:tabs>
          <w:tab w:val="left" w:pos="9090"/>
        </w:tabs>
        <w:suppressAutoHyphens w:val="0"/>
        <w:spacing w:before="120"/>
        <w:jc w:val="both"/>
        <w:rPr>
          <w:rFonts w:ascii="Arial" w:hAnsi="Arial" w:cs="Arial"/>
          <w:bCs/>
          <w:sz w:val="22"/>
          <w:szCs w:val="22"/>
          <w:lang w:eastAsia="en-US"/>
        </w:rPr>
      </w:pPr>
      <w:r w:rsidRPr="007C7BD6">
        <w:rPr>
          <w:rFonts w:ascii="Arial" w:hAnsi="Arial" w:cs="Arial"/>
          <w:bCs/>
          <w:sz w:val="22"/>
          <w:szCs w:val="22"/>
          <w:lang w:eastAsia="en-US"/>
        </w:rPr>
        <w:t xml:space="preserve">У случају закашњења са испоруком дужег од 10 (десет) дана, Купац има право да једнострано раскине овај Уговор и од Продавца захтева накнаду штете и измакле добити. </w:t>
      </w:r>
    </w:p>
    <w:p w:rsidR="007C7BD6" w:rsidRPr="007C7BD6" w:rsidRDefault="007C7BD6" w:rsidP="007C7BD6">
      <w:pPr>
        <w:suppressAutoHyphens w:val="0"/>
        <w:autoSpaceDE w:val="0"/>
        <w:autoSpaceDN w:val="0"/>
        <w:adjustRightInd w:val="0"/>
        <w:jc w:val="both"/>
        <w:rPr>
          <w:rFonts w:ascii="Arial" w:hAnsi="Arial" w:cs="Arial"/>
          <w:b/>
          <w:sz w:val="16"/>
          <w:szCs w:val="16"/>
          <w:lang w:val="en-US" w:eastAsia="en-US"/>
        </w:rPr>
      </w:pPr>
    </w:p>
    <w:p w:rsidR="007C7BD6" w:rsidRPr="007C7BD6" w:rsidRDefault="007C7BD6" w:rsidP="007C7BD6">
      <w:pPr>
        <w:suppressAutoHyphens w:val="0"/>
        <w:autoSpaceDE w:val="0"/>
        <w:autoSpaceDN w:val="0"/>
        <w:adjustRightInd w:val="0"/>
        <w:jc w:val="both"/>
        <w:rPr>
          <w:rFonts w:ascii="Arial" w:hAnsi="Arial" w:cs="Arial"/>
          <w:b/>
          <w:sz w:val="22"/>
          <w:szCs w:val="22"/>
          <w:lang w:val="en-US" w:eastAsia="en-US"/>
        </w:rPr>
      </w:pPr>
      <w:r w:rsidRPr="007C7BD6">
        <w:rPr>
          <w:rFonts w:ascii="Arial" w:hAnsi="Arial" w:cs="Arial"/>
          <w:b/>
          <w:sz w:val="22"/>
          <w:szCs w:val="22"/>
          <w:lang w:val="en-US" w:eastAsia="en-US"/>
        </w:rPr>
        <w:t xml:space="preserve">ВИША СИЛА </w:t>
      </w:r>
    </w:p>
    <w:p w:rsidR="007C7BD6" w:rsidRPr="007C7BD6" w:rsidRDefault="007C7BD6" w:rsidP="007C7BD6">
      <w:pPr>
        <w:suppressAutoHyphens w:val="0"/>
        <w:autoSpaceDE w:val="0"/>
        <w:autoSpaceDN w:val="0"/>
        <w:adjustRightInd w:val="0"/>
        <w:jc w:val="center"/>
        <w:rPr>
          <w:rFonts w:ascii="Arial" w:hAnsi="Arial" w:cs="Arial"/>
          <w:b/>
          <w:sz w:val="22"/>
          <w:szCs w:val="22"/>
          <w:lang w:val="en-US" w:eastAsia="en-US"/>
        </w:rPr>
      </w:pPr>
      <w:r w:rsidRPr="007C7BD6">
        <w:rPr>
          <w:rFonts w:ascii="Arial" w:hAnsi="Arial" w:cs="Arial"/>
          <w:b/>
          <w:sz w:val="22"/>
          <w:szCs w:val="22"/>
          <w:lang w:val="en-US" w:eastAsia="en-US"/>
        </w:rPr>
        <w:t>Члан 11.</w:t>
      </w:r>
    </w:p>
    <w:p w:rsidR="007C7BD6" w:rsidRPr="007C7BD6" w:rsidRDefault="007C7BD6" w:rsidP="007C7BD6">
      <w:pPr>
        <w:tabs>
          <w:tab w:val="left" w:pos="1512"/>
          <w:tab w:val="left" w:pos="9090"/>
        </w:tabs>
        <w:suppressAutoHyphens w:val="0"/>
        <w:spacing w:before="120"/>
        <w:jc w:val="both"/>
        <w:rPr>
          <w:rFonts w:ascii="Arial" w:hAnsi="Arial" w:cs="Arial"/>
          <w:sz w:val="22"/>
          <w:szCs w:val="22"/>
          <w:lang w:val="en-US" w:eastAsia="en-US"/>
        </w:rPr>
      </w:pPr>
      <w:r w:rsidRPr="007C7BD6">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7C7BD6">
        <w:rPr>
          <w:rFonts w:ascii="Arial" w:hAnsi="Arial" w:cs="Arial"/>
          <w:sz w:val="22"/>
          <w:szCs w:val="22"/>
          <w:lang w:eastAsia="en-US"/>
        </w:rPr>
        <w:t>за</w:t>
      </w:r>
      <w:r w:rsidRPr="007C7BD6">
        <w:rPr>
          <w:rFonts w:ascii="Arial" w:hAnsi="Arial" w:cs="Arial"/>
          <w:sz w:val="22"/>
          <w:szCs w:val="22"/>
          <w:lang w:val="en-US" w:eastAsia="en-US"/>
        </w:rPr>
        <w:t xml:space="preserve"> накнаду штете за делимично или потпуно неизвршење уговорених обавеза</w:t>
      </w:r>
      <w:r w:rsidRPr="007C7BD6">
        <w:rPr>
          <w:rFonts w:ascii="Arial" w:hAnsi="Arial" w:cs="Arial"/>
          <w:sz w:val="22"/>
          <w:szCs w:val="22"/>
          <w:lang w:eastAsia="en-US"/>
        </w:rPr>
        <w:t>,за</w:t>
      </w:r>
      <w:r w:rsidRPr="007C7BD6">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C7BD6">
        <w:rPr>
          <w:rFonts w:ascii="Arial" w:hAnsi="Arial" w:cs="Arial"/>
          <w:sz w:val="22"/>
          <w:szCs w:val="22"/>
          <w:lang w:eastAsia="en-US"/>
        </w:rPr>
        <w:t>,</w:t>
      </w:r>
      <w:r w:rsidRPr="007C7BD6">
        <w:rPr>
          <w:rFonts w:ascii="Arial" w:hAnsi="Arial" w:cs="Arial"/>
          <w:sz w:val="22"/>
          <w:szCs w:val="22"/>
          <w:lang w:val="en-US" w:eastAsia="en-US"/>
        </w:rPr>
        <w:t xml:space="preserve"> одлаже се за време њеног трајања. </w:t>
      </w:r>
    </w:p>
    <w:p w:rsidR="007C7BD6" w:rsidRPr="007C7BD6" w:rsidRDefault="007C7BD6" w:rsidP="007C7BD6">
      <w:pPr>
        <w:tabs>
          <w:tab w:val="left" w:pos="1512"/>
          <w:tab w:val="left" w:pos="9090"/>
        </w:tabs>
        <w:suppressAutoHyphens w:val="0"/>
        <w:spacing w:before="120"/>
        <w:jc w:val="both"/>
        <w:rPr>
          <w:rFonts w:ascii="Arial" w:hAnsi="Arial" w:cs="Arial"/>
          <w:sz w:val="22"/>
          <w:szCs w:val="22"/>
          <w:lang w:val="en-US" w:eastAsia="en-US"/>
        </w:rPr>
      </w:pPr>
      <w:r w:rsidRPr="007C7BD6">
        <w:rPr>
          <w:rFonts w:ascii="Arial" w:hAnsi="Arial" w:cs="Arial"/>
          <w:sz w:val="22"/>
          <w:szCs w:val="22"/>
          <w:lang w:val="en-US" w:eastAsia="en-US"/>
        </w:rPr>
        <w:lastRenderedPageBreak/>
        <w:t>Уговорна страна којој је извршавање уговорних обавеза онемогућено услед дејства више силе је у обавези да одмах</w:t>
      </w:r>
      <w:r w:rsidRPr="007C7BD6">
        <w:rPr>
          <w:rFonts w:ascii="Arial" w:hAnsi="Arial" w:cs="Arial"/>
          <w:sz w:val="22"/>
          <w:szCs w:val="22"/>
          <w:lang w:val="hr-HR" w:eastAsia="en-US"/>
        </w:rPr>
        <w:t xml:space="preserve">, </w:t>
      </w:r>
      <w:r w:rsidRPr="007C7BD6">
        <w:rPr>
          <w:rFonts w:ascii="Arial" w:hAnsi="Arial" w:cs="Arial"/>
          <w:sz w:val="22"/>
          <w:szCs w:val="22"/>
          <w:lang w:val="en-US" w:eastAsia="en-US"/>
        </w:rPr>
        <w:t>без одлагања</w:t>
      </w:r>
      <w:r w:rsidRPr="007C7BD6">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7C7BD6">
        <w:rPr>
          <w:rFonts w:ascii="Arial" w:hAnsi="Arial" w:cs="Arial"/>
          <w:sz w:val="22"/>
          <w:szCs w:val="22"/>
          <w:lang w:val="en-US" w:eastAsia="en-US"/>
        </w:rPr>
        <w:t>страну о настанку</w:t>
      </w:r>
      <w:r w:rsidRPr="007C7BD6">
        <w:rPr>
          <w:rFonts w:ascii="Arial" w:hAnsi="Arial" w:cs="Arial"/>
          <w:sz w:val="22"/>
          <w:szCs w:val="22"/>
          <w:lang w:val="hr-HR" w:eastAsia="en-US"/>
        </w:rPr>
        <w:t xml:space="preserve"> више силе</w:t>
      </w:r>
      <w:r w:rsidRPr="007C7BD6">
        <w:rPr>
          <w:rFonts w:ascii="Arial" w:hAnsi="Arial" w:cs="Arial"/>
          <w:sz w:val="22"/>
          <w:szCs w:val="22"/>
          <w:lang w:val="en-US" w:eastAsia="en-US"/>
        </w:rPr>
        <w:t xml:space="preserve"> и њеном процењеном или очекиваном трајању</w:t>
      </w:r>
      <w:r w:rsidRPr="007C7BD6">
        <w:rPr>
          <w:rFonts w:ascii="Arial" w:hAnsi="Arial" w:cs="Arial"/>
          <w:sz w:val="22"/>
          <w:szCs w:val="22"/>
          <w:lang w:val="hr-HR" w:eastAsia="en-US"/>
        </w:rPr>
        <w:t>, уз достављање доказа о постојању више силе.</w:t>
      </w:r>
    </w:p>
    <w:p w:rsidR="007C7BD6" w:rsidRPr="007C7BD6" w:rsidRDefault="007C7BD6" w:rsidP="007C7BD6">
      <w:pPr>
        <w:tabs>
          <w:tab w:val="left" w:pos="1512"/>
          <w:tab w:val="left" w:pos="9090"/>
        </w:tabs>
        <w:suppressAutoHyphens w:val="0"/>
        <w:spacing w:before="120"/>
        <w:jc w:val="both"/>
        <w:rPr>
          <w:rFonts w:ascii="Arial" w:hAnsi="Arial" w:cs="Arial"/>
          <w:sz w:val="22"/>
          <w:szCs w:val="22"/>
          <w:lang w:val="en-US" w:eastAsia="en-US"/>
        </w:rPr>
      </w:pPr>
      <w:r w:rsidRPr="007C7BD6">
        <w:rPr>
          <w:rFonts w:ascii="Arial" w:hAnsi="Arial" w:cs="Arial"/>
          <w:sz w:val="22"/>
          <w:szCs w:val="22"/>
          <w:lang w:val="en-US" w:eastAsia="en-US"/>
        </w:rPr>
        <w:t>За време трајања више силе свака Уговорна страна сноси своје трошкове</w:t>
      </w:r>
      <w:r w:rsidRPr="007C7BD6">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C7BD6">
        <w:rPr>
          <w:rFonts w:ascii="Arial" w:hAnsi="Arial" w:cs="Arial"/>
          <w:sz w:val="22"/>
          <w:szCs w:val="22"/>
          <w:lang w:val="en-US" w:eastAsia="en-US"/>
        </w:rPr>
        <w:t>.</w:t>
      </w:r>
    </w:p>
    <w:p w:rsidR="007C7BD6" w:rsidRPr="007C7BD6" w:rsidRDefault="007C7BD6" w:rsidP="007C7BD6">
      <w:pPr>
        <w:tabs>
          <w:tab w:val="left" w:pos="1512"/>
          <w:tab w:val="left" w:pos="9090"/>
        </w:tabs>
        <w:suppressAutoHyphens w:val="0"/>
        <w:spacing w:before="120"/>
        <w:jc w:val="both"/>
        <w:rPr>
          <w:rFonts w:ascii="Arial" w:hAnsi="Arial" w:cs="Arial"/>
          <w:sz w:val="22"/>
          <w:szCs w:val="22"/>
          <w:lang w:eastAsia="en-US"/>
        </w:rPr>
      </w:pPr>
      <w:r w:rsidRPr="007C7BD6">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C7BD6">
        <w:rPr>
          <w:rFonts w:ascii="Arial" w:hAnsi="Arial" w:cs="Arial"/>
          <w:sz w:val="22"/>
          <w:szCs w:val="22"/>
          <w:lang w:eastAsia="en-US"/>
        </w:rPr>
        <w:t xml:space="preserve">по овом основу – </w:t>
      </w:r>
      <w:r w:rsidRPr="007C7BD6">
        <w:rPr>
          <w:rFonts w:ascii="Arial" w:hAnsi="Arial" w:cs="Arial"/>
          <w:sz w:val="22"/>
          <w:szCs w:val="22"/>
          <w:lang w:val="en-US" w:eastAsia="en-US"/>
        </w:rPr>
        <w:t>ни једна од Уговорних страна не стиче право на накнаду било какве штете.</w:t>
      </w:r>
    </w:p>
    <w:p w:rsidR="007C7BD6" w:rsidRPr="007C7BD6" w:rsidRDefault="007C7BD6" w:rsidP="007C7BD6">
      <w:pPr>
        <w:tabs>
          <w:tab w:val="left" w:pos="567"/>
        </w:tabs>
        <w:suppressAutoHyphens w:val="0"/>
        <w:jc w:val="both"/>
        <w:rPr>
          <w:rFonts w:ascii="Arial" w:hAnsi="Arial" w:cs="Arial"/>
          <w:b/>
          <w:sz w:val="16"/>
          <w:szCs w:val="16"/>
          <w:lang w:val="en-US" w:eastAsia="en-US"/>
        </w:rPr>
      </w:pPr>
    </w:p>
    <w:p w:rsidR="007C7BD6" w:rsidRPr="007C7BD6" w:rsidRDefault="007C7BD6" w:rsidP="007C7BD6">
      <w:pPr>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РАСКИД УГОВОРА</w:t>
      </w: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12.</w:t>
      </w:r>
    </w:p>
    <w:p w:rsidR="007C7BD6" w:rsidRPr="007C7BD6" w:rsidRDefault="007C7BD6" w:rsidP="007C7BD6">
      <w:pPr>
        <w:tabs>
          <w:tab w:val="left" w:pos="9090"/>
        </w:tabs>
        <w:suppressAutoHyphens w:val="0"/>
        <w:jc w:val="both"/>
        <w:rPr>
          <w:rFonts w:ascii="Arial" w:hAnsi="Arial" w:cs="Arial"/>
          <w:bCs/>
          <w:sz w:val="22"/>
          <w:szCs w:val="22"/>
          <w:lang w:eastAsia="en-US"/>
        </w:rPr>
      </w:pPr>
      <w:r w:rsidRPr="007C7BD6">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7C7BD6">
        <w:rPr>
          <w:rFonts w:ascii="Arial" w:hAnsi="Arial" w:cs="Arial"/>
          <w:sz w:val="22"/>
          <w:szCs w:val="22"/>
          <w:lang w:eastAsia="en-US"/>
        </w:rPr>
        <w:t>Купца</w:t>
      </w:r>
      <w:r w:rsidRPr="007C7BD6">
        <w:rPr>
          <w:rFonts w:ascii="Arial" w:hAnsi="Arial" w:cs="Arial"/>
          <w:bCs/>
          <w:sz w:val="22"/>
          <w:szCs w:val="22"/>
          <w:lang w:eastAsia="en-US"/>
        </w:rPr>
        <w:t xml:space="preserve">, крши одредбе овог уговора, </w:t>
      </w:r>
      <w:r w:rsidRPr="007C7BD6">
        <w:rPr>
          <w:rFonts w:ascii="Arial" w:hAnsi="Arial" w:cs="Arial"/>
          <w:sz w:val="22"/>
          <w:szCs w:val="22"/>
          <w:lang w:eastAsia="en-US"/>
        </w:rPr>
        <w:t xml:space="preserve">Купац </w:t>
      </w:r>
      <w:r w:rsidRPr="007C7BD6">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7C7BD6" w:rsidRPr="007C7BD6" w:rsidRDefault="007C7BD6" w:rsidP="007C7BD6">
      <w:pPr>
        <w:tabs>
          <w:tab w:val="left" w:pos="9090"/>
        </w:tabs>
        <w:suppressAutoHyphens w:val="0"/>
        <w:spacing w:before="120"/>
        <w:jc w:val="both"/>
        <w:rPr>
          <w:rFonts w:ascii="Arial" w:hAnsi="Arial" w:cs="Arial"/>
          <w:bCs/>
          <w:sz w:val="22"/>
          <w:szCs w:val="22"/>
          <w:lang w:eastAsia="en-US"/>
        </w:rPr>
      </w:pPr>
      <w:r w:rsidRPr="007C7BD6">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7C7BD6">
        <w:rPr>
          <w:rFonts w:ascii="Arial" w:hAnsi="Arial" w:cs="Arial"/>
          <w:sz w:val="22"/>
          <w:szCs w:val="22"/>
          <w:lang w:eastAsia="en-US"/>
        </w:rPr>
        <w:t>Купац</w:t>
      </w:r>
      <w:r w:rsidRPr="007C7BD6">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7C7BD6" w:rsidRPr="007C7BD6" w:rsidRDefault="007C7BD6" w:rsidP="007C7BD6">
      <w:pPr>
        <w:tabs>
          <w:tab w:val="left" w:pos="9090"/>
        </w:tabs>
        <w:suppressAutoHyphens w:val="0"/>
        <w:spacing w:before="120"/>
        <w:jc w:val="both"/>
        <w:rPr>
          <w:rFonts w:ascii="Arial" w:hAnsi="Arial" w:cs="Arial"/>
          <w:bCs/>
          <w:sz w:val="22"/>
          <w:szCs w:val="22"/>
          <w:lang w:eastAsia="en-US"/>
        </w:rPr>
      </w:pPr>
      <w:r w:rsidRPr="007C7BD6">
        <w:rPr>
          <w:rFonts w:ascii="Arial" w:hAnsi="Arial" w:cs="Arial"/>
          <w:bCs/>
          <w:sz w:val="22"/>
          <w:szCs w:val="22"/>
          <w:lang w:eastAsia="en-US"/>
        </w:rPr>
        <w:t>У случају раскида овог Уговора, у смислу овог члана, Уговорне стране ће измирити своје обавезе настале до дана раскида.</w:t>
      </w:r>
    </w:p>
    <w:p w:rsidR="007C7BD6" w:rsidRPr="007C7BD6" w:rsidRDefault="007C7BD6" w:rsidP="007C7BD6">
      <w:pPr>
        <w:tabs>
          <w:tab w:val="left" w:pos="9090"/>
        </w:tabs>
        <w:suppressAutoHyphens w:val="0"/>
        <w:spacing w:before="120"/>
        <w:jc w:val="both"/>
        <w:rPr>
          <w:rFonts w:ascii="Arial" w:hAnsi="Arial" w:cs="Arial"/>
          <w:bCs/>
          <w:sz w:val="22"/>
          <w:szCs w:val="22"/>
          <w:lang w:eastAsia="en-US"/>
        </w:rPr>
      </w:pPr>
      <w:r w:rsidRPr="007C7BD6">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C7BD6" w:rsidRPr="007C7BD6" w:rsidRDefault="007C7BD6" w:rsidP="007C7BD6">
      <w:pPr>
        <w:suppressAutoHyphens w:val="0"/>
        <w:rPr>
          <w:rFonts w:ascii="Arial" w:hAnsi="Arial" w:cs="Arial"/>
          <w:b/>
          <w:sz w:val="16"/>
          <w:szCs w:val="16"/>
          <w:lang w:val="en-US" w:eastAsia="en-US"/>
        </w:rPr>
      </w:pP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13.</w:t>
      </w:r>
    </w:p>
    <w:p w:rsidR="007C7BD6" w:rsidRPr="007C7BD6" w:rsidRDefault="007C7BD6" w:rsidP="007C7BD6">
      <w:pPr>
        <w:suppressAutoHyphens w:val="0"/>
        <w:jc w:val="both"/>
        <w:rPr>
          <w:rFonts w:ascii="Arial" w:hAnsi="Arial" w:cs="Arial"/>
          <w:sz w:val="22"/>
          <w:szCs w:val="22"/>
          <w:lang w:val="en-US" w:eastAsia="en-US"/>
        </w:rPr>
      </w:pPr>
      <w:r w:rsidRPr="007C7BD6">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C7BD6" w:rsidRPr="007C7BD6" w:rsidRDefault="007C7BD6" w:rsidP="007C7BD6">
      <w:pPr>
        <w:suppressAutoHyphens w:val="0"/>
        <w:rPr>
          <w:rFonts w:ascii="Arial" w:hAnsi="Arial" w:cs="Arial"/>
          <w:b/>
          <w:sz w:val="16"/>
          <w:szCs w:val="16"/>
          <w:lang w:val="en-US" w:eastAsia="en-US"/>
        </w:rPr>
      </w:pPr>
    </w:p>
    <w:p w:rsidR="007C7BD6" w:rsidRPr="007C7BD6" w:rsidRDefault="007C7BD6" w:rsidP="007C7BD6">
      <w:pPr>
        <w:suppressAutoHyphens w:val="0"/>
        <w:spacing w:line="276" w:lineRule="auto"/>
        <w:jc w:val="center"/>
        <w:rPr>
          <w:rFonts w:ascii="Arial" w:eastAsia="Calibri" w:hAnsi="Arial" w:cs="Arial"/>
          <w:b/>
          <w:sz w:val="22"/>
          <w:szCs w:val="22"/>
          <w:lang w:val="en-US" w:eastAsia="en-US"/>
        </w:rPr>
      </w:pPr>
      <w:r w:rsidRPr="007C7BD6">
        <w:rPr>
          <w:rFonts w:ascii="Arial" w:eastAsia="Calibri" w:hAnsi="Arial" w:cs="Arial"/>
          <w:b/>
          <w:sz w:val="22"/>
          <w:szCs w:val="22"/>
          <w:lang w:val="en-US" w:eastAsia="en-US"/>
        </w:rPr>
        <w:t>Члан 14.</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 xml:space="preserve">Информације, подаци и документација које је </w:t>
      </w:r>
      <w:r w:rsidRPr="007C7BD6">
        <w:rPr>
          <w:rFonts w:ascii="Arial" w:eastAsia="Calibri" w:hAnsi="Arial" w:cs="Arial"/>
          <w:color w:val="000000"/>
          <w:sz w:val="22"/>
          <w:szCs w:val="22"/>
          <w:lang w:val="en-US" w:eastAsia="en-US"/>
        </w:rPr>
        <w:t>Купац</w:t>
      </w:r>
      <w:r w:rsidRPr="007C7BD6">
        <w:rPr>
          <w:rFonts w:ascii="Arial" w:eastAsia="Calibri"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7C7BD6">
        <w:rPr>
          <w:rFonts w:ascii="Arial" w:eastAsia="Calibri" w:hAnsi="Arial" w:cs="Arial"/>
          <w:color w:val="000000"/>
          <w:sz w:val="22"/>
          <w:szCs w:val="22"/>
          <w:lang w:val="en-US" w:eastAsia="en-US"/>
        </w:rPr>
        <w:t>Купца,осим у случајевима предвиђеним одговарајућим прописима</w:t>
      </w:r>
      <w:r w:rsidRPr="007C7BD6">
        <w:rPr>
          <w:rFonts w:ascii="Arial" w:eastAsia="Calibri" w:hAnsi="Arial" w:cs="Arial"/>
          <w:sz w:val="22"/>
          <w:szCs w:val="22"/>
          <w:lang w:val="en-US" w:eastAsia="en-US"/>
        </w:rPr>
        <w:t xml:space="preserve">. </w:t>
      </w:r>
    </w:p>
    <w:p w:rsidR="007C7BD6" w:rsidRPr="007C7BD6" w:rsidRDefault="007C7BD6" w:rsidP="007C7BD6">
      <w:pPr>
        <w:suppressAutoHyphens w:val="0"/>
        <w:jc w:val="both"/>
        <w:rPr>
          <w:rFonts w:ascii="Arial" w:eastAsia="Calibri" w:hAnsi="Arial" w:cs="Arial"/>
          <w:sz w:val="16"/>
          <w:szCs w:val="16"/>
          <w:lang w:val="en-US" w:eastAsia="en-US"/>
        </w:rPr>
      </w:pP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15.</w:t>
      </w:r>
    </w:p>
    <w:p w:rsidR="007C7BD6" w:rsidRPr="007C7BD6" w:rsidRDefault="007C7BD6" w:rsidP="007C7BD6">
      <w:pPr>
        <w:tabs>
          <w:tab w:val="left" w:pos="9090"/>
        </w:tabs>
        <w:suppressAutoHyphens w:val="0"/>
        <w:jc w:val="both"/>
        <w:rPr>
          <w:rFonts w:ascii="Arial" w:hAnsi="Arial" w:cs="Arial"/>
          <w:sz w:val="22"/>
          <w:szCs w:val="22"/>
          <w:lang w:eastAsia="en-US"/>
        </w:rPr>
      </w:pPr>
      <w:r w:rsidRPr="007C7BD6">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C7BD6" w:rsidRPr="007C7BD6" w:rsidRDefault="007C7BD6" w:rsidP="007C7BD6">
      <w:pPr>
        <w:tabs>
          <w:tab w:val="left" w:pos="9090"/>
        </w:tabs>
        <w:suppressAutoHyphens w:val="0"/>
        <w:spacing w:before="120"/>
        <w:jc w:val="both"/>
        <w:rPr>
          <w:rFonts w:ascii="Arial" w:hAnsi="Arial" w:cs="Arial"/>
          <w:sz w:val="22"/>
          <w:szCs w:val="22"/>
          <w:lang w:val="ru-RU" w:eastAsia="en-US"/>
        </w:rPr>
      </w:pPr>
      <w:r w:rsidRPr="007C7BD6">
        <w:rPr>
          <w:rFonts w:ascii="Arial" w:hAnsi="Arial" w:cs="Arial"/>
          <w:sz w:val="22"/>
          <w:szCs w:val="22"/>
          <w:lang w:val="ru-RU" w:eastAsia="en-US"/>
        </w:rPr>
        <w:lastRenderedPageBreak/>
        <w:t xml:space="preserve">Након закључења </w:t>
      </w:r>
      <w:r w:rsidRPr="007C7BD6">
        <w:rPr>
          <w:rFonts w:ascii="Arial" w:hAnsi="Arial" w:cs="Arial"/>
          <w:sz w:val="22"/>
          <w:szCs w:val="22"/>
          <w:lang w:eastAsia="en-US"/>
        </w:rPr>
        <w:t xml:space="preserve">и ступања на правну снагу </w:t>
      </w:r>
      <w:r w:rsidRPr="007C7BD6">
        <w:rPr>
          <w:rFonts w:ascii="Arial" w:hAnsi="Arial" w:cs="Arial"/>
          <w:sz w:val="22"/>
          <w:szCs w:val="22"/>
          <w:lang w:val="ru-RU" w:eastAsia="en-US"/>
        </w:rPr>
        <w:t xml:space="preserve">овог Уговора, Купац може да дозволи, а </w:t>
      </w:r>
      <w:r w:rsidRPr="007C7BD6">
        <w:rPr>
          <w:rFonts w:ascii="Arial" w:hAnsi="Arial" w:cs="Arial"/>
          <w:sz w:val="22"/>
          <w:szCs w:val="22"/>
          <w:lang w:eastAsia="en-US"/>
        </w:rPr>
        <w:t>Продавац</w:t>
      </w:r>
      <w:r w:rsidRPr="007C7BD6">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ru-RU" w:eastAsia="en-US"/>
        </w:rPr>
        <w:t>Члан 1</w:t>
      </w:r>
      <w:r w:rsidRPr="007C7BD6">
        <w:rPr>
          <w:rFonts w:ascii="Arial" w:hAnsi="Arial" w:cs="Arial"/>
          <w:b/>
          <w:sz w:val="22"/>
          <w:szCs w:val="22"/>
          <w:lang w:val="en-US" w:eastAsia="en-US"/>
        </w:rPr>
        <w:t>6</w:t>
      </w:r>
      <w:r w:rsidRPr="007C7BD6">
        <w:rPr>
          <w:rFonts w:ascii="Arial" w:hAnsi="Arial" w:cs="Arial"/>
          <w:b/>
          <w:sz w:val="22"/>
          <w:szCs w:val="22"/>
          <w:lang w:val="ru-RU" w:eastAsia="en-US"/>
        </w:rPr>
        <w:t>.</w:t>
      </w:r>
    </w:p>
    <w:p w:rsidR="007C7BD6" w:rsidRPr="007C7BD6" w:rsidRDefault="007C7BD6" w:rsidP="007C7BD6">
      <w:pPr>
        <w:tabs>
          <w:tab w:val="left" w:pos="567"/>
        </w:tabs>
        <w:suppressAutoHyphens w:val="0"/>
        <w:jc w:val="both"/>
        <w:rPr>
          <w:rFonts w:ascii="Arial" w:eastAsia="Calibri" w:hAnsi="Arial" w:cs="Arial"/>
          <w:noProof/>
          <w:sz w:val="22"/>
          <w:szCs w:val="22"/>
          <w:lang w:val="ru-RU" w:eastAsia="en-US"/>
        </w:rPr>
      </w:pPr>
      <w:r w:rsidRPr="007C7BD6">
        <w:rPr>
          <w:rFonts w:ascii="Arial" w:eastAsia="Calibri" w:hAnsi="Arial" w:cs="Arial"/>
          <w:noProof/>
          <w:sz w:val="22"/>
          <w:szCs w:val="22"/>
          <w:lang w:val="ru-RU" w:eastAsia="en-US"/>
        </w:rPr>
        <w:t xml:space="preserve">Продавац је дужан да без одлагања, а најкасније у року од 5(пет) дана од дана настанка промене у било којем од података </w:t>
      </w:r>
      <w:r w:rsidRPr="007C7BD6">
        <w:rPr>
          <w:rFonts w:ascii="Arial" w:eastAsia="TimesNewRomanPSMT" w:hAnsi="Arial" w:cs="Arial"/>
          <w:bCs/>
          <w:sz w:val="22"/>
          <w:szCs w:val="22"/>
          <w:lang w:val="ru-RU" w:eastAsia="en-US"/>
        </w:rPr>
        <w:t>у вези са испуњеношћу услова из поступка јавне набавке</w:t>
      </w:r>
      <w:r w:rsidRPr="007C7BD6">
        <w:rPr>
          <w:rFonts w:ascii="Arial" w:eastAsia="Calibri" w:hAnsi="Arial" w:cs="Arial"/>
          <w:noProof/>
          <w:sz w:val="22"/>
          <w:szCs w:val="22"/>
          <w:lang w:val="ru-RU" w:eastAsia="en-US"/>
        </w:rPr>
        <w:t>, о насталој промени писмено обавести Купца и да је документује на прописан начин.</w:t>
      </w:r>
    </w:p>
    <w:p w:rsidR="007C7BD6" w:rsidRPr="007C7BD6" w:rsidRDefault="007C7BD6" w:rsidP="007C7BD6">
      <w:pPr>
        <w:tabs>
          <w:tab w:val="left" w:pos="567"/>
        </w:tabs>
        <w:suppressAutoHyphens w:val="0"/>
        <w:jc w:val="both"/>
        <w:rPr>
          <w:rFonts w:ascii="Arial" w:eastAsia="Calibri" w:hAnsi="Arial" w:cs="Arial"/>
          <w:noProof/>
          <w:sz w:val="22"/>
          <w:szCs w:val="22"/>
          <w:lang w:val="ru-RU" w:eastAsia="en-US"/>
        </w:rPr>
      </w:pPr>
      <w:r w:rsidRPr="007C7BD6">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7C7BD6" w:rsidRPr="007C7BD6" w:rsidRDefault="007C7BD6" w:rsidP="007C7BD6">
      <w:pPr>
        <w:tabs>
          <w:tab w:val="left" w:pos="567"/>
        </w:tabs>
        <w:suppressAutoHyphens w:val="0"/>
        <w:jc w:val="both"/>
        <w:rPr>
          <w:rFonts w:ascii="Arial" w:hAnsi="Arial" w:cs="Arial"/>
          <w:b/>
          <w:sz w:val="22"/>
          <w:szCs w:val="22"/>
          <w:lang w:val="sr-Cyrl-BA" w:eastAsia="en-US"/>
        </w:rPr>
      </w:pPr>
    </w:p>
    <w:p w:rsidR="007C7BD6" w:rsidRPr="007C7BD6" w:rsidRDefault="007C7BD6" w:rsidP="007C7BD6">
      <w:pPr>
        <w:tabs>
          <w:tab w:val="left" w:pos="567"/>
        </w:tabs>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 xml:space="preserve">СТУПАЊЕ УГОВОРА НА СНАГУ </w:t>
      </w: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17.</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Уговор се сматра закљученим даном обостраног потписивањаод стране законских заступника Уговорних страна. 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7C7BD6" w:rsidRPr="007C7BD6" w:rsidRDefault="007C7BD6" w:rsidP="007C7BD6">
      <w:pPr>
        <w:tabs>
          <w:tab w:val="left" w:pos="567"/>
        </w:tabs>
        <w:suppressAutoHyphens w:val="0"/>
        <w:jc w:val="both"/>
        <w:rPr>
          <w:rFonts w:ascii="Arial" w:hAnsi="Arial" w:cs="Arial"/>
          <w:sz w:val="22"/>
          <w:szCs w:val="22"/>
          <w:lang w:val="en-US" w:eastAsia="en-US"/>
        </w:rPr>
      </w:pP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Уговорсезакључуједоиспуњењасвихуговорнихобавеза.</w:t>
      </w:r>
    </w:p>
    <w:p w:rsidR="007C7BD6" w:rsidRPr="007C7BD6" w:rsidRDefault="007C7BD6" w:rsidP="007C7BD6">
      <w:pPr>
        <w:tabs>
          <w:tab w:val="left" w:pos="567"/>
        </w:tabs>
        <w:suppressAutoHyphens w:val="0"/>
        <w:jc w:val="both"/>
        <w:rPr>
          <w:rFonts w:ascii="Arial" w:hAnsi="Arial" w:cs="Arial"/>
          <w:b/>
          <w:sz w:val="22"/>
          <w:szCs w:val="22"/>
          <w:lang w:val="en-US" w:eastAsia="en-US"/>
        </w:rPr>
      </w:pPr>
      <w:r w:rsidRPr="007C7BD6">
        <w:rPr>
          <w:rFonts w:ascii="Arial" w:eastAsia="Calibri" w:hAnsi="Arial" w:cs="Arial"/>
          <w:sz w:val="22"/>
          <w:szCs w:val="22"/>
          <w:lang w:val="en-US" w:eastAsia="en-US"/>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7C7BD6" w:rsidRPr="007C7BD6" w:rsidRDefault="007C7BD6" w:rsidP="007C7BD6">
      <w:pPr>
        <w:tabs>
          <w:tab w:val="left" w:pos="567"/>
        </w:tabs>
        <w:suppressAutoHyphens w:val="0"/>
        <w:jc w:val="both"/>
        <w:rPr>
          <w:rFonts w:ascii="Arial" w:hAnsi="Arial" w:cs="Arial"/>
          <w:b/>
          <w:sz w:val="22"/>
          <w:szCs w:val="22"/>
          <w:lang w:val="en-US" w:eastAsia="en-US"/>
        </w:rPr>
      </w:pPr>
    </w:p>
    <w:p w:rsidR="007C7BD6" w:rsidRPr="007C7BD6" w:rsidRDefault="007C7BD6" w:rsidP="007C7BD6">
      <w:pPr>
        <w:suppressAutoHyphens w:val="0"/>
        <w:jc w:val="both"/>
        <w:rPr>
          <w:rFonts w:ascii="Arial" w:eastAsia="Calibri" w:hAnsi="Arial" w:cs="Arial"/>
          <w:b/>
          <w:bCs/>
          <w:sz w:val="22"/>
          <w:szCs w:val="22"/>
          <w:lang w:val="en-US" w:eastAsia="en-US"/>
        </w:rPr>
      </w:pPr>
      <w:r w:rsidRPr="007C7BD6">
        <w:rPr>
          <w:rFonts w:ascii="Arial" w:eastAsia="Calibri" w:hAnsi="Arial" w:cs="Arial"/>
          <w:b/>
          <w:bCs/>
          <w:sz w:val="22"/>
          <w:szCs w:val="22"/>
          <w:lang w:val="en-US" w:eastAsia="en-US"/>
        </w:rPr>
        <w:t>ОВЛАШЋЕНИ ПРЕДСТАВНИЦИ ЗА ПРАЋЕЊЕ УГОВОРА</w:t>
      </w:r>
    </w:p>
    <w:p w:rsidR="007C7BD6" w:rsidRPr="007C7BD6" w:rsidRDefault="007C7BD6" w:rsidP="007C7BD6">
      <w:pPr>
        <w:suppressAutoHyphens w:val="0"/>
        <w:jc w:val="center"/>
        <w:rPr>
          <w:rFonts w:ascii="Arial" w:eastAsia="Calibri" w:hAnsi="Arial" w:cs="Arial"/>
          <w:sz w:val="22"/>
          <w:szCs w:val="22"/>
          <w:lang w:val="en-US" w:eastAsia="en-US"/>
        </w:rPr>
      </w:pPr>
      <w:r w:rsidRPr="007C7BD6">
        <w:rPr>
          <w:rFonts w:ascii="Arial" w:eastAsia="Calibri" w:hAnsi="Arial" w:cs="Arial"/>
          <w:b/>
          <w:bCs/>
          <w:sz w:val="22"/>
          <w:szCs w:val="22"/>
          <w:lang w:val="en-US" w:eastAsia="en-US"/>
        </w:rPr>
        <w:t>Члан 18.</w:t>
      </w:r>
      <w:r w:rsidRPr="007C7BD6">
        <w:rPr>
          <w:rFonts w:ascii="Arial" w:eastAsia="Calibri" w:hAnsi="Arial" w:cs="Arial"/>
          <w:sz w:val="22"/>
          <w:szCs w:val="22"/>
          <w:lang w:val="en-US" w:eastAsia="en-US"/>
        </w:rPr>
        <w:t>.</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 xml:space="preserve">Овлашћени представници за праћење реализације испоруке добара из члана 1.овог Уговора су: </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          - заКупца:       ____________________</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          - за Продавца:        ________________________________</w:t>
      </w:r>
    </w:p>
    <w:p w:rsidR="007C7BD6" w:rsidRPr="007C7BD6" w:rsidRDefault="007C7BD6" w:rsidP="007C7BD6">
      <w:pPr>
        <w:suppressAutoHyphens w:val="0"/>
        <w:jc w:val="both"/>
        <w:rPr>
          <w:rFonts w:ascii="Arial" w:eastAsia="Calibri" w:hAnsi="Arial" w:cs="Arial"/>
          <w:color w:val="1F497D"/>
          <w:sz w:val="22"/>
          <w:szCs w:val="22"/>
          <w:lang w:val="en-US" w:eastAsia="en-US"/>
        </w:rPr>
      </w:pPr>
      <w:r w:rsidRPr="007C7BD6">
        <w:rPr>
          <w:rFonts w:ascii="Arial" w:eastAsia="Calibri" w:hAnsi="Arial" w:cs="Arial"/>
          <w:sz w:val="22"/>
          <w:szCs w:val="22"/>
          <w:lang w:val="en-US" w:eastAsia="en-US"/>
        </w:rPr>
        <w:t>Овлашћења и дужности овлашћених представника  за праћење реализације овог Уговора су да:</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       Да сачине, потпишу и верификују Записник о извршеној испоруци добара (без примедби);</w:t>
      </w:r>
    </w:p>
    <w:p w:rsidR="007C7BD6" w:rsidRPr="007C7BD6" w:rsidRDefault="007C7BD6" w:rsidP="007C7BD6">
      <w:pPr>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        благовремено приме Коначан извештај  о извршеној испоруци и изјасне се поводом истог у писменој форми;</w:t>
      </w:r>
    </w:p>
    <w:p w:rsidR="007C7BD6" w:rsidRPr="007C7BD6" w:rsidRDefault="007C7BD6" w:rsidP="007C7BD6">
      <w:pPr>
        <w:tabs>
          <w:tab w:val="left" w:pos="567"/>
        </w:tabs>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        извршавају и друге дужности везане за реализацију предмета овог Уговора, по потреби.</w:t>
      </w:r>
    </w:p>
    <w:p w:rsidR="007C7BD6" w:rsidRPr="007C7BD6" w:rsidRDefault="007C7BD6" w:rsidP="007C7BD6">
      <w:pPr>
        <w:tabs>
          <w:tab w:val="left" w:pos="567"/>
        </w:tabs>
        <w:suppressAutoHyphens w:val="0"/>
        <w:jc w:val="both"/>
        <w:rPr>
          <w:rFonts w:ascii="Arial" w:eastAsia="Calibri" w:hAnsi="Arial" w:cs="Arial"/>
          <w:sz w:val="22"/>
          <w:szCs w:val="22"/>
          <w:lang w:val="en-US" w:eastAsia="en-US"/>
        </w:rPr>
      </w:pPr>
      <w:r w:rsidRPr="007C7BD6">
        <w:rPr>
          <w:rFonts w:ascii="Arial" w:eastAsia="Calibri" w:hAnsi="Arial" w:cs="Arial"/>
          <w:sz w:val="22"/>
          <w:szCs w:val="22"/>
          <w:lang w:val="en-US" w:eastAsia="en-US"/>
        </w:rPr>
        <w:t>Уговорне стране, могу да изврше допуне и промене овлашћених представника, званичним писаним путем.</w:t>
      </w:r>
    </w:p>
    <w:p w:rsidR="007C7BD6" w:rsidRPr="007C7BD6" w:rsidRDefault="007C7BD6" w:rsidP="007C7BD6">
      <w:pPr>
        <w:tabs>
          <w:tab w:val="left" w:pos="567"/>
        </w:tabs>
        <w:suppressAutoHyphens w:val="0"/>
        <w:jc w:val="both"/>
        <w:rPr>
          <w:rFonts w:ascii="Arial" w:hAnsi="Arial" w:cs="Arial"/>
          <w:b/>
          <w:sz w:val="22"/>
          <w:szCs w:val="22"/>
          <w:lang w:val="en-US" w:eastAsia="en-US"/>
        </w:rPr>
      </w:pPr>
    </w:p>
    <w:p w:rsidR="007C7BD6" w:rsidRPr="007C7BD6" w:rsidRDefault="007C7BD6" w:rsidP="007C7BD6">
      <w:pPr>
        <w:tabs>
          <w:tab w:val="left" w:pos="567"/>
        </w:tabs>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ИЗМЕНЕ ТОКОМ ТРАЈАЊА УГОВОРА</w:t>
      </w: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19.</w:t>
      </w:r>
    </w:p>
    <w:p w:rsidR="007C7BD6" w:rsidRPr="007C7BD6" w:rsidRDefault="007C7BD6" w:rsidP="007C7BD6">
      <w:pPr>
        <w:suppressAutoHyphens w:val="0"/>
        <w:jc w:val="both"/>
        <w:rPr>
          <w:rFonts w:ascii="Arial" w:hAnsi="Arial" w:cs="Arial"/>
          <w:sz w:val="22"/>
          <w:szCs w:val="22"/>
          <w:lang w:val="en-US" w:eastAsia="en-US"/>
        </w:rPr>
      </w:pPr>
      <w:r w:rsidRPr="007C7BD6">
        <w:rPr>
          <w:rFonts w:ascii="Arial" w:hAnsi="Arial" w:cs="Arial"/>
          <w:sz w:val="22"/>
          <w:szCs w:val="22"/>
          <w:lang w:val="en-US" w:eastAsia="en-U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C7BD6" w:rsidRPr="007C7BD6" w:rsidRDefault="007C7BD6" w:rsidP="007C7BD6">
      <w:pPr>
        <w:suppressAutoHyphens w:val="0"/>
        <w:jc w:val="both"/>
        <w:rPr>
          <w:rFonts w:ascii="Arial" w:hAnsi="Arial" w:cs="Arial"/>
          <w:sz w:val="22"/>
          <w:szCs w:val="22"/>
          <w:lang w:val="en-US" w:eastAsia="en-US"/>
        </w:rPr>
      </w:pPr>
      <w:r w:rsidRPr="007C7BD6">
        <w:rPr>
          <w:rFonts w:ascii="Arial" w:hAnsi="Arial" w:cs="Arial"/>
          <w:sz w:val="22"/>
          <w:szCs w:val="22"/>
          <w:lang w:val="en-US" w:eastAsia="en-U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C7BD6" w:rsidRPr="007C7BD6" w:rsidRDefault="007C7BD6" w:rsidP="007C7BD6">
      <w:pPr>
        <w:suppressAutoHyphens w:val="0"/>
        <w:jc w:val="both"/>
        <w:rPr>
          <w:rFonts w:ascii="Arial" w:eastAsia="Calibri" w:hAnsi="Arial" w:cs="Arial"/>
          <w:sz w:val="22"/>
          <w:szCs w:val="22"/>
          <w:lang w:val="en-US" w:eastAsia="sr-Latn-CS"/>
        </w:rPr>
      </w:pPr>
      <w:r w:rsidRPr="007C7BD6">
        <w:rPr>
          <w:rFonts w:ascii="Arial" w:hAnsi="Arial" w:cs="Arial"/>
          <w:sz w:val="22"/>
          <w:szCs w:val="22"/>
          <w:lang w:val="en-US" w:eastAsia="en-US"/>
        </w:rPr>
        <w:t xml:space="preserve">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w:t>
      </w:r>
      <w:r w:rsidRPr="007C7BD6">
        <w:rPr>
          <w:rFonts w:ascii="Arial" w:hAnsi="Arial" w:cs="Arial"/>
          <w:sz w:val="22"/>
          <w:szCs w:val="22"/>
          <w:lang w:val="en-US" w:eastAsia="en-US"/>
        </w:rPr>
        <w:lastRenderedPageBreak/>
        <w:t>објавити на Порталу јавних набавки, као и доставити извештај Управи за јавне набавке и Државној ревизорској институцији</w:t>
      </w:r>
    </w:p>
    <w:p w:rsidR="007C7BD6" w:rsidRPr="007C7BD6" w:rsidRDefault="007C7BD6" w:rsidP="007C7BD6">
      <w:pPr>
        <w:suppressAutoHyphens w:val="0"/>
        <w:jc w:val="both"/>
        <w:rPr>
          <w:rFonts w:ascii="Arial" w:hAnsi="Arial" w:cs="Arial"/>
          <w:b/>
          <w:sz w:val="22"/>
          <w:szCs w:val="22"/>
          <w:lang w:val="en-US" w:eastAsia="en-US"/>
        </w:rPr>
      </w:pPr>
    </w:p>
    <w:p w:rsidR="007C7BD6" w:rsidRPr="007C7BD6" w:rsidRDefault="007C7BD6" w:rsidP="007C7BD6">
      <w:pPr>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ЗАВРШНЕ ОДРЕДБЕ</w:t>
      </w: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20.</w:t>
      </w:r>
    </w:p>
    <w:p w:rsidR="007C7BD6" w:rsidRPr="007C7BD6" w:rsidRDefault="007C7BD6" w:rsidP="007C7BD6">
      <w:pPr>
        <w:tabs>
          <w:tab w:val="left" w:pos="9090"/>
        </w:tabs>
        <w:suppressAutoHyphens w:val="0"/>
        <w:jc w:val="both"/>
        <w:rPr>
          <w:rFonts w:ascii="Arial" w:hAnsi="Arial" w:cs="Arial"/>
          <w:sz w:val="22"/>
          <w:szCs w:val="22"/>
          <w:lang w:eastAsia="en-US"/>
        </w:rPr>
      </w:pPr>
      <w:r w:rsidRPr="007C7BD6">
        <w:rPr>
          <w:rFonts w:ascii="Arial" w:hAnsi="Arial" w:cs="Arial"/>
          <w:sz w:val="22"/>
          <w:szCs w:val="22"/>
          <w:lang w:val="en-US" w:eastAsia="en-US"/>
        </w:rPr>
        <w:t>На односе Уговорних страна</w:t>
      </w:r>
      <w:r w:rsidRPr="007C7BD6">
        <w:rPr>
          <w:rFonts w:ascii="Arial" w:hAnsi="Arial" w:cs="Arial"/>
          <w:sz w:val="22"/>
          <w:szCs w:val="22"/>
          <w:lang w:eastAsia="en-US"/>
        </w:rPr>
        <w:t>,</w:t>
      </w:r>
      <w:r w:rsidRPr="007C7BD6">
        <w:rPr>
          <w:rFonts w:ascii="Arial" w:hAnsi="Arial" w:cs="Arial"/>
          <w:sz w:val="22"/>
          <w:szCs w:val="22"/>
          <w:lang w:val="en-US" w:eastAsia="en-US"/>
        </w:rPr>
        <w:t xml:space="preserve"> који нису уређени овим Уговором</w:t>
      </w:r>
      <w:r w:rsidRPr="007C7BD6">
        <w:rPr>
          <w:rFonts w:ascii="Arial" w:hAnsi="Arial" w:cs="Arial"/>
          <w:sz w:val="22"/>
          <w:szCs w:val="22"/>
          <w:lang w:eastAsia="en-US"/>
        </w:rPr>
        <w:t>,</w:t>
      </w:r>
      <w:r w:rsidRPr="007C7BD6">
        <w:rPr>
          <w:rFonts w:ascii="Arial" w:hAnsi="Arial" w:cs="Arial"/>
          <w:sz w:val="22"/>
          <w:szCs w:val="22"/>
          <w:lang w:val="en-US" w:eastAsia="en-US"/>
        </w:rPr>
        <w:t xml:space="preserve"> примењују се одговарајуће одредбе ЗОО</w:t>
      </w:r>
      <w:r w:rsidRPr="007C7BD6">
        <w:rPr>
          <w:rFonts w:ascii="Arial" w:hAnsi="Arial" w:cs="Arial"/>
          <w:sz w:val="22"/>
          <w:szCs w:val="22"/>
          <w:lang w:val="pt-BR" w:eastAsia="en-US"/>
        </w:rPr>
        <w:t xml:space="preserve"> и других </w:t>
      </w:r>
      <w:r w:rsidRPr="007C7BD6">
        <w:rPr>
          <w:rFonts w:ascii="Arial" w:hAnsi="Arial" w:cs="Arial"/>
          <w:sz w:val="22"/>
          <w:szCs w:val="22"/>
          <w:lang w:eastAsia="en-US"/>
        </w:rPr>
        <w:t xml:space="preserve">закона, подзаконских аката, стандарда и </w:t>
      </w:r>
      <w:r w:rsidRPr="007C7BD6">
        <w:rPr>
          <w:rFonts w:ascii="Arial" w:hAnsi="Arial" w:cs="Arial"/>
          <w:sz w:val="22"/>
          <w:szCs w:val="22"/>
          <w:lang w:val="ru-RU" w:eastAsia="en-US"/>
        </w:rPr>
        <w:t>техни</w:t>
      </w:r>
      <w:r w:rsidRPr="007C7BD6">
        <w:rPr>
          <w:rFonts w:ascii="Arial" w:hAnsi="Arial" w:cs="Arial"/>
          <w:sz w:val="22"/>
          <w:szCs w:val="22"/>
          <w:lang w:eastAsia="en-US"/>
        </w:rPr>
        <w:t>ч</w:t>
      </w:r>
      <w:r w:rsidRPr="007C7BD6">
        <w:rPr>
          <w:rFonts w:ascii="Arial" w:hAnsi="Arial" w:cs="Arial"/>
          <w:sz w:val="22"/>
          <w:szCs w:val="22"/>
          <w:lang w:val="ru-RU" w:eastAsia="en-US"/>
        </w:rPr>
        <w:t>ки</w:t>
      </w:r>
      <w:r w:rsidRPr="007C7BD6">
        <w:rPr>
          <w:rFonts w:ascii="Arial" w:hAnsi="Arial" w:cs="Arial"/>
          <w:sz w:val="22"/>
          <w:szCs w:val="22"/>
          <w:lang w:eastAsia="en-US"/>
        </w:rPr>
        <w:t xml:space="preserve">х </w:t>
      </w:r>
      <w:r w:rsidRPr="007C7BD6">
        <w:rPr>
          <w:rFonts w:ascii="Arial" w:hAnsi="Arial" w:cs="Arial"/>
          <w:sz w:val="22"/>
          <w:szCs w:val="22"/>
          <w:lang w:val="ru-RU" w:eastAsia="en-US"/>
        </w:rPr>
        <w:t>норматива Републике Србије</w:t>
      </w:r>
      <w:r w:rsidRPr="007C7BD6">
        <w:rPr>
          <w:rFonts w:ascii="Arial" w:hAnsi="Arial" w:cs="Arial"/>
          <w:sz w:val="22"/>
          <w:szCs w:val="22"/>
          <w:lang w:eastAsia="en-US"/>
        </w:rPr>
        <w:t xml:space="preserve"> – примењивих с обзиром на предмет овог Уговора.</w:t>
      </w:r>
    </w:p>
    <w:p w:rsidR="007C7BD6" w:rsidRPr="007C7BD6" w:rsidRDefault="007C7BD6" w:rsidP="007C7BD6">
      <w:pPr>
        <w:suppressAutoHyphens w:val="0"/>
        <w:jc w:val="center"/>
        <w:rPr>
          <w:rFonts w:ascii="Arial" w:hAnsi="Arial" w:cs="Arial"/>
          <w:b/>
          <w:sz w:val="22"/>
          <w:szCs w:val="22"/>
          <w:lang w:val="ru-RU" w:eastAsia="en-US"/>
        </w:rPr>
      </w:pPr>
    </w:p>
    <w:p w:rsidR="007C7BD6" w:rsidRPr="007C7BD6" w:rsidRDefault="007C7BD6" w:rsidP="007C7BD6">
      <w:pPr>
        <w:suppressAutoHyphens w:val="0"/>
        <w:jc w:val="center"/>
        <w:rPr>
          <w:rFonts w:ascii="Arial" w:hAnsi="Arial" w:cs="Arial"/>
          <w:b/>
          <w:sz w:val="22"/>
          <w:szCs w:val="22"/>
          <w:lang w:val="ru-RU" w:eastAsia="en-US"/>
        </w:rPr>
      </w:pPr>
      <w:r w:rsidRPr="007C7BD6">
        <w:rPr>
          <w:rFonts w:ascii="Arial" w:hAnsi="Arial" w:cs="Arial"/>
          <w:b/>
          <w:sz w:val="22"/>
          <w:szCs w:val="22"/>
          <w:lang w:val="ru-RU" w:eastAsia="en-US"/>
        </w:rPr>
        <w:t xml:space="preserve">Члан </w:t>
      </w:r>
      <w:r w:rsidRPr="007C7BD6">
        <w:rPr>
          <w:rFonts w:ascii="Arial" w:hAnsi="Arial" w:cs="Arial"/>
          <w:b/>
          <w:sz w:val="22"/>
          <w:szCs w:val="22"/>
          <w:lang w:val="en-US" w:eastAsia="en-US"/>
        </w:rPr>
        <w:t>21</w:t>
      </w:r>
      <w:r w:rsidRPr="007C7BD6">
        <w:rPr>
          <w:rFonts w:ascii="Arial" w:hAnsi="Arial" w:cs="Arial"/>
          <w:b/>
          <w:sz w:val="22"/>
          <w:szCs w:val="22"/>
          <w:lang w:val="ru-RU" w:eastAsia="en-US"/>
        </w:rPr>
        <w:t>.</w:t>
      </w:r>
    </w:p>
    <w:p w:rsidR="007C7BD6" w:rsidRPr="007C7BD6" w:rsidRDefault="007C7BD6" w:rsidP="007C7BD6">
      <w:pPr>
        <w:tabs>
          <w:tab w:val="left" w:pos="9090"/>
        </w:tabs>
        <w:suppressAutoHyphens w:val="0"/>
        <w:jc w:val="both"/>
        <w:rPr>
          <w:rFonts w:ascii="Arial" w:hAnsi="Arial" w:cs="Arial"/>
          <w:sz w:val="22"/>
          <w:szCs w:val="22"/>
          <w:lang w:val="en-US" w:eastAsia="en-US"/>
        </w:rPr>
      </w:pPr>
      <w:r w:rsidRPr="007C7BD6">
        <w:rPr>
          <w:rFonts w:ascii="Arial" w:hAnsi="Arial" w:cs="Arial"/>
          <w:sz w:val="22"/>
          <w:szCs w:val="22"/>
          <w:lang w:val="ru-RU"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7C7BD6" w:rsidRPr="007C7BD6" w:rsidRDefault="007C7BD6" w:rsidP="007C7BD6">
      <w:pPr>
        <w:tabs>
          <w:tab w:val="left" w:pos="9090"/>
        </w:tabs>
        <w:suppressAutoHyphens w:val="0"/>
        <w:jc w:val="both"/>
        <w:rPr>
          <w:rFonts w:ascii="Arial" w:hAnsi="Arial" w:cs="Arial"/>
          <w:sz w:val="22"/>
          <w:szCs w:val="22"/>
          <w:lang w:val="en-US" w:eastAsia="en-US"/>
        </w:rPr>
      </w:pPr>
    </w:p>
    <w:p w:rsidR="007C7BD6" w:rsidRPr="007C7BD6" w:rsidRDefault="007C7BD6" w:rsidP="007C7BD6">
      <w:pPr>
        <w:suppressAutoHyphens w:val="0"/>
        <w:jc w:val="center"/>
        <w:rPr>
          <w:rFonts w:ascii="Arial" w:eastAsia="Calibri" w:hAnsi="Arial" w:cs="Arial"/>
          <w:sz w:val="22"/>
          <w:szCs w:val="22"/>
          <w:lang w:val="en-US" w:eastAsia="en-US"/>
        </w:rPr>
      </w:pPr>
      <w:r w:rsidRPr="007C7BD6">
        <w:rPr>
          <w:rFonts w:ascii="Arial" w:hAnsi="Arial" w:cs="Arial"/>
          <w:b/>
          <w:sz w:val="22"/>
          <w:szCs w:val="22"/>
          <w:lang w:val="en-US" w:eastAsia="en-US"/>
        </w:rPr>
        <w:t>Члан 22.</w:t>
      </w:r>
      <w:r w:rsidRPr="007C7BD6">
        <w:rPr>
          <w:rFonts w:ascii="Arial" w:eastAsia="Calibri" w:hAnsi="Arial" w:cs="Arial"/>
          <w:sz w:val="22"/>
          <w:szCs w:val="22"/>
          <w:lang w:val="en-US" w:eastAsia="en-US"/>
        </w:rPr>
        <w:t>.</w:t>
      </w:r>
    </w:p>
    <w:p w:rsidR="007C7BD6" w:rsidRPr="007C7BD6" w:rsidRDefault="007C7BD6" w:rsidP="007C7BD6">
      <w:pPr>
        <w:suppressAutoHyphens w:val="0"/>
        <w:jc w:val="both"/>
        <w:rPr>
          <w:rFonts w:ascii="Arial" w:hAnsi="Arial" w:cs="Arial"/>
          <w:spacing w:val="2"/>
          <w:sz w:val="22"/>
          <w:szCs w:val="22"/>
          <w:lang w:eastAsia="en-US"/>
        </w:rPr>
      </w:pPr>
      <w:r w:rsidRPr="007C7BD6">
        <w:rPr>
          <w:rFonts w:ascii="Arial" w:hAnsi="Arial" w:cs="Arial"/>
          <w:spacing w:val="2"/>
          <w:sz w:val="22"/>
          <w:szCs w:val="22"/>
          <w:lang w:eastAsia="en-US"/>
        </w:rPr>
        <w:t>Саставни део овог Уговора су и његови прилози, како следи:</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eastAsia="en-US"/>
        </w:rPr>
        <w:t>Прилог број 1</w:t>
      </w:r>
      <w:r w:rsidRPr="007C7BD6">
        <w:rPr>
          <w:rFonts w:ascii="Arial" w:hAnsi="Arial" w:cs="Arial"/>
          <w:sz w:val="22"/>
          <w:szCs w:val="22"/>
          <w:lang w:eastAsia="en-US"/>
        </w:rPr>
        <w:tab/>
        <w:t>Конкурсна документација</w:t>
      </w:r>
      <w:r w:rsidRPr="007C7BD6">
        <w:rPr>
          <w:rFonts w:ascii="Arial" w:hAnsi="Arial" w:cs="Arial"/>
          <w:sz w:val="22"/>
          <w:szCs w:val="22"/>
          <w:lang w:val="en-US" w:eastAsia="en-US"/>
        </w:rPr>
        <w:t>(Уговорне стране констатују да су обезбедили целокупнузваничну конкурсну документацију преко порталаУЈН)</w:t>
      </w:r>
    </w:p>
    <w:p w:rsidR="007C7BD6" w:rsidRPr="007C7BD6" w:rsidRDefault="007C7BD6" w:rsidP="007C7BD6">
      <w:pPr>
        <w:tabs>
          <w:tab w:val="left" w:pos="9090"/>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Прилог 2 Понуда и структура цене</w:t>
      </w:r>
    </w:p>
    <w:p w:rsidR="007C7BD6" w:rsidRPr="007C7BD6" w:rsidRDefault="007C7BD6" w:rsidP="007C7BD6">
      <w:pPr>
        <w:suppressAutoHyphens w:val="0"/>
        <w:ind w:right="-1149"/>
        <w:rPr>
          <w:rFonts w:ascii="Arial" w:eastAsia="Calibri" w:hAnsi="Arial" w:cs="Arial"/>
          <w:bCs/>
          <w:sz w:val="22"/>
          <w:szCs w:val="22"/>
          <w:lang w:val="en-US" w:eastAsia="en-US"/>
        </w:rPr>
      </w:pPr>
      <w:r w:rsidRPr="007C7BD6">
        <w:rPr>
          <w:rFonts w:ascii="Arial" w:hAnsi="Arial" w:cs="Arial"/>
          <w:sz w:val="22"/>
          <w:szCs w:val="22"/>
          <w:lang w:val="en-US" w:eastAsia="en-US"/>
        </w:rPr>
        <w:t>Прилог 3</w:t>
      </w:r>
      <w:r w:rsidRPr="007C7BD6">
        <w:rPr>
          <w:rFonts w:ascii="Arial" w:eastAsia="Calibri" w:hAnsi="Arial" w:cs="Arial"/>
          <w:bCs/>
          <w:sz w:val="22"/>
          <w:szCs w:val="22"/>
          <w:lang w:val="en-US" w:eastAsia="en-US"/>
        </w:rPr>
        <w:t>Техничка спецификација</w:t>
      </w:r>
    </w:p>
    <w:p w:rsidR="007C7BD6" w:rsidRPr="007C7BD6" w:rsidRDefault="007C7BD6" w:rsidP="007C7BD6">
      <w:pPr>
        <w:suppressAutoHyphens w:val="0"/>
        <w:ind w:right="-1149"/>
        <w:rPr>
          <w:rFonts w:ascii="Arial" w:eastAsia="Calibri" w:hAnsi="Arial" w:cs="Arial"/>
          <w:bCs/>
          <w:sz w:val="22"/>
          <w:szCs w:val="22"/>
          <w:lang w:val="en-US" w:eastAsia="en-US"/>
        </w:rPr>
      </w:pPr>
      <w:r w:rsidRPr="007C7BD6">
        <w:rPr>
          <w:rFonts w:ascii="Arial" w:hAnsi="Arial" w:cs="Arial"/>
          <w:sz w:val="22"/>
          <w:szCs w:val="22"/>
          <w:lang w:val="en-US" w:eastAsia="en-US"/>
        </w:rPr>
        <w:t>Прилог 4</w:t>
      </w:r>
      <w:r w:rsidRPr="007C7BD6">
        <w:rPr>
          <w:rFonts w:ascii="Arial" w:eastAsia="Calibri" w:hAnsi="Arial" w:cs="Arial"/>
          <w:bCs/>
          <w:sz w:val="22"/>
          <w:szCs w:val="22"/>
          <w:lang w:val="en-US" w:eastAsia="en-US"/>
        </w:rPr>
        <w:t>Банкарска гаранција за добро извршење посла</w:t>
      </w:r>
    </w:p>
    <w:p w:rsidR="007C7BD6" w:rsidRPr="007C7BD6" w:rsidRDefault="007C7BD6" w:rsidP="007C7BD6">
      <w:pPr>
        <w:suppressAutoHyphens w:val="0"/>
        <w:ind w:right="-142"/>
        <w:rPr>
          <w:rFonts w:ascii="Arial" w:eastAsia="Calibri" w:hAnsi="Arial" w:cs="Arial"/>
          <w:sz w:val="22"/>
          <w:szCs w:val="22"/>
          <w:lang w:val="en-US" w:eastAsia="en-US"/>
        </w:rPr>
      </w:pPr>
      <w:r w:rsidRPr="007C7BD6">
        <w:rPr>
          <w:rFonts w:ascii="Arial" w:hAnsi="Arial" w:cs="Arial"/>
          <w:sz w:val="22"/>
          <w:szCs w:val="22"/>
          <w:lang w:val="en-US" w:eastAsia="en-US"/>
        </w:rPr>
        <w:t>Прилог 5 Споразум о заједничком наступању</w:t>
      </w:r>
      <w:r w:rsidRPr="007C7BD6">
        <w:rPr>
          <w:rFonts w:ascii="Arial" w:eastAsia="Calibri" w:hAnsi="Arial" w:cs="Arial"/>
          <w:sz w:val="22"/>
          <w:szCs w:val="22"/>
          <w:lang w:val="en-US" w:eastAsia="en-US"/>
        </w:rPr>
        <w:t>(у случају подношења заједничке понуде).</w:t>
      </w:r>
    </w:p>
    <w:p w:rsidR="007C7BD6" w:rsidRPr="007C7BD6" w:rsidRDefault="007C7BD6" w:rsidP="007C7BD6">
      <w:pPr>
        <w:suppressAutoHyphens w:val="0"/>
        <w:ind w:right="-142"/>
        <w:rPr>
          <w:rFonts w:ascii="Arial" w:hAnsi="Arial" w:cs="Arial"/>
          <w:sz w:val="22"/>
          <w:szCs w:val="22"/>
          <w:lang w:val="en-US" w:eastAsia="en-US"/>
        </w:rPr>
      </w:pPr>
    </w:p>
    <w:p w:rsidR="007C7BD6" w:rsidRPr="007C7BD6" w:rsidRDefault="007C7BD6" w:rsidP="007C7BD6">
      <w:pPr>
        <w:suppressAutoHyphens w:val="0"/>
        <w:ind w:right="-142"/>
        <w:rPr>
          <w:rFonts w:ascii="Arial" w:hAnsi="Arial" w:cs="Arial"/>
          <w:sz w:val="22"/>
          <w:szCs w:val="22"/>
          <w:lang w:val="en-US" w:eastAsia="en-US"/>
        </w:rPr>
      </w:pPr>
    </w:p>
    <w:p w:rsidR="007C7BD6" w:rsidRPr="007C7BD6" w:rsidRDefault="007C7BD6" w:rsidP="007C7BD6">
      <w:pPr>
        <w:suppressAutoHyphens w:val="0"/>
        <w:jc w:val="center"/>
        <w:rPr>
          <w:rFonts w:ascii="Arial" w:hAnsi="Arial" w:cs="Arial"/>
          <w:b/>
          <w:sz w:val="22"/>
          <w:szCs w:val="22"/>
          <w:lang w:val="en-US" w:eastAsia="en-US"/>
        </w:rPr>
      </w:pPr>
      <w:r w:rsidRPr="007C7BD6">
        <w:rPr>
          <w:rFonts w:ascii="Arial" w:hAnsi="Arial" w:cs="Arial"/>
          <w:b/>
          <w:sz w:val="22"/>
          <w:szCs w:val="22"/>
          <w:lang w:val="en-US" w:eastAsia="en-US"/>
        </w:rPr>
        <w:t>Члан 23.</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7C7BD6" w:rsidRPr="007C7BD6" w:rsidRDefault="007C7BD6" w:rsidP="007C7BD6">
      <w:pPr>
        <w:tabs>
          <w:tab w:val="left" w:pos="567"/>
        </w:tabs>
        <w:suppressAutoHyphens w:val="0"/>
        <w:jc w:val="both"/>
        <w:rPr>
          <w:rFonts w:ascii="Arial" w:hAnsi="Arial" w:cs="Arial"/>
          <w:sz w:val="22"/>
          <w:szCs w:val="22"/>
          <w:lang w:val="en-US" w:eastAsia="en-US"/>
        </w:rPr>
      </w:pPr>
      <w:r w:rsidRPr="007C7BD6">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C7BD6" w:rsidRPr="007C7BD6" w:rsidRDefault="007C7BD6" w:rsidP="007C7BD6">
      <w:pPr>
        <w:tabs>
          <w:tab w:val="left" w:pos="567"/>
        </w:tabs>
        <w:suppressAutoHyphens w:val="0"/>
        <w:jc w:val="both"/>
        <w:rPr>
          <w:rFonts w:ascii="Arial" w:hAnsi="Arial" w:cs="Arial"/>
          <w:sz w:val="22"/>
          <w:szCs w:val="22"/>
          <w:lang w:val="en-US" w:eastAsia="en-US"/>
        </w:rPr>
      </w:pPr>
    </w:p>
    <w:p w:rsidR="007C7BD6" w:rsidRPr="007C7BD6" w:rsidRDefault="007C7BD6" w:rsidP="007C7BD6">
      <w:pPr>
        <w:tabs>
          <w:tab w:val="left" w:pos="567"/>
        </w:tabs>
        <w:suppressAutoHyphens w:val="0"/>
        <w:jc w:val="both"/>
        <w:rPr>
          <w:rFonts w:ascii="Arial" w:hAnsi="Arial" w:cs="Arial"/>
          <w:sz w:val="22"/>
          <w:szCs w:val="22"/>
          <w:lang w:val="en-US" w:eastAsia="en-US"/>
        </w:rPr>
      </w:pPr>
    </w:p>
    <w:p w:rsidR="007C7BD6" w:rsidRPr="007C7BD6" w:rsidRDefault="007C7BD6" w:rsidP="007C7BD6">
      <w:pPr>
        <w:tabs>
          <w:tab w:val="left" w:pos="567"/>
        </w:tabs>
        <w:suppressAutoHyphens w:val="0"/>
        <w:jc w:val="both"/>
        <w:rPr>
          <w:rFonts w:ascii="Arial" w:hAnsi="Arial" w:cs="Arial"/>
          <w:b/>
          <w:sz w:val="22"/>
          <w:szCs w:val="22"/>
          <w:lang w:val="en-US" w:eastAsia="en-US"/>
        </w:rPr>
      </w:pPr>
      <w:r w:rsidRPr="007C7BD6">
        <w:rPr>
          <w:rFonts w:ascii="Arial" w:hAnsi="Arial" w:cs="Arial"/>
          <w:b/>
          <w:sz w:val="22"/>
          <w:szCs w:val="22"/>
          <w:lang w:val="en-US" w:eastAsia="en-US"/>
        </w:rPr>
        <w:t xml:space="preserve">                        КУПАЦ                                                                            ПРОДАВАЦ</w:t>
      </w:r>
    </w:p>
    <w:p w:rsidR="007C7BD6" w:rsidRPr="007C7BD6" w:rsidRDefault="007C7BD6" w:rsidP="007C7BD6">
      <w:pPr>
        <w:suppressAutoHyphens w:val="0"/>
        <w:rPr>
          <w:rFonts w:ascii="Arial" w:hAnsi="Arial" w:cs="Arial"/>
          <w:sz w:val="22"/>
          <w:szCs w:val="22"/>
          <w:lang w:val="en-US" w:eastAsia="en-US"/>
        </w:rPr>
      </w:pPr>
      <w:r w:rsidRPr="007C7BD6">
        <w:rPr>
          <w:rFonts w:ascii="Arial" w:hAnsi="Arial" w:cs="Arial"/>
          <w:sz w:val="22"/>
          <w:szCs w:val="22"/>
          <w:lang w:val="en-US" w:eastAsia="en-US"/>
        </w:rPr>
        <w:t>ЈП „Електропривреда Србије“Београд,</w:t>
      </w:r>
    </w:p>
    <w:p w:rsidR="007C7BD6" w:rsidRPr="007C7BD6" w:rsidRDefault="007C7BD6" w:rsidP="007C7BD6">
      <w:pPr>
        <w:suppressAutoHyphens w:val="0"/>
        <w:jc w:val="both"/>
        <w:rPr>
          <w:rFonts w:ascii="Arial" w:hAnsi="Arial" w:cs="Arial"/>
          <w:b/>
          <w:sz w:val="22"/>
          <w:szCs w:val="22"/>
          <w:lang w:val="en-US" w:eastAsia="en-US"/>
        </w:rPr>
      </w:pPr>
      <w:r w:rsidRPr="007C7BD6">
        <w:rPr>
          <w:rFonts w:ascii="Arial" w:hAnsi="Arial" w:cs="Arial"/>
          <w:sz w:val="22"/>
          <w:szCs w:val="22"/>
          <w:lang w:val="en-US" w:eastAsia="en-US"/>
        </w:rPr>
        <w:t xml:space="preserve">Огранак ТЕНТ Београд-Обреновац    </w:t>
      </w:r>
    </w:p>
    <w:p w:rsidR="007C7BD6" w:rsidRPr="007C7BD6" w:rsidRDefault="007C7BD6" w:rsidP="007C7BD6">
      <w:pPr>
        <w:suppressAutoHyphens w:val="0"/>
        <w:jc w:val="both"/>
        <w:rPr>
          <w:rFonts w:ascii="Arial" w:hAnsi="Arial" w:cs="Arial"/>
          <w:b/>
          <w:sz w:val="22"/>
          <w:szCs w:val="22"/>
          <w:lang w:val="en-US" w:eastAsia="en-US"/>
        </w:rPr>
      </w:pPr>
    </w:p>
    <w:p w:rsidR="007C7BD6" w:rsidRPr="007C7BD6" w:rsidRDefault="007C7BD6" w:rsidP="007C7BD6">
      <w:pPr>
        <w:tabs>
          <w:tab w:val="left" w:pos="567"/>
        </w:tabs>
        <w:suppressAutoHyphens w:val="0"/>
        <w:jc w:val="both"/>
        <w:rPr>
          <w:rFonts w:ascii="Arial" w:hAnsi="Arial" w:cs="Arial"/>
          <w:sz w:val="22"/>
          <w:szCs w:val="22"/>
          <w:lang w:val="en-US" w:eastAsia="en-US"/>
        </w:rPr>
      </w:pPr>
      <w:r>
        <w:rPr>
          <w:rFonts w:ascii="Arial" w:hAnsi="Arial" w:cs="Arial"/>
          <w:sz w:val="22"/>
          <w:szCs w:val="22"/>
          <w:lang w:val="en-US" w:eastAsia="en-US"/>
        </w:rPr>
        <w:t>_______________________</w:t>
      </w:r>
      <w:r w:rsidRPr="007C7BD6">
        <w:rPr>
          <w:rFonts w:ascii="Arial" w:hAnsi="Arial" w:cs="Arial"/>
          <w:sz w:val="22"/>
          <w:szCs w:val="22"/>
          <w:lang w:val="en-US" w:eastAsia="en-US"/>
        </w:rPr>
        <w:t xml:space="preserve">                                           ____________________________</w:t>
      </w:r>
    </w:p>
    <w:p w:rsidR="007C7BD6" w:rsidRPr="007C7BD6" w:rsidRDefault="007C7BD6" w:rsidP="007C7BD6">
      <w:pPr>
        <w:tabs>
          <w:tab w:val="left" w:pos="567"/>
        </w:tabs>
        <w:suppressAutoHyphens w:val="0"/>
        <w:jc w:val="both"/>
        <w:rPr>
          <w:rFonts w:ascii="Arial" w:hAnsi="Arial" w:cs="Arial"/>
          <w:b/>
          <w:sz w:val="22"/>
          <w:szCs w:val="22"/>
          <w:lang w:val="en-US" w:eastAsia="en-US"/>
        </w:rPr>
      </w:pPr>
      <w:r w:rsidRPr="007C7BD6">
        <w:rPr>
          <w:rFonts w:ascii="Arial" w:hAnsi="Arial" w:cs="Arial"/>
          <w:sz w:val="22"/>
          <w:szCs w:val="22"/>
          <w:lang w:val="en-US" w:eastAsia="en-US"/>
        </w:rPr>
        <w:t>Жељко Вујиновић</w:t>
      </w:r>
      <w:r w:rsidRPr="007C7BD6">
        <w:rPr>
          <w:rFonts w:ascii="Arial" w:hAnsi="Arial" w:cs="Arial"/>
          <w:b/>
          <w:sz w:val="22"/>
          <w:szCs w:val="22"/>
          <w:lang w:val="en-US" w:eastAsia="en-US"/>
        </w:rPr>
        <w:t xml:space="preserve"> </w:t>
      </w:r>
      <w:r w:rsidRPr="007C7BD6">
        <w:rPr>
          <w:rFonts w:ascii="Arial" w:hAnsi="Arial" w:cs="Arial"/>
          <w:b/>
          <w:sz w:val="22"/>
          <w:szCs w:val="22"/>
          <w:lang w:val="sr-Cyrl-RS" w:eastAsia="en-US"/>
        </w:rPr>
        <w:t xml:space="preserve">                  </w:t>
      </w:r>
      <w:r>
        <w:rPr>
          <w:rFonts w:ascii="Arial" w:hAnsi="Arial" w:cs="Arial"/>
          <w:b/>
          <w:sz w:val="22"/>
          <w:szCs w:val="22"/>
          <w:lang w:val="sr-Cyrl-RS" w:eastAsia="en-US"/>
        </w:rPr>
        <w:t xml:space="preserve">                        </w:t>
      </w:r>
      <w:r w:rsidRPr="007C7BD6">
        <w:rPr>
          <w:rFonts w:ascii="Arial" w:hAnsi="Arial" w:cs="Arial"/>
          <w:b/>
          <w:sz w:val="22"/>
          <w:szCs w:val="22"/>
          <w:lang w:val="sr-Cyrl-RS" w:eastAsia="en-US"/>
        </w:rPr>
        <w:t xml:space="preserve"> </w:t>
      </w:r>
      <w:r w:rsidRPr="007C7BD6">
        <w:rPr>
          <w:rFonts w:ascii="Arial" w:hAnsi="Arial" w:cs="Arial"/>
          <w:b/>
          <w:sz w:val="22"/>
          <w:szCs w:val="22"/>
          <w:lang w:val="en-US" w:eastAsia="en-US"/>
        </w:rPr>
        <w:t>М.П.</w:t>
      </w:r>
    </w:p>
    <w:p w:rsidR="007C7BD6" w:rsidRDefault="007C7BD6" w:rsidP="007C7BD6">
      <w:pPr>
        <w:rPr>
          <w:rFonts w:ascii="Arial" w:hAnsi="Arial" w:cs="Arial"/>
          <w:sz w:val="22"/>
          <w:szCs w:val="22"/>
          <w:lang w:val="sr-Cyrl-RS" w:eastAsia="en-US"/>
        </w:rPr>
      </w:pPr>
      <w:r w:rsidRPr="007C7BD6">
        <w:rPr>
          <w:rFonts w:ascii="Arial" w:hAnsi="Arial" w:cs="Arial"/>
          <w:sz w:val="22"/>
          <w:szCs w:val="22"/>
          <w:lang w:val="en-US" w:eastAsia="en-US"/>
        </w:rPr>
        <w:t>Финансијски директор Огранка ТЕНТ,</w:t>
      </w:r>
      <w:r w:rsidRPr="007C7BD6">
        <w:rPr>
          <w:rFonts w:ascii="Arial" w:hAnsi="Arial" w:cs="Arial"/>
          <w:color w:val="00B0F0"/>
          <w:sz w:val="22"/>
          <w:szCs w:val="22"/>
          <w:lang w:val="en-US" w:eastAsia="en-US"/>
        </w:rPr>
        <w:tab/>
      </w:r>
      <w:r w:rsidRPr="007C7BD6">
        <w:rPr>
          <w:rFonts w:ascii="Arial" w:hAnsi="Arial" w:cs="Arial"/>
          <w:color w:val="00B0F0"/>
          <w:sz w:val="22"/>
          <w:szCs w:val="22"/>
          <w:lang w:val="en-US" w:eastAsia="en-US"/>
        </w:rPr>
        <w:tab/>
      </w:r>
      <w:r w:rsidRPr="007C7BD6">
        <w:rPr>
          <w:rFonts w:ascii="Arial" w:hAnsi="Arial" w:cs="Arial"/>
          <w:color w:val="00B0F0"/>
          <w:sz w:val="22"/>
          <w:szCs w:val="22"/>
          <w:lang w:val="en-US" w:eastAsia="en-US"/>
        </w:rPr>
        <w:tab/>
      </w:r>
      <w:r w:rsidRPr="007C7BD6">
        <w:rPr>
          <w:rFonts w:ascii="Arial" w:hAnsi="Arial" w:cs="Arial"/>
          <w:color w:val="00B0F0"/>
          <w:sz w:val="22"/>
          <w:szCs w:val="22"/>
          <w:lang w:val="en-US" w:eastAsia="en-US"/>
        </w:rPr>
        <w:tab/>
      </w:r>
      <w:r w:rsidRPr="007C7BD6">
        <w:rPr>
          <w:rFonts w:ascii="Arial" w:hAnsi="Arial" w:cs="Arial"/>
          <w:color w:val="00B0F0"/>
          <w:sz w:val="22"/>
          <w:szCs w:val="22"/>
          <w:lang w:val="en-US" w:eastAsia="en-US"/>
        </w:rPr>
        <w:tab/>
      </w:r>
      <w:r w:rsidRPr="007C7BD6">
        <w:rPr>
          <w:rFonts w:ascii="Arial" w:hAnsi="Arial" w:cs="Arial"/>
          <w:color w:val="00B0F0"/>
          <w:sz w:val="22"/>
          <w:szCs w:val="22"/>
          <w:lang w:val="en-US" w:eastAsia="en-US"/>
        </w:rPr>
        <w:tab/>
      </w:r>
    </w:p>
    <w:sectPr w:rsidR="007C7BD6"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7B" w:rsidRDefault="006F4B7B" w:rsidP="00F717AF">
      <w:r>
        <w:separator/>
      </w:r>
    </w:p>
  </w:endnote>
  <w:endnote w:type="continuationSeparator" w:id="0">
    <w:p w:rsidR="006F4B7B" w:rsidRDefault="006F4B7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D6" w:rsidRDefault="007C7BD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BD6" w:rsidRDefault="007C7BD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D6" w:rsidRPr="00A06377" w:rsidRDefault="007C7BD6" w:rsidP="00A06377">
    <w:pPr>
      <w:pStyle w:val="Footer"/>
      <w:jc w:val="right"/>
      <w:rPr>
        <w:sz w:val="20"/>
      </w:rPr>
    </w:pPr>
    <w:r>
      <w:rPr>
        <w:sz w:val="20"/>
      </w:rPr>
      <w:t xml:space="preserve"> </w:t>
    </w:r>
    <w:r w:rsidRPr="00A06377">
      <w:rPr>
        <w:i/>
        <w:color w:val="4F81BD"/>
        <w:sz w:val="20"/>
      </w:rPr>
      <w:t xml:space="preserve">ЈН  број </w:t>
    </w:r>
    <w:r w:rsidR="00257399" w:rsidRPr="00257399">
      <w:rPr>
        <w:i/>
        <w:color w:val="4F81BD"/>
        <w:sz w:val="20"/>
      </w:rPr>
      <w:t>3000/0852/2017(1843/2017)</w:t>
    </w:r>
    <w:r w:rsidR="00257399">
      <w:rPr>
        <w:i/>
        <w:color w:val="4F81BD"/>
        <w:sz w:val="20"/>
        <w:lang w:val="sr-Cyrl-RS"/>
      </w:rPr>
      <w:t xml:space="preserve"> </w:t>
    </w:r>
    <w:r>
      <w:rPr>
        <w:i/>
        <w:color w:val="4F81BD"/>
        <w:sz w:val="20"/>
        <w:lang w:val="sr-Cyrl-RS"/>
      </w:rPr>
      <w:t>Прва</w:t>
    </w:r>
    <w:r w:rsidRPr="00A06377">
      <w:rPr>
        <w:i/>
        <w:color w:val="4F81BD"/>
        <w:sz w:val="20"/>
      </w:rPr>
      <w:t xml:space="preserve"> </w:t>
    </w:r>
    <w:r>
      <w:rPr>
        <w:i/>
        <w:color w:val="4F81BD"/>
        <w:sz w:val="20"/>
        <w:lang w:val="sr-Cyrl-RS"/>
      </w:rPr>
      <w:t>измена</w:t>
    </w:r>
    <w:r w:rsidRPr="00A06377">
      <w:rPr>
        <w:i/>
        <w:color w:val="4F81BD"/>
        <w:sz w:val="20"/>
      </w:rPr>
      <w:t xml:space="preserve">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F0265">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F0265">
      <w:rPr>
        <w:i/>
        <w:noProof/>
      </w:rPr>
      <w:t>14</w:t>
    </w:r>
    <w:r w:rsidRPr="000F38BA">
      <w:rPr>
        <w:i/>
      </w:rPr>
      <w:fldChar w:fldCharType="end"/>
    </w:r>
  </w:p>
  <w:p w:rsidR="007C7BD6" w:rsidRPr="001517C4" w:rsidRDefault="007C7BD6"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7B" w:rsidRDefault="006F4B7B" w:rsidP="00F717AF">
      <w:r>
        <w:separator/>
      </w:r>
    </w:p>
  </w:footnote>
  <w:footnote w:type="continuationSeparator" w:id="0">
    <w:p w:rsidR="006F4B7B" w:rsidRDefault="006F4B7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D6" w:rsidRDefault="007C7BD6">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7C7BD6" w:rsidRPr="00933BCC" w:rsidTr="00DD755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7C7BD6" w:rsidRPr="00933BCC" w:rsidRDefault="006F4B7B" w:rsidP="00DD7554">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7C7BD6" w:rsidRPr="00E23434" w:rsidRDefault="007C7BD6" w:rsidP="00DD7554">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7C7BD6" w:rsidRPr="00933BCC" w:rsidRDefault="007C7BD6" w:rsidP="00DD7554">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7C7BD6" w:rsidRPr="00E23434" w:rsidRDefault="007C7BD6" w:rsidP="00DD7554">
          <w:pPr>
            <w:jc w:val="center"/>
            <w:rPr>
              <w:rFonts w:cs="Arial"/>
              <w:b/>
              <w:lang w:val="sr-Latn-RS"/>
            </w:rPr>
          </w:pPr>
          <w:r>
            <w:rPr>
              <w:rFonts w:cs="Arial"/>
              <w:b/>
            </w:rPr>
            <w:t>QF-G-030</w:t>
          </w:r>
        </w:p>
      </w:tc>
    </w:tr>
    <w:tr w:rsidR="007C7BD6" w:rsidRPr="00B86FF2" w:rsidTr="00DD755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7C7BD6" w:rsidRPr="00933BCC" w:rsidRDefault="007C7BD6" w:rsidP="00DD7554">
          <w:pPr>
            <w:spacing w:before="30"/>
            <w:rPr>
              <w:rFonts w:cs="Arial"/>
              <w:noProof/>
            </w:rPr>
          </w:pPr>
        </w:p>
      </w:tc>
      <w:tc>
        <w:tcPr>
          <w:tcW w:w="3544" w:type="dxa"/>
          <w:vMerge/>
          <w:tcBorders>
            <w:bottom w:val="double" w:sz="12" w:space="0" w:color="auto"/>
          </w:tcBorders>
          <w:shd w:val="clear" w:color="auto" w:fill="F3F3F3"/>
          <w:vAlign w:val="center"/>
        </w:tcPr>
        <w:p w:rsidR="007C7BD6" w:rsidRPr="00933BCC" w:rsidRDefault="007C7BD6" w:rsidP="00DD7554">
          <w:pPr>
            <w:jc w:val="center"/>
            <w:rPr>
              <w:rFonts w:cs="Arial"/>
            </w:rPr>
          </w:pPr>
        </w:p>
      </w:tc>
      <w:tc>
        <w:tcPr>
          <w:tcW w:w="1559" w:type="dxa"/>
          <w:tcBorders>
            <w:top w:val="single" w:sz="4" w:space="0" w:color="auto"/>
            <w:bottom w:val="double" w:sz="12" w:space="0" w:color="auto"/>
          </w:tcBorders>
          <w:shd w:val="clear" w:color="auto" w:fill="CCCCCC"/>
          <w:vAlign w:val="center"/>
        </w:tcPr>
        <w:p w:rsidR="007C7BD6" w:rsidRPr="00933BCC" w:rsidRDefault="007C7BD6" w:rsidP="00DD7554">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7C7BD6" w:rsidRPr="00552D0C" w:rsidRDefault="007C7BD6" w:rsidP="00DD7554">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F0265">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F0265">
            <w:rPr>
              <w:rFonts w:cs="Arial"/>
              <w:b/>
              <w:noProof/>
            </w:rPr>
            <w:t>14</w:t>
          </w:r>
          <w:r w:rsidRPr="0081700D">
            <w:rPr>
              <w:rFonts w:cs="Arial"/>
              <w:b/>
            </w:rPr>
            <w:fldChar w:fldCharType="end"/>
          </w:r>
        </w:p>
      </w:tc>
    </w:tr>
  </w:tbl>
  <w:p w:rsidR="007C7BD6" w:rsidRDefault="007C7BD6">
    <w:pPr>
      <w:pStyle w:val="Header"/>
    </w:pPr>
  </w:p>
  <w:p w:rsidR="007C7BD6" w:rsidRDefault="007C7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D696B908"/>
    <w:lvl w:ilvl="0">
      <w:start w:val="3"/>
      <w:numFmt w:val="decimal"/>
      <w:lvlText w:val="%1."/>
      <w:lvlJc w:val="left"/>
      <w:pPr>
        <w:ind w:left="360" w:hanging="36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E440789"/>
    <w:multiLevelType w:val="hybridMultilevel"/>
    <w:tmpl w:val="F064DD3A"/>
    <w:lvl w:ilvl="0" w:tplc="BF12D02A">
      <w:start w:val="1"/>
      <w:numFmt w:val="bullet"/>
      <w:lvlText w:val="▫"/>
      <w:lvlJc w:val="left"/>
      <w:pPr>
        <w:tabs>
          <w:tab w:val="num" w:pos="1080"/>
        </w:tabs>
        <w:ind w:left="1080" w:hanging="360"/>
      </w:pPr>
      <w:rPr>
        <w:rFonts w:ascii="Courier New" w:hAnsi="Courier New" w:cs="Times New Roman" w:hint="default"/>
      </w:rPr>
    </w:lvl>
    <w:lvl w:ilvl="1" w:tplc="BF12D02A">
      <w:start w:val="1"/>
      <w:numFmt w:val="bullet"/>
      <w:lvlText w:val="▫"/>
      <w:lvlJc w:val="left"/>
      <w:pPr>
        <w:tabs>
          <w:tab w:val="num" w:pos="1080"/>
        </w:tabs>
        <w:ind w:left="1080" w:hanging="360"/>
      </w:pPr>
      <w:rPr>
        <w:rFonts w:ascii="Courier New" w:hAnsi="Courier New"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117481B"/>
    <w:multiLevelType w:val="hybridMultilevel"/>
    <w:tmpl w:val="FCC23940"/>
    <w:lvl w:ilvl="0" w:tplc="0409000F">
      <w:start w:val="1"/>
      <w:numFmt w:val="decimal"/>
      <w:lvlText w:val="%1."/>
      <w:lvlJc w:val="left"/>
      <w:pPr>
        <w:tabs>
          <w:tab w:val="num" w:pos="170"/>
        </w:tabs>
        <w:ind w:left="227" w:hanging="227"/>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87D88"/>
    <w:multiLevelType w:val="multilevel"/>
    <w:tmpl w:val="F45E6526"/>
    <w:lvl w:ilvl="0">
      <w:start w:val="3"/>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3">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53CBA"/>
    <w:multiLevelType w:val="hybridMultilevel"/>
    <w:tmpl w:val="8BDCD896"/>
    <w:lvl w:ilvl="0" w:tplc="FAB6E0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45B96"/>
    <w:multiLevelType w:val="hybridMultilevel"/>
    <w:tmpl w:val="B330C988"/>
    <w:lvl w:ilvl="0" w:tplc="0A84D5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3">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B5F95"/>
    <w:multiLevelType w:val="hybridMultilevel"/>
    <w:tmpl w:val="20C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18"/>
  </w:num>
  <w:num w:numId="7">
    <w:abstractNumId w:val="31"/>
  </w:num>
  <w:num w:numId="8">
    <w:abstractNumId w:val="21"/>
  </w:num>
  <w:num w:numId="9">
    <w:abstractNumId w:val="30"/>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34"/>
  </w:num>
  <w:num w:numId="14">
    <w:abstractNumId w:val="28"/>
  </w:num>
  <w:num w:numId="15">
    <w:abstractNumId w:val="9"/>
  </w:num>
  <w:num w:numId="16">
    <w:abstractNumId w:val="20"/>
  </w:num>
  <w:num w:numId="17">
    <w:abstractNumId w:val="4"/>
  </w:num>
  <w:num w:numId="18">
    <w:abstractNumId w:val="23"/>
  </w:num>
  <w:num w:numId="19">
    <w:abstractNumId w:val="33"/>
  </w:num>
  <w:num w:numId="20">
    <w:abstractNumId w:val="19"/>
  </w:num>
  <w:num w:numId="21">
    <w:abstractNumId w:val="13"/>
  </w:num>
  <w:num w:numId="22">
    <w:abstractNumId w:val="24"/>
  </w:num>
  <w:num w:numId="23">
    <w:abstractNumId w:val="3"/>
  </w:num>
  <w:num w:numId="24">
    <w:abstractNumId w:val="11"/>
  </w:num>
  <w:num w:numId="25">
    <w:abstractNumId w:val="35"/>
  </w:num>
  <w:num w:numId="26">
    <w:abstractNumId w:val="16"/>
  </w:num>
  <w:num w:numId="27">
    <w:abstractNumId w:val="15"/>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29"/>
  </w:num>
  <w:num w:numId="32">
    <w:abstractNumId w:val="1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0A86"/>
    <w:rsid w:val="00023E20"/>
    <w:rsid w:val="0003094F"/>
    <w:rsid w:val="0003403A"/>
    <w:rsid w:val="00035190"/>
    <w:rsid w:val="0003767D"/>
    <w:rsid w:val="00043AC0"/>
    <w:rsid w:val="0004425F"/>
    <w:rsid w:val="00047573"/>
    <w:rsid w:val="0005123F"/>
    <w:rsid w:val="000538CE"/>
    <w:rsid w:val="00053E80"/>
    <w:rsid w:val="000541A8"/>
    <w:rsid w:val="00057520"/>
    <w:rsid w:val="00061B9B"/>
    <w:rsid w:val="00062487"/>
    <w:rsid w:val="00065C1F"/>
    <w:rsid w:val="000703DA"/>
    <w:rsid w:val="00070BCD"/>
    <w:rsid w:val="000768C2"/>
    <w:rsid w:val="00085108"/>
    <w:rsid w:val="000A1A5A"/>
    <w:rsid w:val="000A68AE"/>
    <w:rsid w:val="000A7EE8"/>
    <w:rsid w:val="000D32F5"/>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4E1F"/>
    <w:rsid w:val="00121563"/>
    <w:rsid w:val="00121B70"/>
    <w:rsid w:val="00123096"/>
    <w:rsid w:val="00124C65"/>
    <w:rsid w:val="00131E3C"/>
    <w:rsid w:val="001358B5"/>
    <w:rsid w:val="001376CE"/>
    <w:rsid w:val="00140941"/>
    <w:rsid w:val="0014187F"/>
    <w:rsid w:val="00141E0D"/>
    <w:rsid w:val="0014313B"/>
    <w:rsid w:val="001432F2"/>
    <w:rsid w:val="00146ECB"/>
    <w:rsid w:val="001517C4"/>
    <w:rsid w:val="001550AC"/>
    <w:rsid w:val="00164983"/>
    <w:rsid w:val="00175264"/>
    <w:rsid w:val="0017797D"/>
    <w:rsid w:val="00177B39"/>
    <w:rsid w:val="001801FB"/>
    <w:rsid w:val="001804F4"/>
    <w:rsid w:val="00181AB7"/>
    <w:rsid w:val="001831D6"/>
    <w:rsid w:val="00194967"/>
    <w:rsid w:val="00194EFD"/>
    <w:rsid w:val="001967B7"/>
    <w:rsid w:val="001B4CEC"/>
    <w:rsid w:val="001C18A0"/>
    <w:rsid w:val="001C1903"/>
    <w:rsid w:val="001D4871"/>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420B"/>
    <w:rsid w:val="00246B36"/>
    <w:rsid w:val="002561B7"/>
    <w:rsid w:val="00257399"/>
    <w:rsid w:val="00257E45"/>
    <w:rsid w:val="00261DE7"/>
    <w:rsid w:val="0026737B"/>
    <w:rsid w:val="00270DCF"/>
    <w:rsid w:val="00272721"/>
    <w:rsid w:val="00276612"/>
    <w:rsid w:val="00277BEA"/>
    <w:rsid w:val="00280A6B"/>
    <w:rsid w:val="002811C1"/>
    <w:rsid w:val="002832BF"/>
    <w:rsid w:val="0028572D"/>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5E34"/>
    <w:rsid w:val="003165FA"/>
    <w:rsid w:val="00317067"/>
    <w:rsid w:val="00320CAD"/>
    <w:rsid w:val="00321AF6"/>
    <w:rsid w:val="00322CBE"/>
    <w:rsid w:val="003234D4"/>
    <w:rsid w:val="0032460D"/>
    <w:rsid w:val="00332AFB"/>
    <w:rsid w:val="00334077"/>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3FC"/>
    <w:rsid w:val="003C6BB6"/>
    <w:rsid w:val="003D4873"/>
    <w:rsid w:val="003F2994"/>
    <w:rsid w:val="003F72B8"/>
    <w:rsid w:val="004018D4"/>
    <w:rsid w:val="0040457A"/>
    <w:rsid w:val="004073D9"/>
    <w:rsid w:val="00426593"/>
    <w:rsid w:val="00427D03"/>
    <w:rsid w:val="004330FE"/>
    <w:rsid w:val="00433149"/>
    <w:rsid w:val="004379A8"/>
    <w:rsid w:val="004412BA"/>
    <w:rsid w:val="0044230F"/>
    <w:rsid w:val="00443367"/>
    <w:rsid w:val="00447F02"/>
    <w:rsid w:val="004507F9"/>
    <w:rsid w:val="0045141A"/>
    <w:rsid w:val="00451E1A"/>
    <w:rsid w:val="0045345A"/>
    <w:rsid w:val="00460EDB"/>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6D99"/>
    <w:rsid w:val="004B02FD"/>
    <w:rsid w:val="004B1035"/>
    <w:rsid w:val="004B3050"/>
    <w:rsid w:val="004C2F1C"/>
    <w:rsid w:val="004C2F2C"/>
    <w:rsid w:val="004D697F"/>
    <w:rsid w:val="004E17CE"/>
    <w:rsid w:val="004E1DD4"/>
    <w:rsid w:val="004E20D4"/>
    <w:rsid w:val="004E3787"/>
    <w:rsid w:val="004E37F3"/>
    <w:rsid w:val="004E3A58"/>
    <w:rsid w:val="004E4F1F"/>
    <w:rsid w:val="004E67B1"/>
    <w:rsid w:val="004F01A9"/>
    <w:rsid w:val="004F44C9"/>
    <w:rsid w:val="004F4739"/>
    <w:rsid w:val="004F6AF1"/>
    <w:rsid w:val="00501B66"/>
    <w:rsid w:val="0050360D"/>
    <w:rsid w:val="00506A37"/>
    <w:rsid w:val="00513220"/>
    <w:rsid w:val="00526C92"/>
    <w:rsid w:val="005304F1"/>
    <w:rsid w:val="005308B1"/>
    <w:rsid w:val="0053155E"/>
    <w:rsid w:val="00531803"/>
    <w:rsid w:val="005318A9"/>
    <w:rsid w:val="00537C29"/>
    <w:rsid w:val="005403F3"/>
    <w:rsid w:val="005502A5"/>
    <w:rsid w:val="00550DC9"/>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63F5"/>
    <w:rsid w:val="006071CC"/>
    <w:rsid w:val="0061306C"/>
    <w:rsid w:val="006202C3"/>
    <w:rsid w:val="00623E54"/>
    <w:rsid w:val="00625C87"/>
    <w:rsid w:val="006313E9"/>
    <w:rsid w:val="006340F0"/>
    <w:rsid w:val="00635EB0"/>
    <w:rsid w:val="00640427"/>
    <w:rsid w:val="00640DD7"/>
    <w:rsid w:val="0064661C"/>
    <w:rsid w:val="00651B82"/>
    <w:rsid w:val="0065612F"/>
    <w:rsid w:val="00656672"/>
    <w:rsid w:val="006626B1"/>
    <w:rsid w:val="0067029A"/>
    <w:rsid w:val="0067129C"/>
    <w:rsid w:val="00672B0B"/>
    <w:rsid w:val="00673CA8"/>
    <w:rsid w:val="00674D99"/>
    <w:rsid w:val="006759C7"/>
    <w:rsid w:val="00677B78"/>
    <w:rsid w:val="00677DE0"/>
    <w:rsid w:val="00681463"/>
    <w:rsid w:val="00683C54"/>
    <w:rsid w:val="0068525E"/>
    <w:rsid w:val="00685BC8"/>
    <w:rsid w:val="0069096D"/>
    <w:rsid w:val="00691713"/>
    <w:rsid w:val="00693365"/>
    <w:rsid w:val="00696BCB"/>
    <w:rsid w:val="006A48F1"/>
    <w:rsid w:val="006C3B20"/>
    <w:rsid w:val="006C42BE"/>
    <w:rsid w:val="006C54F4"/>
    <w:rsid w:val="006C5648"/>
    <w:rsid w:val="006D2FF7"/>
    <w:rsid w:val="006D7178"/>
    <w:rsid w:val="006E12AE"/>
    <w:rsid w:val="006E2EA8"/>
    <w:rsid w:val="006E53CA"/>
    <w:rsid w:val="006E6E04"/>
    <w:rsid w:val="006E76F6"/>
    <w:rsid w:val="006F0738"/>
    <w:rsid w:val="006F0989"/>
    <w:rsid w:val="006F4B7B"/>
    <w:rsid w:val="006F6500"/>
    <w:rsid w:val="006F6AE2"/>
    <w:rsid w:val="00701AC0"/>
    <w:rsid w:val="007021BF"/>
    <w:rsid w:val="007044E1"/>
    <w:rsid w:val="00711600"/>
    <w:rsid w:val="0071298A"/>
    <w:rsid w:val="007140FB"/>
    <w:rsid w:val="0071760B"/>
    <w:rsid w:val="00721161"/>
    <w:rsid w:val="00721E5A"/>
    <w:rsid w:val="007257F3"/>
    <w:rsid w:val="0073499F"/>
    <w:rsid w:val="007349EB"/>
    <w:rsid w:val="00735DCF"/>
    <w:rsid w:val="007363A7"/>
    <w:rsid w:val="00736F36"/>
    <w:rsid w:val="007415D0"/>
    <w:rsid w:val="00744305"/>
    <w:rsid w:val="00745E08"/>
    <w:rsid w:val="007466B7"/>
    <w:rsid w:val="00751E9F"/>
    <w:rsid w:val="00754479"/>
    <w:rsid w:val="00756098"/>
    <w:rsid w:val="00761F8D"/>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55"/>
    <w:rsid w:val="007C4005"/>
    <w:rsid w:val="007C70C6"/>
    <w:rsid w:val="007C7BD6"/>
    <w:rsid w:val="007D4BDE"/>
    <w:rsid w:val="007E1153"/>
    <w:rsid w:val="007E159A"/>
    <w:rsid w:val="007E28FC"/>
    <w:rsid w:val="007E43C8"/>
    <w:rsid w:val="007E4C78"/>
    <w:rsid w:val="007E6B11"/>
    <w:rsid w:val="007E7028"/>
    <w:rsid w:val="007F0265"/>
    <w:rsid w:val="007F0ABE"/>
    <w:rsid w:val="007F0BBC"/>
    <w:rsid w:val="007F6341"/>
    <w:rsid w:val="007F76F0"/>
    <w:rsid w:val="007F7BBD"/>
    <w:rsid w:val="007F7FCA"/>
    <w:rsid w:val="00802BF2"/>
    <w:rsid w:val="00806917"/>
    <w:rsid w:val="00806AF2"/>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23E4"/>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759"/>
    <w:rsid w:val="008E5577"/>
    <w:rsid w:val="008E55BD"/>
    <w:rsid w:val="008F31AA"/>
    <w:rsid w:val="008F3730"/>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798A"/>
    <w:rsid w:val="00981749"/>
    <w:rsid w:val="00981C66"/>
    <w:rsid w:val="00984293"/>
    <w:rsid w:val="0099006D"/>
    <w:rsid w:val="009921D1"/>
    <w:rsid w:val="00993C25"/>
    <w:rsid w:val="0099426E"/>
    <w:rsid w:val="009A58A0"/>
    <w:rsid w:val="009B6908"/>
    <w:rsid w:val="009C17E0"/>
    <w:rsid w:val="009C2A17"/>
    <w:rsid w:val="009C4BCD"/>
    <w:rsid w:val="009C5092"/>
    <w:rsid w:val="009C597B"/>
    <w:rsid w:val="009D1499"/>
    <w:rsid w:val="009D35DB"/>
    <w:rsid w:val="009D361B"/>
    <w:rsid w:val="009D6C56"/>
    <w:rsid w:val="009D7480"/>
    <w:rsid w:val="009E6671"/>
    <w:rsid w:val="009E669A"/>
    <w:rsid w:val="009F1715"/>
    <w:rsid w:val="00A01116"/>
    <w:rsid w:val="00A0384D"/>
    <w:rsid w:val="00A06097"/>
    <w:rsid w:val="00A06377"/>
    <w:rsid w:val="00A07CDF"/>
    <w:rsid w:val="00A11EC3"/>
    <w:rsid w:val="00A13475"/>
    <w:rsid w:val="00A1599D"/>
    <w:rsid w:val="00A17094"/>
    <w:rsid w:val="00A17257"/>
    <w:rsid w:val="00A230E1"/>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0AF"/>
    <w:rsid w:val="00A77781"/>
    <w:rsid w:val="00A77825"/>
    <w:rsid w:val="00A83198"/>
    <w:rsid w:val="00A857CC"/>
    <w:rsid w:val="00A92C1D"/>
    <w:rsid w:val="00A939E8"/>
    <w:rsid w:val="00A9499C"/>
    <w:rsid w:val="00A96BDC"/>
    <w:rsid w:val="00AA070B"/>
    <w:rsid w:val="00AA18CA"/>
    <w:rsid w:val="00AA2BCC"/>
    <w:rsid w:val="00AA3306"/>
    <w:rsid w:val="00AA4BB8"/>
    <w:rsid w:val="00AA51DA"/>
    <w:rsid w:val="00AA58A5"/>
    <w:rsid w:val="00AA58CE"/>
    <w:rsid w:val="00AB23CE"/>
    <w:rsid w:val="00AC2253"/>
    <w:rsid w:val="00AC38D2"/>
    <w:rsid w:val="00AC519C"/>
    <w:rsid w:val="00AD4009"/>
    <w:rsid w:val="00AD531E"/>
    <w:rsid w:val="00AE1C10"/>
    <w:rsid w:val="00AF093E"/>
    <w:rsid w:val="00AF4C17"/>
    <w:rsid w:val="00AF64AA"/>
    <w:rsid w:val="00B06D1D"/>
    <w:rsid w:val="00B10097"/>
    <w:rsid w:val="00B13B17"/>
    <w:rsid w:val="00B1642E"/>
    <w:rsid w:val="00B27F0F"/>
    <w:rsid w:val="00B30943"/>
    <w:rsid w:val="00B37BDA"/>
    <w:rsid w:val="00B42D12"/>
    <w:rsid w:val="00B511BE"/>
    <w:rsid w:val="00B5201A"/>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59C7"/>
    <w:rsid w:val="00BA0E0E"/>
    <w:rsid w:val="00BA52C9"/>
    <w:rsid w:val="00BD1125"/>
    <w:rsid w:val="00BD3F7E"/>
    <w:rsid w:val="00BD632A"/>
    <w:rsid w:val="00BF10CE"/>
    <w:rsid w:val="00BF12BC"/>
    <w:rsid w:val="00BF400E"/>
    <w:rsid w:val="00BF4AA9"/>
    <w:rsid w:val="00BF515A"/>
    <w:rsid w:val="00BF65E5"/>
    <w:rsid w:val="00C02B61"/>
    <w:rsid w:val="00C0762C"/>
    <w:rsid w:val="00C1180C"/>
    <w:rsid w:val="00C141BF"/>
    <w:rsid w:val="00C1455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7C9"/>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0D4B"/>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4E2A"/>
    <w:rsid w:val="00D662E7"/>
    <w:rsid w:val="00D67490"/>
    <w:rsid w:val="00D72616"/>
    <w:rsid w:val="00D7388D"/>
    <w:rsid w:val="00D77DD4"/>
    <w:rsid w:val="00D83A01"/>
    <w:rsid w:val="00D87092"/>
    <w:rsid w:val="00D92AE9"/>
    <w:rsid w:val="00D92B48"/>
    <w:rsid w:val="00D93107"/>
    <w:rsid w:val="00D93136"/>
    <w:rsid w:val="00D93397"/>
    <w:rsid w:val="00D94D7E"/>
    <w:rsid w:val="00D96FCF"/>
    <w:rsid w:val="00DA402F"/>
    <w:rsid w:val="00DB1C04"/>
    <w:rsid w:val="00DB240E"/>
    <w:rsid w:val="00DC0967"/>
    <w:rsid w:val="00DC6397"/>
    <w:rsid w:val="00DD0EBE"/>
    <w:rsid w:val="00DD6132"/>
    <w:rsid w:val="00DD6848"/>
    <w:rsid w:val="00DD7554"/>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2116"/>
    <w:rsid w:val="00E74756"/>
    <w:rsid w:val="00E749F4"/>
    <w:rsid w:val="00E80387"/>
    <w:rsid w:val="00E83B6C"/>
    <w:rsid w:val="00E86C26"/>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3DC8"/>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4FF0"/>
    <w:rsid w:val="00FF66BB"/>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14</Pages>
  <Words>4660</Words>
  <Characters>26563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Jovo Mrav</cp:lastModifiedBy>
  <cp:revision>63</cp:revision>
  <cp:lastPrinted>2018-02-13T12:31:00Z</cp:lastPrinted>
  <dcterms:created xsi:type="dcterms:W3CDTF">2015-07-01T14:16:00Z</dcterms:created>
  <dcterms:modified xsi:type="dcterms:W3CDTF">2018-02-14T12:59:00Z</dcterms:modified>
</cp:coreProperties>
</file>