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A40" w:rsidRPr="006E60BD" w:rsidRDefault="009D7ECA" w:rsidP="00517517">
      <w:pPr>
        <w:suppressAutoHyphens/>
        <w:rPr>
          <w:rFonts w:eastAsia="Arial Unicode MS" w:cs="Arial"/>
          <w:b/>
          <w:color w:val="000000"/>
          <w:kern w:val="1"/>
          <w:lang w:val="sr-Latn-RS" w:eastAsia="ar-SA"/>
        </w:rPr>
      </w:pPr>
      <w:r>
        <w:rPr>
          <w:rFonts w:eastAsia="Arial Unicode MS" w:cs="Arial"/>
          <w:b/>
          <w:color w:val="000000"/>
          <w:kern w:val="1"/>
          <w:lang w:val="sr-Cyrl-RS" w:eastAsia="ar-SA"/>
        </w:rPr>
        <w:t xml:space="preserve"> </w:t>
      </w:r>
      <w:r w:rsidR="006E60BD">
        <w:rPr>
          <w:rFonts w:eastAsia="Arial Unicode MS" w:cs="Arial"/>
          <w:b/>
          <w:color w:val="000000"/>
          <w:kern w:val="1"/>
          <w:lang w:val="sr-Latn-RS" w:eastAsia="ar-SA"/>
        </w:rPr>
        <w:t xml:space="preserve">  </w:t>
      </w:r>
    </w:p>
    <w:p w:rsidR="00827A40" w:rsidRPr="00E47C2E" w:rsidRDefault="00827A40" w:rsidP="00827A40">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827A40" w:rsidRPr="00931DC6" w:rsidRDefault="00827A40" w:rsidP="00827A40">
      <w:pPr>
        <w:jc w:val="center"/>
        <w:rPr>
          <w:rFonts w:cs="Arial"/>
          <w:b/>
        </w:rPr>
      </w:pPr>
      <w:r w:rsidRPr="00E47C2E">
        <w:rPr>
          <w:rFonts w:cs="Arial"/>
          <w:b/>
        </w:rPr>
        <w:t xml:space="preserve">      ОГРАНАК ТЕНТ</w:t>
      </w:r>
    </w:p>
    <w:p w:rsidR="00827A40" w:rsidRDefault="00827A40" w:rsidP="00827A40">
      <w:pPr>
        <w:jc w:val="center"/>
        <w:rPr>
          <w:rFonts w:cs="Arial"/>
          <w:lang w:val="sr-Latn-CS"/>
        </w:rPr>
      </w:pPr>
    </w:p>
    <w:p w:rsidR="00827A40" w:rsidRPr="00E47C2E" w:rsidRDefault="00827A40" w:rsidP="00827A40">
      <w:pPr>
        <w:jc w:val="center"/>
        <w:rPr>
          <w:rFonts w:cs="Arial"/>
          <w:lang w:val="sr-Latn-CS"/>
        </w:rPr>
      </w:pPr>
      <w:r w:rsidRPr="00E47C2E">
        <w:rPr>
          <w:rFonts w:cs="Arial"/>
          <w:noProof/>
        </w:rPr>
        <w:drawing>
          <wp:inline distT="0" distB="0" distL="0" distR="0" wp14:anchorId="1FB4ECF3" wp14:editId="7AF2D807">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827A40" w:rsidRPr="00E47C2E" w:rsidRDefault="00827A40" w:rsidP="00827A40">
      <w:pPr>
        <w:jc w:val="center"/>
        <w:rPr>
          <w:rFonts w:cs="Arial"/>
          <w:b/>
          <w:lang w:val="sr-Latn-CS"/>
        </w:rPr>
      </w:pPr>
    </w:p>
    <w:p w:rsidR="00827A40" w:rsidRPr="00E47C2E" w:rsidRDefault="00827A40" w:rsidP="00827A40">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7A0A90" w:rsidRPr="002848F2" w:rsidRDefault="00827A40" w:rsidP="002848F2">
      <w:pPr>
        <w:jc w:val="center"/>
        <w:rPr>
          <w:rFonts w:cs="Arial"/>
          <w:szCs w:val="24"/>
          <w:lang w:val="sr-Cyrl-RS"/>
        </w:rPr>
      </w:pPr>
      <w:r w:rsidRPr="00E47C2E">
        <w:rPr>
          <w:rFonts w:cs="Arial"/>
          <w:lang w:val="sr-Cyrl-CS"/>
        </w:rPr>
        <w:t xml:space="preserve">за подношење понуда </w:t>
      </w:r>
      <w:r w:rsidRPr="00E47C2E">
        <w:rPr>
          <w:rFonts w:cs="Arial"/>
        </w:rPr>
        <w:t xml:space="preserve">у </w:t>
      </w:r>
      <w:r w:rsidR="007A0A90">
        <w:rPr>
          <w:rFonts w:cs="Arial"/>
          <w:szCs w:val="24"/>
          <w:lang w:val="sr-Cyrl-CS"/>
        </w:rPr>
        <w:t>п</w:t>
      </w:r>
      <w:r w:rsidR="007A0A90" w:rsidRPr="007A0A90">
        <w:rPr>
          <w:rFonts w:cs="Arial"/>
          <w:szCs w:val="24"/>
          <w:lang w:val="sr-Cyrl-CS"/>
        </w:rPr>
        <w:t>реговарачк</w:t>
      </w:r>
      <w:r w:rsidR="007A0A90">
        <w:rPr>
          <w:rFonts w:cs="Arial"/>
          <w:szCs w:val="24"/>
          <w:lang w:val="sr-Cyrl-CS"/>
        </w:rPr>
        <w:t>ом</w:t>
      </w:r>
      <w:r w:rsidR="007A0A90" w:rsidRPr="007A0A90">
        <w:rPr>
          <w:rFonts w:cs="Arial"/>
          <w:szCs w:val="24"/>
          <w:lang w:val="sr-Cyrl-CS"/>
        </w:rPr>
        <w:t xml:space="preserve"> поступак без објављивања позива за подношење понуда  </w:t>
      </w:r>
      <w:r w:rsidR="0024701E">
        <w:rPr>
          <w:rFonts w:cs="Arial"/>
          <w:szCs w:val="24"/>
          <w:lang w:val="sr-Cyrl-RS"/>
        </w:rPr>
        <w:t xml:space="preserve">у складу са чланом 36. </w:t>
      </w:r>
      <w:r w:rsidR="009548B8">
        <w:rPr>
          <w:rFonts w:cs="Arial"/>
          <w:szCs w:val="24"/>
          <w:lang w:val="sr-Cyrl-RS"/>
        </w:rPr>
        <w:t xml:space="preserve">Став </w:t>
      </w:r>
      <w:r w:rsidR="0024701E">
        <w:rPr>
          <w:rFonts w:cs="Arial"/>
          <w:szCs w:val="24"/>
          <w:lang w:val="sr-Cyrl-RS"/>
        </w:rPr>
        <w:t xml:space="preserve">1. </w:t>
      </w:r>
      <w:r w:rsidR="009548B8">
        <w:rPr>
          <w:rFonts w:cs="Arial"/>
          <w:szCs w:val="24"/>
          <w:lang w:val="sr-Cyrl-RS"/>
        </w:rPr>
        <w:t xml:space="preserve">Тачка </w:t>
      </w:r>
      <w:r w:rsidR="0024701E">
        <w:rPr>
          <w:rFonts w:cs="Arial"/>
          <w:szCs w:val="24"/>
          <w:lang w:val="sr-Cyrl-RS"/>
        </w:rPr>
        <w:t>1. ЗЈН</w:t>
      </w:r>
    </w:p>
    <w:p w:rsidR="002848F2" w:rsidRPr="002848F2" w:rsidRDefault="00827A40" w:rsidP="002848F2">
      <w:pPr>
        <w:ind w:left="-360" w:right="-19"/>
        <w:jc w:val="center"/>
        <w:outlineLvl w:val="0"/>
        <w:rPr>
          <w:rFonts w:cs="Arial"/>
          <w:b/>
          <w:lang w:val="sr-Latn-RS"/>
        </w:rPr>
      </w:pPr>
      <w:bookmarkStart w:id="3" w:name="_Toc441215597"/>
      <w:bookmarkStart w:id="4" w:name="_Toc441651536"/>
      <w:bookmarkStart w:id="5" w:name="_Toc442559873"/>
      <w:r w:rsidRPr="00E47C2E">
        <w:rPr>
          <w:rFonts w:cs="Arial"/>
        </w:rPr>
        <w:t>за јавну набавку услуга бр</w:t>
      </w:r>
      <w:bookmarkEnd w:id="3"/>
      <w:bookmarkEnd w:id="4"/>
      <w:bookmarkEnd w:id="5"/>
      <w:r w:rsidRPr="00E47C2E">
        <w:rPr>
          <w:rFonts w:cs="Arial"/>
        </w:rPr>
        <w:t>.</w:t>
      </w:r>
      <w:r>
        <w:rPr>
          <w:rFonts w:cs="Arial"/>
        </w:rPr>
        <w:t xml:space="preserve"> </w:t>
      </w:r>
      <w:r w:rsidR="002848F2" w:rsidRPr="002848F2">
        <w:rPr>
          <w:rFonts w:cs="Arial"/>
          <w:b/>
          <w:lang w:val="sr-Cyrl-CS"/>
        </w:rPr>
        <w:t>3000</w:t>
      </w:r>
      <w:r w:rsidR="002848F2" w:rsidRPr="002848F2">
        <w:rPr>
          <w:rFonts w:cs="Arial"/>
          <w:b/>
          <w:lang w:val="sr-Latn-RS"/>
        </w:rPr>
        <w:t>/</w:t>
      </w:r>
      <w:r w:rsidR="002848F2" w:rsidRPr="002848F2">
        <w:rPr>
          <w:rFonts w:cs="Arial"/>
          <w:b/>
          <w:lang w:val="sr-Cyrl-CS"/>
        </w:rPr>
        <w:t>0</w:t>
      </w:r>
      <w:r w:rsidR="000742D0">
        <w:rPr>
          <w:rFonts w:cs="Arial"/>
          <w:b/>
          <w:lang w:val="sr-Latn-RS"/>
        </w:rPr>
        <w:t>709</w:t>
      </w:r>
      <w:r w:rsidR="002848F2" w:rsidRPr="002848F2">
        <w:rPr>
          <w:rFonts w:cs="Arial"/>
          <w:b/>
          <w:lang w:val="sr-Latn-RS"/>
        </w:rPr>
        <w:t>/</w:t>
      </w:r>
      <w:r w:rsidR="000742D0">
        <w:rPr>
          <w:rFonts w:cs="Arial"/>
          <w:b/>
          <w:lang w:val="sr-Cyrl-CS"/>
        </w:rPr>
        <w:t>201</w:t>
      </w:r>
      <w:r w:rsidR="000742D0">
        <w:rPr>
          <w:rFonts w:cs="Arial"/>
          <w:b/>
        </w:rPr>
        <w:t>8</w:t>
      </w:r>
      <w:r w:rsidR="002848F2" w:rsidRPr="002848F2">
        <w:rPr>
          <w:rFonts w:cs="Arial"/>
          <w:b/>
          <w:lang w:val="sr-Cyrl-CS"/>
        </w:rPr>
        <w:t>(</w:t>
      </w:r>
      <w:r w:rsidR="000742D0">
        <w:rPr>
          <w:rFonts w:cs="Arial"/>
          <w:b/>
          <w:lang w:val="sr-Latn-RS"/>
        </w:rPr>
        <w:t>84</w:t>
      </w:r>
      <w:r w:rsidR="002848F2" w:rsidRPr="002848F2">
        <w:rPr>
          <w:rFonts w:cs="Arial"/>
          <w:b/>
          <w:lang w:val="sr-Latn-RS"/>
        </w:rPr>
        <w:t>/</w:t>
      </w:r>
      <w:r w:rsidR="000742D0">
        <w:rPr>
          <w:rFonts w:cs="Arial"/>
          <w:b/>
          <w:lang w:val="sr-Cyrl-CS"/>
        </w:rPr>
        <w:t>201</w:t>
      </w:r>
      <w:r w:rsidR="000742D0">
        <w:rPr>
          <w:rFonts w:cs="Arial"/>
          <w:b/>
        </w:rPr>
        <w:t>8</w:t>
      </w:r>
      <w:r w:rsidR="002848F2" w:rsidRPr="002848F2">
        <w:rPr>
          <w:rFonts w:cs="Arial"/>
          <w:b/>
          <w:lang w:val="sr-Cyrl-CS"/>
        </w:rPr>
        <w:t>)</w:t>
      </w:r>
    </w:p>
    <w:p w:rsidR="00827A40" w:rsidRPr="00B3455F" w:rsidRDefault="00827A40" w:rsidP="002848F2">
      <w:pPr>
        <w:jc w:val="center"/>
        <w:rPr>
          <w:rFonts w:cs="Arial"/>
          <w:sz w:val="24"/>
        </w:rPr>
      </w:pPr>
    </w:p>
    <w:p w:rsidR="00827A40" w:rsidRPr="007A0A90" w:rsidRDefault="000742D0" w:rsidP="002848F2">
      <w:pPr>
        <w:pStyle w:val="BodyText"/>
        <w:spacing w:before="0"/>
        <w:jc w:val="center"/>
        <w:rPr>
          <w:rFonts w:cs="Arial"/>
          <w:sz w:val="22"/>
          <w:szCs w:val="22"/>
          <w:lang w:val="sr-Cyrl-RS"/>
        </w:rPr>
      </w:pPr>
      <w:r w:rsidRPr="000742D0">
        <w:rPr>
          <w:rFonts w:cs="Arial"/>
          <w:b/>
          <w:sz w:val="22"/>
          <w:szCs w:val="22"/>
          <w:lang w:val="sr-Cyrl-RS" w:eastAsia="en-US"/>
        </w:rPr>
        <w:t>Ремонт канала аеросмеше, рециркулационих канала и горионика угља (четири вертикале по блоку) А1</w:t>
      </w:r>
      <w:r w:rsidRPr="000742D0">
        <w:rPr>
          <w:rFonts w:cs="Arial"/>
          <w:b/>
          <w:sz w:val="22"/>
          <w:szCs w:val="22"/>
          <w:lang w:val="en-US" w:eastAsia="en-US"/>
        </w:rPr>
        <w:t>-</w:t>
      </w:r>
      <w:r w:rsidRPr="000742D0">
        <w:rPr>
          <w:rFonts w:cs="Arial"/>
          <w:b/>
          <w:sz w:val="22"/>
          <w:szCs w:val="22"/>
          <w:lang w:val="sr-Cyrl-RS" w:eastAsia="en-US"/>
        </w:rPr>
        <w:t>А6 у 2018.год,  ТЕНТ-А</w:t>
      </w:r>
    </w:p>
    <w:p w:rsidR="00827A40" w:rsidRDefault="00827A40" w:rsidP="00827A40">
      <w:pPr>
        <w:pStyle w:val="BodyText"/>
        <w:spacing w:before="0"/>
        <w:jc w:val="center"/>
        <w:rPr>
          <w:rFonts w:cs="Arial"/>
          <w:sz w:val="22"/>
          <w:szCs w:val="22"/>
          <w:lang w:val="ru-RU"/>
        </w:rPr>
      </w:pPr>
    </w:p>
    <w:p w:rsidR="00850189" w:rsidRDefault="00850189" w:rsidP="00827A40">
      <w:pPr>
        <w:pStyle w:val="BodyText"/>
        <w:spacing w:before="0"/>
        <w:jc w:val="center"/>
        <w:rPr>
          <w:rFonts w:cs="Arial"/>
          <w:sz w:val="22"/>
          <w:szCs w:val="22"/>
          <w:lang w:val="ru-RU"/>
        </w:rPr>
      </w:pPr>
    </w:p>
    <w:p w:rsidR="00850189" w:rsidRPr="00E47C2E" w:rsidRDefault="00850189" w:rsidP="00594878">
      <w:pPr>
        <w:pStyle w:val="BodyText"/>
        <w:spacing w:before="0"/>
        <w:rPr>
          <w:rFonts w:cs="Arial"/>
          <w:sz w:val="22"/>
          <w:szCs w:val="22"/>
          <w:lang w:val="ru-RU"/>
        </w:rPr>
      </w:pPr>
    </w:p>
    <w:p w:rsidR="00827A40" w:rsidRPr="00E47C2E" w:rsidRDefault="00827A40" w:rsidP="00827A40">
      <w:pPr>
        <w:spacing w:before="0"/>
        <w:jc w:val="center"/>
        <w:rPr>
          <w:rFonts w:eastAsia="Arial Unicode MS" w:cs="Arial"/>
          <w:kern w:val="2"/>
          <w:lang w:val="ru-RU"/>
        </w:rPr>
      </w:pPr>
      <w:r>
        <w:rPr>
          <w:rFonts w:eastAsia="Arial Unicode MS" w:cs="Arial"/>
          <w:kern w:val="2"/>
          <w:lang w:val="ru-RU"/>
        </w:rPr>
        <w:t xml:space="preserve">(заведено у ЈП ЕПС број </w:t>
      </w:r>
      <w:r w:rsidR="00FB1B96">
        <w:rPr>
          <w:rFonts w:cs="Arial"/>
        </w:rPr>
        <w:t>105.E.03.01-94961/6-2018</w:t>
      </w:r>
      <w:r w:rsidR="003973F3">
        <w:rPr>
          <w:rFonts w:cs="Arial"/>
        </w:rPr>
        <w:t xml:space="preserve"> </w:t>
      </w:r>
      <w:r w:rsidRPr="00E47C2E">
        <w:rPr>
          <w:rFonts w:eastAsia="Arial Unicode MS" w:cs="Arial"/>
          <w:kern w:val="2"/>
          <w:lang w:val="ru-RU"/>
        </w:rPr>
        <w:t xml:space="preserve">од </w:t>
      </w:r>
      <w:r w:rsidR="00FB1B96">
        <w:rPr>
          <w:rFonts w:eastAsia="Arial Unicode MS" w:cs="Arial"/>
          <w:kern w:val="2"/>
        </w:rPr>
        <w:t>09</w:t>
      </w:r>
      <w:r w:rsidR="000742D0">
        <w:rPr>
          <w:rFonts w:eastAsia="Arial Unicode MS" w:cs="Arial"/>
          <w:kern w:val="2"/>
        </w:rPr>
        <w:t>.</w:t>
      </w:r>
      <w:r w:rsidR="00FB1B96">
        <w:rPr>
          <w:rFonts w:eastAsia="Arial Unicode MS" w:cs="Arial"/>
          <w:kern w:val="2"/>
        </w:rPr>
        <w:t>03</w:t>
      </w:r>
      <w:r w:rsidRPr="00E47C2E">
        <w:rPr>
          <w:rFonts w:eastAsia="Arial Unicode MS" w:cs="Arial"/>
          <w:kern w:val="2"/>
          <w:lang w:val="ru-RU"/>
        </w:rPr>
        <w:t>.201</w:t>
      </w:r>
      <w:r w:rsidR="000742D0">
        <w:rPr>
          <w:rFonts w:eastAsia="Arial Unicode MS" w:cs="Arial"/>
          <w:kern w:val="2"/>
          <w:lang w:val="sr-Latn-RS"/>
        </w:rPr>
        <w:t>8</w:t>
      </w:r>
      <w:r w:rsidR="000742D0">
        <w:rPr>
          <w:rFonts w:eastAsia="Arial Unicode MS" w:cs="Arial"/>
          <w:kern w:val="2"/>
          <w:lang w:val="ru-RU"/>
        </w:rPr>
        <w:t>.</w:t>
      </w:r>
      <w:r w:rsidRPr="00E47C2E">
        <w:rPr>
          <w:rFonts w:eastAsia="Arial Unicode MS" w:cs="Arial"/>
          <w:kern w:val="2"/>
          <w:lang w:val="ru-RU"/>
        </w:rPr>
        <w:t>године)</w:t>
      </w:r>
    </w:p>
    <w:p w:rsidR="00827A40" w:rsidRPr="00E47C2E" w:rsidRDefault="00827A40" w:rsidP="00827A40">
      <w:pPr>
        <w:spacing w:before="0"/>
        <w:jc w:val="center"/>
        <w:rPr>
          <w:rFonts w:eastAsia="Arial Unicode MS" w:cs="Arial"/>
          <w:kern w:val="2"/>
          <w:lang w:val="ru-RU"/>
        </w:rPr>
      </w:pPr>
    </w:p>
    <w:p w:rsidR="00827A40" w:rsidRDefault="00827A40" w:rsidP="00827A40">
      <w:pPr>
        <w:spacing w:before="0"/>
        <w:jc w:val="center"/>
        <w:rPr>
          <w:rFonts w:eastAsia="Arial Unicode MS" w:cs="Arial"/>
          <w:kern w:val="2"/>
          <w:lang w:val="ru-RU"/>
        </w:rPr>
      </w:pPr>
    </w:p>
    <w:p w:rsidR="00827A40" w:rsidRDefault="00827A40" w:rsidP="007A0A90">
      <w:pPr>
        <w:spacing w:before="0"/>
        <w:rPr>
          <w:rFonts w:eastAsia="Arial Unicode MS" w:cs="Arial"/>
          <w:kern w:val="2"/>
          <w:lang w:val="ru-RU"/>
        </w:rPr>
      </w:pPr>
    </w:p>
    <w:p w:rsidR="00850189" w:rsidRDefault="00850189" w:rsidP="007A0A90">
      <w:pPr>
        <w:spacing w:before="0"/>
        <w:rPr>
          <w:rFonts w:eastAsia="Arial Unicode MS" w:cs="Arial"/>
          <w:kern w:val="2"/>
          <w:lang w:val="ru-RU"/>
        </w:rPr>
      </w:pPr>
    </w:p>
    <w:p w:rsidR="00850189" w:rsidRDefault="00850189" w:rsidP="007A0A90">
      <w:pPr>
        <w:spacing w:before="0"/>
        <w:rPr>
          <w:rFonts w:eastAsia="Arial Unicode MS" w:cs="Arial"/>
          <w:kern w:val="2"/>
          <w:lang w:val="ru-RU"/>
        </w:rPr>
      </w:pPr>
    </w:p>
    <w:p w:rsidR="002848F2" w:rsidRDefault="002848F2" w:rsidP="007A0A90">
      <w:pPr>
        <w:spacing w:before="0"/>
        <w:rPr>
          <w:rFonts w:eastAsia="Arial Unicode MS" w:cs="Arial"/>
          <w:kern w:val="2"/>
          <w:lang w:val="ru-RU"/>
        </w:rPr>
      </w:pPr>
    </w:p>
    <w:p w:rsidR="00827A40" w:rsidRPr="00E47C2E" w:rsidRDefault="00827A40" w:rsidP="00827A40">
      <w:pPr>
        <w:spacing w:before="0"/>
        <w:jc w:val="center"/>
        <w:rPr>
          <w:rFonts w:eastAsia="Arial Unicode MS" w:cs="Arial"/>
          <w:kern w:val="2"/>
          <w:lang w:val="ru-RU"/>
        </w:rPr>
      </w:pPr>
    </w:p>
    <w:p w:rsidR="00827A40" w:rsidRDefault="00827A40" w:rsidP="007A0A90">
      <w:pPr>
        <w:spacing w:before="0"/>
        <w:jc w:val="center"/>
        <w:rPr>
          <w:rFonts w:cs="Arial"/>
          <w:lang w:val="ru-RU"/>
        </w:rPr>
      </w:pPr>
      <w:r>
        <w:rPr>
          <w:rFonts w:cs="Arial"/>
          <w:lang w:val="ru-RU"/>
        </w:rPr>
        <w:t>Обреновац</w:t>
      </w:r>
      <w:r w:rsidR="002848F2">
        <w:rPr>
          <w:rFonts w:cs="Arial"/>
          <w:lang w:val="sr-Cyrl-RS"/>
        </w:rPr>
        <w:t>,</w:t>
      </w:r>
      <w:r w:rsidR="007A0A90">
        <w:rPr>
          <w:rFonts w:cs="Arial"/>
          <w:lang w:val="ru-RU"/>
        </w:rPr>
        <w:t xml:space="preserve"> </w:t>
      </w:r>
      <w:r w:rsidRPr="00E47C2E">
        <w:rPr>
          <w:rFonts w:cs="Arial"/>
          <w:lang w:val="ru-RU"/>
        </w:rPr>
        <w:t>201</w:t>
      </w:r>
      <w:r w:rsidR="000742D0">
        <w:rPr>
          <w:rFonts w:cs="Arial"/>
          <w:lang w:val="sr-Latn-RS"/>
        </w:rPr>
        <w:t>8</w:t>
      </w:r>
      <w:r w:rsidR="000742D0">
        <w:rPr>
          <w:rFonts w:cs="Arial"/>
          <w:lang w:val="ru-RU"/>
        </w:rPr>
        <w:t>.</w:t>
      </w:r>
      <w:r w:rsidR="000742D0">
        <w:rPr>
          <w:rFonts w:cs="Arial"/>
          <w:lang w:val="sr-Cyrl-RS"/>
        </w:rPr>
        <w:t>г</w:t>
      </w:r>
      <w:r w:rsidRPr="00E47C2E">
        <w:rPr>
          <w:rFonts w:cs="Arial"/>
          <w:lang w:val="ru-RU"/>
        </w:rPr>
        <w:t>одине</w:t>
      </w:r>
    </w:p>
    <w:p w:rsidR="00850189" w:rsidRDefault="00850189" w:rsidP="007A0A90">
      <w:pPr>
        <w:spacing w:before="0"/>
        <w:jc w:val="center"/>
        <w:rPr>
          <w:rFonts w:cs="Arial"/>
          <w:lang w:val="ru-RU"/>
        </w:rPr>
      </w:pPr>
    </w:p>
    <w:p w:rsidR="00850189" w:rsidRDefault="00850189" w:rsidP="007A0A90">
      <w:pPr>
        <w:spacing w:before="0"/>
        <w:jc w:val="center"/>
        <w:rPr>
          <w:rFonts w:cs="Arial"/>
          <w:lang w:val="ru-RU"/>
        </w:rPr>
      </w:pPr>
    </w:p>
    <w:p w:rsidR="000742D0" w:rsidRDefault="000742D0" w:rsidP="008D544B">
      <w:pPr>
        <w:spacing w:before="0"/>
        <w:rPr>
          <w:rFonts w:cs="Arial"/>
        </w:rPr>
      </w:pPr>
    </w:p>
    <w:p w:rsidR="00FB1B96" w:rsidRDefault="00FB1B96" w:rsidP="008D544B">
      <w:pPr>
        <w:spacing w:before="0"/>
        <w:rPr>
          <w:rFonts w:cs="Arial"/>
        </w:rPr>
      </w:pPr>
    </w:p>
    <w:p w:rsidR="00FB1B96" w:rsidRDefault="00FB1B96" w:rsidP="008D544B">
      <w:pPr>
        <w:spacing w:before="0"/>
        <w:rPr>
          <w:rFonts w:cs="Arial"/>
        </w:rPr>
      </w:pPr>
    </w:p>
    <w:p w:rsidR="00FB1B96" w:rsidRDefault="00FB1B96" w:rsidP="008D544B">
      <w:pPr>
        <w:spacing w:before="0"/>
        <w:rPr>
          <w:rFonts w:cs="Arial"/>
        </w:rPr>
      </w:pPr>
    </w:p>
    <w:p w:rsidR="00FB1B96" w:rsidRDefault="00FB1B96" w:rsidP="008D544B">
      <w:pPr>
        <w:spacing w:before="0"/>
        <w:rPr>
          <w:rFonts w:cs="Arial"/>
        </w:rPr>
      </w:pPr>
    </w:p>
    <w:p w:rsidR="00FB1B96" w:rsidRDefault="00FB1B96" w:rsidP="008D544B">
      <w:pPr>
        <w:spacing w:before="0"/>
        <w:rPr>
          <w:rFonts w:cs="Arial"/>
        </w:rPr>
      </w:pPr>
    </w:p>
    <w:p w:rsidR="00FB1B96" w:rsidRDefault="00FB1B96" w:rsidP="008D544B">
      <w:pPr>
        <w:spacing w:before="0"/>
        <w:rPr>
          <w:rFonts w:cs="Arial"/>
        </w:rPr>
      </w:pPr>
    </w:p>
    <w:p w:rsidR="00FB1B96" w:rsidRDefault="00FB1B96" w:rsidP="008D544B">
      <w:pPr>
        <w:spacing w:before="0"/>
        <w:rPr>
          <w:rFonts w:cs="Arial"/>
        </w:rPr>
      </w:pPr>
    </w:p>
    <w:p w:rsidR="00FB1B96" w:rsidRDefault="00FB1B96" w:rsidP="008D544B">
      <w:pPr>
        <w:spacing w:before="0"/>
        <w:rPr>
          <w:rFonts w:cs="Arial"/>
        </w:rPr>
      </w:pPr>
    </w:p>
    <w:p w:rsidR="00FB1B96" w:rsidRPr="00FB1B96" w:rsidRDefault="00FB1B96" w:rsidP="008D544B">
      <w:pPr>
        <w:spacing w:before="0"/>
        <w:rPr>
          <w:rFonts w:cs="Arial"/>
        </w:rPr>
      </w:pPr>
    </w:p>
    <w:p w:rsidR="00827A40" w:rsidRPr="000742D0" w:rsidRDefault="00827A40" w:rsidP="00827A40">
      <w:pPr>
        <w:rPr>
          <w:rFonts w:eastAsia="Arial Unicode MS"/>
        </w:rPr>
      </w:pPr>
      <w:r w:rsidRPr="00827A40">
        <w:rPr>
          <w:rFonts w:eastAsia="TimesNewRomanPSMT"/>
        </w:rPr>
        <w:lastRenderedPageBreak/>
        <w:t>На основу члана 32. и 61. Закона о јавним набавкама („Сл. гласник РС” бр. 124/12, 14/15 и 68/15, у даљем тексту</w:t>
      </w:r>
      <w:r w:rsidR="000742D0">
        <w:rPr>
          <w:rFonts w:eastAsia="TimesNewRomanPSMT"/>
          <w:lang w:val="sr-Cyrl-RS"/>
        </w:rPr>
        <w:t xml:space="preserve"> </w:t>
      </w:r>
      <w:r w:rsidRPr="00827A40">
        <w:rPr>
          <w:rFonts w:eastAsia="Calibri"/>
        </w:rPr>
        <w:t>Закон</w:t>
      </w:r>
      <w:r w:rsidR="0024701E">
        <w:rPr>
          <w:rFonts w:eastAsia="TimesNewRomanPSMT"/>
        </w:rPr>
        <w:t xml:space="preserve">),члана </w:t>
      </w:r>
      <w:r w:rsidR="0024701E">
        <w:rPr>
          <w:rFonts w:eastAsia="TimesNewRomanPSMT"/>
          <w:lang w:val="sr-Cyrl-RS"/>
        </w:rPr>
        <w:t>5</w:t>
      </w:r>
      <w:r w:rsidRPr="00827A40">
        <w:rPr>
          <w:rFonts w:eastAsia="TimesNewRomanPSMT"/>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86/15), </w:t>
      </w:r>
      <w:r w:rsidRPr="00827A40">
        <w:rPr>
          <w:rFonts w:eastAsia="Arial Unicode MS"/>
        </w:rPr>
        <w:t>Одлуке о покретању поступка јавне набавке број</w:t>
      </w:r>
      <w:r w:rsidR="002848F2">
        <w:rPr>
          <w:rFonts w:eastAsia="Arial Unicode MS"/>
          <w:lang w:val="sr-Cyrl-RS"/>
        </w:rPr>
        <w:t>.</w:t>
      </w:r>
      <w:r w:rsidRPr="00827A40">
        <w:rPr>
          <w:rFonts w:eastAsia="Arial Unicode MS"/>
        </w:rPr>
        <w:t xml:space="preserve"> </w:t>
      </w:r>
      <w:r w:rsidR="00FB1B96">
        <w:rPr>
          <w:rFonts w:cs="Arial"/>
        </w:rPr>
        <w:t>105.E.03.01-94961/2-2018</w:t>
      </w:r>
      <w:r w:rsidR="002848F2" w:rsidRPr="002848F2">
        <w:rPr>
          <w:rFonts w:cs="Arial"/>
        </w:rPr>
        <w:t xml:space="preserve"> </w:t>
      </w:r>
      <w:r w:rsidR="002848F2" w:rsidRPr="002848F2">
        <w:rPr>
          <w:rFonts w:eastAsia="Arial Unicode MS"/>
        </w:rPr>
        <w:t xml:space="preserve">од </w:t>
      </w:r>
      <w:r w:rsidR="00FB1B96">
        <w:rPr>
          <w:rFonts w:eastAsia="Arial Unicode MS"/>
        </w:rPr>
        <w:t>02</w:t>
      </w:r>
      <w:r w:rsidR="000742D0">
        <w:rPr>
          <w:rFonts w:eastAsia="Arial Unicode MS"/>
          <w:lang w:val="sr-Latn-RS"/>
        </w:rPr>
        <w:t>.</w:t>
      </w:r>
      <w:r w:rsidR="00FB1B96">
        <w:rPr>
          <w:rFonts w:eastAsia="Arial Unicode MS"/>
        </w:rPr>
        <w:t>03</w:t>
      </w:r>
      <w:r w:rsidR="002848F2" w:rsidRPr="002848F2">
        <w:rPr>
          <w:rFonts w:eastAsia="Arial Unicode MS"/>
        </w:rPr>
        <w:t>.201</w:t>
      </w:r>
      <w:r w:rsidR="000742D0">
        <w:rPr>
          <w:rFonts w:eastAsia="Arial Unicode MS"/>
          <w:lang w:val="sr-Cyrl-RS"/>
        </w:rPr>
        <w:t>8</w:t>
      </w:r>
      <w:r w:rsidR="000742D0">
        <w:rPr>
          <w:rFonts w:eastAsia="Arial Unicode MS"/>
        </w:rPr>
        <w:t>.</w:t>
      </w:r>
      <w:r w:rsidR="002848F2" w:rsidRPr="002848F2">
        <w:rPr>
          <w:rFonts w:eastAsia="Arial Unicode MS"/>
        </w:rPr>
        <w:t>год,</w:t>
      </w:r>
      <w:r w:rsidR="000742D0">
        <w:rPr>
          <w:rFonts w:eastAsia="Arial Unicode MS"/>
          <w:lang w:val="sr-Cyrl-RS"/>
        </w:rPr>
        <w:t xml:space="preserve"> </w:t>
      </w:r>
      <w:r w:rsidRPr="002848F2">
        <w:rPr>
          <w:rFonts w:eastAsia="Arial Unicode MS"/>
        </w:rPr>
        <w:t xml:space="preserve">и Решења о образовању комисије за јавну набавку број </w:t>
      </w:r>
      <w:r w:rsidR="00FB1B96">
        <w:rPr>
          <w:rFonts w:cs="Arial"/>
        </w:rPr>
        <w:t>105.E.03.01-94961/3</w:t>
      </w:r>
      <w:r w:rsidR="00FB1B96">
        <w:rPr>
          <w:rFonts w:cs="Arial"/>
        </w:rPr>
        <w:t>-2018</w:t>
      </w:r>
      <w:r w:rsidR="00FB1B96" w:rsidRPr="002848F2">
        <w:rPr>
          <w:rFonts w:cs="Arial"/>
        </w:rPr>
        <w:t xml:space="preserve"> </w:t>
      </w:r>
      <w:r w:rsidR="000742D0" w:rsidRPr="000742D0">
        <w:rPr>
          <w:rFonts w:cs="Arial"/>
        </w:rPr>
        <w:t xml:space="preserve"> од </w:t>
      </w:r>
      <w:r w:rsidR="00FB1B96">
        <w:rPr>
          <w:rFonts w:cs="Arial"/>
        </w:rPr>
        <w:t>02</w:t>
      </w:r>
      <w:r w:rsidR="000742D0" w:rsidRPr="000742D0">
        <w:rPr>
          <w:rFonts w:cs="Arial"/>
          <w:lang w:val="sr-Latn-RS"/>
        </w:rPr>
        <w:t>.</w:t>
      </w:r>
      <w:r w:rsidR="00FB1B96">
        <w:rPr>
          <w:rFonts w:cs="Arial"/>
        </w:rPr>
        <w:t>03</w:t>
      </w:r>
      <w:bookmarkStart w:id="6" w:name="_GoBack"/>
      <w:bookmarkEnd w:id="6"/>
      <w:r w:rsidR="000742D0" w:rsidRPr="000742D0">
        <w:rPr>
          <w:rFonts w:cs="Arial"/>
        </w:rPr>
        <w:t>.201</w:t>
      </w:r>
      <w:r w:rsidR="000742D0" w:rsidRPr="000742D0">
        <w:rPr>
          <w:rFonts w:cs="Arial"/>
          <w:lang w:val="sr-Cyrl-RS"/>
        </w:rPr>
        <w:t>8</w:t>
      </w:r>
      <w:r w:rsidR="000742D0" w:rsidRPr="000742D0">
        <w:rPr>
          <w:rFonts w:cs="Arial"/>
        </w:rPr>
        <w:t>.год</w:t>
      </w:r>
      <w:r w:rsidR="002848F2" w:rsidRPr="002848F2">
        <w:rPr>
          <w:rFonts w:eastAsia="Arial Unicode MS"/>
        </w:rPr>
        <w:t>,</w:t>
      </w:r>
      <w:r w:rsidR="000742D0">
        <w:rPr>
          <w:rFonts w:eastAsia="Arial Unicode MS"/>
          <w:lang w:val="sr-Cyrl-RS"/>
        </w:rPr>
        <w:t xml:space="preserve"> </w:t>
      </w:r>
      <w:r w:rsidRPr="002848F2">
        <w:rPr>
          <w:rFonts w:eastAsia="Arial Unicode MS"/>
        </w:rPr>
        <w:t>године припремљена је:</w:t>
      </w:r>
    </w:p>
    <w:p w:rsidR="00827A40" w:rsidRPr="002848F2" w:rsidRDefault="00827A40" w:rsidP="00827A40"/>
    <w:p w:rsidR="00827A40" w:rsidRDefault="00827A40" w:rsidP="00827A40"/>
    <w:p w:rsidR="00850189" w:rsidRDefault="00850189" w:rsidP="00827A40"/>
    <w:p w:rsidR="00850189" w:rsidRPr="00827A40" w:rsidRDefault="00850189" w:rsidP="00827A40"/>
    <w:p w:rsidR="00827A40" w:rsidRPr="007451B4" w:rsidRDefault="00827A40" w:rsidP="007451B4">
      <w:pPr>
        <w:jc w:val="center"/>
        <w:rPr>
          <w:b/>
        </w:rPr>
      </w:pPr>
      <w:bookmarkStart w:id="7" w:name="_Toc441215598"/>
      <w:bookmarkStart w:id="8" w:name="_Toc441651537"/>
      <w:bookmarkStart w:id="9" w:name="_Toc442559874"/>
      <w:r w:rsidRPr="007451B4">
        <w:rPr>
          <w:b/>
        </w:rPr>
        <w:t>КОНКУРСНА ДОКУМЕНТАЦИЈА</w:t>
      </w:r>
      <w:bookmarkEnd w:id="7"/>
      <w:bookmarkEnd w:id="8"/>
      <w:bookmarkEnd w:id="9"/>
    </w:p>
    <w:p w:rsidR="00A77DDB" w:rsidRPr="002848F2" w:rsidRDefault="00827A40" w:rsidP="00A77DDB">
      <w:pPr>
        <w:jc w:val="center"/>
        <w:rPr>
          <w:rFonts w:cs="Arial"/>
          <w:szCs w:val="24"/>
          <w:lang w:val="sr-Cyrl-RS"/>
        </w:rPr>
      </w:pPr>
      <w:r w:rsidRPr="00827A40">
        <w:t xml:space="preserve">за подношење понуда у </w:t>
      </w:r>
      <w:r w:rsidR="00A77DDB">
        <w:rPr>
          <w:rFonts w:cs="Arial"/>
          <w:szCs w:val="24"/>
          <w:lang w:val="sr-Cyrl-CS"/>
        </w:rPr>
        <w:t>п</w:t>
      </w:r>
      <w:r w:rsidR="00A77DDB" w:rsidRPr="007A0A90">
        <w:rPr>
          <w:rFonts w:cs="Arial"/>
          <w:szCs w:val="24"/>
          <w:lang w:val="sr-Cyrl-CS"/>
        </w:rPr>
        <w:t>реговарачк</w:t>
      </w:r>
      <w:r w:rsidR="00A77DDB">
        <w:rPr>
          <w:rFonts w:cs="Arial"/>
          <w:szCs w:val="24"/>
          <w:lang w:val="sr-Cyrl-CS"/>
        </w:rPr>
        <w:t>ом</w:t>
      </w:r>
      <w:r w:rsidR="00A77DDB" w:rsidRPr="007A0A90">
        <w:rPr>
          <w:rFonts w:cs="Arial"/>
          <w:szCs w:val="24"/>
          <w:lang w:val="sr-Cyrl-CS"/>
        </w:rPr>
        <w:t xml:space="preserve"> поступак без објављивања позива за подношење понуда  </w:t>
      </w:r>
      <w:r w:rsidR="00A77DDB">
        <w:rPr>
          <w:rFonts w:cs="Arial"/>
          <w:szCs w:val="24"/>
          <w:lang w:val="sr-Cyrl-RS"/>
        </w:rPr>
        <w:t>у складу са чланом 36. Став 1. Тачка 1. ЗЈН</w:t>
      </w:r>
    </w:p>
    <w:p w:rsidR="00827A40" w:rsidRPr="00827A40" w:rsidRDefault="00827A40" w:rsidP="007451B4">
      <w:pPr>
        <w:jc w:val="center"/>
      </w:pPr>
    </w:p>
    <w:p w:rsidR="002848F2" w:rsidRPr="002848F2" w:rsidRDefault="00827A40" w:rsidP="002848F2">
      <w:pPr>
        <w:ind w:left="-360" w:right="-19"/>
        <w:jc w:val="center"/>
        <w:outlineLvl w:val="0"/>
        <w:rPr>
          <w:rFonts w:cs="Arial"/>
          <w:b/>
          <w:lang w:val="sr-Latn-RS"/>
        </w:rPr>
      </w:pPr>
      <w:bookmarkStart w:id="10" w:name="_Toc441215599"/>
      <w:bookmarkStart w:id="11" w:name="_Toc441651538"/>
      <w:bookmarkStart w:id="12" w:name="_Toc442559875"/>
      <w:r w:rsidRPr="00827A40">
        <w:t>за јавну набавку услуга бр.</w:t>
      </w:r>
      <w:bookmarkEnd w:id="10"/>
      <w:bookmarkEnd w:id="11"/>
      <w:bookmarkEnd w:id="12"/>
      <w:r w:rsidRPr="00827A40">
        <w:t xml:space="preserve"> </w:t>
      </w:r>
      <w:r w:rsidR="002848F2" w:rsidRPr="002848F2">
        <w:rPr>
          <w:rFonts w:cs="Arial"/>
          <w:b/>
          <w:lang w:val="sr-Cyrl-CS"/>
        </w:rPr>
        <w:t>3000</w:t>
      </w:r>
      <w:r w:rsidR="002848F2" w:rsidRPr="002848F2">
        <w:rPr>
          <w:rFonts w:cs="Arial"/>
          <w:b/>
          <w:lang w:val="sr-Latn-RS"/>
        </w:rPr>
        <w:t>/</w:t>
      </w:r>
      <w:r w:rsidR="002848F2" w:rsidRPr="002848F2">
        <w:rPr>
          <w:rFonts w:cs="Arial"/>
          <w:b/>
          <w:lang w:val="sr-Cyrl-CS"/>
        </w:rPr>
        <w:t>0</w:t>
      </w:r>
      <w:r w:rsidR="00DC14AD">
        <w:rPr>
          <w:rFonts w:cs="Arial"/>
          <w:b/>
          <w:lang w:val="sr-Cyrl-CS"/>
        </w:rPr>
        <w:t>709</w:t>
      </w:r>
      <w:r w:rsidR="002848F2" w:rsidRPr="002848F2">
        <w:rPr>
          <w:rFonts w:cs="Arial"/>
          <w:b/>
          <w:lang w:val="sr-Latn-RS"/>
        </w:rPr>
        <w:t>/</w:t>
      </w:r>
      <w:r w:rsidR="00DC14AD">
        <w:rPr>
          <w:rFonts w:cs="Arial"/>
          <w:b/>
          <w:lang w:val="sr-Cyrl-CS"/>
        </w:rPr>
        <w:t xml:space="preserve">2018 </w:t>
      </w:r>
      <w:r w:rsidR="002848F2" w:rsidRPr="002848F2">
        <w:rPr>
          <w:rFonts w:cs="Arial"/>
          <w:b/>
          <w:lang w:val="sr-Cyrl-CS"/>
        </w:rPr>
        <w:t>(</w:t>
      </w:r>
      <w:r w:rsidR="00DC14AD">
        <w:rPr>
          <w:rFonts w:cs="Arial"/>
          <w:b/>
          <w:lang w:val="sr-Cyrl-RS"/>
        </w:rPr>
        <w:t>84</w:t>
      </w:r>
      <w:r w:rsidR="002848F2" w:rsidRPr="002848F2">
        <w:rPr>
          <w:rFonts w:cs="Arial"/>
          <w:b/>
          <w:lang w:val="sr-Latn-RS"/>
        </w:rPr>
        <w:t>/</w:t>
      </w:r>
      <w:r w:rsidR="00DC14AD">
        <w:rPr>
          <w:rFonts w:cs="Arial"/>
          <w:b/>
          <w:lang w:val="sr-Cyrl-CS"/>
        </w:rPr>
        <w:t>2018</w:t>
      </w:r>
      <w:r w:rsidR="002848F2" w:rsidRPr="002848F2">
        <w:rPr>
          <w:rFonts w:cs="Arial"/>
          <w:b/>
          <w:lang w:val="sr-Cyrl-CS"/>
        </w:rPr>
        <w:t>)</w:t>
      </w:r>
    </w:p>
    <w:p w:rsidR="00827A40" w:rsidRPr="007451B4" w:rsidRDefault="00827A40" w:rsidP="00827A40">
      <w:pPr>
        <w:rPr>
          <w:lang w:val="sr-Cyrl-RS"/>
        </w:rPr>
      </w:pPr>
    </w:p>
    <w:p w:rsidR="00827A40" w:rsidRPr="00F34406" w:rsidRDefault="00827A40" w:rsidP="00827A40">
      <w:pPr>
        <w:rPr>
          <w:b/>
        </w:rPr>
      </w:pPr>
      <w:r w:rsidRPr="00F34406">
        <w:rPr>
          <w:b/>
        </w:rPr>
        <w:t>Садржај конкурснедокументације:</w:t>
      </w:r>
    </w:p>
    <w:p w:rsidR="00827A40" w:rsidRPr="00827A40" w:rsidRDefault="00827A40" w:rsidP="00827A40">
      <w:r w:rsidRPr="00F34406">
        <w:rPr>
          <w:b/>
        </w:rPr>
        <w:tab/>
      </w:r>
      <w:r w:rsidRPr="00F34406">
        <w:rPr>
          <w:b/>
        </w:rPr>
        <w:tab/>
      </w:r>
      <w:r w:rsidRPr="00F34406">
        <w:rPr>
          <w:b/>
        </w:rPr>
        <w:tab/>
      </w:r>
      <w:r w:rsidRPr="00F34406">
        <w:rPr>
          <w:b/>
        </w:rPr>
        <w:tab/>
      </w:r>
      <w:r w:rsidRPr="00F34406">
        <w:rPr>
          <w:b/>
        </w:rPr>
        <w:tab/>
      </w:r>
      <w:r w:rsidRPr="00827A40">
        <w:tab/>
      </w:r>
      <w:r w:rsidRPr="00827A40">
        <w:tab/>
      </w:r>
      <w:r w:rsidRPr="00827A40">
        <w:tab/>
      </w:r>
      <w:r w:rsidRPr="00827A40">
        <w:tab/>
      </w:r>
      <w:r w:rsidRPr="00827A40">
        <w:tab/>
      </w:r>
      <w:r w:rsidRPr="00827A40">
        <w:tab/>
      </w:r>
      <w:r w:rsidR="00F34406">
        <w:rPr>
          <w:lang w:val="sr-Cyrl-RS"/>
        </w:rPr>
        <w:t xml:space="preserve">     </w:t>
      </w:r>
      <w:r w:rsidRPr="00827A40">
        <w:t>страна</w:t>
      </w:r>
      <w:r w:rsidR="00F34406">
        <w:rPr>
          <w:lang w:val="sr-Cyrl-RS"/>
        </w:rPr>
        <w:t>:</w:t>
      </w:r>
      <w:r w:rsidRPr="00827A40">
        <w:tab/>
      </w:r>
    </w:p>
    <w:tbl>
      <w:tblPr>
        <w:tblW w:w="891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2"/>
        <w:gridCol w:w="7093"/>
        <w:gridCol w:w="1263"/>
      </w:tblGrid>
      <w:tr w:rsidR="00F97DF4" w:rsidRPr="00F97DF4" w:rsidTr="00EE2310">
        <w:trPr>
          <w:trHeight w:val="444"/>
        </w:trPr>
        <w:tc>
          <w:tcPr>
            <w:tcW w:w="562" w:type="dxa"/>
            <w:vAlign w:val="center"/>
          </w:tcPr>
          <w:p w:rsidR="00827A40" w:rsidRPr="00F97DF4" w:rsidRDefault="00827A40" w:rsidP="007451B4">
            <w:pPr>
              <w:spacing w:before="0"/>
              <w:jc w:val="center"/>
              <w:rPr>
                <w:b/>
              </w:rPr>
            </w:pPr>
            <w:r w:rsidRPr="00F97DF4">
              <w:rPr>
                <w:b/>
              </w:rPr>
              <w:t>1.</w:t>
            </w:r>
          </w:p>
        </w:tc>
        <w:tc>
          <w:tcPr>
            <w:tcW w:w="7093" w:type="dxa"/>
            <w:vAlign w:val="center"/>
          </w:tcPr>
          <w:p w:rsidR="00827A40" w:rsidRPr="00F97DF4" w:rsidRDefault="00827A40" w:rsidP="007451B4">
            <w:pPr>
              <w:spacing w:before="0"/>
              <w:jc w:val="center"/>
            </w:pPr>
            <w:r w:rsidRPr="00F97DF4">
              <w:t>Општи подаци о јавној набавци</w:t>
            </w:r>
          </w:p>
        </w:tc>
        <w:tc>
          <w:tcPr>
            <w:tcW w:w="1263" w:type="dxa"/>
            <w:vAlign w:val="center"/>
          </w:tcPr>
          <w:p w:rsidR="00827A40" w:rsidRPr="008D544B" w:rsidRDefault="008D544B" w:rsidP="007451B4">
            <w:pPr>
              <w:spacing w:before="0"/>
              <w:jc w:val="center"/>
              <w:rPr>
                <w:b/>
                <w:lang w:val="sr-Cyrl-RS"/>
              </w:rPr>
            </w:pPr>
            <w:r>
              <w:rPr>
                <w:b/>
                <w:lang w:val="sr-Cyrl-RS"/>
              </w:rPr>
              <w:t>3</w:t>
            </w:r>
          </w:p>
        </w:tc>
      </w:tr>
      <w:tr w:rsidR="00F97DF4" w:rsidRPr="00F97DF4" w:rsidTr="00EE2310">
        <w:trPr>
          <w:trHeight w:val="472"/>
        </w:trPr>
        <w:tc>
          <w:tcPr>
            <w:tcW w:w="562" w:type="dxa"/>
            <w:vAlign w:val="center"/>
          </w:tcPr>
          <w:p w:rsidR="00827A40" w:rsidRPr="00F97DF4" w:rsidRDefault="00827A40" w:rsidP="007451B4">
            <w:pPr>
              <w:spacing w:before="0"/>
              <w:jc w:val="center"/>
              <w:rPr>
                <w:b/>
              </w:rPr>
            </w:pPr>
            <w:r w:rsidRPr="00F97DF4">
              <w:rPr>
                <w:b/>
              </w:rPr>
              <w:t>2.</w:t>
            </w:r>
          </w:p>
        </w:tc>
        <w:tc>
          <w:tcPr>
            <w:tcW w:w="7093" w:type="dxa"/>
            <w:vAlign w:val="center"/>
          </w:tcPr>
          <w:p w:rsidR="00827A40" w:rsidRPr="00F97DF4" w:rsidRDefault="00827A40" w:rsidP="007451B4">
            <w:pPr>
              <w:spacing w:before="0"/>
              <w:jc w:val="center"/>
            </w:pPr>
            <w:r w:rsidRPr="00F97DF4">
              <w:t>Подаци о предмету набавке</w:t>
            </w:r>
          </w:p>
        </w:tc>
        <w:tc>
          <w:tcPr>
            <w:tcW w:w="1263" w:type="dxa"/>
            <w:vAlign w:val="center"/>
          </w:tcPr>
          <w:p w:rsidR="00827A40" w:rsidRPr="008D544B" w:rsidRDefault="008D544B" w:rsidP="007451B4">
            <w:pPr>
              <w:spacing w:before="0"/>
              <w:jc w:val="center"/>
              <w:rPr>
                <w:b/>
                <w:lang w:val="sr-Cyrl-RS"/>
              </w:rPr>
            </w:pPr>
            <w:r>
              <w:rPr>
                <w:b/>
                <w:lang w:val="sr-Cyrl-RS"/>
              </w:rPr>
              <w:t>3</w:t>
            </w:r>
          </w:p>
        </w:tc>
      </w:tr>
      <w:tr w:rsidR="00F97DF4" w:rsidRPr="00F97DF4" w:rsidTr="00EE2310">
        <w:trPr>
          <w:trHeight w:val="916"/>
        </w:trPr>
        <w:tc>
          <w:tcPr>
            <w:tcW w:w="562" w:type="dxa"/>
            <w:vAlign w:val="center"/>
          </w:tcPr>
          <w:p w:rsidR="00827A40" w:rsidRPr="00F97DF4" w:rsidRDefault="00827A40" w:rsidP="007451B4">
            <w:pPr>
              <w:spacing w:before="0"/>
              <w:jc w:val="center"/>
              <w:rPr>
                <w:b/>
              </w:rPr>
            </w:pPr>
            <w:r w:rsidRPr="00F97DF4">
              <w:rPr>
                <w:b/>
              </w:rPr>
              <w:t>3.</w:t>
            </w:r>
          </w:p>
        </w:tc>
        <w:tc>
          <w:tcPr>
            <w:tcW w:w="7093" w:type="dxa"/>
            <w:vAlign w:val="center"/>
          </w:tcPr>
          <w:p w:rsidR="00827A40" w:rsidRPr="00F97DF4" w:rsidRDefault="00827A40" w:rsidP="007451B4">
            <w:pPr>
              <w:spacing w:before="0"/>
              <w:jc w:val="center"/>
            </w:pPr>
            <w:r w:rsidRPr="00F97DF4">
              <w:t>Техничка спецификација (врста, техничке карактеристике, квалитет, обим и опис услуга...)</w:t>
            </w:r>
          </w:p>
        </w:tc>
        <w:tc>
          <w:tcPr>
            <w:tcW w:w="1263" w:type="dxa"/>
            <w:vAlign w:val="center"/>
          </w:tcPr>
          <w:p w:rsidR="00827A40" w:rsidRPr="00F97DF4" w:rsidRDefault="008D544B" w:rsidP="007451B4">
            <w:pPr>
              <w:spacing w:before="0"/>
              <w:jc w:val="center"/>
              <w:rPr>
                <w:b/>
                <w:lang w:val="sr-Cyrl-RS"/>
              </w:rPr>
            </w:pPr>
            <w:r>
              <w:rPr>
                <w:b/>
                <w:lang w:val="sr-Cyrl-RS"/>
              </w:rPr>
              <w:t>4-21</w:t>
            </w:r>
          </w:p>
        </w:tc>
      </w:tr>
      <w:tr w:rsidR="00F97DF4" w:rsidRPr="00F97DF4" w:rsidTr="00EE2310">
        <w:trPr>
          <w:trHeight w:val="944"/>
        </w:trPr>
        <w:tc>
          <w:tcPr>
            <w:tcW w:w="562" w:type="dxa"/>
            <w:vAlign w:val="center"/>
          </w:tcPr>
          <w:p w:rsidR="00827A40" w:rsidRPr="00F97DF4" w:rsidRDefault="00827A40" w:rsidP="007451B4">
            <w:pPr>
              <w:spacing w:before="0"/>
              <w:jc w:val="center"/>
              <w:rPr>
                <w:b/>
              </w:rPr>
            </w:pPr>
            <w:r w:rsidRPr="00F97DF4">
              <w:rPr>
                <w:b/>
              </w:rPr>
              <w:t>4.</w:t>
            </w:r>
          </w:p>
        </w:tc>
        <w:tc>
          <w:tcPr>
            <w:tcW w:w="7093" w:type="dxa"/>
            <w:vAlign w:val="center"/>
          </w:tcPr>
          <w:p w:rsidR="00827A40" w:rsidRPr="00F97DF4" w:rsidRDefault="00827A40" w:rsidP="007451B4">
            <w:pPr>
              <w:spacing w:before="0"/>
              <w:jc w:val="center"/>
            </w:pPr>
            <w:r w:rsidRPr="00F97DF4">
              <w:t>Услови за учешће у поступку ЈН и упутство како се доказује испуњеност услова</w:t>
            </w:r>
          </w:p>
        </w:tc>
        <w:tc>
          <w:tcPr>
            <w:tcW w:w="1263" w:type="dxa"/>
            <w:vAlign w:val="center"/>
          </w:tcPr>
          <w:p w:rsidR="00827A40" w:rsidRPr="00F97DF4" w:rsidRDefault="008D544B" w:rsidP="007451B4">
            <w:pPr>
              <w:spacing w:before="0"/>
              <w:jc w:val="center"/>
              <w:rPr>
                <w:b/>
                <w:lang w:val="sr-Cyrl-RS"/>
              </w:rPr>
            </w:pPr>
            <w:r>
              <w:rPr>
                <w:b/>
                <w:lang w:val="sr-Cyrl-RS"/>
              </w:rPr>
              <w:t>22</w:t>
            </w:r>
            <w:r w:rsidR="00EE2310">
              <w:rPr>
                <w:b/>
                <w:lang w:val="sr-Cyrl-RS"/>
              </w:rPr>
              <w:t>-27</w:t>
            </w:r>
          </w:p>
        </w:tc>
      </w:tr>
      <w:tr w:rsidR="00F97DF4" w:rsidRPr="00F97DF4" w:rsidTr="00EE2310">
        <w:trPr>
          <w:trHeight w:val="444"/>
        </w:trPr>
        <w:tc>
          <w:tcPr>
            <w:tcW w:w="562" w:type="dxa"/>
            <w:vAlign w:val="center"/>
          </w:tcPr>
          <w:p w:rsidR="00827A40" w:rsidRPr="00F97DF4" w:rsidRDefault="00827A40" w:rsidP="007451B4">
            <w:pPr>
              <w:spacing w:before="0"/>
              <w:jc w:val="center"/>
              <w:rPr>
                <w:b/>
              </w:rPr>
            </w:pPr>
            <w:r w:rsidRPr="00F97DF4">
              <w:rPr>
                <w:b/>
              </w:rPr>
              <w:t>5.</w:t>
            </w:r>
          </w:p>
        </w:tc>
        <w:tc>
          <w:tcPr>
            <w:tcW w:w="7093" w:type="dxa"/>
            <w:vAlign w:val="center"/>
          </w:tcPr>
          <w:p w:rsidR="00827A40" w:rsidRPr="00F97DF4" w:rsidRDefault="00827A40" w:rsidP="007451B4">
            <w:pPr>
              <w:spacing w:before="0"/>
              <w:jc w:val="center"/>
            </w:pPr>
            <w:r w:rsidRPr="00F97DF4">
              <w:t>Критеријум за доделу уговора</w:t>
            </w:r>
          </w:p>
        </w:tc>
        <w:tc>
          <w:tcPr>
            <w:tcW w:w="1263" w:type="dxa"/>
            <w:vAlign w:val="center"/>
          </w:tcPr>
          <w:p w:rsidR="00827A40" w:rsidRPr="00F97DF4" w:rsidRDefault="008D544B" w:rsidP="007451B4">
            <w:pPr>
              <w:spacing w:before="0"/>
              <w:jc w:val="center"/>
              <w:rPr>
                <w:b/>
                <w:lang w:val="sr-Cyrl-RS"/>
              </w:rPr>
            </w:pPr>
            <w:r>
              <w:rPr>
                <w:b/>
                <w:lang w:val="sr-Cyrl-RS"/>
              </w:rPr>
              <w:t>27-28</w:t>
            </w:r>
          </w:p>
        </w:tc>
      </w:tr>
      <w:tr w:rsidR="00F97DF4" w:rsidRPr="00F97DF4" w:rsidTr="00EE2310">
        <w:trPr>
          <w:trHeight w:val="472"/>
        </w:trPr>
        <w:tc>
          <w:tcPr>
            <w:tcW w:w="562" w:type="dxa"/>
            <w:vAlign w:val="center"/>
          </w:tcPr>
          <w:p w:rsidR="00827A40" w:rsidRPr="00F97DF4" w:rsidRDefault="00827A40" w:rsidP="007451B4">
            <w:pPr>
              <w:spacing w:before="0"/>
              <w:jc w:val="center"/>
              <w:rPr>
                <w:b/>
              </w:rPr>
            </w:pPr>
            <w:r w:rsidRPr="00F97DF4">
              <w:rPr>
                <w:b/>
              </w:rPr>
              <w:t>6.</w:t>
            </w:r>
          </w:p>
        </w:tc>
        <w:tc>
          <w:tcPr>
            <w:tcW w:w="7093" w:type="dxa"/>
            <w:vAlign w:val="center"/>
          </w:tcPr>
          <w:p w:rsidR="00827A40" w:rsidRPr="00F97DF4" w:rsidRDefault="00827A40" w:rsidP="007451B4">
            <w:pPr>
              <w:spacing w:before="0"/>
              <w:jc w:val="center"/>
            </w:pPr>
            <w:r w:rsidRPr="00F97DF4">
              <w:t>Упутство понуђачима како да сачине понуду</w:t>
            </w:r>
          </w:p>
        </w:tc>
        <w:tc>
          <w:tcPr>
            <w:tcW w:w="1263" w:type="dxa"/>
            <w:vAlign w:val="center"/>
          </w:tcPr>
          <w:p w:rsidR="00827A40" w:rsidRPr="00F97DF4" w:rsidRDefault="00EE2310" w:rsidP="007451B4">
            <w:pPr>
              <w:spacing w:before="0"/>
              <w:jc w:val="center"/>
              <w:rPr>
                <w:b/>
                <w:lang w:val="sr-Cyrl-RS"/>
              </w:rPr>
            </w:pPr>
            <w:r>
              <w:rPr>
                <w:b/>
                <w:lang w:val="sr-Cyrl-RS"/>
              </w:rPr>
              <w:t>28-46</w:t>
            </w:r>
          </w:p>
        </w:tc>
      </w:tr>
      <w:tr w:rsidR="00F97DF4" w:rsidRPr="00F97DF4" w:rsidTr="00EE2310">
        <w:trPr>
          <w:trHeight w:val="444"/>
        </w:trPr>
        <w:tc>
          <w:tcPr>
            <w:tcW w:w="562" w:type="dxa"/>
            <w:vAlign w:val="center"/>
          </w:tcPr>
          <w:p w:rsidR="00827A40" w:rsidRPr="00F97DF4" w:rsidRDefault="00827A40" w:rsidP="007451B4">
            <w:pPr>
              <w:spacing w:before="0"/>
              <w:jc w:val="center"/>
              <w:rPr>
                <w:b/>
              </w:rPr>
            </w:pPr>
            <w:r w:rsidRPr="00F97DF4">
              <w:rPr>
                <w:b/>
              </w:rPr>
              <w:t>7.</w:t>
            </w:r>
          </w:p>
        </w:tc>
        <w:tc>
          <w:tcPr>
            <w:tcW w:w="7093" w:type="dxa"/>
            <w:vAlign w:val="center"/>
          </w:tcPr>
          <w:p w:rsidR="00827A40" w:rsidRPr="00F97DF4" w:rsidRDefault="007451B4" w:rsidP="007451B4">
            <w:pPr>
              <w:spacing w:before="0"/>
              <w:jc w:val="center"/>
            </w:pPr>
            <w:r w:rsidRPr="00F97DF4">
              <w:t>Обрасци (</w:t>
            </w:r>
            <w:r w:rsidR="00827A40" w:rsidRPr="00F97DF4">
              <w:t>1 - 6)</w:t>
            </w:r>
          </w:p>
        </w:tc>
        <w:tc>
          <w:tcPr>
            <w:tcW w:w="1263" w:type="dxa"/>
            <w:vAlign w:val="center"/>
          </w:tcPr>
          <w:p w:rsidR="00827A40" w:rsidRPr="00F97DF4" w:rsidRDefault="00EE2310" w:rsidP="007451B4">
            <w:pPr>
              <w:spacing w:before="0"/>
              <w:jc w:val="center"/>
              <w:rPr>
                <w:b/>
                <w:lang w:val="sr-Cyrl-RS"/>
              </w:rPr>
            </w:pPr>
            <w:r>
              <w:rPr>
                <w:b/>
                <w:lang w:val="sr-Cyrl-RS"/>
              </w:rPr>
              <w:t>47-100</w:t>
            </w:r>
          </w:p>
        </w:tc>
      </w:tr>
      <w:tr w:rsidR="00F97DF4" w:rsidRPr="00F97DF4" w:rsidTr="00EE2310">
        <w:trPr>
          <w:trHeight w:val="500"/>
        </w:trPr>
        <w:tc>
          <w:tcPr>
            <w:tcW w:w="562" w:type="dxa"/>
            <w:vAlign w:val="center"/>
          </w:tcPr>
          <w:p w:rsidR="00827A40" w:rsidRPr="00F97DF4" w:rsidRDefault="00827A40" w:rsidP="007451B4">
            <w:pPr>
              <w:spacing w:before="0"/>
              <w:jc w:val="center"/>
              <w:rPr>
                <w:b/>
              </w:rPr>
            </w:pPr>
            <w:r w:rsidRPr="00F97DF4">
              <w:rPr>
                <w:b/>
              </w:rPr>
              <w:t>8.</w:t>
            </w:r>
          </w:p>
        </w:tc>
        <w:tc>
          <w:tcPr>
            <w:tcW w:w="7093" w:type="dxa"/>
            <w:vAlign w:val="center"/>
          </w:tcPr>
          <w:p w:rsidR="00827A40" w:rsidRPr="00F97DF4" w:rsidRDefault="00827A40" w:rsidP="007451B4">
            <w:pPr>
              <w:spacing w:before="0"/>
              <w:jc w:val="center"/>
            </w:pPr>
            <w:r w:rsidRPr="00F97DF4">
              <w:t>Модел уговора</w:t>
            </w:r>
          </w:p>
        </w:tc>
        <w:tc>
          <w:tcPr>
            <w:tcW w:w="1263" w:type="dxa"/>
            <w:vAlign w:val="center"/>
          </w:tcPr>
          <w:p w:rsidR="00827A40" w:rsidRPr="00F97DF4" w:rsidRDefault="00EE2310" w:rsidP="007451B4">
            <w:pPr>
              <w:spacing w:before="0"/>
              <w:jc w:val="center"/>
              <w:rPr>
                <w:b/>
                <w:lang w:val="sr-Cyrl-RS"/>
              </w:rPr>
            </w:pPr>
            <w:r>
              <w:rPr>
                <w:b/>
                <w:lang w:val="sr-Cyrl-RS"/>
              </w:rPr>
              <w:t>101-120</w:t>
            </w:r>
          </w:p>
        </w:tc>
      </w:tr>
    </w:tbl>
    <w:p w:rsidR="00827A40" w:rsidRPr="00F97DF4" w:rsidRDefault="00F34406" w:rsidP="00F34406">
      <w:pPr>
        <w:jc w:val="center"/>
        <w:rPr>
          <w:lang w:val="sr-Cyrl-RS"/>
        </w:rPr>
      </w:pPr>
      <w:r w:rsidRPr="00F97DF4">
        <w:rPr>
          <w:lang w:val="sr-Cyrl-RS"/>
        </w:rPr>
        <w:t xml:space="preserve">                                                                    </w:t>
      </w:r>
      <w:r w:rsidR="00F77783" w:rsidRPr="00F97DF4">
        <w:rPr>
          <w:lang w:val="sr-Cyrl-RS"/>
        </w:rPr>
        <w:t xml:space="preserve"> </w:t>
      </w:r>
      <w:r w:rsidRPr="00F97DF4">
        <w:rPr>
          <w:lang w:val="sr-Cyrl-RS"/>
        </w:rPr>
        <w:t xml:space="preserve"> </w:t>
      </w:r>
      <w:r w:rsidR="00827A40" w:rsidRPr="00F97DF4">
        <w:t>Укупан број страна документације:</w:t>
      </w:r>
      <w:r w:rsidR="00EE2310">
        <w:rPr>
          <w:lang w:val="sr-Cyrl-RS"/>
        </w:rPr>
        <w:t>120</w:t>
      </w:r>
      <w:r w:rsidR="00827A40" w:rsidRPr="00F97DF4">
        <w:t xml:space="preserve"> </w:t>
      </w:r>
    </w:p>
    <w:p w:rsidR="00827A40" w:rsidRDefault="00827A40" w:rsidP="00827A40">
      <w:pPr>
        <w:rPr>
          <w:b/>
          <w:lang w:val="sr-Cyrl-RS"/>
        </w:rPr>
      </w:pPr>
      <w:r w:rsidRPr="00827A40">
        <w:br w:type="page"/>
      </w:r>
      <w:bookmarkStart w:id="13" w:name="_Toc430335136"/>
      <w:bookmarkStart w:id="14" w:name="_Toc442559876"/>
      <w:bookmarkStart w:id="15" w:name="_Toc427817447"/>
      <w:r w:rsidRPr="007451B4">
        <w:rPr>
          <w:b/>
        </w:rPr>
        <w:lastRenderedPageBreak/>
        <w:t>ОПШТИ ПОДАЦИ О ЈАВНОЈ НАБАВЦИ</w:t>
      </w:r>
      <w:bookmarkEnd w:id="13"/>
      <w:bookmarkEnd w:id="14"/>
      <w:r w:rsidR="007451B4">
        <w:rPr>
          <w:b/>
          <w:lang w:val="sr-Cyrl-RS"/>
        </w:rPr>
        <w:t>:</w:t>
      </w:r>
    </w:p>
    <w:p w:rsidR="007451B4" w:rsidRPr="007451B4" w:rsidRDefault="007451B4" w:rsidP="00827A40">
      <w:pPr>
        <w:rPr>
          <w:b/>
          <w:lang w:val="sr-Cyrl-RS"/>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6274"/>
      </w:tblGrid>
      <w:tr w:rsidR="00827A40" w:rsidRPr="00827A40" w:rsidTr="007451B4">
        <w:trPr>
          <w:trHeight w:val="1228"/>
        </w:trPr>
        <w:tc>
          <w:tcPr>
            <w:tcW w:w="3062" w:type="dxa"/>
            <w:shd w:val="clear" w:color="auto" w:fill="auto"/>
            <w:vAlign w:val="center"/>
          </w:tcPr>
          <w:p w:rsidR="00827A40" w:rsidRPr="00827A40" w:rsidRDefault="00827A40" w:rsidP="007451B4">
            <w:pPr>
              <w:spacing w:before="0"/>
              <w:jc w:val="center"/>
              <w:rPr>
                <w:rFonts w:eastAsia="TimesNewRomanPSMT"/>
              </w:rPr>
            </w:pPr>
            <w:r w:rsidRPr="00827A40">
              <w:rPr>
                <w:rFonts w:eastAsia="TimesNewRomanPSMT"/>
              </w:rPr>
              <w:t>Назив и адреса Наручиоца</w:t>
            </w:r>
          </w:p>
        </w:tc>
        <w:tc>
          <w:tcPr>
            <w:tcW w:w="6274" w:type="dxa"/>
            <w:shd w:val="clear" w:color="auto" w:fill="auto"/>
            <w:vAlign w:val="center"/>
          </w:tcPr>
          <w:p w:rsidR="00827A40" w:rsidRPr="00827A40" w:rsidRDefault="00827A40" w:rsidP="007451B4">
            <w:pPr>
              <w:spacing w:before="0"/>
              <w:jc w:val="center"/>
            </w:pPr>
            <w:r w:rsidRPr="00827A40">
              <w:t>Јавно предузеће „Електропривреда Србије“ Београд,</w:t>
            </w:r>
          </w:p>
          <w:p w:rsidR="00827A40" w:rsidRPr="00827A40" w:rsidRDefault="00827A40" w:rsidP="007451B4">
            <w:pPr>
              <w:spacing w:before="0"/>
              <w:jc w:val="center"/>
            </w:pPr>
            <w:r w:rsidRPr="00827A40">
              <w:t>Улица царице Милице бр.2, 11000 Београд</w:t>
            </w:r>
          </w:p>
          <w:p w:rsidR="00827A40" w:rsidRPr="00827A40" w:rsidRDefault="00827A40" w:rsidP="007451B4">
            <w:pPr>
              <w:spacing w:before="0"/>
              <w:jc w:val="center"/>
            </w:pPr>
            <w:r w:rsidRPr="00827A40">
              <w:t>Огранак ТЕНТ, Богољуба Урошевића Црног бр.44.,</w:t>
            </w:r>
          </w:p>
          <w:p w:rsidR="00827A40" w:rsidRPr="00827A40" w:rsidRDefault="00827A40" w:rsidP="007451B4">
            <w:pPr>
              <w:spacing w:before="0"/>
              <w:jc w:val="center"/>
            </w:pPr>
            <w:r w:rsidRPr="00827A40">
              <w:t>11500 Обреновац</w:t>
            </w:r>
          </w:p>
        </w:tc>
      </w:tr>
      <w:tr w:rsidR="00827A40" w:rsidRPr="00827A40" w:rsidTr="007451B4">
        <w:trPr>
          <w:trHeight w:val="622"/>
        </w:trPr>
        <w:tc>
          <w:tcPr>
            <w:tcW w:w="3062" w:type="dxa"/>
            <w:shd w:val="clear" w:color="auto" w:fill="auto"/>
            <w:vAlign w:val="center"/>
          </w:tcPr>
          <w:p w:rsidR="00827A40" w:rsidRPr="00827A40" w:rsidRDefault="00827A40" w:rsidP="007451B4">
            <w:pPr>
              <w:spacing w:before="0"/>
              <w:jc w:val="center"/>
              <w:rPr>
                <w:rFonts w:eastAsia="TimesNewRomanPSMT"/>
              </w:rPr>
            </w:pPr>
            <w:r w:rsidRPr="00827A40">
              <w:rPr>
                <w:rFonts w:eastAsia="TimesNewRomanPSMT"/>
              </w:rPr>
              <w:t>Интернет страница Наручиоца</w:t>
            </w:r>
          </w:p>
        </w:tc>
        <w:tc>
          <w:tcPr>
            <w:tcW w:w="6274" w:type="dxa"/>
            <w:shd w:val="clear" w:color="auto" w:fill="auto"/>
            <w:vAlign w:val="center"/>
          </w:tcPr>
          <w:p w:rsidR="00827A40" w:rsidRPr="00024E89" w:rsidRDefault="003644C8" w:rsidP="007451B4">
            <w:pPr>
              <w:spacing w:before="0"/>
              <w:jc w:val="center"/>
              <w:rPr>
                <w:rFonts w:eastAsia="Arial Unicode MS"/>
                <w:lang w:val="sr-Cyrl-RS"/>
              </w:rPr>
            </w:pPr>
            <w:hyperlink r:id="rId10" w:history="1">
              <w:r w:rsidR="00024E89" w:rsidRPr="00717136">
                <w:rPr>
                  <w:rStyle w:val="Hyperlink"/>
                </w:rPr>
                <w:t>www.eps.rs</w:t>
              </w:r>
            </w:hyperlink>
            <w:r w:rsidR="00024E89">
              <w:t xml:space="preserve"> </w:t>
            </w:r>
          </w:p>
        </w:tc>
      </w:tr>
      <w:tr w:rsidR="00827A40" w:rsidRPr="00827A40" w:rsidTr="007451B4">
        <w:trPr>
          <w:trHeight w:val="294"/>
        </w:trPr>
        <w:tc>
          <w:tcPr>
            <w:tcW w:w="3062" w:type="dxa"/>
            <w:shd w:val="clear" w:color="auto" w:fill="auto"/>
            <w:vAlign w:val="center"/>
          </w:tcPr>
          <w:p w:rsidR="00827A40" w:rsidRPr="00827A40" w:rsidRDefault="00827A40" w:rsidP="007451B4">
            <w:pPr>
              <w:spacing w:before="0"/>
              <w:jc w:val="center"/>
              <w:rPr>
                <w:rFonts w:eastAsia="TimesNewRomanPSMT"/>
              </w:rPr>
            </w:pPr>
            <w:r w:rsidRPr="00827A40">
              <w:rPr>
                <w:rFonts w:eastAsia="TimesNewRomanPSMT"/>
              </w:rPr>
              <w:t>Врста поступка</w:t>
            </w:r>
          </w:p>
        </w:tc>
        <w:tc>
          <w:tcPr>
            <w:tcW w:w="6274" w:type="dxa"/>
            <w:shd w:val="clear" w:color="auto" w:fill="auto"/>
            <w:vAlign w:val="center"/>
          </w:tcPr>
          <w:p w:rsidR="00827A40" w:rsidRPr="00827A40" w:rsidRDefault="007A0A90" w:rsidP="007451B4">
            <w:pPr>
              <w:spacing w:before="0"/>
              <w:jc w:val="center"/>
              <w:rPr>
                <w:rFonts w:eastAsia="TimesNewRomanPSMT"/>
              </w:rPr>
            </w:pPr>
            <w:r w:rsidRPr="002D1EA5">
              <w:rPr>
                <w:rFonts w:cs="Arial"/>
              </w:rPr>
              <w:t>Преговарачки поступак без објављивања позива за подношење понуда</w:t>
            </w:r>
          </w:p>
        </w:tc>
      </w:tr>
      <w:tr w:rsidR="007A0A90" w:rsidRPr="00827A40" w:rsidTr="007451B4">
        <w:trPr>
          <w:trHeight w:val="294"/>
        </w:trPr>
        <w:tc>
          <w:tcPr>
            <w:tcW w:w="3062" w:type="dxa"/>
            <w:shd w:val="clear" w:color="auto" w:fill="auto"/>
            <w:vAlign w:val="center"/>
          </w:tcPr>
          <w:p w:rsidR="007A0A90" w:rsidRPr="007A0A90" w:rsidRDefault="007A0A90" w:rsidP="007A0A90">
            <w:pPr>
              <w:autoSpaceDE w:val="0"/>
              <w:autoSpaceDN w:val="0"/>
              <w:adjustRightInd w:val="0"/>
              <w:spacing w:before="0"/>
              <w:jc w:val="center"/>
              <w:rPr>
                <w:rFonts w:eastAsia="TimesNewRomanPSMT" w:cs="Arial"/>
                <w:bCs/>
                <w:color w:val="000000"/>
              </w:rPr>
            </w:pPr>
            <w:r w:rsidRPr="007A0A90">
              <w:rPr>
                <w:rFonts w:eastAsia="TimesNewRomanPSMT" w:cs="Arial"/>
                <w:bCs/>
                <w:color w:val="000000"/>
              </w:rPr>
              <w:t>Основ за примену преговарачког поступка без објављивања јавног позива</w:t>
            </w:r>
          </w:p>
        </w:tc>
        <w:tc>
          <w:tcPr>
            <w:tcW w:w="6274" w:type="dxa"/>
            <w:shd w:val="clear" w:color="auto" w:fill="auto"/>
            <w:vAlign w:val="center"/>
          </w:tcPr>
          <w:p w:rsidR="007A0A90" w:rsidRPr="007A0A90" w:rsidRDefault="007A0A90" w:rsidP="007A0A90">
            <w:pPr>
              <w:pStyle w:val="NormalWeb"/>
              <w:spacing w:before="0" w:beforeAutospacing="0" w:after="0" w:afterAutospacing="0"/>
              <w:jc w:val="center"/>
              <w:rPr>
                <w:rFonts w:ascii="Arial" w:hAnsi="Arial" w:cs="Arial"/>
                <w:sz w:val="22"/>
                <w:szCs w:val="22"/>
              </w:rPr>
            </w:pPr>
            <w:r w:rsidRPr="007A0A90">
              <w:rPr>
                <w:rFonts w:ascii="Arial" w:hAnsi="Arial" w:cs="Arial"/>
                <w:sz w:val="22"/>
                <w:szCs w:val="22"/>
                <w:lang w:val="sr-Cyrl-RS"/>
              </w:rPr>
              <w:t xml:space="preserve">У спроведеном отвореном поступку јавне набавке </w:t>
            </w:r>
            <w:r w:rsidRPr="007A0A90">
              <w:rPr>
                <w:rFonts w:ascii="Arial" w:hAnsi="Arial" w:cs="Arial"/>
                <w:sz w:val="22"/>
                <w:szCs w:val="22"/>
                <w:lang w:val="sr-Cyrl-CS"/>
              </w:rPr>
              <w:t>до истека рока за подношење понуда није поднета ниједна понуда.</w:t>
            </w:r>
          </w:p>
        </w:tc>
      </w:tr>
      <w:tr w:rsidR="00827A40" w:rsidRPr="00827A40" w:rsidTr="007451B4">
        <w:trPr>
          <w:trHeight w:val="702"/>
        </w:trPr>
        <w:tc>
          <w:tcPr>
            <w:tcW w:w="3062" w:type="dxa"/>
            <w:shd w:val="clear" w:color="auto" w:fill="auto"/>
            <w:vAlign w:val="center"/>
          </w:tcPr>
          <w:p w:rsidR="00827A40" w:rsidRPr="00827A40" w:rsidRDefault="00827A40" w:rsidP="007451B4">
            <w:pPr>
              <w:spacing w:before="0"/>
              <w:jc w:val="center"/>
              <w:rPr>
                <w:rFonts w:eastAsia="TimesNewRomanPSMT"/>
              </w:rPr>
            </w:pPr>
            <w:r w:rsidRPr="00827A40">
              <w:rPr>
                <w:rFonts w:eastAsia="TimesNewRomanPSMT"/>
              </w:rPr>
              <w:t>Предмет јавне набавке</w:t>
            </w:r>
          </w:p>
        </w:tc>
        <w:tc>
          <w:tcPr>
            <w:tcW w:w="6274" w:type="dxa"/>
            <w:shd w:val="clear" w:color="auto" w:fill="auto"/>
            <w:vAlign w:val="center"/>
          </w:tcPr>
          <w:p w:rsidR="002848F2" w:rsidRDefault="00827A40" w:rsidP="002848F2">
            <w:pPr>
              <w:pStyle w:val="Title"/>
              <w:spacing w:before="0"/>
            </w:pPr>
            <w:bookmarkStart w:id="16" w:name="_Toc442559877"/>
            <w:r w:rsidRPr="00827A40">
              <w:t>Набавка услуга:</w:t>
            </w:r>
          </w:p>
          <w:p w:rsidR="00827A40" w:rsidRPr="00DC14AD" w:rsidRDefault="00827A40" w:rsidP="00DC14AD">
            <w:pPr>
              <w:pStyle w:val="Title"/>
              <w:spacing w:before="0"/>
              <w:rPr>
                <w:rFonts w:cs="Arial"/>
                <w:bCs w:val="0"/>
                <w:sz w:val="22"/>
                <w:szCs w:val="22"/>
                <w:lang w:val="ru-RU" w:eastAsia="en-US"/>
              </w:rPr>
            </w:pPr>
            <w:r w:rsidRPr="00827A40">
              <w:t xml:space="preserve"> </w:t>
            </w:r>
            <w:bookmarkEnd w:id="16"/>
            <w:r w:rsidR="00DC14AD" w:rsidRPr="00DC14AD">
              <w:rPr>
                <w:rFonts w:cs="Arial"/>
                <w:bCs w:val="0"/>
                <w:sz w:val="22"/>
                <w:szCs w:val="22"/>
                <w:lang w:val="sr-Cyrl-RS" w:eastAsia="en-US"/>
              </w:rPr>
              <w:t>Ремонт канала аеросмеше, рециркулационих канала и горионика угља (четири вертикале по блоку) А1</w:t>
            </w:r>
            <w:r w:rsidR="00DC14AD" w:rsidRPr="00DC14AD">
              <w:rPr>
                <w:rFonts w:cs="Arial"/>
                <w:bCs w:val="0"/>
                <w:sz w:val="22"/>
                <w:szCs w:val="22"/>
                <w:lang w:val="en-US" w:eastAsia="en-US"/>
              </w:rPr>
              <w:t>-</w:t>
            </w:r>
            <w:r w:rsidR="00DC14AD" w:rsidRPr="00DC14AD">
              <w:rPr>
                <w:rFonts w:cs="Arial"/>
                <w:bCs w:val="0"/>
                <w:sz w:val="22"/>
                <w:szCs w:val="22"/>
                <w:lang w:val="sr-Cyrl-RS" w:eastAsia="en-US"/>
              </w:rPr>
              <w:t>А6 у 2018.год,  ТЕНТ-А</w:t>
            </w:r>
          </w:p>
        </w:tc>
      </w:tr>
      <w:tr w:rsidR="00827A40" w:rsidRPr="00827A40" w:rsidTr="007451B4">
        <w:trPr>
          <w:trHeight w:val="1216"/>
        </w:trPr>
        <w:tc>
          <w:tcPr>
            <w:tcW w:w="3062" w:type="dxa"/>
            <w:shd w:val="clear" w:color="auto" w:fill="auto"/>
            <w:vAlign w:val="center"/>
          </w:tcPr>
          <w:p w:rsidR="00827A40" w:rsidRPr="00827A40" w:rsidRDefault="00827A40" w:rsidP="007451B4">
            <w:pPr>
              <w:spacing w:before="0"/>
              <w:jc w:val="center"/>
              <w:rPr>
                <w:rFonts w:eastAsia="TimesNewRomanPSMT"/>
              </w:rPr>
            </w:pPr>
            <w:r w:rsidRPr="00827A40">
              <w:t>Опис сваке партије</w:t>
            </w:r>
          </w:p>
        </w:tc>
        <w:tc>
          <w:tcPr>
            <w:tcW w:w="6274" w:type="dxa"/>
            <w:shd w:val="clear" w:color="auto" w:fill="auto"/>
            <w:vAlign w:val="center"/>
          </w:tcPr>
          <w:p w:rsidR="00827A40" w:rsidRPr="00827A40" w:rsidRDefault="00A77DDB" w:rsidP="007451B4">
            <w:pPr>
              <w:spacing w:before="0"/>
              <w:jc w:val="center"/>
            </w:pPr>
            <w:r>
              <w:t xml:space="preserve">Jавна набавка </w:t>
            </w:r>
            <w:r w:rsidR="00DC14AD">
              <w:rPr>
                <w:lang w:val="sr-Cyrl-RS"/>
              </w:rPr>
              <w:t>ни</w:t>
            </w:r>
            <w:r w:rsidR="00827A40" w:rsidRPr="00827A40">
              <w:t>је обликована по партијама</w:t>
            </w:r>
          </w:p>
        </w:tc>
      </w:tr>
      <w:tr w:rsidR="00827A40" w:rsidRPr="00827A40" w:rsidTr="007451B4">
        <w:trPr>
          <w:trHeight w:val="725"/>
        </w:trPr>
        <w:tc>
          <w:tcPr>
            <w:tcW w:w="3062" w:type="dxa"/>
            <w:shd w:val="clear" w:color="auto" w:fill="auto"/>
            <w:vAlign w:val="center"/>
          </w:tcPr>
          <w:p w:rsidR="00827A40" w:rsidRPr="00827A40" w:rsidRDefault="00827A40" w:rsidP="007451B4">
            <w:pPr>
              <w:spacing w:before="0"/>
              <w:jc w:val="center"/>
              <w:rPr>
                <w:rFonts w:eastAsia="TimesNewRomanPSMT"/>
              </w:rPr>
            </w:pPr>
            <w:r w:rsidRPr="00827A40">
              <w:rPr>
                <w:rFonts w:eastAsia="TimesNewRomanPSMT"/>
              </w:rPr>
              <w:t>Циљ поступка</w:t>
            </w:r>
          </w:p>
        </w:tc>
        <w:tc>
          <w:tcPr>
            <w:tcW w:w="6274" w:type="dxa"/>
            <w:shd w:val="clear" w:color="auto" w:fill="auto"/>
            <w:vAlign w:val="center"/>
          </w:tcPr>
          <w:p w:rsidR="00827A40" w:rsidRPr="00827A40" w:rsidRDefault="00827A40" w:rsidP="007451B4">
            <w:pPr>
              <w:spacing w:before="0"/>
              <w:jc w:val="center"/>
              <w:rPr>
                <w:rFonts w:eastAsia="TimesNewRomanPSMT"/>
              </w:rPr>
            </w:pPr>
            <w:r w:rsidRPr="00827A40">
              <w:rPr>
                <w:rFonts w:eastAsia="TimesNewRomanPSMT"/>
              </w:rPr>
              <w:t>Закључење Уговора о јавној набавци</w:t>
            </w:r>
          </w:p>
        </w:tc>
      </w:tr>
      <w:tr w:rsidR="00827A40" w:rsidRPr="00827A40" w:rsidTr="007451B4">
        <w:trPr>
          <w:trHeight w:val="1290"/>
        </w:trPr>
        <w:tc>
          <w:tcPr>
            <w:tcW w:w="3062" w:type="dxa"/>
            <w:shd w:val="clear" w:color="auto" w:fill="auto"/>
            <w:vAlign w:val="center"/>
          </w:tcPr>
          <w:p w:rsidR="00827A40" w:rsidRPr="00827A40" w:rsidRDefault="00827A40" w:rsidP="007451B4">
            <w:pPr>
              <w:spacing w:before="0"/>
              <w:jc w:val="center"/>
              <w:rPr>
                <w:rFonts w:eastAsia="TimesNewRomanPSMT"/>
              </w:rPr>
            </w:pPr>
            <w:r w:rsidRPr="00827A40">
              <w:rPr>
                <w:rFonts w:eastAsia="TimesNewRomanPSMT"/>
              </w:rPr>
              <w:t>Контакт</w:t>
            </w:r>
          </w:p>
        </w:tc>
        <w:tc>
          <w:tcPr>
            <w:tcW w:w="6274" w:type="dxa"/>
            <w:shd w:val="clear" w:color="auto" w:fill="auto"/>
            <w:vAlign w:val="center"/>
          </w:tcPr>
          <w:p w:rsidR="00827A40" w:rsidRPr="002848F2" w:rsidRDefault="00DC14AD" w:rsidP="007451B4">
            <w:pPr>
              <w:spacing w:before="0"/>
              <w:jc w:val="center"/>
              <w:rPr>
                <w:lang w:val="sr-Latn-RS"/>
              </w:rPr>
            </w:pPr>
            <w:r>
              <w:rPr>
                <w:lang w:val="sr-Cyrl-RS"/>
              </w:rPr>
              <w:t>Зоран Јововић</w:t>
            </w:r>
          </w:p>
          <w:p w:rsidR="00827A40" w:rsidRPr="007451B4" w:rsidRDefault="00827A40" w:rsidP="00DC14AD">
            <w:pPr>
              <w:spacing w:before="0"/>
              <w:jc w:val="center"/>
              <w:rPr>
                <w:lang w:val="sr-Cyrl-RS"/>
              </w:rPr>
            </w:pPr>
            <w:r w:rsidRPr="00827A40">
              <w:t xml:space="preserve">e-mail: </w:t>
            </w:r>
            <w:hyperlink r:id="rId11" w:history="1">
              <w:r w:rsidR="00DC14AD" w:rsidRPr="00E74265">
                <w:rPr>
                  <w:rStyle w:val="Hyperlink"/>
                  <w:lang w:val="sr-Latn-RS"/>
                </w:rPr>
                <w:t>zoran.jovovic</w:t>
              </w:r>
              <w:r w:rsidR="00DC14AD" w:rsidRPr="00E74265">
                <w:rPr>
                  <w:rStyle w:val="Hyperlink"/>
                </w:rPr>
                <w:t>@eps.rs</w:t>
              </w:r>
            </w:hyperlink>
            <w:r w:rsidR="007451B4">
              <w:rPr>
                <w:lang w:val="sr-Cyrl-RS"/>
              </w:rPr>
              <w:t xml:space="preserve"> </w:t>
            </w:r>
          </w:p>
        </w:tc>
      </w:tr>
    </w:tbl>
    <w:p w:rsidR="00827A40" w:rsidRPr="00827A40" w:rsidRDefault="00827A40" w:rsidP="00827A40"/>
    <w:p w:rsidR="00827A40" w:rsidRPr="007451B4" w:rsidRDefault="00827A40" w:rsidP="00827A40">
      <w:pPr>
        <w:rPr>
          <w:b/>
        </w:rPr>
      </w:pPr>
      <w:bookmarkStart w:id="17" w:name="_Toc442559878"/>
      <w:bookmarkStart w:id="18" w:name="_Toc427817448"/>
      <w:r w:rsidRPr="007451B4">
        <w:rPr>
          <w:b/>
        </w:rPr>
        <w:t>ПОДАЦИ О ПРЕДМЕТУ ЈАВНЕ НАБАВКЕ</w:t>
      </w:r>
    </w:p>
    <w:p w:rsidR="00827A40" w:rsidRPr="007451B4" w:rsidRDefault="00827A40" w:rsidP="00827A40">
      <w:pPr>
        <w:rPr>
          <w:lang w:val="sr-Cyrl-RS"/>
        </w:rPr>
      </w:pPr>
      <w:r w:rsidRPr="00827A40">
        <w:t>2.1 Опис предмета јавне набавке, назив и о</w:t>
      </w:r>
      <w:r w:rsidR="007451B4">
        <w:t>знака из општег речника набавке</w:t>
      </w:r>
    </w:p>
    <w:p w:rsidR="00827A40" w:rsidRDefault="00827A40" w:rsidP="00827A40">
      <w:pPr>
        <w:rPr>
          <w:rFonts w:cs="Arial"/>
          <w:bCs/>
          <w:lang w:val="ru-RU"/>
        </w:rPr>
      </w:pPr>
      <w:r w:rsidRPr="00827A40">
        <w:t xml:space="preserve">Опис предмета јавне набавке: </w:t>
      </w:r>
      <w:r w:rsidR="00DC14AD" w:rsidRPr="00DC14AD">
        <w:rPr>
          <w:rFonts w:cs="Arial"/>
          <w:lang w:val="sr-Cyrl-RS"/>
        </w:rPr>
        <w:t>Ремонт канала аеросмеше, рециркулационих канала и горионика угља (четири вертикале по блоку) А1</w:t>
      </w:r>
      <w:r w:rsidR="00DC14AD" w:rsidRPr="00DC14AD">
        <w:rPr>
          <w:rFonts w:cs="Arial"/>
        </w:rPr>
        <w:t>-</w:t>
      </w:r>
      <w:r w:rsidR="00DC14AD" w:rsidRPr="00DC14AD">
        <w:rPr>
          <w:rFonts w:cs="Arial"/>
          <w:lang w:val="sr-Cyrl-RS"/>
        </w:rPr>
        <w:t>А6 у 2018.год,  ТЕНТ-А</w:t>
      </w:r>
    </w:p>
    <w:p w:rsidR="00827A40" w:rsidRPr="00DC14AD" w:rsidRDefault="00A77DDB" w:rsidP="00DC14AD">
      <w:pPr>
        <w:pStyle w:val="ListParagraph"/>
        <w:ind w:left="-360" w:right="-14"/>
        <w:rPr>
          <w:rFonts w:ascii="Arial" w:hAnsi="Arial" w:cs="Arial"/>
          <w:lang w:val="sr-Latn-RS"/>
        </w:rPr>
      </w:pPr>
      <w:r>
        <w:rPr>
          <w:rFonts w:ascii="Arial" w:hAnsi="Arial" w:cs="Arial"/>
          <w:lang w:val="ru-RU"/>
        </w:rPr>
        <w:t xml:space="preserve">     </w:t>
      </w:r>
      <w:r w:rsidR="00827A40" w:rsidRPr="00DC14AD">
        <w:rPr>
          <w:rFonts w:ascii="Arial" w:hAnsi="Arial" w:cs="Arial"/>
        </w:rPr>
        <w:t xml:space="preserve">Назив из општег речника набавке: </w:t>
      </w:r>
      <w:r w:rsidR="00DC14AD" w:rsidRPr="00DC14AD">
        <w:rPr>
          <w:rFonts w:ascii="Arial" w:hAnsi="Arial" w:cs="Arial"/>
          <w:lang w:val="ru-RU"/>
        </w:rPr>
        <w:t>Услу</w:t>
      </w:r>
      <w:r w:rsidR="00DC14AD">
        <w:rPr>
          <w:rFonts w:ascii="Arial" w:hAnsi="Arial" w:cs="Arial"/>
          <w:lang w:val="ru-RU"/>
        </w:rPr>
        <w:t>ге поправке и одржавања котлова</w:t>
      </w:r>
    </w:p>
    <w:p w:rsidR="00A77DDB" w:rsidRPr="00DC14AD" w:rsidRDefault="00827A40" w:rsidP="00827A40">
      <w:pPr>
        <w:rPr>
          <w:rFonts w:cs="Arial"/>
          <w:lang w:val="sr-Latn-RS"/>
        </w:rPr>
      </w:pPr>
      <w:r w:rsidRPr="00827A40">
        <w:t>Ознака из општег речника набавке:</w:t>
      </w:r>
      <w:r w:rsidR="00DC14AD">
        <w:rPr>
          <w:rFonts w:cs="Arial"/>
          <w:lang w:val="sr-Latn-RS"/>
        </w:rPr>
        <w:t xml:space="preserve"> </w:t>
      </w:r>
      <w:r w:rsidR="00DC14AD">
        <w:rPr>
          <w:lang w:val="ru-RU"/>
        </w:rPr>
        <w:t>50531100</w:t>
      </w:r>
    </w:p>
    <w:p w:rsidR="007A0A90" w:rsidRDefault="00827A40" w:rsidP="00827A40">
      <w:r w:rsidRPr="00827A40">
        <w:t>Детаљани подаци о предмету набавке наведени су у техничкој спецификацији (поглавље 3. Конкурсне документације)</w:t>
      </w:r>
    </w:p>
    <w:p w:rsidR="00DC14AD" w:rsidRDefault="00DC14AD" w:rsidP="00827A40"/>
    <w:p w:rsidR="00DC14AD" w:rsidRDefault="00DC14AD" w:rsidP="00827A40"/>
    <w:p w:rsidR="00DC14AD" w:rsidRPr="006D1077" w:rsidRDefault="00DC14AD" w:rsidP="00827A40"/>
    <w:p w:rsidR="007A0A90" w:rsidRPr="006D1077" w:rsidRDefault="00071D6D" w:rsidP="00827A40">
      <w:pPr>
        <w:numPr>
          <w:ilvl w:val="1"/>
          <w:numId w:val="35"/>
        </w:numPr>
        <w:outlineLvl w:val="0"/>
        <w:rPr>
          <w:rFonts w:cs="Arial"/>
          <w:b/>
          <w:lang w:val="sr-Cyrl-CS" w:eastAsia="ar-SA"/>
        </w:rPr>
      </w:pPr>
      <w:r w:rsidRPr="00071D6D">
        <w:rPr>
          <w:rFonts w:cs="Arial"/>
          <w:b/>
          <w:lang w:val="sr-Cyrl-CS" w:eastAsia="ar-SA"/>
        </w:rPr>
        <w:lastRenderedPageBreak/>
        <w:t>ТЕХНИЧКА</w:t>
      </w:r>
      <w:r w:rsidR="00DC14AD">
        <w:rPr>
          <w:rFonts w:cs="Arial"/>
          <w:b/>
          <w:lang w:val="sr-Latn-RS" w:eastAsia="ar-SA"/>
        </w:rPr>
        <w:t xml:space="preserve"> </w:t>
      </w:r>
      <w:r w:rsidRPr="00071D6D">
        <w:rPr>
          <w:rFonts w:cs="Arial"/>
          <w:b/>
          <w:lang w:val="sr-Cyrl-CS" w:eastAsia="ar-SA"/>
        </w:rPr>
        <w:t>СПЕЦИФИКАЦИЈА</w:t>
      </w:r>
    </w:p>
    <w:p w:rsidR="00071D6D" w:rsidRPr="00071D6D" w:rsidRDefault="007451B4" w:rsidP="00071D6D">
      <w:pPr>
        <w:tabs>
          <w:tab w:val="right" w:pos="10255"/>
        </w:tabs>
        <w:rPr>
          <w:rFonts w:cs="Arial"/>
          <w:b/>
          <w:lang w:val="sr-Cyrl-CS"/>
        </w:rPr>
      </w:pPr>
      <w:r w:rsidRPr="007451B4">
        <w:rPr>
          <w:b/>
          <w:lang w:val="sr-Cyrl-RS"/>
        </w:rPr>
        <w:t xml:space="preserve"> </w:t>
      </w:r>
      <w:bookmarkEnd w:id="17"/>
    </w:p>
    <w:p w:rsidR="00DC14AD" w:rsidRPr="00DC14AD" w:rsidRDefault="00DC14AD" w:rsidP="00DC14AD">
      <w:r w:rsidRPr="00DC14AD">
        <w:t>КАНАЛИ АЕРО-СМЕШЕ, ГОРИОНИЦИ УГЉА И РЕЦИ-КАНАЛИ МЛИНА 12, 14, 15 и 16, БЛОКА  А1  У  2018.  ГОДИНИ</w:t>
      </w:r>
    </w:p>
    <w:p w:rsidR="00DC14AD" w:rsidRDefault="00DC14AD" w:rsidP="00DC14AD">
      <w:r w:rsidRPr="00DC14AD">
        <w:t xml:space="preserve">                       </w:t>
      </w:r>
    </w:p>
    <w:p w:rsidR="00DC14AD" w:rsidRPr="00DC14AD" w:rsidRDefault="00DC14AD" w:rsidP="00DC14AD">
      <w:r w:rsidRPr="00DC14AD">
        <w:t xml:space="preserve">       </w:t>
      </w:r>
    </w:p>
    <w:tbl>
      <w:tblPr>
        <w:tblW w:w="8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3"/>
        <w:gridCol w:w="4625"/>
        <w:gridCol w:w="1417"/>
        <w:gridCol w:w="1418"/>
      </w:tblGrid>
      <w:tr w:rsidR="00DC14AD" w:rsidRPr="00DC14AD" w:rsidTr="00DC14AD">
        <w:trPr>
          <w:cantSplit/>
          <w:trHeight w:val="513"/>
          <w:jc w:val="center"/>
        </w:trPr>
        <w:tc>
          <w:tcPr>
            <w:tcW w:w="593" w:type="dxa"/>
            <w:vAlign w:val="center"/>
          </w:tcPr>
          <w:p w:rsidR="00DC14AD" w:rsidRPr="00DC14AD" w:rsidRDefault="00DC14AD" w:rsidP="00DC14AD">
            <w:r w:rsidRPr="00DC14AD">
              <w:t>Бр.</w:t>
            </w:r>
          </w:p>
        </w:tc>
        <w:tc>
          <w:tcPr>
            <w:tcW w:w="4625" w:type="dxa"/>
            <w:vAlign w:val="center"/>
          </w:tcPr>
          <w:p w:rsidR="00DC14AD" w:rsidRPr="00DC14AD" w:rsidRDefault="00DC14AD" w:rsidP="00DC14AD">
            <w:r w:rsidRPr="00DC14AD">
              <w:t>Опис предвиђених услуга</w:t>
            </w:r>
          </w:p>
        </w:tc>
        <w:tc>
          <w:tcPr>
            <w:tcW w:w="1417" w:type="dxa"/>
            <w:vAlign w:val="center"/>
          </w:tcPr>
          <w:p w:rsidR="00DC14AD" w:rsidRPr="00DC14AD" w:rsidRDefault="00DC14AD" w:rsidP="00DC14AD">
            <w:r w:rsidRPr="00DC14AD">
              <w:t>Јединица мере</w:t>
            </w:r>
          </w:p>
        </w:tc>
        <w:tc>
          <w:tcPr>
            <w:tcW w:w="1418" w:type="dxa"/>
            <w:vAlign w:val="center"/>
          </w:tcPr>
          <w:p w:rsidR="00DC14AD" w:rsidRPr="00DC14AD" w:rsidRDefault="00DC14AD" w:rsidP="00DC14AD">
            <w:r w:rsidRPr="00DC14AD">
              <w:t>Количина</w:t>
            </w:r>
          </w:p>
        </w:tc>
      </w:tr>
      <w:tr w:rsidR="00DC14AD" w:rsidRPr="00DC14AD" w:rsidTr="00DC14AD">
        <w:trPr>
          <w:cantSplit/>
          <w:jc w:val="center"/>
        </w:trPr>
        <w:tc>
          <w:tcPr>
            <w:tcW w:w="593" w:type="dxa"/>
          </w:tcPr>
          <w:p w:rsidR="00DC14AD" w:rsidRPr="00DC14AD" w:rsidRDefault="00DC14AD" w:rsidP="00DC14AD"/>
        </w:tc>
        <w:tc>
          <w:tcPr>
            <w:tcW w:w="4625" w:type="dxa"/>
          </w:tcPr>
          <w:p w:rsidR="00DC14AD" w:rsidRPr="00DC14AD" w:rsidRDefault="00DC14AD" w:rsidP="00DC14AD">
            <w:r w:rsidRPr="00DC14AD">
              <w:t>КАНАЛИ АЕРОСМЕШЕ:</w:t>
            </w:r>
          </w:p>
        </w:tc>
        <w:tc>
          <w:tcPr>
            <w:tcW w:w="1417" w:type="dxa"/>
          </w:tcPr>
          <w:p w:rsidR="00DC14AD" w:rsidRPr="00DC14AD" w:rsidRDefault="00DC14AD" w:rsidP="00DC14AD"/>
        </w:tc>
        <w:tc>
          <w:tcPr>
            <w:tcW w:w="1418" w:type="dxa"/>
          </w:tcPr>
          <w:p w:rsidR="00DC14AD" w:rsidRPr="00DC14AD" w:rsidRDefault="00DC14AD" w:rsidP="00DC14AD"/>
        </w:tc>
      </w:tr>
      <w:tr w:rsidR="00DC14AD" w:rsidRPr="00DC14AD" w:rsidTr="00DC14AD">
        <w:trPr>
          <w:cantSplit/>
          <w:jc w:val="center"/>
        </w:trPr>
        <w:tc>
          <w:tcPr>
            <w:tcW w:w="593" w:type="dxa"/>
            <w:vAlign w:val="center"/>
          </w:tcPr>
          <w:p w:rsidR="00DC14AD" w:rsidRPr="00DC14AD" w:rsidRDefault="00DC14AD" w:rsidP="00DC14AD">
            <w:r w:rsidRPr="00DC14AD">
              <w:t>1.</w:t>
            </w:r>
          </w:p>
        </w:tc>
        <w:tc>
          <w:tcPr>
            <w:tcW w:w="4625" w:type="dxa"/>
          </w:tcPr>
          <w:p w:rsidR="00DC14AD" w:rsidRPr="00DC14AD" w:rsidRDefault="00DC14AD" w:rsidP="00DC14AD">
            <w:r w:rsidRPr="00DC14AD">
              <w:t>Постављање заштитне преграде на прелазу сихтер - прелазни канал са свим пратећим операцијама</w:t>
            </w:r>
          </w:p>
        </w:tc>
        <w:tc>
          <w:tcPr>
            <w:tcW w:w="1417" w:type="dxa"/>
            <w:vAlign w:val="center"/>
          </w:tcPr>
          <w:p w:rsidR="00DC14AD" w:rsidRPr="00DC14AD" w:rsidRDefault="00DC14AD" w:rsidP="00DC14AD">
            <w:r w:rsidRPr="00DC14AD">
              <w:t>kom</w:t>
            </w:r>
          </w:p>
        </w:tc>
        <w:tc>
          <w:tcPr>
            <w:tcW w:w="1418" w:type="dxa"/>
            <w:vAlign w:val="center"/>
          </w:tcPr>
          <w:p w:rsidR="00DC14AD" w:rsidRPr="00DC14AD" w:rsidRDefault="00DC14AD" w:rsidP="00DC14AD">
            <w:r w:rsidRPr="00DC14AD">
              <w:t>4</w:t>
            </w:r>
          </w:p>
        </w:tc>
      </w:tr>
      <w:tr w:rsidR="00DC14AD" w:rsidRPr="00DC14AD" w:rsidTr="00DC14AD">
        <w:trPr>
          <w:cantSplit/>
          <w:jc w:val="center"/>
        </w:trPr>
        <w:tc>
          <w:tcPr>
            <w:tcW w:w="593" w:type="dxa"/>
            <w:vAlign w:val="center"/>
          </w:tcPr>
          <w:p w:rsidR="00DC14AD" w:rsidRPr="00DC14AD" w:rsidRDefault="00DC14AD" w:rsidP="00DC14AD">
            <w:r w:rsidRPr="00DC14AD">
              <w:t>2.</w:t>
            </w:r>
          </w:p>
        </w:tc>
        <w:tc>
          <w:tcPr>
            <w:tcW w:w="4625" w:type="dxa"/>
          </w:tcPr>
          <w:p w:rsidR="00DC14AD" w:rsidRPr="00DC14AD" w:rsidRDefault="00DC14AD" w:rsidP="00DC14AD">
            <w:r w:rsidRPr="00DC14AD">
              <w:t>Санација компензатора изнад сихтера млина са свим пратећим операцијама</w:t>
            </w:r>
          </w:p>
        </w:tc>
        <w:tc>
          <w:tcPr>
            <w:tcW w:w="1417" w:type="dxa"/>
            <w:vAlign w:val="center"/>
          </w:tcPr>
          <w:p w:rsidR="00DC14AD" w:rsidRPr="00DC14AD" w:rsidRDefault="00DC14AD" w:rsidP="00DC14AD">
            <w:r w:rsidRPr="00DC14AD">
              <w:t>m2</w:t>
            </w:r>
          </w:p>
        </w:tc>
        <w:tc>
          <w:tcPr>
            <w:tcW w:w="1418" w:type="dxa"/>
            <w:vAlign w:val="center"/>
          </w:tcPr>
          <w:p w:rsidR="00DC14AD" w:rsidRPr="00DC14AD" w:rsidRDefault="00DC14AD" w:rsidP="00DC14AD">
            <w:r w:rsidRPr="00DC14AD">
              <w:t>12</w:t>
            </w:r>
          </w:p>
        </w:tc>
      </w:tr>
      <w:tr w:rsidR="00DC14AD" w:rsidRPr="00DC14AD" w:rsidTr="00DC14AD">
        <w:trPr>
          <w:cantSplit/>
          <w:jc w:val="center"/>
        </w:trPr>
        <w:tc>
          <w:tcPr>
            <w:tcW w:w="593" w:type="dxa"/>
            <w:vAlign w:val="center"/>
          </w:tcPr>
          <w:p w:rsidR="00DC14AD" w:rsidRPr="00DC14AD" w:rsidRDefault="00DC14AD" w:rsidP="00DC14AD">
            <w:r w:rsidRPr="00DC14AD">
              <w:t>3.</w:t>
            </w:r>
          </w:p>
        </w:tc>
        <w:tc>
          <w:tcPr>
            <w:tcW w:w="4625" w:type="dxa"/>
          </w:tcPr>
          <w:p w:rsidR="00DC14AD" w:rsidRPr="00DC14AD" w:rsidRDefault="00DC14AD" w:rsidP="00DC14AD">
            <w:r w:rsidRPr="00DC14AD">
              <w:t>Санација оштећеног дела прелазног канала аеро смеше изнад компензатора, односно комплетна замена поз.2, 3 и 4 са припадајућим ојачањима и свим пратећим операцијама</w:t>
            </w:r>
          </w:p>
        </w:tc>
        <w:tc>
          <w:tcPr>
            <w:tcW w:w="1417" w:type="dxa"/>
            <w:vAlign w:val="center"/>
          </w:tcPr>
          <w:p w:rsidR="00DC14AD" w:rsidRPr="00DC14AD" w:rsidRDefault="00DC14AD" w:rsidP="00DC14AD">
            <w:r w:rsidRPr="00DC14AD">
              <w:t>m2</w:t>
            </w:r>
          </w:p>
        </w:tc>
        <w:tc>
          <w:tcPr>
            <w:tcW w:w="1418" w:type="dxa"/>
            <w:vAlign w:val="center"/>
          </w:tcPr>
          <w:p w:rsidR="00DC14AD" w:rsidRPr="00DC14AD" w:rsidRDefault="00DC14AD" w:rsidP="00DC14AD">
            <w:r w:rsidRPr="00DC14AD">
              <w:t>70</w:t>
            </w:r>
          </w:p>
        </w:tc>
      </w:tr>
      <w:tr w:rsidR="00DC14AD" w:rsidRPr="00DC14AD" w:rsidTr="00DC14AD">
        <w:trPr>
          <w:cantSplit/>
          <w:jc w:val="center"/>
        </w:trPr>
        <w:tc>
          <w:tcPr>
            <w:tcW w:w="593" w:type="dxa"/>
            <w:vAlign w:val="center"/>
          </w:tcPr>
          <w:p w:rsidR="00DC14AD" w:rsidRPr="00DC14AD" w:rsidRDefault="00DC14AD" w:rsidP="00DC14AD">
            <w:r w:rsidRPr="00DC14AD">
              <w:t>4.</w:t>
            </w:r>
          </w:p>
        </w:tc>
        <w:tc>
          <w:tcPr>
            <w:tcW w:w="4625" w:type="dxa"/>
            <w:vAlign w:val="center"/>
          </w:tcPr>
          <w:p w:rsidR="00DC14AD" w:rsidRPr="00DC14AD" w:rsidRDefault="00DC14AD" w:rsidP="00DC14AD">
            <w:r w:rsidRPr="00DC14AD">
              <w:t>Санација четвртастог канала аеро-смеше од прелазног канала до клапне са свим пратећим операцијама</w:t>
            </w:r>
          </w:p>
        </w:tc>
        <w:tc>
          <w:tcPr>
            <w:tcW w:w="1417" w:type="dxa"/>
            <w:vAlign w:val="center"/>
          </w:tcPr>
          <w:p w:rsidR="00DC14AD" w:rsidRPr="00DC14AD" w:rsidRDefault="00DC14AD" w:rsidP="00DC14AD">
            <w:r w:rsidRPr="00DC14AD">
              <w:t>m2</w:t>
            </w:r>
          </w:p>
        </w:tc>
        <w:tc>
          <w:tcPr>
            <w:tcW w:w="1418" w:type="dxa"/>
            <w:vAlign w:val="center"/>
          </w:tcPr>
          <w:p w:rsidR="00DC14AD" w:rsidRPr="00DC14AD" w:rsidRDefault="00DC14AD" w:rsidP="00DC14AD">
            <w:r w:rsidRPr="00DC14AD">
              <w:t>12</w:t>
            </w:r>
          </w:p>
        </w:tc>
      </w:tr>
      <w:tr w:rsidR="00DC14AD" w:rsidRPr="00DC14AD" w:rsidTr="00DC14AD">
        <w:trPr>
          <w:cantSplit/>
          <w:jc w:val="center"/>
        </w:trPr>
        <w:tc>
          <w:tcPr>
            <w:tcW w:w="593" w:type="dxa"/>
            <w:vAlign w:val="center"/>
          </w:tcPr>
          <w:p w:rsidR="00DC14AD" w:rsidRPr="00DC14AD" w:rsidRDefault="00DC14AD" w:rsidP="00DC14AD">
            <w:r w:rsidRPr="00DC14AD">
              <w:t>5.</w:t>
            </w:r>
          </w:p>
        </w:tc>
        <w:tc>
          <w:tcPr>
            <w:tcW w:w="4625" w:type="dxa"/>
          </w:tcPr>
          <w:p w:rsidR="00DC14AD" w:rsidRPr="00DC14AD" w:rsidRDefault="00DC14AD" w:rsidP="00DC14AD">
            <w:r w:rsidRPr="00DC14AD">
              <w:t>Исправљање кривих делова механизама за покретање клапни са свим пратећим операцијама</w:t>
            </w:r>
          </w:p>
        </w:tc>
        <w:tc>
          <w:tcPr>
            <w:tcW w:w="1417" w:type="dxa"/>
            <w:vAlign w:val="center"/>
          </w:tcPr>
          <w:p w:rsidR="00DC14AD" w:rsidRPr="00DC14AD" w:rsidRDefault="00DC14AD" w:rsidP="00DC14AD">
            <w:r w:rsidRPr="00DC14AD">
              <w:t>kom</w:t>
            </w:r>
          </w:p>
        </w:tc>
        <w:tc>
          <w:tcPr>
            <w:tcW w:w="1418" w:type="dxa"/>
            <w:vAlign w:val="center"/>
          </w:tcPr>
          <w:p w:rsidR="00DC14AD" w:rsidRPr="00DC14AD" w:rsidRDefault="00DC14AD" w:rsidP="00DC14AD">
            <w:r w:rsidRPr="00DC14AD">
              <w:t>2</w:t>
            </w:r>
          </w:p>
        </w:tc>
      </w:tr>
      <w:tr w:rsidR="00DC14AD" w:rsidRPr="00DC14AD" w:rsidTr="00DC14AD">
        <w:trPr>
          <w:cantSplit/>
          <w:jc w:val="center"/>
        </w:trPr>
        <w:tc>
          <w:tcPr>
            <w:tcW w:w="593" w:type="dxa"/>
            <w:vAlign w:val="center"/>
          </w:tcPr>
          <w:p w:rsidR="00DC14AD" w:rsidRPr="00DC14AD" w:rsidRDefault="00DC14AD" w:rsidP="00DC14AD">
            <w:r w:rsidRPr="00DC14AD">
              <w:t>6.</w:t>
            </w:r>
          </w:p>
        </w:tc>
        <w:tc>
          <w:tcPr>
            <w:tcW w:w="4625" w:type="dxa"/>
          </w:tcPr>
          <w:p w:rsidR="00DC14AD" w:rsidRPr="00DC14AD" w:rsidRDefault="00DC14AD" w:rsidP="00DC14AD">
            <w:r w:rsidRPr="00DC14AD">
              <w:t>Замена четвртастог канала аеро-смеше од прелазног канала до клапне са свим пратећим операцијама</w:t>
            </w:r>
          </w:p>
        </w:tc>
        <w:tc>
          <w:tcPr>
            <w:tcW w:w="1417" w:type="dxa"/>
            <w:vAlign w:val="center"/>
          </w:tcPr>
          <w:p w:rsidR="00DC14AD" w:rsidRPr="00DC14AD" w:rsidRDefault="00DC14AD" w:rsidP="00DC14AD">
            <w:r w:rsidRPr="00DC14AD">
              <w:t>kom</w:t>
            </w:r>
          </w:p>
        </w:tc>
        <w:tc>
          <w:tcPr>
            <w:tcW w:w="1418" w:type="dxa"/>
            <w:vAlign w:val="center"/>
          </w:tcPr>
          <w:p w:rsidR="00DC14AD" w:rsidRPr="00DC14AD" w:rsidRDefault="00DC14AD" w:rsidP="00DC14AD">
            <w:r w:rsidRPr="00DC14AD">
              <w:t>1</w:t>
            </w:r>
          </w:p>
        </w:tc>
      </w:tr>
      <w:tr w:rsidR="00DC14AD" w:rsidRPr="00DC14AD" w:rsidTr="00DC14AD">
        <w:trPr>
          <w:cantSplit/>
          <w:jc w:val="center"/>
        </w:trPr>
        <w:tc>
          <w:tcPr>
            <w:tcW w:w="593" w:type="dxa"/>
            <w:vAlign w:val="center"/>
          </w:tcPr>
          <w:p w:rsidR="00DC14AD" w:rsidRPr="00DC14AD" w:rsidRDefault="00DC14AD" w:rsidP="00DC14AD">
            <w:r w:rsidRPr="00DC14AD">
              <w:t>7.</w:t>
            </w:r>
          </w:p>
        </w:tc>
        <w:tc>
          <w:tcPr>
            <w:tcW w:w="4625" w:type="dxa"/>
          </w:tcPr>
          <w:p w:rsidR="00DC14AD" w:rsidRPr="00DC14AD" w:rsidRDefault="00DC14AD" w:rsidP="00DC14AD">
            <w:r w:rsidRPr="00DC14AD">
              <w:t>Замена оштећених клапни аеросмеше са свим пратећим операцијама</w:t>
            </w:r>
          </w:p>
        </w:tc>
        <w:tc>
          <w:tcPr>
            <w:tcW w:w="1417" w:type="dxa"/>
            <w:vAlign w:val="center"/>
          </w:tcPr>
          <w:p w:rsidR="00DC14AD" w:rsidRPr="00DC14AD" w:rsidRDefault="00DC14AD" w:rsidP="00DC14AD">
            <w:r w:rsidRPr="00DC14AD">
              <w:t>kom</w:t>
            </w:r>
          </w:p>
        </w:tc>
        <w:tc>
          <w:tcPr>
            <w:tcW w:w="1418" w:type="dxa"/>
            <w:vAlign w:val="center"/>
          </w:tcPr>
          <w:p w:rsidR="00DC14AD" w:rsidRPr="00DC14AD" w:rsidRDefault="00DC14AD" w:rsidP="00DC14AD">
            <w:r w:rsidRPr="00DC14AD">
              <w:t>4</w:t>
            </w:r>
          </w:p>
        </w:tc>
      </w:tr>
      <w:tr w:rsidR="00DC14AD" w:rsidRPr="00DC14AD" w:rsidTr="00DC14AD">
        <w:trPr>
          <w:cantSplit/>
          <w:jc w:val="center"/>
        </w:trPr>
        <w:tc>
          <w:tcPr>
            <w:tcW w:w="593" w:type="dxa"/>
            <w:vAlign w:val="center"/>
          </w:tcPr>
          <w:p w:rsidR="00DC14AD" w:rsidRPr="00DC14AD" w:rsidRDefault="00DC14AD" w:rsidP="00DC14AD">
            <w:r w:rsidRPr="00DC14AD">
              <w:t>8.</w:t>
            </w:r>
          </w:p>
        </w:tc>
        <w:tc>
          <w:tcPr>
            <w:tcW w:w="4625" w:type="dxa"/>
          </w:tcPr>
          <w:p w:rsidR="00DC14AD" w:rsidRPr="00DC14AD" w:rsidRDefault="00DC14AD" w:rsidP="00DC14AD">
            <w:r w:rsidRPr="00DC14AD">
              <w:t>Замена оштећених делова прста канала аеро-смеше са свим пратећим операцијама</w:t>
            </w:r>
          </w:p>
        </w:tc>
        <w:tc>
          <w:tcPr>
            <w:tcW w:w="1417" w:type="dxa"/>
            <w:vAlign w:val="center"/>
          </w:tcPr>
          <w:p w:rsidR="00DC14AD" w:rsidRPr="00DC14AD" w:rsidRDefault="00DC14AD" w:rsidP="00DC14AD">
            <w:r w:rsidRPr="00DC14AD">
              <w:t>m2</w:t>
            </w:r>
          </w:p>
        </w:tc>
        <w:tc>
          <w:tcPr>
            <w:tcW w:w="1418" w:type="dxa"/>
            <w:vAlign w:val="center"/>
          </w:tcPr>
          <w:p w:rsidR="00DC14AD" w:rsidRPr="00DC14AD" w:rsidRDefault="00DC14AD" w:rsidP="00DC14AD">
            <w:r w:rsidRPr="00DC14AD">
              <w:t>20</w:t>
            </w:r>
          </w:p>
        </w:tc>
      </w:tr>
      <w:tr w:rsidR="00DC14AD" w:rsidRPr="00DC14AD" w:rsidTr="00DC14AD">
        <w:trPr>
          <w:cantSplit/>
          <w:jc w:val="center"/>
        </w:trPr>
        <w:tc>
          <w:tcPr>
            <w:tcW w:w="593" w:type="dxa"/>
            <w:vAlign w:val="center"/>
          </w:tcPr>
          <w:p w:rsidR="00DC14AD" w:rsidRPr="00DC14AD" w:rsidRDefault="00DC14AD" w:rsidP="00DC14AD">
            <w:r w:rsidRPr="00DC14AD">
              <w:t>9.</w:t>
            </w:r>
          </w:p>
        </w:tc>
        <w:tc>
          <w:tcPr>
            <w:tcW w:w="4625" w:type="dxa"/>
          </w:tcPr>
          <w:p w:rsidR="00DC14AD" w:rsidRPr="00DC14AD" w:rsidRDefault="00DC14AD" w:rsidP="00DC14AD">
            <w:r w:rsidRPr="00DC14AD">
              <w:t>Замена оштећених делова разделника са преградама (лим δ=10 мм) и свим пратећим операцијама</w:t>
            </w:r>
          </w:p>
        </w:tc>
        <w:tc>
          <w:tcPr>
            <w:tcW w:w="1417" w:type="dxa"/>
            <w:vAlign w:val="center"/>
          </w:tcPr>
          <w:p w:rsidR="00DC14AD" w:rsidRPr="00DC14AD" w:rsidRDefault="00DC14AD" w:rsidP="00DC14AD">
            <w:r w:rsidRPr="00DC14AD">
              <w:t>m2</w:t>
            </w:r>
          </w:p>
        </w:tc>
        <w:tc>
          <w:tcPr>
            <w:tcW w:w="1418" w:type="dxa"/>
            <w:vAlign w:val="center"/>
          </w:tcPr>
          <w:p w:rsidR="00DC14AD" w:rsidRPr="00DC14AD" w:rsidRDefault="00DC14AD" w:rsidP="00DC14AD">
            <w:r w:rsidRPr="00DC14AD">
              <w:t>24</w:t>
            </w:r>
          </w:p>
        </w:tc>
      </w:tr>
      <w:tr w:rsidR="00DC14AD" w:rsidRPr="00DC14AD" w:rsidTr="00DC14AD">
        <w:trPr>
          <w:cantSplit/>
          <w:jc w:val="center"/>
        </w:trPr>
        <w:tc>
          <w:tcPr>
            <w:tcW w:w="593" w:type="dxa"/>
            <w:vAlign w:val="center"/>
          </w:tcPr>
          <w:p w:rsidR="00DC14AD" w:rsidRPr="00DC14AD" w:rsidRDefault="00DC14AD" w:rsidP="00DC14AD">
            <w:r w:rsidRPr="00DC14AD">
              <w:t>10.</w:t>
            </w:r>
          </w:p>
        </w:tc>
        <w:tc>
          <w:tcPr>
            <w:tcW w:w="4625" w:type="dxa"/>
          </w:tcPr>
          <w:p w:rsidR="00DC14AD" w:rsidRPr="00DC14AD" w:rsidRDefault="00DC14AD" w:rsidP="00DC14AD">
            <w:r w:rsidRPr="00DC14AD">
              <w:t>Санација оштећених косих плоча прстију канала, ојачање лимом (лим δ=20 мм) са свим пратећим операцијама</w:t>
            </w:r>
          </w:p>
        </w:tc>
        <w:tc>
          <w:tcPr>
            <w:tcW w:w="1417" w:type="dxa"/>
            <w:vAlign w:val="center"/>
          </w:tcPr>
          <w:p w:rsidR="00DC14AD" w:rsidRPr="00DC14AD" w:rsidRDefault="00DC14AD" w:rsidP="00DC14AD">
            <w:r w:rsidRPr="00DC14AD">
              <w:t>kg</w:t>
            </w:r>
          </w:p>
        </w:tc>
        <w:tc>
          <w:tcPr>
            <w:tcW w:w="1418" w:type="dxa"/>
            <w:vAlign w:val="center"/>
          </w:tcPr>
          <w:p w:rsidR="00DC14AD" w:rsidRPr="00DC14AD" w:rsidRDefault="00DC14AD" w:rsidP="00DC14AD">
            <w:r w:rsidRPr="00DC14AD">
              <w:t>1500</w:t>
            </w:r>
          </w:p>
        </w:tc>
      </w:tr>
      <w:tr w:rsidR="00DC14AD" w:rsidRPr="00DC14AD" w:rsidTr="00DC14AD">
        <w:trPr>
          <w:cantSplit/>
          <w:jc w:val="center"/>
        </w:trPr>
        <w:tc>
          <w:tcPr>
            <w:tcW w:w="593" w:type="dxa"/>
            <w:vAlign w:val="center"/>
          </w:tcPr>
          <w:p w:rsidR="00DC14AD" w:rsidRPr="00DC14AD" w:rsidRDefault="00DC14AD" w:rsidP="00DC14AD">
            <w:r w:rsidRPr="00DC14AD">
              <w:t>11.</w:t>
            </w:r>
          </w:p>
        </w:tc>
        <w:tc>
          <w:tcPr>
            <w:tcW w:w="4625" w:type="dxa"/>
          </w:tcPr>
          <w:p w:rsidR="00DC14AD" w:rsidRPr="00DC14AD" w:rsidRDefault="00DC14AD" w:rsidP="00DC14AD">
            <w:r w:rsidRPr="00DC14AD">
              <w:t>Замена косих плоча прстију канала    (лим δ=50 мм) са свим пратећим операцијама</w:t>
            </w:r>
          </w:p>
        </w:tc>
        <w:tc>
          <w:tcPr>
            <w:tcW w:w="1417" w:type="dxa"/>
            <w:vAlign w:val="center"/>
          </w:tcPr>
          <w:p w:rsidR="00DC14AD" w:rsidRPr="00DC14AD" w:rsidRDefault="00DC14AD" w:rsidP="00DC14AD">
            <w:r w:rsidRPr="00DC14AD">
              <w:t>kom</w:t>
            </w:r>
          </w:p>
        </w:tc>
        <w:tc>
          <w:tcPr>
            <w:tcW w:w="1418" w:type="dxa"/>
            <w:tcBorders>
              <w:top w:val="nil"/>
            </w:tcBorders>
            <w:vAlign w:val="center"/>
          </w:tcPr>
          <w:p w:rsidR="00DC14AD" w:rsidRPr="00DC14AD" w:rsidRDefault="00DC14AD" w:rsidP="00DC14AD">
            <w:r w:rsidRPr="00DC14AD">
              <w:t>24</w:t>
            </w:r>
          </w:p>
        </w:tc>
      </w:tr>
      <w:tr w:rsidR="00DC14AD" w:rsidRPr="00DC14AD" w:rsidTr="00DC14AD">
        <w:trPr>
          <w:cantSplit/>
          <w:jc w:val="center"/>
        </w:trPr>
        <w:tc>
          <w:tcPr>
            <w:tcW w:w="593" w:type="dxa"/>
            <w:vAlign w:val="center"/>
          </w:tcPr>
          <w:p w:rsidR="00DC14AD" w:rsidRPr="00DC14AD" w:rsidRDefault="00DC14AD" w:rsidP="00DC14AD"/>
        </w:tc>
        <w:tc>
          <w:tcPr>
            <w:tcW w:w="4625" w:type="dxa"/>
          </w:tcPr>
          <w:p w:rsidR="00DC14AD" w:rsidRPr="00DC14AD" w:rsidRDefault="00DC14AD" w:rsidP="00DC14AD">
            <w:r w:rsidRPr="00DC14AD">
              <w:t>ГОРИОНИЦИ УГЉА:</w:t>
            </w:r>
          </w:p>
        </w:tc>
        <w:tc>
          <w:tcPr>
            <w:tcW w:w="1417" w:type="dxa"/>
          </w:tcPr>
          <w:p w:rsidR="00DC14AD" w:rsidRPr="00DC14AD" w:rsidRDefault="00DC14AD" w:rsidP="00DC14AD"/>
        </w:tc>
        <w:tc>
          <w:tcPr>
            <w:tcW w:w="1418" w:type="dxa"/>
          </w:tcPr>
          <w:p w:rsidR="00DC14AD" w:rsidRPr="00DC14AD" w:rsidRDefault="00DC14AD" w:rsidP="00DC14AD"/>
        </w:tc>
      </w:tr>
      <w:tr w:rsidR="00DC14AD" w:rsidRPr="00DC14AD" w:rsidTr="00DC14AD">
        <w:trPr>
          <w:cantSplit/>
          <w:jc w:val="center"/>
        </w:trPr>
        <w:tc>
          <w:tcPr>
            <w:tcW w:w="593" w:type="dxa"/>
            <w:vAlign w:val="center"/>
          </w:tcPr>
          <w:p w:rsidR="00DC14AD" w:rsidRPr="00DC14AD" w:rsidRDefault="00DC14AD" w:rsidP="00DC14AD">
            <w:r w:rsidRPr="00DC14AD">
              <w:t>12.</w:t>
            </w:r>
          </w:p>
        </w:tc>
        <w:tc>
          <w:tcPr>
            <w:tcW w:w="4625" w:type="dxa"/>
          </w:tcPr>
          <w:p w:rsidR="00DC14AD" w:rsidRPr="00DC14AD" w:rsidRDefault="00DC14AD" w:rsidP="00DC14AD">
            <w:r w:rsidRPr="00DC14AD">
              <w:t>Санација оштећења плашта горионика угља са свим пратећим операцијама</w:t>
            </w:r>
          </w:p>
        </w:tc>
        <w:tc>
          <w:tcPr>
            <w:tcW w:w="1417" w:type="dxa"/>
            <w:vAlign w:val="center"/>
          </w:tcPr>
          <w:p w:rsidR="00DC14AD" w:rsidRPr="00DC14AD" w:rsidRDefault="00DC14AD" w:rsidP="00DC14AD">
            <w:r w:rsidRPr="00DC14AD">
              <w:t>m2</w:t>
            </w:r>
          </w:p>
        </w:tc>
        <w:tc>
          <w:tcPr>
            <w:tcW w:w="1418" w:type="dxa"/>
            <w:vAlign w:val="center"/>
          </w:tcPr>
          <w:p w:rsidR="00DC14AD" w:rsidRPr="00DC14AD" w:rsidRDefault="00DC14AD" w:rsidP="00DC14AD">
            <w:r w:rsidRPr="00DC14AD">
              <w:t>4</w:t>
            </w:r>
          </w:p>
        </w:tc>
      </w:tr>
      <w:tr w:rsidR="00DC14AD" w:rsidRPr="00DC14AD" w:rsidTr="00DC14AD">
        <w:trPr>
          <w:cantSplit/>
          <w:jc w:val="center"/>
        </w:trPr>
        <w:tc>
          <w:tcPr>
            <w:tcW w:w="593" w:type="dxa"/>
            <w:vAlign w:val="center"/>
          </w:tcPr>
          <w:p w:rsidR="00DC14AD" w:rsidRPr="00DC14AD" w:rsidRDefault="00DC14AD" w:rsidP="00DC14AD">
            <w:r w:rsidRPr="00DC14AD">
              <w:t>13.</w:t>
            </w:r>
          </w:p>
        </w:tc>
        <w:tc>
          <w:tcPr>
            <w:tcW w:w="4625" w:type="dxa"/>
          </w:tcPr>
          <w:p w:rsidR="00DC14AD" w:rsidRPr="00DC14AD" w:rsidRDefault="00DC14AD" w:rsidP="00DC14AD">
            <w:r w:rsidRPr="00DC14AD">
              <w:t>Санација оштећених секција горионика угља (лим δ=10 мм) (ушће горионика од ватросталног материјала, рад из котла) са свим пратећим операцијама</w:t>
            </w:r>
          </w:p>
        </w:tc>
        <w:tc>
          <w:tcPr>
            <w:tcW w:w="1417" w:type="dxa"/>
            <w:vAlign w:val="center"/>
          </w:tcPr>
          <w:p w:rsidR="00DC14AD" w:rsidRPr="00DC14AD" w:rsidRDefault="00DC14AD" w:rsidP="00DC14AD"/>
          <w:p w:rsidR="00DC14AD" w:rsidRPr="00DC14AD" w:rsidRDefault="00DC14AD" w:rsidP="00DC14AD">
            <w:r w:rsidRPr="00DC14AD">
              <w:t>kg</w:t>
            </w:r>
          </w:p>
        </w:tc>
        <w:tc>
          <w:tcPr>
            <w:tcW w:w="1418" w:type="dxa"/>
            <w:vAlign w:val="center"/>
          </w:tcPr>
          <w:p w:rsidR="00DC14AD" w:rsidRPr="00DC14AD" w:rsidRDefault="00DC14AD" w:rsidP="00DC14AD"/>
          <w:p w:rsidR="00DC14AD" w:rsidRPr="00DC14AD" w:rsidRDefault="00DC14AD" w:rsidP="00DC14AD">
            <w:r w:rsidRPr="00DC14AD">
              <w:t>800</w:t>
            </w:r>
          </w:p>
        </w:tc>
      </w:tr>
      <w:tr w:rsidR="00DC14AD" w:rsidRPr="00DC14AD" w:rsidTr="00DC14AD">
        <w:trPr>
          <w:cantSplit/>
          <w:jc w:val="center"/>
        </w:trPr>
        <w:tc>
          <w:tcPr>
            <w:tcW w:w="593" w:type="dxa"/>
            <w:vAlign w:val="center"/>
          </w:tcPr>
          <w:p w:rsidR="00DC14AD" w:rsidRPr="00DC14AD" w:rsidRDefault="00DC14AD" w:rsidP="00DC14AD">
            <w:r w:rsidRPr="00DC14AD">
              <w:t>14.</w:t>
            </w:r>
          </w:p>
        </w:tc>
        <w:tc>
          <w:tcPr>
            <w:tcW w:w="4625" w:type="dxa"/>
          </w:tcPr>
          <w:p w:rsidR="00DC14AD" w:rsidRPr="00DC14AD" w:rsidRDefault="00DC14AD" w:rsidP="00DC14AD">
            <w:r w:rsidRPr="00DC14AD">
              <w:t>Репаратурно наваривање оштећених делова горионика са свим пратећим операцијама</w:t>
            </w:r>
          </w:p>
        </w:tc>
        <w:tc>
          <w:tcPr>
            <w:tcW w:w="1417" w:type="dxa"/>
            <w:vAlign w:val="center"/>
          </w:tcPr>
          <w:p w:rsidR="00DC14AD" w:rsidRPr="00DC14AD" w:rsidRDefault="00DC14AD" w:rsidP="00DC14AD">
            <w:r w:rsidRPr="00DC14AD">
              <w:t>m</w:t>
            </w:r>
          </w:p>
        </w:tc>
        <w:tc>
          <w:tcPr>
            <w:tcW w:w="1418" w:type="dxa"/>
            <w:vAlign w:val="center"/>
          </w:tcPr>
          <w:p w:rsidR="00DC14AD" w:rsidRPr="00DC14AD" w:rsidRDefault="00DC14AD" w:rsidP="00DC14AD">
            <w:r w:rsidRPr="00DC14AD">
              <w:t>40</w:t>
            </w:r>
          </w:p>
        </w:tc>
      </w:tr>
      <w:tr w:rsidR="00DC14AD" w:rsidRPr="00DC14AD" w:rsidTr="00DC14AD">
        <w:trPr>
          <w:cantSplit/>
          <w:jc w:val="center"/>
        </w:trPr>
        <w:tc>
          <w:tcPr>
            <w:tcW w:w="593" w:type="dxa"/>
            <w:vAlign w:val="center"/>
          </w:tcPr>
          <w:p w:rsidR="00DC14AD" w:rsidRPr="00DC14AD" w:rsidRDefault="00DC14AD" w:rsidP="00DC14AD"/>
        </w:tc>
        <w:tc>
          <w:tcPr>
            <w:tcW w:w="4625" w:type="dxa"/>
          </w:tcPr>
          <w:p w:rsidR="00DC14AD" w:rsidRPr="00DC14AD" w:rsidRDefault="00DC14AD" w:rsidP="00DC14AD">
            <w:r w:rsidRPr="00DC14AD">
              <w:t>РЕЦИРКУЛАЦИОНИ КАНАЛИ:</w:t>
            </w:r>
          </w:p>
        </w:tc>
        <w:tc>
          <w:tcPr>
            <w:tcW w:w="1417" w:type="dxa"/>
          </w:tcPr>
          <w:p w:rsidR="00DC14AD" w:rsidRPr="00DC14AD" w:rsidRDefault="00DC14AD" w:rsidP="00DC14AD"/>
        </w:tc>
        <w:tc>
          <w:tcPr>
            <w:tcW w:w="1418" w:type="dxa"/>
          </w:tcPr>
          <w:p w:rsidR="00DC14AD" w:rsidRPr="00DC14AD" w:rsidRDefault="00DC14AD" w:rsidP="00DC14AD"/>
        </w:tc>
      </w:tr>
      <w:tr w:rsidR="00DC14AD" w:rsidRPr="00DC14AD" w:rsidTr="00DC14AD">
        <w:trPr>
          <w:cantSplit/>
          <w:jc w:val="center"/>
        </w:trPr>
        <w:tc>
          <w:tcPr>
            <w:tcW w:w="593" w:type="dxa"/>
            <w:vAlign w:val="center"/>
          </w:tcPr>
          <w:p w:rsidR="00DC14AD" w:rsidRPr="00DC14AD" w:rsidRDefault="00DC14AD" w:rsidP="00DC14AD">
            <w:r w:rsidRPr="00DC14AD">
              <w:t>15.</w:t>
            </w:r>
          </w:p>
        </w:tc>
        <w:tc>
          <w:tcPr>
            <w:tcW w:w="4625" w:type="dxa"/>
          </w:tcPr>
          <w:p w:rsidR="00DC14AD" w:rsidRPr="00DC14AD" w:rsidRDefault="00DC14AD" w:rsidP="00DC14AD">
            <w:r w:rsidRPr="00DC14AD">
              <w:t>Замена оштећених делова плашта     (лим δ=5÷6 мм) са свим пратећим операцијама</w:t>
            </w:r>
          </w:p>
        </w:tc>
        <w:tc>
          <w:tcPr>
            <w:tcW w:w="1417" w:type="dxa"/>
            <w:vAlign w:val="center"/>
          </w:tcPr>
          <w:p w:rsidR="00DC14AD" w:rsidRPr="00DC14AD" w:rsidRDefault="00DC14AD" w:rsidP="00DC14AD">
            <w:r w:rsidRPr="00DC14AD">
              <w:t>m2</w:t>
            </w:r>
          </w:p>
        </w:tc>
        <w:tc>
          <w:tcPr>
            <w:tcW w:w="1418" w:type="dxa"/>
            <w:vAlign w:val="center"/>
          </w:tcPr>
          <w:p w:rsidR="00DC14AD" w:rsidRPr="00DC14AD" w:rsidRDefault="00DC14AD" w:rsidP="00DC14AD">
            <w:r w:rsidRPr="00DC14AD">
              <w:t>4</w:t>
            </w:r>
          </w:p>
        </w:tc>
      </w:tr>
      <w:tr w:rsidR="00DC14AD" w:rsidRPr="00DC14AD" w:rsidTr="00DC14AD">
        <w:trPr>
          <w:cantSplit/>
          <w:jc w:val="center"/>
        </w:trPr>
        <w:tc>
          <w:tcPr>
            <w:tcW w:w="593" w:type="dxa"/>
            <w:vAlign w:val="center"/>
          </w:tcPr>
          <w:p w:rsidR="00DC14AD" w:rsidRPr="00DC14AD" w:rsidRDefault="00DC14AD" w:rsidP="00DC14AD">
            <w:r w:rsidRPr="00DC14AD">
              <w:t>16.</w:t>
            </w:r>
          </w:p>
        </w:tc>
        <w:tc>
          <w:tcPr>
            <w:tcW w:w="4625" w:type="dxa"/>
          </w:tcPr>
          <w:p w:rsidR="00DC14AD" w:rsidRPr="00DC14AD" w:rsidRDefault="00DC14AD" w:rsidP="00DC14AD">
            <w:r w:rsidRPr="00DC14AD">
              <w:t>Преглед и санација врата на коти 16м и 31м са свим пратећим операцијама</w:t>
            </w:r>
          </w:p>
        </w:tc>
        <w:tc>
          <w:tcPr>
            <w:tcW w:w="1417" w:type="dxa"/>
            <w:vAlign w:val="center"/>
          </w:tcPr>
          <w:p w:rsidR="00DC14AD" w:rsidRPr="00DC14AD" w:rsidRDefault="00DC14AD" w:rsidP="00DC14AD">
            <w:r w:rsidRPr="00DC14AD">
              <w:t>kom</w:t>
            </w:r>
          </w:p>
        </w:tc>
        <w:tc>
          <w:tcPr>
            <w:tcW w:w="1418" w:type="dxa"/>
            <w:vAlign w:val="center"/>
          </w:tcPr>
          <w:p w:rsidR="00DC14AD" w:rsidRPr="00DC14AD" w:rsidRDefault="00DC14AD" w:rsidP="00DC14AD">
            <w:r w:rsidRPr="00DC14AD">
              <w:t>8</w:t>
            </w:r>
          </w:p>
        </w:tc>
      </w:tr>
      <w:tr w:rsidR="00DC14AD" w:rsidRPr="00DC14AD" w:rsidTr="00DC14AD">
        <w:trPr>
          <w:cantSplit/>
          <w:jc w:val="center"/>
        </w:trPr>
        <w:tc>
          <w:tcPr>
            <w:tcW w:w="593" w:type="dxa"/>
            <w:vAlign w:val="center"/>
          </w:tcPr>
          <w:p w:rsidR="00DC14AD" w:rsidRPr="00DC14AD" w:rsidRDefault="00DC14AD" w:rsidP="00DC14AD">
            <w:r w:rsidRPr="00DC14AD">
              <w:t>17.</w:t>
            </w:r>
          </w:p>
        </w:tc>
        <w:tc>
          <w:tcPr>
            <w:tcW w:w="4625" w:type="dxa"/>
          </w:tcPr>
          <w:p w:rsidR="00DC14AD" w:rsidRPr="00DC14AD" w:rsidRDefault="00DC14AD" w:rsidP="00DC14AD">
            <w:r w:rsidRPr="00DC14AD">
              <w:t>Санација прстена за ношење озида шамотног материјала са свим пратећим операцијама</w:t>
            </w:r>
          </w:p>
        </w:tc>
        <w:tc>
          <w:tcPr>
            <w:tcW w:w="1417" w:type="dxa"/>
            <w:vAlign w:val="center"/>
          </w:tcPr>
          <w:p w:rsidR="00DC14AD" w:rsidRPr="00DC14AD" w:rsidRDefault="00DC14AD" w:rsidP="00DC14AD">
            <w:r w:rsidRPr="00DC14AD">
              <w:t>kg</w:t>
            </w:r>
          </w:p>
        </w:tc>
        <w:tc>
          <w:tcPr>
            <w:tcW w:w="1418" w:type="dxa"/>
            <w:vAlign w:val="center"/>
          </w:tcPr>
          <w:p w:rsidR="00DC14AD" w:rsidRPr="00DC14AD" w:rsidRDefault="00DC14AD" w:rsidP="00DC14AD">
            <w:r w:rsidRPr="00DC14AD">
              <w:t>100</w:t>
            </w:r>
          </w:p>
        </w:tc>
      </w:tr>
      <w:tr w:rsidR="00DC14AD" w:rsidRPr="00DC14AD" w:rsidTr="00DC14AD">
        <w:trPr>
          <w:cantSplit/>
          <w:jc w:val="center"/>
        </w:trPr>
        <w:tc>
          <w:tcPr>
            <w:tcW w:w="593" w:type="dxa"/>
            <w:vAlign w:val="center"/>
          </w:tcPr>
          <w:p w:rsidR="00DC14AD" w:rsidRPr="00DC14AD" w:rsidRDefault="00DC14AD" w:rsidP="00DC14AD">
            <w:r w:rsidRPr="00DC14AD">
              <w:t>18.</w:t>
            </w:r>
          </w:p>
        </w:tc>
        <w:tc>
          <w:tcPr>
            <w:tcW w:w="4625" w:type="dxa"/>
          </w:tcPr>
          <w:p w:rsidR="00DC14AD" w:rsidRPr="00DC14AD" w:rsidRDefault="00DC14AD" w:rsidP="00DC14AD">
            <w:r w:rsidRPr="00DC14AD">
              <w:t>Замена падног шахта испод додавача угља са свим пратећим операцијама</w:t>
            </w:r>
          </w:p>
        </w:tc>
        <w:tc>
          <w:tcPr>
            <w:tcW w:w="1417" w:type="dxa"/>
            <w:vAlign w:val="center"/>
          </w:tcPr>
          <w:p w:rsidR="00DC14AD" w:rsidRPr="00DC14AD" w:rsidRDefault="00DC14AD" w:rsidP="00DC14AD">
            <w:r w:rsidRPr="00DC14AD">
              <w:t>kom</w:t>
            </w:r>
          </w:p>
        </w:tc>
        <w:tc>
          <w:tcPr>
            <w:tcW w:w="1418" w:type="dxa"/>
            <w:vAlign w:val="center"/>
          </w:tcPr>
          <w:p w:rsidR="00DC14AD" w:rsidRPr="00DC14AD" w:rsidRDefault="00DC14AD" w:rsidP="00DC14AD">
            <w:r w:rsidRPr="00DC14AD">
              <w:t>1</w:t>
            </w:r>
          </w:p>
        </w:tc>
      </w:tr>
      <w:tr w:rsidR="00DC14AD" w:rsidRPr="00DC14AD" w:rsidTr="00DC14AD">
        <w:trPr>
          <w:cantSplit/>
          <w:jc w:val="center"/>
        </w:trPr>
        <w:tc>
          <w:tcPr>
            <w:tcW w:w="593" w:type="dxa"/>
            <w:vAlign w:val="center"/>
          </w:tcPr>
          <w:p w:rsidR="00DC14AD" w:rsidRPr="00DC14AD" w:rsidRDefault="00DC14AD" w:rsidP="00DC14AD">
            <w:r w:rsidRPr="00DC14AD">
              <w:t>19.</w:t>
            </w:r>
          </w:p>
        </w:tc>
        <w:tc>
          <w:tcPr>
            <w:tcW w:w="4625" w:type="dxa"/>
          </w:tcPr>
          <w:p w:rsidR="00DC14AD" w:rsidRPr="00DC14AD" w:rsidRDefault="00DC14AD" w:rsidP="00DC14AD">
            <w:r w:rsidRPr="00DC14AD">
              <w:t>Услуге по НЧ</w:t>
            </w:r>
          </w:p>
        </w:tc>
        <w:tc>
          <w:tcPr>
            <w:tcW w:w="1417" w:type="dxa"/>
            <w:vAlign w:val="center"/>
          </w:tcPr>
          <w:p w:rsidR="00DC14AD" w:rsidRPr="00DC14AD" w:rsidRDefault="00DC14AD" w:rsidP="00DC14AD">
            <w:r w:rsidRPr="00DC14AD">
              <w:t>НЧ</w:t>
            </w:r>
          </w:p>
        </w:tc>
        <w:tc>
          <w:tcPr>
            <w:tcW w:w="1418" w:type="dxa"/>
            <w:vAlign w:val="center"/>
          </w:tcPr>
          <w:p w:rsidR="00DC14AD" w:rsidRPr="00DC14AD" w:rsidRDefault="00DC14AD" w:rsidP="00DC14AD">
            <w:r w:rsidRPr="00DC14AD">
              <w:t>300</w:t>
            </w:r>
          </w:p>
        </w:tc>
      </w:tr>
    </w:tbl>
    <w:p w:rsidR="00DC14AD" w:rsidRPr="00DC14AD" w:rsidRDefault="00DC14AD" w:rsidP="00DC14AD"/>
    <w:p w:rsidR="00DC14AD" w:rsidRPr="00DC14AD" w:rsidRDefault="00DC14AD" w:rsidP="00DC14AD">
      <w:r w:rsidRPr="00DC14AD">
        <w:tab/>
      </w:r>
    </w:p>
    <w:p w:rsidR="00DC14AD" w:rsidRDefault="00DC14AD" w:rsidP="00DC14AD"/>
    <w:p w:rsidR="00DC14AD" w:rsidRDefault="00DC14AD" w:rsidP="00DC14AD"/>
    <w:p w:rsidR="00DC14AD" w:rsidRDefault="00DC14AD" w:rsidP="00DC14AD"/>
    <w:p w:rsidR="00DC14AD" w:rsidRDefault="00DC14AD" w:rsidP="00DC14AD"/>
    <w:p w:rsidR="00DC14AD" w:rsidRDefault="00DC14AD" w:rsidP="00DC14AD"/>
    <w:p w:rsidR="00DC14AD" w:rsidRDefault="00DC14AD" w:rsidP="00DC14AD"/>
    <w:p w:rsidR="00DC14AD" w:rsidRDefault="00DC14AD" w:rsidP="00DC14AD"/>
    <w:p w:rsidR="00DC14AD" w:rsidRDefault="00DC14AD" w:rsidP="00DC14AD"/>
    <w:p w:rsidR="00DC14AD" w:rsidRDefault="00DC14AD" w:rsidP="00DC14AD"/>
    <w:p w:rsidR="00DC14AD" w:rsidRDefault="00DC14AD" w:rsidP="00DC14AD"/>
    <w:p w:rsidR="00DC14AD" w:rsidRDefault="00DC14AD" w:rsidP="00DC14AD"/>
    <w:p w:rsidR="00DC14AD" w:rsidRDefault="00DC14AD" w:rsidP="00DC14AD"/>
    <w:p w:rsidR="00DC14AD" w:rsidRDefault="00DC14AD" w:rsidP="00DC14AD"/>
    <w:p w:rsidR="00DC14AD" w:rsidRPr="00DC14AD" w:rsidRDefault="00DC14AD" w:rsidP="00DC14AD"/>
    <w:p w:rsidR="00DC14AD" w:rsidRPr="00DC14AD" w:rsidRDefault="00DC14AD" w:rsidP="00DC14AD">
      <w:r w:rsidRPr="00DC14AD">
        <w:lastRenderedPageBreak/>
        <w:t>КАНАЛИ АЕРО-СМЕШЕ, ГОРИОНИЦИ УГЉА И РЕЦИ-КАНАЛИ МЛИНА 22, 24, 25 и 26, БЛОКА  А2  У  2018.  ГОДИНИ</w:t>
      </w:r>
    </w:p>
    <w:p w:rsidR="00DC14AD" w:rsidRPr="00DC14AD" w:rsidRDefault="00DC14AD" w:rsidP="00DC14AD"/>
    <w:tbl>
      <w:tblPr>
        <w:tblW w:w="8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3"/>
        <w:gridCol w:w="4625"/>
        <w:gridCol w:w="1276"/>
        <w:gridCol w:w="1559"/>
      </w:tblGrid>
      <w:tr w:rsidR="00DC14AD" w:rsidRPr="00DC14AD" w:rsidTr="00DC14AD">
        <w:trPr>
          <w:cantSplit/>
          <w:trHeight w:val="513"/>
          <w:jc w:val="center"/>
        </w:trPr>
        <w:tc>
          <w:tcPr>
            <w:tcW w:w="593" w:type="dxa"/>
            <w:vAlign w:val="center"/>
          </w:tcPr>
          <w:p w:rsidR="00DC14AD" w:rsidRPr="00DC14AD" w:rsidRDefault="00DC14AD" w:rsidP="00DC14AD">
            <w:r w:rsidRPr="00DC14AD">
              <w:t>Бр.</w:t>
            </w:r>
          </w:p>
        </w:tc>
        <w:tc>
          <w:tcPr>
            <w:tcW w:w="4625" w:type="dxa"/>
            <w:vAlign w:val="center"/>
          </w:tcPr>
          <w:p w:rsidR="00DC14AD" w:rsidRPr="00DC14AD" w:rsidRDefault="00DC14AD" w:rsidP="00DC14AD">
            <w:r w:rsidRPr="00DC14AD">
              <w:t>Опис предвиђених услуга</w:t>
            </w:r>
          </w:p>
        </w:tc>
        <w:tc>
          <w:tcPr>
            <w:tcW w:w="1276" w:type="dxa"/>
            <w:vAlign w:val="center"/>
          </w:tcPr>
          <w:p w:rsidR="00DC14AD" w:rsidRPr="00DC14AD" w:rsidRDefault="00DC14AD" w:rsidP="00DC14AD">
            <w:r w:rsidRPr="00DC14AD">
              <w:t>Јединица мере</w:t>
            </w:r>
          </w:p>
        </w:tc>
        <w:tc>
          <w:tcPr>
            <w:tcW w:w="1559" w:type="dxa"/>
            <w:vAlign w:val="center"/>
          </w:tcPr>
          <w:p w:rsidR="00DC14AD" w:rsidRPr="00DC14AD" w:rsidRDefault="00DC14AD" w:rsidP="00DC14AD">
            <w:r w:rsidRPr="00DC14AD">
              <w:t>Количина</w:t>
            </w:r>
          </w:p>
        </w:tc>
      </w:tr>
      <w:tr w:rsidR="00DC14AD" w:rsidRPr="00DC14AD" w:rsidTr="00DC14AD">
        <w:trPr>
          <w:cantSplit/>
          <w:jc w:val="center"/>
        </w:trPr>
        <w:tc>
          <w:tcPr>
            <w:tcW w:w="593" w:type="dxa"/>
          </w:tcPr>
          <w:p w:rsidR="00DC14AD" w:rsidRPr="00DC14AD" w:rsidRDefault="00DC14AD" w:rsidP="00DC14AD"/>
        </w:tc>
        <w:tc>
          <w:tcPr>
            <w:tcW w:w="4625" w:type="dxa"/>
          </w:tcPr>
          <w:p w:rsidR="00DC14AD" w:rsidRPr="00DC14AD" w:rsidRDefault="00DC14AD" w:rsidP="00DC14AD">
            <w:r w:rsidRPr="00DC14AD">
              <w:t>КАНАЛИ АЕРОСМЕШЕ:</w:t>
            </w:r>
          </w:p>
        </w:tc>
        <w:tc>
          <w:tcPr>
            <w:tcW w:w="1276" w:type="dxa"/>
          </w:tcPr>
          <w:p w:rsidR="00DC14AD" w:rsidRPr="00DC14AD" w:rsidRDefault="00DC14AD" w:rsidP="00DC14AD"/>
        </w:tc>
        <w:tc>
          <w:tcPr>
            <w:tcW w:w="1559" w:type="dxa"/>
          </w:tcPr>
          <w:p w:rsidR="00DC14AD" w:rsidRPr="00DC14AD" w:rsidRDefault="00DC14AD" w:rsidP="00DC14AD"/>
        </w:tc>
      </w:tr>
      <w:tr w:rsidR="00DC14AD" w:rsidRPr="00DC14AD" w:rsidTr="00DC14AD">
        <w:trPr>
          <w:cantSplit/>
          <w:jc w:val="center"/>
        </w:trPr>
        <w:tc>
          <w:tcPr>
            <w:tcW w:w="593" w:type="dxa"/>
            <w:vAlign w:val="center"/>
          </w:tcPr>
          <w:p w:rsidR="00DC14AD" w:rsidRPr="00DC14AD" w:rsidRDefault="00DC14AD" w:rsidP="00DC14AD">
            <w:r w:rsidRPr="00DC14AD">
              <w:t>1.</w:t>
            </w:r>
          </w:p>
        </w:tc>
        <w:tc>
          <w:tcPr>
            <w:tcW w:w="4625" w:type="dxa"/>
          </w:tcPr>
          <w:p w:rsidR="00DC14AD" w:rsidRPr="00DC14AD" w:rsidRDefault="00DC14AD" w:rsidP="00DC14AD">
            <w:r w:rsidRPr="00DC14AD">
              <w:t>Постављање заштитне преграде на прелазу сихтер - прелазни канал са свим пратећим операцијама</w:t>
            </w:r>
          </w:p>
        </w:tc>
        <w:tc>
          <w:tcPr>
            <w:tcW w:w="1276" w:type="dxa"/>
            <w:vAlign w:val="center"/>
          </w:tcPr>
          <w:p w:rsidR="00DC14AD" w:rsidRPr="00DC14AD" w:rsidRDefault="00DC14AD" w:rsidP="00DC14AD">
            <w:r w:rsidRPr="00DC14AD">
              <w:t>kom</w:t>
            </w:r>
          </w:p>
        </w:tc>
        <w:tc>
          <w:tcPr>
            <w:tcW w:w="1559" w:type="dxa"/>
            <w:vAlign w:val="center"/>
          </w:tcPr>
          <w:p w:rsidR="00DC14AD" w:rsidRPr="00DC14AD" w:rsidRDefault="00DC14AD" w:rsidP="00DC14AD">
            <w:r w:rsidRPr="00DC14AD">
              <w:t>4</w:t>
            </w:r>
          </w:p>
        </w:tc>
      </w:tr>
      <w:tr w:rsidR="00DC14AD" w:rsidRPr="00DC14AD" w:rsidTr="00DC14AD">
        <w:trPr>
          <w:cantSplit/>
          <w:jc w:val="center"/>
        </w:trPr>
        <w:tc>
          <w:tcPr>
            <w:tcW w:w="593" w:type="dxa"/>
            <w:vAlign w:val="center"/>
          </w:tcPr>
          <w:p w:rsidR="00DC14AD" w:rsidRPr="00DC14AD" w:rsidRDefault="00DC14AD" w:rsidP="00DC14AD">
            <w:r w:rsidRPr="00DC14AD">
              <w:t>2.</w:t>
            </w:r>
          </w:p>
        </w:tc>
        <w:tc>
          <w:tcPr>
            <w:tcW w:w="4625" w:type="dxa"/>
          </w:tcPr>
          <w:p w:rsidR="00DC14AD" w:rsidRPr="00DC14AD" w:rsidRDefault="00DC14AD" w:rsidP="00DC14AD">
            <w:r w:rsidRPr="00DC14AD">
              <w:t>Санација компензатора изнад сихтера млина са свим пратећим операцијама</w:t>
            </w:r>
          </w:p>
        </w:tc>
        <w:tc>
          <w:tcPr>
            <w:tcW w:w="1276" w:type="dxa"/>
            <w:vAlign w:val="center"/>
          </w:tcPr>
          <w:p w:rsidR="00DC14AD" w:rsidRPr="00DC14AD" w:rsidRDefault="00DC14AD" w:rsidP="00DC14AD">
            <w:r w:rsidRPr="00DC14AD">
              <w:t>m2</w:t>
            </w:r>
          </w:p>
        </w:tc>
        <w:tc>
          <w:tcPr>
            <w:tcW w:w="1559" w:type="dxa"/>
            <w:vAlign w:val="center"/>
          </w:tcPr>
          <w:p w:rsidR="00DC14AD" w:rsidRPr="00DC14AD" w:rsidRDefault="00DC14AD" w:rsidP="00DC14AD">
            <w:r w:rsidRPr="00DC14AD">
              <w:t>12</w:t>
            </w:r>
          </w:p>
        </w:tc>
      </w:tr>
      <w:tr w:rsidR="00DC14AD" w:rsidRPr="00DC14AD" w:rsidTr="00DC14AD">
        <w:trPr>
          <w:cantSplit/>
          <w:jc w:val="center"/>
        </w:trPr>
        <w:tc>
          <w:tcPr>
            <w:tcW w:w="593" w:type="dxa"/>
            <w:vAlign w:val="center"/>
          </w:tcPr>
          <w:p w:rsidR="00DC14AD" w:rsidRPr="00DC14AD" w:rsidRDefault="00DC14AD" w:rsidP="00DC14AD">
            <w:r w:rsidRPr="00DC14AD">
              <w:t>3.</w:t>
            </w:r>
          </w:p>
        </w:tc>
        <w:tc>
          <w:tcPr>
            <w:tcW w:w="4625" w:type="dxa"/>
          </w:tcPr>
          <w:p w:rsidR="00DC14AD" w:rsidRPr="00DC14AD" w:rsidRDefault="00DC14AD" w:rsidP="00DC14AD">
            <w:r w:rsidRPr="00DC14AD">
              <w:t>Санација оштећеног дела прелазног канала аеро смеше изнад компензатора, односно комплетна замена поз.2, 3 и 4 са припадајућим ојачањима и свим пратећим операцијама</w:t>
            </w:r>
          </w:p>
        </w:tc>
        <w:tc>
          <w:tcPr>
            <w:tcW w:w="1276" w:type="dxa"/>
            <w:vAlign w:val="center"/>
          </w:tcPr>
          <w:p w:rsidR="00DC14AD" w:rsidRPr="00DC14AD" w:rsidRDefault="00DC14AD" w:rsidP="00DC14AD">
            <w:r w:rsidRPr="00DC14AD">
              <w:t>m2</w:t>
            </w:r>
          </w:p>
        </w:tc>
        <w:tc>
          <w:tcPr>
            <w:tcW w:w="1559" w:type="dxa"/>
            <w:vAlign w:val="center"/>
          </w:tcPr>
          <w:p w:rsidR="00DC14AD" w:rsidRPr="00DC14AD" w:rsidRDefault="00DC14AD" w:rsidP="00DC14AD">
            <w:r w:rsidRPr="00DC14AD">
              <w:t>70</w:t>
            </w:r>
          </w:p>
        </w:tc>
      </w:tr>
      <w:tr w:rsidR="00DC14AD" w:rsidRPr="00DC14AD" w:rsidTr="00DC14AD">
        <w:trPr>
          <w:cantSplit/>
          <w:jc w:val="center"/>
        </w:trPr>
        <w:tc>
          <w:tcPr>
            <w:tcW w:w="593" w:type="dxa"/>
            <w:vAlign w:val="center"/>
          </w:tcPr>
          <w:p w:rsidR="00DC14AD" w:rsidRPr="00DC14AD" w:rsidRDefault="00DC14AD" w:rsidP="00DC14AD">
            <w:r w:rsidRPr="00DC14AD">
              <w:t>4.</w:t>
            </w:r>
          </w:p>
        </w:tc>
        <w:tc>
          <w:tcPr>
            <w:tcW w:w="4625" w:type="dxa"/>
            <w:vAlign w:val="center"/>
          </w:tcPr>
          <w:p w:rsidR="00DC14AD" w:rsidRPr="00DC14AD" w:rsidRDefault="00DC14AD" w:rsidP="00DC14AD">
            <w:r w:rsidRPr="00DC14AD">
              <w:t>Санација четвртастог канала аеро-смеше од прелазног канала до клапне са свим пратећим операцијама</w:t>
            </w:r>
          </w:p>
        </w:tc>
        <w:tc>
          <w:tcPr>
            <w:tcW w:w="1276" w:type="dxa"/>
            <w:vAlign w:val="center"/>
          </w:tcPr>
          <w:p w:rsidR="00DC14AD" w:rsidRPr="00DC14AD" w:rsidRDefault="00DC14AD" w:rsidP="00DC14AD">
            <w:r w:rsidRPr="00DC14AD">
              <w:t>m2</w:t>
            </w:r>
          </w:p>
        </w:tc>
        <w:tc>
          <w:tcPr>
            <w:tcW w:w="1559" w:type="dxa"/>
            <w:vAlign w:val="center"/>
          </w:tcPr>
          <w:p w:rsidR="00DC14AD" w:rsidRPr="00DC14AD" w:rsidRDefault="00DC14AD" w:rsidP="00DC14AD">
            <w:r w:rsidRPr="00DC14AD">
              <w:t>16</w:t>
            </w:r>
          </w:p>
        </w:tc>
      </w:tr>
      <w:tr w:rsidR="00DC14AD" w:rsidRPr="00DC14AD" w:rsidTr="00DC14AD">
        <w:trPr>
          <w:cantSplit/>
          <w:jc w:val="center"/>
        </w:trPr>
        <w:tc>
          <w:tcPr>
            <w:tcW w:w="593" w:type="dxa"/>
            <w:vAlign w:val="center"/>
          </w:tcPr>
          <w:p w:rsidR="00DC14AD" w:rsidRPr="00DC14AD" w:rsidRDefault="00DC14AD" w:rsidP="00DC14AD">
            <w:r w:rsidRPr="00DC14AD">
              <w:t>5.</w:t>
            </w:r>
          </w:p>
        </w:tc>
        <w:tc>
          <w:tcPr>
            <w:tcW w:w="4625" w:type="dxa"/>
          </w:tcPr>
          <w:p w:rsidR="00DC14AD" w:rsidRPr="00DC14AD" w:rsidRDefault="00DC14AD" w:rsidP="00DC14AD">
            <w:r w:rsidRPr="00DC14AD">
              <w:t>Исправљање кривих делова механизама за покретање клапни са свим пратећим операцијама</w:t>
            </w:r>
          </w:p>
        </w:tc>
        <w:tc>
          <w:tcPr>
            <w:tcW w:w="1276" w:type="dxa"/>
            <w:vAlign w:val="center"/>
          </w:tcPr>
          <w:p w:rsidR="00DC14AD" w:rsidRPr="00DC14AD" w:rsidRDefault="00DC14AD" w:rsidP="00DC14AD">
            <w:r w:rsidRPr="00DC14AD">
              <w:t>kom</w:t>
            </w:r>
          </w:p>
        </w:tc>
        <w:tc>
          <w:tcPr>
            <w:tcW w:w="1559" w:type="dxa"/>
            <w:vAlign w:val="center"/>
          </w:tcPr>
          <w:p w:rsidR="00DC14AD" w:rsidRPr="00DC14AD" w:rsidRDefault="00DC14AD" w:rsidP="00DC14AD">
            <w:r w:rsidRPr="00DC14AD">
              <w:t>2</w:t>
            </w:r>
          </w:p>
        </w:tc>
      </w:tr>
      <w:tr w:rsidR="00DC14AD" w:rsidRPr="00DC14AD" w:rsidTr="00DC14AD">
        <w:trPr>
          <w:cantSplit/>
          <w:jc w:val="center"/>
        </w:trPr>
        <w:tc>
          <w:tcPr>
            <w:tcW w:w="593" w:type="dxa"/>
            <w:vAlign w:val="center"/>
          </w:tcPr>
          <w:p w:rsidR="00DC14AD" w:rsidRPr="00DC14AD" w:rsidRDefault="00DC14AD" w:rsidP="00DC14AD">
            <w:r w:rsidRPr="00DC14AD">
              <w:t>6.</w:t>
            </w:r>
          </w:p>
        </w:tc>
        <w:tc>
          <w:tcPr>
            <w:tcW w:w="4625" w:type="dxa"/>
          </w:tcPr>
          <w:p w:rsidR="00DC14AD" w:rsidRPr="00DC14AD" w:rsidRDefault="00DC14AD" w:rsidP="00DC14AD">
            <w:r w:rsidRPr="00DC14AD">
              <w:t>Замена четвртастог канала аеро-смеше од прелазног канала до клапне са свим пратећим операцијама</w:t>
            </w:r>
          </w:p>
        </w:tc>
        <w:tc>
          <w:tcPr>
            <w:tcW w:w="1276" w:type="dxa"/>
            <w:vAlign w:val="center"/>
          </w:tcPr>
          <w:p w:rsidR="00DC14AD" w:rsidRPr="00DC14AD" w:rsidRDefault="00DC14AD" w:rsidP="00DC14AD">
            <w:r w:rsidRPr="00DC14AD">
              <w:t>kom</w:t>
            </w:r>
          </w:p>
        </w:tc>
        <w:tc>
          <w:tcPr>
            <w:tcW w:w="1559" w:type="dxa"/>
            <w:vAlign w:val="center"/>
          </w:tcPr>
          <w:p w:rsidR="00DC14AD" w:rsidRPr="00DC14AD" w:rsidRDefault="00DC14AD" w:rsidP="00DC14AD">
            <w:r w:rsidRPr="00DC14AD">
              <w:t>1</w:t>
            </w:r>
          </w:p>
        </w:tc>
      </w:tr>
      <w:tr w:rsidR="00DC14AD" w:rsidRPr="00DC14AD" w:rsidTr="00DC14AD">
        <w:trPr>
          <w:cantSplit/>
          <w:jc w:val="center"/>
        </w:trPr>
        <w:tc>
          <w:tcPr>
            <w:tcW w:w="593" w:type="dxa"/>
            <w:vAlign w:val="center"/>
          </w:tcPr>
          <w:p w:rsidR="00DC14AD" w:rsidRPr="00DC14AD" w:rsidRDefault="00DC14AD" w:rsidP="00DC14AD">
            <w:r w:rsidRPr="00DC14AD">
              <w:t>7.</w:t>
            </w:r>
          </w:p>
        </w:tc>
        <w:tc>
          <w:tcPr>
            <w:tcW w:w="4625" w:type="dxa"/>
          </w:tcPr>
          <w:p w:rsidR="00DC14AD" w:rsidRPr="00DC14AD" w:rsidRDefault="00DC14AD" w:rsidP="00DC14AD">
            <w:r w:rsidRPr="00DC14AD">
              <w:t>Замена оштећених клапни аеросмеше са свим пратећим операцијама</w:t>
            </w:r>
          </w:p>
        </w:tc>
        <w:tc>
          <w:tcPr>
            <w:tcW w:w="1276" w:type="dxa"/>
            <w:vAlign w:val="center"/>
          </w:tcPr>
          <w:p w:rsidR="00DC14AD" w:rsidRPr="00DC14AD" w:rsidRDefault="00DC14AD" w:rsidP="00DC14AD">
            <w:r w:rsidRPr="00DC14AD">
              <w:t>kom</w:t>
            </w:r>
          </w:p>
        </w:tc>
        <w:tc>
          <w:tcPr>
            <w:tcW w:w="1559" w:type="dxa"/>
            <w:vAlign w:val="center"/>
          </w:tcPr>
          <w:p w:rsidR="00DC14AD" w:rsidRPr="00DC14AD" w:rsidRDefault="00DC14AD" w:rsidP="00DC14AD">
            <w:r w:rsidRPr="00DC14AD">
              <w:t>4</w:t>
            </w:r>
          </w:p>
        </w:tc>
      </w:tr>
      <w:tr w:rsidR="00DC14AD" w:rsidRPr="00DC14AD" w:rsidTr="00DC14AD">
        <w:trPr>
          <w:cantSplit/>
          <w:jc w:val="center"/>
        </w:trPr>
        <w:tc>
          <w:tcPr>
            <w:tcW w:w="593" w:type="dxa"/>
            <w:vAlign w:val="center"/>
          </w:tcPr>
          <w:p w:rsidR="00DC14AD" w:rsidRPr="00DC14AD" w:rsidRDefault="00DC14AD" w:rsidP="00DC14AD">
            <w:r w:rsidRPr="00DC14AD">
              <w:t>8.</w:t>
            </w:r>
          </w:p>
        </w:tc>
        <w:tc>
          <w:tcPr>
            <w:tcW w:w="4625" w:type="dxa"/>
          </w:tcPr>
          <w:p w:rsidR="00DC14AD" w:rsidRPr="00DC14AD" w:rsidRDefault="00DC14AD" w:rsidP="00DC14AD">
            <w:r w:rsidRPr="00DC14AD">
              <w:t>Замена оштећених делова прста канала аеро-смеше са свим пратећим операцијама</w:t>
            </w:r>
          </w:p>
        </w:tc>
        <w:tc>
          <w:tcPr>
            <w:tcW w:w="1276" w:type="dxa"/>
            <w:vAlign w:val="center"/>
          </w:tcPr>
          <w:p w:rsidR="00DC14AD" w:rsidRPr="00DC14AD" w:rsidRDefault="00DC14AD" w:rsidP="00DC14AD">
            <w:r w:rsidRPr="00DC14AD">
              <w:t>m2</w:t>
            </w:r>
          </w:p>
        </w:tc>
        <w:tc>
          <w:tcPr>
            <w:tcW w:w="1559" w:type="dxa"/>
            <w:vAlign w:val="center"/>
          </w:tcPr>
          <w:p w:rsidR="00DC14AD" w:rsidRPr="00DC14AD" w:rsidRDefault="00DC14AD" w:rsidP="00DC14AD">
            <w:r w:rsidRPr="00DC14AD">
              <w:t>20</w:t>
            </w:r>
          </w:p>
        </w:tc>
      </w:tr>
      <w:tr w:rsidR="00DC14AD" w:rsidRPr="00DC14AD" w:rsidTr="00DC14AD">
        <w:trPr>
          <w:cantSplit/>
          <w:jc w:val="center"/>
        </w:trPr>
        <w:tc>
          <w:tcPr>
            <w:tcW w:w="593" w:type="dxa"/>
            <w:vAlign w:val="center"/>
          </w:tcPr>
          <w:p w:rsidR="00DC14AD" w:rsidRPr="00DC14AD" w:rsidRDefault="00DC14AD" w:rsidP="00DC14AD">
            <w:r w:rsidRPr="00DC14AD">
              <w:t>9.</w:t>
            </w:r>
          </w:p>
        </w:tc>
        <w:tc>
          <w:tcPr>
            <w:tcW w:w="4625" w:type="dxa"/>
          </w:tcPr>
          <w:p w:rsidR="00DC14AD" w:rsidRPr="00DC14AD" w:rsidRDefault="00DC14AD" w:rsidP="00DC14AD">
            <w:r w:rsidRPr="00DC14AD">
              <w:t>Замена оштећених делова разделника са преградама (лим δ=10 мм) и свим пратећим операцијама</w:t>
            </w:r>
          </w:p>
        </w:tc>
        <w:tc>
          <w:tcPr>
            <w:tcW w:w="1276" w:type="dxa"/>
            <w:vAlign w:val="center"/>
          </w:tcPr>
          <w:p w:rsidR="00DC14AD" w:rsidRPr="00DC14AD" w:rsidRDefault="00DC14AD" w:rsidP="00DC14AD">
            <w:r w:rsidRPr="00DC14AD">
              <w:t>m2</w:t>
            </w:r>
          </w:p>
        </w:tc>
        <w:tc>
          <w:tcPr>
            <w:tcW w:w="1559" w:type="dxa"/>
            <w:vAlign w:val="center"/>
          </w:tcPr>
          <w:p w:rsidR="00DC14AD" w:rsidRPr="00DC14AD" w:rsidRDefault="00DC14AD" w:rsidP="00DC14AD">
            <w:r w:rsidRPr="00DC14AD">
              <w:t>24</w:t>
            </w:r>
          </w:p>
        </w:tc>
      </w:tr>
      <w:tr w:rsidR="00DC14AD" w:rsidRPr="00DC14AD" w:rsidTr="00DC14AD">
        <w:trPr>
          <w:cantSplit/>
          <w:jc w:val="center"/>
        </w:trPr>
        <w:tc>
          <w:tcPr>
            <w:tcW w:w="593" w:type="dxa"/>
            <w:vAlign w:val="center"/>
          </w:tcPr>
          <w:p w:rsidR="00DC14AD" w:rsidRPr="00DC14AD" w:rsidRDefault="00DC14AD" w:rsidP="00DC14AD">
            <w:r w:rsidRPr="00DC14AD">
              <w:t>10.</w:t>
            </w:r>
          </w:p>
        </w:tc>
        <w:tc>
          <w:tcPr>
            <w:tcW w:w="4625" w:type="dxa"/>
          </w:tcPr>
          <w:p w:rsidR="00DC14AD" w:rsidRPr="00DC14AD" w:rsidRDefault="00DC14AD" w:rsidP="00DC14AD">
            <w:r w:rsidRPr="00DC14AD">
              <w:t>Санација оштећених косих плоча прстију канала, ојачање лимом (лим δ=20 мм) са свим пратећим операцијама</w:t>
            </w:r>
          </w:p>
        </w:tc>
        <w:tc>
          <w:tcPr>
            <w:tcW w:w="1276" w:type="dxa"/>
            <w:vAlign w:val="center"/>
          </w:tcPr>
          <w:p w:rsidR="00DC14AD" w:rsidRPr="00DC14AD" w:rsidRDefault="00DC14AD" w:rsidP="00DC14AD">
            <w:r w:rsidRPr="00DC14AD">
              <w:t>kg</w:t>
            </w:r>
          </w:p>
        </w:tc>
        <w:tc>
          <w:tcPr>
            <w:tcW w:w="1559" w:type="dxa"/>
            <w:vAlign w:val="center"/>
          </w:tcPr>
          <w:p w:rsidR="00DC14AD" w:rsidRPr="00DC14AD" w:rsidRDefault="00DC14AD" w:rsidP="00DC14AD">
            <w:r w:rsidRPr="00DC14AD">
              <w:t>1500</w:t>
            </w:r>
          </w:p>
        </w:tc>
      </w:tr>
      <w:tr w:rsidR="00DC14AD" w:rsidRPr="00DC14AD" w:rsidTr="00DC14AD">
        <w:trPr>
          <w:cantSplit/>
          <w:jc w:val="center"/>
        </w:trPr>
        <w:tc>
          <w:tcPr>
            <w:tcW w:w="593" w:type="dxa"/>
            <w:vAlign w:val="center"/>
          </w:tcPr>
          <w:p w:rsidR="00DC14AD" w:rsidRPr="00DC14AD" w:rsidRDefault="00DC14AD" w:rsidP="00DC14AD">
            <w:r w:rsidRPr="00DC14AD">
              <w:t>11.</w:t>
            </w:r>
          </w:p>
        </w:tc>
        <w:tc>
          <w:tcPr>
            <w:tcW w:w="4625" w:type="dxa"/>
          </w:tcPr>
          <w:p w:rsidR="00DC14AD" w:rsidRPr="00DC14AD" w:rsidRDefault="00DC14AD" w:rsidP="00DC14AD">
            <w:r w:rsidRPr="00DC14AD">
              <w:t>Замена косих плоча прстију канала    (лим δ=50 мм) са свим пратећим операцијама</w:t>
            </w:r>
          </w:p>
        </w:tc>
        <w:tc>
          <w:tcPr>
            <w:tcW w:w="1276" w:type="dxa"/>
            <w:vAlign w:val="center"/>
          </w:tcPr>
          <w:p w:rsidR="00DC14AD" w:rsidRPr="00DC14AD" w:rsidRDefault="00DC14AD" w:rsidP="00DC14AD">
            <w:r w:rsidRPr="00DC14AD">
              <w:t>kom</w:t>
            </w:r>
          </w:p>
        </w:tc>
        <w:tc>
          <w:tcPr>
            <w:tcW w:w="1559" w:type="dxa"/>
            <w:tcBorders>
              <w:top w:val="nil"/>
            </w:tcBorders>
            <w:vAlign w:val="center"/>
          </w:tcPr>
          <w:p w:rsidR="00DC14AD" w:rsidRPr="00DC14AD" w:rsidRDefault="00DC14AD" w:rsidP="00DC14AD">
            <w:r w:rsidRPr="00DC14AD">
              <w:t>28</w:t>
            </w:r>
          </w:p>
        </w:tc>
      </w:tr>
      <w:tr w:rsidR="00DC14AD" w:rsidRPr="00DC14AD" w:rsidTr="00DC14AD">
        <w:trPr>
          <w:cantSplit/>
          <w:jc w:val="center"/>
        </w:trPr>
        <w:tc>
          <w:tcPr>
            <w:tcW w:w="593" w:type="dxa"/>
            <w:vAlign w:val="center"/>
          </w:tcPr>
          <w:p w:rsidR="00DC14AD" w:rsidRPr="00DC14AD" w:rsidRDefault="00DC14AD" w:rsidP="00DC14AD"/>
        </w:tc>
        <w:tc>
          <w:tcPr>
            <w:tcW w:w="4625" w:type="dxa"/>
          </w:tcPr>
          <w:p w:rsidR="00DC14AD" w:rsidRPr="00DC14AD" w:rsidRDefault="00DC14AD" w:rsidP="00DC14AD">
            <w:r w:rsidRPr="00DC14AD">
              <w:t>ГОРИОНИЦИ УГЉА:</w:t>
            </w:r>
          </w:p>
        </w:tc>
        <w:tc>
          <w:tcPr>
            <w:tcW w:w="1276" w:type="dxa"/>
          </w:tcPr>
          <w:p w:rsidR="00DC14AD" w:rsidRPr="00DC14AD" w:rsidRDefault="00DC14AD" w:rsidP="00DC14AD"/>
        </w:tc>
        <w:tc>
          <w:tcPr>
            <w:tcW w:w="1559" w:type="dxa"/>
          </w:tcPr>
          <w:p w:rsidR="00DC14AD" w:rsidRPr="00DC14AD" w:rsidRDefault="00DC14AD" w:rsidP="00DC14AD"/>
        </w:tc>
      </w:tr>
      <w:tr w:rsidR="00DC14AD" w:rsidRPr="00DC14AD" w:rsidTr="00DC14AD">
        <w:trPr>
          <w:cantSplit/>
          <w:jc w:val="center"/>
        </w:trPr>
        <w:tc>
          <w:tcPr>
            <w:tcW w:w="593" w:type="dxa"/>
            <w:vAlign w:val="center"/>
          </w:tcPr>
          <w:p w:rsidR="00DC14AD" w:rsidRPr="00DC14AD" w:rsidRDefault="00DC14AD" w:rsidP="00DC14AD">
            <w:r w:rsidRPr="00DC14AD">
              <w:t>12.</w:t>
            </w:r>
          </w:p>
        </w:tc>
        <w:tc>
          <w:tcPr>
            <w:tcW w:w="4625" w:type="dxa"/>
          </w:tcPr>
          <w:p w:rsidR="00DC14AD" w:rsidRPr="00DC14AD" w:rsidRDefault="00DC14AD" w:rsidP="00DC14AD">
            <w:r w:rsidRPr="00DC14AD">
              <w:t>Санација оштећења плашта горионика угља са свим пратећим операцијама</w:t>
            </w:r>
          </w:p>
        </w:tc>
        <w:tc>
          <w:tcPr>
            <w:tcW w:w="1276" w:type="dxa"/>
            <w:vAlign w:val="center"/>
          </w:tcPr>
          <w:p w:rsidR="00DC14AD" w:rsidRPr="00DC14AD" w:rsidRDefault="00DC14AD" w:rsidP="00DC14AD">
            <w:r w:rsidRPr="00DC14AD">
              <w:t>m2</w:t>
            </w:r>
          </w:p>
        </w:tc>
        <w:tc>
          <w:tcPr>
            <w:tcW w:w="1559" w:type="dxa"/>
            <w:vAlign w:val="center"/>
          </w:tcPr>
          <w:p w:rsidR="00DC14AD" w:rsidRPr="00DC14AD" w:rsidRDefault="00DC14AD" w:rsidP="00DC14AD">
            <w:r w:rsidRPr="00DC14AD">
              <w:t>4</w:t>
            </w:r>
          </w:p>
        </w:tc>
      </w:tr>
      <w:tr w:rsidR="00DC14AD" w:rsidRPr="00DC14AD" w:rsidTr="00DC14AD">
        <w:trPr>
          <w:cantSplit/>
          <w:jc w:val="center"/>
        </w:trPr>
        <w:tc>
          <w:tcPr>
            <w:tcW w:w="593" w:type="dxa"/>
            <w:vAlign w:val="center"/>
          </w:tcPr>
          <w:p w:rsidR="00DC14AD" w:rsidRPr="00DC14AD" w:rsidRDefault="00DC14AD" w:rsidP="00DC14AD">
            <w:r w:rsidRPr="00DC14AD">
              <w:lastRenderedPageBreak/>
              <w:t>13.</w:t>
            </w:r>
          </w:p>
        </w:tc>
        <w:tc>
          <w:tcPr>
            <w:tcW w:w="4625" w:type="dxa"/>
          </w:tcPr>
          <w:p w:rsidR="00DC14AD" w:rsidRPr="00DC14AD" w:rsidRDefault="00DC14AD" w:rsidP="00DC14AD">
            <w:r w:rsidRPr="00DC14AD">
              <w:t>Санација оштећених секција горионика угља (лим δ=10 мм) (ушће горионика од ватросталног материјала, рад из котла) са свим пратећим операцијама</w:t>
            </w:r>
          </w:p>
        </w:tc>
        <w:tc>
          <w:tcPr>
            <w:tcW w:w="1276" w:type="dxa"/>
            <w:vAlign w:val="center"/>
          </w:tcPr>
          <w:p w:rsidR="00DC14AD" w:rsidRPr="00DC14AD" w:rsidRDefault="00DC14AD" w:rsidP="00DC14AD"/>
          <w:p w:rsidR="00DC14AD" w:rsidRPr="00DC14AD" w:rsidRDefault="00DC14AD" w:rsidP="00DC14AD">
            <w:r w:rsidRPr="00DC14AD">
              <w:t>kg</w:t>
            </w:r>
          </w:p>
        </w:tc>
        <w:tc>
          <w:tcPr>
            <w:tcW w:w="1559" w:type="dxa"/>
            <w:vAlign w:val="center"/>
          </w:tcPr>
          <w:p w:rsidR="00DC14AD" w:rsidRPr="00DC14AD" w:rsidRDefault="00DC14AD" w:rsidP="00DC14AD"/>
          <w:p w:rsidR="00DC14AD" w:rsidRPr="00DC14AD" w:rsidRDefault="00DC14AD" w:rsidP="00DC14AD">
            <w:r w:rsidRPr="00DC14AD">
              <w:t>600</w:t>
            </w:r>
          </w:p>
        </w:tc>
      </w:tr>
      <w:tr w:rsidR="00DC14AD" w:rsidRPr="00DC14AD" w:rsidTr="00DC14AD">
        <w:trPr>
          <w:cantSplit/>
          <w:jc w:val="center"/>
        </w:trPr>
        <w:tc>
          <w:tcPr>
            <w:tcW w:w="593" w:type="dxa"/>
            <w:vAlign w:val="center"/>
          </w:tcPr>
          <w:p w:rsidR="00DC14AD" w:rsidRPr="00DC14AD" w:rsidRDefault="00DC14AD" w:rsidP="00DC14AD">
            <w:r w:rsidRPr="00DC14AD">
              <w:t>14.</w:t>
            </w:r>
          </w:p>
        </w:tc>
        <w:tc>
          <w:tcPr>
            <w:tcW w:w="4625" w:type="dxa"/>
          </w:tcPr>
          <w:p w:rsidR="00DC14AD" w:rsidRPr="00DC14AD" w:rsidRDefault="00DC14AD" w:rsidP="00DC14AD">
            <w:r w:rsidRPr="00DC14AD">
              <w:t>Репаратурно наваривање оштећених делова горионика са свим пратећим операцијама</w:t>
            </w:r>
          </w:p>
        </w:tc>
        <w:tc>
          <w:tcPr>
            <w:tcW w:w="1276" w:type="dxa"/>
            <w:vAlign w:val="center"/>
          </w:tcPr>
          <w:p w:rsidR="00DC14AD" w:rsidRPr="00DC14AD" w:rsidRDefault="00DC14AD" w:rsidP="00DC14AD">
            <w:r w:rsidRPr="00DC14AD">
              <w:t>m</w:t>
            </w:r>
          </w:p>
        </w:tc>
        <w:tc>
          <w:tcPr>
            <w:tcW w:w="1559" w:type="dxa"/>
            <w:vAlign w:val="center"/>
          </w:tcPr>
          <w:p w:rsidR="00DC14AD" w:rsidRPr="00DC14AD" w:rsidRDefault="00DC14AD" w:rsidP="00DC14AD">
            <w:r w:rsidRPr="00DC14AD">
              <w:t>40</w:t>
            </w:r>
          </w:p>
        </w:tc>
      </w:tr>
      <w:tr w:rsidR="00DC14AD" w:rsidRPr="00DC14AD" w:rsidTr="00DC14AD">
        <w:trPr>
          <w:cantSplit/>
          <w:jc w:val="center"/>
        </w:trPr>
        <w:tc>
          <w:tcPr>
            <w:tcW w:w="593" w:type="dxa"/>
            <w:vAlign w:val="center"/>
          </w:tcPr>
          <w:p w:rsidR="00DC14AD" w:rsidRPr="00DC14AD" w:rsidRDefault="00DC14AD" w:rsidP="00DC14AD"/>
        </w:tc>
        <w:tc>
          <w:tcPr>
            <w:tcW w:w="4625" w:type="dxa"/>
          </w:tcPr>
          <w:p w:rsidR="00DC14AD" w:rsidRPr="00DC14AD" w:rsidRDefault="00DC14AD" w:rsidP="00DC14AD">
            <w:r w:rsidRPr="00DC14AD">
              <w:t>РЕЦИРКУЛАЦИОНИ КАНАЛИ:</w:t>
            </w:r>
          </w:p>
        </w:tc>
        <w:tc>
          <w:tcPr>
            <w:tcW w:w="1276" w:type="dxa"/>
          </w:tcPr>
          <w:p w:rsidR="00DC14AD" w:rsidRPr="00DC14AD" w:rsidRDefault="00DC14AD" w:rsidP="00DC14AD"/>
        </w:tc>
        <w:tc>
          <w:tcPr>
            <w:tcW w:w="1559" w:type="dxa"/>
          </w:tcPr>
          <w:p w:rsidR="00DC14AD" w:rsidRPr="00DC14AD" w:rsidRDefault="00DC14AD" w:rsidP="00DC14AD"/>
        </w:tc>
      </w:tr>
      <w:tr w:rsidR="00DC14AD" w:rsidRPr="00DC14AD" w:rsidTr="00DC14AD">
        <w:trPr>
          <w:cantSplit/>
          <w:jc w:val="center"/>
        </w:trPr>
        <w:tc>
          <w:tcPr>
            <w:tcW w:w="593" w:type="dxa"/>
            <w:vAlign w:val="center"/>
          </w:tcPr>
          <w:p w:rsidR="00DC14AD" w:rsidRPr="00DC14AD" w:rsidRDefault="00DC14AD" w:rsidP="00DC14AD">
            <w:r w:rsidRPr="00DC14AD">
              <w:t>15.</w:t>
            </w:r>
          </w:p>
        </w:tc>
        <w:tc>
          <w:tcPr>
            <w:tcW w:w="4625" w:type="dxa"/>
          </w:tcPr>
          <w:p w:rsidR="00DC14AD" w:rsidRPr="00DC14AD" w:rsidRDefault="00DC14AD" w:rsidP="00DC14AD">
            <w:r w:rsidRPr="00DC14AD">
              <w:t>Замена оштећених делова плашта     (лим δ=5÷6 мм) са свим пратећим операцијама</w:t>
            </w:r>
          </w:p>
        </w:tc>
        <w:tc>
          <w:tcPr>
            <w:tcW w:w="1276" w:type="dxa"/>
            <w:vAlign w:val="center"/>
          </w:tcPr>
          <w:p w:rsidR="00DC14AD" w:rsidRPr="00DC14AD" w:rsidRDefault="00DC14AD" w:rsidP="00DC14AD">
            <w:r w:rsidRPr="00DC14AD">
              <w:t>m2</w:t>
            </w:r>
          </w:p>
        </w:tc>
        <w:tc>
          <w:tcPr>
            <w:tcW w:w="1559" w:type="dxa"/>
            <w:vAlign w:val="center"/>
          </w:tcPr>
          <w:p w:rsidR="00DC14AD" w:rsidRPr="00DC14AD" w:rsidRDefault="00DC14AD" w:rsidP="00DC14AD">
            <w:r w:rsidRPr="00DC14AD">
              <w:t>4</w:t>
            </w:r>
          </w:p>
        </w:tc>
      </w:tr>
      <w:tr w:rsidR="00DC14AD" w:rsidRPr="00DC14AD" w:rsidTr="00DC14AD">
        <w:trPr>
          <w:cantSplit/>
          <w:jc w:val="center"/>
        </w:trPr>
        <w:tc>
          <w:tcPr>
            <w:tcW w:w="593" w:type="dxa"/>
            <w:vAlign w:val="center"/>
          </w:tcPr>
          <w:p w:rsidR="00DC14AD" w:rsidRPr="00DC14AD" w:rsidRDefault="00DC14AD" w:rsidP="00DC14AD">
            <w:r w:rsidRPr="00DC14AD">
              <w:t>16.</w:t>
            </w:r>
          </w:p>
        </w:tc>
        <w:tc>
          <w:tcPr>
            <w:tcW w:w="4625" w:type="dxa"/>
          </w:tcPr>
          <w:p w:rsidR="00DC14AD" w:rsidRPr="00DC14AD" w:rsidRDefault="00DC14AD" w:rsidP="00DC14AD">
            <w:r w:rsidRPr="00DC14AD">
              <w:t>Преглед и санација врата на коти 16м и 31м са свим пратећим операцијама</w:t>
            </w:r>
          </w:p>
        </w:tc>
        <w:tc>
          <w:tcPr>
            <w:tcW w:w="1276" w:type="dxa"/>
            <w:vAlign w:val="center"/>
          </w:tcPr>
          <w:p w:rsidR="00DC14AD" w:rsidRPr="00DC14AD" w:rsidRDefault="00DC14AD" w:rsidP="00DC14AD">
            <w:r w:rsidRPr="00DC14AD">
              <w:t>kom</w:t>
            </w:r>
          </w:p>
        </w:tc>
        <w:tc>
          <w:tcPr>
            <w:tcW w:w="1559" w:type="dxa"/>
            <w:vAlign w:val="center"/>
          </w:tcPr>
          <w:p w:rsidR="00DC14AD" w:rsidRPr="00DC14AD" w:rsidRDefault="00DC14AD" w:rsidP="00DC14AD">
            <w:r w:rsidRPr="00DC14AD">
              <w:t>8</w:t>
            </w:r>
          </w:p>
        </w:tc>
      </w:tr>
      <w:tr w:rsidR="00DC14AD" w:rsidRPr="00DC14AD" w:rsidTr="00DC14AD">
        <w:trPr>
          <w:cantSplit/>
          <w:jc w:val="center"/>
        </w:trPr>
        <w:tc>
          <w:tcPr>
            <w:tcW w:w="593" w:type="dxa"/>
            <w:vAlign w:val="center"/>
          </w:tcPr>
          <w:p w:rsidR="00DC14AD" w:rsidRPr="00DC14AD" w:rsidRDefault="00DC14AD" w:rsidP="00DC14AD">
            <w:r w:rsidRPr="00DC14AD">
              <w:t>17.</w:t>
            </w:r>
          </w:p>
        </w:tc>
        <w:tc>
          <w:tcPr>
            <w:tcW w:w="4625" w:type="dxa"/>
          </w:tcPr>
          <w:p w:rsidR="00DC14AD" w:rsidRPr="00DC14AD" w:rsidRDefault="00DC14AD" w:rsidP="00DC14AD">
            <w:r w:rsidRPr="00DC14AD">
              <w:t>Санација прстена за ношење озида шамотног материјала са свим пратећим операцијама</w:t>
            </w:r>
          </w:p>
        </w:tc>
        <w:tc>
          <w:tcPr>
            <w:tcW w:w="1276" w:type="dxa"/>
            <w:vAlign w:val="center"/>
          </w:tcPr>
          <w:p w:rsidR="00DC14AD" w:rsidRPr="00DC14AD" w:rsidRDefault="00DC14AD" w:rsidP="00DC14AD">
            <w:r w:rsidRPr="00DC14AD">
              <w:t>kg</w:t>
            </w:r>
          </w:p>
        </w:tc>
        <w:tc>
          <w:tcPr>
            <w:tcW w:w="1559" w:type="dxa"/>
            <w:vAlign w:val="center"/>
          </w:tcPr>
          <w:p w:rsidR="00DC14AD" w:rsidRPr="00DC14AD" w:rsidRDefault="00DC14AD" w:rsidP="00DC14AD">
            <w:r w:rsidRPr="00DC14AD">
              <w:t>100</w:t>
            </w:r>
          </w:p>
        </w:tc>
      </w:tr>
      <w:tr w:rsidR="00DC14AD" w:rsidRPr="00DC14AD" w:rsidTr="00DC14AD">
        <w:trPr>
          <w:cantSplit/>
          <w:jc w:val="center"/>
        </w:trPr>
        <w:tc>
          <w:tcPr>
            <w:tcW w:w="593" w:type="dxa"/>
            <w:vAlign w:val="center"/>
          </w:tcPr>
          <w:p w:rsidR="00DC14AD" w:rsidRPr="00DC14AD" w:rsidRDefault="00DC14AD" w:rsidP="00DC14AD">
            <w:r w:rsidRPr="00DC14AD">
              <w:t>18.</w:t>
            </w:r>
          </w:p>
        </w:tc>
        <w:tc>
          <w:tcPr>
            <w:tcW w:w="4625" w:type="dxa"/>
          </w:tcPr>
          <w:p w:rsidR="00DC14AD" w:rsidRPr="00DC14AD" w:rsidRDefault="00DC14AD" w:rsidP="00DC14AD">
            <w:r w:rsidRPr="00DC14AD">
              <w:t>Замена падног шахта испод додавача угља са свим пратећим операцијама</w:t>
            </w:r>
          </w:p>
        </w:tc>
        <w:tc>
          <w:tcPr>
            <w:tcW w:w="1276" w:type="dxa"/>
            <w:vAlign w:val="center"/>
          </w:tcPr>
          <w:p w:rsidR="00DC14AD" w:rsidRPr="00DC14AD" w:rsidRDefault="00DC14AD" w:rsidP="00DC14AD">
            <w:r w:rsidRPr="00DC14AD">
              <w:t>kom</w:t>
            </w:r>
          </w:p>
        </w:tc>
        <w:tc>
          <w:tcPr>
            <w:tcW w:w="1559" w:type="dxa"/>
            <w:vAlign w:val="center"/>
          </w:tcPr>
          <w:p w:rsidR="00DC14AD" w:rsidRPr="00DC14AD" w:rsidRDefault="00DC14AD" w:rsidP="00DC14AD">
            <w:r w:rsidRPr="00DC14AD">
              <w:t>1</w:t>
            </w:r>
          </w:p>
        </w:tc>
      </w:tr>
      <w:tr w:rsidR="00DC14AD" w:rsidRPr="00DC14AD" w:rsidTr="00DC14AD">
        <w:trPr>
          <w:cantSplit/>
          <w:jc w:val="center"/>
        </w:trPr>
        <w:tc>
          <w:tcPr>
            <w:tcW w:w="593" w:type="dxa"/>
            <w:vAlign w:val="center"/>
          </w:tcPr>
          <w:p w:rsidR="00DC14AD" w:rsidRPr="00DC14AD" w:rsidRDefault="00DC14AD" w:rsidP="00DC14AD">
            <w:r w:rsidRPr="00DC14AD">
              <w:t>19.</w:t>
            </w:r>
          </w:p>
        </w:tc>
        <w:tc>
          <w:tcPr>
            <w:tcW w:w="4625" w:type="dxa"/>
          </w:tcPr>
          <w:p w:rsidR="00DC14AD" w:rsidRPr="00DC14AD" w:rsidRDefault="00DC14AD" w:rsidP="00DC14AD">
            <w:r w:rsidRPr="00DC14AD">
              <w:t>Услуге по НЧ</w:t>
            </w:r>
          </w:p>
        </w:tc>
        <w:tc>
          <w:tcPr>
            <w:tcW w:w="1276" w:type="dxa"/>
            <w:vAlign w:val="center"/>
          </w:tcPr>
          <w:p w:rsidR="00DC14AD" w:rsidRPr="00DC14AD" w:rsidRDefault="00DC14AD" w:rsidP="00DC14AD">
            <w:r w:rsidRPr="00DC14AD">
              <w:t>НЧ</w:t>
            </w:r>
          </w:p>
        </w:tc>
        <w:tc>
          <w:tcPr>
            <w:tcW w:w="1559" w:type="dxa"/>
            <w:vAlign w:val="center"/>
          </w:tcPr>
          <w:p w:rsidR="00DC14AD" w:rsidRPr="00DC14AD" w:rsidRDefault="00DC14AD" w:rsidP="00DC14AD">
            <w:r w:rsidRPr="00DC14AD">
              <w:t>300</w:t>
            </w:r>
          </w:p>
        </w:tc>
      </w:tr>
    </w:tbl>
    <w:p w:rsidR="00DC14AD" w:rsidRPr="00DC14AD" w:rsidRDefault="00DC14AD" w:rsidP="00DC14AD"/>
    <w:p w:rsidR="00DC14AD" w:rsidRPr="00DC14AD" w:rsidRDefault="00DC14AD" w:rsidP="00DC14AD"/>
    <w:p w:rsidR="00DC14AD" w:rsidRPr="00DC14AD" w:rsidRDefault="00DC14AD" w:rsidP="00DC14AD"/>
    <w:p w:rsidR="00DC14AD" w:rsidRPr="00DC14AD" w:rsidRDefault="00DC14AD" w:rsidP="00DC14AD"/>
    <w:p w:rsidR="00DC14AD" w:rsidRPr="00DC14AD" w:rsidRDefault="00DC14AD" w:rsidP="00DC14AD"/>
    <w:p w:rsidR="00DC14AD" w:rsidRPr="00DC14AD" w:rsidRDefault="00DC14AD" w:rsidP="00DC14AD"/>
    <w:p w:rsidR="00DC14AD" w:rsidRPr="00DC14AD" w:rsidRDefault="00DC14AD" w:rsidP="00DC14AD"/>
    <w:p w:rsidR="00DC14AD" w:rsidRPr="00DC14AD" w:rsidRDefault="00DC14AD" w:rsidP="00DC14AD"/>
    <w:p w:rsidR="00DC14AD" w:rsidRPr="00DC14AD" w:rsidRDefault="00DC14AD" w:rsidP="00DC14AD"/>
    <w:p w:rsidR="00DC14AD" w:rsidRPr="00DC14AD" w:rsidRDefault="00DC14AD" w:rsidP="00DC14AD"/>
    <w:p w:rsidR="00DC14AD" w:rsidRPr="00DC14AD" w:rsidRDefault="00DC14AD" w:rsidP="00DC14AD"/>
    <w:p w:rsidR="00DC14AD" w:rsidRPr="00DC14AD" w:rsidRDefault="00DC14AD" w:rsidP="00DC14AD"/>
    <w:p w:rsidR="00DC14AD" w:rsidRPr="00DC14AD" w:rsidRDefault="00DC14AD" w:rsidP="00DC14AD"/>
    <w:p w:rsidR="00DC14AD" w:rsidRPr="00DC14AD" w:rsidRDefault="00DC14AD" w:rsidP="00DC14AD"/>
    <w:p w:rsidR="00DC14AD" w:rsidRPr="00DC14AD" w:rsidRDefault="00DC14AD" w:rsidP="00DC14AD"/>
    <w:p w:rsidR="00DC14AD" w:rsidRPr="00DC14AD" w:rsidRDefault="00DC14AD" w:rsidP="00DC14AD"/>
    <w:p w:rsidR="00DC14AD" w:rsidRPr="00DC14AD" w:rsidRDefault="00DC14AD" w:rsidP="00DC14AD"/>
    <w:p w:rsidR="00DC14AD" w:rsidRDefault="00DC14AD" w:rsidP="00DC14AD"/>
    <w:p w:rsidR="00DC14AD" w:rsidRPr="00DC14AD" w:rsidRDefault="00DC14AD" w:rsidP="00DC14AD">
      <w:r w:rsidRPr="00DC14AD">
        <w:lastRenderedPageBreak/>
        <w:t>КАНАЛИ АЕРО-СМЕШЕ, ГОРИОНИЦИ УГЉА И РЕЦИ-КАНАЛИ МЛИНА 32, 34, 35 и 36, БЛОКА  А3  У  2018.  ГОДИНИ</w:t>
      </w:r>
    </w:p>
    <w:p w:rsidR="00DC14AD" w:rsidRPr="00DC14AD" w:rsidRDefault="00DC14AD" w:rsidP="00DC14AD"/>
    <w:tbl>
      <w:tblPr>
        <w:tblW w:w="8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3"/>
        <w:gridCol w:w="4767"/>
        <w:gridCol w:w="1134"/>
        <w:gridCol w:w="1559"/>
      </w:tblGrid>
      <w:tr w:rsidR="00DC14AD" w:rsidRPr="00DC14AD" w:rsidTr="00DC14AD">
        <w:trPr>
          <w:cantSplit/>
          <w:trHeight w:val="513"/>
          <w:jc w:val="center"/>
        </w:trPr>
        <w:tc>
          <w:tcPr>
            <w:tcW w:w="593" w:type="dxa"/>
            <w:vAlign w:val="center"/>
          </w:tcPr>
          <w:p w:rsidR="00DC14AD" w:rsidRPr="00DC14AD" w:rsidRDefault="00DC14AD" w:rsidP="00DC14AD">
            <w:r w:rsidRPr="00DC14AD">
              <w:t>Бр.</w:t>
            </w:r>
          </w:p>
        </w:tc>
        <w:tc>
          <w:tcPr>
            <w:tcW w:w="4767" w:type="dxa"/>
            <w:vAlign w:val="center"/>
          </w:tcPr>
          <w:p w:rsidR="00DC14AD" w:rsidRPr="00DC14AD" w:rsidRDefault="00DC14AD" w:rsidP="00DC14AD">
            <w:r w:rsidRPr="00DC14AD">
              <w:t>Опис предвиђених услуга</w:t>
            </w:r>
          </w:p>
        </w:tc>
        <w:tc>
          <w:tcPr>
            <w:tcW w:w="1134" w:type="dxa"/>
            <w:vAlign w:val="center"/>
          </w:tcPr>
          <w:p w:rsidR="00DC14AD" w:rsidRPr="00DC14AD" w:rsidRDefault="00DC14AD" w:rsidP="00DC14AD">
            <w:r w:rsidRPr="00DC14AD">
              <w:t>Јединица мере</w:t>
            </w:r>
          </w:p>
        </w:tc>
        <w:tc>
          <w:tcPr>
            <w:tcW w:w="1559" w:type="dxa"/>
            <w:vAlign w:val="center"/>
          </w:tcPr>
          <w:p w:rsidR="00DC14AD" w:rsidRPr="00DC14AD" w:rsidRDefault="00DC14AD" w:rsidP="00DC14AD">
            <w:r w:rsidRPr="00DC14AD">
              <w:t>Количина</w:t>
            </w:r>
          </w:p>
        </w:tc>
      </w:tr>
      <w:tr w:rsidR="00DC14AD" w:rsidRPr="00DC14AD" w:rsidTr="00DC14AD">
        <w:trPr>
          <w:cantSplit/>
          <w:jc w:val="center"/>
        </w:trPr>
        <w:tc>
          <w:tcPr>
            <w:tcW w:w="593" w:type="dxa"/>
          </w:tcPr>
          <w:p w:rsidR="00DC14AD" w:rsidRPr="00DC14AD" w:rsidRDefault="00DC14AD" w:rsidP="00DC14AD"/>
        </w:tc>
        <w:tc>
          <w:tcPr>
            <w:tcW w:w="4767" w:type="dxa"/>
          </w:tcPr>
          <w:p w:rsidR="00DC14AD" w:rsidRPr="00DC14AD" w:rsidRDefault="00DC14AD" w:rsidP="00DC14AD">
            <w:r w:rsidRPr="00DC14AD">
              <w:t>КАНАЛИ АЕРОСМЕШЕ:</w:t>
            </w:r>
          </w:p>
        </w:tc>
        <w:tc>
          <w:tcPr>
            <w:tcW w:w="1134" w:type="dxa"/>
          </w:tcPr>
          <w:p w:rsidR="00DC14AD" w:rsidRPr="00DC14AD" w:rsidRDefault="00DC14AD" w:rsidP="00DC14AD"/>
        </w:tc>
        <w:tc>
          <w:tcPr>
            <w:tcW w:w="1559" w:type="dxa"/>
          </w:tcPr>
          <w:p w:rsidR="00DC14AD" w:rsidRPr="00DC14AD" w:rsidRDefault="00DC14AD" w:rsidP="00DC14AD"/>
        </w:tc>
      </w:tr>
      <w:tr w:rsidR="00DC14AD" w:rsidRPr="00DC14AD" w:rsidTr="00DC14AD">
        <w:trPr>
          <w:cantSplit/>
          <w:jc w:val="center"/>
        </w:trPr>
        <w:tc>
          <w:tcPr>
            <w:tcW w:w="593" w:type="dxa"/>
            <w:vAlign w:val="center"/>
          </w:tcPr>
          <w:p w:rsidR="00DC14AD" w:rsidRPr="00DC14AD" w:rsidRDefault="00DC14AD" w:rsidP="00DC14AD">
            <w:r w:rsidRPr="00DC14AD">
              <w:t>1.</w:t>
            </w:r>
          </w:p>
        </w:tc>
        <w:tc>
          <w:tcPr>
            <w:tcW w:w="4767" w:type="dxa"/>
          </w:tcPr>
          <w:p w:rsidR="00DC14AD" w:rsidRPr="00DC14AD" w:rsidRDefault="00DC14AD" w:rsidP="00DC14AD">
            <w:r w:rsidRPr="00DC14AD">
              <w:t>Затварање и отварање преградног шибера на коти 6,5м са свим пратећим операцијама</w:t>
            </w:r>
          </w:p>
        </w:tc>
        <w:tc>
          <w:tcPr>
            <w:tcW w:w="1134" w:type="dxa"/>
            <w:vAlign w:val="center"/>
          </w:tcPr>
          <w:p w:rsidR="00DC14AD" w:rsidRPr="00DC14AD" w:rsidRDefault="00DC14AD" w:rsidP="00DC14AD">
            <w:r w:rsidRPr="00DC14AD">
              <w:t>kom</w:t>
            </w:r>
          </w:p>
        </w:tc>
        <w:tc>
          <w:tcPr>
            <w:tcW w:w="1559" w:type="dxa"/>
            <w:vAlign w:val="center"/>
          </w:tcPr>
          <w:p w:rsidR="00DC14AD" w:rsidRPr="00DC14AD" w:rsidRDefault="00DC14AD" w:rsidP="00DC14AD">
            <w:r w:rsidRPr="00DC14AD">
              <w:t>4</w:t>
            </w:r>
          </w:p>
        </w:tc>
      </w:tr>
      <w:tr w:rsidR="00DC14AD" w:rsidRPr="00DC14AD" w:rsidTr="00DC14AD">
        <w:trPr>
          <w:cantSplit/>
          <w:jc w:val="center"/>
        </w:trPr>
        <w:tc>
          <w:tcPr>
            <w:tcW w:w="593" w:type="dxa"/>
            <w:vAlign w:val="center"/>
          </w:tcPr>
          <w:p w:rsidR="00DC14AD" w:rsidRPr="00DC14AD" w:rsidRDefault="00DC14AD" w:rsidP="00DC14AD">
            <w:r w:rsidRPr="00DC14AD">
              <w:t>2.</w:t>
            </w:r>
          </w:p>
        </w:tc>
        <w:tc>
          <w:tcPr>
            <w:tcW w:w="4767" w:type="dxa"/>
          </w:tcPr>
          <w:p w:rsidR="00DC14AD" w:rsidRPr="00DC14AD" w:rsidRDefault="00DC14AD" w:rsidP="00DC14AD">
            <w:r w:rsidRPr="00DC14AD">
              <w:t>Санација и разрада преградног шибера на коти 6,5м са свим пратећим операцијама</w:t>
            </w:r>
          </w:p>
        </w:tc>
        <w:tc>
          <w:tcPr>
            <w:tcW w:w="1134" w:type="dxa"/>
            <w:vAlign w:val="center"/>
          </w:tcPr>
          <w:p w:rsidR="00DC14AD" w:rsidRPr="00DC14AD" w:rsidRDefault="00DC14AD" w:rsidP="00DC14AD">
            <w:r w:rsidRPr="00DC14AD">
              <w:t>kom</w:t>
            </w:r>
          </w:p>
        </w:tc>
        <w:tc>
          <w:tcPr>
            <w:tcW w:w="1559" w:type="dxa"/>
            <w:vAlign w:val="center"/>
          </w:tcPr>
          <w:p w:rsidR="00DC14AD" w:rsidRPr="00DC14AD" w:rsidRDefault="00DC14AD" w:rsidP="00DC14AD">
            <w:r w:rsidRPr="00DC14AD">
              <w:t>4</w:t>
            </w:r>
          </w:p>
        </w:tc>
      </w:tr>
      <w:tr w:rsidR="00DC14AD" w:rsidRPr="00DC14AD" w:rsidTr="00DC14AD">
        <w:trPr>
          <w:cantSplit/>
          <w:jc w:val="center"/>
        </w:trPr>
        <w:tc>
          <w:tcPr>
            <w:tcW w:w="593" w:type="dxa"/>
            <w:vAlign w:val="center"/>
          </w:tcPr>
          <w:p w:rsidR="00DC14AD" w:rsidRPr="00DC14AD" w:rsidRDefault="00DC14AD" w:rsidP="00DC14AD">
            <w:r w:rsidRPr="00DC14AD">
              <w:t>3.</w:t>
            </w:r>
          </w:p>
        </w:tc>
        <w:tc>
          <w:tcPr>
            <w:tcW w:w="4767" w:type="dxa"/>
          </w:tcPr>
          <w:p w:rsidR="00DC14AD" w:rsidRPr="00DC14AD" w:rsidRDefault="00DC14AD" w:rsidP="00DC14AD">
            <w:r w:rsidRPr="00DC14AD">
              <w:t>Отварање и затварање ревизионих врата на коти 6,5м са свим пратећим операцијама</w:t>
            </w:r>
          </w:p>
        </w:tc>
        <w:tc>
          <w:tcPr>
            <w:tcW w:w="1134" w:type="dxa"/>
            <w:vAlign w:val="center"/>
          </w:tcPr>
          <w:p w:rsidR="00DC14AD" w:rsidRPr="00DC14AD" w:rsidRDefault="00DC14AD" w:rsidP="00DC14AD">
            <w:r w:rsidRPr="00DC14AD">
              <w:t>kom</w:t>
            </w:r>
          </w:p>
        </w:tc>
        <w:tc>
          <w:tcPr>
            <w:tcW w:w="1559" w:type="dxa"/>
            <w:vAlign w:val="center"/>
          </w:tcPr>
          <w:p w:rsidR="00DC14AD" w:rsidRPr="00DC14AD" w:rsidRDefault="00DC14AD" w:rsidP="00DC14AD">
            <w:r w:rsidRPr="00DC14AD">
              <w:t>4</w:t>
            </w:r>
          </w:p>
        </w:tc>
      </w:tr>
      <w:tr w:rsidR="00DC14AD" w:rsidRPr="00DC14AD" w:rsidTr="00DC14AD">
        <w:trPr>
          <w:cantSplit/>
          <w:jc w:val="center"/>
        </w:trPr>
        <w:tc>
          <w:tcPr>
            <w:tcW w:w="593" w:type="dxa"/>
            <w:vAlign w:val="center"/>
          </w:tcPr>
          <w:p w:rsidR="00DC14AD" w:rsidRPr="00DC14AD" w:rsidRDefault="00DC14AD" w:rsidP="00DC14AD">
            <w:r w:rsidRPr="00DC14AD">
              <w:t>4.</w:t>
            </w:r>
          </w:p>
        </w:tc>
        <w:tc>
          <w:tcPr>
            <w:tcW w:w="4767" w:type="dxa"/>
          </w:tcPr>
          <w:p w:rsidR="00DC14AD" w:rsidRPr="00DC14AD" w:rsidRDefault="00DC14AD" w:rsidP="00DC14AD">
            <w:r w:rsidRPr="00DC14AD">
              <w:t>Санација ревизионих врата на коти 6,5м и зоне око врата наваривањем, са свим пратећим операцијама</w:t>
            </w:r>
          </w:p>
        </w:tc>
        <w:tc>
          <w:tcPr>
            <w:tcW w:w="1134" w:type="dxa"/>
            <w:vAlign w:val="center"/>
          </w:tcPr>
          <w:p w:rsidR="00DC14AD" w:rsidRPr="00DC14AD" w:rsidRDefault="00DC14AD" w:rsidP="00DC14AD">
            <w:r w:rsidRPr="00DC14AD">
              <w:t>kom</w:t>
            </w:r>
          </w:p>
        </w:tc>
        <w:tc>
          <w:tcPr>
            <w:tcW w:w="1559" w:type="dxa"/>
            <w:vAlign w:val="center"/>
          </w:tcPr>
          <w:p w:rsidR="00DC14AD" w:rsidRPr="00DC14AD" w:rsidRDefault="00DC14AD" w:rsidP="00DC14AD">
            <w:r w:rsidRPr="00DC14AD">
              <w:t>4</w:t>
            </w:r>
          </w:p>
        </w:tc>
      </w:tr>
      <w:tr w:rsidR="00DC14AD" w:rsidRPr="00DC14AD" w:rsidTr="00DC14AD">
        <w:trPr>
          <w:cantSplit/>
          <w:jc w:val="center"/>
        </w:trPr>
        <w:tc>
          <w:tcPr>
            <w:tcW w:w="593" w:type="dxa"/>
            <w:vAlign w:val="center"/>
          </w:tcPr>
          <w:p w:rsidR="00DC14AD" w:rsidRPr="00DC14AD" w:rsidRDefault="00DC14AD" w:rsidP="00DC14AD">
            <w:r w:rsidRPr="00DC14AD">
              <w:t>5.</w:t>
            </w:r>
          </w:p>
        </w:tc>
        <w:tc>
          <w:tcPr>
            <w:tcW w:w="4767" w:type="dxa"/>
          </w:tcPr>
          <w:p w:rsidR="00DC14AD" w:rsidRPr="00DC14AD" w:rsidRDefault="00DC14AD" w:rsidP="00DC14AD">
            <w:r w:rsidRPr="00DC14AD">
              <w:t>Преглед компензатора на коти 10м и 14м, са просецањем отвора на каналу и свим пратећим операцијама</w:t>
            </w:r>
          </w:p>
        </w:tc>
        <w:tc>
          <w:tcPr>
            <w:tcW w:w="1134" w:type="dxa"/>
            <w:vAlign w:val="center"/>
          </w:tcPr>
          <w:p w:rsidR="00DC14AD" w:rsidRPr="00DC14AD" w:rsidRDefault="00DC14AD" w:rsidP="00DC14AD">
            <w:r w:rsidRPr="00DC14AD">
              <w:t>kom</w:t>
            </w:r>
          </w:p>
        </w:tc>
        <w:tc>
          <w:tcPr>
            <w:tcW w:w="1559" w:type="dxa"/>
            <w:vAlign w:val="center"/>
          </w:tcPr>
          <w:p w:rsidR="00DC14AD" w:rsidRPr="00DC14AD" w:rsidRDefault="00DC14AD" w:rsidP="00DC14AD">
            <w:r w:rsidRPr="00DC14AD">
              <w:t>8</w:t>
            </w:r>
          </w:p>
        </w:tc>
      </w:tr>
      <w:tr w:rsidR="00DC14AD" w:rsidRPr="00DC14AD" w:rsidTr="00DC14AD">
        <w:trPr>
          <w:cantSplit/>
          <w:jc w:val="center"/>
        </w:trPr>
        <w:tc>
          <w:tcPr>
            <w:tcW w:w="593" w:type="dxa"/>
            <w:vAlign w:val="center"/>
          </w:tcPr>
          <w:p w:rsidR="00DC14AD" w:rsidRPr="00DC14AD" w:rsidRDefault="00DC14AD" w:rsidP="00DC14AD">
            <w:r w:rsidRPr="00DC14AD">
              <w:t>6.</w:t>
            </w:r>
          </w:p>
        </w:tc>
        <w:tc>
          <w:tcPr>
            <w:tcW w:w="4767" w:type="dxa"/>
          </w:tcPr>
          <w:p w:rsidR="00DC14AD" w:rsidRPr="00DC14AD" w:rsidRDefault="00DC14AD" w:rsidP="00DC14AD">
            <w:r w:rsidRPr="00DC14AD">
              <w:t>Поправка компензатора на коти 10м и 14м, са наваривањем места оштећених абразијом и са свим пратећим операцијама</w:t>
            </w:r>
          </w:p>
        </w:tc>
        <w:tc>
          <w:tcPr>
            <w:tcW w:w="1134" w:type="dxa"/>
            <w:vAlign w:val="center"/>
          </w:tcPr>
          <w:p w:rsidR="00DC14AD" w:rsidRPr="00DC14AD" w:rsidRDefault="00DC14AD" w:rsidP="00DC14AD">
            <w:r w:rsidRPr="00DC14AD">
              <w:t>kom</w:t>
            </w:r>
          </w:p>
        </w:tc>
        <w:tc>
          <w:tcPr>
            <w:tcW w:w="1559" w:type="dxa"/>
            <w:vAlign w:val="center"/>
          </w:tcPr>
          <w:p w:rsidR="00DC14AD" w:rsidRPr="00DC14AD" w:rsidRDefault="00DC14AD" w:rsidP="00DC14AD">
            <w:r w:rsidRPr="00DC14AD">
              <w:t>8</w:t>
            </w:r>
          </w:p>
        </w:tc>
      </w:tr>
      <w:tr w:rsidR="00DC14AD" w:rsidRPr="00DC14AD" w:rsidTr="00DC14AD">
        <w:trPr>
          <w:cantSplit/>
          <w:jc w:val="center"/>
        </w:trPr>
        <w:tc>
          <w:tcPr>
            <w:tcW w:w="593" w:type="dxa"/>
            <w:vAlign w:val="center"/>
          </w:tcPr>
          <w:p w:rsidR="00DC14AD" w:rsidRPr="00DC14AD" w:rsidRDefault="00DC14AD" w:rsidP="00DC14AD">
            <w:r w:rsidRPr="00DC14AD">
              <w:t>7.</w:t>
            </w:r>
          </w:p>
        </w:tc>
        <w:tc>
          <w:tcPr>
            <w:tcW w:w="4767" w:type="dxa"/>
          </w:tcPr>
          <w:p w:rsidR="00DC14AD" w:rsidRPr="00DC14AD" w:rsidRDefault="00DC14AD" w:rsidP="00DC14AD">
            <w:r w:rsidRPr="00DC14AD">
              <w:t>Замена оштећених делова канала аеро-смеше (лим δ=15мм) са свим пратећим операцијама</w:t>
            </w:r>
          </w:p>
        </w:tc>
        <w:tc>
          <w:tcPr>
            <w:tcW w:w="1134" w:type="dxa"/>
            <w:vAlign w:val="center"/>
          </w:tcPr>
          <w:p w:rsidR="00DC14AD" w:rsidRPr="00DC14AD" w:rsidRDefault="00DC14AD" w:rsidP="00DC14AD">
            <w:r w:rsidRPr="00DC14AD">
              <w:t>m2</w:t>
            </w:r>
          </w:p>
        </w:tc>
        <w:tc>
          <w:tcPr>
            <w:tcW w:w="1559" w:type="dxa"/>
            <w:vAlign w:val="center"/>
          </w:tcPr>
          <w:p w:rsidR="00DC14AD" w:rsidRPr="00DC14AD" w:rsidRDefault="00DC14AD" w:rsidP="00DC14AD">
            <w:r w:rsidRPr="00DC14AD">
              <w:t>12</w:t>
            </w:r>
          </w:p>
        </w:tc>
      </w:tr>
      <w:tr w:rsidR="00DC14AD" w:rsidRPr="00DC14AD" w:rsidTr="00DC14AD">
        <w:trPr>
          <w:cantSplit/>
          <w:jc w:val="center"/>
        </w:trPr>
        <w:tc>
          <w:tcPr>
            <w:tcW w:w="593" w:type="dxa"/>
            <w:vAlign w:val="center"/>
          </w:tcPr>
          <w:p w:rsidR="00DC14AD" w:rsidRPr="00DC14AD" w:rsidRDefault="00DC14AD" w:rsidP="00DC14AD">
            <w:r w:rsidRPr="00DC14AD">
              <w:t>8.</w:t>
            </w:r>
          </w:p>
        </w:tc>
        <w:tc>
          <w:tcPr>
            <w:tcW w:w="4767" w:type="dxa"/>
          </w:tcPr>
          <w:p w:rsidR="00DC14AD" w:rsidRPr="00DC14AD" w:rsidRDefault="00DC14AD" w:rsidP="00DC14AD">
            <w:r w:rsidRPr="00DC14AD">
              <w:t>Отварање и затварање ревизионих врата, кота 16м, на каналу аеро-смеше са свим пратећим операцијама</w:t>
            </w:r>
          </w:p>
        </w:tc>
        <w:tc>
          <w:tcPr>
            <w:tcW w:w="1134" w:type="dxa"/>
            <w:vAlign w:val="center"/>
          </w:tcPr>
          <w:p w:rsidR="00DC14AD" w:rsidRPr="00DC14AD" w:rsidRDefault="00DC14AD" w:rsidP="00DC14AD">
            <w:r w:rsidRPr="00DC14AD">
              <w:t>kom</w:t>
            </w:r>
          </w:p>
        </w:tc>
        <w:tc>
          <w:tcPr>
            <w:tcW w:w="1559" w:type="dxa"/>
            <w:vAlign w:val="center"/>
          </w:tcPr>
          <w:p w:rsidR="00DC14AD" w:rsidRPr="00DC14AD" w:rsidRDefault="00DC14AD" w:rsidP="00DC14AD">
            <w:r w:rsidRPr="00DC14AD">
              <w:t>8</w:t>
            </w:r>
          </w:p>
        </w:tc>
      </w:tr>
      <w:tr w:rsidR="00DC14AD" w:rsidRPr="00DC14AD" w:rsidTr="00DC14AD">
        <w:trPr>
          <w:cantSplit/>
          <w:jc w:val="center"/>
        </w:trPr>
        <w:tc>
          <w:tcPr>
            <w:tcW w:w="593" w:type="dxa"/>
            <w:vAlign w:val="center"/>
          </w:tcPr>
          <w:p w:rsidR="00DC14AD" w:rsidRPr="00DC14AD" w:rsidRDefault="00DC14AD" w:rsidP="00DC14AD">
            <w:r w:rsidRPr="00DC14AD">
              <w:t>9.</w:t>
            </w:r>
          </w:p>
        </w:tc>
        <w:tc>
          <w:tcPr>
            <w:tcW w:w="4767" w:type="dxa"/>
          </w:tcPr>
          <w:p w:rsidR="00DC14AD" w:rsidRPr="00DC14AD" w:rsidRDefault="00DC14AD" w:rsidP="00DC14AD">
            <w:r w:rsidRPr="00DC14AD">
              <w:t>Санација ревизионих врата на коти 16м и зоне око врата наваривањем, са свим пратећим операцијама</w:t>
            </w:r>
          </w:p>
        </w:tc>
        <w:tc>
          <w:tcPr>
            <w:tcW w:w="1134" w:type="dxa"/>
            <w:vAlign w:val="center"/>
          </w:tcPr>
          <w:p w:rsidR="00DC14AD" w:rsidRPr="00DC14AD" w:rsidRDefault="00DC14AD" w:rsidP="00DC14AD">
            <w:r w:rsidRPr="00DC14AD">
              <w:t>kom</w:t>
            </w:r>
          </w:p>
        </w:tc>
        <w:tc>
          <w:tcPr>
            <w:tcW w:w="1559" w:type="dxa"/>
            <w:vAlign w:val="center"/>
          </w:tcPr>
          <w:p w:rsidR="00DC14AD" w:rsidRPr="00DC14AD" w:rsidRDefault="00DC14AD" w:rsidP="00DC14AD">
            <w:r w:rsidRPr="00DC14AD">
              <w:t>8</w:t>
            </w:r>
          </w:p>
        </w:tc>
      </w:tr>
      <w:tr w:rsidR="00DC14AD" w:rsidRPr="00DC14AD" w:rsidTr="00DC14AD">
        <w:trPr>
          <w:cantSplit/>
          <w:jc w:val="center"/>
        </w:trPr>
        <w:tc>
          <w:tcPr>
            <w:tcW w:w="593" w:type="dxa"/>
            <w:vAlign w:val="center"/>
          </w:tcPr>
          <w:p w:rsidR="00DC14AD" w:rsidRPr="00DC14AD" w:rsidRDefault="00DC14AD" w:rsidP="00DC14AD">
            <w:r w:rsidRPr="00DC14AD">
              <w:t>10.</w:t>
            </w:r>
          </w:p>
        </w:tc>
        <w:tc>
          <w:tcPr>
            <w:tcW w:w="4767" w:type="dxa"/>
          </w:tcPr>
          <w:p w:rsidR="00DC14AD" w:rsidRPr="00DC14AD" w:rsidRDefault="00DC14AD" w:rsidP="00DC14AD">
            <w:r w:rsidRPr="00DC14AD">
              <w:t>Преглед клапни аеро-смеше са отклањањем уочених недостатака и свим пратећим операцијама (наваривање оштећених места на клапнама и на каналу у зони клапни, разрада механизма...)</w:t>
            </w:r>
          </w:p>
        </w:tc>
        <w:tc>
          <w:tcPr>
            <w:tcW w:w="1134" w:type="dxa"/>
            <w:vAlign w:val="center"/>
          </w:tcPr>
          <w:p w:rsidR="00DC14AD" w:rsidRPr="00DC14AD" w:rsidRDefault="00DC14AD" w:rsidP="00DC14AD">
            <w:r w:rsidRPr="00DC14AD">
              <w:t>kom</w:t>
            </w:r>
          </w:p>
        </w:tc>
        <w:tc>
          <w:tcPr>
            <w:tcW w:w="1559" w:type="dxa"/>
            <w:vAlign w:val="center"/>
          </w:tcPr>
          <w:p w:rsidR="00DC14AD" w:rsidRPr="00DC14AD" w:rsidRDefault="00DC14AD" w:rsidP="00DC14AD">
            <w:r w:rsidRPr="00DC14AD">
              <w:t>8</w:t>
            </w:r>
          </w:p>
        </w:tc>
      </w:tr>
      <w:tr w:rsidR="00DC14AD" w:rsidRPr="00DC14AD" w:rsidTr="00DC14AD">
        <w:trPr>
          <w:cantSplit/>
          <w:jc w:val="center"/>
        </w:trPr>
        <w:tc>
          <w:tcPr>
            <w:tcW w:w="593" w:type="dxa"/>
            <w:vAlign w:val="center"/>
          </w:tcPr>
          <w:p w:rsidR="00DC14AD" w:rsidRPr="00DC14AD" w:rsidRDefault="00DC14AD" w:rsidP="00DC14AD">
            <w:r w:rsidRPr="00DC14AD">
              <w:t>11.</w:t>
            </w:r>
          </w:p>
        </w:tc>
        <w:tc>
          <w:tcPr>
            <w:tcW w:w="4767" w:type="dxa"/>
          </w:tcPr>
          <w:p w:rsidR="00DC14AD" w:rsidRPr="00DC14AD" w:rsidRDefault="00DC14AD" w:rsidP="00DC14AD">
            <w:r w:rsidRPr="00DC14AD">
              <w:t>Наваривање осовина клапни аеро-смеше са свим пратећим операцијама, комплет по клапни</w:t>
            </w:r>
          </w:p>
        </w:tc>
        <w:tc>
          <w:tcPr>
            <w:tcW w:w="1134" w:type="dxa"/>
            <w:vAlign w:val="center"/>
          </w:tcPr>
          <w:p w:rsidR="00DC14AD" w:rsidRPr="00DC14AD" w:rsidRDefault="00DC14AD" w:rsidP="00DC14AD">
            <w:r w:rsidRPr="00DC14AD">
              <w:t>kompl</w:t>
            </w:r>
          </w:p>
        </w:tc>
        <w:tc>
          <w:tcPr>
            <w:tcW w:w="1559" w:type="dxa"/>
            <w:tcBorders>
              <w:top w:val="nil"/>
            </w:tcBorders>
            <w:vAlign w:val="center"/>
          </w:tcPr>
          <w:p w:rsidR="00DC14AD" w:rsidRPr="00DC14AD" w:rsidRDefault="00DC14AD" w:rsidP="00DC14AD">
            <w:r w:rsidRPr="00DC14AD">
              <w:t>8</w:t>
            </w:r>
          </w:p>
        </w:tc>
      </w:tr>
      <w:tr w:rsidR="00DC14AD" w:rsidRPr="00DC14AD" w:rsidTr="00DC14AD">
        <w:trPr>
          <w:cantSplit/>
          <w:jc w:val="center"/>
        </w:trPr>
        <w:tc>
          <w:tcPr>
            <w:tcW w:w="593" w:type="dxa"/>
            <w:vAlign w:val="center"/>
          </w:tcPr>
          <w:p w:rsidR="00DC14AD" w:rsidRPr="00DC14AD" w:rsidRDefault="00DC14AD" w:rsidP="00DC14AD">
            <w:r w:rsidRPr="00DC14AD">
              <w:t>12.</w:t>
            </w:r>
          </w:p>
        </w:tc>
        <w:tc>
          <w:tcPr>
            <w:tcW w:w="4767" w:type="dxa"/>
          </w:tcPr>
          <w:p w:rsidR="00DC14AD" w:rsidRPr="00DC14AD" w:rsidRDefault="00DC14AD" w:rsidP="00DC14AD">
            <w:r w:rsidRPr="00DC14AD">
              <w:t>Постављање заштита око осовине клапне аеро-смеше са свим пратећим операцијама</w:t>
            </w:r>
          </w:p>
        </w:tc>
        <w:tc>
          <w:tcPr>
            <w:tcW w:w="1134" w:type="dxa"/>
            <w:vAlign w:val="center"/>
          </w:tcPr>
          <w:p w:rsidR="00DC14AD" w:rsidRPr="00DC14AD" w:rsidRDefault="00DC14AD" w:rsidP="00DC14AD">
            <w:r w:rsidRPr="00DC14AD">
              <w:t>kom</w:t>
            </w:r>
          </w:p>
        </w:tc>
        <w:tc>
          <w:tcPr>
            <w:tcW w:w="1559" w:type="dxa"/>
            <w:vAlign w:val="center"/>
          </w:tcPr>
          <w:p w:rsidR="00DC14AD" w:rsidRPr="00DC14AD" w:rsidRDefault="00DC14AD" w:rsidP="00DC14AD">
            <w:r w:rsidRPr="00DC14AD">
              <w:t>32</w:t>
            </w:r>
          </w:p>
        </w:tc>
      </w:tr>
      <w:tr w:rsidR="00DC14AD" w:rsidRPr="00DC14AD" w:rsidTr="00DC14AD">
        <w:trPr>
          <w:cantSplit/>
          <w:jc w:val="center"/>
        </w:trPr>
        <w:tc>
          <w:tcPr>
            <w:tcW w:w="593" w:type="dxa"/>
            <w:vAlign w:val="center"/>
          </w:tcPr>
          <w:p w:rsidR="00DC14AD" w:rsidRPr="00DC14AD" w:rsidRDefault="00DC14AD" w:rsidP="00DC14AD">
            <w:r w:rsidRPr="00DC14AD">
              <w:lastRenderedPageBreak/>
              <w:t>13.</w:t>
            </w:r>
          </w:p>
        </w:tc>
        <w:tc>
          <w:tcPr>
            <w:tcW w:w="4767" w:type="dxa"/>
          </w:tcPr>
          <w:p w:rsidR="00DC14AD" w:rsidRPr="00DC14AD" w:rsidRDefault="00DC14AD" w:rsidP="00DC14AD">
            <w:r w:rsidRPr="00DC14AD">
              <w:t>Преглед и поправка наваривањем регулационе клапне са свим пратећим операцијама</w:t>
            </w:r>
          </w:p>
        </w:tc>
        <w:tc>
          <w:tcPr>
            <w:tcW w:w="1134" w:type="dxa"/>
            <w:vAlign w:val="center"/>
          </w:tcPr>
          <w:p w:rsidR="00DC14AD" w:rsidRPr="00DC14AD" w:rsidRDefault="00DC14AD" w:rsidP="00DC14AD">
            <w:r w:rsidRPr="00DC14AD">
              <w:t>kom</w:t>
            </w:r>
          </w:p>
        </w:tc>
        <w:tc>
          <w:tcPr>
            <w:tcW w:w="1559" w:type="dxa"/>
            <w:vAlign w:val="center"/>
          </w:tcPr>
          <w:p w:rsidR="00DC14AD" w:rsidRPr="00DC14AD" w:rsidRDefault="00DC14AD" w:rsidP="00DC14AD">
            <w:r w:rsidRPr="00DC14AD">
              <w:t>4</w:t>
            </w:r>
          </w:p>
        </w:tc>
      </w:tr>
      <w:tr w:rsidR="00DC14AD" w:rsidRPr="00DC14AD" w:rsidTr="00DC14AD">
        <w:trPr>
          <w:cantSplit/>
          <w:jc w:val="center"/>
        </w:trPr>
        <w:tc>
          <w:tcPr>
            <w:tcW w:w="593" w:type="dxa"/>
            <w:vAlign w:val="center"/>
          </w:tcPr>
          <w:p w:rsidR="00DC14AD" w:rsidRPr="00DC14AD" w:rsidRDefault="00DC14AD" w:rsidP="00DC14AD">
            <w:r w:rsidRPr="00DC14AD">
              <w:t>14.</w:t>
            </w:r>
          </w:p>
        </w:tc>
        <w:tc>
          <w:tcPr>
            <w:tcW w:w="4767" w:type="dxa"/>
          </w:tcPr>
          <w:p w:rsidR="00DC14AD" w:rsidRPr="00DC14AD" w:rsidRDefault="00DC14AD" w:rsidP="00DC14AD">
            <w:r w:rsidRPr="00DC14AD">
              <w:t>Замена регулационе клапне са свим пратећим операцијама</w:t>
            </w:r>
          </w:p>
        </w:tc>
        <w:tc>
          <w:tcPr>
            <w:tcW w:w="1134" w:type="dxa"/>
            <w:vAlign w:val="center"/>
          </w:tcPr>
          <w:p w:rsidR="00DC14AD" w:rsidRPr="00DC14AD" w:rsidRDefault="00DC14AD" w:rsidP="00DC14AD">
            <w:r w:rsidRPr="00DC14AD">
              <w:t>kom</w:t>
            </w:r>
          </w:p>
        </w:tc>
        <w:tc>
          <w:tcPr>
            <w:tcW w:w="1559" w:type="dxa"/>
            <w:vAlign w:val="center"/>
          </w:tcPr>
          <w:p w:rsidR="00DC14AD" w:rsidRPr="00DC14AD" w:rsidRDefault="00DC14AD" w:rsidP="00DC14AD">
            <w:r w:rsidRPr="00DC14AD">
              <w:t>1</w:t>
            </w:r>
          </w:p>
        </w:tc>
      </w:tr>
      <w:tr w:rsidR="00DC14AD" w:rsidRPr="00DC14AD" w:rsidTr="00DC14AD">
        <w:trPr>
          <w:cantSplit/>
          <w:jc w:val="center"/>
        </w:trPr>
        <w:tc>
          <w:tcPr>
            <w:tcW w:w="593" w:type="dxa"/>
            <w:vAlign w:val="center"/>
          </w:tcPr>
          <w:p w:rsidR="00DC14AD" w:rsidRPr="00DC14AD" w:rsidRDefault="00DC14AD" w:rsidP="00DC14AD">
            <w:r w:rsidRPr="00DC14AD">
              <w:t>15.</w:t>
            </w:r>
          </w:p>
        </w:tc>
        <w:tc>
          <w:tcPr>
            <w:tcW w:w="4767" w:type="dxa"/>
          </w:tcPr>
          <w:p w:rsidR="00DC14AD" w:rsidRPr="00DC14AD" w:rsidRDefault="00DC14AD" w:rsidP="00DC14AD">
            <w:r w:rsidRPr="00DC14AD">
              <w:t>Отварање и затварање ревизионих врата на свим прстима са свим пратећим операцијама</w:t>
            </w:r>
          </w:p>
        </w:tc>
        <w:tc>
          <w:tcPr>
            <w:tcW w:w="1134" w:type="dxa"/>
            <w:vAlign w:val="center"/>
          </w:tcPr>
          <w:p w:rsidR="00DC14AD" w:rsidRPr="00DC14AD" w:rsidRDefault="00DC14AD" w:rsidP="00DC14AD">
            <w:r w:rsidRPr="00DC14AD">
              <w:t>kom</w:t>
            </w:r>
          </w:p>
        </w:tc>
        <w:tc>
          <w:tcPr>
            <w:tcW w:w="1559" w:type="dxa"/>
            <w:vAlign w:val="center"/>
          </w:tcPr>
          <w:p w:rsidR="00DC14AD" w:rsidRPr="00DC14AD" w:rsidRDefault="00DC14AD" w:rsidP="00DC14AD">
            <w:r w:rsidRPr="00DC14AD">
              <w:t>8</w:t>
            </w:r>
          </w:p>
        </w:tc>
      </w:tr>
      <w:tr w:rsidR="00DC14AD" w:rsidRPr="00DC14AD" w:rsidTr="00DC14AD">
        <w:trPr>
          <w:cantSplit/>
          <w:jc w:val="center"/>
        </w:trPr>
        <w:tc>
          <w:tcPr>
            <w:tcW w:w="593" w:type="dxa"/>
            <w:vAlign w:val="center"/>
          </w:tcPr>
          <w:p w:rsidR="00DC14AD" w:rsidRPr="00DC14AD" w:rsidRDefault="00DC14AD" w:rsidP="00DC14AD">
            <w:r w:rsidRPr="00DC14AD">
              <w:t>16.</w:t>
            </w:r>
          </w:p>
        </w:tc>
        <w:tc>
          <w:tcPr>
            <w:tcW w:w="4767" w:type="dxa"/>
          </w:tcPr>
          <w:p w:rsidR="00DC14AD" w:rsidRPr="00DC14AD" w:rsidRDefault="00DC14AD" w:rsidP="00DC14AD">
            <w:r w:rsidRPr="00DC14AD">
              <w:t>Санација ревизионих врата на свим прстима и зоне око врата наваривањем, са свим пратећим операцијама</w:t>
            </w:r>
          </w:p>
        </w:tc>
        <w:tc>
          <w:tcPr>
            <w:tcW w:w="1134" w:type="dxa"/>
            <w:vAlign w:val="center"/>
          </w:tcPr>
          <w:p w:rsidR="00DC14AD" w:rsidRPr="00DC14AD" w:rsidRDefault="00DC14AD" w:rsidP="00DC14AD">
            <w:r w:rsidRPr="00DC14AD">
              <w:t>kom</w:t>
            </w:r>
          </w:p>
        </w:tc>
        <w:tc>
          <w:tcPr>
            <w:tcW w:w="1559" w:type="dxa"/>
            <w:vAlign w:val="center"/>
          </w:tcPr>
          <w:p w:rsidR="00DC14AD" w:rsidRPr="00DC14AD" w:rsidRDefault="00DC14AD" w:rsidP="00DC14AD">
            <w:r w:rsidRPr="00DC14AD">
              <w:t>8</w:t>
            </w:r>
          </w:p>
        </w:tc>
      </w:tr>
      <w:tr w:rsidR="00DC14AD" w:rsidRPr="00DC14AD" w:rsidTr="00DC14AD">
        <w:trPr>
          <w:cantSplit/>
          <w:jc w:val="center"/>
        </w:trPr>
        <w:tc>
          <w:tcPr>
            <w:tcW w:w="593" w:type="dxa"/>
            <w:vAlign w:val="center"/>
          </w:tcPr>
          <w:p w:rsidR="00DC14AD" w:rsidRPr="00DC14AD" w:rsidRDefault="00DC14AD" w:rsidP="00DC14AD">
            <w:r w:rsidRPr="00DC14AD">
              <w:t>17.</w:t>
            </w:r>
          </w:p>
        </w:tc>
        <w:tc>
          <w:tcPr>
            <w:tcW w:w="4767" w:type="dxa"/>
          </w:tcPr>
          <w:p w:rsidR="00DC14AD" w:rsidRPr="00DC14AD" w:rsidRDefault="00DC14AD" w:rsidP="00DC14AD">
            <w:r w:rsidRPr="00DC14AD">
              <w:t>Преглед прста са унутрашње стране са свим пратећим операцијама</w:t>
            </w:r>
          </w:p>
        </w:tc>
        <w:tc>
          <w:tcPr>
            <w:tcW w:w="1134" w:type="dxa"/>
            <w:vAlign w:val="center"/>
          </w:tcPr>
          <w:p w:rsidR="00DC14AD" w:rsidRPr="00DC14AD" w:rsidRDefault="00DC14AD" w:rsidP="00DC14AD">
            <w:r w:rsidRPr="00DC14AD">
              <w:t>kom</w:t>
            </w:r>
          </w:p>
        </w:tc>
        <w:tc>
          <w:tcPr>
            <w:tcW w:w="1559" w:type="dxa"/>
            <w:vAlign w:val="center"/>
          </w:tcPr>
          <w:p w:rsidR="00DC14AD" w:rsidRPr="00DC14AD" w:rsidRDefault="00DC14AD" w:rsidP="00DC14AD">
            <w:r w:rsidRPr="00DC14AD">
              <w:t>8</w:t>
            </w:r>
          </w:p>
        </w:tc>
      </w:tr>
      <w:tr w:rsidR="00DC14AD" w:rsidRPr="00DC14AD" w:rsidTr="00DC14AD">
        <w:trPr>
          <w:cantSplit/>
          <w:jc w:val="center"/>
        </w:trPr>
        <w:tc>
          <w:tcPr>
            <w:tcW w:w="593" w:type="dxa"/>
            <w:vAlign w:val="center"/>
          </w:tcPr>
          <w:p w:rsidR="00DC14AD" w:rsidRPr="00DC14AD" w:rsidRDefault="00DC14AD" w:rsidP="00DC14AD">
            <w:r w:rsidRPr="00DC14AD">
              <w:t>18.</w:t>
            </w:r>
          </w:p>
        </w:tc>
        <w:tc>
          <w:tcPr>
            <w:tcW w:w="4767" w:type="dxa"/>
          </w:tcPr>
          <w:p w:rsidR="00DC14AD" w:rsidRPr="00DC14AD" w:rsidRDefault="00DC14AD" w:rsidP="00DC14AD">
            <w:r w:rsidRPr="00DC14AD">
              <w:t>Замена оштећених гредица у плафону прста (1200x60x60) са свим пратећим операцијама</w:t>
            </w:r>
          </w:p>
        </w:tc>
        <w:tc>
          <w:tcPr>
            <w:tcW w:w="1134" w:type="dxa"/>
            <w:vAlign w:val="center"/>
          </w:tcPr>
          <w:p w:rsidR="00DC14AD" w:rsidRPr="00DC14AD" w:rsidRDefault="00DC14AD" w:rsidP="00DC14AD">
            <w:r w:rsidRPr="00DC14AD">
              <w:t>kom</w:t>
            </w:r>
          </w:p>
        </w:tc>
        <w:tc>
          <w:tcPr>
            <w:tcW w:w="1559" w:type="dxa"/>
            <w:vAlign w:val="center"/>
          </w:tcPr>
          <w:p w:rsidR="00DC14AD" w:rsidRPr="00DC14AD" w:rsidRDefault="00DC14AD" w:rsidP="00DC14AD">
            <w:r w:rsidRPr="00DC14AD">
              <w:t>80</w:t>
            </w:r>
          </w:p>
        </w:tc>
      </w:tr>
      <w:tr w:rsidR="00DC14AD" w:rsidRPr="00DC14AD" w:rsidTr="00DC14AD">
        <w:trPr>
          <w:cantSplit/>
          <w:jc w:val="center"/>
        </w:trPr>
        <w:tc>
          <w:tcPr>
            <w:tcW w:w="593" w:type="dxa"/>
            <w:vAlign w:val="center"/>
          </w:tcPr>
          <w:p w:rsidR="00DC14AD" w:rsidRPr="00DC14AD" w:rsidRDefault="00DC14AD" w:rsidP="00DC14AD">
            <w:r w:rsidRPr="00DC14AD">
              <w:t>19.</w:t>
            </w:r>
          </w:p>
        </w:tc>
        <w:tc>
          <w:tcPr>
            <w:tcW w:w="4767" w:type="dxa"/>
          </w:tcPr>
          <w:p w:rsidR="00DC14AD" w:rsidRPr="00DC14AD" w:rsidRDefault="00DC14AD" w:rsidP="00DC14AD">
            <w:r w:rsidRPr="00DC14AD">
              <w:t>Замена оштећених делова бочних страница и патоса прстију са свим пратећим операцијама</w:t>
            </w:r>
          </w:p>
        </w:tc>
        <w:tc>
          <w:tcPr>
            <w:tcW w:w="1134" w:type="dxa"/>
            <w:vAlign w:val="center"/>
          </w:tcPr>
          <w:p w:rsidR="00DC14AD" w:rsidRPr="00DC14AD" w:rsidRDefault="00DC14AD" w:rsidP="00DC14AD">
            <w:r w:rsidRPr="00DC14AD">
              <w:t>m2</w:t>
            </w:r>
          </w:p>
        </w:tc>
        <w:tc>
          <w:tcPr>
            <w:tcW w:w="1559" w:type="dxa"/>
            <w:vAlign w:val="center"/>
          </w:tcPr>
          <w:p w:rsidR="00DC14AD" w:rsidRPr="00DC14AD" w:rsidRDefault="00DC14AD" w:rsidP="00DC14AD">
            <w:r w:rsidRPr="00DC14AD">
              <w:t>12</w:t>
            </w:r>
          </w:p>
        </w:tc>
      </w:tr>
      <w:tr w:rsidR="00DC14AD" w:rsidRPr="00DC14AD" w:rsidTr="00DC14AD">
        <w:trPr>
          <w:cantSplit/>
          <w:jc w:val="center"/>
        </w:trPr>
        <w:tc>
          <w:tcPr>
            <w:tcW w:w="593" w:type="dxa"/>
            <w:vAlign w:val="center"/>
          </w:tcPr>
          <w:p w:rsidR="00DC14AD" w:rsidRPr="00DC14AD" w:rsidRDefault="00DC14AD" w:rsidP="00DC14AD">
            <w:r w:rsidRPr="00DC14AD">
              <w:t>20.</w:t>
            </w:r>
          </w:p>
        </w:tc>
        <w:tc>
          <w:tcPr>
            <w:tcW w:w="4767" w:type="dxa"/>
          </w:tcPr>
          <w:p w:rsidR="00DC14AD" w:rsidRPr="00DC14AD" w:rsidRDefault="00DC14AD" w:rsidP="00DC14AD">
            <w:r w:rsidRPr="00DC14AD">
              <w:t>Санација наваривањем оштећених делова бочних страница и патоса прстију са свим пратећим операцијама, комплет по једном “прсту“ горионика</w:t>
            </w:r>
          </w:p>
        </w:tc>
        <w:tc>
          <w:tcPr>
            <w:tcW w:w="1134" w:type="dxa"/>
            <w:vAlign w:val="center"/>
          </w:tcPr>
          <w:p w:rsidR="00DC14AD" w:rsidRPr="00DC14AD" w:rsidRDefault="00DC14AD" w:rsidP="00DC14AD">
            <w:r w:rsidRPr="00DC14AD">
              <w:t>kompl</w:t>
            </w:r>
          </w:p>
        </w:tc>
        <w:tc>
          <w:tcPr>
            <w:tcW w:w="1559" w:type="dxa"/>
            <w:vAlign w:val="center"/>
          </w:tcPr>
          <w:p w:rsidR="00DC14AD" w:rsidRPr="00DC14AD" w:rsidRDefault="00DC14AD" w:rsidP="00DC14AD">
            <w:r w:rsidRPr="00DC14AD">
              <w:t>8</w:t>
            </w:r>
          </w:p>
        </w:tc>
      </w:tr>
      <w:tr w:rsidR="00DC14AD" w:rsidRPr="00DC14AD" w:rsidTr="00DC14AD">
        <w:trPr>
          <w:cantSplit/>
          <w:jc w:val="center"/>
        </w:trPr>
        <w:tc>
          <w:tcPr>
            <w:tcW w:w="593" w:type="dxa"/>
            <w:vAlign w:val="center"/>
          </w:tcPr>
          <w:p w:rsidR="00DC14AD" w:rsidRPr="00DC14AD" w:rsidRDefault="00DC14AD" w:rsidP="00DC14AD">
            <w:r w:rsidRPr="00DC14AD">
              <w:t>21.</w:t>
            </w:r>
          </w:p>
        </w:tc>
        <w:tc>
          <w:tcPr>
            <w:tcW w:w="4767" w:type="dxa"/>
          </w:tcPr>
          <w:p w:rsidR="00DC14AD" w:rsidRPr="00DC14AD" w:rsidRDefault="00DC14AD" w:rsidP="00DC14AD">
            <w:r w:rsidRPr="00DC14AD">
              <w:t>Постављање заштите (флах ≠10x100мм) на патосу прста са свим пратећим операцијама</w:t>
            </w:r>
          </w:p>
        </w:tc>
        <w:tc>
          <w:tcPr>
            <w:tcW w:w="1134" w:type="dxa"/>
            <w:vAlign w:val="center"/>
          </w:tcPr>
          <w:p w:rsidR="00DC14AD" w:rsidRPr="00DC14AD" w:rsidRDefault="00DC14AD" w:rsidP="00DC14AD">
            <w:r w:rsidRPr="00DC14AD">
              <w:t>m2</w:t>
            </w:r>
          </w:p>
        </w:tc>
        <w:tc>
          <w:tcPr>
            <w:tcW w:w="1559" w:type="dxa"/>
            <w:vAlign w:val="center"/>
          </w:tcPr>
          <w:p w:rsidR="00DC14AD" w:rsidRPr="00DC14AD" w:rsidRDefault="00DC14AD" w:rsidP="00DC14AD">
            <w:r w:rsidRPr="00DC14AD">
              <w:t>40</w:t>
            </w:r>
          </w:p>
        </w:tc>
      </w:tr>
      <w:tr w:rsidR="00DC14AD" w:rsidRPr="00DC14AD" w:rsidTr="00DC14AD">
        <w:trPr>
          <w:cantSplit/>
          <w:jc w:val="center"/>
        </w:trPr>
        <w:tc>
          <w:tcPr>
            <w:tcW w:w="593" w:type="dxa"/>
            <w:vAlign w:val="center"/>
          </w:tcPr>
          <w:p w:rsidR="00DC14AD" w:rsidRPr="00DC14AD" w:rsidRDefault="00DC14AD" w:rsidP="00DC14AD"/>
        </w:tc>
        <w:tc>
          <w:tcPr>
            <w:tcW w:w="4767" w:type="dxa"/>
          </w:tcPr>
          <w:p w:rsidR="00DC14AD" w:rsidRPr="00DC14AD" w:rsidRDefault="00DC14AD" w:rsidP="00DC14AD">
            <w:r w:rsidRPr="00DC14AD">
              <w:t>ГОРИОНИЦИ УГЉА:</w:t>
            </w:r>
          </w:p>
        </w:tc>
        <w:tc>
          <w:tcPr>
            <w:tcW w:w="1134" w:type="dxa"/>
          </w:tcPr>
          <w:p w:rsidR="00DC14AD" w:rsidRPr="00DC14AD" w:rsidRDefault="00DC14AD" w:rsidP="00DC14AD"/>
        </w:tc>
        <w:tc>
          <w:tcPr>
            <w:tcW w:w="1559" w:type="dxa"/>
          </w:tcPr>
          <w:p w:rsidR="00DC14AD" w:rsidRPr="00DC14AD" w:rsidRDefault="00DC14AD" w:rsidP="00DC14AD"/>
        </w:tc>
      </w:tr>
      <w:tr w:rsidR="00DC14AD" w:rsidRPr="00DC14AD" w:rsidTr="00DC14AD">
        <w:trPr>
          <w:cantSplit/>
          <w:jc w:val="center"/>
        </w:trPr>
        <w:tc>
          <w:tcPr>
            <w:tcW w:w="593" w:type="dxa"/>
            <w:vAlign w:val="center"/>
          </w:tcPr>
          <w:p w:rsidR="00DC14AD" w:rsidRPr="00DC14AD" w:rsidRDefault="00DC14AD" w:rsidP="00DC14AD">
            <w:r w:rsidRPr="00DC14AD">
              <w:t>22.</w:t>
            </w:r>
          </w:p>
        </w:tc>
        <w:tc>
          <w:tcPr>
            <w:tcW w:w="4767" w:type="dxa"/>
          </w:tcPr>
          <w:p w:rsidR="00DC14AD" w:rsidRPr="00DC14AD" w:rsidRDefault="00DC14AD" w:rsidP="00DC14AD">
            <w:r w:rsidRPr="00DC14AD">
              <w:t>Замена оштећених делова крстова (80x80 и 80х40) горионика са свим пратећим операцијама</w:t>
            </w:r>
          </w:p>
        </w:tc>
        <w:tc>
          <w:tcPr>
            <w:tcW w:w="1134" w:type="dxa"/>
            <w:vAlign w:val="center"/>
          </w:tcPr>
          <w:p w:rsidR="00DC14AD" w:rsidRPr="00DC14AD" w:rsidRDefault="00DC14AD" w:rsidP="00DC14AD">
            <w:r w:rsidRPr="00DC14AD">
              <w:t>kg</w:t>
            </w:r>
          </w:p>
        </w:tc>
        <w:tc>
          <w:tcPr>
            <w:tcW w:w="1559" w:type="dxa"/>
            <w:vAlign w:val="center"/>
          </w:tcPr>
          <w:p w:rsidR="00DC14AD" w:rsidRPr="00DC14AD" w:rsidRDefault="00DC14AD" w:rsidP="00DC14AD">
            <w:r w:rsidRPr="00DC14AD">
              <w:t>300</w:t>
            </w:r>
          </w:p>
        </w:tc>
      </w:tr>
      <w:tr w:rsidR="00DC14AD" w:rsidRPr="00DC14AD" w:rsidTr="00DC14AD">
        <w:trPr>
          <w:cantSplit/>
          <w:jc w:val="center"/>
        </w:trPr>
        <w:tc>
          <w:tcPr>
            <w:tcW w:w="593" w:type="dxa"/>
            <w:vAlign w:val="center"/>
          </w:tcPr>
          <w:p w:rsidR="00DC14AD" w:rsidRPr="00DC14AD" w:rsidRDefault="00DC14AD" w:rsidP="00DC14AD">
            <w:r w:rsidRPr="00DC14AD">
              <w:t>23.</w:t>
            </w:r>
          </w:p>
        </w:tc>
        <w:tc>
          <w:tcPr>
            <w:tcW w:w="4767" w:type="dxa"/>
          </w:tcPr>
          <w:p w:rsidR="00DC14AD" w:rsidRPr="00DC14AD" w:rsidRDefault="00DC14AD" w:rsidP="00DC14AD">
            <w:r w:rsidRPr="00DC14AD">
              <w:t>Санација наваривањем оштећених делова крстова са свим пратећим операцијама, комплет по горионику</w:t>
            </w:r>
          </w:p>
        </w:tc>
        <w:tc>
          <w:tcPr>
            <w:tcW w:w="1134" w:type="dxa"/>
            <w:vAlign w:val="center"/>
          </w:tcPr>
          <w:p w:rsidR="00DC14AD" w:rsidRPr="00DC14AD" w:rsidRDefault="00DC14AD" w:rsidP="00DC14AD">
            <w:r w:rsidRPr="00DC14AD">
              <w:t>kompl</w:t>
            </w:r>
          </w:p>
        </w:tc>
        <w:tc>
          <w:tcPr>
            <w:tcW w:w="1559" w:type="dxa"/>
            <w:vAlign w:val="center"/>
          </w:tcPr>
          <w:p w:rsidR="00DC14AD" w:rsidRPr="00DC14AD" w:rsidRDefault="00DC14AD" w:rsidP="00DC14AD">
            <w:r w:rsidRPr="00DC14AD">
              <w:t>4</w:t>
            </w:r>
          </w:p>
        </w:tc>
      </w:tr>
      <w:tr w:rsidR="00DC14AD" w:rsidRPr="00DC14AD" w:rsidTr="00DC14AD">
        <w:trPr>
          <w:cantSplit/>
          <w:jc w:val="center"/>
        </w:trPr>
        <w:tc>
          <w:tcPr>
            <w:tcW w:w="593" w:type="dxa"/>
            <w:vAlign w:val="center"/>
          </w:tcPr>
          <w:p w:rsidR="00DC14AD" w:rsidRPr="00DC14AD" w:rsidRDefault="00DC14AD" w:rsidP="00DC14AD">
            <w:r w:rsidRPr="00DC14AD">
              <w:t>24.</w:t>
            </w:r>
          </w:p>
        </w:tc>
        <w:tc>
          <w:tcPr>
            <w:tcW w:w="4767" w:type="dxa"/>
          </w:tcPr>
          <w:p w:rsidR="00DC14AD" w:rsidRPr="00DC14AD" w:rsidRDefault="00DC14AD" w:rsidP="00DC14AD">
            <w:r w:rsidRPr="00DC14AD">
              <w:t>Замена оштећених делова горионика (лим δ=20мм) са свим пратећим операцијама</w:t>
            </w:r>
          </w:p>
        </w:tc>
        <w:tc>
          <w:tcPr>
            <w:tcW w:w="1134" w:type="dxa"/>
            <w:vAlign w:val="center"/>
          </w:tcPr>
          <w:p w:rsidR="00DC14AD" w:rsidRPr="00DC14AD" w:rsidRDefault="00DC14AD" w:rsidP="00DC14AD">
            <w:r w:rsidRPr="00DC14AD">
              <w:t>m2</w:t>
            </w:r>
          </w:p>
        </w:tc>
        <w:tc>
          <w:tcPr>
            <w:tcW w:w="1559" w:type="dxa"/>
            <w:vAlign w:val="center"/>
          </w:tcPr>
          <w:p w:rsidR="00DC14AD" w:rsidRPr="00DC14AD" w:rsidRDefault="00DC14AD" w:rsidP="00DC14AD">
            <w:r w:rsidRPr="00DC14AD">
              <w:t>3</w:t>
            </w:r>
          </w:p>
        </w:tc>
      </w:tr>
      <w:tr w:rsidR="00DC14AD" w:rsidRPr="00DC14AD" w:rsidTr="00DC14AD">
        <w:trPr>
          <w:cantSplit/>
          <w:jc w:val="center"/>
        </w:trPr>
        <w:tc>
          <w:tcPr>
            <w:tcW w:w="593" w:type="dxa"/>
            <w:vAlign w:val="center"/>
          </w:tcPr>
          <w:p w:rsidR="00DC14AD" w:rsidRPr="00DC14AD" w:rsidRDefault="00DC14AD" w:rsidP="00DC14AD">
            <w:r w:rsidRPr="00DC14AD">
              <w:t>25.</w:t>
            </w:r>
          </w:p>
        </w:tc>
        <w:tc>
          <w:tcPr>
            <w:tcW w:w="4767" w:type="dxa"/>
          </w:tcPr>
          <w:p w:rsidR="00DC14AD" w:rsidRPr="00DC14AD" w:rsidRDefault="00DC14AD" w:rsidP="00DC14AD">
            <w:r w:rsidRPr="00DC14AD">
              <w:t>Наваривање оштећених делова горионика са свим пратећим операцијама, комплет по горионику</w:t>
            </w:r>
          </w:p>
        </w:tc>
        <w:tc>
          <w:tcPr>
            <w:tcW w:w="1134" w:type="dxa"/>
            <w:vAlign w:val="center"/>
          </w:tcPr>
          <w:p w:rsidR="00DC14AD" w:rsidRPr="00DC14AD" w:rsidRDefault="00DC14AD" w:rsidP="00DC14AD">
            <w:r w:rsidRPr="00DC14AD">
              <w:t>kompl</w:t>
            </w:r>
          </w:p>
        </w:tc>
        <w:tc>
          <w:tcPr>
            <w:tcW w:w="1559" w:type="dxa"/>
            <w:vAlign w:val="center"/>
          </w:tcPr>
          <w:p w:rsidR="00DC14AD" w:rsidRPr="00DC14AD" w:rsidRDefault="00DC14AD" w:rsidP="00DC14AD">
            <w:r w:rsidRPr="00DC14AD">
              <w:t>4</w:t>
            </w:r>
          </w:p>
        </w:tc>
      </w:tr>
      <w:tr w:rsidR="00DC14AD" w:rsidRPr="00DC14AD" w:rsidTr="00DC14AD">
        <w:trPr>
          <w:cantSplit/>
          <w:jc w:val="center"/>
        </w:trPr>
        <w:tc>
          <w:tcPr>
            <w:tcW w:w="593" w:type="dxa"/>
            <w:vAlign w:val="center"/>
          </w:tcPr>
          <w:p w:rsidR="00DC14AD" w:rsidRPr="00DC14AD" w:rsidRDefault="00DC14AD" w:rsidP="00DC14AD">
            <w:r w:rsidRPr="00DC14AD">
              <w:t>26.</w:t>
            </w:r>
          </w:p>
        </w:tc>
        <w:tc>
          <w:tcPr>
            <w:tcW w:w="4767" w:type="dxa"/>
          </w:tcPr>
          <w:p w:rsidR="00DC14AD" w:rsidRPr="00DC14AD" w:rsidRDefault="00DC14AD" w:rsidP="00DC14AD">
            <w:r w:rsidRPr="00DC14AD">
              <w:t>Замена заштитних трака (≠15x100мм) у угловима горионика са свим пратећим операцијама</w:t>
            </w:r>
          </w:p>
        </w:tc>
        <w:tc>
          <w:tcPr>
            <w:tcW w:w="1134" w:type="dxa"/>
            <w:vAlign w:val="center"/>
          </w:tcPr>
          <w:p w:rsidR="00DC14AD" w:rsidRPr="00DC14AD" w:rsidRDefault="00DC14AD" w:rsidP="00DC14AD">
            <w:r w:rsidRPr="00DC14AD">
              <w:t>m</w:t>
            </w:r>
          </w:p>
        </w:tc>
        <w:tc>
          <w:tcPr>
            <w:tcW w:w="1559" w:type="dxa"/>
            <w:vAlign w:val="center"/>
          </w:tcPr>
          <w:p w:rsidR="00DC14AD" w:rsidRPr="00DC14AD" w:rsidRDefault="00DC14AD" w:rsidP="00DC14AD">
            <w:r w:rsidRPr="00DC14AD">
              <w:t>16</w:t>
            </w:r>
          </w:p>
        </w:tc>
      </w:tr>
      <w:tr w:rsidR="00DC14AD" w:rsidRPr="00DC14AD" w:rsidTr="00DC14AD">
        <w:trPr>
          <w:cantSplit/>
          <w:jc w:val="center"/>
        </w:trPr>
        <w:tc>
          <w:tcPr>
            <w:tcW w:w="593" w:type="dxa"/>
            <w:vAlign w:val="center"/>
          </w:tcPr>
          <w:p w:rsidR="00DC14AD" w:rsidRPr="00DC14AD" w:rsidRDefault="00DC14AD" w:rsidP="00DC14AD">
            <w:r w:rsidRPr="00DC14AD">
              <w:lastRenderedPageBreak/>
              <w:t>27.</w:t>
            </w:r>
          </w:p>
        </w:tc>
        <w:tc>
          <w:tcPr>
            <w:tcW w:w="4767" w:type="dxa"/>
          </w:tcPr>
          <w:p w:rsidR="00DC14AD" w:rsidRPr="00DC14AD" w:rsidRDefault="00DC14AD" w:rsidP="00DC14AD">
            <w:r w:rsidRPr="00DC14AD">
              <w:t>Преглед и санација прохромских цеви за ваздух из котла са свим пратећим операцијама, комплет по горионику</w:t>
            </w:r>
          </w:p>
        </w:tc>
        <w:tc>
          <w:tcPr>
            <w:tcW w:w="1134" w:type="dxa"/>
            <w:vAlign w:val="center"/>
          </w:tcPr>
          <w:p w:rsidR="00DC14AD" w:rsidRPr="00DC14AD" w:rsidRDefault="00DC14AD" w:rsidP="00DC14AD">
            <w:r w:rsidRPr="00DC14AD">
              <w:t>kompl</w:t>
            </w:r>
          </w:p>
        </w:tc>
        <w:tc>
          <w:tcPr>
            <w:tcW w:w="1559" w:type="dxa"/>
            <w:vAlign w:val="center"/>
          </w:tcPr>
          <w:p w:rsidR="00DC14AD" w:rsidRPr="00DC14AD" w:rsidRDefault="00DC14AD" w:rsidP="00DC14AD">
            <w:r w:rsidRPr="00DC14AD">
              <w:t>4</w:t>
            </w:r>
          </w:p>
        </w:tc>
      </w:tr>
      <w:tr w:rsidR="00DC14AD" w:rsidRPr="00DC14AD" w:rsidTr="00DC14AD">
        <w:trPr>
          <w:cantSplit/>
          <w:jc w:val="center"/>
        </w:trPr>
        <w:tc>
          <w:tcPr>
            <w:tcW w:w="593" w:type="dxa"/>
            <w:vAlign w:val="center"/>
          </w:tcPr>
          <w:p w:rsidR="00DC14AD" w:rsidRPr="00DC14AD" w:rsidRDefault="00DC14AD" w:rsidP="00DC14AD">
            <w:r w:rsidRPr="00DC14AD">
              <w:t>28.</w:t>
            </w:r>
          </w:p>
        </w:tc>
        <w:tc>
          <w:tcPr>
            <w:tcW w:w="4767" w:type="dxa"/>
          </w:tcPr>
          <w:p w:rsidR="00DC14AD" w:rsidRPr="00DC14AD" w:rsidRDefault="00DC14AD" w:rsidP="00DC14AD">
            <w:r w:rsidRPr="00DC14AD">
              <w:t>Замена оштећених делова прохромских цеви за ваздух из котла са свим пратећим операцијама</w:t>
            </w:r>
          </w:p>
        </w:tc>
        <w:tc>
          <w:tcPr>
            <w:tcW w:w="1134" w:type="dxa"/>
            <w:vAlign w:val="center"/>
          </w:tcPr>
          <w:p w:rsidR="00DC14AD" w:rsidRPr="00DC14AD" w:rsidRDefault="00DC14AD" w:rsidP="00DC14AD">
            <w:r w:rsidRPr="00DC14AD">
              <w:t>kom</w:t>
            </w:r>
          </w:p>
        </w:tc>
        <w:tc>
          <w:tcPr>
            <w:tcW w:w="1559" w:type="dxa"/>
            <w:vAlign w:val="center"/>
          </w:tcPr>
          <w:p w:rsidR="00DC14AD" w:rsidRPr="00DC14AD" w:rsidRDefault="00DC14AD" w:rsidP="00DC14AD">
            <w:r w:rsidRPr="00DC14AD">
              <w:t>12</w:t>
            </w:r>
          </w:p>
        </w:tc>
      </w:tr>
      <w:tr w:rsidR="00DC14AD" w:rsidRPr="00DC14AD" w:rsidTr="00DC14AD">
        <w:trPr>
          <w:cantSplit/>
          <w:jc w:val="center"/>
        </w:trPr>
        <w:tc>
          <w:tcPr>
            <w:tcW w:w="593" w:type="dxa"/>
            <w:vAlign w:val="center"/>
          </w:tcPr>
          <w:p w:rsidR="00DC14AD" w:rsidRPr="00DC14AD" w:rsidRDefault="00DC14AD" w:rsidP="00DC14AD">
            <w:r w:rsidRPr="00DC14AD">
              <w:t>29.</w:t>
            </w:r>
          </w:p>
        </w:tc>
        <w:tc>
          <w:tcPr>
            <w:tcW w:w="4767" w:type="dxa"/>
          </w:tcPr>
          <w:p w:rsidR="00DC14AD" w:rsidRPr="00DC14AD" w:rsidRDefault="00DC14AD" w:rsidP="00DC14AD">
            <w:r w:rsidRPr="00DC14AD">
              <w:t>Замена плетенице на механизму за дихтовање на горионику угља са свим пратећим операцијама</w:t>
            </w:r>
          </w:p>
        </w:tc>
        <w:tc>
          <w:tcPr>
            <w:tcW w:w="1134" w:type="dxa"/>
            <w:vAlign w:val="center"/>
          </w:tcPr>
          <w:p w:rsidR="00DC14AD" w:rsidRPr="00DC14AD" w:rsidRDefault="00DC14AD" w:rsidP="00DC14AD">
            <w:r w:rsidRPr="00DC14AD">
              <w:t>m</w:t>
            </w:r>
          </w:p>
        </w:tc>
        <w:tc>
          <w:tcPr>
            <w:tcW w:w="1559" w:type="dxa"/>
            <w:vAlign w:val="center"/>
          </w:tcPr>
          <w:p w:rsidR="00DC14AD" w:rsidRPr="00DC14AD" w:rsidRDefault="00DC14AD" w:rsidP="00DC14AD">
            <w:r w:rsidRPr="00DC14AD">
              <w:t>16</w:t>
            </w:r>
          </w:p>
        </w:tc>
      </w:tr>
      <w:tr w:rsidR="00DC14AD" w:rsidRPr="00DC14AD" w:rsidTr="00DC14AD">
        <w:trPr>
          <w:cantSplit/>
          <w:jc w:val="center"/>
        </w:trPr>
        <w:tc>
          <w:tcPr>
            <w:tcW w:w="593" w:type="dxa"/>
            <w:vAlign w:val="center"/>
          </w:tcPr>
          <w:p w:rsidR="00DC14AD" w:rsidRPr="00DC14AD" w:rsidRDefault="00DC14AD" w:rsidP="00DC14AD"/>
        </w:tc>
        <w:tc>
          <w:tcPr>
            <w:tcW w:w="4767" w:type="dxa"/>
          </w:tcPr>
          <w:p w:rsidR="00DC14AD" w:rsidRPr="00DC14AD" w:rsidRDefault="00DC14AD" w:rsidP="00DC14AD">
            <w:r w:rsidRPr="00DC14AD">
              <w:t>РЕЦИРКУЛАЦИОНИ КАНАЛИ:</w:t>
            </w:r>
          </w:p>
        </w:tc>
        <w:tc>
          <w:tcPr>
            <w:tcW w:w="1134" w:type="dxa"/>
          </w:tcPr>
          <w:p w:rsidR="00DC14AD" w:rsidRPr="00DC14AD" w:rsidRDefault="00DC14AD" w:rsidP="00DC14AD"/>
        </w:tc>
        <w:tc>
          <w:tcPr>
            <w:tcW w:w="1559" w:type="dxa"/>
          </w:tcPr>
          <w:p w:rsidR="00DC14AD" w:rsidRPr="00DC14AD" w:rsidRDefault="00DC14AD" w:rsidP="00DC14AD"/>
        </w:tc>
      </w:tr>
      <w:tr w:rsidR="00DC14AD" w:rsidRPr="00DC14AD" w:rsidTr="00DC14AD">
        <w:trPr>
          <w:cantSplit/>
          <w:jc w:val="center"/>
        </w:trPr>
        <w:tc>
          <w:tcPr>
            <w:tcW w:w="593" w:type="dxa"/>
            <w:vAlign w:val="center"/>
          </w:tcPr>
          <w:p w:rsidR="00DC14AD" w:rsidRPr="00DC14AD" w:rsidRDefault="00DC14AD" w:rsidP="00DC14AD">
            <w:r w:rsidRPr="00DC14AD">
              <w:t>30.</w:t>
            </w:r>
          </w:p>
        </w:tc>
        <w:tc>
          <w:tcPr>
            <w:tcW w:w="4767" w:type="dxa"/>
          </w:tcPr>
          <w:p w:rsidR="00DC14AD" w:rsidRPr="00DC14AD" w:rsidRDefault="00DC14AD" w:rsidP="00DC14AD">
            <w:r w:rsidRPr="00DC14AD">
              <w:t>Преглед и санација врата на коти 16м и 42м са свим пратећим операцијама</w:t>
            </w:r>
          </w:p>
        </w:tc>
        <w:tc>
          <w:tcPr>
            <w:tcW w:w="1134" w:type="dxa"/>
            <w:vAlign w:val="center"/>
          </w:tcPr>
          <w:p w:rsidR="00DC14AD" w:rsidRPr="00DC14AD" w:rsidRDefault="00DC14AD" w:rsidP="00DC14AD">
            <w:r w:rsidRPr="00DC14AD">
              <w:t>kom</w:t>
            </w:r>
          </w:p>
        </w:tc>
        <w:tc>
          <w:tcPr>
            <w:tcW w:w="1559" w:type="dxa"/>
            <w:vAlign w:val="center"/>
          </w:tcPr>
          <w:p w:rsidR="00DC14AD" w:rsidRPr="00DC14AD" w:rsidRDefault="00DC14AD" w:rsidP="00DC14AD">
            <w:r w:rsidRPr="00DC14AD">
              <w:t>8</w:t>
            </w:r>
          </w:p>
        </w:tc>
      </w:tr>
      <w:tr w:rsidR="00DC14AD" w:rsidRPr="00DC14AD" w:rsidTr="00DC14AD">
        <w:trPr>
          <w:cantSplit/>
          <w:jc w:val="center"/>
        </w:trPr>
        <w:tc>
          <w:tcPr>
            <w:tcW w:w="593" w:type="dxa"/>
            <w:vAlign w:val="center"/>
          </w:tcPr>
          <w:p w:rsidR="00DC14AD" w:rsidRPr="00DC14AD" w:rsidRDefault="00DC14AD" w:rsidP="00DC14AD">
            <w:r w:rsidRPr="00DC14AD">
              <w:t>31.</w:t>
            </w:r>
          </w:p>
        </w:tc>
        <w:tc>
          <w:tcPr>
            <w:tcW w:w="4767" w:type="dxa"/>
          </w:tcPr>
          <w:p w:rsidR="00DC14AD" w:rsidRPr="00DC14AD" w:rsidRDefault="00DC14AD" w:rsidP="00DC14AD">
            <w:r w:rsidRPr="00DC14AD">
              <w:t>Замена оштећених делова падног шахта (лим δ=20мм) са свим пратећим операцијама</w:t>
            </w:r>
          </w:p>
        </w:tc>
        <w:tc>
          <w:tcPr>
            <w:tcW w:w="1134" w:type="dxa"/>
            <w:vAlign w:val="center"/>
          </w:tcPr>
          <w:p w:rsidR="00DC14AD" w:rsidRPr="00DC14AD" w:rsidRDefault="00DC14AD" w:rsidP="00DC14AD">
            <w:r w:rsidRPr="00DC14AD">
              <w:t>m2</w:t>
            </w:r>
          </w:p>
        </w:tc>
        <w:tc>
          <w:tcPr>
            <w:tcW w:w="1559" w:type="dxa"/>
            <w:vAlign w:val="center"/>
          </w:tcPr>
          <w:p w:rsidR="00DC14AD" w:rsidRPr="00DC14AD" w:rsidRDefault="00DC14AD" w:rsidP="00DC14AD">
            <w:r w:rsidRPr="00DC14AD">
              <w:t>5</w:t>
            </w:r>
          </w:p>
        </w:tc>
      </w:tr>
      <w:tr w:rsidR="00DC14AD" w:rsidRPr="00DC14AD" w:rsidTr="00DC14AD">
        <w:trPr>
          <w:cantSplit/>
          <w:jc w:val="center"/>
        </w:trPr>
        <w:tc>
          <w:tcPr>
            <w:tcW w:w="593" w:type="dxa"/>
            <w:vAlign w:val="center"/>
          </w:tcPr>
          <w:p w:rsidR="00DC14AD" w:rsidRPr="00DC14AD" w:rsidRDefault="00DC14AD" w:rsidP="00DC14AD">
            <w:r w:rsidRPr="00DC14AD">
              <w:t>32.</w:t>
            </w:r>
          </w:p>
        </w:tc>
        <w:tc>
          <w:tcPr>
            <w:tcW w:w="4767" w:type="dxa"/>
          </w:tcPr>
          <w:p w:rsidR="00DC14AD" w:rsidRPr="00DC14AD" w:rsidRDefault="00DC14AD" w:rsidP="00DC14AD">
            <w:r w:rsidRPr="00DC14AD">
              <w:t>Замена овесних шипки са свим пратећим операцијама</w:t>
            </w:r>
          </w:p>
        </w:tc>
        <w:tc>
          <w:tcPr>
            <w:tcW w:w="1134" w:type="dxa"/>
            <w:vAlign w:val="center"/>
          </w:tcPr>
          <w:p w:rsidR="00DC14AD" w:rsidRPr="00DC14AD" w:rsidRDefault="00DC14AD" w:rsidP="00DC14AD">
            <w:r w:rsidRPr="00DC14AD">
              <w:t>kom</w:t>
            </w:r>
          </w:p>
        </w:tc>
        <w:tc>
          <w:tcPr>
            <w:tcW w:w="1559" w:type="dxa"/>
            <w:vAlign w:val="center"/>
          </w:tcPr>
          <w:p w:rsidR="00DC14AD" w:rsidRPr="00DC14AD" w:rsidRDefault="00DC14AD" w:rsidP="00DC14AD">
            <w:r w:rsidRPr="00DC14AD">
              <w:t>50</w:t>
            </w:r>
          </w:p>
        </w:tc>
      </w:tr>
      <w:tr w:rsidR="00DC14AD" w:rsidRPr="00DC14AD" w:rsidTr="00DC14AD">
        <w:trPr>
          <w:cantSplit/>
          <w:jc w:val="center"/>
        </w:trPr>
        <w:tc>
          <w:tcPr>
            <w:tcW w:w="593" w:type="dxa"/>
            <w:vAlign w:val="center"/>
          </w:tcPr>
          <w:p w:rsidR="00DC14AD" w:rsidRPr="00DC14AD" w:rsidRDefault="00DC14AD" w:rsidP="00DC14AD">
            <w:r w:rsidRPr="00DC14AD">
              <w:t>33.</w:t>
            </w:r>
          </w:p>
        </w:tc>
        <w:tc>
          <w:tcPr>
            <w:tcW w:w="4767" w:type="dxa"/>
          </w:tcPr>
          <w:p w:rsidR="00DC14AD" w:rsidRPr="00DC14AD" w:rsidRDefault="00DC14AD" w:rsidP="00DC14AD">
            <w:r w:rsidRPr="00DC14AD">
              <w:t>Замена заптивне плетенице (70x50) са свим пратећим операцијама</w:t>
            </w:r>
          </w:p>
        </w:tc>
        <w:tc>
          <w:tcPr>
            <w:tcW w:w="1134" w:type="dxa"/>
            <w:vAlign w:val="center"/>
          </w:tcPr>
          <w:p w:rsidR="00DC14AD" w:rsidRPr="00DC14AD" w:rsidRDefault="00DC14AD" w:rsidP="00DC14AD">
            <w:r w:rsidRPr="00DC14AD">
              <w:t>m</w:t>
            </w:r>
          </w:p>
        </w:tc>
        <w:tc>
          <w:tcPr>
            <w:tcW w:w="1559" w:type="dxa"/>
            <w:vAlign w:val="center"/>
          </w:tcPr>
          <w:p w:rsidR="00DC14AD" w:rsidRPr="00DC14AD" w:rsidRDefault="00DC14AD" w:rsidP="00DC14AD">
            <w:r w:rsidRPr="00DC14AD">
              <w:t>16</w:t>
            </w:r>
          </w:p>
        </w:tc>
      </w:tr>
      <w:tr w:rsidR="00DC14AD" w:rsidRPr="00DC14AD" w:rsidTr="00DC14AD">
        <w:trPr>
          <w:cantSplit/>
          <w:jc w:val="center"/>
        </w:trPr>
        <w:tc>
          <w:tcPr>
            <w:tcW w:w="593" w:type="dxa"/>
            <w:vAlign w:val="center"/>
          </w:tcPr>
          <w:p w:rsidR="00DC14AD" w:rsidRPr="00DC14AD" w:rsidRDefault="00DC14AD" w:rsidP="00DC14AD">
            <w:r w:rsidRPr="00DC14AD">
              <w:t>34.</w:t>
            </w:r>
          </w:p>
        </w:tc>
        <w:tc>
          <w:tcPr>
            <w:tcW w:w="4767" w:type="dxa"/>
          </w:tcPr>
          <w:p w:rsidR="00DC14AD" w:rsidRPr="00DC14AD" w:rsidRDefault="00DC14AD" w:rsidP="00DC14AD">
            <w:r w:rsidRPr="00DC14AD">
              <w:t>Замена оштећених делова растеретног прстена са свим пратећим операцијама</w:t>
            </w:r>
          </w:p>
        </w:tc>
        <w:tc>
          <w:tcPr>
            <w:tcW w:w="1134" w:type="dxa"/>
            <w:vAlign w:val="center"/>
          </w:tcPr>
          <w:p w:rsidR="00DC14AD" w:rsidRPr="00DC14AD" w:rsidRDefault="00DC14AD" w:rsidP="00DC14AD">
            <w:r w:rsidRPr="00DC14AD">
              <w:t>kg</w:t>
            </w:r>
          </w:p>
        </w:tc>
        <w:tc>
          <w:tcPr>
            <w:tcW w:w="1559" w:type="dxa"/>
            <w:vAlign w:val="center"/>
          </w:tcPr>
          <w:p w:rsidR="00DC14AD" w:rsidRPr="00DC14AD" w:rsidRDefault="00DC14AD" w:rsidP="00DC14AD">
            <w:r w:rsidRPr="00DC14AD">
              <w:t>100</w:t>
            </w:r>
          </w:p>
        </w:tc>
      </w:tr>
      <w:tr w:rsidR="00DC14AD" w:rsidRPr="00DC14AD" w:rsidTr="00DC14AD">
        <w:trPr>
          <w:cantSplit/>
          <w:jc w:val="center"/>
        </w:trPr>
        <w:tc>
          <w:tcPr>
            <w:tcW w:w="593" w:type="dxa"/>
            <w:vAlign w:val="center"/>
          </w:tcPr>
          <w:p w:rsidR="00DC14AD" w:rsidRPr="00DC14AD" w:rsidRDefault="00DC14AD" w:rsidP="00DC14AD">
            <w:r w:rsidRPr="00DC14AD">
              <w:t>35.</w:t>
            </w:r>
          </w:p>
        </w:tc>
        <w:tc>
          <w:tcPr>
            <w:tcW w:w="4767" w:type="dxa"/>
          </w:tcPr>
          <w:p w:rsidR="00DC14AD" w:rsidRPr="00DC14AD" w:rsidRDefault="00DC14AD" w:rsidP="00DC14AD">
            <w:r w:rsidRPr="00DC14AD">
              <w:t>Замена оштећених делова плашта реци-канала (лим δ=5 мм) са свим пратећим операцијама</w:t>
            </w:r>
          </w:p>
        </w:tc>
        <w:tc>
          <w:tcPr>
            <w:tcW w:w="1134" w:type="dxa"/>
            <w:vAlign w:val="center"/>
          </w:tcPr>
          <w:p w:rsidR="00DC14AD" w:rsidRPr="00DC14AD" w:rsidRDefault="00DC14AD" w:rsidP="00DC14AD">
            <w:r w:rsidRPr="00DC14AD">
              <w:t>m2</w:t>
            </w:r>
          </w:p>
        </w:tc>
        <w:tc>
          <w:tcPr>
            <w:tcW w:w="1559" w:type="dxa"/>
            <w:vAlign w:val="center"/>
          </w:tcPr>
          <w:p w:rsidR="00DC14AD" w:rsidRPr="00DC14AD" w:rsidRDefault="00DC14AD" w:rsidP="00DC14AD">
            <w:r w:rsidRPr="00DC14AD">
              <w:t>10</w:t>
            </w:r>
          </w:p>
        </w:tc>
      </w:tr>
      <w:tr w:rsidR="00DC14AD" w:rsidRPr="00DC14AD" w:rsidTr="00DC14AD">
        <w:trPr>
          <w:cantSplit/>
          <w:jc w:val="center"/>
        </w:trPr>
        <w:tc>
          <w:tcPr>
            <w:tcW w:w="593" w:type="dxa"/>
            <w:vAlign w:val="center"/>
          </w:tcPr>
          <w:p w:rsidR="00DC14AD" w:rsidRPr="00DC14AD" w:rsidRDefault="00DC14AD" w:rsidP="00DC14AD">
            <w:r w:rsidRPr="00DC14AD">
              <w:t>36.</w:t>
            </w:r>
          </w:p>
        </w:tc>
        <w:tc>
          <w:tcPr>
            <w:tcW w:w="4767" w:type="dxa"/>
          </w:tcPr>
          <w:p w:rsidR="00DC14AD" w:rsidRPr="00DC14AD" w:rsidRDefault="00DC14AD" w:rsidP="00DC14AD">
            <w:r w:rsidRPr="00DC14AD">
              <w:t>Замена ватросталног платна на прелазу рециканал - млин са свим пратећим операцијама</w:t>
            </w:r>
          </w:p>
        </w:tc>
        <w:tc>
          <w:tcPr>
            <w:tcW w:w="1134" w:type="dxa"/>
            <w:vAlign w:val="center"/>
          </w:tcPr>
          <w:p w:rsidR="00DC14AD" w:rsidRPr="00DC14AD" w:rsidRDefault="00DC14AD" w:rsidP="00DC14AD">
            <w:r w:rsidRPr="00DC14AD">
              <w:t>kom</w:t>
            </w:r>
          </w:p>
        </w:tc>
        <w:tc>
          <w:tcPr>
            <w:tcW w:w="1559" w:type="dxa"/>
            <w:vAlign w:val="center"/>
          </w:tcPr>
          <w:p w:rsidR="00DC14AD" w:rsidRPr="00DC14AD" w:rsidRDefault="00DC14AD" w:rsidP="00DC14AD">
            <w:r w:rsidRPr="00DC14AD">
              <w:t>1</w:t>
            </w:r>
          </w:p>
        </w:tc>
      </w:tr>
      <w:tr w:rsidR="00DC14AD" w:rsidRPr="00DC14AD" w:rsidTr="00DC14AD">
        <w:trPr>
          <w:cantSplit/>
          <w:jc w:val="center"/>
        </w:trPr>
        <w:tc>
          <w:tcPr>
            <w:tcW w:w="593" w:type="dxa"/>
            <w:vAlign w:val="center"/>
          </w:tcPr>
          <w:p w:rsidR="00DC14AD" w:rsidRPr="00DC14AD" w:rsidRDefault="00DC14AD" w:rsidP="00DC14AD">
            <w:r w:rsidRPr="00DC14AD">
              <w:t>37.</w:t>
            </w:r>
          </w:p>
        </w:tc>
        <w:tc>
          <w:tcPr>
            <w:tcW w:w="4767" w:type="dxa"/>
          </w:tcPr>
          <w:p w:rsidR="00DC14AD" w:rsidRPr="00DC14AD" w:rsidRDefault="00DC14AD" w:rsidP="00DC14AD">
            <w:r w:rsidRPr="00DC14AD">
              <w:t>Услуге по НЧ</w:t>
            </w:r>
          </w:p>
        </w:tc>
        <w:tc>
          <w:tcPr>
            <w:tcW w:w="1134" w:type="dxa"/>
            <w:vAlign w:val="center"/>
          </w:tcPr>
          <w:p w:rsidR="00DC14AD" w:rsidRPr="00DC14AD" w:rsidRDefault="00DC14AD" w:rsidP="00DC14AD">
            <w:r w:rsidRPr="00DC14AD">
              <w:t>НЧ</w:t>
            </w:r>
          </w:p>
        </w:tc>
        <w:tc>
          <w:tcPr>
            <w:tcW w:w="1559" w:type="dxa"/>
            <w:vAlign w:val="center"/>
          </w:tcPr>
          <w:p w:rsidR="00DC14AD" w:rsidRPr="00DC14AD" w:rsidRDefault="00DC14AD" w:rsidP="00DC14AD">
            <w:r w:rsidRPr="00DC14AD">
              <w:t>600</w:t>
            </w:r>
          </w:p>
        </w:tc>
      </w:tr>
    </w:tbl>
    <w:p w:rsidR="00DC14AD" w:rsidRPr="00DC14AD" w:rsidRDefault="00DC14AD" w:rsidP="00DC14AD"/>
    <w:p w:rsidR="00DC14AD" w:rsidRPr="00DC14AD" w:rsidRDefault="00DC14AD" w:rsidP="00DC14AD"/>
    <w:p w:rsidR="00DC14AD" w:rsidRPr="00DC14AD" w:rsidRDefault="00DC14AD" w:rsidP="00DC14AD"/>
    <w:p w:rsidR="00DC14AD" w:rsidRPr="00DC14AD" w:rsidRDefault="00DC14AD" w:rsidP="00DC14AD"/>
    <w:p w:rsidR="00DC14AD" w:rsidRPr="00DC14AD" w:rsidRDefault="00DC14AD" w:rsidP="00DC14AD"/>
    <w:p w:rsidR="00DC14AD" w:rsidRPr="00DC14AD" w:rsidRDefault="00DC14AD" w:rsidP="00DC14AD"/>
    <w:p w:rsidR="00DC14AD" w:rsidRPr="00DC14AD" w:rsidRDefault="00DC14AD" w:rsidP="00DC14AD"/>
    <w:p w:rsidR="00DC14AD" w:rsidRPr="00DC14AD" w:rsidRDefault="00DC14AD" w:rsidP="00DC14AD"/>
    <w:p w:rsidR="00DC14AD" w:rsidRPr="00DC14AD" w:rsidRDefault="00DC14AD" w:rsidP="00DC14AD"/>
    <w:p w:rsidR="00DC14AD" w:rsidRPr="00DC14AD" w:rsidRDefault="00DC14AD" w:rsidP="00DC14AD">
      <w:r w:rsidRPr="00DC14AD">
        <w:lastRenderedPageBreak/>
        <w:t>КАНАЛИ АЕРО-СМЕШЕ, ГОРИОНИЦИ УГЉА И РЕЦИ-КАНАЛИ МЛИНА 42, 44, 45 и 46 БЛОКА  А4  У  2018.  ГОДИНИ</w:t>
      </w:r>
    </w:p>
    <w:tbl>
      <w:tblPr>
        <w:tblW w:w="8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3"/>
        <w:gridCol w:w="4767"/>
        <w:gridCol w:w="1275"/>
        <w:gridCol w:w="1418"/>
      </w:tblGrid>
      <w:tr w:rsidR="00DC14AD" w:rsidRPr="00DC14AD" w:rsidTr="00DC14AD">
        <w:trPr>
          <w:cantSplit/>
          <w:trHeight w:val="797"/>
          <w:jc w:val="center"/>
        </w:trPr>
        <w:tc>
          <w:tcPr>
            <w:tcW w:w="593" w:type="dxa"/>
            <w:vAlign w:val="center"/>
          </w:tcPr>
          <w:p w:rsidR="00DC14AD" w:rsidRPr="00DC14AD" w:rsidRDefault="00DC14AD" w:rsidP="00DC14AD">
            <w:r w:rsidRPr="00DC14AD">
              <w:t>Бр.</w:t>
            </w:r>
          </w:p>
        </w:tc>
        <w:tc>
          <w:tcPr>
            <w:tcW w:w="4767" w:type="dxa"/>
            <w:vAlign w:val="center"/>
          </w:tcPr>
          <w:p w:rsidR="00DC14AD" w:rsidRPr="00DC14AD" w:rsidRDefault="00DC14AD" w:rsidP="00DC14AD">
            <w:r w:rsidRPr="00DC14AD">
              <w:t>Опис предвиђених услуга</w:t>
            </w:r>
          </w:p>
        </w:tc>
        <w:tc>
          <w:tcPr>
            <w:tcW w:w="1275" w:type="dxa"/>
            <w:vAlign w:val="center"/>
          </w:tcPr>
          <w:p w:rsidR="00DC14AD" w:rsidRPr="00DC14AD" w:rsidRDefault="00DC14AD" w:rsidP="00DC14AD">
            <w:r w:rsidRPr="00DC14AD">
              <w:t>Јединица мере</w:t>
            </w:r>
          </w:p>
        </w:tc>
        <w:tc>
          <w:tcPr>
            <w:tcW w:w="1418" w:type="dxa"/>
            <w:vAlign w:val="center"/>
          </w:tcPr>
          <w:p w:rsidR="00DC14AD" w:rsidRPr="00DC14AD" w:rsidRDefault="00DC14AD" w:rsidP="00DC14AD">
            <w:r w:rsidRPr="00DC14AD">
              <w:t>Количина</w:t>
            </w:r>
          </w:p>
        </w:tc>
      </w:tr>
      <w:tr w:rsidR="00DC14AD" w:rsidRPr="00DC14AD" w:rsidTr="00DC14AD">
        <w:trPr>
          <w:cantSplit/>
          <w:jc w:val="center"/>
        </w:trPr>
        <w:tc>
          <w:tcPr>
            <w:tcW w:w="593" w:type="dxa"/>
          </w:tcPr>
          <w:p w:rsidR="00DC14AD" w:rsidRPr="00DC14AD" w:rsidRDefault="00DC14AD" w:rsidP="00DC14AD"/>
        </w:tc>
        <w:tc>
          <w:tcPr>
            <w:tcW w:w="4767" w:type="dxa"/>
          </w:tcPr>
          <w:p w:rsidR="00DC14AD" w:rsidRPr="00DC14AD" w:rsidRDefault="00DC14AD" w:rsidP="00DC14AD">
            <w:r w:rsidRPr="00DC14AD">
              <w:t>КАНАЛИ АЕРОСМЕШЕ:</w:t>
            </w:r>
          </w:p>
        </w:tc>
        <w:tc>
          <w:tcPr>
            <w:tcW w:w="1275" w:type="dxa"/>
          </w:tcPr>
          <w:p w:rsidR="00DC14AD" w:rsidRPr="00DC14AD" w:rsidRDefault="00DC14AD" w:rsidP="00DC14AD"/>
        </w:tc>
        <w:tc>
          <w:tcPr>
            <w:tcW w:w="1418" w:type="dxa"/>
          </w:tcPr>
          <w:p w:rsidR="00DC14AD" w:rsidRPr="00DC14AD" w:rsidRDefault="00DC14AD" w:rsidP="00DC14AD"/>
        </w:tc>
      </w:tr>
      <w:tr w:rsidR="00DC14AD" w:rsidRPr="00DC14AD" w:rsidTr="00DC14AD">
        <w:trPr>
          <w:cantSplit/>
          <w:jc w:val="center"/>
        </w:trPr>
        <w:tc>
          <w:tcPr>
            <w:tcW w:w="593" w:type="dxa"/>
            <w:vAlign w:val="center"/>
          </w:tcPr>
          <w:p w:rsidR="00DC14AD" w:rsidRPr="00DC14AD" w:rsidRDefault="00DC14AD" w:rsidP="00DC14AD">
            <w:r w:rsidRPr="00DC14AD">
              <w:t>1.</w:t>
            </w:r>
          </w:p>
        </w:tc>
        <w:tc>
          <w:tcPr>
            <w:tcW w:w="4767" w:type="dxa"/>
          </w:tcPr>
          <w:p w:rsidR="00DC14AD" w:rsidRPr="00DC14AD" w:rsidRDefault="00DC14AD" w:rsidP="00DC14AD">
            <w:r w:rsidRPr="00DC14AD">
              <w:t>Постављање заштитне преграде испод компензатора на коти 6,5м са свим пратећим операцијама</w:t>
            </w:r>
          </w:p>
        </w:tc>
        <w:tc>
          <w:tcPr>
            <w:tcW w:w="1275" w:type="dxa"/>
            <w:vAlign w:val="center"/>
          </w:tcPr>
          <w:p w:rsidR="00DC14AD" w:rsidRPr="00DC14AD" w:rsidRDefault="00DC14AD" w:rsidP="00DC14AD">
            <w:r w:rsidRPr="00DC14AD">
              <w:t>kom</w:t>
            </w:r>
          </w:p>
        </w:tc>
        <w:tc>
          <w:tcPr>
            <w:tcW w:w="1418" w:type="dxa"/>
            <w:vAlign w:val="center"/>
          </w:tcPr>
          <w:p w:rsidR="00DC14AD" w:rsidRPr="00DC14AD" w:rsidRDefault="00DC14AD" w:rsidP="00DC14AD">
            <w:r w:rsidRPr="00DC14AD">
              <w:t>4</w:t>
            </w:r>
          </w:p>
        </w:tc>
      </w:tr>
      <w:tr w:rsidR="00DC14AD" w:rsidRPr="00DC14AD" w:rsidTr="00DC14AD">
        <w:trPr>
          <w:cantSplit/>
          <w:jc w:val="center"/>
        </w:trPr>
        <w:tc>
          <w:tcPr>
            <w:tcW w:w="593" w:type="dxa"/>
            <w:vAlign w:val="center"/>
          </w:tcPr>
          <w:p w:rsidR="00DC14AD" w:rsidRPr="00DC14AD" w:rsidRDefault="00DC14AD" w:rsidP="00DC14AD">
            <w:r w:rsidRPr="00DC14AD">
              <w:t>2.</w:t>
            </w:r>
          </w:p>
        </w:tc>
        <w:tc>
          <w:tcPr>
            <w:tcW w:w="4767" w:type="dxa"/>
          </w:tcPr>
          <w:p w:rsidR="00DC14AD" w:rsidRPr="00DC14AD" w:rsidRDefault="00DC14AD" w:rsidP="00DC14AD">
            <w:r w:rsidRPr="00DC14AD">
              <w:t>Поправка компензатора на коти 6,5м са свим пратећим операцијама</w:t>
            </w:r>
          </w:p>
        </w:tc>
        <w:tc>
          <w:tcPr>
            <w:tcW w:w="1275" w:type="dxa"/>
            <w:vAlign w:val="center"/>
          </w:tcPr>
          <w:p w:rsidR="00DC14AD" w:rsidRPr="00DC14AD" w:rsidRDefault="00DC14AD" w:rsidP="00DC14AD">
            <w:r w:rsidRPr="00DC14AD">
              <w:t>m2</w:t>
            </w:r>
          </w:p>
        </w:tc>
        <w:tc>
          <w:tcPr>
            <w:tcW w:w="1418" w:type="dxa"/>
            <w:vAlign w:val="center"/>
          </w:tcPr>
          <w:p w:rsidR="00DC14AD" w:rsidRPr="00DC14AD" w:rsidRDefault="00DC14AD" w:rsidP="00DC14AD">
            <w:r w:rsidRPr="00DC14AD">
              <w:t>20</w:t>
            </w:r>
          </w:p>
        </w:tc>
      </w:tr>
      <w:tr w:rsidR="00DC14AD" w:rsidRPr="00DC14AD" w:rsidTr="00DC14AD">
        <w:trPr>
          <w:cantSplit/>
          <w:jc w:val="center"/>
        </w:trPr>
        <w:tc>
          <w:tcPr>
            <w:tcW w:w="593" w:type="dxa"/>
            <w:vAlign w:val="center"/>
          </w:tcPr>
          <w:p w:rsidR="00DC14AD" w:rsidRPr="00DC14AD" w:rsidRDefault="00DC14AD" w:rsidP="00DC14AD">
            <w:r w:rsidRPr="00DC14AD">
              <w:t>3.</w:t>
            </w:r>
          </w:p>
        </w:tc>
        <w:tc>
          <w:tcPr>
            <w:tcW w:w="4767" w:type="dxa"/>
          </w:tcPr>
          <w:p w:rsidR="00DC14AD" w:rsidRPr="00DC14AD" w:rsidRDefault="00DC14AD" w:rsidP="00DC14AD">
            <w:r w:rsidRPr="00DC14AD">
              <w:t>Отварање и затварање ревизионих врата, кота 10м, на каналу аеро-смеше са свим пратећим операцијама</w:t>
            </w:r>
          </w:p>
        </w:tc>
        <w:tc>
          <w:tcPr>
            <w:tcW w:w="1275" w:type="dxa"/>
            <w:vAlign w:val="center"/>
          </w:tcPr>
          <w:p w:rsidR="00DC14AD" w:rsidRPr="00DC14AD" w:rsidRDefault="00DC14AD" w:rsidP="00DC14AD">
            <w:r w:rsidRPr="00DC14AD">
              <w:t>kom</w:t>
            </w:r>
          </w:p>
        </w:tc>
        <w:tc>
          <w:tcPr>
            <w:tcW w:w="1418" w:type="dxa"/>
            <w:vAlign w:val="center"/>
          </w:tcPr>
          <w:p w:rsidR="00DC14AD" w:rsidRPr="00DC14AD" w:rsidRDefault="00DC14AD" w:rsidP="00DC14AD">
            <w:r w:rsidRPr="00DC14AD">
              <w:t>16</w:t>
            </w:r>
          </w:p>
        </w:tc>
      </w:tr>
      <w:tr w:rsidR="00DC14AD" w:rsidRPr="00DC14AD" w:rsidTr="00DC14AD">
        <w:trPr>
          <w:cantSplit/>
          <w:jc w:val="center"/>
        </w:trPr>
        <w:tc>
          <w:tcPr>
            <w:tcW w:w="593" w:type="dxa"/>
            <w:vAlign w:val="center"/>
          </w:tcPr>
          <w:p w:rsidR="00DC14AD" w:rsidRPr="00DC14AD" w:rsidRDefault="00DC14AD" w:rsidP="00DC14AD">
            <w:r w:rsidRPr="00DC14AD">
              <w:t>4.</w:t>
            </w:r>
          </w:p>
        </w:tc>
        <w:tc>
          <w:tcPr>
            <w:tcW w:w="4767" w:type="dxa"/>
          </w:tcPr>
          <w:p w:rsidR="00DC14AD" w:rsidRPr="00DC14AD" w:rsidRDefault="00DC14AD" w:rsidP="00DC14AD">
            <w:r w:rsidRPr="00DC14AD">
              <w:t>Санација ревизионих врата на коти 10м и зоне око врата наваривањем, са свим пратећим операцијама</w:t>
            </w:r>
          </w:p>
        </w:tc>
        <w:tc>
          <w:tcPr>
            <w:tcW w:w="1275" w:type="dxa"/>
            <w:vAlign w:val="center"/>
          </w:tcPr>
          <w:p w:rsidR="00DC14AD" w:rsidRPr="00DC14AD" w:rsidRDefault="00DC14AD" w:rsidP="00DC14AD">
            <w:r w:rsidRPr="00DC14AD">
              <w:t>kom</w:t>
            </w:r>
          </w:p>
        </w:tc>
        <w:tc>
          <w:tcPr>
            <w:tcW w:w="1418" w:type="dxa"/>
            <w:vAlign w:val="center"/>
          </w:tcPr>
          <w:p w:rsidR="00DC14AD" w:rsidRPr="00DC14AD" w:rsidRDefault="00DC14AD" w:rsidP="00DC14AD">
            <w:r w:rsidRPr="00DC14AD">
              <w:t>16</w:t>
            </w:r>
          </w:p>
        </w:tc>
      </w:tr>
      <w:tr w:rsidR="00DC14AD" w:rsidRPr="00DC14AD" w:rsidTr="00DC14AD">
        <w:trPr>
          <w:cantSplit/>
          <w:jc w:val="center"/>
        </w:trPr>
        <w:tc>
          <w:tcPr>
            <w:tcW w:w="593" w:type="dxa"/>
            <w:vAlign w:val="center"/>
          </w:tcPr>
          <w:p w:rsidR="00DC14AD" w:rsidRPr="00DC14AD" w:rsidRDefault="00DC14AD" w:rsidP="00DC14AD">
            <w:r w:rsidRPr="00DC14AD">
              <w:t>5.</w:t>
            </w:r>
          </w:p>
        </w:tc>
        <w:tc>
          <w:tcPr>
            <w:tcW w:w="4767" w:type="dxa"/>
          </w:tcPr>
          <w:p w:rsidR="00DC14AD" w:rsidRPr="00DC14AD" w:rsidRDefault="00DC14AD" w:rsidP="00DC14AD">
            <w:r w:rsidRPr="00DC14AD">
              <w:t>Поправка компензатора на коти 25м са свим пратећим операцијама</w:t>
            </w:r>
          </w:p>
        </w:tc>
        <w:tc>
          <w:tcPr>
            <w:tcW w:w="1275" w:type="dxa"/>
            <w:vAlign w:val="center"/>
          </w:tcPr>
          <w:p w:rsidR="00DC14AD" w:rsidRPr="00DC14AD" w:rsidRDefault="00DC14AD" w:rsidP="00DC14AD">
            <w:r w:rsidRPr="00DC14AD">
              <w:t>kom</w:t>
            </w:r>
          </w:p>
        </w:tc>
        <w:tc>
          <w:tcPr>
            <w:tcW w:w="1418" w:type="dxa"/>
            <w:vAlign w:val="center"/>
          </w:tcPr>
          <w:p w:rsidR="00DC14AD" w:rsidRPr="00DC14AD" w:rsidRDefault="00DC14AD" w:rsidP="00DC14AD">
            <w:r w:rsidRPr="00DC14AD">
              <w:t>1</w:t>
            </w:r>
          </w:p>
        </w:tc>
      </w:tr>
      <w:tr w:rsidR="00DC14AD" w:rsidRPr="00DC14AD" w:rsidTr="00DC14AD">
        <w:trPr>
          <w:cantSplit/>
          <w:jc w:val="center"/>
        </w:trPr>
        <w:tc>
          <w:tcPr>
            <w:tcW w:w="593" w:type="dxa"/>
            <w:vAlign w:val="center"/>
          </w:tcPr>
          <w:p w:rsidR="00DC14AD" w:rsidRPr="00DC14AD" w:rsidRDefault="00DC14AD" w:rsidP="00DC14AD">
            <w:r w:rsidRPr="00DC14AD">
              <w:t>6.</w:t>
            </w:r>
          </w:p>
        </w:tc>
        <w:tc>
          <w:tcPr>
            <w:tcW w:w="4767" w:type="dxa"/>
          </w:tcPr>
          <w:p w:rsidR="00DC14AD" w:rsidRPr="00DC14AD" w:rsidRDefault="00DC14AD" w:rsidP="00DC14AD">
            <w:r w:rsidRPr="00DC14AD">
              <w:t>Замена компензатора на коти 25м са свим пратећим операцијама</w:t>
            </w:r>
          </w:p>
        </w:tc>
        <w:tc>
          <w:tcPr>
            <w:tcW w:w="1275" w:type="dxa"/>
            <w:vAlign w:val="center"/>
          </w:tcPr>
          <w:p w:rsidR="00DC14AD" w:rsidRPr="00DC14AD" w:rsidRDefault="00DC14AD" w:rsidP="00DC14AD">
            <w:r w:rsidRPr="00DC14AD">
              <w:t>kom</w:t>
            </w:r>
          </w:p>
        </w:tc>
        <w:tc>
          <w:tcPr>
            <w:tcW w:w="1418" w:type="dxa"/>
            <w:vAlign w:val="center"/>
          </w:tcPr>
          <w:p w:rsidR="00DC14AD" w:rsidRPr="00DC14AD" w:rsidRDefault="00DC14AD" w:rsidP="00DC14AD">
            <w:r w:rsidRPr="00DC14AD">
              <w:t>1</w:t>
            </w:r>
          </w:p>
        </w:tc>
      </w:tr>
      <w:tr w:rsidR="00DC14AD" w:rsidRPr="00DC14AD" w:rsidTr="00DC14AD">
        <w:trPr>
          <w:cantSplit/>
          <w:jc w:val="center"/>
        </w:trPr>
        <w:tc>
          <w:tcPr>
            <w:tcW w:w="593" w:type="dxa"/>
            <w:vAlign w:val="center"/>
          </w:tcPr>
          <w:p w:rsidR="00DC14AD" w:rsidRPr="00DC14AD" w:rsidRDefault="00DC14AD" w:rsidP="00DC14AD">
            <w:r w:rsidRPr="00DC14AD">
              <w:t>7.</w:t>
            </w:r>
          </w:p>
        </w:tc>
        <w:tc>
          <w:tcPr>
            <w:tcW w:w="4767" w:type="dxa"/>
          </w:tcPr>
          <w:p w:rsidR="00DC14AD" w:rsidRPr="00DC14AD" w:rsidRDefault="00DC14AD" w:rsidP="00DC14AD">
            <w:r w:rsidRPr="00DC14AD">
              <w:t>Замена оштећених делова компезатора на прстима канала аеро-смеше са свим пратећим операцијама</w:t>
            </w:r>
          </w:p>
        </w:tc>
        <w:tc>
          <w:tcPr>
            <w:tcW w:w="1275" w:type="dxa"/>
            <w:vAlign w:val="center"/>
          </w:tcPr>
          <w:p w:rsidR="00DC14AD" w:rsidRPr="00DC14AD" w:rsidRDefault="00DC14AD" w:rsidP="00DC14AD">
            <w:r w:rsidRPr="00DC14AD">
              <w:t>kom</w:t>
            </w:r>
          </w:p>
        </w:tc>
        <w:tc>
          <w:tcPr>
            <w:tcW w:w="1418" w:type="dxa"/>
            <w:vAlign w:val="center"/>
          </w:tcPr>
          <w:p w:rsidR="00DC14AD" w:rsidRPr="00DC14AD" w:rsidRDefault="00DC14AD" w:rsidP="00DC14AD">
            <w:r w:rsidRPr="00DC14AD">
              <w:t>10</w:t>
            </w:r>
          </w:p>
        </w:tc>
      </w:tr>
      <w:tr w:rsidR="00DC14AD" w:rsidRPr="00DC14AD" w:rsidTr="00DC14AD">
        <w:trPr>
          <w:cantSplit/>
          <w:jc w:val="center"/>
        </w:trPr>
        <w:tc>
          <w:tcPr>
            <w:tcW w:w="593" w:type="dxa"/>
            <w:vAlign w:val="center"/>
          </w:tcPr>
          <w:p w:rsidR="00DC14AD" w:rsidRPr="00DC14AD" w:rsidRDefault="00DC14AD" w:rsidP="00DC14AD">
            <w:r w:rsidRPr="00DC14AD">
              <w:t>8.</w:t>
            </w:r>
          </w:p>
        </w:tc>
        <w:tc>
          <w:tcPr>
            <w:tcW w:w="4767" w:type="dxa"/>
          </w:tcPr>
          <w:p w:rsidR="00DC14AD" w:rsidRPr="00DC14AD" w:rsidRDefault="00DC14AD" w:rsidP="00DC14AD">
            <w:r w:rsidRPr="00DC14AD">
              <w:t>Замена оштећених клапни аеро-смеше са свим пратећим операцијама</w:t>
            </w:r>
          </w:p>
        </w:tc>
        <w:tc>
          <w:tcPr>
            <w:tcW w:w="1275" w:type="dxa"/>
            <w:vAlign w:val="center"/>
          </w:tcPr>
          <w:p w:rsidR="00DC14AD" w:rsidRPr="00DC14AD" w:rsidRDefault="00DC14AD" w:rsidP="00DC14AD">
            <w:r w:rsidRPr="00DC14AD">
              <w:t>kom</w:t>
            </w:r>
          </w:p>
        </w:tc>
        <w:tc>
          <w:tcPr>
            <w:tcW w:w="1418" w:type="dxa"/>
            <w:vAlign w:val="center"/>
          </w:tcPr>
          <w:p w:rsidR="00DC14AD" w:rsidRPr="00DC14AD" w:rsidRDefault="00DC14AD" w:rsidP="00DC14AD">
            <w:r w:rsidRPr="00DC14AD">
              <w:t>2</w:t>
            </w:r>
          </w:p>
        </w:tc>
      </w:tr>
      <w:tr w:rsidR="00DC14AD" w:rsidRPr="00DC14AD" w:rsidTr="00DC14AD">
        <w:trPr>
          <w:cantSplit/>
          <w:jc w:val="center"/>
        </w:trPr>
        <w:tc>
          <w:tcPr>
            <w:tcW w:w="593" w:type="dxa"/>
            <w:vAlign w:val="center"/>
          </w:tcPr>
          <w:p w:rsidR="00DC14AD" w:rsidRPr="00DC14AD" w:rsidRDefault="00DC14AD" w:rsidP="00DC14AD">
            <w:r w:rsidRPr="00DC14AD">
              <w:t>9.</w:t>
            </w:r>
          </w:p>
        </w:tc>
        <w:tc>
          <w:tcPr>
            <w:tcW w:w="4767" w:type="dxa"/>
          </w:tcPr>
          <w:p w:rsidR="00DC14AD" w:rsidRPr="00DC14AD" w:rsidRDefault="00DC14AD" w:rsidP="00DC14AD">
            <w:r w:rsidRPr="00DC14AD">
              <w:t>Поправка наваривањем осовиница клапне са постављањем заштита са свим пратећим операцијама</w:t>
            </w:r>
          </w:p>
        </w:tc>
        <w:tc>
          <w:tcPr>
            <w:tcW w:w="1275" w:type="dxa"/>
            <w:vAlign w:val="center"/>
          </w:tcPr>
          <w:p w:rsidR="00DC14AD" w:rsidRPr="00DC14AD" w:rsidRDefault="00DC14AD" w:rsidP="00DC14AD">
            <w:r w:rsidRPr="00DC14AD">
              <w:t>kom</w:t>
            </w:r>
          </w:p>
        </w:tc>
        <w:tc>
          <w:tcPr>
            <w:tcW w:w="1418" w:type="dxa"/>
            <w:vAlign w:val="center"/>
          </w:tcPr>
          <w:p w:rsidR="00DC14AD" w:rsidRPr="00DC14AD" w:rsidRDefault="00DC14AD" w:rsidP="00DC14AD">
            <w:r w:rsidRPr="00DC14AD">
              <w:t>16</w:t>
            </w:r>
          </w:p>
        </w:tc>
      </w:tr>
      <w:tr w:rsidR="00DC14AD" w:rsidRPr="00DC14AD" w:rsidTr="00DC14AD">
        <w:trPr>
          <w:cantSplit/>
          <w:jc w:val="center"/>
        </w:trPr>
        <w:tc>
          <w:tcPr>
            <w:tcW w:w="593" w:type="dxa"/>
            <w:vAlign w:val="center"/>
          </w:tcPr>
          <w:p w:rsidR="00DC14AD" w:rsidRPr="00DC14AD" w:rsidRDefault="00DC14AD" w:rsidP="00DC14AD">
            <w:r w:rsidRPr="00DC14AD">
              <w:t>10.</w:t>
            </w:r>
          </w:p>
        </w:tc>
        <w:tc>
          <w:tcPr>
            <w:tcW w:w="4767" w:type="dxa"/>
          </w:tcPr>
          <w:p w:rsidR="00DC14AD" w:rsidRPr="00DC14AD" w:rsidRDefault="00DC14AD" w:rsidP="00DC14AD">
            <w:r w:rsidRPr="00DC14AD">
              <w:t>Замена осовиница клапни са постављањем заштите са свим пратећим операцијама</w:t>
            </w:r>
          </w:p>
        </w:tc>
        <w:tc>
          <w:tcPr>
            <w:tcW w:w="1275" w:type="dxa"/>
            <w:vAlign w:val="center"/>
          </w:tcPr>
          <w:p w:rsidR="00DC14AD" w:rsidRPr="00DC14AD" w:rsidRDefault="00DC14AD" w:rsidP="00DC14AD">
            <w:r w:rsidRPr="00DC14AD">
              <w:t>kom</w:t>
            </w:r>
          </w:p>
        </w:tc>
        <w:tc>
          <w:tcPr>
            <w:tcW w:w="1418" w:type="dxa"/>
            <w:vAlign w:val="center"/>
          </w:tcPr>
          <w:p w:rsidR="00DC14AD" w:rsidRPr="00DC14AD" w:rsidRDefault="00DC14AD" w:rsidP="00DC14AD">
            <w:r w:rsidRPr="00DC14AD">
              <w:t>4</w:t>
            </w:r>
          </w:p>
        </w:tc>
      </w:tr>
      <w:tr w:rsidR="00DC14AD" w:rsidRPr="00DC14AD" w:rsidTr="00DC14AD">
        <w:trPr>
          <w:cantSplit/>
          <w:jc w:val="center"/>
        </w:trPr>
        <w:tc>
          <w:tcPr>
            <w:tcW w:w="593" w:type="dxa"/>
            <w:vAlign w:val="center"/>
          </w:tcPr>
          <w:p w:rsidR="00DC14AD" w:rsidRPr="00DC14AD" w:rsidRDefault="00DC14AD" w:rsidP="00DC14AD">
            <w:r w:rsidRPr="00DC14AD">
              <w:t>11.</w:t>
            </w:r>
          </w:p>
        </w:tc>
        <w:tc>
          <w:tcPr>
            <w:tcW w:w="4767" w:type="dxa"/>
          </w:tcPr>
          <w:p w:rsidR="00DC14AD" w:rsidRPr="00DC14AD" w:rsidRDefault="00DC14AD" w:rsidP="00DC14AD">
            <w:r w:rsidRPr="00DC14AD">
              <w:t>Замена заштитних штапова клапне са постављењем заштита и свим пратећим операцијама</w:t>
            </w:r>
          </w:p>
        </w:tc>
        <w:tc>
          <w:tcPr>
            <w:tcW w:w="1275" w:type="dxa"/>
            <w:vAlign w:val="center"/>
          </w:tcPr>
          <w:p w:rsidR="00DC14AD" w:rsidRPr="00DC14AD" w:rsidRDefault="00DC14AD" w:rsidP="00DC14AD">
            <w:r w:rsidRPr="00DC14AD">
              <w:t>kom</w:t>
            </w:r>
          </w:p>
        </w:tc>
        <w:tc>
          <w:tcPr>
            <w:tcW w:w="1418" w:type="dxa"/>
            <w:tcBorders>
              <w:top w:val="nil"/>
            </w:tcBorders>
            <w:vAlign w:val="center"/>
          </w:tcPr>
          <w:p w:rsidR="00DC14AD" w:rsidRPr="00DC14AD" w:rsidRDefault="00DC14AD" w:rsidP="00DC14AD">
            <w:r w:rsidRPr="00DC14AD">
              <w:t>16</w:t>
            </w:r>
          </w:p>
        </w:tc>
      </w:tr>
      <w:tr w:rsidR="00DC14AD" w:rsidRPr="00DC14AD" w:rsidTr="00DC14AD">
        <w:trPr>
          <w:cantSplit/>
          <w:jc w:val="center"/>
        </w:trPr>
        <w:tc>
          <w:tcPr>
            <w:tcW w:w="593" w:type="dxa"/>
            <w:vAlign w:val="center"/>
          </w:tcPr>
          <w:p w:rsidR="00DC14AD" w:rsidRPr="00DC14AD" w:rsidRDefault="00DC14AD" w:rsidP="00DC14AD">
            <w:r w:rsidRPr="00DC14AD">
              <w:t>12.</w:t>
            </w:r>
          </w:p>
        </w:tc>
        <w:tc>
          <w:tcPr>
            <w:tcW w:w="4767" w:type="dxa"/>
          </w:tcPr>
          <w:p w:rsidR="00DC14AD" w:rsidRPr="00DC14AD" w:rsidRDefault="00DC14AD" w:rsidP="00DC14AD">
            <w:r w:rsidRPr="00DC14AD">
              <w:t>Отварање и затварање поклопаца на коти 16м и 25м са свим пратећим операцијама</w:t>
            </w:r>
          </w:p>
        </w:tc>
        <w:tc>
          <w:tcPr>
            <w:tcW w:w="1275" w:type="dxa"/>
            <w:vAlign w:val="center"/>
          </w:tcPr>
          <w:p w:rsidR="00DC14AD" w:rsidRPr="00DC14AD" w:rsidRDefault="00DC14AD" w:rsidP="00DC14AD">
            <w:r w:rsidRPr="00DC14AD">
              <w:t>kom</w:t>
            </w:r>
          </w:p>
        </w:tc>
        <w:tc>
          <w:tcPr>
            <w:tcW w:w="1418" w:type="dxa"/>
            <w:vAlign w:val="center"/>
          </w:tcPr>
          <w:p w:rsidR="00DC14AD" w:rsidRPr="00DC14AD" w:rsidRDefault="00DC14AD" w:rsidP="00DC14AD">
            <w:r w:rsidRPr="00DC14AD">
              <w:t>8</w:t>
            </w:r>
          </w:p>
        </w:tc>
      </w:tr>
      <w:tr w:rsidR="00DC14AD" w:rsidRPr="00DC14AD" w:rsidTr="00DC14AD">
        <w:trPr>
          <w:cantSplit/>
          <w:jc w:val="center"/>
        </w:trPr>
        <w:tc>
          <w:tcPr>
            <w:tcW w:w="593" w:type="dxa"/>
            <w:vAlign w:val="center"/>
          </w:tcPr>
          <w:p w:rsidR="00DC14AD" w:rsidRPr="00DC14AD" w:rsidRDefault="00DC14AD" w:rsidP="00DC14AD">
            <w:r w:rsidRPr="00DC14AD">
              <w:t>13.</w:t>
            </w:r>
          </w:p>
        </w:tc>
        <w:tc>
          <w:tcPr>
            <w:tcW w:w="4767" w:type="dxa"/>
          </w:tcPr>
          <w:p w:rsidR="00DC14AD" w:rsidRPr="00DC14AD" w:rsidRDefault="00DC14AD" w:rsidP="00DC14AD">
            <w:r w:rsidRPr="00DC14AD">
              <w:t>Замена оштећених делова канала  аеро-смеше (лим δ=10 мм) са свим пратећим операцијама</w:t>
            </w:r>
          </w:p>
        </w:tc>
        <w:tc>
          <w:tcPr>
            <w:tcW w:w="1275" w:type="dxa"/>
            <w:vAlign w:val="center"/>
          </w:tcPr>
          <w:p w:rsidR="00DC14AD" w:rsidRPr="00DC14AD" w:rsidRDefault="00DC14AD" w:rsidP="00DC14AD">
            <w:r w:rsidRPr="00DC14AD">
              <w:t>m2</w:t>
            </w:r>
          </w:p>
        </w:tc>
        <w:tc>
          <w:tcPr>
            <w:tcW w:w="1418" w:type="dxa"/>
            <w:vAlign w:val="center"/>
          </w:tcPr>
          <w:p w:rsidR="00DC14AD" w:rsidRPr="00DC14AD" w:rsidRDefault="00DC14AD" w:rsidP="00DC14AD">
            <w:r w:rsidRPr="00DC14AD">
              <w:t>30</w:t>
            </w:r>
          </w:p>
        </w:tc>
      </w:tr>
      <w:tr w:rsidR="00DC14AD" w:rsidRPr="00DC14AD" w:rsidTr="00DC14AD">
        <w:trPr>
          <w:cantSplit/>
          <w:jc w:val="center"/>
        </w:trPr>
        <w:tc>
          <w:tcPr>
            <w:tcW w:w="593" w:type="dxa"/>
            <w:vAlign w:val="center"/>
          </w:tcPr>
          <w:p w:rsidR="00DC14AD" w:rsidRPr="00DC14AD" w:rsidRDefault="00DC14AD" w:rsidP="00DC14AD">
            <w:r w:rsidRPr="00DC14AD">
              <w:lastRenderedPageBreak/>
              <w:t>14.</w:t>
            </w:r>
          </w:p>
        </w:tc>
        <w:tc>
          <w:tcPr>
            <w:tcW w:w="4767" w:type="dxa"/>
          </w:tcPr>
          <w:p w:rsidR="00DC14AD" w:rsidRPr="00DC14AD" w:rsidRDefault="00DC14AD" w:rsidP="00DC14AD">
            <w:r w:rsidRPr="00DC14AD">
              <w:t>Замена оштећених делова разделника са преградама (лим δ=10 мм) и свим пратећим операцијама</w:t>
            </w:r>
          </w:p>
        </w:tc>
        <w:tc>
          <w:tcPr>
            <w:tcW w:w="1275" w:type="dxa"/>
            <w:vAlign w:val="center"/>
          </w:tcPr>
          <w:p w:rsidR="00DC14AD" w:rsidRPr="00DC14AD" w:rsidRDefault="00DC14AD" w:rsidP="00DC14AD">
            <w:r w:rsidRPr="00DC14AD">
              <w:t>m2</w:t>
            </w:r>
          </w:p>
        </w:tc>
        <w:tc>
          <w:tcPr>
            <w:tcW w:w="1418" w:type="dxa"/>
            <w:vAlign w:val="center"/>
          </w:tcPr>
          <w:p w:rsidR="00DC14AD" w:rsidRPr="00DC14AD" w:rsidRDefault="00DC14AD" w:rsidP="00DC14AD">
            <w:r w:rsidRPr="00DC14AD">
              <w:t>10</w:t>
            </w:r>
          </w:p>
        </w:tc>
      </w:tr>
      <w:tr w:rsidR="00DC14AD" w:rsidRPr="00DC14AD" w:rsidTr="00DC14AD">
        <w:trPr>
          <w:cantSplit/>
          <w:jc w:val="center"/>
        </w:trPr>
        <w:tc>
          <w:tcPr>
            <w:tcW w:w="593" w:type="dxa"/>
            <w:vAlign w:val="center"/>
          </w:tcPr>
          <w:p w:rsidR="00DC14AD" w:rsidRPr="00DC14AD" w:rsidRDefault="00DC14AD" w:rsidP="00DC14AD">
            <w:r w:rsidRPr="00DC14AD">
              <w:t>15.</w:t>
            </w:r>
          </w:p>
        </w:tc>
        <w:tc>
          <w:tcPr>
            <w:tcW w:w="4767" w:type="dxa"/>
          </w:tcPr>
          <w:p w:rsidR="00DC14AD" w:rsidRPr="00DC14AD" w:rsidRDefault="00DC14AD" w:rsidP="00DC14AD">
            <w:r w:rsidRPr="00DC14AD">
              <w:t>Замена оштећених делова прста канала аеро-смеше (лим δ=10 мм и δ=15 мм) са свим пратећим операцијама</w:t>
            </w:r>
          </w:p>
        </w:tc>
        <w:tc>
          <w:tcPr>
            <w:tcW w:w="1275" w:type="dxa"/>
            <w:vAlign w:val="center"/>
          </w:tcPr>
          <w:p w:rsidR="00DC14AD" w:rsidRPr="00DC14AD" w:rsidRDefault="00DC14AD" w:rsidP="00DC14AD">
            <w:r w:rsidRPr="00DC14AD">
              <w:t>m2</w:t>
            </w:r>
          </w:p>
        </w:tc>
        <w:tc>
          <w:tcPr>
            <w:tcW w:w="1418" w:type="dxa"/>
            <w:vAlign w:val="center"/>
          </w:tcPr>
          <w:p w:rsidR="00DC14AD" w:rsidRPr="00DC14AD" w:rsidRDefault="00DC14AD" w:rsidP="00DC14AD">
            <w:r w:rsidRPr="00DC14AD">
              <w:t>20</w:t>
            </w:r>
          </w:p>
        </w:tc>
      </w:tr>
      <w:tr w:rsidR="00DC14AD" w:rsidRPr="00DC14AD" w:rsidTr="00DC14AD">
        <w:trPr>
          <w:cantSplit/>
          <w:jc w:val="center"/>
        </w:trPr>
        <w:tc>
          <w:tcPr>
            <w:tcW w:w="593" w:type="dxa"/>
            <w:vAlign w:val="center"/>
          </w:tcPr>
          <w:p w:rsidR="00DC14AD" w:rsidRPr="00DC14AD" w:rsidRDefault="00DC14AD" w:rsidP="00DC14AD">
            <w:r w:rsidRPr="00DC14AD">
              <w:t>16.</w:t>
            </w:r>
          </w:p>
        </w:tc>
        <w:tc>
          <w:tcPr>
            <w:tcW w:w="4767" w:type="dxa"/>
          </w:tcPr>
          <w:p w:rsidR="00DC14AD" w:rsidRPr="00DC14AD" w:rsidRDefault="00DC14AD" w:rsidP="00DC14AD">
            <w:r w:rsidRPr="00DC14AD">
              <w:t>Замена плоча на прстима разделника (δ=50 мм) са свим пратећим операцијама</w:t>
            </w:r>
          </w:p>
        </w:tc>
        <w:tc>
          <w:tcPr>
            <w:tcW w:w="1275" w:type="dxa"/>
            <w:vAlign w:val="center"/>
          </w:tcPr>
          <w:p w:rsidR="00DC14AD" w:rsidRPr="00DC14AD" w:rsidRDefault="00DC14AD" w:rsidP="00DC14AD">
            <w:r w:rsidRPr="00DC14AD">
              <w:t>kom</w:t>
            </w:r>
          </w:p>
        </w:tc>
        <w:tc>
          <w:tcPr>
            <w:tcW w:w="1418" w:type="dxa"/>
            <w:vAlign w:val="center"/>
          </w:tcPr>
          <w:p w:rsidR="00DC14AD" w:rsidRPr="00DC14AD" w:rsidRDefault="00DC14AD" w:rsidP="00DC14AD">
            <w:r w:rsidRPr="00DC14AD">
              <w:t>16</w:t>
            </w:r>
          </w:p>
        </w:tc>
      </w:tr>
      <w:tr w:rsidR="00DC14AD" w:rsidRPr="00DC14AD" w:rsidTr="00DC14AD">
        <w:trPr>
          <w:cantSplit/>
          <w:jc w:val="center"/>
        </w:trPr>
        <w:tc>
          <w:tcPr>
            <w:tcW w:w="593" w:type="dxa"/>
            <w:vAlign w:val="center"/>
          </w:tcPr>
          <w:p w:rsidR="00DC14AD" w:rsidRPr="00DC14AD" w:rsidRDefault="00DC14AD" w:rsidP="00DC14AD">
            <w:r w:rsidRPr="00DC14AD">
              <w:t>17.</w:t>
            </w:r>
          </w:p>
        </w:tc>
        <w:tc>
          <w:tcPr>
            <w:tcW w:w="4767" w:type="dxa"/>
          </w:tcPr>
          <w:p w:rsidR="00DC14AD" w:rsidRPr="00DC14AD" w:rsidRDefault="00DC14AD" w:rsidP="00DC14AD">
            <w:r w:rsidRPr="00DC14AD">
              <w:t>Замена плоча на прстима разделника (лим δ=20 мм) са свим пратећим операц.</w:t>
            </w:r>
          </w:p>
        </w:tc>
        <w:tc>
          <w:tcPr>
            <w:tcW w:w="1275" w:type="dxa"/>
            <w:vAlign w:val="center"/>
          </w:tcPr>
          <w:p w:rsidR="00DC14AD" w:rsidRPr="00DC14AD" w:rsidRDefault="00DC14AD" w:rsidP="00DC14AD">
            <w:r w:rsidRPr="00DC14AD">
              <w:t>kom</w:t>
            </w:r>
          </w:p>
        </w:tc>
        <w:tc>
          <w:tcPr>
            <w:tcW w:w="1418" w:type="dxa"/>
            <w:vAlign w:val="center"/>
          </w:tcPr>
          <w:p w:rsidR="00DC14AD" w:rsidRPr="00DC14AD" w:rsidRDefault="00DC14AD" w:rsidP="00DC14AD">
            <w:r w:rsidRPr="00DC14AD">
              <w:t>16</w:t>
            </w:r>
          </w:p>
        </w:tc>
      </w:tr>
      <w:tr w:rsidR="00DC14AD" w:rsidRPr="00DC14AD" w:rsidTr="00DC14AD">
        <w:trPr>
          <w:cantSplit/>
          <w:jc w:val="center"/>
        </w:trPr>
        <w:tc>
          <w:tcPr>
            <w:tcW w:w="593" w:type="dxa"/>
            <w:vAlign w:val="center"/>
          </w:tcPr>
          <w:p w:rsidR="00DC14AD" w:rsidRPr="00DC14AD" w:rsidRDefault="00DC14AD" w:rsidP="00DC14AD">
            <w:r w:rsidRPr="00DC14AD">
              <w:t>18.</w:t>
            </w:r>
          </w:p>
        </w:tc>
        <w:tc>
          <w:tcPr>
            <w:tcW w:w="4767" w:type="dxa"/>
          </w:tcPr>
          <w:p w:rsidR="00DC14AD" w:rsidRPr="00DC14AD" w:rsidRDefault="00DC14AD" w:rsidP="00DC14AD">
            <w:r w:rsidRPr="00DC14AD">
              <w:t>Репаратурно наваривање оштећених делова канала аеро-смеше са свим пратећим операцијама</w:t>
            </w:r>
          </w:p>
        </w:tc>
        <w:tc>
          <w:tcPr>
            <w:tcW w:w="1275" w:type="dxa"/>
            <w:vAlign w:val="center"/>
          </w:tcPr>
          <w:p w:rsidR="00DC14AD" w:rsidRPr="00DC14AD" w:rsidRDefault="00DC14AD" w:rsidP="00DC14AD">
            <w:r w:rsidRPr="00DC14AD">
              <w:t>m</w:t>
            </w:r>
          </w:p>
        </w:tc>
        <w:tc>
          <w:tcPr>
            <w:tcW w:w="1418" w:type="dxa"/>
            <w:vAlign w:val="center"/>
          </w:tcPr>
          <w:p w:rsidR="00DC14AD" w:rsidRPr="00DC14AD" w:rsidRDefault="00DC14AD" w:rsidP="00DC14AD">
            <w:r w:rsidRPr="00DC14AD">
              <w:t>40</w:t>
            </w:r>
          </w:p>
        </w:tc>
      </w:tr>
      <w:tr w:rsidR="00DC14AD" w:rsidRPr="00DC14AD" w:rsidTr="00DC14AD">
        <w:trPr>
          <w:cantSplit/>
          <w:jc w:val="center"/>
        </w:trPr>
        <w:tc>
          <w:tcPr>
            <w:tcW w:w="593" w:type="dxa"/>
            <w:vAlign w:val="center"/>
          </w:tcPr>
          <w:p w:rsidR="00DC14AD" w:rsidRPr="00DC14AD" w:rsidRDefault="00DC14AD" w:rsidP="00DC14AD"/>
        </w:tc>
        <w:tc>
          <w:tcPr>
            <w:tcW w:w="4767" w:type="dxa"/>
          </w:tcPr>
          <w:p w:rsidR="00DC14AD" w:rsidRPr="00DC14AD" w:rsidRDefault="00DC14AD" w:rsidP="00DC14AD">
            <w:r w:rsidRPr="00DC14AD">
              <w:t>ГОРИОНИЦИ УГЉА:</w:t>
            </w:r>
          </w:p>
        </w:tc>
        <w:tc>
          <w:tcPr>
            <w:tcW w:w="1275" w:type="dxa"/>
          </w:tcPr>
          <w:p w:rsidR="00DC14AD" w:rsidRPr="00DC14AD" w:rsidRDefault="00DC14AD" w:rsidP="00DC14AD"/>
        </w:tc>
        <w:tc>
          <w:tcPr>
            <w:tcW w:w="1418" w:type="dxa"/>
          </w:tcPr>
          <w:p w:rsidR="00DC14AD" w:rsidRPr="00DC14AD" w:rsidRDefault="00DC14AD" w:rsidP="00DC14AD"/>
        </w:tc>
      </w:tr>
      <w:tr w:rsidR="00DC14AD" w:rsidRPr="00DC14AD" w:rsidTr="00DC14AD">
        <w:trPr>
          <w:cantSplit/>
          <w:jc w:val="center"/>
        </w:trPr>
        <w:tc>
          <w:tcPr>
            <w:tcW w:w="593" w:type="dxa"/>
            <w:vAlign w:val="center"/>
          </w:tcPr>
          <w:p w:rsidR="00DC14AD" w:rsidRPr="00DC14AD" w:rsidRDefault="00DC14AD" w:rsidP="00DC14AD">
            <w:r w:rsidRPr="00DC14AD">
              <w:t>19.</w:t>
            </w:r>
          </w:p>
        </w:tc>
        <w:tc>
          <w:tcPr>
            <w:tcW w:w="4767" w:type="dxa"/>
          </w:tcPr>
          <w:p w:rsidR="00DC14AD" w:rsidRPr="00DC14AD" w:rsidRDefault="00DC14AD" w:rsidP="00DC14AD">
            <w:r w:rsidRPr="00DC14AD">
              <w:t>Замена заптивне плетенице (70x50) са свим пратећим операцијама</w:t>
            </w:r>
          </w:p>
        </w:tc>
        <w:tc>
          <w:tcPr>
            <w:tcW w:w="1275" w:type="dxa"/>
            <w:vAlign w:val="center"/>
          </w:tcPr>
          <w:p w:rsidR="00DC14AD" w:rsidRPr="00DC14AD" w:rsidRDefault="00DC14AD" w:rsidP="00DC14AD">
            <w:r w:rsidRPr="00DC14AD">
              <w:t>m</w:t>
            </w:r>
          </w:p>
        </w:tc>
        <w:tc>
          <w:tcPr>
            <w:tcW w:w="1418" w:type="dxa"/>
            <w:vAlign w:val="center"/>
          </w:tcPr>
          <w:p w:rsidR="00DC14AD" w:rsidRPr="00DC14AD" w:rsidRDefault="00DC14AD" w:rsidP="00DC14AD">
            <w:r w:rsidRPr="00DC14AD">
              <w:t>32</w:t>
            </w:r>
          </w:p>
        </w:tc>
      </w:tr>
      <w:tr w:rsidR="00DC14AD" w:rsidRPr="00DC14AD" w:rsidTr="00DC14AD">
        <w:trPr>
          <w:cantSplit/>
          <w:jc w:val="center"/>
        </w:trPr>
        <w:tc>
          <w:tcPr>
            <w:tcW w:w="593" w:type="dxa"/>
            <w:vAlign w:val="center"/>
          </w:tcPr>
          <w:p w:rsidR="00DC14AD" w:rsidRPr="00DC14AD" w:rsidRDefault="00DC14AD" w:rsidP="00DC14AD">
            <w:r w:rsidRPr="00DC14AD">
              <w:t>20.</w:t>
            </w:r>
          </w:p>
        </w:tc>
        <w:tc>
          <w:tcPr>
            <w:tcW w:w="4767" w:type="dxa"/>
          </w:tcPr>
          <w:p w:rsidR="00DC14AD" w:rsidRPr="00DC14AD" w:rsidRDefault="00DC14AD" w:rsidP="00DC14AD">
            <w:r w:rsidRPr="00DC14AD">
              <w:t>Поправка механизма за дихтовање са свим пратећим операцијама</w:t>
            </w:r>
          </w:p>
        </w:tc>
        <w:tc>
          <w:tcPr>
            <w:tcW w:w="1275" w:type="dxa"/>
            <w:vAlign w:val="center"/>
          </w:tcPr>
          <w:p w:rsidR="00DC14AD" w:rsidRPr="00DC14AD" w:rsidRDefault="00DC14AD" w:rsidP="00DC14AD">
            <w:r w:rsidRPr="00DC14AD">
              <w:t>m</w:t>
            </w:r>
          </w:p>
        </w:tc>
        <w:tc>
          <w:tcPr>
            <w:tcW w:w="1418" w:type="dxa"/>
            <w:vAlign w:val="center"/>
          </w:tcPr>
          <w:p w:rsidR="00DC14AD" w:rsidRPr="00DC14AD" w:rsidRDefault="00DC14AD" w:rsidP="00DC14AD">
            <w:r w:rsidRPr="00DC14AD">
              <w:t>16</w:t>
            </w:r>
          </w:p>
        </w:tc>
      </w:tr>
      <w:tr w:rsidR="00DC14AD" w:rsidRPr="00DC14AD" w:rsidTr="00DC14AD">
        <w:trPr>
          <w:cantSplit/>
          <w:jc w:val="center"/>
        </w:trPr>
        <w:tc>
          <w:tcPr>
            <w:tcW w:w="593" w:type="dxa"/>
            <w:vAlign w:val="center"/>
          </w:tcPr>
          <w:p w:rsidR="00DC14AD" w:rsidRPr="00DC14AD" w:rsidRDefault="00DC14AD" w:rsidP="00DC14AD">
            <w:r w:rsidRPr="00DC14AD">
              <w:t>21.</w:t>
            </w:r>
          </w:p>
        </w:tc>
        <w:tc>
          <w:tcPr>
            <w:tcW w:w="4767" w:type="dxa"/>
          </w:tcPr>
          <w:p w:rsidR="00DC14AD" w:rsidRPr="00DC14AD" w:rsidRDefault="00DC14AD" w:rsidP="00DC14AD">
            <w:r w:rsidRPr="00DC14AD">
              <w:t>Замена оштећених површина плашта горионика са свим пратећим операц.</w:t>
            </w:r>
          </w:p>
        </w:tc>
        <w:tc>
          <w:tcPr>
            <w:tcW w:w="1275" w:type="dxa"/>
            <w:vAlign w:val="center"/>
          </w:tcPr>
          <w:p w:rsidR="00DC14AD" w:rsidRPr="00DC14AD" w:rsidRDefault="00DC14AD" w:rsidP="00DC14AD">
            <w:r w:rsidRPr="00DC14AD">
              <w:t>m2</w:t>
            </w:r>
          </w:p>
        </w:tc>
        <w:tc>
          <w:tcPr>
            <w:tcW w:w="1418" w:type="dxa"/>
            <w:vAlign w:val="center"/>
          </w:tcPr>
          <w:p w:rsidR="00DC14AD" w:rsidRPr="00DC14AD" w:rsidRDefault="00DC14AD" w:rsidP="00DC14AD">
            <w:r w:rsidRPr="00DC14AD">
              <w:t>2</w:t>
            </w:r>
          </w:p>
        </w:tc>
      </w:tr>
      <w:tr w:rsidR="00DC14AD" w:rsidRPr="00DC14AD" w:rsidTr="00DC14AD">
        <w:trPr>
          <w:cantSplit/>
          <w:jc w:val="center"/>
        </w:trPr>
        <w:tc>
          <w:tcPr>
            <w:tcW w:w="593" w:type="dxa"/>
            <w:vAlign w:val="center"/>
          </w:tcPr>
          <w:p w:rsidR="00DC14AD" w:rsidRPr="00DC14AD" w:rsidRDefault="00DC14AD" w:rsidP="00DC14AD">
            <w:r w:rsidRPr="00DC14AD">
              <w:t>22.</w:t>
            </w:r>
          </w:p>
        </w:tc>
        <w:tc>
          <w:tcPr>
            <w:tcW w:w="4767" w:type="dxa"/>
          </w:tcPr>
          <w:p w:rsidR="00DC14AD" w:rsidRPr="00DC14AD" w:rsidRDefault="00DC14AD" w:rsidP="00DC14AD">
            <w:r w:rsidRPr="00DC14AD">
              <w:t>Замена оштећених делова прохромских цеви за ваздух из котла са свим пратећим операцијама</w:t>
            </w:r>
          </w:p>
        </w:tc>
        <w:tc>
          <w:tcPr>
            <w:tcW w:w="1275" w:type="dxa"/>
            <w:vAlign w:val="center"/>
          </w:tcPr>
          <w:p w:rsidR="00DC14AD" w:rsidRPr="00DC14AD" w:rsidRDefault="00DC14AD" w:rsidP="00DC14AD">
            <w:r w:rsidRPr="00DC14AD">
              <w:t>kom</w:t>
            </w:r>
          </w:p>
        </w:tc>
        <w:tc>
          <w:tcPr>
            <w:tcW w:w="1418" w:type="dxa"/>
            <w:vAlign w:val="center"/>
          </w:tcPr>
          <w:p w:rsidR="00DC14AD" w:rsidRPr="00DC14AD" w:rsidRDefault="00DC14AD" w:rsidP="00DC14AD">
            <w:r w:rsidRPr="00DC14AD">
              <w:t>2</w:t>
            </w:r>
          </w:p>
        </w:tc>
      </w:tr>
      <w:tr w:rsidR="00DC14AD" w:rsidRPr="00DC14AD" w:rsidTr="00DC14AD">
        <w:trPr>
          <w:cantSplit/>
          <w:jc w:val="center"/>
        </w:trPr>
        <w:tc>
          <w:tcPr>
            <w:tcW w:w="593" w:type="dxa"/>
            <w:vAlign w:val="center"/>
          </w:tcPr>
          <w:p w:rsidR="00DC14AD" w:rsidRPr="00DC14AD" w:rsidRDefault="00DC14AD" w:rsidP="00DC14AD">
            <w:r w:rsidRPr="00DC14AD">
              <w:t>23.</w:t>
            </w:r>
          </w:p>
        </w:tc>
        <w:tc>
          <w:tcPr>
            <w:tcW w:w="4767" w:type="dxa"/>
          </w:tcPr>
          <w:p w:rsidR="00DC14AD" w:rsidRPr="00DC14AD" w:rsidRDefault="00DC14AD" w:rsidP="00DC14AD">
            <w:r w:rsidRPr="00DC14AD">
              <w:t>Поправка прохромских цеви за ваздух (наваривање испуцалих варова... ) са свим пратећим операцијама</w:t>
            </w:r>
          </w:p>
        </w:tc>
        <w:tc>
          <w:tcPr>
            <w:tcW w:w="1275" w:type="dxa"/>
            <w:vAlign w:val="center"/>
          </w:tcPr>
          <w:p w:rsidR="00DC14AD" w:rsidRPr="00DC14AD" w:rsidRDefault="00DC14AD" w:rsidP="00DC14AD">
            <w:r w:rsidRPr="00DC14AD">
              <w:t>kom</w:t>
            </w:r>
          </w:p>
        </w:tc>
        <w:tc>
          <w:tcPr>
            <w:tcW w:w="1418" w:type="dxa"/>
            <w:vAlign w:val="center"/>
          </w:tcPr>
          <w:p w:rsidR="00DC14AD" w:rsidRPr="00DC14AD" w:rsidRDefault="00DC14AD" w:rsidP="00DC14AD">
            <w:r w:rsidRPr="00DC14AD">
              <w:t>2</w:t>
            </w:r>
          </w:p>
        </w:tc>
      </w:tr>
      <w:tr w:rsidR="00DC14AD" w:rsidRPr="00DC14AD" w:rsidTr="00DC14AD">
        <w:trPr>
          <w:cantSplit/>
          <w:jc w:val="center"/>
        </w:trPr>
        <w:tc>
          <w:tcPr>
            <w:tcW w:w="593" w:type="dxa"/>
            <w:vAlign w:val="center"/>
          </w:tcPr>
          <w:p w:rsidR="00DC14AD" w:rsidRPr="00DC14AD" w:rsidRDefault="00DC14AD" w:rsidP="00DC14AD"/>
        </w:tc>
        <w:tc>
          <w:tcPr>
            <w:tcW w:w="4767" w:type="dxa"/>
          </w:tcPr>
          <w:p w:rsidR="00DC14AD" w:rsidRPr="00DC14AD" w:rsidRDefault="00DC14AD" w:rsidP="00DC14AD">
            <w:r w:rsidRPr="00DC14AD">
              <w:t>РЕЦИРКУЛАЦИОНИ КАНАЛИ:</w:t>
            </w:r>
          </w:p>
        </w:tc>
        <w:tc>
          <w:tcPr>
            <w:tcW w:w="1275" w:type="dxa"/>
          </w:tcPr>
          <w:p w:rsidR="00DC14AD" w:rsidRPr="00DC14AD" w:rsidRDefault="00DC14AD" w:rsidP="00DC14AD"/>
        </w:tc>
        <w:tc>
          <w:tcPr>
            <w:tcW w:w="1418" w:type="dxa"/>
          </w:tcPr>
          <w:p w:rsidR="00DC14AD" w:rsidRPr="00DC14AD" w:rsidRDefault="00DC14AD" w:rsidP="00DC14AD"/>
        </w:tc>
      </w:tr>
      <w:tr w:rsidR="00DC14AD" w:rsidRPr="00DC14AD" w:rsidTr="00DC14AD">
        <w:trPr>
          <w:cantSplit/>
          <w:jc w:val="center"/>
        </w:trPr>
        <w:tc>
          <w:tcPr>
            <w:tcW w:w="593" w:type="dxa"/>
            <w:vAlign w:val="center"/>
          </w:tcPr>
          <w:p w:rsidR="00DC14AD" w:rsidRPr="00DC14AD" w:rsidRDefault="00DC14AD" w:rsidP="00DC14AD">
            <w:r w:rsidRPr="00DC14AD">
              <w:t>24.</w:t>
            </w:r>
          </w:p>
        </w:tc>
        <w:tc>
          <w:tcPr>
            <w:tcW w:w="4767" w:type="dxa"/>
          </w:tcPr>
          <w:p w:rsidR="00DC14AD" w:rsidRPr="00DC14AD" w:rsidRDefault="00DC14AD" w:rsidP="00DC14AD">
            <w:r w:rsidRPr="00DC14AD">
              <w:t>Замена ватросталног платна на прелазу рециканал - млин са свим пратећим операцијама</w:t>
            </w:r>
          </w:p>
        </w:tc>
        <w:tc>
          <w:tcPr>
            <w:tcW w:w="1275" w:type="dxa"/>
            <w:vAlign w:val="center"/>
          </w:tcPr>
          <w:p w:rsidR="00DC14AD" w:rsidRPr="00DC14AD" w:rsidRDefault="00DC14AD" w:rsidP="00DC14AD">
            <w:r w:rsidRPr="00DC14AD">
              <w:t>kom</w:t>
            </w:r>
          </w:p>
        </w:tc>
        <w:tc>
          <w:tcPr>
            <w:tcW w:w="1418" w:type="dxa"/>
            <w:vAlign w:val="center"/>
          </w:tcPr>
          <w:p w:rsidR="00DC14AD" w:rsidRPr="00DC14AD" w:rsidRDefault="00DC14AD" w:rsidP="00DC14AD">
            <w:r w:rsidRPr="00DC14AD">
              <w:t>4</w:t>
            </w:r>
          </w:p>
        </w:tc>
      </w:tr>
      <w:tr w:rsidR="00DC14AD" w:rsidRPr="00DC14AD" w:rsidTr="00DC14AD">
        <w:trPr>
          <w:cantSplit/>
          <w:jc w:val="center"/>
        </w:trPr>
        <w:tc>
          <w:tcPr>
            <w:tcW w:w="593" w:type="dxa"/>
            <w:vAlign w:val="center"/>
          </w:tcPr>
          <w:p w:rsidR="00DC14AD" w:rsidRPr="00DC14AD" w:rsidRDefault="00DC14AD" w:rsidP="00DC14AD">
            <w:r w:rsidRPr="00DC14AD">
              <w:t>25.</w:t>
            </w:r>
          </w:p>
        </w:tc>
        <w:tc>
          <w:tcPr>
            <w:tcW w:w="4767" w:type="dxa"/>
          </w:tcPr>
          <w:p w:rsidR="00DC14AD" w:rsidRPr="00DC14AD" w:rsidRDefault="00DC14AD" w:rsidP="00DC14AD">
            <w:r w:rsidRPr="00DC14AD">
              <w:t>Замена оштећених делова плашта (δ=5мм) са свим пратећим операцијама</w:t>
            </w:r>
          </w:p>
        </w:tc>
        <w:tc>
          <w:tcPr>
            <w:tcW w:w="1275" w:type="dxa"/>
            <w:vAlign w:val="center"/>
          </w:tcPr>
          <w:p w:rsidR="00DC14AD" w:rsidRPr="00DC14AD" w:rsidRDefault="00DC14AD" w:rsidP="00DC14AD">
            <w:r w:rsidRPr="00DC14AD">
              <w:t>m2</w:t>
            </w:r>
          </w:p>
        </w:tc>
        <w:tc>
          <w:tcPr>
            <w:tcW w:w="1418" w:type="dxa"/>
            <w:vAlign w:val="center"/>
          </w:tcPr>
          <w:p w:rsidR="00DC14AD" w:rsidRPr="00DC14AD" w:rsidRDefault="00DC14AD" w:rsidP="00DC14AD">
            <w:r w:rsidRPr="00DC14AD">
              <w:t>150</w:t>
            </w:r>
          </w:p>
        </w:tc>
      </w:tr>
      <w:tr w:rsidR="00DC14AD" w:rsidRPr="00DC14AD" w:rsidTr="00DC14AD">
        <w:trPr>
          <w:cantSplit/>
          <w:jc w:val="center"/>
        </w:trPr>
        <w:tc>
          <w:tcPr>
            <w:tcW w:w="593" w:type="dxa"/>
            <w:vAlign w:val="center"/>
          </w:tcPr>
          <w:p w:rsidR="00DC14AD" w:rsidRPr="00DC14AD" w:rsidRDefault="00DC14AD" w:rsidP="00DC14AD">
            <w:r w:rsidRPr="00DC14AD">
              <w:t>26.</w:t>
            </w:r>
          </w:p>
        </w:tc>
        <w:tc>
          <w:tcPr>
            <w:tcW w:w="4767" w:type="dxa"/>
          </w:tcPr>
          <w:p w:rsidR="00DC14AD" w:rsidRPr="00DC14AD" w:rsidRDefault="00DC14AD" w:rsidP="00DC14AD">
            <w:r w:rsidRPr="00DC14AD">
              <w:t>Преглед и санација врата на коти 16м и 42м са свим пратећим операцијама</w:t>
            </w:r>
          </w:p>
        </w:tc>
        <w:tc>
          <w:tcPr>
            <w:tcW w:w="1275" w:type="dxa"/>
            <w:vAlign w:val="center"/>
          </w:tcPr>
          <w:p w:rsidR="00DC14AD" w:rsidRPr="00DC14AD" w:rsidRDefault="00DC14AD" w:rsidP="00DC14AD">
            <w:r w:rsidRPr="00DC14AD">
              <w:t>kom</w:t>
            </w:r>
          </w:p>
        </w:tc>
        <w:tc>
          <w:tcPr>
            <w:tcW w:w="1418" w:type="dxa"/>
            <w:vAlign w:val="center"/>
          </w:tcPr>
          <w:p w:rsidR="00DC14AD" w:rsidRPr="00DC14AD" w:rsidRDefault="00DC14AD" w:rsidP="00DC14AD">
            <w:r w:rsidRPr="00DC14AD">
              <w:t>16</w:t>
            </w:r>
          </w:p>
        </w:tc>
      </w:tr>
      <w:tr w:rsidR="00DC14AD" w:rsidRPr="00DC14AD" w:rsidTr="00DC14AD">
        <w:trPr>
          <w:cantSplit/>
          <w:jc w:val="center"/>
        </w:trPr>
        <w:tc>
          <w:tcPr>
            <w:tcW w:w="593" w:type="dxa"/>
            <w:vAlign w:val="center"/>
          </w:tcPr>
          <w:p w:rsidR="00DC14AD" w:rsidRPr="00DC14AD" w:rsidRDefault="00DC14AD" w:rsidP="00DC14AD">
            <w:r w:rsidRPr="00DC14AD">
              <w:t>27.</w:t>
            </w:r>
          </w:p>
        </w:tc>
        <w:tc>
          <w:tcPr>
            <w:tcW w:w="4767" w:type="dxa"/>
          </w:tcPr>
          <w:p w:rsidR="00DC14AD" w:rsidRPr="00DC14AD" w:rsidRDefault="00DC14AD" w:rsidP="00DC14AD">
            <w:r w:rsidRPr="00DC14AD">
              <w:t>Замена оштећених делова падног шахта (δ=20 мм) са свим пратећим операцијама</w:t>
            </w:r>
          </w:p>
        </w:tc>
        <w:tc>
          <w:tcPr>
            <w:tcW w:w="1275" w:type="dxa"/>
            <w:vAlign w:val="center"/>
          </w:tcPr>
          <w:p w:rsidR="00DC14AD" w:rsidRPr="00DC14AD" w:rsidRDefault="00DC14AD" w:rsidP="00DC14AD">
            <w:r w:rsidRPr="00DC14AD">
              <w:t>m2</w:t>
            </w:r>
          </w:p>
        </w:tc>
        <w:tc>
          <w:tcPr>
            <w:tcW w:w="1418" w:type="dxa"/>
            <w:vAlign w:val="center"/>
          </w:tcPr>
          <w:p w:rsidR="00DC14AD" w:rsidRPr="00DC14AD" w:rsidRDefault="00DC14AD" w:rsidP="00DC14AD">
            <w:r w:rsidRPr="00DC14AD">
              <w:t>10</w:t>
            </w:r>
          </w:p>
        </w:tc>
      </w:tr>
      <w:tr w:rsidR="00DC14AD" w:rsidRPr="00DC14AD" w:rsidTr="00DC14AD">
        <w:trPr>
          <w:cantSplit/>
          <w:jc w:val="center"/>
        </w:trPr>
        <w:tc>
          <w:tcPr>
            <w:tcW w:w="593" w:type="dxa"/>
            <w:vAlign w:val="center"/>
          </w:tcPr>
          <w:p w:rsidR="00DC14AD" w:rsidRPr="00DC14AD" w:rsidRDefault="00DC14AD" w:rsidP="00DC14AD">
            <w:r w:rsidRPr="00DC14AD">
              <w:t>28.</w:t>
            </w:r>
          </w:p>
        </w:tc>
        <w:tc>
          <w:tcPr>
            <w:tcW w:w="4767" w:type="dxa"/>
          </w:tcPr>
          <w:p w:rsidR="00DC14AD" w:rsidRPr="00DC14AD" w:rsidRDefault="00DC14AD" w:rsidP="00DC14AD">
            <w:r w:rsidRPr="00DC14AD">
              <w:t>Замена овесних шипки са свим пратећим операцијама</w:t>
            </w:r>
          </w:p>
        </w:tc>
        <w:tc>
          <w:tcPr>
            <w:tcW w:w="1275" w:type="dxa"/>
            <w:vAlign w:val="center"/>
          </w:tcPr>
          <w:p w:rsidR="00DC14AD" w:rsidRPr="00DC14AD" w:rsidRDefault="00DC14AD" w:rsidP="00DC14AD">
            <w:r w:rsidRPr="00DC14AD">
              <w:t>kom</w:t>
            </w:r>
          </w:p>
        </w:tc>
        <w:tc>
          <w:tcPr>
            <w:tcW w:w="1418" w:type="dxa"/>
            <w:vAlign w:val="center"/>
          </w:tcPr>
          <w:p w:rsidR="00DC14AD" w:rsidRPr="00DC14AD" w:rsidRDefault="00DC14AD" w:rsidP="00DC14AD">
            <w:r w:rsidRPr="00DC14AD">
              <w:t>160</w:t>
            </w:r>
          </w:p>
        </w:tc>
      </w:tr>
      <w:tr w:rsidR="00DC14AD" w:rsidRPr="00DC14AD" w:rsidTr="00DC14AD">
        <w:trPr>
          <w:cantSplit/>
          <w:jc w:val="center"/>
        </w:trPr>
        <w:tc>
          <w:tcPr>
            <w:tcW w:w="593" w:type="dxa"/>
            <w:vAlign w:val="center"/>
          </w:tcPr>
          <w:p w:rsidR="00DC14AD" w:rsidRPr="00DC14AD" w:rsidRDefault="00DC14AD" w:rsidP="00DC14AD">
            <w:r w:rsidRPr="00DC14AD">
              <w:lastRenderedPageBreak/>
              <w:t>29.</w:t>
            </w:r>
          </w:p>
        </w:tc>
        <w:tc>
          <w:tcPr>
            <w:tcW w:w="4767" w:type="dxa"/>
          </w:tcPr>
          <w:p w:rsidR="00DC14AD" w:rsidRPr="00DC14AD" w:rsidRDefault="00DC14AD" w:rsidP="00DC14AD">
            <w:r w:rsidRPr="00DC14AD">
              <w:t>Замена дела механизма за дихтовање (демонтажа и монтажа делова ради замене оштећених сегмената механизмa) са свим пратећим операцијама</w:t>
            </w:r>
          </w:p>
        </w:tc>
        <w:tc>
          <w:tcPr>
            <w:tcW w:w="1275" w:type="dxa"/>
            <w:vAlign w:val="center"/>
          </w:tcPr>
          <w:p w:rsidR="00DC14AD" w:rsidRPr="00DC14AD" w:rsidRDefault="00DC14AD" w:rsidP="00DC14AD">
            <w:r w:rsidRPr="00DC14AD">
              <w:t>m</w:t>
            </w:r>
          </w:p>
        </w:tc>
        <w:tc>
          <w:tcPr>
            <w:tcW w:w="1418" w:type="dxa"/>
            <w:vAlign w:val="center"/>
          </w:tcPr>
          <w:p w:rsidR="00DC14AD" w:rsidRPr="00DC14AD" w:rsidRDefault="00DC14AD" w:rsidP="00DC14AD">
            <w:r w:rsidRPr="00DC14AD">
              <w:t>20</w:t>
            </w:r>
          </w:p>
        </w:tc>
      </w:tr>
      <w:tr w:rsidR="00DC14AD" w:rsidRPr="00DC14AD" w:rsidTr="00DC14AD">
        <w:trPr>
          <w:cantSplit/>
          <w:jc w:val="center"/>
        </w:trPr>
        <w:tc>
          <w:tcPr>
            <w:tcW w:w="593" w:type="dxa"/>
            <w:vAlign w:val="center"/>
          </w:tcPr>
          <w:p w:rsidR="00DC14AD" w:rsidRPr="00DC14AD" w:rsidRDefault="00DC14AD" w:rsidP="00DC14AD">
            <w:r w:rsidRPr="00DC14AD">
              <w:t>30.</w:t>
            </w:r>
          </w:p>
        </w:tc>
        <w:tc>
          <w:tcPr>
            <w:tcW w:w="4767" w:type="dxa"/>
          </w:tcPr>
          <w:p w:rsidR="00DC14AD" w:rsidRPr="00DC14AD" w:rsidRDefault="00DC14AD" w:rsidP="00DC14AD">
            <w:r w:rsidRPr="00DC14AD">
              <w:t>Замена заптивне плетенице (70x50) са свим пратећим операцијама, комплет по рециглави</w:t>
            </w:r>
          </w:p>
        </w:tc>
        <w:tc>
          <w:tcPr>
            <w:tcW w:w="1275" w:type="dxa"/>
            <w:vAlign w:val="center"/>
          </w:tcPr>
          <w:p w:rsidR="00DC14AD" w:rsidRPr="00DC14AD" w:rsidRDefault="00DC14AD" w:rsidP="00DC14AD">
            <w:r w:rsidRPr="00DC14AD">
              <w:t>kompl</w:t>
            </w:r>
          </w:p>
        </w:tc>
        <w:tc>
          <w:tcPr>
            <w:tcW w:w="1418" w:type="dxa"/>
            <w:vAlign w:val="center"/>
          </w:tcPr>
          <w:p w:rsidR="00DC14AD" w:rsidRPr="00DC14AD" w:rsidRDefault="00DC14AD" w:rsidP="00DC14AD">
            <w:r w:rsidRPr="00DC14AD">
              <w:t>4</w:t>
            </w:r>
          </w:p>
        </w:tc>
      </w:tr>
      <w:tr w:rsidR="00DC14AD" w:rsidRPr="00DC14AD" w:rsidTr="00DC14AD">
        <w:trPr>
          <w:cantSplit/>
          <w:jc w:val="center"/>
        </w:trPr>
        <w:tc>
          <w:tcPr>
            <w:tcW w:w="593" w:type="dxa"/>
            <w:vAlign w:val="center"/>
          </w:tcPr>
          <w:p w:rsidR="00DC14AD" w:rsidRPr="00DC14AD" w:rsidRDefault="00DC14AD" w:rsidP="00DC14AD">
            <w:r w:rsidRPr="00DC14AD">
              <w:t>31.</w:t>
            </w:r>
          </w:p>
        </w:tc>
        <w:tc>
          <w:tcPr>
            <w:tcW w:w="4767" w:type="dxa"/>
          </w:tcPr>
          <w:p w:rsidR="00DC14AD" w:rsidRPr="00DC14AD" w:rsidRDefault="00DC14AD" w:rsidP="00DC14AD">
            <w:r w:rsidRPr="00DC14AD">
              <w:t>Услуге по НЧ</w:t>
            </w:r>
          </w:p>
        </w:tc>
        <w:tc>
          <w:tcPr>
            <w:tcW w:w="1275" w:type="dxa"/>
            <w:vAlign w:val="center"/>
          </w:tcPr>
          <w:p w:rsidR="00DC14AD" w:rsidRPr="00DC14AD" w:rsidRDefault="00DC14AD" w:rsidP="00DC14AD">
            <w:r w:rsidRPr="00DC14AD">
              <w:t>НЧ</w:t>
            </w:r>
          </w:p>
        </w:tc>
        <w:tc>
          <w:tcPr>
            <w:tcW w:w="1418" w:type="dxa"/>
            <w:vAlign w:val="center"/>
          </w:tcPr>
          <w:p w:rsidR="00DC14AD" w:rsidRPr="00DC14AD" w:rsidRDefault="00DC14AD" w:rsidP="00DC14AD">
            <w:r w:rsidRPr="00DC14AD">
              <w:t>400</w:t>
            </w:r>
          </w:p>
        </w:tc>
      </w:tr>
    </w:tbl>
    <w:p w:rsidR="00DC14AD" w:rsidRPr="00DC14AD" w:rsidRDefault="00DC14AD" w:rsidP="00DC14AD"/>
    <w:p w:rsidR="00DC14AD" w:rsidRPr="00DC14AD" w:rsidRDefault="00DC14AD" w:rsidP="00DC14AD"/>
    <w:p w:rsidR="00DC14AD" w:rsidRPr="00DC14AD" w:rsidRDefault="00DC14AD" w:rsidP="00DC14AD"/>
    <w:p w:rsidR="00DC14AD" w:rsidRPr="00DC14AD" w:rsidRDefault="00DC14AD" w:rsidP="00DC14AD"/>
    <w:p w:rsidR="00DC14AD" w:rsidRPr="00DC14AD" w:rsidRDefault="00DC14AD" w:rsidP="00DC14AD"/>
    <w:p w:rsidR="00DC14AD" w:rsidRPr="00DC14AD" w:rsidRDefault="00DC14AD" w:rsidP="00DC14AD"/>
    <w:p w:rsidR="00DC14AD" w:rsidRPr="00DC14AD" w:rsidRDefault="00DC14AD" w:rsidP="00DC14AD"/>
    <w:p w:rsidR="00DC14AD" w:rsidRPr="00DC14AD" w:rsidRDefault="00DC14AD" w:rsidP="00DC14AD"/>
    <w:p w:rsidR="00DC14AD" w:rsidRPr="00DC14AD" w:rsidRDefault="00DC14AD" w:rsidP="00DC14AD"/>
    <w:p w:rsidR="00DC14AD" w:rsidRPr="00DC14AD" w:rsidRDefault="00DC14AD" w:rsidP="00DC14AD"/>
    <w:p w:rsidR="00DC14AD" w:rsidRPr="00DC14AD" w:rsidRDefault="00DC14AD" w:rsidP="00DC14AD"/>
    <w:p w:rsidR="00DC14AD" w:rsidRPr="00DC14AD" w:rsidRDefault="00DC14AD" w:rsidP="00DC14AD"/>
    <w:p w:rsidR="00DC14AD" w:rsidRPr="00DC14AD" w:rsidRDefault="00DC14AD" w:rsidP="00DC14AD"/>
    <w:p w:rsidR="00DC14AD" w:rsidRPr="00DC14AD" w:rsidRDefault="00DC14AD" w:rsidP="00DC14AD"/>
    <w:p w:rsidR="00DC14AD" w:rsidRPr="00DC14AD" w:rsidRDefault="00DC14AD" w:rsidP="00DC14AD"/>
    <w:p w:rsidR="00DC14AD" w:rsidRPr="00DC14AD" w:rsidRDefault="00DC14AD" w:rsidP="00DC14AD"/>
    <w:p w:rsidR="00DC14AD" w:rsidRPr="00DC14AD" w:rsidRDefault="00DC14AD" w:rsidP="00DC14AD"/>
    <w:p w:rsidR="00DC14AD" w:rsidRPr="00DC14AD" w:rsidRDefault="00DC14AD" w:rsidP="00DC14AD"/>
    <w:p w:rsidR="00DC14AD" w:rsidRPr="00DC14AD" w:rsidRDefault="00DC14AD" w:rsidP="00DC14AD"/>
    <w:p w:rsidR="00DC14AD" w:rsidRPr="00DC14AD" w:rsidRDefault="00DC14AD" w:rsidP="00DC14AD"/>
    <w:p w:rsidR="00DC14AD" w:rsidRPr="00DC14AD" w:rsidRDefault="00DC14AD" w:rsidP="00DC14AD"/>
    <w:p w:rsidR="00DC14AD" w:rsidRPr="00DC14AD" w:rsidRDefault="00DC14AD" w:rsidP="00DC14AD"/>
    <w:p w:rsidR="00DC14AD" w:rsidRPr="00DC14AD" w:rsidRDefault="00DC14AD" w:rsidP="00DC14AD"/>
    <w:p w:rsidR="00DC14AD" w:rsidRPr="00DC14AD" w:rsidRDefault="00DC14AD" w:rsidP="00DC14AD"/>
    <w:p w:rsidR="00DC14AD" w:rsidRPr="00DC14AD" w:rsidRDefault="00DC14AD" w:rsidP="00DC14AD"/>
    <w:p w:rsidR="00DC14AD" w:rsidRPr="00DC14AD" w:rsidRDefault="00DC14AD" w:rsidP="00DC14AD"/>
    <w:p w:rsidR="00DC14AD" w:rsidRPr="00DC14AD" w:rsidRDefault="00DC14AD" w:rsidP="00DC14AD">
      <w:r w:rsidRPr="00DC14AD">
        <w:lastRenderedPageBreak/>
        <w:t>КАНАЛИ АЕРО-СМЕШЕ, ГОРИОНИЦИ УГЉА И РЕЦИ-КАНАЛИ МЛИНА 52, 54, 55 и 56, БЛОКА  А5  У  2018.  ГОДИНИ</w:t>
      </w:r>
    </w:p>
    <w:p w:rsidR="00DC14AD" w:rsidRPr="00DC14AD" w:rsidRDefault="00DC14AD" w:rsidP="00DC14AD"/>
    <w:tbl>
      <w:tblPr>
        <w:tblW w:w="8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3"/>
        <w:gridCol w:w="4625"/>
        <w:gridCol w:w="1417"/>
        <w:gridCol w:w="1418"/>
      </w:tblGrid>
      <w:tr w:rsidR="00DC14AD" w:rsidRPr="00DC14AD" w:rsidTr="00DC14AD">
        <w:trPr>
          <w:cantSplit/>
          <w:trHeight w:val="513"/>
          <w:jc w:val="center"/>
        </w:trPr>
        <w:tc>
          <w:tcPr>
            <w:tcW w:w="593" w:type="dxa"/>
            <w:vAlign w:val="center"/>
          </w:tcPr>
          <w:p w:rsidR="00DC14AD" w:rsidRPr="00DC14AD" w:rsidRDefault="00DC14AD" w:rsidP="00DC14AD">
            <w:r w:rsidRPr="00DC14AD">
              <w:t>Бр.</w:t>
            </w:r>
          </w:p>
        </w:tc>
        <w:tc>
          <w:tcPr>
            <w:tcW w:w="4625" w:type="dxa"/>
            <w:vAlign w:val="center"/>
          </w:tcPr>
          <w:p w:rsidR="00DC14AD" w:rsidRPr="00DC14AD" w:rsidRDefault="00DC14AD" w:rsidP="00DC14AD">
            <w:r w:rsidRPr="00DC14AD">
              <w:t>Опис предвиђених услуга</w:t>
            </w:r>
          </w:p>
        </w:tc>
        <w:tc>
          <w:tcPr>
            <w:tcW w:w="1417" w:type="dxa"/>
            <w:vAlign w:val="center"/>
          </w:tcPr>
          <w:p w:rsidR="00DC14AD" w:rsidRPr="00DC14AD" w:rsidRDefault="00DC14AD" w:rsidP="00DC14AD">
            <w:r w:rsidRPr="00DC14AD">
              <w:t>Јединица мере</w:t>
            </w:r>
          </w:p>
        </w:tc>
        <w:tc>
          <w:tcPr>
            <w:tcW w:w="1418" w:type="dxa"/>
            <w:vAlign w:val="center"/>
          </w:tcPr>
          <w:p w:rsidR="00DC14AD" w:rsidRPr="00DC14AD" w:rsidRDefault="00DC14AD" w:rsidP="00DC14AD">
            <w:r w:rsidRPr="00DC14AD">
              <w:t>Количина</w:t>
            </w:r>
          </w:p>
        </w:tc>
      </w:tr>
      <w:tr w:rsidR="00DC14AD" w:rsidRPr="00DC14AD" w:rsidTr="00DC14AD">
        <w:trPr>
          <w:cantSplit/>
          <w:jc w:val="center"/>
        </w:trPr>
        <w:tc>
          <w:tcPr>
            <w:tcW w:w="593" w:type="dxa"/>
          </w:tcPr>
          <w:p w:rsidR="00DC14AD" w:rsidRPr="00DC14AD" w:rsidRDefault="00DC14AD" w:rsidP="00DC14AD"/>
        </w:tc>
        <w:tc>
          <w:tcPr>
            <w:tcW w:w="4625" w:type="dxa"/>
          </w:tcPr>
          <w:p w:rsidR="00DC14AD" w:rsidRPr="00DC14AD" w:rsidRDefault="00DC14AD" w:rsidP="00DC14AD">
            <w:r w:rsidRPr="00DC14AD">
              <w:t>КАНАЛИ АЕРОСМЕШЕ:</w:t>
            </w:r>
          </w:p>
        </w:tc>
        <w:tc>
          <w:tcPr>
            <w:tcW w:w="1417" w:type="dxa"/>
          </w:tcPr>
          <w:p w:rsidR="00DC14AD" w:rsidRPr="00DC14AD" w:rsidRDefault="00DC14AD" w:rsidP="00DC14AD"/>
        </w:tc>
        <w:tc>
          <w:tcPr>
            <w:tcW w:w="1418" w:type="dxa"/>
          </w:tcPr>
          <w:p w:rsidR="00DC14AD" w:rsidRPr="00DC14AD" w:rsidRDefault="00DC14AD" w:rsidP="00DC14AD"/>
        </w:tc>
      </w:tr>
      <w:tr w:rsidR="00DC14AD" w:rsidRPr="00DC14AD" w:rsidTr="00DC14AD">
        <w:trPr>
          <w:cantSplit/>
          <w:jc w:val="center"/>
        </w:trPr>
        <w:tc>
          <w:tcPr>
            <w:tcW w:w="593" w:type="dxa"/>
            <w:vAlign w:val="center"/>
          </w:tcPr>
          <w:p w:rsidR="00DC14AD" w:rsidRPr="00DC14AD" w:rsidRDefault="00DC14AD" w:rsidP="00DC14AD">
            <w:r w:rsidRPr="00DC14AD">
              <w:t>1.</w:t>
            </w:r>
          </w:p>
        </w:tc>
        <w:tc>
          <w:tcPr>
            <w:tcW w:w="4625" w:type="dxa"/>
          </w:tcPr>
          <w:p w:rsidR="00DC14AD" w:rsidRPr="00DC14AD" w:rsidRDefault="00DC14AD" w:rsidP="00DC14AD">
            <w:r w:rsidRPr="00DC14AD">
              <w:t>Постављање заштитне преграде испод компензатора на коти 6,5м са свим пратећим операцијама</w:t>
            </w:r>
          </w:p>
        </w:tc>
        <w:tc>
          <w:tcPr>
            <w:tcW w:w="1417" w:type="dxa"/>
            <w:vAlign w:val="center"/>
          </w:tcPr>
          <w:p w:rsidR="00DC14AD" w:rsidRPr="00DC14AD" w:rsidRDefault="00DC14AD" w:rsidP="00DC14AD">
            <w:r w:rsidRPr="00DC14AD">
              <w:t>kom</w:t>
            </w:r>
          </w:p>
        </w:tc>
        <w:tc>
          <w:tcPr>
            <w:tcW w:w="1418" w:type="dxa"/>
            <w:vAlign w:val="center"/>
          </w:tcPr>
          <w:p w:rsidR="00DC14AD" w:rsidRPr="00DC14AD" w:rsidRDefault="00DC14AD" w:rsidP="00DC14AD">
            <w:r w:rsidRPr="00DC14AD">
              <w:t>4</w:t>
            </w:r>
          </w:p>
        </w:tc>
      </w:tr>
      <w:tr w:rsidR="00DC14AD" w:rsidRPr="00DC14AD" w:rsidTr="00DC14AD">
        <w:trPr>
          <w:cantSplit/>
          <w:jc w:val="center"/>
        </w:trPr>
        <w:tc>
          <w:tcPr>
            <w:tcW w:w="593" w:type="dxa"/>
            <w:vAlign w:val="center"/>
          </w:tcPr>
          <w:p w:rsidR="00DC14AD" w:rsidRPr="00DC14AD" w:rsidRDefault="00DC14AD" w:rsidP="00DC14AD">
            <w:r w:rsidRPr="00DC14AD">
              <w:t>2.</w:t>
            </w:r>
          </w:p>
        </w:tc>
        <w:tc>
          <w:tcPr>
            <w:tcW w:w="4625" w:type="dxa"/>
          </w:tcPr>
          <w:p w:rsidR="00DC14AD" w:rsidRPr="00DC14AD" w:rsidRDefault="00DC14AD" w:rsidP="00DC14AD">
            <w:r w:rsidRPr="00DC14AD">
              <w:t>Демонтажа старих и монтажа нових компензатора на коти 6,5м и 9м са свим пратећим операцијама</w:t>
            </w:r>
          </w:p>
          <w:p w:rsidR="00DC14AD" w:rsidRPr="00DC14AD" w:rsidRDefault="00DC14AD" w:rsidP="00DC14AD">
            <w:r w:rsidRPr="00DC14AD">
              <w:t>(комплет чине горњи и доњи компензатор на једном каналу)</w:t>
            </w:r>
          </w:p>
        </w:tc>
        <w:tc>
          <w:tcPr>
            <w:tcW w:w="1417" w:type="dxa"/>
            <w:vAlign w:val="center"/>
          </w:tcPr>
          <w:p w:rsidR="00DC14AD" w:rsidRPr="00DC14AD" w:rsidRDefault="00DC14AD" w:rsidP="00DC14AD">
            <w:r w:rsidRPr="00DC14AD">
              <w:t>kompl</w:t>
            </w:r>
          </w:p>
        </w:tc>
        <w:tc>
          <w:tcPr>
            <w:tcW w:w="1418" w:type="dxa"/>
            <w:vAlign w:val="center"/>
          </w:tcPr>
          <w:p w:rsidR="00DC14AD" w:rsidRPr="00DC14AD" w:rsidRDefault="00DC14AD" w:rsidP="00DC14AD">
            <w:r w:rsidRPr="00DC14AD">
              <w:t>4</w:t>
            </w:r>
          </w:p>
        </w:tc>
      </w:tr>
      <w:tr w:rsidR="00DC14AD" w:rsidRPr="00DC14AD" w:rsidTr="00DC14AD">
        <w:trPr>
          <w:cantSplit/>
          <w:jc w:val="center"/>
        </w:trPr>
        <w:tc>
          <w:tcPr>
            <w:tcW w:w="593" w:type="dxa"/>
            <w:vAlign w:val="center"/>
          </w:tcPr>
          <w:p w:rsidR="00DC14AD" w:rsidRPr="00DC14AD" w:rsidRDefault="00DC14AD" w:rsidP="00DC14AD">
            <w:r w:rsidRPr="00DC14AD">
              <w:t>3.</w:t>
            </w:r>
          </w:p>
        </w:tc>
        <w:tc>
          <w:tcPr>
            <w:tcW w:w="4625" w:type="dxa"/>
          </w:tcPr>
          <w:p w:rsidR="00DC14AD" w:rsidRPr="00DC14AD" w:rsidRDefault="00DC14AD" w:rsidP="00DC14AD">
            <w:r w:rsidRPr="00DC14AD">
              <w:t>Демонтажа ГРЛ канала по конструкционим целинама од млина до прелазног канала са свим пратећим операцијама, комплет по каналу</w:t>
            </w:r>
          </w:p>
        </w:tc>
        <w:tc>
          <w:tcPr>
            <w:tcW w:w="1417" w:type="dxa"/>
            <w:vAlign w:val="center"/>
          </w:tcPr>
          <w:p w:rsidR="00DC14AD" w:rsidRPr="00DC14AD" w:rsidRDefault="00DC14AD" w:rsidP="00DC14AD">
            <w:r w:rsidRPr="00DC14AD">
              <w:t>kompl</w:t>
            </w:r>
          </w:p>
        </w:tc>
        <w:tc>
          <w:tcPr>
            <w:tcW w:w="1418" w:type="dxa"/>
            <w:vAlign w:val="center"/>
          </w:tcPr>
          <w:p w:rsidR="00DC14AD" w:rsidRPr="00DC14AD" w:rsidRDefault="00DC14AD" w:rsidP="00DC14AD">
            <w:r w:rsidRPr="00DC14AD">
              <w:t>4</w:t>
            </w:r>
          </w:p>
        </w:tc>
      </w:tr>
      <w:tr w:rsidR="00DC14AD" w:rsidRPr="00DC14AD" w:rsidTr="00DC14AD">
        <w:trPr>
          <w:cantSplit/>
          <w:jc w:val="center"/>
        </w:trPr>
        <w:tc>
          <w:tcPr>
            <w:tcW w:w="593" w:type="dxa"/>
            <w:vAlign w:val="center"/>
          </w:tcPr>
          <w:p w:rsidR="00DC14AD" w:rsidRPr="00DC14AD" w:rsidRDefault="00DC14AD" w:rsidP="00DC14AD">
            <w:r w:rsidRPr="00DC14AD">
              <w:t>4.</w:t>
            </w:r>
          </w:p>
        </w:tc>
        <w:tc>
          <w:tcPr>
            <w:tcW w:w="4625" w:type="dxa"/>
          </w:tcPr>
          <w:p w:rsidR="00DC14AD" w:rsidRPr="00DC14AD" w:rsidRDefault="00DC14AD" w:rsidP="00DC14AD">
            <w:r w:rsidRPr="00DC14AD">
              <w:t>Замена оштећених делова прелазног канала (између два компензатора на коти 6,5м и 9м) са свим пратећим операцијама, комплет по каналу</w:t>
            </w:r>
          </w:p>
        </w:tc>
        <w:tc>
          <w:tcPr>
            <w:tcW w:w="1417" w:type="dxa"/>
            <w:vAlign w:val="center"/>
          </w:tcPr>
          <w:p w:rsidR="00DC14AD" w:rsidRPr="00DC14AD" w:rsidRDefault="00DC14AD" w:rsidP="00DC14AD">
            <w:r w:rsidRPr="00DC14AD">
              <w:t>kompl</w:t>
            </w:r>
          </w:p>
        </w:tc>
        <w:tc>
          <w:tcPr>
            <w:tcW w:w="1418" w:type="dxa"/>
            <w:vAlign w:val="center"/>
          </w:tcPr>
          <w:p w:rsidR="00DC14AD" w:rsidRPr="00DC14AD" w:rsidRDefault="00DC14AD" w:rsidP="00DC14AD">
            <w:r w:rsidRPr="00DC14AD">
              <w:t>4</w:t>
            </w:r>
          </w:p>
        </w:tc>
      </w:tr>
      <w:tr w:rsidR="00DC14AD" w:rsidRPr="00DC14AD" w:rsidTr="00DC14AD">
        <w:trPr>
          <w:cantSplit/>
          <w:jc w:val="center"/>
        </w:trPr>
        <w:tc>
          <w:tcPr>
            <w:tcW w:w="593" w:type="dxa"/>
            <w:vAlign w:val="center"/>
          </w:tcPr>
          <w:p w:rsidR="00DC14AD" w:rsidRPr="00DC14AD" w:rsidRDefault="00DC14AD" w:rsidP="00DC14AD">
            <w:r w:rsidRPr="00DC14AD">
              <w:t>5.</w:t>
            </w:r>
          </w:p>
        </w:tc>
        <w:tc>
          <w:tcPr>
            <w:tcW w:w="4625" w:type="dxa"/>
          </w:tcPr>
          <w:p w:rsidR="00DC14AD" w:rsidRPr="00DC14AD" w:rsidRDefault="00DC14AD" w:rsidP="00DC14AD">
            <w:r w:rsidRPr="00DC14AD">
              <w:t>Отварање и затварање ревизионих врата, кота 10м, на каналу аеро-смеше са свим пратећим операцијама</w:t>
            </w:r>
          </w:p>
        </w:tc>
        <w:tc>
          <w:tcPr>
            <w:tcW w:w="1417" w:type="dxa"/>
            <w:vAlign w:val="center"/>
          </w:tcPr>
          <w:p w:rsidR="00DC14AD" w:rsidRPr="00DC14AD" w:rsidRDefault="00DC14AD" w:rsidP="00DC14AD">
            <w:r w:rsidRPr="00DC14AD">
              <w:t>kom</w:t>
            </w:r>
          </w:p>
        </w:tc>
        <w:tc>
          <w:tcPr>
            <w:tcW w:w="1418" w:type="dxa"/>
            <w:vAlign w:val="center"/>
          </w:tcPr>
          <w:p w:rsidR="00DC14AD" w:rsidRPr="00DC14AD" w:rsidRDefault="00DC14AD" w:rsidP="00DC14AD">
            <w:r w:rsidRPr="00DC14AD">
              <w:t>16</w:t>
            </w:r>
          </w:p>
        </w:tc>
      </w:tr>
      <w:tr w:rsidR="00DC14AD" w:rsidRPr="00DC14AD" w:rsidTr="00DC14AD">
        <w:trPr>
          <w:cantSplit/>
          <w:jc w:val="center"/>
        </w:trPr>
        <w:tc>
          <w:tcPr>
            <w:tcW w:w="593" w:type="dxa"/>
            <w:vAlign w:val="center"/>
          </w:tcPr>
          <w:p w:rsidR="00DC14AD" w:rsidRPr="00DC14AD" w:rsidRDefault="00DC14AD" w:rsidP="00DC14AD">
            <w:r w:rsidRPr="00DC14AD">
              <w:t>6.</w:t>
            </w:r>
          </w:p>
        </w:tc>
        <w:tc>
          <w:tcPr>
            <w:tcW w:w="4625" w:type="dxa"/>
          </w:tcPr>
          <w:p w:rsidR="00DC14AD" w:rsidRPr="00DC14AD" w:rsidRDefault="00DC14AD" w:rsidP="00DC14AD">
            <w:r w:rsidRPr="00DC14AD">
              <w:t>Санација ревизионих врата на коти 10м и зоне око врата наваривањем, са свим пратећим операцијама</w:t>
            </w:r>
          </w:p>
        </w:tc>
        <w:tc>
          <w:tcPr>
            <w:tcW w:w="1417" w:type="dxa"/>
            <w:vAlign w:val="center"/>
          </w:tcPr>
          <w:p w:rsidR="00DC14AD" w:rsidRPr="00DC14AD" w:rsidRDefault="00DC14AD" w:rsidP="00DC14AD">
            <w:r w:rsidRPr="00DC14AD">
              <w:t>kom</w:t>
            </w:r>
          </w:p>
        </w:tc>
        <w:tc>
          <w:tcPr>
            <w:tcW w:w="1418" w:type="dxa"/>
            <w:vAlign w:val="center"/>
          </w:tcPr>
          <w:p w:rsidR="00DC14AD" w:rsidRPr="00DC14AD" w:rsidRDefault="00DC14AD" w:rsidP="00DC14AD">
            <w:r w:rsidRPr="00DC14AD">
              <w:t>16</w:t>
            </w:r>
          </w:p>
        </w:tc>
      </w:tr>
      <w:tr w:rsidR="00DC14AD" w:rsidRPr="00DC14AD" w:rsidTr="00DC14AD">
        <w:trPr>
          <w:cantSplit/>
          <w:jc w:val="center"/>
        </w:trPr>
        <w:tc>
          <w:tcPr>
            <w:tcW w:w="593" w:type="dxa"/>
            <w:vAlign w:val="center"/>
          </w:tcPr>
          <w:p w:rsidR="00DC14AD" w:rsidRPr="00DC14AD" w:rsidRDefault="00DC14AD" w:rsidP="00DC14AD">
            <w:r w:rsidRPr="00DC14AD">
              <w:t>7.</w:t>
            </w:r>
          </w:p>
        </w:tc>
        <w:tc>
          <w:tcPr>
            <w:tcW w:w="4625" w:type="dxa"/>
          </w:tcPr>
          <w:p w:rsidR="00DC14AD" w:rsidRPr="00DC14AD" w:rsidRDefault="00DC14AD" w:rsidP="00DC14AD">
            <w:r w:rsidRPr="00DC14AD">
              <w:t>Замена оштећених делова канала аеро-смеше са преградом (лим δ=12 мм) до коте 16м са свим пратећим операцијама</w:t>
            </w:r>
          </w:p>
        </w:tc>
        <w:tc>
          <w:tcPr>
            <w:tcW w:w="1417" w:type="dxa"/>
            <w:vAlign w:val="center"/>
          </w:tcPr>
          <w:p w:rsidR="00DC14AD" w:rsidRPr="00DC14AD" w:rsidRDefault="00DC14AD" w:rsidP="00DC14AD">
            <w:r w:rsidRPr="00DC14AD">
              <w:t>m2</w:t>
            </w:r>
          </w:p>
        </w:tc>
        <w:tc>
          <w:tcPr>
            <w:tcW w:w="1418" w:type="dxa"/>
            <w:vAlign w:val="center"/>
          </w:tcPr>
          <w:p w:rsidR="00DC14AD" w:rsidRPr="00DC14AD" w:rsidRDefault="00DC14AD" w:rsidP="00DC14AD">
            <w:r w:rsidRPr="00DC14AD">
              <w:t>20</w:t>
            </w:r>
          </w:p>
        </w:tc>
      </w:tr>
      <w:tr w:rsidR="00DC14AD" w:rsidRPr="00DC14AD" w:rsidTr="00DC14AD">
        <w:trPr>
          <w:cantSplit/>
          <w:jc w:val="center"/>
        </w:trPr>
        <w:tc>
          <w:tcPr>
            <w:tcW w:w="593" w:type="dxa"/>
            <w:vAlign w:val="center"/>
          </w:tcPr>
          <w:p w:rsidR="00DC14AD" w:rsidRPr="00DC14AD" w:rsidRDefault="00DC14AD" w:rsidP="00DC14AD">
            <w:r w:rsidRPr="00DC14AD">
              <w:t>8.</w:t>
            </w:r>
          </w:p>
        </w:tc>
        <w:tc>
          <w:tcPr>
            <w:tcW w:w="4625" w:type="dxa"/>
          </w:tcPr>
          <w:p w:rsidR="00DC14AD" w:rsidRPr="00DC14AD" w:rsidRDefault="00DC14AD" w:rsidP="00DC14AD">
            <w:r w:rsidRPr="00DC14AD">
              <w:t>Отварање поклопаца на прстима са свим пратећим операцијама</w:t>
            </w:r>
          </w:p>
        </w:tc>
        <w:tc>
          <w:tcPr>
            <w:tcW w:w="1417" w:type="dxa"/>
            <w:vAlign w:val="center"/>
          </w:tcPr>
          <w:p w:rsidR="00DC14AD" w:rsidRPr="00DC14AD" w:rsidRDefault="00DC14AD" w:rsidP="00DC14AD">
            <w:r w:rsidRPr="00DC14AD">
              <w:t>kom</w:t>
            </w:r>
          </w:p>
        </w:tc>
        <w:tc>
          <w:tcPr>
            <w:tcW w:w="1418" w:type="dxa"/>
            <w:vAlign w:val="center"/>
          </w:tcPr>
          <w:p w:rsidR="00DC14AD" w:rsidRPr="00DC14AD" w:rsidRDefault="00DC14AD" w:rsidP="00DC14AD">
            <w:r w:rsidRPr="00DC14AD">
              <w:t>12</w:t>
            </w:r>
          </w:p>
        </w:tc>
      </w:tr>
      <w:tr w:rsidR="00DC14AD" w:rsidRPr="00DC14AD" w:rsidTr="00DC14AD">
        <w:trPr>
          <w:cantSplit/>
          <w:jc w:val="center"/>
        </w:trPr>
        <w:tc>
          <w:tcPr>
            <w:tcW w:w="593" w:type="dxa"/>
            <w:vAlign w:val="center"/>
          </w:tcPr>
          <w:p w:rsidR="00DC14AD" w:rsidRPr="00DC14AD" w:rsidRDefault="00DC14AD" w:rsidP="00DC14AD">
            <w:r w:rsidRPr="00DC14AD">
              <w:t>9.</w:t>
            </w:r>
          </w:p>
        </w:tc>
        <w:tc>
          <w:tcPr>
            <w:tcW w:w="4625" w:type="dxa"/>
          </w:tcPr>
          <w:p w:rsidR="00DC14AD" w:rsidRPr="00DC14AD" w:rsidRDefault="00DC14AD" w:rsidP="00DC14AD">
            <w:r w:rsidRPr="00DC14AD">
              <w:t>Преглед и чишћење прстију са свим пратећим операцијама</w:t>
            </w:r>
          </w:p>
        </w:tc>
        <w:tc>
          <w:tcPr>
            <w:tcW w:w="1417" w:type="dxa"/>
            <w:vAlign w:val="center"/>
          </w:tcPr>
          <w:p w:rsidR="00DC14AD" w:rsidRPr="00DC14AD" w:rsidRDefault="00DC14AD" w:rsidP="00DC14AD">
            <w:r w:rsidRPr="00DC14AD">
              <w:t>kom</w:t>
            </w:r>
          </w:p>
        </w:tc>
        <w:tc>
          <w:tcPr>
            <w:tcW w:w="1418" w:type="dxa"/>
            <w:vAlign w:val="center"/>
          </w:tcPr>
          <w:p w:rsidR="00DC14AD" w:rsidRPr="00DC14AD" w:rsidRDefault="00DC14AD" w:rsidP="00DC14AD">
            <w:r w:rsidRPr="00DC14AD">
              <w:t>12</w:t>
            </w:r>
          </w:p>
        </w:tc>
      </w:tr>
      <w:tr w:rsidR="00DC14AD" w:rsidRPr="00DC14AD" w:rsidTr="00DC14AD">
        <w:trPr>
          <w:cantSplit/>
          <w:jc w:val="center"/>
        </w:trPr>
        <w:tc>
          <w:tcPr>
            <w:tcW w:w="593" w:type="dxa"/>
            <w:vAlign w:val="center"/>
          </w:tcPr>
          <w:p w:rsidR="00DC14AD" w:rsidRPr="00DC14AD" w:rsidRDefault="00DC14AD" w:rsidP="00DC14AD">
            <w:r w:rsidRPr="00DC14AD">
              <w:t>10.</w:t>
            </w:r>
          </w:p>
        </w:tc>
        <w:tc>
          <w:tcPr>
            <w:tcW w:w="4625" w:type="dxa"/>
          </w:tcPr>
          <w:p w:rsidR="00DC14AD" w:rsidRPr="00DC14AD" w:rsidRDefault="00DC14AD" w:rsidP="00DC14AD">
            <w:r w:rsidRPr="00DC14AD">
              <w:t>Преглед и санација клапни аеро-смеше са свим пратећим операцијама, комплет по клапни</w:t>
            </w:r>
          </w:p>
        </w:tc>
        <w:tc>
          <w:tcPr>
            <w:tcW w:w="1417" w:type="dxa"/>
            <w:vAlign w:val="center"/>
          </w:tcPr>
          <w:p w:rsidR="00DC14AD" w:rsidRPr="00DC14AD" w:rsidRDefault="00DC14AD" w:rsidP="00DC14AD">
            <w:r w:rsidRPr="00DC14AD">
              <w:t>kompl</w:t>
            </w:r>
          </w:p>
        </w:tc>
        <w:tc>
          <w:tcPr>
            <w:tcW w:w="1418" w:type="dxa"/>
            <w:tcBorders>
              <w:top w:val="nil"/>
            </w:tcBorders>
            <w:vAlign w:val="center"/>
          </w:tcPr>
          <w:p w:rsidR="00DC14AD" w:rsidRPr="00DC14AD" w:rsidRDefault="00DC14AD" w:rsidP="00DC14AD">
            <w:r w:rsidRPr="00DC14AD">
              <w:t>4</w:t>
            </w:r>
          </w:p>
        </w:tc>
      </w:tr>
      <w:tr w:rsidR="00DC14AD" w:rsidRPr="00DC14AD" w:rsidTr="00DC14AD">
        <w:trPr>
          <w:cantSplit/>
          <w:jc w:val="center"/>
        </w:trPr>
        <w:tc>
          <w:tcPr>
            <w:tcW w:w="593" w:type="dxa"/>
            <w:vAlign w:val="center"/>
          </w:tcPr>
          <w:p w:rsidR="00DC14AD" w:rsidRPr="00DC14AD" w:rsidRDefault="00DC14AD" w:rsidP="00DC14AD">
            <w:r w:rsidRPr="00DC14AD">
              <w:t>11.</w:t>
            </w:r>
          </w:p>
        </w:tc>
        <w:tc>
          <w:tcPr>
            <w:tcW w:w="4625" w:type="dxa"/>
          </w:tcPr>
          <w:p w:rsidR="00DC14AD" w:rsidRPr="00DC14AD" w:rsidRDefault="00DC14AD" w:rsidP="00DC14AD">
            <w:r w:rsidRPr="00DC14AD">
              <w:t>Преглед компензатора на коти 23м са свим пратећим операцијама</w:t>
            </w:r>
          </w:p>
        </w:tc>
        <w:tc>
          <w:tcPr>
            <w:tcW w:w="1417" w:type="dxa"/>
            <w:vAlign w:val="center"/>
          </w:tcPr>
          <w:p w:rsidR="00DC14AD" w:rsidRPr="00DC14AD" w:rsidRDefault="00DC14AD" w:rsidP="00DC14AD">
            <w:r w:rsidRPr="00DC14AD">
              <w:t>kom</w:t>
            </w:r>
          </w:p>
        </w:tc>
        <w:tc>
          <w:tcPr>
            <w:tcW w:w="1418" w:type="dxa"/>
            <w:vAlign w:val="center"/>
          </w:tcPr>
          <w:p w:rsidR="00DC14AD" w:rsidRPr="00DC14AD" w:rsidRDefault="00DC14AD" w:rsidP="00DC14AD">
            <w:r w:rsidRPr="00DC14AD">
              <w:t>1</w:t>
            </w:r>
          </w:p>
        </w:tc>
      </w:tr>
      <w:tr w:rsidR="00DC14AD" w:rsidRPr="00DC14AD" w:rsidTr="00DC14AD">
        <w:trPr>
          <w:cantSplit/>
          <w:jc w:val="center"/>
        </w:trPr>
        <w:tc>
          <w:tcPr>
            <w:tcW w:w="593" w:type="dxa"/>
            <w:vAlign w:val="center"/>
          </w:tcPr>
          <w:p w:rsidR="00DC14AD" w:rsidRPr="00DC14AD" w:rsidRDefault="00DC14AD" w:rsidP="00DC14AD">
            <w:r w:rsidRPr="00DC14AD">
              <w:lastRenderedPageBreak/>
              <w:t>12.</w:t>
            </w:r>
          </w:p>
        </w:tc>
        <w:tc>
          <w:tcPr>
            <w:tcW w:w="4625" w:type="dxa"/>
          </w:tcPr>
          <w:p w:rsidR="00DC14AD" w:rsidRPr="00DC14AD" w:rsidRDefault="00DC14AD" w:rsidP="00DC14AD">
            <w:r w:rsidRPr="00DC14AD">
              <w:t>Наваривање оштећених места на прстима разделника са свим пратећим операцијама, комплет по прсту</w:t>
            </w:r>
          </w:p>
        </w:tc>
        <w:tc>
          <w:tcPr>
            <w:tcW w:w="1417" w:type="dxa"/>
            <w:vAlign w:val="center"/>
          </w:tcPr>
          <w:p w:rsidR="00DC14AD" w:rsidRPr="00DC14AD" w:rsidRDefault="00DC14AD" w:rsidP="00DC14AD">
            <w:r w:rsidRPr="00DC14AD">
              <w:t>kompl</w:t>
            </w:r>
          </w:p>
        </w:tc>
        <w:tc>
          <w:tcPr>
            <w:tcW w:w="1418" w:type="dxa"/>
            <w:vAlign w:val="center"/>
          </w:tcPr>
          <w:p w:rsidR="00DC14AD" w:rsidRPr="00DC14AD" w:rsidRDefault="00DC14AD" w:rsidP="00DC14AD">
            <w:r w:rsidRPr="00DC14AD">
              <w:t>12</w:t>
            </w:r>
          </w:p>
        </w:tc>
      </w:tr>
      <w:tr w:rsidR="00DC14AD" w:rsidRPr="00DC14AD" w:rsidTr="00DC14AD">
        <w:trPr>
          <w:cantSplit/>
          <w:jc w:val="center"/>
        </w:trPr>
        <w:tc>
          <w:tcPr>
            <w:tcW w:w="593" w:type="dxa"/>
            <w:vAlign w:val="center"/>
          </w:tcPr>
          <w:p w:rsidR="00DC14AD" w:rsidRPr="00DC14AD" w:rsidRDefault="00DC14AD" w:rsidP="00DC14AD">
            <w:r w:rsidRPr="00DC14AD">
              <w:t>13.</w:t>
            </w:r>
          </w:p>
        </w:tc>
        <w:tc>
          <w:tcPr>
            <w:tcW w:w="4625" w:type="dxa"/>
          </w:tcPr>
          <w:p w:rsidR="00DC14AD" w:rsidRPr="00DC14AD" w:rsidRDefault="00DC14AD" w:rsidP="00DC14AD">
            <w:r w:rsidRPr="00DC14AD">
              <w:t>Замена оштећених делова прста разделника са свим пратећим операцијама</w:t>
            </w:r>
          </w:p>
        </w:tc>
        <w:tc>
          <w:tcPr>
            <w:tcW w:w="1417" w:type="dxa"/>
            <w:vAlign w:val="center"/>
          </w:tcPr>
          <w:p w:rsidR="00DC14AD" w:rsidRPr="00DC14AD" w:rsidRDefault="00DC14AD" w:rsidP="00DC14AD">
            <w:r w:rsidRPr="00DC14AD">
              <w:t>m2</w:t>
            </w:r>
          </w:p>
        </w:tc>
        <w:tc>
          <w:tcPr>
            <w:tcW w:w="1418" w:type="dxa"/>
            <w:vAlign w:val="center"/>
          </w:tcPr>
          <w:p w:rsidR="00DC14AD" w:rsidRPr="00DC14AD" w:rsidRDefault="00DC14AD" w:rsidP="00DC14AD">
            <w:r w:rsidRPr="00DC14AD">
              <w:t>40</w:t>
            </w:r>
          </w:p>
        </w:tc>
      </w:tr>
      <w:tr w:rsidR="00DC14AD" w:rsidRPr="00DC14AD" w:rsidTr="00DC14AD">
        <w:trPr>
          <w:cantSplit/>
          <w:jc w:val="center"/>
        </w:trPr>
        <w:tc>
          <w:tcPr>
            <w:tcW w:w="593" w:type="dxa"/>
            <w:vAlign w:val="center"/>
          </w:tcPr>
          <w:p w:rsidR="00DC14AD" w:rsidRPr="00DC14AD" w:rsidRDefault="00DC14AD" w:rsidP="00DC14AD"/>
        </w:tc>
        <w:tc>
          <w:tcPr>
            <w:tcW w:w="4625" w:type="dxa"/>
          </w:tcPr>
          <w:p w:rsidR="00DC14AD" w:rsidRPr="00DC14AD" w:rsidRDefault="00DC14AD" w:rsidP="00DC14AD">
            <w:r w:rsidRPr="00DC14AD">
              <w:t>ГОРИОНИЦИ УГЉА:</w:t>
            </w:r>
          </w:p>
        </w:tc>
        <w:tc>
          <w:tcPr>
            <w:tcW w:w="1417" w:type="dxa"/>
          </w:tcPr>
          <w:p w:rsidR="00DC14AD" w:rsidRPr="00DC14AD" w:rsidRDefault="00DC14AD" w:rsidP="00DC14AD"/>
        </w:tc>
        <w:tc>
          <w:tcPr>
            <w:tcW w:w="1418" w:type="dxa"/>
          </w:tcPr>
          <w:p w:rsidR="00DC14AD" w:rsidRPr="00DC14AD" w:rsidRDefault="00DC14AD" w:rsidP="00DC14AD"/>
        </w:tc>
      </w:tr>
      <w:tr w:rsidR="00DC14AD" w:rsidRPr="00DC14AD" w:rsidTr="00DC14AD">
        <w:trPr>
          <w:cantSplit/>
          <w:jc w:val="center"/>
        </w:trPr>
        <w:tc>
          <w:tcPr>
            <w:tcW w:w="593" w:type="dxa"/>
            <w:vAlign w:val="center"/>
          </w:tcPr>
          <w:p w:rsidR="00DC14AD" w:rsidRPr="00DC14AD" w:rsidRDefault="00DC14AD" w:rsidP="00DC14AD">
            <w:r w:rsidRPr="00DC14AD">
              <w:t>14.</w:t>
            </w:r>
          </w:p>
        </w:tc>
        <w:tc>
          <w:tcPr>
            <w:tcW w:w="4625" w:type="dxa"/>
          </w:tcPr>
          <w:p w:rsidR="00DC14AD" w:rsidRPr="00DC14AD" w:rsidRDefault="00DC14AD" w:rsidP="00DC14AD">
            <w:r w:rsidRPr="00DC14AD">
              <w:t>Преглед и чишћење горионика угља са свим пратећим операцијама</w:t>
            </w:r>
          </w:p>
        </w:tc>
        <w:tc>
          <w:tcPr>
            <w:tcW w:w="1417" w:type="dxa"/>
            <w:vAlign w:val="center"/>
          </w:tcPr>
          <w:p w:rsidR="00DC14AD" w:rsidRPr="00DC14AD" w:rsidRDefault="00DC14AD" w:rsidP="00DC14AD">
            <w:r w:rsidRPr="00DC14AD">
              <w:t>kom</w:t>
            </w:r>
          </w:p>
        </w:tc>
        <w:tc>
          <w:tcPr>
            <w:tcW w:w="1418" w:type="dxa"/>
            <w:vAlign w:val="center"/>
          </w:tcPr>
          <w:p w:rsidR="00DC14AD" w:rsidRPr="00DC14AD" w:rsidRDefault="00DC14AD" w:rsidP="00DC14AD">
            <w:r w:rsidRPr="00DC14AD">
              <w:t>12</w:t>
            </w:r>
          </w:p>
        </w:tc>
      </w:tr>
      <w:tr w:rsidR="00DC14AD" w:rsidRPr="00DC14AD" w:rsidTr="00DC14AD">
        <w:trPr>
          <w:cantSplit/>
          <w:jc w:val="center"/>
        </w:trPr>
        <w:tc>
          <w:tcPr>
            <w:tcW w:w="593" w:type="dxa"/>
            <w:vAlign w:val="center"/>
          </w:tcPr>
          <w:p w:rsidR="00DC14AD" w:rsidRPr="00DC14AD" w:rsidRDefault="00DC14AD" w:rsidP="00DC14AD">
            <w:r w:rsidRPr="00DC14AD">
              <w:t>15.</w:t>
            </w:r>
          </w:p>
        </w:tc>
        <w:tc>
          <w:tcPr>
            <w:tcW w:w="4625" w:type="dxa"/>
          </w:tcPr>
          <w:p w:rsidR="00DC14AD" w:rsidRPr="00DC14AD" w:rsidRDefault="00DC14AD" w:rsidP="00DC14AD">
            <w:r w:rsidRPr="00DC14AD">
              <w:t>Наваривање и санација усмеривача у горионику са свим пратећим операцијама</w:t>
            </w:r>
          </w:p>
        </w:tc>
        <w:tc>
          <w:tcPr>
            <w:tcW w:w="1417" w:type="dxa"/>
            <w:vAlign w:val="center"/>
          </w:tcPr>
          <w:p w:rsidR="00DC14AD" w:rsidRPr="00DC14AD" w:rsidRDefault="00DC14AD" w:rsidP="00DC14AD">
            <w:r w:rsidRPr="00DC14AD">
              <w:t>kom</w:t>
            </w:r>
          </w:p>
        </w:tc>
        <w:tc>
          <w:tcPr>
            <w:tcW w:w="1418" w:type="dxa"/>
            <w:vAlign w:val="center"/>
          </w:tcPr>
          <w:p w:rsidR="00DC14AD" w:rsidRPr="00DC14AD" w:rsidRDefault="00DC14AD" w:rsidP="00DC14AD">
            <w:r w:rsidRPr="00DC14AD">
              <w:t>12</w:t>
            </w:r>
          </w:p>
        </w:tc>
      </w:tr>
      <w:tr w:rsidR="00DC14AD" w:rsidRPr="00DC14AD" w:rsidTr="00DC14AD">
        <w:trPr>
          <w:cantSplit/>
          <w:jc w:val="center"/>
        </w:trPr>
        <w:tc>
          <w:tcPr>
            <w:tcW w:w="593" w:type="dxa"/>
            <w:vAlign w:val="center"/>
          </w:tcPr>
          <w:p w:rsidR="00DC14AD" w:rsidRPr="00DC14AD" w:rsidRDefault="00DC14AD" w:rsidP="00DC14AD">
            <w:r w:rsidRPr="00DC14AD">
              <w:t>16.</w:t>
            </w:r>
          </w:p>
        </w:tc>
        <w:tc>
          <w:tcPr>
            <w:tcW w:w="4625" w:type="dxa"/>
          </w:tcPr>
          <w:p w:rsidR="00DC14AD" w:rsidRPr="00DC14AD" w:rsidRDefault="00DC14AD" w:rsidP="00DC14AD">
            <w:r w:rsidRPr="00DC14AD">
              <w:t>Наваривање оштећених места на унутрашњем делу горионика са свим пратећим операцијама</w:t>
            </w:r>
          </w:p>
        </w:tc>
        <w:tc>
          <w:tcPr>
            <w:tcW w:w="1417" w:type="dxa"/>
            <w:vAlign w:val="center"/>
          </w:tcPr>
          <w:p w:rsidR="00DC14AD" w:rsidRPr="00DC14AD" w:rsidRDefault="00DC14AD" w:rsidP="00DC14AD">
            <w:r w:rsidRPr="00DC14AD">
              <w:t>kom</w:t>
            </w:r>
          </w:p>
        </w:tc>
        <w:tc>
          <w:tcPr>
            <w:tcW w:w="1418" w:type="dxa"/>
            <w:vAlign w:val="center"/>
          </w:tcPr>
          <w:p w:rsidR="00DC14AD" w:rsidRPr="00DC14AD" w:rsidRDefault="00DC14AD" w:rsidP="00DC14AD">
            <w:r w:rsidRPr="00DC14AD">
              <w:t>12</w:t>
            </w:r>
          </w:p>
        </w:tc>
      </w:tr>
      <w:tr w:rsidR="00DC14AD" w:rsidRPr="00DC14AD" w:rsidTr="00DC14AD">
        <w:trPr>
          <w:cantSplit/>
          <w:jc w:val="center"/>
        </w:trPr>
        <w:tc>
          <w:tcPr>
            <w:tcW w:w="593" w:type="dxa"/>
            <w:vAlign w:val="center"/>
          </w:tcPr>
          <w:p w:rsidR="00DC14AD" w:rsidRPr="00DC14AD" w:rsidRDefault="00DC14AD" w:rsidP="00DC14AD">
            <w:r w:rsidRPr="00DC14AD">
              <w:t>17.</w:t>
            </w:r>
          </w:p>
        </w:tc>
        <w:tc>
          <w:tcPr>
            <w:tcW w:w="4625" w:type="dxa"/>
          </w:tcPr>
          <w:p w:rsidR="00DC14AD" w:rsidRPr="00DC14AD" w:rsidRDefault="00DC14AD" w:rsidP="00DC14AD">
            <w:r w:rsidRPr="00DC14AD">
              <w:t>Замена оштећених делова горионика угља у котлу (рад из платформе)</w:t>
            </w:r>
          </w:p>
        </w:tc>
        <w:tc>
          <w:tcPr>
            <w:tcW w:w="1417" w:type="dxa"/>
            <w:vAlign w:val="center"/>
          </w:tcPr>
          <w:p w:rsidR="00DC14AD" w:rsidRPr="00DC14AD" w:rsidRDefault="00DC14AD" w:rsidP="00DC14AD">
            <w:r w:rsidRPr="00DC14AD">
              <w:t>kg</w:t>
            </w:r>
          </w:p>
        </w:tc>
        <w:tc>
          <w:tcPr>
            <w:tcW w:w="1418" w:type="dxa"/>
            <w:vAlign w:val="center"/>
          </w:tcPr>
          <w:p w:rsidR="00DC14AD" w:rsidRPr="00DC14AD" w:rsidRDefault="00DC14AD" w:rsidP="00DC14AD">
            <w:r w:rsidRPr="00DC14AD">
              <w:t>200</w:t>
            </w:r>
          </w:p>
        </w:tc>
      </w:tr>
      <w:tr w:rsidR="00DC14AD" w:rsidRPr="00DC14AD" w:rsidTr="00DC14AD">
        <w:trPr>
          <w:cantSplit/>
          <w:jc w:val="center"/>
        </w:trPr>
        <w:tc>
          <w:tcPr>
            <w:tcW w:w="593" w:type="dxa"/>
            <w:vAlign w:val="center"/>
          </w:tcPr>
          <w:p w:rsidR="00DC14AD" w:rsidRPr="00DC14AD" w:rsidRDefault="00DC14AD" w:rsidP="00DC14AD">
            <w:r w:rsidRPr="00DC14AD">
              <w:t>18.</w:t>
            </w:r>
          </w:p>
        </w:tc>
        <w:tc>
          <w:tcPr>
            <w:tcW w:w="4625" w:type="dxa"/>
          </w:tcPr>
          <w:p w:rsidR="00DC14AD" w:rsidRPr="00DC14AD" w:rsidRDefault="00DC14AD" w:rsidP="00DC14AD">
            <w:r w:rsidRPr="00DC14AD">
              <w:t>Замена плетенице (50x70) на горњим и доњим горионицима угља са преправком и санацијом носача плетенице и са свим пратећим операцијама</w:t>
            </w:r>
          </w:p>
          <w:p w:rsidR="00DC14AD" w:rsidRPr="00DC14AD" w:rsidRDefault="00DC14AD" w:rsidP="00DC14AD">
            <w:r w:rsidRPr="00DC14AD">
              <w:t>(комплет чине горњи и доњи горионик на једној вертикали)</w:t>
            </w:r>
          </w:p>
        </w:tc>
        <w:tc>
          <w:tcPr>
            <w:tcW w:w="1417" w:type="dxa"/>
            <w:vAlign w:val="center"/>
          </w:tcPr>
          <w:p w:rsidR="00DC14AD" w:rsidRPr="00DC14AD" w:rsidRDefault="00DC14AD" w:rsidP="00DC14AD">
            <w:r w:rsidRPr="00DC14AD">
              <w:t>kompl</w:t>
            </w:r>
          </w:p>
        </w:tc>
        <w:tc>
          <w:tcPr>
            <w:tcW w:w="1418" w:type="dxa"/>
            <w:vAlign w:val="center"/>
          </w:tcPr>
          <w:p w:rsidR="00DC14AD" w:rsidRPr="00DC14AD" w:rsidRDefault="00DC14AD" w:rsidP="00DC14AD">
            <w:r w:rsidRPr="00DC14AD">
              <w:t>4</w:t>
            </w:r>
          </w:p>
        </w:tc>
      </w:tr>
      <w:tr w:rsidR="00DC14AD" w:rsidRPr="00DC14AD" w:rsidTr="00DC14AD">
        <w:trPr>
          <w:cantSplit/>
          <w:jc w:val="center"/>
        </w:trPr>
        <w:tc>
          <w:tcPr>
            <w:tcW w:w="593" w:type="dxa"/>
            <w:vAlign w:val="center"/>
          </w:tcPr>
          <w:p w:rsidR="00DC14AD" w:rsidRPr="00DC14AD" w:rsidRDefault="00DC14AD" w:rsidP="00DC14AD"/>
        </w:tc>
        <w:tc>
          <w:tcPr>
            <w:tcW w:w="4625" w:type="dxa"/>
          </w:tcPr>
          <w:p w:rsidR="00DC14AD" w:rsidRPr="00DC14AD" w:rsidRDefault="00DC14AD" w:rsidP="00DC14AD">
            <w:r w:rsidRPr="00DC14AD">
              <w:t>РЕЦИРКУЛАЦИОНИ КАНАЛИ:</w:t>
            </w:r>
          </w:p>
        </w:tc>
        <w:tc>
          <w:tcPr>
            <w:tcW w:w="1417" w:type="dxa"/>
          </w:tcPr>
          <w:p w:rsidR="00DC14AD" w:rsidRPr="00DC14AD" w:rsidRDefault="00DC14AD" w:rsidP="00DC14AD"/>
        </w:tc>
        <w:tc>
          <w:tcPr>
            <w:tcW w:w="1418" w:type="dxa"/>
          </w:tcPr>
          <w:p w:rsidR="00DC14AD" w:rsidRPr="00DC14AD" w:rsidRDefault="00DC14AD" w:rsidP="00DC14AD"/>
        </w:tc>
      </w:tr>
      <w:tr w:rsidR="00DC14AD" w:rsidRPr="00DC14AD" w:rsidTr="00DC14AD">
        <w:trPr>
          <w:cantSplit/>
          <w:jc w:val="center"/>
        </w:trPr>
        <w:tc>
          <w:tcPr>
            <w:tcW w:w="593" w:type="dxa"/>
            <w:vAlign w:val="center"/>
          </w:tcPr>
          <w:p w:rsidR="00DC14AD" w:rsidRPr="00DC14AD" w:rsidRDefault="00DC14AD" w:rsidP="00DC14AD">
            <w:r w:rsidRPr="00DC14AD">
              <w:t>19.</w:t>
            </w:r>
          </w:p>
        </w:tc>
        <w:tc>
          <w:tcPr>
            <w:tcW w:w="4625" w:type="dxa"/>
          </w:tcPr>
          <w:p w:rsidR="00DC14AD" w:rsidRPr="00DC14AD" w:rsidRDefault="00DC14AD" w:rsidP="00DC14AD">
            <w:r w:rsidRPr="00DC14AD">
              <w:t>Замена ватросталног платна на прелазу рециканал - млин, кота 4,5 м са свим пратећим операцијама</w:t>
            </w:r>
          </w:p>
        </w:tc>
        <w:tc>
          <w:tcPr>
            <w:tcW w:w="1417" w:type="dxa"/>
            <w:vAlign w:val="center"/>
          </w:tcPr>
          <w:p w:rsidR="00DC14AD" w:rsidRPr="00DC14AD" w:rsidRDefault="00DC14AD" w:rsidP="00DC14AD">
            <w:r w:rsidRPr="00DC14AD">
              <w:t>kom</w:t>
            </w:r>
          </w:p>
        </w:tc>
        <w:tc>
          <w:tcPr>
            <w:tcW w:w="1418" w:type="dxa"/>
            <w:vAlign w:val="center"/>
          </w:tcPr>
          <w:p w:rsidR="00DC14AD" w:rsidRPr="00DC14AD" w:rsidRDefault="00DC14AD" w:rsidP="00DC14AD">
            <w:r w:rsidRPr="00DC14AD">
              <w:t>4</w:t>
            </w:r>
          </w:p>
        </w:tc>
      </w:tr>
      <w:tr w:rsidR="00DC14AD" w:rsidRPr="00DC14AD" w:rsidTr="00DC14AD">
        <w:trPr>
          <w:cantSplit/>
          <w:jc w:val="center"/>
        </w:trPr>
        <w:tc>
          <w:tcPr>
            <w:tcW w:w="593" w:type="dxa"/>
            <w:vAlign w:val="center"/>
          </w:tcPr>
          <w:p w:rsidR="00DC14AD" w:rsidRPr="00DC14AD" w:rsidRDefault="00DC14AD" w:rsidP="00DC14AD">
            <w:r w:rsidRPr="00DC14AD">
              <w:t>20.</w:t>
            </w:r>
          </w:p>
        </w:tc>
        <w:tc>
          <w:tcPr>
            <w:tcW w:w="4625" w:type="dxa"/>
          </w:tcPr>
          <w:p w:rsidR="00DC14AD" w:rsidRPr="00DC14AD" w:rsidRDefault="00DC14AD" w:rsidP="00DC14AD">
            <w:r w:rsidRPr="00DC14AD">
              <w:t>Замена оштећених делова растеретног прстена са свим пратећим операцијама</w:t>
            </w:r>
          </w:p>
        </w:tc>
        <w:tc>
          <w:tcPr>
            <w:tcW w:w="1417" w:type="dxa"/>
            <w:vAlign w:val="center"/>
          </w:tcPr>
          <w:p w:rsidR="00DC14AD" w:rsidRPr="00DC14AD" w:rsidRDefault="00DC14AD" w:rsidP="00DC14AD">
            <w:r w:rsidRPr="00DC14AD">
              <w:t>kg</w:t>
            </w:r>
          </w:p>
        </w:tc>
        <w:tc>
          <w:tcPr>
            <w:tcW w:w="1418" w:type="dxa"/>
            <w:vAlign w:val="center"/>
          </w:tcPr>
          <w:p w:rsidR="00DC14AD" w:rsidRPr="00DC14AD" w:rsidRDefault="00DC14AD" w:rsidP="00DC14AD">
            <w:r w:rsidRPr="00DC14AD">
              <w:t>200</w:t>
            </w:r>
          </w:p>
        </w:tc>
      </w:tr>
      <w:tr w:rsidR="00DC14AD" w:rsidRPr="00DC14AD" w:rsidTr="00DC14AD">
        <w:trPr>
          <w:cantSplit/>
          <w:jc w:val="center"/>
        </w:trPr>
        <w:tc>
          <w:tcPr>
            <w:tcW w:w="593" w:type="dxa"/>
            <w:vAlign w:val="center"/>
          </w:tcPr>
          <w:p w:rsidR="00DC14AD" w:rsidRPr="00DC14AD" w:rsidRDefault="00DC14AD" w:rsidP="00DC14AD">
            <w:r w:rsidRPr="00DC14AD">
              <w:t>21.</w:t>
            </w:r>
          </w:p>
        </w:tc>
        <w:tc>
          <w:tcPr>
            <w:tcW w:w="4625" w:type="dxa"/>
          </w:tcPr>
          <w:p w:rsidR="00DC14AD" w:rsidRPr="00DC14AD" w:rsidRDefault="00DC14AD" w:rsidP="00DC14AD">
            <w:r w:rsidRPr="00DC14AD">
              <w:t>Замена оштећених делова плашта (лим δ=5 мм) са свим пратећим операцијама</w:t>
            </w:r>
          </w:p>
        </w:tc>
        <w:tc>
          <w:tcPr>
            <w:tcW w:w="1417" w:type="dxa"/>
            <w:vAlign w:val="center"/>
          </w:tcPr>
          <w:p w:rsidR="00DC14AD" w:rsidRPr="00DC14AD" w:rsidRDefault="00DC14AD" w:rsidP="00DC14AD">
            <w:r w:rsidRPr="00DC14AD">
              <w:t>m2</w:t>
            </w:r>
          </w:p>
        </w:tc>
        <w:tc>
          <w:tcPr>
            <w:tcW w:w="1418" w:type="dxa"/>
            <w:vAlign w:val="center"/>
          </w:tcPr>
          <w:p w:rsidR="00DC14AD" w:rsidRPr="00DC14AD" w:rsidRDefault="00DC14AD" w:rsidP="00DC14AD">
            <w:r w:rsidRPr="00DC14AD">
              <w:t>4</w:t>
            </w:r>
          </w:p>
        </w:tc>
      </w:tr>
      <w:tr w:rsidR="00DC14AD" w:rsidRPr="00DC14AD" w:rsidTr="00DC14AD">
        <w:trPr>
          <w:cantSplit/>
          <w:jc w:val="center"/>
        </w:trPr>
        <w:tc>
          <w:tcPr>
            <w:tcW w:w="593" w:type="dxa"/>
            <w:vAlign w:val="center"/>
          </w:tcPr>
          <w:p w:rsidR="00DC14AD" w:rsidRPr="00DC14AD" w:rsidRDefault="00DC14AD" w:rsidP="00DC14AD">
            <w:r w:rsidRPr="00DC14AD">
              <w:t>22.</w:t>
            </w:r>
          </w:p>
        </w:tc>
        <w:tc>
          <w:tcPr>
            <w:tcW w:w="4625" w:type="dxa"/>
          </w:tcPr>
          <w:p w:rsidR="00DC14AD" w:rsidRPr="00DC14AD" w:rsidRDefault="00DC14AD" w:rsidP="00DC14AD">
            <w:r w:rsidRPr="00DC14AD">
              <w:t>Преглед и санација врата на коти 16 м и 42м са свим пратећим операцијама</w:t>
            </w:r>
          </w:p>
        </w:tc>
        <w:tc>
          <w:tcPr>
            <w:tcW w:w="1417" w:type="dxa"/>
            <w:vAlign w:val="center"/>
          </w:tcPr>
          <w:p w:rsidR="00DC14AD" w:rsidRPr="00DC14AD" w:rsidRDefault="00DC14AD" w:rsidP="00DC14AD">
            <w:r w:rsidRPr="00DC14AD">
              <w:t>kom</w:t>
            </w:r>
          </w:p>
        </w:tc>
        <w:tc>
          <w:tcPr>
            <w:tcW w:w="1418" w:type="dxa"/>
            <w:vAlign w:val="center"/>
          </w:tcPr>
          <w:p w:rsidR="00DC14AD" w:rsidRPr="00DC14AD" w:rsidRDefault="00DC14AD" w:rsidP="00DC14AD">
            <w:r w:rsidRPr="00DC14AD">
              <w:t>12</w:t>
            </w:r>
          </w:p>
        </w:tc>
      </w:tr>
      <w:tr w:rsidR="00DC14AD" w:rsidRPr="00DC14AD" w:rsidTr="00DC14AD">
        <w:trPr>
          <w:cantSplit/>
          <w:jc w:val="center"/>
        </w:trPr>
        <w:tc>
          <w:tcPr>
            <w:tcW w:w="593" w:type="dxa"/>
            <w:vAlign w:val="center"/>
          </w:tcPr>
          <w:p w:rsidR="00DC14AD" w:rsidRPr="00DC14AD" w:rsidRDefault="00DC14AD" w:rsidP="00DC14AD">
            <w:r w:rsidRPr="00DC14AD">
              <w:t>23.</w:t>
            </w:r>
          </w:p>
        </w:tc>
        <w:tc>
          <w:tcPr>
            <w:tcW w:w="4625" w:type="dxa"/>
          </w:tcPr>
          <w:p w:rsidR="00DC14AD" w:rsidRPr="00DC14AD" w:rsidRDefault="00DC14AD" w:rsidP="00DC14AD">
            <w:r w:rsidRPr="00DC14AD">
              <w:t>Замена оштећених делова падног шахта (δ=20мм) са свим пратећим операцијама</w:t>
            </w:r>
          </w:p>
        </w:tc>
        <w:tc>
          <w:tcPr>
            <w:tcW w:w="1417" w:type="dxa"/>
            <w:vAlign w:val="center"/>
          </w:tcPr>
          <w:p w:rsidR="00DC14AD" w:rsidRPr="00DC14AD" w:rsidRDefault="00DC14AD" w:rsidP="00DC14AD">
            <w:r w:rsidRPr="00DC14AD">
              <w:t>m2</w:t>
            </w:r>
          </w:p>
        </w:tc>
        <w:tc>
          <w:tcPr>
            <w:tcW w:w="1418" w:type="dxa"/>
            <w:vAlign w:val="center"/>
          </w:tcPr>
          <w:p w:rsidR="00DC14AD" w:rsidRPr="00DC14AD" w:rsidRDefault="00DC14AD" w:rsidP="00DC14AD">
            <w:r w:rsidRPr="00DC14AD">
              <w:t>6</w:t>
            </w:r>
          </w:p>
        </w:tc>
      </w:tr>
      <w:tr w:rsidR="00DC14AD" w:rsidRPr="00DC14AD" w:rsidTr="00DC14AD">
        <w:trPr>
          <w:cantSplit/>
          <w:jc w:val="center"/>
        </w:trPr>
        <w:tc>
          <w:tcPr>
            <w:tcW w:w="593" w:type="dxa"/>
            <w:vAlign w:val="center"/>
          </w:tcPr>
          <w:p w:rsidR="00DC14AD" w:rsidRPr="00DC14AD" w:rsidRDefault="00DC14AD" w:rsidP="00DC14AD">
            <w:r w:rsidRPr="00DC14AD">
              <w:t>24.</w:t>
            </w:r>
          </w:p>
        </w:tc>
        <w:tc>
          <w:tcPr>
            <w:tcW w:w="4625" w:type="dxa"/>
          </w:tcPr>
          <w:p w:rsidR="00DC14AD" w:rsidRPr="00DC14AD" w:rsidRDefault="00DC14AD" w:rsidP="00DC14AD">
            <w:r w:rsidRPr="00DC14AD">
              <w:t>Замена овесних шипки са свим пратећим операцијама</w:t>
            </w:r>
          </w:p>
        </w:tc>
        <w:tc>
          <w:tcPr>
            <w:tcW w:w="1417" w:type="dxa"/>
            <w:vAlign w:val="center"/>
          </w:tcPr>
          <w:p w:rsidR="00DC14AD" w:rsidRPr="00DC14AD" w:rsidRDefault="00DC14AD" w:rsidP="00DC14AD">
            <w:r w:rsidRPr="00DC14AD">
              <w:t>kom</w:t>
            </w:r>
          </w:p>
        </w:tc>
        <w:tc>
          <w:tcPr>
            <w:tcW w:w="1418" w:type="dxa"/>
            <w:vAlign w:val="center"/>
          </w:tcPr>
          <w:p w:rsidR="00DC14AD" w:rsidRPr="00DC14AD" w:rsidRDefault="00DC14AD" w:rsidP="00DC14AD">
            <w:r w:rsidRPr="00DC14AD">
              <w:t>60</w:t>
            </w:r>
          </w:p>
        </w:tc>
      </w:tr>
      <w:tr w:rsidR="00DC14AD" w:rsidRPr="00DC14AD" w:rsidTr="00DC14AD">
        <w:trPr>
          <w:cantSplit/>
          <w:jc w:val="center"/>
        </w:trPr>
        <w:tc>
          <w:tcPr>
            <w:tcW w:w="593" w:type="dxa"/>
            <w:vAlign w:val="center"/>
          </w:tcPr>
          <w:p w:rsidR="00DC14AD" w:rsidRPr="00DC14AD" w:rsidRDefault="00DC14AD" w:rsidP="00DC14AD">
            <w:r w:rsidRPr="00DC14AD">
              <w:t>25.</w:t>
            </w:r>
          </w:p>
        </w:tc>
        <w:tc>
          <w:tcPr>
            <w:tcW w:w="4625" w:type="dxa"/>
          </w:tcPr>
          <w:p w:rsidR="00DC14AD" w:rsidRPr="00DC14AD" w:rsidRDefault="00DC14AD" w:rsidP="00DC14AD">
            <w:r w:rsidRPr="00DC14AD">
              <w:t>Замена дела механизма за дихтовање (демонтажа и монтажа делова ради замене оштећених сегмената механизма) са свим пратећим операцијама</w:t>
            </w:r>
          </w:p>
        </w:tc>
        <w:tc>
          <w:tcPr>
            <w:tcW w:w="1417" w:type="dxa"/>
            <w:vAlign w:val="center"/>
          </w:tcPr>
          <w:p w:rsidR="00DC14AD" w:rsidRPr="00DC14AD" w:rsidRDefault="00DC14AD" w:rsidP="00DC14AD">
            <w:r w:rsidRPr="00DC14AD">
              <w:t>m</w:t>
            </w:r>
          </w:p>
        </w:tc>
        <w:tc>
          <w:tcPr>
            <w:tcW w:w="1418" w:type="dxa"/>
            <w:vAlign w:val="center"/>
          </w:tcPr>
          <w:p w:rsidR="00DC14AD" w:rsidRPr="00DC14AD" w:rsidRDefault="00DC14AD" w:rsidP="00DC14AD">
            <w:r w:rsidRPr="00DC14AD">
              <w:t>16</w:t>
            </w:r>
          </w:p>
        </w:tc>
      </w:tr>
      <w:tr w:rsidR="00DC14AD" w:rsidRPr="00DC14AD" w:rsidTr="00DC14AD">
        <w:trPr>
          <w:cantSplit/>
          <w:jc w:val="center"/>
        </w:trPr>
        <w:tc>
          <w:tcPr>
            <w:tcW w:w="593" w:type="dxa"/>
            <w:vAlign w:val="center"/>
          </w:tcPr>
          <w:p w:rsidR="00DC14AD" w:rsidRPr="00DC14AD" w:rsidRDefault="00DC14AD" w:rsidP="00DC14AD">
            <w:r w:rsidRPr="00DC14AD">
              <w:lastRenderedPageBreak/>
              <w:t>26.</w:t>
            </w:r>
          </w:p>
        </w:tc>
        <w:tc>
          <w:tcPr>
            <w:tcW w:w="4625" w:type="dxa"/>
          </w:tcPr>
          <w:p w:rsidR="00DC14AD" w:rsidRPr="00DC14AD" w:rsidRDefault="00DC14AD" w:rsidP="00DC14AD">
            <w:r w:rsidRPr="00DC14AD">
              <w:t>Замена заптивне плетенице (70x50) са свим пратећим операцијама</w:t>
            </w:r>
          </w:p>
        </w:tc>
        <w:tc>
          <w:tcPr>
            <w:tcW w:w="1417" w:type="dxa"/>
            <w:vAlign w:val="center"/>
          </w:tcPr>
          <w:p w:rsidR="00DC14AD" w:rsidRPr="00DC14AD" w:rsidRDefault="00DC14AD" w:rsidP="00DC14AD">
            <w:r w:rsidRPr="00DC14AD">
              <w:t>m</w:t>
            </w:r>
          </w:p>
        </w:tc>
        <w:tc>
          <w:tcPr>
            <w:tcW w:w="1418" w:type="dxa"/>
            <w:vAlign w:val="center"/>
          </w:tcPr>
          <w:p w:rsidR="00DC14AD" w:rsidRPr="00DC14AD" w:rsidRDefault="00DC14AD" w:rsidP="00DC14AD">
            <w:r w:rsidRPr="00DC14AD">
              <w:t>16</w:t>
            </w:r>
          </w:p>
        </w:tc>
      </w:tr>
      <w:tr w:rsidR="00DC14AD" w:rsidRPr="00DC14AD" w:rsidTr="00DC14AD">
        <w:trPr>
          <w:cantSplit/>
          <w:jc w:val="center"/>
        </w:trPr>
        <w:tc>
          <w:tcPr>
            <w:tcW w:w="593" w:type="dxa"/>
            <w:vAlign w:val="center"/>
          </w:tcPr>
          <w:p w:rsidR="00DC14AD" w:rsidRPr="00DC14AD" w:rsidRDefault="00DC14AD" w:rsidP="00DC14AD">
            <w:r w:rsidRPr="00DC14AD">
              <w:t>27.</w:t>
            </w:r>
          </w:p>
        </w:tc>
        <w:tc>
          <w:tcPr>
            <w:tcW w:w="4625" w:type="dxa"/>
          </w:tcPr>
          <w:p w:rsidR="00DC14AD" w:rsidRPr="00DC14AD" w:rsidRDefault="00DC14AD" w:rsidP="00DC14AD">
            <w:r w:rsidRPr="00DC14AD">
              <w:t>Услуге по НЧ</w:t>
            </w:r>
          </w:p>
        </w:tc>
        <w:tc>
          <w:tcPr>
            <w:tcW w:w="1417" w:type="dxa"/>
            <w:vAlign w:val="center"/>
          </w:tcPr>
          <w:p w:rsidR="00DC14AD" w:rsidRPr="00DC14AD" w:rsidRDefault="00DC14AD" w:rsidP="00DC14AD">
            <w:r w:rsidRPr="00DC14AD">
              <w:t>НЧ</w:t>
            </w:r>
          </w:p>
        </w:tc>
        <w:tc>
          <w:tcPr>
            <w:tcW w:w="1418" w:type="dxa"/>
            <w:vAlign w:val="center"/>
          </w:tcPr>
          <w:p w:rsidR="00DC14AD" w:rsidRPr="00DC14AD" w:rsidRDefault="00DC14AD" w:rsidP="00DC14AD">
            <w:r w:rsidRPr="00DC14AD">
              <w:t>400</w:t>
            </w:r>
          </w:p>
        </w:tc>
      </w:tr>
    </w:tbl>
    <w:p w:rsidR="00DC14AD" w:rsidRPr="00DC14AD" w:rsidRDefault="00DC14AD" w:rsidP="00DC14AD"/>
    <w:p w:rsidR="00DC14AD" w:rsidRPr="00DC14AD" w:rsidRDefault="00DC14AD" w:rsidP="00DC14AD"/>
    <w:p w:rsidR="00DC14AD" w:rsidRPr="00DC14AD" w:rsidRDefault="00DC14AD" w:rsidP="00DC14AD"/>
    <w:p w:rsidR="00DC14AD" w:rsidRPr="00DC14AD" w:rsidRDefault="00DC14AD" w:rsidP="00DC14AD">
      <w:r w:rsidRPr="00DC14AD">
        <w:t>КАНАЛИ АЕРО-СМЕШЕ, ГОРИОНИЦИ УГЉА И РЕЦИ-КАНАЛИ МЛИНА 62, 64, 65 и 66</w:t>
      </w:r>
      <w:r>
        <w:t xml:space="preserve"> </w:t>
      </w:r>
      <w:r w:rsidRPr="00DC14AD">
        <w:t>БЛОКА  А6  У  2018.  ГОДИНИ</w:t>
      </w:r>
    </w:p>
    <w:p w:rsidR="00DC14AD" w:rsidRPr="00DC14AD" w:rsidRDefault="00DC14AD" w:rsidP="00DC14AD"/>
    <w:tbl>
      <w:tblPr>
        <w:tblW w:w="8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3"/>
        <w:gridCol w:w="4625"/>
        <w:gridCol w:w="1276"/>
        <w:gridCol w:w="1559"/>
      </w:tblGrid>
      <w:tr w:rsidR="00DC14AD" w:rsidRPr="00DC14AD" w:rsidTr="00DC14AD">
        <w:trPr>
          <w:cantSplit/>
          <w:trHeight w:val="513"/>
          <w:jc w:val="center"/>
        </w:trPr>
        <w:tc>
          <w:tcPr>
            <w:tcW w:w="593" w:type="dxa"/>
            <w:vAlign w:val="center"/>
          </w:tcPr>
          <w:p w:rsidR="00DC14AD" w:rsidRPr="00DC14AD" w:rsidRDefault="00DC14AD" w:rsidP="00DC14AD">
            <w:r w:rsidRPr="00DC14AD">
              <w:t>Бр.</w:t>
            </w:r>
          </w:p>
        </w:tc>
        <w:tc>
          <w:tcPr>
            <w:tcW w:w="4625" w:type="dxa"/>
            <w:vAlign w:val="center"/>
          </w:tcPr>
          <w:p w:rsidR="00DC14AD" w:rsidRPr="00DC14AD" w:rsidRDefault="00DC14AD" w:rsidP="00DC14AD">
            <w:r w:rsidRPr="00DC14AD">
              <w:t>Опис предвиђених услуга</w:t>
            </w:r>
          </w:p>
        </w:tc>
        <w:tc>
          <w:tcPr>
            <w:tcW w:w="1276" w:type="dxa"/>
            <w:vAlign w:val="center"/>
          </w:tcPr>
          <w:p w:rsidR="00DC14AD" w:rsidRPr="00DC14AD" w:rsidRDefault="00DC14AD" w:rsidP="00DC14AD">
            <w:r w:rsidRPr="00DC14AD">
              <w:t>Јединица мере</w:t>
            </w:r>
          </w:p>
        </w:tc>
        <w:tc>
          <w:tcPr>
            <w:tcW w:w="1559" w:type="dxa"/>
            <w:vAlign w:val="center"/>
          </w:tcPr>
          <w:p w:rsidR="00DC14AD" w:rsidRPr="00DC14AD" w:rsidRDefault="00DC14AD" w:rsidP="00DC14AD">
            <w:r w:rsidRPr="00DC14AD">
              <w:t>Количина</w:t>
            </w:r>
          </w:p>
        </w:tc>
      </w:tr>
      <w:tr w:rsidR="00DC14AD" w:rsidRPr="00DC14AD" w:rsidTr="00DC14AD">
        <w:trPr>
          <w:cantSplit/>
          <w:jc w:val="center"/>
        </w:trPr>
        <w:tc>
          <w:tcPr>
            <w:tcW w:w="593" w:type="dxa"/>
          </w:tcPr>
          <w:p w:rsidR="00DC14AD" w:rsidRPr="00DC14AD" w:rsidRDefault="00DC14AD" w:rsidP="00DC14AD"/>
        </w:tc>
        <w:tc>
          <w:tcPr>
            <w:tcW w:w="4625" w:type="dxa"/>
          </w:tcPr>
          <w:p w:rsidR="00DC14AD" w:rsidRPr="00DC14AD" w:rsidRDefault="00DC14AD" w:rsidP="00DC14AD">
            <w:r w:rsidRPr="00DC14AD">
              <w:t>КАНАЛИ АЕРОСМЕШЕ:</w:t>
            </w:r>
          </w:p>
        </w:tc>
        <w:tc>
          <w:tcPr>
            <w:tcW w:w="1276" w:type="dxa"/>
          </w:tcPr>
          <w:p w:rsidR="00DC14AD" w:rsidRPr="00DC14AD" w:rsidRDefault="00DC14AD" w:rsidP="00DC14AD"/>
        </w:tc>
        <w:tc>
          <w:tcPr>
            <w:tcW w:w="1559" w:type="dxa"/>
          </w:tcPr>
          <w:p w:rsidR="00DC14AD" w:rsidRPr="00DC14AD" w:rsidRDefault="00DC14AD" w:rsidP="00DC14AD"/>
        </w:tc>
      </w:tr>
      <w:tr w:rsidR="00DC14AD" w:rsidRPr="00DC14AD" w:rsidTr="00DC14AD">
        <w:trPr>
          <w:cantSplit/>
          <w:jc w:val="center"/>
        </w:trPr>
        <w:tc>
          <w:tcPr>
            <w:tcW w:w="593" w:type="dxa"/>
            <w:vAlign w:val="center"/>
          </w:tcPr>
          <w:p w:rsidR="00DC14AD" w:rsidRPr="00DC14AD" w:rsidRDefault="00DC14AD" w:rsidP="00DC14AD">
            <w:r w:rsidRPr="00DC14AD">
              <w:t>1.</w:t>
            </w:r>
          </w:p>
        </w:tc>
        <w:tc>
          <w:tcPr>
            <w:tcW w:w="4625" w:type="dxa"/>
          </w:tcPr>
          <w:p w:rsidR="00DC14AD" w:rsidRPr="00DC14AD" w:rsidRDefault="00DC14AD" w:rsidP="00DC14AD">
            <w:r w:rsidRPr="00DC14AD">
              <w:t>Постављање заштитне преграде на прелазу млин - канал аеро-смеше са свим пратећим операцијама</w:t>
            </w:r>
          </w:p>
        </w:tc>
        <w:tc>
          <w:tcPr>
            <w:tcW w:w="1276" w:type="dxa"/>
            <w:vAlign w:val="center"/>
          </w:tcPr>
          <w:p w:rsidR="00DC14AD" w:rsidRPr="00DC14AD" w:rsidRDefault="00DC14AD" w:rsidP="00DC14AD">
            <w:r w:rsidRPr="00DC14AD">
              <w:t>kom</w:t>
            </w:r>
          </w:p>
        </w:tc>
        <w:tc>
          <w:tcPr>
            <w:tcW w:w="1559" w:type="dxa"/>
            <w:vAlign w:val="center"/>
          </w:tcPr>
          <w:p w:rsidR="00DC14AD" w:rsidRPr="00DC14AD" w:rsidRDefault="00DC14AD" w:rsidP="00DC14AD">
            <w:r w:rsidRPr="00DC14AD">
              <w:t>4</w:t>
            </w:r>
          </w:p>
        </w:tc>
      </w:tr>
      <w:tr w:rsidR="00DC14AD" w:rsidRPr="00DC14AD" w:rsidTr="00DC14AD">
        <w:trPr>
          <w:cantSplit/>
          <w:jc w:val="center"/>
        </w:trPr>
        <w:tc>
          <w:tcPr>
            <w:tcW w:w="593" w:type="dxa"/>
            <w:vAlign w:val="center"/>
          </w:tcPr>
          <w:p w:rsidR="00DC14AD" w:rsidRPr="00DC14AD" w:rsidRDefault="00DC14AD" w:rsidP="00DC14AD">
            <w:r w:rsidRPr="00DC14AD">
              <w:t>2.</w:t>
            </w:r>
          </w:p>
        </w:tc>
        <w:tc>
          <w:tcPr>
            <w:tcW w:w="4625" w:type="dxa"/>
          </w:tcPr>
          <w:p w:rsidR="00DC14AD" w:rsidRPr="00DC14AD" w:rsidRDefault="00DC14AD" w:rsidP="00DC14AD">
            <w:r w:rsidRPr="00DC14AD">
              <w:t>Замена оштећених делова прелазног канала и разделника са свим пратећим операцијама</w:t>
            </w:r>
          </w:p>
        </w:tc>
        <w:tc>
          <w:tcPr>
            <w:tcW w:w="1276" w:type="dxa"/>
            <w:vAlign w:val="center"/>
          </w:tcPr>
          <w:p w:rsidR="00DC14AD" w:rsidRPr="00DC14AD" w:rsidRDefault="00DC14AD" w:rsidP="00DC14AD">
            <w:r w:rsidRPr="00DC14AD">
              <w:t>m2</w:t>
            </w:r>
          </w:p>
        </w:tc>
        <w:tc>
          <w:tcPr>
            <w:tcW w:w="1559" w:type="dxa"/>
            <w:vAlign w:val="center"/>
          </w:tcPr>
          <w:p w:rsidR="00DC14AD" w:rsidRPr="00DC14AD" w:rsidRDefault="00DC14AD" w:rsidP="00DC14AD">
            <w:r w:rsidRPr="00DC14AD">
              <w:t>40</w:t>
            </w:r>
          </w:p>
        </w:tc>
      </w:tr>
      <w:tr w:rsidR="00DC14AD" w:rsidRPr="00DC14AD" w:rsidTr="00DC14AD">
        <w:trPr>
          <w:cantSplit/>
          <w:jc w:val="center"/>
        </w:trPr>
        <w:tc>
          <w:tcPr>
            <w:tcW w:w="593" w:type="dxa"/>
            <w:vAlign w:val="center"/>
          </w:tcPr>
          <w:p w:rsidR="00DC14AD" w:rsidRPr="00DC14AD" w:rsidRDefault="00DC14AD" w:rsidP="00DC14AD">
            <w:r w:rsidRPr="00DC14AD">
              <w:t>3.</w:t>
            </w:r>
          </w:p>
        </w:tc>
        <w:tc>
          <w:tcPr>
            <w:tcW w:w="4625" w:type="dxa"/>
          </w:tcPr>
          <w:p w:rsidR="00DC14AD" w:rsidRPr="00DC14AD" w:rsidRDefault="00DC14AD" w:rsidP="00DC14AD">
            <w:r w:rsidRPr="00DC14AD">
              <w:t>Висинско подешавање прелазног канала са заменом носећих опруга и са свим пратећим операцијама</w:t>
            </w:r>
          </w:p>
        </w:tc>
        <w:tc>
          <w:tcPr>
            <w:tcW w:w="1276" w:type="dxa"/>
            <w:vAlign w:val="center"/>
          </w:tcPr>
          <w:p w:rsidR="00DC14AD" w:rsidRPr="00DC14AD" w:rsidRDefault="00DC14AD" w:rsidP="00DC14AD">
            <w:r w:rsidRPr="00DC14AD">
              <w:t>kom</w:t>
            </w:r>
          </w:p>
        </w:tc>
        <w:tc>
          <w:tcPr>
            <w:tcW w:w="1559" w:type="dxa"/>
            <w:vAlign w:val="center"/>
          </w:tcPr>
          <w:p w:rsidR="00DC14AD" w:rsidRPr="00DC14AD" w:rsidRDefault="00DC14AD" w:rsidP="00DC14AD">
            <w:r w:rsidRPr="00DC14AD">
              <w:t>4</w:t>
            </w:r>
          </w:p>
        </w:tc>
      </w:tr>
      <w:tr w:rsidR="00DC14AD" w:rsidRPr="00DC14AD" w:rsidTr="00DC14AD">
        <w:trPr>
          <w:cantSplit/>
          <w:jc w:val="center"/>
        </w:trPr>
        <w:tc>
          <w:tcPr>
            <w:tcW w:w="593" w:type="dxa"/>
            <w:vAlign w:val="center"/>
          </w:tcPr>
          <w:p w:rsidR="00DC14AD" w:rsidRPr="00DC14AD" w:rsidRDefault="00DC14AD" w:rsidP="00DC14AD">
            <w:r w:rsidRPr="00DC14AD">
              <w:t>4.</w:t>
            </w:r>
          </w:p>
        </w:tc>
        <w:tc>
          <w:tcPr>
            <w:tcW w:w="4625" w:type="dxa"/>
          </w:tcPr>
          <w:p w:rsidR="00DC14AD" w:rsidRPr="00DC14AD" w:rsidRDefault="00DC14AD" w:rsidP="00DC14AD">
            <w:r w:rsidRPr="00DC14AD">
              <w:t>Поправка клапни канала аеро-смеше на лицу места са отварањем ревизионог отвора, наваривање канала у зони клапни и наваривање самих клапни, подешавање положаја клапне отворен-затворен, са свим пратећим операцијама</w:t>
            </w:r>
          </w:p>
        </w:tc>
        <w:tc>
          <w:tcPr>
            <w:tcW w:w="1276" w:type="dxa"/>
            <w:vAlign w:val="center"/>
          </w:tcPr>
          <w:p w:rsidR="00DC14AD" w:rsidRPr="00DC14AD" w:rsidRDefault="00DC14AD" w:rsidP="00DC14AD">
            <w:r w:rsidRPr="00DC14AD">
              <w:t>kom</w:t>
            </w:r>
          </w:p>
        </w:tc>
        <w:tc>
          <w:tcPr>
            <w:tcW w:w="1559" w:type="dxa"/>
            <w:vAlign w:val="center"/>
          </w:tcPr>
          <w:p w:rsidR="00DC14AD" w:rsidRPr="00DC14AD" w:rsidRDefault="00DC14AD" w:rsidP="00DC14AD">
            <w:r w:rsidRPr="00DC14AD">
              <w:t>10</w:t>
            </w:r>
          </w:p>
        </w:tc>
      </w:tr>
      <w:tr w:rsidR="00DC14AD" w:rsidRPr="00DC14AD" w:rsidTr="00DC14AD">
        <w:trPr>
          <w:cantSplit/>
          <w:jc w:val="center"/>
        </w:trPr>
        <w:tc>
          <w:tcPr>
            <w:tcW w:w="593" w:type="dxa"/>
            <w:vAlign w:val="center"/>
          </w:tcPr>
          <w:p w:rsidR="00DC14AD" w:rsidRPr="00DC14AD" w:rsidRDefault="00DC14AD" w:rsidP="00DC14AD">
            <w:r w:rsidRPr="00DC14AD">
              <w:t>5.</w:t>
            </w:r>
          </w:p>
        </w:tc>
        <w:tc>
          <w:tcPr>
            <w:tcW w:w="4625" w:type="dxa"/>
          </w:tcPr>
          <w:p w:rsidR="00DC14AD" w:rsidRPr="00DC14AD" w:rsidRDefault="00DC14AD" w:rsidP="00DC14AD">
            <w:r w:rsidRPr="00DC14AD">
              <w:t>Замена клапни канала аеро-смеше на лицу места са отварањем ревизионог отвора, подешавање положаја клапне отворен-затворен, са свим пратећим операцијама</w:t>
            </w:r>
          </w:p>
        </w:tc>
        <w:tc>
          <w:tcPr>
            <w:tcW w:w="1276" w:type="dxa"/>
            <w:vAlign w:val="center"/>
          </w:tcPr>
          <w:p w:rsidR="00DC14AD" w:rsidRPr="00DC14AD" w:rsidRDefault="00DC14AD" w:rsidP="00DC14AD">
            <w:r w:rsidRPr="00DC14AD">
              <w:t>kom</w:t>
            </w:r>
          </w:p>
        </w:tc>
        <w:tc>
          <w:tcPr>
            <w:tcW w:w="1559" w:type="dxa"/>
            <w:vAlign w:val="center"/>
          </w:tcPr>
          <w:p w:rsidR="00DC14AD" w:rsidRPr="00DC14AD" w:rsidRDefault="00DC14AD" w:rsidP="00DC14AD">
            <w:r w:rsidRPr="00DC14AD">
              <w:t>10</w:t>
            </w:r>
          </w:p>
        </w:tc>
      </w:tr>
      <w:tr w:rsidR="00DC14AD" w:rsidRPr="00DC14AD" w:rsidTr="00DC14AD">
        <w:trPr>
          <w:cantSplit/>
          <w:jc w:val="center"/>
        </w:trPr>
        <w:tc>
          <w:tcPr>
            <w:tcW w:w="593" w:type="dxa"/>
            <w:vAlign w:val="center"/>
          </w:tcPr>
          <w:p w:rsidR="00DC14AD" w:rsidRPr="00DC14AD" w:rsidRDefault="00DC14AD" w:rsidP="00DC14AD">
            <w:r w:rsidRPr="00DC14AD">
              <w:t>6.</w:t>
            </w:r>
          </w:p>
        </w:tc>
        <w:tc>
          <w:tcPr>
            <w:tcW w:w="4625" w:type="dxa"/>
          </w:tcPr>
          <w:p w:rsidR="00DC14AD" w:rsidRPr="00DC14AD" w:rsidRDefault="00DC14AD" w:rsidP="00DC14AD">
            <w:r w:rsidRPr="00DC14AD">
              <w:t>Замена оштећених делова компензатора изнад сихтера, кота 9м (лим δ=20мм) са свим пратећим операцијама</w:t>
            </w:r>
          </w:p>
        </w:tc>
        <w:tc>
          <w:tcPr>
            <w:tcW w:w="1276" w:type="dxa"/>
            <w:vAlign w:val="center"/>
          </w:tcPr>
          <w:p w:rsidR="00DC14AD" w:rsidRPr="00DC14AD" w:rsidRDefault="00DC14AD" w:rsidP="00DC14AD">
            <w:r w:rsidRPr="00DC14AD">
              <w:t>m2</w:t>
            </w:r>
          </w:p>
        </w:tc>
        <w:tc>
          <w:tcPr>
            <w:tcW w:w="1559" w:type="dxa"/>
            <w:vAlign w:val="center"/>
          </w:tcPr>
          <w:p w:rsidR="00DC14AD" w:rsidRPr="00DC14AD" w:rsidRDefault="00DC14AD" w:rsidP="00DC14AD">
            <w:r w:rsidRPr="00DC14AD">
              <w:t>16</w:t>
            </w:r>
          </w:p>
        </w:tc>
      </w:tr>
      <w:tr w:rsidR="00DC14AD" w:rsidRPr="00DC14AD" w:rsidTr="00DC14AD">
        <w:trPr>
          <w:cantSplit/>
          <w:jc w:val="center"/>
        </w:trPr>
        <w:tc>
          <w:tcPr>
            <w:tcW w:w="593" w:type="dxa"/>
            <w:vAlign w:val="center"/>
          </w:tcPr>
          <w:p w:rsidR="00DC14AD" w:rsidRPr="00DC14AD" w:rsidRDefault="00DC14AD" w:rsidP="00DC14AD">
            <w:r w:rsidRPr="00DC14AD">
              <w:t>7.</w:t>
            </w:r>
          </w:p>
        </w:tc>
        <w:tc>
          <w:tcPr>
            <w:tcW w:w="4625" w:type="dxa"/>
          </w:tcPr>
          <w:p w:rsidR="00DC14AD" w:rsidRPr="00DC14AD" w:rsidRDefault="00DC14AD" w:rsidP="00DC14AD">
            <w:r w:rsidRPr="00DC14AD">
              <w:t>Отварање и затварање отвора на прстима и њихово дихтовање са свим пратећим операцијама, комплет по вертикали</w:t>
            </w:r>
          </w:p>
        </w:tc>
        <w:tc>
          <w:tcPr>
            <w:tcW w:w="1276" w:type="dxa"/>
            <w:vAlign w:val="center"/>
          </w:tcPr>
          <w:p w:rsidR="00DC14AD" w:rsidRPr="00DC14AD" w:rsidRDefault="00DC14AD" w:rsidP="00DC14AD">
            <w:r w:rsidRPr="00DC14AD">
              <w:t>kompl</w:t>
            </w:r>
          </w:p>
        </w:tc>
        <w:tc>
          <w:tcPr>
            <w:tcW w:w="1559" w:type="dxa"/>
            <w:vAlign w:val="center"/>
          </w:tcPr>
          <w:p w:rsidR="00DC14AD" w:rsidRPr="00DC14AD" w:rsidRDefault="00DC14AD" w:rsidP="00DC14AD">
            <w:r w:rsidRPr="00DC14AD">
              <w:t>4</w:t>
            </w:r>
          </w:p>
        </w:tc>
      </w:tr>
      <w:tr w:rsidR="00DC14AD" w:rsidRPr="00DC14AD" w:rsidTr="00DC14AD">
        <w:trPr>
          <w:cantSplit/>
          <w:jc w:val="center"/>
        </w:trPr>
        <w:tc>
          <w:tcPr>
            <w:tcW w:w="593" w:type="dxa"/>
            <w:vAlign w:val="center"/>
          </w:tcPr>
          <w:p w:rsidR="00DC14AD" w:rsidRPr="00DC14AD" w:rsidRDefault="00DC14AD" w:rsidP="00DC14AD">
            <w:r w:rsidRPr="00DC14AD">
              <w:t>8.</w:t>
            </w:r>
          </w:p>
        </w:tc>
        <w:tc>
          <w:tcPr>
            <w:tcW w:w="4625" w:type="dxa"/>
          </w:tcPr>
          <w:p w:rsidR="00DC14AD" w:rsidRPr="00DC14AD" w:rsidRDefault="00DC14AD" w:rsidP="00DC14AD">
            <w:r w:rsidRPr="00DC14AD">
              <w:t>Наваривање крстова и усмеравајућих лимова у прстима и страница самих прстију са свим пратећим операцијама</w:t>
            </w:r>
          </w:p>
        </w:tc>
        <w:tc>
          <w:tcPr>
            <w:tcW w:w="1276" w:type="dxa"/>
            <w:vAlign w:val="center"/>
          </w:tcPr>
          <w:p w:rsidR="00DC14AD" w:rsidRPr="00DC14AD" w:rsidRDefault="00DC14AD" w:rsidP="00DC14AD">
            <w:r w:rsidRPr="00DC14AD">
              <w:t>kom</w:t>
            </w:r>
          </w:p>
        </w:tc>
        <w:tc>
          <w:tcPr>
            <w:tcW w:w="1559" w:type="dxa"/>
            <w:vAlign w:val="center"/>
          </w:tcPr>
          <w:p w:rsidR="00DC14AD" w:rsidRPr="00DC14AD" w:rsidRDefault="00DC14AD" w:rsidP="00DC14AD">
            <w:r w:rsidRPr="00DC14AD">
              <w:t>20</w:t>
            </w:r>
          </w:p>
        </w:tc>
      </w:tr>
      <w:tr w:rsidR="00DC14AD" w:rsidRPr="00DC14AD" w:rsidTr="00DC14AD">
        <w:trPr>
          <w:cantSplit/>
          <w:jc w:val="center"/>
        </w:trPr>
        <w:tc>
          <w:tcPr>
            <w:tcW w:w="593" w:type="dxa"/>
            <w:vAlign w:val="center"/>
          </w:tcPr>
          <w:p w:rsidR="00DC14AD" w:rsidRPr="00DC14AD" w:rsidRDefault="00DC14AD" w:rsidP="00DC14AD">
            <w:r w:rsidRPr="00DC14AD">
              <w:lastRenderedPageBreak/>
              <w:t>9.</w:t>
            </w:r>
          </w:p>
        </w:tc>
        <w:tc>
          <w:tcPr>
            <w:tcW w:w="4625" w:type="dxa"/>
          </w:tcPr>
          <w:p w:rsidR="00DC14AD" w:rsidRPr="00DC14AD" w:rsidRDefault="00DC14AD" w:rsidP="00DC14AD">
            <w:r w:rsidRPr="00DC14AD">
              <w:t>Замена крстова на горионицима угља, са стране разделника, са свим пратећим операцијама (четвртка 100х100, 100х50 и 50х50)</w:t>
            </w:r>
          </w:p>
        </w:tc>
        <w:tc>
          <w:tcPr>
            <w:tcW w:w="1276" w:type="dxa"/>
            <w:vAlign w:val="center"/>
          </w:tcPr>
          <w:p w:rsidR="00DC14AD" w:rsidRPr="00DC14AD" w:rsidRDefault="00DC14AD" w:rsidP="00DC14AD">
            <w:r w:rsidRPr="00DC14AD">
              <w:t>kg</w:t>
            </w:r>
          </w:p>
        </w:tc>
        <w:tc>
          <w:tcPr>
            <w:tcW w:w="1559" w:type="dxa"/>
            <w:vAlign w:val="center"/>
          </w:tcPr>
          <w:p w:rsidR="00DC14AD" w:rsidRPr="00DC14AD" w:rsidRDefault="00DC14AD" w:rsidP="00DC14AD">
            <w:r w:rsidRPr="00DC14AD">
              <w:t>100</w:t>
            </w:r>
          </w:p>
        </w:tc>
      </w:tr>
      <w:tr w:rsidR="00DC14AD" w:rsidRPr="00DC14AD" w:rsidTr="00DC14AD">
        <w:trPr>
          <w:cantSplit/>
          <w:jc w:val="center"/>
        </w:trPr>
        <w:tc>
          <w:tcPr>
            <w:tcW w:w="593" w:type="dxa"/>
            <w:vAlign w:val="center"/>
          </w:tcPr>
          <w:p w:rsidR="00DC14AD" w:rsidRPr="00DC14AD" w:rsidRDefault="00DC14AD" w:rsidP="00DC14AD">
            <w:r w:rsidRPr="00DC14AD">
              <w:t>10.</w:t>
            </w:r>
          </w:p>
        </w:tc>
        <w:tc>
          <w:tcPr>
            <w:tcW w:w="4625" w:type="dxa"/>
          </w:tcPr>
          <w:p w:rsidR="00DC14AD" w:rsidRPr="00DC14AD" w:rsidRDefault="00DC14AD" w:rsidP="00DC14AD">
            <w:r w:rsidRPr="00DC14AD">
              <w:t>Постављање челичне траке (флах) - ојачавање углова патоса прстију, санација пукотина и места оштећена абразијом са свим пратећим операцијама</w:t>
            </w:r>
          </w:p>
        </w:tc>
        <w:tc>
          <w:tcPr>
            <w:tcW w:w="1276" w:type="dxa"/>
            <w:vAlign w:val="center"/>
          </w:tcPr>
          <w:p w:rsidR="00DC14AD" w:rsidRPr="00DC14AD" w:rsidRDefault="00DC14AD" w:rsidP="00DC14AD">
            <w:r w:rsidRPr="00DC14AD">
              <w:t>m</w:t>
            </w:r>
          </w:p>
        </w:tc>
        <w:tc>
          <w:tcPr>
            <w:tcW w:w="1559" w:type="dxa"/>
            <w:vAlign w:val="center"/>
          </w:tcPr>
          <w:p w:rsidR="00DC14AD" w:rsidRPr="00DC14AD" w:rsidRDefault="00DC14AD" w:rsidP="00DC14AD">
            <w:r w:rsidRPr="00DC14AD">
              <w:t>40</w:t>
            </w:r>
          </w:p>
        </w:tc>
      </w:tr>
      <w:tr w:rsidR="00DC14AD" w:rsidRPr="00DC14AD" w:rsidTr="00DC14AD">
        <w:trPr>
          <w:cantSplit/>
          <w:jc w:val="center"/>
        </w:trPr>
        <w:tc>
          <w:tcPr>
            <w:tcW w:w="593" w:type="dxa"/>
            <w:vAlign w:val="center"/>
          </w:tcPr>
          <w:p w:rsidR="00DC14AD" w:rsidRPr="00DC14AD" w:rsidRDefault="00DC14AD" w:rsidP="00DC14AD">
            <w:r w:rsidRPr="00DC14AD">
              <w:t>11.</w:t>
            </w:r>
          </w:p>
        </w:tc>
        <w:tc>
          <w:tcPr>
            <w:tcW w:w="4625" w:type="dxa"/>
          </w:tcPr>
          <w:p w:rsidR="00DC14AD" w:rsidRPr="00DC14AD" w:rsidRDefault="00DC14AD" w:rsidP="00DC14AD">
            <w:r w:rsidRPr="00DC14AD">
              <w:t>Замена ватросталног платнa на компензатору на коти 16м, са свим пратећим операцијама</w:t>
            </w:r>
          </w:p>
        </w:tc>
        <w:tc>
          <w:tcPr>
            <w:tcW w:w="1276" w:type="dxa"/>
            <w:tcBorders>
              <w:bottom w:val="single" w:sz="4" w:space="0" w:color="auto"/>
            </w:tcBorders>
            <w:vAlign w:val="center"/>
          </w:tcPr>
          <w:p w:rsidR="00DC14AD" w:rsidRPr="00DC14AD" w:rsidRDefault="00DC14AD" w:rsidP="00DC14AD">
            <w:r w:rsidRPr="00DC14AD">
              <w:t>kom</w:t>
            </w:r>
          </w:p>
        </w:tc>
        <w:tc>
          <w:tcPr>
            <w:tcW w:w="1559" w:type="dxa"/>
            <w:tcBorders>
              <w:bottom w:val="single" w:sz="4" w:space="0" w:color="auto"/>
            </w:tcBorders>
            <w:vAlign w:val="center"/>
          </w:tcPr>
          <w:p w:rsidR="00DC14AD" w:rsidRPr="00DC14AD" w:rsidRDefault="00DC14AD" w:rsidP="00DC14AD">
            <w:r w:rsidRPr="00DC14AD">
              <w:t>4</w:t>
            </w:r>
          </w:p>
        </w:tc>
      </w:tr>
      <w:tr w:rsidR="00DC14AD" w:rsidRPr="00DC14AD" w:rsidTr="00DC14AD">
        <w:trPr>
          <w:cantSplit/>
          <w:jc w:val="center"/>
        </w:trPr>
        <w:tc>
          <w:tcPr>
            <w:tcW w:w="593" w:type="dxa"/>
            <w:vAlign w:val="center"/>
          </w:tcPr>
          <w:p w:rsidR="00DC14AD" w:rsidRPr="00DC14AD" w:rsidRDefault="00DC14AD" w:rsidP="00DC14AD">
            <w:r w:rsidRPr="00DC14AD">
              <w:t>12.</w:t>
            </w:r>
          </w:p>
        </w:tc>
        <w:tc>
          <w:tcPr>
            <w:tcW w:w="4625" w:type="dxa"/>
            <w:tcBorders>
              <w:right w:val="single" w:sz="4" w:space="0" w:color="auto"/>
            </w:tcBorders>
          </w:tcPr>
          <w:p w:rsidR="00DC14AD" w:rsidRPr="00DC14AD" w:rsidRDefault="00DC14AD" w:rsidP="00DC14AD">
            <w:r w:rsidRPr="00DC14AD">
              <w:t>Замена преградних лимова у разделнику и наваривање места оштећених абразијом са свим пратећим операцијама</w:t>
            </w:r>
          </w:p>
        </w:tc>
        <w:tc>
          <w:tcPr>
            <w:tcW w:w="1276" w:type="dxa"/>
            <w:tcBorders>
              <w:top w:val="single" w:sz="4" w:space="0" w:color="auto"/>
              <w:left w:val="single" w:sz="4" w:space="0" w:color="auto"/>
              <w:bottom w:val="single" w:sz="4" w:space="0" w:color="auto"/>
              <w:right w:val="single" w:sz="4" w:space="0" w:color="auto"/>
            </w:tcBorders>
            <w:vAlign w:val="center"/>
          </w:tcPr>
          <w:p w:rsidR="00DC14AD" w:rsidRPr="00DC14AD" w:rsidRDefault="00DC14AD" w:rsidP="00DC14AD">
            <w:r w:rsidRPr="00DC14AD">
              <w:t>m2</w:t>
            </w:r>
          </w:p>
        </w:tc>
        <w:tc>
          <w:tcPr>
            <w:tcW w:w="1559" w:type="dxa"/>
            <w:tcBorders>
              <w:top w:val="single" w:sz="4" w:space="0" w:color="auto"/>
              <w:left w:val="single" w:sz="4" w:space="0" w:color="auto"/>
              <w:bottom w:val="single" w:sz="4" w:space="0" w:color="auto"/>
              <w:right w:val="single" w:sz="4" w:space="0" w:color="auto"/>
            </w:tcBorders>
            <w:vAlign w:val="center"/>
          </w:tcPr>
          <w:p w:rsidR="00DC14AD" w:rsidRPr="00DC14AD" w:rsidRDefault="00DC14AD" w:rsidP="00DC14AD">
            <w:r w:rsidRPr="00DC14AD">
              <w:t>10</w:t>
            </w:r>
          </w:p>
        </w:tc>
      </w:tr>
      <w:tr w:rsidR="00DC14AD" w:rsidRPr="00DC14AD" w:rsidTr="00DC14AD">
        <w:trPr>
          <w:cantSplit/>
          <w:jc w:val="center"/>
        </w:trPr>
        <w:tc>
          <w:tcPr>
            <w:tcW w:w="593" w:type="dxa"/>
            <w:vAlign w:val="center"/>
          </w:tcPr>
          <w:p w:rsidR="00DC14AD" w:rsidRPr="00DC14AD" w:rsidRDefault="00DC14AD" w:rsidP="00DC14AD">
            <w:r w:rsidRPr="00DC14AD">
              <w:t>13.</w:t>
            </w:r>
          </w:p>
        </w:tc>
        <w:tc>
          <w:tcPr>
            <w:tcW w:w="4625" w:type="dxa"/>
            <w:tcBorders>
              <w:right w:val="single" w:sz="4" w:space="0" w:color="auto"/>
            </w:tcBorders>
          </w:tcPr>
          <w:p w:rsidR="00DC14AD" w:rsidRPr="00DC14AD" w:rsidRDefault="00DC14AD" w:rsidP="00DC14AD">
            <w:r w:rsidRPr="00DC14AD">
              <w:t>Замена предњих и задњих улежиштења на клапни аеро-смеше са свим пратећим операцијама, комплет по клапни</w:t>
            </w:r>
          </w:p>
        </w:tc>
        <w:tc>
          <w:tcPr>
            <w:tcW w:w="1276" w:type="dxa"/>
            <w:tcBorders>
              <w:top w:val="single" w:sz="4" w:space="0" w:color="auto"/>
              <w:left w:val="single" w:sz="4" w:space="0" w:color="auto"/>
              <w:bottom w:val="single" w:sz="4" w:space="0" w:color="auto"/>
              <w:right w:val="single" w:sz="4" w:space="0" w:color="auto"/>
            </w:tcBorders>
            <w:vAlign w:val="center"/>
          </w:tcPr>
          <w:p w:rsidR="00DC14AD" w:rsidRPr="00DC14AD" w:rsidRDefault="00DC14AD" w:rsidP="00DC14AD">
            <w:r w:rsidRPr="00DC14AD">
              <w:t>kompl</w:t>
            </w:r>
          </w:p>
        </w:tc>
        <w:tc>
          <w:tcPr>
            <w:tcW w:w="1559" w:type="dxa"/>
            <w:tcBorders>
              <w:top w:val="single" w:sz="4" w:space="0" w:color="auto"/>
              <w:left w:val="single" w:sz="4" w:space="0" w:color="auto"/>
              <w:bottom w:val="single" w:sz="4" w:space="0" w:color="auto"/>
              <w:right w:val="single" w:sz="4" w:space="0" w:color="auto"/>
            </w:tcBorders>
            <w:vAlign w:val="center"/>
          </w:tcPr>
          <w:p w:rsidR="00DC14AD" w:rsidRPr="00DC14AD" w:rsidRDefault="00DC14AD" w:rsidP="00DC14AD">
            <w:r w:rsidRPr="00DC14AD">
              <w:t>10</w:t>
            </w:r>
          </w:p>
        </w:tc>
      </w:tr>
      <w:tr w:rsidR="00DC14AD" w:rsidRPr="00DC14AD" w:rsidTr="00DC14AD">
        <w:trPr>
          <w:cantSplit/>
          <w:jc w:val="center"/>
        </w:trPr>
        <w:tc>
          <w:tcPr>
            <w:tcW w:w="593" w:type="dxa"/>
            <w:vAlign w:val="center"/>
          </w:tcPr>
          <w:p w:rsidR="00DC14AD" w:rsidRPr="00DC14AD" w:rsidRDefault="00DC14AD" w:rsidP="00DC14AD">
            <w:r w:rsidRPr="00DC14AD">
              <w:t>14.</w:t>
            </w:r>
          </w:p>
        </w:tc>
        <w:tc>
          <w:tcPr>
            <w:tcW w:w="4625" w:type="dxa"/>
          </w:tcPr>
          <w:p w:rsidR="00DC14AD" w:rsidRPr="00DC14AD" w:rsidRDefault="00DC14AD" w:rsidP="00DC14AD">
            <w:r w:rsidRPr="00DC14AD">
              <w:t>Замена плоча на прстима (δ=50мм) са свим пратећим операцијама (коса и равна плоча), комплет по прсту</w:t>
            </w:r>
          </w:p>
        </w:tc>
        <w:tc>
          <w:tcPr>
            <w:tcW w:w="1276" w:type="dxa"/>
            <w:tcBorders>
              <w:top w:val="single" w:sz="4" w:space="0" w:color="auto"/>
            </w:tcBorders>
            <w:vAlign w:val="center"/>
          </w:tcPr>
          <w:p w:rsidR="00DC14AD" w:rsidRPr="00DC14AD" w:rsidRDefault="00DC14AD" w:rsidP="00DC14AD">
            <w:r w:rsidRPr="00DC14AD">
              <w:t>kompl</w:t>
            </w:r>
          </w:p>
        </w:tc>
        <w:tc>
          <w:tcPr>
            <w:tcW w:w="1559" w:type="dxa"/>
            <w:tcBorders>
              <w:top w:val="single" w:sz="4" w:space="0" w:color="auto"/>
            </w:tcBorders>
            <w:vAlign w:val="center"/>
          </w:tcPr>
          <w:p w:rsidR="00DC14AD" w:rsidRPr="00DC14AD" w:rsidRDefault="00DC14AD" w:rsidP="00DC14AD">
            <w:r w:rsidRPr="00DC14AD">
              <w:t>8</w:t>
            </w:r>
          </w:p>
        </w:tc>
      </w:tr>
      <w:tr w:rsidR="00DC14AD" w:rsidRPr="00DC14AD" w:rsidTr="00DC14AD">
        <w:trPr>
          <w:cantSplit/>
          <w:jc w:val="center"/>
        </w:trPr>
        <w:tc>
          <w:tcPr>
            <w:tcW w:w="593" w:type="dxa"/>
            <w:vAlign w:val="center"/>
          </w:tcPr>
          <w:p w:rsidR="00DC14AD" w:rsidRPr="00DC14AD" w:rsidRDefault="00DC14AD" w:rsidP="00DC14AD">
            <w:r w:rsidRPr="00DC14AD">
              <w:t>15.</w:t>
            </w:r>
          </w:p>
        </w:tc>
        <w:tc>
          <w:tcPr>
            <w:tcW w:w="4625" w:type="dxa"/>
          </w:tcPr>
          <w:p w:rsidR="00DC14AD" w:rsidRPr="00DC14AD" w:rsidRDefault="00DC14AD" w:rsidP="00DC14AD">
            <w:r w:rsidRPr="00DC14AD">
              <w:t>Санација оштећених косих и равних плоча прстију канала, ојачање лимом (лим δ=20 мм) са свим пратећим операцијама, копмлет по прсту</w:t>
            </w:r>
          </w:p>
        </w:tc>
        <w:tc>
          <w:tcPr>
            <w:tcW w:w="1276" w:type="dxa"/>
            <w:tcBorders>
              <w:top w:val="single" w:sz="4" w:space="0" w:color="auto"/>
            </w:tcBorders>
            <w:vAlign w:val="center"/>
          </w:tcPr>
          <w:p w:rsidR="00DC14AD" w:rsidRPr="00DC14AD" w:rsidRDefault="00DC14AD" w:rsidP="00DC14AD">
            <w:r w:rsidRPr="00DC14AD">
              <w:t>kompl</w:t>
            </w:r>
          </w:p>
        </w:tc>
        <w:tc>
          <w:tcPr>
            <w:tcW w:w="1559" w:type="dxa"/>
            <w:tcBorders>
              <w:top w:val="single" w:sz="4" w:space="0" w:color="auto"/>
            </w:tcBorders>
            <w:vAlign w:val="center"/>
          </w:tcPr>
          <w:p w:rsidR="00DC14AD" w:rsidRPr="00DC14AD" w:rsidRDefault="00DC14AD" w:rsidP="00DC14AD">
            <w:r w:rsidRPr="00DC14AD">
              <w:t>12</w:t>
            </w:r>
          </w:p>
        </w:tc>
      </w:tr>
      <w:tr w:rsidR="00DC14AD" w:rsidRPr="00DC14AD" w:rsidTr="00DC14AD">
        <w:trPr>
          <w:cantSplit/>
          <w:jc w:val="center"/>
        </w:trPr>
        <w:tc>
          <w:tcPr>
            <w:tcW w:w="593" w:type="dxa"/>
            <w:vAlign w:val="center"/>
          </w:tcPr>
          <w:p w:rsidR="00DC14AD" w:rsidRPr="00DC14AD" w:rsidRDefault="00DC14AD" w:rsidP="00DC14AD">
            <w:r w:rsidRPr="00DC14AD">
              <w:t>16.</w:t>
            </w:r>
          </w:p>
        </w:tc>
        <w:tc>
          <w:tcPr>
            <w:tcW w:w="4625" w:type="dxa"/>
          </w:tcPr>
          <w:p w:rsidR="00DC14AD" w:rsidRPr="00DC14AD" w:rsidRDefault="00DC14AD" w:rsidP="00DC14AD">
            <w:r w:rsidRPr="00DC14AD">
              <w:t>Замена оштећених делова заштите компензатора, кота 16м (лим δ=20мм) са свим пратећим операцијама</w:t>
            </w:r>
          </w:p>
        </w:tc>
        <w:tc>
          <w:tcPr>
            <w:tcW w:w="1276" w:type="dxa"/>
            <w:vAlign w:val="center"/>
          </w:tcPr>
          <w:p w:rsidR="00DC14AD" w:rsidRPr="00DC14AD" w:rsidRDefault="00DC14AD" w:rsidP="00DC14AD">
            <w:r w:rsidRPr="00DC14AD">
              <w:t>m2</w:t>
            </w:r>
          </w:p>
        </w:tc>
        <w:tc>
          <w:tcPr>
            <w:tcW w:w="1559" w:type="dxa"/>
            <w:vAlign w:val="center"/>
          </w:tcPr>
          <w:p w:rsidR="00DC14AD" w:rsidRPr="00DC14AD" w:rsidRDefault="00DC14AD" w:rsidP="00DC14AD">
            <w:r w:rsidRPr="00DC14AD">
              <w:t>20</w:t>
            </w:r>
          </w:p>
        </w:tc>
      </w:tr>
      <w:tr w:rsidR="00DC14AD" w:rsidRPr="00DC14AD" w:rsidTr="00DC14AD">
        <w:trPr>
          <w:cantSplit/>
          <w:jc w:val="center"/>
        </w:trPr>
        <w:tc>
          <w:tcPr>
            <w:tcW w:w="593" w:type="dxa"/>
            <w:vAlign w:val="center"/>
          </w:tcPr>
          <w:p w:rsidR="00DC14AD" w:rsidRPr="00DC14AD" w:rsidRDefault="00DC14AD" w:rsidP="00DC14AD"/>
        </w:tc>
        <w:tc>
          <w:tcPr>
            <w:tcW w:w="4625" w:type="dxa"/>
          </w:tcPr>
          <w:p w:rsidR="00DC14AD" w:rsidRPr="00DC14AD" w:rsidRDefault="00DC14AD" w:rsidP="00DC14AD">
            <w:r w:rsidRPr="00DC14AD">
              <w:t>ГОРИОНИЦИ УГЉА:</w:t>
            </w:r>
          </w:p>
        </w:tc>
        <w:tc>
          <w:tcPr>
            <w:tcW w:w="1276" w:type="dxa"/>
          </w:tcPr>
          <w:p w:rsidR="00DC14AD" w:rsidRPr="00DC14AD" w:rsidRDefault="00DC14AD" w:rsidP="00DC14AD"/>
        </w:tc>
        <w:tc>
          <w:tcPr>
            <w:tcW w:w="1559" w:type="dxa"/>
          </w:tcPr>
          <w:p w:rsidR="00DC14AD" w:rsidRPr="00DC14AD" w:rsidRDefault="00DC14AD" w:rsidP="00DC14AD"/>
        </w:tc>
      </w:tr>
      <w:tr w:rsidR="00DC14AD" w:rsidRPr="00DC14AD" w:rsidTr="00DC14AD">
        <w:trPr>
          <w:cantSplit/>
          <w:jc w:val="center"/>
        </w:trPr>
        <w:tc>
          <w:tcPr>
            <w:tcW w:w="593" w:type="dxa"/>
            <w:vAlign w:val="center"/>
          </w:tcPr>
          <w:p w:rsidR="00DC14AD" w:rsidRPr="00DC14AD" w:rsidRDefault="00DC14AD" w:rsidP="00DC14AD">
            <w:r w:rsidRPr="00DC14AD">
              <w:t>17.</w:t>
            </w:r>
          </w:p>
        </w:tc>
        <w:tc>
          <w:tcPr>
            <w:tcW w:w="4625" w:type="dxa"/>
          </w:tcPr>
          <w:p w:rsidR="00DC14AD" w:rsidRPr="00DC14AD" w:rsidRDefault="00DC14AD" w:rsidP="00DC14AD">
            <w:r w:rsidRPr="00DC14AD">
              <w:t>Отварање и затварање отвора на бочној страни горионика угља са свим пратећим операцијама</w:t>
            </w:r>
          </w:p>
        </w:tc>
        <w:tc>
          <w:tcPr>
            <w:tcW w:w="1276" w:type="dxa"/>
            <w:vAlign w:val="center"/>
          </w:tcPr>
          <w:p w:rsidR="00DC14AD" w:rsidRPr="00DC14AD" w:rsidRDefault="00DC14AD" w:rsidP="00DC14AD">
            <w:r w:rsidRPr="00DC14AD">
              <w:t>kom</w:t>
            </w:r>
          </w:p>
        </w:tc>
        <w:tc>
          <w:tcPr>
            <w:tcW w:w="1559" w:type="dxa"/>
            <w:vAlign w:val="center"/>
          </w:tcPr>
          <w:p w:rsidR="00DC14AD" w:rsidRPr="00DC14AD" w:rsidRDefault="00DC14AD" w:rsidP="00DC14AD">
            <w:r w:rsidRPr="00DC14AD">
              <w:t>8</w:t>
            </w:r>
          </w:p>
        </w:tc>
      </w:tr>
      <w:tr w:rsidR="00DC14AD" w:rsidRPr="00DC14AD" w:rsidTr="00DC14AD">
        <w:trPr>
          <w:cantSplit/>
          <w:jc w:val="center"/>
        </w:trPr>
        <w:tc>
          <w:tcPr>
            <w:tcW w:w="593" w:type="dxa"/>
            <w:vAlign w:val="center"/>
          </w:tcPr>
          <w:p w:rsidR="00DC14AD" w:rsidRPr="00DC14AD" w:rsidRDefault="00DC14AD" w:rsidP="00DC14AD">
            <w:r w:rsidRPr="00DC14AD">
              <w:t>18.</w:t>
            </w:r>
          </w:p>
        </w:tc>
        <w:tc>
          <w:tcPr>
            <w:tcW w:w="4625" w:type="dxa"/>
          </w:tcPr>
          <w:p w:rsidR="00DC14AD" w:rsidRPr="00DC14AD" w:rsidRDefault="00DC14AD" w:rsidP="00DC14AD">
            <w:r w:rsidRPr="00DC14AD">
              <w:t>Замена плетенице на механизму за дихтовање на горионику угља са свим пратећим операцијама</w:t>
            </w:r>
          </w:p>
        </w:tc>
        <w:tc>
          <w:tcPr>
            <w:tcW w:w="1276" w:type="dxa"/>
            <w:vAlign w:val="center"/>
          </w:tcPr>
          <w:p w:rsidR="00DC14AD" w:rsidRPr="00DC14AD" w:rsidRDefault="00DC14AD" w:rsidP="00DC14AD">
            <w:r w:rsidRPr="00DC14AD">
              <w:t>m</w:t>
            </w:r>
          </w:p>
        </w:tc>
        <w:tc>
          <w:tcPr>
            <w:tcW w:w="1559" w:type="dxa"/>
            <w:vAlign w:val="center"/>
          </w:tcPr>
          <w:p w:rsidR="00DC14AD" w:rsidRPr="00DC14AD" w:rsidRDefault="00DC14AD" w:rsidP="00DC14AD">
            <w:r w:rsidRPr="00DC14AD">
              <w:t>20</w:t>
            </w:r>
          </w:p>
        </w:tc>
      </w:tr>
      <w:tr w:rsidR="00DC14AD" w:rsidRPr="00DC14AD" w:rsidTr="00DC14AD">
        <w:trPr>
          <w:cantSplit/>
          <w:jc w:val="center"/>
        </w:trPr>
        <w:tc>
          <w:tcPr>
            <w:tcW w:w="593" w:type="dxa"/>
            <w:vAlign w:val="center"/>
          </w:tcPr>
          <w:p w:rsidR="00DC14AD" w:rsidRPr="00DC14AD" w:rsidRDefault="00DC14AD" w:rsidP="00DC14AD">
            <w:r w:rsidRPr="00DC14AD">
              <w:t>19.</w:t>
            </w:r>
          </w:p>
        </w:tc>
        <w:tc>
          <w:tcPr>
            <w:tcW w:w="4625" w:type="dxa"/>
          </w:tcPr>
          <w:p w:rsidR="00DC14AD" w:rsidRPr="00DC14AD" w:rsidRDefault="00DC14AD" w:rsidP="00DC14AD">
            <w:r w:rsidRPr="00DC14AD">
              <w:t>Замена система ваљака за ослањање горионика угља и котла (систем ваљака, брезона и „точкова“ ), са свим пратећим операцијама (монтажа скеле...), комплет по горионику</w:t>
            </w:r>
          </w:p>
        </w:tc>
        <w:tc>
          <w:tcPr>
            <w:tcW w:w="1276" w:type="dxa"/>
            <w:vAlign w:val="center"/>
          </w:tcPr>
          <w:p w:rsidR="00DC14AD" w:rsidRPr="00DC14AD" w:rsidRDefault="00DC14AD" w:rsidP="00DC14AD">
            <w:r w:rsidRPr="00DC14AD">
              <w:t>kompl</w:t>
            </w:r>
          </w:p>
        </w:tc>
        <w:tc>
          <w:tcPr>
            <w:tcW w:w="1559" w:type="dxa"/>
            <w:vAlign w:val="center"/>
          </w:tcPr>
          <w:p w:rsidR="00DC14AD" w:rsidRPr="00DC14AD" w:rsidRDefault="00DC14AD" w:rsidP="00DC14AD">
            <w:r w:rsidRPr="00DC14AD">
              <w:t>1</w:t>
            </w:r>
          </w:p>
        </w:tc>
      </w:tr>
      <w:tr w:rsidR="00DC14AD" w:rsidRPr="00DC14AD" w:rsidTr="00DC14AD">
        <w:trPr>
          <w:cantSplit/>
          <w:jc w:val="center"/>
        </w:trPr>
        <w:tc>
          <w:tcPr>
            <w:tcW w:w="593" w:type="dxa"/>
            <w:vAlign w:val="center"/>
          </w:tcPr>
          <w:p w:rsidR="00DC14AD" w:rsidRPr="00DC14AD" w:rsidRDefault="00DC14AD" w:rsidP="00DC14AD">
            <w:r w:rsidRPr="00DC14AD">
              <w:t>20.</w:t>
            </w:r>
          </w:p>
        </w:tc>
        <w:tc>
          <w:tcPr>
            <w:tcW w:w="4625" w:type="dxa"/>
          </w:tcPr>
          <w:p w:rsidR="00DC14AD" w:rsidRPr="00DC14AD" w:rsidRDefault="00DC14AD" w:rsidP="00DC14AD">
            <w:r w:rsidRPr="00DC14AD">
              <w:t>Преглед и санација оштећених прохромских цеви за ваздух са свим пратећим операцијама</w:t>
            </w:r>
          </w:p>
        </w:tc>
        <w:tc>
          <w:tcPr>
            <w:tcW w:w="1276" w:type="dxa"/>
            <w:vAlign w:val="center"/>
          </w:tcPr>
          <w:p w:rsidR="00DC14AD" w:rsidRPr="00DC14AD" w:rsidRDefault="00DC14AD" w:rsidP="00DC14AD">
            <w:r w:rsidRPr="00DC14AD">
              <w:t>kom</w:t>
            </w:r>
          </w:p>
        </w:tc>
        <w:tc>
          <w:tcPr>
            <w:tcW w:w="1559" w:type="dxa"/>
            <w:vAlign w:val="center"/>
          </w:tcPr>
          <w:p w:rsidR="00DC14AD" w:rsidRPr="00DC14AD" w:rsidRDefault="00DC14AD" w:rsidP="00DC14AD">
            <w:r w:rsidRPr="00DC14AD">
              <w:t>8</w:t>
            </w:r>
          </w:p>
        </w:tc>
      </w:tr>
      <w:tr w:rsidR="00DC14AD" w:rsidRPr="00DC14AD" w:rsidTr="00DC14AD">
        <w:trPr>
          <w:cantSplit/>
          <w:jc w:val="center"/>
        </w:trPr>
        <w:tc>
          <w:tcPr>
            <w:tcW w:w="593" w:type="dxa"/>
            <w:vAlign w:val="center"/>
          </w:tcPr>
          <w:p w:rsidR="00DC14AD" w:rsidRPr="00DC14AD" w:rsidRDefault="00DC14AD" w:rsidP="00DC14AD">
            <w:r w:rsidRPr="00DC14AD">
              <w:lastRenderedPageBreak/>
              <w:t>21.</w:t>
            </w:r>
          </w:p>
        </w:tc>
        <w:tc>
          <w:tcPr>
            <w:tcW w:w="4625" w:type="dxa"/>
          </w:tcPr>
          <w:p w:rsidR="00DC14AD" w:rsidRPr="00DC14AD" w:rsidRDefault="00DC14AD" w:rsidP="00DC14AD">
            <w:r w:rsidRPr="00DC14AD">
              <w:t>Замена прохромских цеви за ваздух са свим пратећим операцијама</w:t>
            </w:r>
          </w:p>
        </w:tc>
        <w:tc>
          <w:tcPr>
            <w:tcW w:w="1276" w:type="dxa"/>
            <w:vAlign w:val="center"/>
          </w:tcPr>
          <w:p w:rsidR="00DC14AD" w:rsidRPr="00DC14AD" w:rsidRDefault="00DC14AD" w:rsidP="00DC14AD">
            <w:r w:rsidRPr="00DC14AD">
              <w:t>kom</w:t>
            </w:r>
          </w:p>
        </w:tc>
        <w:tc>
          <w:tcPr>
            <w:tcW w:w="1559" w:type="dxa"/>
            <w:vAlign w:val="center"/>
          </w:tcPr>
          <w:p w:rsidR="00DC14AD" w:rsidRPr="00DC14AD" w:rsidRDefault="00DC14AD" w:rsidP="00DC14AD">
            <w:r w:rsidRPr="00DC14AD">
              <w:t>2</w:t>
            </w:r>
          </w:p>
        </w:tc>
      </w:tr>
      <w:tr w:rsidR="00DC14AD" w:rsidRPr="00DC14AD" w:rsidTr="00DC14AD">
        <w:trPr>
          <w:cantSplit/>
          <w:jc w:val="center"/>
        </w:trPr>
        <w:tc>
          <w:tcPr>
            <w:tcW w:w="593" w:type="dxa"/>
            <w:vAlign w:val="center"/>
          </w:tcPr>
          <w:p w:rsidR="00DC14AD" w:rsidRPr="00DC14AD" w:rsidRDefault="00DC14AD" w:rsidP="00DC14AD"/>
        </w:tc>
        <w:tc>
          <w:tcPr>
            <w:tcW w:w="4625" w:type="dxa"/>
          </w:tcPr>
          <w:p w:rsidR="00DC14AD" w:rsidRPr="00DC14AD" w:rsidRDefault="00DC14AD" w:rsidP="00DC14AD">
            <w:r w:rsidRPr="00DC14AD">
              <w:t>РЕЦИРКУЛАЦИОНИ КАНАЛИ:</w:t>
            </w:r>
          </w:p>
        </w:tc>
        <w:tc>
          <w:tcPr>
            <w:tcW w:w="1276" w:type="dxa"/>
          </w:tcPr>
          <w:p w:rsidR="00DC14AD" w:rsidRPr="00DC14AD" w:rsidRDefault="00DC14AD" w:rsidP="00DC14AD"/>
        </w:tc>
        <w:tc>
          <w:tcPr>
            <w:tcW w:w="1559" w:type="dxa"/>
          </w:tcPr>
          <w:p w:rsidR="00DC14AD" w:rsidRPr="00DC14AD" w:rsidRDefault="00DC14AD" w:rsidP="00DC14AD"/>
        </w:tc>
      </w:tr>
      <w:tr w:rsidR="00DC14AD" w:rsidRPr="00DC14AD" w:rsidTr="00DC14AD">
        <w:trPr>
          <w:cantSplit/>
          <w:jc w:val="center"/>
        </w:trPr>
        <w:tc>
          <w:tcPr>
            <w:tcW w:w="593" w:type="dxa"/>
            <w:vAlign w:val="center"/>
          </w:tcPr>
          <w:p w:rsidR="00DC14AD" w:rsidRPr="00DC14AD" w:rsidRDefault="00DC14AD" w:rsidP="00DC14AD">
            <w:r w:rsidRPr="00DC14AD">
              <w:t>22.</w:t>
            </w:r>
          </w:p>
        </w:tc>
        <w:tc>
          <w:tcPr>
            <w:tcW w:w="4625" w:type="dxa"/>
          </w:tcPr>
          <w:p w:rsidR="00DC14AD" w:rsidRPr="00DC14AD" w:rsidRDefault="00DC14AD" w:rsidP="00DC14AD">
            <w:r w:rsidRPr="00DC14AD">
              <w:t>Преглед и санација врата на коти 16м и 42м са свим пратећим операцијама</w:t>
            </w:r>
          </w:p>
        </w:tc>
        <w:tc>
          <w:tcPr>
            <w:tcW w:w="1276" w:type="dxa"/>
            <w:vAlign w:val="center"/>
          </w:tcPr>
          <w:p w:rsidR="00DC14AD" w:rsidRPr="00DC14AD" w:rsidRDefault="00DC14AD" w:rsidP="00DC14AD">
            <w:r w:rsidRPr="00DC14AD">
              <w:t>kom</w:t>
            </w:r>
          </w:p>
        </w:tc>
        <w:tc>
          <w:tcPr>
            <w:tcW w:w="1559" w:type="dxa"/>
            <w:vAlign w:val="center"/>
          </w:tcPr>
          <w:p w:rsidR="00DC14AD" w:rsidRPr="00DC14AD" w:rsidRDefault="00DC14AD" w:rsidP="00DC14AD">
            <w:r w:rsidRPr="00DC14AD">
              <w:t>8</w:t>
            </w:r>
          </w:p>
        </w:tc>
      </w:tr>
      <w:tr w:rsidR="00DC14AD" w:rsidRPr="00DC14AD" w:rsidTr="00DC14AD">
        <w:trPr>
          <w:cantSplit/>
          <w:jc w:val="center"/>
        </w:trPr>
        <w:tc>
          <w:tcPr>
            <w:tcW w:w="593" w:type="dxa"/>
            <w:vAlign w:val="center"/>
          </w:tcPr>
          <w:p w:rsidR="00DC14AD" w:rsidRPr="00DC14AD" w:rsidRDefault="00DC14AD" w:rsidP="00DC14AD">
            <w:r w:rsidRPr="00DC14AD">
              <w:t>23.</w:t>
            </w:r>
          </w:p>
        </w:tc>
        <w:tc>
          <w:tcPr>
            <w:tcW w:w="4625" w:type="dxa"/>
          </w:tcPr>
          <w:p w:rsidR="00DC14AD" w:rsidRPr="00DC14AD" w:rsidRDefault="00DC14AD" w:rsidP="00DC14AD">
            <w:r w:rsidRPr="00DC14AD">
              <w:t>Замена дела падног шахта са свим пратећим операцијама</w:t>
            </w:r>
          </w:p>
        </w:tc>
        <w:tc>
          <w:tcPr>
            <w:tcW w:w="1276" w:type="dxa"/>
            <w:vAlign w:val="center"/>
          </w:tcPr>
          <w:p w:rsidR="00DC14AD" w:rsidRPr="00DC14AD" w:rsidRDefault="00DC14AD" w:rsidP="00DC14AD">
            <w:r w:rsidRPr="00DC14AD">
              <w:t>m2</w:t>
            </w:r>
          </w:p>
        </w:tc>
        <w:tc>
          <w:tcPr>
            <w:tcW w:w="1559" w:type="dxa"/>
            <w:vAlign w:val="center"/>
          </w:tcPr>
          <w:p w:rsidR="00DC14AD" w:rsidRPr="00DC14AD" w:rsidRDefault="00DC14AD" w:rsidP="00DC14AD">
            <w:r w:rsidRPr="00DC14AD">
              <w:t>6</w:t>
            </w:r>
          </w:p>
        </w:tc>
      </w:tr>
      <w:tr w:rsidR="00DC14AD" w:rsidRPr="00DC14AD" w:rsidTr="00DC14AD">
        <w:trPr>
          <w:cantSplit/>
          <w:jc w:val="center"/>
        </w:trPr>
        <w:tc>
          <w:tcPr>
            <w:tcW w:w="593" w:type="dxa"/>
            <w:vAlign w:val="center"/>
          </w:tcPr>
          <w:p w:rsidR="00DC14AD" w:rsidRPr="00DC14AD" w:rsidRDefault="00DC14AD" w:rsidP="00DC14AD">
            <w:r w:rsidRPr="00DC14AD">
              <w:t>24.</w:t>
            </w:r>
          </w:p>
        </w:tc>
        <w:tc>
          <w:tcPr>
            <w:tcW w:w="4625" w:type="dxa"/>
          </w:tcPr>
          <w:p w:rsidR="00DC14AD" w:rsidRPr="00DC14AD" w:rsidRDefault="00DC14AD" w:rsidP="00DC14AD">
            <w:r w:rsidRPr="00DC14AD">
              <w:t>Уградња ревизионог отвора на падном шахту са свим пратећим операцијама</w:t>
            </w:r>
          </w:p>
        </w:tc>
        <w:tc>
          <w:tcPr>
            <w:tcW w:w="1276" w:type="dxa"/>
            <w:vAlign w:val="center"/>
          </w:tcPr>
          <w:p w:rsidR="00DC14AD" w:rsidRPr="00DC14AD" w:rsidRDefault="00DC14AD" w:rsidP="00DC14AD">
            <w:r w:rsidRPr="00DC14AD">
              <w:t>kom</w:t>
            </w:r>
          </w:p>
        </w:tc>
        <w:tc>
          <w:tcPr>
            <w:tcW w:w="1559" w:type="dxa"/>
            <w:vAlign w:val="center"/>
          </w:tcPr>
          <w:p w:rsidR="00DC14AD" w:rsidRPr="00DC14AD" w:rsidRDefault="00DC14AD" w:rsidP="00DC14AD">
            <w:r w:rsidRPr="00DC14AD">
              <w:t>4</w:t>
            </w:r>
          </w:p>
        </w:tc>
      </w:tr>
      <w:tr w:rsidR="00DC14AD" w:rsidRPr="00DC14AD" w:rsidTr="00DC14AD">
        <w:trPr>
          <w:cantSplit/>
          <w:jc w:val="center"/>
        </w:trPr>
        <w:tc>
          <w:tcPr>
            <w:tcW w:w="593" w:type="dxa"/>
            <w:vAlign w:val="center"/>
          </w:tcPr>
          <w:p w:rsidR="00DC14AD" w:rsidRPr="00DC14AD" w:rsidRDefault="00DC14AD" w:rsidP="00DC14AD">
            <w:r w:rsidRPr="00DC14AD">
              <w:t>25.</w:t>
            </w:r>
          </w:p>
        </w:tc>
        <w:tc>
          <w:tcPr>
            <w:tcW w:w="4625" w:type="dxa"/>
          </w:tcPr>
          <w:p w:rsidR="00DC14AD" w:rsidRPr="00DC14AD" w:rsidRDefault="00DC14AD" w:rsidP="00DC14AD">
            <w:r w:rsidRPr="00DC14AD">
              <w:t>Замена овесних шипки са свим пратећим операцијама</w:t>
            </w:r>
          </w:p>
        </w:tc>
        <w:tc>
          <w:tcPr>
            <w:tcW w:w="1276" w:type="dxa"/>
            <w:vAlign w:val="center"/>
          </w:tcPr>
          <w:p w:rsidR="00DC14AD" w:rsidRPr="00DC14AD" w:rsidRDefault="00DC14AD" w:rsidP="00DC14AD">
            <w:r w:rsidRPr="00DC14AD">
              <w:t>kom</w:t>
            </w:r>
          </w:p>
        </w:tc>
        <w:tc>
          <w:tcPr>
            <w:tcW w:w="1559" w:type="dxa"/>
            <w:vAlign w:val="center"/>
          </w:tcPr>
          <w:p w:rsidR="00DC14AD" w:rsidRPr="00DC14AD" w:rsidRDefault="00DC14AD" w:rsidP="00DC14AD">
            <w:r w:rsidRPr="00DC14AD">
              <w:t>20</w:t>
            </w:r>
          </w:p>
        </w:tc>
      </w:tr>
      <w:tr w:rsidR="00DC14AD" w:rsidRPr="00DC14AD" w:rsidTr="00DC14AD">
        <w:trPr>
          <w:cantSplit/>
          <w:jc w:val="center"/>
        </w:trPr>
        <w:tc>
          <w:tcPr>
            <w:tcW w:w="593" w:type="dxa"/>
            <w:vAlign w:val="center"/>
          </w:tcPr>
          <w:p w:rsidR="00DC14AD" w:rsidRPr="00DC14AD" w:rsidRDefault="00DC14AD" w:rsidP="00DC14AD">
            <w:r w:rsidRPr="00DC14AD">
              <w:t>26.</w:t>
            </w:r>
          </w:p>
        </w:tc>
        <w:tc>
          <w:tcPr>
            <w:tcW w:w="4625" w:type="dxa"/>
          </w:tcPr>
          <w:p w:rsidR="00DC14AD" w:rsidRPr="00DC14AD" w:rsidRDefault="00DC14AD" w:rsidP="00DC14AD">
            <w:r w:rsidRPr="00DC14AD">
              <w:t>Замена заптивне плетенице (50x50) са свим пратећим операцијама</w:t>
            </w:r>
          </w:p>
        </w:tc>
        <w:tc>
          <w:tcPr>
            <w:tcW w:w="1276" w:type="dxa"/>
            <w:vAlign w:val="center"/>
          </w:tcPr>
          <w:p w:rsidR="00DC14AD" w:rsidRPr="00DC14AD" w:rsidRDefault="00DC14AD" w:rsidP="00DC14AD">
            <w:r w:rsidRPr="00DC14AD">
              <w:t>m</w:t>
            </w:r>
          </w:p>
        </w:tc>
        <w:tc>
          <w:tcPr>
            <w:tcW w:w="1559" w:type="dxa"/>
            <w:vAlign w:val="center"/>
          </w:tcPr>
          <w:p w:rsidR="00DC14AD" w:rsidRPr="00DC14AD" w:rsidRDefault="00DC14AD" w:rsidP="00DC14AD">
            <w:r w:rsidRPr="00DC14AD">
              <w:t>1</w:t>
            </w:r>
          </w:p>
        </w:tc>
      </w:tr>
      <w:tr w:rsidR="00DC14AD" w:rsidRPr="00DC14AD" w:rsidTr="00DC14AD">
        <w:trPr>
          <w:cantSplit/>
          <w:jc w:val="center"/>
        </w:trPr>
        <w:tc>
          <w:tcPr>
            <w:tcW w:w="593" w:type="dxa"/>
            <w:vAlign w:val="center"/>
          </w:tcPr>
          <w:p w:rsidR="00DC14AD" w:rsidRPr="00DC14AD" w:rsidRDefault="00DC14AD" w:rsidP="00DC14AD">
            <w:r w:rsidRPr="00DC14AD">
              <w:t>27.</w:t>
            </w:r>
          </w:p>
        </w:tc>
        <w:tc>
          <w:tcPr>
            <w:tcW w:w="4625" w:type="dxa"/>
          </w:tcPr>
          <w:p w:rsidR="00DC14AD" w:rsidRPr="00DC14AD" w:rsidRDefault="00DC14AD" w:rsidP="00DC14AD">
            <w:r w:rsidRPr="00DC14AD">
              <w:t>Санација и разрада притезног механизма за дихтовање са опругама, на реци-главама, са свим пратећим операцијама, комплет по рециглави</w:t>
            </w:r>
          </w:p>
        </w:tc>
        <w:tc>
          <w:tcPr>
            <w:tcW w:w="1276" w:type="dxa"/>
            <w:vAlign w:val="center"/>
          </w:tcPr>
          <w:p w:rsidR="00DC14AD" w:rsidRPr="00DC14AD" w:rsidRDefault="00DC14AD" w:rsidP="00DC14AD">
            <w:r w:rsidRPr="00DC14AD">
              <w:t>kompl</w:t>
            </w:r>
          </w:p>
        </w:tc>
        <w:tc>
          <w:tcPr>
            <w:tcW w:w="1559" w:type="dxa"/>
            <w:vAlign w:val="center"/>
          </w:tcPr>
          <w:p w:rsidR="00DC14AD" w:rsidRPr="00DC14AD" w:rsidRDefault="00DC14AD" w:rsidP="00DC14AD">
            <w:r w:rsidRPr="00DC14AD">
              <w:t>1</w:t>
            </w:r>
          </w:p>
        </w:tc>
      </w:tr>
      <w:tr w:rsidR="00DC14AD" w:rsidRPr="00DC14AD" w:rsidTr="00DC14AD">
        <w:trPr>
          <w:cantSplit/>
          <w:jc w:val="center"/>
        </w:trPr>
        <w:tc>
          <w:tcPr>
            <w:tcW w:w="593" w:type="dxa"/>
            <w:vAlign w:val="center"/>
          </w:tcPr>
          <w:p w:rsidR="00DC14AD" w:rsidRPr="00DC14AD" w:rsidRDefault="00DC14AD" w:rsidP="00DC14AD">
            <w:r w:rsidRPr="00DC14AD">
              <w:t>28.</w:t>
            </w:r>
          </w:p>
        </w:tc>
        <w:tc>
          <w:tcPr>
            <w:tcW w:w="4625" w:type="dxa"/>
          </w:tcPr>
          <w:p w:rsidR="00DC14AD" w:rsidRPr="00DC14AD" w:rsidRDefault="00DC14AD" w:rsidP="00DC14AD">
            <w:r w:rsidRPr="00DC14AD">
              <w:t>Чишћење и преглед носећих опруга реци-главе са свим пратећим операцијама, комплет по рециглави</w:t>
            </w:r>
          </w:p>
        </w:tc>
        <w:tc>
          <w:tcPr>
            <w:tcW w:w="1276" w:type="dxa"/>
            <w:vAlign w:val="center"/>
          </w:tcPr>
          <w:p w:rsidR="00DC14AD" w:rsidRPr="00DC14AD" w:rsidRDefault="00DC14AD" w:rsidP="00DC14AD">
            <w:r w:rsidRPr="00DC14AD">
              <w:t>kompl</w:t>
            </w:r>
          </w:p>
        </w:tc>
        <w:tc>
          <w:tcPr>
            <w:tcW w:w="1559" w:type="dxa"/>
            <w:vAlign w:val="center"/>
          </w:tcPr>
          <w:p w:rsidR="00DC14AD" w:rsidRPr="00DC14AD" w:rsidRDefault="00DC14AD" w:rsidP="00DC14AD">
            <w:r w:rsidRPr="00DC14AD">
              <w:t>4</w:t>
            </w:r>
          </w:p>
        </w:tc>
      </w:tr>
      <w:tr w:rsidR="00DC14AD" w:rsidRPr="00DC14AD" w:rsidTr="00DC14AD">
        <w:trPr>
          <w:cantSplit/>
          <w:jc w:val="center"/>
        </w:trPr>
        <w:tc>
          <w:tcPr>
            <w:tcW w:w="593" w:type="dxa"/>
            <w:vAlign w:val="center"/>
          </w:tcPr>
          <w:p w:rsidR="00DC14AD" w:rsidRPr="00DC14AD" w:rsidRDefault="00DC14AD" w:rsidP="00DC14AD">
            <w:r w:rsidRPr="00DC14AD">
              <w:t>29.</w:t>
            </w:r>
          </w:p>
        </w:tc>
        <w:tc>
          <w:tcPr>
            <w:tcW w:w="4625" w:type="dxa"/>
          </w:tcPr>
          <w:p w:rsidR="00DC14AD" w:rsidRPr="00DC14AD" w:rsidRDefault="00DC14AD" w:rsidP="00DC14AD">
            <w:r w:rsidRPr="00DC14AD">
              <w:t>Санација везе рециглава - испаривач са свим пратећим операцијама, комплет по рециглави</w:t>
            </w:r>
          </w:p>
        </w:tc>
        <w:tc>
          <w:tcPr>
            <w:tcW w:w="1276" w:type="dxa"/>
            <w:vAlign w:val="center"/>
          </w:tcPr>
          <w:p w:rsidR="00DC14AD" w:rsidRPr="00DC14AD" w:rsidRDefault="00DC14AD" w:rsidP="00DC14AD">
            <w:r w:rsidRPr="00DC14AD">
              <w:t>kompl</w:t>
            </w:r>
          </w:p>
        </w:tc>
        <w:tc>
          <w:tcPr>
            <w:tcW w:w="1559" w:type="dxa"/>
            <w:vAlign w:val="center"/>
          </w:tcPr>
          <w:p w:rsidR="00DC14AD" w:rsidRPr="00DC14AD" w:rsidRDefault="00DC14AD" w:rsidP="00DC14AD">
            <w:r w:rsidRPr="00DC14AD">
              <w:t>1</w:t>
            </w:r>
          </w:p>
        </w:tc>
      </w:tr>
      <w:tr w:rsidR="00DC14AD" w:rsidRPr="00DC14AD" w:rsidTr="00DC14AD">
        <w:trPr>
          <w:cantSplit/>
          <w:jc w:val="center"/>
        </w:trPr>
        <w:tc>
          <w:tcPr>
            <w:tcW w:w="593" w:type="dxa"/>
            <w:vAlign w:val="center"/>
          </w:tcPr>
          <w:p w:rsidR="00DC14AD" w:rsidRPr="00DC14AD" w:rsidRDefault="00DC14AD" w:rsidP="00DC14AD">
            <w:r w:rsidRPr="00DC14AD">
              <w:t>30.</w:t>
            </w:r>
          </w:p>
        </w:tc>
        <w:tc>
          <w:tcPr>
            <w:tcW w:w="4625" w:type="dxa"/>
          </w:tcPr>
          <w:p w:rsidR="00DC14AD" w:rsidRPr="00DC14AD" w:rsidRDefault="00DC14AD" w:rsidP="00DC14AD">
            <w:r w:rsidRPr="00DC14AD">
              <w:t>Замена оштећених делова растеретног прстена са свим пратећим операцијама</w:t>
            </w:r>
          </w:p>
        </w:tc>
        <w:tc>
          <w:tcPr>
            <w:tcW w:w="1276" w:type="dxa"/>
            <w:vAlign w:val="center"/>
          </w:tcPr>
          <w:p w:rsidR="00DC14AD" w:rsidRPr="00DC14AD" w:rsidRDefault="00DC14AD" w:rsidP="00DC14AD">
            <w:r w:rsidRPr="00DC14AD">
              <w:t>kg</w:t>
            </w:r>
          </w:p>
        </w:tc>
        <w:tc>
          <w:tcPr>
            <w:tcW w:w="1559" w:type="dxa"/>
            <w:vAlign w:val="center"/>
          </w:tcPr>
          <w:p w:rsidR="00DC14AD" w:rsidRPr="00DC14AD" w:rsidRDefault="00DC14AD" w:rsidP="00DC14AD">
            <w:r w:rsidRPr="00DC14AD">
              <w:t>50</w:t>
            </w:r>
          </w:p>
        </w:tc>
      </w:tr>
      <w:tr w:rsidR="00DC14AD" w:rsidRPr="00DC14AD" w:rsidTr="00DC14AD">
        <w:trPr>
          <w:cantSplit/>
          <w:jc w:val="center"/>
        </w:trPr>
        <w:tc>
          <w:tcPr>
            <w:tcW w:w="593" w:type="dxa"/>
            <w:vAlign w:val="center"/>
          </w:tcPr>
          <w:p w:rsidR="00DC14AD" w:rsidRPr="00DC14AD" w:rsidRDefault="00DC14AD" w:rsidP="00DC14AD">
            <w:r w:rsidRPr="00DC14AD">
              <w:t>31.</w:t>
            </w:r>
          </w:p>
        </w:tc>
        <w:tc>
          <w:tcPr>
            <w:tcW w:w="4625" w:type="dxa"/>
          </w:tcPr>
          <w:p w:rsidR="00DC14AD" w:rsidRPr="00DC14AD" w:rsidRDefault="00DC14AD" w:rsidP="00DC14AD">
            <w:r w:rsidRPr="00DC14AD">
              <w:t>Замена оштећених делова плашта реци-канала (лим δ=5 мм) са свим пратећим операцијама</w:t>
            </w:r>
          </w:p>
        </w:tc>
        <w:tc>
          <w:tcPr>
            <w:tcW w:w="1276" w:type="dxa"/>
            <w:vAlign w:val="center"/>
          </w:tcPr>
          <w:p w:rsidR="00DC14AD" w:rsidRPr="00DC14AD" w:rsidRDefault="00DC14AD" w:rsidP="00DC14AD">
            <w:r w:rsidRPr="00DC14AD">
              <w:t>m2</w:t>
            </w:r>
          </w:p>
        </w:tc>
        <w:tc>
          <w:tcPr>
            <w:tcW w:w="1559" w:type="dxa"/>
            <w:vAlign w:val="center"/>
          </w:tcPr>
          <w:p w:rsidR="00DC14AD" w:rsidRPr="00DC14AD" w:rsidRDefault="00DC14AD" w:rsidP="00DC14AD">
            <w:r w:rsidRPr="00DC14AD">
              <w:t>6</w:t>
            </w:r>
          </w:p>
        </w:tc>
      </w:tr>
      <w:tr w:rsidR="00DC14AD" w:rsidRPr="00DC14AD" w:rsidTr="00DC14AD">
        <w:trPr>
          <w:cantSplit/>
          <w:jc w:val="center"/>
        </w:trPr>
        <w:tc>
          <w:tcPr>
            <w:tcW w:w="593" w:type="dxa"/>
            <w:vAlign w:val="center"/>
          </w:tcPr>
          <w:p w:rsidR="00DC14AD" w:rsidRPr="00DC14AD" w:rsidRDefault="00DC14AD" w:rsidP="00DC14AD">
            <w:r w:rsidRPr="00DC14AD">
              <w:t>32.</w:t>
            </w:r>
          </w:p>
        </w:tc>
        <w:tc>
          <w:tcPr>
            <w:tcW w:w="4625" w:type="dxa"/>
          </w:tcPr>
          <w:p w:rsidR="00DC14AD" w:rsidRPr="00DC14AD" w:rsidRDefault="00DC14AD" w:rsidP="00DC14AD">
            <w:r w:rsidRPr="00DC14AD">
              <w:t>Услуге по НЧ</w:t>
            </w:r>
          </w:p>
        </w:tc>
        <w:tc>
          <w:tcPr>
            <w:tcW w:w="1276" w:type="dxa"/>
            <w:vAlign w:val="center"/>
          </w:tcPr>
          <w:p w:rsidR="00DC14AD" w:rsidRPr="00DC14AD" w:rsidRDefault="00DC14AD" w:rsidP="00DC14AD">
            <w:r w:rsidRPr="00DC14AD">
              <w:t>НЧ</w:t>
            </w:r>
          </w:p>
        </w:tc>
        <w:tc>
          <w:tcPr>
            <w:tcW w:w="1559" w:type="dxa"/>
            <w:vAlign w:val="center"/>
          </w:tcPr>
          <w:p w:rsidR="00DC14AD" w:rsidRPr="00DC14AD" w:rsidRDefault="00DC14AD" w:rsidP="00DC14AD">
            <w:r w:rsidRPr="00DC14AD">
              <w:t>400</w:t>
            </w:r>
          </w:p>
        </w:tc>
      </w:tr>
    </w:tbl>
    <w:p w:rsidR="00DC14AD" w:rsidRPr="00DC14AD" w:rsidRDefault="00DC14AD" w:rsidP="00DC14AD"/>
    <w:p w:rsidR="00DC14AD" w:rsidRPr="00DC14AD" w:rsidRDefault="00DC14AD" w:rsidP="00DC14AD"/>
    <w:p w:rsidR="00DC14AD" w:rsidRPr="00DC14AD" w:rsidRDefault="00DC14AD" w:rsidP="00DC14AD">
      <w:r w:rsidRPr="00DC14AD">
        <w:t>ОБАВЕЗЕ ИЗАБРАНОГ ПОНУЂАЧА:</w:t>
      </w:r>
    </w:p>
    <w:p w:rsidR="00DC14AD" w:rsidRPr="00DC14AD" w:rsidRDefault="00DC14AD" w:rsidP="00DC14AD"/>
    <w:p w:rsidR="00DC14AD" w:rsidRPr="00DC14AD" w:rsidRDefault="00DC14AD" w:rsidP="00DC14AD">
      <w:r w:rsidRPr="00DC14AD">
        <w:t>Изабрани понуђач је обавезан да за пружање услуга према приложеној спецификацији обезбеди сву потребну механизацију, виљушкар, алатке, сав потрошни материјал, резне/брусне плоче, профилисана брусна тела и глодала, челичне четке, техничке гасове за резање и заваривање, електроде за заваривање нелегираних челика као и сав други потребан алат и прибор како би се услуге извеле у складу са важећим стандардима.</w:t>
      </w:r>
    </w:p>
    <w:p w:rsidR="00DC14AD" w:rsidRPr="00DC14AD" w:rsidRDefault="00DC14AD" w:rsidP="00DC14AD">
      <w:r w:rsidRPr="00DC14AD">
        <w:t xml:space="preserve">Изабрани понуђач је обавезан да пре демонтаже изолације, на делу постројења на коме пружа услуге, изради прописане скеле неопходне и за демонтажу изолације и пружање </w:t>
      </w:r>
      <w:r w:rsidRPr="00DC14AD">
        <w:lastRenderedPageBreak/>
        <w:t>његових услуга. Демонтажа и монтажа изолације је обавеза наручиоца и не налази се у обиму посла добављача. По завршетку монтаже изолације Изабрани понуђач је обавезан да демонтира скеле.</w:t>
      </w:r>
    </w:p>
    <w:p w:rsidR="00DC14AD" w:rsidRPr="00DC14AD" w:rsidRDefault="00DC14AD" w:rsidP="00DC14AD">
      <w:r w:rsidRPr="00DC14AD">
        <w:t>Изабрани понуђач је обавезан да пре почетка пружања услуга очисти радни простор. Уколико наручилац процени да је припрема радног простора неадекватна, Изабрани понуђач неће моћи да започне пружање услуга.</w:t>
      </w:r>
    </w:p>
    <w:p w:rsidR="00DC14AD" w:rsidRPr="00DC14AD" w:rsidRDefault="00DC14AD" w:rsidP="00DC14AD">
      <w:r w:rsidRPr="00DC14AD">
        <w:t>Обавеза Изабраног понуђача је да одржава радни простор чистим за све време пружања услуга (да свакодневно уклања све врсте отпадног материјала, као и да правилно одлаже нове делове који чекају уградњу). Чишћење обавити мануелно или помоћу усисивача на начин да се не омета пружање услуга на осталим деловима постројења. У супротном, услуге ће бити прекинуте, а наручилац ће спорне активности по питању чишћења реализовати са другим пружаоцем услуге (уговорени понуђач за текућу годину), а према Изабраном понуђачу биће поступљено према одредбама из уговора.</w:t>
      </w:r>
    </w:p>
    <w:p w:rsidR="00DC14AD" w:rsidRPr="00DC14AD" w:rsidRDefault="00DC14AD" w:rsidP="00DC14AD">
      <w:r w:rsidRPr="00DC14AD">
        <w:t>Изабрани понуђач је обавезан да на локацији пружања услуга поседује пластичне или платнене џакове у које ће складиштити неметални отпад и исти мора свакодневно да уклања из зоне пружања услуга. Неметални отпад никако не растурати у зони пружања услуга већ га складиштити у џакове. Уколико се установи да Изабрани понуђач заосталу прашину пребацује на нижу коту и тиме угрожава Извршиоце на другим деловима постројења услуге ће бити прекинуте, а према Изабраном понуђачу биће поступљено према одредбама из уговора.</w:t>
      </w:r>
    </w:p>
    <w:p w:rsidR="00DC14AD" w:rsidRPr="00DC14AD" w:rsidRDefault="00DC14AD" w:rsidP="00DC14AD">
      <w:r w:rsidRPr="00DC14AD">
        <w:t>Изабрани понуђач је дужан да локацију пружања услуге након завршетка пружања услуга очисти од прашине, уља и свог отпадног материјала који треба транспортовати на локацију која ће бити дефинисана од стране наручиоца.</w:t>
      </w:r>
    </w:p>
    <w:p w:rsidR="00DC14AD" w:rsidRPr="00DC14AD" w:rsidRDefault="00DC14AD" w:rsidP="00DC14AD">
      <w:r w:rsidRPr="00DC14AD">
        <w:t>Изабрани понуђач мора да поседује трафо уређај 24 (V). У супротном, не може да започне пружање услуга.</w:t>
      </w:r>
    </w:p>
    <w:p w:rsidR="00DC14AD" w:rsidRPr="00DC14AD" w:rsidRDefault="00DC14AD" w:rsidP="00DC14AD">
      <w:r w:rsidRPr="00DC14AD">
        <w:t>За пружање заваривачких услуга поступком 111, неопходно је да Изабрани понуђач поседује сушилице и тоболце, и да обавезно суши електроду према прописаној декларацији произвођача. Пре почетка пружања услуга обавезно је приказати поседовање сушилица и тоболаца, као и њихову исправност. У супротном, неће моћи да започне пружање услуга. Уколико Изабрани понуђач током пружања услуга не користи осушену електроду смештену у тоболце, како је стандардом предвиђено, пружање услуга ће бити прекинуто, а све консеквенце које из тога проистекну, биће регулисане према одредбама из уговора.</w:t>
      </w:r>
    </w:p>
    <w:p w:rsidR="00DC14AD" w:rsidRPr="00DC14AD" w:rsidRDefault="00DC14AD" w:rsidP="00DC14AD">
      <w:r w:rsidRPr="00DC14AD">
        <w:t>Пре започињања услуга Изабрани понуђач је обавезан да достави атесте додатног материјала за заваривање који ће примењивати при заваривању и њихово коришћење потврди са наручиоцем. У супротном, неће моћи да започне пружање услуга.</w:t>
      </w:r>
    </w:p>
    <w:p w:rsidR="00DC14AD" w:rsidRPr="00DC14AD" w:rsidRDefault="00DC14AD" w:rsidP="00DC14AD">
      <w:r w:rsidRPr="00DC14AD">
        <w:t>Изабрани понуђач је дужан да пре почетка пружања услуга обавезно достави оверен списак за пружаоце услуга и важеће атесте за завариваче. Уколико добављач мења пружаоца услуге, обавезна је накнадна достава атеста, у истом дану са заменом пружаоца услуге или раније. Наручилац задржава право да на почетку и током пружања услуга врши ненајављене контроле пружалаца услуга. У случају да затечени пружиоци услуга по било ком основу не одговарају уговореним обавезама, биће поступљено према одредбама из уговора.</w:t>
      </w:r>
    </w:p>
    <w:p w:rsidR="00DC14AD" w:rsidRPr="00DC14AD" w:rsidRDefault="00DC14AD" w:rsidP="00DC14AD">
      <w:r w:rsidRPr="00DC14AD">
        <w:t xml:space="preserve">Изабрани понуђач је обавезан да прекрије подлогу ватроотпорним платном приликом заваривања, резања, брушења и др., на местима где настале варнице могу да падну на </w:t>
      </w:r>
      <w:r w:rsidRPr="00DC14AD">
        <w:lastRenderedPageBreak/>
        <w:t>ниже коте и при томе ометају добављаче на осталим деловима постројења или могу да изазову евентуалне пожаре.</w:t>
      </w:r>
    </w:p>
    <w:p w:rsidR="00DC14AD" w:rsidRPr="00DC14AD" w:rsidRDefault="00DC14AD" w:rsidP="00DC14AD">
      <w:r w:rsidRPr="00DC14AD">
        <w:t>Изабрани понуђач у магацину наручиоца преузима све потребне резервне делове и додатни материјал за високо легиране челике.</w:t>
      </w:r>
    </w:p>
    <w:p w:rsidR="00DC14AD" w:rsidRPr="00DC14AD" w:rsidRDefault="00DC14AD" w:rsidP="00DC14AD">
      <w:r w:rsidRPr="00DC14AD">
        <w:t>Уколико Изабрани понуђач, приликом пружања ремонтних услуга, оштети нeки елемент, дужан је да га поправи о свом трошку.</w:t>
      </w:r>
    </w:p>
    <w:p w:rsidR="00DC14AD" w:rsidRPr="00DC14AD" w:rsidRDefault="00DC14AD" w:rsidP="00DC14AD">
      <w:r w:rsidRPr="00DC14AD">
        <w:t>Уколико Изабрани понуђач, приликом пружања ремонтних услуга, оштети неки елемент на начин да се он не може поправити, дужан је да набави материјал и изради нови елемент о свом трошку у складу са свим техничким захтевима.</w:t>
      </w:r>
    </w:p>
    <w:p w:rsidR="00DC14AD" w:rsidRPr="00DC14AD" w:rsidRDefault="00DC14AD" w:rsidP="00DC14AD">
      <w:r w:rsidRPr="00DC14AD">
        <w:t>Изабрани понуђач је дужан да, након завршетка ремонта сваког блока, изврши санацију и замену оштећених газишта, ограде, ногобрана и сл., на локацији на којој је вршио пружање својих услуга.</w:t>
      </w:r>
    </w:p>
    <w:p w:rsidR="00DC14AD" w:rsidRPr="00DC14AD" w:rsidRDefault="00DC14AD" w:rsidP="00DC14AD">
      <w:r w:rsidRPr="00DC14AD">
        <w:t>Изабрани понуђач је обавезан да за своје пружаоце услуга обезбеди заштитна средства на пружању услуга.</w:t>
      </w:r>
    </w:p>
    <w:p w:rsidR="00DC14AD" w:rsidRPr="00DC14AD" w:rsidRDefault="00DC14AD" w:rsidP="00DC14AD">
      <w:r w:rsidRPr="00DC14AD">
        <w:t>Изабрани понуђач је обавезан да присуствује дефектажи коју ће обавити представници наручиоца по заустављању постројења за ремонт.</w:t>
      </w:r>
    </w:p>
    <w:p w:rsidR="00DC14AD" w:rsidRPr="00DC14AD" w:rsidRDefault="00DC14AD" w:rsidP="00DC14AD">
      <w:r w:rsidRPr="00DC14AD">
        <w:t>Након извршене дефектаже, Изабрани понуђач је дужан да у року од 48 часова достави термин план завршетка услуга и да се истог придржава. У супротном, наручилац задржава право да поступи према одредбама из уговора.</w:t>
      </w:r>
    </w:p>
    <w:p w:rsidR="00DC14AD" w:rsidRPr="00DC14AD" w:rsidRDefault="00DC14AD" w:rsidP="00DC14AD">
      <w:r w:rsidRPr="00DC14AD">
        <w:t>Изабрани понуђач је у обавези да води прецизан дневни извештај услуга у који ће уписати напредак услуга са количинама из „спецификације услуга“, примедбе од стране наручиоца, непредвиђене околности и сл.</w:t>
      </w:r>
    </w:p>
    <w:p w:rsidR="00DC14AD" w:rsidRPr="00DC14AD" w:rsidRDefault="00DC14AD" w:rsidP="00DC14AD">
      <w:r w:rsidRPr="00DC14AD">
        <w:t>Изабрани понуђач је обавезан да оставри сарадњу са другим извршиоцима са којима се пружање услуга преклапа.</w:t>
      </w:r>
    </w:p>
    <w:p w:rsidR="00DC14AD" w:rsidRPr="00DC14AD" w:rsidRDefault="00DC14AD" w:rsidP="00DC14AD"/>
    <w:p w:rsidR="00DC14AD" w:rsidRPr="00DC14AD" w:rsidRDefault="00DC14AD" w:rsidP="00DC14AD">
      <w:r w:rsidRPr="00DC14AD">
        <w:t>ОБАВЕЗЕ НАРУЧИОЦА:</w:t>
      </w:r>
    </w:p>
    <w:p w:rsidR="00DC14AD" w:rsidRPr="00DC14AD" w:rsidRDefault="00DC14AD" w:rsidP="00DC14AD">
      <w:r w:rsidRPr="00DC14AD">
        <w:t>Обавеза наручиоца је да обезбеди резервне делове и додатни материјал за заваривање високо легираних челика.</w:t>
      </w:r>
    </w:p>
    <w:p w:rsidR="00DC14AD" w:rsidRPr="00DC14AD" w:rsidRDefault="00DC14AD" w:rsidP="00DC14AD">
      <w:r w:rsidRPr="00DC14AD">
        <w:t>Наручилац је у обавези да на почетку ремонта именује лице за надзор и координацију ремонтних услуга.</w:t>
      </w:r>
    </w:p>
    <w:p w:rsidR="00DC14AD" w:rsidRPr="00DC14AD" w:rsidRDefault="00DC14AD" w:rsidP="00DC14AD"/>
    <w:p w:rsidR="00DC14AD" w:rsidRPr="00DC14AD" w:rsidRDefault="00DC14AD" w:rsidP="00DC14AD">
      <w:r w:rsidRPr="00DC14AD">
        <w:t>ОСТАЛО:</w:t>
      </w:r>
    </w:p>
    <w:p w:rsidR="00DC14AD" w:rsidRPr="00DC14AD" w:rsidRDefault="00DC14AD" w:rsidP="00DC14AD"/>
    <w:p w:rsidR="00DC14AD" w:rsidRPr="00DC14AD" w:rsidRDefault="00DC14AD" w:rsidP="00DC14AD">
      <w:r w:rsidRPr="00DC14AD">
        <w:t>Уколико наручилац на почетку самог ремонта, или током његовог извођења, процени да Изабрани понуђач не одговара по било ком критеријуму доброг квалитета, биће поступљено према правилима дефинисаним уговором.</w:t>
      </w:r>
    </w:p>
    <w:p w:rsidR="00DC14AD" w:rsidRPr="00DC14AD" w:rsidRDefault="00DC14AD" w:rsidP="00DC14AD">
      <w:r w:rsidRPr="00DC14AD">
        <w:t>Уколико услуге буду изведене на начин који није задовољавајући (било по квалитету, било по опремљености или интензитету вршења), фактура за укупно изведене услуге биће умањена за одговарајућу вредност, уз претходно усаглашавање рекламације са Изабраним понуђачем.</w:t>
      </w:r>
    </w:p>
    <w:p w:rsidR="00DC14AD" w:rsidRPr="00DC14AD" w:rsidRDefault="00DC14AD" w:rsidP="00DC14AD">
      <w:r w:rsidRPr="00DC14AD">
        <w:lastRenderedPageBreak/>
        <w:t>На почетку ремонта ће бити обављена дефектажа и утврђен ближи обим услуга, али се он током ремонта може кориговати. Наплата по овом уговору извршиће се на бази стварно изведених услуга и јединичних цена из спецификације, и не може премашити укупну (уговорену) вредност.</w:t>
      </w:r>
    </w:p>
    <w:p w:rsidR="00071D6D" w:rsidRPr="00DC14AD" w:rsidRDefault="00071D6D" w:rsidP="00071D6D">
      <w:pPr>
        <w:tabs>
          <w:tab w:val="right" w:pos="10255"/>
        </w:tabs>
        <w:rPr>
          <w:rFonts w:cs="Arial"/>
          <w:b/>
          <w:lang w:val="sr-Latn-RS"/>
        </w:rPr>
      </w:pPr>
    </w:p>
    <w:p w:rsidR="002838B6" w:rsidRPr="00071D6D" w:rsidRDefault="00071D6D" w:rsidP="002838B6">
      <w:pPr>
        <w:outlineLvl w:val="0"/>
        <w:rPr>
          <w:rFonts w:cs="Arial"/>
          <w:b/>
          <w:lang w:val="sr-Cyrl-RS" w:eastAsia="ar-SA"/>
        </w:rPr>
      </w:pPr>
      <w:r w:rsidRPr="00071D6D">
        <w:rPr>
          <w:rFonts w:cs="Arial"/>
          <w:b/>
          <w:lang w:val="sr-Latn-RS"/>
        </w:rPr>
        <w:t>3.2</w:t>
      </w:r>
      <w:r w:rsidRPr="00071D6D">
        <w:rPr>
          <w:rFonts w:cs="Arial"/>
          <w:lang w:val="sr-Latn-RS"/>
        </w:rPr>
        <w:t xml:space="preserve"> </w:t>
      </w:r>
      <w:r w:rsidR="002838B6" w:rsidRPr="00071D6D">
        <w:rPr>
          <w:rFonts w:cs="Arial"/>
          <w:b/>
          <w:lang w:val="sr-Cyrl-CS" w:eastAsia="ar-SA"/>
        </w:rPr>
        <w:t>Рок извршења услуга</w:t>
      </w:r>
      <w:r w:rsidR="002838B6" w:rsidRPr="00071D6D">
        <w:rPr>
          <w:rFonts w:cs="Arial"/>
          <w:b/>
          <w:lang w:val="sr-Cyrl-RS" w:eastAsia="ar-SA"/>
        </w:rPr>
        <w:t>:</w:t>
      </w:r>
    </w:p>
    <w:p w:rsidR="00DC14AD" w:rsidRPr="0040084E" w:rsidRDefault="00DC14AD" w:rsidP="00DC14AD">
      <w:pPr>
        <w:pStyle w:val="ListParagraph"/>
        <w:autoSpaceDE w:val="0"/>
        <w:autoSpaceDN w:val="0"/>
        <w:adjustRightInd w:val="0"/>
        <w:spacing w:before="0" w:after="0" w:line="240" w:lineRule="auto"/>
        <w:ind w:left="0"/>
        <w:contextualSpacing w:val="0"/>
        <w:rPr>
          <w:rFonts w:ascii="Arial" w:hAnsi="Arial" w:cs="Arial"/>
          <w:lang w:val="sr-Cyrl-RS"/>
        </w:rPr>
      </w:pPr>
      <w:r w:rsidRPr="00BB57EA">
        <w:rPr>
          <w:rFonts w:ascii="Arial" w:hAnsi="Arial" w:cs="Arial"/>
        </w:rPr>
        <w:t xml:space="preserve">Изабрани понуђач је обавезан да услугу </w:t>
      </w:r>
      <w:r>
        <w:rPr>
          <w:rFonts w:ascii="Arial" w:hAnsi="Arial" w:cs="Arial"/>
          <w:lang w:val="sr-Cyrl-RS"/>
        </w:rPr>
        <w:t>из</w:t>
      </w:r>
      <w:r>
        <w:rPr>
          <w:rFonts w:ascii="Arial" w:hAnsi="Arial" w:cs="Arial"/>
        </w:rPr>
        <w:t xml:space="preserve">врши у </w:t>
      </w:r>
      <w:r>
        <w:rPr>
          <w:rFonts w:ascii="Arial" w:hAnsi="Arial" w:cs="Arial"/>
          <w:lang w:val="sr-Cyrl-RS"/>
        </w:rPr>
        <w:t xml:space="preserve">року 12 месеци од дана </w:t>
      </w:r>
      <w:r w:rsidR="0094025F">
        <w:rPr>
          <w:rFonts w:ascii="Arial" w:hAnsi="Arial" w:cs="Arial"/>
          <w:lang w:val="sr-Cyrl-RS"/>
        </w:rPr>
        <w:t xml:space="preserve">ступања </w:t>
      </w:r>
      <w:r>
        <w:rPr>
          <w:rFonts w:ascii="Arial" w:hAnsi="Arial" w:cs="Arial"/>
          <w:lang w:val="sr-Cyrl-RS"/>
        </w:rPr>
        <w:t>уговора</w:t>
      </w:r>
      <w:r w:rsidR="0094025F">
        <w:rPr>
          <w:rFonts w:ascii="Arial" w:hAnsi="Arial" w:cs="Arial"/>
          <w:lang w:val="sr-Cyrl-RS"/>
        </w:rPr>
        <w:t xml:space="preserve"> на снагу</w:t>
      </w:r>
      <w:r>
        <w:rPr>
          <w:rFonts w:ascii="Arial" w:hAnsi="Arial" w:cs="Arial"/>
          <w:lang w:val="sr-Cyrl-RS"/>
        </w:rPr>
        <w:t xml:space="preserve">, према динамици </w:t>
      </w:r>
      <w:r w:rsidRPr="00A53E33">
        <w:rPr>
          <w:rFonts w:ascii="Arial" w:hAnsi="Arial" w:cs="Arial"/>
          <w:lang w:val="sr-Cyrl-RS"/>
        </w:rPr>
        <w:t>Наручиоца</w:t>
      </w:r>
      <w:r>
        <w:rPr>
          <w:rFonts w:ascii="Arial" w:hAnsi="Arial" w:cs="Arial"/>
          <w:lang w:val="sr-Cyrl-RS"/>
        </w:rPr>
        <w:t>.</w:t>
      </w:r>
    </w:p>
    <w:p w:rsidR="00DC14AD" w:rsidRPr="00E47C2E" w:rsidRDefault="00DC14AD" w:rsidP="00DC14AD">
      <w:pPr>
        <w:pStyle w:val="Heading1"/>
        <w:rPr>
          <w:rFonts w:cs="Arial"/>
        </w:rPr>
      </w:pPr>
      <w:r>
        <w:rPr>
          <w:rFonts w:cs="Arial"/>
        </w:rPr>
        <w:t>3.</w:t>
      </w:r>
      <w:r>
        <w:rPr>
          <w:rFonts w:cs="Arial"/>
          <w:lang w:val="en-US"/>
        </w:rPr>
        <w:t>3</w:t>
      </w:r>
      <w:r w:rsidRPr="00E47C2E">
        <w:rPr>
          <w:rFonts w:cs="Arial"/>
        </w:rPr>
        <w:t>.Место извршења услуга</w:t>
      </w:r>
    </w:p>
    <w:p w:rsidR="00DC14AD" w:rsidRPr="00AC5393" w:rsidRDefault="00DC14AD" w:rsidP="00DC14AD">
      <w:pPr>
        <w:spacing w:before="0"/>
        <w:rPr>
          <w:rFonts w:cs="Arial"/>
          <w:lang w:val="sr-Cyrl-RS" w:eastAsia="zh-CN"/>
        </w:rPr>
      </w:pPr>
      <w:r w:rsidRPr="006B0247">
        <w:rPr>
          <w:rFonts w:cs="Arial"/>
          <w:lang w:val="sr-Cyrl-CS" w:eastAsia="zh-CN"/>
        </w:rPr>
        <w:t>М</w:t>
      </w:r>
      <w:r w:rsidRPr="006B0247">
        <w:rPr>
          <w:rFonts w:cs="Arial"/>
          <w:lang w:eastAsia="zh-CN"/>
        </w:rPr>
        <w:t>есто извршења</w:t>
      </w:r>
      <w:r w:rsidRPr="006B0247">
        <w:rPr>
          <w:rFonts w:cs="Arial"/>
          <w:lang w:val="sr-Cyrl-RS" w:eastAsia="zh-CN"/>
        </w:rPr>
        <w:t xml:space="preserve"> је </w:t>
      </w:r>
      <w:r>
        <w:rPr>
          <w:rFonts w:cs="Arial"/>
          <w:lang w:val="sr-Cyrl-RS" w:eastAsia="zh-CN"/>
        </w:rPr>
        <w:t xml:space="preserve">Огранак ТЕНТ, локација ТЕНТ А. </w:t>
      </w:r>
    </w:p>
    <w:p w:rsidR="00DC14AD" w:rsidRDefault="00DC14AD" w:rsidP="00DC14AD">
      <w:pPr>
        <w:spacing w:before="0"/>
        <w:rPr>
          <w:rFonts w:cs="Arial"/>
          <w:b/>
          <w:lang w:eastAsia="ar-SA"/>
        </w:rPr>
      </w:pPr>
    </w:p>
    <w:p w:rsidR="00DC14AD" w:rsidRPr="00DC14AD" w:rsidRDefault="00DC14AD" w:rsidP="00DC14AD">
      <w:pPr>
        <w:spacing w:before="0"/>
        <w:rPr>
          <w:rFonts w:cs="Arial"/>
          <w:b/>
          <w:lang w:val="sr-Cyrl-CS" w:eastAsia="ar-SA"/>
        </w:rPr>
      </w:pPr>
      <w:r w:rsidRPr="00DC14AD">
        <w:rPr>
          <w:rFonts w:cs="Arial"/>
          <w:b/>
          <w:lang w:eastAsia="ar-SA"/>
        </w:rPr>
        <w:t xml:space="preserve">3.4. </w:t>
      </w:r>
      <w:r w:rsidRPr="00DC14AD">
        <w:rPr>
          <w:rFonts w:cs="Arial"/>
          <w:b/>
          <w:lang w:val="sr-Cyrl-CS" w:eastAsia="ar-SA"/>
        </w:rPr>
        <w:t>Квалитативни и квантитативни пријем</w:t>
      </w:r>
    </w:p>
    <w:p w:rsidR="00DC14AD" w:rsidRPr="00DC14AD" w:rsidRDefault="00DC14AD" w:rsidP="00DC14AD">
      <w:pPr>
        <w:spacing w:before="0"/>
        <w:rPr>
          <w:rFonts w:cs="Arial"/>
          <w:lang w:val="sr-Cyrl-RS" w:eastAsia="ar-SA"/>
        </w:rPr>
      </w:pPr>
      <w:bookmarkStart w:id="19" w:name="_Toc441651543"/>
      <w:bookmarkStart w:id="20" w:name="_Toc442559881"/>
      <w:r w:rsidRPr="00DC14AD">
        <w:rPr>
          <w:rFonts w:cs="Arial"/>
          <w:lang w:eastAsia="ar-SA"/>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sidRPr="00DC14AD">
        <w:rPr>
          <w:rFonts w:cs="Arial"/>
          <w:lang w:val="sr-Cyrl-RS" w:eastAsia="ar-SA"/>
        </w:rPr>
        <w:t>Наручиоца.</w:t>
      </w:r>
    </w:p>
    <w:p w:rsidR="00DC14AD" w:rsidRPr="00DC14AD" w:rsidRDefault="00DC14AD" w:rsidP="00DC14AD">
      <w:pPr>
        <w:spacing w:before="0"/>
        <w:rPr>
          <w:rFonts w:cs="Arial"/>
          <w:lang w:eastAsia="ar-SA"/>
        </w:rPr>
      </w:pPr>
      <w:r w:rsidRPr="00DC14AD">
        <w:rPr>
          <w:rFonts w:cs="Arial"/>
          <w:lang w:eastAsia="ar-SA"/>
        </w:rPr>
        <w:t xml:space="preserve">У случају да се приликом пријема Услуге утврди да стварно стање не одговара обиму и квалитету, </w:t>
      </w:r>
      <w:r w:rsidRPr="00DC14AD">
        <w:rPr>
          <w:rFonts w:cs="Arial"/>
          <w:lang w:val="sr-Cyrl-RS" w:eastAsia="ar-SA"/>
        </w:rPr>
        <w:t>Наручилац</w:t>
      </w:r>
      <w:r w:rsidRPr="00DC14AD">
        <w:rPr>
          <w:rFonts w:cs="Arial"/>
          <w:lang w:eastAsia="ar-SA"/>
        </w:rPr>
        <w:t xml:space="preserve"> је дужан да рекламацију записнички констатује и исту одмах достави Пружаоцу услуге у року од </w:t>
      </w:r>
      <w:r w:rsidRPr="00DC14AD">
        <w:rPr>
          <w:rFonts w:cs="Arial"/>
          <w:lang w:val="sr-Cyrl-RS" w:eastAsia="ar-SA"/>
        </w:rPr>
        <w:t>3</w:t>
      </w:r>
      <w:r w:rsidRPr="00DC14AD">
        <w:rPr>
          <w:rFonts w:cs="Arial"/>
          <w:lang w:eastAsia="ar-SA"/>
        </w:rPr>
        <w:t xml:space="preserve"> (словима:</w:t>
      </w:r>
      <w:r w:rsidRPr="00DC14AD">
        <w:rPr>
          <w:rFonts w:cs="Arial"/>
          <w:lang w:val="sr-Cyrl-RS" w:eastAsia="ar-SA"/>
        </w:rPr>
        <w:t>три</w:t>
      </w:r>
      <w:r w:rsidRPr="00DC14AD">
        <w:rPr>
          <w:rFonts w:cs="Arial"/>
          <w:lang w:eastAsia="ar-SA"/>
        </w:rPr>
        <w:t>) дана.</w:t>
      </w:r>
    </w:p>
    <w:p w:rsidR="00DC14AD" w:rsidRPr="00DC14AD" w:rsidRDefault="00DC14AD" w:rsidP="00DC14AD">
      <w:pPr>
        <w:spacing w:before="0"/>
        <w:rPr>
          <w:rFonts w:cs="Arial"/>
          <w:lang w:eastAsia="ar-SA"/>
        </w:rPr>
      </w:pPr>
      <w:r w:rsidRPr="00DC14AD">
        <w:rPr>
          <w:rFonts w:cs="Arial"/>
          <w:lang w:val="sr-Cyrl-RS" w:eastAsia="ar-SA"/>
        </w:rPr>
        <w:t>Изабрани понуђач</w:t>
      </w:r>
      <w:r w:rsidRPr="00DC14AD">
        <w:rPr>
          <w:rFonts w:cs="Arial"/>
          <w:lang w:eastAsia="ar-SA"/>
        </w:rPr>
        <w:t xml:space="preserve">  се обавезује да недостатке установљене од стране </w:t>
      </w:r>
      <w:r w:rsidRPr="00DC14AD">
        <w:rPr>
          <w:rFonts w:cs="Arial"/>
          <w:lang w:val="sr-Cyrl-RS" w:eastAsia="ar-SA"/>
        </w:rPr>
        <w:t xml:space="preserve">Наручиоца </w:t>
      </w:r>
      <w:r w:rsidRPr="00DC14AD">
        <w:rPr>
          <w:rFonts w:cs="Arial"/>
          <w:lang w:eastAsia="ar-SA"/>
        </w:rPr>
        <w:t xml:space="preserve">приликом квантитативног и квалитативног пријема отклони у року од </w:t>
      </w:r>
      <w:r w:rsidRPr="00DC14AD">
        <w:rPr>
          <w:rFonts w:cs="Arial"/>
          <w:lang w:val="sr-Cyrl-RS" w:eastAsia="ar-SA"/>
        </w:rPr>
        <w:t>5</w:t>
      </w:r>
      <w:r w:rsidRPr="00DC14AD">
        <w:rPr>
          <w:rFonts w:cs="Arial"/>
          <w:lang w:eastAsia="ar-SA"/>
        </w:rPr>
        <w:t xml:space="preserve"> (словима: </w:t>
      </w:r>
      <w:r w:rsidRPr="00DC14AD">
        <w:rPr>
          <w:rFonts w:cs="Arial"/>
          <w:lang w:val="sr-Cyrl-RS" w:eastAsia="ar-SA"/>
        </w:rPr>
        <w:t>пет</w:t>
      </w:r>
      <w:r w:rsidRPr="00DC14AD">
        <w:rPr>
          <w:rFonts w:cs="Arial"/>
          <w:lang w:eastAsia="ar-SA"/>
        </w:rPr>
        <w:t>)</w:t>
      </w:r>
      <w:r w:rsidRPr="00DC14AD">
        <w:rPr>
          <w:rFonts w:cs="Arial"/>
          <w:lang w:val="sr-Cyrl-RS" w:eastAsia="ar-SA"/>
        </w:rPr>
        <w:t xml:space="preserve"> </w:t>
      </w:r>
      <w:r w:rsidRPr="00DC14AD">
        <w:rPr>
          <w:rFonts w:cs="Arial"/>
          <w:lang w:eastAsia="ar-SA"/>
        </w:rPr>
        <w:t>дана од момента пријема рекламације о свом трошку.</w:t>
      </w:r>
    </w:p>
    <w:p w:rsidR="00DC14AD" w:rsidRDefault="00DC14AD" w:rsidP="00DC14AD">
      <w:pPr>
        <w:spacing w:before="0"/>
        <w:rPr>
          <w:rFonts w:cs="Arial"/>
          <w:b/>
          <w:lang w:eastAsia="ar-SA"/>
        </w:rPr>
      </w:pPr>
    </w:p>
    <w:p w:rsidR="00DC14AD" w:rsidRPr="00DC14AD" w:rsidRDefault="00DC14AD" w:rsidP="00DC14AD">
      <w:pPr>
        <w:spacing w:before="0"/>
        <w:rPr>
          <w:rFonts w:cs="Arial"/>
          <w:b/>
          <w:lang w:val="sr-Cyrl-CS" w:eastAsia="ar-SA"/>
        </w:rPr>
      </w:pPr>
      <w:r w:rsidRPr="00DC14AD">
        <w:rPr>
          <w:rFonts w:cs="Arial"/>
          <w:b/>
          <w:lang w:eastAsia="ar-SA"/>
        </w:rPr>
        <w:t xml:space="preserve">3.5. </w:t>
      </w:r>
      <w:r w:rsidRPr="00DC14AD">
        <w:rPr>
          <w:rFonts w:cs="Arial"/>
          <w:b/>
          <w:lang w:val="sr-Cyrl-CS" w:eastAsia="ar-SA"/>
        </w:rPr>
        <w:t>Гарантни рок</w:t>
      </w:r>
      <w:bookmarkEnd w:id="19"/>
      <w:bookmarkEnd w:id="20"/>
    </w:p>
    <w:p w:rsidR="00DC14AD" w:rsidRPr="00DC14AD" w:rsidRDefault="00DC14AD" w:rsidP="00DC14AD">
      <w:pPr>
        <w:spacing w:before="0"/>
        <w:rPr>
          <w:rFonts w:cs="Arial"/>
          <w:lang w:eastAsia="ar-SA"/>
        </w:rPr>
      </w:pPr>
      <w:r w:rsidRPr="00DC14AD">
        <w:rPr>
          <w:rFonts w:cs="Arial"/>
          <w:lang w:eastAsia="ar-SA"/>
        </w:rPr>
        <w:t xml:space="preserve">Гарантни рок за предмет набавке је минимум </w:t>
      </w:r>
      <w:r w:rsidRPr="00DC14AD">
        <w:rPr>
          <w:rFonts w:cs="Arial"/>
          <w:lang w:val="sr-Cyrl-RS" w:eastAsia="ar-SA"/>
        </w:rPr>
        <w:t>12 месеци</w:t>
      </w:r>
      <w:r w:rsidRPr="00DC14AD">
        <w:rPr>
          <w:rFonts w:cs="Arial"/>
          <w:lang w:eastAsia="ar-SA"/>
        </w:rPr>
        <w:t xml:space="preserve"> од дана </w:t>
      </w:r>
      <w:r w:rsidRPr="00DC14AD">
        <w:rPr>
          <w:rFonts w:cs="Arial"/>
          <w:lang w:val="sr-Cyrl-RS" w:eastAsia="ar-SA"/>
        </w:rPr>
        <w:t>извршења услуга</w:t>
      </w:r>
      <w:r w:rsidRPr="00DC14AD">
        <w:rPr>
          <w:rFonts w:cs="Arial"/>
          <w:lang w:eastAsia="ar-SA"/>
        </w:rPr>
        <w:t>.</w:t>
      </w:r>
      <w:r w:rsidRPr="00DC14AD">
        <w:rPr>
          <w:rFonts w:cs="Arial"/>
          <w:lang w:val="sr-Cyrl-RS" w:eastAsia="ar-SA"/>
        </w:rPr>
        <w:t xml:space="preserve"> </w:t>
      </w:r>
      <w:r w:rsidRPr="00DC14AD">
        <w:rPr>
          <w:rFonts w:cs="Arial"/>
          <w:lang w:val="sr-Cyrl-CS" w:eastAsia="ar-SA"/>
        </w:rPr>
        <w:t xml:space="preserve">Изабрани </w:t>
      </w:r>
      <w:r w:rsidRPr="00DC14AD">
        <w:rPr>
          <w:rFonts w:cs="Arial"/>
          <w:lang w:eastAsia="ar-SA"/>
        </w:rPr>
        <w:t xml:space="preserve">Понуђач је дужан да о свом трошку отклони све евентуалне недостатке у току трајања гарантног рока. </w:t>
      </w:r>
    </w:p>
    <w:p w:rsidR="00071D6D" w:rsidRPr="00071D6D" w:rsidRDefault="00071D6D" w:rsidP="00071D6D">
      <w:pPr>
        <w:spacing w:before="0"/>
        <w:rPr>
          <w:rFonts w:cs="Arial"/>
          <w:b/>
          <w:color w:val="FF0000"/>
          <w:lang w:val="sr-Cyrl-RS" w:eastAsia="zh-CN"/>
        </w:rPr>
      </w:pPr>
    </w:p>
    <w:p w:rsidR="00071D6D" w:rsidRDefault="00071D6D" w:rsidP="00071D6D">
      <w:pPr>
        <w:jc w:val="left"/>
        <w:outlineLvl w:val="0"/>
        <w:rPr>
          <w:rFonts w:cs="Arial"/>
          <w:b/>
          <w:lang w:eastAsia="ar-SA"/>
        </w:rPr>
      </w:pPr>
    </w:p>
    <w:p w:rsidR="00071D6D" w:rsidRDefault="00071D6D" w:rsidP="00071D6D">
      <w:pPr>
        <w:jc w:val="left"/>
        <w:outlineLvl w:val="0"/>
        <w:rPr>
          <w:rFonts w:cs="Arial"/>
          <w:b/>
          <w:lang w:eastAsia="ar-SA"/>
        </w:rPr>
      </w:pPr>
    </w:p>
    <w:p w:rsidR="00071D6D" w:rsidRDefault="00071D6D" w:rsidP="00071D6D">
      <w:pPr>
        <w:jc w:val="left"/>
        <w:outlineLvl w:val="0"/>
        <w:rPr>
          <w:rFonts w:cs="Arial"/>
          <w:b/>
          <w:lang w:eastAsia="ar-SA"/>
        </w:rPr>
      </w:pPr>
    </w:p>
    <w:p w:rsidR="00071D6D" w:rsidRPr="00071D6D" w:rsidRDefault="00071D6D" w:rsidP="00071D6D">
      <w:pPr>
        <w:jc w:val="left"/>
        <w:outlineLvl w:val="0"/>
        <w:rPr>
          <w:lang w:eastAsia="ar-SA"/>
        </w:rPr>
      </w:pPr>
    </w:p>
    <w:p w:rsidR="007A0A90" w:rsidRDefault="007A0A90" w:rsidP="00071D6D">
      <w:pPr>
        <w:spacing w:before="0" w:line="276" w:lineRule="auto"/>
        <w:jc w:val="center"/>
        <w:rPr>
          <w:lang w:val="sr-Cyrl-RS"/>
        </w:rPr>
      </w:pPr>
    </w:p>
    <w:p w:rsidR="007A0A90" w:rsidRPr="00C9268C" w:rsidRDefault="007A0A90" w:rsidP="007451B4">
      <w:pPr>
        <w:spacing w:before="0"/>
        <w:rPr>
          <w:lang w:val="sr-Cyrl-RS"/>
        </w:rPr>
      </w:pPr>
    </w:p>
    <w:p w:rsidR="00CB299C" w:rsidRDefault="00CB299C" w:rsidP="007451B4">
      <w:pPr>
        <w:spacing w:before="0"/>
        <w:rPr>
          <w:b/>
          <w:lang w:val="sr-Cyrl-RS"/>
        </w:rPr>
      </w:pPr>
    </w:p>
    <w:p w:rsidR="00613C1E" w:rsidRDefault="00613C1E" w:rsidP="007451B4">
      <w:pPr>
        <w:spacing w:before="0"/>
        <w:rPr>
          <w:b/>
          <w:lang w:val="sr-Cyrl-RS"/>
        </w:rPr>
      </w:pPr>
    </w:p>
    <w:p w:rsidR="00613C1E" w:rsidRDefault="00613C1E" w:rsidP="007451B4">
      <w:pPr>
        <w:spacing w:before="0"/>
        <w:rPr>
          <w:b/>
          <w:lang w:val="sr-Cyrl-RS"/>
        </w:rPr>
      </w:pPr>
    </w:p>
    <w:p w:rsidR="00613C1E" w:rsidRDefault="00613C1E" w:rsidP="007451B4">
      <w:pPr>
        <w:spacing w:before="0"/>
        <w:rPr>
          <w:b/>
          <w:lang w:val="sr-Cyrl-RS"/>
        </w:rPr>
      </w:pPr>
    </w:p>
    <w:p w:rsidR="00A77DDB" w:rsidRDefault="00A77DDB" w:rsidP="007451B4">
      <w:pPr>
        <w:spacing w:before="0"/>
        <w:rPr>
          <w:b/>
          <w:lang w:val="sr-Cyrl-RS"/>
        </w:rPr>
      </w:pPr>
    </w:p>
    <w:p w:rsidR="00A77DDB" w:rsidRDefault="00A77DDB" w:rsidP="007451B4">
      <w:pPr>
        <w:spacing w:before="0"/>
        <w:rPr>
          <w:b/>
          <w:lang w:val="sr-Cyrl-RS"/>
        </w:rPr>
      </w:pPr>
    </w:p>
    <w:p w:rsidR="00A77DDB" w:rsidRDefault="00A77DDB" w:rsidP="007451B4">
      <w:pPr>
        <w:spacing w:before="0"/>
        <w:rPr>
          <w:b/>
          <w:lang w:val="sr-Cyrl-RS"/>
        </w:rPr>
      </w:pPr>
    </w:p>
    <w:p w:rsidR="002838B6" w:rsidRDefault="002838B6" w:rsidP="007451B4">
      <w:pPr>
        <w:spacing w:before="0"/>
        <w:rPr>
          <w:b/>
          <w:lang w:val="sr-Cyrl-RS"/>
        </w:rPr>
      </w:pPr>
    </w:p>
    <w:p w:rsidR="002838B6" w:rsidRDefault="002838B6" w:rsidP="007451B4">
      <w:pPr>
        <w:spacing w:before="0"/>
        <w:rPr>
          <w:b/>
          <w:lang w:val="sr-Cyrl-RS"/>
        </w:rPr>
      </w:pPr>
    </w:p>
    <w:p w:rsidR="005D02FA" w:rsidRDefault="005D02FA" w:rsidP="007451B4">
      <w:pPr>
        <w:spacing w:before="0"/>
        <w:rPr>
          <w:lang w:val="sr-Cyrl-RS"/>
        </w:rPr>
      </w:pPr>
    </w:p>
    <w:p w:rsidR="006D1077" w:rsidRDefault="006D1077" w:rsidP="007451B4">
      <w:pPr>
        <w:spacing w:before="0"/>
        <w:rPr>
          <w:lang w:val="sr-Cyrl-RS"/>
        </w:rPr>
      </w:pPr>
    </w:p>
    <w:p w:rsidR="006D1077" w:rsidRDefault="006D1077" w:rsidP="007451B4">
      <w:pPr>
        <w:spacing w:before="0"/>
        <w:rPr>
          <w:lang w:val="sr-Cyrl-RS"/>
        </w:rPr>
      </w:pPr>
    </w:p>
    <w:p w:rsidR="006D1077" w:rsidRPr="00DC14AD" w:rsidRDefault="006D1077" w:rsidP="007451B4">
      <w:pPr>
        <w:spacing w:before="0"/>
        <w:rPr>
          <w:lang w:val="sr-Latn-RS"/>
        </w:rPr>
      </w:pPr>
    </w:p>
    <w:p w:rsidR="004B6465" w:rsidRPr="00E47C2E" w:rsidRDefault="007451B4" w:rsidP="004777EA">
      <w:pPr>
        <w:pStyle w:val="Heading1"/>
        <w:ind w:left="720" w:firstLine="0"/>
        <w:rPr>
          <w:rFonts w:cs="Arial"/>
        </w:rPr>
      </w:pPr>
      <w:bookmarkStart w:id="21" w:name="_Toc442559884"/>
      <w:r w:rsidRPr="004B6465">
        <w:rPr>
          <w:lang w:val="sr-Cyrl-RS"/>
        </w:rPr>
        <w:lastRenderedPageBreak/>
        <w:t>4.</w:t>
      </w:r>
      <w:r w:rsidRPr="007451B4">
        <w:rPr>
          <w:b w:val="0"/>
          <w:lang w:val="sr-Cyrl-RS"/>
        </w:rPr>
        <w:t xml:space="preserve"> </w:t>
      </w:r>
      <w:bookmarkEnd w:id="21"/>
      <w:r w:rsidR="004B6465" w:rsidRPr="00E47C2E">
        <w:rPr>
          <w:rFonts w:cs="Arial"/>
        </w:rPr>
        <w:t>УСЛОВИ ЗА УЧЕШЋЕ У ПОСТУПКУ ЈАВНЕ НАБАВКЕ ИЗ ЧЛ. 75.</w:t>
      </w:r>
      <w:r w:rsidR="005D02FA">
        <w:rPr>
          <w:rFonts w:cs="Arial"/>
          <w:lang w:val="sr-Cyrl-RS"/>
        </w:rPr>
        <w:t xml:space="preserve"> и 76.</w:t>
      </w:r>
      <w:r w:rsidR="004B6465">
        <w:rPr>
          <w:rFonts w:cs="Arial"/>
          <w:lang w:val="sr-Cyrl-RS"/>
        </w:rPr>
        <w:t xml:space="preserve"> ЗЈН</w:t>
      </w:r>
      <w:r w:rsidR="004B6465" w:rsidRPr="00E47C2E">
        <w:rPr>
          <w:rFonts w:cs="Arial"/>
        </w:rPr>
        <w:t xml:space="preserve"> ЗАКОНА О ЈАВНИМ НАБАВКАМА И УПУТСТВО КАКО СЕ ДОКАЗУЈЕ ИСПУЊЕНОСТ ТИХ УСЛОВА</w:t>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DC14AD" w:rsidRPr="00DC14AD" w:rsidTr="00DC14AD">
        <w:trPr>
          <w:trHeight w:val="524"/>
          <w:jc w:val="center"/>
        </w:trPr>
        <w:tc>
          <w:tcPr>
            <w:tcW w:w="729" w:type="dxa"/>
            <w:vAlign w:val="center"/>
          </w:tcPr>
          <w:p w:rsidR="00DC14AD" w:rsidRPr="00DC14AD" w:rsidRDefault="00DC14AD" w:rsidP="00DC14AD">
            <w:pPr>
              <w:spacing w:before="0"/>
              <w:rPr>
                <w:rFonts w:cs="Arial"/>
                <w:b/>
                <w:lang w:eastAsia="zh-CN"/>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DC14AD">
              <w:rPr>
                <w:rFonts w:cs="Arial"/>
                <w:b/>
                <w:lang w:eastAsia="zh-CN"/>
              </w:rPr>
              <w:t>Ред. бр.</w:t>
            </w:r>
          </w:p>
        </w:tc>
        <w:tc>
          <w:tcPr>
            <w:tcW w:w="8430" w:type="dxa"/>
            <w:vAlign w:val="center"/>
          </w:tcPr>
          <w:p w:rsidR="00DC14AD" w:rsidRPr="00DC14AD" w:rsidRDefault="00DC14AD" w:rsidP="00DC14AD">
            <w:pPr>
              <w:spacing w:before="0"/>
              <w:rPr>
                <w:rFonts w:cs="Arial"/>
                <w:b/>
                <w:lang w:eastAsia="zh-CN"/>
              </w:rPr>
            </w:pPr>
            <w:r w:rsidRPr="00DC14AD">
              <w:rPr>
                <w:rFonts w:cs="Arial"/>
                <w:b/>
                <w:lang w:eastAsia="zh-CN"/>
              </w:rPr>
              <w:t xml:space="preserve">4.1  ОБАВЕЗНИ УСЛОВИ </w:t>
            </w:r>
          </w:p>
          <w:p w:rsidR="00DC14AD" w:rsidRPr="00DC14AD" w:rsidRDefault="00DC14AD" w:rsidP="00DC14AD">
            <w:pPr>
              <w:spacing w:before="0"/>
              <w:rPr>
                <w:rFonts w:cs="Arial"/>
                <w:b/>
                <w:lang w:eastAsia="zh-CN"/>
              </w:rPr>
            </w:pPr>
            <w:r w:rsidRPr="00DC14AD">
              <w:rPr>
                <w:rFonts w:cs="Arial"/>
                <w:b/>
                <w:lang w:eastAsia="zh-CN"/>
              </w:rPr>
              <w:t>ЗА УЧЕШЋЕ У ПОСТУПКУ ЈАВНЕ НАБАВКЕ ИЗ ЧЛАНА 75. ЗАКОНА</w:t>
            </w:r>
          </w:p>
        </w:tc>
      </w:tr>
      <w:tr w:rsidR="00DC14AD" w:rsidRPr="00DC14AD" w:rsidTr="00DC14AD">
        <w:trPr>
          <w:jc w:val="center"/>
        </w:trPr>
        <w:tc>
          <w:tcPr>
            <w:tcW w:w="729" w:type="dxa"/>
            <w:vAlign w:val="center"/>
          </w:tcPr>
          <w:p w:rsidR="00DC14AD" w:rsidRPr="00DC14AD" w:rsidRDefault="00DC14AD" w:rsidP="00DC14AD">
            <w:pPr>
              <w:spacing w:before="0"/>
              <w:rPr>
                <w:rFonts w:cs="Arial"/>
                <w:lang w:eastAsia="zh-CN"/>
              </w:rPr>
            </w:pPr>
            <w:r w:rsidRPr="00DC14AD">
              <w:rPr>
                <w:rFonts w:cs="Arial"/>
                <w:lang w:eastAsia="zh-CN"/>
              </w:rPr>
              <w:t>1.</w:t>
            </w:r>
          </w:p>
        </w:tc>
        <w:tc>
          <w:tcPr>
            <w:tcW w:w="8430" w:type="dxa"/>
            <w:vAlign w:val="center"/>
          </w:tcPr>
          <w:p w:rsidR="00DC14AD" w:rsidRPr="00DC14AD" w:rsidRDefault="00DC14AD" w:rsidP="00DC14AD">
            <w:pPr>
              <w:spacing w:before="0"/>
              <w:rPr>
                <w:rFonts w:cs="Arial"/>
                <w:b/>
                <w:u w:val="single"/>
                <w:lang w:eastAsia="zh-CN"/>
              </w:rPr>
            </w:pPr>
            <w:r w:rsidRPr="00DC14AD">
              <w:rPr>
                <w:rFonts w:cs="Arial"/>
                <w:b/>
                <w:u w:val="single"/>
                <w:lang w:eastAsia="zh-CN"/>
              </w:rPr>
              <w:t>Услов:</w:t>
            </w:r>
          </w:p>
          <w:p w:rsidR="00DC14AD" w:rsidRPr="00DC14AD" w:rsidRDefault="00DC14AD" w:rsidP="00DC14AD">
            <w:pPr>
              <w:spacing w:before="0"/>
              <w:rPr>
                <w:rFonts w:cs="Arial"/>
                <w:lang w:eastAsia="zh-CN"/>
              </w:rPr>
            </w:pPr>
            <w:r w:rsidRPr="00DC14AD">
              <w:rPr>
                <w:rFonts w:cs="Arial"/>
                <w:lang w:val="pl-PL" w:eastAsia="zh-CN"/>
              </w:rPr>
              <w:t>Да је понуђач регистрован код надлежног органа, односно уписан у одговарајући регистар</w:t>
            </w:r>
          </w:p>
          <w:p w:rsidR="00DC14AD" w:rsidRPr="00DC14AD" w:rsidRDefault="00DC14AD" w:rsidP="00DC14AD">
            <w:pPr>
              <w:spacing w:before="0"/>
              <w:rPr>
                <w:rFonts w:cs="Arial"/>
                <w:b/>
                <w:u w:val="single"/>
                <w:lang w:eastAsia="zh-CN"/>
              </w:rPr>
            </w:pPr>
            <w:r w:rsidRPr="00DC14AD">
              <w:rPr>
                <w:rFonts w:cs="Arial"/>
                <w:b/>
                <w:u w:val="single"/>
                <w:lang w:eastAsia="zh-CN"/>
              </w:rPr>
              <w:t xml:space="preserve">Доказ: </w:t>
            </w:r>
          </w:p>
          <w:p w:rsidR="00DC14AD" w:rsidRPr="00DC14AD" w:rsidRDefault="00DC14AD" w:rsidP="00DC14AD">
            <w:pPr>
              <w:spacing w:before="0"/>
              <w:rPr>
                <w:rFonts w:cs="Arial"/>
                <w:lang w:eastAsia="zh-CN"/>
              </w:rPr>
            </w:pPr>
            <w:r w:rsidRPr="00DC14AD">
              <w:rPr>
                <w:rFonts w:cs="Arial"/>
                <w:lang w:val="ru-RU" w:eastAsia="zh-CN"/>
              </w:rPr>
              <w:t xml:space="preserve">- </w:t>
            </w:r>
            <w:r w:rsidRPr="00DC14AD">
              <w:rPr>
                <w:rFonts w:cs="Arial"/>
                <w:b/>
                <w:lang w:eastAsia="zh-CN"/>
              </w:rPr>
              <w:t>за правно лице:</w:t>
            </w:r>
            <w:r w:rsidRPr="00DC14AD">
              <w:rPr>
                <w:rFonts w:cs="Arial"/>
                <w:lang w:val="ru-RU" w:eastAsia="zh-CN"/>
              </w:rPr>
              <w:t>Извод из регистра</w:t>
            </w:r>
            <w:r w:rsidR="00313EAC">
              <w:rPr>
                <w:rFonts w:cs="Arial"/>
                <w:lang w:val="sr-Latn-RS" w:eastAsia="zh-CN"/>
              </w:rPr>
              <w:t xml:space="preserve"> </w:t>
            </w:r>
            <w:r w:rsidRPr="00DC14AD">
              <w:rPr>
                <w:rFonts w:cs="Arial"/>
                <w:lang w:val="ru-RU" w:eastAsia="zh-CN"/>
              </w:rPr>
              <w:t xml:space="preserve">Агенције за привредне регистре, односно извод из регистра надлежног Привредног суда </w:t>
            </w:r>
          </w:p>
          <w:p w:rsidR="00DC14AD" w:rsidRPr="00DC14AD" w:rsidRDefault="00DC14AD" w:rsidP="00DC14AD">
            <w:pPr>
              <w:spacing w:before="0"/>
              <w:rPr>
                <w:rFonts w:cs="Arial"/>
                <w:lang w:eastAsia="zh-CN"/>
              </w:rPr>
            </w:pPr>
            <w:r w:rsidRPr="00DC14AD">
              <w:rPr>
                <w:rFonts w:cs="Arial"/>
                <w:lang w:eastAsia="zh-CN"/>
              </w:rPr>
              <w:t xml:space="preserve">- </w:t>
            </w:r>
            <w:r w:rsidRPr="00DC14AD">
              <w:rPr>
                <w:rFonts w:cs="Arial"/>
                <w:b/>
                <w:lang w:eastAsia="zh-CN"/>
              </w:rPr>
              <w:t xml:space="preserve">за предузетнике: </w:t>
            </w:r>
            <w:r w:rsidRPr="00DC14AD">
              <w:rPr>
                <w:rFonts w:cs="Arial"/>
                <w:lang w:eastAsia="zh-CN"/>
              </w:rPr>
              <w:t>И</w:t>
            </w:r>
            <w:r w:rsidRPr="00DC14AD">
              <w:rPr>
                <w:rFonts w:cs="Arial"/>
                <w:lang w:val="ru-RU" w:eastAsia="zh-CN"/>
              </w:rPr>
              <w:t xml:space="preserve">звод из регистра Агенције за привредне регистре, односно извод из одговарајућег регистра </w:t>
            </w:r>
          </w:p>
          <w:p w:rsidR="00DC14AD" w:rsidRPr="00DC14AD" w:rsidRDefault="00DC14AD" w:rsidP="00DC14AD">
            <w:pPr>
              <w:spacing w:before="0"/>
              <w:rPr>
                <w:rFonts w:cs="Arial"/>
                <w:lang w:eastAsia="zh-CN"/>
              </w:rPr>
            </w:pPr>
            <w:r w:rsidRPr="00DC14AD">
              <w:rPr>
                <w:rFonts w:cs="Arial"/>
                <w:lang w:eastAsia="zh-CN"/>
              </w:rPr>
              <w:t xml:space="preserve">Напомена: </w:t>
            </w:r>
          </w:p>
          <w:p w:rsidR="00DC14AD" w:rsidRPr="00DC14AD" w:rsidRDefault="00DC14AD" w:rsidP="00DC14AD">
            <w:pPr>
              <w:numPr>
                <w:ilvl w:val="0"/>
                <w:numId w:val="12"/>
              </w:numPr>
              <w:spacing w:before="0"/>
              <w:rPr>
                <w:rFonts w:cs="Arial"/>
                <w:lang w:eastAsia="zh-CN"/>
              </w:rPr>
            </w:pPr>
            <w:r w:rsidRPr="00DC14AD">
              <w:rPr>
                <w:rFonts w:cs="Arial"/>
                <w:lang w:eastAsia="zh-CN"/>
              </w:rPr>
              <w:t xml:space="preserve">У случају да понуду подноси група понуђача, овај доказ доставити за сваког </w:t>
            </w:r>
            <w:r w:rsidRPr="00DC14AD">
              <w:rPr>
                <w:rFonts w:cs="Arial"/>
                <w:lang w:val="sr-Cyrl-CS" w:eastAsia="zh-CN"/>
              </w:rPr>
              <w:t>члана групе понуђача</w:t>
            </w:r>
          </w:p>
          <w:p w:rsidR="00DC14AD" w:rsidRPr="00DC14AD" w:rsidRDefault="00DC14AD" w:rsidP="00DC14AD">
            <w:pPr>
              <w:numPr>
                <w:ilvl w:val="0"/>
                <w:numId w:val="11"/>
              </w:numPr>
              <w:spacing w:before="0"/>
              <w:rPr>
                <w:rFonts w:cs="Arial"/>
                <w:lang w:eastAsia="zh-CN"/>
              </w:rPr>
            </w:pPr>
            <w:r w:rsidRPr="00DC14AD">
              <w:rPr>
                <w:rFonts w:cs="Arial"/>
                <w:lang w:eastAsia="zh-CN"/>
              </w:rPr>
              <w:t>У случају да понуђач подноси понуду са подизвођачем, овај доказ доставити и за сваког подизвођача</w:t>
            </w:r>
          </w:p>
        </w:tc>
      </w:tr>
      <w:tr w:rsidR="00DC14AD" w:rsidRPr="00DC14AD" w:rsidTr="00DC14AD">
        <w:trPr>
          <w:trHeight w:val="3706"/>
          <w:jc w:val="center"/>
        </w:trPr>
        <w:tc>
          <w:tcPr>
            <w:tcW w:w="729" w:type="dxa"/>
            <w:vAlign w:val="center"/>
          </w:tcPr>
          <w:p w:rsidR="00DC14AD" w:rsidRPr="00DC14AD" w:rsidRDefault="00DC14AD" w:rsidP="00DC14AD">
            <w:pPr>
              <w:spacing w:before="0"/>
              <w:rPr>
                <w:rFonts w:cs="Arial"/>
                <w:lang w:eastAsia="zh-CN"/>
              </w:rPr>
            </w:pPr>
            <w:r w:rsidRPr="00DC14AD">
              <w:rPr>
                <w:rFonts w:cs="Arial"/>
                <w:lang w:eastAsia="zh-CN"/>
              </w:rPr>
              <w:t>2.</w:t>
            </w:r>
          </w:p>
        </w:tc>
        <w:tc>
          <w:tcPr>
            <w:tcW w:w="8430" w:type="dxa"/>
            <w:vAlign w:val="center"/>
          </w:tcPr>
          <w:p w:rsidR="00DC14AD" w:rsidRPr="00DC14AD" w:rsidRDefault="00DC14AD" w:rsidP="00DC14AD">
            <w:pPr>
              <w:spacing w:before="0"/>
              <w:rPr>
                <w:rFonts w:cs="Arial"/>
                <w:lang w:val="sr-Latn-CS" w:eastAsia="zh-CN"/>
              </w:rPr>
            </w:pPr>
            <w:r w:rsidRPr="00DC14AD">
              <w:rPr>
                <w:rFonts w:cs="Arial"/>
                <w:b/>
                <w:u w:val="single"/>
                <w:lang w:val="sr-Latn-CS" w:eastAsia="zh-CN"/>
              </w:rPr>
              <w:t>Услов:</w:t>
            </w:r>
            <w:r w:rsidRPr="00DC14AD">
              <w:rPr>
                <w:rFonts w:cs="Arial"/>
                <w:lang w:val="sr-Latn-CS" w:eastAsia="zh-CN"/>
              </w:rPr>
              <w:t xml:space="preserve"> </w:t>
            </w:r>
          </w:p>
          <w:p w:rsidR="00DC14AD" w:rsidRPr="00DC14AD" w:rsidRDefault="00DC14AD" w:rsidP="00DC14AD">
            <w:pPr>
              <w:spacing w:before="0"/>
              <w:rPr>
                <w:rFonts w:cs="Arial"/>
                <w:lang w:val="sr-Latn-CS" w:eastAsia="zh-CN"/>
              </w:rPr>
            </w:pPr>
            <w:r w:rsidRPr="00DC14AD">
              <w:rPr>
                <w:rFonts w:cs="Arial"/>
                <w:lang w:val="sr-Latn-CS" w:eastAsia="zh-CN"/>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DC14AD" w:rsidRPr="00DC14AD" w:rsidRDefault="00DC14AD" w:rsidP="00DC14AD">
            <w:pPr>
              <w:spacing w:before="0"/>
              <w:rPr>
                <w:rFonts w:cs="Arial"/>
                <w:b/>
                <w:u w:val="single"/>
                <w:lang w:val="sr-Latn-CS" w:eastAsia="zh-CN"/>
              </w:rPr>
            </w:pPr>
            <w:r w:rsidRPr="00DC14AD">
              <w:rPr>
                <w:rFonts w:cs="Arial"/>
                <w:b/>
                <w:u w:val="single"/>
                <w:lang w:val="sr-Latn-CS" w:eastAsia="zh-CN"/>
              </w:rPr>
              <w:t>Доказ:</w:t>
            </w:r>
          </w:p>
          <w:p w:rsidR="00DC14AD" w:rsidRPr="00DC14AD" w:rsidRDefault="00DC14AD" w:rsidP="00DC14AD">
            <w:pPr>
              <w:spacing w:before="0"/>
              <w:rPr>
                <w:rFonts w:cs="Arial"/>
                <w:b/>
                <w:u w:val="single"/>
                <w:lang w:val="sr-Latn-CS" w:eastAsia="zh-CN"/>
              </w:rPr>
            </w:pPr>
            <w:r w:rsidRPr="00DC14AD">
              <w:rPr>
                <w:rFonts w:cs="Arial"/>
                <w:lang w:val="ru-RU" w:eastAsia="zh-CN"/>
              </w:rPr>
              <w:t xml:space="preserve">- </w:t>
            </w:r>
            <w:r w:rsidRPr="00DC14AD">
              <w:rPr>
                <w:rFonts w:cs="Arial"/>
                <w:b/>
                <w:lang w:val="sr-Latn-CS" w:eastAsia="zh-CN"/>
              </w:rPr>
              <w:t>за правно лице:</w:t>
            </w:r>
          </w:p>
          <w:p w:rsidR="00DC14AD" w:rsidRPr="00DC14AD" w:rsidRDefault="00DC14AD" w:rsidP="00DC14AD">
            <w:pPr>
              <w:spacing w:before="0"/>
              <w:rPr>
                <w:rFonts w:cs="Arial"/>
                <w:lang w:val="sr-Latn-CS" w:eastAsia="zh-CN"/>
              </w:rPr>
            </w:pPr>
            <w:r w:rsidRPr="00DC14AD">
              <w:rPr>
                <w:rFonts w:cs="Arial"/>
                <w:lang w:val="sr-Latn-CS" w:eastAsia="zh-CN"/>
              </w:rPr>
              <w:t>1) ЗА ЗАКОНСКОГ ЗАСТУПНИКА</w:t>
            </w:r>
            <w:r w:rsidRPr="00DC14AD">
              <w:rPr>
                <w:rFonts w:cs="Arial"/>
                <w:b/>
                <w:lang w:val="sr-Latn-CS" w:eastAsia="zh-CN"/>
              </w:rPr>
              <w:t xml:space="preserve"> – уверење из казнене евиденције надлежне полицијске управе Министарства унутрашњих послова</w:t>
            </w:r>
            <w:r w:rsidRPr="00DC14AD">
              <w:rPr>
                <w:rFonts w:cs="Arial"/>
                <w:lang w:val="sr-Latn-CS" w:eastAsia="zh-CN"/>
              </w:rPr>
              <w:t xml:space="preserve"> – захтев за издавање овог уверења може се поднети према </w:t>
            </w:r>
            <w:r w:rsidRPr="00DC14AD">
              <w:rPr>
                <w:rFonts w:cs="Arial"/>
                <w:b/>
                <w:lang w:val="sr-Latn-CS" w:eastAsia="zh-CN"/>
              </w:rPr>
              <w:t>месту рођења</w:t>
            </w:r>
            <w:r w:rsidRPr="00DC14AD">
              <w:rPr>
                <w:rFonts w:cs="Arial"/>
                <w:lang w:val="sr-Latn-CS" w:eastAsia="zh-CN"/>
              </w:rPr>
              <w:t xml:space="preserve"> или према </w:t>
            </w:r>
            <w:r w:rsidRPr="00DC14AD">
              <w:rPr>
                <w:rFonts w:cs="Arial"/>
                <w:b/>
                <w:lang w:val="sr-Latn-CS" w:eastAsia="zh-CN"/>
              </w:rPr>
              <w:t>месту пребивалишта</w:t>
            </w:r>
            <w:r w:rsidRPr="00DC14AD">
              <w:rPr>
                <w:rFonts w:cs="Arial"/>
                <w:lang w:val="sr-Latn-CS" w:eastAsia="zh-CN"/>
              </w:rPr>
              <w:t>.</w:t>
            </w:r>
          </w:p>
          <w:p w:rsidR="00DC14AD" w:rsidRPr="00DC14AD" w:rsidRDefault="00DC14AD" w:rsidP="00DC14AD">
            <w:pPr>
              <w:spacing w:before="0"/>
              <w:rPr>
                <w:rFonts w:cs="Arial"/>
                <w:lang w:val="sr-Latn-CS" w:eastAsia="zh-CN"/>
              </w:rPr>
            </w:pPr>
            <w:r w:rsidRPr="00DC14AD">
              <w:rPr>
                <w:rFonts w:cs="Arial"/>
                <w:lang w:val="sr-Latn-CS" w:eastAsia="zh-CN"/>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2" w:history="1">
              <w:r w:rsidRPr="00DC14AD">
                <w:rPr>
                  <w:rStyle w:val="Hyperlink"/>
                  <w:rFonts w:cs="Arial"/>
                  <w:lang w:val="sr-Latn-CS" w:eastAsia="zh-CN"/>
                </w:rPr>
                <w:t>http://www.bg.vi.sud.rs/lt/articles/o-visem-sudu/obavestenje-ke-za-pravna-lica.html</w:t>
              </w:r>
            </w:hyperlink>
          </w:p>
          <w:p w:rsidR="00DC14AD" w:rsidRPr="00DC14AD" w:rsidRDefault="00DC14AD" w:rsidP="00DC14AD">
            <w:pPr>
              <w:spacing w:before="0"/>
              <w:rPr>
                <w:rFonts w:cs="Arial"/>
                <w:lang w:val="sr-Latn-CS" w:eastAsia="zh-CN"/>
              </w:rPr>
            </w:pPr>
            <w:r w:rsidRPr="00DC14AD">
              <w:rPr>
                <w:rFonts w:cs="Arial"/>
                <w:lang w:val="sr-Latn-CS" w:eastAsia="zh-CN"/>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DC14AD">
              <w:rPr>
                <w:rFonts w:cs="Arial"/>
                <w:b/>
                <w:lang w:val="sr-Latn-CS" w:eastAsia="zh-CN"/>
              </w:rPr>
              <w:t xml:space="preserve">Уверење Основног суда  </w:t>
            </w:r>
            <w:r w:rsidRPr="00DC14AD">
              <w:rPr>
                <w:rFonts w:cs="Arial"/>
                <w:lang w:val="sr-Latn-CS" w:eastAsia="zh-CN"/>
              </w:rPr>
              <w:t>(</w:t>
            </w:r>
            <w:r w:rsidRPr="00DC14AD">
              <w:rPr>
                <w:rFonts w:cs="Arial"/>
                <w:b/>
                <w:lang w:val="sr-Latn-CS" w:eastAsia="zh-CN"/>
              </w:rPr>
              <w:t>које обухвата и податке из казнене евиденције за кривична дела која су у надлежности редовног кривичног одељења Вишег суда</w:t>
            </w:r>
            <w:r w:rsidRPr="00DC14AD">
              <w:rPr>
                <w:rFonts w:cs="Arial"/>
                <w:lang w:val="sr-Latn-CS" w:eastAsia="zh-CN"/>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DC14AD" w:rsidRPr="00DC14AD" w:rsidRDefault="00DC14AD" w:rsidP="00DC14AD">
            <w:pPr>
              <w:spacing w:before="0"/>
              <w:rPr>
                <w:rFonts w:cs="Arial"/>
                <w:b/>
                <w:lang w:val="sr-Latn-CS" w:eastAsia="zh-CN"/>
              </w:rPr>
            </w:pPr>
            <w:r w:rsidRPr="00DC14AD">
              <w:rPr>
                <w:rFonts w:cs="Arial"/>
                <w:lang w:val="sr-Latn-CS" w:eastAsia="zh-CN"/>
              </w:rPr>
              <w:t xml:space="preserve">Посебна напомена: Уколико уверење </w:t>
            </w:r>
            <w:r w:rsidRPr="00DC14AD">
              <w:rPr>
                <w:rFonts w:cs="Arial"/>
                <w:lang w:val="sr-Cyrl-CS" w:eastAsia="zh-CN"/>
              </w:rPr>
              <w:t>О</w:t>
            </w:r>
            <w:r w:rsidRPr="00DC14AD">
              <w:rPr>
                <w:rFonts w:cs="Arial"/>
                <w:lang w:val="sr-Latn-CS" w:eastAsia="zh-CN"/>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DC14AD">
              <w:rPr>
                <w:rFonts w:cs="Arial"/>
                <w:u w:val="single"/>
                <w:lang w:val="sr-Latn-CS" w:eastAsia="zh-CN"/>
              </w:rPr>
              <w:t>и</w:t>
            </w:r>
            <w:r w:rsidRPr="00DC14AD">
              <w:rPr>
                <w:rFonts w:cs="Arial"/>
                <w:lang w:val="sr-Latn-CS" w:eastAsia="zh-CN"/>
              </w:rPr>
              <w:t xml:space="preserve"> Уверење Вишег суда на чијем подручју је седиште домаћег </w:t>
            </w:r>
            <w:r w:rsidRPr="00DC14AD">
              <w:rPr>
                <w:rFonts w:cs="Arial"/>
                <w:lang w:val="sr-Latn-CS" w:eastAsia="zh-CN"/>
              </w:rPr>
              <w:lastRenderedPageBreak/>
              <w:t xml:space="preserve">правног лица, односно седиште представништва или огранка страног правног лица, којом се потврђује да понуђач (правно лице) није осуђиван за </w:t>
            </w:r>
            <w:r w:rsidRPr="00DC14AD">
              <w:rPr>
                <w:rFonts w:cs="Arial"/>
                <w:b/>
                <w:lang w:val="sr-Latn-CS" w:eastAsia="zh-CN"/>
              </w:rPr>
              <w:t>кривична дела против привреде и кривично дело примања мита.</w:t>
            </w:r>
          </w:p>
          <w:p w:rsidR="00DC14AD" w:rsidRPr="00DC14AD" w:rsidRDefault="00DC14AD" w:rsidP="00DC14AD">
            <w:pPr>
              <w:spacing w:before="0"/>
              <w:rPr>
                <w:rFonts w:cs="Arial"/>
                <w:lang w:val="sr-Latn-CS" w:eastAsia="zh-CN"/>
              </w:rPr>
            </w:pPr>
            <w:r w:rsidRPr="00DC14AD">
              <w:rPr>
                <w:rFonts w:cs="Arial"/>
                <w:b/>
                <w:lang w:val="sr-Latn-CS" w:eastAsia="zh-CN"/>
              </w:rPr>
              <w:t>- за физичко лице и предузетника: Уверење из казнене евиденције надлежне полицијске управе Министарства унутрашњих послова</w:t>
            </w:r>
            <w:r w:rsidRPr="00DC14AD">
              <w:rPr>
                <w:rFonts w:cs="Arial"/>
                <w:lang w:val="sr-Latn-CS" w:eastAsia="zh-CN"/>
              </w:rPr>
              <w:t xml:space="preserve"> – захтев за издавање овог уверења може се поднети према </w:t>
            </w:r>
            <w:r w:rsidRPr="00DC14AD">
              <w:rPr>
                <w:rFonts w:cs="Arial"/>
                <w:b/>
                <w:lang w:val="sr-Latn-CS" w:eastAsia="zh-CN"/>
              </w:rPr>
              <w:t>месту рођења</w:t>
            </w:r>
            <w:r w:rsidRPr="00DC14AD">
              <w:rPr>
                <w:rFonts w:cs="Arial"/>
                <w:lang w:val="sr-Latn-CS" w:eastAsia="zh-CN"/>
              </w:rPr>
              <w:t xml:space="preserve"> или према </w:t>
            </w:r>
            <w:r w:rsidRPr="00DC14AD">
              <w:rPr>
                <w:rFonts w:cs="Arial"/>
                <w:b/>
                <w:lang w:val="sr-Latn-CS" w:eastAsia="zh-CN"/>
              </w:rPr>
              <w:t>месту пребивалишта</w:t>
            </w:r>
            <w:r w:rsidRPr="00DC14AD">
              <w:rPr>
                <w:rFonts w:cs="Arial"/>
                <w:lang w:val="sr-Latn-CS" w:eastAsia="zh-CN"/>
              </w:rPr>
              <w:t>.</w:t>
            </w:r>
          </w:p>
          <w:p w:rsidR="00DC14AD" w:rsidRPr="00DC14AD" w:rsidRDefault="00DC14AD" w:rsidP="00DC14AD">
            <w:pPr>
              <w:spacing w:before="0"/>
              <w:rPr>
                <w:rFonts w:cs="Arial"/>
                <w:lang w:val="sr-Latn-CS" w:eastAsia="zh-CN"/>
              </w:rPr>
            </w:pPr>
            <w:r w:rsidRPr="00DC14AD">
              <w:rPr>
                <w:rFonts w:cs="Arial"/>
                <w:lang w:val="sr-Latn-CS" w:eastAsia="zh-CN"/>
              </w:rPr>
              <w:t xml:space="preserve">Напомена: </w:t>
            </w:r>
          </w:p>
          <w:p w:rsidR="00DC14AD" w:rsidRPr="00DC14AD" w:rsidRDefault="00DC14AD" w:rsidP="00DC14AD">
            <w:pPr>
              <w:numPr>
                <w:ilvl w:val="0"/>
                <w:numId w:val="12"/>
              </w:numPr>
              <w:spacing w:before="0"/>
              <w:rPr>
                <w:rFonts w:cs="Arial"/>
                <w:lang w:val="sr-Latn-CS" w:eastAsia="zh-CN"/>
              </w:rPr>
            </w:pPr>
            <w:r w:rsidRPr="00DC14AD">
              <w:rPr>
                <w:rFonts w:cs="Arial"/>
                <w:lang w:val="sr-Latn-CS" w:eastAsia="zh-CN"/>
              </w:rPr>
              <w:t>У случају да понуду подноси правно лице потребно је доставити овај доказ и за правно лице и за законског заступника</w:t>
            </w:r>
          </w:p>
          <w:p w:rsidR="00DC14AD" w:rsidRPr="00DC14AD" w:rsidRDefault="00DC14AD" w:rsidP="00DC14AD">
            <w:pPr>
              <w:numPr>
                <w:ilvl w:val="0"/>
                <w:numId w:val="12"/>
              </w:numPr>
              <w:spacing w:before="0"/>
              <w:rPr>
                <w:rFonts w:cs="Arial"/>
                <w:lang w:val="sr-Latn-CS" w:eastAsia="zh-CN"/>
              </w:rPr>
            </w:pPr>
            <w:r w:rsidRPr="00DC14AD">
              <w:rPr>
                <w:rFonts w:cs="Arial"/>
                <w:lang w:val="sr-Latn-CS" w:eastAsia="zh-CN"/>
              </w:rPr>
              <w:t>У случају да правно лице има више законских заступника, ове доказе доставити за сваког од њих</w:t>
            </w:r>
          </w:p>
          <w:p w:rsidR="00DC14AD" w:rsidRPr="00DC14AD" w:rsidRDefault="00DC14AD" w:rsidP="00DC14AD">
            <w:pPr>
              <w:numPr>
                <w:ilvl w:val="0"/>
                <w:numId w:val="12"/>
              </w:numPr>
              <w:spacing w:before="0"/>
              <w:rPr>
                <w:rFonts w:cs="Arial"/>
                <w:lang w:val="sr-Latn-CS" w:eastAsia="zh-CN"/>
              </w:rPr>
            </w:pPr>
            <w:r w:rsidRPr="00DC14AD">
              <w:rPr>
                <w:rFonts w:cs="Arial"/>
                <w:lang w:val="sr-Latn-CS" w:eastAsia="zh-CN"/>
              </w:rPr>
              <w:t xml:space="preserve">У случају да понуду подноси група понуђача, ове доказе доставити за сваког </w:t>
            </w:r>
            <w:r w:rsidRPr="00DC14AD">
              <w:rPr>
                <w:rFonts w:cs="Arial"/>
                <w:lang w:val="sr-Cyrl-CS" w:eastAsia="zh-CN"/>
              </w:rPr>
              <w:t>члана групе понуђача</w:t>
            </w:r>
          </w:p>
          <w:p w:rsidR="00DC14AD" w:rsidRPr="00DC14AD" w:rsidRDefault="00DC14AD" w:rsidP="00DC14AD">
            <w:pPr>
              <w:numPr>
                <w:ilvl w:val="0"/>
                <w:numId w:val="12"/>
              </w:numPr>
              <w:spacing w:before="0"/>
              <w:rPr>
                <w:rFonts w:cs="Arial"/>
                <w:lang w:val="sr-Latn-CS" w:eastAsia="zh-CN"/>
              </w:rPr>
            </w:pPr>
            <w:r w:rsidRPr="00DC14AD">
              <w:rPr>
                <w:rFonts w:cs="Arial"/>
                <w:lang w:val="sr-Latn-CS" w:eastAsia="zh-CN"/>
              </w:rPr>
              <w:t xml:space="preserve">У случају да понуђач подноси понуду са подизвођачем, ове доказе доставити и за </w:t>
            </w:r>
            <w:r w:rsidRPr="00DC14AD">
              <w:rPr>
                <w:rFonts w:cs="Arial"/>
                <w:lang w:val="sr-Cyrl-CS" w:eastAsia="zh-CN"/>
              </w:rPr>
              <w:t xml:space="preserve">сваког </w:t>
            </w:r>
            <w:r w:rsidRPr="00DC14AD">
              <w:rPr>
                <w:rFonts w:cs="Arial"/>
                <w:lang w:val="sr-Latn-CS" w:eastAsia="zh-CN"/>
              </w:rPr>
              <w:t xml:space="preserve">подизвођача </w:t>
            </w:r>
          </w:p>
          <w:p w:rsidR="00DC14AD" w:rsidRPr="00DC14AD" w:rsidRDefault="00DC14AD" w:rsidP="00DC14AD">
            <w:pPr>
              <w:spacing w:before="0"/>
              <w:rPr>
                <w:rFonts w:cs="Arial"/>
                <w:lang w:eastAsia="zh-CN"/>
              </w:rPr>
            </w:pPr>
            <w:r w:rsidRPr="00DC14AD">
              <w:rPr>
                <w:rFonts w:cs="Arial"/>
                <w:b/>
                <w:lang w:val="sr-Latn-CS" w:eastAsia="zh-CN"/>
              </w:rPr>
              <w:t>Ови докази не могу бити старији од два месеца пре отварања понуда</w:t>
            </w:r>
            <w:r w:rsidRPr="00DC14AD">
              <w:rPr>
                <w:rFonts w:cs="Arial"/>
                <w:lang w:val="sr-Latn-CS" w:eastAsia="zh-CN"/>
              </w:rPr>
              <w:t>.</w:t>
            </w:r>
          </w:p>
        </w:tc>
      </w:tr>
      <w:tr w:rsidR="00DC14AD" w:rsidRPr="00DC14AD" w:rsidTr="00DC14AD">
        <w:trPr>
          <w:trHeight w:val="70"/>
          <w:jc w:val="center"/>
        </w:trPr>
        <w:tc>
          <w:tcPr>
            <w:tcW w:w="729" w:type="dxa"/>
            <w:vAlign w:val="center"/>
          </w:tcPr>
          <w:p w:rsidR="00DC14AD" w:rsidRPr="00DC14AD" w:rsidRDefault="00DC14AD" w:rsidP="00DC14AD">
            <w:pPr>
              <w:spacing w:before="0"/>
              <w:rPr>
                <w:rFonts w:cs="Arial"/>
                <w:lang w:eastAsia="zh-CN"/>
              </w:rPr>
            </w:pPr>
            <w:r w:rsidRPr="00DC14AD">
              <w:rPr>
                <w:rFonts w:cs="Arial"/>
                <w:lang w:eastAsia="zh-CN"/>
              </w:rPr>
              <w:lastRenderedPageBreak/>
              <w:t>3.</w:t>
            </w:r>
          </w:p>
        </w:tc>
        <w:tc>
          <w:tcPr>
            <w:tcW w:w="8430" w:type="dxa"/>
            <w:vAlign w:val="center"/>
          </w:tcPr>
          <w:p w:rsidR="00DC14AD" w:rsidRPr="00DC14AD" w:rsidRDefault="00DC14AD" w:rsidP="00DC14AD">
            <w:pPr>
              <w:spacing w:before="0"/>
              <w:rPr>
                <w:rFonts w:cs="Arial"/>
                <w:lang w:val="sr-Latn-CS" w:eastAsia="zh-CN"/>
              </w:rPr>
            </w:pPr>
            <w:r w:rsidRPr="00DC14AD">
              <w:rPr>
                <w:rFonts w:cs="Arial"/>
                <w:b/>
                <w:u w:val="single"/>
                <w:lang w:val="sr-Latn-CS" w:eastAsia="zh-CN"/>
              </w:rPr>
              <w:t>Услов</w:t>
            </w:r>
            <w:r w:rsidRPr="00DC14AD">
              <w:rPr>
                <w:rFonts w:cs="Arial"/>
                <w:u w:val="single"/>
                <w:lang w:val="sr-Latn-CS" w:eastAsia="zh-CN"/>
              </w:rPr>
              <w:t>:</w:t>
            </w:r>
            <w:r w:rsidRPr="00DC14AD">
              <w:rPr>
                <w:rFonts w:cs="Arial"/>
                <w:lang w:val="sr-Latn-CS" w:eastAsia="zh-CN"/>
              </w:rPr>
              <w:t xml:space="preserve"> </w:t>
            </w:r>
          </w:p>
          <w:p w:rsidR="00DC14AD" w:rsidRPr="00DC14AD" w:rsidRDefault="00DC14AD" w:rsidP="00DC14AD">
            <w:pPr>
              <w:spacing w:before="0"/>
              <w:rPr>
                <w:rFonts w:cs="Arial"/>
                <w:lang w:val="sr-Latn-CS" w:eastAsia="zh-CN"/>
              </w:rPr>
            </w:pPr>
            <w:r w:rsidRPr="00DC14AD">
              <w:rPr>
                <w:rFonts w:cs="Arial"/>
                <w:lang w:val="sr-Latn-CS" w:eastAsia="zh-CN"/>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DC14AD" w:rsidRPr="00DC14AD" w:rsidRDefault="00DC14AD" w:rsidP="00DC14AD">
            <w:pPr>
              <w:spacing w:before="0"/>
              <w:rPr>
                <w:rFonts w:cs="Arial"/>
                <w:b/>
                <w:u w:val="single"/>
                <w:lang w:val="sr-Latn-CS" w:eastAsia="zh-CN"/>
              </w:rPr>
            </w:pPr>
            <w:r w:rsidRPr="00DC14AD">
              <w:rPr>
                <w:rFonts w:cs="Arial"/>
                <w:b/>
                <w:u w:val="single"/>
                <w:lang w:val="sr-Latn-CS" w:eastAsia="zh-CN"/>
              </w:rPr>
              <w:t>Доказ:</w:t>
            </w:r>
          </w:p>
          <w:p w:rsidR="00DC14AD" w:rsidRPr="00DC14AD" w:rsidRDefault="00DC14AD" w:rsidP="00DC14AD">
            <w:pPr>
              <w:spacing w:before="0"/>
              <w:rPr>
                <w:rFonts w:cs="Arial"/>
                <w:lang w:val="ru-RU" w:eastAsia="zh-CN"/>
              </w:rPr>
            </w:pPr>
            <w:r w:rsidRPr="00DC14AD">
              <w:rPr>
                <w:rFonts w:cs="Arial"/>
                <w:lang w:val="ru-RU" w:eastAsia="zh-CN"/>
              </w:rPr>
              <w:t xml:space="preserve">- </w:t>
            </w:r>
            <w:r w:rsidRPr="00DC14AD">
              <w:rPr>
                <w:rFonts w:cs="Arial"/>
                <w:b/>
                <w:lang w:val="ru-RU" w:eastAsia="zh-CN"/>
              </w:rPr>
              <w:t xml:space="preserve">за правно лице, предузетнике и физичка лица: </w:t>
            </w:r>
          </w:p>
          <w:p w:rsidR="00DC14AD" w:rsidRPr="00DC14AD" w:rsidRDefault="00DC14AD" w:rsidP="00DC14AD">
            <w:pPr>
              <w:spacing w:before="0"/>
              <w:rPr>
                <w:rFonts w:cs="Arial"/>
                <w:lang w:val="ru-RU" w:eastAsia="zh-CN"/>
              </w:rPr>
            </w:pPr>
            <w:r w:rsidRPr="00DC14AD">
              <w:rPr>
                <w:rFonts w:cs="Arial"/>
                <w:b/>
                <w:lang w:val="ru-RU" w:eastAsia="zh-CN"/>
              </w:rPr>
              <w:t>1.Уверење Пореске управе</w:t>
            </w:r>
            <w:r w:rsidRPr="00DC14AD">
              <w:rPr>
                <w:rFonts w:cs="Arial"/>
                <w:lang w:val="ru-RU" w:eastAsia="zh-CN"/>
              </w:rPr>
              <w:t xml:space="preserve"> Министарства финансија да је измирио доспеле порезе и доприносе </w:t>
            </w:r>
            <w:r w:rsidRPr="00DC14AD">
              <w:rPr>
                <w:rFonts w:cs="Arial"/>
                <w:b/>
                <w:u w:val="single"/>
                <w:lang w:val="ru-RU" w:eastAsia="zh-CN"/>
              </w:rPr>
              <w:t>и</w:t>
            </w:r>
          </w:p>
          <w:p w:rsidR="00DC14AD" w:rsidRPr="00DC14AD" w:rsidRDefault="00DC14AD" w:rsidP="00DC14AD">
            <w:pPr>
              <w:spacing w:before="0"/>
              <w:rPr>
                <w:rFonts w:cs="Arial"/>
                <w:lang w:val="ru-RU" w:eastAsia="zh-CN"/>
              </w:rPr>
            </w:pPr>
            <w:r w:rsidRPr="00DC14AD">
              <w:rPr>
                <w:rFonts w:cs="Arial"/>
                <w:b/>
                <w:lang w:val="ru-RU" w:eastAsia="zh-CN"/>
              </w:rPr>
              <w:t>2.Уверење Управе јавних прихода локалне самоуправе (града, односно општине</w:t>
            </w:r>
            <w:r w:rsidRPr="00DC14AD">
              <w:rPr>
                <w:rFonts w:cs="Arial"/>
                <w:lang w:val="ru-RU" w:eastAsia="zh-CN"/>
              </w:rPr>
              <w:t xml:space="preserve">) према месту седишта пореског обвезника правног лица и предузетника, односно према пребивалишту физичког лица, да је измирио обавезе по основу изворних локалних јавних прихода </w:t>
            </w:r>
          </w:p>
          <w:p w:rsidR="00DC14AD" w:rsidRPr="00DC14AD" w:rsidRDefault="00DC14AD" w:rsidP="00DC14AD">
            <w:pPr>
              <w:spacing w:before="0"/>
              <w:rPr>
                <w:rFonts w:cs="Arial"/>
                <w:lang w:val="ru-RU" w:eastAsia="zh-CN"/>
              </w:rPr>
            </w:pPr>
            <w:r w:rsidRPr="00DC14AD">
              <w:rPr>
                <w:rFonts w:cs="Arial"/>
                <w:lang w:val="ru-RU" w:eastAsia="zh-CN"/>
              </w:rPr>
              <w:t>Напомена:</w:t>
            </w:r>
          </w:p>
          <w:p w:rsidR="00DC14AD" w:rsidRPr="00DC14AD" w:rsidRDefault="00DC14AD" w:rsidP="00DC14AD">
            <w:pPr>
              <w:numPr>
                <w:ilvl w:val="0"/>
                <w:numId w:val="13"/>
              </w:numPr>
              <w:spacing w:before="0"/>
              <w:rPr>
                <w:rFonts w:cs="Arial"/>
                <w:b/>
                <w:u w:val="single"/>
                <w:lang w:val="sr-Latn-CS" w:eastAsia="zh-CN"/>
              </w:rPr>
            </w:pPr>
            <w:r w:rsidRPr="00DC14AD">
              <w:rPr>
                <w:rFonts w:cs="Arial"/>
                <w:lang w:val="sr-Latn-CS" w:eastAsia="zh-CN"/>
              </w:rPr>
              <w:t>Уколико локална (општин</w:t>
            </w:r>
            <w:r w:rsidRPr="00DC14AD">
              <w:rPr>
                <w:rFonts w:cs="Arial"/>
                <w:lang w:val="sr-Cyrl-CS" w:eastAsia="zh-CN"/>
              </w:rPr>
              <w:t>с</w:t>
            </w:r>
            <w:r w:rsidRPr="00DC14AD">
              <w:rPr>
                <w:rFonts w:cs="Arial"/>
                <w:lang w:val="sr-Latn-CS" w:eastAsia="zh-CN"/>
              </w:rPr>
              <w:t>ка) управа</w:t>
            </w:r>
            <w:r w:rsidRPr="00DC14AD">
              <w:rPr>
                <w:rFonts w:cs="Arial"/>
                <w:lang w:val="sr-Cyrl-CS" w:eastAsia="zh-CN"/>
              </w:rPr>
              <w:t xml:space="preserve"> јавних приход</w:t>
            </w:r>
            <w:r w:rsidRPr="00DC14AD">
              <w:rPr>
                <w:rFonts w:cs="Arial"/>
                <w:lang w:val="sr-Latn-CS" w:eastAsia="zh-CN"/>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DC14AD">
              <w:rPr>
                <w:rFonts w:cs="Arial"/>
                <w:lang w:val="sr-Cyrl-CS" w:eastAsia="zh-CN"/>
              </w:rPr>
              <w:t xml:space="preserve">јавних прихода </w:t>
            </w:r>
            <w:r w:rsidRPr="00DC14AD">
              <w:rPr>
                <w:rFonts w:cs="Arial"/>
                <w:lang w:val="sr-Latn-CS" w:eastAsia="zh-CN"/>
              </w:rPr>
              <w:t xml:space="preserve">приложи и потврде </w:t>
            </w:r>
            <w:r w:rsidRPr="00DC14AD">
              <w:rPr>
                <w:rFonts w:cs="Arial"/>
                <w:lang w:val="sr-Cyrl-CS" w:eastAsia="zh-CN"/>
              </w:rPr>
              <w:t xml:space="preserve">тих </w:t>
            </w:r>
            <w:r w:rsidRPr="00DC14AD">
              <w:rPr>
                <w:rFonts w:cs="Arial"/>
                <w:lang w:val="sr-Latn-CS" w:eastAsia="zh-CN"/>
              </w:rPr>
              <w:t>осталих лок</w:t>
            </w:r>
            <w:r w:rsidRPr="00DC14AD">
              <w:rPr>
                <w:rFonts w:cs="Arial"/>
                <w:lang w:val="sr-Cyrl-CS" w:eastAsia="zh-CN"/>
              </w:rPr>
              <w:t>а</w:t>
            </w:r>
            <w:r w:rsidRPr="00DC14AD">
              <w:rPr>
                <w:rFonts w:cs="Arial"/>
                <w:lang w:val="sr-Latn-CS" w:eastAsia="zh-CN"/>
              </w:rPr>
              <w:t xml:space="preserve">лних органа/организација/установа </w:t>
            </w:r>
          </w:p>
          <w:p w:rsidR="00DC14AD" w:rsidRPr="00DC14AD" w:rsidRDefault="00DC14AD" w:rsidP="00DC14AD">
            <w:pPr>
              <w:numPr>
                <w:ilvl w:val="0"/>
                <w:numId w:val="13"/>
              </w:numPr>
              <w:spacing w:before="0"/>
              <w:rPr>
                <w:rFonts w:cs="Arial"/>
                <w:lang w:val="sr-Latn-CS" w:eastAsia="zh-CN"/>
              </w:rPr>
            </w:pPr>
            <w:r w:rsidRPr="00DC14AD">
              <w:rPr>
                <w:rFonts w:cs="Arial"/>
                <w:lang w:val="sr-Latn-CS" w:eastAsia="zh-CN"/>
              </w:rPr>
              <w:t xml:space="preserve">Уколико је понуђач у поступку приватизације, уместо горе наведена два доказа, потребно је доставити </w:t>
            </w:r>
            <w:r w:rsidRPr="00DC14AD">
              <w:rPr>
                <w:rFonts w:cs="Arial"/>
                <w:b/>
                <w:lang w:val="sr-Latn-CS" w:eastAsia="zh-CN"/>
              </w:rPr>
              <w:t>у</w:t>
            </w:r>
            <w:r w:rsidRPr="00DC14AD">
              <w:rPr>
                <w:rFonts w:cs="Arial"/>
                <w:b/>
                <w:lang w:val="ru-RU" w:eastAsia="zh-CN"/>
              </w:rPr>
              <w:t>верење Агенције за приватизацију да се налази у поступку приватизације</w:t>
            </w:r>
          </w:p>
          <w:p w:rsidR="00DC14AD" w:rsidRPr="00DC14AD" w:rsidRDefault="00DC14AD" w:rsidP="00DC14AD">
            <w:pPr>
              <w:numPr>
                <w:ilvl w:val="0"/>
                <w:numId w:val="13"/>
              </w:numPr>
              <w:spacing w:before="0"/>
              <w:rPr>
                <w:rFonts w:cs="Arial"/>
                <w:lang w:val="sr-Latn-CS" w:eastAsia="zh-CN"/>
              </w:rPr>
            </w:pPr>
            <w:r w:rsidRPr="00DC14AD">
              <w:rPr>
                <w:rFonts w:cs="Arial"/>
                <w:lang w:val="sr-Latn-CS" w:eastAsia="zh-CN"/>
              </w:rPr>
              <w:t>У случају да понуду подноси група понуђача, ове доказе доставити за сваког учесника из групе</w:t>
            </w:r>
          </w:p>
          <w:p w:rsidR="00DC14AD" w:rsidRPr="00DC14AD" w:rsidRDefault="00DC14AD" w:rsidP="00DC14AD">
            <w:pPr>
              <w:numPr>
                <w:ilvl w:val="0"/>
                <w:numId w:val="14"/>
              </w:numPr>
              <w:spacing w:before="0"/>
              <w:rPr>
                <w:rFonts w:cs="Arial"/>
                <w:lang w:val="sr-Latn-CS" w:eastAsia="zh-CN"/>
              </w:rPr>
            </w:pPr>
            <w:r w:rsidRPr="00DC14AD">
              <w:rPr>
                <w:rFonts w:cs="Arial"/>
                <w:lang w:val="sr-Latn-CS" w:eastAsia="zh-CN"/>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DC14AD" w:rsidRPr="00DC14AD" w:rsidRDefault="00DC14AD" w:rsidP="00DC14AD">
            <w:pPr>
              <w:spacing w:before="0"/>
              <w:rPr>
                <w:rFonts w:cs="Arial"/>
                <w:lang w:val="sr-Cyrl-RS" w:eastAsia="zh-CN"/>
              </w:rPr>
            </w:pPr>
            <w:r w:rsidRPr="00DC14AD">
              <w:rPr>
                <w:rFonts w:cs="Arial"/>
                <w:b/>
                <w:lang w:val="sr-Latn-CS" w:eastAsia="zh-CN"/>
              </w:rPr>
              <w:t xml:space="preserve">Ови докази не могу бити старији од два месеца </w:t>
            </w:r>
            <w:r w:rsidRPr="00DC14AD">
              <w:rPr>
                <w:rFonts w:cs="Arial"/>
                <w:b/>
                <w:lang w:val="sr-Cyrl-CS" w:eastAsia="zh-CN"/>
              </w:rPr>
              <w:t>пре</w:t>
            </w:r>
            <w:r w:rsidRPr="00DC14AD">
              <w:rPr>
                <w:rFonts w:cs="Arial"/>
                <w:b/>
                <w:lang w:val="sr-Latn-CS" w:eastAsia="zh-CN"/>
              </w:rPr>
              <w:t xml:space="preserve"> отварања понуда</w:t>
            </w:r>
            <w:r w:rsidRPr="00DC14AD">
              <w:rPr>
                <w:rFonts w:cs="Arial"/>
                <w:lang w:val="sr-Latn-CS" w:eastAsia="zh-CN"/>
              </w:rPr>
              <w:t>.</w:t>
            </w:r>
          </w:p>
        </w:tc>
      </w:tr>
      <w:tr w:rsidR="00DC14AD" w:rsidRPr="00DC14AD" w:rsidTr="00DC14AD">
        <w:trPr>
          <w:jc w:val="center"/>
        </w:trPr>
        <w:tc>
          <w:tcPr>
            <w:tcW w:w="729" w:type="dxa"/>
            <w:vAlign w:val="center"/>
          </w:tcPr>
          <w:p w:rsidR="00DC14AD" w:rsidRPr="00DC14AD" w:rsidRDefault="00DC14AD" w:rsidP="00DC14AD">
            <w:pPr>
              <w:spacing w:before="0"/>
              <w:rPr>
                <w:rFonts w:cs="Arial"/>
                <w:lang w:eastAsia="zh-CN"/>
              </w:rPr>
            </w:pPr>
            <w:r w:rsidRPr="00DC14AD">
              <w:rPr>
                <w:rFonts w:cs="Arial"/>
                <w:lang w:eastAsia="zh-CN"/>
              </w:rPr>
              <w:t xml:space="preserve">4. </w:t>
            </w:r>
          </w:p>
        </w:tc>
        <w:tc>
          <w:tcPr>
            <w:tcW w:w="8430" w:type="dxa"/>
          </w:tcPr>
          <w:p w:rsidR="00DC14AD" w:rsidRPr="00DC14AD" w:rsidRDefault="00DC14AD" w:rsidP="00DC14AD">
            <w:pPr>
              <w:spacing w:before="0"/>
              <w:rPr>
                <w:rFonts w:cs="Arial"/>
                <w:b/>
                <w:u w:val="single"/>
                <w:lang w:val="sr-Latn-CS" w:eastAsia="zh-CN"/>
              </w:rPr>
            </w:pPr>
            <w:r w:rsidRPr="00DC14AD">
              <w:rPr>
                <w:rFonts w:cs="Arial"/>
                <w:b/>
                <w:u w:val="single"/>
                <w:lang w:val="sr-Latn-CS" w:eastAsia="zh-CN"/>
              </w:rPr>
              <w:t>Услов:</w:t>
            </w:r>
          </w:p>
          <w:p w:rsidR="00DC14AD" w:rsidRPr="00DC14AD" w:rsidRDefault="00DC14AD" w:rsidP="00DC14AD">
            <w:pPr>
              <w:spacing w:before="0"/>
              <w:rPr>
                <w:rFonts w:cs="Arial"/>
                <w:lang w:val="sr-Latn-CS" w:eastAsia="zh-CN"/>
              </w:rPr>
            </w:pPr>
            <w:r w:rsidRPr="00DC14AD">
              <w:rPr>
                <w:rFonts w:cs="Arial"/>
                <w:lang w:val="ru-RU" w:eastAsia="zh-CN"/>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DC14AD" w:rsidRPr="00DC14AD" w:rsidRDefault="00DC14AD" w:rsidP="00DC14AD">
            <w:pPr>
              <w:spacing w:before="0"/>
              <w:rPr>
                <w:rFonts w:cs="Arial"/>
                <w:b/>
                <w:u w:val="single"/>
                <w:lang w:val="sr-Latn-CS" w:eastAsia="zh-CN"/>
              </w:rPr>
            </w:pPr>
            <w:r w:rsidRPr="00DC14AD">
              <w:rPr>
                <w:rFonts w:cs="Arial"/>
                <w:b/>
                <w:u w:val="single"/>
                <w:lang w:val="sr-Latn-CS" w:eastAsia="zh-CN"/>
              </w:rPr>
              <w:lastRenderedPageBreak/>
              <w:t>Доказ:</w:t>
            </w:r>
          </w:p>
          <w:p w:rsidR="00DC14AD" w:rsidRPr="00DC14AD" w:rsidRDefault="00DC14AD" w:rsidP="00DC14AD">
            <w:pPr>
              <w:spacing w:before="0"/>
              <w:rPr>
                <w:rFonts w:cs="Arial"/>
                <w:b/>
                <w:lang w:val="sr-Latn-CS" w:eastAsia="zh-CN"/>
              </w:rPr>
            </w:pPr>
            <w:r w:rsidRPr="00DC14AD">
              <w:rPr>
                <w:rFonts w:cs="Arial"/>
                <w:lang w:val="sr-Latn-CS" w:eastAsia="zh-CN"/>
              </w:rPr>
              <w:t>Потписан и оверен Образац изјаве на основу члана 75. став 2. ЗЈН(Образац бр.</w:t>
            </w:r>
            <w:r w:rsidRPr="00DC14AD">
              <w:rPr>
                <w:rFonts w:cs="Arial"/>
                <w:lang w:val="sr-Cyrl-RS" w:eastAsia="zh-CN"/>
              </w:rPr>
              <w:t>4</w:t>
            </w:r>
            <w:r w:rsidRPr="00DC14AD">
              <w:rPr>
                <w:rFonts w:cs="Arial"/>
                <w:lang w:val="sr-Latn-CS" w:eastAsia="zh-CN"/>
              </w:rPr>
              <w:t>)</w:t>
            </w:r>
          </w:p>
          <w:p w:rsidR="00DC14AD" w:rsidRPr="00DC14AD" w:rsidRDefault="00DC14AD" w:rsidP="00DC14AD">
            <w:pPr>
              <w:spacing w:before="0"/>
              <w:rPr>
                <w:rFonts w:cs="Arial"/>
                <w:lang w:val="sr-Cyrl-CS" w:eastAsia="zh-CN"/>
              </w:rPr>
            </w:pPr>
            <w:r w:rsidRPr="00DC14AD">
              <w:rPr>
                <w:rFonts w:cs="Arial"/>
                <w:lang w:val="sr-Latn-CS" w:eastAsia="zh-CN"/>
              </w:rPr>
              <w:t>Напомена:</w:t>
            </w:r>
          </w:p>
          <w:p w:rsidR="00DC14AD" w:rsidRPr="00DC14AD" w:rsidRDefault="00DC14AD" w:rsidP="00DC14AD">
            <w:pPr>
              <w:numPr>
                <w:ilvl w:val="0"/>
                <w:numId w:val="15"/>
              </w:numPr>
              <w:spacing w:before="0"/>
              <w:rPr>
                <w:rFonts w:cs="Arial"/>
                <w:lang w:val="sr-Cyrl-CS" w:eastAsia="zh-CN"/>
              </w:rPr>
            </w:pPr>
            <w:r w:rsidRPr="00DC14AD">
              <w:rPr>
                <w:rFonts w:cs="Arial"/>
                <w:lang w:val="sr-Latn-CS" w:eastAsia="zh-CN"/>
              </w:rPr>
              <w:t xml:space="preserve">Изјава мора да буде потписана од стране овлашћеног лица </w:t>
            </w:r>
            <w:r w:rsidRPr="00DC14AD">
              <w:rPr>
                <w:rFonts w:cs="Arial"/>
                <w:lang w:val="sr-Cyrl-CS" w:eastAsia="zh-CN"/>
              </w:rPr>
              <w:t>за заступање понуђача</w:t>
            </w:r>
            <w:r w:rsidRPr="00DC14AD">
              <w:rPr>
                <w:rFonts w:cs="Arial"/>
                <w:lang w:val="sr-Latn-CS" w:eastAsia="zh-CN"/>
              </w:rPr>
              <w:t xml:space="preserve"> и оверена печатом. </w:t>
            </w:r>
          </w:p>
          <w:p w:rsidR="00DC14AD" w:rsidRPr="00DC14AD" w:rsidRDefault="00DC14AD" w:rsidP="00DC14AD">
            <w:pPr>
              <w:numPr>
                <w:ilvl w:val="0"/>
                <w:numId w:val="15"/>
              </w:numPr>
              <w:spacing w:before="0"/>
              <w:rPr>
                <w:rFonts w:cs="Arial"/>
                <w:lang w:val="sr-Latn-CS" w:eastAsia="zh-CN"/>
              </w:rPr>
            </w:pPr>
            <w:r w:rsidRPr="00DC14AD">
              <w:rPr>
                <w:rFonts w:cs="Arial"/>
                <w:lang w:val="sr-Latn-CS" w:eastAsia="zh-CN"/>
              </w:rPr>
              <w:t xml:space="preserve">Уколико понуду подноси група понуђача, Изјава мора бити </w:t>
            </w:r>
            <w:r w:rsidRPr="00DC14AD">
              <w:rPr>
                <w:rFonts w:cs="Arial"/>
                <w:lang w:val="sr-Cyrl-CS" w:eastAsia="zh-CN"/>
              </w:rPr>
              <w:t>достављена за сваког члана групе понуђача. Изјава мора бити</w:t>
            </w:r>
            <w:r w:rsidRPr="00DC14AD">
              <w:rPr>
                <w:rFonts w:cs="Arial"/>
                <w:lang w:val="sr-Latn-CS" w:eastAsia="zh-CN"/>
              </w:rPr>
              <w:t xml:space="preserve"> потписана од стране овлашћеног лица </w:t>
            </w:r>
            <w:r w:rsidRPr="00DC14AD">
              <w:rPr>
                <w:rFonts w:cs="Arial"/>
                <w:lang w:val="sr-Cyrl-CS" w:eastAsia="zh-CN"/>
              </w:rPr>
              <w:t xml:space="preserve">за заступање </w:t>
            </w:r>
            <w:r w:rsidRPr="00DC14AD">
              <w:rPr>
                <w:rFonts w:cs="Arial"/>
                <w:lang w:val="sr-Latn-CS" w:eastAsia="zh-CN"/>
              </w:rPr>
              <w:t xml:space="preserve">понуђача из групе понуђача и оверена печатом.  </w:t>
            </w:r>
          </w:p>
          <w:p w:rsidR="00DC14AD" w:rsidRPr="00DC14AD" w:rsidRDefault="00DC14AD" w:rsidP="00DC14AD">
            <w:pPr>
              <w:numPr>
                <w:ilvl w:val="0"/>
                <w:numId w:val="15"/>
              </w:numPr>
              <w:tabs>
                <w:tab w:val="num" w:pos="723"/>
              </w:tabs>
              <w:spacing w:before="0"/>
              <w:rPr>
                <w:rFonts w:cs="Arial"/>
                <w:lang w:val="sr-Latn-CS" w:eastAsia="zh-CN"/>
              </w:rPr>
            </w:pPr>
            <w:r w:rsidRPr="00DC14AD">
              <w:rPr>
                <w:rFonts w:cs="Arial"/>
                <w:lang w:val="sr-Latn-CS" w:eastAsia="zh-CN"/>
              </w:rPr>
              <w:t xml:space="preserve">Уколико понуђач подноси понуду са подизвођачем, Изјава мора бити </w:t>
            </w:r>
            <w:r w:rsidRPr="00DC14AD">
              <w:rPr>
                <w:rFonts w:cs="Arial"/>
                <w:lang w:val="sr-Cyrl-CS" w:eastAsia="zh-CN"/>
              </w:rPr>
              <w:t xml:space="preserve">достављена и за сваког </w:t>
            </w:r>
            <w:r w:rsidRPr="00DC14AD">
              <w:rPr>
                <w:rFonts w:cs="Arial"/>
                <w:lang w:val="sr-Latn-CS" w:eastAsia="zh-CN"/>
              </w:rPr>
              <w:t>подизвођача.</w:t>
            </w:r>
            <w:r w:rsidRPr="00DC14AD">
              <w:rPr>
                <w:rFonts w:cs="Arial"/>
                <w:lang w:val="sr-Cyrl-CS" w:eastAsia="zh-CN"/>
              </w:rPr>
              <w:t xml:space="preserve"> Изјава мора бити</w:t>
            </w:r>
            <w:r w:rsidRPr="00DC14AD">
              <w:rPr>
                <w:rFonts w:cs="Arial"/>
                <w:lang w:val="sr-Latn-CS" w:eastAsia="zh-CN"/>
              </w:rPr>
              <w:t xml:space="preserve"> потписана од стране овлашћеног лица </w:t>
            </w:r>
            <w:r w:rsidRPr="00DC14AD">
              <w:rPr>
                <w:rFonts w:cs="Arial"/>
                <w:lang w:val="sr-Cyrl-CS" w:eastAsia="zh-CN"/>
              </w:rPr>
              <w:t xml:space="preserve">за заступање </w:t>
            </w:r>
            <w:r w:rsidRPr="00DC14AD">
              <w:rPr>
                <w:rFonts w:cs="Arial"/>
                <w:lang w:val="sr-Latn-CS" w:eastAsia="zh-CN"/>
              </w:rPr>
              <w:t xml:space="preserve">подизвођача и оверена печатом.  </w:t>
            </w:r>
          </w:p>
        </w:tc>
      </w:tr>
      <w:tr w:rsidR="00DC14AD" w:rsidRPr="00DC14AD" w:rsidTr="00DC14AD">
        <w:trPr>
          <w:trHeight w:val="564"/>
          <w:jc w:val="center"/>
        </w:trPr>
        <w:tc>
          <w:tcPr>
            <w:tcW w:w="729" w:type="dxa"/>
            <w:vAlign w:val="center"/>
          </w:tcPr>
          <w:p w:rsidR="00DC14AD" w:rsidRPr="00DC14AD" w:rsidRDefault="00DC14AD" w:rsidP="00DC14AD">
            <w:pPr>
              <w:spacing w:before="0"/>
              <w:rPr>
                <w:rFonts w:cs="Arial"/>
                <w:lang w:eastAsia="zh-CN"/>
              </w:rPr>
            </w:pPr>
          </w:p>
        </w:tc>
        <w:tc>
          <w:tcPr>
            <w:tcW w:w="8430" w:type="dxa"/>
          </w:tcPr>
          <w:p w:rsidR="00DC14AD" w:rsidRPr="00DC14AD" w:rsidRDefault="00DC14AD" w:rsidP="00313EAC">
            <w:pPr>
              <w:spacing w:before="0"/>
              <w:jc w:val="center"/>
              <w:rPr>
                <w:rFonts w:cs="Arial"/>
                <w:b/>
                <w:lang w:val="sr-Cyrl-RS" w:eastAsia="zh-CN"/>
              </w:rPr>
            </w:pPr>
            <w:r w:rsidRPr="00DC14AD">
              <w:rPr>
                <w:rFonts w:cs="Arial"/>
                <w:b/>
                <w:lang w:val="sr-Latn-CS" w:eastAsia="zh-CN"/>
              </w:rPr>
              <w:t>4.2  ДОДАТНИ УСЛОВИ</w:t>
            </w:r>
          </w:p>
          <w:p w:rsidR="00DC14AD" w:rsidRPr="00DC14AD" w:rsidRDefault="00DC14AD" w:rsidP="00313EAC">
            <w:pPr>
              <w:spacing w:before="0"/>
              <w:jc w:val="center"/>
              <w:rPr>
                <w:rFonts w:cs="Arial"/>
                <w:b/>
                <w:lang w:val="sr-Latn-CS" w:eastAsia="zh-CN"/>
              </w:rPr>
            </w:pPr>
            <w:r w:rsidRPr="00DC14AD">
              <w:rPr>
                <w:rFonts w:cs="Arial"/>
                <w:b/>
                <w:lang w:val="sr-Latn-CS" w:eastAsia="zh-CN"/>
              </w:rPr>
              <w:t>ЗА УЧЕШЋЕ У ПОСТУПКУ ЈАВНЕ НАБАВКЕ ИЗ ЧЛАНА 76. ЗАКОНА</w:t>
            </w:r>
          </w:p>
        </w:tc>
      </w:tr>
      <w:tr w:rsidR="00DC14AD" w:rsidRPr="00DC14AD" w:rsidTr="00DC14AD">
        <w:trPr>
          <w:jc w:val="center"/>
        </w:trPr>
        <w:tc>
          <w:tcPr>
            <w:tcW w:w="729" w:type="dxa"/>
            <w:vAlign w:val="center"/>
          </w:tcPr>
          <w:p w:rsidR="00DC14AD" w:rsidRPr="00DC14AD" w:rsidRDefault="00DC14AD" w:rsidP="00DC14AD">
            <w:pPr>
              <w:spacing w:before="0"/>
              <w:rPr>
                <w:rFonts w:cs="Arial"/>
                <w:lang w:eastAsia="zh-CN"/>
              </w:rPr>
            </w:pPr>
            <w:r w:rsidRPr="00DC14AD">
              <w:rPr>
                <w:rFonts w:cs="Arial"/>
                <w:lang w:val="sr-Cyrl-RS" w:eastAsia="zh-CN"/>
              </w:rPr>
              <w:t>5</w:t>
            </w:r>
            <w:r w:rsidRPr="00DC14AD">
              <w:rPr>
                <w:rFonts w:cs="Arial"/>
                <w:lang w:eastAsia="zh-CN"/>
              </w:rPr>
              <w:t>.</w:t>
            </w:r>
          </w:p>
        </w:tc>
        <w:tc>
          <w:tcPr>
            <w:tcW w:w="8430" w:type="dxa"/>
          </w:tcPr>
          <w:p w:rsidR="00DC14AD" w:rsidRPr="00DC14AD" w:rsidRDefault="00DC14AD" w:rsidP="00DC14AD">
            <w:pPr>
              <w:spacing w:before="0"/>
              <w:rPr>
                <w:rFonts w:cs="Arial"/>
                <w:lang w:val="sr-Cyrl-RS" w:eastAsia="zh-CN"/>
              </w:rPr>
            </w:pPr>
          </w:p>
          <w:p w:rsidR="00DC14AD" w:rsidRPr="00DC14AD" w:rsidRDefault="00DC14AD" w:rsidP="00DC14AD">
            <w:pPr>
              <w:spacing w:before="0"/>
              <w:rPr>
                <w:rFonts w:cs="Arial"/>
                <w:lang w:val="sr-Cyrl-RS" w:eastAsia="zh-CN"/>
              </w:rPr>
            </w:pPr>
            <w:r w:rsidRPr="00DC14AD">
              <w:rPr>
                <w:rFonts w:cs="Arial"/>
                <w:lang w:val="sr-Cyrl-RS" w:eastAsia="zh-CN"/>
              </w:rPr>
              <w:t>Услов:</w:t>
            </w:r>
          </w:p>
          <w:p w:rsidR="00DC14AD" w:rsidRPr="00DC14AD" w:rsidRDefault="00DC14AD" w:rsidP="00DC14AD">
            <w:pPr>
              <w:spacing w:before="0"/>
              <w:rPr>
                <w:rFonts w:cs="Arial"/>
                <w:lang w:val="sr-Cyrl-RS" w:eastAsia="zh-CN"/>
              </w:rPr>
            </w:pPr>
            <w:r w:rsidRPr="00DC14AD">
              <w:rPr>
                <w:rFonts w:cs="Arial"/>
                <w:lang w:val="sr-Cyrl-RS" w:eastAsia="zh-CN"/>
              </w:rPr>
              <w:t xml:space="preserve">Пословни капацитет </w:t>
            </w:r>
          </w:p>
          <w:p w:rsidR="00DC14AD" w:rsidRPr="00DC14AD" w:rsidRDefault="00DC14AD" w:rsidP="00DC14AD">
            <w:pPr>
              <w:spacing w:before="0"/>
              <w:rPr>
                <w:rFonts w:cs="Arial"/>
                <w:lang w:val="sr-Cyrl-RS" w:eastAsia="zh-CN"/>
              </w:rPr>
            </w:pPr>
          </w:p>
          <w:p w:rsidR="00DC14AD" w:rsidRPr="00DC14AD" w:rsidRDefault="00DC14AD" w:rsidP="00DC14AD">
            <w:pPr>
              <w:spacing w:before="0"/>
              <w:rPr>
                <w:rFonts w:cs="Arial"/>
                <w:lang w:val="sr-Cyrl-RS" w:eastAsia="zh-CN"/>
              </w:rPr>
            </w:pPr>
            <w:r w:rsidRPr="00DC14AD">
              <w:rPr>
                <w:rFonts w:cs="Arial"/>
                <w:lang w:val="sr-Cyrl-RS" w:eastAsia="zh-CN"/>
              </w:rPr>
              <w:t>5.1. Понуђач испуњава минимални услов пословног капацитета уколико је у току</w:t>
            </w:r>
            <w:r w:rsidRPr="00DC14AD">
              <w:rPr>
                <w:rFonts w:cs="Arial"/>
                <w:lang w:val="sr-Latn-RS" w:eastAsia="zh-CN"/>
              </w:rPr>
              <w:t xml:space="preserve"> </w:t>
            </w:r>
            <w:r w:rsidRPr="00DC14AD">
              <w:rPr>
                <w:rFonts w:cs="Arial"/>
                <w:lang w:val="sr-Cyrl-RS" w:eastAsia="zh-CN"/>
              </w:rPr>
              <w:t>току 2014., 2015. и 2016. године извршио услуге одржавања и ремонта на каналима аеросмеше, горионицима угља, рециркулационим каналима и млиновима за угаљ, у укупној вредности не мањој од 15.000.000,00 дин.</w:t>
            </w:r>
          </w:p>
          <w:p w:rsidR="00DC14AD" w:rsidRPr="00DC14AD" w:rsidRDefault="00DC14AD" w:rsidP="00DC14AD">
            <w:pPr>
              <w:spacing w:before="0"/>
              <w:rPr>
                <w:rFonts w:cs="Arial"/>
                <w:lang w:val="sr-Cyrl-RS" w:eastAsia="zh-CN"/>
              </w:rPr>
            </w:pPr>
            <w:r w:rsidRPr="00DC14AD">
              <w:rPr>
                <w:rFonts w:cs="Arial"/>
                <w:lang w:val="sr-Cyrl-RS" w:eastAsia="zh-CN"/>
              </w:rPr>
              <w:t>Под појмом „реализовао“, подразумева се да је уговорио и извршио услуге у дефинисаном року.</w:t>
            </w:r>
          </w:p>
          <w:p w:rsidR="00DC14AD" w:rsidRPr="00DC14AD" w:rsidRDefault="00DC14AD" w:rsidP="00DC14AD">
            <w:pPr>
              <w:spacing w:before="0"/>
              <w:rPr>
                <w:rFonts w:cs="Arial"/>
                <w:lang w:val="sr-Cyrl-CS" w:eastAsia="zh-CN"/>
              </w:rPr>
            </w:pPr>
            <w:r w:rsidRPr="00DC14AD">
              <w:rPr>
                <w:rFonts w:cs="Arial"/>
                <w:lang w:val="sr-Cyrl-CS" w:eastAsia="zh-CN"/>
              </w:rPr>
              <w:t xml:space="preserve">У случају да се уговор односи на шири обим услуга, </w:t>
            </w:r>
            <w:r w:rsidRPr="00DC14AD">
              <w:rPr>
                <w:rFonts w:cs="Arial"/>
                <w:lang w:val="sr-Cyrl-RS" w:eastAsia="zh-CN"/>
              </w:rPr>
              <w:t xml:space="preserve">ова вредност важи </w:t>
            </w:r>
            <w:r w:rsidRPr="00DC14AD">
              <w:rPr>
                <w:rFonts w:cs="Arial"/>
                <w:b/>
                <w:lang w:val="sr-Cyrl-RS" w:eastAsia="zh-CN"/>
              </w:rPr>
              <w:t xml:space="preserve">искључиво за услуге одржавања и ремонта на каналима аеросмеше, горионицима угља и рециркулационим каналима и млиновима за угаљ </w:t>
            </w:r>
            <w:r w:rsidRPr="00DC14AD">
              <w:rPr>
                <w:rFonts w:cs="Arial"/>
                <w:lang w:val="sr-Cyrl-CS" w:eastAsia="zh-CN"/>
              </w:rPr>
              <w:t>што мора бити видљиво из уговора или доказиво на други начин.</w:t>
            </w:r>
          </w:p>
          <w:p w:rsidR="00DC14AD" w:rsidRPr="00DC14AD" w:rsidRDefault="00DC14AD" w:rsidP="00DC14AD">
            <w:pPr>
              <w:spacing w:before="0"/>
              <w:rPr>
                <w:rFonts w:cs="Arial"/>
                <w:lang w:val="sr-Latn-RS" w:eastAsia="zh-CN"/>
              </w:rPr>
            </w:pPr>
            <w:r w:rsidRPr="00DC14AD">
              <w:rPr>
                <w:rFonts w:cs="Arial"/>
                <w:lang w:val="sr-Latn-RS" w:eastAsia="zh-CN"/>
              </w:rPr>
              <w:t xml:space="preserve">Наручилац задржава право да изврши проверу потврде о референтим </w:t>
            </w:r>
            <w:r w:rsidRPr="00DC14AD">
              <w:rPr>
                <w:rFonts w:cs="Arial"/>
                <w:lang w:val="sr-Cyrl-RS" w:eastAsia="zh-CN"/>
              </w:rPr>
              <w:t>услугама</w:t>
            </w:r>
            <w:r w:rsidRPr="00DC14AD">
              <w:rPr>
                <w:rFonts w:cs="Arial"/>
                <w:lang w:val="sr-Latn-RS" w:eastAsia="zh-CN"/>
              </w:rPr>
              <w:t>.</w:t>
            </w:r>
          </w:p>
          <w:p w:rsidR="00DC14AD" w:rsidRPr="00DC14AD" w:rsidRDefault="00DC14AD" w:rsidP="00DC14AD">
            <w:pPr>
              <w:spacing w:before="0"/>
              <w:rPr>
                <w:rFonts w:cs="Arial"/>
                <w:lang w:val="sr-Cyrl-RS" w:eastAsia="zh-CN"/>
              </w:rPr>
            </w:pPr>
            <w:r w:rsidRPr="00DC14AD">
              <w:rPr>
                <w:rFonts w:cs="Arial"/>
                <w:lang w:val="sr-Latn-RS" w:eastAsia="zh-CN"/>
              </w:rPr>
              <w:t xml:space="preserve">Уколико је референцу издало лице које није крајњи корисник Наручилац задржава право да изврши проверу потврде о референтим </w:t>
            </w:r>
            <w:r w:rsidRPr="00DC14AD">
              <w:rPr>
                <w:rFonts w:cs="Arial"/>
                <w:lang w:val="sr-Cyrl-RS" w:eastAsia="zh-CN"/>
              </w:rPr>
              <w:t xml:space="preserve">услугама </w:t>
            </w:r>
            <w:r w:rsidRPr="00DC14AD">
              <w:rPr>
                <w:rFonts w:cs="Arial"/>
                <w:lang w:val="sr-Latn-RS" w:eastAsia="zh-CN"/>
              </w:rPr>
              <w:t>код крајњег корисника. Уколико крајњи корисник у остављеном примереном року не одговори на захтев Наручиоца, Наручилац може од понуђача тражити да достави неки од следећих доказа: копије фактура, копије реализованих уговора, копије отпремница , пореску пријаву за тај порески период и сл..</w:t>
            </w:r>
          </w:p>
          <w:p w:rsidR="00DC14AD" w:rsidRPr="00DC14AD" w:rsidRDefault="00DC14AD" w:rsidP="00DC14AD">
            <w:pPr>
              <w:spacing w:before="0"/>
              <w:rPr>
                <w:rFonts w:cs="Arial"/>
                <w:lang w:val="sr-Cyrl-RS" w:eastAsia="zh-CN"/>
              </w:rPr>
            </w:pPr>
            <w:r w:rsidRPr="00DC14AD">
              <w:rPr>
                <w:rFonts w:cs="Arial"/>
                <w:lang w:val="sr-Latn-RS" w:eastAsia="zh-CN"/>
              </w:rPr>
              <w:t xml:space="preserve">Крајњи корисник добара је оно лице код кога су предметна добра </w:t>
            </w:r>
            <w:r w:rsidRPr="00DC14AD">
              <w:rPr>
                <w:rFonts w:cs="Arial"/>
                <w:lang w:val="sr-Cyrl-RS" w:eastAsia="zh-CN"/>
              </w:rPr>
              <w:t xml:space="preserve">на којима је извршена услуга </w:t>
            </w:r>
            <w:r w:rsidRPr="00DC14AD">
              <w:rPr>
                <w:rFonts w:cs="Arial"/>
                <w:lang w:val="sr-Latn-RS" w:eastAsia="zh-CN"/>
              </w:rPr>
              <w:t xml:space="preserve">у експлоатацији и врше своју наменску функцију. </w:t>
            </w:r>
          </w:p>
          <w:p w:rsidR="00DC14AD" w:rsidRPr="00DC14AD" w:rsidRDefault="00DC14AD" w:rsidP="00DC14AD">
            <w:pPr>
              <w:spacing w:before="0"/>
              <w:rPr>
                <w:rFonts w:cs="Arial"/>
                <w:lang w:val="sr-Cyrl-RS" w:eastAsia="zh-CN"/>
              </w:rPr>
            </w:pPr>
            <w:r w:rsidRPr="00DC14AD">
              <w:rPr>
                <w:rFonts w:cs="Arial"/>
                <w:lang w:val="sr-Latn-RS" w:eastAsia="zh-CN"/>
              </w:rPr>
              <w:t>Понуђачу који је са наручиоцем склопио свеобухватни уговор , признаје се за референцу само  онај део уговора који се односи на предметн</w:t>
            </w:r>
            <w:r w:rsidRPr="00DC14AD">
              <w:rPr>
                <w:rFonts w:cs="Arial"/>
                <w:lang w:val="sr-Cyrl-RS" w:eastAsia="zh-CN"/>
              </w:rPr>
              <w:t>е услуге.</w:t>
            </w:r>
          </w:p>
          <w:p w:rsidR="00DC14AD" w:rsidRPr="00DC14AD" w:rsidRDefault="00DC14AD" w:rsidP="00DC14AD">
            <w:pPr>
              <w:spacing w:before="0"/>
              <w:rPr>
                <w:rFonts w:cs="Arial"/>
                <w:lang w:eastAsia="zh-CN"/>
              </w:rPr>
            </w:pPr>
          </w:p>
          <w:p w:rsidR="00DC14AD" w:rsidRPr="00DC14AD" w:rsidRDefault="00DC14AD" w:rsidP="00DC14AD">
            <w:pPr>
              <w:spacing w:before="0"/>
              <w:rPr>
                <w:rFonts w:cs="Arial"/>
                <w:lang w:val="sr-Cyrl-RS" w:eastAsia="zh-CN"/>
              </w:rPr>
            </w:pPr>
            <w:r w:rsidRPr="00DC14AD">
              <w:rPr>
                <w:rFonts w:cs="Arial"/>
                <w:lang w:val="sr-Cyrl-RS" w:eastAsia="zh-CN"/>
              </w:rPr>
              <w:t xml:space="preserve">5.2. </w:t>
            </w:r>
            <w:r w:rsidRPr="00DC14AD">
              <w:rPr>
                <w:rFonts w:cs="Arial"/>
                <w:lang w:val="sr-Cyrl-CS" w:eastAsia="zh-CN"/>
              </w:rPr>
              <w:t>Да понуђач има сертификате</w:t>
            </w:r>
            <w:r w:rsidRPr="00DC14AD">
              <w:rPr>
                <w:rFonts w:cs="Arial"/>
                <w:lang w:eastAsia="zh-CN"/>
              </w:rPr>
              <w:t xml:space="preserve"> </w:t>
            </w:r>
            <w:r w:rsidRPr="00DC14AD">
              <w:rPr>
                <w:rFonts w:cs="Arial"/>
                <w:lang w:val="sr-Cyrl-CS" w:eastAsia="zh-CN"/>
              </w:rPr>
              <w:t>ISO 9001</w:t>
            </w:r>
            <w:r w:rsidRPr="00DC14AD">
              <w:rPr>
                <w:rFonts w:cs="Arial"/>
                <w:lang w:eastAsia="zh-CN"/>
              </w:rPr>
              <w:t xml:space="preserve">, </w:t>
            </w:r>
            <w:r w:rsidRPr="00DC14AD">
              <w:rPr>
                <w:rFonts w:cs="Arial"/>
                <w:lang w:val="sr-Latn-RS" w:eastAsia="zh-CN"/>
              </w:rPr>
              <w:t>ISO 14001,</w:t>
            </w:r>
            <w:r w:rsidRPr="00DC14AD">
              <w:rPr>
                <w:rFonts w:cs="Arial"/>
                <w:lang w:val="sr-Cyrl-CS" w:eastAsia="zh-CN"/>
              </w:rPr>
              <w:t xml:space="preserve"> </w:t>
            </w:r>
            <w:r w:rsidRPr="00DC14AD">
              <w:rPr>
                <w:rFonts w:cs="Arial"/>
                <w:lang w:eastAsia="zh-CN"/>
              </w:rPr>
              <w:t>OHSAS 18001</w:t>
            </w:r>
            <w:r w:rsidRPr="00DC14AD">
              <w:rPr>
                <w:rFonts w:cs="Arial"/>
                <w:lang w:val="sr-Cyrl-CS" w:eastAsia="zh-CN"/>
              </w:rPr>
              <w:t xml:space="preserve">, </w:t>
            </w:r>
            <w:r w:rsidRPr="00DC14AD">
              <w:rPr>
                <w:rFonts w:cs="Arial"/>
                <w:lang w:val="sr-Cyrl-RS" w:eastAsia="zh-CN"/>
              </w:rPr>
              <w:t>чија је област сертификације у вези са предметном јавном набавком.</w:t>
            </w:r>
          </w:p>
          <w:p w:rsidR="00DC14AD" w:rsidRPr="00DC14AD" w:rsidRDefault="00DC14AD" w:rsidP="00DC14AD">
            <w:pPr>
              <w:spacing w:before="0"/>
              <w:rPr>
                <w:rFonts w:cs="Arial"/>
                <w:lang w:val="sr-Cyrl-RS" w:eastAsia="zh-CN"/>
              </w:rPr>
            </w:pPr>
            <w:r w:rsidRPr="00DC14AD">
              <w:rPr>
                <w:rFonts w:cs="Arial"/>
                <w:lang w:val="sr-Cyrl-RS" w:eastAsia="zh-CN"/>
              </w:rPr>
              <w:t xml:space="preserve">Доказ: </w:t>
            </w:r>
          </w:p>
          <w:p w:rsidR="00DC14AD" w:rsidRPr="00DC14AD" w:rsidRDefault="00DC14AD" w:rsidP="00DC14AD">
            <w:pPr>
              <w:spacing w:before="0"/>
              <w:rPr>
                <w:rFonts w:cs="Arial"/>
                <w:lang w:val="sr-Cyrl-RS" w:eastAsia="zh-CN"/>
              </w:rPr>
            </w:pPr>
            <w:r w:rsidRPr="00DC14AD">
              <w:rPr>
                <w:rFonts w:cs="Arial"/>
                <w:lang w:val="sr-Cyrl-RS" w:eastAsia="zh-CN"/>
              </w:rPr>
              <w:t>-Списак извршених услуга – стручне референце</w:t>
            </w:r>
          </w:p>
          <w:p w:rsidR="00DC14AD" w:rsidRPr="00DC14AD" w:rsidRDefault="00DC14AD" w:rsidP="00DC14AD">
            <w:pPr>
              <w:spacing w:before="0"/>
              <w:rPr>
                <w:rFonts w:cs="Arial"/>
                <w:lang w:val="sr-Cyrl-RS" w:eastAsia="zh-CN"/>
              </w:rPr>
            </w:pPr>
            <w:r w:rsidRPr="00DC14AD">
              <w:rPr>
                <w:rFonts w:cs="Arial"/>
                <w:lang w:val="sr-Cyrl-RS" w:eastAsia="zh-CN"/>
              </w:rPr>
              <w:t>-Потврда о референтним набавкама</w:t>
            </w:r>
          </w:p>
          <w:p w:rsidR="00DC14AD" w:rsidRPr="00DC14AD" w:rsidRDefault="00DC14AD" w:rsidP="00DC14AD">
            <w:pPr>
              <w:spacing w:before="0"/>
              <w:rPr>
                <w:rFonts w:cs="Arial"/>
                <w:lang w:val="sr-Cyrl-RS" w:eastAsia="zh-CN"/>
              </w:rPr>
            </w:pPr>
            <w:r w:rsidRPr="00DC14AD">
              <w:rPr>
                <w:rFonts w:cs="Arial"/>
                <w:lang w:val="sr-Cyrl-RS" w:eastAsia="zh-CN"/>
              </w:rPr>
              <w:t>-Фотокопиј</w:t>
            </w:r>
            <w:r w:rsidRPr="00DC14AD">
              <w:rPr>
                <w:rFonts w:cs="Arial"/>
                <w:lang w:eastAsia="zh-CN"/>
              </w:rPr>
              <w:t>e</w:t>
            </w:r>
            <w:r w:rsidRPr="00DC14AD">
              <w:rPr>
                <w:rFonts w:cs="Arial"/>
                <w:lang w:val="sr-Cyrl-RS" w:eastAsia="zh-CN"/>
              </w:rPr>
              <w:t xml:space="preserve"> сертификата</w:t>
            </w:r>
          </w:p>
          <w:p w:rsidR="00DC14AD" w:rsidRPr="00DC14AD" w:rsidRDefault="00DC14AD" w:rsidP="00DC14AD">
            <w:pPr>
              <w:spacing w:before="0"/>
              <w:rPr>
                <w:rFonts w:cs="Arial"/>
                <w:lang w:val="sr-Cyrl-RS" w:eastAsia="zh-CN"/>
              </w:rPr>
            </w:pPr>
          </w:p>
          <w:p w:rsidR="00DC14AD" w:rsidRPr="00DC14AD" w:rsidRDefault="00DC14AD" w:rsidP="00DC14AD">
            <w:pPr>
              <w:spacing w:before="0"/>
              <w:rPr>
                <w:rFonts w:cs="Arial"/>
                <w:lang w:val="sr-Cyrl-RS" w:eastAsia="zh-CN"/>
              </w:rPr>
            </w:pPr>
            <w:r w:rsidRPr="00DC14AD">
              <w:rPr>
                <w:rFonts w:cs="Arial"/>
                <w:lang w:val="sr-Cyrl-RS" w:eastAsia="zh-CN"/>
              </w:rPr>
              <w:lastRenderedPageBreak/>
              <w:t>Напомена:</w:t>
            </w:r>
          </w:p>
          <w:p w:rsidR="00DC14AD" w:rsidRPr="00DC14AD" w:rsidRDefault="00DC14AD" w:rsidP="00DC14AD">
            <w:pPr>
              <w:spacing w:before="0"/>
              <w:rPr>
                <w:rFonts w:cs="Arial"/>
                <w:lang w:val="sr-Cyrl-RS" w:eastAsia="zh-CN"/>
              </w:rPr>
            </w:pPr>
            <w:r w:rsidRPr="00DC14AD">
              <w:rPr>
                <w:rFonts w:cs="Arial"/>
                <w:lang w:val="sr-Cyrl-RS" w:eastAsia="zh-CN"/>
              </w:rPr>
              <w:t>У случају да понуду подноси група понуђача, доказе доставити за оног члана групе који испуњава тражени услов, а уколико више њих заједно испуњавају услов, овај доказ доставити за те чланове.</w:t>
            </w:r>
          </w:p>
          <w:p w:rsidR="00DC14AD" w:rsidRPr="00DC14AD" w:rsidRDefault="00DC14AD" w:rsidP="00DC14AD">
            <w:pPr>
              <w:spacing w:before="0"/>
              <w:rPr>
                <w:rFonts w:cs="Arial"/>
                <w:lang w:val="sr-Cyrl-RS" w:eastAsia="zh-CN"/>
              </w:rPr>
            </w:pPr>
            <w:r w:rsidRPr="00DC14AD">
              <w:rPr>
                <w:rFonts w:cs="Arial"/>
                <w:lang w:val="sr-Cyrl-RS" w:eastAsia="zh-CN"/>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DC14AD" w:rsidRPr="00DC14AD" w:rsidTr="00DC14AD">
        <w:trPr>
          <w:jc w:val="center"/>
        </w:trPr>
        <w:tc>
          <w:tcPr>
            <w:tcW w:w="729" w:type="dxa"/>
            <w:vAlign w:val="center"/>
          </w:tcPr>
          <w:p w:rsidR="00DC14AD" w:rsidRPr="00DC14AD" w:rsidRDefault="00DC14AD" w:rsidP="00DC14AD">
            <w:pPr>
              <w:spacing w:before="0"/>
              <w:rPr>
                <w:rFonts w:cs="Arial"/>
                <w:lang w:eastAsia="zh-CN"/>
              </w:rPr>
            </w:pPr>
            <w:r w:rsidRPr="00DC14AD">
              <w:rPr>
                <w:rFonts w:cs="Arial"/>
                <w:lang w:val="sr-Cyrl-RS" w:eastAsia="zh-CN"/>
              </w:rPr>
              <w:lastRenderedPageBreak/>
              <w:t>6</w:t>
            </w:r>
            <w:r w:rsidRPr="00DC14AD">
              <w:rPr>
                <w:rFonts w:cs="Arial"/>
                <w:lang w:eastAsia="zh-CN"/>
              </w:rPr>
              <w:t>.</w:t>
            </w:r>
          </w:p>
        </w:tc>
        <w:tc>
          <w:tcPr>
            <w:tcW w:w="8430" w:type="dxa"/>
          </w:tcPr>
          <w:p w:rsidR="00DC14AD" w:rsidRPr="00DC14AD" w:rsidRDefault="00DC14AD" w:rsidP="00DC14AD">
            <w:pPr>
              <w:spacing w:before="0"/>
              <w:rPr>
                <w:rFonts w:cs="Arial"/>
                <w:b/>
                <w:u w:val="single"/>
                <w:lang w:val="sr-Latn-CS" w:eastAsia="zh-CN"/>
              </w:rPr>
            </w:pPr>
            <w:r w:rsidRPr="00DC14AD">
              <w:rPr>
                <w:rFonts w:cs="Arial"/>
                <w:b/>
                <w:u w:val="single"/>
                <w:lang w:val="sr-Latn-CS" w:eastAsia="zh-CN"/>
              </w:rPr>
              <w:t>Услов:</w:t>
            </w:r>
          </w:p>
          <w:p w:rsidR="00DC14AD" w:rsidRPr="00DC14AD" w:rsidRDefault="00DC14AD" w:rsidP="00DC14AD">
            <w:pPr>
              <w:spacing w:before="0"/>
              <w:rPr>
                <w:rFonts w:cs="Arial"/>
                <w:lang w:val="sr-Latn-CS" w:eastAsia="zh-CN"/>
              </w:rPr>
            </w:pPr>
            <w:r w:rsidRPr="00DC14AD">
              <w:rPr>
                <w:rFonts w:cs="Arial"/>
                <w:lang w:val="sr-Latn-CS" w:eastAsia="zh-CN"/>
              </w:rPr>
              <w:t>Кадровски капацитет</w:t>
            </w:r>
          </w:p>
          <w:p w:rsidR="00DC14AD" w:rsidRPr="00DC14AD" w:rsidRDefault="00DC14AD" w:rsidP="00DC14AD">
            <w:pPr>
              <w:spacing w:before="0"/>
              <w:rPr>
                <w:rFonts w:cs="Arial"/>
                <w:lang w:val="sr-Cyrl-RS" w:eastAsia="zh-CN"/>
              </w:rPr>
            </w:pPr>
            <w:r w:rsidRPr="00DC14AD">
              <w:rPr>
                <w:rFonts w:cs="Arial"/>
                <w:lang w:val="sr-Latn-CS" w:eastAsia="zh-CN"/>
              </w:rPr>
              <w:t xml:space="preserve">Понуђач располаже </w:t>
            </w:r>
            <w:r w:rsidRPr="00DC14AD">
              <w:rPr>
                <w:rFonts w:cs="Arial"/>
                <w:lang w:val="sr-Cyrl-RS" w:eastAsia="zh-CN"/>
              </w:rPr>
              <w:t>минималним</w:t>
            </w:r>
            <w:r w:rsidRPr="00DC14AD">
              <w:rPr>
                <w:rFonts w:cs="Arial"/>
                <w:lang w:val="sr-Latn-CS" w:eastAsia="zh-CN"/>
              </w:rPr>
              <w:t xml:space="preserve"> кадровским капацитетом ако има</w:t>
            </w:r>
            <w:r w:rsidRPr="00DC14AD">
              <w:rPr>
                <w:rFonts w:cs="Arial"/>
                <w:lang w:val="sr-Cyrl-RS" w:eastAsia="zh-CN"/>
              </w:rPr>
              <w:t xml:space="preserve"> у радном односу </w:t>
            </w:r>
            <w:r w:rsidRPr="00DC14AD">
              <w:rPr>
                <w:rFonts w:cs="Arial"/>
                <w:lang w:val="sr-Latn-CS" w:eastAsia="zh-CN"/>
              </w:rPr>
              <w:t xml:space="preserve"> </w:t>
            </w:r>
            <w:r w:rsidRPr="00DC14AD">
              <w:rPr>
                <w:rFonts w:cs="Arial"/>
                <w:lang w:val="sr-Cyrl-RS" w:eastAsia="zh-CN"/>
              </w:rPr>
              <w:t>:</w:t>
            </w:r>
          </w:p>
          <w:p w:rsidR="00DC14AD" w:rsidRPr="00DC14AD" w:rsidRDefault="00DC14AD" w:rsidP="00DC14AD">
            <w:pPr>
              <w:spacing w:before="0"/>
              <w:rPr>
                <w:rFonts w:cs="Arial"/>
                <w:lang w:val="sr-Cyrl-RS" w:eastAsia="zh-CN"/>
              </w:rPr>
            </w:pPr>
            <w:r w:rsidRPr="00DC14AD">
              <w:rPr>
                <w:rFonts w:cs="Arial"/>
                <w:lang w:val="ru-RU" w:eastAsia="zh-CN"/>
              </w:rPr>
              <w:t>-</w:t>
            </w:r>
            <w:r w:rsidRPr="00DC14AD">
              <w:rPr>
                <w:rFonts w:cs="Arial"/>
                <w:lang w:val="sr-Cyrl-RS" w:eastAsia="zh-CN"/>
              </w:rPr>
              <w:t xml:space="preserve">минимум 2 (два) дипломирана инжењера машинства (VII степеном стручне спреме) </w:t>
            </w:r>
          </w:p>
          <w:p w:rsidR="00DC14AD" w:rsidRPr="00DC14AD" w:rsidRDefault="00DC14AD" w:rsidP="00DC14AD">
            <w:pPr>
              <w:spacing w:before="0"/>
              <w:rPr>
                <w:rFonts w:cs="Arial"/>
                <w:lang w:eastAsia="zh-CN"/>
              </w:rPr>
            </w:pPr>
            <w:r w:rsidRPr="00DC14AD">
              <w:rPr>
                <w:rFonts w:cs="Arial"/>
                <w:lang w:val="sr-Cyrl-RS" w:eastAsia="zh-CN"/>
              </w:rPr>
              <w:t>-</w:t>
            </w:r>
            <w:r w:rsidRPr="00DC14AD">
              <w:rPr>
                <w:rFonts w:cs="Arial"/>
                <w:lang w:val="ru-RU" w:eastAsia="zh-CN"/>
              </w:rPr>
              <w:t>да понуђач има минимум 1 (једног) међународног инжењера за заваривање (</w:t>
            </w:r>
            <w:r w:rsidRPr="00DC14AD">
              <w:rPr>
                <w:rFonts w:cs="Arial"/>
                <w:lang w:val="sr-Latn-RS" w:eastAsia="zh-CN"/>
              </w:rPr>
              <w:t>IWE</w:t>
            </w:r>
            <w:r w:rsidRPr="00DC14AD">
              <w:rPr>
                <w:rFonts w:cs="Arial"/>
                <w:lang w:val="ru-RU" w:eastAsia="zh-CN"/>
              </w:rPr>
              <w:t xml:space="preserve">) </w:t>
            </w:r>
            <w:r w:rsidRPr="00DC14AD">
              <w:rPr>
                <w:rFonts w:cs="Arial"/>
                <w:b/>
                <w:lang w:val="ru-RU" w:eastAsia="zh-CN"/>
              </w:rPr>
              <w:t>ИЛИ</w:t>
            </w:r>
            <w:r w:rsidRPr="00DC14AD">
              <w:rPr>
                <w:rFonts w:cs="Arial"/>
                <w:lang w:val="ru-RU" w:eastAsia="zh-CN"/>
              </w:rPr>
              <w:t xml:space="preserve"> 1 (једног) европског инжењера за заваривање (</w:t>
            </w:r>
            <w:r w:rsidRPr="00DC14AD">
              <w:rPr>
                <w:rFonts w:cs="Arial"/>
                <w:lang w:val="sr-Latn-RS" w:eastAsia="zh-CN"/>
              </w:rPr>
              <w:t>EWE</w:t>
            </w:r>
            <w:r w:rsidRPr="00DC14AD">
              <w:rPr>
                <w:rFonts w:cs="Arial"/>
                <w:lang w:val="ru-RU" w:eastAsia="zh-CN"/>
              </w:rPr>
              <w:t>)</w:t>
            </w:r>
          </w:p>
          <w:p w:rsidR="00DC14AD" w:rsidRPr="00DC14AD" w:rsidRDefault="00DC14AD" w:rsidP="00DC14AD">
            <w:pPr>
              <w:spacing w:before="0"/>
              <w:rPr>
                <w:rFonts w:cs="Arial"/>
                <w:lang w:eastAsia="zh-CN"/>
              </w:rPr>
            </w:pPr>
            <w:r w:rsidRPr="00DC14AD">
              <w:rPr>
                <w:rFonts w:cs="Arial"/>
                <w:lang w:eastAsia="zh-CN"/>
              </w:rPr>
              <w:t>-</w:t>
            </w:r>
            <w:r w:rsidRPr="00DC14AD">
              <w:rPr>
                <w:rFonts w:cs="Arial"/>
                <w:lang w:val="ru-RU" w:eastAsia="zh-CN"/>
              </w:rPr>
              <w:t xml:space="preserve">да понуђач има минимум 1 (једно) ангажовано лице са </w:t>
            </w:r>
            <w:r w:rsidRPr="00DC14AD">
              <w:rPr>
                <w:rFonts w:cs="Arial"/>
                <w:lang w:val="sr-Cyrl-RS" w:eastAsia="zh-CN"/>
              </w:rPr>
              <w:t>лиценцом за одговорног извођача радова</w:t>
            </w:r>
          </w:p>
          <w:p w:rsidR="00DC14AD" w:rsidRPr="00DC14AD" w:rsidRDefault="00DC14AD" w:rsidP="00DC14AD">
            <w:pPr>
              <w:spacing w:before="0"/>
              <w:rPr>
                <w:rFonts w:cs="Arial"/>
                <w:lang w:val="sr-Cyrl-RS" w:eastAsia="zh-CN"/>
              </w:rPr>
            </w:pPr>
            <w:r w:rsidRPr="00DC14AD">
              <w:rPr>
                <w:rFonts w:cs="Arial"/>
                <w:lang w:eastAsia="zh-CN"/>
              </w:rPr>
              <w:t>-</w:t>
            </w:r>
            <w:r w:rsidRPr="00DC14AD">
              <w:rPr>
                <w:rFonts w:cs="Arial"/>
                <w:lang w:val="sr-Cyrl-RS" w:eastAsia="zh-CN"/>
              </w:rPr>
              <w:t>минимум 15 (петнаест) бравара (III степен стручне спреме)</w:t>
            </w:r>
          </w:p>
          <w:p w:rsidR="00DC14AD" w:rsidRPr="00DC14AD" w:rsidRDefault="00DC14AD" w:rsidP="00DC14AD">
            <w:pPr>
              <w:spacing w:before="0"/>
              <w:rPr>
                <w:rFonts w:cs="Arial"/>
                <w:lang w:val="sr-Cyrl-RS" w:eastAsia="zh-CN"/>
              </w:rPr>
            </w:pPr>
            <w:r w:rsidRPr="00DC14AD">
              <w:rPr>
                <w:rFonts w:cs="Arial"/>
                <w:lang w:val="sr-Cyrl-RS" w:eastAsia="zh-CN"/>
              </w:rPr>
              <w:t xml:space="preserve">-минимум </w:t>
            </w:r>
            <w:r w:rsidRPr="00DC14AD">
              <w:rPr>
                <w:rFonts w:cs="Arial"/>
                <w:lang w:eastAsia="zh-CN"/>
              </w:rPr>
              <w:t>8</w:t>
            </w:r>
            <w:r w:rsidRPr="00DC14AD">
              <w:rPr>
                <w:rFonts w:cs="Arial"/>
                <w:lang w:val="sr-Cyrl-RS" w:eastAsia="zh-CN"/>
              </w:rPr>
              <w:t xml:space="preserve"> (осам) заваривача (III степен стручне спреме)</w:t>
            </w:r>
          </w:p>
          <w:p w:rsidR="00DC14AD" w:rsidRPr="00DC14AD" w:rsidRDefault="00DC14AD" w:rsidP="00DC14AD">
            <w:pPr>
              <w:spacing w:before="0"/>
              <w:rPr>
                <w:rFonts w:cs="Arial"/>
                <w:lang w:val="sr-Cyrl-RS" w:eastAsia="zh-CN"/>
              </w:rPr>
            </w:pPr>
            <w:r w:rsidRPr="00DC14AD">
              <w:rPr>
                <w:rFonts w:cs="Arial"/>
                <w:lang w:val="sr-Cyrl-RS" w:eastAsia="zh-CN"/>
              </w:rPr>
              <w:t>-минимум 3 (три) руковаоца средствима за дизање и преношење терета (дизалица, виљушкар)</w:t>
            </w:r>
          </w:p>
          <w:p w:rsidR="00DC14AD" w:rsidRPr="00DC14AD" w:rsidRDefault="00DC14AD" w:rsidP="00DC14AD">
            <w:pPr>
              <w:spacing w:before="0"/>
              <w:rPr>
                <w:rFonts w:cs="Arial"/>
                <w:lang w:val="sr-Cyrl-RS" w:eastAsia="zh-CN"/>
              </w:rPr>
            </w:pPr>
          </w:p>
          <w:p w:rsidR="00DC14AD" w:rsidRPr="00DC14AD" w:rsidRDefault="00DC14AD" w:rsidP="00DC14AD">
            <w:pPr>
              <w:spacing w:before="0"/>
              <w:rPr>
                <w:rFonts w:cs="Arial"/>
                <w:lang w:val="sr-Latn-CS" w:eastAsia="zh-CN"/>
              </w:rPr>
            </w:pPr>
            <w:r w:rsidRPr="00DC14AD">
              <w:rPr>
                <w:rFonts w:cs="Arial"/>
                <w:lang w:val="sr-Latn-CS" w:eastAsia="zh-CN"/>
              </w:rPr>
              <w:t xml:space="preserve">односно </w:t>
            </w:r>
            <w:r w:rsidRPr="00DC14AD">
              <w:rPr>
                <w:rFonts w:cs="Arial"/>
                <w:lang w:val="sr-Cyrl-CS" w:eastAsia="zh-CN"/>
              </w:rPr>
              <w:t>има радно ангажоване наведене извршиоце</w:t>
            </w:r>
            <w:r w:rsidRPr="00DC14AD">
              <w:rPr>
                <w:rFonts w:cs="Arial"/>
                <w:lang w:val="sr-Latn-CS" w:eastAsia="zh-CN"/>
              </w:rPr>
              <w:t xml:space="preserve"> (по основу другог облика ангажовања ван радног односа, предвиђеног члановима 197-202. Закона о раду) </w:t>
            </w:r>
          </w:p>
          <w:p w:rsidR="00DC14AD" w:rsidRPr="00DC14AD" w:rsidRDefault="00DC14AD" w:rsidP="00DC14AD">
            <w:pPr>
              <w:spacing w:before="0"/>
              <w:rPr>
                <w:rFonts w:cs="Arial"/>
                <w:b/>
                <w:u w:val="single"/>
                <w:lang w:val="sr-Latn-CS" w:eastAsia="zh-CN"/>
              </w:rPr>
            </w:pPr>
            <w:r w:rsidRPr="00DC14AD">
              <w:rPr>
                <w:rFonts w:cs="Arial"/>
                <w:b/>
                <w:u w:val="single"/>
                <w:lang w:val="sr-Latn-CS" w:eastAsia="zh-CN"/>
              </w:rPr>
              <w:t xml:space="preserve">Доказ: </w:t>
            </w:r>
          </w:p>
          <w:p w:rsidR="00DC14AD" w:rsidRPr="00DC14AD" w:rsidRDefault="00DC14AD" w:rsidP="00DC14AD">
            <w:pPr>
              <w:numPr>
                <w:ilvl w:val="0"/>
                <w:numId w:val="48"/>
              </w:numPr>
              <w:spacing w:before="0"/>
              <w:rPr>
                <w:rFonts w:cs="Arial"/>
                <w:lang w:val="sr-Latn-CS" w:eastAsia="zh-CN"/>
              </w:rPr>
            </w:pPr>
            <w:r w:rsidRPr="00DC14AD">
              <w:rPr>
                <w:rFonts w:cs="Arial"/>
                <w:lang w:val="sr-Latn-CS" w:eastAsia="zh-CN"/>
              </w:rPr>
              <w:t xml:space="preserve">Фотокопија М образаца пријаве на обавезно социјално осигурање запослених </w:t>
            </w:r>
          </w:p>
          <w:p w:rsidR="00DC14AD" w:rsidRPr="00DC14AD" w:rsidRDefault="00DC14AD" w:rsidP="00DC14AD">
            <w:pPr>
              <w:numPr>
                <w:ilvl w:val="0"/>
                <w:numId w:val="48"/>
              </w:numPr>
              <w:spacing w:before="0"/>
              <w:rPr>
                <w:rFonts w:cs="Arial"/>
                <w:lang w:val="sr-Latn-CS" w:eastAsia="zh-CN"/>
              </w:rPr>
            </w:pPr>
            <w:r w:rsidRPr="00DC14AD">
              <w:rPr>
                <w:rFonts w:cs="Arial"/>
                <w:lang w:val="sr-Cyrl-RS" w:eastAsia="zh-CN"/>
              </w:rPr>
              <w:t>Фотокопија уверења о захтеваној стручној спреми</w:t>
            </w:r>
          </w:p>
          <w:p w:rsidR="00DC14AD" w:rsidRPr="00DC14AD" w:rsidRDefault="00DC14AD" w:rsidP="00DC14AD">
            <w:pPr>
              <w:numPr>
                <w:ilvl w:val="0"/>
                <w:numId w:val="48"/>
              </w:numPr>
              <w:spacing w:before="0"/>
              <w:rPr>
                <w:rFonts w:cs="Arial"/>
                <w:lang w:val="sr-Latn-CS" w:eastAsia="zh-CN"/>
              </w:rPr>
            </w:pPr>
            <w:r w:rsidRPr="00DC14AD">
              <w:rPr>
                <w:rFonts w:cs="Arial"/>
                <w:lang w:val="sr-Cyrl-RS" w:eastAsia="zh-CN"/>
              </w:rPr>
              <w:t>Фотокопија</w:t>
            </w:r>
            <w:r w:rsidRPr="00DC14AD">
              <w:rPr>
                <w:rFonts w:cs="Arial"/>
                <w:lang w:val="ru-RU" w:eastAsia="zh-CN"/>
              </w:rPr>
              <w:t xml:space="preserve"> уверења </w:t>
            </w:r>
            <w:r w:rsidRPr="00DC14AD">
              <w:rPr>
                <w:rFonts w:cs="Arial"/>
                <w:lang w:val="sr-Latn-RS" w:eastAsia="zh-CN"/>
              </w:rPr>
              <w:t xml:space="preserve">IWE </w:t>
            </w:r>
            <w:r w:rsidRPr="00DC14AD">
              <w:rPr>
                <w:rFonts w:cs="Arial"/>
                <w:lang w:val="sr-Cyrl-RS" w:eastAsia="zh-CN"/>
              </w:rPr>
              <w:t xml:space="preserve">или </w:t>
            </w:r>
            <w:r w:rsidRPr="00DC14AD">
              <w:rPr>
                <w:rFonts w:cs="Arial"/>
                <w:lang w:val="sr-Latn-RS" w:eastAsia="zh-CN"/>
              </w:rPr>
              <w:t>EWE</w:t>
            </w:r>
          </w:p>
          <w:p w:rsidR="00DC14AD" w:rsidRPr="00DC14AD" w:rsidRDefault="00DC14AD" w:rsidP="00DC14AD">
            <w:pPr>
              <w:numPr>
                <w:ilvl w:val="0"/>
                <w:numId w:val="48"/>
              </w:numPr>
              <w:spacing w:before="0"/>
              <w:rPr>
                <w:rFonts w:cs="Arial"/>
                <w:lang w:val="sr-Latn-CS" w:eastAsia="zh-CN"/>
              </w:rPr>
            </w:pPr>
            <w:r w:rsidRPr="00DC14AD">
              <w:rPr>
                <w:rFonts w:cs="Arial"/>
                <w:lang w:val="sr-Cyrl-RS" w:eastAsia="zh-CN"/>
              </w:rPr>
              <w:t>Фотокопија важећих атеста за завариваче</w:t>
            </w:r>
          </w:p>
          <w:p w:rsidR="00DC14AD" w:rsidRPr="00DC14AD" w:rsidRDefault="00DC14AD" w:rsidP="00DC14AD">
            <w:pPr>
              <w:numPr>
                <w:ilvl w:val="0"/>
                <w:numId w:val="48"/>
              </w:numPr>
              <w:spacing w:before="0"/>
              <w:rPr>
                <w:rFonts w:cs="Arial"/>
                <w:lang w:val="sr-Latn-CS" w:eastAsia="zh-CN"/>
              </w:rPr>
            </w:pPr>
            <w:r w:rsidRPr="00DC14AD">
              <w:rPr>
                <w:rFonts w:cs="Arial"/>
                <w:lang w:val="sr-Cyrl-RS" w:eastAsia="zh-CN"/>
              </w:rPr>
              <w:t>Копија важећих сертификата руковаоца средствима за дизање и преношење терета</w:t>
            </w:r>
          </w:p>
          <w:p w:rsidR="00DC14AD" w:rsidRPr="00DC14AD" w:rsidRDefault="00DC14AD" w:rsidP="00DC14AD">
            <w:pPr>
              <w:numPr>
                <w:ilvl w:val="0"/>
                <w:numId w:val="48"/>
              </w:numPr>
              <w:spacing w:before="0"/>
              <w:rPr>
                <w:rFonts w:cs="Arial"/>
                <w:b/>
                <w:lang w:val="sr-Latn-CS" w:eastAsia="zh-CN"/>
              </w:rPr>
            </w:pPr>
            <w:r w:rsidRPr="00DC14AD">
              <w:rPr>
                <w:rFonts w:cs="Arial"/>
                <w:lang w:val="sr-Latn-CS" w:eastAsia="zh-CN"/>
              </w:rPr>
              <w:t xml:space="preserve">Фотокопија </w:t>
            </w:r>
            <w:r w:rsidRPr="00DC14AD">
              <w:rPr>
                <w:rFonts w:cs="Arial"/>
                <w:lang w:val="sr-Cyrl-CS" w:eastAsia="zh-CN"/>
              </w:rPr>
              <w:t xml:space="preserve">важећег </w:t>
            </w:r>
            <w:r w:rsidRPr="00DC14AD">
              <w:rPr>
                <w:rFonts w:cs="Arial"/>
                <w:lang w:val="sr-Latn-CS" w:eastAsia="zh-CN"/>
              </w:rPr>
              <w:t>уговора о ангажовању (за лица ангажована ван радног односа)</w:t>
            </w:r>
          </w:p>
          <w:p w:rsidR="00DC14AD" w:rsidRPr="00DC14AD" w:rsidRDefault="00DC14AD" w:rsidP="00DC14AD">
            <w:pPr>
              <w:spacing w:before="0"/>
              <w:rPr>
                <w:rFonts w:cs="Arial"/>
                <w:b/>
                <w:lang w:val="sr-Cyrl-RS" w:eastAsia="zh-CN"/>
              </w:rPr>
            </w:pPr>
          </w:p>
          <w:p w:rsidR="00DC14AD" w:rsidRPr="00DC14AD" w:rsidRDefault="00DC14AD" w:rsidP="00DC14AD">
            <w:pPr>
              <w:spacing w:before="0"/>
              <w:rPr>
                <w:rFonts w:cs="Arial"/>
                <w:lang w:val="sr-Latn-CS" w:eastAsia="zh-CN"/>
              </w:rPr>
            </w:pPr>
            <w:r w:rsidRPr="00DC14AD">
              <w:rPr>
                <w:rFonts w:cs="Arial"/>
                <w:lang w:val="sr-Latn-CS" w:eastAsia="zh-CN"/>
              </w:rPr>
              <w:t xml:space="preserve">У случају да понуду подноси група понуђача, доказ доставити за оног члана групе који испуњава тражени услов (довољно је да 1 члан групе </w:t>
            </w:r>
            <w:r w:rsidRPr="00DC14AD">
              <w:rPr>
                <w:rFonts w:cs="Arial"/>
                <w:lang w:eastAsia="zh-CN"/>
              </w:rPr>
              <w:t xml:space="preserve"> испуни тражени услов)</w:t>
            </w:r>
            <w:r w:rsidRPr="00DC14AD">
              <w:rPr>
                <w:rFonts w:cs="Arial"/>
                <w:lang w:val="sr-Latn-CS" w:eastAsia="zh-CN"/>
              </w:rPr>
              <w:t>, а уколико више њих заједно испуњавају услов</w:t>
            </w:r>
            <w:r w:rsidRPr="00DC14AD">
              <w:rPr>
                <w:rFonts w:cs="Arial"/>
                <w:lang w:val="sr-Cyrl-RS" w:eastAsia="zh-CN"/>
              </w:rPr>
              <w:t>,</w:t>
            </w:r>
            <w:r w:rsidRPr="00DC14AD">
              <w:rPr>
                <w:rFonts w:cs="Arial"/>
                <w:lang w:val="sr-Latn-CS" w:eastAsia="zh-CN"/>
              </w:rPr>
              <w:t xml:space="preserve"> овај доказ доставити за те чланове.</w:t>
            </w:r>
          </w:p>
          <w:p w:rsidR="00DC14AD" w:rsidRPr="00DC14AD" w:rsidRDefault="00DC14AD" w:rsidP="00DC14AD">
            <w:pPr>
              <w:spacing w:before="0"/>
              <w:rPr>
                <w:rFonts w:cs="Arial"/>
                <w:lang w:val="sr-Cyrl-RS" w:eastAsia="zh-CN"/>
              </w:rPr>
            </w:pPr>
            <w:r w:rsidRPr="00DC14AD">
              <w:rPr>
                <w:rFonts w:cs="Arial"/>
                <w:lang w:val="sr-Latn-CS" w:eastAsia="zh-CN"/>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DC14AD" w:rsidRPr="00DC14AD" w:rsidTr="00DC14AD">
        <w:trPr>
          <w:jc w:val="center"/>
        </w:trPr>
        <w:tc>
          <w:tcPr>
            <w:tcW w:w="729" w:type="dxa"/>
            <w:vAlign w:val="center"/>
          </w:tcPr>
          <w:p w:rsidR="00DC14AD" w:rsidRPr="00DC14AD" w:rsidRDefault="00DC14AD" w:rsidP="00DC14AD">
            <w:pPr>
              <w:spacing w:before="0"/>
              <w:rPr>
                <w:rFonts w:cs="Arial"/>
                <w:lang w:val="sr-Cyrl-RS" w:eastAsia="zh-CN"/>
              </w:rPr>
            </w:pPr>
            <w:r w:rsidRPr="00DC14AD">
              <w:rPr>
                <w:rFonts w:cs="Arial"/>
                <w:lang w:val="sr-Cyrl-RS" w:eastAsia="zh-CN"/>
              </w:rPr>
              <w:t>7.</w:t>
            </w:r>
          </w:p>
        </w:tc>
        <w:tc>
          <w:tcPr>
            <w:tcW w:w="8430" w:type="dxa"/>
          </w:tcPr>
          <w:p w:rsidR="00DC14AD" w:rsidRPr="00DC14AD" w:rsidRDefault="00DC14AD" w:rsidP="00DC14AD">
            <w:pPr>
              <w:spacing w:before="0"/>
              <w:rPr>
                <w:rFonts w:cs="Arial"/>
                <w:b/>
                <w:u w:val="single"/>
                <w:lang w:val="sr-Latn-CS" w:eastAsia="zh-CN"/>
              </w:rPr>
            </w:pPr>
            <w:r w:rsidRPr="00DC14AD">
              <w:rPr>
                <w:rFonts w:cs="Arial"/>
                <w:b/>
                <w:u w:val="single"/>
                <w:lang w:val="sr-Latn-CS" w:eastAsia="zh-CN"/>
              </w:rPr>
              <w:t>Услов:</w:t>
            </w:r>
          </w:p>
          <w:p w:rsidR="00DC14AD" w:rsidRPr="00DC14AD" w:rsidRDefault="00DC14AD" w:rsidP="00DC14AD">
            <w:pPr>
              <w:spacing w:before="0"/>
              <w:rPr>
                <w:rFonts w:cs="Arial"/>
                <w:lang w:val="sr-Latn-CS" w:eastAsia="zh-CN"/>
              </w:rPr>
            </w:pPr>
            <w:r w:rsidRPr="00DC14AD">
              <w:rPr>
                <w:rFonts w:cs="Arial"/>
                <w:lang w:val="sr-Cyrl-RS" w:eastAsia="zh-CN"/>
              </w:rPr>
              <w:t>Технички</w:t>
            </w:r>
            <w:r w:rsidRPr="00DC14AD">
              <w:rPr>
                <w:rFonts w:cs="Arial"/>
                <w:lang w:val="sr-Latn-CS" w:eastAsia="zh-CN"/>
              </w:rPr>
              <w:t xml:space="preserve"> капацитет</w:t>
            </w:r>
          </w:p>
          <w:p w:rsidR="00DC14AD" w:rsidRPr="00DC14AD" w:rsidRDefault="00DC14AD" w:rsidP="00DC14AD">
            <w:pPr>
              <w:spacing w:before="0"/>
              <w:rPr>
                <w:rFonts w:cs="Arial"/>
                <w:lang w:val="sr-Cyrl-RS" w:eastAsia="zh-CN"/>
              </w:rPr>
            </w:pPr>
            <w:r w:rsidRPr="00DC14AD">
              <w:rPr>
                <w:rFonts w:cs="Arial"/>
                <w:lang w:val="sr-Latn-CS" w:eastAsia="zh-CN"/>
              </w:rPr>
              <w:t xml:space="preserve">Понуђач располаже </w:t>
            </w:r>
            <w:r w:rsidRPr="00DC14AD">
              <w:rPr>
                <w:rFonts w:cs="Arial"/>
                <w:lang w:val="sr-Cyrl-RS" w:eastAsia="zh-CN"/>
              </w:rPr>
              <w:t>минималним</w:t>
            </w:r>
            <w:r w:rsidRPr="00DC14AD">
              <w:rPr>
                <w:rFonts w:cs="Arial"/>
                <w:lang w:val="sr-Latn-CS" w:eastAsia="zh-CN"/>
              </w:rPr>
              <w:t xml:space="preserve"> </w:t>
            </w:r>
            <w:r w:rsidRPr="00DC14AD">
              <w:rPr>
                <w:rFonts w:cs="Arial"/>
                <w:lang w:val="sr-Cyrl-RS" w:eastAsia="zh-CN"/>
              </w:rPr>
              <w:t>техничким</w:t>
            </w:r>
            <w:r w:rsidRPr="00DC14AD">
              <w:rPr>
                <w:rFonts w:cs="Arial"/>
                <w:lang w:val="sr-Latn-CS" w:eastAsia="zh-CN"/>
              </w:rPr>
              <w:t xml:space="preserve"> капацитетом ако има</w:t>
            </w:r>
            <w:r w:rsidRPr="00DC14AD">
              <w:rPr>
                <w:rFonts w:cs="Arial"/>
                <w:lang w:val="sr-Cyrl-RS" w:eastAsia="zh-CN"/>
              </w:rPr>
              <w:t xml:space="preserve"> у власништву, закупу или лизингу следећи алат и опрему : </w:t>
            </w:r>
          </w:p>
          <w:p w:rsidR="00DC14AD" w:rsidRPr="00DC14AD" w:rsidRDefault="00DC14AD" w:rsidP="00DC14AD">
            <w:pPr>
              <w:spacing w:before="0"/>
              <w:rPr>
                <w:rFonts w:cs="Arial"/>
                <w:lang w:val="ru-RU" w:eastAsia="zh-CN"/>
              </w:rPr>
            </w:pPr>
            <w:r w:rsidRPr="00DC14AD">
              <w:rPr>
                <w:rFonts w:cs="Arial"/>
                <w:lang w:val="ru-RU" w:eastAsia="zh-CN"/>
              </w:rPr>
              <w:t>-виљушкар носивости минимално 5 тона – 1 ком.</w:t>
            </w:r>
          </w:p>
          <w:p w:rsidR="00DC14AD" w:rsidRPr="00DC14AD" w:rsidRDefault="00DC14AD" w:rsidP="00DC14AD">
            <w:pPr>
              <w:spacing w:before="0"/>
              <w:rPr>
                <w:rFonts w:cs="Arial"/>
                <w:lang w:val="ru-RU" w:eastAsia="zh-CN"/>
              </w:rPr>
            </w:pPr>
            <w:r w:rsidRPr="00DC14AD">
              <w:rPr>
                <w:rFonts w:cs="Arial"/>
                <w:lang w:val="ru-RU" w:eastAsia="zh-CN"/>
              </w:rPr>
              <w:t>-апарати за заваривање РЕЛ поступком-10 ком.</w:t>
            </w:r>
          </w:p>
          <w:p w:rsidR="00DC14AD" w:rsidRPr="00DC14AD" w:rsidRDefault="00DC14AD" w:rsidP="00DC14AD">
            <w:pPr>
              <w:spacing w:before="0"/>
              <w:rPr>
                <w:rFonts w:cs="Arial"/>
                <w:lang w:val="ru-RU" w:eastAsia="zh-CN"/>
              </w:rPr>
            </w:pPr>
            <w:r w:rsidRPr="00DC14AD">
              <w:rPr>
                <w:rFonts w:cs="Arial"/>
                <w:lang w:val="ru-RU" w:eastAsia="zh-CN"/>
              </w:rPr>
              <w:lastRenderedPageBreak/>
              <w:t>-пећ за сушење електрода-1 ком.</w:t>
            </w:r>
          </w:p>
          <w:p w:rsidR="00DC14AD" w:rsidRPr="00DC14AD" w:rsidRDefault="00DC14AD" w:rsidP="00DC14AD">
            <w:pPr>
              <w:spacing w:before="0"/>
              <w:rPr>
                <w:rFonts w:cs="Arial"/>
                <w:lang w:val="ru-RU" w:eastAsia="zh-CN"/>
              </w:rPr>
            </w:pPr>
            <w:r w:rsidRPr="00DC14AD">
              <w:rPr>
                <w:rFonts w:cs="Arial"/>
                <w:lang w:val="ru-RU" w:eastAsia="zh-CN"/>
              </w:rPr>
              <w:t>-електрични тоболци за одржавање температуре осушених електрода-10 ком.</w:t>
            </w:r>
          </w:p>
          <w:p w:rsidR="00DC14AD" w:rsidRPr="00DC14AD" w:rsidRDefault="00DC14AD" w:rsidP="00DC14AD">
            <w:pPr>
              <w:spacing w:before="0"/>
              <w:rPr>
                <w:rFonts w:cs="Arial"/>
                <w:lang w:val="ru-RU" w:eastAsia="zh-CN"/>
              </w:rPr>
            </w:pPr>
            <w:r w:rsidRPr="00DC14AD">
              <w:rPr>
                <w:rFonts w:cs="Arial"/>
                <w:lang w:val="ru-RU" w:eastAsia="zh-CN"/>
              </w:rPr>
              <w:t>-гарнитура за гасно сечење и заваривање-10 ком.</w:t>
            </w:r>
          </w:p>
          <w:p w:rsidR="00DC14AD" w:rsidRPr="00DC14AD" w:rsidRDefault="00DC14AD" w:rsidP="00DC14AD">
            <w:pPr>
              <w:spacing w:before="0"/>
              <w:rPr>
                <w:rFonts w:cs="Arial"/>
                <w:lang w:val="ru-RU" w:eastAsia="zh-CN"/>
              </w:rPr>
            </w:pPr>
            <w:r w:rsidRPr="00DC14AD">
              <w:rPr>
                <w:rFonts w:cs="Arial"/>
                <w:lang w:val="ru-RU" w:eastAsia="zh-CN"/>
              </w:rPr>
              <w:t>-електрична витла носивости 5 тона – 2ком.</w:t>
            </w:r>
          </w:p>
          <w:p w:rsidR="00DC14AD" w:rsidRPr="00DC14AD" w:rsidRDefault="00DC14AD" w:rsidP="00DC14AD">
            <w:pPr>
              <w:spacing w:before="0"/>
              <w:rPr>
                <w:rFonts w:cs="Arial"/>
                <w:lang w:val="ru-RU" w:eastAsia="zh-CN"/>
              </w:rPr>
            </w:pPr>
            <w:r w:rsidRPr="00DC14AD">
              <w:rPr>
                <w:rFonts w:cs="Arial"/>
                <w:lang w:val="ru-RU" w:eastAsia="zh-CN"/>
              </w:rPr>
              <w:t>-гарнитуре браварског алата за вршење услуге -10 комплета</w:t>
            </w:r>
          </w:p>
          <w:p w:rsidR="00DC14AD" w:rsidRPr="00DC14AD" w:rsidRDefault="00DC14AD" w:rsidP="00DC14AD">
            <w:pPr>
              <w:spacing w:before="0"/>
              <w:rPr>
                <w:rFonts w:cs="Arial"/>
                <w:lang w:val="ru-RU" w:eastAsia="zh-CN"/>
              </w:rPr>
            </w:pPr>
            <w:r w:rsidRPr="00DC14AD">
              <w:rPr>
                <w:rFonts w:cs="Arial"/>
                <w:lang w:val="ru-RU" w:eastAsia="zh-CN"/>
              </w:rPr>
              <w:t>-ручне дизалице са сајлом од 1,5 тона, 3 тоне и 4,5 тона по 2 ком.</w:t>
            </w:r>
          </w:p>
          <w:p w:rsidR="00DC14AD" w:rsidRPr="00DC14AD" w:rsidRDefault="00DC14AD" w:rsidP="00DC14AD">
            <w:pPr>
              <w:spacing w:before="0"/>
              <w:rPr>
                <w:rFonts w:cs="Arial"/>
                <w:lang w:val="ru-RU" w:eastAsia="zh-CN"/>
              </w:rPr>
            </w:pPr>
            <w:r w:rsidRPr="00DC14AD">
              <w:rPr>
                <w:rFonts w:cs="Arial"/>
                <w:lang w:val="ru-RU" w:eastAsia="zh-CN"/>
              </w:rPr>
              <w:t>-ручна дизалица са ланцем 800 кг и 1,5  тоне по 2 ком.</w:t>
            </w:r>
          </w:p>
          <w:p w:rsidR="00DC14AD" w:rsidRPr="00DC14AD" w:rsidRDefault="00DC14AD" w:rsidP="00DC14AD">
            <w:pPr>
              <w:spacing w:before="0"/>
              <w:rPr>
                <w:rFonts w:cs="Arial"/>
                <w:lang w:val="ru-RU" w:eastAsia="zh-CN"/>
              </w:rPr>
            </w:pPr>
            <w:r w:rsidRPr="00DC14AD">
              <w:rPr>
                <w:rFonts w:cs="Arial"/>
                <w:lang w:val="ru-RU" w:eastAsia="zh-CN"/>
              </w:rPr>
              <w:t>-хидраулична дизалица 10 тона, 20 тона и 50 тона по 2 ком.</w:t>
            </w:r>
          </w:p>
          <w:p w:rsidR="00DC14AD" w:rsidRPr="00DC14AD" w:rsidRDefault="00DC14AD" w:rsidP="00DC14AD">
            <w:pPr>
              <w:spacing w:before="0"/>
              <w:rPr>
                <w:rFonts w:cs="Arial"/>
                <w:lang w:val="ru-RU" w:eastAsia="zh-CN"/>
              </w:rPr>
            </w:pPr>
            <w:r w:rsidRPr="00DC14AD">
              <w:rPr>
                <w:rFonts w:cs="Arial"/>
                <w:lang w:val="ru-RU" w:eastAsia="zh-CN"/>
              </w:rPr>
              <w:t>-колска винта 3-5тона-4ком.</w:t>
            </w:r>
          </w:p>
          <w:p w:rsidR="00DC14AD" w:rsidRPr="00DC14AD" w:rsidRDefault="00DC14AD" w:rsidP="00DC14AD">
            <w:pPr>
              <w:spacing w:before="0"/>
              <w:rPr>
                <w:rFonts w:cs="Arial"/>
                <w:lang w:val="ru-RU" w:eastAsia="zh-CN"/>
              </w:rPr>
            </w:pPr>
            <w:r w:rsidRPr="00DC14AD">
              <w:rPr>
                <w:rFonts w:cs="Arial"/>
                <w:lang w:val="ru-RU" w:eastAsia="zh-CN"/>
              </w:rPr>
              <w:t>-разводна табла са више прикључака-4 ком.</w:t>
            </w:r>
          </w:p>
          <w:p w:rsidR="00DC14AD" w:rsidRPr="00DC14AD" w:rsidRDefault="00DC14AD" w:rsidP="00DC14AD">
            <w:pPr>
              <w:spacing w:before="0"/>
              <w:rPr>
                <w:rFonts w:cs="Arial"/>
                <w:lang w:val="sr-Cyrl-CS" w:eastAsia="zh-CN"/>
              </w:rPr>
            </w:pPr>
            <w:r w:rsidRPr="00DC14AD">
              <w:rPr>
                <w:rFonts w:cs="Arial"/>
                <w:lang w:val="ru-RU" w:eastAsia="zh-CN"/>
              </w:rPr>
              <w:t xml:space="preserve"> -</w:t>
            </w:r>
            <w:r w:rsidRPr="00DC14AD">
              <w:rPr>
                <w:rFonts w:cs="Arial"/>
                <w:lang w:val="sr-Cyrl-CS" w:eastAsia="zh-CN"/>
              </w:rPr>
              <w:t>сигурносни трафои 220</w:t>
            </w:r>
            <w:r w:rsidRPr="00DC14AD">
              <w:rPr>
                <w:rFonts w:cs="Arial"/>
                <w:lang w:eastAsia="zh-CN"/>
              </w:rPr>
              <w:t>V</w:t>
            </w:r>
            <w:r w:rsidRPr="00DC14AD">
              <w:rPr>
                <w:rFonts w:cs="Arial"/>
                <w:lang w:val="sr-Cyrl-CS" w:eastAsia="zh-CN"/>
              </w:rPr>
              <w:t>/24</w:t>
            </w:r>
            <w:r w:rsidRPr="00DC14AD">
              <w:rPr>
                <w:rFonts w:cs="Arial"/>
                <w:lang w:eastAsia="zh-CN"/>
              </w:rPr>
              <w:t>V</w:t>
            </w:r>
            <w:r w:rsidRPr="00DC14AD">
              <w:rPr>
                <w:rFonts w:cs="Arial"/>
                <w:lang w:val="sr-Cyrl-CS" w:eastAsia="zh-CN"/>
              </w:rPr>
              <w:t xml:space="preserve"> и 220</w:t>
            </w:r>
            <w:r w:rsidRPr="00DC14AD">
              <w:rPr>
                <w:rFonts w:cs="Arial"/>
                <w:lang w:eastAsia="zh-CN"/>
              </w:rPr>
              <w:t>V</w:t>
            </w:r>
            <w:r w:rsidRPr="00DC14AD">
              <w:rPr>
                <w:rFonts w:cs="Arial"/>
                <w:lang w:val="sr-Cyrl-CS" w:eastAsia="zh-CN"/>
              </w:rPr>
              <w:t>/220</w:t>
            </w:r>
            <w:r w:rsidRPr="00DC14AD">
              <w:rPr>
                <w:rFonts w:cs="Arial"/>
                <w:lang w:eastAsia="zh-CN"/>
              </w:rPr>
              <w:t>V</w:t>
            </w:r>
            <w:r w:rsidRPr="00DC14AD">
              <w:rPr>
                <w:rFonts w:cs="Arial"/>
                <w:lang w:val="sr-Cyrl-CS" w:eastAsia="zh-CN"/>
              </w:rPr>
              <w:t xml:space="preserve"> у одговарајућој заштити </w:t>
            </w:r>
            <w:r w:rsidRPr="00DC14AD">
              <w:rPr>
                <w:rFonts w:cs="Arial"/>
                <w:lang w:eastAsia="zh-CN"/>
              </w:rPr>
              <w:t>IP</w:t>
            </w:r>
            <w:r w:rsidRPr="00DC14AD">
              <w:rPr>
                <w:rFonts w:cs="Arial"/>
                <w:lang w:val="sr-Cyrl-CS" w:eastAsia="zh-CN"/>
              </w:rPr>
              <w:t>54 8ком (по 4 комада)</w:t>
            </w:r>
          </w:p>
          <w:p w:rsidR="00DC14AD" w:rsidRPr="00DC14AD" w:rsidRDefault="00DC14AD" w:rsidP="00DC14AD">
            <w:pPr>
              <w:spacing w:before="0"/>
              <w:rPr>
                <w:rFonts w:cs="Arial"/>
                <w:lang w:val="sr-Cyrl-CS" w:eastAsia="zh-CN"/>
              </w:rPr>
            </w:pPr>
            <w:r w:rsidRPr="00DC14AD">
              <w:rPr>
                <w:rFonts w:cs="Arial"/>
                <w:lang w:val="sr-Cyrl-CS" w:eastAsia="zh-CN"/>
              </w:rPr>
              <w:t>-средства за осветљење радног простора-рефлектори – 8 ком.</w:t>
            </w:r>
          </w:p>
          <w:p w:rsidR="00DC14AD" w:rsidRPr="00DC14AD" w:rsidRDefault="00DC14AD" w:rsidP="00DC14AD">
            <w:pPr>
              <w:spacing w:before="0"/>
              <w:rPr>
                <w:rFonts w:cs="Arial"/>
                <w:lang w:val="sr-Cyrl-CS" w:eastAsia="zh-CN"/>
              </w:rPr>
            </w:pPr>
            <w:r w:rsidRPr="00DC14AD">
              <w:rPr>
                <w:rFonts w:cs="Arial"/>
                <w:lang w:val="sr-Cyrl-CS" w:eastAsia="zh-CN"/>
              </w:rPr>
              <w:t>-брусилице разних димензија и снага-10 ком.</w:t>
            </w:r>
          </w:p>
          <w:p w:rsidR="00DC14AD" w:rsidRPr="00DC14AD" w:rsidRDefault="00DC14AD" w:rsidP="00DC14AD">
            <w:pPr>
              <w:spacing w:before="0"/>
              <w:rPr>
                <w:rFonts w:cs="Arial"/>
                <w:lang w:val="sr-Cyrl-CS" w:eastAsia="zh-CN"/>
              </w:rPr>
            </w:pPr>
            <w:r w:rsidRPr="00DC14AD">
              <w:rPr>
                <w:rFonts w:cs="Arial"/>
                <w:lang w:val="sr-Cyrl-CS" w:eastAsia="zh-CN"/>
              </w:rPr>
              <w:t>-електрична бушилица-2 ком</w:t>
            </w:r>
          </w:p>
          <w:p w:rsidR="00DC14AD" w:rsidRPr="00DC14AD" w:rsidRDefault="00DC14AD" w:rsidP="00DC14AD">
            <w:pPr>
              <w:spacing w:before="0"/>
              <w:rPr>
                <w:rFonts w:cs="Arial"/>
                <w:b/>
                <w:u w:val="single"/>
                <w:lang w:val="ru-RU" w:eastAsia="zh-CN"/>
              </w:rPr>
            </w:pPr>
            <w:r w:rsidRPr="00DC14AD">
              <w:rPr>
                <w:rFonts w:cs="Arial"/>
                <w:b/>
                <w:u w:val="single"/>
                <w:lang w:val="ru-RU" w:eastAsia="zh-CN"/>
              </w:rPr>
              <w:t>Доказ:</w:t>
            </w:r>
          </w:p>
          <w:p w:rsidR="00DC14AD" w:rsidRPr="00DC14AD" w:rsidRDefault="00DC14AD" w:rsidP="00DC14AD">
            <w:pPr>
              <w:spacing w:before="0"/>
              <w:rPr>
                <w:rFonts w:cs="Arial"/>
                <w:lang w:val="ru-RU" w:eastAsia="zh-CN"/>
              </w:rPr>
            </w:pPr>
            <w:r w:rsidRPr="00DC14AD">
              <w:rPr>
                <w:rFonts w:cs="Arial"/>
                <w:lang w:val="ru-RU" w:eastAsia="zh-CN"/>
              </w:rPr>
              <w:t>-Потписан и оверен списак алата и опреме са детаљним техничким описом, фабричким бројевима</w:t>
            </w:r>
          </w:p>
          <w:p w:rsidR="00DC14AD" w:rsidRPr="00DC14AD" w:rsidRDefault="00DC14AD" w:rsidP="00DC14AD">
            <w:pPr>
              <w:spacing w:before="0"/>
              <w:rPr>
                <w:rFonts w:cs="Arial"/>
                <w:lang w:val="ru-RU" w:eastAsia="zh-CN"/>
              </w:rPr>
            </w:pPr>
            <w:r w:rsidRPr="00DC14AD">
              <w:rPr>
                <w:rFonts w:cs="Arial"/>
                <w:lang w:val="ru-RU" w:eastAsia="zh-CN"/>
              </w:rPr>
              <w:t>-атести и потврде о извршеним периодичним прегледима за виљушкар, дизалице и колску винту</w:t>
            </w:r>
          </w:p>
          <w:p w:rsidR="00DC14AD" w:rsidRPr="00DC14AD" w:rsidRDefault="00DC14AD" w:rsidP="00DC14AD">
            <w:pPr>
              <w:spacing w:before="0"/>
              <w:rPr>
                <w:rFonts w:cs="Arial"/>
                <w:lang w:val="ru-RU" w:eastAsia="zh-CN"/>
              </w:rPr>
            </w:pPr>
            <w:r w:rsidRPr="00DC14AD">
              <w:rPr>
                <w:rFonts w:cs="Arial"/>
                <w:lang w:val="ru-RU" w:eastAsia="zh-CN"/>
              </w:rPr>
              <w:t xml:space="preserve">-уговор о закупу или лизингу </w:t>
            </w:r>
          </w:p>
          <w:p w:rsidR="00DC14AD" w:rsidRPr="00DC14AD" w:rsidRDefault="00DC14AD" w:rsidP="00DC14AD">
            <w:pPr>
              <w:spacing w:before="0"/>
              <w:rPr>
                <w:rFonts w:cs="Arial"/>
                <w:lang w:val="sr-Latn-CS" w:eastAsia="zh-CN"/>
              </w:rPr>
            </w:pPr>
            <w:r w:rsidRPr="00DC14AD">
              <w:rPr>
                <w:rFonts w:cs="Arial"/>
                <w:lang w:val="sr-Latn-CS" w:eastAsia="zh-CN"/>
              </w:rPr>
              <w:t xml:space="preserve">У случају да понуду подноси група понуђача, доказ доставити за оног члана групе који испуњава тражени услов (довољно је да 1 члан групе </w:t>
            </w:r>
            <w:r w:rsidRPr="00DC14AD">
              <w:rPr>
                <w:rFonts w:cs="Arial"/>
                <w:lang w:eastAsia="zh-CN"/>
              </w:rPr>
              <w:t xml:space="preserve"> испуни тражени услов)</w:t>
            </w:r>
            <w:r w:rsidRPr="00DC14AD">
              <w:rPr>
                <w:rFonts w:cs="Arial"/>
                <w:lang w:val="sr-Latn-CS" w:eastAsia="zh-CN"/>
              </w:rPr>
              <w:t>, а уколико више њих заједно испуњавају услов</w:t>
            </w:r>
            <w:r w:rsidRPr="00DC14AD">
              <w:rPr>
                <w:rFonts w:cs="Arial"/>
                <w:lang w:val="sr-Cyrl-RS" w:eastAsia="zh-CN"/>
              </w:rPr>
              <w:t>,</w:t>
            </w:r>
            <w:r w:rsidRPr="00DC14AD">
              <w:rPr>
                <w:rFonts w:cs="Arial"/>
                <w:lang w:val="sr-Latn-CS" w:eastAsia="zh-CN"/>
              </w:rPr>
              <w:t xml:space="preserve"> овај доказ доставити за те чланове.</w:t>
            </w:r>
          </w:p>
          <w:p w:rsidR="00DC14AD" w:rsidRPr="00DC14AD" w:rsidRDefault="00DC14AD" w:rsidP="00DC14AD">
            <w:pPr>
              <w:spacing w:before="0"/>
              <w:rPr>
                <w:rFonts w:cs="Arial"/>
                <w:b/>
                <w:u w:val="single"/>
                <w:lang w:val="sr-Latn-CS" w:eastAsia="zh-CN"/>
              </w:rPr>
            </w:pPr>
            <w:r w:rsidRPr="00DC14AD">
              <w:rPr>
                <w:rFonts w:cs="Arial"/>
                <w:lang w:val="sr-Latn-CS" w:eastAsia="zh-CN"/>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071D6D" w:rsidRPr="00071D6D" w:rsidRDefault="00071D6D" w:rsidP="00071D6D">
      <w:pPr>
        <w:spacing w:before="0"/>
        <w:rPr>
          <w:rFonts w:cs="Arial"/>
          <w:lang w:eastAsia="zh-CN"/>
        </w:rPr>
      </w:pPr>
    </w:p>
    <w:p w:rsidR="00071D6D" w:rsidRPr="00071D6D" w:rsidRDefault="00071D6D" w:rsidP="00071D6D">
      <w:pPr>
        <w:spacing w:before="0"/>
        <w:rPr>
          <w:rFonts w:cs="Arial"/>
          <w:lang w:eastAsia="zh-CN"/>
        </w:rPr>
      </w:pPr>
      <w:r w:rsidRPr="00071D6D">
        <w:rPr>
          <w:rFonts w:cs="Arial"/>
          <w:lang w:eastAsia="zh-CN"/>
        </w:rPr>
        <w:t xml:space="preserve">Понуда понуђача који не докаже да испуњава наведене обавезне </w:t>
      </w:r>
      <w:r w:rsidR="009B1939">
        <w:rPr>
          <w:rFonts w:cs="Arial"/>
          <w:lang w:val="sr-Cyrl-RS" w:eastAsia="zh-CN"/>
        </w:rPr>
        <w:t xml:space="preserve">и додатне </w:t>
      </w:r>
      <w:r w:rsidRPr="00071D6D">
        <w:rPr>
          <w:rFonts w:cs="Arial"/>
          <w:lang w:val="sr-Cyrl-RS" w:eastAsia="zh-CN"/>
        </w:rPr>
        <w:t xml:space="preserve">услове </w:t>
      </w:r>
      <w:r w:rsidR="00554159">
        <w:rPr>
          <w:rFonts w:cs="Arial"/>
          <w:lang w:eastAsia="zh-CN"/>
        </w:rPr>
        <w:t xml:space="preserve"> из тачака 1.до 7</w:t>
      </w:r>
      <w:r w:rsidRPr="00071D6D">
        <w:rPr>
          <w:rFonts w:cs="Arial"/>
          <w:lang w:eastAsia="zh-CN"/>
        </w:rPr>
        <w:t>. овог обрасца, биће одбијена као неприхватљива.</w:t>
      </w:r>
    </w:p>
    <w:p w:rsidR="00071D6D" w:rsidRPr="00071D6D" w:rsidRDefault="00071D6D" w:rsidP="00071D6D">
      <w:pPr>
        <w:rPr>
          <w:rFonts w:cs="Arial"/>
        </w:rPr>
      </w:pPr>
      <w:r w:rsidRPr="00071D6D">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071D6D" w:rsidRPr="00071D6D" w:rsidRDefault="00071D6D" w:rsidP="00071D6D">
      <w:pPr>
        <w:spacing w:before="0"/>
        <w:rPr>
          <w:rFonts w:cs="Arial"/>
          <w:lang w:eastAsia="zh-CN"/>
        </w:rPr>
      </w:pPr>
      <w:r w:rsidRPr="00071D6D">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071D6D">
        <w:rPr>
          <w:rFonts w:cs="Arial"/>
        </w:rPr>
        <w:t xml:space="preserve">и члана 75. став 2. </w:t>
      </w:r>
      <w:r w:rsidRPr="00071D6D">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071D6D" w:rsidRPr="00071D6D" w:rsidRDefault="00071D6D" w:rsidP="00071D6D">
      <w:pPr>
        <w:spacing w:before="0"/>
        <w:rPr>
          <w:rFonts w:cs="Arial"/>
          <w:lang w:eastAsia="zh-CN"/>
        </w:rPr>
      </w:pPr>
    </w:p>
    <w:p w:rsidR="00071D6D" w:rsidRPr="00071D6D" w:rsidRDefault="00071D6D" w:rsidP="00071D6D">
      <w:pPr>
        <w:spacing w:before="0"/>
        <w:rPr>
          <w:rFonts w:cs="Arial"/>
          <w:lang w:eastAsia="zh-CN"/>
        </w:rPr>
      </w:pPr>
      <w:r w:rsidRPr="00071D6D">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071D6D" w:rsidRPr="00071D6D" w:rsidRDefault="00071D6D" w:rsidP="00071D6D">
      <w:pPr>
        <w:spacing w:before="0"/>
        <w:rPr>
          <w:rFonts w:cs="Arial"/>
          <w:lang w:eastAsia="zh-CN"/>
        </w:rPr>
      </w:pPr>
      <w:r w:rsidRPr="00071D6D">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071D6D" w:rsidRPr="00071D6D" w:rsidRDefault="00071D6D" w:rsidP="00071D6D">
      <w:pPr>
        <w:spacing w:before="0"/>
        <w:rPr>
          <w:rFonts w:cs="Arial"/>
          <w:lang w:eastAsia="zh-CN"/>
        </w:rPr>
      </w:pPr>
    </w:p>
    <w:p w:rsidR="00071D6D" w:rsidRPr="00071D6D" w:rsidRDefault="00071D6D" w:rsidP="00071D6D">
      <w:pPr>
        <w:spacing w:before="0"/>
        <w:rPr>
          <w:rFonts w:cs="Arial"/>
          <w:lang w:eastAsia="zh-CN"/>
        </w:rPr>
      </w:pPr>
      <w:r w:rsidRPr="00071D6D">
        <w:rPr>
          <w:rFonts w:cs="Arial"/>
          <w:lang w:eastAsia="zh-CN"/>
        </w:rPr>
        <w:lastRenderedPageBreak/>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071D6D" w:rsidRPr="00071D6D" w:rsidRDefault="00071D6D" w:rsidP="00071D6D">
      <w:pPr>
        <w:spacing w:before="0"/>
        <w:rPr>
          <w:rFonts w:cs="Arial"/>
          <w:lang w:eastAsia="zh-CN"/>
        </w:rPr>
      </w:pPr>
      <w:r w:rsidRPr="00071D6D">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071D6D" w:rsidRPr="00071D6D" w:rsidRDefault="00071D6D" w:rsidP="00071D6D">
      <w:pPr>
        <w:spacing w:before="0"/>
        <w:ind w:firstLine="720"/>
        <w:rPr>
          <w:rFonts w:cs="Arial"/>
          <w:lang w:eastAsia="zh-CN"/>
        </w:rPr>
      </w:pPr>
      <w:r w:rsidRPr="00071D6D">
        <w:rPr>
          <w:rFonts w:cs="Arial"/>
          <w:lang w:eastAsia="zh-CN"/>
        </w:rPr>
        <w:t>1)извод из регистра надлежног органа:</w:t>
      </w:r>
    </w:p>
    <w:p w:rsidR="00071D6D" w:rsidRPr="00071D6D" w:rsidRDefault="00071D6D" w:rsidP="00071D6D">
      <w:pPr>
        <w:spacing w:before="0"/>
        <w:ind w:firstLine="720"/>
        <w:rPr>
          <w:rFonts w:cs="Arial"/>
          <w:lang w:eastAsia="zh-CN"/>
        </w:rPr>
      </w:pPr>
      <w:r w:rsidRPr="00071D6D">
        <w:rPr>
          <w:rFonts w:cs="Arial"/>
          <w:lang w:eastAsia="zh-CN"/>
        </w:rPr>
        <w:t xml:space="preserve">-извод из регистра АПР: </w:t>
      </w:r>
      <w:hyperlink r:id="rId13" w:history="1">
        <w:r w:rsidRPr="00071D6D">
          <w:rPr>
            <w:rFonts w:cs="Arial"/>
            <w:color w:val="0000FF"/>
            <w:u w:val="single"/>
            <w:lang w:eastAsia="zh-CN"/>
          </w:rPr>
          <w:t>www.apr.gov.rs</w:t>
        </w:r>
      </w:hyperlink>
    </w:p>
    <w:p w:rsidR="00071D6D" w:rsidRPr="00071D6D" w:rsidRDefault="00071D6D" w:rsidP="00071D6D">
      <w:pPr>
        <w:spacing w:before="0"/>
        <w:ind w:firstLine="720"/>
        <w:rPr>
          <w:rFonts w:cs="Arial"/>
          <w:lang w:eastAsia="zh-CN"/>
        </w:rPr>
      </w:pPr>
      <w:r w:rsidRPr="00071D6D">
        <w:rPr>
          <w:rFonts w:cs="Arial"/>
          <w:lang w:eastAsia="zh-CN"/>
        </w:rPr>
        <w:t>2)докази из члана 75. став 1. тачка 1) ,2) и 4) Закона</w:t>
      </w:r>
    </w:p>
    <w:p w:rsidR="00071D6D" w:rsidRPr="00071D6D" w:rsidRDefault="00071D6D" w:rsidP="00071D6D">
      <w:pPr>
        <w:spacing w:before="0"/>
        <w:ind w:firstLine="720"/>
      </w:pPr>
      <w:r w:rsidRPr="00071D6D">
        <w:rPr>
          <w:rFonts w:cs="Arial"/>
          <w:lang w:eastAsia="zh-CN"/>
        </w:rPr>
        <w:t xml:space="preserve">-регистар понуђача: </w:t>
      </w:r>
      <w:hyperlink r:id="rId14" w:history="1">
        <w:r w:rsidRPr="00071D6D">
          <w:rPr>
            <w:rFonts w:cs="Arial"/>
            <w:color w:val="0000FF"/>
            <w:u w:val="single"/>
            <w:lang w:eastAsia="zh-CN"/>
          </w:rPr>
          <w:t>www.apr.gov.rs</w:t>
        </w:r>
      </w:hyperlink>
    </w:p>
    <w:p w:rsidR="00071D6D" w:rsidRPr="00071D6D" w:rsidRDefault="00071D6D" w:rsidP="00071D6D">
      <w:pPr>
        <w:spacing w:before="0"/>
        <w:rPr>
          <w:rFonts w:cs="Arial"/>
          <w:lang w:val="sr-Cyrl-CS" w:eastAsia="zh-CN"/>
        </w:rPr>
      </w:pPr>
      <w:r w:rsidRPr="00071D6D">
        <w:rPr>
          <w:rFonts w:cs="Arial"/>
          <w:lang w:val="sr-Cyrl-CS" w:eastAsia="zh-CN"/>
        </w:rPr>
        <w:t>5</w:t>
      </w:r>
      <w:r w:rsidRPr="00071D6D">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071D6D">
        <w:rPr>
          <w:rFonts w:cs="Arial"/>
          <w:lang w:val="sr-Cyrl-CS" w:eastAsia="zh-CN"/>
        </w:rPr>
        <w:t>.</w:t>
      </w:r>
    </w:p>
    <w:p w:rsidR="00071D6D" w:rsidRPr="00071D6D" w:rsidRDefault="00071D6D" w:rsidP="00071D6D">
      <w:pPr>
        <w:spacing w:before="0"/>
        <w:rPr>
          <w:rFonts w:cs="Arial"/>
          <w:lang w:eastAsia="zh-CN"/>
        </w:rPr>
      </w:pPr>
      <w:r w:rsidRPr="00071D6D">
        <w:rPr>
          <w:rFonts w:cs="Arial"/>
          <w:lang w:val="sr-Cyrl-CS" w:eastAsia="zh-CN"/>
        </w:rPr>
        <w:t>6</w:t>
      </w:r>
      <w:r w:rsidRPr="00071D6D">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071D6D" w:rsidRPr="00071D6D" w:rsidRDefault="00071D6D" w:rsidP="00071D6D">
      <w:pPr>
        <w:spacing w:before="0"/>
        <w:rPr>
          <w:rFonts w:cs="Arial"/>
          <w:lang w:eastAsia="zh-CN"/>
        </w:rPr>
      </w:pPr>
      <w:r w:rsidRPr="00071D6D">
        <w:rPr>
          <w:rFonts w:cs="Arial"/>
          <w:lang w:val="sr-Cyrl-CS" w:eastAsia="zh-CN"/>
        </w:rPr>
        <w:t>7</w:t>
      </w:r>
      <w:r w:rsidRPr="00071D6D">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850189" w:rsidRPr="00071D6D" w:rsidRDefault="00071D6D" w:rsidP="00071D6D">
      <w:pPr>
        <w:spacing w:before="0"/>
        <w:rPr>
          <w:rFonts w:cs="Arial"/>
          <w:lang w:eastAsia="zh-CN"/>
        </w:rPr>
      </w:pPr>
      <w:r w:rsidRPr="00071D6D">
        <w:rPr>
          <w:rFonts w:cs="Arial"/>
          <w:lang w:eastAsia="zh-CN"/>
        </w:rPr>
        <w:t xml:space="preserve">8. Ако се у држави у којој понуђач има седиште не издају докази из члана 77. </w:t>
      </w:r>
      <w:r w:rsidRPr="00071D6D">
        <w:rPr>
          <w:rFonts w:cs="Arial"/>
          <w:lang w:val="sr-Cyrl-CS" w:eastAsia="zh-CN"/>
        </w:rPr>
        <w:t xml:space="preserve">став 1. </w:t>
      </w:r>
      <w:r w:rsidRPr="00071D6D">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071D6D" w:rsidRPr="00071D6D" w:rsidRDefault="00071D6D" w:rsidP="00071D6D">
      <w:pPr>
        <w:spacing w:before="0"/>
        <w:rPr>
          <w:rFonts w:cs="Arial"/>
          <w:lang w:eastAsia="zh-CN"/>
        </w:rPr>
      </w:pPr>
      <w:r w:rsidRPr="00071D6D">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827A40" w:rsidRPr="004B6465" w:rsidRDefault="00827A40" w:rsidP="00071D6D">
      <w:pPr>
        <w:rPr>
          <w:b/>
        </w:rPr>
      </w:pPr>
      <w:r w:rsidRPr="004B6465">
        <w:rPr>
          <w:b/>
        </w:rPr>
        <w:t>5. КРИТЕРИЈУМ ЗА ДОДЕЛУ УГОВОРА</w:t>
      </w:r>
      <w:bookmarkEnd w:id="190"/>
    </w:p>
    <w:p w:rsidR="004777EA" w:rsidRDefault="004777EA" w:rsidP="004B6465">
      <w:pPr>
        <w:spacing w:before="0"/>
        <w:rPr>
          <w:lang w:val="sr-Cyrl-RS"/>
        </w:rPr>
      </w:pPr>
    </w:p>
    <w:p w:rsidR="009B1939" w:rsidRPr="009B1939" w:rsidRDefault="009B1939" w:rsidP="009B1939">
      <w:pPr>
        <w:pStyle w:val="KDKomentar"/>
        <w:spacing w:before="0"/>
        <w:rPr>
          <w:rFonts w:cs="Arial"/>
          <w:b/>
          <w:i w:val="0"/>
          <w:color w:val="auto"/>
          <w:sz w:val="22"/>
          <w:szCs w:val="22"/>
          <w:lang w:val="sr-Cyrl-RS"/>
        </w:rPr>
      </w:pPr>
      <w:r w:rsidRPr="00817A3F">
        <w:rPr>
          <w:rFonts w:cs="Arial"/>
          <w:i w:val="0"/>
          <w:color w:val="auto"/>
          <w:sz w:val="22"/>
          <w:szCs w:val="22"/>
        </w:rPr>
        <w:t xml:space="preserve">Избор најповољније понуде ће се извршити применом критеријума </w:t>
      </w:r>
      <w:r w:rsidRPr="00817A3F">
        <w:rPr>
          <w:rFonts w:cs="Arial"/>
          <w:b/>
          <w:i w:val="0"/>
          <w:color w:val="auto"/>
          <w:sz w:val="22"/>
          <w:szCs w:val="22"/>
        </w:rPr>
        <w:t>„Најнижа понуђена</w:t>
      </w:r>
      <w:r>
        <w:rPr>
          <w:rFonts w:cs="Arial"/>
          <w:b/>
          <w:i w:val="0"/>
          <w:color w:val="auto"/>
          <w:sz w:val="22"/>
          <w:szCs w:val="22"/>
          <w:lang w:val="sr-Cyrl-RS"/>
        </w:rPr>
        <w:t xml:space="preserve"> упоредна</w:t>
      </w:r>
      <w:r w:rsidRPr="00817A3F">
        <w:rPr>
          <w:rFonts w:cs="Arial"/>
          <w:b/>
          <w:i w:val="0"/>
          <w:color w:val="auto"/>
          <w:sz w:val="22"/>
          <w:szCs w:val="22"/>
        </w:rPr>
        <w:t xml:space="preserve"> цена“.</w:t>
      </w:r>
    </w:p>
    <w:p w:rsidR="009B1939" w:rsidRPr="00F953E1" w:rsidRDefault="009B1939" w:rsidP="009B1939">
      <w:pPr>
        <w:widowControl w:val="0"/>
        <w:spacing w:before="0"/>
        <w:rPr>
          <w:rFonts w:eastAsia="Arial Unicode MS" w:cs="Arial"/>
          <w:lang w:val="sr-Cyrl-RS"/>
        </w:rPr>
      </w:pPr>
      <w:r w:rsidRPr="00F953E1">
        <w:rPr>
          <w:rFonts w:eastAsia="Arial Unicode MS" w:cs="Arial"/>
          <w:lang w:val="sr-Cyrl-RS"/>
        </w:rPr>
        <w:t>Понуђач је обавезан да попуни све јединичне цене са ПДВ-ом и без ПДВ-а и укупне цене у делу образац струкутре цене.</w:t>
      </w:r>
    </w:p>
    <w:p w:rsidR="009B1939" w:rsidRPr="00A57F3F" w:rsidRDefault="009B1939" w:rsidP="009B1939">
      <w:pPr>
        <w:widowControl w:val="0"/>
        <w:spacing w:before="0"/>
        <w:rPr>
          <w:rFonts w:eastAsia="Arial Unicode MS" w:cs="Arial"/>
        </w:rPr>
      </w:pPr>
      <w:r w:rsidRPr="00F953E1">
        <w:rPr>
          <w:rFonts w:eastAsia="Arial Unicode MS" w:cs="Arial"/>
          <w:lang w:val="sr-Cyrl-RS"/>
        </w:rPr>
        <w:t>Цена наведена у обрасцу структуре цене је укупна упоредна цена понуде и користиће се само за рангирање понуда, док ће се уговор закључити на процењену вредност ове јавне набавке. Обрачун извршене услуге извршиће се на основу стварног броја извршених услуга и јединичних цена из обрасца структуре цене до износа процењене вредности ове јавне набавке која ће бити саопштена након отварања понуда.</w:t>
      </w:r>
    </w:p>
    <w:p w:rsidR="009B1939" w:rsidRDefault="009B1939" w:rsidP="009B1939">
      <w:pPr>
        <w:pStyle w:val="KDParagraf"/>
        <w:spacing w:before="0"/>
        <w:rPr>
          <w:rFonts w:cs="Arial"/>
        </w:rPr>
      </w:pPr>
    </w:p>
    <w:p w:rsidR="009B1939" w:rsidRPr="00082233" w:rsidRDefault="009B1939" w:rsidP="009B1939">
      <w:pPr>
        <w:pStyle w:val="KDParagraf"/>
        <w:spacing w:before="0"/>
        <w:rPr>
          <w:rFonts w:cs="Arial"/>
        </w:rPr>
      </w:pPr>
      <w:r w:rsidRPr="00082233">
        <w:rPr>
          <w:rFonts w:cs="Arial"/>
        </w:rPr>
        <w:t>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Pr="00082233">
        <w:rPr>
          <w:rFonts w:cs="Arial"/>
          <w:b/>
          <w:bCs/>
        </w:rPr>
        <w:t>5%</w:t>
      </w:r>
      <w:r w:rsidRPr="00082233">
        <w:rPr>
          <w:rFonts w:cs="Arial"/>
        </w:rPr>
        <w:t> у односу на нaјнижу понуђену цену страног понуђача.</w:t>
      </w:r>
    </w:p>
    <w:p w:rsidR="009B1939" w:rsidRPr="007E505A" w:rsidRDefault="009B1939" w:rsidP="009B1939">
      <w:pPr>
        <w:pStyle w:val="KDParagraf"/>
        <w:spacing w:before="0"/>
        <w:rPr>
          <w:rFonts w:cs="Arial"/>
        </w:rPr>
      </w:pPr>
      <w:r w:rsidRPr="007E505A">
        <w:rPr>
          <w:rFonts w:cs="Arial"/>
        </w:rPr>
        <w:t>У понуђену цену страног понуђача урачунавају се и царинске дажбине.</w:t>
      </w:r>
    </w:p>
    <w:p w:rsidR="009B1939" w:rsidRPr="007E505A" w:rsidRDefault="009B1939" w:rsidP="009B1939">
      <w:pPr>
        <w:pStyle w:val="KDParagraf"/>
        <w:spacing w:before="0"/>
        <w:rPr>
          <w:rFonts w:cs="Arial"/>
        </w:rPr>
      </w:pPr>
      <w:r w:rsidRPr="007E505A">
        <w:rPr>
          <w:rFonts w:cs="Arial"/>
        </w:rPr>
        <w:lastRenderedPageBreak/>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9B1939" w:rsidRDefault="009B1939" w:rsidP="009B1939">
      <w:pPr>
        <w:pStyle w:val="KDParagraf"/>
        <w:spacing w:before="0"/>
        <w:rPr>
          <w:rFonts w:cs="Arial"/>
          <w:lang w:val="sr-Cyrl-RS"/>
        </w:rPr>
      </w:pPr>
      <w:r w:rsidRPr="007E505A">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7E505A">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071D6D" w:rsidRPr="00071D6D" w:rsidRDefault="00071D6D" w:rsidP="00071D6D">
      <w:pPr>
        <w:spacing w:before="0"/>
        <w:ind w:left="709" w:hanging="709"/>
        <w:outlineLvl w:val="0"/>
        <w:rPr>
          <w:b/>
          <w:lang w:val="sr-Cyrl-CS" w:eastAsia="ar-SA"/>
        </w:rPr>
      </w:pPr>
      <w:r w:rsidRPr="00071D6D">
        <w:rPr>
          <w:b/>
          <w:lang w:eastAsia="ar-SA"/>
        </w:rPr>
        <w:t xml:space="preserve">5.1. </w:t>
      </w:r>
      <w:r w:rsidRPr="00071D6D">
        <w:rPr>
          <w:b/>
          <w:color w:val="000000"/>
          <w:lang w:val="sr-Cyrl-CS" w:eastAsia="ar-SA"/>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071D6D">
        <w:rPr>
          <w:b/>
          <w:lang w:val="sr-Cyrl-CS" w:eastAsia="ar-SA"/>
        </w:rPr>
        <w:t>истом понуђеном ценом:</w:t>
      </w:r>
    </w:p>
    <w:p w:rsidR="009B1939" w:rsidRPr="009B1939" w:rsidRDefault="009B1939" w:rsidP="009B1939">
      <w:pPr>
        <w:rPr>
          <w:rFonts w:cs="Arial"/>
          <w:lang w:val="sr-Cyrl-RS"/>
        </w:rPr>
      </w:pPr>
      <w:r w:rsidRPr="009B1939">
        <w:rPr>
          <w:rFonts w:cs="Arial"/>
        </w:rPr>
        <w:t xml:space="preserve">Уколико две или више понуда имају исту понуђену цену, као повољнија биће изабрана понуда оног понуђача </w:t>
      </w:r>
      <w:r w:rsidRPr="009B1939">
        <w:rPr>
          <w:rFonts w:cs="Arial"/>
          <w:lang w:val="sr-Cyrl-RS"/>
        </w:rPr>
        <w:t>чији</w:t>
      </w:r>
      <w:r w:rsidRPr="009B1939">
        <w:rPr>
          <w:rFonts w:cs="Arial"/>
        </w:rPr>
        <w:t xml:space="preserve"> дужи гарантни рок</w:t>
      </w:r>
      <w:r w:rsidRPr="009B1939">
        <w:rPr>
          <w:rFonts w:cs="Arial"/>
          <w:lang w:val="sr-Cyrl-RS"/>
        </w:rPr>
        <w:t>.</w:t>
      </w:r>
    </w:p>
    <w:p w:rsidR="009B1939" w:rsidRPr="009B1939" w:rsidRDefault="009B1939" w:rsidP="009B1939">
      <w:pPr>
        <w:rPr>
          <w:rFonts w:cs="Arial"/>
        </w:rPr>
      </w:pPr>
      <w:r w:rsidRPr="009B1939">
        <w:rPr>
          <w:rFonts w:cs="Arial"/>
        </w:rPr>
        <w:t>Уколико ни после примене резервн</w:t>
      </w:r>
      <w:r w:rsidRPr="009B1939">
        <w:rPr>
          <w:rFonts w:cs="Arial"/>
          <w:lang w:val="sr-Cyrl-RS"/>
        </w:rPr>
        <w:t>ог</w:t>
      </w:r>
      <w:r w:rsidRPr="009B1939">
        <w:rPr>
          <w:rFonts w:cs="Arial"/>
        </w:rPr>
        <w:t xml:space="preserve"> критеријума не буде могуће </w:t>
      </w:r>
      <w:r w:rsidRPr="009B1939">
        <w:rPr>
          <w:rFonts w:cs="Arial"/>
          <w:lang w:val="sr-Cyrl-RS"/>
        </w:rPr>
        <w:t>извршити рангирање понуда</w:t>
      </w:r>
      <w:r w:rsidRPr="009B1939">
        <w:rPr>
          <w:rFonts w:cs="Arial"/>
        </w:rPr>
        <w:t>, повољнија понуда биће изабрана путем жреба.</w:t>
      </w:r>
    </w:p>
    <w:p w:rsidR="009B1939" w:rsidRPr="009B1939" w:rsidRDefault="009B1939" w:rsidP="009B1939">
      <w:pPr>
        <w:rPr>
          <w:rFonts w:cs="Arial"/>
          <w:b/>
          <w:lang w:val="sr-Cyrl-RS"/>
        </w:rPr>
      </w:pPr>
      <w:r w:rsidRPr="009B1939">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9B1939">
        <w:rPr>
          <w:rFonts w:cs="Arial"/>
          <w:lang w:val="sr-Cyrl-RS"/>
        </w:rPr>
        <w:t>н</w:t>
      </w:r>
      <w:r w:rsidRPr="009B1939">
        <w:rPr>
          <w:rFonts w:cs="Arial"/>
        </w:rPr>
        <w:t xml:space="preserve">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w:t>
      </w:r>
      <w:r w:rsidRPr="009B1939">
        <w:rPr>
          <w:rFonts w:cs="Arial"/>
          <w:lang w:val="sr-Cyrl-RS"/>
        </w:rPr>
        <w:t>повољнији ранг. О извршеном жребању сачињава се записник који потписују представници наручиоца и присутних понуђача.</w:t>
      </w:r>
    </w:p>
    <w:p w:rsidR="00850189" w:rsidRDefault="00850189" w:rsidP="00071D6D">
      <w:pPr>
        <w:rPr>
          <w:rFonts w:cs="Arial"/>
          <w:b/>
          <w:bCs/>
          <w:lang w:val="sr-Cyrl-RS"/>
        </w:rPr>
      </w:pPr>
    </w:p>
    <w:p w:rsidR="009B1939" w:rsidRDefault="009B1939" w:rsidP="00071D6D">
      <w:pPr>
        <w:rPr>
          <w:rFonts w:cs="Arial"/>
          <w:b/>
          <w:bCs/>
          <w:lang w:val="sr-Cyrl-RS"/>
        </w:rPr>
      </w:pPr>
    </w:p>
    <w:p w:rsidR="009B1939" w:rsidRDefault="009B1939" w:rsidP="00071D6D">
      <w:pPr>
        <w:rPr>
          <w:rFonts w:cs="Arial"/>
          <w:b/>
          <w:bCs/>
          <w:lang w:val="sr-Cyrl-RS"/>
        </w:rPr>
      </w:pPr>
    </w:p>
    <w:p w:rsidR="009B1939" w:rsidRPr="00071D6D" w:rsidRDefault="009B1939" w:rsidP="00071D6D">
      <w:pPr>
        <w:rPr>
          <w:rFonts w:cs="Arial"/>
          <w:b/>
          <w:bCs/>
          <w:lang w:val="sr-Cyrl-RS"/>
        </w:rPr>
      </w:pPr>
    </w:p>
    <w:p w:rsidR="004777EA" w:rsidRDefault="004777EA" w:rsidP="004B6465">
      <w:pPr>
        <w:spacing w:before="0"/>
        <w:rPr>
          <w:lang w:val="sr-Cyrl-RS"/>
        </w:rPr>
      </w:pPr>
    </w:p>
    <w:p w:rsidR="00071D6D" w:rsidRPr="00993AE2" w:rsidRDefault="00827A40" w:rsidP="00993AE2">
      <w:pPr>
        <w:spacing w:before="0"/>
        <w:rPr>
          <w:rFonts w:eastAsia="Arial Unicode MS"/>
          <w:sz w:val="10"/>
        </w:rPr>
      </w:pPr>
      <w:r w:rsidRPr="00827A40">
        <w:t> </w:t>
      </w:r>
      <w:bookmarkEnd w:id="191"/>
      <w:bookmarkEnd w:id="192"/>
      <w:bookmarkEnd w:id="193"/>
      <w:bookmarkEnd w:id="194"/>
      <w:bookmarkEnd w:id="195"/>
    </w:p>
    <w:p w:rsidR="004777EA" w:rsidRDefault="004777EA" w:rsidP="00071D6D">
      <w:pPr>
        <w:pStyle w:val="KDParagraf"/>
        <w:spacing w:before="0"/>
        <w:jc w:val="left"/>
        <w:rPr>
          <w:rFonts w:cs="Arial"/>
          <w:b/>
          <w:lang w:val="ru-RU"/>
        </w:rPr>
      </w:pPr>
      <w:r w:rsidRPr="004777EA">
        <w:rPr>
          <w:rFonts w:cs="Arial"/>
          <w:b/>
          <w:lang w:val="ru-RU"/>
        </w:rPr>
        <w:t>6. УПУТСТВО ПОНУЂАЧИМА КАКО ДА САЧИНЕ ПОНУДУ</w:t>
      </w:r>
    </w:p>
    <w:p w:rsidR="004777EA" w:rsidRPr="004777EA" w:rsidRDefault="004777EA" w:rsidP="004777EA">
      <w:pPr>
        <w:pStyle w:val="KDParagraf"/>
        <w:spacing w:before="0"/>
        <w:jc w:val="center"/>
        <w:rPr>
          <w:rFonts w:cs="Arial"/>
          <w:b/>
          <w:lang w:val="ru-RU"/>
        </w:rPr>
      </w:pPr>
    </w:p>
    <w:p w:rsidR="004B6465" w:rsidRPr="00E47C2E" w:rsidRDefault="004B6465" w:rsidP="004B6465">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4B6465" w:rsidRPr="008501D5" w:rsidRDefault="004B6465" w:rsidP="004B6465">
      <w:pPr>
        <w:pStyle w:val="KDParagraf"/>
        <w:spacing w:before="0"/>
        <w:rPr>
          <w:rFonts w:cs="Arial"/>
          <w:lang w:val="sr-Cyrl-RS"/>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4B6465" w:rsidRPr="00E47C2E" w:rsidRDefault="004B6465" w:rsidP="004B6465">
      <w:pPr>
        <w:pStyle w:val="KDPodnaslov2"/>
        <w:numPr>
          <w:ilvl w:val="1"/>
          <w:numId w:val="1"/>
        </w:numPr>
        <w:spacing w:before="0"/>
        <w:jc w:val="both"/>
        <w:rPr>
          <w:rFonts w:cs="Arial"/>
        </w:rPr>
      </w:pPr>
      <w:bookmarkStart w:id="196" w:name="_Toc441651577"/>
      <w:bookmarkStart w:id="197" w:name="_Toc442559888"/>
      <w:r w:rsidRPr="00E47C2E">
        <w:rPr>
          <w:rFonts w:cs="Arial"/>
        </w:rPr>
        <w:t>Језик на којем понуда мора бити састављена</w:t>
      </w:r>
      <w:bookmarkEnd w:id="196"/>
      <w:bookmarkEnd w:id="197"/>
    </w:p>
    <w:p w:rsidR="004B6465" w:rsidRPr="00E47C2E" w:rsidRDefault="004B6465" w:rsidP="004B6465">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4B6465" w:rsidRPr="000B02B3" w:rsidRDefault="004B6465" w:rsidP="004B6465">
      <w:pPr>
        <w:pStyle w:val="KDKomentar"/>
        <w:spacing w:before="0"/>
        <w:rPr>
          <w:rFonts w:cs="Arial"/>
          <w:i w:val="0"/>
          <w:color w:val="auto"/>
          <w:sz w:val="22"/>
          <w:szCs w:val="22"/>
        </w:rPr>
      </w:pPr>
      <w:r w:rsidRPr="000B02B3">
        <w:rPr>
          <w:rFonts w:cs="Arial"/>
          <w:i w:val="0"/>
          <w:color w:val="auto"/>
          <w:sz w:val="22"/>
          <w:szCs w:val="22"/>
        </w:rPr>
        <w:t>Понуда са свим прилозима мора бити сачињена на српском језику.</w:t>
      </w:r>
    </w:p>
    <w:p w:rsidR="004B6465" w:rsidRDefault="004B6465" w:rsidP="004B6465">
      <w:pPr>
        <w:pStyle w:val="KDKomentar"/>
        <w:spacing w:before="0"/>
        <w:rPr>
          <w:rStyle w:val="StyleArial"/>
          <w:rFonts w:cs="Arial"/>
          <w:i w:val="0"/>
          <w:color w:val="auto"/>
          <w:sz w:val="22"/>
          <w:szCs w:val="22"/>
          <w:lang w:val="en-US"/>
        </w:rPr>
      </w:pPr>
      <w:r w:rsidRPr="000B02B3">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w:t>
      </w:r>
      <w:r w:rsidR="002E7E53">
        <w:rPr>
          <w:rStyle w:val="StyleArial"/>
          <w:rFonts w:cs="Arial"/>
          <w:i w:val="0"/>
          <w:color w:val="auto"/>
          <w:sz w:val="22"/>
          <w:szCs w:val="22"/>
          <w:lang w:val="en-US"/>
        </w:rPr>
        <w:t>.</w:t>
      </w:r>
    </w:p>
    <w:p w:rsidR="002838B6" w:rsidRPr="006D1077" w:rsidRDefault="002838B6" w:rsidP="006D1077">
      <w:pPr>
        <w:pStyle w:val="ListParagraph"/>
        <w:numPr>
          <w:ilvl w:val="1"/>
          <w:numId w:val="1"/>
        </w:numPr>
        <w:suppressAutoHyphens/>
        <w:autoSpaceDE w:val="0"/>
        <w:autoSpaceDN w:val="0"/>
        <w:adjustRightInd w:val="0"/>
        <w:spacing w:before="0"/>
        <w:jc w:val="left"/>
        <w:rPr>
          <w:rFonts w:ascii="Arial" w:hAnsi="Arial" w:cs="Arial"/>
          <w:b/>
          <w:bCs/>
          <w:lang w:val="sr-Cyrl-RS" w:eastAsia="ar-SA"/>
        </w:rPr>
      </w:pPr>
      <w:r w:rsidRPr="002838B6">
        <w:rPr>
          <w:rFonts w:ascii="Arial" w:hAnsi="Arial" w:cs="Arial"/>
          <w:b/>
          <w:iCs/>
          <w:lang w:val="sr-Latn-RS"/>
        </w:rPr>
        <w:t xml:space="preserve"> </w:t>
      </w:r>
      <w:r w:rsidRPr="002838B6">
        <w:rPr>
          <w:rFonts w:ascii="Arial" w:hAnsi="Arial" w:cs="Arial"/>
          <w:b/>
          <w:iCs/>
          <w:lang w:val="sr-Cyrl-RS"/>
        </w:rPr>
        <w:t>Подношење понуде и попуњавање образаца датих у конкурсној документацији</w:t>
      </w:r>
      <w:r w:rsidRPr="002838B6">
        <w:rPr>
          <w:rFonts w:ascii="Arial" w:hAnsi="Arial" w:cs="Arial"/>
          <w:b/>
          <w:bCs/>
          <w:lang w:eastAsia="ar-SA"/>
        </w:rPr>
        <w:t xml:space="preserve"> </w:t>
      </w:r>
    </w:p>
    <w:p w:rsidR="002838B6" w:rsidRPr="006D1077" w:rsidRDefault="002838B6" w:rsidP="006D1077">
      <w:pPr>
        <w:ind w:right="-19"/>
        <w:jc w:val="left"/>
        <w:outlineLvl w:val="0"/>
        <w:rPr>
          <w:rFonts w:cs="Arial"/>
          <w:b/>
          <w:lang w:val="sr-Latn-RS"/>
        </w:rPr>
      </w:pPr>
      <w:r w:rsidRPr="006D1077">
        <w:rPr>
          <w:rFonts w:eastAsia="Calibri" w:cs="Arial"/>
          <w:bCs/>
          <w:lang w:eastAsia="ar-SA"/>
        </w:rPr>
        <w:lastRenderedPageBreak/>
        <w:t xml:space="preserve">Понуде се подносе </w:t>
      </w:r>
      <w:r w:rsidRPr="006D1077">
        <w:rPr>
          <w:rFonts w:eastAsia="Calibri" w:cs="Arial"/>
          <w:bCs/>
          <w:lang w:val="sr-Cyrl-RS" w:eastAsia="ar-SA"/>
        </w:rPr>
        <w:t xml:space="preserve">у писарници </w:t>
      </w:r>
      <w:r w:rsidRPr="006D1077">
        <w:rPr>
          <w:rFonts w:eastAsia="Calibri" w:cs="Arial"/>
          <w:bCs/>
          <w:lang w:eastAsia="ar-SA"/>
        </w:rPr>
        <w:t xml:space="preserve">непосредно или поштом на адресу </w:t>
      </w:r>
      <w:r w:rsidR="006D1077" w:rsidRPr="006D1077">
        <w:rPr>
          <w:rFonts w:eastAsia="Calibri" w:cs="Arial"/>
          <w:lang w:val="sr-Cyrl-CS"/>
        </w:rPr>
        <w:t>ТЕНТ A</w:t>
      </w:r>
      <w:r w:rsidRPr="006D1077">
        <w:rPr>
          <w:rFonts w:eastAsia="Calibri" w:cs="Arial"/>
          <w:lang w:val="sr-Cyrl-CS"/>
        </w:rPr>
        <w:t xml:space="preserve">, </w:t>
      </w:r>
      <w:r w:rsidR="006D1077" w:rsidRPr="006D1077">
        <w:rPr>
          <w:rFonts w:cs="Arial"/>
          <w:lang w:val="sr-Cyrl-RS"/>
        </w:rPr>
        <w:t>:</w:t>
      </w:r>
      <w:r w:rsidR="006D1077" w:rsidRPr="006D1077">
        <w:rPr>
          <w:rFonts w:cs="Arial"/>
          <w:lang w:val="sr-Cyrl-CS"/>
        </w:rPr>
        <w:t xml:space="preserve"> Богољуба Урошевића- Црног  број 44</w:t>
      </w:r>
      <w:r w:rsidRPr="006D1077">
        <w:rPr>
          <w:rFonts w:eastAsia="Calibri" w:cs="Arial"/>
          <w:lang w:val="sr-Cyrl-CS"/>
        </w:rPr>
        <w:t>, 11 500 Обреновац</w:t>
      </w:r>
      <w:r w:rsidRPr="006D1077">
        <w:rPr>
          <w:rFonts w:eastAsia="Calibri" w:cs="Arial"/>
          <w:b/>
          <w:bCs/>
          <w:lang w:val="sr-Cyrl-RS" w:eastAsia="ar-SA"/>
        </w:rPr>
        <w:t xml:space="preserve"> </w:t>
      </w:r>
      <w:r w:rsidRPr="006D1077">
        <w:rPr>
          <w:rFonts w:eastAsia="Calibri" w:cs="Arial"/>
          <w:b/>
          <w:bCs/>
          <w:lang w:eastAsia="ar-SA"/>
        </w:rPr>
        <w:t xml:space="preserve">до </w:t>
      </w:r>
      <w:r w:rsidR="006D1077" w:rsidRPr="006D1077">
        <w:rPr>
          <w:rFonts w:eastAsia="Calibri" w:cs="Arial"/>
          <w:b/>
          <w:bCs/>
          <w:lang w:val="sr-Latn-RS" w:eastAsia="ar-SA"/>
        </w:rPr>
        <w:t>__________2017</w:t>
      </w:r>
      <w:r w:rsidRPr="006D1077">
        <w:rPr>
          <w:rFonts w:eastAsia="Calibri" w:cs="Arial"/>
          <w:b/>
          <w:bCs/>
          <w:lang w:val="sr-Cyrl-RS" w:eastAsia="ar-SA"/>
        </w:rPr>
        <w:t>.</w:t>
      </w:r>
      <w:r w:rsidRPr="006D1077">
        <w:rPr>
          <w:rFonts w:eastAsia="Calibri" w:cs="Arial"/>
          <w:b/>
          <w:bCs/>
          <w:lang w:eastAsia="ar-SA"/>
        </w:rPr>
        <w:t xml:space="preserve"> године до </w:t>
      </w:r>
      <w:r w:rsidR="006D1077" w:rsidRPr="006D1077">
        <w:rPr>
          <w:rFonts w:eastAsia="Calibri" w:cs="Arial"/>
          <w:b/>
          <w:bCs/>
          <w:lang w:val="sr-Latn-RS" w:eastAsia="ar-SA"/>
        </w:rPr>
        <w:t>_______</w:t>
      </w:r>
      <w:r w:rsidRPr="006D1077">
        <w:rPr>
          <w:rFonts w:eastAsia="Calibri" w:cs="Arial"/>
          <w:b/>
          <w:bCs/>
          <w:lang w:eastAsia="ar-SA"/>
        </w:rPr>
        <w:t xml:space="preserve"> часова</w:t>
      </w:r>
      <w:r w:rsidRPr="006D1077">
        <w:rPr>
          <w:rFonts w:eastAsia="Calibri" w:cs="Arial"/>
          <w:bCs/>
          <w:lang w:eastAsia="ar-SA"/>
        </w:rPr>
        <w:t xml:space="preserve"> са назнаком: "Понуда за ЈН бр.</w:t>
      </w:r>
      <w:r w:rsidRPr="006D1077">
        <w:rPr>
          <w:rFonts w:eastAsia="Calibri" w:cs="Arial"/>
          <w:bCs/>
          <w:lang w:val="sr-Cyrl-RS" w:eastAsia="ar-SA"/>
        </w:rPr>
        <w:t xml:space="preserve"> </w:t>
      </w:r>
      <w:r w:rsidR="006D1077" w:rsidRPr="006D1077">
        <w:rPr>
          <w:rFonts w:cs="Arial"/>
          <w:b/>
          <w:lang w:val="sr-Cyrl-CS"/>
        </w:rPr>
        <w:t>3000</w:t>
      </w:r>
      <w:r w:rsidR="006D1077" w:rsidRPr="006D1077">
        <w:rPr>
          <w:rFonts w:cs="Arial"/>
          <w:b/>
          <w:lang w:val="sr-Latn-RS"/>
        </w:rPr>
        <w:t>/</w:t>
      </w:r>
      <w:r w:rsidR="006D1077" w:rsidRPr="006D1077">
        <w:rPr>
          <w:rFonts w:cs="Arial"/>
          <w:b/>
          <w:lang w:val="sr-Cyrl-CS"/>
        </w:rPr>
        <w:t>0</w:t>
      </w:r>
      <w:r w:rsidR="00313EAC">
        <w:rPr>
          <w:rFonts w:cs="Arial"/>
          <w:b/>
          <w:lang w:val="sr-Latn-RS"/>
        </w:rPr>
        <w:t>709</w:t>
      </w:r>
      <w:r w:rsidR="006D1077" w:rsidRPr="006D1077">
        <w:rPr>
          <w:rFonts w:cs="Arial"/>
          <w:b/>
          <w:lang w:val="sr-Latn-RS"/>
        </w:rPr>
        <w:t>/</w:t>
      </w:r>
      <w:r w:rsidR="00313EAC">
        <w:rPr>
          <w:rFonts w:cs="Arial"/>
          <w:b/>
          <w:lang w:val="sr-Cyrl-CS"/>
        </w:rPr>
        <w:t>201</w:t>
      </w:r>
      <w:r w:rsidR="00313EAC">
        <w:rPr>
          <w:rFonts w:cs="Arial"/>
          <w:b/>
          <w:lang w:val="sr-Latn-RS"/>
        </w:rPr>
        <w:t>8</w:t>
      </w:r>
      <w:r w:rsidR="006D1077" w:rsidRPr="006D1077">
        <w:rPr>
          <w:rFonts w:cs="Arial"/>
          <w:b/>
          <w:lang w:val="sr-Cyrl-CS"/>
        </w:rPr>
        <w:t>(</w:t>
      </w:r>
      <w:r w:rsidR="00313EAC">
        <w:rPr>
          <w:rFonts w:cs="Arial"/>
          <w:b/>
          <w:lang w:val="sr-Latn-RS"/>
        </w:rPr>
        <w:t>84</w:t>
      </w:r>
      <w:r w:rsidR="006D1077" w:rsidRPr="006D1077">
        <w:rPr>
          <w:rFonts w:cs="Arial"/>
          <w:b/>
          <w:lang w:val="sr-Latn-RS"/>
        </w:rPr>
        <w:t>/</w:t>
      </w:r>
      <w:r w:rsidR="00313EAC">
        <w:rPr>
          <w:rFonts w:cs="Arial"/>
          <w:b/>
          <w:lang w:val="sr-Cyrl-CS"/>
        </w:rPr>
        <w:t>201</w:t>
      </w:r>
      <w:r w:rsidR="00313EAC">
        <w:rPr>
          <w:rFonts w:cs="Arial"/>
          <w:b/>
          <w:lang w:val="sr-Latn-RS"/>
        </w:rPr>
        <w:t>8</w:t>
      </w:r>
      <w:r w:rsidR="006D1077" w:rsidRPr="006D1077">
        <w:rPr>
          <w:rFonts w:cs="Arial"/>
          <w:b/>
          <w:lang w:val="sr-Cyrl-CS"/>
        </w:rPr>
        <w:t>)</w:t>
      </w:r>
      <w:r w:rsidR="00313EAC">
        <w:rPr>
          <w:rFonts w:cs="Arial"/>
          <w:b/>
          <w:lang w:val="sr-Latn-RS"/>
        </w:rPr>
        <w:t xml:space="preserve">, </w:t>
      </w:r>
      <w:r w:rsidRPr="006D1077">
        <w:rPr>
          <w:rFonts w:eastAsia="Calibri" w:cs="Arial"/>
          <w:bCs/>
          <w:lang w:eastAsia="ar-SA"/>
        </w:rPr>
        <w:t>не отварати</w:t>
      </w:r>
      <w:r w:rsidR="00313EAC">
        <w:rPr>
          <w:rFonts w:eastAsia="Calibri" w:cs="Arial"/>
          <w:bCs/>
          <w:lang w:eastAsia="ar-SA"/>
        </w:rPr>
        <w:t>,</w:t>
      </w:r>
      <w:r w:rsidRPr="006D1077">
        <w:rPr>
          <w:rFonts w:eastAsia="Calibri" w:cs="Arial"/>
          <w:bCs/>
          <w:lang w:eastAsia="ar-SA"/>
        </w:rPr>
        <w:t xml:space="preserve"> уручити </w:t>
      </w:r>
      <w:r w:rsidRPr="006D1077">
        <w:rPr>
          <w:rFonts w:eastAsia="Calibri" w:cs="Arial"/>
          <w:bCs/>
          <w:lang w:val="sr-Cyrl-RS" w:eastAsia="ar-SA"/>
        </w:rPr>
        <w:t xml:space="preserve">архиви за </w:t>
      </w:r>
      <w:r w:rsidR="00313EAC">
        <w:rPr>
          <w:rFonts w:eastAsia="Calibri" w:cs="Arial"/>
          <w:bCs/>
          <w:lang w:val="sr-Cyrl-RS" w:eastAsia="ar-SA"/>
        </w:rPr>
        <w:t>Зорана Јововића</w:t>
      </w:r>
      <w:r w:rsidRPr="006D1077">
        <w:rPr>
          <w:rFonts w:eastAsia="Calibri" w:cs="Arial"/>
          <w:bCs/>
          <w:lang w:val="sr-Cyrl-RS" w:eastAsia="ar-SA"/>
        </w:rPr>
        <w:t>“</w:t>
      </w:r>
      <w:r w:rsidRPr="006D1077">
        <w:rPr>
          <w:rFonts w:eastAsia="Calibri" w:cs="Arial"/>
          <w:bCs/>
          <w:lang w:eastAsia="ar-SA"/>
        </w:rPr>
        <w:t xml:space="preserve">. Понуду послати у 1 (једном) примерку. </w:t>
      </w:r>
    </w:p>
    <w:p w:rsidR="002838B6" w:rsidRPr="002838B6" w:rsidRDefault="002838B6" w:rsidP="002838B6">
      <w:pPr>
        <w:autoSpaceDE w:val="0"/>
        <w:autoSpaceDN w:val="0"/>
        <w:adjustRightInd w:val="0"/>
        <w:spacing w:before="0"/>
        <w:contextualSpacing/>
        <w:rPr>
          <w:rFonts w:eastAsia="Calibri" w:cs="Arial"/>
          <w:bCs/>
          <w:lang w:eastAsia="ar-SA"/>
        </w:rPr>
      </w:pPr>
      <w:r w:rsidRPr="002838B6">
        <w:rPr>
          <w:rFonts w:eastAsia="Calibri" w:cs="Arial"/>
          <w:bCs/>
          <w:lang w:eastAsia="ar-SA"/>
        </w:rPr>
        <w:t>Уколико рок истиче на дан који је нерадан или на дан државног празника, као последњи дан наведеног рока ће се сматрати први следећи радни дан.</w:t>
      </w:r>
    </w:p>
    <w:p w:rsidR="002838B6" w:rsidRPr="002838B6" w:rsidRDefault="002838B6" w:rsidP="002838B6">
      <w:pPr>
        <w:autoSpaceDE w:val="0"/>
        <w:autoSpaceDN w:val="0"/>
        <w:adjustRightInd w:val="0"/>
        <w:spacing w:before="0"/>
        <w:contextualSpacing/>
        <w:rPr>
          <w:rFonts w:eastAsia="Calibri" w:cs="Arial"/>
          <w:bCs/>
          <w:lang w:eastAsia="ar-SA"/>
        </w:rPr>
      </w:pPr>
      <w:r w:rsidRPr="002838B6">
        <w:rPr>
          <w:rFonts w:eastAsia="Calibri" w:cs="Arial"/>
          <w:bCs/>
          <w:lang w:eastAsia="ar-SA"/>
        </w:rPr>
        <w:t>Понуде поднете по истеку наведеног рока неће се разматрати и биће</w:t>
      </w:r>
      <w:r w:rsidRPr="002838B6">
        <w:rPr>
          <w:rFonts w:eastAsia="Calibri" w:cs="Arial"/>
          <w:bCs/>
          <w:lang w:val="sr-Cyrl-RS" w:eastAsia="ar-SA"/>
        </w:rPr>
        <w:t xml:space="preserve">, по окончању поступка отварања, </w:t>
      </w:r>
      <w:r w:rsidRPr="002838B6">
        <w:rPr>
          <w:rFonts w:eastAsia="Calibri" w:cs="Arial"/>
          <w:bCs/>
          <w:lang w:eastAsia="ar-SA"/>
        </w:rPr>
        <w:t>неотворене враћене понуђачу</w:t>
      </w:r>
      <w:r w:rsidRPr="002838B6">
        <w:rPr>
          <w:rFonts w:eastAsia="Calibri" w:cs="Arial"/>
          <w:bCs/>
          <w:lang w:val="sr-Cyrl-RS" w:eastAsia="ar-SA"/>
        </w:rPr>
        <w:t xml:space="preserve"> са назнаком да су поднете неблаговремено</w:t>
      </w:r>
      <w:r w:rsidRPr="002838B6">
        <w:rPr>
          <w:rFonts w:eastAsia="Calibri" w:cs="Arial"/>
          <w:bCs/>
          <w:lang w:eastAsia="ar-SA"/>
        </w:rPr>
        <w:t>.  Благовременост се цени према дану и сату приспећа у</w:t>
      </w:r>
      <w:r w:rsidRPr="002838B6">
        <w:rPr>
          <w:rFonts w:eastAsia="Calibri" w:cs="Arial"/>
          <w:bCs/>
          <w:lang w:val="sr-Cyrl-RS" w:eastAsia="ar-SA"/>
        </w:rPr>
        <w:t xml:space="preserve"> писарницу наручиоца</w:t>
      </w:r>
      <w:r w:rsidRPr="002838B6">
        <w:rPr>
          <w:rFonts w:eastAsia="Calibri" w:cs="Arial"/>
          <w:bCs/>
          <w:lang w:eastAsia="ar-SA"/>
        </w:rPr>
        <w:t>, а не према дану и сату предаје пошти.</w:t>
      </w:r>
    </w:p>
    <w:p w:rsidR="002838B6" w:rsidRPr="002838B6" w:rsidRDefault="002838B6" w:rsidP="002838B6">
      <w:pPr>
        <w:autoSpaceDE w:val="0"/>
        <w:autoSpaceDN w:val="0"/>
        <w:adjustRightInd w:val="0"/>
        <w:spacing w:before="0"/>
        <w:contextualSpacing/>
        <w:rPr>
          <w:rFonts w:eastAsia="Calibri" w:cs="Arial"/>
          <w:bCs/>
          <w:lang w:eastAsia="ar-SA"/>
        </w:rPr>
      </w:pPr>
      <w:r w:rsidRPr="002838B6">
        <w:rPr>
          <w:rFonts w:eastAsia="Calibri" w:cs="Arial"/>
          <w:bCs/>
          <w:lang w:eastAsia="ar-SA"/>
        </w:rPr>
        <w:t xml:space="preserve">Отварање понуда биће обављено истог дана по истеку рока за подношење </w:t>
      </w:r>
      <w:r w:rsidRPr="002838B6">
        <w:rPr>
          <w:rFonts w:eastAsia="Calibri" w:cs="Arial"/>
          <w:bCs/>
          <w:lang w:val="sr-Cyrl-RS" w:eastAsia="ar-SA"/>
        </w:rPr>
        <w:t xml:space="preserve">понуда </w:t>
      </w:r>
      <w:r w:rsidRPr="002838B6">
        <w:rPr>
          <w:rFonts w:eastAsia="Calibri" w:cs="Arial"/>
          <w:bCs/>
          <w:lang w:eastAsia="ar-SA"/>
        </w:rPr>
        <w:t xml:space="preserve">у </w:t>
      </w:r>
      <w:r w:rsidR="006D1077">
        <w:rPr>
          <w:rFonts w:eastAsia="Calibri" w:cs="Arial"/>
          <w:b/>
          <w:bCs/>
          <w:lang w:val="sr-Cyrl-RS" w:eastAsia="ar-SA"/>
        </w:rPr>
        <w:t>_____</w:t>
      </w:r>
      <w:r w:rsidRPr="002838B6">
        <w:rPr>
          <w:rFonts w:eastAsia="Calibri" w:cs="Arial"/>
          <w:b/>
          <w:bCs/>
          <w:lang w:eastAsia="ar-SA"/>
        </w:rPr>
        <w:t xml:space="preserve"> часова</w:t>
      </w:r>
      <w:r w:rsidRPr="002838B6">
        <w:rPr>
          <w:rFonts w:eastAsia="Calibri" w:cs="Arial"/>
          <w:bCs/>
          <w:lang w:eastAsia="ar-SA"/>
        </w:rPr>
        <w:t xml:space="preserve"> у просторијама </w:t>
      </w:r>
      <w:r w:rsidRPr="002838B6">
        <w:rPr>
          <w:rFonts w:eastAsia="Calibri" w:cs="Arial"/>
          <w:bCs/>
          <w:lang w:val="sr-Cyrl-RS" w:eastAsia="ar-SA"/>
        </w:rPr>
        <w:t xml:space="preserve">ПКА, Oгранак ТЕНТ, </w:t>
      </w:r>
      <w:r w:rsidR="00254611">
        <w:rPr>
          <w:rFonts w:cs="Arial"/>
          <w:lang w:val="sr-Cyrl-CS"/>
        </w:rPr>
        <w:t>Богољуба Урошевића-</w:t>
      </w:r>
      <w:r w:rsidR="006D1077" w:rsidRPr="006D1077">
        <w:rPr>
          <w:rFonts w:cs="Arial"/>
          <w:lang w:val="sr-Cyrl-CS"/>
        </w:rPr>
        <w:t>Црног  број 44</w:t>
      </w:r>
      <w:r w:rsidR="006D1077" w:rsidRPr="006D1077">
        <w:rPr>
          <w:rFonts w:eastAsia="Calibri" w:cs="Arial"/>
          <w:lang w:val="sr-Cyrl-CS"/>
        </w:rPr>
        <w:t>, 11 500 Обреновац</w:t>
      </w:r>
      <w:r w:rsidRPr="002838B6">
        <w:rPr>
          <w:rFonts w:eastAsia="Calibri" w:cs="Arial"/>
          <w:lang w:val="sr-Cyrl-RS"/>
        </w:rPr>
        <w:t>.</w:t>
      </w:r>
      <w:r w:rsidRPr="002838B6">
        <w:rPr>
          <w:rFonts w:eastAsia="Calibri" w:cs="Arial"/>
          <w:color w:val="4F81BD"/>
          <w:lang w:val="sr-Cyrl-RS"/>
        </w:rPr>
        <w:t xml:space="preserve"> </w:t>
      </w:r>
      <w:r w:rsidRPr="002838B6">
        <w:rPr>
          <w:rFonts w:eastAsia="Calibri" w:cs="Arial"/>
          <w:bCs/>
          <w:lang w:eastAsia="ar-SA"/>
        </w:rPr>
        <w:t xml:space="preserve">Представници понуђача на отварању морају приложити пуномоћје за заступање. </w:t>
      </w:r>
      <w:r w:rsidRPr="002838B6">
        <w:rPr>
          <w:rFonts w:eastAsia="Calibri" w:cs="Arial"/>
          <w:bCs/>
          <w:lang w:val="sr-Cyrl-RS" w:eastAsia="ar-SA"/>
        </w:rPr>
        <w:t>О отварању понуда биће сачињен записник који ће преузети присутни представници понуђача, док ће понуђачима који нису учествовали у поступку отварања понуда записник бити достављен у року од три дана од дана отварања понуда.</w:t>
      </w:r>
    </w:p>
    <w:p w:rsidR="002838B6" w:rsidRPr="002838B6" w:rsidRDefault="002838B6" w:rsidP="002838B6">
      <w:pPr>
        <w:autoSpaceDE w:val="0"/>
        <w:autoSpaceDN w:val="0"/>
        <w:adjustRightInd w:val="0"/>
        <w:spacing w:before="0"/>
        <w:contextualSpacing/>
        <w:rPr>
          <w:rFonts w:eastAsia="Calibri" w:cs="Arial"/>
          <w:bCs/>
          <w:lang w:eastAsia="ar-SA"/>
        </w:rPr>
      </w:pPr>
      <w:r w:rsidRPr="002838B6">
        <w:rPr>
          <w:rFonts w:eastAsia="Calibri" w:cs="Arial"/>
          <w:bCs/>
          <w:lang w:eastAsia="ar-SA"/>
        </w:rPr>
        <w:t>Понуда се подноси у коверти</w:t>
      </w:r>
      <w:r w:rsidRPr="002838B6">
        <w:rPr>
          <w:rFonts w:eastAsia="Calibri" w:cs="Arial"/>
          <w:bCs/>
          <w:lang w:val="sr-Cyrl-RS" w:eastAsia="ar-SA"/>
        </w:rPr>
        <w:t>/омоту/кутији</w:t>
      </w:r>
      <w:r w:rsidRPr="002838B6">
        <w:rPr>
          <w:rFonts w:eastAsia="Calibri" w:cs="Arial"/>
          <w:bCs/>
          <w:lang w:eastAsia="ar-SA"/>
        </w:rPr>
        <w:t xml:space="preserve"> која је затворена на спојевима, тако да се при отварању може проверити да ли је затворена онако како је предата.</w:t>
      </w:r>
      <w:r w:rsidRPr="002838B6">
        <w:rPr>
          <w:rFonts w:eastAsia="Calibri" w:cs="Arial"/>
          <w:bCs/>
          <w:lang w:val="sr-Cyrl-RS" w:eastAsia="ar-SA"/>
        </w:rPr>
        <w:t xml:space="preserve"> </w:t>
      </w:r>
      <w:r w:rsidRPr="002838B6">
        <w:rPr>
          <w:rFonts w:eastAsia="Calibri" w:cs="Arial"/>
          <w:bCs/>
          <w:lang w:eastAsia="ar-SA"/>
        </w:rPr>
        <w:t xml:space="preserve">Понуда се саставља тако што понуђач уписује тражене податке у </w:t>
      </w:r>
      <w:r w:rsidRPr="002838B6">
        <w:rPr>
          <w:rFonts w:eastAsia="Calibri" w:cs="Arial"/>
          <w:bCs/>
          <w:lang w:val="sr-Cyrl-RS" w:eastAsia="ar-SA"/>
        </w:rPr>
        <w:t xml:space="preserve">све обрасце из конкурсне документације </w:t>
      </w:r>
      <w:r w:rsidRPr="002838B6">
        <w:rPr>
          <w:rFonts w:eastAsia="Calibri" w:cs="Arial"/>
          <w:bCs/>
          <w:lang w:eastAsia="ar-SA"/>
        </w:rPr>
        <w:t xml:space="preserve">и уз исту прилаже захтевану документацију и све доказе предвиђене овим Упутством и евентуално накнадно послатим додатним захтевима наручиоца. </w:t>
      </w:r>
    </w:p>
    <w:p w:rsidR="002838B6" w:rsidRPr="002838B6" w:rsidRDefault="002838B6" w:rsidP="002838B6">
      <w:pPr>
        <w:autoSpaceDE w:val="0"/>
        <w:autoSpaceDN w:val="0"/>
        <w:adjustRightInd w:val="0"/>
        <w:spacing w:before="0"/>
        <w:contextualSpacing/>
        <w:rPr>
          <w:rFonts w:eastAsia="Calibri" w:cs="Arial"/>
          <w:bCs/>
          <w:lang w:eastAsia="ar-SA"/>
        </w:rPr>
      </w:pPr>
      <w:r w:rsidRPr="002838B6">
        <w:rPr>
          <w:rFonts w:eastAsia="Calibri" w:cs="Arial"/>
          <w:bCs/>
          <w:lang w:val="sr-Cyrl-RS" w:eastAsia="ar-SA"/>
        </w:rPr>
        <w:t xml:space="preserve">Обрасци </w:t>
      </w:r>
      <w:r w:rsidRPr="002838B6">
        <w:rPr>
          <w:rFonts w:eastAsia="Calibri" w:cs="Arial"/>
          <w:bCs/>
          <w:lang w:eastAsia="ar-SA"/>
        </w:rPr>
        <w:t xml:space="preserve">се </w:t>
      </w:r>
      <w:r w:rsidRPr="002838B6">
        <w:rPr>
          <w:rFonts w:eastAsia="Calibri" w:cs="Arial"/>
          <w:bCs/>
          <w:lang w:val="sr-Cyrl-RS" w:eastAsia="ar-SA"/>
        </w:rPr>
        <w:t xml:space="preserve">попуњавају </w:t>
      </w:r>
      <w:r w:rsidRPr="002838B6">
        <w:rPr>
          <w:rFonts w:eastAsia="Calibri" w:cs="Arial"/>
          <w:bCs/>
          <w:lang w:eastAsia="ar-SA"/>
        </w:rPr>
        <w:t xml:space="preserve">читко руком, на писаћој машини, рачунару или другом техничком средству сличних карактеристика. Понуда мора бити </w:t>
      </w:r>
      <w:r w:rsidRPr="002838B6">
        <w:rPr>
          <w:rFonts w:eastAsia="Calibri" w:cs="Arial"/>
          <w:bCs/>
          <w:lang w:val="sr-Cyrl-RS" w:eastAsia="ar-SA"/>
        </w:rPr>
        <w:t xml:space="preserve">јасна, недвосмислена, оверена печатом и потписом овлашћеног лица. </w:t>
      </w:r>
    </w:p>
    <w:p w:rsidR="002838B6" w:rsidRPr="002838B6" w:rsidRDefault="002838B6" w:rsidP="002838B6">
      <w:pPr>
        <w:autoSpaceDE w:val="0"/>
        <w:autoSpaceDN w:val="0"/>
        <w:adjustRightInd w:val="0"/>
        <w:spacing w:before="0"/>
        <w:contextualSpacing/>
        <w:rPr>
          <w:rFonts w:eastAsia="Calibri" w:cs="Arial"/>
          <w:bCs/>
          <w:lang w:eastAsia="ar-SA"/>
        </w:rPr>
      </w:pPr>
      <w:r w:rsidRPr="002838B6">
        <w:rPr>
          <w:rFonts w:eastAsia="Calibri" w:cs="Arial"/>
          <w:bCs/>
          <w:lang w:eastAsia="ar-SA"/>
        </w:rPr>
        <w:t>Понуђач може доставити само једну понуду.</w:t>
      </w:r>
    </w:p>
    <w:p w:rsidR="002838B6" w:rsidRPr="002838B6" w:rsidRDefault="002838B6" w:rsidP="002838B6">
      <w:pPr>
        <w:autoSpaceDE w:val="0"/>
        <w:autoSpaceDN w:val="0"/>
        <w:adjustRightInd w:val="0"/>
        <w:spacing w:before="0"/>
        <w:contextualSpacing/>
        <w:rPr>
          <w:rFonts w:eastAsia="Calibri" w:cs="Arial"/>
          <w:bCs/>
          <w:lang w:eastAsia="ar-SA"/>
        </w:rPr>
      </w:pPr>
      <w:r w:rsidRPr="002838B6">
        <w:rPr>
          <w:rFonts w:eastAsia="Calibri" w:cs="Arial"/>
          <w:bCs/>
          <w:lang w:val="sr-Cyrl-RS" w:eastAsia="ar-SA"/>
        </w:rPr>
        <w:t>Пожељно је да сви документи поднети у понуди буду повезани траком у целини и запечаћени, тако да се не могу убацити, одстранити или заменити појединачни листови, односно прилози, а да се видно не оштете листови или печат.</w:t>
      </w:r>
    </w:p>
    <w:p w:rsidR="004B6465" w:rsidRPr="006D1077" w:rsidRDefault="002838B6" w:rsidP="006D1077">
      <w:pPr>
        <w:autoSpaceDE w:val="0"/>
        <w:autoSpaceDN w:val="0"/>
        <w:adjustRightInd w:val="0"/>
        <w:spacing w:before="0"/>
        <w:contextualSpacing/>
        <w:rPr>
          <w:rFonts w:eastAsia="Calibri" w:cs="Arial"/>
          <w:bCs/>
          <w:lang w:eastAsia="ar-SA"/>
        </w:rPr>
      </w:pPr>
      <w:r w:rsidRPr="002838B6">
        <w:rPr>
          <w:rFonts w:eastAsia="Calibri" w:cs="Arial"/>
          <w:bCs/>
          <w:lang w:eastAsia="ar-SA"/>
        </w:rPr>
        <w:t xml:space="preserve">Уколико понуду подноси група понуђача, обрасце из конкурсне документације могу попунити, потписати и печатом оверити сви чланови групе или чланови групе могу овластити једног члана (носиоца посла) који ће </w:t>
      </w:r>
      <w:r w:rsidRPr="002838B6">
        <w:rPr>
          <w:rFonts w:eastAsia="Calibri" w:cs="Arial"/>
          <w:bCs/>
          <w:lang w:val="sr-Cyrl-RS" w:eastAsia="ar-SA"/>
        </w:rPr>
        <w:t>у и</w:t>
      </w:r>
      <w:r w:rsidRPr="002838B6">
        <w:rPr>
          <w:rFonts w:eastAsia="Calibri" w:cs="Arial"/>
          <w:bCs/>
          <w:lang w:eastAsia="ar-SA"/>
        </w:rPr>
        <w:t xml:space="preserve">ме групе попунити, потписати и печатом оверити обрасце из конкурсне документације, у ком случају је то потребно дефинисати споразумом о заједничком наступу, </w:t>
      </w:r>
      <w:r w:rsidRPr="002838B6">
        <w:rPr>
          <w:rFonts w:eastAsia="Calibri" w:cs="Arial"/>
          <w:bCs/>
          <w:lang w:val="sr-Cyrl-RS" w:eastAsia="ar-SA"/>
        </w:rPr>
        <w:t>изузев Изјаве о независној понуди и Изјаве о поштовању обавеза из чл. 75. ст. 2. Закона, које морају бити потписане и оверене печатом од стране сваког понуђача из групе понуђача</w:t>
      </w:r>
      <w:r w:rsidRPr="002838B6">
        <w:rPr>
          <w:rFonts w:eastAsia="Calibri" w:cs="Arial"/>
          <w:bCs/>
          <w:lang w:eastAsia="ar-SA"/>
        </w:rPr>
        <w:t>.</w:t>
      </w:r>
      <w:r w:rsidRPr="002838B6">
        <w:rPr>
          <w:rFonts w:eastAsia="Calibri" w:cs="Arial"/>
          <w:bCs/>
          <w:lang w:val="sr-Cyrl-RS" w:eastAsia="ar-SA"/>
        </w:rPr>
        <w:t xml:space="preserve"> </w:t>
      </w:r>
    </w:p>
    <w:p w:rsidR="004B6465" w:rsidRPr="00E47C2E" w:rsidRDefault="004B6465" w:rsidP="002838B6">
      <w:pPr>
        <w:pStyle w:val="KDPodnaslov2"/>
        <w:numPr>
          <w:ilvl w:val="1"/>
          <w:numId w:val="1"/>
        </w:numPr>
        <w:spacing w:before="0"/>
        <w:jc w:val="both"/>
        <w:rPr>
          <w:rFonts w:cs="Arial"/>
        </w:rPr>
      </w:pPr>
      <w:bookmarkStart w:id="198" w:name="_Toc441651578"/>
      <w:bookmarkStart w:id="199" w:name="_Toc442559889"/>
      <w:r w:rsidRPr="00E47C2E">
        <w:rPr>
          <w:rFonts w:cs="Arial"/>
        </w:rPr>
        <w:t>Начин састављања и подношења понуде</w:t>
      </w:r>
      <w:bookmarkEnd w:id="198"/>
      <w:bookmarkEnd w:id="199"/>
    </w:p>
    <w:p w:rsidR="00071D6D" w:rsidRPr="00071D6D" w:rsidRDefault="00071D6D" w:rsidP="00071D6D">
      <w:pPr>
        <w:pStyle w:val="KDParagraf"/>
        <w:spacing w:before="0"/>
        <w:rPr>
          <w:rFonts w:cs="Arial"/>
          <w:lang w:val="ru-RU"/>
        </w:rPr>
      </w:pPr>
      <w:r w:rsidRPr="00071D6D">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071D6D" w:rsidRPr="00071D6D" w:rsidRDefault="00071D6D" w:rsidP="00071D6D">
      <w:pPr>
        <w:pStyle w:val="KDParagraf"/>
        <w:spacing w:before="0"/>
        <w:rPr>
          <w:rFonts w:cs="Arial"/>
          <w:lang w:val="ru-RU"/>
        </w:rPr>
      </w:pPr>
      <w:r w:rsidRPr="00071D6D">
        <w:rPr>
          <w:rFonts w:cs="Arial"/>
          <w:lang w:val="ru-RU"/>
        </w:rPr>
        <w:t xml:space="preserve">Препоручује се да сви документи поднети у понуди  буду нумерисани и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071D6D" w:rsidRPr="00071D6D" w:rsidRDefault="00071D6D" w:rsidP="00071D6D">
      <w:pPr>
        <w:pStyle w:val="KDParagraf"/>
        <w:spacing w:before="0"/>
        <w:rPr>
          <w:rFonts w:cs="Arial"/>
          <w:lang w:val="ru-RU"/>
        </w:rPr>
      </w:pPr>
      <w:r w:rsidRPr="00071D6D">
        <w:rPr>
          <w:rFonts w:cs="Arial"/>
          <w:lang w:val="ru-RU"/>
        </w:rPr>
        <w:t>Препоручује се да се нумерација поднете документације и образаца у понуди изврши на свакоj страни на којој има текста, исписивањем “1 од н“, „2 од н“ и тако све до „н од н“, с тим да „н“ представља укупан број страна понуде.</w:t>
      </w:r>
    </w:p>
    <w:p w:rsidR="00071D6D" w:rsidRPr="00071D6D" w:rsidRDefault="00071D6D" w:rsidP="00071D6D">
      <w:pPr>
        <w:pStyle w:val="KDParagraf"/>
        <w:spacing w:before="0"/>
        <w:rPr>
          <w:rFonts w:cs="Arial"/>
          <w:lang w:val="ru-RU"/>
        </w:rPr>
      </w:pPr>
      <w:r w:rsidRPr="00071D6D">
        <w:rPr>
          <w:rFonts w:cs="Arial"/>
          <w:lang w:val="ru-RU"/>
        </w:rPr>
        <w:t xml:space="preserve">Препоручује се да доказе који се достављају уз понуду, а због своје важности не смеју бити оштећени, означени бројем (нпр. меница), стављају се у посебну фолију, а на фолији </w:t>
      </w:r>
      <w:r w:rsidRPr="00071D6D">
        <w:rPr>
          <w:rFonts w:cs="Arial"/>
          <w:lang w:val="ru-RU"/>
        </w:rPr>
        <w:lastRenderedPageBreak/>
        <w:t>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071D6D" w:rsidRPr="00071D6D" w:rsidRDefault="00071D6D" w:rsidP="00071D6D">
      <w:pPr>
        <w:pStyle w:val="KDParagraf"/>
        <w:spacing w:before="0"/>
        <w:rPr>
          <w:rFonts w:cs="Arial"/>
          <w:lang w:val="ru-RU"/>
        </w:rPr>
      </w:pPr>
      <w:r w:rsidRPr="00071D6D">
        <w:rPr>
          <w:rFonts w:cs="Arial"/>
          <w:lang w:val="ru-RU"/>
        </w:rPr>
        <w:t xml:space="preserve">Понуђач подноси понуду у затвореној коверти или кутији, тако да се при отварању може проверити да ли је затворена, као и када, на адресу: Јавно предузеће „Електропривреда Србије“, огранак ТЕНТ,Богољуба Урошевића Црног 44, 11 500 Обреновац,ПАК 11 - са назнаком: „Понуда за јавну набавку услуга: </w:t>
      </w:r>
      <w:r w:rsidR="00254611" w:rsidRPr="00254611">
        <w:rPr>
          <w:rFonts w:cs="Arial"/>
          <w:lang w:val="sr-Cyrl-RS"/>
        </w:rPr>
        <w:t>Ремонт канала аеросмеше, рециркулационих канала и горионика угља (четири вертикале по блоку) А1</w:t>
      </w:r>
      <w:r w:rsidR="00254611" w:rsidRPr="00254611">
        <w:rPr>
          <w:rFonts w:cs="Arial"/>
        </w:rPr>
        <w:t>-</w:t>
      </w:r>
      <w:r w:rsidR="00254611" w:rsidRPr="00254611">
        <w:rPr>
          <w:rFonts w:cs="Arial"/>
          <w:lang w:val="sr-Cyrl-RS"/>
        </w:rPr>
        <w:t>А6 у 2018.год,  ТЕНТ-А</w:t>
      </w:r>
    </w:p>
    <w:p w:rsidR="00071D6D" w:rsidRPr="00254611" w:rsidRDefault="00071D6D" w:rsidP="00254611">
      <w:pPr>
        <w:ind w:right="-19"/>
        <w:outlineLvl w:val="0"/>
        <w:rPr>
          <w:rFonts w:cs="Arial"/>
          <w:lang w:val="sr-Latn-RS"/>
        </w:rPr>
      </w:pPr>
      <w:r w:rsidRPr="00071D6D">
        <w:rPr>
          <w:rFonts w:cs="Arial"/>
          <w:lang w:val="ru-RU"/>
        </w:rPr>
        <w:t xml:space="preserve">На полеђини коверте обавезно се уписује тачан назив и </w:t>
      </w:r>
      <w:r w:rsidR="00254611">
        <w:rPr>
          <w:rFonts w:cs="Arial"/>
          <w:lang w:val="ru-RU"/>
        </w:rPr>
        <w:t xml:space="preserve">адреса понуђача, телефон и факс </w:t>
      </w:r>
      <w:r w:rsidRPr="00071D6D">
        <w:rPr>
          <w:rFonts w:cs="Arial"/>
          <w:lang w:val="ru-RU"/>
        </w:rPr>
        <w:t>понуђача, као и име и презиме овлашћеног лица за контакт.</w:t>
      </w:r>
    </w:p>
    <w:p w:rsidR="00071D6D" w:rsidRPr="00071D6D" w:rsidRDefault="00071D6D" w:rsidP="00071D6D">
      <w:pPr>
        <w:pStyle w:val="KDParagraf"/>
        <w:spacing w:before="0"/>
        <w:rPr>
          <w:rFonts w:cs="Arial"/>
          <w:lang w:val="ru-RU"/>
        </w:rPr>
      </w:pPr>
      <w:r w:rsidRPr="00071D6D">
        <w:rPr>
          <w:rFonts w:cs="Arial"/>
          <w:lang w:val="ru-RU"/>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p>
    <w:p w:rsidR="00071D6D" w:rsidRPr="00071D6D" w:rsidRDefault="00071D6D" w:rsidP="00071D6D">
      <w:pPr>
        <w:pStyle w:val="KDParagraf"/>
        <w:spacing w:before="0"/>
        <w:rPr>
          <w:rFonts w:cs="Arial"/>
          <w:lang w:val="ru-RU"/>
        </w:rPr>
      </w:pPr>
      <w:r w:rsidRPr="00071D6D">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071D6D" w:rsidRPr="00071D6D" w:rsidRDefault="00071D6D" w:rsidP="00071D6D">
      <w:pPr>
        <w:pStyle w:val="KDParagraf"/>
        <w:spacing w:before="0"/>
        <w:rPr>
          <w:rFonts w:cs="Arial"/>
          <w:lang w:val="ru-RU"/>
        </w:rPr>
      </w:pPr>
      <w:r w:rsidRPr="00071D6D">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4E3569" w:rsidRPr="00071D6D" w:rsidRDefault="00071D6D" w:rsidP="00071D6D">
      <w:pPr>
        <w:pStyle w:val="KDParagraf"/>
        <w:spacing w:before="0"/>
        <w:rPr>
          <w:rFonts w:cs="Arial"/>
          <w:lang w:val="ru-RU"/>
        </w:rPr>
      </w:pPr>
      <w:r w:rsidRPr="00071D6D">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4B6465" w:rsidRPr="00E47C2E" w:rsidRDefault="004B6465" w:rsidP="002838B6">
      <w:pPr>
        <w:pStyle w:val="KDPodnaslov2"/>
        <w:numPr>
          <w:ilvl w:val="1"/>
          <w:numId w:val="1"/>
        </w:numPr>
        <w:spacing w:before="0"/>
        <w:jc w:val="both"/>
        <w:rPr>
          <w:rFonts w:cs="Arial"/>
        </w:rPr>
      </w:pPr>
      <w:bookmarkStart w:id="200" w:name="_Toc441651579"/>
      <w:bookmarkStart w:id="201" w:name="_Toc442559890"/>
      <w:r w:rsidRPr="00E47C2E">
        <w:rPr>
          <w:rFonts w:cs="Arial"/>
        </w:rPr>
        <w:t>Обавезна садржина понуде</w:t>
      </w:r>
      <w:bookmarkEnd w:id="200"/>
      <w:bookmarkEnd w:id="201"/>
    </w:p>
    <w:p w:rsidR="004B6465" w:rsidRPr="00E47C2E" w:rsidRDefault="004B6465" w:rsidP="004B6465">
      <w:pPr>
        <w:pStyle w:val="KDParagraf"/>
        <w:spacing w:before="0"/>
        <w:rPr>
          <w:rFonts w:cs="Arial"/>
        </w:rPr>
      </w:pPr>
      <w:r w:rsidRPr="00AC36BD">
        <w:rPr>
          <w:rFonts w:cs="Arial"/>
          <w:lang w:val="ru-RU" w:bidi="en-US"/>
        </w:rPr>
        <w:t>Садржину понуде, поред Обрасца понуде, чине и сви оста</w:t>
      </w:r>
      <w:r w:rsidR="00C32996">
        <w:rPr>
          <w:rFonts w:cs="Arial"/>
          <w:lang w:val="ru-RU" w:bidi="en-US"/>
        </w:rPr>
        <w:t>ли докази из чл. 75.</w:t>
      </w:r>
      <w:r w:rsidRPr="00AC36BD">
        <w:rPr>
          <w:rFonts w:cs="Arial"/>
          <w:lang w:val="ru-RU" w:bidi="en-US"/>
        </w:rPr>
        <w:t>.</w:t>
      </w:r>
      <w:r w:rsidRPr="00AC36BD">
        <w:rPr>
          <w:rFonts w:cs="Arial"/>
        </w:rPr>
        <w:t>Закона о јавним</w:t>
      </w:r>
      <w:r w:rsidRPr="00AC36BD">
        <w:rPr>
          <w:rFonts w:cs="Arial"/>
          <w:lang w:bidi="en-US"/>
        </w:rPr>
        <w:t xml:space="preserve"> набавкама, предвиђени чл. 77. Закона, који су наведени у конкурсној </w:t>
      </w:r>
      <w:r w:rsidRPr="00E47C2E">
        <w:rPr>
          <w:rFonts w:cs="Arial"/>
          <w:lang w:bidi="en-US"/>
        </w:rPr>
        <w:t>документацији, као и сви тражени прилози и изјаве (попуњени, потписани и печатом оверени) на начин предвиђен следећим ставом ове тачке</w:t>
      </w:r>
      <w:r w:rsidRPr="00E47C2E">
        <w:rPr>
          <w:rFonts w:cs="Arial"/>
        </w:rPr>
        <w:t>:</w:t>
      </w:r>
    </w:p>
    <w:p w:rsidR="004B6465" w:rsidRPr="00E47C2E" w:rsidRDefault="004B6465" w:rsidP="004B6465">
      <w:pPr>
        <w:pStyle w:val="KDNabrajanje"/>
        <w:spacing w:before="0"/>
        <w:rPr>
          <w:rFonts w:cs="Arial"/>
        </w:rPr>
      </w:pPr>
      <w:r w:rsidRPr="00E47C2E">
        <w:rPr>
          <w:rFonts w:cs="Arial"/>
        </w:rPr>
        <w:t xml:space="preserve">Образац понуде </w:t>
      </w:r>
    </w:p>
    <w:p w:rsidR="004B6465" w:rsidRPr="00E47C2E" w:rsidRDefault="004B6465" w:rsidP="004B6465">
      <w:pPr>
        <w:pStyle w:val="KDNabrajanje"/>
        <w:spacing w:before="0"/>
        <w:rPr>
          <w:rFonts w:cs="Arial"/>
        </w:rPr>
      </w:pPr>
      <w:r w:rsidRPr="00E47C2E">
        <w:rPr>
          <w:rFonts w:cs="Arial"/>
        </w:rPr>
        <w:t xml:space="preserve">Структура цене </w:t>
      </w:r>
    </w:p>
    <w:p w:rsidR="004B6465" w:rsidRPr="00E47C2E" w:rsidRDefault="004B6465" w:rsidP="004B6465">
      <w:pPr>
        <w:pStyle w:val="KDNabrajanje"/>
        <w:spacing w:before="0"/>
        <w:rPr>
          <w:rFonts w:cs="Arial"/>
        </w:rPr>
      </w:pPr>
      <w:r w:rsidRPr="00E47C2E">
        <w:rPr>
          <w:rFonts w:cs="Arial"/>
        </w:rPr>
        <w:t>О</w:t>
      </w:r>
      <w:r w:rsidR="00254611">
        <w:rPr>
          <w:rFonts w:cs="Arial"/>
        </w:rPr>
        <w:t>бразац трошкова припреме понуде</w:t>
      </w:r>
      <w:r w:rsidRPr="00E47C2E">
        <w:rPr>
          <w:rFonts w:cs="Arial"/>
        </w:rPr>
        <w:t>, ако понуђач захтева надокнаду трошкова у складу са чл.88 Закона</w:t>
      </w:r>
    </w:p>
    <w:p w:rsidR="004B6465" w:rsidRPr="00E47C2E" w:rsidRDefault="004B6465" w:rsidP="004B6465">
      <w:pPr>
        <w:pStyle w:val="KDNabrajanje"/>
        <w:spacing w:before="0"/>
        <w:rPr>
          <w:rFonts w:cs="Arial"/>
        </w:rPr>
      </w:pPr>
      <w:r w:rsidRPr="00E47C2E">
        <w:rPr>
          <w:rFonts w:cs="Arial"/>
        </w:rPr>
        <w:t xml:space="preserve">Изјава о независној понуди </w:t>
      </w:r>
    </w:p>
    <w:p w:rsidR="004B6465" w:rsidRPr="00E47C2E" w:rsidRDefault="004B6465" w:rsidP="004B6465">
      <w:pPr>
        <w:pStyle w:val="KDNabrajanje"/>
        <w:spacing w:before="0"/>
        <w:rPr>
          <w:rFonts w:cs="Arial"/>
        </w:rPr>
      </w:pPr>
      <w:r w:rsidRPr="00E47C2E">
        <w:rPr>
          <w:rFonts w:cs="Arial"/>
        </w:rPr>
        <w:t xml:space="preserve">Изјава у складу са чланом 75. став 2. Закона </w:t>
      </w:r>
    </w:p>
    <w:p w:rsidR="004B6465" w:rsidRPr="007A161C" w:rsidRDefault="004B6465" w:rsidP="004B6465">
      <w:pPr>
        <w:pStyle w:val="KDNabrajanje"/>
        <w:spacing w:before="0"/>
        <w:rPr>
          <w:rFonts w:cs="Arial"/>
        </w:rPr>
      </w:pPr>
      <w:r w:rsidRPr="00324D87">
        <w:rPr>
          <w:rFonts w:cs="Arial"/>
        </w:rPr>
        <w:t>Обрасц</w:t>
      </w:r>
      <w:r w:rsidRPr="00324D87">
        <w:rPr>
          <w:rFonts w:cs="Arial"/>
          <w:lang w:val="sr-Cyrl-CS"/>
        </w:rPr>
        <w:t>и</w:t>
      </w:r>
      <w:r w:rsidRPr="00324D87">
        <w:rPr>
          <w:rFonts w:cs="Arial"/>
        </w:rPr>
        <w:t>, изјаве и доказ</w:t>
      </w:r>
      <w:r w:rsidRPr="00324D87">
        <w:rPr>
          <w:rFonts w:cs="Arial"/>
          <w:lang w:val="sr-Cyrl-CS"/>
        </w:rPr>
        <w:t>и</w:t>
      </w:r>
      <w:r w:rsidRPr="00324D87">
        <w:rPr>
          <w:rFonts w:cs="Arial"/>
        </w:rPr>
        <w:t xml:space="preserve"> одређене тачком 6.</w:t>
      </w:r>
      <w:r w:rsidRPr="00324D87">
        <w:rPr>
          <w:rFonts w:cs="Arial"/>
          <w:lang w:val="sr-Cyrl-CS"/>
        </w:rPr>
        <w:t>9</w:t>
      </w:r>
      <w:r w:rsidRPr="00324D87">
        <w:rPr>
          <w:rFonts w:cs="Arial"/>
        </w:rPr>
        <w:t xml:space="preserve"> или 6.1</w:t>
      </w:r>
      <w:r w:rsidRPr="00324D87">
        <w:rPr>
          <w:rFonts w:cs="Arial"/>
          <w:lang w:val="sr-Cyrl-CS"/>
        </w:rPr>
        <w:t>0</w:t>
      </w:r>
      <w:r w:rsidRPr="00324D87">
        <w:rPr>
          <w:rFonts w:cs="Arial"/>
        </w:rPr>
        <w:t xml:space="preserve"> овог упутства у случају да понуђач подноси понуду са подизвођачем или заједничку понуду подноси </w:t>
      </w:r>
      <w:r w:rsidRPr="007A161C">
        <w:rPr>
          <w:rFonts w:cs="Arial"/>
        </w:rPr>
        <w:t>група понуђача</w:t>
      </w:r>
    </w:p>
    <w:p w:rsidR="004B6465" w:rsidRPr="007A161C" w:rsidRDefault="004B6465" w:rsidP="004B6465">
      <w:pPr>
        <w:pStyle w:val="KDNabrajanje"/>
        <w:spacing w:before="0"/>
        <w:rPr>
          <w:rFonts w:cs="Arial"/>
        </w:rPr>
      </w:pPr>
      <w:r w:rsidRPr="007A161C">
        <w:rPr>
          <w:rFonts w:cs="Arial"/>
        </w:rPr>
        <w:t>потписан и печатом оверен образац „Модел уговора“ (пожељно је да буде попуњен)</w:t>
      </w:r>
    </w:p>
    <w:p w:rsidR="004B6465" w:rsidRPr="007A161C" w:rsidRDefault="004B6465" w:rsidP="004B6465">
      <w:pPr>
        <w:pStyle w:val="KDNabrajanje"/>
        <w:spacing w:before="0"/>
      </w:pPr>
      <w:r w:rsidRPr="007A161C">
        <w:t xml:space="preserve">докази о испуњености услова </w:t>
      </w:r>
      <w:r w:rsidRPr="007A161C">
        <w:rPr>
          <w:lang w:bidi="en-US"/>
        </w:rPr>
        <w:t xml:space="preserve">из чл. 75. </w:t>
      </w:r>
      <w:r w:rsidR="00035B5A">
        <w:rPr>
          <w:lang w:val="sr-Cyrl-RS" w:bidi="en-US"/>
        </w:rPr>
        <w:t xml:space="preserve">и 76. </w:t>
      </w:r>
      <w:r w:rsidRPr="007A161C">
        <w:t xml:space="preserve">Закона у складу са чланом 77. Закона и Одељком 4. конкурсне документације </w:t>
      </w:r>
    </w:p>
    <w:p w:rsidR="004B6465" w:rsidRPr="00D14168" w:rsidRDefault="004B6465" w:rsidP="004B6465">
      <w:pPr>
        <w:pStyle w:val="KDNabrajanje"/>
        <w:spacing w:before="0"/>
      </w:pPr>
      <w:r w:rsidRPr="007A161C">
        <w:t>Овлашћење за потписника (ако не потписује заступник)</w:t>
      </w:r>
    </w:p>
    <w:p w:rsidR="004B6465" w:rsidRPr="006D1077" w:rsidRDefault="001D4A30" w:rsidP="006D1077">
      <w:pPr>
        <w:pStyle w:val="KDNabrajanje"/>
        <w:spacing w:before="0"/>
      </w:pPr>
      <w:r w:rsidRPr="006C551C">
        <w:rPr>
          <w:rFonts w:cs="Arial"/>
        </w:rPr>
        <w:t>Споразум о заједничком извршењу услуге</w:t>
      </w:r>
      <w:r>
        <w:rPr>
          <w:rFonts w:cs="Arial"/>
          <w:lang w:val="sr-Cyrl-RS"/>
        </w:rPr>
        <w:t xml:space="preserve"> (у случају подношења заједничке понуде);</w:t>
      </w:r>
    </w:p>
    <w:p w:rsidR="004B6465" w:rsidRPr="00E47C2E" w:rsidRDefault="004B6465" w:rsidP="004B6465">
      <w:pPr>
        <w:pStyle w:val="KDParagraf"/>
        <w:spacing w:before="0"/>
        <w:rPr>
          <w:rFonts w:cs="Arial"/>
          <w:lang w:val="ru-RU"/>
        </w:rPr>
      </w:pPr>
      <w:r w:rsidRPr="00E47C2E">
        <w:rPr>
          <w:rFonts w:cs="Arial"/>
          <w:lang w:val="ru-RU"/>
        </w:rPr>
        <w:lastRenderedPageBreak/>
        <w:t>Наручилац ће одбити као неприхватљиве све понуде које не испуњавају услове из позива за подношење понуда и конкурсне документације.</w:t>
      </w:r>
    </w:p>
    <w:p w:rsidR="004B6465" w:rsidRPr="00E47C2E" w:rsidRDefault="004B6465" w:rsidP="004B6465">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4B6465" w:rsidRPr="00E47C2E" w:rsidRDefault="004B6465" w:rsidP="004B6465">
      <w:pPr>
        <w:pStyle w:val="KDParagraf"/>
        <w:spacing w:before="0"/>
        <w:rPr>
          <w:rFonts w:eastAsia="TimesNewRomanPS-BoldMT" w:cs="Arial"/>
          <w:bCs/>
          <w:color w:val="000000"/>
          <w:lang w:val="ru-RU"/>
        </w:rPr>
      </w:pPr>
    </w:p>
    <w:p w:rsidR="004B6465" w:rsidRPr="00E47C2E" w:rsidRDefault="004B6465" w:rsidP="002838B6">
      <w:pPr>
        <w:pStyle w:val="KDPodnaslov2"/>
        <w:numPr>
          <w:ilvl w:val="1"/>
          <w:numId w:val="1"/>
        </w:numPr>
        <w:spacing w:before="0"/>
        <w:jc w:val="both"/>
        <w:rPr>
          <w:rFonts w:cs="Arial"/>
        </w:rPr>
      </w:pPr>
      <w:bookmarkStart w:id="202" w:name="_Toc441651580"/>
      <w:bookmarkStart w:id="203" w:name="_Toc442559891"/>
      <w:r w:rsidRPr="00E47C2E">
        <w:rPr>
          <w:rFonts w:cs="Arial"/>
        </w:rPr>
        <w:t>Подношење и отварање понуда</w:t>
      </w:r>
      <w:bookmarkEnd w:id="202"/>
      <w:bookmarkEnd w:id="203"/>
    </w:p>
    <w:p w:rsidR="00993AE2" w:rsidRPr="00993AE2" w:rsidRDefault="00993AE2" w:rsidP="00993AE2">
      <w:pPr>
        <w:pStyle w:val="KDParagraf"/>
        <w:spacing w:before="0"/>
        <w:rPr>
          <w:rFonts w:cs="Arial"/>
        </w:rPr>
      </w:pPr>
      <w:r w:rsidRPr="00993AE2">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p>
    <w:p w:rsidR="00993AE2" w:rsidRPr="00993AE2" w:rsidRDefault="00993AE2" w:rsidP="00993AE2">
      <w:pPr>
        <w:pStyle w:val="KDParagraf"/>
        <w:spacing w:before="0"/>
        <w:rPr>
          <w:rFonts w:cs="Arial"/>
        </w:rPr>
      </w:pPr>
      <w:r w:rsidRPr="00993AE2">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993AE2" w:rsidRPr="00993AE2" w:rsidRDefault="00993AE2" w:rsidP="00993AE2">
      <w:pPr>
        <w:pStyle w:val="KDParagraf"/>
        <w:spacing w:before="0"/>
        <w:rPr>
          <w:rFonts w:cs="Arial"/>
        </w:rPr>
      </w:pPr>
      <w:r w:rsidRPr="00993AE2">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sidR="00254611">
        <w:rPr>
          <w:rFonts w:cs="Arial"/>
          <w:lang w:val="sr-Cyrl-RS"/>
        </w:rPr>
        <w:t xml:space="preserve"> </w:t>
      </w:r>
      <w:r w:rsidRPr="00993AE2">
        <w:rPr>
          <w:rFonts w:cs="Arial"/>
        </w:rPr>
        <w:t>ул. Богољуба Урошевића Црног бр. 44, Обреновац.</w:t>
      </w:r>
    </w:p>
    <w:p w:rsidR="00993AE2" w:rsidRPr="00993AE2" w:rsidRDefault="00993AE2" w:rsidP="00993AE2">
      <w:pPr>
        <w:pStyle w:val="KDParagraf"/>
        <w:spacing w:before="0"/>
        <w:rPr>
          <w:rFonts w:cs="Arial"/>
        </w:rPr>
      </w:pPr>
      <w:r w:rsidRPr="00993AE2">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993AE2" w:rsidRPr="00993AE2" w:rsidRDefault="00993AE2" w:rsidP="00993AE2">
      <w:pPr>
        <w:pStyle w:val="KDParagraf"/>
        <w:spacing w:before="0"/>
        <w:rPr>
          <w:rFonts w:cs="Arial"/>
        </w:rPr>
      </w:pPr>
      <w:r w:rsidRPr="00993AE2">
        <w:rPr>
          <w:rFonts w:cs="Arial"/>
        </w:rPr>
        <w:t>Комисија за јавну набавку води записник о отварању понуда у који се уносе подаци у складу са Законом.</w:t>
      </w:r>
    </w:p>
    <w:p w:rsidR="00993AE2" w:rsidRPr="00993AE2" w:rsidRDefault="00993AE2" w:rsidP="00993AE2">
      <w:pPr>
        <w:pStyle w:val="KDParagraf"/>
        <w:spacing w:before="0"/>
        <w:rPr>
          <w:rFonts w:cs="Arial"/>
        </w:rPr>
      </w:pPr>
      <w:r w:rsidRPr="00993AE2">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993AE2" w:rsidRPr="00E47C2E" w:rsidRDefault="00993AE2" w:rsidP="00993AE2">
      <w:pPr>
        <w:pStyle w:val="KDParagraf"/>
        <w:spacing w:before="0"/>
        <w:rPr>
          <w:rFonts w:cs="Arial"/>
        </w:rPr>
      </w:pPr>
      <w:r w:rsidRPr="00993AE2">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4B6465" w:rsidRPr="00E47C2E" w:rsidRDefault="004B6465" w:rsidP="002838B6">
      <w:pPr>
        <w:pStyle w:val="KDPodnaslov2"/>
        <w:numPr>
          <w:ilvl w:val="1"/>
          <w:numId w:val="1"/>
        </w:numPr>
        <w:spacing w:before="0"/>
        <w:jc w:val="both"/>
        <w:rPr>
          <w:rFonts w:cs="Arial"/>
        </w:rPr>
      </w:pPr>
      <w:bookmarkStart w:id="204" w:name="_Toc441651581"/>
      <w:bookmarkStart w:id="205" w:name="_Toc442559892"/>
      <w:r w:rsidRPr="00E47C2E">
        <w:rPr>
          <w:rFonts w:cs="Arial"/>
        </w:rPr>
        <w:t>Начин подношења понуде</w:t>
      </w:r>
      <w:bookmarkEnd w:id="204"/>
      <w:bookmarkEnd w:id="205"/>
    </w:p>
    <w:p w:rsidR="00993AE2" w:rsidRPr="00993AE2" w:rsidRDefault="00993AE2" w:rsidP="00993AE2">
      <w:pPr>
        <w:pStyle w:val="KDParagraf"/>
        <w:spacing w:before="0"/>
        <w:rPr>
          <w:rFonts w:cs="Arial"/>
          <w:lang w:val="ru-RU"/>
        </w:rPr>
      </w:pPr>
      <w:r w:rsidRPr="00993AE2">
        <w:rPr>
          <w:rFonts w:cs="Arial"/>
          <w:lang w:val="ru-RU"/>
        </w:rPr>
        <w:t>Понуђач може поднети само једну понуду.</w:t>
      </w:r>
    </w:p>
    <w:p w:rsidR="00993AE2" w:rsidRPr="00993AE2" w:rsidRDefault="00993AE2" w:rsidP="00993AE2">
      <w:pPr>
        <w:pStyle w:val="KDParagraf"/>
        <w:spacing w:before="0"/>
        <w:rPr>
          <w:rFonts w:cs="Arial"/>
          <w:lang w:val="ru-RU"/>
        </w:rPr>
      </w:pPr>
      <w:r w:rsidRPr="00993AE2">
        <w:rPr>
          <w:rFonts w:cs="Arial"/>
          <w:lang w:val="ru-RU"/>
        </w:rPr>
        <w:t>Понуду може поднети понуђач самостално, група понуђача, као и понуђач са подизвођачем.</w:t>
      </w:r>
    </w:p>
    <w:p w:rsidR="00993AE2" w:rsidRPr="00993AE2" w:rsidRDefault="00993AE2" w:rsidP="00993AE2">
      <w:pPr>
        <w:pStyle w:val="KDParagraf"/>
        <w:spacing w:before="0"/>
        <w:rPr>
          <w:rFonts w:cs="Arial"/>
          <w:lang w:val="ru-RU"/>
        </w:rPr>
      </w:pPr>
      <w:r w:rsidRPr="00993AE2">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993AE2" w:rsidRPr="00993AE2" w:rsidRDefault="00993AE2" w:rsidP="00993AE2">
      <w:pPr>
        <w:pStyle w:val="KDParagraf"/>
        <w:spacing w:before="0"/>
        <w:rPr>
          <w:rFonts w:cs="Arial"/>
          <w:lang w:val="ru-RU"/>
        </w:rPr>
      </w:pPr>
      <w:r w:rsidRPr="00993AE2">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993AE2" w:rsidRPr="00993AE2" w:rsidRDefault="00993AE2" w:rsidP="00993AE2">
      <w:pPr>
        <w:pStyle w:val="KDParagraf"/>
        <w:spacing w:before="0"/>
        <w:rPr>
          <w:rFonts w:cs="Arial"/>
          <w:lang w:val="ru-RU"/>
        </w:rPr>
      </w:pPr>
      <w:r w:rsidRPr="00993AE2">
        <w:rPr>
          <w:rFonts w:cs="Arial"/>
          <w:lang w:val="ru-RU"/>
        </w:rPr>
        <w:t>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w:t>
      </w:r>
    </w:p>
    <w:p w:rsidR="004B6465" w:rsidRPr="00E47C2E" w:rsidRDefault="004B6465" w:rsidP="002838B6">
      <w:pPr>
        <w:pStyle w:val="KDPodnaslov2"/>
        <w:numPr>
          <w:ilvl w:val="1"/>
          <w:numId w:val="1"/>
        </w:numPr>
        <w:spacing w:before="0"/>
        <w:jc w:val="both"/>
        <w:rPr>
          <w:rFonts w:cs="Arial"/>
        </w:rPr>
      </w:pPr>
      <w:bookmarkStart w:id="206" w:name="_Toc441651582"/>
      <w:bookmarkStart w:id="207" w:name="_Toc442559893"/>
      <w:r w:rsidRPr="00E47C2E">
        <w:rPr>
          <w:rFonts w:cs="Arial"/>
        </w:rPr>
        <w:t>Измена, допуна и опозив понуде</w:t>
      </w:r>
      <w:bookmarkEnd w:id="206"/>
      <w:bookmarkEnd w:id="207"/>
    </w:p>
    <w:p w:rsidR="00993AE2" w:rsidRPr="00993AE2" w:rsidRDefault="00993AE2" w:rsidP="00993AE2">
      <w:pPr>
        <w:pStyle w:val="KDKomentar"/>
        <w:spacing w:before="0"/>
        <w:rPr>
          <w:rFonts w:cs="Arial"/>
          <w:i w:val="0"/>
          <w:color w:val="auto"/>
          <w:sz w:val="22"/>
          <w:szCs w:val="22"/>
        </w:rPr>
      </w:pPr>
      <w:r w:rsidRPr="00993AE2">
        <w:rPr>
          <w:rFonts w:cs="Arial"/>
          <w:i w:val="0"/>
          <w:color w:val="auto"/>
          <w:sz w:val="22"/>
          <w:szCs w:val="22"/>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w:t>
      </w:r>
      <w:r w:rsidR="00254611" w:rsidRPr="00254611">
        <w:rPr>
          <w:rFonts w:cs="Arial"/>
          <w:i w:val="0"/>
          <w:color w:val="auto"/>
          <w:sz w:val="22"/>
          <w:szCs w:val="22"/>
          <w:lang w:val="sr-Cyrl-RS"/>
        </w:rPr>
        <w:t>Ремонт канала аеросмеше, рециркулационих канала и горионика угља (четири вертикале по блоку) А1</w:t>
      </w:r>
      <w:r w:rsidR="00254611" w:rsidRPr="00254611">
        <w:rPr>
          <w:rFonts w:cs="Arial"/>
          <w:i w:val="0"/>
          <w:color w:val="auto"/>
          <w:sz w:val="22"/>
          <w:szCs w:val="22"/>
          <w:lang w:val="en-US"/>
        </w:rPr>
        <w:t>-</w:t>
      </w:r>
      <w:r w:rsidR="00254611" w:rsidRPr="00254611">
        <w:rPr>
          <w:rFonts w:cs="Arial"/>
          <w:i w:val="0"/>
          <w:color w:val="auto"/>
          <w:sz w:val="22"/>
          <w:szCs w:val="22"/>
          <w:lang w:val="sr-Cyrl-RS"/>
        </w:rPr>
        <w:t>А6 у 2018.год,  ТЕНТ-А</w:t>
      </w:r>
      <w:r w:rsidR="0008623C">
        <w:rPr>
          <w:rFonts w:cs="Arial"/>
          <w:i w:val="0"/>
          <w:color w:val="auto"/>
          <w:sz w:val="22"/>
          <w:szCs w:val="22"/>
          <w:lang w:val="sr-Cyrl-RS"/>
        </w:rPr>
        <w:t>.</w:t>
      </w:r>
      <w:r w:rsidRPr="00993AE2">
        <w:rPr>
          <w:rFonts w:cs="Arial"/>
          <w:i w:val="0"/>
          <w:color w:val="auto"/>
          <w:sz w:val="22"/>
          <w:szCs w:val="22"/>
        </w:rPr>
        <w:t xml:space="preserve">У случају измене или допуне достављене понуде, Наручилац ће приликом стручне оцене понуде узети у обзир измене и допуне </w:t>
      </w:r>
      <w:r w:rsidRPr="00993AE2">
        <w:rPr>
          <w:rFonts w:cs="Arial"/>
          <w:i w:val="0"/>
          <w:color w:val="auto"/>
          <w:sz w:val="22"/>
          <w:szCs w:val="22"/>
        </w:rPr>
        <w:lastRenderedPageBreak/>
        <w:t>само ако су извршене у целини и према обрасцу на који се, у већ достављеној понуди,</w:t>
      </w:r>
      <w:r w:rsidR="0008623C">
        <w:rPr>
          <w:rFonts w:cs="Arial"/>
          <w:i w:val="0"/>
          <w:color w:val="auto"/>
          <w:sz w:val="22"/>
          <w:szCs w:val="22"/>
          <w:lang w:val="sr-Cyrl-RS"/>
        </w:rPr>
        <w:t xml:space="preserve"> </w:t>
      </w:r>
      <w:r w:rsidRPr="00993AE2">
        <w:rPr>
          <w:rFonts w:cs="Arial"/>
          <w:i w:val="0"/>
          <w:color w:val="auto"/>
          <w:sz w:val="22"/>
          <w:szCs w:val="22"/>
        </w:rPr>
        <w:t>измена или допуна односи.</w:t>
      </w:r>
    </w:p>
    <w:p w:rsidR="00993AE2" w:rsidRPr="00993AE2" w:rsidRDefault="00993AE2" w:rsidP="00993AE2">
      <w:pPr>
        <w:pStyle w:val="KDKomentar"/>
        <w:spacing w:before="0"/>
        <w:rPr>
          <w:rFonts w:cs="Arial"/>
          <w:i w:val="0"/>
          <w:color w:val="auto"/>
          <w:sz w:val="22"/>
          <w:szCs w:val="22"/>
        </w:rPr>
      </w:pPr>
      <w:r w:rsidRPr="00993AE2">
        <w:rPr>
          <w:rFonts w:cs="Arial"/>
          <w:i w:val="0"/>
          <w:color w:val="auto"/>
          <w:sz w:val="22"/>
          <w:szCs w:val="22"/>
        </w:rPr>
        <w:t xml:space="preserve">У року за подношење понуде понуђач може да опозове поднету понуду писаним путем, на адресу Наручиоца, са назнаком „ОПОЗИВ – </w:t>
      </w:r>
      <w:r w:rsidR="0008623C" w:rsidRPr="0008623C">
        <w:rPr>
          <w:rFonts w:cs="Arial"/>
          <w:i w:val="0"/>
          <w:color w:val="auto"/>
          <w:sz w:val="22"/>
          <w:szCs w:val="22"/>
          <w:lang w:val="sr-Cyrl-RS"/>
        </w:rPr>
        <w:t>Ремонт канала аеросмеше, рециркулационих канала и горионика угља (четири вертикале по блоку) А1</w:t>
      </w:r>
      <w:r w:rsidR="0008623C" w:rsidRPr="0008623C">
        <w:rPr>
          <w:rFonts w:cs="Arial"/>
          <w:i w:val="0"/>
          <w:color w:val="auto"/>
          <w:sz w:val="22"/>
          <w:szCs w:val="22"/>
          <w:lang w:val="en-US"/>
        </w:rPr>
        <w:t>-</w:t>
      </w:r>
      <w:r w:rsidR="0008623C" w:rsidRPr="0008623C">
        <w:rPr>
          <w:rFonts w:cs="Arial"/>
          <w:i w:val="0"/>
          <w:color w:val="auto"/>
          <w:sz w:val="22"/>
          <w:szCs w:val="22"/>
          <w:lang w:val="sr-Cyrl-RS"/>
        </w:rPr>
        <w:t>А6 у 2018.год,  ТЕНТ-А</w:t>
      </w:r>
      <w:r w:rsidR="0008623C">
        <w:rPr>
          <w:rFonts w:cs="Arial"/>
          <w:i w:val="0"/>
          <w:color w:val="auto"/>
          <w:sz w:val="22"/>
          <w:szCs w:val="22"/>
          <w:lang w:val="sr-Cyrl-RS"/>
        </w:rPr>
        <w:t>"</w:t>
      </w:r>
    </w:p>
    <w:p w:rsidR="00993AE2" w:rsidRPr="00A77DDB" w:rsidRDefault="00A77DDB" w:rsidP="0008623C">
      <w:pPr>
        <w:ind w:right="-19"/>
        <w:outlineLvl w:val="0"/>
        <w:rPr>
          <w:rFonts w:cs="Arial"/>
          <w:i/>
        </w:rPr>
      </w:pPr>
      <w:r>
        <w:rPr>
          <w:rFonts w:cs="Arial"/>
          <w:lang w:val="sr-Cyrl-RS"/>
        </w:rPr>
        <w:t xml:space="preserve">   </w:t>
      </w:r>
    </w:p>
    <w:p w:rsidR="00993AE2" w:rsidRPr="00993AE2" w:rsidRDefault="00993AE2" w:rsidP="00993AE2">
      <w:pPr>
        <w:pStyle w:val="KDKomentar"/>
        <w:spacing w:before="0"/>
        <w:rPr>
          <w:rFonts w:cs="Arial"/>
          <w:i w:val="0"/>
          <w:color w:val="auto"/>
          <w:sz w:val="22"/>
          <w:szCs w:val="22"/>
        </w:rPr>
      </w:pPr>
      <w:r w:rsidRPr="00993AE2">
        <w:rPr>
          <w:rFonts w:cs="Arial"/>
          <w:i w:val="0"/>
          <w:color w:val="auto"/>
          <w:sz w:val="22"/>
          <w:szCs w:val="22"/>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4B6465" w:rsidRPr="009C5C3A" w:rsidRDefault="00993AE2" w:rsidP="00993AE2">
      <w:pPr>
        <w:pStyle w:val="KDKomentar"/>
        <w:spacing w:before="0"/>
        <w:rPr>
          <w:rFonts w:cs="Arial"/>
          <w:i w:val="0"/>
          <w:color w:val="auto"/>
          <w:sz w:val="22"/>
          <w:szCs w:val="22"/>
        </w:rPr>
      </w:pPr>
      <w:r w:rsidRPr="00993AE2">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4B6465" w:rsidRPr="009C5C3A">
        <w:rPr>
          <w:rFonts w:cs="Arial"/>
          <w:i w:val="0"/>
          <w:color w:val="auto"/>
          <w:sz w:val="22"/>
          <w:szCs w:val="22"/>
        </w:rPr>
        <w:t>.</w:t>
      </w:r>
    </w:p>
    <w:p w:rsidR="004B6465" w:rsidRPr="00113879" w:rsidRDefault="004B6465" w:rsidP="004B6465">
      <w:pPr>
        <w:pStyle w:val="KDKomentar"/>
        <w:spacing w:before="0"/>
        <w:rPr>
          <w:rFonts w:cs="Arial"/>
          <w:i w:val="0"/>
          <w:sz w:val="10"/>
          <w:szCs w:val="22"/>
        </w:rPr>
      </w:pPr>
    </w:p>
    <w:p w:rsidR="004B6465" w:rsidRPr="00E47C2E" w:rsidRDefault="004B6465" w:rsidP="002838B6">
      <w:pPr>
        <w:pStyle w:val="KDPodnaslov2"/>
        <w:numPr>
          <w:ilvl w:val="1"/>
          <w:numId w:val="1"/>
        </w:numPr>
        <w:spacing w:before="0"/>
        <w:jc w:val="both"/>
        <w:rPr>
          <w:rFonts w:cs="Arial"/>
        </w:rPr>
      </w:pPr>
      <w:bookmarkStart w:id="208" w:name="_Toc441651583"/>
      <w:bookmarkStart w:id="209" w:name="_Toc442559894"/>
      <w:r w:rsidRPr="00E47C2E">
        <w:rPr>
          <w:rFonts w:cs="Arial"/>
          <w:lang w:val="ru-RU"/>
        </w:rPr>
        <w:t>П</w:t>
      </w:r>
      <w:r w:rsidRPr="00E47C2E">
        <w:rPr>
          <w:rFonts w:cs="Arial"/>
        </w:rPr>
        <w:t>артије</w:t>
      </w:r>
      <w:bookmarkEnd w:id="208"/>
      <w:bookmarkEnd w:id="209"/>
    </w:p>
    <w:p w:rsidR="004B6465" w:rsidRPr="006D1077" w:rsidRDefault="00993AE2" w:rsidP="006D1077">
      <w:pPr>
        <w:pStyle w:val="KDParagraf"/>
        <w:spacing w:before="0"/>
        <w:ind w:left="360"/>
        <w:rPr>
          <w:rFonts w:cs="Arial"/>
        </w:rPr>
      </w:pPr>
      <w:r>
        <w:rPr>
          <w:rFonts w:cs="Arial"/>
        </w:rPr>
        <w:t xml:space="preserve">Набавка </w:t>
      </w:r>
      <w:r w:rsidR="0008623C">
        <w:rPr>
          <w:rFonts w:cs="Arial"/>
          <w:lang w:val="sr-Cyrl-RS"/>
        </w:rPr>
        <w:t>ни</w:t>
      </w:r>
      <w:r>
        <w:rPr>
          <w:rFonts w:cs="Arial"/>
        </w:rPr>
        <w:t xml:space="preserve">је </w:t>
      </w:r>
      <w:r w:rsidR="004B6465" w:rsidRPr="00AC36BD">
        <w:rPr>
          <w:rFonts w:cs="Arial"/>
        </w:rPr>
        <w:t xml:space="preserve"> обликована по</w:t>
      </w:r>
      <w:r w:rsidR="006D1077">
        <w:rPr>
          <w:rFonts w:cs="Arial"/>
        </w:rPr>
        <w:t xml:space="preserve"> партијама.</w:t>
      </w:r>
    </w:p>
    <w:p w:rsidR="004B6465" w:rsidRPr="00E47C2E" w:rsidRDefault="004B6465" w:rsidP="002838B6">
      <w:pPr>
        <w:pStyle w:val="KDPodnaslov2"/>
        <w:numPr>
          <w:ilvl w:val="1"/>
          <w:numId w:val="1"/>
        </w:numPr>
        <w:spacing w:before="0"/>
        <w:jc w:val="both"/>
        <w:rPr>
          <w:rFonts w:cs="Arial"/>
        </w:rPr>
      </w:pPr>
      <w:bookmarkStart w:id="210" w:name="_Toc441651584"/>
      <w:bookmarkStart w:id="211" w:name="_Toc442559895"/>
      <w:r w:rsidRPr="00E47C2E">
        <w:rPr>
          <w:rFonts w:cs="Arial"/>
        </w:rPr>
        <w:t>Понуда са варијантама</w:t>
      </w:r>
      <w:bookmarkEnd w:id="210"/>
      <w:bookmarkEnd w:id="211"/>
    </w:p>
    <w:p w:rsidR="00035B5A" w:rsidRPr="00E47C2E" w:rsidRDefault="004B6465" w:rsidP="004B6465">
      <w:pPr>
        <w:tabs>
          <w:tab w:val="num" w:pos="993"/>
        </w:tabs>
        <w:spacing w:before="0"/>
        <w:rPr>
          <w:rFonts w:cs="Arial"/>
          <w:lang w:val="ru-RU"/>
        </w:rPr>
      </w:pPr>
      <w:r w:rsidRPr="00E47C2E">
        <w:rPr>
          <w:rFonts w:cs="Arial"/>
          <w:lang w:val="ru-RU"/>
        </w:rPr>
        <w:t>Понуда са варијантама није дозвољена.</w:t>
      </w:r>
    </w:p>
    <w:p w:rsidR="004B6465" w:rsidRPr="00E47C2E" w:rsidRDefault="004B6465" w:rsidP="002838B6">
      <w:pPr>
        <w:pStyle w:val="KDPodnaslov2"/>
        <w:numPr>
          <w:ilvl w:val="1"/>
          <w:numId w:val="1"/>
        </w:numPr>
        <w:spacing w:before="0"/>
        <w:jc w:val="both"/>
        <w:rPr>
          <w:rFonts w:cs="Arial"/>
        </w:rPr>
      </w:pPr>
      <w:bookmarkStart w:id="212" w:name="_Toc441651585"/>
      <w:bookmarkStart w:id="213" w:name="_Toc442559896"/>
      <w:r w:rsidRPr="00E47C2E">
        <w:rPr>
          <w:rFonts w:cs="Arial"/>
        </w:rPr>
        <w:t>Подношење понуде са подизвођачима</w:t>
      </w:r>
      <w:bookmarkEnd w:id="212"/>
      <w:bookmarkEnd w:id="213"/>
    </w:p>
    <w:p w:rsidR="001A2132" w:rsidRPr="00E47C2E" w:rsidRDefault="001A2132" w:rsidP="001A2132">
      <w:pPr>
        <w:pStyle w:val="KDParagraf"/>
        <w:spacing w:before="0"/>
        <w:ind w:left="36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1A2132" w:rsidRPr="00E47C2E" w:rsidRDefault="001A2132" w:rsidP="001A2132">
      <w:pPr>
        <w:pStyle w:val="KDParagraf"/>
        <w:spacing w:before="0"/>
        <w:ind w:left="36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1A2132" w:rsidRPr="00E47C2E" w:rsidRDefault="001A2132" w:rsidP="001A2132">
      <w:pPr>
        <w:pStyle w:val="KDParagraf"/>
        <w:spacing w:before="0"/>
        <w:ind w:left="36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1A2132" w:rsidRPr="00E47C2E" w:rsidRDefault="001A2132" w:rsidP="001A2132">
      <w:pPr>
        <w:pStyle w:val="KDParagraf"/>
        <w:spacing w:before="0"/>
        <w:ind w:left="36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A2132" w:rsidRPr="00A9515B" w:rsidRDefault="001A2132" w:rsidP="001A2132">
      <w:pPr>
        <w:pStyle w:val="KDParagraf"/>
        <w:spacing w:before="0"/>
        <w:ind w:left="360"/>
        <w:rPr>
          <w:rFonts w:cs="Arial"/>
          <w:b/>
          <w:u w:val="single"/>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w:t>
      </w:r>
      <w:r>
        <w:rPr>
          <w:rFonts w:cs="Arial"/>
          <w:lang w:val="sr-Cyrl-RS"/>
        </w:rPr>
        <w:t xml:space="preserve"> и 76.</w:t>
      </w:r>
      <w:r w:rsidRPr="00E47C2E">
        <w:rPr>
          <w:rFonts w:cs="Arial"/>
        </w:rPr>
        <w:t xml:space="preserve"> Закона и Упутство како се</w:t>
      </w:r>
      <w:r>
        <w:rPr>
          <w:rFonts w:cs="Arial"/>
        </w:rPr>
        <w:t xml:space="preserve"> доказује </w:t>
      </w:r>
      <w:r w:rsidRPr="006931BC">
        <w:rPr>
          <w:rFonts w:cs="Arial"/>
        </w:rPr>
        <w:t>испуњеност тих услова</w:t>
      </w:r>
      <w:r>
        <w:rPr>
          <w:rFonts w:cs="Arial"/>
        </w:rPr>
        <w:t>.</w:t>
      </w:r>
      <w:r>
        <w:rPr>
          <w:rFonts w:cs="Arial"/>
          <w:lang w:val="sr-Cyrl-RS"/>
        </w:rPr>
        <w:t xml:space="preserve"> </w:t>
      </w:r>
    </w:p>
    <w:p w:rsidR="001A2132" w:rsidRPr="00E47C2E" w:rsidRDefault="001A2132" w:rsidP="001A2132">
      <w:pPr>
        <w:pStyle w:val="KDParagraf"/>
        <w:spacing w:before="0"/>
        <w:ind w:left="360"/>
        <w:rPr>
          <w:rFonts w:cs="Arial"/>
        </w:rPr>
      </w:pPr>
      <w:r w:rsidRPr="00E47C2E">
        <w:rPr>
          <w:rFonts w:cs="Arial"/>
        </w:rPr>
        <w:t>Додатне услове понуђач испуњава самостално, без обзира на агажовање подизвођача.</w:t>
      </w:r>
    </w:p>
    <w:p w:rsidR="001A2132" w:rsidRPr="00E47C2E" w:rsidRDefault="001A2132" w:rsidP="001A2132">
      <w:pPr>
        <w:pStyle w:val="KDParagraf"/>
        <w:spacing w:before="0"/>
        <w:ind w:left="36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1A2132" w:rsidRPr="00E47C2E" w:rsidRDefault="001A2132" w:rsidP="001A2132">
      <w:pPr>
        <w:pStyle w:val="KDParagraf"/>
        <w:spacing w:before="0"/>
        <w:ind w:left="36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1A2132" w:rsidRPr="001A2132" w:rsidRDefault="001A2132" w:rsidP="001A2132">
      <w:pPr>
        <w:pStyle w:val="KDParagraf"/>
        <w:spacing w:before="0"/>
        <w:ind w:left="360"/>
        <w:rPr>
          <w:rFonts w:cs="Arial"/>
          <w:lang w:val="sr-Cyrl-RS"/>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w:t>
      </w:r>
      <w:r w:rsidR="009B1939">
        <w:rPr>
          <w:rFonts w:cs="Arial"/>
          <w:lang w:val="sr-Cyrl-RS"/>
        </w:rPr>
        <w:t xml:space="preserve"> </w:t>
      </w:r>
      <w:r w:rsidRPr="00E47C2E">
        <w:rPr>
          <w:rFonts w:cs="Arial"/>
        </w:rPr>
        <w:lastRenderedPageBreak/>
        <w:t>поступка јавне набавке, односно за извршење уговорних обавеза , без обзира на број подизвођача.</w:t>
      </w:r>
      <w:r>
        <w:rPr>
          <w:rFonts w:cs="Arial"/>
          <w:lang w:val="sr-Cyrl-RS"/>
        </w:rPr>
        <w:t xml:space="preserve"> </w:t>
      </w:r>
    </w:p>
    <w:p w:rsidR="004B6465" w:rsidRPr="006D1077" w:rsidRDefault="001A2132" w:rsidP="006D1077">
      <w:pPr>
        <w:pStyle w:val="KDParagraf"/>
        <w:spacing w:before="0"/>
        <w:ind w:left="360"/>
        <w:rPr>
          <w:rFonts w:cs="Arial"/>
          <w:lang w:bidi="en-US"/>
        </w:rPr>
      </w:pPr>
      <w:r w:rsidRPr="002917FC">
        <w:rPr>
          <w:rFonts w:cs="Arial"/>
        </w:rPr>
        <w:t>Наручилац</w:t>
      </w:r>
      <w:r w:rsidRPr="002917FC">
        <w:rPr>
          <w:rFonts w:cs="Arial"/>
          <w:lang w:bidi="en-US"/>
        </w:rPr>
        <w:t xml:space="preserve"> у овом поступку не предвиђа примену одредби </w:t>
      </w:r>
      <w:r w:rsidR="006D1077">
        <w:rPr>
          <w:rFonts w:cs="Arial"/>
          <w:lang w:bidi="en-US"/>
        </w:rPr>
        <w:t>става 9.и 10. члана 80. Закона.</w:t>
      </w:r>
    </w:p>
    <w:p w:rsidR="004B6465" w:rsidRPr="00E47C2E" w:rsidRDefault="004B6465" w:rsidP="002838B6">
      <w:pPr>
        <w:pStyle w:val="KDPodnaslov2"/>
        <w:numPr>
          <w:ilvl w:val="1"/>
          <w:numId w:val="1"/>
        </w:numPr>
        <w:spacing w:before="0"/>
        <w:jc w:val="both"/>
        <w:rPr>
          <w:rFonts w:cs="Arial"/>
        </w:rPr>
      </w:pPr>
      <w:bookmarkStart w:id="214" w:name="_Toc441651586"/>
      <w:bookmarkStart w:id="215" w:name="_Toc442559897"/>
      <w:r w:rsidRPr="00E47C2E">
        <w:rPr>
          <w:rFonts w:cs="Arial"/>
        </w:rPr>
        <w:t>Подношење заједничке понуде</w:t>
      </w:r>
      <w:bookmarkEnd w:id="214"/>
      <w:bookmarkEnd w:id="215"/>
    </w:p>
    <w:p w:rsidR="001A2132" w:rsidRPr="00E47C2E" w:rsidRDefault="001A2132" w:rsidP="001A2132">
      <w:pPr>
        <w:pStyle w:val="KDParagraf"/>
        <w:spacing w:before="0"/>
        <w:rPr>
          <w:rFonts w:cs="Arial"/>
        </w:rPr>
      </w:pPr>
      <w:bookmarkStart w:id="216" w:name="_Toc441651587"/>
      <w:bookmarkStart w:id="217" w:name="_Toc442559898"/>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1A2132" w:rsidRPr="00E47C2E" w:rsidRDefault="001A2132" w:rsidP="00696271">
      <w:pPr>
        <w:pStyle w:val="KDNabrajanje"/>
        <w:spacing w:before="0"/>
        <w:ind w:left="714" w:hanging="357"/>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1A2132" w:rsidRPr="00E47C2E" w:rsidRDefault="001A2132" w:rsidP="00696271">
      <w:pPr>
        <w:pStyle w:val="KDNabrajanje"/>
        <w:spacing w:before="0"/>
        <w:ind w:left="714" w:hanging="357"/>
        <w:rPr>
          <w:rFonts w:cs="Arial"/>
        </w:rPr>
      </w:pPr>
      <w:r w:rsidRPr="00E47C2E">
        <w:rPr>
          <w:rFonts w:cs="Arial"/>
        </w:rPr>
        <w:t>опис послова сваког од понуђача из групе понуђача у извршењу уговора.</w:t>
      </w:r>
    </w:p>
    <w:p w:rsidR="001A2132" w:rsidRPr="00343C08" w:rsidRDefault="001A2132" w:rsidP="00696271">
      <w:pPr>
        <w:pStyle w:val="KDNabrajanje"/>
        <w:spacing w:before="0"/>
        <w:ind w:left="714" w:hanging="357"/>
        <w:rPr>
          <w:color w:val="00B0F0"/>
        </w:rPr>
      </w:pPr>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t xml:space="preserve">ешће из члана 75. </w:t>
      </w:r>
      <w:r w:rsidRPr="00E47C2E">
        <w:t xml:space="preserve">Закона и Упутство како се </w:t>
      </w:r>
      <w:r>
        <w:t>доказује испуњеност тих услова.</w:t>
      </w:r>
    </w:p>
    <w:p w:rsidR="00343C08" w:rsidRPr="00343C08" w:rsidRDefault="00343C08" w:rsidP="00696271">
      <w:pPr>
        <w:pStyle w:val="KDNabrajanje"/>
        <w:spacing w:before="0"/>
        <w:ind w:left="714" w:hanging="357"/>
        <w:rPr>
          <w:sz w:val="20"/>
          <w:lang w:bidi="en-US"/>
        </w:rPr>
      </w:pPr>
      <w:r w:rsidRPr="0018507F">
        <w:rPr>
          <w:rFonts w:cs="Arial"/>
          <w:szCs w:val="24"/>
        </w:rPr>
        <w:t>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p>
    <w:p w:rsidR="001A2132" w:rsidRPr="00E47C2E" w:rsidRDefault="001A2132" w:rsidP="00696271">
      <w:pPr>
        <w:pStyle w:val="KDNabrajanje"/>
        <w:spacing w:before="0"/>
        <w:ind w:left="714" w:hanging="357"/>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4B6465" w:rsidRPr="00E47C2E" w:rsidRDefault="001A2132" w:rsidP="00696271">
      <w:pPr>
        <w:pStyle w:val="KDNabrajanje"/>
        <w:spacing w:before="0"/>
        <w:ind w:left="714" w:hanging="357"/>
        <w:rPr>
          <w:lang w:bidi="en-US"/>
        </w:rPr>
      </w:pPr>
      <w:r w:rsidRPr="00E47C2E">
        <w:rPr>
          <w:lang w:bidi="en-US"/>
        </w:rPr>
        <w:t>Понуђачи из групе понуђача одговорају неограничено солидарно према наручиоцу.</w:t>
      </w:r>
    </w:p>
    <w:p w:rsidR="004B6465" w:rsidRPr="00E47C2E" w:rsidRDefault="004B6465" w:rsidP="002838B6">
      <w:pPr>
        <w:pStyle w:val="KDPodnaslov2"/>
        <w:numPr>
          <w:ilvl w:val="1"/>
          <w:numId w:val="1"/>
        </w:numPr>
        <w:spacing w:before="0"/>
        <w:jc w:val="both"/>
        <w:rPr>
          <w:rFonts w:cs="Arial"/>
        </w:rPr>
      </w:pPr>
      <w:r w:rsidRPr="00E47C2E">
        <w:rPr>
          <w:rFonts w:cs="Arial"/>
        </w:rPr>
        <w:t>Понуђена цена</w:t>
      </w:r>
      <w:bookmarkEnd w:id="216"/>
      <w:bookmarkEnd w:id="217"/>
    </w:p>
    <w:p w:rsidR="004B6465" w:rsidRPr="008D0208" w:rsidRDefault="004B6465" w:rsidP="004B6465">
      <w:pPr>
        <w:pStyle w:val="KDParagraf"/>
        <w:spacing w:before="0"/>
        <w:rPr>
          <w:rFonts w:cs="Arial"/>
          <w:b/>
          <w:color w:val="FF0000"/>
        </w:rPr>
      </w:pPr>
      <w:r w:rsidRPr="00E30A82">
        <w:rPr>
          <w:rFonts w:cs="Arial"/>
        </w:rPr>
        <w:t>Цена се исказује у динарима, без пореза на додату вредност.</w:t>
      </w:r>
    </w:p>
    <w:p w:rsidR="004B6465" w:rsidRPr="00E47C2E" w:rsidRDefault="004B6465" w:rsidP="004B6465">
      <w:pPr>
        <w:pStyle w:val="KDParagraf"/>
        <w:spacing w:before="0"/>
        <w:rPr>
          <w:rFonts w:cs="Arial"/>
        </w:rPr>
      </w:pPr>
      <w:r w:rsidRPr="00E47C2E">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4B6465" w:rsidRPr="00E47C2E" w:rsidRDefault="004B6465" w:rsidP="004B6465">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4B6465" w:rsidRPr="00E47C2E" w:rsidRDefault="004B6465" w:rsidP="004B6465">
      <w:pPr>
        <w:pStyle w:val="KDParagraf"/>
        <w:spacing w:before="0"/>
        <w:rPr>
          <w:rFonts w:cs="Arial"/>
        </w:rPr>
      </w:pPr>
      <w:r w:rsidRPr="00E47C2E">
        <w:rPr>
          <w:rFonts w:cs="Arial"/>
        </w:rPr>
        <w:t>Понуда која је изражена у две валуте, сматраће се неприхватљивом.</w:t>
      </w:r>
    </w:p>
    <w:p w:rsidR="004B6465" w:rsidRPr="00E47C2E" w:rsidRDefault="004B6465" w:rsidP="004B6465">
      <w:pPr>
        <w:pStyle w:val="KDParagraf"/>
        <w:spacing w:before="0"/>
        <w:rPr>
          <w:rFonts w:cs="Arial"/>
          <w:color w:val="F79646" w:themeColor="accent6"/>
        </w:rPr>
      </w:pPr>
      <w:r w:rsidRPr="00E47C2E">
        <w:rPr>
          <w:rFonts w:cs="Arial"/>
        </w:rPr>
        <w:t>Понуђена цена укључује све трошкове везане за реализацију предметне услуге.</w:t>
      </w:r>
    </w:p>
    <w:p w:rsidR="004B6465" w:rsidRPr="00E30A82" w:rsidRDefault="004B6465" w:rsidP="004B6465">
      <w:pPr>
        <w:pStyle w:val="KDParagraf"/>
        <w:spacing w:before="0"/>
        <w:rPr>
          <w:rFonts w:eastAsia="Calibri" w:cs="Arial"/>
        </w:rPr>
      </w:pPr>
      <w:r w:rsidRPr="00E30A82">
        <w:rPr>
          <w:rFonts w:eastAsia="Calibri" w:cs="Arial"/>
        </w:rPr>
        <w:t>Ако понуђена цена укључује увозну царину и друге дажбине, понуђач је дужан да тај део одвојено искаже у динарима.</w:t>
      </w:r>
    </w:p>
    <w:p w:rsidR="004B6465" w:rsidRDefault="004B6465" w:rsidP="006D1077">
      <w:pPr>
        <w:pStyle w:val="KDParagraf"/>
        <w:spacing w:before="0"/>
        <w:rPr>
          <w:rFonts w:cs="Arial"/>
          <w:lang w:val="sr-Cyrl-RS"/>
        </w:rPr>
      </w:pPr>
      <w:r w:rsidRPr="00E47C2E">
        <w:rPr>
          <w:rFonts w:cs="Arial"/>
        </w:rPr>
        <w:t>Ако је у понуди исказана неуобичајено ниска цена, Наручилац ће поступити</w:t>
      </w:r>
      <w:r w:rsidR="006D1077">
        <w:rPr>
          <w:rFonts w:cs="Arial"/>
        </w:rPr>
        <w:t xml:space="preserve"> у складу са чланом 92. Закона.</w:t>
      </w:r>
    </w:p>
    <w:p w:rsidR="009B1939" w:rsidRPr="009B1939" w:rsidRDefault="009B1939" w:rsidP="009B1939">
      <w:pPr>
        <w:pStyle w:val="KDParagraf"/>
        <w:rPr>
          <w:rFonts w:cs="Arial"/>
          <w:lang w:val="sr-Cyrl-RS"/>
        </w:rPr>
      </w:pPr>
      <w:r w:rsidRPr="009B1939">
        <w:rPr>
          <w:rFonts w:cs="Arial"/>
          <w:b/>
          <w:lang w:val="sr-Cyrl-RS"/>
        </w:rPr>
        <w:t>6.12.1</w:t>
      </w:r>
      <w:r>
        <w:rPr>
          <w:rFonts w:cs="Arial"/>
          <w:lang w:val="sr-Cyrl-RS"/>
        </w:rPr>
        <w:t xml:space="preserve"> </w:t>
      </w:r>
      <w:r w:rsidRPr="009B1939">
        <w:rPr>
          <w:rFonts w:cs="Arial"/>
        </w:rPr>
        <w:t>Цена је фиксна за цео уговорени период и не подлеже никаквој промени</w:t>
      </w:r>
      <w:r w:rsidRPr="009B1939">
        <w:rPr>
          <w:rFonts w:cs="Arial"/>
          <w:lang w:val="sr-Cyrl-RS"/>
        </w:rPr>
        <w:t>.</w:t>
      </w:r>
    </w:p>
    <w:p w:rsidR="009B1939" w:rsidRPr="009B1939" w:rsidRDefault="009B1939" w:rsidP="006D1077">
      <w:pPr>
        <w:pStyle w:val="KDParagraf"/>
        <w:spacing w:before="0"/>
        <w:rPr>
          <w:rFonts w:cs="Arial"/>
          <w:lang w:val="sr-Cyrl-RS"/>
        </w:rPr>
      </w:pPr>
    </w:p>
    <w:p w:rsidR="004B6465" w:rsidRPr="00E47C2E" w:rsidRDefault="004B6465" w:rsidP="002838B6">
      <w:pPr>
        <w:pStyle w:val="KDPodnaslov2"/>
        <w:numPr>
          <w:ilvl w:val="1"/>
          <w:numId w:val="1"/>
        </w:numPr>
        <w:spacing w:before="0"/>
        <w:jc w:val="both"/>
        <w:rPr>
          <w:rFonts w:cs="Arial"/>
        </w:rPr>
      </w:pPr>
      <w:bookmarkStart w:id="218" w:name="_Toc441651588"/>
      <w:bookmarkStart w:id="219" w:name="_Toc442559899"/>
      <w:r w:rsidRPr="00E47C2E">
        <w:rPr>
          <w:rFonts w:cs="Arial"/>
        </w:rPr>
        <w:t>Начин и услови плаћања</w:t>
      </w:r>
      <w:bookmarkEnd w:id="218"/>
      <w:bookmarkEnd w:id="219"/>
    </w:p>
    <w:p w:rsidR="004B6465" w:rsidRPr="00696271" w:rsidRDefault="00C7650E" w:rsidP="001A2132">
      <w:pPr>
        <w:pStyle w:val="KDParagraf"/>
        <w:spacing w:before="0"/>
        <w:rPr>
          <w:rFonts w:eastAsia="Calibri" w:cs="Arial"/>
        </w:rPr>
      </w:pPr>
      <w:r>
        <w:rPr>
          <w:rFonts w:eastAsia="Calibri" w:cs="Arial"/>
          <w:lang w:val="sr-Cyrl-RS"/>
        </w:rPr>
        <w:t>Наручилац</w:t>
      </w:r>
      <w:r w:rsidR="004B6465" w:rsidRPr="00E07C61">
        <w:rPr>
          <w:rFonts w:eastAsia="Calibri" w:cs="Arial"/>
        </w:rPr>
        <w:t xml:space="preserve"> се обавезује да </w:t>
      </w:r>
      <w:r>
        <w:rPr>
          <w:rFonts w:eastAsia="Calibri" w:cs="Arial"/>
          <w:lang w:val="sr-Cyrl-RS"/>
        </w:rPr>
        <w:t>Изабраном понуђачу</w:t>
      </w:r>
      <w:r w:rsidR="004B6465" w:rsidRPr="00E07C61">
        <w:rPr>
          <w:rFonts w:eastAsia="Calibri" w:cs="Arial"/>
        </w:rPr>
        <w:t xml:space="preserve"> плати из</w:t>
      </w:r>
      <w:r w:rsidR="00696271">
        <w:rPr>
          <w:rFonts w:eastAsia="Calibri" w:cs="Arial"/>
        </w:rPr>
        <w:t>вршене услуге на следећи начин:</w:t>
      </w:r>
      <w:r w:rsidR="00C9268C">
        <w:rPr>
          <w:rFonts w:eastAsia="Calibri" w:cs="Arial"/>
          <w:lang w:val="sr-Cyrl-RS"/>
        </w:rPr>
        <w:t xml:space="preserve">Сукцесивно </w:t>
      </w:r>
      <w:r w:rsidR="004B6465" w:rsidRPr="00E07C61">
        <w:rPr>
          <w:rFonts w:eastAsia="Calibri" w:cs="Arial"/>
        </w:rPr>
        <w:t xml:space="preserve">у року до 45 (словима: четрдесетпет) дана од дана пријема  </w:t>
      </w:r>
      <w:r w:rsidR="004B6465" w:rsidRPr="00E07C61">
        <w:rPr>
          <w:rFonts w:eastAsia="Calibri" w:cs="Arial"/>
          <w:b/>
        </w:rPr>
        <w:t>исправног</w:t>
      </w:r>
      <w:r w:rsidR="004B6465" w:rsidRPr="00E07C61">
        <w:rPr>
          <w:rFonts w:eastAsia="Calibri" w:cs="Arial"/>
        </w:rPr>
        <w:t xml:space="preserve"> рачуна, издатог на основу прихваћених и одобрених  Извештаја (</w:t>
      </w:r>
      <w:r w:rsidR="004B6465" w:rsidRPr="00E07C61">
        <w:rPr>
          <w:rFonts w:eastAsia="Calibri" w:cs="Arial"/>
          <w:b/>
        </w:rPr>
        <w:t>Записника, који је саставни део рачуна</w:t>
      </w:r>
      <w:r w:rsidR="0037279B">
        <w:rPr>
          <w:rFonts w:eastAsia="Calibri" w:cs="Arial"/>
        </w:rPr>
        <w:t>)</w:t>
      </w:r>
      <w:r w:rsidR="001A2132" w:rsidRPr="00C1028E">
        <w:rPr>
          <w:lang w:val="sr-Cyrl-RS"/>
        </w:rPr>
        <w:t xml:space="preserve">.   </w:t>
      </w:r>
    </w:p>
    <w:p w:rsidR="004B6465" w:rsidRPr="006D1077" w:rsidRDefault="004B6465" w:rsidP="004B6465">
      <w:pPr>
        <w:pStyle w:val="KDParagraf"/>
        <w:spacing w:before="0"/>
        <w:rPr>
          <w:rFonts w:cs="Arial"/>
          <w:b/>
        </w:rPr>
      </w:pPr>
      <w:r w:rsidRPr="00E07C61">
        <w:rPr>
          <w:rFonts w:cs="Arial"/>
        </w:rPr>
        <w:t xml:space="preserve">Рачун мора </w:t>
      </w:r>
      <w:r w:rsidRPr="00E07C61">
        <w:rPr>
          <w:rFonts w:cs="Arial"/>
          <w:b/>
        </w:rPr>
        <w:t xml:space="preserve">гласити на: Јавно предузеће „Електропривреда Србије“ Београд, огранак ТЕНТ, </w:t>
      </w:r>
      <w:r w:rsidRPr="00E07C61">
        <w:rPr>
          <w:rFonts w:cs="Arial"/>
          <w:b/>
          <w:lang w:val="ru-RU"/>
        </w:rPr>
        <w:t>Богољуба Урошевића Црног 44</w:t>
      </w:r>
      <w:r w:rsidRPr="00E07C61">
        <w:rPr>
          <w:rFonts w:cs="Arial"/>
          <w:b/>
        </w:rPr>
        <w:t xml:space="preserve">, 11500 Oбреновац, ПИБ </w:t>
      </w:r>
      <w:r w:rsidRPr="00E07C61">
        <w:rPr>
          <w:rFonts w:cs="Arial"/>
          <w:b/>
          <w:lang w:val="sr-Cyrl-BA"/>
        </w:rPr>
        <w:t>(103920327)</w:t>
      </w:r>
      <w:r w:rsidRPr="00E07C61">
        <w:rPr>
          <w:rFonts w:cs="Arial"/>
        </w:rPr>
        <w:t xml:space="preserve"> и бити достављен на адресу </w:t>
      </w:r>
      <w:r w:rsidR="00C7650E">
        <w:rPr>
          <w:rFonts w:cs="Arial"/>
          <w:lang w:val="sr-Cyrl-RS"/>
        </w:rPr>
        <w:t>Наручиоца</w:t>
      </w:r>
      <w:r w:rsidRPr="00E07C61">
        <w:rPr>
          <w:rFonts w:cs="Arial"/>
        </w:rPr>
        <w:t xml:space="preserve">: Јавно предузеће „Електропривреда Србије“ Београд, огранак ТЕНТ, </w:t>
      </w:r>
      <w:r>
        <w:rPr>
          <w:rFonts w:cs="Arial"/>
          <w:lang w:val="ru-RU"/>
        </w:rPr>
        <w:t>ТЕНТ Б, Ушће</w:t>
      </w:r>
      <w:r w:rsidRPr="00E07C61">
        <w:rPr>
          <w:rFonts w:cs="Arial"/>
        </w:rPr>
        <w:t>, 11500 Oбреновац, са обавезним прилозима-</w:t>
      </w:r>
      <w:r w:rsidRPr="00E07C61">
        <w:rPr>
          <w:rFonts w:cs="Arial"/>
        </w:rPr>
        <w:lastRenderedPageBreak/>
        <w:t xml:space="preserve">Записник о квалитативном пријему, са читко написаним именом и презименом и потписом овлашћеног лица </w:t>
      </w:r>
      <w:r w:rsidR="00C7650E">
        <w:rPr>
          <w:rFonts w:cs="Arial"/>
          <w:lang w:val="sr-Cyrl-RS"/>
        </w:rPr>
        <w:t>Изабраног понуђача</w:t>
      </w:r>
      <w:r w:rsidRPr="00E07C61">
        <w:rPr>
          <w:rFonts w:cs="Arial"/>
        </w:rPr>
        <w:t xml:space="preserve">. </w:t>
      </w:r>
      <w:r w:rsidR="00C7650E">
        <w:rPr>
          <w:rFonts w:cs="Arial"/>
          <w:b/>
          <w:lang w:val="sr-Cyrl-RS"/>
        </w:rPr>
        <w:t>Изабрани понуђач</w:t>
      </w:r>
      <w:r w:rsidRPr="00E07C61">
        <w:rPr>
          <w:rFonts w:cs="Arial"/>
          <w:b/>
        </w:rPr>
        <w:t xml:space="preserve"> је обавезан да на рачуну/рачунима наведе уговoр на основу којег се рачун издаје (број и датум)</w:t>
      </w:r>
      <w:r>
        <w:rPr>
          <w:rFonts w:cs="Arial"/>
          <w:b/>
          <w:lang w:val="sr-Cyrl-RS"/>
        </w:rPr>
        <w:t xml:space="preserve"> и број Јавне набавке</w:t>
      </w:r>
      <w:r w:rsidRPr="00E07C61">
        <w:rPr>
          <w:rFonts w:cs="Arial"/>
          <w:b/>
        </w:rPr>
        <w:t>.</w:t>
      </w:r>
    </w:p>
    <w:p w:rsidR="004B6465" w:rsidRDefault="004B6465" w:rsidP="004B6465">
      <w:pPr>
        <w:pStyle w:val="KDParagraf"/>
        <w:spacing w:before="0"/>
        <w:rPr>
          <w:rFonts w:cs="Arial"/>
        </w:rPr>
      </w:pPr>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r w:rsidR="0037279B">
        <w:rPr>
          <w:rFonts w:cs="Arial"/>
          <w:lang w:val="sr-Cyrl-RS"/>
        </w:rPr>
        <w:t xml:space="preserve"> односно Ценовника резервних делова</w:t>
      </w:r>
      <w:r w:rsidRPr="00E47C2E">
        <w:rPr>
          <w:rFonts w:cs="Arial"/>
        </w:rPr>
        <w:t>).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4B6465" w:rsidRPr="004113C3" w:rsidRDefault="004B6465" w:rsidP="004B6465">
      <w:pPr>
        <w:pStyle w:val="KDParagraf"/>
        <w:spacing w:before="0"/>
        <w:rPr>
          <w:rFonts w:cs="Arial"/>
          <w:b/>
          <w:lang w:val="sr-Cyrl-RS"/>
        </w:rPr>
      </w:pPr>
      <w:r w:rsidRPr="00E07C61">
        <w:rPr>
          <w:rFonts w:cs="Arial"/>
          <w:b/>
        </w:rPr>
        <w:t>Рачун који није издат у складу са угов</w:t>
      </w:r>
      <w:r>
        <w:rPr>
          <w:rFonts w:cs="Arial"/>
          <w:b/>
          <w:lang w:val="sr-Cyrl-RS"/>
        </w:rPr>
        <w:t>о</w:t>
      </w:r>
      <w:r w:rsidRPr="00E07C61">
        <w:rPr>
          <w:rFonts w:cs="Arial"/>
          <w:b/>
        </w:rPr>
        <w:t xml:space="preserve">реним условима, неће бити исправан и биће враћен </w:t>
      </w:r>
      <w:r w:rsidR="00C7650E">
        <w:rPr>
          <w:rFonts w:cs="Arial"/>
          <w:b/>
          <w:lang w:val="sr-Cyrl-RS"/>
        </w:rPr>
        <w:t>Изабраном понуђачу</w:t>
      </w:r>
    </w:p>
    <w:p w:rsidR="004B6465" w:rsidRPr="00E07C61" w:rsidRDefault="004B6465" w:rsidP="002838B6">
      <w:pPr>
        <w:pStyle w:val="KDPodnaslov2"/>
        <w:numPr>
          <w:ilvl w:val="1"/>
          <w:numId w:val="1"/>
        </w:numPr>
        <w:spacing w:before="0"/>
        <w:jc w:val="both"/>
        <w:rPr>
          <w:rFonts w:cs="Arial"/>
          <w:lang w:val="ru-RU"/>
        </w:rPr>
      </w:pPr>
      <w:bookmarkStart w:id="220" w:name="_Toc441651589"/>
      <w:bookmarkStart w:id="221" w:name="_Toc442559900"/>
      <w:r w:rsidRPr="00E07C61">
        <w:rPr>
          <w:rFonts w:cs="Arial"/>
        </w:rPr>
        <w:t>Рок важења понуде</w:t>
      </w:r>
      <w:bookmarkEnd w:id="220"/>
      <w:bookmarkEnd w:id="221"/>
    </w:p>
    <w:p w:rsidR="004B6465" w:rsidRPr="00845C80" w:rsidRDefault="004B6465" w:rsidP="004B6465">
      <w:pPr>
        <w:pStyle w:val="ListParagraph"/>
        <w:spacing w:before="0"/>
        <w:ind w:left="360"/>
        <w:rPr>
          <w:rFonts w:ascii="Arial" w:hAnsi="Arial" w:cs="Arial"/>
          <w:lang w:val="ru-RU"/>
        </w:rPr>
      </w:pPr>
      <w:r w:rsidRPr="00E07C61">
        <w:rPr>
          <w:rFonts w:ascii="Arial" w:hAnsi="Arial" w:cs="Arial"/>
          <w:lang w:val="ru-RU"/>
        </w:rPr>
        <w:t xml:space="preserve">Понуда мора да важи најмање </w:t>
      </w:r>
      <w:r w:rsidR="00C9268C">
        <w:rPr>
          <w:rFonts w:ascii="Arial" w:hAnsi="Arial" w:cs="Arial"/>
          <w:lang w:val="ru-RU"/>
        </w:rPr>
        <w:t xml:space="preserve">60 </w:t>
      </w:r>
      <w:r w:rsidRPr="00E07C61">
        <w:rPr>
          <w:rFonts w:ascii="Arial" w:hAnsi="Arial" w:cs="Arial"/>
          <w:lang w:val="ru-RU"/>
        </w:rPr>
        <w:t>дана од дана</w:t>
      </w:r>
      <w:r w:rsidRPr="00845C80">
        <w:rPr>
          <w:rFonts w:ascii="Arial" w:hAnsi="Arial" w:cs="Arial"/>
          <w:lang w:val="ru-RU"/>
        </w:rPr>
        <w:t xml:space="preserve"> отварања понуда. </w:t>
      </w:r>
    </w:p>
    <w:p w:rsidR="007A0A90" w:rsidRPr="00A77DDB" w:rsidRDefault="004B6465" w:rsidP="00A77DDB">
      <w:pPr>
        <w:pStyle w:val="ListParagraph"/>
        <w:spacing w:before="0"/>
        <w:ind w:left="360"/>
        <w:rPr>
          <w:rFonts w:ascii="Arial" w:hAnsi="Arial" w:cs="Arial"/>
          <w:lang w:val="sr-Cyrl-RS"/>
        </w:rPr>
      </w:pPr>
      <w:r w:rsidRPr="00845C80">
        <w:rPr>
          <w:rFonts w:ascii="Arial" w:hAnsi="Arial" w:cs="Arial"/>
        </w:rPr>
        <w:t xml:space="preserve">У случају да понуђач наведе краћи рок важења понуде, понуда ће бити одбијена, </w:t>
      </w:r>
      <w:r w:rsidRPr="00E47C2E">
        <w:rPr>
          <w:rFonts w:ascii="Arial" w:hAnsi="Arial" w:cs="Arial"/>
        </w:rPr>
        <w:t xml:space="preserve">као неприхватљива. </w:t>
      </w:r>
    </w:p>
    <w:p w:rsidR="00A403A3" w:rsidRPr="00C626E6" w:rsidRDefault="00A403A3" w:rsidP="00A403A3">
      <w:pPr>
        <w:pStyle w:val="KDPodnaslov2"/>
        <w:numPr>
          <w:ilvl w:val="1"/>
          <w:numId w:val="1"/>
        </w:numPr>
        <w:spacing w:before="0"/>
        <w:jc w:val="both"/>
        <w:rPr>
          <w:rFonts w:cs="Arial"/>
        </w:rPr>
      </w:pPr>
      <w:bookmarkStart w:id="222" w:name="_Toc441651593"/>
      <w:bookmarkStart w:id="223" w:name="_Toc442559904"/>
      <w:r w:rsidRPr="00C626E6">
        <w:rPr>
          <w:rFonts w:cs="Arial"/>
        </w:rPr>
        <w:t>Средства финансијског обезбеђења</w:t>
      </w:r>
      <w:bookmarkEnd w:id="222"/>
      <w:bookmarkEnd w:id="223"/>
    </w:p>
    <w:p w:rsidR="00A403A3" w:rsidRPr="005E2D8E" w:rsidRDefault="00A403A3" w:rsidP="00A403A3">
      <w:pPr>
        <w:rPr>
          <w:rFonts w:eastAsia="TimesNewRomanPSMT" w:cs="Arial"/>
          <w:bCs/>
          <w:iCs/>
          <w:color w:val="000000" w:themeColor="text1"/>
        </w:rPr>
      </w:pPr>
      <w:r w:rsidRPr="005E2D8E">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A403A3" w:rsidRPr="005E2D8E" w:rsidRDefault="00A403A3" w:rsidP="00A403A3">
      <w:pPr>
        <w:rPr>
          <w:rFonts w:eastAsia="TimesNewRomanPSMT" w:cs="Arial"/>
          <w:bCs/>
          <w:iCs/>
          <w:color w:val="000000" w:themeColor="text1"/>
        </w:rPr>
      </w:pPr>
      <w:r w:rsidRPr="005E2D8E">
        <w:rPr>
          <w:rFonts w:eastAsia="TimesNewRomanPSMT" w:cs="Arial"/>
          <w:bCs/>
          <w:iCs/>
          <w:color w:val="000000" w:themeColor="text1"/>
        </w:rPr>
        <w:t>Члан групе понуђача може бити налогодавац СФО.</w:t>
      </w:r>
    </w:p>
    <w:p w:rsidR="00A403A3" w:rsidRPr="005E2D8E" w:rsidRDefault="00A403A3" w:rsidP="00A403A3">
      <w:pPr>
        <w:rPr>
          <w:rFonts w:eastAsia="TimesNewRomanPSMT" w:cs="Arial"/>
          <w:bCs/>
          <w:iCs/>
          <w:color w:val="000000" w:themeColor="text1"/>
        </w:rPr>
      </w:pPr>
      <w:r w:rsidRPr="005E2D8E">
        <w:rPr>
          <w:rFonts w:eastAsia="TimesNewRomanPSMT" w:cs="Arial"/>
          <w:bCs/>
          <w:iCs/>
          <w:color w:val="000000" w:themeColor="text1"/>
        </w:rPr>
        <w:t>СФО морају да буду у валути у којој је и понуда.</w:t>
      </w:r>
    </w:p>
    <w:p w:rsidR="00A403A3" w:rsidRPr="005E2D8E" w:rsidRDefault="00A403A3" w:rsidP="00A403A3">
      <w:pPr>
        <w:rPr>
          <w:rFonts w:eastAsia="TimesNewRomanPSMT" w:cs="Arial"/>
          <w:bCs/>
          <w:iCs/>
          <w:color w:val="000000" w:themeColor="text1"/>
        </w:rPr>
      </w:pPr>
      <w:r w:rsidRPr="005E2D8E">
        <w:rPr>
          <w:rFonts w:eastAsia="TimesNewRomanPSMT" w:cs="Arial"/>
          <w:bCs/>
          <w:iCs/>
          <w:color w:val="000000" w:themeColor="text1"/>
        </w:rPr>
        <w:t xml:space="preserve">Ако се за време трајања Уговора промене рокови за извршење уговорне обавезе, важност  СФО мора се продужити. </w:t>
      </w:r>
    </w:p>
    <w:p w:rsidR="00A403A3" w:rsidRPr="005E2D8E" w:rsidRDefault="00A403A3" w:rsidP="00A403A3">
      <w:pPr>
        <w:pStyle w:val="KDParagraf"/>
        <w:spacing w:before="0"/>
        <w:rPr>
          <w:rFonts w:cs="Arial"/>
          <w:color w:val="000000" w:themeColor="text1"/>
        </w:rPr>
      </w:pPr>
    </w:p>
    <w:p w:rsidR="00A403A3" w:rsidRPr="005E2D8E" w:rsidRDefault="00A403A3" w:rsidP="00A403A3">
      <w:pPr>
        <w:pStyle w:val="KDPodnaslov2"/>
        <w:spacing w:before="0"/>
        <w:rPr>
          <w:rFonts w:cs="Arial"/>
          <w:b w:val="0"/>
          <w:color w:val="000000" w:themeColor="text1"/>
        </w:rPr>
      </w:pPr>
      <w:r>
        <w:rPr>
          <w:rFonts w:cs="Arial"/>
          <w:color w:val="000000" w:themeColor="text1"/>
        </w:rPr>
        <w:t>6.15</w:t>
      </w:r>
      <w:r w:rsidRPr="005E2D8E">
        <w:rPr>
          <w:rFonts w:cs="Arial"/>
          <w:color w:val="000000" w:themeColor="text1"/>
        </w:rPr>
        <w:t>.1.СФО за озбиљност понуде</w:t>
      </w:r>
    </w:p>
    <w:p w:rsidR="00A403A3" w:rsidRPr="005E2D8E" w:rsidRDefault="00A403A3" w:rsidP="00A403A3">
      <w:pPr>
        <w:rPr>
          <w:rFonts w:cs="Arial"/>
          <w:color w:val="000000" w:themeColor="text1"/>
        </w:rPr>
      </w:pPr>
      <w:r w:rsidRPr="005E2D8E">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
    <w:p w:rsidR="00A403A3" w:rsidRPr="005E2D8E" w:rsidRDefault="00A403A3" w:rsidP="00A403A3">
      <w:pPr>
        <w:rPr>
          <w:rFonts w:cs="Arial"/>
          <w:color w:val="000000" w:themeColor="text1"/>
        </w:rPr>
      </w:pPr>
      <w:r w:rsidRPr="005E2D8E">
        <w:rPr>
          <w:rFonts w:cs="Arial"/>
          <w:color w:val="000000" w:themeColor="text1"/>
        </w:rPr>
        <w:t xml:space="preserve">Износ </w:t>
      </w:r>
      <w:r>
        <w:rPr>
          <w:rFonts w:cs="Arial"/>
          <w:color w:val="000000" w:themeColor="text1"/>
        </w:rPr>
        <w:t>СФО</w:t>
      </w:r>
      <w:r w:rsidRPr="005E2D8E">
        <w:rPr>
          <w:rFonts w:cs="Arial"/>
          <w:color w:val="000000" w:themeColor="text1"/>
        </w:rPr>
        <w:t xml:space="preserve"> за озбиљност понуде је </w:t>
      </w:r>
      <w:r>
        <w:rPr>
          <w:rFonts w:cs="Arial"/>
          <w:color w:val="000000" w:themeColor="text1"/>
          <w:lang w:val="sr-Cyrl-RS"/>
        </w:rPr>
        <w:t>2</w:t>
      </w:r>
      <w:r w:rsidRPr="005E2D8E">
        <w:rPr>
          <w:rFonts w:cs="Arial"/>
          <w:color w:val="000000" w:themeColor="text1"/>
        </w:rPr>
        <w:t>% вредности понуде без ПДВ.</w:t>
      </w:r>
    </w:p>
    <w:p w:rsidR="00A403A3" w:rsidRPr="005E2D8E" w:rsidRDefault="00A403A3" w:rsidP="00A403A3">
      <w:pPr>
        <w:rPr>
          <w:rFonts w:cs="Arial"/>
          <w:color w:val="000000" w:themeColor="text1"/>
        </w:rPr>
      </w:pPr>
      <w:r w:rsidRPr="005E2D8E">
        <w:rPr>
          <w:rFonts w:cs="Arial"/>
          <w:color w:val="000000" w:themeColor="text1"/>
        </w:rPr>
        <w:t>Основи за наплату СФО за озбиљност понуде су:</w:t>
      </w:r>
    </w:p>
    <w:p w:rsidR="00A403A3" w:rsidRPr="005E2D8E" w:rsidRDefault="00A403A3" w:rsidP="00A403A3">
      <w:pPr>
        <w:rPr>
          <w:rFonts w:cs="Arial"/>
          <w:color w:val="000000" w:themeColor="text1"/>
        </w:rPr>
      </w:pPr>
      <w:r w:rsidRPr="005E2D8E">
        <w:rPr>
          <w:rFonts w:cs="Arial"/>
          <w:color w:val="000000" w:themeColor="text1"/>
        </w:rPr>
        <w:t>- уколико понуђач након истека рока за подношење понуда повуче, опозове или измени своју понуду;</w:t>
      </w:r>
    </w:p>
    <w:p w:rsidR="00A403A3" w:rsidRPr="005E2D8E" w:rsidRDefault="00A403A3" w:rsidP="00A403A3">
      <w:pPr>
        <w:rPr>
          <w:rFonts w:cs="Arial"/>
          <w:color w:val="000000" w:themeColor="text1"/>
        </w:rPr>
      </w:pPr>
      <w:r w:rsidRPr="005E2D8E">
        <w:rPr>
          <w:rFonts w:cs="Arial"/>
          <w:color w:val="000000" w:themeColor="text1"/>
        </w:rPr>
        <w:t>- уколико понуђач коме је додељен уговор благовремено не потпише уговор о јавној набавци;</w:t>
      </w:r>
    </w:p>
    <w:p w:rsidR="00A403A3" w:rsidRPr="005E2D8E" w:rsidRDefault="00A403A3" w:rsidP="00A403A3">
      <w:pPr>
        <w:rPr>
          <w:rFonts w:cs="Arial"/>
          <w:color w:val="000000" w:themeColor="text1"/>
        </w:rPr>
      </w:pPr>
      <w:r w:rsidRPr="005E2D8E">
        <w:rPr>
          <w:rFonts w:cs="Arial"/>
          <w:color w:val="000000" w:themeColor="text1"/>
        </w:rPr>
        <w:t>- уколико понуђач коме је додељен уговор не поднесе исправно СФО за добро извршење посла</w:t>
      </w:r>
      <w:r w:rsidRPr="005E2D8E">
        <w:rPr>
          <w:rFonts w:cs="Arial"/>
          <w:color w:val="000000" w:themeColor="text1"/>
          <w:lang w:val="sr-Cyrl-CS"/>
        </w:rPr>
        <w:t>/повраћај аванса</w:t>
      </w:r>
      <w:r w:rsidRPr="005E2D8E">
        <w:rPr>
          <w:rFonts w:cs="Arial"/>
          <w:color w:val="000000" w:themeColor="text1"/>
        </w:rPr>
        <w:t xml:space="preserve"> у складу са захтевима из конкурсне документације.</w:t>
      </w:r>
    </w:p>
    <w:p w:rsidR="00A403A3" w:rsidRPr="005E2D8E" w:rsidRDefault="00A403A3" w:rsidP="00A403A3">
      <w:pPr>
        <w:rPr>
          <w:rFonts w:cs="Arial"/>
          <w:color w:val="000000" w:themeColor="text1"/>
          <w:lang w:val="sr-Cyrl-RS"/>
        </w:rPr>
      </w:pPr>
      <w:r w:rsidRPr="005E2D8E">
        <w:rPr>
          <w:rFonts w:cs="Arial"/>
          <w:color w:val="000000" w:themeColor="text1"/>
        </w:rPr>
        <w:t>мора да садржи клаузуле „неопозива“, „безусловна“, „платива на први позив“, и „без права на приговор“, као и основе за наплату СФО за озбиљност понуде.</w:t>
      </w:r>
    </w:p>
    <w:p w:rsidR="00A403A3" w:rsidRPr="005E2D8E" w:rsidRDefault="00A403A3" w:rsidP="00A403A3">
      <w:pPr>
        <w:jc w:val="left"/>
        <w:rPr>
          <w:rFonts w:cs="Arial"/>
          <w:b/>
          <w:color w:val="000000" w:themeColor="text1"/>
        </w:rPr>
      </w:pPr>
      <w:r>
        <w:rPr>
          <w:rFonts w:cs="Arial"/>
          <w:b/>
          <w:color w:val="000000" w:themeColor="text1"/>
        </w:rPr>
        <w:t>6.15</w:t>
      </w:r>
      <w:r w:rsidRPr="005E2D8E">
        <w:rPr>
          <w:rFonts w:cs="Arial"/>
          <w:b/>
          <w:color w:val="000000" w:themeColor="text1"/>
        </w:rPr>
        <w:t>.2. СФО за добро извршење посла</w:t>
      </w:r>
    </w:p>
    <w:p w:rsidR="00A403A3" w:rsidRPr="005E2D8E" w:rsidRDefault="00A403A3" w:rsidP="00A403A3">
      <w:pPr>
        <w:rPr>
          <w:rFonts w:cs="Arial"/>
          <w:color w:val="000000" w:themeColor="text1"/>
        </w:rPr>
      </w:pPr>
      <w:r w:rsidRPr="005E2D8E">
        <w:rPr>
          <w:rFonts w:cs="Arial"/>
          <w:color w:val="000000" w:themeColor="text1"/>
        </w:rPr>
        <w:t>Рок важења СФО за добро извршење посла мора да буде минимум 30 календарских дана дужи од рока важења уговора</w:t>
      </w:r>
      <w:r w:rsidRPr="005E2D8E">
        <w:rPr>
          <w:rFonts w:cs="Arial"/>
          <w:color w:val="000000" w:themeColor="text1"/>
          <w:lang w:val="sr-Cyrl-CS"/>
        </w:rPr>
        <w:t>/рока одређеног за коначно извршење посла</w:t>
      </w:r>
      <w:r w:rsidRPr="005E2D8E">
        <w:rPr>
          <w:rFonts w:cs="Arial"/>
          <w:color w:val="000000" w:themeColor="text1"/>
        </w:rPr>
        <w:t>.</w:t>
      </w:r>
    </w:p>
    <w:p w:rsidR="00A403A3" w:rsidRPr="005E2D8E" w:rsidRDefault="00A403A3" w:rsidP="00A403A3">
      <w:pPr>
        <w:rPr>
          <w:rFonts w:cs="Arial"/>
          <w:color w:val="000000" w:themeColor="text1"/>
        </w:rPr>
      </w:pPr>
      <w:r w:rsidRPr="005E2D8E">
        <w:rPr>
          <w:rFonts w:cs="Arial"/>
          <w:color w:val="000000" w:themeColor="text1"/>
        </w:rPr>
        <w:lastRenderedPageBreak/>
        <w:t>Износ СФО за добро извршење посла је 10% од вредности уговора без ПДВ.</w:t>
      </w:r>
    </w:p>
    <w:p w:rsidR="00A403A3" w:rsidRPr="005E2D8E" w:rsidRDefault="00A403A3" w:rsidP="00A403A3">
      <w:pPr>
        <w:rPr>
          <w:rFonts w:cs="Arial"/>
          <w:color w:val="000000" w:themeColor="text1"/>
          <w:lang w:val="sr-Cyrl-RS"/>
        </w:rPr>
      </w:pPr>
      <w:r w:rsidRPr="005E2D8E">
        <w:rPr>
          <w:rFonts w:cs="Arial"/>
          <w:color w:val="000000" w:themeColor="text1"/>
        </w:rPr>
        <w:t>Основ за наплату СФО за добро извршење посла је: случај да друга уговорна страна  не испуни било коју уговорну обавезу.</w:t>
      </w:r>
    </w:p>
    <w:p w:rsidR="00A403A3" w:rsidRPr="00B06244" w:rsidRDefault="00A403A3" w:rsidP="00A403A3">
      <w:pPr>
        <w:rPr>
          <w:rFonts w:cs="Arial"/>
          <w:color w:val="FF0000"/>
          <w:lang w:val="sr-Cyrl-RS"/>
        </w:rPr>
      </w:pPr>
    </w:p>
    <w:p w:rsidR="00A403A3" w:rsidRPr="005E2D8E" w:rsidRDefault="00A403A3" w:rsidP="00A403A3">
      <w:pPr>
        <w:jc w:val="left"/>
        <w:rPr>
          <w:rFonts w:cs="Arial"/>
          <w:b/>
          <w:color w:val="000000" w:themeColor="text1"/>
        </w:rPr>
      </w:pPr>
      <w:r>
        <w:rPr>
          <w:rFonts w:cs="Arial"/>
          <w:b/>
          <w:color w:val="000000" w:themeColor="text1"/>
        </w:rPr>
        <w:t>6.15</w:t>
      </w:r>
      <w:r w:rsidRPr="005E2D8E">
        <w:rPr>
          <w:rFonts w:cs="Arial"/>
          <w:b/>
          <w:color w:val="000000" w:themeColor="text1"/>
        </w:rPr>
        <w:t>.3. СФО за отклањање недостатака у гарантном року</w:t>
      </w:r>
    </w:p>
    <w:p w:rsidR="00A403A3" w:rsidRPr="005E2D8E" w:rsidRDefault="00A403A3" w:rsidP="00A403A3">
      <w:pPr>
        <w:rPr>
          <w:rFonts w:cs="Arial"/>
          <w:color w:val="000000" w:themeColor="text1"/>
        </w:rPr>
      </w:pPr>
      <w:r w:rsidRPr="005E2D8E">
        <w:rPr>
          <w:rFonts w:cs="Arial"/>
          <w:color w:val="000000" w:themeColor="text1"/>
        </w:rPr>
        <w:t>Рок важења СФО за отклањање недостатака у гарантном року мора да буде 30 календарских дана дужи од гарантног рока.</w:t>
      </w:r>
    </w:p>
    <w:p w:rsidR="00A403A3" w:rsidRPr="005E2D8E" w:rsidRDefault="00A403A3" w:rsidP="00A403A3">
      <w:pPr>
        <w:rPr>
          <w:rFonts w:cs="Arial"/>
          <w:color w:val="000000" w:themeColor="text1"/>
        </w:rPr>
      </w:pPr>
      <w:r w:rsidRPr="005E2D8E">
        <w:rPr>
          <w:rFonts w:cs="Arial"/>
          <w:color w:val="000000" w:themeColor="text1"/>
        </w:rPr>
        <w:t>Износ СФО за за отклањање недостатака у гарантном року је 5% од вредности уговора без ПДВ.</w:t>
      </w:r>
    </w:p>
    <w:p w:rsidR="00A403A3" w:rsidRPr="005E2D8E" w:rsidRDefault="00A403A3" w:rsidP="00A403A3">
      <w:pPr>
        <w:rPr>
          <w:rFonts w:cs="Arial"/>
          <w:color w:val="000000" w:themeColor="text1"/>
        </w:rPr>
      </w:pPr>
      <w:r w:rsidRPr="005E2D8E">
        <w:rPr>
          <w:rFonts w:cs="Arial"/>
          <w:color w:val="000000" w:themeColor="text1"/>
        </w:rPr>
        <w:t>Основ за наплату СФО за отклањање недостатака у гарантном року је:</w:t>
      </w:r>
    </w:p>
    <w:p w:rsidR="00A403A3" w:rsidRPr="005E2D8E" w:rsidRDefault="00A403A3" w:rsidP="00A403A3">
      <w:pPr>
        <w:rPr>
          <w:rFonts w:cs="Arial"/>
          <w:color w:val="000000" w:themeColor="text1"/>
        </w:rPr>
      </w:pPr>
      <w:r w:rsidRPr="005E2D8E">
        <w:rPr>
          <w:rFonts w:cs="Arial"/>
          <w:color w:val="000000" w:themeColor="text1"/>
        </w:rPr>
        <w:t>случај да друга уговорна страна не отклони недостатке у гарантном року.</w:t>
      </w:r>
    </w:p>
    <w:p w:rsidR="00A403A3" w:rsidRPr="005E2D8E" w:rsidRDefault="00A403A3" w:rsidP="00A403A3">
      <w:pPr>
        <w:pStyle w:val="KDKomentar"/>
        <w:spacing w:before="0"/>
        <w:rPr>
          <w:rFonts w:cs="Arial"/>
          <w:i w:val="0"/>
          <w:color w:val="000000" w:themeColor="text1"/>
          <w:sz w:val="22"/>
          <w:szCs w:val="22"/>
        </w:rPr>
      </w:pPr>
    </w:p>
    <w:p w:rsidR="00A403A3" w:rsidRDefault="00A403A3" w:rsidP="00A403A3">
      <w:pPr>
        <w:spacing w:before="0"/>
        <w:rPr>
          <w:rFonts w:cs="Arial"/>
          <w:color w:val="000000" w:themeColor="text1"/>
          <w:lang w:val="ru-RU"/>
        </w:rPr>
      </w:pPr>
    </w:p>
    <w:p w:rsidR="00A403A3" w:rsidRPr="00627E17" w:rsidRDefault="00A403A3" w:rsidP="00A403A3">
      <w:pPr>
        <w:spacing w:before="0"/>
        <w:rPr>
          <w:rFonts w:cs="Arial"/>
          <w:color w:val="000000" w:themeColor="text1"/>
          <w:lang w:val="ru-RU"/>
        </w:rPr>
      </w:pPr>
      <w:r w:rsidRPr="00627E17">
        <w:rPr>
          <w:rFonts w:cs="Arial"/>
          <w:color w:val="000000" w:themeColor="text1"/>
          <w:lang w:val="ru-RU"/>
        </w:rPr>
        <w:t>Понуђач је дужан да достави следећа средства финансијског обезбеђења:</w:t>
      </w:r>
    </w:p>
    <w:p w:rsidR="00A403A3" w:rsidRPr="00E47C2E" w:rsidRDefault="00A403A3" w:rsidP="00A403A3">
      <w:pPr>
        <w:spacing w:before="0"/>
        <w:rPr>
          <w:rFonts w:cs="Arial"/>
          <w:color w:val="00B0F0"/>
          <w:lang w:val="ru-RU"/>
        </w:rPr>
      </w:pPr>
    </w:p>
    <w:p w:rsidR="00A403A3" w:rsidRPr="00627E17" w:rsidRDefault="00A403A3" w:rsidP="00A403A3">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 понуди:</w:t>
      </w:r>
    </w:p>
    <w:p w:rsidR="00A403A3" w:rsidRPr="00627E17" w:rsidRDefault="00A403A3" w:rsidP="00A403A3">
      <w:pPr>
        <w:pStyle w:val="ListParagraph"/>
        <w:spacing w:before="0" w:after="0" w:line="240" w:lineRule="auto"/>
        <w:ind w:left="0"/>
        <w:rPr>
          <w:rFonts w:ascii="Arial" w:hAnsi="Arial" w:cs="Arial"/>
          <w:b/>
          <w:color w:val="000000" w:themeColor="text1"/>
          <w:u w:val="single"/>
        </w:rPr>
      </w:pPr>
    </w:p>
    <w:p w:rsidR="00A403A3" w:rsidRPr="00627E17" w:rsidRDefault="00A403A3" w:rsidP="00A403A3">
      <w:pPr>
        <w:pStyle w:val="KDPodnaslov3"/>
        <w:keepNext w:val="0"/>
        <w:spacing w:before="0"/>
        <w:ind w:left="851"/>
        <w:jc w:val="left"/>
        <w:rPr>
          <w:rFonts w:cs="Arial"/>
          <w:b/>
          <w:color w:val="000000" w:themeColor="text1"/>
        </w:rPr>
      </w:pPr>
      <w:bookmarkStart w:id="224" w:name="_Toc441651595"/>
      <w:bookmarkStart w:id="225" w:name="_Toc442559906"/>
      <w:r w:rsidRPr="00627E17">
        <w:rPr>
          <w:rFonts w:cs="Arial"/>
          <w:b/>
          <w:color w:val="000000" w:themeColor="text1"/>
        </w:rPr>
        <w:t>Меница за озбиљност понуде</w:t>
      </w:r>
      <w:bookmarkEnd w:id="224"/>
      <w:bookmarkEnd w:id="225"/>
    </w:p>
    <w:p w:rsidR="00A403A3" w:rsidRPr="00627E17" w:rsidRDefault="00A403A3" w:rsidP="00A403A3">
      <w:pPr>
        <w:rPr>
          <w:rFonts w:cs="Arial"/>
          <w:color w:val="000000" w:themeColor="text1"/>
        </w:rPr>
      </w:pPr>
      <w:r w:rsidRPr="00627E17">
        <w:rPr>
          <w:rFonts w:cs="Arial"/>
          <w:color w:val="000000" w:themeColor="text1"/>
        </w:rPr>
        <w:t>Понуђач је обавезан да уз понуду Наручиоцу достави:</w:t>
      </w:r>
    </w:p>
    <w:p w:rsidR="00A403A3" w:rsidRPr="00627E17" w:rsidRDefault="00A403A3" w:rsidP="00A403A3">
      <w:pPr>
        <w:rPr>
          <w:rFonts w:cs="Arial"/>
          <w:color w:val="000000" w:themeColor="text1"/>
        </w:rPr>
      </w:pPr>
      <w:r w:rsidRPr="00627E17">
        <w:rPr>
          <w:rFonts w:cs="Arial"/>
          <w:color w:val="000000" w:themeColor="text1"/>
        </w:rPr>
        <w:t>1) бланко сопствену меницу за озбиљност понуде која је</w:t>
      </w:r>
    </w:p>
    <w:p w:rsidR="00A403A3" w:rsidRPr="00627E17" w:rsidRDefault="00A403A3" w:rsidP="00A403A3">
      <w:pPr>
        <w:numPr>
          <w:ilvl w:val="0"/>
          <w:numId w:val="18"/>
        </w:numPr>
        <w:ind w:left="1710"/>
        <w:rPr>
          <w:rFonts w:cs="Arial"/>
          <w:color w:val="000000" w:themeColor="text1"/>
        </w:rPr>
      </w:pPr>
      <w:r w:rsidRPr="00627E17">
        <w:rPr>
          <w:rFonts w:cs="Arial"/>
          <w:color w:val="000000" w:themeColor="text1"/>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A403A3" w:rsidRPr="00627E17" w:rsidRDefault="00A403A3" w:rsidP="00A403A3">
      <w:pPr>
        <w:numPr>
          <w:ilvl w:val="0"/>
          <w:numId w:val="18"/>
        </w:numPr>
        <w:ind w:left="1710"/>
        <w:rPr>
          <w:rFonts w:cs="Arial"/>
          <w:color w:val="000000" w:themeColor="text1"/>
        </w:rPr>
      </w:pPr>
      <w:r w:rsidRPr="00627E17">
        <w:rPr>
          <w:rFonts w:cs="Arial"/>
          <w:color w:val="000000" w:themeColor="text1"/>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A403A3" w:rsidRPr="00627E17" w:rsidRDefault="00A403A3" w:rsidP="00A403A3">
      <w:pPr>
        <w:numPr>
          <w:ilvl w:val="0"/>
          <w:numId w:val="18"/>
        </w:numPr>
        <w:ind w:left="1710"/>
        <w:rPr>
          <w:rFonts w:cs="Arial"/>
          <w:color w:val="000000" w:themeColor="text1"/>
        </w:rPr>
      </w:pPr>
      <w:r w:rsidRPr="00627E17">
        <w:rPr>
          <w:rFonts w:cs="Arial"/>
          <w:color w:val="000000" w:themeColor="text1"/>
        </w:rPr>
        <w:t xml:space="preserve">Менично писмо – овлашћење којим понуђач овлашћује наручиоца да може наплатити меницу  на износ од </w:t>
      </w:r>
      <w:r w:rsidRPr="00627E17">
        <w:rPr>
          <w:rFonts w:cs="Arial"/>
          <w:color w:val="000000" w:themeColor="text1"/>
          <w:lang w:val="sr-Cyrl-RS"/>
        </w:rPr>
        <w:t xml:space="preserve">2 </w:t>
      </w:r>
      <w:r w:rsidRPr="00627E17">
        <w:rPr>
          <w:rFonts w:cs="Arial"/>
          <w:color w:val="000000" w:themeColor="text1"/>
        </w:rPr>
        <w:t>% од вредности понуде (без ПДВ-а) са роком важења минимално</w:t>
      </w:r>
      <w:r w:rsidRPr="00627E17">
        <w:rPr>
          <w:rFonts w:cs="Arial"/>
          <w:color w:val="000000" w:themeColor="text1"/>
          <w:lang w:val="sr-Cyrl-RS"/>
        </w:rPr>
        <w:t xml:space="preserve"> </w:t>
      </w:r>
      <w:r w:rsidRPr="00627E17">
        <w:rPr>
          <w:rFonts w:cs="Arial"/>
          <w:color w:val="000000" w:themeColor="text1"/>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A403A3" w:rsidRPr="00627E17" w:rsidRDefault="00A403A3" w:rsidP="00A403A3">
      <w:pPr>
        <w:numPr>
          <w:ilvl w:val="0"/>
          <w:numId w:val="18"/>
        </w:numPr>
        <w:ind w:left="1710"/>
        <w:rPr>
          <w:rFonts w:cs="Arial"/>
          <w:color w:val="000000" w:themeColor="text1"/>
        </w:rPr>
      </w:pPr>
      <w:r w:rsidRPr="00627E17">
        <w:rPr>
          <w:rFonts w:cs="Arial"/>
          <w:color w:val="000000" w:themeColor="text1"/>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A403A3" w:rsidRPr="00627E17" w:rsidRDefault="00A403A3" w:rsidP="00A403A3">
      <w:pPr>
        <w:rPr>
          <w:rFonts w:cs="Arial"/>
          <w:color w:val="000000" w:themeColor="text1"/>
        </w:rPr>
      </w:pPr>
      <w:r w:rsidRPr="00627E17">
        <w:rPr>
          <w:rFonts w:cs="Arial"/>
          <w:color w:val="000000" w:themeColor="text1"/>
        </w:rPr>
        <w:lastRenderedPageBreak/>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403A3" w:rsidRPr="00627E17" w:rsidRDefault="00A403A3" w:rsidP="00A403A3">
      <w:pPr>
        <w:rPr>
          <w:rFonts w:cs="Arial"/>
          <w:color w:val="000000" w:themeColor="text1"/>
        </w:rPr>
      </w:pPr>
      <w:r w:rsidRPr="00627E17">
        <w:rPr>
          <w:rFonts w:cs="Arial"/>
          <w:color w:val="000000" w:themeColor="text1"/>
        </w:rPr>
        <w:t>3)  фотокопију ОП обрасца.</w:t>
      </w:r>
    </w:p>
    <w:p w:rsidR="00A403A3" w:rsidRPr="00627E17" w:rsidRDefault="00A403A3" w:rsidP="00A403A3">
      <w:pPr>
        <w:rPr>
          <w:rFonts w:cs="Arial"/>
          <w:color w:val="000000" w:themeColor="text1"/>
        </w:rPr>
      </w:pPr>
      <w:r w:rsidRPr="00627E17">
        <w:rPr>
          <w:rFonts w:cs="Arial"/>
          <w:color w:val="000000" w:themeColor="text1"/>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403A3" w:rsidRPr="00627E17" w:rsidRDefault="00A403A3" w:rsidP="00A403A3">
      <w:pPr>
        <w:rPr>
          <w:rFonts w:cs="Arial"/>
          <w:color w:val="000000" w:themeColor="text1"/>
        </w:rPr>
      </w:pPr>
      <w:r w:rsidRPr="00627E17">
        <w:rPr>
          <w:rFonts w:cs="Arial"/>
          <w:color w:val="000000" w:themeColor="text1"/>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A403A3" w:rsidRPr="00627E17" w:rsidRDefault="00A403A3" w:rsidP="00A403A3">
      <w:pPr>
        <w:rPr>
          <w:rFonts w:cs="Arial"/>
          <w:color w:val="000000" w:themeColor="text1"/>
        </w:rPr>
      </w:pPr>
      <w:r w:rsidRPr="00627E17">
        <w:rPr>
          <w:rFonts w:cs="Arial"/>
          <w:color w:val="000000" w:themeColor="text1"/>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A403A3" w:rsidRPr="00627E17" w:rsidRDefault="00A403A3" w:rsidP="00A403A3">
      <w:pPr>
        <w:rPr>
          <w:rFonts w:cs="Arial"/>
          <w:color w:val="000000" w:themeColor="text1"/>
        </w:rPr>
      </w:pPr>
      <w:r w:rsidRPr="00627E17">
        <w:rPr>
          <w:rFonts w:cs="Arial"/>
          <w:color w:val="000000" w:themeColor="text1"/>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A403A3" w:rsidRPr="00627E17" w:rsidRDefault="00A403A3" w:rsidP="00A403A3">
      <w:pPr>
        <w:rPr>
          <w:rFonts w:cs="Arial"/>
          <w:color w:val="000000" w:themeColor="text1"/>
        </w:rPr>
      </w:pPr>
      <w:r w:rsidRPr="00627E17">
        <w:rPr>
          <w:rFonts w:cs="Arial"/>
          <w:color w:val="000000" w:themeColor="text1"/>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A403A3" w:rsidRPr="00627E17" w:rsidRDefault="00A403A3" w:rsidP="00A403A3">
      <w:pPr>
        <w:tabs>
          <w:tab w:val="left" w:pos="1786"/>
        </w:tabs>
        <w:spacing w:before="0"/>
        <w:ind w:left="1418" w:right="-6" w:hanging="567"/>
        <w:rPr>
          <w:rFonts w:cs="Arial"/>
          <w:color w:val="000000" w:themeColor="text1"/>
        </w:rPr>
      </w:pPr>
    </w:p>
    <w:p w:rsidR="00A403A3" w:rsidRPr="00627E17" w:rsidRDefault="00A403A3" w:rsidP="00A403A3">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w:t>
      </w:r>
      <w:r>
        <w:rPr>
          <w:rFonts w:ascii="Arial" w:hAnsi="Arial" w:cs="Arial"/>
          <w:b/>
          <w:color w:val="000000" w:themeColor="text1"/>
          <w:u w:val="single"/>
          <w:lang w:val="sr-Cyrl-RS"/>
        </w:rPr>
        <w:t>з потписан уговор</w:t>
      </w:r>
      <w:r w:rsidRPr="00627E17">
        <w:rPr>
          <w:rFonts w:ascii="Arial" w:hAnsi="Arial" w:cs="Arial"/>
          <w:b/>
          <w:color w:val="000000" w:themeColor="text1"/>
          <w:u w:val="single"/>
        </w:rPr>
        <w:t xml:space="preserve"> </w:t>
      </w:r>
    </w:p>
    <w:p w:rsidR="00A403A3" w:rsidRPr="00627E17" w:rsidRDefault="00A403A3" w:rsidP="00A403A3">
      <w:pPr>
        <w:pStyle w:val="ListParagraph"/>
        <w:spacing w:before="0" w:after="0" w:line="240" w:lineRule="auto"/>
        <w:ind w:left="0"/>
        <w:rPr>
          <w:rFonts w:ascii="Arial" w:hAnsi="Arial" w:cs="Arial"/>
          <w:b/>
          <w:color w:val="000000" w:themeColor="text1"/>
          <w:u w:val="single"/>
        </w:rPr>
      </w:pPr>
    </w:p>
    <w:p w:rsidR="00A403A3" w:rsidRPr="000608C8" w:rsidRDefault="00A403A3" w:rsidP="00A403A3">
      <w:pPr>
        <w:rPr>
          <w:rFonts w:cs="Arial"/>
          <w:b/>
          <w:color w:val="000000" w:themeColor="text1"/>
        </w:rPr>
      </w:pPr>
      <w:r w:rsidRPr="000608C8">
        <w:rPr>
          <w:rFonts w:cs="Arial"/>
          <w:b/>
          <w:color w:val="000000" w:themeColor="text1"/>
        </w:rPr>
        <w:t>Меницу као гаранцију за добро извршење посла</w:t>
      </w:r>
    </w:p>
    <w:p w:rsidR="00A403A3" w:rsidRPr="000608C8" w:rsidRDefault="00A403A3" w:rsidP="00A403A3">
      <w:pPr>
        <w:tabs>
          <w:tab w:val="left" w:pos="1786"/>
        </w:tabs>
        <w:spacing w:before="0"/>
        <w:ind w:right="-6"/>
        <w:rPr>
          <w:rFonts w:cs="Arial"/>
          <w:color w:val="000000" w:themeColor="text1"/>
          <w:lang w:val="ru-RU"/>
        </w:rPr>
      </w:pPr>
    </w:p>
    <w:p w:rsidR="00A403A3" w:rsidRPr="000608C8" w:rsidRDefault="00A403A3" w:rsidP="00A403A3">
      <w:pPr>
        <w:pStyle w:val="KDPodnaslov3"/>
        <w:keepNext w:val="0"/>
        <w:spacing w:before="0"/>
        <w:ind w:left="851" w:hanging="851"/>
        <w:rPr>
          <w:rFonts w:cs="Arial"/>
          <w:b/>
          <w:color w:val="000000" w:themeColor="text1"/>
        </w:rPr>
      </w:pPr>
      <w:bookmarkStart w:id="226" w:name="_Toc441651599"/>
      <w:bookmarkStart w:id="227" w:name="_Toc442559910"/>
      <w:r w:rsidRPr="000608C8">
        <w:rPr>
          <w:rFonts w:cs="Arial"/>
          <w:b/>
          <w:color w:val="000000" w:themeColor="text1"/>
        </w:rPr>
        <w:t>Меница за добро извршење посла</w:t>
      </w:r>
      <w:bookmarkEnd w:id="226"/>
      <w:bookmarkEnd w:id="227"/>
    </w:p>
    <w:p w:rsidR="00A403A3" w:rsidRPr="000608C8" w:rsidRDefault="00A403A3" w:rsidP="00A403A3">
      <w:pPr>
        <w:rPr>
          <w:rFonts w:cs="Arial"/>
          <w:color w:val="000000" w:themeColor="text1"/>
        </w:rPr>
      </w:pPr>
      <w:r w:rsidRPr="000608C8">
        <w:rPr>
          <w:rFonts w:cs="Arial"/>
          <w:color w:val="000000" w:themeColor="text1"/>
        </w:rPr>
        <w:t>Понуђач је обавезан да Наручиоцу достави:</w:t>
      </w:r>
    </w:p>
    <w:p w:rsidR="00A403A3" w:rsidRPr="000608C8" w:rsidRDefault="00A403A3" w:rsidP="00A403A3">
      <w:pPr>
        <w:numPr>
          <w:ilvl w:val="0"/>
          <w:numId w:val="18"/>
        </w:numPr>
        <w:rPr>
          <w:rFonts w:cs="Arial"/>
          <w:color w:val="000000" w:themeColor="text1"/>
        </w:rPr>
      </w:pPr>
      <w:r w:rsidRPr="000608C8">
        <w:rPr>
          <w:rFonts w:cs="Arial"/>
          <w:color w:val="000000" w:themeColor="text1"/>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A403A3" w:rsidRPr="000608C8" w:rsidRDefault="00A403A3" w:rsidP="00A403A3">
      <w:pPr>
        <w:numPr>
          <w:ilvl w:val="0"/>
          <w:numId w:val="18"/>
        </w:numPr>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w:t>
      </w:r>
      <w:r w:rsidRPr="000608C8">
        <w:rPr>
          <w:rFonts w:cs="Arial"/>
          <w:color w:val="000000" w:themeColor="text1"/>
          <w:lang w:val="sr-Cyrl-RS"/>
        </w:rPr>
        <w:t xml:space="preserve"> 10</w:t>
      </w:r>
      <w:r w:rsidRPr="000608C8">
        <w:rPr>
          <w:rFonts w:cs="Arial"/>
          <w:color w:val="000000" w:themeColor="text1"/>
        </w:rPr>
        <w:t>% од вредности уговора (без ПДВ-а)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A403A3" w:rsidRPr="000608C8" w:rsidRDefault="00A403A3" w:rsidP="00A403A3">
      <w:pPr>
        <w:numPr>
          <w:ilvl w:val="0"/>
          <w:numId w:val="18"/>
        </w:numPr>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403A3" w:rsidRPr="000608C8" w:rsidRDefault="00A403A3" w:rsidP="00A403A3">
      <w:pPr>
        <w:numPr>
          <w:ilvl w:val="0"/>
          <w:numId w:val="18"/>
        </w:numPr>
        <w:rPr>
          <w:rFonts w:cs="Arial"/>
          <w:color w:val="000000" w:themeColor="text1"/>
        </w:rPr>
      </w:pPr>
      <w:r w:rsidRPr="000608C8">
        <w:rPr>
          <w:rFonts w:cs="Arial"/>
          <w:color w:val="000000" w:themeColor="text1"/>
        </w:rPr>
        <w:t>фотокопију ОП обрасца.</w:t>
      </w:r>
    </w:p>
    <w:p w:rsidR="00A403A3" w:rsidRPr="000608C8" w:rsidRDefault="00A403A3" w:rsidP="00A403A3">
      <w:pPr>
        <w:numPr>
          <w:ilvl w:val="0"/>
          <w:numId w:val="18"/>
        </w:numPr>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w:t>
      </w:r>
      <w:r w:rsidRPr="000608C8">
        <w:rPr>
          <w:rFonts w:cs="Arial"/>
          <w:color w:val="000000" w:themeColor="text1"/>
        </w:rPr>
        <w:lastRenderedPageBreak/>
        <w:t xml:space="preserve">која је извршила регистрацију менице или извод са интернет странице Регистра меница и овлашћења НБС) </w:t>
      </w:r>
    </w:p>
    <w:p w:rsidR="00A403A3" w:rsidRPr="000608C8" w:rsidRDefault="00A403A3" w:rsidP="00A403A3">
      <w:pPr>
        <w:rPr>
          <w:rFonts w:cs="Arial"/>
          <w:color w:val="000000" w:themeColor="text1"/>
        </w:rPr>
      </w:pPr>
      <w:r w:rsidRPr="000608C8">
        <w:rPr>
          <w:rFonts w:cs="Arial"/>
          <w:color w:val="000000" w:themeColor="text1"/>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A403A3" w:rsidRPr="000608C8" w:rsidRDefault="00A403A3" w:rsidP="00A403A3">
      <w:pPr>
        <w:spacing w:before="0"/>
        <w:ind w:left="851"/>
        <w:rPr>
          <w:rFonts w:cs="Arial"/>
          <w:color w:val="000000" w:themeColor="text1"/>
        </w:rPr>
      </w:pPr>
    </w:p>
    <w:p w:rsidR="00A403A3" w:rsidRPr="000608C8" w:rsidRDefault="00A403A3" w:rsidP="00A403A3">
      <w:pPr>
        <w:pStyle w:val="ListParagraph"/>
        <w:spacing w:before="0" w:after="0" w:line="240" w:lineRule="auto"/>
        <w:ind w:left="0"/>
        <w:rPr>
          <w:rFonts w:ascii="Arial" w:hAnsi="Arial" w:cs="Arial"/>
          <w:b/>
          <w:color w:val="000000" w:themeColor="text1"/>
          <w:u w:val="single"/>
        </w:rPr>
      </w:pPr>
      <w:r w:rsidRPr="000608C8">
        <w:rPr>
          <w:rFonts w:ascii="Arial" w:hAnsi="Arial" w:cs="Arial"/>
          <w:b/>
          <w:color w:val="000000" w:themeColor="text1"/>
          <w:u w:val="single"/>
        </w:rPr>
        <w:t>По потписивању Записника о квалитативно-квантитативном пријему</w:t>
      </w:r>
    </w:p>
    <w:p w:rsidR="00A403A3" w:rsidRPr="000608C8" w:rsidRDefault="00A403A3" w:rsidP="00A403A3">
      <w:pPr>
        <w:spacing w:before="0"/>
        <w:ind w:left="851"/>
        <w:rPr>
          <w:rFonts w:cs="Arial"/>
          <w:color w:val="000000" w:themeColor="text1"/>
        </w:rPr>
      </w:pPr>
    </w:p>
    <w:p w:rsidR="00A403A3" w:rsidRPr="000608C8" w:rsidRDefault="00A403A3" w:rsidP="00A403A3">
      <w:pPr>
        <w:pStyle w:val="KDPodnaslov3"/>
        <w:keepNext w:val="0"/>
        <w:spacing w:before="0"/>
        <w:ind w:left="851"/>
        <w:rPr>
          <w:rFonts w:eastAsia="TimesNewRomanPSMT" w:cs="Arial"/>
          <w:b/>
          <w:bCs/>
          <w:iCs/>
          <w:color w:val="000000" w:themeColor="text1"/>
        </w:rPr>
      </w:pPr>
      <w:bookmarkStart w:id="228" w:name="_Toc441651601"/>
      <w:bookmarkStart w:id="229" w:name="_Toc442559912"/>
      <w:r w:rsidRPr="000608C8">
        <w:rPr>
          <w:rFonts w:eastAsia="TimesNewRomanPSMT" w:cs="Arial"/>
          <w:b/>
          <w:bCs/>
          <w:iCs/>
          <w:color w:val="000000" w:themeColor="text1"/>
        </w:rPr>
        <w:t>Меница као гаранција за  отклањање грешака у гарантном року</w:t>
      </w:r>
      <w:bookmarkEnd w:id="228"/>
      <w:bookmarkEnd w:id="229"/>
    </w:p>
    <w:p w:rsidR="00A403A3" w:rsidRPr="000608C8" w:rsidRDefault="00A403A3" w:rsidP="00A403A3">
      <w:pPr>
        <w:rPr>
          <w:rFonts w:cs="Arial"/>
          <w:color w:val="000000" w:themeColor="text1"/>
        </w:rPr>
      </w:pPr>
      <w:r w:rsidRPr="000608C8">
        <w:rPr>
          <w:rFonts w:cs="Arial"/>
          <w:color w:val="000000" w:themeColor="text1"/>
        </w:rPr>
        <w:t>Понуђач је обавезан да Наручиоцу достави:</w:t>
      </w:r>
    </w:p>
    <w:p w:rsidR="00A403A3" w:rsidRPr="000608C8" w:rsidRDefault="00A403A3" w:rsidP="00A403A3">
      <w:pPr>
        <w:numPr>
          <w:ilvl w:val="0"/>
          <w:numId w:val="18"/>
        </w:numPr>
        <w:rPr>
          <w:rFonts w:cs="Arial"/>
          <w:color w:val="000000" w:themeColor="text1"/>
        </w:rPr>
      </w:pPr>
      <w:r w:rsidRPr="000608C8">
        <w:rPr>
          <w:rFonts w:cs="Arial"/>
          <w:color w:val="000000" w:themeColor="text1"/>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A403A3" w:rsidRPr="000608C8" w:rsidRDefault="00A403A3" w:rsidP="00A403A3">
      <w:pPr>
        <w:numPr>
          <w:ilvl w:val="0"/>
          <w:numId w:val="18"/>
        </w:numPr>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A403A3" w:rsidRPr="000608C8" w:rsidRDefault="00A403A3" w:rsidP="00A403A3">
      <w:pPr>
        <w:numPr>
          <w:ilvl w:val="0"/>
          <w:numId w:val="18"/>
        </w:numPr>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403A3" w:rsidRPr="000608C8" w:rsidRDefault="00A403A3" w:rsidP="00A403A3">
      <w:pPr>
        <w:numPr>
          <w:ilvl w:val="0"/>
          <w:numId w:val="18"/>
        </w:numPr>
        <w:rPr>
          <w:rFonts w:cs="Arial"/>
          <w:color w:val="000000" w:themeColor="text1"/>
        </w:rPr>
      </w:pPr>
      <w:r w:rsidRPr="000608C8">
        <w:rPr>
          <w:rFonts w:cs="Arial"/>
          <w:color w:val="000000" w:themeColor="text1"/>
        </w:rPr>
        <w:t>фотокопију ОП обрасца.</w:t>
      </w:r>
    </w:p>
    <w:p w:rsidR="00A403A3" w:rsidRPr="000608C8" w:rsidRDefault="00A403A3" w:rsidP="00A403A3">
      <w:pPr>
        <w:numPr>
          <w:ilvl w:val="0"/>
          <w:numId w:val="18"/>
        </w:numPr>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403A3" w:rsidRPr="000608C8" w:rsidRDefault="00A403A3" w:rsidP="00A403A3">
      <w:pPr>
        <w:rPr>
          <w:rFonts w:cs="Arial"/>
          <w:color w:val="000000" w:themeColor="text1"/>
        </w:rPr>
      </w:pPr>
      <w:r w:rsidRPr="000608C8">
        <w:rPr>
          <w:rFonts w:cs="Arial"/>
          <w:color w:val="000000" w:themeColor="text1"/>
        </w:rPr>
        <w:t xml:space="preserve">Меница може бити наплаћена у случају да изабрани понуђач не отклони недостатке у гарантном року. </w:t>
      </w:r>
    </w:p>
    <w:p w:rsidR="00A403A3" w:rsidRPr="000608C8" w:rsidRDefault="00A403A3" w:rsidP="00A403A3">
      <w:pPr>
        <w:pStyle w:val="KDParagraf"/>
        <w:spacing w:before="0"/>
        <w:rPr>
          <w:rFonts w:cs="Arial"/>
          <w:color w:val="000000" w:themeColor="text1"/>
        </w:rPr>
      </w:pPr>
      <w:r w:rsidRPr="000608C8">
        <w:rPr>
          <w:rFonts w:cs="Arial"/>
          <w:color w:val="000000" w:themeColor="text1"/>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A403A3" w:rsidRPr="00DA7118" w:rsidRDefault="00A403A3" w:rsidP="00A403A3">
      <w:pPr>
        <w:rPr>
          <w:rFonts w:eastAsia="TimesNewRomanPSMT" w:cs="Arial"/>
          <w:lang w:val="sr-Cyrl-RS"/>
        </w:rPr>
      </w:pPr>
    </w:p>
    <w:p w:rsidR="00A403A3" w:rsidRPr="00B06244" w:rsidRDefault="00A403A3" w:rsidP="00A403A3">
      <w:pPr>
        <w:pStyle w:val="KDPodnaslov3"/>
        <w:keepNext w:val="0"/>
        <w:spacing w:before="0"/>
        <w:ind w:left="851"/>
        <w:jc w:val="left"/>
        <w:rPr>
          <w:rFonts w:eastAsia="TimesNewRomanPSMT" w:cs="Arial"/>
          <w:b/>
          <w:bCs/>
          <w:iCs/>
          <w:color w:val="000000" w:themeColor="text1"/>
        </w:rPr>
      </w:pPr>
      <w:r w:rsidRPr="00B06244">
        <w:rPr>
          <w:rFonts w:eastAsia="TimesNewRomanPSMT" w:cs="Arial"/>
          <w:b/>
          <w:bCs/>
          <w:iCs/>
          <w:color w:val="000000" w:themeColor="text1"/>
        </w:rPr>
        <w:t>Достављање средстава финансијског обезбеђења</w:t>
      </w:r>
    </w:p>
    <w:p w:rsidR="00A403A3" w:rsidRPr="00B06244" w:rsidRDefault="00A403A3" w:rsidP="00A403A3">
      <w:pPr>
        <w:tabs>
          <w:tab w:val="left" w:pos="567"/>
          <w:tab w:val="left" w:pos="709"/>
        </w:tabs>
        <w:spacing w:after="120"/>
        <w:rPr>
          <w:rFonts w:eastAsia="TimesNewRomanPSMT" w:cs="Arial"/>
          <w:bCs/>
          <w:color w:val="000000" w:themeColor="text1"/>
        </w:rPr>
      </w:pPr>
      <w:r w:rsidRPr="00B06244">
        <w:rPr>
          <w:rFonts w:eastAsia="TimesNewRomanPSMT" w:cs="Arial"/>
          <w:bCs/>
          <w:color w:val="000000" w:themeColor="text1"/>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B06244">
        <w:rPr>
          <w:rFonts w:cs="Arial"/>
          <w:color w:val="000000" w:themeColor="text1"/>
        </w:rPr>
        <w:t xml:space="preserve"> Огранак ТЕНТ, Богољуба Урошевића Црног бр.44., 11500 Обреновац</w:t>
      </w:r>
    </w:p>
    <w:p w:rsidR="00A403A3" w:rsidRPr="00DA7118" w:rsidRDefault="00A403A3" w:rsidP="00A403A3">
      <w:pPr>
        <w:tabs>
          <w:tab w:val="left" w:pos="567"/>
          <w:tab w:val="left" w:pos="709"/>
        </w:tabs>
        <w:spacing w:after="120"/>
        <w:rPr>
          <w:rFonts w:cs="Arial"/>
          <w:b/>
          <w:color w:val="000000" w:themeColor="text1"/>
          <w:lang w:val="sr-Cyrl-RS"/>
        </w:rPr>
      </w:pPr>
      <w:r w:rsidRPr="00B06244">
        <w:rPr>
          <w:rFonts w:eastAsia="TimesNewRomanPSMT" w:cs="Arial"/>
          <w:bCs/>
          <w:color w:val="000000" w:themeColor="text1"/>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B06244">
        <w:rPr>
          <w:rFonts w:cs="Arial"/>
          <w:color w:val="000000" w:themeColor="text1"/>
        </w:rPr>
        <w:t xml:space="preserve">Огранак ТЕНТ, Богољуба Урошевића Црног бр.44., 11500 Обреновац </w:t>
      </w:r>
      <w:r w:rsidRPr="00B06244">
        <w:rPr>
          <w:rFonts w:cs="Arial"/>
          <w:b/>
          <w:color w:val="000000" w:themeColor="text1"/>
        </w:rPr>
        <w:t xml:space="preserve">и доставља се лично </w:t>
      </w:r>
      <w:r w:rsidRPr="000608C8">
        <w:rPr>
          <w:rFonts w:cs="Arial"/>
          <w:b/>
          <w:color w:val="000000" w:themeColor="text1"/>
        </w:rPr>
        <w:t>или на одговарајући безбедан начин</w:t>
      </w:r>
      <w:r w:rsidRPr="00B06244">
        <w:rPr>
          <w:rFonts w:cs="Arial"/>
          <w:b/>
          <w:color w:val="000000" w:themeColor="text1"/>
        </w:rPr>
        <w:t xml:space="preserve"> поштом на адресу: </w:t>
      </w:r>
      <w:r w:rsidRPr="00B06244">
        <w:rPr>
          <w:rFonts w:cs="Arial"/>
          <w:b/>
          <w:color w:val="000000" w:themeColor="text1"/>
          <w:lang w:val="sr-Cyrl-RS"/>
        </w:rPr>
        <w:t>Богољуба Урошевића Црног 44</w:t>
      </w:r>
      <w:r>
        <w:rPr>
          <w:rFonts w:cs="Arial"/>
          <w:b/>
          <w:color w:val="000000" w:themeColor="text1"/>
          <w:lang w:val="sr-Cyrl-RS"/>
        </w:rPr>
        <w:t xml:space="preserve"> </w:t>
      </w:r>
      <w:r w:rsidRPr="00B06244">
        <w:rPr>
          <w:rFonts w:cs="Arial"/>
          <w:color w:val="000000" w:themeColor="text1"/>
        </w:rPr>
        <w:t>са назнаком:</w:t>
      </w:r>
      <w:r w:rsidRPr="00B06244">
        <w:rPr>
          <w:rFonts w:cs="Arial"/>
          <w:b/>
          <w:color w:val="000000" w:themeColor="text1"/>
        </w:rPr>
        <w:t xml:space="preserve"> Средство финансијског обезбеђења за ЈН бр.</w:t>
      </w:r>
      <w:r w:rsidRPr="00B06244">
        <w:rPr>
          <w:rFonts w:cs="Arial"/>
          <w:b/>
          <w:color w:val="000000" w:themeColor="text1"/>
          <w:lang w:val="sr-Cyrl-RS"/>
        </w:rPr>
        <w:t xml:space="preserve"> </w:t>
      </w:r>
      <w:r>
        <w:rPr>
          <w:rFonts w:cs="Arial"/>
          <w:b/>
        </w:rPr>
        <w:t>3000/</w:t>
      </w:r>
      <w:r w:rsidR="00696271">
        <w:rPr>
          <w:rFonts w:cs="Arial"/>
          <w:b/>
          <w:lang w:val="sr-Cyrl-RS"/>
        </w:rPr>
        <w:t>0709</w:t>
      </w:r>
      <w:r>
        <w:rPr>
          <w:rFonts w:cs="Arial"/>
          <w:b/>
        </w:rPr>
        <w:t>/201</w:t>
      </w:r>
      <w:r w:rsidR="00696271">
        <w:rPr>
          <w:rFonts w:cs="Arial"/>
          <w:b/>
          <w:lang w:val="sr-Cyrl-RS"/>
        </w:rPr>
        <w:t>8</w:t>
      </w:r>
      <w:r>
        <w:rPr>
          <w:rFonts w:cs="Arial"/>
          <w:b/>
        </w:rPr>
        <w:t xml:space="preserve"> (</w:t>
      </w:r>
      <w:r w:rsidR="00696271">
        <w:rPr>
          <w:rFonts w:cs="Arial"/>
          <w:b/>
          <w:lang w:val="sr-Cyrl-RS"/>
        </w:rPr>
        <w:t>84</w:t>
      </w:r>
      <w:r w:rsidR="00696271">
        <w:rPr>
          <w:rFonts w:cs="Arial"/>
          <w:b/>
        </w:rPr>
        <w:t>/20</w:t>
      </w:r>
      <w:r w:rsidR="00696271">
        <w:rPr>
          <w:rFonts w:cs="Arial"/>
          <w:b/>
          <w:lang w:val="sr-Cyrl-RS"/>
        </w:rPr>
        <w:t>18</w:t>
      </w:r>
      <w:r>
        <w:rPr>
          <w:rFonts w:cs="Arial"/>
          <w:b/>
        </w:rPr>
        <w:t>)</w:t>
      </w:r>
      <w:r>
        <w:rPr>
          <w:rFonts w:cs="Arial"/>
          <w:b/>
          <w:lang w:val="sr-Cyrl-RS"/>
        </w:rPr>
        <w:t>.</w:t>
      </w:r>
    </w:p>
    <w:p w:rsidR="00A403A3" w:rsidRPr="009846F9" w:rsidRDefault="00A403A3" w:rsidP="00A403A3">
      <w:pPr>
        <w:tabs>
          <w:tab w:val="left" w:pos="567"/>
          <w:tab w:val="left" w:pos="709"/>
        </w:tabs>
        <w:spacing w:after="120"/>
        <w:rPr>
          <w:rFonts w:cs="Arial"/>
          <w:b/>
          <w:color w:val="000000" w:themeColor="text1"/>
          <w:lang w:val="sr-Cyrl-RS"/>
        </w:rPr>
      </w:pPr>
      <w:r w:rsidRPr="000608C8">
        <w:rPr>
          <w:rFonts w:eastAsia="TimesNewRomanPSMT" w:cs="Arial"/>
          <w:bCs/>
          <w:color w:val="000000" w:themeColor="text1"/>
        </w:rPr>
        <w:lastRenderedPageBreak/>
        <w:t>Средство финансијског обезбеђења за отклањање недостатака у гарантном року  гласи на Јавно предузеће „Електропривреда Србије“ Београд,Улица царице Милице 2., 11000 Београд/</w:t>
      </w:r>
      <w:r w:rsidRPr="000608C8">
        <w:rPr>
          <w:rFonts w:cs="Arial"/>
          <w:color w:val="000000" w:themeColor="text1"/>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r w:rsidRPr="000608C8">
        <w:rPr>
          <w:rFonts w:eastAsia="TimesNewRomanPSMT" w:cs="Arial"/>
          <w:bCs/>
          <w:color w:val="000000" w:themeColor="text1"/>
        </w:rPr>
        <w:t>Јавно предузеће „Електропривреда Србије“ Београд</w:t>
      </w:r>
      <w:r>
        <w:rPr>
          <w:rFonts w:eastAsia="TimesNewRomanPSMT" w:cs="Arial"/>
          <w:bCs/>
          <w:color w:val="000000" w:themeColor="text1"/>
          <w:lang w:val="sr-Cyrl-RS"/>
        </w:rPr>
        <w:t>,</w:t>
      </w:r>
      <w:r w:rsidRPr="000608C8">
        <w:rPr>
          <w:rFonts w:cs="Arial"/>
          <w:b/>
          <w:color w:val="00B0F0"/>
        </w:rPr>
        <w:t xml:space="preserve"> </w:t>
      </w:r>
      <w:r w:rsidRPr="000608C8">
        <w:rPr>
          <w:rFonts w:cs="Arial"/>
          <w:color w:val="000000" w:themeColor="text1"/>
        </w:rPr>
        <w:t xml:space="preserve">Огранак ТЕНТБогољуба Урошевића Црног бр.44., 11500 Обреновац </w:t>
      </w:r>
      <w:r w:rsidRPr="000608C8">
        <w:rPr>
          <w:color w:val="000000" w:themeColor="text1"/>
        </w:rPr>
        <w:t>са назнаком:</w:t>
      </w:r>
      <w:r w:rsidRPr="000608C8">
        <w:rPr>
          <w:b/>
          <w:color w:val="000000" w:themeColor="text1"/>
        </w:rPr>
        <w:t xml:space="preserve"> Средства финансијског обезбеђења за ЈН бр.</w:t>
      </w:r>
      <w:r w:rsidRPr="000608C8">
        <w:rPr>
          <w:b/>
          <w:color w:val="000000" w:themeColor="text1"/>
          <w:lang w:val="sr-Cyrl-RS"/>
        </w:rPr>
        <w:t xml:space="preserve"> </w:t>
      </w:r>
      <w:r w:rsidR="00696271" w:rsidRPr="00696271">
        <w:rPr>
          <w:rFonts w:cs="Arial"/>
          <w:b/>
        </w:rPr>
        <w:t>3000/</w:t>
      </w:r>
      <w:r w:rsidR="00696271" w:rsidRPr="00696271">
        <w:rPr>
          <w:rFonts w:cs="Arial"/>
          <w:b/>
          <w:lang w:val="sr-Cyrl-RS"/>
        </w:rPr>
        <w:t>0709</w:t>
      </w:r>
      <w:r w:rsidR="00696271" w:rsidRPr="00696271">
        <w:rPr>
          <w:rFonts w:cs="Arial"/>
          <w:b/>
        </w:rPr>
        <w:t>/201</w:t>
      </w:r>
      <w:r w:rsidR="00696271" w:rsidRPr="00696271">
        <w:rPr>
          <w:rFonts w:cs="Arial"/>
          <w:b/>
          <w:lang w:val="sr-Cyrl-RS"/>
        </w:rPr>
        <w:t>8</w:t>
      </w:r>
      <w:r w:rsidR="00696271" w:rsidRPr="00696271">
        <w:rPr>
          <w:rFonts w:cs="Arial"/>
          <w:b/>
        </w:rPr>
        <w:t xml:space="preserve"> (</w:t>
      </w:r>
      <w:r w:rsidR="00696271" w:rsidRPr="00696271">
        <w:rPr>
          <w:rFonts w:cs="Arial"/>
          <w:b/>
          <w:lang w:val="sr-Cyrl-RS"/>
        </w:rPr>
        <w:t>84</w:t>
      </w:r>
      <w:r w:rsidR="00696271" w:rsidRPr="00696271">
        <w:rPr>
          <w:rFonts w:cs="Arial"/>
          <w:b/>
        </w:rPr>
        <w:t>/20</w:t>
      </w:r>
      <w:r w:rsidR="00696271" w:rsidRPr="00696271">
        <w:rPr>
          <w:rFonts w:cs="Arial"/>
          <w:b/>
          <w:lang w:val="sr-Cyrl-RS"/>
        </w:rPr>
        <w:t>18</w:t>
      </w:r>
      <w:r w:rsidR="00696271" w:rsidRPr="00696271">
        <w:rPr>
          <w:rFonts w:cs="Arial"/>
          <w:b/>
        </w:rPr>
        <w:t>)</w:t>
      </w:r>
      <w:r w:rsidR="00696271" w:rsidRPr="00696271">
        <w:rPr>
          <w:rFonts w:cs="Arial"/>
          <w:b/>
          <w:lang w:val="sr-Cyrl-RS"/>
        </w:rPr>
        <w:t>.</w:t>
      </w:r>
    </w:p>
    <w:p w:rsidR="007A0A90" w:rsidRPr="00A403A3" w:rsidRDefault="007A0A90" w:rsidP="00A403A3">
      <w:pPr>
        <w:pStyle w:val="ListParagraph"/>
        <w:numPr>
          <w:ilvl w:val="1"/>
          <w:numId w:val="1"/>
        </w:numPr>
        <w:spacing w:before="0"/>
        <w:rPr>
          <w:rFonts w:ascii="Arial" w:hAnsi="Arial" w:cs="Arial"/>
          <w:b/>
          <w:lang w:val="sr-Cyrl-RS"/>
        </w:rPr>
      </w:pPr>
      <w:r w:rsidRPr="00A403A3">
        <w:rPr>
          <w:rFonts w:ascii="Arial" w:hAnsi="Arial" w:cs="Arial"/>
          <w:b/>
          <w:lang w:val="sr-Cyrl-RS"/>
        </w:rPr>
        <w:t>Елементи уговора о којима ће се преговарати и начин преговарања</w:t>
      </w:r>
    </w:p>
    <w:p w:rsidR="001D4A30" w:rsidRPr="003B5A7E" w:rsidRDefault="001D4A30" w:rsidP="001D4A30">
      <w:pPr>
        <w:spacing w:after="120" w:line="276" w:lineRule="auto"/>
        <w:ind w:left="360"/>
        <w:contextualSpacing/>
        <w:rPr>
          <w:rFonts w:cs="Arial"/>
          <w:color w:val="FF0000"/>
        </w:rPr>
      </w:pPr>
      <w:r w:rsidRPr="003B5A7E">
        <w:rPr>
          <w:rFonts w:cs="Arial"/>
          <w:b/>
        </w:rPr>
        <w:t xml:space="preserve">Елемент преговарања: </w:t>
      </w:r>
      <w:r w:rsidRPr="003B5A7E">
        <w:rPr>
          <w:rFonts w:cs="Arial"/>
          <w:lang w:val="sr-Cyrl-RS"/>
        </w:rPr>
        <w:t>Ц</w:t>
      </w:r>
      <w:r w:rsidRPr="003B5A7E">
        <w:rPr>
          <w:rFonts w:cs="Arial"/>
        </w:rPr>
        <w:t>ена</w:t>
      </w:r>
      <w:r w:rsidRPr="003B5A7E">
        <w:rPr>
          <w:rFonts w:cs="Arial"/>
          <w:color w:val="FF0000"/>
        </w:rPr>
        <w:t xml:space="preserve">  </w:t>
      </w:r>
    </w:p>
    <w:p w:rsidR="001D4A30" w:rsidRDefault="001D4A30" w:rsidP="001D4A30">
      <w:pPr>
        <w:spacing w:after="120" w:line="276" w:lineRule="auto"/>
        <w:ind w:left="360"/>
        <w:contextualSpacing/>
        <w:rPr>
          <w:rFonts w:cs="Arial"/>
          <w:b/>
        </w:rPr>
      </w:pPr>
      <w:r w:rsidRPr="003B5A7E">
        <w:rPr>
          <w:rFonts w:cs="Arial"/>
          <w:b/>
        </w:rPr>
        <w:t xml:space="preserve">Начин преговарања: </w:t>
      </w:r>
    </w:p>
    <w:p w:rsidR="00DA334E" w:rsidRPr="00DA334E" w:rsidRDefault="00DA334E" w:rsidP="00696271">
      <w:pPr>
        <w:spacing w:before="0"/>
        <w:rPr>
          <w:rFonts w:eastAsia="Calibri" w:cs="Arial"/>
          <w:lang w:val="sr-Latn-RS"/>
        </w:rPr>
      </w:pPr>
      <w:r w:rsidRPr="00DA334E">
        <w:rPr>
          <w:rFonts w:eastAsia="Calibri" w:cs="Arial"/>
        </w:rPr>
        <w:t xml:space="preserve">Поступак преговарања ће се обавити након окончања поступка отварања понуда, са </w:t>
      </w:r>
      <w:r>
        <w:rPr>
          <w:rFonts w:eastAsia="Calibri" w:cs="Arial"/>
        </w:rPr>
        <w:t xml:space="preserve"> </w:t>
      </w:r>
      <w:r w:rsidRPr="00DA334E">
        <w:rPr>
          <w:rFonts w:eastAsia="Calibri" w:cs="Arial"/>
        </w:rPr>
        <w:t xml:space="preserve">овлашћеним представником понуђача. Писано овлашћење за преговарање мора бити оверено и потписано од стране законског заступника понуђача. </w:t>
      </w:r>
    </w:p>
    <w:p w:rsidR="00DA334E" w:rsidRPr="00DA334E" w:rsidRDefault="00DA334E" w:rsidP="00696271">
      <w:pPr>
        <w:spacing w:before="0"/>
        <w:rPr>
          <w:rFonts w:eastAsia="Calibri" w:cs="Arial"/>
          <w:lang w:val="sr-Cyrl-RS"/>
        </w:rPr>
      </w:pPr>
      <w:r w:rsidRPr="00DA334E">
        <w:rPr>
          <w:rFonts w:eastAsia="Calibri" w:cs="Arial"/>
        </w:rPr>
        <w:t>У поступак преговарања укључују се Понуђачи чије понуде су благовремене и за које се након отварања понуда утврди да немају битне недостатке из члана 106. ЗЈН.</w:t>
      </w:r>
    </w:p>
    <w:p w:rsidR="001D4A30" w:rsidRDefault="001D4A30" w:rsidP="001D4A30">
      <w:pPr>
        <w:spacing w:after="120" w:line="276" w:lineRule="auto"/>
        <w:ind w:left="360"/>
        <w:contextualSpacing/>
        <w:rPr>
          <w:rFonts w:cs="Arial"/>
          <w:b/>
          <w:lang w:val="sr-Cyrl-RS" w:eastAsia="ar-SA"/>
        </w:rPr>
      </w:pPr>
      <w:r w:rsidRPr="003B5A7E">
        <w:rPr>
          <w:rFonts w:cs="Arial"/>
        </w:rPr>
        <w:t>КАД ЈЕ ЈЕДАН ПОНУЂАЧ:</w:t>
      </w:r>
    </w:p>
    <w:p w:rsidR="001D4A30" w:rsidRDefault="001D4A30" w:rsidP="006D1077">
      <w:pPr>
        <w:spacing w:after="120" w:line="276" w:lineRule="auto"/>
        <w:ind w:left="360"/>
        <w:contextualSpacing/>
        <w:rPr>
          <w:rFonts w:cs="Arial"/>
          <w:b/>
          <w:lang w:val="sr-Cyrl-RS" w:eastAsia="ar-SA"/>
        </w:rPr>
      </w:pPr>
      <w:r w:rsidRPr="003B5A7E">
        <w:rPr>
          <w:rFonts w:cs="Arial"/>
        </w:rPr>
        <w:t>Преговарање ће се обавити директно са овлашћеним представником понуђача, усменим изјашњавањем о напред наведеним елементима преговарања (цени). У записник о преговарању уноси се сваки елемент преговарања.</w:t>
      </w:r>
    </w:p>
    <w:p w:rsidR="001D4A30" w:rsidRDefault="001D4A30" w:rsidP="001D4A30">
      <w:pPr>
        <w:spacing w:after="120" w:line="276" w:lineRule="auto"/>
        <w:ind w:left="360"/>
        <w:contextualSpacing/>
        <w:rPr>
          <w:rFonts w:cs="Arial"/>
          <w:b/>
          <w:lang w:val="sr-Cyrl-RS" w:eastAsia="ar-SA"/>
        </w:rPr>
      </w:pPr>
      <w:r w:rsidRPr="003B5A7E">
        <w:rPr>
          <w:rFonts w:cs="Arial"/>
        </w:rPr>
        <w:t>КАД ЈЕ ВИШЕ ОД ЈЕДНОГ ПОНУЂАЧА:</w:t>
      </w:r>
    </w:p>
    <w:p w:rsidR="001D4A30" w:rsidRDefault="001D4A30" w:rsidP="001D4A30">
      <w:pPr>
        <w:spacing w:after="120" w:line="276" w:lineRule="auto"/>
        <w:ind w:left="360"/>
        <w:contextualSpacing/>
        <w:rPr>
          <w:rFonts w:cs="Arial"/>
          <w:b/>
          <w:lang w:val="sr-Cyrl-RS" w:eastAsia="ar-SA"/>
        </w:rPr>
      </w:pPr>
      <w:r w:rsidRPr="003B5A7E">
        <w:rPr>
          <w:rFonts w:cs="Arial"/>
        </w:rPr>
        <w:t>Преговарање ће се обавити у три круга тако што ће се представнци понуђача писаним путем изјашњавати о  елементима преговарања (цени). Након сваког круга преговарања, у записник о преговарању уноси се сваки елемент преговарања.</w:t>
      </w:r>
    </w:p>
    <w:p w:rsidR="001D4A30" w:rsidRDefault="001D4A30" w:rsidP="001D4A30">
      <w:pPr>
        <w:spacing w:after="120" w:line="276" w:lineRule="auto"/>
        <w:ind w:left="360"/>
        <w:contextualSpacing/>
        <w:rPr>
          <w:rFonts w:cs="Arial"/>
          <w:b/>
          <w:lang w:val="sr-Cyrl-RS" w:eastAsia="ar-SA"/>
        </w:rPr>
      </w:pPr>
      <w:r w:rsidRPr="003B5A7E">
        <w:rPr>
          <w:rFonts w:cs="Arial"/>
        </w:rPr>
        <w:t>Понуђена цена не може бити виша од цене исказане у достављеној понуди.</w:t>
      </w:r>
    </w:p>
    <w:p w:rsidR="001D4A30" w:rsidRDefault="001D4A30" w:rsidP="00696271">
      <w:pPr>
        <w:spacing w:before="0" w:line="276" w:lineRule="auto"/>
        <w:ind w:left="357"/>
        <w:contextualSpacing/>
        <w:rPr>
          <w:rFonts w:cs="Arial"/>
          <w:b/>
          <w:lang w:val="sr-Cyrl-RS" w:eastAsia="ar-SA"/>
        </w:rPr>
      </w:pPr>
      <w:r w:rsidRPr="003B5A7E">
        <w:rPr>
          <w:rFonts w:cs="Arial"/>
        </w:rPr>
        <w:t>Понуђена цена понуђача у сваком кругу преговарања не може бити виша од цене понуђене у претходном кругу.</w:t>
      </w:r>
    </w:p>
    <w:p w:rsidR="001D4A30" w:rsidRPr="001D4A30" w:rsidRDefault="001D4A30" w:rsidP="00696271">
      <w:pPr>
        <w:spacing w:before="0" w:line="276" w:lineRule="auto"/>
        <w:ind w:left="357"/>
        <w:contextualSpacing/>
        <w:rPr>
          <w:rFonts w:cs="Arial"/>
          <w:b/>
          <w:lang w:eastAsia="ar-SA"/>
        </w:rPr>
      </w:pPr>
      <w:r w:rsidRPr="003B5A7E">
        <w:rPr>
          <w:rFonts w:cs="Arial"/>
        </w:rPr>
        <w:t>Понуђена цена у трећем (последњем) кругу преговарања представља коначно понуђену цену.</w:t>
      </w:r>
    </w:p>
    <w:p w:rsidR="001D4A30" w:rsidRPr="003B5A7E" w:rsidRDefault="001D4A30" w:rsidP="00696271">
      <w:pPr>
        <w:spacing w:before="0" w:line="276" w:lineRule="auto"/>
        <w:ind w:left="357"/>
        <w:contextualSpacing/>
        <w:rPr>
          <w:rFonts w:cs="Arial"/>
          <w:b/>
          <w:lang w:eastAsia="ar-SA"/>
        </w:rPr>
      </w:pPr>
      <w:r w:rsidRPr="003B5A7E">
        <w:rPr>
          <w:rFonts w:cs="Arial"/>
        </w:rPr>
        <w:t>Записник о преговарању потписују овлашћени представници наручиоца - чланови комисије за јавну набавку и овлашћени представник понуђача који преузима примерак записника.</w:t>
      </w:r>
    </w:p>
    <w:p w:rsidR="001D4A30" w:rsidRPr="006D1077" w:rsidRDefault="001D4A30" w:rsidP="00696271">
      <w:pPr>
        <w:spacing w:before="0" w:line="276" w:lineRule="auto"/>
        <w:ind w:left="357"/>
        <w:contextualSpacing/>
        <w:rPr>
          <w:rFonts w:cs="Arial"/>
          <w:lang w:val="sr-Cyrl-RS"/>
        </w:rPr>
      </w:pPr>
      <w:r w:rsidRPr="003B5A7E">
        <w:rPr>
          <w:rFonts w:cs="Arial"/>
        </w:rPr>
        <w:t>Коначни текст уговора дефинише се у складу са понудом, моделом уговора, као и записником са преговарања .</w:t>
      </w:r>
    </w:p>
    <w:p w:rsidR="004B6465" w:rsidRDefault="001D4A30" w:rsidP="00696271">
      <w:pPr>
        <w:spacing w:before="0" w:line="276" w:lineRule="auto"/>
        <w:ind w:left="357"/>
        <w:contextualSpacing/>
        <w:rPr>
          <w:rFonts w:cs="Arial"/>
          <w:lang w:val="sr-Cyrl-RS"/>
        </w:rPr>
      </w:pPr>
      <w:r w:rsidRPr="001D4A30">
        <w:rPr>
          <w:rFonts w:cs="Arial"/>
          <w:b/>
        </w:rPr>
        <w:t>Саставни део Уговора</w:t>
      </w:r>
      <w:r w:rsidRPr="001D4A30">
        <w:rPr>
          <w:rFonts w:cs="Arial"/>
        </w:rPr>
        <w:t xml:space="preserve"> чини изабрана понуда са техничком спецификацијом, Записник о спроведеном преговарачком поступку</w:t>
      </w:r>
      <w:r w:rsidRPr="001D4A30">
        <w:rPr>
          <w:rFonts w:cs="Arial"/>
          <w:lang w:val="sr-Cyrl-RS"/>
        </w:rPr>
        <w:t>.</w:t>
      </w:r>
    </w:p>
    <w:p w:rsidR="00696271" w:rsidRPr="00696271" w:rsidRDefault="00696271" w:rsidP="00696271">
      <w:pPr>
        <w:spacing w:before="0" w:line="276" w:lineRule="auto"/>
        <w:ind w:left="357"/>
        <w:contextualSpacing/>
        <w:rPr>
          <w:rFonts w:cs="Arial"/>
          <w:b/>
          <w:lang w:val="sr-Cyrl-RS" w:eastAsia="ar-SA"/>
        </w:rPr>
      </w:pPr>
      <w:r>
        <w:rPr>
          <w:rFonts w:cs="Arial"/>
          <w:b/>
          <w:lang w:val="sr-Cyrl-RS"/>
        </w:rPr>
        <w:t>Уколико се представник потенцијалнг понуђача не појави на преговарању, сматраће се да је његова коначна цена она из понуде.</w:t>
      </w:r>
    </w:p>
    <w:p w:rsidR="004B6465" w:rsidRPr="00E07C61" w:rsidRDefault="004B6465" w:rsidP="002838B6">
      <w:pPr>
        <w:pStyle w:val="KDPodnaslov2"/>
        <w:numPr>
          <w:ilvl w:val="1"/>
          <w:numId w:val="1"/>
        </w:numPr>
        <w:spacing w:before="0"/>
        <w:jc w:val="both"/>
        <w:rPr>
          <w:rFonts w:cs="Arial"/>
        </w:rPr>
      </w:pPr>
      <w:r w:rsidRPr="00E07C61">
        <w:rPr>
          <w:rFonts w:cs="Arial"/>
        </w:rPr>
        <w:t>Начин означавања поверљивих података у понуди</w:t>
      </w:r>
    </w:p>
    <w:p w:rsidR="004B6465" w:rsidRPr="00E07C61" w:rsidRDefault="004B6465" w:rsidP="004B6465">
      <w:pPr>
        <w:pStyle w:val="KDParagraf"/>
        <w:spacing w:before="0"/>
        <w:rPr>
          <w:rFonts w:cs="Arial"/>
        </w:rPr>
      </w:pPr>
      <w:r w:rsidRPr="00E07C61">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4B6465" w:rsidRPr="00E47C2E" w:rsidRDefault="004B6465" w:rsidP="004B6465">
      <w:pPr>
        <w:pStyle w:val="KDParagraf"/>
        <w:spacing w:before="0"/>
        <w:rPr>
          <w:rFonts w:cs="Arial"/>
        </w:rPr>
      </w:pPr>
      <w:r w:rsidRPr="00E07C61">
        <w:rPr>
          <w:rFonts w:cs="Arial"/>
        </w:rPr>
        <w:t>Наручилац може да</w:t>
      </w:r>
      <w:r w:rsidRPr="00E47C2E">
        <w:rPr>
          <w:rFonts w:cs="Arial"/>
        </w:rPr>
        <w:t xml:space="preserve"> одбије да пружи информацију која би значила повреду поверљивости података добијених у понуди. </w:t>
      </w:r>
    </w:p>
    <w:p w:rsidR="004B6465" w:rsidRPr="00E47C2E" w:rsidRDefault="004B6465" w:rsidP="004B6465">
      <w:pPr>
        <w:pStyle w:val="KDParagraf"/>
        <w:spacing w:before="0"/>
        <w:rPr>
          <w:rFonts w:cs="Arial"/>
        </w:rPr>
      </w:pPr>
      <w:r w:rsidRPr="00E47C2E">
        <w:rPr>
          <w:rFonts w:cs="Arial"/>
        </w:rPr>
        <w:lastRenderedPageBreak/>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4B6465" w:rsidRPr="00E47C2E" w:rsidRDefault="004B6465" w:rsidP="004B6465">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4B6465" w:rsidRPr="00E47C2E" w:rsidRDefault="004B6465" w:rsidP="004B6465">
      <w:pPr>
        <w:pStyle w:val="KDParagraf"/>
        <w:spacing w:before="0"/>
        <w:rPr>
          <w:rFonts w:cs="Arial"/>
        </w:rPr>
      </w:pPr>
      <w:r w:rsidRPr="00E47C2E">
        <w:rPr>
          <w:rFonts w:cs="Arial"/>
        </w:rPr>
        <w:t xml:space="preserve">Наручилац не одговара за поверљивост података који нису означени на </w:t>
      </w:r>
      <w:r w:rsidR="00C52C79">
        <w:rPr>
          <w:rFonts w:cs="Arial"/>
        </w:rPr>
        <w:t>горе наведени начин.</w:t>
      </w:r>
      <w:r w:rsidR="00C52C79">
        <w:rPr>
          <w:rFonts w:cs="Arial"/>
          <w:lang w:val="sr-Cyrl-RS"/>
        </w:rPr>
        <w:t xml:space="preserve"> </w:t>
      </w: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4B6465" w:rsidRPr="00E47C2E" w:rsidRDefault="004B6465" w:rsidP="004B6465">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4B6465" w:rsidRPr="00E47C2E" w:rsidRDefault="004B6465" w:rsidP="004B6465">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4B6465" w:rsidRPr="006D1077" w:rsidRDefault="004B6465" w:rsidP="006D1077">
      <w:pPr>
        <w:pStyle w:val="KDParagraf"/>
        <w:spacing w:before="0"/>
        <w:rPr>
          <w:rFonts w:cs="Arial"/>
        </w:rPr>
      </w:pPr>
      <w:r w:rsidRPr="00E47C2E">
        <w:rPr>
          <w:rFonts w:cs="Arial"/>
        </w:rPr>
        <w:t>Неће се сматрати поверљивим докази о испуњености обавезних услова,цена и други подаци из понуде који су од значаја за примену к</w:t>
      </w:r>
      <w:r w:rsidR="006D1077">
        <w:rPr>
          <w:rFonts w:cs="Arial"/>
        </w:rPr>
        <w:t xml:space="preserve">ритеријума и рангирање понуде. </w:t>
      </w:r>
    </w:p>
    <w:p w:rsidR="004B6465" w:rsidRPr="00E47C2E" w:rsidRDefault="004B6465" w:rsidP="002838B6">
      <w:pPr>
        <w:pStyle w:val="KDPodnaslov2"/>
        <w:numPr>
          <w:ilvl w:val="1"/>
          <w:numId w:val="1"/>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4B6465" w:rsidRPr="00E47C2E" w:rsidRDefault="004B6465" w:rsidP="004B6465">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w:t>
      </w:r>
      <w:r w:rsidR="006D1077">
        <w:rPr>
          <w:rFonts w:cs="Arial"/>
          <w:lang w:val="ru-RU"/>
        </w:rPr>
        <w:t>нуде (конкурсне документације).</w:t>
      </w:r>
    </w:p>
    <w:p w:rsidR="004B6465" w:rsidRPr="00E47C2E" w:rsidRDefault="004B6465" w:rsidP="002838B6">
      <w:pPr>
        <w:pStyle w:val="KDPodnaslov2"/>
        <w:numPr>
          <w:ilvl w:val="1"/>
          <w:numId w:val="1"/>
        </w:numPr>
        <w:spacing w:before="0"/>
        <w:jc w:val="both"/>
        <w:rPr>
          <w:rFonts w:cs="Arial"/>
        </w:rPr>
      </w:pPr>
      <w:r w:rsidRPr="00E47C2E">
        <w:rPr>
          <w:rFonts w:cs="Arial"/>
        </w:rPr>
        <w:t>Накнада за коришћење патената</w:t>
      </w:r>
    </w:p>
    <w:p w:rsidR="004B6465" w:rsidRPr="00E47C2E" w:rsidRDefault="004B6465" w:rsidP="004B6465">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w:t>
      </w:r>
      <w:r w:rsidR="006D1077">
        <w:rPr>
          <w:rFonts w:cs="Arial"/>
          <w:lang w:val="ru-RU" w:eastAsia="sr-Latn-CS"/>
        </w:rPr>
        <w:t>нуђач.</w:t>
      </w:r>
    </w:p>
    <w:p w:rsidR="004B6465" w:rsidRPr="00E47C2E" w:rsidRDefault="004B6465" w:rsidP="002838B6">
      <w:pPr>
        <w:pStyle w:val="KDPodnaslov2"/>
        <w:numPr>
          <w:ilvl w:val="1"/>
          <w:numId w:val="1"/>
        </w:numPr>
        <w:spacing w:before="0"/>
        <w:jc w:val="both"/>
        <w:rPr>
          <w:rFonts w:cs="Arial"/>
        </w:rPr>
      </w:pPr>
      <w:r w:rsidRPr="00E47C2E">
        <w:rPr>
          <w:rFonts w:cs="Arial"/>
        </w:rPr>
        <w:t>Начело заштите животне средине и обезбеђивања енергетске ефикасности</w:t>
      </w:r>
    </w:p>
    <w:p w:rsidR="004B6465" w:rsidRPr="006D1077" w:rsidRDefault="004B6465" w:rsidP="006D1077">
      <w:pPr>
        <w:pStyle w:val="KDParagraf"/>
        <w:spacing w:before="0"/>
        <w:rPr>
          <w:rFonts w:cs="Arial"/>
          <w:lang w:val="ru-RU" w:eastAsia="sr-Latn-CS"/>
        </w:rPr>
      </w:pPr>
      <w:r w:rsidRPr="00E47C2E">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w:t>
      </w:r>
      <w:r w:rsidR="006D1077">
        <w:rPr>
          <w:rFonts w:cs="Arial"/>
          <w:lang w:val="ru-RU" w:eastAsia="sr-Latn-CS"/>
        </w:rPr>
        <w:t>икасност.</w:t>
      </w:r>
    </w:p>
    <w:p w:rsidR="004B6465" w:rsidRPr="00E47C2E" w:rsidRDefault="004B6465" w:rsidP="002838B6">
      <w:pPr>
        <w:pStyle w:val="KDPodnaslov2"/>
        <w:numPr>
          <w:ilvl w:val="1"/>
          <w:numId w:val="1"/>
        </w:numPr>
        <w:spacing w:before="0"/>
        <w:jc w:val="both"/>
        <w:rPr>
          <w:rFonts w:cs="Arial"/>
        </w:rPr>
      </w:pPr>
      <w:bookmarkStart w:id="230" w:name="_Toc441651602"/>
      <w:bookmarkStart w:id="231" w:name="_Toc442559913"/>
      <w:r w:rsidRPr="00E47C2E">
        <w:rPr>
          <w:rFonts w:cs="Arial"/>
        </w:rPr>
        <w:t>Додатне информације и објашњења</w:t>
      </w:r>
      <w:bookmarkEnd w:id="230"/>
      <w:bookmarkEnd w:id="231"/>
    </w:p>
    <w:p w:rsidR="004B6465" w:rsidRPr="00993AE2" w:rsidRDefault="004B6465" w:rsidP="00993AE2">
      <w:pPr>
        <w:ind w:right="-19"/>
        <w:outlineLvl w:val="0"/>
        <w:rPr>
          <w:rFonts w:cs="Arial"/>
          <w:b/>
          <w:lang w:val="sr-Latn-RS"/>
        </w:rPr>
      </w:pPr>
      <w:r w:rsidRPr="00993AE2">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993AE2" w:rsidRPr="00993AE2">
        <w:rPr>
          <w:rFonts w:cs="Arial"/>
          <w:b/>
          <w:lang w:val="sr-Cyrl-CS"/>
        </w:rPr>
        <w:t>3000</w:t>
      </w:r>
      <w:r w:rsidR="00993AE2" w:rsidRPr="00993AE2">
        <w:rPr>
          <w:rFonts w:cs="Arial"/>
          <w:b/>
          <w:lang w:val="sr-Latn-RS"/>
        </w:rPr>
        <w:t>/</w:t>
      </w:r>
      <w:r w:rsidR="00993AE2" w:rsidRPr="00993AE2">
        <w:rPr>
          <w:rFonts w:cs="Arial"/>
          <w:b/>
          <w:lang w:val="sr-Cyrl-CS"/>
        </w:rPr>
        <w:t>0</w:t>
      </w:r>
      <w:r w:rsidR="0008623C">
        <w:rPr>
          <w:rFonts w:cs="Arial"/>
          <w:b/>
          <w:lang w:val="sr-Cyrl-RS"/>
        </w:rPr>
        <w:t>709</w:t>
      </w:r>
      <w:r w:rsidR="00993AE2" w:rsidRPr="00993AE2">
        <w:rPr>
          <w:rFonts w:cs="Arial"/>
          <w:b/>
          <w:lang w:val="sr-Latn-RS"/>
        </w:rPr>
        <w:t>/</w:t>
      </w:r>
      <w:r w:rsidR="0008623C">
        <w:rPr>
          <w:rFonts w:cs="Arial"/>
          <w:b/>
          <w:lang w:val="sr-Cyrl-CS"/>
        </w:rPr>
        <w:t>2018</w:t>
      </w:r>
      <w:r w:rsidR="00993AE2" w:rsidRPr="00993AE2">
        <w:rPr>
          <w:rFonts w:cs="Arial"/>
          <w:b/>
          <w:lang w:val="sr-Cyrl-CS"/>
        </w:rPr>
        <w:t>(</w:t>
      </w:r>
      <w:r w:rsidR="0008623C">
        <w:rPr>
          <w:rFonts w:cs="Arial"/>
          <w:b/>
          <w:lang w:val="sr-Cyrl-RS"/>
        </w:rPr>
        <w:t>84</w:t>
      </w:r>
      <w:r w:rsidR="00993AE2" w:rsidRPr="00993AE2">
        <w:rPr>
          <w:rFonts w:cs="Arial"/>
          <w:b/>
          <w:lang w:val="sr-Latn-RS"/>
        </w:rPr>
        <w:t>/</w:t>
      </w:r>
      <w:r w:rsidR="0008623C">
        <w:rPr>
          <w:rFonts w:cs="Arial"/>
          <w:b/>
          <w:lang w:val="sr-Cyrl-CS"/>
        </w:rPr>
        <w:t>2018</w:t>
      </w:r>
      <w:r w:rsidR="00993AE2" w:rsidRPr="00993AE2">
        <w:rPr>
          <w:rFonts w:cs="Arial"/>
          <w:b/>
          <w:lang w:val="sr-Cyrl-CS"/>
        </w:rPr>
        <w:t>)</w:t>
      </w:r>
      <w:r w:rsidR="00993AE2" w:rsidRPr="00993AE2">
        <w:rPr>
          <w:rFonts w:cs="Arial"/>
          <w:lang w:val="ru-RU"/>
        </w:rPr>
        <w:t xml:space="preserve">, </w:t>
      </w:r>
      <w:r w:rsidRPr="00993AE2">
        <w:rPr>
          <w:rFonts w:cs="Arial"/>
          <w:lang w:val="ru-RU"/>
        </w:rPr>
        <w:t xml:space="preserve"> или електронским путем на е-</w:t>
      </w:r>
      <w:r w:rsidRPr="00993AE2">
        <w:rPr>
          <w:rFonts w:cs="Arial"/>
        </w:rPr>
        <w:t>mail</w:t>
      </w:r>
      <w:r w:rsidRPr="00993AE2">
        <w:rPr>
          <w:rFonts w:cs="Arial"/>
          <w:lang w:val="ru-RU"/>
        </w:rPr>
        <w:t xml:space="preserve"> адресу </w:t>
      </w:r>
      <w:r w:rsidR="0008623C">
        <w:rPr>
          <w:rFonts w:cs="Arial"/>
        </w:rPr>
        <w:t>zoran.jovovic@eps.rs</w:t>
      </w:r>
      <w:r w:rsidRPr="00993AE2">
        <w:rPr>
          <w:rFonts w:cs="Arial"/>
          <w:lang w:val="ru-RU"/>
        </w:rPr>
        <w:t>,</w:t>
      </w:r>
      <w:r w:rsidR="0008623C">
        <w:rPr>
          <w:rFonts w:cs="Arial"/>
        </w:rPr>
        <w:t xml:space="preserve"> </w:t>
      </w:r>
      <w:r w:rsidRPr="00993AE2">
        <w:rPr>
          <w:rFonts w:cs="Arial"/>
          <w:lang w:val="ru-RU"/>
        </w:rPr>
        <w:t xml:space="preserve">радним данима (понедељак – петак) у времену од 07,00 до 14,00 часова. </w:t>
      </w:r>
      <w:r w:rsidRPr="00993AE2">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4B6465" w:rsidRPr="00E47C2E" w:rsidRDefault="004B6465" w:rsidP="004B6465">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4B6465" w:rsidRPr="00E47C2E" w:rsidRDefault="004B6465" w:rsidP="004B6465">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4B6465" w:rsidRPr="00E47C2E" w:rsidRDefault="004B6465" w:rsidP="004B6465">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4B6465" w:rsidRPr="00E47C2E" w:rsidRDefault="004B6465" w:rsidP="004B6465">
      <w:pPr>
        <w:spacing w:before="0"/>
        <w:rPr>
          <w:rFonts w:cs="Arial"/>
          <w:lang w:val="ru-RU"/>
        </w:rPr>
      </w:pPr>
      <w:r w:rsidRPr="00E47C2E">
        <w:rPr>
          <w:rFonts w:cs="Arial"/>
          <w:lang w:val="ru-RU"/>
        </w:rPr>
        <w:lastRenderedPageBreak/>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4B6465" w:rsidRPr="00E47C2E" w:rsidRDefault="004B6465" w:rsidP="004B6465">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4B6465" w:rsidRPr="00E47C2E" w:rsidRDefault="004B6465" w:rsidP="004B6465">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4B6465" w:rsidRPr="00E47C2E" w:rsidRDefault="004B6465" w:rsidP="004B6465">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набавке се врши на начин предвиђен чланом 20. Закона.</w:t>
      </w:r>
    </w:p>
    <w:p w:rsidR="004B6465" w:rsidRPr="006D1077" w:rsidRDefault="004B6465" w:rsidP="006D1077">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5" w:history="1">
        <w:r w:rsidR="0008623C" w:rsidRPr="00E74265">
          <w:rPr>
            <w:rStyle w:val="Hyperlink"/>
            <w:rFonts w:cs="Arial"/>
          </w:rPr>
          <w:t>www.</w:t>
        </w:r>
        <w:r w:rsidR="0008623C" w:rsidRPr="00E74265">
          <w:rPr>
            <w:rStyle w:val="Hyperlink"/>
            <w:rFonts w:cs="Arial"/>
            <w:lang w:val="sr-Cyrl-CS"/>
          </w:rPr>
          <w:t>к</w:t>
        </w:r>
        <w:r w:rsidR="0008623C" w:rsidRPr="00E74265">
          <w:rPr>
            <w:rStyle w:val="Hyperlink"/>
            <w:rFonts w:cs="Arial"/>
          </w:rPr>
          <w:t>jn.gov.rs</w:t>
        </w:r>
      </w:hyperlink>
      <w:r w:rsidR="006D1077">
        <w:rPr>
          <w:rFonts w:cs="Arial"/>
          <w:lang w:val="ru-RU"/>
        </w:rPr>
        <w:t>).</w:t>
      </w:r>
    </w:p>
    <w:p w:rsidR="004B6465" w:rsidRPr="00E47C2E" w:rsidRDefault="004B6465" w:rsidP="002838B6">
      <w:pPr>
        <w:pStyle w:val="KDPodnaslov2"/>
        <w:numPr>
          <w:ilvl w:val="1"/>
          <w:numId w:val="1"/>
        </w:numPr>
        <w:spacing w:before="0"/>
        <w:jc w:val="both"/>
        <w:rPr>
          <w:rFonts w:cs="Arial"/>
        </w:rPr>
      </w:pPr>
      <w:bookmarkStart w:id="232" w:name="_Toc441651603"/>
      <w:bookmarkStart w:id="233" w:name="_Toc442559914"/>
      <w:r w:rsidRPr="00E47C2E">
        <w:rPr>
          <w:rFonts w:cs="Arial"/>
        </w:rPr>
        <w:t>Трошкови понуде</w:t>
      </w:r>
      <w:bookmarkEnd w:id="232"/>
      <w:bookmarkEnd w:id="233"/>
    </w:p>
    <w:p w:rsidR="004B6465" w:rsidRPr="006D1077" w:rsidRDefault="004B6465" w:rsidP="004B6465">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w:t>
      </w:r>
      <w:r w:rsidR="00C52C79">
        <w:rPr>
          <w:rFonts w:cs="Arial"/>
          <w:lang w:val="ru-RU"/>
        </w:rPr>
        <w:t xml:space="preserve"> од наручиоца накнаду трошкова. </w:t>
      </w: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r w:rsidR="00C52C79">
        <w:rPr>
          <w:rFonts w:cs="Arial"/>
          <w:lang w:val="ru-RU"/>
        </w:rPr>
        <w:t xml:space="preserve"> </w:t>
      </w:r>
      <w:r w:rsidRPr="00E47C2E">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4B6465" w:rsidRPr="00E47C2E" w:rsidRDefault="004B6465" w:rsidP="002838B6">
      <w:pPr>
        <w:pStyle w:val="KDPodnaslov2"/>
        <w:numPr>
          <w:ilvl w:val="1"/>
          <w:numId w:val="1"/>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4B6465" w:rsidRPr="00E47C2E" w:rsidRDefault="004B6465" w:rsidP="004B6465">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w:t>
      </w:r>
      <w:r w:rsidR="00C52C79">
        <w:rPr>
          <w:rFonts w:eastAsia="TimesNewRomanPSMT" w:cs="Arial"/>
        </w:rPr>
        <w:t>а, односно његовог подизвођача.</w:t>
      </w:r>
      <w:r w:rsidR="00C52C79">
        <w:rPr>
          <w:rFonts w:eastAsia="TimesNewRomanPSMT" w:cs="Arial"/>
          <w:lang w:val="sr-Cyrl-RS"/>
        </w:rPr>
        <w:t xml:space="preserve"> </w:t>
      </w:r>
      <w:r w:rsidRPr="00E47C2E">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r w:rsidR="00C52C79">
        <w:rPr>
          <w:rFonts w:eastAsia="TimesNewRomanPSMT" w:cs="Arial"/>
          <w:lang w:val="sr-Cyrl-RS"/>
        </w:rPr>
        <w:t xml:space="preserve"> </w:t>
      </w: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4B6465" w:rsidRPr="006D1077" w:rsidRDefault="004B6465" w:rsidP="006D1077">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w:t>
      </w:r>
      <w:r w:rsidR="006D1077">
        <w:rPr>
          <w:rFonts w:eastAsia="TimesNewRomanPSMT" w:cs="Arial"/>
        </w:rPr>
        <w:t>онуду одбити као неприхватљиву.</w:t>
      </w:r>
    </w:p>
    <w:p w:rsidR="004B6465" w:rsidRPr="00E47C2E" w:rsidRDefault="004B6465" w:rsidP="002838B6">
      <w:pPr>
        <w:pStyle w:val="KDPodnaslov2"/>
        <w:numPr>
          <w:ilvl w:val="1"/>
          <w:numId w:val="1"/>
        </w:numPr>
        <w:spacing w:before="0"/>
        <w:jc w:val="both"/>
        <w:rPr>
          <w:rFonts w:cs="Arial"/>
        </w:rPr>
      </w:pPr>
      <w:bookmarkStart w:id="234" w:name="_Toc442559917"/>
      <w:bookmarkStart w:id="235" w:name="_Toc441651606"/>
      <w:r w:rsidRPr="00E47C2E">
        <w:rPr>
          <w:rFonts w:cs="Arial"/>
        </w:rPr>
        <w:t>Разлози за одбијање понуде</w:t>
      </w:r>
      <w:bookmarkEnd w:id="234"/>
      <w:bookmarkEnd w:id="235"/>
    </w:p>
    <w:p w:rsidR="004B6465" w:rsidRPr="00E47C2E" w:rsidRDefault="004B6465" w:rsidP="004B6465">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4B6465" w:rsidRPr="00035B5A" w:rsidRDefault="004B6465" w:rsidP="004B6465">
      <w:pPr>
        <w:pStyle w:val="ListParagraph"/>
        <w:numPr>
          <w:ilvl w:val="0"/>
          <w:numId w:val="17"/>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4B6465" w:rsidRPr="00E47C2E" w:rsidRDefault="004B6465" w:rsidP="004B6465">
      <w:pPr>
        <w:pStyle w:val="ListParagraph"/>
        <w:numPr>
          <w:ilvl w:val="0"/>
          <w:numId w:val="17"/>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4B6465" w:rsidRPr="00E47C2E" w:rsidRDefault="004B6465" w:rsidP="004B6465">
      <w:pPr>
        <w:pStyle w:val="ListParagraph"/>
        <w:numPr>
          <w:ilvl w:val="0"/>
          <w:numId w:val="17"/>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4B6465" w:rsidRPr="00E47C2E"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4B6465" w:rsidRPr="00035B5A" w:rsidRDefault="004B6465" w:rsidP="004B6465">
      <w:pPr>
        <w:pStyle w:val="KDNabrajanje"/>
        <w:numPr>
          <w:ilvl w:val="0"/>
          <w:numId w:val="19"/>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035B5A" w:rsidRPr="00554159" w:rsidRDefault="00035B5A" w:rsidP="00035B5A">
      <w:pPr>
        <w:pStyle w:val="KDNabrajanje"/>
        <w:numPr>
          <w:ilvl w:val="0"/>
          <w:numId w:val="19"/>
        </w:numPr>
        <w:spacing w:before="0"/>
        <w:ind w:left="714" w:hanging="357"/>
        <w:rPr>
          <w:rFonts w:eastAsia="TimesNewRomanPSMT" w:cs="Arial"/>
        </w:rPr>
      </w:pPr>
      <w:r w:rsidRPr="00E47C2E">
        <w:rPr>
          <w:rFonts w:cs="Arial"/>
        </w:rPr>
        <w:t xml:space="preserve">Понуђач не докаже да </w:t>
      </w:r>
      <w:r>
        <w:rPr>
          <w:rFonts w:eastAsia="TimesNewRomanPSMT" w:cs="Arial"/>
          <w:bCs/>
          <w:iCs/>
        </w:rPr>
        <w:t xml:space="preserve">испуњава </w:t>
      </w:r>
      <w:r>
        <w:rPr>
          <w:rFonts w:eastAsia="TimesNewRomanPSMT" w:cs="Arial"/>
          <w:bCs/>
          <w:iCs/>
          <w:lang w:val="sr-Cyrl-RS"/>
        </w:rPr>
        <w:t>додатне</w:t>
      </w:r>
      <w:r w:rsidRPr="00E47C2E">
        <w:rPr>
          <w:rFonts w:eastAsia="TimesNewRomanPSMT" w:cs="Arial"/>
          <w:bCs/>
          <w:iCs/>
        </w:rPr>
        <w:t xml:space="preserve"> услове за учешће;</w:t>
      </w:r>
    </w:p>
    <w:p w:rsidR="00554159" w:rsidRPr="00554159" w:rsidRDefault="00554159" w:rsidP="00554159">
      <w:pPr>
        <w:pStyle w:val="KDNabrajanje"/>
        <w:numPr>
          <w:ilvl w:val="0"/>
          <w:numId w:val="19"/>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4B6465" w:rsidRPr="00D14168" w:rsidRDefault="004B6465" w:rsidP="004B6465">
      <w:pPr>
        <w:pStyle w:val="KDNabrajanje"/>
        <w:numPr>
          <w:ilvl w:val="0"/>
          <w:numId w:val="19"/>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4B6465" w:rsidRPr="005D4436" w:rsidRDefault="004B6465" w:rsidP="004B6465">
      <w:pPr>
        <w:pStyle w:val="KDNabrajanje"/>
        <w:numPr>
          <w:ilvl w:val="0"/>
          <w:numId w:val="19"/>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4B6465" w:rsidRPr="00C52C79" w:rsidRDefault="004B6465" w:rsidP="004B6465">
      <w:pPr>
        <w:spacing w:before="0"/>
        <w:rPr>
          <w:rFonts w:cs="Arial"/>
          <w:sz w:val="4"/>
          <w:lang w:val="sr-Cyrl-CS"/>
        </w:rPr>
      </w:pPr>
    </w:p>
    <w:p w:rsidR="004B6465" w:rsidRPr="006D1077" w:rsidRDefault="004B6465" w:rsidP="006D1077">
      <w:pPr>
        <w:spacing w:before="0"/>
        <w:rPr>
          <w:rFonts w:cs="Arial"/>
        </w:rPr>
      </w:pPr>
      <w:r w:rsidRPr="00E47C2E">
        <w:rPr>
          <w:rFonts w:cs="Arial"/>
        </w:rPr>
        <w:t xml:space="preserve">Наручилац ће донети одлуку о обустави поступка јавне набавке </w:t>
      </w:r>
      <w:r w:rsidR="006D1077">
        <w:rPr>
          <w:rFonts w:cs="Arial"/>
        </w:rPr>
        <w:t>у складу са чланом 109. Закона.</w:t>
      </w:r>
    </w:p>
    <w:p w:rsidR="004B6465" w:rsidRPr="00E47C2E" w:rsidRDefault="004B6465" w:rsidP="002838B6">
      <w:pPr>
        <w:pStyle w:val="KDPodnaslov2"/>
        <w:numPr>
          <w:ilvl w:val="1"/>
          <w:numId w:val="1"/>
        </w:numPr>
        <w:spacing w:before="0"/>
        <w:jc w:val="both"/>
        <w:rPr>
          <w:rFonts w:cs="Arial"/>
        </w:rPr>
      </w:pPr>
      <w:r w:rsidRPr="00E47C2E">
        <w:rPr>
          <w:rFonts w:cs="Arial"/>
        </w:rPr>
        <w:lastRenderedPageBreak/>
        <w:t>Рок за доношење Одлуке о додели уговора/обустави поступка</w:t>
      </w:r>
    </w:p>
    <w:p w:rsidR="004B6465" w:rsidRPr="00E47C2E" w:rsidRDefault="004B6465" w:rsidP="004B6465">
      <w:pPr>
        <w:pStyle w:val="KDParagraf"/>
        <w:spacing w:before="0"/>
        <w:rPr>
          <w:rFonts w:eastAsia="TimesNewRomanPSMT" w:cs="Arial"/>
        </w:rPr>
      </w:pPr>
      <w:r w:rsidRPr="00E47C2E">
        <w:rPr>
          <w:rFonts w:eastAsia="TimesNewRomanPSMT" w:cs="Arial"/>
        </w:rPr>
        <w:t>Наручилац ће одлуку о додели уговора/обустави поступка донети у року од макс</w:t>
      </w:r>
      <w:r>
        <w:rPr>
          <w:rFonts w:eastAsia="TimesNewRomanPSMT" w:cs="Arial"/>
        </w:rPr>
        <w:t>имално 25 (двадесетпет</w:t>
      </w:r>
      <w:r w:rsidRPr="00E47C2E">
        <w:rPr>
          <w:rFonts w:eastAsia="TimesNewRomanPSMT" w:cs="Arial"/>
        </w:rPr>
        <w:t>) дана од дана јавног отварања понуда.</w:t>
      </w:r>
    </w:p>
    <w:p w:rsidR="004B6465" w:rsidRPr="00E47C2E" w:rsidRDefault="004B6465" w:rsidP="004B6465">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w:t>
      </w:r>
      <w:r w:rsidR="006D1077">
        <w:rPr>
          <w:rFonts w:eastAsia="TimesNewRomanPSMT" w:cs="Arial"/>
        </w:rPr>
        <w:t xml:space="preserve"> 3 (три) дана од дана доношења.</w:t>
      </w:r>
    </w:p>
    <w:p w:rsidR="004B6465" w:rsidRPr="00E47C2E" w:rsidRDefault="004B6465" w:rsidP="002838B6">
      <w:pPr>
        <w:pStyle w:val="KDPodnaslov2"/>
        <w:numPr>
          <w:ilvl w:val="1"/>
          <w:numId w:val="1"/>
        </w:numPr>
        <w:spacing w:before="0"/>
        <w:jc w:val="both"/>
        <w:rPr>
          <w:rFonts w:cs="Arial"/>
          <w:lang w:val="ru-RU"/>
        </w:rPr>
      </w:pPr>
      <w:bookmarkStart w:id="236" w:name="_Toc441651607"/>
      <w:bookmarkStart w:id="237" w:name="_Toc442559918"/>
      <w:r w:rsidRPr="00E47C2E">
        <w:rPr>
          <w:rFonts w:cs="Arial"/>
          <w:lang w:val="ru-RU"/>
        </w:rPr>
        <w:t>Н</w:t>
      </w:r>
      <w:r w:rsidRPr="00E47C2E">
        <w:rPr>
          <w:rFonts w:cs="Arial"/>
        </w:rPr>
        <w:t>егативне референце</w:t>
      </w:r>
      <w:bookmarkEnd w:id="236"/>
      <w:bookmarkEnd w:id="237"/>
    </w:p>
    <w:p w:rsidR="004B6465" w:rsidRPr="00E47C2E" w:rsidRDefault="004B6465" w:rsidP="004B6465">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4B6465" w:rsidRPr="00E47C2E" w:rsidRDefault="004B6465" w:rsidP="004B6465">
      <w:pPr>
        <w:pStyle w:val="KDNabrajanje"/>
        <w:spacing w:before="0"/>
        <w:rPr>
          <w:rFonts w:cs="Arial"/>
        </w:rPr>
      </w:pPr>
      <w:r w:rsidRPr="00E47C2E">
        <w:rPr>
          <w:rFonts w:cs="Arial"/>
        </w:rPr>
        <w:t>поступао супротно забрани из чл. 23. и 25. Закона;</w:t>
      </w:r>
    </w:p>
    <w:p w:rsidR="004B6465" w:rsidRPr="00E47C2E" w:rsidRDefault="004B6465" w:rsidP="004B6465">
      <w:pPr>
        <w:pStyle w:val="KDNabrajanje"/>
        <w:spacing w:before="0"/>
        <w:rPr>
          <w:rFonts w:cs="Arial"/>
        </w:rPr>
      </w:pPr>
      <w:r w:rsidRPr="00E47C2E">
        <w:rPr>
          <w:rFonts w:cs="Arial"/>
        </w:rPr>
        <w:t>учинио повреду конкуренције;</w:t>
      </w:r>
    </w:p>
    <w:p w:rsidR="004B6465" w:rsidRPr="00E47C2E" w:rsidRDefault="004B6465" w:rsidP="004B6465">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4B6465" w:rsidRPr="00E47C2E" w:rsidRDefault="004B6465" w:rsidP="004B6465">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4B6465" w:rsidRPr="00E47C2E" w:rsidRDefault="004B6465" w:rsidP="004B6465">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4B6465" w:rsidRPr="00E47C2E" w:rsidRDefault="004B6465" w:rsidP="004B6465">
      <w:pPr>
        <w:pStyle w:val="KDParagraf"/>
        <w:spacing w:before="0"/>
        <w:rPr>
          <w:rFonts w:cs="Arial"/>
        </w:rPr>
      </w:pPr>
      <w:r w:rsidRPr="00E47C2E">
        <w:rPr>
          <w:rFonts w:cs="Arial"/>
        </w:rPr>
        <w:t>Доказ наведеног може бити:</w:t>
      </w:r>
    </w:p>
    <w:p w:rsidR="004B6465" w:rsidRPr="00E47C2E" w:rsidRDefault="004B6465" w:rsidP="004B6465">
      <w:pPr>
        <w:pStyle w:val="KDNabrajanje"/>
        <w:spacing w:before="0"/>
        <w:rPr>
          <w:rFonts w:cs="Arial"/>
        </w:rPr>
      </w:pPr>
      <w:r w:rsidRPr="00E47C2E">
        <w:rPr>
          <w:rFonts w:cs="Arial"/>
        </w:rPr>
        <w:t>правоснажна судска одлука или коначна одлука другог надлежног органа;</w:t>
      </w:r>
    </w:p>
    <w:p w:rsidR="004B6465" w:rsidRPr="00E47C2E" w:rsidRDefault="004B6465" w:rsidP="004B6465">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4B6465" w:rsidRPr="00E47C2E" w:rsidRDefault="004B6465" w:rsidP="004B6465">
      <w:pPr>
        <w:pStyle w:val="KDNabrajanje"/>
        <w:spacing w:before="0"/>
        <w:rPr>
          <w:rFonts w:cs="Arial"/>
        </w:rPr>
      </w:pPr>
      <w:r w:rsidRPr="00E47C2E">
        <w:rPr>
          <w:rFonts w:cs="Arial"/>
        </w:rPr>
        <w:t>исправа о наплаћеној уговорној казни;</w:t>
      </w:r>
    </w:p>
    <w:p w:rsidR="004B6465" w:rsidRPr="00E47C2E" w:rsidRDefault="004B6465" w:rsidP="004B6465">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4B6465" w:rsidRPr="00E47C2E" w:rsidRDefault="004B6465" w:rsidP="004B6465">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4B6465" w:rsidRPr="00E47C2E" w:rsidRDefault="004B6465" w:rsidP="004B6465">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4B6465" w:rsidRPr="00E47C2E" w:rsidRDefault="004B6465" w:rsidP="004B6465">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4B6465" w:rsidRPr="00E47C2E" w:rsidRDefault="004B6465" w:rsidP="004B6465">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4B6465" w:rsidRPr="00E47C2E" w:rsidRDefault="004B6465" w:rsidP="004B6465">
      <w:pPr>
        <w:pStyle w:val="KDParagraf"/>
        <w:spacing w:before="0"/>
        <w:rPr>
          <w:rFonts w:cs="Arial"/>
          <w:lang w:bidi="en-US"/>
        </w:rPr>
      </w:pPr>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w:t>
      </w:r>
      <w:r w:rsidR="006D1077">
        <w:rPr>
          <w:rFonts w:cs="Arial"/>
          <w:lang w:bidi="en-US"/>
        </w:rPr>
        <w:t xml:space="preserve">рупе понуђача. </w:t>
      </w:r>
    </w:p>
    <w:p w:rsidR="004B6465" w:rsidRPr="00E47C2E" w:rsidRDefault="004B6465" w:rsidP="002838B6">
      <w:pPr>
        <w:pStyle w:val="KDPodnaslov2"/>
        <w:numPr>
          <w:ilvl w:val="1"/>
          <w:numId w:val="1"/>
        </w:numPr>
        <w:spacing w:before="0"/>
        <w:jc w:val="both"/>
        <w:rPr>
          <w:rFonts w:cs="Arial"/>
        </w:rPr>
      </w:pPr>
      <w:bookmarkStart w:id="238" w:name="_Toc441651608"/>
      <w:bookmarkStart w:id="239" w:name="_Toc442559919"/>
      <w:r w:rsidRPr="00E47C2E">
        <w:rPr>
          <w:rFonts w:cs="Arial"/>
        </w:rPr>
        <w:t>Увид у документацију</w:t>
      </w:r>
      <w:bookmarkEnd w:id="238"/>
      <w:bookmarkEnd w:id="239"/>
    </w:p>
    <w:p w:rsidR="004B6465" w:rsidRPr="00E47C2E" w:rsidRDefault="004B6465" w:rsidP="004B6465">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4B6465" w:rsidRPr="00E47C2E" w:rsidRDefault="004B6465" w:rsidP="004B6465">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w:t>
      </w:r>
      <w:r w:rsidR="006D1077">
        <w:rPr>
          <w:rFonts w:cs="Arial"/>
          <w:lang w:bidi="en-US"/>
        </w:rPr>
        <w:t>атке у складу са чл.14. Закона.</w:t>
      </w:r>
    </w:p>
    <w:p w:rsidR="004B6465" w:rsidRPr="00E47C2E" w:rsidRDefault="004B6465" w:rsidP="002838B6">
      <w:pPr>
        <w:pStyle w:val="KDPodnaslov2"/>
        <w:numPr>
          <w:ilvl w:val="1"/>
          <w:numId w:val="1"/>
        </w:numPr>
        <w:spacing w:before="0"/>
        <w:ind w:left="0" w:firstLine="0"/>
        <w:jc w:val="both"/>
        <w:rPr>
          <w:rFonts w:cs="Arial"/>
        </w:rPr>
      </w:pPr>
      <w:bookmarkStart w:id="240" w:name="_Toc441651609"/>
      <w:bookmarkStart w:id="241" w:name="_Toc442559920"/>
      <w:r w:rsidRPr="00E47C2E">
        <w:rPr>
          <w:rFonts w:cs="Arial"/>
          <w:lang w:val="ru-RU"/>
        </w:rPr>
        <w:t>З</w:t>
      </w:r>
      <w:r w:rsidRPr="00E47C2E">
        <w:rPr>
          <w:rFonts w:cs="Arial"/>
        </w:rPr>
        <w:t>аштита права понуђача</w:t>
      </w:r>
      <w:bookmarkEnd w:id="240"/>
      <w:bookmarkEnd w:id="241"/>
    </w:p>
    <w:p w:rsidR="004B6465" w:rsidRPr="00E47C2E" w:rsidRDefault="004B6465" w:rsidP="004B6465">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w:t>
      </w:r>
      <w:r w:rsidRPr="00E47C2E">
        <w:rPr>
          <w:rFonts w:cs="Arial"/>
        </w:rPr>
        <w:lastRenderedPageBreak/>
        <w:t>таксе извршена, а која се прилаже уз захтев за заштиту права приликом подношења захтева наручиоцу, како би се захтев сматрао потпуним</w:t>
      </w:r>
    </w:p>
    <w:p w:rsidR="004B6465" w:rsidRPr="00C52C79" w:rsidRDefault="004B6465" w:rsidP="004B6465">
      <w:pPr>
        <w:spacing w:before="0"/>
        <w:rPr>
          <w:rFonts w:cs="Arial"/>
          <w:sz w:val="6"/>
          <w:lang w:val="sr-Cyrl-RS"/>
        </w:rPr>
      </w:pPr>
    </w:p>
    <w:p w:rsidR="004B6465" w:rsidRPr="00E47C2E" w:rsidRDefault="004B6465" w:rsidP="004B6465">
      <w:pPr>
        <w:spacing w:before="0"/>
        <w:rPr>
          <w:rFonts w:cs="Arial"/>
          <w:b/>
        </w:rPr>
      </w:pPr>
      <w:r w:rsidRPr="00E47C2E">
        <w:rPr>
          <w:rFonts w:cs="Arial"/>
          <w:b/>
        </w:rPr>
        <w:t>Рокови и начин подношења захтева за заштиту права:</w:t>
      </w:r>
    </w:p>
    <w:p w:rsidR="004B6465" w:rsidRPr="00993AE2" w:rsidRDefault="004B6465" w:rsidP="00993AE2">
      <w:pPr>
        <w:ind w:right="-19"/>
        <w:outlineLvl w:val="0"/>
        <w:rPr>
          <w:rFonts w:cs="Arial"/>
          <w:b/>
          <w:lang w:val="sr-Latn-RS"/>
        </w:rPr>
      </w:pPr>
      <w:r w:rsidRPr="00993AE2">
        <w:rPr>
          <w:rFonts w:cs="Arial"/>
        </w:rPr>
        <w:t>Захтев за заштиту права подноси се лично или путем поште на адресу: ЈП „Електропривреда Србије“ Београд,</w:t>
      </w:r>
      <w:r w:rsidRPr="00993AE2">
        <w:rPr>
          <w:rFonts w:cs="Arial"/>
          <w:lang w:bidi="en-US"/>
        </w:rPr>
        <w:t>- огранак ТЕНТ</w:t>
      </w:r>
      <w:r w:rsidRPr="00993AE2">
        <w:rPr>
          <w:rFonts w:cs="Arial"/>
        </w:rPr>
        <w:t xml:space="preserve">, </w:t>
      </w:r>
      <w:r w:rsidR="00993AE2" w:rsidRPr="00993AE2">
        <w:rPr>
          <w:rFonts w:cs="Arial"/>
          <w:lang w:val="sr-Cyrl-RS"/>
        </w:rPr>
        <w:t>ТЕНТ A</w:t>
      </w:r>
      <w:r w:rsidRPr="00993AE2">
        <w:rPr>
          <w:rFonts w:cs="Arial"/>
          <w:lang w:val="sr-Cyrl-RS"/>
        </w:rPr>
        <w:t xml:space="preserve">, </w:t>
      </w:r>
      <w:r w:rsidR="0008623C">
        <w:rPr>
          <w:rFonts w:cs="Arial"/>
          <w:lang w:val="sr-Cyrl-CS"/>
        </w:rPr>
        <w:t>Богољуба Урошевића-</w:t>
      </w:r>
      <w:r w:rsidR="00993AE2" w:rsidRPr="00993AE2">
        <w:rPr>
          <w:rFonts w:cs="Arial"/>
          <w:lang w:val="sr-Cyrl-CS"/>
        </w:rPr>
        <w:t>Црног  број 44</w:t>
      </w:r>
      <w:r w:rsidRPr="00993AE2">
        <w:rPr>
          <w:rFonts w:cs="Arial"/>
          <w:lang w:val="sr-Cyrl-RS"/>
        </w:rPr>
        <w:t>, 11 500 Обреновац</w:t>
      </w:r>
      <w:r w:rsidRPr="00993AE2">
        <w:rPr>
          <w:rFonts w:cs="Arial"/>
          <w:color w:val="00B0F0"/>
          <w:lang w:bidi="en-US"/>
        </w:rPr>
        <w:t xml:space="preserve"> </w:t>
      </w:r>
      <w:r w:rsidRPr="00993AE2">
        <w:rPr>
          <w:rFonts w:cs="Arial"/>
        </w:rPr>
        <w:t>са назнаком Захтев за заштиту права за ЈН услуга</w:t>
      </w:r>
      <w:r w:rsidRPr="00993AE2">
        <w:rPr>
          <w:rFonts w:cs="Arial"/>
          <w:lang w:val="sr-Cyrl-RS"/>
        </w:rPr>
        <w:t xml:space="preserve"> </w:t>
      </w:r>
      <w:r w:rsidR="0008623C" w:rsidRPr="0008623C">
        <w:rPr>
          <w:rFonts w:cs="Arial"/>
          <w:lang w:val="sr-Cyrl-RS"/>
        </w:rPr>
        <w:t>Ремонт канала аеросмеше, рециркулационих канала и горионика угља (четири вертикале по блоку) А1</w:t>
      </w:r>
      <w:r w:rsidR="0008623C" w:rsidRPr="0008623C">
        <w:rPr>
          <w:rFonts w:cs="Arial"/>
        </w:rPr>
        <w:t>-</w:t>
      </w:r>
      <w:r w:rsidR="0008623C" w:rsidRPr="0008623C">
        <w:rPr>
          <w:rFonts w:cs="Arial"/>
          <w:lang w:val="sr-Cyrl-RS"/>
        </w:rPr>
        <w:t>А6 у 2018.год,  ТЕНТ-А</w:t>
      </w:r>
      <w:r w:rsidR="00F77783" w:rsidRPr="00993AE2">
        <w:rPr>
          <w:rFonts w:cs="Arial"/>
        </w:rPr>
        <w:t xml:space="preserve"> </w:t>
      </w:r>
      <w:r w:rsidRPr="00993AE2">
        <w:rPr>
          <w:rFonts w:cs="Arial"/>
        </w:rPr>
        <w:t xml:space="preserve">бр.ЈН </w:t>
      </w:r>
      <w:r w:rsidR="00993AE2" w:rsidRPr="00993AE2">
        <w:rPr>
          <w:rFonts w:cs="Arial"/>
          <w:b/>
          <w:lang w:val="sr-Cyrl-CS"/>
        </w:rPr>
        <w:t>3000</w:t>
      </w:r>
      <w:r w:rsidR="00993AE2" w:rsidRPr="00993AE2">
        <w:rPr>
          <w:rFonts w:cs="Arial"/>
          <w:b/>
          <w:lang w:val="sr-Latn-RS"/>
        </w:rPr>
        <w:t>/</w:t>
      </w:r>
      <w:r w:rsidR="00993AE2" w:rsidRPr="00993AE2">
        <w:rPr>
          <w:rFonts w:cs="Arial"/>
          <w:b/>
          <w:lang w:val="sr-Cyrl-CS"/>
        </w:rPr>
        <w:t>0</w:t>
      </w:r>
      <w:r w:rsidR="0008623C">
        <w:rPr>
          <w:rFonts w:cs="Arial"/>
          <w:b/>
          <w:lang w:val="sr-Latn-RS"/>
        </w:rPr>
        <w:t>709</w:t>
      </w:r>
      <w:r w:rsidR="00993AE2" w:rsidRPr="00993AE2">
        <w:rPr>
          <w:rFonts w:cs="Arial"/>
          <w:b/>
          <w:lang w:val="sr-Latn-RS"/>
        </w:rPr>
        <w:t>/</w:t>
      </w:r>
      <w:r w:rsidR="0008623C">
        <w:rPr>
          <w:rFonts w:cs="Arial"/>
          <w:b/>
          <w:lang w:val="sr-Cyrl-CS"/>
        </w:rPr>
        <w:t>201</w:t>
      </w:r>
      <w:r w:rsidR="0008623C">
        <w:rPr>
          <w:rFonts w:cs="Arial"/>
          <w:b/>
        </w:rPr>
        <w:t>8</w:t>
      </w:r>
      <w:r w:rsidR="00993AE2" w:rsidRPr="00993AE2">
        <w:rPr>
          <w:rFonts w:cs="Arial"/>
          <w:b/>
          <w:lang w:val="sr-Cyrl-CS"/>
        </w:rPr>
        <w:t>(</w:t>
      </w:r>
      <w:r w:rsidR="0008623C">
        <w:rPr>
          <w:rFonts w:cs="Arial"/>
          <w:b/>
          <w:lang w:val="sr-Latn-RS"/>
        </w:rPr>
        <w:t>84</w:t>
      </w:r>
      <w:r w:rsidR="00993AE2" w:rsidRPr="00993AE2">
        <w:rPr>
          <w:rFonts w:cs="Arial"/>
          <w:b/>
          <w:lang w:val="sr-Latn-RS"/>
        </w:rPr>
        <w:t>/</w:t>
      </w:r>
      <w:r w:rsidR="0008623C">
        <w:rPr>
          <w:rFonts w:cs="Arial"/>
          <w:b/>
          <w:lang w:val="sr-Cyrl-CS"/>
        </w:rPr>
        <w:t>201</w:t>
      </w:r>
      <w:r w:rsidR="0008623C">
        <w:rPr>
          <w:rFonts w:cs="Arial"/>
          <w:b/>
        </w:rPr>
        <w:t>8</w:t>
      </w:r>
      <w:r w:rsidR="00993AE2" w:rsidRPr="00993AE2">
        <w:rPr>
          <w:rFonts w:cs="Arial"/>
          <w:b/>
          <w:lang w:val="sr-Cyrl-CS"/>
        </w:rPr>
        <w:t>)</w:t>
      </w:r>
      <w:r w:rsidRPr="00993AE2">
        <w:rPr>
          <w:rFonts w:cs="Arial"/>
        </w:rPr>
        <w:t>, а копија се истовремено доставља Републичкој комисији.</w:t>
      </w:r>
    </w:p>
    <w:p w:rsidR="004B6465" w:rsidRPr="00E47C2E" w:rsidRDefault="004B6465" w:rsidP="004B6465">
      <w:pPr>
        <w:spacing w:before="0"/>
        <w:rPr>
          <w:rFonts w:cs="Arial"/>
        </w:rPr>
      </w:pPr>
      <w:r w:rsidRPr="00E47C2E">
        <w:rPr>
          <w:rFonts w:cs="Arial"/>
        </w:rPr>
        <w:t>Захтев за заштиту права се може доставити и путем електронске поште на e</w:t>
      </w:r>
      <w:r>
        <w:rPr>
          <w:rFonts w:cs="Arial"/>
        </w:rPr>
        <w:t xml:space="preserve">-mail: </w:t>
      </w:r>
      <w:hyperlink r:id="rId16" w:history="1">
        <w:r w:rsidR="0008623C" w:rsidRPr="00E74265">
          <w:rPr>
            <w:rStyle w:val="Hyperlink"/>
          </w:rPr>
          <w:t>zoran.jovovic@eps.rs</w:t>
        </w:r>
      </w:hyperlink>
      <w:r>
        <w:t xml:space="preserve"> </w:t>
      </w:r>
      <w:r w:rsidRPr="00E47C2E">
        <w:rPr>
          <w:rFonts w:cs="Arial"/>
        </w:rPr>
        <w:t xml:space="preserve"> радним данима (понедељак-петак) од </w:t>
      </w:r>
      <w:r w:rsidRPr="00537A27">
        <w:rPr>
          <w:rFonts w:cs="Arial"/>
        </w:rPr>
        <w:t xml:space="preserve">7,00 до 14,00 </w:t>
      </w:r>
      <w:r w:rsidRPr="00E47C2E">
        <w:rPr>
          <w:rFonts w:cs="Arial"/>
        </w:rPr>
        <w:t>часова.</w:t>
      </w:r>
    </w:p>
    <w:p w:rsidR="004B6465" w:rsidRPr="00E47C2E" w:rsidRDefault="004B6465" w:rsidP="004B6465">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4B6465" w:rsidRPr="00E47C2E" w:rsidRDefault="004B6465" w:rsidP="004B6465">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4B6465" w:rsidRPr="00E47C2E" w:rsidRDefault="004B6465" w:rsidP="004B6465">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4B6465" w:rsidRPr="00E47C2E" w:rsidRDefault="004B6465" w:rsidP="004B6465">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4B6465" w:rsidRPr="00E47C2E" w:rsidRDefault="004B6465" w:rsidP="004B6465">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4B6465" w:rsidRPr="00E47C2E" w:rsidRDefault="004B6465" w:rsidP="004B6465">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4B6465" w:rsidRPr="00C52C79" w:rsidRDefault="004B6465" w:rsidP="00C52C79">
      <w:pPr>
        <w:spacing w:before="0"/>
        <w:rPr>
          <w:rFonts w:cs="Arial"/>
          <w:lang w:val="sr-Cyrl-RS"/>
        </w:rPr>
      </w:pPr>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w:t>
      </w:r>
      <w:r w:rsidR="00C52C79">
        <w:rPr>
          <w:rFonts w:cs="Arial"/>
        </w:rPr>
        <w:t xml:space="preserve">ости у поступку јавне набавке. </w:t>
      </w:r>
    </w:p>
    <w:p w:rsidR="004B6465" w:rsidRPr="00E47C2E" w:rsidRDefault="004B6465" w:rsidP="004B6465">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4B6465" w:rsidRPr="00E47C2E" w:rsidRDefault="004B6465" w:rsidP="004B6465">
      <w:pPr>
        <w:spacing w:before="0"/>
        <w:rPr>
          <w:rFonts w:cs="Arial"/>
        </w:rPr>
      </w:pPr>
      <w:r w:rsidRPr="00E47C2E">
        <w:rPr>
          <w:rFonts w:cs="Arial"/>
        </w:rPr>
        <w:t>Захтев за заштиту права садржи:</w:t>
      </w:r>
    </w:p>
    <w:p w:rsidR="004B6465" w:rsidRPr="00E47C2E" w:rsidRDefault="004B6465" w:rsidP="004B6465">
      <w:pPr>
        <w:spacing w:before="0"/>
        <w:rPr>
          <w:rFonts w:cs="Arial"/>
        </w:rPr>
      </w:pPr>
      <w:r w:rsidRPr="00E47C2E">
        <w:rPr>
          <w:rFonts w:cs="Arial"/>
        </w:rPr>
        <w:t>1) назив и адресу подносиоца захтева и лице за контакт</w:t>
      </w:r>
    </w:p>
    <w:p w:rsidR="004B6465" w:rsidRPr="00E47C2E" w:rsidRDefault="004B6465" w:rsidP="004B6465">
      <w:pPr>
        <w:spacing w:before="0"/>
        <w:rPr>
          <w:rFonts w:cs="Arial"/>
        </w:rPr>
      </w:pPr>
      <w:r w:rsidRPr="00E47C2E">
        <w:rPr>
          <w:rFonts w:cs="Arial"/>
        </w:rPr>
        <w:t>2) назив и адресу наручиоца</w:t>
      </w:r>
    </w:p>
    <w:p w:rsidR="004B6465" w:rsidRPr="00E47C2E" w:rsidRDefault="004B6465" w:rsidP="004B6465">
      <w:pPr>
        <w:spacing w:before="0"/>
        <w:rPr>
          <w:rFonts w:cs="Arial"/>
        </w:rPr>
      </w:pPr>
      <w:r w:rsidRPr="00E47C2E">
        <w:rPr>
          <w:rFonts w:cs="Arial"/>
        </w:rPr>
        <w:t>3) податке о јавној набавци која је предмет захтева, односно о одлуци наручиоца</w:t>
      </w:r>
    </w:p>
    <w:p w:rsidR="004B6465" w:rsidRPr="00E47C2E" w:rsidRDefault="004B6465" w:rsidP="004B6465">
      <w:pPr>
        <w:spacing w:before="0"/>
        <w:rPr>
          <w:rFonts w:cs="Arial"/>
        </w:rPr>
      </w:pPr>
      <w:r w:rsidRPr="00E47C2E">
        <w:rPr>
          <w:rFonts w:cs="Arial"/>
        </w:rPr>
        <w:t>4) повреде прописа којима се уређује поступак јавне набавке</w:t>
      </w:r>
    </w:p>
    <w:p w:rsidR="004B6465" w:rsidRPr="00E47C2E" w:rsidRDefault="004B6465" w:rsidP="004B6465">
      <w:pPr>
        <w:spacing w:before="0"/>
        <w:rPr>
          <w:rFonts w:cs="Arial"/>
        </w:rPr>
      </w:pPr>
      <w:r w:rsidRPr="00E47C2E">
        <w:rPr>
          <w:rFonts w:cs="Arial"/>
        </w:rPr>
        <w:t>5) чињенице и доказе којима се повреде доказују</w:t>
      </w:r>
    </w:p>
    <w:p w:rsidR="004B6465" w:rsidRPr="00E47C2E" w:rsidRDefault="004B6465" w:rsidP="004B6465">
      <w:pPr>
        <w:spacing w:before="0"/>
        <w:rPr>
          <w:rFonts w:cs="Arial"/>
        </w:rPr>
      </w:pPr>
      <w:r w:rsidRPr="00E47C2E">
        <w:rPr>
          <w:rFonts w:cs="Arial"/>
        </w:rPr>
        <w:t>6) потврду о уплати таксе из члана 156. ЗЈН</w:t>
      </w:r>
    </w:p>
    <w:p w:rsidR="004B6465" w:rsidRPr="00E47C2E" w:rsidRDefault="006D1077" w:rsidP="004B6465">
      <w:pPr>
        <w:spacing w:before="0"/>
        <w:rPr>
          <w:rFonts w:cs="Arial"/>
        </w:rPr>
      </w:pPr>
      <w:r>
        <w:rPr>
          <w:rFonts w:cs="Arial"/>
        </w:rPr>
        <w:t>7) потпис подносиоца.</w:t>
      </w:r>
    </w:p>
    <w:p w:rsidR="004B6465" w:rsidRPr="00E47C2E" w:rsidRDefault="004B6465" w:rsidP="004B6465">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4B6465" w:rsidRPr="00E47C2E" w:rsidRDefault="004B6465" w:rsidP="004B6465">
      <w:pPr>
        <w:spacing w:before="0"/>
        <w:rPr>
          <w:rFonts w:cs="Arial"/>
        </w:rPr>
      </w:pPr>
      <w:r w:rsidRPr="00E47C2E">
        <w:rPr>
          <w:rFonts w:cs="Arial"/>
        </w:rPr>
        <w:lastRenderedPageBreak/>
        <w:t xml:space="preserve">Закључак   наручилац доставља подносиоцу захтева и Републичкој комисији у року од три дана од дана доношења. </w:t>
      </w:r>
    </w:p>
    <w:p w:rsidR="004B6465" w:rsidRPr="00E47C2E" w:rsidRDefault="004B6465" w:rsidP="004B6465">
      <w:pPr>
        <w:spacing w:before="0"/>
        <w:rPr>
          <w:rFonts w:cs="Arial"/>
        </w:rPr>
      </w:pPr>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w:t>
      </w:r>
      <w:r w:rsidR="006D1077">
        <w:rPr>
          <w:rFonts w:cs="Arial"/>
        </w:rPr>
        <w:t xml:space="preserve">стовремено доставља наручиоцу. </w:t>
      </w:r>
    </w:p>
    <w:p w:rsidR="004B6465" w:rsidRPr="00E47C2E" w:rsidRDefault="004B6465" w:rsidP="004B6465">
      <w:pPr>
        <w:spacing w:before="0"/>
        <w:rPr>
          <w:rFonts w:cs="Arial"/>
          <w:b/>
        </w:rPr>
      </w:pPr>
      <w:r w:rsidRPr="00E47C2E">
        <w:rPr>
          <w:rFonts w:cs="Arial"/>
          <w:b/>
        </w:rPr>
        <w:t>Износ таксе из члана 156. став 1. тач. 1)- 3) ЗЈН:</w:t>
      </w:r>
    </w:p>
    <w:p w:rsidR="004B6465" w:rsidRPr="006D1077" w:rsidRDefault="004B6465" w:rsidP="006D1077">
      <w:pPr>
        <w:ind w:right="-19"/>
        <w:outlineLvl w:val="0"/>
        <w:rPr>
          <w:rFonts w:cs="Arial"/>
          <w:b/>
          <w:lang w:val="sr-Latn-RS"/>
        </w:rPr>
      </w:pPr>
      <w:r w:rsidRPr="00993AE2">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993AE2" w:rsidRPr="00993AE2">
        <w:rPr>
          <w:rFonts w:cs="Arial"/>
          <w:b/>
          <w:lang w:val="sr-Cyrl-CS"/>
        </w:rPr>
        <w:t>3000</w:t>
      </w:r>
      <w:r w:rsidR="00993AE2" w:rsidRPr="00993AE2">
        <w:rPr>
          <w:rFonts w:cs="Arial"/>
          <w:b/>
          <w:lang w:val="sr-Latn-RS"/>
        </w:rPr>
        <w:t>/</w:t>
      </w:r>
      <w:r w:rsidR="00993AE2" w:rsidRPr="00993AE2">
        <w:rPr>
          <w:rFonts w:cs="Arial"/>
          <w:b/>
          <w:lang w:val="sr-Cyrl-CS"/>
        </w:rPr>
        <w:t>0</w:t>
      </w:r>
      <w:r w:rsidR="0008623C">
        <w:rPr>
          <w:rFonts w:cs="Arial"/>
          <w:b/>
          <w:lang w:val="sr-Latn-RS"/>
        </w:rPr>
        <w:t>709</w:t>
      </w:r>
      <w:r w:rsidR="00993AE2" w:rsidRPr="00993AE2">
        <w:rPr>
          <w:rFonts w:cs="Arial"/>
          <w:b/>
          <w:lang w:val="sr-Latn-RS"/>
        </w:rPr>
        <w:t>/</w:t>
      </w:r>
      <w:r w:rsidR="0008623C">
        <w:rPr>
          <w:rFonts w:cs="Arial"/>
          <w:b/>
          <w:lang w:val="sr-Cyrl-CS"/>
        </w:rPr>
        <w:t>201</w:t>
      </w:r>
      <w:r w:rsidR="0008623C">
        <w:rPr>
          <w:rFonts w:cs="Arial"/>
          <w:b/>
        </w:rPr>
        <w:t>8</w:t>
      </w:r>
      <w:r w:rsidR="00993AE2" w:rsidRPr="00993AE2">
        <w:rPr>
          <w:rFonts w:cs="Arial"/>
          <w:b/>
          <w:lang w:val="sr-Cyrl-CS"/>
        </w:rPr>
        <w:t>(</w:t>
      </w:r>
      <w:r w:rsidR="0008623C">
        <w:rPr>
          <w:rFonts w:cs="Arial"/>
          <w:b/>
          <w:lang w:val="sr-Latn-RS"/>
        </w:rPr>
        <w:t>84</w:t>
      </w:r>
      <w:r w:rsidR="00993AE2" w:rsidRPr="00993AE2">
        <w:rPr>
          <w:rFonts w:cs="Arial"/>
          <w:b/>
          <w:lang w:val="sr-Latn-RS"/>
        </w:rPr>
        <w:t>/</w:t>
      </w:r>
      <w:r w:rsidR="0008623C">
        <w:rPr>
          <w:rFonts w:cs="Arial"/>
          <w:b/>
          <w:lang w:val="sr-Cyrl-CS"/>
        </w:rPr>
        <w:t>201</w:t>
      </w:r>
      <w:r w:rsidR="0008623C">
        <w:rPr>
          <w:rFonts w:cs="Arial"/>
          <w:b/>
        </w:rPr>
        <w:t>8</w:t>
      </w:r>
      <w:r w:rsidR="00993AE2" w:rsidRPr="00993AE2">
        <w:rPr>
          <w:rFonts w:cs="Arial"/>
          <w:b/>
          <w:lang w:val="sr-Cyrl-CS"/>
        </w:rPr>
        <w:t>)</w:t>
      </w:r>
      <w:r w:rsidRPr="00993AE2">
        <w:rPr>
          <w:rFonts w:cs="Arial"/>
        </w:rPr>
        <w:t>, сврха: ЗЗП, ЈП ЕПС</w:t>
      </w:r>
      <w:r w:rsidRPr="00993AE2">
        <w:rPr>
          <w:rFonts w:cs="Arial"/>
          <w:lang w:val="sr-Cyrl-CS"/>
        </w:rPr>
        <w:t xml:space="preserve"> Београд-огранак ТЕНТ Београд-Обреновац</w:t>
      </w:r>
      <w:r w:rsidRPr="00993AE2">
        <w:rPr>
          <w:rFonts w:cs="Arial"/>
        </w:rPr>
        <w:t>, J</w:t>
      </w:r>
      <w:r w:rsidRPr="00993AE2">
        <w:rPr>
          <w:rFonts w:cs="Arial"/>
          <w:lang w:val="sr-Cyrl-RS"/>
        </w:rPr>
        <w:t>Н</w:t>
      </w:r>
      <w:r w:rsidRPr="00993AE2">
        <w:rPr>
          <w:rFonts w:cs="Arial"/>
        </w:rPr>
        <w:t xml:space="preserve">. бр. </w:t>
      </w:r>
      <w:r w:rsidR="00993AE2" w:rsidRPr="00993AE2">
        <w:rPr>
          <w:rFonts w:cs="Arial"/>
          <w:b/>
          <w:lang w:val="sr-Cyrl-CS"/>
        </w:rPr>
        <w:t>3000</w:t>
      </w:r>
      <w:r w:rsidR="00993AE2" w:rsidRPr="00993AE2">
        <w:rPr>
          <w:rFonts w:cs="Arial"/>
          <w:b/>
          <w:lang w:val="sr-Latn-RS"/>
        </w:rPr>
        <w:t>/</w:t>
      </w:r>
      <w:r w:rsidR="00993AE2" w:rsidRPr="00993AE2">
        <w:rPr>
          <w:rFonts w:cs="Arial"/>
          <w:b/>
          <w:lang w:val="sr-Cyrl-CS"/>
        </w:rPr>
        <w:t>0</w:t>
      </w:r>
      <w:r w:rsidR="0008623C">
        <w:rPr>
          <w:rFonts w:cs="Arial"/>
          <w:b/>
          <w:lang w:val="sr-Latn-RS"/>
        </w:rPr>
        <w:t>709</w:t>
      </w:r>
      <w:r w:rsidR="00993AE2" w:rsidRPr="00993AE2">
        <w:rPr>
          <w:rFonts w:cs="Arial"/>
          <w:b/>
          <w:lang w:val="sr-Latn-RS"/>
        </w:rPr>
        <w:t>/</w:t>
      </w:r>
      <w:r w:rsidR="0008623C">
        <w:rPr>
          <w:rFonts w:cs="Arial"/>
          <w:b/>
          <w:lang w:val="sr-Cyrl-CS"/>
        </w:rPr>
        <w:t>201</w:t>
      </w:r>
      <w:r w:rsidR="0008623C">
        <w:rPr>
          <w:rFonts w:cs="Arial"/>
          <w:b/>
        </w:rPr>
        <w:t>8</w:t>
      </w:r>
      <w:r w:rsidR="00993AE2" w:rsidRPr="00993AE2">
        <w:rPr>
          <w:rFonts w:cs="Arial"/>
          <w:b/>
          <w:lang w:val="sr-Cyrl-CS"/>
        </w:rPr>
        <w:t>(</w:t>
      </w:r>
      <w:r w:rsidR="0008623C">
        <w:rPr>
          <w:rFonts w:cs="Arial"/>
          <w:b/>
          <w:lang w:val="sr-Latn-RS"/>
        </w:rPr>
        <w:t>84</w:t>
      </w:r>
      <w:r w:rsidR="00993AE2" w:rsidRPr="00993AE2">
        <w:rPr>
          <w:rFonts w:cs="Arial"/>
          <w:b/>
          <w:lang w:val="sr-Latn-RS"/>
        </w:rPr>
        <w:t>/</w:t>
      </w:r>
      <w:r w:rsidR="0008623C">
        <w:rPr>
          <w:rFonts w:cs="Arial"/>
          <w:b/>
          <w:lang w:val="sr-Cyrl-CS"/>
        </w:rPr>
        <w:t>201</w:t>
      </w:r>
      <w:r w:rsidR="0008623C">
        <w:rPr>
          <w:rFonts w:cs="Arial"/>
          <w:b/>
        </w:rPr>
        <w:t>8</w:t>
      </w:r>
      <w:r w:rsidR="00993AE2" w:rsidRPr="00993AE2">
        <w:rPr>
          <w:rFonts w:cs="Arial"/>
          <w:b/>
          <w:lang w:val="sr-Cyrl-CS"/>
        </w:rPr>
        <w:t>)</w:t>
      </w:r>
      <w:r w:rsidRPr="00993AE2">
        <w:rPr>
          <w:rFonts w:cs="Arial"/>
        </w:rPr>
        <w:t>, прималац уплате: буџет Републике Србије) уплати таксу од</w:t>
      </w:r>
      <w:r w:rsidRPr="00993AE2">
        <w:rPr>
          <w:rFonts w:cs="Arial"/>
          <w:lang w:val="sr-Cyrl-RS"/>
        </w:rPr>
        <w:t xml:space="preserve"> </w:t>
      </w:r>
      <w:r w:rsidR="0024701E" w:rsidRPr="00993AE2">
        <w:rPr>
          <w:rFonts w:cs="Arial"/>
          <w:lang w:val="sr-Cyrl-RS"/>
        </w:rPr>
        <w:t>60</w:t>
      </w:r>
      <w:r w:rsidRPr="00993AE2">
        <w:rPr>
          <w:rFonts w:cs="Arial"/>
          <w:lang w:val="sr-Cyrl-RS"/>
        </w:rPr>
        <w:t>.000,00 динара.</w:t>
      </w:r>
    </w:p>
    <w:p w:rsidR="004B6465" w:rsidRPr="00E47C2E" w:rsidRDefault="004B6465" w:rsidP="001A2132">
      <w:pPr>
        <w:spacing w:before="0"/>
        <w:rPr>
          <w:rFonts w:cs="Arial"/>
        </w:rPr>
      </w:pPr>
      <w:r w:rsidRPr="00E47C2E">
        <w:rPr>
          <w:rFonts w:cs="Arial"/>
        </w:rPr>
        <w:t>Свака странка у поступку сноси трошкове које проузрокује својим радњама.</w:t>
      </w:r>
    </w:p>
    <w:p w:rsidR="004B6465" w:rsidRPr="00E47C2E" w:rsidRDefault="004B6465" w:rsidP="001A2132">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4B6465" w:rsidRPr="00E47C2E" w:rsidRDefault="004B6465" w:rsidP="001A2132">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4B6465" w:rsidRPr="00E47C2E" w:rsidRDefault="004B6465" w:rsidP="001A2132">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4B6465" w:rsidRPr="00E47C2E" w:rsidRDefault="004B6465" w:rsidP="001A2132">
      <w:pPr>
        <w:spacing w:before="0"/>
        <w:rPr>
          <w:rFonts w:cs="Arial"/>
        </w:rPr>
      </w:pPr>
      <w:r w:rsidRPr="00E47C2E">
        <w:rPr>
          <w:rFonts w:cs="Arial"/>
        </w:rPr>
        <w:t>Странке у захтеву морају прецизно да наведу трошкове за које траже накнаду.</w:t>
      </w:r>
    </w:p>
    <w:p w:rsidR="004B6465" w:rsidRPr="00E47C2E" w:rsidRDefault="004B6465" w:rsidP="001A2132">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4B6465" w:rsidRPr="00E47C2E" w:rsidRDefault="004B6465" w:rsidP="004B6465">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C52C79" w:rsidRDefault="004B6465" w:rsidP="004B6465">
      <w:pPr>
        <w:rPr>
          <w:rFonts w:cs="Arial"/>
          <w:b/>
          <w:lang w:val="sr-Cyrl-RS"/>
        </w:rPr>
      </w:pPr>
      <w:r w:rsidRPr="00E47C2E">
        <w:rPr>
          <w:rFonts w:cs="Arial"/>
          <w:b/>
        </w:rPr>
        <w:t>Детаљно упутство о потврди из члана 151. став 1. тачка 6) ЗЈН</w:t>
      </w:r>
    </w:p>
    <w:p w:rsidR="004B6465" w:rsidRPr="00C52C79" w:rsidRDefault="004B6465" w:rsidP="004B6465">
      <w:pPr>
        <w:rPr>
          <w:rFonts w:cs="Arial"/>
          <w:b/>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4B6465" w:rsidRPr="00E47C2E" w:rsidRDefault="004B6465" w:rsidP="004B6465">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4B6465" w:rsidRPr="00E47C2E" w:rsidRDefault="004B6465" w:rsidP="004B6465">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4B6465" w:rsidRPr="00E47C2E" w:rsidRDefault="004B6465" w:rsidP="004B6465">
      <w:pPr>
        <w:rPr>
          <w:rFonts w:cs="Arial"/>
        </w:rPr>
      </w:pPr>
      <w:r w:rsidRPr="00E47C2E">
        <w:rPr>
          <w:rFonts w:cs="Arial"/>
        </w:rPr>
        <w:t>Као доказ о уплати таксе, у смислу члана 151. став 1. тачка 6) ЗЈН, прихватиће се:</w:t>
      </w:r>
    </w:p>
    <w:p w:rsidR="004B6465" w:rsidRPr="00E47C2E" w:rsidRDefault="004B6465" w:rsidP="004B6465">
      <w:pPr>
        <w:rPr>
          <w:rFonts w:cs="Arial"/>
        </w:rPr>
      </w:pPr>
      <w:r w:rsidRPr="00E47C2E">
        <w:rPr>
          <w:rFonts w:cs="Arial"/>
        </w:rPr>
        <w:t>1. Потврда о извршеној уплати таксе из члана 156. ЗЈН која садржи следеће елементе:</w:t>
      </w:r>
    </w:p>
    <w:p w:rsidR="004B6465" w:rsidRPr="00E47C2E" w:rsidRDefault="004B6465" w:rsidP="004B6465">
      <w:pPr>
        <w:rPr>
          <w:rFonts w:cs="Arial"/>
        </w:rPr>
      </w:pPr>
      <w:r w:rsidRPr="00E47C2E">
        <w:rPr>
          <w:rFonts w:cs="Arial"/>
        </w:rPr>
        <w:t>(1) да буде издата од стране банке и да садржи печат банке;</w:t>
      </w:r>
    </w:p>
    <w:p w:rsidR="004B6465" w:rsidRPr="00E47C2E" w:rsidRDefault="004B6465" w:rsidP="004B6465">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4B6465" w:rsidRPr="00E47C2E" w:rsidRDefault="004B6465" w:rsidP="004B6465">
      <w:pPr>
        <w:rPr>
          <w:rFonts w:cs="Arial"/>
        </w:rPr>
      </w:pPr>
      <w:r w:rsidRPr="00E47C2E">
        <w:rPr>
          <w:rFonts w:cs="Arial"/>
        </w:rPr>
        <w:t>(3) износ таксе из члана 156. ЗЈН чија се уплата врши;</w:t>
      </w:r>
    </w:p>
    <w:p w:rsidR="004B6465" w:rsidRPr="00E47C2E" w:rsidRDefault="004B6465" w:rsidP="004B6465">
      <w:pPr>
        <w:rPr>
          <w:rFonts w:cs="Arial"/>
        </w:rPr>
      </w:pPr>
      <w:r w:rsidRPr="00E47C2E">
        <w:rPr>
          <w:rFonts w:cs="Arial"/>
        </w:rPr>
        <w:t>(4) број рачуна: 840-30678845-06;</w:t>
      </w:r>
    </w:p>
    <w:p w:rsidR="004B6465" w:rsidRPr="00E47C2E" w:rsidRDefault="004B6465" w:rsidP="004B6465">
      <w:pPr>
        <w:rPr>
          <w:rFonts w:cs="Arial"/>
        </w:rPr>
      </w:pPr>
      <w:r w:rsidRPr="00E47C2E">
        <w:rPr>
          <w:rFonts w:cs="Arial"/>
        </w:rPr>
        <w:t>(5) шифру плаћања: 153 или 253;</w:t>
      </w:r>
    </w:p>
    <w:p w:rsidR="004B6465" w:rsidRPr="00E47C2E" w:rsidRDefault="004B6465" w:rsidP="004B6465">
      <w:pPr>
        <w:rPr>
          <w:rFonts w:cs="Arial"/>
        </w:rPr>
      </w:pPr>
      <w:r w:rsidRPr="00E47C2E">
        <w:rPr>
          <w:rFonts w:cs="Arial"/>
        </w:rPr>
        <w:lastRenderedPageBreak/>
        <w:t>(6) позив на број: подаци о броју или ознаци јавне набавке поводом које се подноси захтев за заштиту права;</w:t>
      </w:r>
    </w:p>
    <w:p w:rsidR="004B6465" w:rsidRPr="00E47C2E" w:rsidRDefault="004B6465" w:rsidP="004B6465">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4B6465" w:rsidRPr="00E47C2E" w:rsidRDefault="004B6465" w:rsidP="004B6465">
      <w:pPr>
        <w:rPr>
          <w:rFonts w:cs="Arial"/>
        </w:rPr>
      </w:pPr>
      <w:r w:rsidRPr="00E47C2E">
        <w:rPr>
          <w:rFonts w:cs="Arial"/>
        </w:rPr>
        <w:t>(8) корисник: буџет Републике Србије;</w:t>
      </w:r>
    </w:p>
    <w:p w:rsidR="004B6465" w:rsidRPr="00E47C2E" w:rsidRDefault="004B6465" w:rsidP="004B6465">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4B6465" w:rsidRPr="00E47C2E" w:rsidRDefault="004B6465" w:rsidP="004B6465">
      <w:pPr>
        <w:rPr>
          <w:rFonts w:cs="Arial"/>
        </w:rPr>
      </w:pPr>
      <w:r w:rsidRPr="00E47C2E">
        <w:rPr>
          <w:rFonts w:cs="Arial"/>
        </w:rPr>
        <w:t>(10) потпис овлашћеног лица банке.</w:t>
      </w:r>
    </w:p>
    <w:p w:rsidR="004B6465" w:rsidRPr="00E47C2E" w:rsidRDefault="004B6465" w:rsidP="004B6465">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4B6465" w:rsidRPr="00E47C2E" w:rsidRDefault="004B6465" w:rsidP="004B6465">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4B6465" w:rsidRPr="00E47C2E" w:rsidRDefault="004B6465" w:rsidP="004B6465">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4B6465" w:rsidRPr="00E47C2E" w:rsidRDefault="004B6465" w:rsidP="004B6465">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4B6465" w:rsidRPr="001A2132" w:rsidRDefault="004B6465" w:rsidP="004B6465">
      <w:pPr>
        <w:rPr>
          <w:rFonts w:cs="Arial"/>
          <w:lang w:val="sr-Cyrl-RS"/>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 w:history="1">
        <w:r w:rsidR="001A2132" w:rsidRPr="006102AF">
          <w:rPr>
            <w:rStyle w:val="Hyperlink"/>
            <w:rFonts w:cs="Arial"/>
          </w:rPr>
          <w:t>http://www.kjn.gov.rs/ci/uputstvo-o-uplati-republicke-administrativne-takse.html</w:t>
        </w:r>
      </w:hyperlink>
      <w:r w:rsidR="001A2132">
        <w:rPr>
          <w:rFonts w:cs="Arial"/>
          <w:lang w:val="sr-Cyrl-RS"/>
        </w:rPr>
        <w:t xml:space="preserve"> </w:t>
      </w:r>
      <w:r w:rsidRPr="00E47C2E">
        <w:rPr>
          <w:rFonts w:cs="Arial"/>
        </w:rPr>
        <w:t xml:space="preserve">и </w:t>
      </w:r>
      <w:hyperlink r:id="rId18" w:history="1">
        <w:r w:rsidR="001A2132" w:rsidRPr="006102AF">
          <w:rPr>
            <w:rStyle w:val="Hyperlink"/>
            <w:rFonts w:cs="Arial"/>
          </w:rPr>
          <w:t>http://www.kjn.gov.rs/download/Taksa-popunjeni-nalozi-ci.pdf</w:t>
        </w:r>
      </w:hyperlink>
      <w:r w:rsidR="001A2132">
        <w:rPr>
          <w:rFonts w:cs="Arial"/>
          <w:lang w:val="sr-Cyrl-RS"/>
        </w:rPr>
        <w:t xml:space="preserve"> </w:t>
      </w:r>
    </w:p>
    <w:p w:rsidR="004B6465" w:rsidRPr="00E47C2E" w:rsidRDefault="004B6465" w:rsidP="004B6465">
      <w:pPr>
        <w:rPr>
          <w:rFonts w:cs="Arial"/>
        </w:rPr>
      </w:pPr>
      <w:r w:rsidRPr="00E47C2E">
        <w:rPr>
          <w:rFonts w:cs="Arial"/>
        </w:rPr>
        <w:t>УПЛАТА ИЗ ИНОСТРАНСТВА</w:t>
      </w:r>
    </w:p>
    <w:p w:rsidR="004B6465" w:rsidRPr="009F7D8F" w:rsidRDefault="004B6465" w:rsidP="004B6465">
      <w:pPr>
        <w:rPr>
          <w:rFonts w:cs="Arial"/>
          <w:lang w:val="sr-Cyrl-RS"/>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4B6465" w:rsidRPr="00E47C2E" w:rsidRDefault="004B6465" w:rsidP="004B6465">
      <w:pPr>
        <w:rPr>
          <w:rFonts w:cs="Arial"/>
        </w:rPr>
      </w:pPr>
      <w:r w:rsidRPr="00E47C2E">
        <w:rPr>
          <w:rFonts w:cs="Arial"/>
        </w:rPr>
        <w:t>НАЗИВ И АДРЕСА БАНКЕ:</w:t>
      </w:r>
    </w:p>
    <w:p w:rsidR="004B6465" w:rsidRPr="00E47C2E" w:rsidRDefault="004B6465" w:rsidP="004B6465">
      <w:pPr>
        <w:rPr>
          <w:rFonts w:cs="Arial"/>
        </w:rPr>
      </w:pPr>
      <w:r w:rsidRPr="00E47C2E">
        <w:rPr>
          <w:rFonts w:cs="Arial"/>
        </w:rPr>
        <w:t>Народна банка Србије (НБС)</w:t>
      </w:r>
    </w:p>
    <w:p w:rsidR="004B6465" w:rsidRPr="00E47C2E" w:rsidRDefault="004B6465" w:rsidP="004B6465">
      <w:pPr>
        <w:rPr>
          <w:rFonts w:cs="Arial"/>
        </w:rPr>
      </w:pPr>
      <w:r w:rsidRPr="00E47C2E">
        <w:rPr>
          <w:rFonts w:cs="Arial"/>
        </w:rPr>
        <w:t>11000 Београд, ул. Немањина бр. 17</w:t>
      </w:r>
    </w:p>
    <w:p w:rsidR="004B6465" w:rsidRPr="00E47C2E" w:rsidRDefault="004B6465" w:rsidP="004B6465">
      <w:pPr>
        <w:rPr>
          <w:rFonts w:cs="Arial"/>
        </w:rPr>
      </w:pPr>
      <w:r w:rsidRPr="00E47C2E">
        <w:rPr>
          <w:rFonts w:cs="Arial"/>
        </w:rPr>
        <w:t>Србија</w:t>
      </w:r>
    </w:p>
    <w:p w:rsidR="004B6465" w:rsidRPr="009F7D8F" w:rsidRDefault="004B6465" w:rsidP="004B6465">
      <w:pPr>
        <w:rPr>
          <w:rFonts w:cs="Arial"/>
          <w:lang w:val="sr-Cyrl-RS"/>
        </w:rPr>
      </w:pPr>
      <w:r w:rsidRPr="00E47C2E">
        <w:rPr>
          <w:rFonts w:cs="Arial"/>
        </w:rPr>
        <w:t>SWIFT CODE: NBSRRSBGXXX</w:t>
      </w:r>
    </w:p>
    <w:p w:rsidR="004B6465" w:rsidRPr="00E47C2E" w:rsidRDefault="004B6465" w:rsidP="004B6465">
      <w:pPr>
        <w:rPr>
          <w:rFonts w:cs="Arial"/>
        </w:rPr>
      </w:pPr>
      <w:r w:rsidRPr="00E47C2E">
        <w:rPr>
          <w:rFonts w:cs="Arial"/>
        </w:rPr>
        <w:t>НАЗИВ И АДРЕСА ИНСТИТУЦИЈЕ:</w:t>
      </w:r>
    </w:p>
    <w:p w:rsidR="004B6465" w:rsidRPr="00E47C2E" w:rsidRDefault="004B6465" w:rsidP="004B6465">
      <w:pPr>
        <w:rPr>
          <w:rFonts w:cs="Arial"/>
        </w:rPr>
      </w:pPr>
      <w:r w:rsidRPr="00E47C2E">
        <w:rPr>
          <w:rFonts w:cs="Arial"/>
        </w:rPr>
        <w:t>Министарство финансија</w:t>
      </w:r>
    </w:p>
    <w:p w:rsidR="004B6465" w:rsidRPr="00E47C2E" w:rsidRDefault="004B6465" w:rsidP="004B6465">
      <w:pPr>
        <w:rPr>
          <w:rFonts w:cs="Arial"/>
        </w:rPr>
      </w:pPr>
      <w:r w:rsidRPr="00E47C2E">
        <w:rPr>
          <w:rFonts w:cs="Arial"/>
        </w:rPr>
        <w:t>Управа за трезор</w:t>
      </w:r>
    </w:p>
    <w:p w:rsidR="004B6465" w:rsidRPr="00E47C2E" w:rsidRDefault="004B6465" w:rsidP="004B6465">
      <w:pPr>
        <w:rPr>
          <w:rFonts w:cs="Arial"/>
        </w:rPr>
      </w:pPr>
      <w:r w:rsidRPr="00E47C2E">
        <w:rPr>
          <w:rFonts w:cs="Arial"/>
        </w:rPr>
        <w:t>ул. Поп Лукина бр. 7-9</w:t>
      </w:r>
    </w:p>
    <w:p w:rsidR="004B6465" w:rsidRPr="00E47C2E" w:rsidRDefault="004B6465" w:rsidP="004B6465">
      <w:pPr>
        <w:rPr>
          <w:rFonts w:cs="Arial"/>
        </w:rPr>
      </w:pPr>
      <w:r w:rsidRPr="00E47C2E">
        <w:rPr>
          <w:rFonts w:cs="Arial"/>
        </w:rPr>
        <w:t>11000 Београд</w:t>
      </w:r>
    </w:p>
    <w:p w:rsidR="004B6465" w:rsidRPr="009F7D8F" w:rsidRDefault="004B6465" w:rsidP="004B6465">
      <w:pPr>
        <w:rPr>
          <w:rFonts w:cs="Arial"/>
          <w:lang w:val="sr-Cyrl-RS"/>
        </w:rPr>
      </w:pPr>
      <w:r w:rsidRPr="00E47C2E">
        <w:rPr>
          <w:rFonts w:cs="Arial"/>
        </w:rPr>
        <w:lastRenderedPageBreak/>
        <w:t>IBAN: RS 35908500103019323073</w:t>
      </w:r>
    </w:p>
    <w:p w:rsidR="004B6465" w:rsidRPr="00E47C2E" w:rsidRDefault="004B6465" w:rsidP="004B6465">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4B6465" w:rsidRPr="00E47C2E" w:rsidRDefault="004B6465" w:rsidP="004B6465">
      <w:pPr>
        <w:rPr>
          <w:rFonts w:cs="Arial"/>
        </w:rPr>
      </w:pPr>
      <w:r w:rsidRPr="00E47C2E">
        <w:rPr>
          <w:rFonts w:cs="Arial"/>
        </w:rPr>
        <w:t>– број у поступку јавне набавке на које се захтев за заштиту права односи и</w:t>
      </w:r>
    </w:p>
    <w:p w:rsidR="004B6465" w:rsidRPr="00E47C2E" w:rsidRDefault="004B6465" w:rsidP="004B6465">
      <w:pPr>
        <w:rPr>
          <w:rFonts w:cs="Arial"/>
        </w:rPr>
      </w:pPr>
      <w:r w:rsidRPr="00E47C2E">
        <w:rPr>
          <w:rFonts w:cs="Arial"/>
        </w:rPr>
        <w:t>назив наручиоца у поступку јавне набавке.</w:t>
      </w:r>
    </w:p>
    <w:p w:rsidR="004B6465" w:rsidRPr="00E47C2E" w:rsidRDefault="004B6465" w:rsidP="004B6465">
      <w:pPr>
        <w:rPr>
          <w:rFonts w:cs="Arial"/>
        </w:rPr>
      </w:pPr>
      <w:r w:rsidRPr="00E47C2E">
        <w:rPr>
          <w:rFonts w:cs="Arial"/>
        </w:rPr>
        <w:t>У прилогу су инструкције за уплате у валутама: EUR и USD.</w:t>
      </w:r>
    </w:p>
    <w:p w:rsidR="004B6465" w:rsidRPr="00E47C2E" w:rsidRDefault="004B6465" w:rsidP="004B6465">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B6465" w:rsidRPr="00E47C2E" w:rsidTr="004B6465">
        <w:trPr>
          <w:trHeight w:val="30"/>
        </w:trPr>
        <w:tc>
          <w:tcPr>
            <w:tcW w:w="9576" w:type="dxa"/>
            <w:gridSpan w:val="2"/>
            <w:shd w:val="clear" w:color="auto" w:fill="auto"/>
          </w:tcPr>
          <w:p w:rsidR="004B6465" w:rsidRPr="00E47C2E" w:rsidRDefault="004B6465" w:rsidP="004B6465">
            <w:pPr>
              <w:pStyle w:val="KDParagraf"/>
              <w:spacing w:before="0"/>
              <w:rPr>
                <w:rFonts w:cs="Arial"/>
                <w:lang w:bidi="en-US"/>
              </w:rPr>
            </w:pPr>
            <w:r w:rsidRPr="00E47C2E">
              <w:rPr>
                <w:rFonts w:cs="Arial"/>
                <w:lang w:bidi="en-US"/>
              </w:rPr>
              <w:t>SWIFT MESSAGE MT103 – EUR</w:t>
            </w:r>
          </w:p>
        </w:tc>
      </w:tr>
      <w:tr w:rsidR="004B6465" w:rsidRPr="00E47C2E" w:rsidTr="004B6465">
        <w:trPr>
          <w:trHeight w:val="20"/>
        </w:trPr>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VALUE DATE – EUR- AMOUNT</w:t>
            </w:r>
          </w:p>
        </w:tc>
      </w:tr>
      <w:tr w:rsidR="004B6465" w:rsidRPr="00E47C2E" w:rsidTr="004B6465">
        <w:trPr>
          <w:trHeight w:val="20"/>
        </w:trPr>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ORDERING CUSTOMER</w:t>
            </w:r>
          </w:p>
        </w:tc>
      </w:tr>
      <w:tr w:rsidR="004B6465" w:rsidRPr="00E47C2E" w:rsidTr="004B6465">
        <w:trPr>
          <w:trHeight w:val="20"/>
        </w:trPr>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ORDERING CUSTOMER</w:t>
            </w:r>
          </w:p>
        </w:tc>
      </w:tr>
      <w:tr w:rsidR="004B6465" w:rsidRPr="00E47C2E" w:rsidTr="004B6465">
        <w:trPr>
          <w:trHeight w:val="1113"/>
        </w:trPr>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FIELD 56A:</w:t>
            </w:r>
          </w:p>
          <w:p w:rsidR="004B6465" w:rsidRPr="00E47C2E" w:rsidRDefault="004B6465" w:rsidP="004B6465">
            <w:pPr>
              <w:pStyle w:val="KDParagraf"/>
              <w:spacing w:before="0"/>
              <w:rPr>
                <w:rFonts w:cs="Arial"/>
                <w:lang w:bidi="en-US"/>
              </w:rPr>
            </w:pPr>
            <w:r w:rsidRPr="00E47C2E">
              <w:rPr>
                <w:rFonts w:cs="Arial"/>
                <w:lang w:bidi="en-US"/>
              </w:rPr>
              <w:t>(INTERMEDIARY)</w:t>
            </w:r>
          </w:p>
        </w:tc>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DEUTDEFFXXX</w:t>
            </w:r>
          </w:p>
          <w:p w:rsidR="004B6465" w:rsidRPr="00E47C2E" w:rsidRDefault="004B6465" w:rsidP="004B6465">
            <w:pPr>
              <w:pStyle w:val="KDParagraf"/>
              <w:spacing w:before="0"/>
              <w:rPr>
                <w:rFonts w:cs="Arial"/>
                <w:lang w:bidi="en-US"/>
              </w:rPr>
            </w:pPr>
            <w:r w:rsidRPr="00E47C2E">
              <w:rPr>
                <w:rFonts w:cs="Arial"/>
                <w:lang w:bidi="en-US"/>
              </w:rPr>
              <w:t>DEUTSCHE BANK AG, F/M</w:t>
            </w:r>
          </w:p>
          <w:p w:rsidR="004B6465" w:rsidRPr="00E47C2E" w:rsidRDefault="004B6465" w:rsidP="004B6465">
            <w:pPr>
              <w:pStyle w:val="KDParagraf"/>
              <w:spacing w:before="0"/>
              <w:rPr>
                <w:rFonts w:cs="Arial"/>
                <w:lang w:bidi="en-US"/>
              </w:rPr>
            </w:pPr>
            <w:r w:rsidRPr="00E47C2E">
              <w:rPr>
                <w:rFonts w:cs="Arial"/>
                <w:lang w:bidi="en-US"/>
              </w:rPr>
              <w:t>TAUNUSANLAGE 12</w:t>
            </w:r>
          </w:p>
          <w:p w:rsidR="004B6465" w:rsidRPr="00E47C2E" w:rsidRDefault="004B6465" w:rsidP="004B6465">
            <w:pPr>
              <w:pStyle w:val="KDParagraf"/>
              <w:spacing w:before="0"/>
              <w:rPr>
                <w:rFonts w:cs="Arial"/>
                <w:lang w:bidi="en-US"/>
              </w:rPr>
            </w:pPr>
            <w:r w:rsidRPr="00E47C2E">
              <w:rPr>
                <w:rFonts w:cs="Arial"/>
                <w:lang w:bidi="en-US"/>
              </w:rPr>
              <w:t>GERMANY</w:t>
            </w:r>
          </w:p>
        </w:tc>
      </w:tr>
      <w:tr w:rsidR="004B6465" w:rsidRPr="00E47C2E" w:rsidTr="004B6465">
        <w:trPr>
          <w:trHeight w:val="1689"/>
        </w:trPr>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FIELD 57A:</w:t>
            </w:r>
          </w:p>
          <w:p w:rsidR="004B6465" w:rsidRPr="00E47C2E" w:rsidRDefault="004B6465" w:rsidP="004B6465">
            <w:pPr>
              <w:pStyle w:val="KDParagraf"/>
              <w:spacing w:before="0"/>
              <w:rPr>
                <w:rFonts w:cs="Arial"/>
                <w:lang w:bidi="en-US"/>
              </w:rPr>
            </w:pPr>
            <w:r w:rsidRPr="00E47C2E">
              <w:rPr>
                <w:rFonts w:cs="Arial"/>
                <w:lang w:bidi="en-US"/>
              </w:rPr>
              <w:t>(ACC. WITH BANK)</w:t>
            </w:r>
          </w:p>
        </w:tc>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/DE20500700100935930800</w:t>
            </w:r>
          </w:p>
          <w:p w:rsidR="004B6465" w:rsidRPr="00E47C2E" w:rsidRDefault="004B6465" w:rsidP="004B6465">
            <w:pPr>
              <w:pStyle w:val="KDParagraf"/>
              <w:spacing w:before="0"/>
              <w:rPr>
                <w:rFonts w:cs="Arial"/>
                <w:lang w:bidi="en-US"/>
              </w:rPr>
            </w:pPr>
            <w:r w:rsidRPr="00E47C2E">
              <w:rPr>
                <w:rFonts w:cs="Arial"/>
                <w:lang w:bidi="en-US"/>
              </w:rPr>
              <w:t>NBSRRSBGXXX</w:t>
            </w:r>
          </w:p>
          <w:p w:rsidR="004B6465" w:rsidRPr="00E47C2E" w:rsidRDefault="004B6465" w:rsidP="004B6465">
            <w:pPr>
              <w:pStyle w:val="KDParagraf"/>
              <w:spacing w:before="0"/>
              <w:rPr>
                <w:rFonts w:cs="Arial"/>
                <w:lang w:bidi="en-US"/>
              </w:rPr>
            </w:pPr>
            <w:r w:rsidRPr="00E47C2E">
              <w:rPr>
                <w:rFonts w:cs="Arial"/>
                <w:lang w:bidi="en-US"/>
              </w:rPr>
              <w:t>NARODNA BANKA SRBIJE (NATIONAL</w:t>
            </w:r>
          </w:p>
          <w:p w:rsidR="004B6465" w:rsidRPr="00E47C2E" w:rsidRDefault="004B6465" w:rsidP="004B6465">
            <w:pPr>
              <w:pStyle w:val="KDParagraf"/>
              <w:spacing w:before="0"/>
              <w:rPr>
                <w:rFonts w:cs="Arial"/>
                <w:lang w:bidi="en-US"/>
              </w:rPr>
            </w:pPr>
            <w:r w:rsidRPr="00E47C2E">
              <w:rPr>
                <w:rFonts w:cs="Arial"/>
                <w:lang w:bidi="en-US"/>
              </w:rPr>
              <w:t>BANK OF SERBIA – NBS BEOGRAD,</w:t>
            </w:r>
          </w:p>
          <w:p w:rsidR="004B6465" w:rsidRPr="00E47C2E" w:rsidRDefault="004B6465" w:rsidP="004B6465">
            <w:pPr>
              <w:pStyle w:val="KDParagraf"/>
              <w:spacing w:before="0"/>
              <w:rPr>
                <w:rFonts w:cs="Arial"/>
                <w:lang w:bidi="en-US"/>
              </w:rPr>
            </w:pPr>
            <w:r w:rsidRPr="00E47C2E">
              <w:rPr>
                <w:rFonts w:cs="Arial"/>
                <w:lang w:bidi="en-US"/>
              </w:rPr>
              <w:t>NEMANJINA 17</w:t>
            </w:r>
          </w:p>
          <w:p w:rsidR="004B6465" w:rsidRPr="00E47C2E" w:rsidRDefault="004B6465" w:rsidP="004B6465">
            <w:pPr>
              <w:pStyle w:val="KDParagraf"/>
              <w:spacing w:before="0"/>
              <w:rPr>
                <w:rFonts w:cs="Arial"/>
                <w:lang w:bidi="en-US"/>
              </w:rPr>
            </w:pPr>
            <w:r w:rsidRPr="00E47C2E">
              <w:rPr>
                <w:rFonts w:cs="Arial"/>
                <w:lang w:bidi="en-US"/>
              </w:rPr>
              <w:t>SERBIA</w:t>
            </w:r>
          </w:p>
        </w:tc>
      </w:tr>
      <w:tr w:rsidR="004B6465" w:rsidRPr="00E47C2E" w:rsidTr="004B6465">
        <w:trPr>
          <w:trHeight w:val="20"/>
        </w:trPr>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FIELD 59:</w:t>
            </w:r>
          </w:p>
          <w:p w:rsidR="004B6465" w:rsidRPr="00E47C2E" w:rsidRDefault="004B6465" w:rsidP="004B6465">
            <w:pPr>
              <w:pStyle w:val="KDParagraf"/>
              <w:spacing w:before="0"/>
              <w:rPr>
                <w:rFonts w:cs="Arial"/>
                <w:lang w:bidi="en-US"/>
              </w:rPr>
            </w:pPr>
            <w:r w:rsidRPr="00E47C2E">
              <w:rPr>
                <w:rFonts w:cs="Arial"/>
                <w:lang w:bidi="en-US"/>
              </w:rPr>
              <w:t>(BENEFICIARY)</w:t>
            </w:r>
          </w:p>
        </w:tc>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/RS35908500103019323073</w:t>
            </w:r>
          </w:p>
          <w:p w:rsidR="004B6465" w:rsidRPr="00E47C2E" w:rsidRDefault="004B6465" w:rsidP="004B6465">
            <w:pPr>
              <w:pStyle w:val="KDParagraf"/>
              <w:spacing w:before="0"/>
              <w:rPr>
                <w:rFonts w:cs="Arial"/>
                <w:lang w:bidi="en-US"/>
              </w:rPr>
            </w:pPr>
            <w:r w:rsidRPr="00E47C2E">
              <w:rPr>
                <w:rFonts w:cs="Arial"/>
                <w:lang w:bidi="en-US"/>
              </w:rPr>
              <w:t>MINISTARSTVO FINANSIJA</w:t>
            </w:r>
          </w:p>
          <w:p w:rsidR="004B6465" w:rsidRPr="00E47C2E" w:rsidRDefault="004B6465" w:rsidP="004B6465">
            <w:pPr>
              <w:pStyle w:val="KDParagraf"/>
              <w:spacing w:before="0"/>
              <w:rPr>
                <w:rFonts w:cs="Arial"/>
                <w:lang w:bidi="en-US"/>
              </w:rPr>
            </w:pPr>
            <w:r w:rsidRPr="00E47C2E">
              <w:rPr>
                <w:rFonts w:cs="Arial"/>
                <w:lang w:bidi="en-US"/>
              </w:rPr>
              <w:t>UPRAVA ZA TREZOR</w:t>
            </w:r>
          </w:p>
          <w:p w:rsidR="004B6465" w:rsidRPr="00E47C2E" w:rsidRDefault="004B6465" w:rsidP="004B6465">
            <w:pPr>
              <w:pStyle w:val="KDParagraf"/>
              <w:spacing w:before="0"/>
              <w:rPr>
                <w:rFonts w:cs="Arial"/>
                <w:lang w:bidi="en-US"/>
              </w:rPr>
            </w:pPr>
            <w:r w:rsidRPr="00E47C2E">
              <w:rPr>
                <w:rFonts w:cs="Arial"/>
                <w:lang w:bidi="en-US"/>
              </w:rPr>
              <w:t>POP LUKINA7-9</w:t>
            </w:r>
          </w:p>
          <w:p w:rsidR="004B6465" w:rsidRPr="00E47C2E" w:rsidRDefault="004B6465" w:rsidP="004B6465">
            <w:pPr>
              <w:pStyle w:val="KDParagraf"/>
              <w:spacing w:before="0"/>
              <w:rPr>
                <w:rFonts w:cs="Arial"/>
                <w:lang w:bidi="en-US"/>
              </w:rPr>
            </w:pPr>
            <w:r w:rsidRPr="00E47C2E">
              <w:rPr>
                <w:rFonts w:cs="Arial"/>
                <w:lang w:bidi="en-US"/>
              </w:rPr>
              <w:t>BEOGRAD</w:t>
            </w:r>
          </w:p>
        </w:tc>
      </w:tr>
      <w:tr w:rsidR="004B6465" w:rsidRPr="00E47C2E" w:rsidTr="004B6465">
        <w:trPr>
          <w:trHeight w:val="20"/>
        </w:trPr>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DETAILS OF PAYMENT</w:t>
            </w:r>
          </w:p>
        </w:tc>
      </w:tr>
      <w:tr w:rsidR="004B6465" w:rsidRPr="00E47C2E" w:rsidTr="004B6465">
        <w:trPr>
          <w:trHeight w:val="20"/>
        </w:trPr>
        <w:tc>
          <w:tcPr>
            <w:tcW w:w="4788" w:type="dxa"/>
            <w:shd w:val="clear" w:color="auto" w:fill="auto"/>
          </w:tcPr>
          <w:p w:rsidR="004B6465" w:rsidRPr="00E47C2E" w:rsidRDefault="004B6465" w:rsidP="004B6465">
            <w:pPr>
              <w:pStyle w:val="KDParagraf"/>
              <w:spacing w:before="0"/>
              <w:rPr>
                <w:rFonts w:cs="Arial"/>
                <w:lang w:bidi="en-US"/>
              </w:rPr>
            </w:pPr>
          </w:p>
        </w:tc>
        <w:tc>
          <w:tcPr>
            <w:tcW w:w="4788" w:type="dxa"/>
            <w:shd w:val="clear" w:color="auto" w:fill="auto"/>
          </w:tcPr>
          <w:p w:rsidR="004B6465" w:rsidRPr="00E47C2E" w:rsidRDefault="004B6465" w:rsidP="004B6465">
            <w:pPr>
              <w:pStyle w:val="KDParagraf"/>
              <w:spacing w:before="0"/>
              <w:rPr>
                <w:rFonts w:cs="Arial"/>
                <w:lang w:bidi="en-US"/>
              </w:rPr>
            </w:pPr>
          </w:p>
        </w:tc>
      </w:tr>
    </w:tbl>
    <w:p w:rsidR="004B6465" w:rsidRPr="009F7D8F" w:rsidRDefault="004B6465" w:rsidP="004B6465">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4B6465" w:rsidRPr="00E47C2E" w:rsidTr="004B6465">
        <w:tc>
          <w:tcPr>
            <w:tcW w:w="4786"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4B6465" w:rsidRPr="00E47C2E" w:rsidRDefault="004B6465" w:rsidP="004B6465">
            <w:pPr>
              <w:pStyle w:val="KDParagraf"/>
              <w:spacing w:before="0"/>
              <w:rPr>
                <w:rFonts w:cs="Arial"/>
                <w:lang w:bidi="en-US"/>
              </w:rPr>
            </w:pPr>
          </w:p>
        </w:tc>
      </w:tr>
      <w:tr w:rsidR="004B6465" w:rsidRPr="00E47C2E" w:rsidTr="004B6465">
        <w:tc>
          <w:tcPr>
            <w:tcW w:w="4786"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VALUE DATE – USD- AMOUNT</w:t>
            </w:r>
          </w:p>
        </w:tc>
      </w:tr>
      <w:tr w:rsidR="004B6465" w:rsidRPr="00E47C2E" w:rsidTr="004B6465">
        <w:tc>
          <w:tcPr>
            <w:tcW w:w="4786"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ORDERING CUSTOMER</w:t>
            </w:r>
          </w:p>
        </w:tc>
      </w:tr>
      <w:tr w:rsidR="004B6465" w:rsidRPr="00E47C2E" w:rsidTr="004B6465">
        <w:tc>
          <w:tcPr>
            <w:tcW w:w="4786"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FIELD 56A:</w:t>
            </w:r>
          </w:p>
          <w:p w:rsidR="004B6465" w:rsidRPr="00E47C2E" w:rsidRDefault="004B6465" w:rsidP="004B6465">
            <w:pPr>
              <w:pStyle w:val="KDParagraf"/>
              <w:spacing w:before="0"/>
              <w:rPr>
                <w:rFonts w:cs="Arial"/>
                <w:lang w:bidi="en-US"/>
              </w:rPr>
            </w:pPr>
            <w:r w:rsidRPr="00E47C2E">
              <w:rPr>
                <w:rFonts w:cs="Arial"/>
                <w:lang w:bidi="en-US"/>
              </w:rPr>
              <w:t>(INTERMEDIARY)</w:t>
            </w:r>
          </w:p>
          <w:p w:rsidR="004B6465" w:rsidRPr="00E47C2E" w:rsidRDefault="004B6465" w:rsidP="004B6465">
            <w:pPr>
              <w:pStyle w:val="KDParagraf"/>
              <w:spacing w:before="0"/>
              <w:rPr>
                <w:rFonts w:cs="Arial"/>
                <w:lang w:bidi="en-US"/>
              </w:rPr>
            </w:pPr>
          </w:p>
        </w:tc>
        <w:tc>
          <w:tcPr>
            <w:tcW w:w="4820"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BKTRUS33XXX</w:t>
            </w:r>
          </w:p>
          <w:p w:rsidR="004B6465" w:rsidRPr="00E47C2E" w:rsidRDefault="004B6465" w:rsidP="004B6465">
            <w:pPr>
              <w:pStyle w:val="KDParagraf"/>
              <w:spacing w:before="0"/>
              <w:rPr>
                <w:rFonts w:cs="Arial"/>
                <w:lang w:bidi="en-US"/>
              </w:rPr>
            </w:pPr>
            <w:r w:rsidRPr="00E47C2E">
              <w:rPr>
                <w:rFonts w:cs="Arial"/>
                <w:lang w:bidi="en-US"/>
              </w:rPr>
              <w:t>DEUTSCHE BANK TRUST COMPANIY</w:t>
            </w:r>
          </w:p>
          <w:p w:rsidR="004B6465" w:rsidRPr="00E47C2E" w:rsidRDefault="004B6465" w:rsidP="004B6465">
            <w:pPr>
              <w:pStyle w:val="KDParagraf"/>
              <w:spacing w:before="0"/>
              <w:rPr>
                <w:rFonts w:cs="Arial"/>
                <w:lang w:bidi="en-US"/>
              </w:rPr>
            </w:pPr>
            <w:r w:rsidRPr="00E47C2E">
              <w:rPr>
                <w:rFonts w:cs="Arial"/>
                <w:lang w:bidi="en-US"/>
              </w:rPr>
              <w:t>AMERICAS, NEW YORK</w:t>
            </w:r>
          </w:p>
          <w:p w:rsidR="004B6465" w:rsidRPr="00E47C2E" w:rsidRDefault="004B6465" w:rsidP="004B6465">
            <w:pPr>
              <w:pStyle w:val="KDParagraf"/>
              <w:spacing w:before="0"/>
              <w:rPr>
                <w:rFonts w:cs="Arial"/>
                <w:lang w:bidi="en-US"/>
              </w:rPr>
            </w:pPr>
            <w:r w:rsidRPr="00E47C2E">
              <w:rPr>
                <w:rFonts w:cs="Arial"/>
                <w:lang w:bidi="en-US"/>
              </w:rPr>
              <w:t>60 WALL STREET</w:t>
            </w:r>
          </w:p>
          <w:p w:rsidR="004B6465" w:rsidRPr="00E47C2E" w:rsidRDefault="004B6465" w:rsidP="004B6465">
            <w:pPr>
              <w:pStyle w:val="KDParagraf"/>
              <w:spacing w:before="0"/>
              <w:rPr>
                <w:rFonts w:cs="Arial"/>
                <w:lang w:bidi="en-US"/>
              </w:rPr>
            </w:pPr>
            <w:r w:rsidRPr="00E47C2E">
              <w:rPr>
                <w:rFonts w:cs="Arial"/>
                <w:lang w:bidi="en-US"/>
              </w:rPr>
              <w:t>UNITED STATES</w:t>
            </w:r>
          </w:p>
        </w:tc>
      </w:tr>
      <w:tr w:rsidR="004B6465" w:rsidRPr="00E47C2E" w:rsidTr="004B6465">
        <w:tc>
          <w:tcPr>
            <w:tcW w:w="4786"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FIELD 57A:</w:t>
            </w:r>
          </w:p>
          <w:p w:rsidR="004B6465" w:rsidRPr="00E47C2E" w:rsidRDefault="004B6465" w:rsidP="004B6465">
            <w:pPr>
              <w:pStyle w:val="KDParagraf"/>
              <w:spacing w:before="0"/>
              <w:rPr>
                <w:rFonts w:cs="Arial"/>
                <w:lang w:bidi="en-US"/>
              </w:rPr>
            </w:pPr>
            <w:r w:rsidRPr="00E47C2E">
              <w:rPr>
                <w:rFonts w:cs="Arial"/>
                <w:lang w:bidi="en-US"/>
              </w:rPr>
              <w:t>(ACC. WITH BANK)</w:t>
            </w:r>
          </w:p>
          <w:p w:rsidR="004B6465" w:rsidRPr="00E47C2E" w:rsidRDefault="004B6465" w:rsidP="004B6465">
            <w:pPr>
              <w:pStyle w:val="KDParagraf"/>
              <w:spacing w:before="0"/>
              <w:rPr>
                <w:rFonts w:cs="Arial"/>
                <w:lang w:bidi="en-US"/>
              </w:rPr>
            </w:pPr>
          </w:p>
        </w:tc>
        <w:tc>
          <w:tcPr>
            <w:tcW w:w="4820"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NBSRRSBGXXX</w:t>
            </w:r>
          </w:p>
          <w:p w:rsidR="004B6465" w:rsidRPr="00E47C2E" w:rsidRDefault="004B6465" w:rsidP="004B6465">
            <w:pPr>
              <w:pStyle w:val="KDParagraf"/>
              <w:spacing w:before="0"/>
              <w:rPr>
                <w:rFonts w:cs="Arial"/>
                <w:lang w:bidi="en-US"/>
              </w:rPr>
            </w:pPr>
            <w:r w:rsidRPr="00E47C2E">
              <w:rPr>
                <w:rFonts w:cs="Arial"/>
                <w:lang w:bidi="en-US"/>
              </w:rPr>
              <w:t>NARODNA BANKA SRBIJE (NATIONAL</w:t>
            </w:r>
          </w:p>
          <w:p w:rsidR="004B6465" w:rsidRPr="00E47C2E" w:rsidRDefault="004B6465" w:rsidP="004B6465">
            <w:pPr>
              <w:pStyle w:val="KDParagraf"/>
              <w:spacing w:before="0"/>
              <w:rPr>
                <w:rFonts w:cs="Arial"/>
                <w:lang w:bidi="en-US"/>
              </w:rPr>
            </w:pPr>
            <w:r w:rsidRPr="00E47C2E">
              <w:rPr>
                <w:rFonts w:cs="Arial"/>
                <w:lang w:bidi="en-US"/>
              </w:rPr>
              <w:t>BANK OF SERBIA – NB BEOGRAD,</w:t>
            </w:r>
          </w:p>
          <w:p w:rsidR="004B6465" w:rsidRPr="00E47C2E" w:rsidRDefault="004B6465" w:rsidP="004B6465">
            <w:pPr>
              <w:pStyle w:val="KDParagraf"/>
              <w:spacing w:before="0"/>
              <w:rPr>
                <w:rFonts w:cs="Arial"/>
                <w:lang w:bidi="en-US"/>
              </w:rPr>
            </w:pPr>
            <w:r w:rsidRPr="00E47C2E">
              <w:rPr>
                <w:rFonts w:cs="Arial"/>
                <w:lang w:bidi="en-US"/>
              </w:rPr>
              <w:t>NEMANJINA 17</w:t>
            </w:r>
          </w:p>
          <w:p w:rsidR="004B6465" w:rsidRPr="00E47C2E" w:rsidRDefault="004B6465" w:rsidP="004B6465">
            <w:pPr>
              <w:pStyle w:val="KDParagraf"/>
              <w:spacing w:before="0"/>
              <w:rPr>
                <w:rFonts w:cs="Arial"/>
                <w:lang w:bidi="en-US"/>
              </w:rPr>
            </w:pPr>
            <w:r w:rsidRPr="00E47C2E">
              <w:rPr>
                <w:rFonts w:cs="Arial"/>
                <w:lang w:bidi="en-US"/>
              </w:rPr>
              <w:t>SERBIA</w:t>
            </w:r>
          </w:p>
        </w:tc>
      </w:tr>
      <w:tr w:rsidR="004B6465" w:rsidRPr="00E47C2E" w:rsidTr="004B6465">
        <w:tc>
          <w:tcPr>
            <w:tcW w:w="4786"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FIELD 59:</w:t>
            </w:r>
          </w:p>
          <w:p w:rsidR="004B6465" w:rsidRPr="00E47C2E" w:rsidRDefault="004B6465" w:rsidP="004B6465">
            <w:pPr>
              <w:pStyle w:val="KDParagraf"/>
              <w:spacing w:before="0"/>
              <w:rPr>
                <w:rFonts w:cs="Arial"/>
                <w:lang w:bidi="en-US"/>
              </w:rPr>
            </w:pPr>
            <w:r w:rsidRPr="00E47C2E">
              <w:rPr>
                <w:rFonts w:cs="Arial"/>
                <w:lang w:bidi="en-US"/>
              </w:rPr>
              <w:t>(BENEFICIARY)</w:t>
            </w:r>
          </w:p>
          <w:p w:rsidR="004B6465" w:rsidRPr="00E47C2E" w:rsidRDefault="004B6465" w:rsidP="004B6465">
            <w:pPr>
              <w:pStyle w:val="KDParagraf"/>
              <w:spacing w:before="0"/>
              <w:rPr>
                <w:rFonts w:cs="Arial"/>
                <w:lang w:bidi="en-US"/>
              </w:rPr>
            </w:pPr>
          </w:p>
        </w:tc>
        <w:tc>
          <w:tcPr>
            <w:tcW w:w="4820"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/RS35908500103019323073</w:t>
            </w:r>
          </w:p>
          <w:p w:rsidR="004B6465" w:rsidRPr="00E47C2E" w:rsidRDefault="004B6465" w:rsidP="004B6465">
            <w:pPr>
              <w:pStyle w:val="KDParagraf"/>
              <w:spacing w:before="0"/>
              <w:rPr>
                <w:rFonts w:cs="Arial"/>
                <w:lang w:bidi="en-US"/>
              </w:rPr>
            </w:pPr>
            <w:r w:rsidRPr="00E47C2E">
              <w:rPr>
                <w:rFonts w:cs="Arial"/>
                <w:lang w:bidi="en-US"/>
              </w:rPr>
              <w:t>MINISTARSTVO FINANSIJA</w:t>
            </w:r>
          </w:p>
          <w:p w:rsidR="004B6465" w:rsidRPr="00E47C2E" w:rsidRDefault="004B6465" w:rsidP="004B6465">
            <w:pPr>
              <w:pStyle w:val="KDParagraf"/>
              <w:spacing w:before="0"/>
              <w:rPr>
                <w:rFonts w:cs="Arial"/>
                <w:lang w:bidi="en-US"/>
              </w:rPr>
            </w:pPr>
            <w:r w:rsidRPr="00E47C2E">
              <w:rPr>
                <w:rFonts w:cs="Arial"/>
                <w:lang w:bidi="en-US"/>
              </w:rPr>
              <w:t>UPRAVA ZA TREZOR</w:t>
            </w:r>
          </w:p>
          <w:p w:rsidR="004B6465" w:rsidRPr="00E47C2E" w:rsidRDefault="004B6465" w:rsidP="004B6465">
            <w:pPr>
              <w:pStyle w:val="KDParagraf"/>
              <w:spacing w:before="0"/>
              <w:rPr>
                <w:rFonts w:cs="Arial"/>
                <w:lang w:bidi="en-US"/>
              </w:rPr>
            </w:pPr>
            <w:r w:rsidRPr="00E47C2E">
              <w:rPr>
                <w:rFonts w:cs="Arial"/>
                <w:lang w:bidi="en-US"/>
              </w:rPr>
              <w:t>POP LUKINA7-9</w:t>
            </w:r>
          </w:p>
          <w:p w:rsidR="004B6465" w:rsidRPr="00E47C2E" w:rsidRDefault="004B6465" w:rsidP="004B6465">
            <w:pPr>
              <w:pStyle w:val="KDParagraf"/>
              <w:spacing w:before="0"/>
              <w:rPr>
                <w:rFonts w:cs="Arial"/>
                <w:lang w:bidi="en-US"/>
              </w:rPr>
            </w:pPr>
            <w:r w:rsidRPr="00E47C2E">
              <w:rPr>
                <w:rFonts w:cs="Arial"/>
                <w:lang w:bidi="en-US"/>
              </w:rPr>
              <w:lastRenderedPageBreak/>
              <w:t>BEOGRAD</w:t>
            </w:r>
          </w:p>
        </w:tc>
      </w:tr>
      <w:tr w:rsidR="004B6465" w:rsidRPr="00E47C2E" w:rsidTr="004B6465">
        <w:tc>
          <w:tcPr>
            <w:tcW w:w="4786"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lastRenderedPageBreak/>
              <w:t xml:space="preserve">FIELD 70:  </w:t>
            </w:r>
          </w:p>
        </w:tc>
        <w:tc>
          <w:tcPr>
            <w:tcW w:w="4820"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DETAILS OF PAYMENT</w:t>
            </w:r>
          </w:p>
        </w:tc>
      </w:tr>
    </w:tbl>
    <w:p w:rsidR="00993AE2" w:rsidRPr="00993AE2" w:rsidRDefault="00993AE2" w:rsidP="00993AE2">
      <w:bookmarkStart w:id="242" w:name="_Toc441651610"/>
      <w:bookmarkStart w:id="243" w:name="_Toc442559921"/>
    </w:p>
    <w:p w:rsidR="004B6465" w:rsidRDefault="004B6465" w:rsidP="002838B6">
      <w:pPr>
        <w:pStyle w:val="KDPodnaslov2"/>
        <w:numPr>
          <w:ilvl w:val="1"/>
          <w:numId w:val="1"/>
        </w:numPr>
        <w:spacing w:before="0"/>
        <w:jc w:val="both"/>
        <w:rPr>
          <w:rFonts w:cs="Arial"/>
        </w:rPr>
      </w:pPr>
      <w:r w:rsidRPr="00E47C2E">
        <w:rPr>
          <w:rFonts w:cs="Arial"/>
        </w:rPr>
        <w:t>Закључивање и ступање на снагу уговора</w:t>
      </w:r>
      <w:bookmarkEnd w:id="242"/>
      <w:bookmarkEnd w:id="243"/>
    </w:p>
    <w:p w:rsidR="006D1077" w:rsidRDefault="006D1077" w:rsidP="006D1077">
      <w:r w:rsidRPr="006D1077">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6D1077" w:rsidRPr="006D1077" w:rsidRDefault="006D1077" w:rsidP="006D1077"/>
    <w:p w:rsidR="00993AE2" w:rsidRPr="00993AE2" w:rsidRDefault="00993AE2" w:rsidP="00993AE2">
      <w:pPr>
        <w:spacing w:before="0"/>
        <w:rPr>
          <w:rFonts w:cs="Arial"/>
          <w:lang w:val="sr-Cyrl-RS"/>
        </w:rPr>
      </w:pPr>
      <w:r w:rsidRPr="00993AE2">
        <w:rPr>
          <w:rFonts w:cs="Arial"/>
        </w:rPr>
        <w:t xml:space="preserve">Понуђач којем буде додељен уговор, обавезан је да у року од  10 (десет)  дана  од пријема уговора од стране наручиоца достави </w:t>
      </w:r>
      <w:r>
        <w:rPr>
          <w:rFonts w:cs="Arial"/>
          <w:lang w:val="sr-Cyrl-RS"/>
        </w:rPr>
        <w:t>потписан уговор</w:t>
      </w:r>
    </w:p>
    <w:p w:rsidR="00993AE2" w:rsidRPr="00993AE2" w:rsidRDefault="00993AE2" w:rsidP="00993AE2">
      <w:pPr>
        <w:spacing w:before="0"/>
        <w:rPr>
          <w:rFonts w:cs="Arial"/>
        </w:rPr>
      </w:pPr>
      <w:r w:rsidRPr="00993AE2">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993AE2" w:rsidRPr="00993AE2" w:rsidRDefault="00993AE2" w:rsidP="00993AE2">
      <w:pPr>
        <w:spacing w:before="0"/>
        <w:rPr>
          <w:rFonts w:cs="Arial"/>
        </w:rPr>
      </w:pPr>
    </w:p>
    <w:p w:rsidR="0024701E" w:rsidRPr="00E47C2E" w:rsidRDefault="0024701E" w:rsidP="004B6465">
      <w:pPr>
        <w:spacing w:before="0"/>
        <w:rPr>
          <w:rFonts w:cs="Arial"/>
          <w:lang w:val="ru-RU"/>
        </w:rPr>
      </w:pPr>
    </w:p>
    <w:p w:rsidR="004B6465" w:rsidRPr="00E47C2E" w:rsidRDefault="004B6465" w:rsidP="002838B6">
      <w:pPr>
        <w:pStyle w:val="KDPodnaslov2"/>
        <w:numPr>
          <w:ilvl w:val="1"/>
          <w:numId w:val="1"/>
        </w:numPr>
        <w:spacing w:before="0"/>
        <w:jc w:val="both"/>
        <w:rPr>
          <w:rFonts w:cs="Arial"/>
        </w:rPr>
      </w:pPr>
      <w:bookmarkStart w:id="244" w:name="_Toc441651611"/>
      <w:bookmarkStart w:id="245" w:name="_Toc442559922"/>
      <w:r w:rsidRPr="00E47C2E">
        <w:rPr>
          <w:rFonts w:cs="Arial"/>
        </w:rPr>
        <w:t>Измене током трајања уговора</w:t>
      </w:r>
      <w:bookmarkEnd w:id="244"/>
      <w:bookmarkEnd w:id="245"/>
    </w:p>
    <w:p w:rsidR="00993AE2" w:rsidRPr="00993AE2" w:rsidRDefault="00993AE2" w:rsidP="00993AE2">
      <w:pPr>
        <w:rPr>
          <w:rFonts w:cs="Arial"/>
          <w:lang w:eastAsia="sr-Latn-CS"/>
        </w:rPr>
      </w:pPr>
      <w:r w:rsidRPr="00993AE2">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993AE2" w:rsidRPr="00993AE2" w:rsidRDefault="00993AE2" w:rsidP="00993AE2">
      <w:pPr>
        <w:rPr>
          <w:rFonts w:cs="Arial"/>
          <w:lang w:eastAsia="sr-Latn-CS"/>
        </w:rPr>
      </w:pPr>
      <w:r w:rsidRPr="00993AE2">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93AE2" w:rsidRPr="00993AE2" w:rsidRDefault="00993AE2" w:rsidP="00993AE2">
      <w:pPr>
        <w:rPr>
          <w:rFonts w:cs="Arial"/>
          <w:lang w:eastAsia="sr-Latn-CS"/>
        </w:rPr>
      </w:pPr>
      <w:r w:rsidRPr="00993AE2">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827A40" w:rsidRDefault="00827A40"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Pr="00C32996" w:rsidRDefault="00C32996" w:rsidP="00827A40">
      <w:pPr>
        <w:pStyle w:val="KDPodnaslov1"/>
        <w:spacing w:before="0"/>
        <w:ind w:left="360"/>
        <w:rPr>
          <w:rFonts w:cs="Arial"/>
          <w:lang w:val="sr-Cyrl-RS"/>
        </w:rPr>
      </w:pPr>
    </w:p>
    <w:p w:rsidR="00827A40" w:rsidRPr="00E47C2E" w:rsidRDefault="00827A40" w:rsidP="002838B6">
      <w:pPr>
        <w:pStyle w:val="KDPodnaslov1"/>
        <w:numPr>
          <w:ilvl w:val="0"/>
          <w:numId w:val="1"/>
        </w:numPr>
        <w:spacing w:before="0"/>
        <w:jc w:val="center"/>
        <w:rPr>
          <w:rFonts w:cs="Arial"/>
        </w:rPr>
      </w:pPr>
      <w:r w:rsidRPr="00E47C2E">
        <w:rPr>
          <w:rFonts w:cs="Arial"/>
        </w:rPr>
        <w:t>ОБРАСЦИ</w:t>
      </w: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Default="00827A40" w:rsidP="00827A40">
      <w:pPr>
        <w:pStyle w:val="KDPodnaslov1"/>
        <w:spacing w:before="0"/>
        <w:jc w:val="center"/>
        <w:rPr>
          <w:rFonts w:cs="Arial"/>
        </w:rPr>
      </w:pPr>
    </w:p>
    <w:p w:rsidR="00850189" w:rsidRPr="00E47C2E" w:rsidRDefault="00850189" w:rsidP="00827A40">
      <w:pPr>
        <w:pStyle w:val="KDPodnaslov1"/>
        <w:spacing w:before="0"/>
        <w:jc w:val="center"/>
        <w:rPr>
          <w:rFonts w:cs="Arial"/>
        </w:rPr>
      </w:pPr>
    </w:p>
    <w:p w:rsidR="0024701E" w:rsidRPr="0024701E" w:rsidRDefault="0024701E" w:rsidP="00827A40">
      <w:pPr>
        <w:pStyle w:val="KDObrazac"/>
        <w:spacing w:before="0"/>
        <w:jc w:val="both"/>
        <w:rPr>
          <w:lang w:val="sr-Cyrl-RS"/>
        </w:rPr>
      </w:pPr>
      <w:bookmarkStart w:id="246" w:name="_Toc442559924"/>
    </w:p>
    <w:p w:rsidR="00827A40" w:rsidRPr="00E47C2E" w:rsidRDefault="00827A40" w:rsidP="00827A40">
      <w:pPr>
        <w:pStyle w:val="KDObrazac"/>
        <w:spacing w:before="0"/>
        <w:rPr>
          <w:noProof/>
        </w:rPr>
      </w:pPr>
      <w:r>
        <w:lastRenderedPageBreak/>
        <w:t>ОБРАЗАЦ  1</w:t>
      </w:r>
      <w:r w:rsidRPr="00E47C2E">
        <w:rPr>
          <w:noProof/>
        </w:rPr>
        <w:t>.</w:t>
      </w:r>
      <w:bookmarkEnd w:id="246"/>
    </w:p>
    <w:p w:rsidR="00827A40" w:rsidRPr="00E47C2E" w:rsidRDefault="00827A40" w:rsidP="00827A40">
      <w:pPr>
        <w:spacing w:before="0"/>
        <w:jc w:val="center"/>
        <w:rPr>
          <w:rStyle w:val="BookTitle"/>
          <w:rFonts w:cs="Arial"/>
        </w:rPr>
      </w:pPr>
    </w:p>
    <w:p w:rsidR="00827A40" w:rsidRPr="00E47C2E" w:rsidRDefault="00827A40" w:rsidP="00827A40">
      <w:pPr>
        <w:spacing w:before="0"/>
        <w:jc w:val="center"/>
        <w:rPr>
          <w:rStyle w:val="BookTitle"/>
          <w:rFonts w:cs="Arial"/>
        </w:rPr>
      </w:pPr>
      <w:r w:rsidRPr="00E47C2E">
        <w:rPr>
          <w:rStyle w:val="BookTitle"/>
          <w:rFonts w:cs="Arial"/>
        </w:rPr>
        <w:t>ОБРАЗАЦ ПОНУДЕ</w:t>
      </w:r>
    </w:p>
    <w:p w:rsidR="00827A40" w:rsidRPr="00C32996" w:rsidRDefault="00827A40" w:rsidP="00827A40">
      <w:pPr>
        <w:spacing w:before="0"/>
        <w:rPr>
          <w:rStyle w:val="BookTitle"/>
          <w:rFonts w:cs="Arial"/>
          <w:lang w:val="sr-Cyrl-RS"/>
        </w:rPr>
      </w:pPr>
    </w:p>
    <w:p w:rsidR="00993AE2" w:rsidRPr="00993AE2" w:rsidRDefault="00827A40" w:rsidP="00993AE2">
      <w:pPr>
        <w:spacing w:before="0" w:line="360" w:lineRule="auto"/>
        <w:rPr>
          <w:rFonts w:eastAsia="TimesNewRomanPS-BoldMT" w:cs="Arial"/>
          <w:bCs/>
          <w:color w:val="000000"/>
          <w:lang w:val="sr-Cyrl-RS"/>
        </w:rPr>
      </w:pPr>
      <w:r w:rsidRPr="00E47C2E">
        <w:rPr>
          <w:rFonts w:eastAsia="TimesNewRomanPS-BoldMT" w:cs="Arial"/>
          <w:bCs/>
          <w:color w:val="000000"/>
        </w:rPr>
        <w:t>Понуда бр.</w:t>
      </w:r>
      <w:r>
        <w:rPr>
          <w:rFonts w:eastAsia="TimesNewRomanPS-BoldMT" w:cs="Arial"/>
          <w:bCs/>
          <w:color w:val="000000"/>
          <w:lang w:val="sr-Cyrl-RS"/>
        </w:rPr>
        <w:t xml:space="preserve"> </w:t>
      </w:r>
      <w:r w:rsidRPr="00E47C2E">
        <w:rPr>
          <w:rFonts w:eastAsia="TimesNewRomanPS-BoldMT" w:cs="Arial"/>
          <w:bCs/>
          <w:color w:val="000000"/>
        </w:rPr>
        <w:t xml:space="preserve">_________ од </w:t>
      </w:r>
      <w:r>
        <w:rPr>
          <w:rFonts w:eastAsia="TimesNewRomanPS-BoldMT" w:cs="Arial"/>
          <w:bCs/>
          <w:color w:val="000000"/>
          <w:lang w:val="sr-Cyrl-RS"/>
        </w:rPr>
        <w:t>__.__.201</w:t>
      </w:r>
      <w:r w:rsidR="00A403A3">
        <w:rPr>
          <w:rFonts w:eastAsia="TimesNewRomanPS-BoldMT" w:cs="Arial"/>
          <w:bCs/>
          <w:color w:val="000000"/>
        </w:rPr>
        <w:t>8</w:t>
      </w:r>
      <w:r>
        <w:rPr>
          <w:rFonts w:eastAsia="TimesNewRomanPS-BoldMT" w:cs="Arial"/>
          <w:bCs/>
          <w:color w:val="000000"/>
          <w:lang w:val="sr-Cyrl-RS"/>
        </w:rPr>
        <w:t>. год.</w:t>
      </w:r>
      <w:r w:rsidRPr="00E47C2E">
        <w:rPr>
          <w:rFonts w:eastAsia="TimesNewRomanPS-BoldMT" w:cs="Arial"/>
          <w:bCs/>
          <w:color w:val="000000"/>
        </w:rPr>
        <w:t xml:space="preserve"> за  </w:t>
      </w:r>
      <w:r w:rsidR="00C7650E" w:rsidRPr="002D1EA5">
        <w:rPr>
          <w:rFonts w:cs="Arial"/>
        </w:rPr>
        <w:t>Преговарачки поступак без објављивања позива за подношење понуда</w:t>
      </w:r>
      <w:r w:rsidR="00C7650E">
        <w:rPr>
          <w:rFonts w:cs="Arial"/>
          <w:b/>
          <w:lang w:val="sr-Cyrl-RS"/>
        </w:rPr>
        <w:t xml:space="preserve"> </w:t>
      </w:r>
      <w:r w:rsidR="00993AE2">
        <w:rPr>
          <w:rFonts w:cs="Arial"/>
          <w:b/>
          <w:lang w:val="sr-Cyrl-RS"/>
        </w:rPr>
        <w:t>:</w:t>
      </w:r>
      <w:r w:rsidR="00A403A3" w:rsidRPr="00A403A3">
        <w:rPr>
          <w:rFonts w:eastAsia="Calibri" w:cs="Arial"/>
          <w:lang w:val="sr-Cyrl-RS"/>
        </w:rPr>
        <w:t xml:space="preserve"> </w:t>
      </w:r>
      <w:r w:rsidR="00A403A3" w:rsidRPr="00A403A3">
        <w:rPr>
          <w:rFonts w:cs="Arial"/>
          <w:lang w:val="sr-Cyrl-RS"/>
        </w:rPr>
        <w:t>Ремонт канала аеросмеше, рециркулационих канала и горионика угља (четири вертикале по блоку) А1</w:t>
      </w:r>
      <w:r w:rsidR="00A403A3" w:rsidRPr="00A403A3">
        <w:rPr>
          <w:rFonts w:cs="Arial"/>
          <w:lang w:val="hr-HR"/>
        </w:rPr>
        <w:t>-</w:t>
      </w:r>
      <w:r w:rsidR="00A403A3" w:rsidRPr="00A403A3">
        <w:rPr>
          <w:rFonts w:cs="Arial"/>
          <w:lang w:val="sr-Cyrl-RS"/>
        </w:rPr>
        <w:t>А6 у 2018.год,  ТЕНТ-А</w:t>
      </w:r>
    </w:p>
    <w:p w:rsidR="00993AE2" w:rsidRPr="00993AE2" w:rsidRDefault="00993AE2" w:rsidP="00993AE2">
      <w:pPr>
        <w:spacing w:before="0"/>
        <w:ind w:left="-360" w:right="-14"/>
        <w:rPr>
          <w:rFonts w:cs="Arial"/>
          <w:lang w:val="sr-Cyrl-CS"/>
        </w:rPr>
      </w:pPr>
      <w:r>
        <w:rPr>
          <w:rFonts w:cs="Arial"/>
          <w:lang w:val="ru-RU"/>
        </w:rPr>
        <w:t xml:space="preserve">     </w:t>
      </w:r>
    </w:p>
    <w:p w:rsidR="00827A40" w:rsidRDefault="00827A40" w:rsidP="00993AE2">
      <w:pPr>
        <w:spacing w:before="0"/>
        <w:ind w:left="-360" w:right="-14"/>
        <w:jc w:val="center"/>
        <w:rPr>
          <w:rFonts w:cs="Arial"/>
          <w:b/>
          <w:lang w:val="sr-Cyrl-CS"/>
        </w:rPr>
      </w:pPr>
      <w:r w:rsidRPr="009F7D8F">
        <w:rPr>
          <w:rFonts w:eastAsia="TimesNewRomanPS-BoldMT" w:cs="Arial"/>
          <w:b/>
          <w:bCs/>
          <w:color w:val="000000" w:themeColor="text1"/>
        </w:rPr>
        <w:t>ЈН бр.</w:t>
      </w:r>
      <w:r w:rsidRPr="009F7D8F">
        <w:rPr>
          <w:rFonts w:eastAsia="TimesNewRomanPS-BoldMT" w:cs="Arial"/>
          <w:b/>
          <w:bCs/>
          <w:color w:val="000000" w:themeColor="text1"/>
          <w:lang w:val="sr-Cyrl-RS"/>
        </w:rPr>
        <w:t xml:space="preserve"> </w:t>
      </w:r>
      <w:r w:rsidR="00993AE2" w:rsidRPr="00993AE2">
        <w:rPr>
          <w:rFonts w:cs="Arial"/>
          <w:b/>
          <w:lang w:val="sr-Cyrl-CS"/>
        </w:rPr>
        <w:t>3000</w:t>
      </w:r>
      <w:r w:rsidR="00993AE2" w:rsidRPr="00993AE2">
        <w:rPr>
          <w:rFonts w:cs="Arial"/>
          <w:b/>
          <w:lang w:val="sr-Latn-RS"/>
        </w:rPr>
        <w:t>/</w:t>
      </w:r>
      <w:r w:rsidR="00993AE2" w:rsidRPr="00993AE2">
        <w:rPr>
          <w:rFonts w:cs="Arial"/>
          <w:b/>
          <w:lang w:val="sr-Cyrl-CS"/>
        </w:rPr>
        <w:t>0</w:t>
      </w:r>
      <w:r w:rsidR="00A403A3">
        <w:rPr>
          <w:rFonts w:cs="Arial"/>
          <w:b/>
          <w:lang w:val="sr-Latn-RS"/>
        </w:rPr>
        <w:t>709</w:t>
      </w:r>
      <w:r w:rsidR="00993AE2" w:rsidRPr="00993AE2">
        <w:rPr>
          <w:rFonts w:cs="Arial"/>
          <w:b/>
          <w:lang w:val="sr-Latn-RS"/>
        </w:rPr>
        <w:t>/</w:t>
      </w:r>
      <w:r w:rsidR="00A403A3">
        <w:rPr>
          <w:rFonts w:cs="Arial"/>
          <w:b/>
          <w:lang w:val="sr-Cyrl-CS"/>
        </w:rPr>
        <w:t>201</w:t>
      </w:r>
      <w:r w:rsidR="00A403A3">
        <w:rPr>
          <w:rFonts w:cs="Arial"/>
          <w:b/>
        </w:rPr>
        <w:t>8</w:t>
      </w:r>
      <w:r w:rsidR="00993AE2" w:rsidRPr="00993AE2">
        <w:rPr>
          <w:rFonts w:cs="Arial"/>
          <w:b/>
          <w:lang w:val="sr-Cyrl-CS"/>
        </w:rPr>
        <w:t>(</w:t>
      </w:r>
      <w:r w:rsidR="00A403A3">
        <w:rPr>
          <w:rFonts w:cs="Arial"/>
          <w:b/>
          <w:lang w:val="sr-Latn-RS"/>
        </w:rPr>
        <w:t>84</w:t>
      </w:r>
      <w:r w:rsidR="00993AE2" w:rsidRPr="00993AE2">
        <w:rPr>
          <w:rFonts w:cs="Arial"/>
          <w:b/>
          <w:lang w:val="sr-Latn-RS"/>
        </w:rPr>
        <w:t>/</w:t>
      </w:r>
      <w:r w:rsidR="00A403A3">
        <w:rPr>
          <w:rFonts w:cs="Arial"/>
          <w:b/>
          <w:lang w:val="sr-Cyrl-CS"/>
        </w:rPr>
        <w:t>201</w:t>
      </w:r>
      <w:r w:rsidR="00A403A3">
        <w:rPr>
          <w:rFonts w:cs="Arial"/>
          <w:b/>
        </w:rPr>
        <w:t>8</w:t>
      </w:r>
      <w:r w:rsidR="00993AE2" w:rsidRPr="00993AE2">
        <w:rPr>
          <w:rFonts w:cs="Arial"/>
          <w:b/>
          <w:lang w:val="sr-Cyrl-CS"/>
        </w:rPr>
        <w:t>)</w:t>
      </w:r>
    </w:p>
    <w:p w:rsidR="00993AE2" w:rsidRPr="00993AE2" w:rsidRDefault="00993AE2" w:rsidP="00993AE2">
      <w:pPr>
        <w:spacing w:before="0"/>
        <w:ind w:left="-360" w:right="-14"/>
        <w:jc w:val="center"/>
        <w:rPr>
          <w:rFonts w:cs="Arial"/>
          <w:lang w:val="sr-Cyrl-CS"/>
        </w:rPr>
      </w:pPr>
    </w:p>
    <w:p w:rsidR="00827A40" w:rsidRPr="009F7D8F" w:rsidRDefault="00827A40" w:rsidP="00C32996">
      <w:pPr>
        <w:pStyle w:val="ListParagraph"/>
        <w:spacing w:before="0" w:after="0"/>
        <w:ind w:left="360"/>
        <w:rPr>
          <w:rFonts w:ascii="Arial" w:hAnsi="Arial" w:cs="Arial"/>
          <w:b/>
          <w:bCs/>
          <w:iCs/>
          <w:lang w:val="sr-Cyrl-RS"/>
        </w:rPr>
      </w:pPr>
      <w:r>
        <w:rPr>
          <w:rFonts w:ascii="Arial" w:hAnsi="Arial" w:cs="Arial"/>
          <w:b/>
          <w:bCs/>
          <w:iCs/>
          <w:lang w:val="sr-Cyrl-RS"/>
        </w:rPr>
        <w:t>1)</w:t>
      </w:r>
      <w:r w:rsidRPr="009F7D8F">
        <w:rPr>
          <w:rFonts w:ascii="Arial" w:hAnsi="Arial" w:cs="Arial"/>
          <w:b/>
          <w:bCs/>
          <w:iCs/>
        </w:rPr>
        <w:t>ОПШТИ ПОДАЦИ О ПОНУЂАЧУ</w:t>
      </w:r>
    </w:p>
    <w:tbl>
      <w:tblPr>
        <w:tblW w:w="9236" w:type="dxa"/>
        <w:tblInd w:w="-20" w:type="dxa"/>
        <w:tblLayout w:type="fixed"/>
        <w:tblLook w:val="0000" w:firstRow="0" w:lastRow="0" w:firstColumn="0" w:lastColumn="0" w:noHBand="0" w:noVBand="0"/>
      </w:tblPr>
      <w:tblGrid>
        <w:gridCol w:w="4599"/>
        <w:gridCol w:w="4637"/>
      </w:tblGrid>
      <w:tr w:rsidR="00827A40" w:rsidRPr="00E47C2E"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iCs/>
              </w:rPr>
            </w:pPr>
            <w:r w:rsidRPr="00E47C2E">
              <w:rPr>
                <w:rFonts w:cs="Arial"/>
                <w:iCs/>
              </w:rPr>
              <w:t>Назив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F7D8F" w:rsidRDefault="00827A40" w:rsidP="00C32996">
            <w:pPr>
              <w:snapToGrid w:val="0"/>
              <w:spacing w:before="0"/>
              <w:rPr>
                <w:rFonts w:cs="Arial"/>
                <w:b/>
                <w:bCs/>
                <w:iCs/>
                <w:lang w:val="sr-Cyrl-RS"/>
              </w:rPr>
            </w:pPr>
          </w:p>
        </w:tc>
      </w:tr>
      <w:tr w:rsidR="00827A40" w:rsidRPr="00E47C2E"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rPr>
            </w:pPr>
            <w:r w:rsidRPr="00E47C2E">
              <w:rPr>
                <w:rFonts w:cs="Arial"/>
                <w:iCs/>
              </w:rPr>
              <w:t>Врста правног лица: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F7D8F" w:rsidRDefault="00827A40" w:rsidP="00C32996">
            <w:pPr>
              <w:spacing w:before="0"/>
              <w:rPr>
                <w:rFonts w:cs="Arial"/>
                <w:b/>
                <w:bCs/>
                <w:iCs/>
                <w:lang w:val="sr-Cyrl-RS"/>
              </w:rPr>
            </w:pPr>
          </w:p>
        </w:tc>
      </w:tr>
      <w:tr w:rsidR="00827A40" w:rsidRPr="00E47C2E" w:rsidTr="00C32996">
        <w:trPr>
          <w:trHeight w:val="69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rPr>
            </w:pPr>
            <w:r w:rsidRPr="00E47C2E">
              <w:rPr>
                <w:rFonts w:cs="Arial"/>
                <w:iCs/>
              </w:rPr>
              <w:t>Адреса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C32996" w:rsidRDefault="00827A40" w:rsidP="00C32996">
            <w:pPr>
              <w:spacing w:before="0"/>
              <w:rPr>
                <w:rFonts w:cs="Arial"/>
                <w:b/>
                <w:bCs/>
                <w:iCs/>
                <w:lang w:val="sr-Cyrl-RS"/>
              </w:rPr>
            </w:pPr>
          </w:p>
        </w:tc>
      </w:tr>
      <w:tr w:rsidR="00827A40" w:rsidRPr="00E47C2E" w:rsidTr="00C32996">
        <w:trPr>
          <w:trHeight w:val="6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rPr>
            </w:pPr>
            <w:r w:rsidRPr="00E47C2E">
              <w:rPr>
                <w:rFonts w:cs="Arial"/>
                <w:iCs/>
              </w:rPr>
              <w:t>Матични број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cs="Arial"/>
                <w:b/>
                <w:bCs/>
                <w:iCs/>
              </w:rPr>
            </w:pPr>
          </w:p>
          <w:p w:rsidR="00827A40" w:rsidRPr="009F7D8F" w:rsidRDefault="00827A40" w:rsidP="00C32996">
            <w:pPr>
              <w:spacing w:before="0"/>
              <w:rPr>
                <w:rFonts w:cs="Arial"/>
                <w:b/>
                <w:bCs/>
                <w:iCs/>
                <w:lang w:val="sr-Cyrl-RS"/>
              </w:rPr>
            </w:pPr>
          </w:p>
        </w:tc>
      </w:tr>
      <w:tr w:rsidR="00827A40" w:rsidRPr="00E47C2E" w:rsidTr="00C32996">
        <w:trPr>
          <w:trHeight w:val="52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lang w:val="ru-RU"/>
              </w:rPr>
            </w:pPr>
            <w:r w:rsidRPr="00E47C2E">
              <w:rPr>
                <w:rFonts w:cs="Arial"/>
                <w:iCs/>
                <w:lang w:val="ru-RU"/>
              </w:rPr>
              <w:t>Порески идентификациони број понуђача (ПИБ):</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cs="Arial"/>
                <w:b/>
                <w:bCs/>
                <w:iCs/>
                <w:lang w:val="ru-RU"/>
              </w:rPr>
            </w:pPr>
          </w:p>
        </w:tc>
      </w:tr>
      <w:tr w:rsidR="00827A40" w:rsidRPr="00E47C2E" w:rsidTr="00C32996">
        <w:trPr>
          <w:trHeight w:val="52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rPr>
            </w:pPr>
            <w:r w:rsidRPr="00E47C2E">
              <w:rPr>
                <w:rFonts w:cs="Arial"/>
                <w:iCs/>
              </w:rPr>
              <w:t>Име особе за контакт:</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F7D8F" w:rsidRDefault="00827A40" w:rsidP="00C32996">
            <w:pPr>
              <w:spacing w:before="0"/>
              <w:rPr>
                <w:rFonts w:cs="Arial"/>
                <w:b/>
                <w:bCs/>
                <w:iCs/>
                <w:lang w:val="sr-Cyrl-RS"/>
              </w:rPr>
            </w:pPr>
          </w:p>
        </w:tc>
      </w:tr>
      <w:tr w:rsidR="00827A40" w:rsidRPr="00E47C2E" w:rsidTr="00C32996">
        <w:trPr>
          <w:trHeight w:val="2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cs="Arial"/>
                <w:b/>
                <w:bCs/>
                <w:iCs/>
                <w:lang w:val="ru-RU"/>
              </w:rPr>
            </w:pPr>
          </w:p>
        </w:tc>
      </w:tr>
      <w:tr w:rsidR="00827A40" w:rsidRPr="00E47C2E" w:rsidTr="00C32996">
        <w:trPr>
          <w:trHeight w:val="56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rPr>
            </w:pPr>
            <w:r w:rsidRPr="00E47C2E">
              <w:rPr>
                <w:rFonts w:cs="Arial"/>
                <w:iCs/>
              </w:rPr>
              <w:t>Телефон:</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C32996" w:rsidRDefault="00827A40" w:rsidP="00C32996">
            <w:pPr>
              <w:spacing w:before="0"/>
              <w:rPr>
                <w:rFonts w:cs="Arial"/>
                <w:b/>
                <w:bCs/>
                <w:iCs/>
                <w:lang w:val="sr-Cyrl-RS"/>
              </w:rPr>
            </w:pPr>
          </w:p>
        </w:tc>
      </w:tr>
      <w:tr w:rsidR="00827A40" w:rsidRPr="00E47C2E" w:rsidTr="00C32996">
        <w:trPr>
          <w:trHeight w:val="542"/>
        </w:trPr>
        <w:tc>
          <w:tcPr>
            <w:tcW w:w="459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rPr>
            </w:pPr>
            <w:r w:rsidRPr="00E47C2E">
              <w:rPr>
                <w:rFonts w:cs="Arial"/>
                <w:iCs/>
              </w:rPr>
              <w:t>Телефакс:</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F7D8F" w:rsidRDefault="00827A40" w:rsidP="00C32996">
            <w:pPr>
              <w:spacing w:before="0"/>
              <w:rPr>
                <w:rFonts w:cs="Arial"/>
                <w:b/>
                <w:bCs/>
                <w:iCs/>
                <w:lang w:val="sr-Cyrl-RS"/>
              </w:rPr>
            </w:pPr>
          </w:p>
        </w:tc>
      </w:tr>
      <w:tr w:rsidR="00827A40" w:rsidRPr="00E47C2E"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lang w:val="ru-RU"/>
              </w:rPr>
            </w:pPr>
            <w:r w:rsidRPr="00E47C2E">
              <w:rPr>
                <w:rFonts w:cs="Arial"/>
                <w:iCs/>
                <w:lang w:val="ru-RU"/>
              </w:rPr>
              <w:t>Број рачуна понуђача и назив банке:</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cs="Arial"/>
                <w:b/>
                <w:bCs/>
                <w:iCs/>
                <w:lang w:val="ru-RU"/>
              </w:rPr>
            </w:pPr>
          </w:p>
          <w:p w:rsidR="00827A40" w:rsidRPr="00E47C2E" w:rsidRDefault="00827A40" w:rsidP="00C32996">
            <w:pPr>
              <w:spacing w:before="0"/>
              <w:rPr>
                <w:rFonts w:cs="Arial"/>
                <w:b/>
                <w:bCs/>
                <w:iCs/>
                <w:lang w:val="ru-RU"/>
              </w:rPr>
            </w:pPr>
          </w:p>
        </w:tc>
      </w:tr>
      <w:tr w:rsidR="00827A40" w:rsidRPr="00E47C2E"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lang w:val="ru-RU"/>
              </w:rPr>
            </w:pPr>
            <w:r w:rsidRPr="00E47C2E">
              <w:rPr>
                <w:rFonts w:cs="Arial"/>
                <w:iCs/>
                <w:lang w:val="ru-RU"/>
              </w:rPr>
              <w:t>Лице овлашћено за потписивање уговора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pacing w:before="0"/>
              <w:rPr>
                <w:rFonts w:cs="Arial"/>
                <w:b/>
                <w:bCs/>
                <w:iCs/>
                <w:lang w:val="ru-RU"/>
              </w:rPr>
            </w:pPr>
          </w:p>
        </w:tc>
      </w:tr>
    </w:tbl>
    <w:p w:rsidR="00827A40" w:rsidRDefault="00827A40" w:rsidP="00827A40">
      <w:pPr>
        <w:spacing w:before="0"/>
        <w:rPr>
          <w:rFonts w:cs="Arial"/>
          <w:lang w:val="sr-Cyrl-RS"/>
        </w:rPr>
      </w:pPr>
    </w:p>
    <w:p w:rsidR="00827A40" w:rsidRPr="00E47C2E" w:rsidRDefault="00827A40" w:rsidP="00827A40">
      <w:pPr>
        <w:spacing w:before="0"/>
        <w:rPr>
          <w:rFonts w:eastAsia="TimesNewRomanPSMT" w:cs="Arial"/>
          <w:b/>
          <w:bCs/>
          <w:iCs/>
        </w:rPr>
      </w:pPr>
      <w:r w:rsidRPr="009F7D8F">
        <w:rPr>
          <w:rFonts w:cs="Arial"/>
          <w:b/>
          <w:lang w:val="sr-Cyrl-RS"/>
        </w:rPr>
        <w:t>2)</w:t>
      </w:r>
      <w:r>
        <w:rPr>
          <w:rFonts w:cs="Arial"/>
          <w:lang w:val="sr-Cyrl-RS"/>
        </w:rPr>
        <w:t xml:space="preserve"> </w:t>
      </w:r>
      <w:r w:rsidRPr="00E47C2E">
        <w:rPr>
          <w:rFonts w:eastAsia="TimesNewRomanPSMT" w:cs="Arial"/>
          <w:b/>
          <w:bCs/>
          <w:iCs/>
        </w:rPr>
        <w:t xml:space="preserve">ПОНУДУ ПОДНОСИ: </w:t>
      </w:r>
    </w:p>
    <w:tbl>
      <w:tblPr>
        <w:tblW w:w="9312" w:type="dxa"/>
        <w:tblInd w:w="-20" w:type="dxa"/>
        <w:tblLayout w:type="fixed"/>
        <w:tblLook w:val="0000" w:firstRow="0" w:lastRow="0" w:firstColumn="0" w:lastColumn="0" w:noHBand="0" w:noVBand="0"/>
      </w:tblPr>
      <w:tblGrid>
        <w:gridCol w:w="9312"/>
      </w:tblGrid>
      <w:tr w:rsidR="00827A40" w:rsidRPr="00E47C2E"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827A40">
            <w:pPr>
              <w:spacing w:before="0"/>
              <w:jc w:val="center"/>
              <w:rPr>
                <w:rFonts w:eastAsia="TimesNewRomanPSMT" w:cs="Arial"/>
                <w:b/>
                <w:bCs/>
              </w:rPr>
            </w:pPr>
            <w:r w:rsidRPr="00E47C2E">
              <w:rPr>
                <w:rFonts w:eastAsia="TimesNewRomanPSMT" w:cs="Arial"/>
                <w:b/>
                <w:bCs/>
              </w:rPr>
              <w:t>А) САМОСТАЛНО</w:t>
            </w:r>
          </w:p>
        </w:tc>
      </w:tr>
      <w:tr w:rsidR="00827A40" w:rsidRPr="00E47C2E" w:rsidTr="00827A40">
        <w:trPr>
          <w:trHeight w:val="346"/>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827A40">
            <w:pPr>
              <w:spacing w:before="0"/>
              <w:jc w:val="center"/>
              <w:rPr>
                <w:rFonts w:eastAsia="TimesNewRomanPSMT" w:cs="Arial"/>
                <w:b/>
                <w:bCs/>
              </w:rPr>
            </w:pPr>
            <w:r w:rsidRPr="00E47C2E">
              <w:rPr>
                <w:rFonts w:eastAsia="TimesNewRomanPSMT" w:cs="Arial"/>
                <w:b/>
                <w:bCs/>
              </w:rPr>
              <w:t>Б) СА ПОДИЗВОЂАЧЕМ</w:t>
            </w:r>
          </w:p>
        </w:tc>
      </w:tr>
      <w:tr w:rsidR="00827A40" w:rsidRPr="00E47C2E"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827A40">
            <w:pPr>
              <w:spacing w:before="0"/>
              <w:jc w:val="center"/>
              <w:rPr>
                <w:rFonts w:cs="Arial"/>
                <w:b/>
                <w:iCs/>
                <w:lang w:val="ru-RU"/>
              </w:rPr>
            </w:pPr>
            <w:r w:rsidRPr="00E47C2E">
              <w:rPr>
                <w:rFonts w:eastAsia="TimesNewRomanPSMT" w:cs="Arial"/>
                <w:b/>
                <w:bCs/>
              </w:rPr>
              <w:t>В) КАО ЗАЈЕДНИЧКУ ПОНУДУ</w:t>
            </w:r>
          </w:p>
        </w:tc>
      </w:tr>
    </w:tbl>
    <w:p w:rsidR="00827A40" w:rsidRPr="00E47C2E" w:rsidRDefault="00827A40" w:rsidP="00827A40">
      <w:pPr>
        <w:spacing w:before="0"/>
        <w:rPr>
          <w:rFonts w:cs="Arial"/>
          <w:b/>
          <w:iCs/>
          <w:lang w:val="ru-RU"/>
        </w:rPr>
      </w:pPr>
    </w:p>
    <w:p w:rsidR="00827A40" w:rsidRPr="00E47C2E" w:rsidRDefault="00827A40" w:rsidP="00827A40">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827A40" w:rsidRPr="00E47C2E" w:rsidRDefault="00827A40" w:rsidP="00827A40">
      <w:pPr>
        <w:spacing w:before="0"/>
        <w:rPr>
          <w:rFonts w:cs="Arial"/>
          <w:iCs/>
          <w:lang w:val="ru-RU"/>
        </w:rPr>
      </w:pPr>
    </w:p>
    <w:p w:rsidR="00827A40" w:rsidRPr="009F7D8F" w:rsidRDefault="00827A40" w:rsidP="00827A40">
      <w:pPr>
        <w:spacing w:before="0"/>
        <w:rPr>
          <w:rFonts w:eastAsia="TimesNewRomanPSMT" w:cs="Arial"/>
          <w:bCs/>
          <w:lang w:val="sr-Cyrl-RS"/>
        </w:rPr>
      </w:pPr>
    </w:p>
    <w:p w:rsidR="00827A40" w:rsidRPr="00E47C2E" w:rsidRDefault="00827A40" w:rsidP="00827A40">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67" w:type="dxa"/>
        <w:tblInd w:w="-20" w:type="dxa"/>
        <w:tblLayout w:type="fixed"/>
        <w:tblLook w:val="0000" w:firstRow="0" w:lastRow="0" w:firstColumn="0" w:lastColumn="0" w:noHBand="0" w:noVBand="0"/>
      </w:tblPr>
      <w:tblGrid>
        <w:gridCol w:w="464"/>
        <w:gridCol w:w="4212"/>
        <w:gridCol w:w="4591"/>
      </w:tblGrid>
      <w:tr w:rsidR="00827A40" w:rsidRPr="00E47C2E"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Cs/>
              </w:rPr>
            </w:pPr>
            <w:r w:rsidRPr="00E47C2E">
              <w:rPr>
                <w:rFonts w:eastAsia="TimesNewRomanPSMT" w:cs="Arial"/>
                <w:bCs/>
              </w:rPr>
              <w:t>1)</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784"/>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r w:rsidRPr="00E47C2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F7D8F" w:rsidRDefault="00827A40" w:rsidP="00C32996">
            <w:pPr>
              <w:snapToGrid w:val="0"/>
              <w:spacing w:before="0"/>
              <w:rPr>
                <w:rFonts w:eastAsia="TimesNewRomanPSMT" w:cs="Arial"/>
                <w:b/>
                <w:bCs/>
                <w:lang w:val="sr-Cyrl-RS"/>
              </w:rPr>
            </w:pPr>
          </w:p>
        </w:tc>
      </w:tr>
      <w:tr w:rsidR="00827A40" w:rsidRPr="00E47C2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lang w:val="ru-RU"/>
              </w:rPr>
            </w:pPr>
          </w:p>
        </w:tc>
      </w:tr>
      <w:tr w:rsidR="00827A40" w:rsidRPr="00E47C2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lang w:val="ru-RU"/>
              </w:rPr>
            </w:pPr>
          </w:p>
        </w:tc>
      </w:tr>
      <w:tr w:rsidR="00827A40" w:rsidRPr="00E47C2E"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Cs/>
              </w:rPr>
            </w:pPr>
            <w:r w:rsidRPr="00E47C2E">
              <w:rPr>
                <w:rFonts w:eastAsia="TimesNewRomanPSMT" w:cs="Arial"/>
                <w:bCs/>
              </w:rPr>
              <w:t>2)</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721"/>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r w:rsidRPr="00E47C2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lang w:val="ru-RU"/>
              </w:rPr>
            </w:pPr>
          </w:p>
        </w:tc>
      </w:tr>
      <w:tr w:rsidR="00827A40" w:rsidRPr="00E47C2E" w:rsidTr="00C32996">
        <w:trPr>
          <w:trHeight w:val="739"/>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lang w:val="ru-RU"/>
              </w:rPr>
            </w:pPr>
          </w:p>
        </w:tc>
      </w:tr>
    </w:tbl>
    <w:p w:rsidR="00827A40" w:rsidRPr="00E47C2E" w:rsidRDefault="00827A40" w:rsidP="00827A40">
      <w:pPr>
        <w:spacing w:before="0"/>
        <w:rPr>
          <w:rFonts w:cs="Arial"/>
          <w:b/>
          <w:bCs/>
          <w:iCs/>
          <w:u w:val="single"/>
          <w:lang w:val="ru-RU"/>
        </w:rPr>
      </w:pPr>
    </w:p>
    <w:p w:rsidR="00827A40" w:rsidRPr="00E47C2E" w:rsidRDefault="00827A40" w:rsidP="00827A40">
      <w:pPr>
        <w:spacing w:before="0"/>
        <w:rPr>
          <w:rFonts w:cs="Arial"/>
          <w:b/>
          <w:bCs/>
          <w:iCs/>
          <w:u w:val="single"/>
          <w:lang w:val="ru-RU"/>
        </w:rPr>
      </w:pPr>
    </w:p>
    <w:p w:rsidR="00827A40" w:rsidRPr="00E47C2E" w:rsidRDefault="00827A40" w:rsidP="00827A40">
      <w:pPr>
        <w:spacing w:before="0"/>
        <w:rPr>
          <w:rFonts w:cs="Arial"/>
          <w:iCs/>
          <w:lang w:val="ru-RU"/>
        </w:rPr>
      </w:pPr>
      <w:r w:rsidRPr="00E47C2E">
        <w:rPr>
          <w:rFonts w:cs="Arial"/>
          <w:b/>
          <w:bCs/>
          <w:iCs/>
          <w:u w:val="single"/>
          <w:lang w:val="ru-RU"/>
        </w:rPr>
        <w:t>Напомена:</w:t>
      </w:r>
    </w:p>
    <w:p w:rsidR="00DF14A8" w:rsidRPr="00DF14A8" w:rsidRDefault="00827A40" w:rsidP="00827A40">
      <w:pPr>
        <w:spacing w:before="0"/>
        <w:rPr>
          <w:rFonts w:cs="Arial"/>
          <w:iCs/>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827A40" w:rsidRPr="00E47C2E" w:rsidRDefault="00827A40" w:rsidP="00827A40">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483"/>
        <w:gridCol w:w="4334"/>
      </w:tblGrid>
      <w:tr w:rsidR="00827A40" w:rsidRPr="00E47C2E" w:rsidTr="00993AE2">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cs="Arial"/>
              </w:rPr>
            </w:pPr>
          </w:p>
          <w:p w:rsidR="00827A40" w:rsidRPr="00E47C2E" w:rsidRDefault="00827A40" w:rsidP="00C32996">
            <w:pPr>
              <w:spacing w:before="0"/>
              <w:jc w:val="center"/>
              <w:rPr>
                <w:rFonts w:eastAsia="TimesNewRomanPSMT" w:cs="Arial"/>
                <w:bCs/>
                <w:lang w:val="ru-RU"/>
              </w:rPr>
            </w:pPr>
            <w:r w:rsidRPr="00E47C2E">
              <w:rPr>
                <w:rFonts w:eastAsia="TimesNewRomanPSMT" w:cs="Arial"/>
                <w:bCs/>
              </w:rPr>
              <w:t>1)</w:t>
            </w:r>
          </w:p>
        </w:tc>
        <w:tc>
          <w:tcPr>
            <w:tcW w:w="4483"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Назив члана групе понуђача:</w:t>
            </w:r>
          </w:p>
        </w:tc>
        <w:tc>
          <w:tcPr>
            <w:tcW w:w="43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lang w:val="ru-RU"/>
              </w:rPr>
            </w:pPr>
          </w:p>
        </w:tc>
      </w:tr>
      <w:tr w:rsidR="00827A40" w:rsidRPr="00E47C2E" w:rsidTr="00993AE2">
        <w:trPr>
          <w:trHeight w:val="678"/>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tc>
        <w:tc>
          <w:tcPr>
            <w:tcW w:w="4483"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r w:rsidRPr="00E47C2E">
              <w:rPr>
                <w:rFonts w:eastAsia="TimesNewRomanPSMT" w:cs="Arial"/>
                <w:bCs/>
                <w:lang w:val="ru-RU"/>
              </w:rPr>
              <w:t>Врста правног лица:</w:t>
            </w:r>
          </w:p>
        </w:tc>
        <w:tc>
          <w:tcPr>
            <w:tcW w:w="43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993AE2">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p w:rsidR="00827A40" w:rsidRPr="00E47C2E" w:rsidRDefault="00827A40" w:rsidP="00C32996">
            <w:pPr>
              <w:spacing w:before="0"/>
              <w:jc w:val="center"/>
              <w:rPr>
                <w:rFonts w:eastAsia="TimesNewRomanPSMT" w:cs="Arial"/>
                <w:bCs/>
                <w:lang w:val="ru-RU"/>
              </w:rPr>
            </w:pPr>
          </w:p>
        </w:tc>
        <w:tc>
          <w:tcPr>
            <w:tcW w:w="4483"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Адреса:</w:t>
            </w:r>
          </w:p>
        </w:tc>
        <w:tc>
          <w:tcPr>
            <w:tcW w:w="43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993AE2">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483"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Матични број:</w:t>
            </w:r>
          </w:p>
        </w:tc>
        <w:tc>
          <w:tcPr>
            <w:tcW w:w="43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993AE2">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483"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Порески идентификациони број:</w:t>
            </w:r>
          </w:p>
        </w:tc>
        <w:tc>
          <w:tcPr>
            <w:tcW w:w="43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993AE2">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483"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Име особе за контакт:</w:t>
            </w:r>
          </w:p>
        </w:tc>
        <w:tc>
          <w:tcPr>
            <w:tcW w:w="43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993AE2">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lang w:val="ru-RU"/>
              </w:rPr>
            </w:pPr>
            <w:r w:rsidRPr="00E47C2E">
              <w:rPr>
                <w:rFonts w:eastAsia="TimesNewRomanPSMT" w:cs="Arial"/>
                <w:bCs/>
              </w:rPr>
              <w:t>2)</w:t>
            </w:r>
          </w:p>
        </w:tc>
        <w:tc>
          <w:tcPr>
            <w:tcW w:w="4483"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Назив члана групе понуђача:</w:t>
            </w:r>
          </w:p>
        </w:tc>
        <w:tc>
          <w:tcPr>
            <w:tcW w:w="43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lang w:val="ru-RU"/>
              </w:rPr>
            </w:pPr>
          </w:p>
        </w:tc>
      </w:tr>
      <w:tr w:rsidR="00827A40" w:rsidRPr="00E47C2E" w:rsidTr="00993AE2">
        <w:trPr>
          <w:trHeight w:val="734"/>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tc>
        <w:tc>
          <w:tcPr>
            <w:tcW w:w="4483"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r w:rsidRPr="00E47C2E">
              <w:rPr>
                <w:rFonts w:eastAsia="TimesNewRomanPSMT" w:cs="Arial"/>
                <w:bCs/>
                <w:lang w:val="ru-RU"/>
              </w:rPr>
              <w:t>Врста правног лица:</w:t>
            </w:r>
          </w:p>
        </w:tc>
        <w:tc>
          <w:tcPr>
            <w:tcW w:w="43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993AE2">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p w:rsidR="00827A40" w:rsidRPr="00E47C2E" w:rsidRDefault="00827A40" w:rsidP="00C32996">
            <w:pPr>
              <w:spacing w:before="0"/>
              <w:jc w:val="center"/>
              <w:rPr>
                <w:rFonts w:eastAsia="TimesNewRomanPSMT" w:cs="Arial"/>
                <w:bCs/>
                <w:lang w:val="ru-RU"/>
              </w:rPr>
            </w:pPr>
          </w:p>
        </w:tc>
        <w:tc>
          <w:tcPr>
            <w:tcW w:w="4483"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Адреса:</w:t>
            </w:r>
          </w:p>
        </w:tc>
        <w:tc>
          <w:tcPr>
            <w:tcW w:w="43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993AE2">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483"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Матични број:</w:t>
            </w:r>
          </w:p>
        </w:tc>
        <w:tc>
          <w:tcPr>
            <w:tcW w:w="43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993AE2">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483"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Порески идентификациони број:</w:t>
            </w:r>
          </w:p>
        </w:tc>
        <w:tc>
          <w:tcPr>
            <w:tcW w:w="43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993AE2">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483"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Име особе за контакт:</w:t>
            </w:r>
          </w:p>
        </w:tc>
        <w:tc>
          <w:tcPr>
            <w:tcW w:w="43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bl>
    <w:p w:rsidR="00827A40" w:rsidRPr="00E47C2E" w:rsidRDefault="00827A40" w:rsidP="00827A40">
      <w:pPr>
        <w:spacing w:before="0"/>
        <w:rPr>
          <w:rFonts w:cs="Arial"/>
          <w:b/>
          <w:bCs/>
          <w:iCs/>
          <w:u w:val="single"/>
        </w:rPr>
      </w:pPr>
    </w:p>
    <w:p w:rsidR="00827A40" w:rsidRPr="00E47C2E" w:rsidRDefault="00827A40" w:rsidP="00827A40">
      <w:pPr>
        <w:spacing w:before="0"/>
        <w:rPr>
          <w:rFonts w:cs="Arial"/>
          <w:iCs/>
          <w:lang w:val="ru-RU"/>
        </w:rPr>
      </w:pPr>
      <w:r w:rsidRPr="00E47C2E">
        <w:rPr>
          <w:rFonts w:cs="Arial"/>
          <w:b/>
          <w:bCs/>
          <w:iCs/>
          <w:u w:val="single"/>
        </w:rPr>
        <w:t>Напомена:</w:t>
      </w:r>
    </w:p>
    <w:p w:rsidR="00827A40" w:rsidRDefault="00827A40" w:rsidP="00827A40">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993AE2" w:rsidRDefault="00993AE2" w:rsidP="00827A40">
      <w:pPr>
        <w:spacing w:before="0"/>
        <w:rPr>
          <w:rFonts w:cs="Arial"/>
          <w:iCs/>
          <w:lang w:val="ru-RU"/>
        </w:rPr>
      </w:pPr>
    </w:p>
    <w:p w:rsidR="00993AE2" w:rsidRDefault="00993AE2" w:rsidP="00827A40">
      <w:pPr>
        <w:spacing w:before="0"/>
        <w:rPr>
          <w:rFonts w:cs="Arial"/>
          <w:iCs/>
          <w:lang w:val="ru-RU"/>
        </w:rPr>
      </w:pPr>
    </w:p>
    <w:p w:rsidR="00993AE2" w:rsidRDefault="00993AE2" w:rsidP="00827A40">
      <w:pPr>
        <w:spacing w:before="0"/>
        <w:rPr>
          <w:rFonts w:cs="Arial"/>
          <w:iCs/>
          <w:lang w:val="ru-RU"/>
        </w:rPr>
      </w:pPr>
    </w:p>
    <w:p w:rsidR="00993AE2" w:rsidRDefault="00993AE2" w:rsidP="00827A40">
      <w:pPr>
        <w:spacing w:before="0"/>
        <w:rPr>
          <w:rFonts w:cs="Arial"/>
          <w:iCs/>
          <w:lang w:val="ru-RU"/>
        </w:rPr>
      </w:pPr>
    </w:p>
    <w:p w:rsidR="00993AE2" w:rsidRDefault="00993AE2" w:rsidP="00827A40">
      <w:pPr>
        <w:spacing w:before="0"/>
        <w:rPr>
          <w:rFonts w:cs="Arial"/>
          <w:iCs/>
          <w:lang w:val="ru-RU"/>
        </w:rPr>
      </w:pPr>
    </w:p>
    <w:p w:rsidR="00993AE2" w:rsidRDefault="00993AE2" w:rsidP="00827A40">
      <w:pPr>
        <w:spacing w:before="0"/>
        <w:rPr>
          <w:rFonts w:cs="Arial"/>
          <w:iCs/>
          <w:lang w:val="ru-RU"/>
        </w:rPr>
      </w:pPr>
    </w:p>
    <w:p w:rsidR="00993AE2" w:rsidRDefault="00993AE2" w:rsidP="00827A40">
      <w:pPr>
        <w:spacing w:before="0"/>
        <w:rPr>
          <w:rFonts w:cs="Arial"/>
          <w:iCs/>
          <w:lang w:val="ru-RU"/>
        </w:rPr>
      </w:pPr>
    </w:p>
    <w:p w:rsidR="00993AE2" w:rsidRDefault="00993AE2" w:rsidP="00827A40">
      <w:pPr>
        <w:spacing w:before="0"/>
        <w:rPr>
          <w:rFonts w:cs="Arial"/>
          <w:iCs/>
          <w:lang w:val="ru-RU"/>
        </w:rPr>
      </w:pPr>
    </w:p>
    <w:p w:rsidR="00993AE2" w:rsidRDefault="00993AE2" w:rsidP="00827A40">
      <w:pPr>
        <w:spacing w:before="0"/>
        <w:rPr>
          <w:rFonts w:cs="Arial"/>
          <w:iCs/>
          <w:lang w:val="ru-RU"/>
        </w:rPr>
      </w:pPr>
    </w:p>
    <w:p w:rsidR="00993AE2" w:rsidRDefault="00993AE2" w:rsidP="00827A40">
      <w:pPr>
        <w:spacing w:before="0"/>
        <w:rPr>
          <w:rFonts w:cs="Arial"/>
          <w:iCs/>
          <w:lang w:val="ru-RU"/>
        </w:rPr>
      </w:pPr>
    </w:p>
    <w:p w:rsidR="00993AE2" w:rsidRDefault="00993AE2" w:rsidP="00827A40">
      <w:pPr>
        <w:spacing w:before="0"/>
        <w:rPr>
          <w:rFonts w:cs="Arial"/>
          <w:iCs/>
          <w:lang w:val="ru-RU"/>
        </w:rPr>
      </w:pPr>
    </w:p>
    <w:p w:rsidR="00993AE2" w:rsidRDefault="00993AE2" w:rsidP="00827A40">
      <w:pPr>
        <w:spacing w:before="0"/>
        <w:rPr>
          <w:rFonts w:cs="Arial"/>
          <w:iCs/>
          <w:lang w:val="ru-RU"/>
        </w:rPr>
      </w:pPr>
    </w:p>
    <w:p w:rsidR="00850189" w:rsidRDefault="00850189" w:rsidP="00827A40">
      <w:pPr>
        <w:spacing w:before="0"/>
        <w:rPr>
          <w:rFonts w:cs="Arial"/>
          <w:iCs/>
          <w:lang w:val="ru-RU"/>
        </w:rPr>
      </w:pPr>
    </w:p>
    <w:p w:rsidR="00993AE2" w:rsidRPr="00E47C2E" w:rsidRDefault="00993AE2" w:rsidP="00827A40">
      <w:pPr>
        <w:spacing w:before="0"/>
        <w:rPr>
          <w:rFonts w:cs="Arial"/>
          <w:iCs/>
          <w:lang w:val="ru-RU"/>
        </w:rPr>
      </w:pPr>
    </w:p>
    <w:p w:rsidR="009F4769" w:rsidRPr="009F4769" w:rsidRDefault="00827A40" w:rsidP="009F4769">
      <w:pPr>
        <w:spacing w:before="0"/>
        <w:rPr>
          <w:rFonts w:eastAsia="TimesNewRomanPSMT" w:cs="Arial"/>
          <w:b/>
          <w:bCs/>
          <w:lang w:val="sr-Cyrl-CS"/>
        </w:rPr>
      </w:pPr>
      <w:r w:rsidRPr="00E47C2E">
        <w:rPr>
          <w:rFonts w:eastAsia="TimesNewRomanPSMT" w:cs="Arial"/>
          <w:b/>
          <w:bCs/>
          <w:lang w:val="sr-Cyrl-CS"/>
        </w:rPr>
        <w:t xml:space="preserve">5) </w:t>
      </w:r>
      <w:r w:rsidR="009F4769" w:rsidRPr="009F4769">
        <w:rPr>
          <w:rFonts w:eastAsia="TimesNewRomanPSMT" w:cs="Arial"/>
          <w:b/>
          <w:bCs/>
          <w:lang w:val="sr-Cyrl-CS"/>
        </w:rPr>
        <w:t>ЦЕНА И КОМЕРЦИЈАЛНИ УСЛОВИ ПОНУДЕ</w:t>
      </w:r>
      <w:r w:rsidR="009F4769">
        <w:rPr>
          <w:rFonts w:eastAsia="TimesNewRomanPSMT" w:cs="Arial"/>
          <w:b/>
          <w:bCs/>
          <w:lang w:val="sr-Cyrl-CS"/>
        </w:rPr>
        <w:t xml:space="preserve"> ЗА ПАРТИЈУ 1</w:t>
      </w:r>
    </w:p>
    <w:p w:rsidR="009F4769" w:rsidRPr="009F4769" w:rsidRDefault="009F4769" w:rsidP="009F4769">
      <w:pPr>
        <w:spacing w:before="0"/>
        <w:rPr>
          <w:rFonts w:eastAsia="TimesNewRomanPSMT" w:cs="Arial"/>
          <w:b/>
          <w:bCs/>
          <w:lang w:val="sr-Cyrl-CS"/>
        </w:rPr>
      </w:pPr>
    </w:p>
    <w:p w:rsidR="009F4769" w:rsidRPr="009F4769" w:rsidRDefault="009F4769" w:rsidP="009F4769">
      <w:pPr>
        <w:spacing w:before="0"/>
        <w:rPr>
          <w:rFonts w:eastAsia="TimesNewRomanPSMT" w:cs="Arial"/>
          <w:b/>
          <w:bCs/>
          <w:lang w:val="sr-Cyrl-CS"/>
        </w:rPr>
      </w:pPr>
    </w:p>
    <w:p w:rsidR="009F4769" w:rsidRPr="009F4769" w:rsidRDefault="009F4769" w:rsidP="009F4769">
      <w:pPr>
        <w:spacing w:before="0"/>
        <w:jc w:val="center"/>
        <w:rPr>
          <w:rFonts w:cs="Arial"/>
          <w:b/>
          <w:bCs/>
          <w:iCs/>
          <w:u w:val="single"/>
          <w:lang w:val="sr-Cyrl-CS"/>
        </w:rPr>
      </w:pPr>
      <w:r w:rsidRPr="009F4769">
        <w:rPr>
          <w:rFonts w:cs="Arial"/>
          <w:b/>
          <w:bCs/>
          <w:iCs/>
          <w:u w:val="single"/>
          <w:lang w:val="sr-Cyrl-CS"/>
        </w:rPr>
        <w:t>ЦЕНА</w:t>
      </w:r>
    </w:p>
    <w:p w:rsidR="009F4769" w:rsidRPr="009F4769" w:rsidRDefault="009F4769" w:rsidP="009F4769">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0"/>
        <w:gridCol w:w="4026"/>
      </w:tblGrid>
      <w:tr w:rsidR="009F4769" w:rsidRPr="009F4769" w:rsidTr="00A403A3">
        <w:trPr>
          <w:trHeight w:val="485"/>
        </w:trPr>
        <w:tc>
          <w:tcPr>
            <w:tcW w:w="5550" w:type="dxa"/>
            <w:shd w:val="clear" w:color="auto" w:fill="C6D9F1"/>
            <w:vAlign w:val="center"/>
          </w:tcPr>
          <w:p w:rsidR="009F4769" w:rsidRPr="009F4769" w:rsidRDefault="009F4769" w:rsidP="009F4769">
            <w:pPr>
              <w:spacing w:before="0"/>
              <w:jc w:val="center"/>
              <w:rPr>
                <w:rFonts w:cs="Arial"/>
                <w:b/>
                <w:bCs/>
                <w:iCs/>
                <w:lang w:val="sr-Cyrl-CS"/>
              </w:rPr>
            </w:pPr>
            <w:r w:rsidRPr="009F4769">
              <w:rPr>
                <w:rFonts w:eastAsia="TimesNewRomanPSMT" w:cs="Arial"/>
                <w:b/>
                <w:bCs/>
              </w:rPr>
              <w:t xml:space="preserve">ПРЕДМЕТ </w:t>
            </w:r>
            <w:r w:rsidRPr="009F4769">
              <w:rPr>
                <w:rFonts w:eastAsia="TimesNewRomanPSMT" w:cs="Arial"/>
                <w:b/>
                <w:bCs/>
                <w:lang w:val="sr-Cyrl-CS"/>
              </w:rPr>
              <w:t xml:space="preserve">И БРОЈ </w:t>
            </w:r>
            <w:r w:rsidRPr="009F4769">
              <w:rPr>
                <w:rFonts w:eastAsia="TimesNewRomanPSMT" w:cs="Arial"/>
                <w:b/>
                <w:bCs/>
              </w:rPr>
              <w:t>НАБАВКЕ</w:t>
            </w:r>
          </w:p>
        </w:tc>
        <w:tc>
          <w:tcPr>
            <w:tcW w:w="4026" w:type="dxa"/>
            <w:shd w:val="clear" w:color="auto" w:fill="C6D9F1"/>
            <w:vAlign w:val="center"/>
          </w:tcPr>
          <w:p w:rsidR="009F4769" w:rsidRPr="009F4769" w:rsidRDefault="009F4769" w:rsidP="009F4769">
            <w:pPr>
              <w:spacing w:before="0"/>
              <w:rPr>
                <w:rFonts w:cs="Arial"/>
                <w:b/>
                <w:bCs/>
                <w:iCs/>
                <w:lang w:val="sr-Cyrl-CS"/>
              </w:rPr>
            </w:pPr>
            <w:r w:rsidRPr="009F4769">
              <w:rPr>
                <w:rFonts w:cs="Arial"/>
                <w:b/>
                <w:bCs/>
                <w:iCs/>
                <w:lang w:val="sr-Cyrl-CS"/>
              </w:rPr>
              <w:t xml:space="preserve">УКУПНА ЦЕНА </w:t>
            </w:r>
            <w:r w:rsidRPr="009F4769">
              <w:rPr>
                <w:rFonts w:eastAsia="Arial Unicode MS" w:cs="Arial"/>
                <w:b/>
                <w:bCs/>
                <w:iCs/>
                <w:kern w:val="1"/>
                <w:lang w:val="sr-Cyrl-CS" w:eastAsia="ar-SA"/>
              </w:rPr>
              <w:t xml:space="preserve">дин. </w:t>
            </w:r>
            <w:r w:rsidRPr="009F4769">
              <w:rPr>
                <w:rFonts w:cs="Arial"/>
                <w:b/>
                <w:bCs/>
                <w:iCs/>
                <w:lang w:val="sr-Cyrl-CS"/>
              </w:rPr>
              <w:t>без ПДВ-а</w:t>
            </w:r>
          </w:p>
        </w:tc>
      </w:tr>
      <w:tr w:rsidR="009F4769" w:rsidRPr="009F4769" w:rsidTr="00A403A3">
        <w:trPr>
          <w:trHeight w:val="440"/>
        </w:trPr>
        <w:tc>
          <w:tcPr>
            <w:tcW w:w="5550" w:type="dxa"/>
            <w:vAlign w:val="center"/>
          </w:tcPr>
          <w:p w:rsidR="00A403A3" w:rsidRDefault="00A403A3" w:rsidP="00A403A3">
            <w:pPr>
              <w:spacing w:before="0"/>
              <w:ind w:right="-14"/>
              <w:jc w:val="left"/>
              <w:rPr>
                <w:rFonts w:cs="Arial"/>
              </w:rPr>
            </w:pPr>
          </w:p>
          <w:p w:rsidR="00A403A3" w:rsidRDefault="00A403A3" w:rsidP="00A403A3">
            <w:pPr>
              <w:spacing w:before="0"/>
              <w:ind w:left="-360" w:right="-14"/>
              <w:jc w:val="center"/>
              <w:rPr>
                <w:rFonts w:cs="Arial"/>
                <w:lang w:val="sr-Cyrl-RS"/>
              </w:rPr>
            </w:pPr>
            <w:r>
              <w:rPr>
                <w:rFonts w:cs="Arial"/>
                <w:lang w:val="sr-Cyrl-RS"/>
              </w:rPr>
              <w:t>Ремонт</w:t>
            </w:r>
          </w:p>
          <w:p w:rsidR="00A403A3" w:rsidRDefault="00A403A3" w:rsidP="00A403A3">
            <w:pPr>
              <w:spacing w:before="0"/>
              <w:ind w:left="-360" w:right="-14"/>
              <w:jc w:val="center"/>
              <w:rPr>
                <w:rFonts w:cs="Arial"/>
                <w:lang w:val="sr-Cyrl-RS"/>
              </w:rPr>
            </w:pPr>
            <w:r w:rsidRPr="005C3407">
              <w:rPr>
                <w:rFonts w:cs="Arial"/>
                <w:lang w:val="sr-Cyrl-RS"/>
              </w:rPr>
              <w:t xml:space="preserve">канала аеросмеше, рециркулационих канала и горионика угља (четири вертикале по блоку) </w:t>
            </w:r>
          </w:p>
          <w:p w:rsidR="009F4769" w:rsidRPr="00A403A3" w:rsidRDefault="00A403A3" w:rsidP="00A403A3">
            <w:pPr>
              <w:spacing w:before="0"/>
              <w:ind w:left="-360" w:right="-14"/>
              <w:jc w:val="center"/>
              <w:rPr>
                <w:rFonts w:cs="Arial"/>
              </w:rPr>
            </w:pPr>
            <w:r w:rsidRPr="005C3407">
              <w:rPr>
                <w:rFonts w:cs="Arial"/>
                <w:lang w:val="sr-Cyrl-RS"/>
              </w:rPr>
              <w:t>А1</w:t>
            </w:r>
            <w:r w:rsidRPr="005C3407">
              <w:rPr>
                <w:rFonts w:cs="Arial"/>
              </w:rPr>
              <w:t>-</w:t>
            </w:r>
            <w:r w:rsidRPr="005C3407">
              <w:rPr>
                <w:rFonts w:cs="Arial"/>
                <w:lang w:val="sr-Cyrl-RS"/>
              </w:rPr>
              <w:t>А6 у 2018.год,  ТЕНТ-А</w:t>
            </w:r>
          </w:p>
          <w:p w:rsidR="009F4769" w:rsidRPr="009F4769" w:rsidRDefault="009F4769" w:rsidP="00A403A3">
            <w:pPr>
              <w:spacing w:before="0"/>
              <w:ind w:left="-360" w:right="-19"/>
              <w:jc w:val="center"/>
              <w:outlineLvl w:val="0"/>
              <w:rPr>
                <w:rFonts w:cs="Arial"/>
                <w:b/>
                <w:lang w:val="sr-Latn-RS"/>
              </w:rPr>
            </w:pPr>
            <w:r w:rsidRPr="009F4769">
              <w:rPr>
                <w:rFonts w:cs="Arial"/>
                <w:b/>
                <w:lang w:val="sr-Cyrl-CS"/>
              </w:rPr>
              <w:t>3000</w:t>
            </w:r>
            <w:r w:rsidRPr="009F4769">
              <w:rPr>
                <w:rFonts w:cs="Arial"/>
                <w:b/>
                <w:lang w:val="sr-Latn-RS"/>
              </w:rPr>
              <w:t>/</w:t>
            </w:r>
            <w:r w:rsidRPr="009F4769">
              <w:rPr>
                <w:rFonts w:cs="Arial"/>
                <w:b/>
                <w:lang w:val="sr-Cyrl-CS"/>
              </w:rPr>
              <w:t>0</w:t>
            </w:r>
            <w:r w:rsidR="00A403A3">
              <w:rPr>
                <w:rFonts w:cs="Arial"/>
                <w:b/>
                <w:lang w:val="sr-Cyrl-RS"/>
              </w:rPr>
              <w:t>709</w:t>
            </w:r>
            <w:r w:rsidRPr="009F4769">
              <w:rPr>
                <w:rFonts w:cs="Arial"/>
                <w:b/>
                <w:lang w:val="sr-Latn-RS"/>
              </w:rPr>
              <w:t>/</w:t>
            </w:r>
            <w:r w:rsidR="00A403A3">
              <w:rPr>
                <w:rFonts w:cs="Arial"/>
                <w:b/>
                <w:lang w:val="sr-Cyrl-CS"/>
              </w:rPr>
              <w:t>2018</w:t>
            </w:r>
            <w:r w:rsidRPr="009F4769">
              <w:rPr>
                <w:rFonts w:cs="Arial"/>
                <w:b/>
                <w:lang w:val="sr-Cyrl-CS"/>
              </w:rPr>
              <w:t>(</w:t>
            </w:r>
            <w:r w:rsidR="00A403A3">
              <w:rPr>
                <w:rFonts w:cs="Arial"/>
                <w:b/>
                <w:lang w:val="sr-Cyrl-RS"/>
              </w:rPr>
              <w:t>84</w:t>
            </w:r>
            <w:r w:rsidRPr="009F4769">
              <w:rPr>
                <w:rFonts w:cs="Arial"/>
                <w:b/>
                <w:lang w:val="sr-Latn-RS"/>
              </w:rPr>
              <w:t>/</w:t>
            </w:r>
            <w:r w:rsidR="00A403A3">
              <w:rPr>
                <w:rFonts w:cs="Arial"/>
                <w:b/>
                <w:lang w:val="sr-Cyrl-CS"/>
              </w:rPr>
              <w:t>2018</w:t>
            </w:r>
            <w:r w:rsidRPr="009F4769">
              <w:rPr>
                <w:rFonts w:cs="Arial"/>
                <w:b/>
                <w:lang w:val="sr-Cyrl-CS"/>
              </w:rPr>
              <w:t>)</w:t>
            </w:r>
          </w:p>
          <w:p w:rsidR="009F4769" w:rsidRPr="009F4769" w:rsidRDefault="009F4769" w:rsidP="009F4769">
            <w:pPr>
              <w:spacing w:before="0"/>
              <w:ind w:left="-360" w:right="-19"/>
              <w:jc w:val="center"/>
              <w:outlineLvl w:val="0"/>
              <w:rPr>
                <w:rFonts w:cs="Arial"/>
                <w:b/>
                <w:sz w:val="24"/>
                <w:szCs w:val="24"/>
                <w:lang w:val="sr-Cyrl-CS"/>
              </w:rPr>
            </w:pPr>
          </w:p>
        </w:tc>
        <w:tc>
          <w:tcPr>
            <w:tcW w:w="4026" w:type="dxa"/>
          </w:tcPr>
          <w:p w:rsidR="009F4769" w:rsidRPr="009F4769" w:rsidRDefault="009F4769" w:rsidP="009F4769">
            <w:pPr>
              <w:spacing w:before="0"/>
              <w:jc w:val="center"/>
              <w:rPr>
                <w:rFonts w:cs="Arial"/>
                <w:b/>
                <w:bCs/>
                <w:iCs/>
                <w:lang w:val="sr-Cyrl-CS"/>
              </w:rPr>
            </w:pPr>
          </w:p>
          <w:p w:rsidR="009F4769" w:rsidRPr="009F4769" w:rsidRDefault="009F4769" w:rsidP="009F4769">
            <w:pPr>
              <w:spacing w:before="0"/>
              <w:jc w:val="center"/>
              <w:rPr>
                <w:rFonts w:cs="Arial"/>
                <w:b/>
                <w:bCs/>
                <w:iCs/>
                <w:lang w:val="sr-Cyrl-CS"/>
              </w:rPr>
            </w:pPr>
          </w:p>
        </w:tc>
      </w:tr>
    </w:tbl>
    <w:p w:rsidR="009F4769" w:rsidRPr="009F4769" w:rsidRDefault="009F4769" w:rsidP="009F4769">
      <w:pPr>
        <w:spacing w:before="0"/>
        <w:jc w:val="center"/>
        <w:rPr>
          <w:rFonts w:cs="Arial"/>
          <w:b/>
          <w:bCs/>
          <w:iCs/>
          <w:u w:val="single"/>
          <w:lang w:val="sr-Cyrl-CS"/>
        </w:rPr>
      </w:pPr>
    </w:p>
    <w:p w:rsidR="009F4769" w:rsidRPr="009F4769" w:rsidRDefault="009F4769" w:rsidP="009F4769">
      <w:pPr>
        <w:spacing w:before="0"/>
        <w:jc w:val="center"/>
        <w:rPr>
          <w:rFonts w:cs="Arial"/>
          <w:b/>
          <w:bCs/>
          <w:iCs/>
          <w:u w:val="single"/>
          <w:lang w:val="sr-Cyrl-CS"/>
        </w:rPr>
      </w:pPr>
      <w:r w:rsidRPr="009F4769">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8"/>
        <w:gridCol w:w="4108"/>
      </w:tblGrid>
      <w:tr w:rsidR="009F4769" w:rsidRPr="009F4769" w:rsidTr="00A403A3">
        <w:trPr>
          <w:trHeight w:val="647"/>
        </w:trPr>
        <w:tc>
          <w:tcPr>
            <w:tcW w:w="5468" w:type="dxa"/>
            <w:shd w:val="clear" w:color="auto" w:fill="C6D9F1"/>
            <w:vAlign w:val="center"/>
          </w:tcPr>
          <w:p w:rsidR="009F4769" w:rsidRPr="009F4769" w:rsidRDefault="009F4769" w:rsidP="009F4769">
            <w:pPr>
              <w:spacing w:before="0"/>
              <w:jc w:val="center"/>
              <w:rPr>
                <w:rFonts w:cs="Arial"/>
                <w:b/>
                <w:bCs/>
                <w:iCs/>
                <w:lang w:val="sr-Cyrl-CS"/>
              </w:rPr>
            </w:pPr>
            <w:r w:rsidRPr="009F4769">
              <w:rPr>
                <w:rFonts w:cs="Arial"/>
                <w:b/>
                <w:bCs/>
                <w:iCs/>
                <w:lang w:val="sr-Cyrl-CS"/>
              </w:rPr>
              <w:t>УСЛОВ НАРУЧИОЦА</w:t>
            </w:r>
          </w:p>
        </w:tc>
        <w:tc>
          <w:tcPr>
            <w:tcW w:w="4108" w:type="dxa"/>
            <w:shd w:val="clear" w:color="auto" w:fill="C6D9F1"/>
            <w:vAlign w:val="center"/>
          </w:tcPr>
          <w:p w:rsidR="009F4769" w:rsidRPr="009F4769" w:rsidRDefault="009F4769" w:rsidP="009F4769">
            <w:pPr>
              <w:spacing w:before="0"/>
              <w:jc w:val="center"/>
              <w:rPr>
                <w:rFonts w:cs="Arial"/>
                <w:b/>
                <w:bCs/>
                <w:iCs/>
                <w:lang w:val="sr-Cyrl-CS"/>
              </w:rPr>
            </w:pPr>
            <w:r w:rsidRPr="009F4769">
              <w:rPr>
                <w:rFonts w:cs="Arial"/>
                <w:b/>
                <w:bCs/>
                <w:iCs/>
                <w:lang w:val="sr-Cyrl-CS"/>
              </w:rPr>
              <w:t>ПОНУДА ПОНУЂАЧА</w:t>
            </w:r>
          </w:p>
        </w:tc>
      </w:tr>
      <w:tr w:rsidR="009F4769" w:rsidRPr="009F4769" w:rsidTr="00A403A3">
        <w:tc>
          <w:tcPr>
            <w:tcW w:w="5468" w:type="dxa"/>
            <w:vAlign w:val="center"/>
          </w:tcPr>
          <w:p w:rsidR="009F4769" w:rsidRPr="009F4769" w:rsidRDefault="009F4769" w:rsidP="009F4769">
            <w:pPr>
              <w:spacing w:before="0"/>
              <w:jc w:val="center"/>
              <w:rPr>
                <w:rFonts w:cs="Arial"/>
                <w:b/>
                <w:bCs/>
                <w:iCs/>
                <w:lang w:val="sr-Latn-RS"/>
              </w:rPr>
            </w:pPr>
            <w:r w:rsidRPr="009F4769">
              <w:rPr>
                <w:rFonts w:cs="Arial"/>
                <w:b/>
                <w:bCs/>
                <w:iCs/>
                <w:lang w:val="sr-Cyrl-CS"/>
              </w:rPr>
              <w:t>РОК И НАЧИН ПЛАЋАЊА:</w:t>
            </w:r>
          </w:p>
          <w:p w:rsidR="009F4769" w:rsidRPr="009F4769" w:rsidRDefault="009F4769" w:rsidP="009F4769">
            <w:pPr>
              <w:spacing w:before="0"/>
              <w:jc w:val="center"/>
              <w:rPr>
                <w:rFonts w:cs="Arial"/>
                <w:b/>
                <w:bCs/>
                <w:iCs/>
                <w:lang w:val="sr-Cyrl-CS"/>
              </w:rPr>
            </w:pPr>
          </w:p>
          <w:p w:rsidR="009F4769" w:rsidRPr="009F4769" w:rsidRDefault="009F4769" w:rsidP="009F4769">
            <w:pPr>
              <w:spacing w:before="0"/>
              <w:jc w:val="center"/>
              <w:rPr>
                <w:rFonts w:cs="Arial"/>
                <w:bCs/>
                <w:iCs/>
                <w:color w:val="000000"/>
                <w:lang w:val="sr-Cyrl-CS"/>
              </w:rPr>
            </w:pPr>
            <w:r w:rsidRPr="009F4769">
              <w:rPr>
                <w:rFonts w:cs="Arial"/>
                <w:bCs/>
                <w:iCs/>
                <w:color w:val="000000"/>
                <w:lang w:val="sr-Cyrl-CS"/>
              </w:rPr>
              <w:t xml:space="preserve">У законском року до 45 дана од пријема исправног рачуна, са уговреним прилозима </w:t>
            </w:r>
          </w:p>
        </w:tc>
        <w:tc>
          <w:tcPr>
            <w:tcW w:w="4108" w:type="dxa"/>
            <w:vAlign w:val="center"/>
          </w:tcPr>
          <w:p w:rsidR="009F4769" w:rsidRPr="009F4769" w:rsidRDefault="009F4769" w:rsidP="009F4769">
            <w:pPr>
              <w:spacing w:before="0"/>
              <w:jc w:val="center"/>
              <w:rPr>
                <w:rFonts w:cs="Arial"/>
                <w:b/>
                <w:bCs/>
                <w:iCs/>
                <w:lang w:val="sr-Cyrl-CS"/>
              </w:rPr>
            </w:pPr>
          </w:p>
          <w:p w:rsidR="009F4769" w:rsidRPr="009F4769" w:rsidRDefault="009F4769" w:rsidP="009F4769">
            <w:pPr>
              <w:spacing w:before="0"/>
              <w:rPr>
                <w:rFonts w:cs="Arial"/>
                <w:bCs/>
                <w:iCs/>
                <w:color w:val="00B0F0"/>
                <w:lang w:val="sr-Latn-RS"/>
              </w:rPr>
            </w:pPr>
          </w:p>
          <w:p w:rsidR="009F4769" w:rsidRPr="009F4769" w:rsidRDefault="009F4769" w:rsidP="009F4769">
            <w:pPr>
              <w:spacing w:before="0"/>
              <w:jc w:val="center"/>
              <w:rPr>
                <w:rFonts w:cs="Arial"/>
                <w:bCs/>
                <w:iCs/>
                <w:color w:val="00B0F0"/>
                <w:lang w:val="sr-Cyrl-CS"/>
              </w:rPr>
            </w:pPr>
          </w:p>
          <w:p w:rsidR="009F4769" w:rsidRPr="009F4769" w:rsidRDefault="009F4769" w:rsidP="009F4769">
            <w:pPr>
              <w:spacing w:before="0"/>
              <w:jc w:val="center"/>
              <w:rPr>
                <w:rFonts w:cs="Arial"/>
                <w:bCs/>
                <w:iCs/>
                <w:color w:val="000000"/>
                <w:lang w:val="sr-Cyrl-CS"/>
              </w:rPr>
            </w:pPr>
            <w:r w:rsidRPr="009F4769">
              <w:rPr>
                <w:rFonts w:cs="Arial"/>
                <w:bCs/>
                <w:iCs/>
                <w:color w:val="000000"/>
                <w:lang w:val="sr-Cyrl-CS"/>
              </w:rPr>
              <w:t>Сагласан за захтевом наручиоца</w:t>
            </w:r>
          </w:p>
          <w:p w:rsidR="009F4769" w:rsidRPr="009F4769" w:rsidRDefault="009F4769" w:rsidP="009F4769">
            <w:pPr>
              <w:spacing w:before="0"/>
              <w:jc w:val="center"/>
              <w:rPr>
                <w:rFonts w:cs="Arial"/>
                <w:bCs/>
                <w:iCs/>
                <w:color w:val="00B0F0"/>
                <w:lang w:val="sr-Cyrl-CS"/>
              </w:rPr>
            </w:pPr>
            <w:r w:rsidRPr="009F4769">
              <w:rPr>
                <w:rFonts w:cs="Arial"/>
                <w:bCs/>
                <w:iCs/>
                <w:color w:val="000000"/>
                <w:lang w:val="sr-Cyrl-CS"/>
              </w:rPr>
              <w:t>ДА/НЕ (заокружити)</w:t>
            </w:r>
          </w:p>
          <w:p w:rsidR="009F4769" w:rsidRPr="009F4769" w:rsidRDefault="009F4769" w:rsidP="009F4769">
            <w:pPr>
              <w:spacing w:before="0"/>
              <w:rPr>
                <w:rFonts w:cs="Arial"/>
                <w:bCs/>
                <w:iCs/>
                <w:color w:val="00B0F0"/>
                <w:lang w:val="sr-Cyrl-CS"/>
              </w:rPr>
            </w:pPr>
          </w:p>
          <w:p w:rsidR="009F4769" w:rsidRPr="009F4769" w:rsidRDefault="009F4769" w:rsidP="009F4769">
            <w:pPr>
              <w:spacing w:before="0"/>
              <w:rPr>
                <w:rFonts w:cs="Arial"/>
                <w:b/>
                <w:bCs/>
                <w:iCs/>
                <w:lang w:val="sr-Cyrl-CS"/>
              </w:rPr>
            </w:pPr>
          </w:p>
        </w:tc>
      </w:tr>
      <w:tr w:rsidR="009F4769" w:rsidRPr="009F4769" w:rsidTr="00A403A3">
        <w:tc>
          <w:tcPr>
            <w:tcW w:w="5468" w:type="dxa"/>
            <w:vAlign w:val="center"/>
          </w:tcPr>
          <w:p w:rsidR="009F4769" w:rsidRPr="009F4769" w:rsidRDefault="009F4769" w:rsidP="009F4769">
            <w:pPr>
              <w:spacing w:before="0"/>
              <w:jc w:val="center"/>
              <w:rPr>
                <w:rFonts w:cs="Arial"/>
                <w:b/>
                <w:bCs/>
                <w:iCs/>
                <w:lang w:val="sr-Cyrl-CS"/>
              </w:rPr>
            </w:pPr>
          </w:p>
          <w:p w:rsidR="009F4769" w:rsidRPr="009F4769" w:rsidRDefault="009F4769" w:rsidP="009F4769">
            <w:pPr>
              <w:spacing w:before="0"/>
              <w:jc w:val="center"/>
              <w:rPr>
                <w:rFonts w:cs="Arial"/>
                <w:b/>
                <w:bCs/>
                <w:iCs/>
                <w:lang w:val="sr-Cyrl-CS"/>
              </w:rPr>
            </w:pPr>
            <w:r w:rsidRPr="009F4769">
              <w:rPr>
                <w:rFonts w:cs="Arial"/>
                <w:b/>
                <w:bCs/>
                <w:iCs/>
                <w:lang w:val="sr-Cyrl-CS"/>
              </w:rPr>
              <w:t>РОК ИЗВРШЕЊА:</w:t>
            </w:r>
          </w:p>
          <w:p w:rsidR="009F4769" w:rsidRPr="00A403A3" w:rsidRDefault="00A403A3" w:rsidP="0094025F">
            <w:pPr>
              <w:pStyle w:val="ListParagraph"/>
              <w:autoSpaceDE w:val="0"/>
              <w:autoSpaceDN w:val="0"/>
              <w:adjustRightInd w:val="0"/>
              <w:spacing w:before="0" w:after="0" w:line="240" w:lineRule="auto"/>
              <w:ind w:left="0"/>
              <w:contextualSpacing w:val="0"/>
              <w:rPr>
                <w:rFonts w:ascii="Arial" w:hAnsi="Arial" w:cs="Arial"/>
                <w:lang w:val="sr-Cyrl-RS"/>
              </w:rPr>
            </w:pPr>
            <w:r w:rsidRPr="00BB57EA">
              <w:rPr>
                <w:rFonts w:ascii="Arial" w:hAnsi="Arial" w:cs="Arial"/>
              </w:rPr>
              <w:t xml:space="preserve">Изабрани понуђач је обавезан да услугу </w:t>
            </w:r>
            <w:r>
              <w:rPr>
                <w:rFonts w:ascii="Arial" w:hAnsi="Arial" w:cs="Arial"/>
                <w:lang w:val="sr-Cyrl-RS"/>
              </w:rPr>
              <w:t>из</w:t>
            </w:r>
            <w:r>
              <w:rPr>
                <w:rFonts w:ascii="Arial" w:hAnsi="Arial" w:cs="Arial"/>
              </w:rPr>
              <w:t xml:space="preserve">врши у </w:t>
            </w:r>
            <w:r>
              <w:rPr>
                <w:rFonts w:ascii="Arial" w:hAnsi="Arial" w:cs="Arial"/>
                <w:lang w:val="sr-Cyrl-RS"/>
              </w:rPr>
              <w:t xml:space="preserve">року 12 месеци од дана </w:t>
            </w:r>
            <w:r w:rsidR="0094025F">
              <w:rPr>
                <w:rFonts w:ascii="Arial" w:hAnsi="Arial" w:cs="Arial"/>
                <w:lang w:val="sr-Cyrl-RS"/>
              </w:rPr>
              <w:t>ступања</w:t>
            </w:r>
            <w:r>
              <w:rPr>
                <w:rFonts w:ascii="Arial" w:hAnsi="Arial" w:cs="Arial"/>
                <w:lang w:val="sr-Cyrl-RS"/>
              </w:rPr>
              <w:t xml:space="preserve"> уговора</w:t>
            </w:r>
            <w:r w:rsidR="0094025F">
              <w:rPr>
                <w:rFonts w:ascii="Arial" w:hAnsi="Arial" w:cs="Arial"/>
                <w:lang w:val="sr-Cyrl-RS"/>
              </w:rPr>
              <w:t xml:space="preserve"> на снагу</w:t>
            </w:r>
            <w:r>
              <w:rPr>
                <w:rFonts w:ascii="Arial" w:hAnsi="Arial" w:cs="Arial"/>
                <w:lang w:val="sr-Cyrl-RS"/>
              </w:rPr>
              <w:t xml:space="preserve">, према динамици </w:t>
            </w:r>
            <w:r w:rsidRPr="00A53E33">
              <w:rPr>
                <w:rFonts w:ascii="Arial" w:hAnsi="Arial" w:cs="Arial"/>
                <w:lang w:val="sr-Cyrl-RS"/>
              </w:rPr>
              <w:t>Наручиоца</w:t>
            </w:r>
          </w:p>
        </w:tc>
        <w:tc>
          <w:tcPr>
            <w:tcW w:w="4108" w:type="dxa"/>
            <w:vAlign w:val="center"/>
          </w:tcPr>
          <w:p w:rsidR="009F4769" w:rsidRPr="009F4769" w:rsidRDefault="009F4769" w:rsidP="009F4769">
            <w:pPr>
              <w:spacing w:before="0"/>
              <w:jc w:val="center"/>
              <w:rPr>
                <w:rFonts w:cs="Arial"/>
                <w:b/>
                <w:bCs/>
                <w:iCs/>
                <w:lang w:val="sr-Cyrl-CS"/>
              </w:rPr>
            </w:pPr>
          </w:p>
          <w:p w:rsidR="009F4769" w:rsidRPr="009F4769" w:rsidRDefault="009F4769" w:rsidP="009F4769">
            <w:pPr>
              <w:spacing w:before="0"/>
              <w:jc w:val="center"/>
              <w:rPr>
                <w:rFonts w:cs="Arial"/>
                <w:bCs/>
                <w:iCs/>
                <w:color w:val="000000"/>
                <w:lang w:val="sr-Cyrl-CS"/>
              </w:rPr>
            </w:pPr>
            <w:r w:rsidRPr="009F4769">
              <w:rPr>
                <w:rFonts w:cs="Arial"/>
                <w:bCs/>
                <w:iCs/>
                <w:color w:val="000000"/>
                <w:lang w:val="sr-Cyrl-CS"/>
              </w:rPr>
              <w:t>Сагласан за захтевом наручиоца</w:t>
            </w:r>
          </w:p>
          <w:p w:rsidR="009F4769" w:rsidRPr="009F4769" w:rsidRDefault="009F4769" w:rsidP="009F4769">
            <w:pPr>
              <w:spacing w:before="0"/>
              <w:jc w:val="center"/>
              <w:rPr>
                <w:rFonts w:cs="Arial"/>
                <w:bCs/>
                <w:iCs/>
                <w:color w:val="00B0F0"/>
                <w:lang w:val="sr-Cyrl-CS"/>
              </w:rPr>
            </w:pPr>
            <w:r w:rsidRPr="009F4769">
              <w:rPr>
                <w:rFonts w:cs="Arial"/>
                <w:bCs/>
                <w:iCs/>
                <w:color w:val="000000"/>
                <w:lang w:val="sr-Cyrl-CS"/>
              </w:rPr>
              <w:t>ДА/НЕ (заокружити)</w:t>
            </w:r>
          </w:p>
          <w:p w:rsidR="009F4769" w:rsidRPr="009F4769" w:rsidRDefault="009F4769" w:rsidP="009F4769">
            <w:pPr>
              <w:spacing w:before="0"/>
              <w:jc w:val="center"/>
              <w:rPr>
                <w:rFonts w:cs="Arial"/>
                <w:bCs/>
                <w:iCs/>
                <w:color w:val="00B0F0"/>
              </w:rPr>
            </w:pPr>
          </w:p>
        </w:tc>
      </w:tr>
      <w:tr w:rsidR="00A403A3" w:rsidRPr="009F4769" w:rsidTr="00A403A3">
        <w:tc>
          <w:tcPr>
            <w:tcW w:w="5468" w:type="dxa"/>
            <w:vAlign w:val="center"/>
          </w:tcPr>
          <w:p w:rsidR="00A403A3" w:rsidRPr="009F4769" w:rsidRDefault="00A403A3" w:rsidP="00B171C9">
            <w:pPr>
              <w:spacing w:before="0"/>
              <w:jc w:val="center"/>
              <w:rPr>
                <w:rFonts w:cs="Arial"/>
                <w:b/>
                <w:bCs/>
                <w:iCs/>
                <w:lang w:val="sr-Cyrl-CS"/>
              </w:rPr>
            </w:pPr>
          </w:p>
          <w:p w:rsidR="00A403A3" w:rsidRPr="009F4769" w:rsidRDefault="00A403A3" w:rsidP="00B171C9">
            <w:pPr>
              <w:spacing w:before="0"/>
              <w:jc w:val="center"/>
              <w:rPr>
                <w:rFonts w:cs="Arial"/>
                <w:b/>
                <w:bCs/>
                <w:iCs/>
                <w:lang w:val="sr-Cyrl-CS"/>
              </w:rPr>
            </w:pPr>
            <w:r w:rsidRPr="009F4769">
              <w:rPr>
                <w:rFonts w:cs="Arial"/>
                <w:b/>
                <w:bCs/>
                <w:iCs/>
                <w:lang w:val="sr-Cyrl-CS"/>
              </w:rPr>
              <w:t>ГАРАНТНИ РОК:</w:t>
            </w:r>
          </w:p>
          <w:p w:rsidR="00A403A3" w:rsidRPr="009F4769" w:rsidRDefault="00A403A3" w:rsidP="00B171C9">
            <w:pPr>
              <w:spacing w:before="0"/>
              <w:jc w:val="center"/>
              <w:rPr>
                <w:rFonts w:cs="Arial"/>
                <w:b/>
                <w:bCs/>
                <w:iCs/>
                <w:lang w:val="sr-Cyrl-CS"/>
              </w:rPr>
            </w:pPr>
          </w:p>
          <w:p w:rsidR="00A403A3" w:rsidRPr="00DC14AD" w:rsidRDefault="00A403A3" w:rsidP="00B171C9">
            <w:pPr>
              <w:spacing w:before="0"/>
              <w:rPr>
                <w:rFonts w:cs="Arial"/>
                <w:lang w:eastAsia="ar-SA"/>
              </w:rPr>
            </w:pPr>
            <w:r w:rsidRPr="00DC14AD">
              <w:rPr>
                <w:rFonts w:cs="Arial"/>
                <w:lang w:eastAsia="ar-SA"/>
              </w:rPr>
              <w:t xml:space="preserve">Гарантни рок за предмет набавке је минимум </w:t>
            </w:r>
            <w:r w:rsidRPr="00DC14AD">
              <w:rPr>
                <w:rFonts w:cs="Arial"/>
                <w:lang w:val="sr-Cyrl-RS" w:eastAsia="ar-SA"/>
              </w:rPr>
              <w:t>12 месеци</w:t>
            </w:r>
            <w:r w:rsidRPr="00DC14AD">
              <w:rPr>
                <w:rFonts w:cs="Arial"/>
                <w:lang w:eastAsia="ar-SA"/>
              </w:rPr>
              <w:t xml:space="preserve"> од дана </w:t>
            </w:r>
            <w:r w:rsidRPr="00DC14AD">
              <w:rPr>
                <w:rFonts w:cs="Arial"/>
                <w:lang w:val="sr-Cyrl-RS" w:eastAsia="ar-SA"/>
              </w:rPr>
              <w:t>извршења услуга</w:t>
            </w:r>
            <w:r w:rsidRPr="00DC14AD">
              <w:rPr>
                <w:rFonts w:cs="Arial"/>
                <w:lang w:eastAsia="ar-SA"/>
              </w:rPr>
              <w:t>.</w:t>
            </w:r>
            <w:r w:rsidRPr="00DC14AD">
              <w:rPr>
                <w:rFonts w:cs="Arial"/>
                <w:lang w:val="sr-Cyrl-RS" w:eastAsia="ar-SA"/>
              </w:rPr>
              <w:t xml:space="preserve"> </w:t>
            </w:r>
            <w:r w:rsidRPr="00DC14AD">
              <w:rPr>
                <w:rFonts w:cs="Arial"/>
                <w:lang w:val="sr-Cyrl-CS" w:eastAsia="ar-SA"/>
              </w:rPr>
              <w:t xml:space="preserve">Изабрани </w:t>
            </w:r>
            <w:r w:rsidRPr="00DC14AD">
              <w:rPr>
                <w:rFonts w:cs="Arial"/>
                <w:lang w:eastAsia="ar-SA"/>
              </w:rPr>
              <w:t xml:space="preserve">Понуђач је дужан да о свом трошку отклони све евентуалне недостатке у току трајања гарантног рока. </w:t>
            </w:r>
          </w:p>
          <w:p w:rsidR="00A403A3" w:rsidRPr="009F4769" w:rsidRDefault="00A403A3" w:rsidP="00B171C9">
            <w:pPr>
              <w:spacing w:before="0"/>
              <w:jc w:val="center"/>
              <w:rPr>
                <w:rFonts w:cs="Arial"/>
                <w:b/>
                <w:bCs/>
                <w:iCs/>
                <w:color w:val="00B0F0"/>
                <w:lang w:val="sr-Cyrl-CS"/>
              </w:rPr>
            </w:pPr>
          </w:p>
        </w:tc>
        <w:tc>
          <w:tcPr>
            <w:tcW w:w="4108" w:type="dxa"/>
            <w:vAlign w:val="center"/>
          </w:tcPr>
          <w:p w:rsidR="00A403A3" w:rsidRPr="009F4769" w:rsidRDefault="00A403A3" w:rsidP="00B171C9">
            <w:pPr>
              <w:spacing w:before="0"/>
              <w:jc w:val="center"/>
              <w:rPr>
                <w:rFonts w:cs="Arial"/>
                <w:b/>
                <w:bCs/>
                <w:iCs/>
                <w:lang w:val="sr-Cyrl-CS"/>
              </w:rPr>
            </w:pPr>
          </w:p>
          <w:p w:rsidR="00A403A3" w:rsidRPr="009F4769" w:rsidRDefault="00A403A3" w:rsidP="00B171C9">
            <w:pPr>
              <w:spacing w:before="0"/>
              <w:jc w:val="center"/>
              <w:rPr>
                <w:rFonts w:cs="Arial"/>
                <w:b/>
                <w:bCs/>
                <w:iCs/>
                <w:color w:val="00B0F0"/>
                <w:lang w:val="sr-Cyrl-CS"/>
              </w:rPr>
            </w:pPr>
            <w:r>
              <w:rPr>
                <w:rFonts w:cs="Arial"/>
                <w:bCs/>
                <w:iCs/>
                <w:color w:val="000000"/>
                <w:lang w:val="sr-Cyrl-CS"/>
              </w:rPr>
              <w:t>__</w:t>
            </w:r>
            <w:r w:rsidRPr="00A403A3">
              <w:rPr>
                <w:rFonts w:cs="Arial"/>
                <w:bCs/>
                <w:iCs/>
                <w:color w:val="000000"/>
                <w:lang w:val="sr-Cyrl-CS"/>
              </w:rPr>
              <w:t xml:space="preserve"> месеци од дана извршења услуга</w:t>
            </w:r>
          </w:p>
        </w:tc>
      </w:tr>
      <w:tr w:rsidR="009F4769" w:rsidRPr="009F4769" w:rsidTr="00A403A3">
        <w:trPr>
          <w:trHeight w:val="818"/>
        </w:trPr>
        <w:tc>
          <w:tcPr>
            <w:tcW w:w="5468" w:type="dxa"/>
            <w:vAlign w:val="center"/>
          </w:tcPr>
          <w:p w:rsidR="009F4769" w:rsidRPr="009F4769" w:rsidRDefault="009F4769" w:rsidP="009F4769">
            <w:pPr>
              <w:spacing w:before="0"/>
              <w:jc w:val="center"/>
              <w:rPr>
                <w:rFonts w:cs="Arial"/>
                <w:b/>
                <w:bCs/>
                <w:iCs/>
                <w:lang w:val="sr-Cyrl-CS"/>
              </w:rPr>
            </w:pPr>
          </w:p>
          <w:p w:rsidR="009F4769" w:rsidRPr="009F4769" w:rsidRDefault="009F4769" w:rsidP="009F4769">
            <w:pPr>
              <w:spacing w:before="0"/>
              <w:jc w:val="center"/>
              <w:rPr>
                <w:rFonts w:cs="Arial"/>
                <w:b/>
                <w:bCs/>
                <w:iCs/>
                <w:lang w:val="sr-Cyrl-CS"/>
              </w:rPr>
            </w:pPr>
            <w:r w:rsidRPr="009F4769">
              <w:rPr>
                <w:rFonts w:cs="Arial"/>
                <w:b/>
                <w:bCs/>
                <w:iCs/>
                <w:lang w:val="sr-Cyrl-CS"/>
              </w:rPr>
              <w:t>МЕСТО ИЗВРШЕЊА:</w:t>
            </w:r>
          </w:p>
          <w:p w:rsidR="00A403A3" w:rsidRPr="00AC5393" w:rsidRDefault="009F4769" w:rsidP="00A403A3">
            <w:pPr>
              <w:spacing w:before="0"/>
              <w:rPr>
                <w:rFonts w:cs="Arial"/>
                <w:lang w:val="sr-Cyrl-RS" w:eastAsia="zh-CN"/>
              </w:rPr>
            </w:pPr>
            <w:r w:rsidRPr="009F4769">
              <w:rPr>
                <w:rFonts w:cs="Arial"/>
                <w:b/>
                <w:bCs/>
                <w:iCs/>
                <w:lang w:val="sr-Cyrl-CS"/>
              </w:rPr>
              <w:t xml:space="preserve"> </w:t>
            </w:r>
            <w:r w:rsidR="00A403A3" w:rsidRPr="006B0247">
              <w:rPr>
                <w:rFonts w:cs="Arial"/>
                <w:lang w:val="sr-Cyrl-CS" w:eastAsia="zh-CN"/>
              </w:rPr>
              <w:t>М</w:t>
            </w:r>
            <w:r w:rsidR="00A403A3" w:rsidRPr="006B0247">
              <w:rPr>
                <w:rFonts w:cs="Arial"/>
                <w:lang w:eastAsia="zh-CN"/>
              </w:rPr>
              <w:t>есто извршења</w:t>
            </w:r>
            <w:r w:rsidR="00A403A3" w:rsidRPr="006B0247">
              <w:rPr>
                <w:rFonts w:cs="Arial"/>
                <w:lang w:val="sr-Cyrl-RS" w:eastAsia="zh-CN"/>
              </w:rPr>
              <w:t xml:space="preserve"> је </w:t>
            </w:r>
            <w:r w:rsidR="00A403A3">
              <w:rPr>
                <w:rFonts w:cs="Arial"/>
                <w:lang w:val="sr-Cyrl-RS" w:eastAsia="zh-CN"/>
              </w:rPr>
              <w:t xml:space="preserve">Огранак ТЕНТ, локација ТЕНТ А. </w:t>
            </w:r>
          </w:p>
          <w:p w:rsidR="009F4769" w:rsidRPr="009F4769" w:rsidRDefault="009F4769" w:rsidP="009F4769">
            <w:pPr>
              <w:spacing w:before="0"/>
              <w:jc w:val="center"/>
              <w:rPr>
                <w:rFonts w:cs="Arial"/>
                <w:bCs/>
                <w:iCs/>
                <w:color w:val="000000"/>
                <w:lang w:val="sr-Cyrl-CS"/>
              </w:rPr>
            </w:pPr>
          </w:p>
          <w:p w:rsidR="009F4769" w:rsidRPr="009F4769" w:rsidRDefault="009F4769" w:rsidP="009F4769">
            <w:pPr>
              <w:spacing w:before="0"/>
              <w:jc w:val="left"/>
              <w:rPr>
                <w:rFonts w:cs="Arial"/>
                <w:b/>
                <w:color w:val="FF0000"/>
                <w:spacing w:val="4"/>
                <w:lang w:val="sr-Cyrl-CS"/>
              </w:rPr>
            </w:pPr>
          </w:p>
          <w:p w:rsidR="009F4769" w:rsidRPr="009F4769" w:rsidRDefault="009F4769" w:rsidP="009F4769">
            <w:pPr>
              <w:spacing w:before="0"/>
              <w:jc w:val="left"/>
              <w:rPr>
                <w:rFonts w:cs="Arial"/>
                <w:b/>
                <w:bCs/>
                <w:iCs/>
                <w:lang w:val="sr-Cyrl-CS"/>
              </w:rPr>
            </w:pPr>
          </w:p>
        </w:tc>
        <w:tc>
          <w:tcPr>
            <w:tcW w:w="4108" w:type="dxa"/>
            <w:vAlign w:val="center"/>
          </w:tcPr>
          <w:p w:rsidR="009F4769" w:rsidRPr="009F4769" w:rsidRDefault="009F4769" w:rsidP="009F4769">
            <w:pPr>
              <w:spacing w:before="0"/>
              <w:jc w:val="center"/>
              <w:rPr>
                <w:rFonts w:cs="Arial"/>
                <w:bCs/>
                <w:iCs/>
                <w:color w:val="000000"/>
                <w:lang w:val="sr-Cyrl-CS"/>
              </w:rPr>
            </w:pPr>
            <w:r w:rsidRPr="009F4769">
              <w:rPr>
                <w:rFonts w:cs="Arial"/>
                <w:bCs/>
                <w:iCs/>
                <w:color w:val="000000"/>
                <w:lang w:val="sr-Cyrl-CS"/>
              </w:rPr>
              <w:t>Сагласан за захтевом наручиоца</w:t>
            </w:r>
          </w:p>
          <w:p w:rsidR="009F4769" w:rsidRPr="009F4769" w:rsidRDefault="009F4769" w:rsidP="009F4769">
            <w:pPr>
              <w:spacing w:before="0"/>
              <w:jc w:val="center"/>
              <w:rPr>
                <w:rFonts w:cs="Arial"/>
                <w:b/>
                <w:bCs/>
                <w:iCs/>
                <w:lang w:val="sr-Cyrl-CS"/>
              </w:rPr>
            </w:pPr>
            <w:r w:rsidRPr="009F4769">
              <w:rPr>
                <w:rFonts w:cs="Arial"/>
                <w:bCs/>
                <w:iCs/>
                <w:color w:val="000000"/>
                <w:lang w:val="sr-Cyrl-CS"/>
              </w:rPr>
              <w:t>ДА/НЕ (заокружити)</w:t>
            </w:r>
          </w:p>
        </w:tc>
      </w:tr>
      <w:tr w:rsidR="009F4769" w:rsidRPr="009F4769" w:rsidTr="00A403A3">
        <w:trPr>
          <w:trHeight w:val="800"/>
        </w:trPr>
        <w:tc>
          <w:tcPr>
            <w:tcW w:w="5468" w:type="dxa"/>
            <w:vAlign w:val="center"/>
          </w:tcPr>
          <w:p w:rsidR="009F4769" w:rsidRPr="009F4769" w:rsidRDefault="009F4769" w:rsidP="009F4769">
            <w:pPr>
              <w:spacing w:before="0"/>
              <w:jc w:val="center"/>
              <w:rPr>
                <w:rFonts w:cs="Arial"/>
                <w:b/>
                <w:bCs/>
                <w:iCs/>
                <w:lang w:val="sr-Cyrl-CS"/>
              </w:rPr>
            </w:pPr>
          </w:p>
          <w:p w:rsidR="009F4769" w:rsidRPr="009F4769" w:rsidRDefault="009F4769" w:rsidP="009F4769">
            <w:pPr>
              <w:spacing w:before="0"/>
              <w:jc w:val="center"/>
              <w:rPr>
                <w:rFonts w:cs="Arial"/>
                <w:b/>
                <w:bCs/>
                <w:iCs/>
                <w:lang w:val="sr-Cyrl-CS"/>
              </w:rPr>
            </w:pPr>
            <w:r w:rsidRPr="009F4769">
              <w:rPr>
                <w:rFonts w:cs="Arial"/>
                <w:b/>
                <w:bCs/>
                <w:iCs/>
                <w:lang w:val="sr-Cyrl-CS"/>
              </w:rPr>
              <w:t>РОК ВАЖЕЊА ПОНУДЕ:</w:t>
            </w:r>
          </w:p>
          <w:p w:rsidR="009F4769" w:rsidRPr="009F4769" w:rsidRDefault="009F4769" w:rsidP="009F4769">
            <w:pPr>
              <w:spacing w:before="0"/>
              <w:jc w:val="center"/>
              <w:rPr>
                <w:rFonts w:cs="Arial"/>
                <w:b/>
                <w:bCs/>
                <w:iCs/>
                <w:lang w:val="sr-Cyrl-CS"/>
              </w:rPr>
            </w:pPr>
          </w:p>
          <w:p w:rsidR="009F4769" w:rsidRPr="009F4769" w:rsidRDefault="009F4769" w:rsidP="009F4769">
            <w:pPr>
              <w:spacing w:before="0"/>
              <w:jc w:val="center"/>
              <w:rPr>
                <w:rFonts w:cs="Arial"/>
                <w:b/>
                <w:bCs/>
                <w:iCs/>
                <w:lang w:val="sr-Cyrl-CS"/>
              </w:rPr>
            </w:pPr>
            <w:r w:rsidRPr="009F4769">
              <w:rPr>
                <w:rFonts w:cs="Arial"/>
                <w:bCs/>
                <w:iCs/>
                <w:lang w:val="sr-Cyrl-CS"/>
              </w:rPr>
              <w:t>не може бити краћ</w:t>
            </w:r>
            <w:r w:rsidRPr="009F4769">
              <w:rPr>
                <w:rFonts w:cs="Arial"/>
                <w:bCs/>
                <w:iCs/>
              </w:rPr>
              <w:t>и</w:t>
            </w:r>
            <w:r w:rsidRPr="009F4769">
              <w:rPr>
                <w:rFonts w:cs="Arial"/>
                <w:bCs/>
                <w:iCs/>
                <w:lang w:val="sr-Cyrl-CS"/>
              </w:rPr>
              <w:t xml:space="preserve"> од </w:t>
            </w:r>
            <w:r w:rsidRPr="009F4769">
              <w:rPr>
                <w:rFonts w:cs="Arial"/>
                <w:bCs/>
                <w:iCs/>
                <w:color w:val="000000"/>
                <w:lang w:val="sr-Cyrl-CS"/>
              </w:rPr>
              <w:t>60</w:t>
            </w:r>
            <w:r w:rsidRPr="009F4769">
              <w:rPr>
                <w:rFonts w:cs="Arial"/>
                <w:bCs/>
                <w:iCs/>
                <w:lang w:val="sr-Cyrl-CS"/>
              </w:rPr>
              <w:t xml:space="preserve"> дана од дана отварања понуда</w:t>
            </w:r>
          </w:p>
        </w:tc>
        <w:tc>
          <w:tcPr>
            <w:tcW w:w="4108" w:type="dxa"/>
            <w:vAlign w:val="center"/>
          </w:tcPr>
          <w:p w:rsidR="009F4769" w:rsidRPr="009F4769" w:rsidRDefault="009F4769" w:rsidP="009F4769">
            <w:pPr>
              <w:spacing w:before="0"/>
              <w:jc w:val="center"/>
              <w:rPr>
                <w:rFonts w:cs="Arial"/>
                <w:b/>
                <w:bCs/>
                <w:iCs/>
                <w:lang w:val="sr-Cyrl-CS"/>
              </w:rPr>
            </w:pPr>
          </w:p>
          <w:p w:rsidR="009F4769" w:rsidRPr="009F4769" w:rsidRDefault="009F4769" w:rsidP="009F4769">
            <w:pPr>
              <w:spacing w:before="0"/>
              <w:jc w:val="center"/>
              <w:rPr>
                <w:rFonts w:cs="Arial"/>
                <w:b/>
                <w:bCs/>
                <w:iCs/>
                <w:lang w:val="sr-Cyrl-CS"/>
              </w:rPr>
            </w:pPr>
            <w:r w:rsidRPr="009F4769">
              <w:rPr>
                <w:rFonts w:cs="Arial"/>
                <w:bCs/>
                <w:iCs/>
                <w:lang w:val="sr-Cyrl-CS"/>
              </w:rPr>
              <w:t>_____ дана од дана отварања понуда</w:t>
            </w:r>
          </w:p>
        </w:tc>
      </w:tr>
      <w:tr w:rsidR="009F4769" w:rsidRPr="009F4769" w:rsidTr="00A403A3">
        <w:tc>
          <w:tcPr>
            <w:tcW w:w="9576" w:type="dxa"/>
            <w:gridSpan w:val="2"/>
          </w:tcPr>
          <w:p w:rsidR="009F4769" w:rsidRPr="009F4769" w:rsidRDefault="009F4769" w:rsidP="009F4769">
            <w:pPr>
              <w:spacing w:before="0"/>
              <w:rPr>
                <w:rFonts w:cs="Arial"/>
                <w:bCs/>
                <w:iCs/>
                <w:lang w:val="sr-Cyrl-CS"/>
              </w:rPr>
            </w:pPr>
            <w:r w:rsidRPr="009F4769">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9F4769" w:rsidRPr="009F4769" w:rsidRDefault="009F4769" w:rsidP="009F4769">
      <w:pPr>
        <w:spacing w:before="0"/>
        <w:rPr>
          <w:rFonts w:cs="Arial"/>
          <w:b/>
          <w:bCs/>
          <w:iCs/>
          <w:lang w:val="sr-Cyrl-CS"/>
        </w:rPr>
      </w:pPr>
    </w:p>
    <w:p w:rsidR="009F4769" w:rsidRPr="009F4769" w:rsidRDefault="009F4769" w:rsidP="009F4769">
      <w:pPr>
        <w:spacing w:before="0"/>
        <w:rPr>
          <w:rFonts w:cs="Arial"/>
          <w:b/>
          <w:bCs/>
          <w:iCs/>
          <w:lang w:val="sr-Cyrl-CS"/>
        </w:rPr>
      </w:pPr>
    </w:p>
    <w:p w:rsidR="009F4769" w:rsidRPr="009F4769" w:rsidRDefault="009F4769" w:rsidP="009F4769">
      <w:pPr>
        <w:spacing w:before="0"/>
        <w:rPr>
          <w:rFonts w:cs="Arial"/>
          <w:b/>
          <w:bCs/>
          <w:iCs/>
          <w:lang w:val="sr-Cyrl-CS"/>
        </w:rPr>
      </w:pPr>
    </w:p>
    <w:p w:rsidR="009F4769" w:rsidRPr="009F4769" w:rsidRDefault="009F4769" w:rsidP="009F4769">
      <w:pPr>
        <w:spacing w:before="0"/>
        <w:rPr>
          <w:rFonts w:eastAsia="TimesNewRomanPSMT" w:cs="Arial"/>
          <w:bCs/>
          <w:lang w:val="sr-Cyrl-CS"/>
        </w:rPr>
      </w:pPr>
      <w:r w:rsidRPr="009F4769">
        <w:rPr>
          <w:rFonts w:eastAsia="TimesNewRomanPSMT" w:cs="Arial"/>
          <w:bCs/>
        </w:rPr>
        <w:t xml:space="preserve">Датум </w:t>
      </w:r>
      <w:r w:rsidRPr="009F4769">
        <w:rPr>
          <w:rFonts w:eastAsia="TimesNewRomanPSMT" w:cs="Arial"/>
          <w:bCs/>
        </w:rPr>
        <w:tab/>
      </w:r>
      <w:r w:rsidRPr="009F4769">
        <w:rPr>
          <w:rFonts w:eastAsia="TimesNewRomanPSMT" w:cs="Arial"/>
          <w:bCs/>
        </w:rPr>
        <w:tab/>
      </w:r>
      <w:r w:rsidRPr="009F4769">
        <w:rPr>
          <w:rFonts w:eastAsia="TimesNewRomanPSMT" w:cs="Arial"/>
          <w:bCs/>
        </w:rPr>
        <w:tab/>
      </w:r>
      <w:r w:rsidRPr="009F4769">
        <w:rPr>
          <w:rFonts w:eastAsia="TimesNewRomanPSMT" w:cs="Arial"/>
          <w:bCs/>
        </w:rPr>
        <w:tab/>
        <w:t>Понуђач</w:t>
      </w:r>
    </w:p>
    <w:p w:rsidR="009F4769" w:rsidRPr="009F4769" w:rsidRDefault="009F4769" w:rsidP="009F4769">
      <w:pPr>
        <w:spacing w:before="0"/>
        <w:rPr>
          <w:rFonts w:eastAsia="TimesNewRomanPS-BoldMT" w:cs="Arial"/>
          <w:b/>
          <w:bCs/>
          <w:iCs/>
          <w:lang w:val="sr-Cyrl-CS"/>
        </w:rPr>
      </w:pPr>
      <w:r w:rsidRPr="009F4769">
        <w:rPr>
          <w:rFonts w:eastAsia="TimesNewRomanPS-BoldMT" w:cs="Arial"/>
          <w:b/>
          <w:bCs/>
          <w:iCs/>
        </w:rPr>
        <w:t>________________________</w:t>
      </w:r>
      <w:r w:rsidRPr="009F4769">
        <w:rPr>
          <w:rFonts w:eastAsia="TimesNewRomanPS-BoldMT" w:cs="Arial"/>
          <w:b/>
          <w:bCs/>
          <w:iCs/>
          <w:lang w:val="sr-Cyrl-CS"/>
        </w:rPr>
        <w:t xml:space="preserve">        М.П.</w:t>
      </w:r>
      <w:r w:rsidRPr="009F4769">
        <w:rPr>
          <w:rFonts w:eastAsia="TimesNewRomanPS-BoldMT" w:cs="Arial"/>
          <w:b/>
          <w:bCs/>
          <w:iCs/>
        </w:rPr>
        <w:tab/>
      </w:r>
      <w:r w:rsidRPr="009F4769">
        <w:rPr>
          <w:rFonts w:eastAsia="TimesNewRomanPS-BoldMT" w:cs="Arial"/>
          <w:b/>
          <w:bCs/>
          <w:iCs/>
          <w:lang w:val="sr-Cyrl-CS"/>
        </w:rPr>
        <w:t xml:space="preserve">_____________________                                      </w:t>
      </w:r>
    </w:p>
    <w:p w:rsidR="009F4769" w:rsidRPr="009F4769" w:rsidRDefault="009F4769" w:rsidP="009F4769">
      <w:pPr>
        <w:spacing w:before="0"/>
        <w:rPr>
          <w:rFonts w:cs="Arial"/>
          <w:b/>
          <w:bCs/>
          <w:iCs/>
          <w:u w:val="single"/>
        </w:rPr>
      </w:pPr>
    </w:p>
    <w:p w:rsidR="009F4769" w:rsidRPr="009F4769" w:rsidRDefault="009F4769" w:rsidP="009F4769">
      <w:pPr>
        <w:spacing w:before="0"/>
        <w:rPr>
          <w:rFonts w:cs="Arial"/>
          <w:b/>
          <w:bCs/>
          <w:iCs/>
          <w:u w:val="single"/>
        </w:rPr>
      </w:pPr>
    </w:p>
    <w:p w:rsidR="009F4769" w:rsidRPr="009F4769" w:rsidRDefault="009F4769" w:rsidP="009F4769">
      <w:pPr>
        <w:spacing w:before="0"/>
        <w:rPr>
          <w:rFonts w:cs="Arial"/>
          <w:bCs/>
          <w:iCs/>
        </w:rPr>
      </w:pPr>
      <w:r w:rsidRPr="009F4769">
        <w:rPr>
          <w:rFonts w:cs="Arial"/>
          <w:bCs/>
          <w:iCs/>
        </w:rPr>
        <w:t>У случају подношења заједничке понуде:</w:t>
      </w:r>
    </w:p>
    <w:p w:rsidR="009F4769" w:rsidRPr="009F4769" w:rsidRDefault="009F4769" w:rsidP="009F4769">
      <w:pPr>
        <w:spacing w:before="0"/>
        <w:rPr>
          <w:rFonts w:cs="Arial"/>
          <w:bCs/>
          <w:iCs/>
        </w:rPr>
      </w:pPr>
    </w:p>
    <w:p w:rsidR="009F4769" w:rsidRPr="009F4769" w:rsidRDefault="009F4769" w:rsidP="009F4769">
      <w:pPr>
        <w:spacing w:before="0"/>
        <w:rPr>
          <w:rFonts w:cs="Arial"/>
          <w:bCs/>
          <w:iCs/>
        </w:rPr>
      </w:pPr>
    </w:p>
    <w:p w:rsidR="009F4769" w:rsidRPr="009F4769" w:rsidRDefault="009F4769" w:rsidP="009F4769">
      <w:pPr>
        <w:spacing w:before="0"/>
        <w:rPr>
          <w:rFonts w:eastAsia="TimesNewRomanPSMT" w:cs="Arial"/>
          <w:bCs/>
        </w:rPr>
      </w:pPr>
      <w:r w:rsidRPr="009F4769">
        <w:rPr>
          <w:rFonts w:eastAsia="TimesNewRomanPSMT" w:cs="Arial"/>
          <w:bCs/>
        </w:rPr>
        <w:t xml:space="preserve">Датум </w:t>
      </w:r>
      <w:r w:rsidRPr="009F4769">
        <w:rPr>
          <w:rFonts w:eastAsia="TimesNewRomanPSMT" w:cs="Arial"/>
          <w:bCs/>
        </w:rPr>
        <w:tab/>
      </w:r>
      <w:r w:rsidRPr="009F4769">
        <w:rPr>
          <w:rFonts w:eastAsia="TimesNewRomanPSMT" w:cs="Arial"/>
          <w:bCs/>
        </w:rPr>
        <w:tab/>
      </w:r>
      <w:r w:rsidRPr="009F4769">
        <w:rPr>
          <w:rFonts w:eastAsia="TimesNewRomanPSMT" w:cs="Arial"/>
          <w:bCs/>
        </w:rPr>
        <w:tab/>
      </w:r>
      <w:r w:rsidRPr="009F4769">
        <w:rPr>
          <w:rFonts w:eastAsia="TimesNewRomanPSMT" w:cs="Arial"/>
          <w:bCs/>
        </w:rPr>
        <w:tab/>
        <w:t>Овлашћени члан групе понуђача</w:t>
      </w:r>
    </w:p>
    <w:p w:rsidR="009F4769" w:rsidRPr="009F4769" w:rsidRDefault="009F4769" w:rsidP="009F4769">
      <w:pPr>
        <w:spacing w:before="0"/>
        <w:rPr>
          <w:rFonts w:eastAsia="TimesNewRomanPS-BoldMT" w:cs="Arial"/>
          <w:b/>
          <w:bCs/>
          <w:iCs/>
          <w:lang w:val="sr-Cyrl-CS"/>
        </w:rPr>
      </w:pPr>
      <w:r w:rsidRPr="009F4769">
        <w:rPr>
          <w:rFonts w:eastAsia="TimesNewRomanPS-BoldMT" w:cs="Arial"/>
          <w:b/>
          <w:bCs/>
          <w:iCs/>
        </w:rPr>
        <w:t>________________________</w:t>
      </w:r>
      <w:r w:rsidRPr="009F4769">
        <w:rPr>
          <w:rFonts w:eastAsia="TimesNewRomanPS-BoldMT" w:cs="Arial"/>
          <w:b/>
          <w:bCs/>
          <w:iCs/>
          <w:lang w:val="sr-Cyrl-CS"/>
        </w:rPr>
        <w:t xml:space="preserve">        М.П.</w:t>
      </w:r>
      <w:r w:rsidRPr="009F4769">
        <w:rPr>
          <w:rFonts w:eastAsia="TimesNewRomanPS-BoldMT" w:cs="Arial"/>
          <w:b/>
          <w:bCs/>
          <w:iCs/>
        </w:rPr>
        <w:tab/>
      </w:r>
      <w:r w:rsidRPr="009F4769">
        <w:rPr>
          <w:rFonts w:eastAsia="TimesNewRomanPS-BoldMT" w:cs="Arial"/>
          <w:b/>
          <w:bCs/>
          <w:iCs/>
          <w:lang w:val="sr-Cyrl-CS"/>
        </w:rPr>
        <w:t>___________________________</w:t>
      </w:r>
    </w:p>
    <w:p w:rsidR="009F4769" w:rsidRPr="009F4769" w:rsidRDefault="009F4769" w:rsidP="009F4769">
      <w:pPr>
        <w:spacing w:before="0"/>
        <w:rPr>
          <w:rFonts w:eastAsia="TimesNewRomanPS-BoldMT" w:cs="Arial"/>
          <w:b/>
          <w:bCs/>
          <w:iCs/>
          <w:lang w:val="sr-Cyrl-CS"/>
        </w:rPr>
      </w:pPr>
    </w:p>
    <w:p w:rsidR="009F4769" w:rsidRPr="009F4769" w:rsidRDefault="009F4769" w:rsidP="009F4769">
      <w:pPr>
        <w:spacing w:before="0"/>
        <w:rPr>
          <w:rFonts w:eastAsia="TimesNewRomanPS-BoldMT" w:cs="Arial"/>
          <w:b/>
          <w:bCs/>
          <w:iCs/>
          <w:lang w:val="sr-Cyrl-CS"/>
        </w:rPr>
      </w:pPr>
      <w:r w:rsidRPr="009F4769">
        <w:rPr>
          <w:rFonts w:eastAsia="TimesNewRomanPS-BoldMT" w:cs="Arial"/>
          <w:b/>
          <w:bCs/>
          <w:iCs/>
          <w:lang w:val="sr-Cyrl-CS"/>
        </w:rPr>
        <w:t>Или:</w:t>
      </w:r>
    </w:p>
    <w:p w:rsidR="009F4769" w:rsidRPr="009F4769" w:rsidRDefault="009F4769" w:rsidP="009F4769">
      <w:pPr>
        <w:spacing w:before="0"/>
        <w:rPr>
          <w:rFonts w:cs="Arial"/>
          <w:b/>
          <w:bCs/>
          <w:iCs/>
          <w:u w:val="single"/>
        </w:rPr>
      </w:pPr>
    </w:p>
    <w:p w:rsidR="009F4769" w:rsidRPr="009F4769" w:rsidRDefault="009F4769" w:rsidP="009F4769">
      <w:pPr>
        <w:spacing w:before="0"/>
        <w:rPr>
          <w:rFonts w:eastAsia="TimesNewRomanPSMT" w:cs="Arial"/>
          <w:bCs/>
        </w:rPr>
      </w:pPr>
      <w:r w:rsidRPr="009F4769">
        <w:rPr>
          <w:rFonts w:eastAsia="TimesNewRomanPSMT" w:cs="Arial"/>
          <w:bCs/>
        </w:rPr>
        <w:t xml:space="preserve">Датум </w:t>
      </w:r>
      <w:r w:rsidRPr="009F4769">
        <w:rPr>
          <w:rFonts w:eastAsia="TimesNewRomanPSMT" w:cs="Arial"/>
          <w:bCs/>
        </w:rPr>
        <w:tab/>
      </w:r>
      <w:r w:rsidRPr="009F4769">
        <w:rPr>
          <w:rFonts w:eastAsia="TimesNewRomanPSMT" w:cs="Arial"/>
          <w:bCs/>
        </w:rPr>
        <w:tab/>
      </w:r>
      <w:r w:rsidRPr="009F4769">
        <w:rPr>
          <w:rFonts w:eastAsia="TimesNewRomanPSMT" w:cs="Arial"/>
          <w:bCs/>
        </w:rPr>
        <w:tab/>
      </w:r>
      <w:r w:rsidRPr="009F4769">
        <w:rPr>
          <w:rFonts w:eastAsia="TimesNewRomanPSMT" w:cs="Arial"/>
          <w:bCs/>
        </w:rPr>
        <w:tab/>
        <w:t xml:space="preserve"> Члан групе понуђача</w:t>
      </w:r>
    </w:p>
    <w:p w:rsidR="009F4769" w:rsidRPr="009F4769" w:rsidRDefault="009F4769" w:rsidP="009F4769">
      <w:pPr>
        <w:spacing w:before="0"/>
        <w:rPr>
          <w:rFonts w:eastAsia="TimesNewRomanPS-BoldMT" w:cs="Arial"/>
          <w:b/>
          <w:bCs/>
          <w:iCs/>
          <w:lang w:val="sr-Cyrl-CS"/>
        </w:rPr>
      </w:pPr>
      <w:r w:rsidRPr="009F4769">
        <w:rPr>
          <w:rFonts w:eastAsia="TimesNewRomanPS-BoldMT" w:cs="Arial"/>
          <w:b/>
          <w:bCs/>
          <w:iCs/>
        </w:rPr>
        <w:t>________________________</w:t>
      </w:r>
      <w:r w:rsidRPr="009F4769">
        <w:rPr>
          <w:rFonts w:eastAsia="TimesNewRomanPS-BoldMT" w:cs="Arial"/>
          <w:b/>
          <w:bCs/>
          <w:iCs/>
          <w:lang w:val="sr-Cyrl-CS"/>
        </w:rPr>
        <w:t xml:space="preserve">        М.П.</w:t>
      </w:r>
      <w:r w:rsidRPr="009F4769">
        <w:rPr>
          <w:rFonts w:eastAsia="TimesNewRomanPS-BoldMT" w:cs="Arial"/>
          <w:b/>
          <w:bCs/>
          <w:iCs/>
        </w:rPr>
        <w:tab/>
      </w:r>
      <w:r w:rsidRPr="009F4769">
        <w:rPr>
          <w:rFonts w:eastAsia="TimesNewRomanPS-BoldMT" w:cs="Arial"/>
          <w:b/>
          <w:bCs/>
          <w:iCs/>
          <w:lang w:val="sr-Cyrl-CS"/>
        </w:rPr>
        <w:t>___________________________</w:t>
      </w:r>
    </w:p>
    <w:p w:rsidR="009F4769" w:rsidRPr="009F4769" w:rsidRDefault="009F4769" w:rsidP="009F4769">
      <w:pPr>
        <w:spacing w:before="0"/>
        <w:rPr>
          <w:rFonts w:eastAsia="TimesNewRomanPS-BoldMT" w:cs="Arial"/>
          <w:b/>
          <w:bCs/>
          <w:iCs/>
          <w:lang w:val="sr-Cyrl-CS"/>
        </w:rPr>
      </w:pPr>
    </w:p>
    <w:p w:rsidR="009F4769" w:rsidRPr="009F4769" w:rsidRDefault="009F4769" w:rsidP="009F4769">
      <w:pPr>
        <w:spacing w:before="0"/>
        <w:rPr>
          <w:rFonts w:eastAsia="TimesNewRomanPSMT" w:cs="Arial"/>
          <w:bCs/>
        </w:rPr>
      </w:pPr>
      <w:r w:rsidRPr="009F4769">
        <w:rPr>
          <w:rFonts w:eastAsia="TimesNewRomanPSMT" w:cs="Arial"/>
          <w:bCs/>
        </w:rPr>
        <w:t xml:space="preserve">Датум </w:t>
      </w:r>
      <w:r w:rsidRPr="009F4769">
        <w:rPr>
          <w:rFonts w:eastAsia="TimesNewRomanPSMT" w:cs="Arial"/>
          <w:bCs/>
        </w:rPr>
        <w:tab/>
      </w:r>
      <w:r w:rsidRPr="009F4769">
        <w:rPr>
          <w:rFonts w:eastAsia="TimesNewRomanPSMT" w:cs="Arial"/>
          <w:bCs/>
        </w:rPr>
        <w:tab/>
      </w:r>
      <w:r w:rsidRPr="009F4769">
        <w:rPr>
          <w:rFonts w:eastAsia="TimesNewRomanPSMT" w:cs="Arial"/>
          <w:bCs/>
        </w:rPr>
        <w:tab/>
      </w:r>
      <w:r w:rsidRPr="009F4769">
        <w:rPr>
          <w:rFonts w:eastAsia="TimesNewRomanPSMT" w:cs="Arial"/>
          <w:bCs/>
        </w:rPr>
        <w:tab/>
        <w:t xml:space="preserve"> Члан групе понуђача</w:t>
      </w:r>
    </w:p>
    <w:p w:rsidR="009F4769" w:rsidRPr="009F4769" w:rsidRDefault="009F4769" w:rsidP="009F4769">
      <w:pPr>
        <w:spacing w:before="0"/>
        <w:rPr>
          <w:rFonts w:eastAsia="TimesNewRomanPS-BoldMT" w:cs="Arial"/>
          <w:b/>
          <w:bCs/>
          <w:iCs/>
          <w:lang w:val="sr-Cyrl-CS"/>
        </w:rPr>
      </w:pPr>
      <w:r w:rsidRPr="009F4769">
        <w:rPr>
          <w:rFonts w:eastAsia="TimesNewRomanPS-BoldMT" w:cs="Arial"/>
          <w:b/>
          <w:bCs/>
          <w:iCs/>
        </w:rPr>
        <w:t>________________________</w:t>
      </w:r>
      <w:r w:rsidRPr="009F4769">
        <w:rPr>
          <w:rFonts w:eastAsia="TimesNewRomanPS-BoldMT" w:cs="Arial"/>
          <w:b/>
          <w:bCs/>
          <w:iCs/>
          <w:lang w:val="sr-Cyrl-CS"/>
        </w:rPr>
        <w:t xml:space="preserve">        М.П.</w:t>
      </w:r>
      <w:r w:rsidRPr="009F4769">
        <w:rPr>
          <w:rFonts w:eastAsia="TimesNewRomanPS-BoldMT" w:cs="Arial"/>
          <w:b/>
          <w:bCs/>
          <w:iCs/>
        </w:rPr>
        <w:tab/>
      </w:r>
      <w:r w:rsidRPr="009F4769">
        <w:rPr>
          <w:rFonts w:eastAsia="TimesNewRomanPS-BoldMT" w:cs="Arial"/>
          <w:b/>
          <w:bCs/>
          <w:iCs/>
          <w:lang w:val="sr-Cyrl-CS"/>
        </w:rPr>
        <w:t>___________________________</w:t>
      </w:r>
    </w:p>
    <w:p w:rsidR="009F4769" w:rsidRPr="009F4769" w:rsidRDefault="009F4769" w:rsidP="009F4769">
      <w:pPr>
        <w:spacing w:before="0"/>
        <w:rPr>
          <w:rFonts w:eastAsia="TimesNewRomanPS-BoldMT" w:cs="Arial"/>
          <w:b/>
          <w:bCs/>
          <w:iCs/>
          <w:lang w:val="sr-Cyrl-CS"/>
        </w:rPr>
      </w:pPr>
    </w:p>
    <w:p w:rsidR="009F4769" w:rsidRPr="009F4769" w:rsidRDefault="009F4769" w:rsidP="009F4769">
      <w:pPr>
        <w:spacing w:before="0"/>
        <w:rPr>
          <w:rFonts w:eastAsia="TimesNewRomanPS-BoldMT" w:cs="Arial"/>
          <w:b/>
          <w:bCs/>
          <w:iCs/>
          <w:lang w:val="sr-Cyrl-CS"/>
        </w:rPr>
      </w:pPr>
    </w:p>
    <w:p w:rsidR="009F4769" w:rsidRPr="009F4769" w:rsidRDefault="009F4769" w:rsidP="009F4769">
      <w:pPr>
        <w:spacing w:before="0"/>
        <w:rPr>
          <w:rFonts w:cs="Arial"/>
          <w:b/>
          <w:bCs/>
          <w:iCs/>
          <w:u w:val="single"/>
        </w:rPr>
      </w:pPr>
    </w:p>
    <w:p w:rsidR="009F4769" w:rsidRPr="00B171C9" w:rsidRDefault="009F4769" w:rsidP="009F4769">
      <w:pPr>
        <w:spacing w:before="0"/>
        <w:rPr>
          <w:rFonts w:cs="Arial"/>
          <w:b/>
          <w:bCs/>
          <w:iCs/>
          <w:u w:val="single"/>
          <w:lang w:val="sr-Cyrl-RS"/>
        </w:rPr>
      </w:pPr>
    </w:p>
    <w:p w:rsidR="009F4769" w:rsidRPr="009F4769" w:rsidRDefault="009F4769" w:rsidP="009F4769">
      <w:pPr>
        <w:spacing w:before="0"/>
        <w:rPr>
          <w:rFonts w:cs="Arial"/>
          <w:b/>
          <w:bCs/>
          <w:iCs/>
          <w:u w:val="single"/>
        </w:rPr>
      </w:pPr>
      <w:r w:rsidRPr="009F4769">
        <w:rPr>
          <w:rFonts w:cs="Arial"/>
          <w:b/>
          <w:bCs/>
          <w:iCs/>
          <w:u w:val="single"/>
        </w:rPr>
        <w:t>Напомене:</w:t>
      </w:r>
    </w:p>
    <w:p w:rsidR="009F4769" w:rsidRPr="009F4769" w:rsidRDefault="009F4769" w:rsidP="009F4769">
      <w:pPr>
        <w:autoSpaceDE w:val="0"/>
        <w:autoSpaceDN w:val="0"/>
        <w:adjustRightInd w:val="0"/>
        <w:rPr>
          <w:rFonts w:eastAsia="TimesNewRomanPS-BoldMT" w:cs="Arial"/>
          <w:bCs/>
          <w:iCs/>
        </w:rPr>
      </w:pPr>
      <w:r w:rsidRPr="009F4769">
        <w:rPr>
          <w:rFonts w:eastAsia="TimesNewRomanPS-BoldMT" w:cs="Arial"/>
          <w:bCs/>
          <w:iCs/>
        </w:rPr>
        <w:t>-  Понуђач је обавезан да у обрасцу понуде попуни све комерцијалне услове (сва празна поља).</w:t>
      </w:r>
    </w:p>
    <w:p w:rsidR="009F4769" w:rsidRPr="009F4769" w:rsidRDefault="009F4769" w:rsidP="009F4769">
      <w:pPr>
        <w:autoSpaceDE w:val="0"/>
        <w:autoSpaceDN w:val="0"/>
        <w:adjustRightInd w:val="0"/>
        <w:rPr>
          <w:rFonts w:eastAsia="TimesNewRomanPS-BoldMT" w:cs="Arial"/>
          <w:b/>
          <w:bCs/>
          <w:iCs/>
          <w:color w:val="000000"/>
        </w:rPr>
      </w:pPr>
      <w:r w:rsidRPr="009F4769">
        <w:rPr>
          <w:rFonts w:eastAsia="TimesNewRomanPS-BoldMT" w:cs="Arial"/>
          <w:bCs/>
          <w:iCs/>
        </w:rPr>
        <w:t xml:space="preserve">- </w:t>
      </w:r>
      <w:r w:rsidRPr="009F4769">
        <w:rPr>
          <w:rFonts w:eastAsia="TimesNewRomanPS-BoldMT" w:cs="Arial"/>
          <w:b/>
          <w:bCs/>
          <w:iCs/>
          <w:color w:val="000000"/>
          <w:lang w:val="ru-RU"/>
        </w:rPr>
        <w:t>Уколико понуђачи подносе заједничку понуду,група понуђача може да о</w:t>
      </w:r>
      <w:r w:rsidRPr="009F4769">
        <w:rPr>
          <w:rFonts w:eastAsia="TimesNewRomanPS-BoldMT" w:cs="Arial"/>
          <w:b/>
          <w:bCs/>
          <w:iCs/>
          <w:color w:val="000000"/>
        </w:rPr>
        <w:t>власти</w:t>
      </w:r>
      <w:r w:rsidRPr="009F4769">
        <w:rPr>
          <w:rFonts w:eastAsia="TimesNewRomanPS-BoldMT" w:cs="Arial"/>
          <w:b/>
          <w:bCs/>
          <w:iCs/>
          <w:color w:val="000000"/>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w:t>
      </w:r>
    </w:p>
    <w:p w:rsidR="009F4769" w:rsidRPr="009F4769" w:rsidRDefault="009F4769" w:rsidP="009F4769">
      <w:pPr>
        <w:tabs>
          <w:tab w:val="left" w:pos="360"/>
        </w:tabs>
        <w:autoSpaceDE w:val="0"/>
        <w:autoSpaceDN w:val="0"/>
        <w:adjustRightInd w:val="0"/>
        <w:spacing w:after="200" w:line="276" w:lineRule="auto"/>
        <w:contextualSpacing/>
        <w:rPr>
          <w:rFonts w:eastAsia="TimesNewRomanPS-BoldMT" w:cs="Arial"/>
          <w:bCs/>
          <w:iCs/>
        </w:rPr>
      </w:pPr>
    </w:p>
    <w:p w:rsidR="009F4769" w:rsidRPr="009F4769" w:rsidRDefault="009F4769" w:rsidP="009F4769">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9F4769">
      <w:pPr>
        <w:spacing w:before="0"/>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B012E8" w:rsidRDefault="00B012E8" w:rsidP="00827A40">
      <w:pPr>
        <w:rPr>
          <w:rFonts w:eastAsia="TimesNewRomanPS-BoldMT" w:cs="Arial"/>
          <w:bCs/>
          <w:iCs/>
          <w:lang w:val="sr-Cyrl-RS"/>
        </w:rPr>
      </w:pPr>
      <w:bookmarkStart w:id="247" w:name="_Toc442559925"/>
    </w:p>
    <w:p w:rsidR="00B171C9" w:rsidRPr="00B171C9" w:rsidRDefault="00B171C9" w:rsidP="00827A40">
      <w:pPr>
        <w:rPr>
          <w:rFonts w:cs="Arial"/>
          <w:lang w:val="sr-Cyrl-RS"/>
        </w:rPr>
      </w:pPr>
    </w:p>
    <w:p w:rsidR="00EB55CC" w:rsidRPr="00B171C9" w:rsidRDefault="00827A40" w:rsidP="00B171C9">
      <w:pPr>
        <w:pStyle w:val="KDObrazac"/>
        <w:spacing w:before="0"/>
        <w:rPr>
          <w:lang w:val="sr-Cyrl-RS"/>
        </w:rPr>
      </w:pPr>
      <w:r w:rsidRPr="00E47C2E">
        <w:lastRenderedPageBreak/>
        <w:t xml:space="preserve">ОБРАЗАЦ </w:t>
      </w:r>
      <w:r>
        <w:t>2</w:t>
      </w:r>
      <w:r w:rsidRPr="00E47C2E">
        <w:t>.</w:t>
      </w:r>
      <w:bookmarkEnd w:id="247"/>
    </w:p>
    <w:p w:rsidR="00EB55CC" w:rsidRDefault="00EB55CC" w:rsidP="00D5004C">
      <w:pPr>
        <w:tabs>
          <w:tab w:val="left" w:pos="992"/>
        </w:tabs>
        <w:spacing w:before="0"/>
        <w:rPr>
          <w:rFonts w:cs="Arial"/>
          <w:lang w:val="sr-Cyrl-RS"/>
        </w:rPr>
      </w:pPr>
    </w:p>
    <w:p w:rsidR="009F4769" w:rsidRPr="009F4769" w:rsidRDefault="009F4769" w:rsidP="009F4769">
      <w:pPr>
        <w:spacing w:before="0"/>
        <w:jc w:val="center"/>
        <w:rPr>
          <w:rFonts w:cs="Arial"/>
          <w:b/>
          <w:lang w:val="sr-Cyrl-RS"/>
        </w:rPr>
      </w:pPr>
      <w:r w:rsidRPr="009F4769">
        <w:rPr>
          <w:rFonts w:cs="Arial"/>
          <w:b/>
        </w:rPr>
        <w:t>ОБРАЗАЦ СТРУКУТРЕ ЦЕНЕ</w:t>
      </w:r>
      <w:r>
        <w:rPr>
          <w:rFonts w:cs="Arial"/>
          <w:b/>
          <w:lang w:val="sr-Cyrl-RS"/>
        </w:rPr>
        <w:t xml:space="preserve"> </w:t>
      </w:r>
    </w:p>
    <w:p w:rsidR="009F4769" w:rsidRPr="009F4769" w:rsidRDefault="009F4769" w:rsidP="009F4769">
      <w:pPr>
        <w:spacing w:before="0"/>
        <w:rPr>
          <w:rFonts w:cs="Arial"/>
        </w:rPr>
      </w:pPr>
      <w:r w:rsidRPr="009F4769">
        <w:rPr>
          <w:rFonts w:cs="Arial"/>
        </w:rPr>
        <w:t>Табела 1.</w:t>
      </w:r>
    </w:p>
    <w:tbl>
      <w:tblPr>
        <w:tblW w:w="51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1701"/>
        <w:gridCol w:w="792"/>
        <w:gridCol w:w="60"/>
        <w:gridCol w:w="907"/>
        <w:gridCol w:w="1375"/>
        <w:gridCol w:w="1537"/>
        <w:gridCol w:w="1351"/>
        <w:gridCol w:w="1530"/>
      </w:tblGrid>
      <w:tr w:rsidR="00B171C9" w:rsidRPr="00B171C9" w:rsidTr="00D90531">
        <w:tc>
          <w:tcPr>
            <w:tcW w:w="336" w:type="pct"/>
            <w:shd w:val="clear" w:color="auto" w:fill="C6D9F1" w:themeFill="text2" w:themeFillTint="33"/>
            <w:vAlign w:val="center"/>
          </w:tcPr>
          <w:p w:rsidR="00B171C9" w:rsidRPr="00B171C9" w:rsidRDefault="00B171C9" w:rsidP="00B171C9">
            <w:r w:rsidRPr="00B171C9">
              <w:t>Рбр</w:t>
            </w:r>
          </w:p>
        </w:tc>
        <w:tc>
          <w:tcPr>
            <w:tcW w:w="858" w:type="pct"/>
            <w:shd w:val="clear" w:color="auto" w:fill="C6D9F1" w:themeFill="text2" w:themeFillTint="33"/>
            <w:vAlign w:val="center"/>
          </w:tcPr>
          <w:p w:rsidR="00B171C9" w:rsidRPr="00B171C9" w:rsidRDefault="00B171C9" w:rsidP="00B171C9">
            <w:r w:rsidRPr="00B171C9">
              <w:t>Врста услуге</w:t>
            </w:r>
          </w:p>
        </w:tc>
        <w:tc>
          <w:tcPr>
            <w:tcW w:w="399" w:type="pct"/>
            <w:shd w:val="clear" w:color="auto" w:fill="C6D9F1" w:themeFill="text2" w:themeFillTint="33"/>
            <w:vAlign w:val="center"/>
          </w:tcPr>
          <w:p w:rsidR="00B171C9" w:rsidRPr="00B171C9" w:rsidRDefault="00B171C9" w:rsidP="00B171C9">
            <w:r w:rsidRPr="00B171C9">
              <w:t>Јед.</w:t>
            </w:r>
          </w:p>
          <w:p w:rsidR="00B171C9" w:rsidRPr="00B171C9" w:rsidRDefault="00B171C9" w:rsidP="00B171C9">
            <w:r w:rsidRPr="00B171C9">
              <w:t>мере</w:t>
            </w:r>
          </w:p>
        </w:tc>
        <w:tc>
          <w:tcPr>
            <w:tcW w:w="487" w:type="pct"/>
            <w:gridSpan w:val="2"/>
            <w:shd w:val="clear" w:color="auto" w:fill="C6D9F1" w:themeFill="text2" w:themeFillTint="33"/>
            <w:vAlign w:val="center"/>
          </w:tcPr>
          <w:p w:rsidR="00B171C9" w:rsidRPr="00B171C9" w:rsidRDefault="00B171C9" w:rsidP="00B171C9">
            <w:r w:rsidRPr="00B171C9">
              <w:t>Обим (количина)</w:t>
            </w:r>
          </w:p>
        </w:tc>
        <w:tc>
          <w:tcPr>
            <w:tcW w:w="693" w:type="pct"/>
            <w:shd w:val="clear" w:color="auto" w:fill="C6D9F1" w:themeFill="text2" w:themeFillTint="33"/>
            <w:vAlign w:val="center"/>
          </w:tcPr>
          <w:p w:rsidR="00B171C9" w:rsidRPr="00B171C9" w:rsidRDefault="00B171C9" w:rsidP="00B171C9">
            <w:r w:rsidRPr="00B171C9">
              <w:t>Јед.</w:t>
            </w:r>
          </w:p>
          <w:p w:rsidR="00B171C9" w:rsidRPr="00B171C9" w:rsidRDefault="00B171C9" w:rsidP="00B171C9">
            <w:r w:rsidRPr="00B171C9">
              <w:t>цена без ПДВ</w:t>
            </w:r>
          </w:p>
          <w:p w:rsidR="00B171C9" w:rsidRPr="00B171C9" w:rsidRDefault="00B171C9" w:rsidP="00B171C9">
            <w:r w:rsidRPr="00B171C9">
              <w:t xml:space="preserve">дин. </w:t>
            </w:r>
          </w:p>
        </w:tc>
        <w:tc>
          <w:tcPr>
            <w:tcW w:w="774" w:type="pct"/>
            <w:shd w:val="clear" w:color="auto" w:fill="C6D9F1" w:themeFill="text2" w:themeFillTint="33"/>
            <w:vAlign w:val="center"/>
          </w:tcPr>
          <w:p w:rsidR="00B171C9" w:rsidRPr="00B171C9" w:rsidRDefault="00B171C9" w:rsidP="00B171C9">
            <w:r w:rsidRPr="00B171C9">
              <w:t>Јед.</w:t>
            </w:r>
          </w:p>
          <w:p w:rsidR="00B171C9" w:rsidRPr="00B171C9" w:rsidRDefault="00B171C9" w:rsidP="00B171C9">
            <w:r w:rsidRPr="00B171C9">
              <w:t>цена са ПДВ</w:t>
            </w:r>
          </w:p>
          <w:p w:rsidR="00B171C9" w:rsidRPr="00B171C9" w:rsidRDefault="00B171C9" w:rsidP="00B171C9">
            <w:r w:rsidRPr="00B171C9">
              <w:t xml:space="preserve">дин. </w:t>
            </w:r>
          </w:p>
        </w:tc>
        <w:tc>
          <w:tcPr>
            <w:tcW w:w="681" w:type="pct"/>
            <w:shd w:val="clear" w:color="auto" w:fill="C6D9F1" w:themeFill="text2" w:themeFillTint="33"/>
            <w:vAlign w:val="center"/>
          </w:tcPr>
          <w:p w:rsidR="00B171C9" w:rsidRPr="00B171C9" w:rsidRDefault="00B171C9" w:rsidP="00B171C9">
            <w:r w:rsidRPr="00B171C9">
              <w:t>Укупна цена без ПДВ</w:t>
            </w:r>
          </w:p>
          <w:p w:rsidR="00B171C9" w:rsidRPr="00B171C9" w:rsidRDefault="00B171C9" w:rsidP="00B171C9">
            <w:r w:rsidRPr="00B171C9">
              <w:t xml:space="preserve">дин. </w:t>
            </w:r>
          </w:p>
        </w:tc>
        <w:tc>
          <w:tcPr>
            <w:tcW w:w="771" w:type="pct"/>
            <w:shd w:val="clear" w:color="auto" w:fill="C6D9F1" w:themeFill="text2" w:themeFillTint="33"/>
            <w:vAlign w:val="center"/>
          </w:tcPr>
          <w:p w:rsidR="00B171C9" w:rsidRPr="00B171C9" w:rsidRDefault="00B171C9" w:rsidP="00B171C9">
            <w:r w:rsidRPr="00B171C9">
              <w:t>Укупна цена са ПДВ</w:t>
            </w:r>
          </w:p>
          <w:p w:rsidR="00B171C9" w:rsidRPr="00B171C9" w:rsidRDefault="00B171C9" w:rsidP="00B171C9">
            <w:r w:rsidRPr="00B171C9">
              <w:t xml:space="preserve">дин. </w:t>
            </w:r>
          </w:p>
        </w:tc>
      </w:tr>
      <w:tr w:rsidR="00B171C9" w:rsidRPr="00B171C9" w:rsidTr="00D90531">
        <w:tc>
          <w:tcPr>
            <w:tcW w:w="336" w:type="pct"/>
            <w:shd w:val="clear" w:color="auto" w:fill="auto"/>
          </w:tcPr>
          <w:p w:rsidR="00B171C9" w:rsidRPr="00B171C9" w:rsidRDefault="00B171C9" w:rsidP="00B171C9">
            <w:pPr>
              <w:jc w:val="center"/>
            </w:pPr>
            <w:r w:rsidRPr="00B171C9">
              <w:t>(1)</w:t>
            </w:r>
          </w:p>
        </w:tc>
        <w:tc>
          <w:tcPr>
            <w:tcW w:w="858" w:type="pct"/>
            <w:shd w:val="clear" w:color="auto" w:fill="auto"/>
          </w:tcPr>
          <w:p w:rsidR="00B171C9" w:rsidRPr="00B171C9" w:rsidRDefault="00B171C9" w:rsidP="00B171C9">
            <w:pPr>
              <w:jc w:val="center"/>
            </w:pPr>
            <w:r w:rsidRPr="00B171C9">
              <w:t>(2)</w:t>
            </w:r>
          </w:p>
        </w:tc>
        <w:tc>
          <w:tcPr>
            <w:tcW w:w="399" w:type="pct"/>
            <w:shd w:val="clear" w:color="auto" w:fill="auto"/>
          </w:tcPr>
          <w:p w:rsidR="00B171C9" w:rsidRPr="00B171C9" w:rsidRDefault="00B171C9" w:rsidP="00B171C9">
            <w:pPr>
              <w:jc w:val="center"/>
            </w:pPr>
            <w:r w:rsidRPr="00B171C9">
              <w:t>(3)</w:t>
            </w:r>
          </w:p>
        </w:tc>
        <w:tc>
          <w:tcPr>
            <w:tcW w:w="487" w:type="pct"/>
            <w:gridSpan w:val="2"/>
            <w:shd w:val="clear" w:color="auto" w:fill="auto"/>
          </w:tcPr>
          <w:p w:rsidR="00B171C9" w:rsidRPr="00B171C9" w:rsidRDefault="00B171C9" w:rsidP="00B171C9">
            <w:pPr>
              <w:jc w:val="center"/>
            </w:pPr>
            <w:r w:rsidRPr="00B171C9">
              <w:t>(4)</w:t>
            </w:r>
          </w:p>
        </w:tc>
        <w:tc>
          <w:tcPr>
            <w:tcW w:w="693" w:type="pct"/>
            <w:shd w:val="clear" w:color="auto" w:fill="auto"/>
          </w:tcPr>
          <w:p w:rsidR="00B171C9" w:rsidRPr="00B171C9" w:rsidRDefault="00B171C9" w:rsidP="00B171C9">
            <w:pPr>
              <w:jc w:val="center"/>
            </w:pPr>
            <w:r w:rsidRPr="00B171C9">
              <w:t>(5)</w:t>
            </w:r>
          </w:p>
        </w:tc>
        <w:tc>
          <w:tcPr>
            <w:tcW w:w="774" w:type="pct"/>
            <w:shd w:val="clear" w:color="auto" w:fill="auto"/>
          </w:tcPr>
          <w:p w:rsidR="00B171C9" w:rsidRPr="00B171C9" w:rsidRDefault="00B171C9" w:rsidP="00B171C9">
            <w:pPr>
              <w:jc w:val="center"/>
            </w:pPr>
            <w:r w:rsidRPr="00B171C9">
              <w:t>(6)</w:t>
            </w:r>
          </w:p>
        </w:tc>
        <w:tc>
          <w:tcPr>
            <w:tcW w:w="681" w:type="pct"/>
            <w:shd w:val="clear" w:color="auto" w:fill="auto"/>
          </w:tcPr>
          <w:p w:rsidR="00B171C9" w:rsidRPr="00B171C9" w:rsidRDefault="00B171C9" w:rsidP="00B171C9">
            <w:pPr>
              <w:jc w:val="center"/>
            </w:pPr>
            <w:r w:rsidRPr="00B171C9">
              <w:t>(7)</w:t>
            </w:r>
          </w:p>
        </w:tc>
        <w:tc>
          <w:tcPr>
            <w:tcW w:w="771" w:type="pct"/>
            <w:shd w:val="clear" w:color="auto" w:fill="auto"/>
          </w:tcPr>
          <w:p w:rsidR="00B171C9" w:rsidRPr="00B171C9" w:rsidRDefault="00B171C9" w:rsidP="00B171C9">
            <w:pPr>
              <w:jc w:val="center"/>
            </w:pPr>
            <w:r w:rsidRPr="00B171C9">
              <w:t>(8)</w:t>
            </w:r>
          </w:p>
        </w:tc>
      </w:tr>
      <w:tr w:rsidR="00B171C9" w:rsidRPr="00B171C9" w:rsidTr="00B171C9">
        <w:tc>
          <w:tcPr>
            <w:tcW w:w="5000" w:type="pct"/>
            <w:gridSpan w:val="9"/>
            <w:shd w:val="clear" w:color="auto" w:fill="auto"/>
            <w:vAlign w:val="center"/>
          </w:tcPr>
          <w:p w:rsidR="00B171C9" w:rsidRPr="00B171C9" w:rsidRDefault="00B171C9" w:rsidP="00B171C9">
            <w:r w:rsidRPr="00B171C9">
              <w:t>КАНАЛИ АЕРО-СМЕШЕ, ГОРИОНИЦИ УГЉА И РЕЦИ-КАНАЛИ МЛИНА 12, 14, 15 и 16 БЛОКА  А1  У  2018.  ГОДИНИ</w:t>
            </w:r>
          </w:p>
        </w:tc>
      </w:tr>
      <w:tr w:rsidR="00B171C9" w:rsidRPr="00B171C9" w:rsidTr="00B171C9">
        <w:tc>
          <w:tcPr>
            <w:tcW w:w="5000" w:type="pct"/>
            <w:gridSpan w:val="9"/>
            <w:shd w:val="clear" w:color="auto" w:fill="auto"/>
            <w:vAlign w:val="center"/>
          </w:tcPr>
          <w:p w:rsidR="00B171C9" w:rsidRPr="00B171C9" w:rsidRDefault="00B171C9" w:rsidP="00B171C9">
            <w:r w:rsidRPr="00B171C9">
              <w:t>КАНАЛИ АЕРОСМЕШЕ:</w:t>
            </w:r>
          </w:p>
        </w:tc>
      </w:tr>
      <w:tr w:rsidR="00B171C9" w:rsidRPr="00B171C9" w:rsidTr="00D90531">
        <w:tc>
          <w:tcPr>
            <w:tcW w:w="336" w:type="pct"/>
            <w:shd w:val="clear" w:color="auto" w:fill="auto"/>
            <w:vAlign w:val="center"/>
          </w:tcPr>
          <w:p w:rsidR="00B171C9" w:rsidRPr="00B171C9" w:rsidRDefault="00B171C9" w:rsidP="00B171C9">
            <w:r w:rsidRPr="00B171C9">
              <w:t>1.</w:t>
            </w:r>
          </w:p>
        </w:tc>
        <w:tc>
          <w:tcPr>
            <w:tcW w:w="858" w:type="pct"/>
            <w:shd w:val="clear" w:color="auto" w:fill="auto"/>
          </w:tcPr>
          <w:p w:rsidR="00B171C9" w:rsidRPr="00B171C9" w:rsidRDefault="00B171C9" w:rsidP="00B171C9">
            <w:r w:rsidRPr="00B171C9">
              <w:t>Постављање заштитне преграде на прелазу сихтер - прелазни канал са свим пратећим операцијама</w:t>
            </w:r>
          </w:p>
        </w:tc>
        <w:tc>
          <w:tcPr>
            <w:tcW w:w="399" w:type="pct"/>
            <w:shd w:val="clear" w:color="auto" w:fill="auto"/>
            <w:vAlign w:val="center"/>
          </w:tcPr>
          <w:p w:rsidR="00B171C9" w:rsidRPr="00B171C9" w:rsidRDefault="00B171C9" w:rsidP="00B171C9">
            <w:r w:rsidRPr="00B171C9">
              <w:t>kom</w:t>
            </w:r>
          </w:p>
        </w:tc>
        <w:tc>
          <w:tcPr>
            <w:tcW w:w="487" w:type="pct"/>
            <w:gridSpan w:val="2"/>
            <w:shd w:val="clear" w:color="auto" w:fill="auto"/>
            <w:vAlign w:val="center"/>
          </w:tcPr>
          <w:p w:rsidR="00B171C9" w:rsidRPr="00B171C9" w:rsidRDefault="00B171C9" w:rsidP="00B171C9">
            <w:r w:rsidRPr="00B171C9">
              <w:t>4</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2.</w:t>
            </w:r>
          </w:p>
        </w:tc>
        <w:tc>
          <w:tcPr>
            <w:tcW w:w="858" w:type="pct"/>
            <w:shd w:val="clear" w:color="auto" w:fill="auto"/>
          </w:tcPr>
          <w:p w:rsidR="00B171C9" w:rsidRPr="00B171C9" w:rsidRDefault="00B171C9" w:rsidP="00B171C9">
            <w:r w:rsidRPr="00B171C9">
              <w:t>Санација компензатора изнад сихтера млина са свим пратећим операцијама</w:t>
            </w:r>
          </w:p>
        </w:tc>
        <w:tc>
          <w:tcPr>
            <w:tcW w:w="399" w:type="pct"/>
            <w:shd w:val="clear" w:color="auto" w:fill="auto"/>
            <w:vAlign w:val="center"/>
          </w:tcPr>
          <w:p w:rsidR="00B171C9" w:rsidRPr="00B171C9" w:rsidRDefault="00B171C9" w:rsidP="00B171C9">
            <w:r w:rsidRPr="00B171C9">
              <w:t>m2</w:t>
            </w:r>
          </w:p>
        </w:tc>
        <w:tc>
          <w:tcPr>
            <w:tcW w:w="487" w:type="pct"/>
            <w:gridSpan w:val="2"/>
            <w:shd w:val="clear" w:color="auto" w:fill="auto"/>
            <w:vAlign w:val="center"/>
          </w:tcPr>
          <w:p w:rsidR="00B171C9" w:rsidRPr="00B171C9" w:rsidRDefault="00B171C9" w:rsidP="00B171C9">
            <w:r w:rsidRPr="00B171C9">
              <w:t>12</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3.</w:t>
            </w:r>
          </w:p>
        </w:tc>
        <w:tc>
          <w:tcPr>
            <w:tcW w:w="858" w:type="pct"/>
            <w:shd w:val="clear" w:color="auto" w:fill="auto"/>
          </w:tcPr>
          <w:p w:rsidR="00B171C9" w:rsidRPr="00B171C9" w:rsidRDefault="00B171C9" w:rsidP="00B171C9">
            <w:r w:rsidRPr="00B171C9">
              <w:t>Санација оштећеног дела прелазног канала аеро смеше изнад компензатора, односно комплетна замена поз.2, 3 и 4 са припадајућим ојачањима и свим пратећим операцијама</w:t>
            </w:r>
          </w:p>
        </w:tc>
        <w:tc>
          <w:tcPr>
            <w:tcW w:w="399" w:type="pct"/>
            <w:shd w:val="clear" w:color="auto" w:fill="auto"/>
            <w:vAlign w:val="center"/>
          </w:tcPr>
          <w:p w:rsidR="00B171C9" w:rsidRPr="00B171C9" w:rsidRDefault="00B171C9" w:rsidP="00B171C9">
            <w:r w:rsidRPr="00B171C9">
              <w:t>m2</w:t>
            </w:r>
          </w:p>
        </w:tc>
        <w:tc>
          <w:tcPr>
            <w:tcW w:w="487" w:type="pct"/>
            <w:gridSpan w:val="2"/>
            <w:shd w:val="clear" w:color="auto" w:fill="auto"/>
            <w:vAlign w:val="center"/>
          </w:tcPr>
          <w:p w:rsidR="00B171C9" w:rsidRPr="00B171C9" w:rsidRDefault="00B171C9" w:rsidP="00B171C9">
            <w:r w:rsidRPr="00B171C9">
              <w:t>70</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lastRenderedPageBreak/>
              <w:t>4.</w:t>
            </w:r>
          </w:p>
        </w:tc>
        <w:tc>
          <w:tcPr>
            <w:tcW w:w="858" w:type="pct"/>
            <w:shd w:val="clear" w:color="auto" w:fill="auto"/>
            <w:vAlign w:val="center"/>
          </w:tcPr>
          <w:p w:rsidR="00B171C9" w:rsidRPr="00B171C9" w:rsidRDefault="00B171C9" w:rsidP="00B171C9">
            <w:r w:rsidRPr="00B171C9">
              <w:t>Санација четвртастог канала аеро-смеше од прелазног канала до клапне са свим пратећим операцијама</w:t>
            </w:r>
          </w:p>
        </w:tc>
        <w:tc>
          <w:tcPr>
            <w:tcW w:w="399" w:type="pct"/>
            <w:shd w:val="clear" w:color="auto" w:fill="auto"/>
            <w:vAlign w:val="center"/>
          </w:tcPr>
          <w:p w:rsidR="00B171C9" w:rsidRPr="00B171C9" w:rsidRDefault="00B171C9" w:rsidP="00B171C9">
            <w:r w:rsidRPr="00B171C9">
              <w:t>m2</w:t>
            </w:r>
          </w:p>
        </w:tc>
        <w:tc>
          <w:tcPr>
            <w:tcW w:w="487" w:type="pct"/>
            <w:gridSpan w:val="2"/>
            <w:shd w:val="clear" w:color="auto" w:fill="auto"/>
            <w:vAlign w:val="center"/>
          </w:tcPr>
          <w:p w:rsidR="00B171C9" w:rsidRPr="00B171C9" w:rsidRDefault="00B171C9" w:rsidP="00B171C9">
            <w:r w:rsidRPr="00B171C9">
              <w:t>12</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5.</w:t>
            </w:r>
          </w:p>
        </w:tc>
        <w:tc>
          <w:tcPr>
            <w:tcW w:w="858" w:type="pct"/>
            <w:shd w:val="clear" w:color="auto" w:fill="auto"/>
          </w:tcPr>
          <w:p w:rsidR="00B171C9" w:rsidRPr="00B171C9" w:rsidRDefault="00B171C9" w:rsidP="00B171C9">
            <w:r w:rsidRPr="00B171C9">
              <w:t>Исправљање кривих делова механизама за покретање клапни са свим пратећим операцијама</w:t>
            </w:r>
          </w:p>
        </w:tc>
        <w:tc>
          <w:tcPr>
            <w:tcW w:w="399" w:type="pct"/>
            <w:shd w:val="clear" w:color="auto" w:fill="auto"/>
            <w:vAlign w:val="center"/>
          </w:tcPr>
          <w:p w:rsidR="00B171C9" w:rsidRPr="00B171C9" w:rsidRDefault="00B171C9" w:rsidP="00B171C9">
            <w:r w:rsidRPr="00B171C9">
              <w:t>kom</w:t>
            </w:r>
          </w:p>
        </w:tc>
        <w:tc>
          <w:tcPr>
            <w:tcW w:w="487" w:type="pct"/>
            <w:gridSpan w:val="2"/>
            <w:shd w:val="clear" w:color="auto" w:fill="auto"/>
            <w:vAlign w:val="center"/>
          </w:tcPr>
          <w:p w:rsidR="00B171C9" w:rsidRPr="00B171C9" w:rsidRDefault="00B171C9" w:rsidP="00B171C9">
            <w:r w:rsidRPr="00B171C9">
              <w:t>2</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6.</w:t>
            </w:r>
          </w:p>
        </w:tc>
        <w:tc>
          <w:tcPr>
            <w:tcW w:w="858" w:type="pct"/>
            <w:shd w:val="clear" w:color="auto" w:fill="auto"/>
          </w:tcPr>
          <w:p w:rsidR="00B171C9" w:rsidRPr="00B171C9" w:rsidRDefault="00B171C9" w:rsidP="00B171C9">
            <w:r w:rsidRPr="00B171C9">
              <w:t>Замена четвртастог канала аеро-смеше од прелазног канала до клапне са свим пратећим операцијама</w:t>
            </w:r>
          </w:p>
        </w:tc>
        <w:tc>
          <w:tcPr>
            <w:tcW w:w="399" w:type="pct"/>
            <w:shd w:val="clear" w:color="auto" w:fill="auto"/>
            <w:vAlign w:val="center"/>
          </w:tcPr>
          <w:p w:rsidR="00B171C9" w:rsidRPr="00B171C9" w:rsidRDefault="00B171C9" w:rsidP="00B171C9">
            <w:r w:rsidRPr="00B171C9">
              <w:t>kom</w:t>
            </w:r>
          </w:p>
        </w:tc>
        <w:tc>
          <w:tcPr>
            <w:tcW w:w="487" w:type="pct"/>
            <w:gridSpan w:val="2"/>
            <w:shd w:val="clear" w:color="auto" w:fill="auto"/>
            <w:vAlign w:val="center"/>
          </w:tcPr>
          <w:p w:rsidR="00B171C9" w:rsidRPr="00B171C9" w:rsidRDefault="00B171C9" w:rsidP="00B171C9">
            <w:r w:rsidRPr="00B171C9">
              <w:t>1</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7.</w:t>
            </w:r>
          </w:p>
        </w:tc>
        <w:tc>
          <w:tcPr>
            <w:tcW w:w="858" w:type="pct"/>
            <w:shd w:val="clear" w:color="auto" w:fill="auto"/>
          </w:tcPr>
          <w:p w:rsidR="00B171C9" w:rsidRPr="00B171C9" w:rsidRDefault="00B171C9" w:rsidP="00B171C9">
            <w:r w:rsidRPr="00B171C9">
              <w:t>Замена оштећених клапни аеросмеше са свим пратећим операцијама</w:t>
            </w:r>
          </w:p>
        </w:tc>
        <w:tc>
          <w:tcPr>
            <w:tcW w:w="399" w:type="pct"/>
            <w:shd w:val="clear" w:color="auto" w:fill="auto"/>
            <w:vAlign w:val="center"/>
          </w:tcPr>
          <w:p w:rsidR="00B171C9" w:rsidRPr="00B171C9" w:rsidRDefault="00B171C9" w:rsidP="00B171C9">
            <w:r w:rsidRPr="00B171C9">
              <w:t>kom</w:t>
            </w:r>
          </w:p>
        </w:tc>
        <w:tc>
          <w:tcPr>
            <w:tcW w:w="487" w:type="pct"/>
            <w:gridSpan w:val="2"/>
            <w:shd w:val="clear" w:color="auto" w:fill="auto"/>
            <w:vAlign w:val="center"/>
          </w:tcPr>
          <w:p w:rsidR="00B171C9" w:rsidRPr="00B171C9" w:rsidRDefault="00B171C9" w:rsidP="00B171C9">
            <w:r w:rsidRPr="00B171C9">
              <w:t>4</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8.</w:t>
            </w:r>
          </w:p>
        </w:tc>
        <w:tc>
          <w:tcPr>
            <w:tcW w:w="858" w:type="pct"/>
            <w:shd w:val="clear" w:color="auto" w:fill="auto"/>
          </w:tcPr>
          <w:p w:rsidR="00B171C9" w:rsidRPr="00B171C9" w:rsidRDefault="00B171C9" w:rsidP="00B171C9">
            <w:r w:rsidRPr="00B171C9">
              <w:t>Замена оштећених делова прста канала аеро-смеше са свим пратећим операцијама</w:t>
            </w:r>
          </w:p>
        </w:tc>
        <w:tc>
          <w:tcPr>
            <w:tcW w:w="399" w:type="pct"/>
            <w:shd w:val="clear" w:color="auto" w:fill="auto"/>
            <w:vAlign w:val="center"/>
          </w:tcPr>
          <w:p w:rsidR="00B171C9" w:rsidRPr="00B171C9" w:rsidRDefault="00B171C9" w:rsidP="00B171C9">
            <w:r w:rsidRPr="00B171C9">
              <w:t>m2</w:t>
            </w:r>
          </w:p>
        </w:tc>
        <w:tc>
          <w:tcPr>
            <w:tcW w:w="487" w:type="pct"/>
            <w:gridSpan w:val="2"/>
            <w:shd w:val="clear" w:color="auto" w:fill="auto"/>
            <w:vAlign w:val="center"/>
          </w:tcPr>
          <w:p w:rsidR="00B171C9" w:rsidRPr="00B171C9" w:rsidRDefault="00B171C9" w:rsidP="00B171C9">
            <w:r w:rsidRPr="00B171C9">
              <w:t>20</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9.</w:t>
            </w:r>
          </w:p>
        </w:tc>
        <w:tc>
          <w:tcPr>
            <w:tcW w:w="858" w:type="pct"/>
            <w:shd w:val="clear" w:color="auto" w:fill="auto"/>
          </w:tcPr>
          <w:p w:rsidR="00B171C9" w:rsidRPr="00B171C9" w:rsidRDefault="00B171C9" w:rsidP="00B171C9">
            <w:r w:rsidRPr="00B171C9">
              <w:t xml:space="preserve">Замена оштећених </w:t>
            </w:r>
            <w:r w:rsidRPr="00B171C9">
              <w:lastRenderedPageBreak/>
              <w:t>делова разделника са преградама (лим δ=10 мм) и свим пратећим операцијама</w:t>
            </w:r>
          </w:p>
        </w:tc>
        <w:tc>
          <w:tcPr>
            <w:tcW w:w="399" w:type="pct"/>
            <w:shd w:val="clear" w:color="auto" w:fill="auto"/>
            <w:vAlign w:val="center"/>
          </w:tcPr>
          <w:p w:rsidR="00B171C9" w:rsidRPr="00B171C9" w:rsidRDefault="00B171C9" w:rsidP="00B171C9">
            <w:r w:rsidRPr="00B171C9">
              <w:lastRenderedPageBreak/>
              <w:t>m2</w:t>
            </w:r>
          </w:p>
        </w:tc>
        <w:tc>
          <w:tcPr>
            <w:tcW w:w="487" w:type="pct"/>
            <w:gridSpan w:val="2"/>
            <w:shd w:val="clear" w:color="auto" w:fill="auto"/>
            <w:vAlign w:val="center"/>
          </w:tcPr>
          <w:p w:rsidR="00B171C9" w:rsidRPr="00B171C9" w:rsidRDefault="00B171C9" w:rsidP="00B171C9">
            <w:r w:rsidRPr="00B171C9">
              <w:t>24</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lastRenderedPageBreak/>
              <w:t>10.</w:t>
            </w:r>
          </w:p>
        </w:tc>
        <w:tc>
          <w:tcPr>
            <w:tcW w:w="858" w:type="pct"/>
            <w:shd w:val="clear" w:color="auto" w:fill="auto"/>
          </w:tcPr>
          <w:p w:rsidR="00B171C9" w:rsidRPr="00B171C9" w:rsidRDefault="00B171C9" w:rsidP="00B171C9">
            <w:r w:rsidRPr="00B171C9">
              <w:t>Санација оштећених косих плоча прстију канала, ојачање лимом (лим δ=20 мм) са свим пратећим операцијама</w:t>
            </w:r>
          </w:p>
        </w:tc>
        <w:tc>
          <w:tcPr>
            <w:tcW w:w="399" w:type="pct"/>
            <w:shd w:val="clear" w:color="auto" w:fill="auto"/>
            <w:vAlign w:val="center"/>
          </w:tcPr>
          <w:p w:rsidR="00B171C9" w:rsidRPr="00B171C9" w:rsidRDefault="00B171C9" w:rsidP="00B171C9">
            <w:r w:rsidRPr="00B171C9">
              <w:t>kg</w:t>
            </w:r>
          </w:p>
        </w:tc>
        <w:tc>
          <w:tcPr>
            <w:tcW w:w="487" w:type="pct"/>
            <w:gridSpan w:val="2"/>
            <w:shd w:val="clear" w:color="auto" w:fill="auto"/>
            <w:vAlign w:val="center"/>
          </w:tcPr>
          <w:p w:rsidR="00B171C9" w:rsidRPr="00B171C9" w:rsidRDefault="00B171C9" w:rsidP="00B171C9">
            <w:r w:rsidRPr="00B171C9">
              <w:t>1500</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11.</w:t>
            </w:r>
          </w:p>
        </w:tc>
        <w:tc>
          <w:tcPr>
            <w:tcW w:w="858" w:type="pct"/>
            <w:shd w:val="clear" w:color="auto" w:fill="auto"/>
          </w:tcPr>
          <w:p w:rsidR="00B171C9" w:rsidRPr="00B171C9" w:rsidRDefault="00B171C9" w:rsidP="00B171C9">
            <w:r w:rsidRPr="00B171C9">
              <w:t>Замена косих плоча прстију канала    (лим δ=50 мм) са свим пратећим операцијама</w:t>
            </w:r>
          </w:p>
        </w:tc>
        <w:tc>
          <w:tcPr>
            <w:tcW w:w="399" w:type="pct"/>
            <w:shd w:val="clear" w:color="auto" w:fill="auto"/>
            <w:vAlign w:val="center"/>
          </w:tcPr>
          <w:p w:rsidR="00B171C9" w:rsidRPr="00B171C9" w:rsidRDefault="00B171C9" w:rsidP="00B171C9">
            <w:r w:rsidRPr="00B171C9">
              <w:t>kom</w:t>
            </w:r>
          </w:p>
        </w:tc>
        <w:tc>
          <w:tcPr>
            <w:tcW w:w="487" w:type="pct"/>
            <w:gridSpan w:val="2"/>
            <w:shd w:val="clear" w:color="auto" w:fill="auto"/>
            <w:vAlign w:val="center"/>
          </w:tcPr>
          <w:p w:rsidR="00B171C9" w:rsidRPr="00B171C9" w:rsidRDefault="00B171C9" w:rsidP="00B171C9">
            <w:r w:rsidRPr="00B171C9">
              <w:t>24</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B171C9">
        <w:tc>
          <w:tcPr>
            <w:tcW w:w="5000" w:type="pct"/>
            <w:gridSpan w:val="9"/>
            <w:shd w:val="clear" w:color="auto" w:fill="auto"/>
            <w:vAlign w:val="center"/>
          </w:tcPr>
          <w:p w:rsidR="00D90531" w:rsidRDefault="00D90531" w:rsidP="00B171C9"/>
          <w:p w:rsidR="00B171C9" w:rsidRDefault="00B171C9" w:rsidP="00B171C9">
            <w:r w:rsidRPr="00B171C9">
              <w:t>ГОРИОНИЦИ УГЉА:</w:t>
            </w:r>
          </w:p>
          <w:p w:rsidR="00D90531" w:rsidRPr="00B171C9" w:rsidRDefault="00D90531" w:rsidP="00B171C9"/>
        </w:tc>
      </w:tr>
      <w:tr w:rsidR="00D90531" w:rsidRPr="00B171C9" w:rsidTr="00D90531">
        <w:tc>
          <w:tcPr>
            <w:tcW w:w="336" w:type="pct"/>
            <w:shd w:val="clear" w:color="auto" w:fill="auto"/>
            <w:vAlign w:val="center"/>
          </w:tcPr>
          <w:p w:rsidR="00D90531" w:rsidRPr="00B171C9" w:rsidRDefault="00D90531" w:rsidP="00B171C9">
            <w:r w:rsidRPr="00B171C9">
              <w:t>12.</w:t>
            </w:r>
          </w:p>
        </w:tc>
        <w:tc>
          <w:tcPr>
            <w:tcW w:w="858" w:type="pct"/>
            <w:shd w:val="clear" w:color="auto" w:fill="auto"/>
          </w:tcPr>
          <w:p w:rsidR="00D90531" w:rsidRPr="00CD15A9" w:rsidRDefault="00D90531" w:rsidP="00554159">
            <w:pPr>
              <w:spacing w:after="120"/>
              <w:rPr>
                <w:rFonts w:cs="Arial"/>
                <w:noProof/>
                <w:lang w:val="sr-Cyrl-CS"/>
              </w:rPr>
            </w:pPr>
            <w:r w:rsidRPr="00CD15A9">
              <w:rPr>
                <w:rFonts w:cs="Arial"/>
                <w:noProof/>
                <w:lang w:val="sr-Cyrl-CS"/>
              </w:rPr>
              <w:t>Санација оштећења плашта горионика угља</w:t>
            </w:r>
            <w:r>
              <w:rPr>
                <w:rFonts w:cs="Arial"/>
                <w:noProof/>
                <w:lang w:val="sr-Cyrl-CS"/>
              </w:rPr>
              <w:t xml:space="preserve"> са свим пратећим операцијама</w:t>
            </w:r>
          </w:p>
        </w:tc>
        <w:tc>
          <w:tcPr>
            <w:tcW w:w="399" w:type="pct"/>
            <w:shd w:val="clear" w:color="auto" w:fill="auto"/>
            <w:vAlign w:val="center"/>
          </w:tcPr>
          <w:p w:rsidR="00D90531" w:rsidRPr="00CD15A9" w:rsidRDefault="00D90531" w:rsidP="00554159">
            <w:pPr>
              <w:spacing w:after="120"/>
              <w:jc w:val="center"/>
              <w:rPr>
                <w:rFonts w:cs="Arial"/>
                <w:noProof/>
                <w:lang w:val="sr-Cyrl-CS"/>
              </w:rPr>
            </w:pPr>
            <w:r>
              <w:rPr>
                <w:rFonts w:cs="Arial"/>
                <w:noProof/>
                <w:lang w:val="sr-Latn-CS"/>
              </w:rPr>
              <w:t>m</w:t>
            </w:r>
            <w:r w:rsidRPr="00CD15A9">
              <w:rPr>
                <w:rFonts w:cs="Arial"/>
                <w:noProof/>
                <w:vertAlign w:val="superscript"/>
                <w:lang w:val="sr-Latn-CS"/>
              </w:rPr>
              <w:t>2</w:t>
            </w:r>
          </w:p>
        </w:tc>
        <w:tc>
          <w:tcPr>
            <w:tcW w:w="487" w:type="pct"/>
            <w:gridSpan w:val="2"/>
            <w:shd w:val="clear" w:color="auto" w:fill="auto"/>
            <w:vAlign w:val="center"/>
          </w:tcPr>
          <w:p w:rsidR="00D90531" w:rsidRPr="005A7D28" w:rsidRDefault="00D90531" w:rsidP="00554159">
            <w:pPr>
              <w:spacing w:after="120"/>
              <w:jc w:val="center"/>
              <w:rPr>
                <w:rFonts w:cs="Arial"/>
                <w:noProof/>
                <w:lang w:val="sr-Cyrl-RS"/>
              </w:rPr>
            </w:pPr>
            <w:r>
              <w:rPr>
                <w:rFonts w:cs="Arial"/>
                <w:noProof/>
                <w:lang w:val="sr-Latn-CS"/>
              </w:rPr>
              <w:t>4</w:t>
            </w:r>
          </w:p>
        </w:tc>
        <w:tc>
          <w:tcPr>
            <w:tcW w:w="693" w:type="pct"/>
            <w:shd w:val="clear" w:color="auto" w:fill="auto"/>
            <w:vAlign w:val="center"/>
          </w:tcPr>
          <w:p w:rsidR="00D90531" w:rsidRPr="00B171C9" w:rsidRDefault="00D90531" w:rsidP="00B171C9"/>
        </w:tc>
        <w:tc>
          <w:tcPr>
            <w:tcW w:w="774" w:type="pct"/>
            <w:shd w:val="clear" w:color="auto" w:fill="auto"/>
            <w:vAlign w:val="center"/>
          </w:tcPr>
          <w:p w:rsidR="00D90531" w:rsidRPr="00B171C9" w:rsidRDefault="00D90531" w:rsidP="00B171C9"/>
        </w:tc>
        <w:tc>
          <w:tcPr>
            <w:tcW w:w="681" w:type="pct"/>
            <w:shd w:val="clear" w:color="auto" w:fill="auto"/>
            <w:vAlign w:val="center"/>
          </w:tcPr>
          <w:p w:rsidR="00D90531" w:rsidRPr="00B171C9" w:rsidRDefault="00D90531" w:rsidP="00B171C9"/>
        </w:tc>
        <w:tc>
          <w:tcPr>
            <w:tcW w:w="771" w:type="pct"/>
            <w:shd w:val="clear" w:color="auto" w:fill="auto"/>
            <w:vAlign w:val="center"/>
          </w:tcPr>
          <w:p w:rsidR="00D90531" w:rsidRPr="00B171C9" w:rsidRDefault="00D90531" w:rsidP="00B171C9"/>
        </w:tc>
      </w:tr>
      <w:tr w:rsidR="00D90531" w:rsidRPr="00B171C9" w:rsidTr="00D90531">
        <w:tc>
          <w:tcPr>
            <w:tcW w:w="336" w:type="pct"/>
            <w:shd w:val="clear" w:color="auto" w:fill="auto"/>
            <w:vAlign w:val="center"/>
          </w:tcPr>
          <w:p w:rsidR="00D90531" w:rsidRPr="00B171C9" w:rsidRDefault="00D90531" w:rsidP="00B171C9">
            <w:r w:rsidRPr="00B171C9">
              <w:t>13.</w:t>
            </w:r>
          </w:p>
        </w:tc>
        <w:tc>
          <w:tcPr>
            <w:tcW w:w="858" w:type="pct"/>
            <w:shd w:val="clear" w:color="auto" w:fill="auto"/>
          </w:tcPr>
          <w:p w:rsidR="00D90531" w:rsidRPr="00CD15A9" w:rsidRDefault="00D90531" w:rsidP="00554159">
            <w:pPr>
              <w:spacing w:after="120"/>
              <w:rPr>
                <w:rFonts w:cs="Arial"/>
                <w:noProof/>
                <w:lang w:val="sr-Cyrl-CS"/>
              </w:rPr>
            </w:pPr>
            <w:r w:rsidRPr="00CD15A9">
              <w:rPr>
                <w:rFonts w:cs="Arial"/>
                <w:noProof/>
                <w:lang w:val="sr-Latn-CS"/>
              </w:rPr>
              <w:t>Санација оштећених секција горионика угља</w:t>
            </w:r>
            <w:r>
              <w:rPr>
                <w:rFonts w:cs="Arial"/>
                <w:noProof/>
                <w:lang w:val="sr-Cyrl-CS"/>
              </w:rPr>
              <w:t xml:space="preserve"> </w:t>
            </w:r>
            <w:r w:rsidRPr="00CD15A9">
              <w:rPr>
                <w:rFonts w:cs="Arial"/>
                <w:noProof/>
                <w:lang w:val="sr-Latn-CS"/>
              </w:rPr>
              <w:t>(</w:t>
            </w:r>
            <w:r>
              <w:rPr>
                <w:rFonts w:cs="Arial"/>
                <w:noProof/>
                <w:lang w:val="sr-Cyrl-CS"/>
              </w:rPr>
              <w:t xml:space="preserve">лим </w:t>
            </w:r>
            <w:r w:rsidRPr="00CD15A9">
              <w:rPr>
                <w:rFonts w:cs="Arial"/>
                <w:noProof/>
                <w:lang w:val="sr-Latn-CS"/>
              </w:rPr>
              <w:t>δ=10 мм) (</w:t>
            </w:r>
            <w:r>
              <w:rPr>
                <w:rFonts w:cs="Arial"/>
                <w:noProof/>
                <w:lang w:val="sr-Cyrl-CS"/>
              </w:rPr>
              <w:t>у</w:t>
            </w:r>
            <w:r w:rsidRPr="00CD15A9">
              <w:rPr>
                <w:rFonts w:cs="Arial"/>
                <w:noProof/>
                <w:lang w:val="sr-Latn-CS"/>
              </w:rPr>
              <w:t>шће горионика од ватроста</w:t>
            </w:r>
            <w:r>
              <w:rPr>
                <w:rFonts w:cs="Arial"/>
                <w:noProof/>
                <w:lang w:val="sr-Latn-CS"/>
              </w:rPr>
              <w:t xml:space="preserve">лног материјала, </w:t>
            </w:r>
            <w:r>
              <w:rPr>
                <w:rFonts w:cs="Arial"/>
                <w:noProof/>
                <w:lang w:val="sr-Latn-CS"/>
              </w:rPr>
              <w:lastRenderedPageBreak/>
              <w:t xml:space="preserve">рад из котла) </w:t>
            </w:r>
            <w:r>
              <w:rPr>
                <w:rFonts w:cs="Arial"/>
                <w:noProof/>
                <w:lang w:val="sr-Cyrl-CS"/>
              </w:rPr>
              <w:t>са свим пратећим операцијама</w:t>
            </w:r>
          </w:p>
        </w:tc>
        <w:tc>
          <w:tcPr>
            <w:tcW w:w="399" w:type="pct"/>
            <w:shd w:val="clear" w:color="auto" w:fill="auto"/>
            <w:vAlign w:val="center"/>
          </w:tcPr>
          <w:p w:rsidR="00D90531" w:rsidRPr="00CD15A9" w:rsidRDefault="00D90531" w:rsidP="00554159">
            <w:pPr>
              <w:spacing w:after="120"/>
              <w:jc w:val="center"/>
              <w:rPr>
                <w:rFonts w:cs="Arial"/>
                <w:noProof/>
                <w:lang w:val="sr-Cyrl-CS"/>
              </w:rPr>
            </w:pPr>
          </w:p>
          <w:p w:rsidR="00D90531" w:rsidRPr="009404A2" w:rsidRDefault="00D90531" w:rsidP="00554159">
            <w:pPr>
              <w:spacing w:after="120"/>
              <w:jc w:val="center"/>
              <w:rPr>
                <w:rFonts w:cs="Arial"/>
                <w:lang w:val="sr-Latn-RS"/>
              </w:rPr>
            </w:pPr>
            <w:r>
              <w:rPr>
                <w:rFonts w:cs="Arial"/>
                <w:lang w:val="sr-Latn-RS"/>
              </w:rPr>
              <w:t>kg</w:t>
            </w:r>
          </w:p>
        </w:tc>
        <w:tc>
          <w:tcPr>
            <w:tcW w:w="487" w:type="pct"/>
            <w:gridSpan w:val="2"/>
            <w:shd w:val="clear" w:color="auto" w:fill="auto"/>
            <w:vAlign w:val="center"/>
          </w:tcPr>
          <w:p w:rsidR="00D90531" w:rsidRPr="00CD15A9" w:rsidRDefault="00D90531" w:rsidP="00554159">
            <w:pPr>
              <w:spacing w:after="120"/>
              <w:jc w:val="center"/>
              <w:rPr>
                <w:rFonts w:cs="Arial"/>
                <w:noProof/>
                <w:lang w:val="sr-Cyrl-CS"/>
              </w:rPr>
            </w:pPr>
          </w:p>
          <w:p w:rsidR="00D90531" w:rsidRPr="00CD15A9" w:rsidRDefault="00D90531" w:rsidP="00554159">
            <w:pPr>
              <w:spacing w:after="120"/>
              <w:jc w:val="center"/>
              <w:rPr>
                <w:rFonts w:cs="Arial"/>
                <w:noProof/>
                <w:lang w:val="sr-Cyrl-CS"/>
              </w:rPr>
            </w:pPr>
            <w:r>
              <w:rPr>
                <w:rFonts w:cs="Arial"/>
                <w:noProof/>
                <w:lang w:val="sr-Cyrl-CS"/>
              </w:rPr>
              <w:t>8</w:t>
            </w:r>
            <w:r>
              <w:rPr>
                <w:rFonts w:cs="Arial"/>
                <w:noProof/>
                <w:lang w:val="sr-Latn-CS"/>
              </w:rPr>
              <w:t>0</w:t>
            </w:r>
            <w:r w:rsidRPr="00CD15A9">
              <w:rPr>
                <w:rFonts w:cs="Arial"/>
                <w:noProof/>
                <w:lang w:val="sr-Cyrl-CS"/>
              </w:rPr>
              <w:t>0</w:t>
            </w:r>
          </w:p>
        </w:tc>
        <w:tc>
          <w:tcPr>
            <w:tcW w:w="693" w:type="pct"/>
            <w:shd w:val="clear" w:color="auto" w:fill="auto"/>
            <w:vAlign w:val="center"/>
          </w:tcPr>
          <w:p w:rsidR="00D90531" w:rsidRPr="00B171C9" w:rsidRDefault="00D90531" w:rsidP="00B171C9"/>
        </w:tc>
        <w:tc>
          <w:tcPr>
            <w:tcW w:w="774" w:type="pct"/>
            <w:shd w:val="clear" w:color="auto" w:fill="auto"/>
            <w:vAlign w:val="center"/>
          </w:tcPr>
          <w:p w:rsidR="00D90531" w:rsidRPr="00B171C9" w:rsidRDefault="00D90531" w:rsidP="00B171C9"/>
        </w:tc>
        <w:tc>
          <w:tcPr>
            <w:tcW w:w="681" w:type="pct"/>
            <w:shd w:val="clear" w:color="auto" w:fill="auto"/>
            <w:vAlign w:val="center"/>
          </w:tcPr>
          <w:p w:rsidR="00D90531" w:rsidRPr="00B171C9" w:rsidRDefault="00D90531" w:rsidP="00B171C9"/>
        </w:tc>
        <w:tc>
          <w:tcPr>
            <w:tcW w:w="771" w:type="pct"/>
            <w:shd w:val="clear" w:color="auto" w:fill="auto"/>
            <w:vAlign w:val="center"/>
          </w:tcPr>
          <w:p w:rsidR="00D90531" w:rsidRPr="00B171C9" w:rsidRDefault="00D90531" w:rsidP="00B171C9"/>
        </w:tc>
      </w:tr>
      <w:tr w:rsidR="00D90531" w:rsidRPr="00B171C9" w:rsidTr="00D90531">
        <w:tc>
          <w:tcPr>
            <w:tcW w:w="336" w:type="pct"/>
            <w:shd w:val="clear" w:color="auto" w:fill="auto"/>
            <w:vAlign w:val="center"/>
          </w:tcPr>
          <w:p w:rsidR="00D90531" w:rsidRPr="00B171C9" w:rsidRDefault="00D90531" w:rsidP="00B171C9">
            <w:r w:rsidRPr="00B171C9">
              <w:lastRenderedPageBreak/>
              <w:t>14.</w:t>
            </w:r>
          </w:p>
        </w:tc>
        <w:tc>
          <w:tcPr>
            <w:tcW w:w="858" w:type="pct"/>
            <w:shd w:val="clear" w:color="auto" w:fill="auto"/>
          </w:tcPr>
          <w:p w:rsidR="00D90531" w:rsidRPr="00097ABD" w:rsidRDefault="00D90531" w:rsidP="00554159">
            <w:r w:rsidRPr="00097ABD">
              <w:t>Репаратурно наваривање оштећених делова горионика са свим пратећим операцијама</w:t>
            </w:r>
          </w:p>
        </w:tc>
        <w:tc>
          <w:tcPr>
            <w:tcW w:w="399" w:type="pct"/>
            <w:shd w:val="clear" w:color="auto" w:fill="auto"/>
          </w:tcPr>
          <w:p w:rsidR="00D90531" w:rsidRPr="00097ABD" w:rsidRDefault="00D90531" w:rsidP="00554159">
            <w:r w:rsidRPr="00097ABD">
              <w:t>m</w:t>
            </w:r>
          </w:p>
        </w:tc>
        <w:tc>
          <w:tcPr>
            <w:tcW w:w="487" w:type="pct"/>
            <w:gridSpan w:val="2"/>
            <w:shd w:val="clear" w:color="auto" w:fill="auto"/>
          </w:tcPr>
          <w:p w:rsidR="00D90531" w:rsidRDefault="00D90531" w:rsidP="00554159">
            <w:r w:rsidRPr="00097ABD">
              <w:t>40</w:t>
            </w:r>
          </w:p>
        </w:tc>
        <w:tc>
          <w:tcPr>
            <w:tcW w:w="693" w:type="pct"/>
            <w:shd w:val="clear" w:color="auto" w:fill="auto"/>
            <w:vAlign w:val="center"/>
          </w:tcPr>
          <w:p w:rsidR="00D90531" w:rsidRPr="00B171C9" w:rsidRDefault="00D90531" w:rsidP="00B171C9"/>
        </w:tc>
        <w:tc>
          <w:tcPr>
            <w:tcW w:w="774" w:type="pct"/>
            <w:shd w:val="clear" w:color="auto" w:fill="auto"/>
            <w:vAlign w:val="center"/>
          </w:tcPr>
          <w:p w:rsidR="00D90531" w:rsidRPr="00B171C9" w:rsidRDefault="00D90531" w:rsidP="00B171C9"/>
        </w:tc>
        <w:tc>
          <w:tcPr>
            <w:tcW w:w="681" w:type="pct"/>
            <w:shd w:val="clear" w:color="auto" w:fill="auto"/>
            <w:vAlign w:val="center"/>
          </w:tcPr>
          <w:p w:rsidR="00D90531" w:rsidRPr="00B171C9" w:rsidRDefault="00D90531" w:rsidP="00B171C9"/>
        </w:tc>
        <w:tc>
          <w:tcPr>
            <w:tcW w:w="771" w:type="pct"/>
            <w:shd w:val="clear" w:color="auto" w:fill="auto"/>
            <w:vAlign w:val="center"/>
          </w:tcPr>
          <w:p w:rsidR="00D90531" w:rsidRPr="00B171C9" w:rsidRDefault="00D90531" w:rsidP="00B171C9"/>
        </w:tc>
      </w:tr>
      <w:tr w:rsidR="00B171C9" w:rsidRPr="00B171C9" w:rsidTr="00B171C9">
        <w:tc>
          <w:tcPr>
            <w:tcW w:w="5000" w:type="pct"/>
            <w:gridSpan w:val="9"/>
            <w:shd w:val="clear" w:color="auto" w:fill="auto"/>
            <w:vAlign w:val="center"/>
          </w:tcPr>
          <w:p w:rsidR="00B171C9" w:rsidRPr="00B171C9" w:rsidRDefault="00B171C9" w:rsidP="00B171C9">
            <w:r w:rsidRPr="00B171C9">
              <w:t>РЕЦИРКУЛАЦИОНИ КАНАЛИ:</w:t>
            </w:r>
          </w:p>
        </w:tc>
      </w:tr>
      <w:tr w:rsidR="00B171C9" w:rsidRPr="00B171C9" w:rsidTr="00D90531">
        <w:tc>
          <w:tcPr>
            <w:tcW w:w="336" w:type="pct"/>
            <w:shd w:val="clear" w:color="auto" w:fill="auto"/>
            <w:vAlign w:val="center"/>
          </w:tcPr>
          <w:p w:rsidR="00B171C9" w:rsidRPr="00B171C9" w:rsidRDefault="00B171C9" w:rsidP="00B171C9">
            <w:r w:rsidRPr="00B171C9">
              <w:t>15.</w:t>
            </w:r>
          </w:p>
        </w:tc>
        <w:tc>
          <w:tcPr>
            <w:tcW w:w="858" w:type="pct"/>
            <w:shd w:val="clear" w:color="auto" w:fill="auto"/>
          </w:tcPr>
          <w:p w:rsidR="00B171C9" w:rsidRPr="00B171C9" w:rsidRDefault="00B171C9" w:rsidP="00B171C9">
            <w:r w:rsidRPr="00B171C9">
              <w:t>Замена оштећених делова плашта     (лим δ=5÷6 мм) са свим пратећим операцијама</w:t>
            </w:r>
          </w:p>
        </w:tc>
        <w:tc>
          <w:tcPr>
            <w:tcW w:w="399" w:type="pct"/>
            <w:shd w:val="clear" w:color="auto" w:fill="auto"/>
            <w:vAlign w:val="center"/>
          </w:tcPr>
          <w:p w:rsidR="00B171C9" w:rsidRPr="00B171C9" w:rsidRDefault="00B171C9" w:rsidP="00B171C9">
            <w:r w:rsidRPr="00B171C9">
              <w:t>m2</w:t>
            </w:r>
          </w:p>
        </w:tc>
        <w:tc>
          <w:tcPr>
            <w:tcW w:w="487" w:type="pct"/>
            <w:gridSpan w:val="2"/>
            <w:shd w:val="clear" w:color="auto" w:fill="auto"/>
            <w:vAlign w:val="center"/>
          </w:tcPr>
          <w:p w:rsidR="00B171C9" w:rsidRPr="00B171C9" w:rsidRDefault="00B171C9" w:rsidP="00B171C9">
            <w:r w:rsidRPr="00B171C9">
              <w:t>4</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16.</w:t>
            </w:r>
          </w:p>
        </w:tc>
        <w:tc>
          <w:tcPr>
            <w:tcW w:w="858" w:type="pct"/>
            <w:shd w:val="clear" w:color="auto" w:fill="auto"/>
          </w:tcPr>
          <w:p w:rsidR="00B171C9" w:rsidRPr="00B171C9" w:rsidRDefault="00B171C9" w:rsidP="00B171C9">
            <w:r w:rsidRPr="00B171C9">
              <w:t>Преглед и санација врата на коти 16м и 31м са свим пратећим операцијама</w:t>
            </w:r>
          </w:p>
        </w:tc>
        <w:tc>
          <w:tcPr>
            <w:tcW w:w="399" w:type="pct"/>
            <w:shd w:val="clear" w:color="auto" w:fill="auto"/>
            <w:vAlign w:val="center"/>
          </w:tcPr>
          <w:p w:rsidR="00B171C9" w:rsidRPr="00B171C9" w:rsidRDefault="00B171C9" w:rsidP="00B171C9">
            <w:r w:rsidRPr="00B171C9">
              <w:t>kom</w:t>
            </w:r>
          </w:p>
        </w:tc>
        <w:tc>
          <w:tcPr>
            <w:tcW w:w="487" w:type="pct"/>
            <w:gridSpan w:val="2"/>
            <w:shd w:val="clear" w:color="auto" w:fill="auto"/>
            <w:vAlign w:val="center"/>
          </w:tcPr>
          <w:p w:rsidR="00B171C9" w:rsidRPr="00B171C9" w:rsidRDefault="00B171C9" w:rsidP="00B171C9">
            <w:r w:rsidRPr="00B171C9">
              <w:t>8</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17.</w:t>
            </w:r>
          </w:p>
        </w:tc>
        <w:tc>
          <w:tcPr>
            <w:tcW w:w="858" w:type="pct"/>
            <w:shd w:val="clear" w:color="auto" w:fill="auto"/>
          </w:tcPr>
          <w:p w:rsidR="00B171C9" w:rsidRPr="00B171C9" w:rsidRDefault="00B171C9" w:rsidP="00B171C9">
            <w:r w:rsidRPr="00B171C9">
              <w:t>Санација прстена за ношење озида шамотног материјала са свим пратећим операцијама</w:t>
            </w:r>
          </w:p>
        </w:tc>
        <w:tc>
          <w:tcPr>
            <w:tcW w:w="399" w:type="pct"/>
            <w:shd w:val="clear" w:color="auto" w:fill="auto"/>
            <w:vAlign w:val="center"/>
          </w:tcPr>
          <w:p w:rsidR="00B171C9" w:rsidRPr="00B171C9" w:rsidRDefault="00B171C9" w:rsidP="00B171C9">
            <w:r w:rsidRPr="00B171C9">
              <w:t>kg</w:t>
            </w:r>
          </w:p>
        </w:tc>
        <w:tc>
          <w:tcPr>
            <w:tcW w:w="487" w:type="pct"/>
            <w:gridSpan w:val="2"/>
            <w:shd w:val="clear" w:color="auto" w:fill="auto"/>
            <w:vAlign w:val="center"/>
          </w:tcPr>
          <w:p w:rsidR="00B171C9" w:rsidRPr="00B171C9" w:rsidRDefault="00B171C9" w:rsidP="00B171C9">
            <w:r w:rsidRPr="00B171C9">
              <w:t>100</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18.</w:t>
            </w:r>
          </w:p>
        </w:tc>
        <w:tc>
          <w:tcPr>
            <w:tcW w:w="858" w:type="pct"/>
            <w:shd w:val="clear" w:color="auto" w:fill="auto"/>
          </w:tcPr>
          <w:p w:rsidR="00B171C9" w:rsidRDefault="00B171C9" w:rsidP="00B171C9">
            <w:r w:rsidRPr="00B171C9">
              <w:t>Замена падног шахта испод додавача угља са свим пратећим операцијама</w:t>
            </w:r>
          </w:p>
          <w:p w:rsidR="00D90531" w:rsidRPr="00B171C9" w:rsidRDefault="00D90531" w:rsidP="00B171C9"/>
        </w:tc>
        <w:tc>
          <w:tcPr>
            <w:tcW w:w="399" w:type="pct"/>
            <w:shd w:val="clear" w:color="auto" w:fill="auto"/>
            <w:vAlign w:val="center"/>
          </w:tcPr>
          <w:p w:rsidR="00B171C9" w:rsidRPr="00B171C9" w:rsidRDefault="00B171C9" w:rsidP="00B171C9">
            <w:r w:rsidRPr="00B171C9">
              <w:t>kom</w:t>
            </w:r>
          </w:p>
        </w:tc>
        <w:tc>
          <w:tcPr>
            <w:tcW w:w="487" w:type="pct"/>
            <w:gridSpan w:val="2"/>
            <w:shd w:val="clear" w:color="auto" w:fill="auto"/>
            <w:vAlign w:val="center"/>
          </w:tcPr>
          <w:p w:rsidR="00B171C9" w:rsidRPr="00B171C9" w:rsidRDefault="00B171C9" w:rsidP="00B171C9">
            <w:r w:rsidRPr="00B171C9">
              <w:t>1</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lastRenderedPageBreak/>
              <w:t>19.</w:t>
            </w:r>
          </w:p>
        </w:tc>
        <w:tc>
          <w:tcPr>
            <w:tcW w:w="858" w:type="pct"/>
            <w:shd w:val="clear" w:color="auto" w:fill="auto"/>
          </w:tcPr>
          <w:p w:rsidR="00B171C9" w:rsidRPr="00B171C9" w:rsidRDefault="00B171C9" w:rsidP="00B171C9">
            <w:r w:rsidRPr="00B171C9">
              <w:t>Услуге по НЧ</w:t>
            </w:r>
          </w:p>
        </w:tc>
        <w:tc>
          <w:tcPr>
            <w:tcW w:w="399" w:type="pct"/>
            <w:shd w:val="clear" w:color="auto" w:fill="auto"/>
            <w:vAlign w:val="center"/>
          </w:tcPr>
          <w:p w:rsidR="00B171C9" w:rsidRPr="00B171C9" w:rsidRDefault="00B171C9" w:rsidP="00B171C9">
            <w:r w:rsidRPr="00B171C9">
              <w:t>НЧ</w:t>
            </w:r>
          </w:p>
        </w:tc>
        <w:tc>
          <w:tcPr>
            <w:tcW w:w="487" w:type="pct"/>
            <w:gridSpan w:val="2"/>
            <w:shd w:val="clear" w:color="auto" w:fill="auto"/>
            <w:vAlign w:val="center"/>
          </w:tcPr>
          <w:p w:rsidR="00B171C9" w:rsidRPr="00B171C9" w:rsidRDefault="00B171C9" w:rsidP="00B171C9">
            <w:r w:rsidRPr="00B171C9">
              <w:t>300</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B171C9">
        <w:tc>
          <w:tcPr>
            <w:tcW w:w="3548" w:type="pct"/>
            <w:gridSpan w:val="7"/>
            <w:shd w:val="clear" w:color="auto" w:fill="auto"/>
            <w:vAlign w:val="center"/>
          </w:tcPr>
          <w:p w:rsidR="00B171C9" w:rsidRPr="00B171C9" w:rsidRDefault="00B171C9" w:rsidP="00B171C9">
            <w:r w:rsidRPr="00B171C9">
              <w:t>МЕЂУЗБИР :</w:t>
            </w:r>
          </w:p>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B171C9">
        <w:tc>
          <w:tcPr>
            <w:tcW w:w="5000" w:type="pct"/>
            <w:gridSpan w:val="9"/>
            <w:shd w:val="clear" w:color="auto" w:fill="auto"/>
            <w:vAlign w:val="center"/>
          </w:tcPr>
          <w:p w:rsidR="00B171C9" w:rsidRPr="00B171C9" w:rsidRDefault="00B171C9" w:rsidP="00B171C9">
            <w:r w:rsidRPr="00B171C9">
              <w:t>КАНАЛИ АЕРО-СМЕШЕ, ГОРИОНИЦИ УГЉА И РЕЦИ-КАНАЛИ МЛИНА 22, 24, 25 и 26</w:t>
            </w:r>
          </w:p>
          <w:p w:rsidR="00B171C9" w:rsidRPr="00B171C9" w:rsidRDefault="00B171C9" w:rsidP="00B171C9">
            <w:r w:rsidRPr="00B171C9">
              <w:t xml:space="preserve">БЛОКА  А2  У  2018.  ГОДИНИ </w:t>
            </w:r>
          </w:p>
        </w:tc>
      </w:tr>
      <w:tr w:rsidR="00B171C9" w:rsidRPr="00B171C9" w:rsidTr="00B171C9">
        <w:tc>
          <w:tcPr>
            <w:tcW w:w="5000" w:type="pct"/>
            <w:gridSpan w:val="9"/>
            <w:shd w:val="clear" w:color="auto" w:fill="auto"/>
            <w:vAlign w:val="center"/>
          </w:tcPr>
          <w:p w:rsidR="00B171C9" w:rsidRPr="00B171C9" w:rsidRDefault="00B171C9" w:rsidP="00B171C9">
            <w:r w:rsidRPr="00B171C9">
              <w:t>КАНАЛИ АЕРОСМЕШЕ:</w:t>
            </w:r>
          </w:p>
        </w:tc>
      </w:tr>
      <w:tr w:rsidR="00B171C9" w:rsidRPr="00B171C9" w:rsidTr="00D90531">
        <w:tc>
          <w:tcPr>
            <w:tcW w:w="336" w:type="pct"/>
            <w:shd w:val="clear" w:color="auto" w:fill="auto"/>
            <w:vAlign w:val="center"/>
          </w:tcPr>
          <w:p w:rsidR="00B171C9" w:rsidRPr="00B171C9" w:rsidRDefault="00B171C9" w:rsidP="00B171C9">
            <w:r w:rsidRPr="00B171C9">
              <w:t>20.</w:t>
            </w:r>
          </w:p>
        </w:tc>
        <w:tc>
          <w:tcPr>
            <w:tcW w:w="858" w:type="pct"/>
            <w:shd w:val="clear" w:color="auto" w:fill="auto"/>
          </w:tcPr>
          <w:p w:rsidR="00B171C9" w:rsidRPr="00B171C9" w:rsidRDefault="00B171C9" w:rsidP="00B171C9">
            <w:r w:rsidRPr="00B171C9">
              <w:t>Постављање заштитне преграде на прелазу сихтер - прелазни канал са свим пратећим операцијама</w:t>
            </w:r>
          </w:p>
        </w:tc>
        <w:tc>
          <w:tcPr>
            <w:tcW w:w="399" w:type="pct"/>
            <w:shd w:val="clear" w:color="auto" w:fill="auto"/>
            <w:vAlign w:val="center"/>
          </w:tcPr>
          <w:p w:rsidR="00B171C9" w:rsidRPr="00B171C9" w:rsidRDefault="00B171C9" w:rsidP="00B171C9">
            <w:r w:rsidRPr="00B171C9">
              <w:t>kom</w:t>
            </w:r>
          </w:p>
        </w:tc>
        <w:tc>
          <w:tcPr>
            <w:tcW w:w="487" w:type="pct"/>
            <w:gridSpan w:val="2"/>
            <w:shd w:val="clear" w:color="auto" w:fill="auto"/>
            <w:vAlign w:val="center"/>
          </w:tcPr>
          <w:p w:rsidR="00B171C9" w:rsidRPr="00B171C9" w:rsidRDefault="00B171C9" w:rsidP="00B171C9">
            <w:r w:rsidRPr="00B171C9">
              <w:t>4</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21.</w:t>
            </w:r>
          </w:p>
        </w:tc>
        <w:tc>
          <w:tcPr>
            <w:tcW w:w="858" w:type="pct"/>
            <w:shd w:val="clear" w:color="auto" w:fill="auto"/>
          </w:tcPr>
          <w:p w:rsidR="00B171C9" w:rsidRPr="00B171C9" w:rsidRDefault="00B171C9" w:rsidP="00B171C9">
            <w:r w:rsidRPr="00B171C9">
              <w:t>Санација компензатора изнад сихтера млина са свим пратећим операцијама</w:t>
            </w:r>
          </w:p>
        </w:tc>
        <w:tc>
          <w:tcPr>
            <w:tcW w:w="399" w:type="pct"/>
            <w:shd w:val="clear" w:color="auto" w:fill="auto"/>
            <w:vAlign w:val="center"/>
          </w:tcPr>
          <w:p w:rsidR="00B171C9" w:rsidRPr="00B171C9" w:rsidRDefault="00B171C9" w:rsidP="00B171C9">
            <w:r w:rsidRPr="00B171C9">
              <w:t>m2</w:t>
            </w:r>
          </w:p>
        </w:tc>
        <w:tc>
          <w:tcPr>
            <w:tcW w:w="487" w:type="pct"/>
            <w:gridSpan w:val="2"/>
            <w:shd w:val="clear" w:color="auto" w:fill="auto"/>
            <w:vAlign w:val="center"/>
          </w:tcPr>
          <w:p w:rsidR="00B171C9" w:rsidRPr="00B171C9" w:rsidRDefault="00B171C9" w:rsidP="00B171C9">
            <w:r w:rsidRPr="00B171C9">
              <w:t>12</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22.</w:t>
            </w:r>
          </w:p>
        </w:tc>
        <w:tc>
          <w:tcPr>
            <w:tcW w:w="858" w:type="pct"/>
            <w:shd w:val="clear" w:color="auto" w:fill="auto"/>
          </w:tcPr>
          <w:p w:rsidR="00B171C9" w:rsidRPr="00B171C9" w:rsidRDefault="00B171C9" w:rsidP="00B171C9">
            <w:r w:rsidRPr="00B171C9">
              <w:t>Санација оштећеног дела прелазног канала аеро смеше изнад компензатора, односно комплетна замена поз.2, 3 и 4 са припадајућим ојачањима и свим пратећим операцијама</w:t>
            </w:r>
          </w:p>
        </w:tc>
        <w:tc>
          <w:tcPr>
            <w:tcW w:w="399" w:type="pct"/>
            <w:shd w:val="clear" w:color="auto" w:fill="auto"/>
            <w:vAlign w:val="center"/>
          </w:tcPr>
          <w:p w:rsidR="00B171C9" w:rsidRPr="00B171C9" w:rsidRDefault="00B171C9" w:rsidP="00B171C9">
            <w:r w:rsidRPr="00B171C9">
              <w:t>m2</w:t>
            </w:r>
          </w:p>
        </w:tc>
        <w:tc>
          <w:tcPr>
            <w:tcW w:w="487" w:type="pct"/>
            <w:gridSpan w:val="2"/>
            <w:shd w:val="clear" w:color="auto" w:fill="auto"/>
            <w:vAlign w:val="center"/>
          </w:tcPr>
          <w:p w:rsidR="00B171C9" w:rsidRPr="00B171C9" w:rsidRDefault="00B171C9" w:rsidP="00B171C9">
            <w:r w:rsidRPr="00B171C9">
              <w:t>70</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23.</w:t>
            </w:r>
          </w:p>
        </w:tc>
        <w:tc>
          <w:tcPr>
            <w:tcW w:w="858" w:type="pct"/>
            <w:shd w:val="clear" w:color="auto" w:fill="auto"/>
            <w:vAlign w:val="center"/>
          </w:tcPr>
          <w:p w:rsidR="00B171C9" w:rsidRPr="00B171C9" w:rsidRDefault="00B171C9" w:rsidP="00B171C9">
            <w:r w:rsidRPr="00B171C9">
              <w:t xml:space="preserve">Санација четвртастог канала аеро-смеше од прелазног канала до клапне са свим </w:t>
            </w:r>
            <w:r w:rsidRPr="00B171C9">
              <w:lastRenderedPageBreak/>
              <w:t>пратећим операцијама</w:t>
            </w:r>
          </w:p>
        </w:tc>
        <w:tc>
          <w:tcPr>
            <w:tcW w:w="399" w:type="pct"/>
            <w:shd w:val="clear" w:color="auto" w:fill="auto"/>
            <w:vAlign w:val="center"/>
          </w:tcPr>
          <w:p w:rsidR="00B171C9" w:rsidRPr="00B171C9" w:rsidRDefault="00B171C9" w:rsidP="00B171C9">
            <w:r w:rsidRPr="00B171C9">
              <w:lastRenderedPageBreak/>
              <w:t>m2</w:t>
            </w:r>
          </w:p>
        </w:tc>
        <w:tc>
          <w:tcPr>
            <w:tcW w:w="487" w:type="pct"/>
            <w:gridSpan w:val="2"/>
            <w:shd w:val="clear" w:color="auto" w:fill="auto"/>
            <w:vAlign w:val="center"/>
          </w:tcPr>
          <w:p w:rsidR="00B171C9" w:rsidRPr="00B171C9" w:rsidRDefault="00B171C9" w:rsidP="00B171C9">
            <w:r w:rsidRPr="00B171C9">
              <w:t>16</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lastRenderedPageBreak/>
              <w:t>24.</w:t>
            </w:r>
          </w:p>
        </w:tc>
        <w:tc>
          <w:tcPr>
            <w:tcW w:w="858" w:type="pct"/>
            <w:shd w:val="clear" w:color="auto" w:fill="auto"/>
          </w:tcPr>
          <w:p w:rsidR="00B171C9" w:rsidRPr="00B171C9" w:rsidRDefault="00B171C9" w:rsidP="00B171C9">
            <w:r w:rsidRPr="00B171C9">
              <w:t>Исправљање кривих делова механизама за покретање клапни са свим пратећим операцијама</w:t>
            </w:r>
          </w:p>
        </w:tc>
        <w:tc>
          <w:tcPr>
            <w:tcW w:w="399" w:type="pct"/>
            <w:shd w:val="clear" w:color="auto" w:fill="auto"/>
            <w:vAlign w:val="center"/>
          </w:tcPr>
          <w:p w:rsidR="00B171C9" w:rsidRPr="00B171C9" w:rsidRDefault="00B171C9" w:rsidP="00B171C9">
            <w:r w:rsidRPr="00B171C9">
              <w:t>kom</w:t>
            </w:r>
          </w:p>
        </w:tc>
        <w:tc>
          <w:tcPr>
            <w:tcW w:w="487" w:type="pct"/>
            <w:gridSpan w:val="2"/>
            <w:shd w:val="clear" w:color="auto" w:fill="auto"/>
            <w:vAlign w:val="center"/>
          </w:tcPr>
          <w:p w:rsidR="00B171C9" w:rsidRPr="00B171C9" w:rsidRDefault="00B171C9" w:rsidP="00B171C9">
            <w:r w:rsidRPr="00B171C9">
              <w:t>2</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25.</w:t>
            </w:r>
          </w:p>
        </w:tc>
        <w:tc>
          <w:tcPr>
            <w:tcW w:w="858" w:type="pct"/>
            <w:shd w:val="clear" w:color="auto" w:fill="auto"/>
          </w:tcPr>
          <w:p w:rsidR="00B171C9" w:rsidRPr="00B171C9" w:rsidRDefault="00B171C9" w:rsidP="00B171C9">
            <w:r w:rsidRPr="00B171C9">
              <w:t>Замена четвртастог канала аеро-смеше од прелазног канала до клапне са свим пратећим операцијама</w:t>
            </w:r>
          </w:p>
        </w:tc>
        <w:tc>
          <w:tcPr>
            <w:tcW w:w="399" w:type="pct"/>
            <w:shd w:val="clear" w:color="auto" w:fill="auto"/>
            <w:vAlign w:val="center"/>
          </w:tcPr>
          <w:p w:rsidR="00B171C9" w:rsidRPr="00B171C9" w:rsidRDefault="00B171C9" w:rsidP="00B171C9">
            <w:r w:rsidRPr="00B171C9">
              <w:t>kom</w:t>
            </w:r>
          </w:p>
        </w:tc>
        <w:tc>
          <w:tcPr>
            <w:tcW w:w="487" w:type="pct"/>
            <w:gridSpan w:val="2"/>
            <w:shd w:val="clear" w:color="auto" w:fill="auto"/>
            <w:vAlign w:val="center"/>
          </w:tcPr>
          <w:p w:rsidR="00B171C9" w:rsidRPr="00B171C9" w:rsidRDefault="00B171C9" w:rsidP="00B171C9">
            <w:r w:rsidRPr="00B171C9">
              <w:t>1</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26.</w:t>
            </w:r>
          </w:p>
        </w:tc>
        <w:tc>
          <w:tcPr>
            <w:tcW w:w="858" w:type="pct"/>
            <w:shd w:val="clear" w:color="auto" w:fill="auto"/>
          </w:tcPr>
          <w:p w:rsidR="00B171C9" w:rsidRPr="00B171C9" w:rsidRDefault="00B171C9" w:rsidP="00B171C9">
            <w:r w:rsidRPr="00B171C9">
              <w:t>Замена оштећених клапни аеросмеше са свим пратећим операцијама</w:t>
            </w:r>
          </w:p>
        </w:tc>
        <w:tc>
          <w:tcPr>
            <w:tcW w:w="399" w:type="pct"/>
            <w:shd w:val="clear" w:color="auto" w:fill="auto"/>
            <w:vAlign w:val="center"/>
          </w:tcPr>
          <w:p w:rsidR="00B171C9" w:rsidRPr="00B171C9" w:rsidRDefault="00B171C9" w:rsidP="00B171C9">
            <w:r w:rsidRPr="00B171C9">
              <w:t>kom</w:t>
            </w:r>
          </w:p>
        </w:tc>
        <w:tc>
          <w:tcPr>
            <w:tcW w:w="487" w:type="pct"/>
            <w:gridSpan w:val="2"/>
            <w:shd w:val="clear" w:color="auto" w:fill="auto"/>
            <w:vAlign w:val="center"/>
          </w:tcPr>
          <w:p w:rsidR="00B171C9" w:rsidRPr="00B171C9" w:rsidRDefault="00B171C9" w:rsidP="00B171C9">
            <w:r w:rsidRPr="00B171C9">
              <w:t>4</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27.</w:t>
            </w:r>
          </w:p>
        </w:tc>
        <w:tc>
          <w:tcPr>
            <w:tcW w:w="858" w:type="pct"/>
            <w:shd w:val="clear" w:color="auto" w:fill="auto"/>
          </w:tcPr>
          <w:p w:rsidR="00B171C9" w:rsidRPr="00B171C9" w:rsidRDefault="00B171C9" w:rsidP="00B171C9">
            <w:r w:rsidRPr="00B171C9">
              <w:t>Замена оштећених делова прста канала аеро-смеше са свим пратећим операцијама</w:t>
            </w:r>
          </w:p>
        </w:tc>
        <w:tc>
          <w:tcPr>
            <w:tcW w:w="399" w:type="pct"/>
            <w:shd w:val="clear" w:color="auto" w:fill="auto"/>
            <w:vAlign w:val="center"/>
          </w:tcPr>
          <w:p w:rsidR="00B171C9" w:rsidRPr="00B171C9" w:rsidRDefault="00B171C9" w:rsidP="00B171C9">
            <w:r w:rsidRPr="00B171C9">
              <w:t>m2</w:t>
            </w:r>
          </w:p>
        </w:tc>
        <w:tc>
          <w:tcPr>
            <w:tcW w:w="487" w:type="pct"/>
            <w:gridSpan w:val="2"/>
            <w:shd w:val="clear" w:color="auto" w:fill="auto"/>
            <w:vAlign w:val="center"/>
          </w:tcPr>
          <w:p w:rsidR="00B171C9" w:rsidRPr="00B171C9" w:rsidRDefault="00B171C9" w:rsidP="00B171C9">
            <w:r w:rsidRPr="00B171C9">
              <w:t>20</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28.</w:t>
            </w:r>
          </w:p>
        </w:tc>
        <w:tc>
          <w:tcPr>
            <w:tcW w:w="858" w:type="pct"/>
            <w:shd w:val="clear" w:color="auto" w:fill="auto"/>
          </w:tcPr>
          <w:p w:rsidR="00B171C9" w:rsidRPr="00B171C9" w:rsidRDefault="00B171C9" w:rsidP="00B171C9">
            <w:r w:rsidRPr="00B171C9">
              <w:t>Замена оштећених делова разделника са преградама (лим δ=10 мм) и свим пратећим операцијама</w:t>
            </w:r>
          </w:p>
        </w:tc>
        <w:tc>
          <w:tcPr>
            <w:tcW w:w="399" w:type="pct"/>
            <w:shd w:val="clear" w:color="auto" w:fill="auto"/>
            <w:vAlign w:val="center"/>
          </w:tcPr>
          <w:p w:rsidR="00B171C9" w:rsidRPr="00B171C9" w:rsidRDefault="00B171C9" w:rsidP="00B171C9">
            <w:r w:rsidRPr="00B171C9">
              <w:t>m2</w:t>
            </w:r>
          </w:p>
        </w:tc>
        <w:tc>
          <w:tcPr>
            <w:tcW w:w="487" w:type="pct"/>
            <w:gridSpan w:val="2"/>
            <w:shd w:val="clear" w:color="auto" w:fill="auto"/>
            <w:vAlign w:val="center"/>
          </w:tcPr>
          <w:p w:rsidR="00B171C9" w:rsidRPr="00B171C9" w:rsidRDefault="00B171C9" w:rsidP="00B171C9">
            <w:r w:rsidRPr="00B171C9">
              <w:t>24</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29.</w:t>
            </w:r>
          </w:p>
        </w:tc>
        <w:tc>
          <w:tcPr>
            <w:tcW w:w="858" w:type="pct"/>
            <w:shd w:val="clear" w:color="auto" w:fill="auto"/>
          </w:tcPr>
          <w:p w:rsidR="00B171C9" w:rsidRPr="00B171C9" w:rsidRDefault="00B171C9" w:rsidP="00B171C9">
            <w:r w:rsidRPr="00B171C9">
              <w:t xml:space="preserve">Санација </w:t>
            </w:r>
            <w:r w:rsidRPr="00B171C9">
              <w:lastRenderedPageBreak/>
              <w:t>оштећених косих плоча прстију канала, ојачање лимом (лим δ=20 мм) са свим пратећим операцијама</w:t>
            </w:r>
          </w:p>
        </w:tc>
        <w:tc>
          <w:tcPr>
            <w:tcW w:w="399" w:type="pct"/>
            <w:shd w:val="clear" w:color="auto" w:fill="auto"/>
            <w:vAlign w:val="center"/>
          </w:tcPr>
          <w:p w:rsidR="00B171C9" w:rsidRPr="00B171C9" w:rsidRDefault="00B171C9" w:rsidP="00B171C9">
            <w:r w:rsidRPr="00B171C9">
              <w:lastRenderedPageBreak/>
              <w:t>kg</w:t>
            </w:r>
          </w:p>
        </w:tc>
        <w:tc>
          <w:tcPr>
            <w:tcW w:w="487" w:type="pct"/>
            <w:gridSpan w:val="2"/>
            <w:shd w:val="clear" w:color="auto" w:fill="auto"/>
            <w:vAlign w:val="center"/>
          </w:tcPr>
          <w:p w:rsidR="00B171C9" w:rsidRPr="00B171C9" w:rsidRDefault="00B171C9" w:rsidP="00B171C9">
            <w:r w:rsidRPr="00B171C9">
              <w:t>1500</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lastRenderedPageBreak/>
              <w:t>30.</w:t>
            </w:r>
          </w:p>
        </w:tc>
        <w:tc>
          <w:tcPr>
            <w:tcW w:w="858" w:type="pct"/>
            <w:shd w:val="clear" w:color="auto" w:fill="auto"/>
          </w:tcPr>
          <w:p w:rsidR="00B171C9" w:rsidRPr="00B171C9" w:rsidRDefault="00B171C9" w:rsidP="00B171C9">
            <w:r w:rsidRPr="00B171C9">
              <w:t>Замена косих плоча прстију канала    (лим δ=50 мм) са свим пратећим операцијама</w:t>
            </w:r>
          </w:p>
        </w:tc>
        <w:tc>
          <w:tcPr>
            <w:tcW w:w="399" w:type="pct"/>
            <w:shd w:val="clear" w:color="auto" w:fill="auto"/>
            <w:vAlign w:val="center"/>
          </w:tcPr>
          <w:p w:rsidR="00B171C9" w:rsidRPr="00B171C9" w:rsidRDefault="00B171C9" w:rsidP="00B171C9">
            <w:r w:rsidRPr="00B171C9">
              <w:t>kom</w:t>
            </w:r>
          </w:p>
        </w:tc>
        <w:tc>
          <w:tcPr>
            <w:tcW w:w="487" w:type="pct"/>
            <w:gridSpan w:val="2"/>
            <w:shd w:val="clear" w:color="auto" w:fill="auto"/>
            <w:vAlign w:val="center"/>
          </w:tcPr>
          <w:p w:rsidR="00B171C9" w:rsidRPr="00B171C9" w:rsidRDefault="00B171C9" w:rsidP="00B171C9">
            <w:r w:rsidRPr="00B171C9">
              <w:t>28</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B171C9">
        <w:tc>
          <w:tcPr>
            <w:tcW w:w="5000" w:type="pct"/>
            <w:gridSpan w:val="9"/>
            <w:shd w:val="clear" w:color="auto" w:fill="auto"/>
            <w:vAlign w:val="center"/>
          </w:tcPr>
          <w:p w:rsidR="00B171C9" w:rsidRPr="00B171C9" w:rsidRDefault="00B171C9" w:rsidP="00B171C9">
            <w:r w:rsidRPr="00B171C9">
              <w:t>ГОРИОНИЦИ УГЉА:</w:t>
            </w:r>
          </w:p>
        </w:tc>
      </w:tr>
      <w:tr w:rsidR="00B171C9" w:rsidRPr="00B171C9" w:rsidTr="00D90531">
        <w:tc>
          <w:tcPr>
            <w:tcW w:w="336" w:type="pct"/>
            <w:shd w:val="clear" w:color="auto" w:fill="auto"/>
            <w:vAlign w:val="center"/>
          </w:tcPr>
          <w:p w:rsidR="00B171C9" w:rsidRPr="00B171C9" w:rsidRDefault="00B171C9" w:rsidP="00B171C9">
            <w:r w:rsidRPr="00B171C9">
              <w:t>31.</w:t>
            </w:r>
          </w:p>
        </w:tc>
        <w:tc>
          <w:tcPr>
            <w:tcW w:w="858" w:type="pct"/>
            <w:shd w:val="clear" w:color="auto" w:fill="auto"/>
          </w:tcPr>
          <w:p w:rsidR="00B171C9" w:rsidRPr="00B171C9" w:rsidRDefault="00B171C9" w:rsidP="00B171C9">
            <w:r w:rsidRPr="00B171C9">
              <w:t>Санација оштећења плашта горионика угља са свим пратећим операцијама</w:t>
            </w:r>
          </w:p>
        </w:tc>
        <w:tc>
          <w:tcPr>
            <w:tcW w:w="399" w:type="pct"/>
            <w:shd w:val="clear" w:color="auto" w:fill="auto"/>
            <w:vAlign w:val="center"/>
          </w:tcPr>
          <w:p w:rsidR="00B171C9" w:rsidRPr="00B171C9" w:rsidRDefault="00B171C9" w:rsidP="00B171C9">
            <w:r w:rsidRPr="00B171C9">
              <w:t>m2</w:t>
            </w:r>
          </w:p>
        </w:tc>
        <w:tc>
          <w:tcPr>
            <w:tcW w:w="487" w:type="pct"/>
            <w:gridSpan w:val="2"/>
            <w:shd w:val="clear" w:color="auto" w:fill="auto"/>
            <w:vAlign w:val="center"/>
          </w:tcPr>
          <w:p w:rsidR="00B171C9" w:rsidRPr="00B171C9" w:rsidRDefault="00B171C9" w:rsidP="00B171C9">
            <w:r w:rsidRPr="00B171C9">
              <w:t>4</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32.</w:t>
            </w:r>
          </w:p>
        </w:tc>
        <w:tc>
          <w:tcPr>
            <w:tcW w:w="858" w:type="pct"/>
            <w:shd w:val="clear" w:color="auto" w:fill="auto"/>
          </w:tcPr>
          <w:p w:rsidR="00B171C9" w:rsidRPr="00B171C9" w:rsidRDefault="00B171C9" w:rsidP="00B171C9">
            <w:r w:rsidRPr="00B171C9">
              <w:t>Санација оштећених секција горионика угља (лим δ=10 мм) (ушће горионика од ватросталног материјала, рад из котла) са свим пратећим операцијама</w:t>
            </w:r>
          </w:p>
        </w:tc>
        <w:tc>
          <w:tcPr>
            <w:tcW w:w="399" w:type="pct"/>
            <w:shd w:val="clear" w:color="auto" w:fill="auto"/>
            <w:vAlign w:val="center"/>
          </w:tcPr>
          <w:p w:rsidR="00B171C9" w:rsidRPr="00B171C9" w:rsidRDefault="00B171C9" w:rsidP="00B171C9"/>
          <w:p w:rsidR="00B171C9" w:rsidRPr="00B171C9" w:rsidRDefault="00B171C9" w:rsidP="00B171C9">
            <w:r w:rsidRPr="00B171C9">
              <w:t>kg</w:t>
            </w:r>
          </w:p>
        </w:tc>
        <w:tc>
          <w:tcPr>
            <w:tcW w:w="487" w:type="pct"/>
            <w:gridSpan w:val="2"/>
            <w:shd w:val="clear" w:color="auto" w:fill="auto"/>
            <w:vAlign w:val="center"/>
          </w:tcPr>
          <w:p w:rsidR="00B171C9" w:rsidRPr="00B171C9" w:rsidRDefault="00B171C9" w:rsidP="00B171C9"/>
          <w:p w:rsidR="00B171C9" w:rsidRPr="00B171C9" w:rsidRDefault="00B171C9" w:rsidP="00B171C9">
            <w:r w:rsidRPr="00B171C9">
              <w:t>600</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33.</w:t>
            </w:r>
          </w:p>
        </w:tc>
        <w:tc>
          <w:tcPr>
            <w:tcW w:w="858" w:type="pct"/>
            <w:shd w:val="clear" w:color="auto" w:fill="auto"/>
          </w:tcPr>
          <w:p w:rsidR="00B171C9" w:rsidRPr="00B171C9" w:rsidRDefault="00B171C9" w:rsidP="00B171C9">
            <w:r w:rsidRPr="00B171C9">
              <w:t>Репаратурно наваривање оштећених делова горионика са свим пратећим операцијама</w:t>
            </w:r>
          </w:p>
        </w:tc>
        <w:tc>
          <w:tcPr>
            <w:tcW w:w="399" w:type="pct"/>
            <w:shd w:val="clear" w:color="auto" w:fill="auto"/>
            <w:vAlign w:val="center"/>
          </w:tcPr>
          <w:p w:rsidR="00B171C9" w:rsidRPr="00B171C9" w:rsidRDefault="00B171C9" w:rsidP="00B171C9">
            <w:r w:rsidRPr="00B171C9">
              <w:t>m</w:t>
            </w:r>
          </w:p>
        </w:tc>
        <w:tc>
          <w:tcPr>
            <w:tcW w:w="487" w:type="pct"/>
            <w:gridSpan w:val="2"/>
            <w:shd w:val="clear" w:color="auto" w:fill="auto"/>
            <w:vAlign w:val="center"/>
          </w:tcPr>
          <w:p w:rsidR="00B171C9" w:rsidRPr="00B171C9" w:rsidRDefault="00B171C9" w:rsidP="00B171C9">
            <w:r w:rsidRPr="00B171C9">
              <w:t>40</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B171C9">
        <w:tc>
          <w:tcPr>
            <w:tcW w:w="5000" w:type="pct"/>
            <w:gridSpan w:val="9"/>
            <w:shd w:val="clear" w:color="auto" w:fill="auto"/>
            <w:vAlign w:val="center"/>
          </w:tcPr>
          <w:p w:rsidR="00B171C9" w:rsidRPr="00B171C9" w:rsidRDefault="00B171C9" w:rsidP="00B171C9">
            <w:r w:rsidRPr="00B171C9">
              <w:lastRenderedPageBreak/>
              <w:t>РЕЦИРКУЛАЦИОНИ КАНАЛИ:</w:t>
            </w:r>
          </w:p>
        </w:tc>
      </w:tr>
      <w:tr w:rsidR="00B171C9" w:rsidRPr="00B171C9" w:rsidTr="00D90531">
        <w:tc>
          <w:tcPr>
            <w:tcW w:w="336" w:type="pct"/>
            <w:shd w:val="clear" w:color="auto" w:fill="auto"/>
            <w:vAlign w:val="center"/>
          </w:tcPr>
          <w:p w:rsidR="00B171C9" w:rsidRPr="00B171C9" w:rsidRDefault="00B171C9" w:rsidP="00B171C9">
            <w:r w:rsidRPr="00B171C9">
              <w:t>34.</w:t>
            </w:r>
          </w:p>
        </w:tc>
        <w:tc>
          <w:tcPr>
            <w:tcW w:w="858" w:type="pct"/>
            <w:shd w:val="clear" w:color="auto" w:fill="auto"/>
          </w:tcPr>
          <w:p w:rsidR="00B171C9" w:rsidRPr="00B171C9" w:rsidRDefault="00B171C9" w:rsidP="00B171C9">
            <w:r w:rsidRPr="00B171C9">
              <w:t>Замена оштећених делова плашта     (лим δ=5÷6 мм) са свим пратећим операцијама</w:t>
            </w:r>
          </w:p>
        </w:tc>
        <w:tc>
          <w:tcPr>
            <w:tcW w:w="399" w:type="pct"/>
            <w:shd w:val="clear" w:color="auto" w:fill="auto"/>
            <w:vAlign w:val="center"/>
          </w:tcPr>
          <w:p w:rsidR="00B171C9" w:rsidRPr="00B171C9" w:rsidRDefault="00B171C9" w:rsidP="00B171C9">
            <w:r w:rsidRPr="00B171C9">
              <w:t>m2</w:t>
            </w:r>
          </w:p>
        </w:tc>
        <w:tc>
          <w:tcPr>
            <w:tcW w:w="487" w:type="pct"/>
            <w:gridSpan w:val="2"/>
            <w:shd w:val="clear" w:color="auto" w:fill="auto"/>
            <w:vAlign w:val="center"/>
          </w:tcPr>
          <w:p w:rsidR="00B171C9" w:rsidRPr="00B171C9" w:rsidRDefault="00B171C9" w:rsidP="00B171C9">
            <w:r w:rsidRPr="00B171C9">
              <w:t>4</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35.</w:t>
            </w:r>
          </w:p>
        </w:tc>
        <w:tc>
          <w:tcPr>
            <w:tcW w:w="858" w:type="pct"/>
            <w:shd w:val="clear" w:color="auto" w:fill="auto"/>
          </w:tcPr>
          <w:p w:rsidR="00B171C9" w:rsidRPr="00B171C9" w:rsidRDefault="00B171C9" w:rsidP="00B171C9">
            <w:r w:rsidRPr="00B171C9">
              <w:t>Преглед и санација врата на коти 16м и 31м са свим пратећим операцијама</w:t>
            </w:r>
          </w:p>
        </w:tc>
        <w:tc>
          <w:tcPr>
            <w:tcW w:w="399" w:type="pct"/>
            <w:shd w:val="clear" w:color="auto" w:fill="auto"/>
            <w:vAlign w:val="center"/>
          </w:tcPr>
          <w:p w:rsidR="00B171C9" w:rsidRPr="00B171C9" w:rsidRDefault="00B171C9" w:rsidP="00B171C9">
            <w:r w:rsidRPr="00B171C9">
              <w:t>kom</w:t>
            </w:r>
          </w:p>
        </w:tc>
        <w:tc>
          <w:tcPr>
            <w:tcW w:w="487" w:type="pct"/>
            <w:gridSpan w:val="2"/>
            <w:shd w:val="clear" w:color="auto" w:fill="auto"/>
            <w:vAlign w:val="center"/>
          </w:tcPr>
          <w:p w:rsidR="00B171C9" w:rsidRPr="00B171C9" w:rsidRDefault="00B171C9" w:rsidP="00B171C9">
            <w:r w:rsidRPr="00B171C9">
              <w:t>8</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36.</w:t>
            </w:r>
          </w:p>
        </w:tc>
        <w:tc>
          <w:tcPr>
            <w:tcW w:w="858" w:type="pct"/>
            <w:shd w:val="clear" w:color="auto" w:fill="auto"/>
          </w:tcPr>
          <w:p w:rsidR="00B171C9" w:rsidRPr="00B171C9" w:rsidRDefault="00B171C9" w:rsidP="00B171C9">
            <w:r w:rsidRPr="00B171C9">
              <w:t>Санација прстена за ношење озида шамотног материјала са свим пратећим операцијама</w:t>
            </w:r>
          </w:p>
        </w:tc>
        <w:tc>
          <w:tcPr>
            <w:tcW w:w="399" w:type="pct"/>
            <w:shd w:val="clear" w:color="auto" w:fill="auto"/>
            <w:vAlign w:val="center"/>
          </w:tcPr>
          <w:p w:rsidR="00B171C9" w:rsidRPr="00B171C9" w:rsidRDefault="00B171C9" w:rsidP="00B171C9">
            <w:r w:rsidRPr="00B171C9">
              <w:t>kg</w:t>
            </w:r>
          </w:p>
        </w:tc>
        <w:tc>
          <w:tcPr>
            <w:tcW w:w="487" w:type="pct"/>
            <w:gridSpan w:val="2"/>
            <w:shd w:val="clear" w:color="auto" w:fill="auto"/>
            <w:vAlign w:val="center"/>
          </w:tcPr>
          <w:p w:rsidR="00B171C9" w:rsidRPr="00B171C9" w:rsidRDefault="00B171C9" w:rsidP="00B171C9">
            <w:r w:rsidRPr="00B171C9">
              <w:t>100</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37.</w:t>
            </w:r>
          </w:p>
        </w:tc>
        <w:tc>
          <w:tcPr>
            <w:tcW w:w="858" w:type="pct"/>
            <w:shd w:val="clear" w:color="auto" w:fill="auto"/>
          </w:tcPr>
          <w:p w:rsidR="00B171C9" w:rsidRPr="00B171C9" w:rsidRDefault="00B171C9" w:rsidP="00B171C9">
            <w:r w:rsidRPr="00B171C9">
              <w:t>Замена падног шахта испод додавача угља са свим пратећим операцијама</w:t>
            </w:r>
          </w:p>
        </w:tc>
        <w:tc>
          <w:tcPr>
            <w:tcW w:w="399" w:type="pct"/>
            <w:shd w:val="clear" w:color="auto" w:fill="auto"/>
            <w:vAlign w:val="center"/>
          </w:tcPr>
          <w:p w:rsidR="00B171C9" w:rsidRPr="00B171C9" w:rsidRDefault="00B171C9" w:rsidP="00B171C9">
            <w:r w:rsidRPr="00B171C9">
              <w:t>kom</w:t>
            </w:r>
          </w:p>
        </w:tc>
        <w:tc>
          <w:tcPr>
            <w:tcW w:w="487" w:type="pct"/>
            <w:gridSpan w:val="2"/>
            <w:shd w:val="clear" w:color="auto" w:fill="auto"/>
            <w:vAlign w:val="center"/>
          </w:tcPr>
          <w:p w:rsidR="00B171C9" w:rsidRPr="00B171C9" w:rsidRDefault="00B171C9" w:rsidP="00B171C9">
            <w:r w:rsidRPr="00B171C9">
              <w:t>1</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38.</w:t>
            </w:r>
          </w:p>
        </w:tc>
        <w:tc>
          <w:tcPr>
            <w:tcW w:w="858" w:type="pct"/>
            <w:shd w:val="clear" w:color="auto" w:fill="auto"/>
          </w:tcPr>
          <w:p w:rsidR="00B171C9" w:rsidRPr="00B171C9" w:rsidRDefault="00B171C9" w:rsidP="00B171C9">
            <w:r w:rsidRPr="00B171C9">
              <w:t>Услуге по НЧ</w:t>
            </w:r>
          </w:p>
        </w:tc>
        <w:tc>
          <w:tcPr>
            <w:tcW w:w="399" w:type="pct"/>
            <w:shd w:val="clear" w:color="auto" w:fill="auto"/>
            <w:vAlign w:val="center"/>
          </w:tcPr>
          <w:p w:rsidR="00B171C9" w:rsidRPr="00B171C9" w:rsidRDefault="00B171C9" w:rsidP="00B171C9">
            <w:r w:rsidRPr="00B171C9">
              <w:t>НЧ</w:t>
            </w:r>
          </w:p>
        </w:tc>
        <w:tc>
          <w:tcPr>
            <w:tcW w:w="487" w:type="pct"/>
            <w:gridSpan w:val="2"/>
            <w:shd w:val="clear" w:color="auto" w:fill="auto"/>
            <w:vAlign w:val="center"/>
          </w:tcPr>
          <w:p w:rsidR="00B171C9" w:rsidRPr="00B171C9" w:rsidRDefault="00B171C9" w:rsidP="00B171C9">
            <w:r w:rsidRPr="00B171C9">
              <w:t>300</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B171C9">
        <w:tc>
          <w:tcPr>
            <w:tcW w:w="3548" w:type="pct"/>
            <w:gridSpan w:val="7"/>
            <w:shd w:val="clear" w:color="auto" w:fill="auto"/>
            <w:vAlign w:val="center"/>
          </w:tcPr>
          <w:p w:rsidR="00B171C9" w:rsidRPr="00B171C9" w:rsidRDefault="00B171C9" w:rsidP="00B171C9">
            <w:r w:rsidRPr="00B171C9">
              <w:t>МЕЂУЗБИР :</w:t>
            </w:r>
          </w:p>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B171C9">
        <w:tc>
          <w:tcPr>
            <w:tcW w:w="5000" w:type="pct"/>
            <w:gridSpan w:val="9"/>
            <w:shd w:val="clear" w:color="auto" w:fill="auto"/>
            <w:vAlign w:val="center"/>
          </w:tcPr>
          <w:p w:rsidR="00B171C9" w:rsidRPr="00B171C9" w:rsidRDefault="00B171C9" w:rsidP="00B171C9">
            <w:r w:rsidRPr="00B171C9">
              <w:t>КАНАЛИ АЕРО-СМЕШЕ, ГОРИОНИЦИ УГЉА И РЕЦИ-КАНАЛИ МЛИНА 32, 34, 35 и 36</w:t>
            </w:r>
          </w:p>
          <w:p w:rsidR="00B171C9" w:rsidRPr="00B171C9" w:rsidRDefault="00B171C9" w:rsidP="00B171C9">
            <w:r w:rsidRPr="00B171C9">
              <w:t>БЛОКА  А3  У  2018.  ГОДИНИ</w:t>
            </w:r>
          </w:p>
        </w:tc>
      </w:tr>
      <w:tr w:rsidR="00B171C9" w:rsidRPr="00B171C9" w:rsidTr="00B171C9">
        <w:tc>
          <w:tcPr>
            <w:tcW w:w="5000" w:type="pct"/>
            <w:gridSpan w:val="9"/>
            <w:shd w:val="clear" w:color="auto" w:fill="auto"/>
            <w:vAlign w:val="center"/>
          </w:tcPr>
          <w:p w:rsidR="00B171C9" w:rsidRPr="00B171C9" w:rsidRDefault="00B171C9" w:rsidP="00B171C9">
            <w:r w:rsidRPr="00B171C9">
              <w:t>КАНАЛИ АЕРОСМЕШЕ:</w:t>
            </w:r>
          </w:p>
        </w:tc>
      </w:tr>
      <w:tr w:rsidR="00B171C9" w:rsidRPr="00B171C9" w:rsidTr="00D90531">
        <w:tc>
          <w:tcPr>
            <w:tcW w:w="336" w:type="pct"/>
            <w:shd w:val="clear" w:color="auto" w:fill="auto"/>
            <w:vAlign w:val="center"/>
          </w:tcPr>
          <w:p w:rsidR="00B171C9" w:rsidRPr="00B171C9" w:rsidRDefault="00B171C9" w:rsidP="00B171C9">
            <w:r w:rsidRPr="00B171C9">
              <w:t>39.</w:t>
            </w:r>
          </w:p>
        </w:tc>
        <w:tc>
          <w:tcPr>
            <w:tcW w:w="858" w:type="pct"/>
            <w:shd w:val="clear" w:color="auto" w:fill="auto"/>
          </w:tcPr>
          <w:p w:rsidR="00B171C9" w:rsidRPr="00B171C9" w:rsidRDefault="00B171C9" w:rsidP="00B171C9">
            <w:r w:rsidRPr="00B171C9">
              <w:t xml:space="preserve">Затварање и отварање преградног шибера на коти 6,5м са свим пратећим </w:t>
            </w:r>
            <w:r w:rsidRPr="00B171C9">
              <w:lastRenderedPageBreak/>
              <w:t>операцијама</w:t>
            </w:r>
          </w:p>
        </w:tc>
        <w:tc>
          <w:tcPr>
            <w:tcW w:w="429" w:type="pct"/>
            <w:gridSpan w:val="2"/>
            <w:shd w:val="clear" w:color="auto" w:fill="auto"/>
            <w:vAlign w:val="center"/>
          </w:tcPr>
          <w:p w:rsidR="00B171C9" w:rsidRPr="00B171C9" w:rsidRDefault="00B171C9" w:rsidP="00B171C9">
            <w:r w:rsidRPr="00B171C9">
              <w:lastRenderedPageBreak/>
              <w:t>kom</w:t>
            </w:r>
          </w:p>
        </w:tc>
        <w:tc>
          <w:tcPr>
            <w:tcW w:w="457" w:type="pct"/>
            <w:shd w:val="clear" w:color="auto" w:fill="auto"/>
            <w:vAlign w:val="center"/>
          </w:tcPr>
          <w:p w:rsidR="00B171C9" w:rsidRPr="00B171C9" w:rsidRDefault="00B171C9" w:rsidP="00B171C9">
            <w:r w:rsidRPr="00B171C9">
              <w:t>4</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lastRenderedPageBreak/>
              <w:t>40.</w:t>
            </w:r>
          </w:p>
        </w:tc>
        <w:tc>
          <w:tcPr>
            <w:tcW w:w="858" w:type="pct"/>
            <w:shd w:val="clear" w:color="auto" w:fill="auto"/>
          </w:tcPr>
          <w:p w:rsidR="00B171C9" w:rsidRPr="00B171C9" w:rsidRDefault="00B171C9" w:rsidP="00B171C9">
            <w:r w:rsidRPr="00B171C9">
              <w:t>Санација и разрада преградног шибера на коти 6,5м са свим пратећим операцијама</w:t>
            </w:r>
          </w:p>
        </w:tc>
        <w:tc>
          <w:tcPr>
            <w:tcW w:w="429" w:type="pct"/>
            <w:gridSpan w:val="2"/>
            <w:shd w:val="clear" w:color="auto" w:fill="auto"/>
            <w:vAlign w:val="center"/>
          </w:tcPr>
          <w:p w:rsidR="00B171C9" w:rsidRPr="00B171C9" w:rsidRDefault="00B171C9" w:rsidP="00B171C9">
            <w:r w:rsidRPr="00B171C9">
              <w:t>kom</w:t>
            </w:r>
          </w:p>
        </w:tc>
        <w:tc>
          <w:tcPr>
            <w:tcW w:w="457" w:type="pct"/>
            <w:shd w:val="clear" w:color="auto" w:fill="auto"/>
            <w:vAlign w:val="center"/>
          </w:tcPr>
          <w:p w:rsidR="00B171C9" w:rsidRPr="00B171C9" w:rsidRDefault="00B171C9" w:rsidP="00B171C9">
            <w:r w:rsidRPr="00B171C9">
              <w:t>4</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41.</w:t>
            </w:r>
          </w:p>
        </w:tc>
        <w:tc>
          <w:tcPr>
            <w:tcW w:w="858" w:type="pct"/>
            <w:shd w:val="clear" w:color="auto" w:fill="auto"/>
          </w:tcPr>
          <w:p w:rsidR="00B171C9" w:rsidRPr="00B171C9" w:rsidRDefault="00B171C9" w:rsidP="00B171C9">
            <w:r w:rsidRPr="00B171C9">
              <w:t>Отварање и затварање ревизионих врата на коти 6,5м са свим пратећим операцијама</w:t>
            </w:r>
          </w:p>
        </w:tc>
        <w:tc>
          <w:tcPr>
            <w:tcW w:w="429" w:type="pct"/>
            <w:gridSpan w:val="2"/>
            <w:shd w:val="clear" w:color="auto" w:fill="auto"/>
            <w:vAlign w:val="center"/>
          </w:tcPr>
          <w:p w:rsidR="00B171C9" w:rsidRPr="00B171C9" w:rsidRDefault="00B171C9" w:rsidP="00B171C9">
            <w:r w:rsidRPr="00B171C9">
              <w:t>kom</w:t>
            </w:r>
          </w:p>
        </w:tc>
        <w:tc>
          <w:tcPr>
            <w:tcW w:w="457" w:type="pct"/>
            <w:shd w:val="clear" w:color="auto" w:fill="auto"/>
            <w:vAlign w:val="center"/>
          </w:tcPr>
          <w:p w:rsidR="00B171C9" w:rsidRPr="00B171C9" w:rsidRDefault="00B171C9" w:rsidP="00B171C9">
            <w:r w:rsidRPr="00B171C9">
              <w:t>4</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42.</w:t>
            </w:r>
          </w:p>
        </w:tc>
        <w:tc>
          <w:tcPr>
            <w:tcW w:w="858" w:type="pct"/>
            <w:shd w:val="clear" w:color="auto" w:fill="auto"/>
          </w:tcPr>
          <w:p w:rsidR="00B171C9" w:rsidRPr="00B171C9" w:rsidRDefault="00B171C9" w:rsidP="00B171C9">
            <w:r w:rsidRPr="00B171C9">
              <w:t>Санација ревизионих врата на коти 6,5м и зоне око врата наваривањем, са свим пратећим операцијама</w:t>
            </w:r>
          </w:p>
        </w:tc>
        <w:tc>
          <w:tcPr>
            <w:tcW w:w="429" w:type="pct"/>
            <w:gridSpan w:val="2"/>
            <w:shd w:val="clear" w:color="auto" w:fill="auto"/>
            <w:vAlign w:val="center"/>
          </w:tcPr>
          <w:p w:rsidR="00B171C9" w:rsidRPr="00B171C9" w:rsidRDefault="00B171C9" w:rsidP="00B171C9">
            <w:r w:rsidRPr="00B171C9">
              <w:t>kom</w:t>
            </w:r>
          </w:p>
        </w:tc>
        <w:tc>
          <w:tcPr>
            <w:tcW w:w="457" w:type="pct"/>
            <w:shd w:val="clear" w:color="auto" w:fill="auto"/>
            <w:vAlign w:val="center"/>
          </w:tcPr>
          <w:p w:rsidR="00B171C9" w:rsidRPr="00B171C9" w:rsidRDefault="00B171C9" w:rsidP="00B171C9">
            <w:r w:rsidRPr="00B171C9">
              <w:t>4</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43.</w:t>
            </w:r>
          </w:p>
        </w:tc>
        <w:tc>
          <w:tcPr>
            <w:tcW w:w="858" w:type="pct"/>
            <w:shd w:val="clear" w:color="auto" w:fill="auto"/>
          </w:tcPr>
          <w:p w:rsidR="00B171C9" w:rsidRPr="00B171C9" w:rsidRDefault="00B171C9" w:rsidP="00B171C9">
            <w:r w:rsidRPr="00B171C9">
              <w:t>Преглед компензатора на коти 10м и 14м, са просецањем отвора на каналу и свим пратећим операцијама</w:t>
            </w:r>
          </w:p>
        </w:tc>
        <w:tc>
          <w:tcPr>
            <w:tcW w:w="429" w:type="pct"/>
            <w:gridSpan w:val="2"/>
            <w:shd w:val="clear" w:color="auto" w:fill="auto"/>
            <w:vAlign w:val="center"/>
          </w:tcPr>
          <w:p w:rsidR="00B171C9" w:rsidRPr="00B171C9" w:rsidRDefault="00B171C9" w:rsidP="00B171C9">
            <w:r w:rsidRPr="00B171C9">
              <w:t>kom</w:t>
            </w:r>
          </w:p>
        </w:tc>
        <w:tc>
          <w:tcPr>
            <w:tcW w:w="457" w:type="pct"/>
            <w:shd w:val="clear" w:color="auto" w:fill="auto"/>
            <w:vAlign w:val="center"/>
          </w:tcPr>
          <w:p w:rsidR="00B171C9" w:rsidRPr="00B171C9" w:rsidRDefault="00B171C9" w:rsidP="00B171C9">
            <w:r w:rsidRPr="00B171C9">
              <w:t>8</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44.</w:t>
            </w:r>
          </w:p>
        </w:tc>
        <w:tc>
          <w:tcPr>
            <w:tcW w:w="858" w:type="pct"/>
            <w:shd w:val="clear" w:color="auto" w:fill="auto"/>
          </w:tcPr>
          <w:p w:rsidR="00B171C9" w:rsidRPr="00B171C9" w:rsidRDefault="00B171C9" w:rsidP="00B171C9">
            <w:r w:rsidRPr="00B171C9">
              <w:t>Поправка компензатора на коти 10м и 14м, са наваривањем места оштећених абразијом и са свим пратећим операцијама</w:t>
            </w:r>
          </w:p>
        </w:tc>
        <w:tc>
          <w:tcPr>
            <w:tcW w:w="429" w:type="pct"/>
            <w:gridSpan w:val="2"/>
            <w:shd w:val="clear" w:color="auto" w:fill="auto"/>
            <w:vAlign w:val="center"/>
          </w:tcPr>
          <w:p w:rsidR="00B171C9" w:rsidRPr="00B171C9" w:rsidRDefault="00B171C9" w:rsidP="00B171C9">
            <w:r w:rsidRPr="00B171C9">
              <w:t>kom</w:t>
            </w:r>
          </w:p>
        </w:tc>
        <w:tc>
          <w:tcPr>
            <w:tcW w:w="457" w:type="pct"/>
            <w:shd w:val="clear" w:color="auto" w:fill="auto"/>
            <w:vAlign w:val="center"/>
          </w:tcPr>
          <w:p w:rsidR="00B171C9" w:rsidRPr="00B171C9" w:rsidRDefault="00B171C9" w:rsidP="00B171C9">
            <w:r w:rsidRPr="00B171C9">
              <w:t>8</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45.</w:t>
            </w:r>
          </w:p>
        </w:tc>
        <w:tc>
          <w:tcPr>
            <w:tcW w:w="858" w:type="pct"/>
            <w:shd w:val="clear" w:color="auto" w:fill="auto"/>
          </w:tcPr>
          <w:p w:rsidR="00B171C9" w:rsidRPr="00B171C9" w:rsidRDefault="00B171C9" w:rsidP="00B171C9">
            <w:r w:rsidRPr="00B171C9">
              <w:t xml:space="preserve">Замена </w:t>
            </w:r>
            <w:r w:rsidRPr="00B171C9">
              <w:lastRenderedPageBreak/>
              <w:t>оштећених делова канала аеро-смеше (лим δ=15мм) са свим пратећим операцијама</w:t>
            </w:r>
          </w:p>
        </w:tc>
        <w:tc>
          <w:tcPr>
            <w:tcW w:w="429" w:type="pct"/>
            <w:gridSpan w:val="2"/>
            <w:shd w:val="clear" w:color="auto" w:fill="auto"/>
            <w:vAlign w:val="center"/>
          </w:tcPr>
          <w:p w:rsidR="00B171C9" w:rsidRPr="00B171C9" w:rsidRDefault="00B171C9" w:rsidP="00B171C9">
            <w:r w:rsidRPr="00B171C9">
              <w:lastRenderedPageBreak/>
              <w:t>m2</w:t>
            </w:r>
          </w:p>
        </w:tc>
        <w:tc>
          <w:tcPr>
            <w:tcW w:w="457" w:type="pct"/>
            <w:shd w:val="clear" w:color="auto" w:fill="auto"/>
            <w:vAlign w:val="center"/>
          </w:tcPr>
          <w:p w:rsidR="00B171C9" w:rsidRPr="00B171C9" w:rsidRDefault="00B171C9" w:rsidP="00B171C9">
            <w:r w:rsidRPr="00B171C9">
              <w:t>12</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lastRenderedPageBreak/>
              <w:t>46.</w:t>
            </w:r>
          </w:p>
        </w:tc>
        <w:tc>
          <w:tcPr>
            <w:tcW w:w="858" w:type="pct"/>
            <w:shd w:val="clear" w:color="auto" w:fill="auto"/>
          </w:tcPr>
          <w:p w:rsidR="00B171C9" w:rsidRPr="00B171C9" w:rsidRDefault="00B171C9" w:rsidP="00B171C9">
            <w:r w:rsidRPr="00B171C9">
              <w:t>Отварање и затварање ревизионих врата, кота 16м, на каналу аеро-смеше са свим пратећим операцијама</w:t>
            </w:r>
          </w:p>
        </w:tc>
        <w:tc>
          <w:tcPr>
            <w:tcW w:w="429" w:type="pct"/>
            <w:gridSpan w:val="2"/>
            <w:shd w:val="clear" w:color="auto" w:fill="auto"/>
            <w:vAlign w:val="center"/>
          </w:tcPr>
          <w:p w:rsidR="00B171C9" w:rsidRPr="00B171C9" w:rsidRDefault="00B171C9" w:rsidP="00B171C9">
            <w:r w:rsidRPr="00B171C9">
              <w:t>kom</w:t>
            </w:r>
          </w:p>
        </w:tc>
        <w:tc>
          <w:tcPr>
            <w:tcW w:w="457" w:type="pct"/>
            <w:shd w:val="clear" w:color="auto" w:fill="auto"/>
            <w:vAlign w:val="center"/>
          </w:tcPr>
          <w:p w:rsidR="00B171C9" w:rsidRPr="00B171C9" w:rsidRDefault="00B171C9" w:rsidP="00B171C9">
            <w:r w:rsidRPr="00B171C9">
              <w:t>8</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47.</w:t>
            </w:r>
          </w:p>
        </w:tc>
        <w:tc>
          <w:tcPr>
            <w:tcW w:w="858" w:type="pct"/>
            <w:shd w:val="clear" w:color="auto" w:fill="auto"/>
          </w:tcPr>
          <w:p w:rsidR="00B171C9" w:rsidRPr="00B171C9" w:rsidRDefault="00B171C9" w:rsidP="00B171C9">
            <w:r w:rsidRPr="00B171C9">
              <w:t>Санација ревизионих врата на коти 16м и зоне око врата наваривањем, са свим пратећим операцијама</w:t>
            </w:r>
          </w:p>
        </w:tc>
        <w:tc>
          <w:tcPr>
            <w:tcW w:w="429" w:type="pct"/>
            <w:gridSpan w:val="2"/>
            <w:shd w:val="clear" w:color="auto" w:fill="auto"/>
            <w:vAlign w:val="center"/>
          </w:tcPr>
          <w:p w:rsidR="00B171C9" w:rsidRPr="00B171C9" w:rsidRDefault="00B171C9" w:rsidP="00B171C9">
            <w:r w:rsidRPr="00B171C9">
              <w:t>kom</w:t>
            </w:r>
          </w:p>
        </w:tc>
        <w:tc>
          <w:tcPr>
            <w:tcW w:w="457" w:type="pct"/>
            <w:shd w:val="clear" w:color="auto" w:fill="auto"/>
            <w:vAlign w:val="center"/>
          </w:tcPr>
          <w:p w:rsidR="00B171C9" w:rsidRPr="00B171C9" w:rsidRDefault="00B171C9" w:rsidP="00B171C9">
            <w:r w:rsidRPr="00B171C9">
              <w:t>8</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48.</w:t>
            </w:r>
          </w:p>
        </w:tc>
        <w:tc>
          <w:tcPr>
            <w:tcW w:w="858" w:type="pct"/>
            <w:shd w:val="clear" w:color="auto" w:fill="auto"/>
          </w:tcPr>
          <w:p w:rsidR="00B171C9" w:rsidRPr="00B171C9" w:rsidRDefault="00B171C9" w:rsidP="00B171C9">
            <w:r w:rsidRPr="00B171C9">
              <w:t>Преглед клапни аеро-смеше са отклањањем уочених недостатака и свим пратећим операцијама (наваривање оштећених места на клапнама и на каналу у зони клапни, разрада механизма...)</w:t>
            </w:r>
          </w:p>
        </w:tc>
        <w:tc>
          <w:tcPr>
            <w:tcW w:w="429" w:type="pct"/>
            <w:gridSpan w:val="2"/>
            <w:shd w:val="clear" w:color="auto" w:fill="auto"/>
            <w:vAlign w:val="center"/>
          </w:tcPr>
          <w:p w:rsidR="00B171C9" w:rsidRPr="00B171C9" w:rsidRDefault="00B171C9" w:rsidP="00B171C9">
            <w:r w:rsidRPr="00B171C9">
              <w:t>kom</w:t>
            </w:r>
          </w:p>
        </w:tc>
        <w:tc>
          <w:tcPr>
            <w:tcW w:w="457" w:type="pct"/>
            <w:shd w:val="clear" w:color="auto" w:fill="auto"/>
            <w:vAlign w:val="center"/>
          </w:tcPr>
          <w:p w:rsidR="00B171C9" w:rsidRPr="00B171C9" w:rsidRDefault="00B171C9" w:rsidP="00B171C9">
            <w:r w:rsidRPr="00B171C9">
              <w:t>8</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49.</w:t>
            </w:r>
          </w:p>
        </w:tc>
        <w:tc>
          <w:tcPr>
            <w:tcW w:w="858" w:type="pct"/>
            <w:shd w:val="clear" w:color="auto" w:fill="auto"/>
          </w:tcPr>
          <w:p w:rsidR="00B171C9" w:rsidRPr="00B171C9" w:rsidRDefault="00B171C9" w:rsidP="00B171C9">
            <w:r w:rsidRPr="00B171C9">
              <w:t>Наваривање осовина клапни аеро-</w:t>
            </w:r>
            <w:r w:rsidRPr="00B171C9">
              <w:lastRenderedPageBreak/>
              <w:t>смеше са свим пратећим операцијама, комплет по клапни</w:t>
            </w:r>
          </w:p>
        </w:tc>
        <w:tc>
          <w:tcPr>
            <w:tcW w:w="429" w:type="pct"/>
            <w:gridSpan w:val="2"/>
            <w:shd w:val="clear" w:color="auto" w:fill="auto"/>
            <w:vAlign w:val="center"/>
          </w:tcPr>
          <w:p w:rsidR="00B171C9" w:rsidRPr="00B171C9" w:rsidRDefault="00B171C9" w:rsidP="00B171C9">
            <w:r w:rsidRPr="00B171C9">
              <w:lastRenderedPageBreak/>
              <w:t>kompl</w:t>
            </w:r>
          </w:p>
        </w:tc>
        <w:tc>
          <w:tcPr>
            <w:tcW w:w="457" w:type="pct"/>
            <w:shd w:val="clear" w:color="auto" w:fill="auto"/>
            <w:vAlign w:val="center"/>
          </w:tcPr>
          <w:p w:rsidR="00B171C9" w:rsidRPr="00B171C9" w:rsidRDefault="00B171C9" w:rsidP="00B171C9">
            <w:r w:rsidRPr="00B171C9">
              <w:t>8</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lastRenderedPageBreak/>
              <w:t>50.</w:t>
            </w:r>
          </w:p>
        </w:tc>
        <w:tc>
          <w:tcPr>
            <w:tcW w:w="858" w:type="pct"/>
            <w:shd w:val="clear" w:color="auto" w:fill="auto"/>
          </w:tcPr>
          <w:p w:rsidR="00B171C9" w:rsidRPr="00B171C9" w:rsidRDefault="00B171C9" w:rsidP="00B171C9">
            <w:r w:rsidRPr="00B171C9">
              <w:t>Постављање заштита око осовине клапне аеро-смеше са свим пратећим операцијама</w:t>
            </w:r>
          </w:p>
        </w:tc>
        <w:tc>
          <w:tcPr>
            <w:tcW w:w="429" w:type="pct"/>
            <w:gridSpan w:val="2"/>
            <w:shd w:val="clear" w:color="auto" w:fill="auto"/>
            <w:vAlign w:val="center"/>
          </w:tcPr>
          <w:p w:rsidR="00B171C9" w:rsidRPr="00B171C9" w:rsidRDefault="00B171C9" w:rsidP="00B171C9">
            <w:r w:rsidRPr="00B171C9">
              <w:t>kom</w:t>
            </w:r>
          </w:p>
        </w:tc>
        <w:tc>
          <w:tcPr>
            <w:tcW w:w="457" w:type="pct"/>
            <w:shd w:val="clear" w:color="auto" w:fill="auto"/>
            <w:vAlign w:val="center"/>
          </w:tcPr>
          <w:p w:rsidR="00B171C9" w:rsidRPr="00B171C9" w:rsidRDefault="00B171C9" w:rsidP="00B171C9">
            <w:r w:rsidRPr="00B171C9">
              <w:t>32</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51.</w:t>
            </w:r>
          </w:p>
        </w:tc>
        <w:tc>
          <w:tcPr>
            <w:tcW w:w="858" w:type="pct"/>
            <w:shd w:val="clear" w:color="auto" w:fill="auto"/>
          </w:tcPr>
          <w:p w:rsidR="00B171C9" w:rsidRPr="00B171C9" w:rsidRDefault="00B171C9" w:rsidP="00B171C9">
            <w:r w:rsidRPr="00B171C9">
              <w:t>Преглед и поправка наваривањем регулационе клапне са свим пратећим операцијама</w:t>
            </w:r>
          </w:p>
        </w:tc>
        <w:tc>
          <w:tcPr>
            <w:tcW w:w="429" w:type="pct"/>
            <w:gridSpan w:val="2"/>
            <w:shd w:val="clear" w:color="auto" w:fill="auto"/>
            <w:vAlign w:val="center"/>
          </w:tcPr>
          <w:p w:rsidR="00B171C9" w:rsidRPr="00B171C9" w:rsidRDefault="00B171C9" w:rsidP="00B171C9">
            <w:r w:rsidRPr="00B171C9">
              <w:t>kom</w:t>
            </w:r>
          </w:p>
        </w:tc>
        <w:tc>
          <w:tcPr>
            <w:tcW w:w="457" w:type="pct"/>
            <w:shd w:val="clear" w:color="auto" w:fill="auto"/>
            <w:vAlign w:val="center"/>
          </w:tcPr>
          <w:p w:rsidR="00B171C9" w:rsidRPr="00B171C9" w:rsidRDefault="00B171C9" w:rsidP="00B171C9">
            <w:r w:rsidRPr="00B171C9">
              <w:t>4</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52.</w:t>
            </w:r>
          </w:p>
        </w:tc>
        <w:tc>
          <w:tcPr>
            <w:tcW w:w="858" w:type="pct"/>
            <w:shd w:val="clear" w:color="auto" w:fill="auto"/>
          </w:tcPr>
          <w:p w:rsidR="00B171C9" w:rsidRPr="00B171C9" w:rsidRDefault="00B171C9" w:rsidP="00B171C9">
            <w:r w:rsidRPr="00B171C9">
              <w:t>Замена регулационе клапне са свим пратећим операцијама</w:t>
            </w:r>
          </w:p>
        </w:tc>
        <w:tc>
          <w:tcPr>
            <w:tcW w:w="429" w:type="pct"/>
            <w:gridSpan w:val="2"/>
            <w:shd w:val="clear" w:color="auto" w:fill="auto"/>
            <w:vAlign w:val="center"/>
          </w:tcPr>
          <w:p w:rsidR="00B171C9" w:rsidRPr="00B171C9" w:rsidRDefault="00B171C9" w:rsidP="00B171C9">
            <w:r w:rsidRPr="00B171C9">
              <w:t>kom</w:t>
            </w:r>
          </w:p>
        </w:tc>
        <w:tc>
          <w:tcPr>
            <w:tcW w:w="457" w:type="pct"/>
            <w:shd w:val="clear" w:color="auto" w:fill="auto"/>
            <w:vAlign w:val="center"/>
          </w:tcPr>
          <w:p w:rsidR="00B171C9" w:rsidRPr="00B171C9" w:rsidRDefault="00B171C9" w:rsidP="00B171C9">
            <w:r w:rsidRPr="00B171C9">
              <w:t>1</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53.</w:t>
            </w:r>
          </w:p>
        </w:tc>
        <w:tc>
          <w:tcPr>
            <w:tcW w:w="858" w:type="pct"/>
            <w:shd w:val="clear" w:color="auto" w:fill="auto"/>
          </w:tcPr>
          <w:p w:rsidR="00B171C9" w:rsidRPr="00B171C9" w:rsidRDefault="00B171C9" w:rsidP="00B171C9">
            <w:r w:rsidRPr="00B171C9">
              <w:t>Отварање и затварање ревизионих врата на свим прстима са свим пратећим операцијама</w:t>
            </w:r>
          </w:p>
        </w:tc>
        <w:tc>
          <w:tcPr>
            <w:tcW w:w="429" w:type="pct"/>
            <w:gridSpan w:val="2"/>
            <w:shd w:val="clear" w:color="auto" w:fill="auto"/>
            <w:vAlign w:val="center"/>
          </w:tcPr>
          <w:p w:rsidR="00B171C9" w:rsidRPr="00B171C9" w:rsidRDefault="00B171C9" w:rsidP="00B171C9">
            <w:r w:rsidRPr="00B171C9">
              <w:t>kom</w:t>
            </w:r>
          </w:p>
        </w:tc>
        <w:tc>
          <w:tcPr>
            <w:tcW w:w="457" w:type="pct"/>
            <w:shd w:val="clear" w:color="auto" w:fill="auto"/>
            <w:vAlign w:val="center"/>
          </w:tcPr>
          <w:p w:rsidR="00B171C9" w:rsidRPr="00B171C9" w:rsidRDefault="00B171C9" w:rsidP="00B171C9">
            <w:r w:rsidRPr="00B171C9">
              <w:t>8</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54.</w:t>
            </w:r>
          </w:p>
        </w:tc>
        <w:tc>
          <w:tcPr>
            <w:tcW w:w="858" w:type="pct"/>
            <w:shd w:val="clear" w:color="auto" w:fill="auto"/>
          </w:tcPr>
          <w:p w:rsidR="00B171C9" w:rsidRPr="00B171C9" w:rsidRDefault="00B171C9" w:rsidP="00B171C9">
            <w:r w:rsidRPr="00B171C9">
              <w:t>Санација ревизионих врата на свим прстима и зоне око врата наваривањем, са свим пратећим операцијама</w:t>
            </w:r>
          </w:p>
        </w:tc>
        <w:tc>
          <w:tcPr>
            <w:tcW w:w="429" w:type="pct"/>
            <w:gridSpan w:val="2"/>
            <w:shd w:val="clear" w:color="auto" w:fill="auto"/>
            <w:vAlign w:val="center"/>
          </w:tcPr>
          <w:p w:rsidR="00B171C9" w:rsidRPr="00B171C9" w:rsidRDefault="00B171C9" w:rsidP="00B171C9">
            <w:r w:rsidRPr="00B171C9">
              <w:t>kom</w:t>
            </w:r>
          </w:p>
        </w:tc>
        <w:tc>
          <w:tcPr>
            <w:tcW w:w="457" w:type="pct"/>
            <w:shd w:val="clear" w:color="auto" w:fill="auto"/>
            <w:vAlign w:val="center"/>
          </w:tcPr>
          <w:p w:rsidR="00B171C9" w:rsidRPr="00B171C9" w:rsidRDefault="00B171C9" w:rsidP="00B171C9">
            <w:r w:rsidRPr="00B171C9">
              <w:t>8</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lastRenderedPageBreak/>
              <w:t>55.</w:t>
            </w:r>
          </w:p>
        </w:tc>
        <w:tc>
          <w:tcPr>
            <w:tcW w:w="858" w:type="pct"/>
            <w:shd w:val="clear" w:color="auto" w:fill="auto"/>
          </w:tcPr>
          <w:p w:rsidR="00B171C9" w:rsidRPr="00B171C9" w:rsidRDefault="00B171C9" w:rsidP="00B171C9">
            <w:r w:rsidRPr="00B171C9">
              <w:t>Преглед прста са унутрашње стране са свим пратећим операцијама</w:t>
            </w:r>
          </w:p>
        </w:tc>
        <w:tc>
          <w:tcPr>
            <w:tcW w:w="429" w:type="pct"/>
            <w:gridSpan w:val="2"/>
            <w:shd w:val="clear" w:color="auto" w:fill="auto"/>
            <w:vAlign w:val="center"/>
          </w:tcPr>
          <w:p w:rsidR="00B171C9" w:rsidRPr="00B171C9" w:rsidRDefault="00B171C9" w:rsidP="00B171C9">
            <w:r w:rsidRPr="00B171C9">
              <w:t>kom</w:t>
            </w:r>
          </w:p>
        </w:tc>
        <w:tc>
          <w:tcPr>
            <w:tcW w:w="457" w:type="pct"/>
            <w:shd w:val="clear" w:color="auto" w:fill="auto"/>
            <w:vAlign w:val="center"/>
          </w:tcPr>
          <w:p w:rsidR="00B171C9" w:rsidRPr="00B171C9" w:rsidRDefault="00B171C9" w:rsidP="00B171C9">
            <w:r w:rsidRPr="00B171C9">
              <w:t>8</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56.</w:t>
            </w:r>
          </w:p>
        </w:tc>
        <w:tc>
          <w:tcPr>
            <w:tcW w:w="858" w:type="pct"/>
            <w:shd w:val="clear" w:color="auto" w:fill="auto"/>
          </w:tcPr>
          <w:p w:rsidR="00B171C9" w:rsidRPr="00B171C9" w:rsidRDefault="00B171C9" w:rsidP="00B171C9">
            <w:r w:rsidRPr="00B171C9">
              <w:t>Замена оштећених гредица у плафону прста (1200x60x60) са свим пратећим операцијама</w:t>
            </w:r>
          </w:p>
        </w:tc>
        <w:tc>
          <w:tcPr>
            <w:tcW w:w="429" w:type="pct"/>
            <w:gridSpan w:val="2"/>
            <w:shd w:val="clear" w:color="auto" w:fill="auto"/>
            <w:vAlign w:val="center"/>
          </w:tcPr>
          <w:p w:rsidR="00B171C9" w:rsidRPr="00B171C9" w:rsidRDefault="00B171C9" w:rsidP="00B171C9">
            <w:r w:rsidRPr="00B171C9">
              <w:t>kom</w:t>
            </w:r>
          </w:p>
        </w:tc>
        <w:tc>
          <w:tcPr>
            <w:tcW w:w="457" w:type="pct"/>
            <w:shd w:val="clear" w:color="auto" w:fill="auto"/>
            <w:vAlign w:val="center"/>
          </w:tcPr>
          <w:p w:rsidR="00B171C9" w:rsidRPr="00B171C9" w:rsidRDefault="00B171C9" w:rsidP="00B171C9">
            <w:r w:rsidRPr="00B171C9">
              <w:t>80</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57.</w:t>
            </w:r>
          </w:p>
        </w:tc>
        <w:tc>
          <w:tcPr>
            <w:tcW w:w="858" w:type="pct"/>
            <w:shd w:val="clear" w:color="auto" w:fill="auto"/>
          </w:tcPr>
          <w:p w:rsidR="00B171C9" w:rsidRPr="00B171C9" w:rsidRDefault="00B171C9" w:rsidP="00B171C9">
            <w:r w:rsidRPr="00B171C9">
              <w:t>Замена оштећених делова бочних страница и патоса прстију са свим пратећим операцијама</w:t>
            </w:r>
          </w:p>
        </w:tc>
        <w:tc>
          <w:tcPr>
            <w:tcW w:w="429" w:type="pct"/>
            <w:gridSpan w:val="2"/>
            <w:shd w:val="clear" w:color="auto" w:fill="auto"/>
            <w:vAlign w:val="center"/>
          </w:tcPr>
          <w:p w:rsidR="00B171C9" w:rsidRPr="00B171C9" w:rsidRDefault="00B171C9" w:rsidP="00B171C9">
            <w:r w:rsidRPr="00B171C9">
              <w:t>m2</w:t>
            </w:r>
          </w:p>
        </w:tc>
        <w:tc>
          <w:tcPr>
            <w:tcW w:w="457" w:type="pct"/>
            <w:shd w:val="clear" w:color="auto" w:fill="auto"/>
            <w:vAlign w:val="center"/>
          </w:tcPr>
          <w:p w:rsidR="00B171C9" w:rsidRPr="00B171C9" w:rsidRDefault="00B171C9" w:rsidP="00B171C9">
            <w:r w:rsidRPr="00B171C9">
              <w:t>12</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58.</w:t>
            </w:r>
          </w:p>
        </w:tc>
        <w:tc>
          <w:tcPr>
            <w:tcW w:w="858" w:type="pct"/>
            <w:shd w:val="clear" w:color="auto" w:fill="auto"/>
          </w:tcPr>
          <w:p w:rsidR="00B171C9" w:rsidRPr="00B171C9" w:rsidRDefault="00B171C9" w:rsidP="00B171C9">
            <w:r w:rsidRPr="00B171C9">
              <w:t>Санација наваривањем оштећених делова бочних страница и патоса прстију са свим пратећим операцијама, комплет по једном “прсту“ горионика</w:t>
            </w:r>
          </w:p>
        </w:tc>
        <w:tc>
          <w:tcPr>
            <w:tcW w:w="429" w:type="pct"/>
            <w:gridSpan w:val="2"/>
            <w:shd w:val="clear" w:color="auto" w:fill="auto"/>
            <w:vAlign w:val="center"/>
          </w:tcPr>
          <w:p w:rsidR="00B171C9" w:rsidRPr="00B171C9" w:rsidRDefault="00B171C9" w:rsidP="00B171C9">
            <w:r w:rsidRPr="00B171C9">
              <w:t>kompl</w:t>
            </w:r>
          </w:p>
        </w:tc>
        <w:tc>
          <w:tcPr>
            <w:tcW w:w="457" w:type="pct"/>
            <w:shd w:val="clear" w:color="auto" w:fill="auto"/>
            <w:vAlign w:val="center"/>
          </w:tcPr>
          <w:p w:rsidR="00B171C9" w:rsidRPr="00B171C9" w:rsidRDefault="00B171C9" w:rsidP="00B171C9">
            <w:r w:rsidRPr="00B171C9">
              <w:t>8</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59.</w:t>
            </w:r>
          </w:p>
        </w:tc>
        <w:tc>
          <w:tcPr>
            <w:tcW w:w="858" w:type="pct"/>
            <w:shd w:val="clear" w:color="auto" w:fill="auto"/>
          </w:tcPr>
          <w:p w:rsidR="00B171C9" w:rsidRPr="00B171C9" w:rsidRDefault="00B171C9" w:rsidP="00B171C9">
            <w:r w:rsidRPr="00B171C9">
              <w:t xml:space="preserve">Постављање заштите (флах ≠10x100мм) на патосу прста са свим пратећим </w:t>
            </w:r>
            <w:r w:rsidRPr="00B171C9">
              <w:lastRenderedPageBreak/>
              <w:t>операцијама</w:t>
            </w:r>
          </w:p>
        </w:tc>
        <w:tc>
          <w:tcPr>
            <w:tcW w:w="429" w:type="pct"/>
            <w:gridSpan w:val="2"/>
            <w:shd w:val="clear" w:color="auto" w:fill="auto"/>
            <w:vAlign w:val="center"/>
          </w:tcPr>
          <w:p w:rsidR="00B171C9" w:rsidRPr="00B171C9" w:rsidRDefault="00B171C9" w:rsidP="00B171C9">
            <w:r w:rsidRPr="00B171C9">
              <w:lastRenderedPageBreak/>
              <w:t>m2</w:t>
            </w:r>
          </w:p>
        </w:tc>
        <w:tc>
          <w:tcPr>
            <w:tcW w:w="457" w:type="pct"/>
            <w:shd w:val="clear" w:color="auto" w:fill="auto"/>
            <w:vAlign w:val="center"/>
          </w:tcPr>
          <w:p w:rsidR="00B171C9" w:rsidRPr="00B171C9" w:rsidRDefault="00B171C9" w:rsidP="00B171C9">
            <w:r w:rsidRPr="00B171C9">
              <w:t>40</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B171C9">
        <w:tc>
          <w:tcPr>
            <w:tcW w:w="5000" w:type="pct"/>
            <w:gridSpan w:val="9"/>
            <w:shd w:val="clear" w:color="auto" w:fill="auto"/>
            <w:vAlign w:val="center"/>
          </w:tcPr>
          <w:p w:rsidR="00B171C9" w:rsidRPr="00B171C9" w:rsidRDefault="00B171C9" w:rsidP="00B171C9">
            <w:r w:rsidRPr="00B171C9">
              <w:lastRenderedPageBreak/>
              <w:t>ГОРИОНИЦИ УГЉА:</w:t>
            </w:r>
          </w:p>
        </w:tc>
      </w:tr>
      <w:tr w:rsidR="00B171C9" w:rsidRPr="00B171C9" w:rsidTr="00D90531">
        <w:tc>
          <w:tcPr>
            <w:tcW w:w="336" w:type="pct"/>
            <w:shd w:val="clear" w:color="auto" w:fill="auto"/>
            <w:vAlign w:val="center"/>
          </w:tcPr>
          <w:p w:rsidR="00B171C9" w:rsidRPr="00B171C9" w:rsidRDefault="00B171C9" w:rsidP="00B171C9">
            <w:r w:rsidRPr="00B171C9">
              <w:t>60.</w:t>
            </w:r>
          </w:p>
        </w:tc>
        <w:tc>
          <w:tcPr>
            <w:tcW w:w="858" w:type="pct"/>
            <w:shd w:val="clear" w:color="auto" w:fill="auto"/>
          </w:tcPr>
          <w:p w:rsidR="00B171C9" w:rsidRPr="00B171C9" w:rsidRDefault="00B171C9" w:rsidP="00B171C9">
            <w:r w:rsidRPr="00B171C9">
              <w:t>Замена оштећених делова крстова (80x80 и 80х40) горионика са свим пратећим операцијама</w:t>
            </w:r>
          </w:p>
        </w:tc>
        <w:tc>
          <w:tcPr>
            <w:tcW w:w="429" w:type="pct"/>
            <w:gridSpan w:val="2"/>
            <w:shd w:val="clear" w:color="auto" w:fill="auto"/>
            <w:vAlign w:val="center"/>
          </w:tcPr>
          <w:p w:rsidR="00B171C9" w:rsidRPr="00B171C9" w:rsidRDefault="00B171C9" w:rsidP="00B171C9">
            <w:r w:rsidRPr="00B171C9">
              <w:t>kg</w:t>
            </w:r>
          </w:p>
        </w:tc>
        <w:tc>
          <w:tcPr>
            <w:tcW w:w="457" w:type="pct"/>
            <w:shd w:val="clear" w:color="auto" w:fill="auto"/>
            <w:vAlign w:val="center"/>
          </w:tcPr>
          <w:p w:rsidR="00B171C9" w:rsidRPr="00B171C9" w:rsidRDefault="00B171C9" w:rsidP="00B171C9">
            <w:r w:rsidRPr="00B171C9">
              <w:t>300</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61.</w:t>
            </w:r>
          </w:p>
        </w:tc>
        <w:tc>
          <w:tcPr>
            <w:tcW w:w="858" w:type="pct"/>
            <w:shd w:val="clear" w:color="auto" w:fill="auto"/>
          </w:tcPr>
          <w:p w:rsidR="00B171C9" w:rsidRPr="00B171C9" w:rsidRDefault="00B171C9" w:rsidP="00B171C9">
            <w:r w:rsidRPr="00B171C9">
              <w:t>Санација наваривањем оштећених делова крстова са свим пратећим операцијама, комплет по горионику</w:t>
            </w:r>
          </w:p>
        </w:tc>
        <w:tc>
          <w:tcPr>
            <w:tcW w:w="429" w:type="pct"/>
            <w:gridSpan w:val="2"/>
            <w:shd w:val="clear" w:color="auto" w:fill="auto"/>
            <w:vAlign w:val="center"/>
          </w:tcPr>
          <w:p w:rsidR="00B171C9" w:rsidRPr="00B171C9" w:rsidRDefault="00B171C9" w:rsidP="00B171C9">
            <w:r w:rsidRPr="00B171C9">
              <w:t>kompl</w:t>
            </w:r>
          </w:p>
        </w:tc>
        <w:tc>
          <w:tcPr>
            <w:tcW w:w="457" w:type="pct"/>
            <w:shd w:val="clear" w:color="auto" w:fill="auto"/>
            <w:vAlign w:val="center"/>
          </w:tcPr>
          <w:p w:rsidR="00B171C9" w:rsidRPr="00B171C9" w:rsidRDefault="00B171C9" w:rsidP="00B171C9">
            <w:r w:rsidRPr="00B171C9">
              <w:t>4</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62.</w:t>
            </w:r>
          </w:p>
        </w:tc>
        <w:tc>
          <w:tcPr>
            <w:tcW w:w="858" w:type="pct"/>
            <w:shd w:val="clear" w:color="auto" w:fill="auto"/>
          </w:tcPr>
          <w:p w:rsidR="00B171C9" w:rsidRPr="00B171C9" w:rsidRDefault="00B171C9" w:rsidP="00B171C9">
            <w:r w:rsidRPr="00B171C9">
              <w:t>Замена оштећених делова горионика (лим δ=20мм) са свим пратећим операцијама</w:t>
            </w:r>
          </w:p>
        </w:tc>
        <w:tc>
          <w:tcPr>
            <w:tcW w:w="429" w:type="pct"/>
            <w:gridSpan w:val="2"/>
            <w:shd w:val="clear" w:color="auto" w:fill="auto"/>
            <w:vAlign w:val="center"/>
          </w:tcPr>
          <w:p w:rsidR="00B171C9" w:rsidRPr="00B171C9" w:rsidRDefault="00B171C9" w:rsidP="00B171C9">
            <w:r w:rsidRPr="00B171C9">
              <w:t>m2</w:t>
            </w:r>
          </w:p>
        </w:tc>
        <w:tc>
          <w:tcPr>
            <w:tcW w:w="457" w:type="pct"/>
            <w:shd w:val="clear" w:color="auto" w:fill="auto"/>
            <w:vAlign w:val="center"/>
          </w:tcPr>
          <w:p w:rsidR="00B171C9" w:rsidRPr="00B171C9" w:rsidRDefault="00B171C9" w:rsidP="00B171C9">
            <w:r w:rsidRPr="00B171C9">
              <w:t>3</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63.</w:t>
            </w:r>
          </w:p>
        </w:tc>
        <w:tc>
          <w:tcPr>
            <w:tcW w:w="858" w:type="pct"/>
            <w:shd w:val="clear" w:color="auto" w:fill="auto"/>
          </w:tcPr>
          <w:p w:rsidR="00B171C9" w:rsidRPr="00B171C9" w:rsidRDefault="00B171C9" w:rsidP="00B171C9">
            <w:r w:rsidRPr="00B171C9">
              <w:t>Наваривање оштећених делова горионика са свим пратећим операцијама, комплет по горионику</w:t>
            </w:r>
          </w:p>
        </w:tc>
        <w:tc>
          <w:tcPr>
            <w:tcW w:w="429" w:type="pct"/>
            <w:gridSpan w:val="2"/>
            <w:shd w:val="clear" w:color="auto" w:fill="auto"/>
            <w:vAlign w:val="center"/>
          </w:tcPr>
          <w:p w:rsidR="00B171C9" w:rsidRPr="00B171C9" w:rsidRDefault="00B171C9" w:rsidP="00B171C9">
            <w:r w:rsidRPr="00B171C9">
              <w:t>kompl</w:t>
            </w:r>
          </w:p>
        </w:tc>
        <w:tc>
          <w:tcPr>
            <w:tcW w:w="457" w:type="pct"/>
            <w:shd w:val="clear" w:color="auto" w:fill="auto"/>
            <w:vAlign w:val="center"/>
          </w:tcPr>
          <w:p w:rsidR="00B171C9" w:rsidRPr="00B171C9" w:rsidRDefault="00B171C9" w:rsidP="00B171C9">
            <w:r w:rsidRPr="00B171C9">
              <w:t>4</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64.</w:t>
            </w:r>
          </w:p>
        </w:tc>
        <w:tc>
          <w:tcPr>
            <w:tcW w:w="858" w:type="pct"/>
            <w:shd w:val="clear" w:color="auto" w:fill="auto"/>
          </w:tcPr>
          <w:p w:rsidR="00B171C9" w:rsidRPr="00B171C9" w:rsidRDefault="00B171C9" w:rsidP="00B171C9">
            <w:r w:rsidRPr="00B171C9">
              <w:t xml:space="preserve">Замена заштитних трака (≠15x100мм) у угловима горионика са свим </w:t>
            </w:r>
            <w:r w:rsidRPr="00B171C9">
              <w:lastRenderedPageBreak/>
              <w:t>пратећим операцијама</w:t>
            </w:r>
          </w:p>
        </w:tc>
        <w:tc>
          <w:tcPr>
            <w:tcW w:w="429" w:type="pct"/>
            <w:gridSpan w:val="2"/>
            <w:shd w:val="clear" w:color="auto" w:fill="auto"/>
            <w:vAlign w:val="center"/>
          </w:tcPr>
          <w:p w:rsidR="00B171C9" w:rsidRPr="00B171C9" w:rsidRDefault="00B171C9" w:rsidP="00B171C9">
            <w:r w:rsidRPr="00B171C9">
              <w:lastRenderedPageBreak/>
              <w:t>m</w:t>
            </w:r>
          </w:p>
        </w:tc>
        <w:tc>
          <w:tcPr>
            <w:tcW w:w="457" w:type="pct"/>
            <w:shd w:val="clear" w:color="auto" w:fill="auto"/>
            <w:vAlign w:val="center"/>
          </w:tcPr>
          <w:p w:rsidR="00B171C9" w:rsidRPr="00B171C9" w:rsidRDefault="00B171C9" w:rsidP="00B171C9">
            <w:r w:rsidRPr="00B171C9">
              <w:t>16</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lastRenderedPageBreak/>
              <w:t>65.</w:t>
            </w:r>
          </w:p>
        </w:tc>
        <w:tc>
          <w:tcPr>
            <w:tcW w:w="858" w:type="pct"/>
            <w:shd w:val="clear" w:color="auto" w:fill="auto"/>
          </w:tcPr>
          <w:p w:rsidR="00B171C9" w:rsidRPr="00B171C9" w:rsidRDefault="00B171C9" w:rsidP="00B171C9">
            <w:r w:rsidRPr="00B171C9">
              <w:t>Преглед и санација прохромских цеви за ваздух из котла са свим пратећим операцијама, комплет по горионику</w:t>
            </w:r>
          </w:p>
        </w:tc>
        <w:tc>
          <w:tcPr>
            <w:tcW w:w="429" w:type="pct"/>
            <w:gridSpan w:val="2"/>
            <w:shd w:val="clear" w:color="auto" w:fill="auto"/>
            <w:vAlign w:val="center"/>
          </w:tcPr>
          <w:p w:rsidR="00B171C9" w:rsidRPr="00B171C9" w:rsidRDefault="00B171C9" w:rsidP="00B171C9">
            <w:r w:rsidRPr="00B171C9">
              <w:t>kompl</w:t>
            </w:r>
          </w:p>
        </w:tc>
        <w:tc>
          <w:tcPr>
            <w:tcW w:w="457" w:type="pct"/>
            <w:shd w:val="clear" w:color="auto" w:fill="auto"/>
            <w:vAlign w:val="center"/>
          </w:tcPr>
          <w:p w:rsidR="00B171C9" w:rsidRPr="00B171C9" w:rsidRDefault="00B171C9" w:rsidP="00B171C9">
            <w:r w:rsidRPr="00B171C9">
              <w:t>4</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66.</w:t>
            </w:r>
          </w:p>
        </w:tc>
        <w:tc>
          <w:tcPr>
            <w:tcW w:w="858" w:type="pct"/>
            <w:shd w:val="clear" w:color="auto" w:fill="auto"/>
          </w:tcPr>
          <w:p w:rsidR="00B171C9" w:rsidRPr="00B171C9" w:rsidRDefault="00B171C9" w:rsidP="00B171C9">
            <w:r w:rsidRPr="00B171C9">
              <w:t>Замена оштећених делова прохромских цеви за ваздух из котла са свим пратећим операцијама</w:t>
            </w:r>
          </w:p>
        </w:tc>
        <w:tc>
          <w:tcPr>
            <w:tcW w:w="429" w:type="pct"/>
            <w:gridSpan w:val="2"/>
            <w:shd w:val="clear" w:color="auto" w:fill="auto"/>
            <w:vAlign w:val="center"/>
          </w:tcPr>
          <w:p w:rsidR="00B171C9" w:rsidRPr="00B171C9" w:rsidRDefault="00B171C9" w:rsidP="00B171C9">
            <w:r w:rsidRPr="00B171C9">
              <w:t>kom</w:t>
            </w:r>
          </w:p>
        </w:tc>
        <w:tc>
          <w:tcPr>
            <w:tcW w:w="457" w:type="pct"/>
            <w:shd w:val="clear" w:color="auto" w:fill="auto"/>
            <w:vAlign w:val="center"/>
          </w:tcPr>
          <w:p w:rsidR="00B171C9" w:rsidRPr="00B171C9" w:rsidRDefault="00B171C9" w:rsidP="00B171C9">
            <w:r w:rsidRPr="00B171C9">
              <w:t>12</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67.</w:t>
            </w:r>
          </w:p>
        </w:tc>
        <w:tc>
          <w:tcPr>
            <w:tcW w:w="858" w:type="pct"/>
            <w:shd w:val="clear" w:color="auto" w:fill="auto"/>
          </w:tcPr>
          <w:p w:rsidR="00B171C9" w:rsidRPr="00B171C9" w:rsidRDefault="00B171C9" w:rsidP="00B171C9">
            <w:r w:rsidRPr="00B171C9">
              <w:t>Замена плетенице на механизму за дихтовање на горионику угља са свим пратећим операцијама</w:t>
            </w:r>
          </w:p>
        </w:tc>
        <w:tc>
          <w:tcPr>
            <w:tcW w:w="429" w:type="pct"/>
            <w:gridSpan w:val="2"/>
            <w:shd w:val="clear" w:color="auto" w:fill="auto"/>
            <w:vAlign w:val="center"/>
          </w:tcPr>
          <w:p w:rsidR="00B171C9" w:rsidRPr="00B171C9" w:rsidRDefault="00B171C9" w:rsidP="00B171C9">
            <w:r w:rsidRPr="00B171C9">
              <w:t>m</w:t>
            </w:r>
          </w:p>
        </w:tc>
        <w:tc>
          <w:tcPr>
            <w:tcW w:w="457" w:type="pct"/>
            <w:shd w:val="clear" w:color="auto" w:fill="auto"/>
            <w:vAlign w:val="center"/>
          </w:tcPr>
          <w:p w:rsidR="00B171C9" w:rsidRPr="00B171C9" w:rsidRDefault="00B171C9" w:rsidP="00B171C9">
            <w:r w:rsidRPr="00B171C9">
              <w:t>16</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B171C9">
        <w:tc>
          <w:tcPr>
            <w:tcW w:w="5000" w:type="pct"/>
            <w:gridSpan w:val="9"/>
            <w:shd w:val="clear" w:color="auto" w:fill="auto"/>
            <w:vAlign w:val="center"/>
          </w:tcPr>
          <w:p w:rsidR="00B171C9" w:rsidRPr="00B171C9" w:rsidRDefault="00B171C9" w:rsidP="00B171C9">
            <w:r w:rsidRPr="00B171C9">
              <w:t>РЕЦИРКУЛАЦИОНИ КАНАЛИ:</w:t>
            </w:r>
          </w:p>
        </w:tc>
      </w:tr>
      <w:tr w:rsidR="00B171C9" w:rsidRPr="00B171C9" w:rsidTr="00D90531">
        <w:tc>
          <w:tcPr>
            <w:tcW w:w="336" w:type="pct"/>
            <w:shd w:val="clear" w:color="auto" w:fill="auto"/>
            <w:vAlign w:val="center"/>
          </w:tcPr>
          <w:p w:rsidR="00B171C9" w:rsidRPr="00B171C9" w:rsidRDefault="00B171C9" w:rsidP="00B171C9">
            <w:r w:rsidRPr="00B171C9">
              <w:t>68.</w:t>
            </w:r>
          </w:p>
        </w:tc>
        <w:tc>
          <w:tcPr>
            <w:tcW w:w="858" w:type="pct"/>
            <w:shd w:val="clear" w:color="auto" w:fill="auto"/>
          </w:tcPr>
          <w:p w:rsidR="00B171C9" w:rsidRPr="00B171C9" w:rsidRDefault="00B171C9" w:rsidP="00B171C9">
            <w:r w:rsidRPr="00B171C9">
              <w:t>Преглед и санација врата на коти 16м и 42м са свим пратећим операцијама</w:t>
            </w:r>
          </w:p>
        </w:tc>
        <w:tc>
          <w:tcPr>
            <w:tcW w:w="429" w:type="pct"/>
            <w:gridSpan w:val="2"/>
            <w:shd w:val="clear" w:color="auto" w:fill="auto"/>
            <w:vAlign w:val="center"/>
          </w:tcPr>
          <w:p w:rsidR="00B171C9" w:rsidRPr="00B171C9" w:rsidRDefault="00B171C9" w:rsidP="00B171C9">
            <w:r w:rsidRPr="00B171C9">
              <w:t>kom</w:t>
            </w:r>
          </w:p>
        </w:tc>
        <w:tc>
          <w:tcPr>
            <w:tcW w:w="457" w:type="pct"/>
            <w:shd w:val="clear" w:color="auto" w:fill="auto"/>
            <w:vAlign w:val="center"/>
          </w:tcPr>
          <w:p w:rsidR="00B171C9" w:rsidRPr="00B171C9" w:rsidRDefault="00B171C9" w:rsidP="00B171C9">
            <w:r w:rsidRPr="00B171C9">
              <w:t>8</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69.</w:t>
            </w:r>
          </w:p>
        </w:tc>
        <w:tc>
          <w:tcPr>
            <w:tcW w:w="858" w:type="pct"/>
            <w:shd w:val="clear" w:color="auto" w:fill="auto"/>
          </w:tcPr>
          <w:p w:rsidR="00B171C9" w:rsidRPr="00B171C9" w:rsidRDefault="00B171C9" w:rsidP="00B171C9">
            <w:r w:rsidRPr="00B171C9">
              <w:t>Замена оштећених делова падног шахта (лим δ=20мм) са свим пратећим операцијама</w:t>
            </w:r>
          </w:p>
        </w:tc>
        <w:tc>
          <w:tcPr>
            <w:tcW w:w="429" w:type="pct"/>
            <w:gridSpan w:val="2"/>
            <w:shd w:val="clear" w:color="auto" w:fill="auto"/>
            <w:vAlign w:val="center"/>
          </w:tcPr>
          <w:p w:rsidR="00B171C9" w:rsidRPr="00B171C9" w:rsidRDefault="00B171C9" w:rsidP="00B171C9">
            <w:r w:rsidRPr="00B171C9">
              <w:t>m2</w:t>
            </w:r>
          </w:p>
        </w:tc>
        <w:tc>
          <w:tcPr>
            <w:tcW w:w="457" w:type="pct"/>
            <w:shd w:val="clear" w:color="auto" w:fill="auto"/>
            <w:vAlign w:val="center"/>
          </w:tcPr>
          <w:p w:rsidR="00B171C9" w:rsidRPr="00B171C9" w:rsidRDefault="00B171C9" w:rsidP="00B171C9">
            <w:r w:rsidRPr="00B171C9">
              <w:t>5</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70.</w:t>
            </w:r>
          </w:p>
        </w:tc>
        <w:tc>
          <w:tcPr>
            <w:tcW w:w="858" w:type="pct"/>
            <w:shd w:val="clear" w:color="auto" w:fill="auto"/>
          </w:tcPr>
          <w:p w:rsidR="00B171C9" w:rsidRPr="00B171C9" w:rsidRDefault="00B171C9" w:rsidP="00B171C9">
            <w:r w:rsidRPr="00B171C9">
              <w:t xml:space="preserve">Замена </w:t>
            </w:r>
            <w:r w:rsidRPr="00B171C9">
              <w:lastRenderedPageBreak/>
              <w:t>овесних шипки са свим пратећим операцијама</w:t>
            </w:r>
          </w:p>
        </w:tc>
        <w:tc>
          <w:tcPr>
            <w:tcW w:w="429" w:type="pct"/>
            <w:gridSpan w:val="2"/>
            <w:shd w:val="clear" w:color="auto" w:fill="auto"/>
            <w:vAlign w:val="center"/>
          </w:tcPr>
          <w:p w:rsidR="00B171C9" w:rsidRPr="00B171C9" w:rsidRDefault="00B171C9" w:rsidP="00B171C9">
            <w:r w:rsidRPr="00B171C9">
              <w:lastRenderedPageBreak/>
              <w:t>kom</w:t>
            </w:r>
          </w:p>
        </w:tc>
        <w:tc>
          <w:tcPr>
            <w:tcW w:w="457" w:type="pct"/>
            <w:shd w:val="clear" w:color="auto" w:fill="auto"/>
            <w:vAlign w:val="center"/>
          </w:tcPr>
          <w:p w:rsidR="00B171C9" w:rsidRPr="00B171C9" w:rsidRDefault="00B171C9" w:rsidP="00B171C9">
            <w:r w:rsidRPr="00B171C9">
              <w:t>50</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lastRenderedPageBreak/>
              <w:t>71.</w:t>
            </w:r>
          </w:p>
        </w:tc>
        <w:tc>
          <w:tcPr>
            <w:tcW w:w="858" w:type="pct"/>
            <w:shd w:val="clear" w:color="auto" w:fill="auto"/>
          </w:tcPr>
          <w:p w:rsidR="00B171C9" w:rsidRPr="00B171C9" w:rsidRDefault="00B171C9" w:rsidP="00B171C9">
            <w:r w:rsidRPr="00B171C9">
              <w:t>Замена заптивне плетенице (70x50) са свим пратећим операцијама</w:t>
            </w:r>
          </w:p>
        </w:tc>
        <w:tc>
          <w:tcPr>
            <w:tcW w:w="429" w:type="pct"/>
            <w:gridSpan w:val="2"/>
            <w:shd w:val="clear" w:color="auto" w:fill="auto"/>
            <w:vAlign w:val="center"/>
          </w:tcPr>
          <w:p w:rsidR="00B171C9" w:rsidRPr="00B171C9" w:rsidRDefault="00B171C9" w:rsidP="00B171C9">
            <w:r w:rsidRPr="00B171C9">
              <w:t>m</w:t>
            </w:r>
          </w:p>
        </w:tc>
        <w:tc>
          <w:tcPr>
            <w:tcW w:w="457" w:type="pct"/>
            <w:shd w:val="clear" w:color="auto" w:fill="auto"/>
            <w:vAlign w:val="center"/>
          </w:tcPr>
          <w:p w:rsidR="00B171C9" w:rsidRPr="00B171C9" w:rsidRDefault="00B171C9" w:rsidP="00B171C9">
            <w:r w:rsidRPr="00B171C9">
              <w:t>16</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72.</w:t>
            </w:r>
          </w:p>
        </w:tc>
        <w:tc>
          <w:tcPr>
            <w:tcW w:w="858" w:type="pct"/>
            <w:shd w:val="clear" w:color="auto" w:fill="auto"/>
          </w:tcPr>
          <w:p w:rsidR="00B171C9" w:rsidRPr="00B171C9" w:rsidRDefault="00B171C9" w:rsidP="00B171C9">
            <w:r w:rsidRPr="00B171C9">
              <w:t>Замена оштећених делова растеретног прстена са свим пратећим операцијама</w:t>
            </w:r>
          </w:p>
        </w:tc>
        <w:tc>
          <w:tcPr>
            <w:tcW w:w="429" w:type="pct"/>
            <w:gridSpan w:val="2"/>
            <w:shd w:val="clear" w:color="auto" w:fill="auto"/>
            <w:vAlign w:val="center"/>
          </w:tcPr>
          <w:p w:rsidR="00B171C9" w:rsidRPr="00B171C9" w:rsidRDefault="00B171C9" w:rsidP="00B171C9">
            <w:r w:rsidRPr="00B171C9">
              <w:t>kg</w:t>
            </w:r>
          </w:p>
        </w:tc>
        <w:tc>
          <w:tcPr>
            <w:tcW w:w="457" w:type="pct"/>
            <w:shd w:val="clear" w:color="auto" w:fill="auto"/>
            <w:vAlign w:val="center"/>
          </w:tcPr>
          <w:p w:rsidR="00B171C9" w:rsidRPr="00B171C9" w:rsidRDefault="00B171C9" w:rsidP="00B171C9">
            <w:r w:rsidRPr="00B171C9">
              <w:t>100</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73.</w:t>
            </w:r>
          </w:p>
        </w:tc>
        <w:tc>
          <w:tcPr>
            <w:tcW w:w="858" w:type="pct"/>
            <w:shd w:val="clear" w:color="auto" w:fill="auto"/>
          </w:tcPr>
          <w:p w:rsidR="00B171C9" w:rsidRPr="00B171C9" w:rsidRDefault="00B171C9" w:rsidP="00B171C9">
            <w:r w:rsidRPr="00B171C9">
              <w:t>Замена оштећених делова плашта реци-канала (лим δ=5 мм) са свим пратећим операцијама</w:t>
            </w:r>
          </w:p>
        </w:tc>
        <w:tc>
          <w:tcPr>
            <w:tcW w:w="429" w:type="pct"/>
            <w:gridSpan w:val="2"/>
            <w:shd w:val="clear" w:color="auto" w:fill="auto"/>
            <w:vAlign w:val="center"/>
          </w:tcPr>
          <w:p w:rsidR="00B171C9" w:rsidRPr="00B171C9" w:rsidRDefault="00B171C9" w:rsidP="00B171C9">
            <w:r w:rsidRPr="00B171C9">
              <w:t>m2</w:t>
            </w:r>
          </w:p>
        </w:tc>
        <w:tc>
          <w:tcPr>
            <w:tcW w:w="457" w:type="pct"/>
            <w:shd w:val="clear" w:color="auto" w:fill="auto"/>
            <w:vAlign w:val="center"/>
          </w:tcPr>
          <w:p w:rsidR="00B171C9" w:rsidRPr="00B171C9" w:rsidRDefault="00B171C9" w:rsidP="00B171C9">
            <w:r w:rsidRPr="00B171C9">
              <w:t>10</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74.</w:t>
            </w:r>
          </w:p>
        </w:tc>
        <w:tc>
          <w:tcPr>
            <w:tcW w:w="858" w:type="pct"/>
            <w:shd w:val="clear" w:color="auto" w:fill="auto"/>
          </w:tcPr>
          <w:p w:rsidR="00B171C9" w:rsidRPr="00B171C9" w:rsidRDefault="00B171C9" w:rsidP="00B171C9">
            <w:r w:rsidRPr="00B171C9">
              <w:t>Замена ватросталног платна на прелазу рециканал - млин са свим пратећим операцијама</w:t>
            </w:r>
          </w:p>
        </w:tc>
        <w:tc>
          <w:tcPr>
            <w:tcW w:w="429" w:type="pct"/>
            <w:gridSpan w:val="2"/>
            <w:shd w:val="clear" w:color="auto" w:fill="auto"/>
            <w:vAlign w:val="center"/>
          </w:tcPr>
          <w:p w:rsidR="00B171C9" w:rsidRPr="00B171C9" w:rsidRDefault="00B171C9" w:rsidP="00B171C9">
            <w:r w:rsidRPr="00B171C9">
              <w:t>kom</w:t>
            </w:r>
          </w:p>
        </w:tc>
        <w:tc>
          <w:tcPr>
            <w:tcW w:w="457" w:type="pct"/>
            <w:shd w:val="clear" w:color="auto" w:fill="auto"/>
            <w:vAlign w:val="center"/>
          </w:tcPr>
          <w:p w:rsidR="00B171C9" w:rsidRPr="00B171C9" w:rsidRDefault="00B171C9" w:rsidP="00B171C9">
            <w:r w:rsidRPr="00B171C9">
              <w:t>1</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75.</w:t>
            </w:r>
          </w:p>
        </w:tc>
        <w:tc>
          <w:tcPr>
            <w:tcW w:w="858" w:type="pct"/>
            <w:shd w:val="clear" w:color="auto" w:fill="auto"/>
          </w:tcPr>
          <w:p w:rsidR="00B171C9" w:rsidRPr="00B171C9" w:rsidRDefault="00B171C9" w:rsidP="00B171C9">
            <w:r w:rsidRPr="00B171C9">
              <w:t>Услуге по НЧ</w:t>
            </w:r>
          </w:p>
        </w:tc>
        <w:tc>
          <w:tcPr>
            <w:tcW w:w="429" w:type="pct"/>
            <w:gridSpan w:val="2"/>
            <w:shd w:val="clear" w:color="auto" w:fill="auto"/>
            <w:vAlign w:val="center"/>
          </w:tcPr>
          <w:p w:rsidR="00B171C9" w:rsidRPr="00B171C9" w:rsidRDefault="00B171C9" w:rsidP="00B171C9">
            <w:r w:rsidRPr="00B171C9">
              <w:t>НЧ</w:t>
            </w:r>
          </w:p>
        </w:tc>
        <w:tc>
          <w:tcPr>
            <w:tcW w:w="457" w:type="pct"/>
            <w:shd w:val="clear" w:color="auto" w:fill="auto"/>
            <w:vAlign w:val="center"/>
          </w:tcPr>
          <w:p w:rsidR="00B171C9" w:rsidRPr="00B171C9" w:rsidRDefault="00B171C9" w:rsidP="00B171C9">
            <w:r w:rsidRPr="00B171C9">
              <w:t>600</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B171C9">
        <w:tc>
          <w:tcPr>
            <w:tcW w:w="3548" w:type="pct"/>
            <w:gridSpan w:val="7"/>
            <w:shd w:val="clear" w:color="auto" w:fill="auto"/>
            <w:vAlign w:val="center"/>
          </w:tcPr>
          <w:p w:rsidR="00B171C9" w:rsidRPr="00B171C9" w:rsidRDefault="00B171C9" w:rsidP="00B171C9">
            <w:r w:rsidRPr="00B171C9">
              <w:t>МЕЂУЗБИР :</w:t>
            </w:r>
          </w:p>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B171C9">
        <w:tc>
          <w:tcPr>
            <w:tcW w:w="5000" w:type="pct"/>
            <w:gridSpan w:val="9"/>
            <w:shd w:val="clear" w:color="auto" w:fill="auto"/>
            <w:vAlign w:val="center"/>
          </w:tcPr>
          <w:p w:rsidR="00B171C9" w:rsidRPr="00B171C9" w:rsidRDefault="00B171C9" w:rsidP="00B171C9">
            <w:r w:rsidRPr="00B171C9">
              <w:t>КАНАЛИ АЕРО-СМЕШЕ, ГОРИОНИЦИ УГЉА И РЕЦИ-КАНАЛИ МЛИНА 42, 44, 45 и 46 БЛОКА  А4  У  2018.  ГОДИНИ</w:t>
            </w:r>
          </w:p>
        </w:tc>
      </w:tr>
      <w:tr w:rsidR="00B171C9" w:rsidRPr="00B171C9" w:rsidTr="00B171C9">
        <w:tc>
          <w:tcPr>
            <w:tcW w:w="5000" w:type="pct"/>
            <w:gridSpan w:val="9"/>
            <w:shd w:val="clear" w:color="auto" w:fill="auto"/>
            <w:vAlign w:val="center"/>
          </w:tcPr>
          <w:p w:rsidR="00B171C9" w:rsidRPr="00B171C9" w:rsidRDefault="00B171C9" w:rsidP="00B171C9">
            <w:r w:rsidRPr="00B171C9">
              <w:t>КАНАЛИ АЕРОСМЕШЕ:</w:t>
            </w:r>
          </w:p>
        </w:tc>
      </w:tr>
      <w:tr w:rsidR="00B171C9" w:rsidRPr="00B171C9" w:rsidTr="00D90531">
        <w:tc>
          <w:tcPr>
            <w:tcW w:w="336" w:type="pct"/>
            <w:shd w:val="clear" w:color="auto" w:fill="auto"/>
            <w:vAlign w:val="center"/>
          </w:tcPr>
          <w:p w:rsidR="00B171C9" w:rsidRPr="00B171C9" w:rsidRDefault="00B171C9" w:rsidP="00B171C9">
            <w:r w:rsidRPr="00B171C9">
              <w:t>76.</w:t>
            </w:r>
          </w:p>
        </w:tc>
        <w:tc>
          <w:tcPr>
            <w:tcW w:w="858" w:type="pct"/>
            <w:shd w:val="clear" w:color="auto" w:fill="auto"/>
          </w:tcPr>
          <w:p w:rsidR="00B171C9" w:rsidRPr="00B171C9" w:rsidRDefault="00B171C9" w:rsidP="00B171C9">
            <w:r w:rsidRPr="00B171C9">
              <w:t xml:space="preserve">Постављање заштитне преграде </w:t>
            </w:r>
            <w:r w:rsidRPr="00B171C9">
              <w:lastRenderedPageBreak/>
              <w:t>испод компензатора на коти 6,5м са свим пратећим операцијама</w:t>
            </w:r>
          </w:p>
        </w:tc>
        <w:tc>
          <w:tcPr>
            <w:tcW w:w="429" w:type="pct"/>
            <w:gridSpan w:val="2"/>
            <w:shd w:val="clear" w:color="auto" w:fill="auto"/>
            <w:vAlign w:val="center"/>
          </w:tcPr>
          <w:p w:rsidR="00B171C9" w:rsidRPr="00B171C9" w:rsidRDefault="00B171C9" w:rsidP="00B171C9">
            <w:r w:rsidRPr="00B171C9">
              <w:lastRenderedPageBreak/>
              <w:t>kom</w:t>
            </w:r>
          </w:p>
        </w:tc>
        <w:tc>
          <w:tcPr>
            <w:tcW w:w="457" w:type="pct"/>
            <w:shd w:val="clear" w:color="auto" w:fill="auto"/>
            <w:vAlign w:val="center"/>
          </w:tcPr>
          <w:p w:rsidR="00B171C9" w:rsidRPr="00B171C9" w:rsidRDefault="00B171C9" w:rsidP="00B171C9">
            <w:r w:rsidRPr="00B171C9">
              <w:t>4</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lastRenderedPageBreak/>
              <w:t>77.</w:t>
            </w:r>
          </w:p>
        </w:tc>
        <w:tc>
          <w:tcPr>
            <w:tcW w:w="858" w:type="pct"/>
            <w:shd w:val="clear" w:color="auto" w:fill="auto"/>
          </w:tcPr>
          <w:p w:rsidR="00B171C9" w:rsidRPr="00B171C9" w:rsidRDefault="00B171C9" w:rsidP="00B171C9">
            <w:r w:rsidRPr="00B171C9">
              <w:t>Поправка компензатора на коти 6,5м са свим пратећим операцијама</w:t>
            </w:r>
          </w:p>
        </w:tc>
        <w:tc>
          <w:tcPr>
            <w:tcW w:w="429" w:type="pct"/>
            <w:gridSpan w:val="2"/>
            <w:shd w:val="clear" w:color="auto" w:fill="auto"/>
            <w:vAlign w:val="center"/>
          </w:tcPr>
          <w:p w:rsidR="00B171C9" w:rsidRPr="00B171C9" w:rsidRDefault="00B171C9" w:rsidP="00B171C9">
            <w:r w:rsidRPr="00B171C9">
              <w:t>m2</w:t>
            </w:r>
          </w:p>
        </w:tc>
        <w:tc>
          <w:tcPr>
            <w:tcW w:w="457" w:type="pct"/>
            <w:shd w:val="clear" w:color="auto" w:fill="auto"/>
            <w:vAlign w:val="center"/>
          </w:tcPr>
          <w:p w:rsidR="00B171C9" w:rsidRPr="00B171C9" w:rsidRDefault="00B171C9" w:rsidP="00B171C9">
            <w:r w:rsidRPr="00B171C9">
              <w:t>20</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78.</w:t>
            </w:r>
          </w:p>
        </w:tc>
        <w:tc>
          <w:tcPr>
            <w:tcW w:w="858" w:type="pct"/>
            <w:shd w:val="clear" w:color="auto" w:fill="auto"/>
          </w:tcPr>
          <w:p w:rsidR="00B171C9" w:rsidRPr="00B171C9" w:rsidRDefault="00B171C9" w:rsidP="00B171C9">
            <w:r w:rsidRPr="00B171C9">
              <w:t>Отварање и затварање ревизионих врата, кота 10м, на каналу аеро-смеше са свим пратећим операцијама</w:t>
            </w:r>
          </w:p>
        </w:tc>
        <w:tc>
          <w:tcPr>
            <w:tcW w:w="429" w:type="pct"/>
            <w:gridSpan w:val="2"/>
            <w:shd w:val="clear" w:color="auto" w:fill="auto"/>
            <w:vAlign w:val="center"/>
          </w:tcPr>
          <w:p w:rsidR="00B171C9" w:rsidRPr="00B171C9" w:rsidRDefault="00B171C9" w:rsidP="00B171C9">
            <w:r w:rsidRPr="00B171C9">
              <w:t>kom</w:t>
            </w:r>
          </w:p>
        </w:tc>
        <w:tc>
          <w:tcPr>
            <w:tcW w:w="457" w:type="pct"/>
            <w:shd w:val="clear" w:color="auto" w:fill="auto"/>
            <w:vAlign w:val="center"/>
          </w:tcPr>
          <w:p w:rsidR="00B171C9" w:rsidRPr="00B171C9" w:rsidRDefault="00B171C9" w:rsidP="00B171C9">
            <w:r w:rsidRPr="00B171C9">
              <w:t>16</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79.</w:t>
            </w:r>
          </w:p>
        </w:tc>
        <w:tc>
          <w:tcPr>
            <w:tcW w:w="858" w:type="pct"/>
            <w:shd w:val="clear" w:color="auto" w:fill="auto"/>
          </w:tcPr>
          <w:p w:rsidR="00B171C9" w:rsidRPr="00B171C9" w:rsidRDefault="00B171C9" w:rsidP="00B171C9">
            <w:r w:rsidRPr="00B171C9">
              <w:t>Санација ревизионих врата на коти 10м и зоне око врата наваривањем, са свим пратећим операцијама</w:t>
            </w:r>
          </w:p>
        </w:tc>
        <w:tc>
          <w:tcPr>
            <w:tcW w:w="429" w:type="pct"/>
            <w:gridSpan w:val="2"/>
            <w:shd w:val="clear" w:color="auto" w:fill="auto"/>
            <w:vAlign w:val="center"/>
          </w:tcPr>
          <w:p w:rsidR="00B171C9" w:rsidRPr="00B171C9" w:rsidRDefault="00B171C9" w:rsidP="00B171C9">
            <w:r w:rsidRPr="00B171C9">
              <w:t>kom</w:t>
            </w:r>
          </w:p>
        </w:tc>
        <w:tc>
          <w:tcPr>
            <w:tcW w:w="457" w:type="pct"/>
            <w:shd w:val="clear" w:color="auto" w:fill="auto"/>
            <w:vAlign w:val="center"/>
          </w:tcPr>
          <w:p w:rsidR="00B171C9" w:rsidRPr="00B171C9" w:rsidRDefault="00B171C9" w:rsidP="00B171C9">
            <w:r w:rsidRPr="00B171C9">
              <w:t>16</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80.</w:t>
            </w:r>
          </w:p>
        </w:tc>
        <w:tc>
          <w:tcPr>
            <w:tcW w:w="858" w:type="pct"/>
            <w:shd w:val="clear" w:color="auto" w:fill="auto"/>
          </w:tcPr>
          <w:p w:rsidR="00B171C9" w:rsidRPr="00B171C9" w:rsidRDefault="00B171C9" w:rsidP="00B171C9">
            <w:r w:rsidRPr="00B171C9">
              <w:t>Поправка компензатора на коти 25м са свим пратећим операцијама</w:t>
            </w:r>
          </w:p>
        </w:tc>
        <w:tc>
          <w:tcPr>
            <w:tcW w:w="429" w:type="pct"/>
            <w:gridSpan w:val="2"/>
            <w:shd w:val="clear" w:color="auto" w:fill="auto"/>
            <w:vAlign w:val="center"/>
          </w:tcPr>
          <w:p w:rsidR="00B171C9" w:rsidRPr="00B171C9" w:rsidRDefault="00B171C9" w:rsidP="00B171C9">
            <w:r w:rsidRPr="00B171C9">
              <w:t>kom</w:t>
            </w:r>
          </w:p>
        </w:tc>
        <w:tc>
          <w:tcPr>
            <w:tcW w:w="457" w:type="pct"/>
            <w:shd w:val="clear" w:color="auto" w:fill="auto"/>
            <w:vAlign w:val="center"/>
          </w:tcPr>
          <w:p w:rsidR="00B171C9" w:rsidRPr="00B171C9" w:rsidRDefault="00B171C9" w:rsidP="00B171C9">
            <w:r w:rsidRPr="00B171C9">
              <w:t>1</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81.</w:t>
            </w:r>
          </w:p>
        </w:tc>
        <w:tc>
          <w:tcPr>
            <w:tcW w:w="858" w:type="pct"/>
            <w:shd w:val="clear" w:color="auto" w:fill="auto"/>
          </w:tcPr>
          <w:p w:rsidR="00B171C9" w:rsidRPr="00B171C9" w:rsidRDefault="00B171C9" w:rsidP="00B171C9">
            <w:r w:rsidRPr="00B171C9">
              <w:t>Замена компензатора на коти 25м са свим пратећим операцијама</w:t>
            </w:r>
          </w:p>
        </w:tc>
        <w:tc>
          <w:tcPr>
            <w:tcW w:w="429" w:type="pct"/>
            <w:gridSpan w:val="2"/>
            <w:shd w:val="clear" w:color="auto" w:fill="auto"/>
            <w:vAlign w:val="center"/>
          </w:tcPr>
          <w:p w:rsidR="00B171C9" w:rsidRPr="00B171C9" w:rsidRDefault="00B171C9" w:rsidP="00B171C9">
            <w:r w:rsidRPr="00B171C9">
              <w:t>kom</w:t>
            </w:r>
          </w:p>
        </w:tc>
        <w:tc>
          <w:tcPr>
            <w:tcW w:w="457" w:type="pct"/>
            <w:shd w:val="clear" w:color="auto" w:fill="auto"/>
            <w:vAlign w:val="center"/>
          </w:tcPr>
          <w:p w:rsidR="00B171C9" w:rsidRPr="00B171C9" w:rsidRDefault="00B171C9" w:rsidP="00B171C9">
            <w:r w:rsidRPr="00B171C9">
              <w:t>1</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82.</w:t>
            </w:r>
          </w:p>
        </w:tc>
        <w:tc>
          <w:tcPr>
            <w:tcW w:w="858" w:type="pct"/>
            <w:shd w:val="clear" w:color="auto" w:fill="auto"/>
          </w:tcPr>
          <w:p w:rsidR="00B171C9" w:rsidRPr="00B171C9" w:rsidRDefault="00B171C9" w:rsidP="00B171C9">
            <w:r w:rsidRPr="00B171C9">
              <w:t xml:space="preserve">Замена оштећених делова </w:t>
            </w:r>
            <w:r w:rsidRPr="00B171C9">
              <w:lastRenderedPageBreak/>
              <w:t>компезатора на прстима канала аеро-смеше са свим пратећим операцијама</w:t>
            </w:r>
          </w:p>
        </w:tc>
        <w:tc>
          <w:tcPr>
            <w:tcW w:w="429" w:type="pct"/>
            <w:gridSpan w:val="2"/>
            <w:shd w:val="clear" w:color="auto" w:fill="auto"/>
            <w:vAlign w:val="center"/>
          </w:tcPr>
          <w:p w:rsidR="00B171C9" w:rsidRPr="00B171C9" w:rsidRDefault="00B171C9" w:rsidP="00B171C9">
            <w:r w:rsidRPr="00B171C9">
              <w:lastRenderedPageBreak/>
              <w:t>kom</w:t>
            </w:r>
          </w:p>
        </w:tc>
        <w:tc>
          <w:tcPr>
            <w:tcW w:w="457" w:type="pct"/>
            <w:shd w:val="clear" w:color="auto" w:fill="auto"/>
            <w:vAlign w:val="center"/>
          </w:tcPr>
          <w:p w:rsidR="00B171C9" w:rsidRPr="00B171C9" w:rsidRDefault="00B171C9" w:rsidP="00B171C9">
            <w:r w:rsidRPr="00B171C9">
              <w:t>10</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lastRenderedPageBreak/>
              <w:t>83.</w:t>
            </w:r>
          </w:p>
        </w:tc>
        <w:tc>
          <w:tcPr>
            <w:tcW w:w="858" w:type="pct"/>
            <w:shd w:val="clear" w:color="auto" w:fill="auto"/>
          </w:tcPr>
          <w:p w:rsidR="00B171C9" w:rsidRPr="00B171C9" w:rsidRDefault="00B171C9" w:rsidP="00B171C9">
            <w:r w:rsidRPr="00B171C9">
              <w:t>Замена оштећених клапни аеро-смеше са свим пратећим операцијама</w:t>
            </w:r>
          </w:p>
        </w:tc>
        <w:tc>
          <w:tcPr>
            <w:tcW w:w="429" w:type="pct"/>
            <w:gridSpan w:val="2"/>
            <w:shd w:val="clear" w:color="auto" w:fill="auto"/>
            <w:vAlign w:val="center"/>
          </w:tcPr>
          <w:p w:rsidR="00B171C9" w:rsidRPr="00B171C9" w:rsidRDefault="00B171C9" w:rsidP="00B171C9">
            <w:r w:rsidRPr="00B171C9">
              <w:t>kom</w:t>
            </w:r>
          </w:p>
        </w:tc>
        <w:tc>
          <w:tcPr>
            <w:tcW w:w="457" w:type="pct"/>
            <w:shd w:val="clear" w:color="auto" w:fill="auto"/>
            <w:vAlign w:val="center"/>
          </w:tcPr>
          <w:p w:rsidR="00B171C9" w:rsidRPr="00B171C9" w:rsidRDefault="00B171C9" w:rsidP="00B171C9">
            <w:r w:rsidRPr="00B171C9">
              <w:t>2</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84.</w:t>
            </w:r>
          </w:p>
        </w:tc>
        <w:tc>
          <w:tcPr>
            <w:tcW w:w="858" w:type="pct"/>
            <w:shd w:val="clear" w:color="auto" w:fill="auto"/>
          </w:tcPr>
          <w:p w:rsidR="00B171C9" w:rsidRPr="00B171C9" w:rsidRDefault="00B171C9" w:rsidP="00B171C9">
            <w:r w:rsidRPr="00B171C9">
              <w:t>Поправка наваривањем осовиница клапне са постављањем заштита са свим пратећим операцијама</w:t>
            </w:r>
          </w:p>
        </w:tc>
        <w:tc>
          <w:tcPr>
            <w:tcW w:w="429" w:type="pct"/>
            <w:gridSpan w:val="2"/>
            <w:shd w:val="clear" w:color="auto" w:fill="auto"/>
            <w:vAlign w:val="center"/>
          </w:tcPr>
          <w:p w:rsidR="00B171C9" w:rsidRPr="00B171C9" w:rsidRDefault="00B171C9" w:rsidP="00B171C9">
            <w:r w:rsidRPr="00B171C9">
              <w:t>kom</w:t>
            </w:r>
          </w:p>
        </w:tc>
        <w:tc>
          <w:tcPr>
            <w:tcW w:w="457" w:type="pct"/>
            <w:shd w:val="clear" w:color="auto" w:fill="auto"/>
            <w:vAlign w:val="center"/>
          </w:tcPr>
          <w:p w:rsidR="00B171C9" w:rsidRPr="00B171C9" w:rsidRDefault="00B171C9" w:rsidP="00B171C9">
            <w:r w:rsidRPr="00B171C9">
              <w:t>16</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85.</w:t>
            </w:r>
          </w:p>
        </w:tc>
        <w:tc>
          <w:tcPr>
            <w:tcW w:w="858" w:type="pct"/>
            <w:shd w:val="clear" w:color="auto" w:fill="auto"/>
          </w:tcPr>
          <w:p w:rsidR="00B171C9" w:rsidRPr="00B171C9" w:rsidRDefault="00B171C9" w:rsidP="00B171C9">
            <w:r w:rsidRPr="00B171C9">
              <w:t>Замена осовиница клапни са постављањем заштите са свим пратећим операцијама</w:t>
            </w:r>
          </w:p>
        </w:tc>
        <w:tc>
          <w:tcPr>
            <w:tcW w:w="429" w:type="pct"/>
            <w:gridSpan w:val="2"/>
            <w:shd w:val="clear" w:color="auto" w:fill="auto"/>
            <w:vAlign w:val="center"/>
          </w:tcPr>
          <w:p w:rsidR="00B171C9" w:rsidRPr="00B171C9" w:rsidRDefault="00B171C9" w:rsidP="00B171C9">
            <w:r w:rsidRPr="00B171C9">
              <w:t>kom</w:t>
            </w:r>
          </w:p>
        </w:tc>
        <w:tc>
          <w:tcPr>
            <w:tcW w:w="457" w:type="pct"/>
            <w:shd w:val="clear" w:color="auto" w:fill="auto"/>
            <w:vAlign w:val="center"/>
          </w:tcPr>
          <w:p w:rsidR="00B171C9" w:rsidRPr="00B171C9" w:rsidRDefault="00B171C9" w:rsidP="00B171C9">
            <w:r w:rsidRPr="00B171C9">
              <w:t>4</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86.</w:t>
            </w:r>
          </w:p>
        </w:tc>
        <w:tc>
          <w:tcPr>
            <w:tcW w:w="858" w:type="pct"/>
            <w:shd w:val="clear" w:color="auto" w:fill="auto"/>
          </w:tcPr>
          <w:p w:rsidR="00B171C9" w:rsidRPr="00B171C9" w:rsidRDefault="00B171C9" w:rsidP="00B171C9">
            <w:r w:rsidRPr="00B171C9">
              <w:t>Замена заштитних штапова клапне са постављењем заштита и свим пратећим операцијама</w:t>
            </w:r>
          </w:p>
        </w:tc>
        <w:tc>
          <w:tcPr>
            <w:tcW w:w="429" w:type="pct"/>
            <w:gridSpan w:val="2"/>
            <w:shd w:val="clear" w:color="auto" w:fill="auto"/>
            <w:vAlign w:val="center"/>
          </w:tcPr>
          <w:p w:rsidR="00B171C9" w:rsidRPr="00B171C9" w:rsidRDefault="00B171C9" w:rsidP="00B171C9">
            <w:r w:rsidRPr="00B171C9">
              <w:t>kom</w:t>
            </w:r>
          </w:p>
        </w:tc>
        <w:tc>
          <w:tcPr>
            <w:tcW w:w="457" w:type="pct"/>
            <w:shd w:val="clear" w:color="auto" w:fill="auto"/>
            <w:vAlign w:val="center"/>
          </w:tcPr>
          <w:p w:rsidR="00B171C9" w:rsidRPr="00B171C9" w:rsidRDefault="00B171C9" w:rsidP="00B171C9">
            <w:r w:rsidRPr="00B171C9">
              <w:t>16</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87.</w:t>
            </w:r>
          </w:p>
        </w:tc>
        <w:tc>
          <w:tcPr>
            <w:tcW w:w="858" w:type="pct"/>
            <w:shd w:val="clear" w:color="auto" w:fill="auto"/>
          </w:tcPr>
          <w:p w:rsidR="00B171C9" w:rsidRPr="00B171C9" w:rsidRDefault="00B171C9" w:rsidP="00B171C9">
            <w:r w:rsidRPr="00B171C9">
              <w:t>Отварање и затварање поклопаца на коти 16м и 25м са свим пратећим операцијама</w:t>
            </w:r>
          </w:p>
        </w:tc>
        <w:tc>
          <w:tcPr>
            <w:tcW w:w="429" w:type="pct"/>
            <w:gridSpan w:val="2"/>
            <w:shd w:val="clear" w:color="auto" w:fill="auto"/>
            <w:vAlign w:val="center"/>
          </w:tcPr>
          <w:p w:rsidR="00B171C9" w:rsidRPr="00B171C9" w:rsidRDefault="00B171C9" w:rsidP="00B171C9">
            <w:r w:rsidRPr="00B171C9">
              <w:t>kom</w:t>
            </w:r>
          </w:p>
        </w:tc>
        <w:tc>
          <w:tcPr>
            <w:tcW w:w="457" w:type="pct"/>
            <w:shd w:val="clear" w:color="auto" w:fill="auto"/>
            <w:vAlign w:val="center"/>
          </w:tcPr>
          <w:p w:rsidR="00B171C9" w:rsidRPr="00B171C9" w:rsidRDefault="00B171C9" w:rsidP="00B171C9">
            <w:r w:rsidRPr="00B171C9">
              <w:t>8</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lastRenderedPageBreak/>
              <w:t>88.</w:t>
            </w:r>
          </w:p>
        </w:tc>
        <w:tc>
          <w:tcPr>
            <w:tcW w:w="858" w:type="pct"/>
            <w:shd w:val="clear" w:color="auto" w:fill="auto"/>
          </w:tcPr>
          <w:p w:rsidR="00B171C9" w:rsidRPr="00B171C9" w:rsidRDefault="00B171C9" w:rsidP="00B171C9">
            <w:r w:rsidRPr="00B171C9">
              <w:t>Замена оштећених делова канала  аеро-смеше (лим δ=10 мм) са свим пратећим операцијама</w:t>
            </w:r>
          </w:p>
        </w:tc>
        <w:tc>
          <w:tcPr>
            <w:tcW w:w="429" w:type="pct"/>
            <w:gridSpan w:val="2"/>
            <w:shd w:val="clear" w:color="auto" w:fill="auto"/>
            <w:vAlign w:val="center"/>
          </w:tcPr>
          <w:p w:rsidR="00B171C9" w:rsidRPr="00B171C9" w:rsidRDefault="00B171C9" w:rsidP="00B171C9">
            <w:r w:rsidRPr="00B171C9">
              <w:t>m2</w:t>
            </w:r>
          </w:p>
        </w:tc>
        <w:tc>
          <w:tcPr>
            <w:tcW w:w="457" w:type="pct"/>
            <w:shd w:val="clear" w:color="auto" w:fill="auto"/>
            <w:vAlign w:val="center"/>
          </w:tcPr>
          <w:p w:rsidR="00B171C9" w:rsidRPr="00B171C9" w:rsidRDefault="00B171C9" w:rsidP="00B171C9">
            <w:r w:rsidRPr="00B171C9">
              <w:t>30</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89.</w:t>
            </w:r>
          </w:p>
        </w:tc>
        <w:tc>
          <w:tcPr>
            <w:tcW w:w="858" w:type="pct"/>
            <w:shd w:val="clear" w:color="auto" w:fill="auto"/>
          </w:tcPr>
          <w:p w:rsidR="00B171C9" w:rsidRPr="00B171C9" w:rsidRDefault="00B171C9" w:rsidP="00B171C9">
            <w:r w:rsidRPr="00B171C9">
              <w:t>Замена оштећених делова разделника са преградама (лим δ=10 мм) и свим пратећим операцијама</w:t>
            </w:r>
          </w:p>
        </w:tc>
        <w:tc>
          <w:tcPr>
            <w:tcW w:w="429" w:type="pct"/>
            <w:gridSpan w:val="2"/>
            <w:shd w:val="clear" w:color="auto" w:fill="auto"/>
            <w:vAlign w:val="center"/>
          </w:tcPr>
          <w:p w:rsidR="00B171C9" w:rsidRPr="00B171C9" w:rsidRDefault="00B171C9" w:rsidP="00B171C9">
            <w:r w:rsidRPr="00B171C9">
              <w:t>m2</w:t>
            </w:r>
          </w:p>
        </w:tc>
        <w:tc>
          <w:tcPr>
            <w:tcW w:w="457" w:type="pct"/>
            <w:shd w:val="clear" w:color="auto" w:fill="auto"/>
            <w:vAlign w:val="center"/>
          </w:tcPr>
          <w:p w:rsidR="00B171C9" w:rsidRPr="00B171C9" w:rsidRDefault="00B171C9" w:rsidP="00B171C9">
            <w:r w:rsidRPr="00B171C9">
              <w:t>10</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90.</w:t>
            </w:r>
          </w:p>
        </w:tc>
        <w:tc>
          <w:tcPr>
            <w:tcW w:w="858" w:type="pct"/>
            <w:shd w:val="clear" w:color="auto" w:fill="auto"/>
          </w:tcPr>
          <w:p w:rsidR="00B171C9" w:rsidRPr="00B171C9" w:rsidRDefault="00B171C9" w:rsidP="00B171C9">
            <w:r w:rsidRPr="00B171C9">
              <w:t>Замена оштећених делова прста канала аеро-смеше (лим δ=10 мм и δ=15 мм) са свим пратећим операцијама</w:t>
            </w:r>
          </w:p>
        </w:tc>
        <w:tc>
          <w:tcPr>
            <w:tcW w:w="429" w:type="pct"/>
            <w:gridSpan w:val="2"/>
            <w:shd w:val="clear" w:color="auto" w:fill="auto"/>
            <w:vAlign w:val="center"/>
          </w:tcPr>
          <w:p w:rsidR="00B171C9" w:rsidRPr="00B171C9" w:rsidRDefault="00B171C9" w:rsidP="00B171C9">
            <w:r w:rsidRPr="00B171C9">
              <w:t>m2</w:t>
            </w:r>
          </w:p>
        </w:tc>
        <w:tc>
          <w:tcPr>
            <w:tcW w:w="457" w:type="pct"/>
            <w:shd w:val="clear" w:color="auto" w:fill="auto"/>
            <w:vAlign w:val="center"/>
          </w:tcPr>
          <w:p w:rsidR="00B171C9" w:rsidRPr="00B171C9" w:rsidRDefault="00B171C9" w:rsidP="00B171C9">
            <w:r w:rsidRPr="00B171C9">
              <w:t>20</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91.</w:t>
            </w:r>
          </w:p>
        </w:tc>
        <w:tc>
          <w:tcPr>
            <w:tcW w:w="858" w:type="pct"/>
            <w:shd w:val="clear" w:color="auto" w:fill="auto"/>
          </w:tcPr>
          <w:p w:rsidR="00B171C9" w:rsidRPr="00B171C9" w:rsidRDefault="00B171C9" w:rsidP="00B171C9">
            <w:r w:rsidRPr="00B171C9">
              <w:t>Замена плоча на прстима разделника (δ=50 мм) са свим пратећим операцијама</w:t>
            </w:r>
          </w:p>
        </w:tc>
        <w:tc>
          <w:tcPr>
            <w:tcW w:w="429" w:type="pct"/>
            <w:gridSpan w:val="2"/>
            <w:shd w:val="clear" w:color="auto" w:fill="auto"/>
            <w:vAlign w:val="center"/>
          </w:tcPr>
          <w:p w:rsidR="00B171C9" w:rsidRPr="00B171C9" w:rsidRDefault="00B171C9" w:rsidP="00B171C9">
            <w:r w:rsidRPr="00B171C9">
              <w:t>kom</w:t>
            </w:r>
          </w:p>
        </w:tc>
        <w:tc>
          <w:tcPr>
            <w:tcW w:w="457" w:type="pct"/>
            <w:shd w:val="clear" w:color="auto" w:fill="auto"/>
            <w:vAlign w:val="center"/>
          </w:tcPr>
          <w:p w:rsidR="00B171C9" w:rsidRPr="00B171C9" w:rsidRDefault="00B171C9" w:rsidP="00B171C9">
            <w:r w:rsidRPr="00B171C9">
              <w:t>16</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92.</w:t>
            </w:r>
          </w:p>
        </w:tc>
        <w:tc>
          <w:tcPr>
            <w:tcW w:w="858" w:type="pct"/>
            <w:shd w:val="clear" w:color="auto" w:fill="auto"/>
          </w:tcPr>
          <w:p w:rsidR="00B171C9" w:rsidRPr="00B171C9" w:rsidRDefault="00B171C9" w:rsidP="00B171C9">
            <w:r w:rsidRPr="00B171C9">
              <w:t>Замена плоча на прстима разделника (лим δ=20 мм) са свим пратећим операц.</w:t>
            </w:r>
          </w:p>
        </w:tc>
        <w:tc>
          <w:tcPr>
            <w:tcW w:w="429" w:type="pct"/>
            <w:gridSpan w:val="2"/>
            <w:shd w:val="clear" w:color="auto" w:fill="auto"/>
            <w:vAlign w:val="center"/>
          </w:tcPr>
          <w:p w:rsidR="00B171C9" w:rsidRPr="00B171C9" w:rsidRDefault="00B171C9" w:rsidP="00B171C9">
            <w:r w:rsidRPr="00B171C9">
              <w:t>kom</w:t>
            </w:r>
          </w:p>
        </w:tc>
        <w:tc>
          <w:tcPr>
            <w:tcW w:w="457" w:type="pct"/>
            <w:shd w:val="clear" w:color="auto" w:fill="auto"/>
            <w:vAlign w:val="center"/>
          </w:tcPr>
          <w:p w:rsidR="00B171C9" w:rsidRPr="00B171C9" w:rsidRDefault="00B171C9" w:rsidP="00B171C9">
            <w:r w:rsidRPr="00B171C9">
              <w:t>16</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93.</w:t>
            </w:r>
          </w:p>
        </w:tc>
        <w:tc>
          <w:tcPr>
            <w:tcW w:w="858" w:type="pct"/>
            <w:shd w:val="clear" w:color="auto" w:fill="auto"/>
          </w:tcPr>
          <w:p w:rsidR="00B171C9" w:rsidRPr="00B171C9" w:rsidRDefault="00B171C9" w:rsidP="00B171C9">
            <w:r w:rsidRPr="00B171C9">
              <w:t xml:space="preserve">Репаратурно наваривање оштећених делова </w:t>
            </w:r>
            <w:r w:rsidRPr="00B171C9">
              <w:lastRenderedPageBreak/>
              <w:t>канала аеро-смеше са свим пратећим операцијама</w:t>
            </w:r>
          </w:p>
        </w:tc>
        <w:tc>
          <w:tcPr>
            <w:tcW w:w="429" w:type="pct"/>
            <w:gridSpan w:val="2"/>
            <w:shd w:val="clear" w:color="auto" w:fill="auto"/>
            <w:vAlign w:val="center"/>
          </w:tcPr>
          <w:p w:rsidR="00B171C9" w:rsidRPr="00B171C9" w:rsidRDefault="00B171C9" w:rsidP="00B171C9">
            <w:r w:rsidRPr="00B171C9">
              <w:lastRenderedPageBreak/>
              <w:t>m</w:t>
            </w:r>
          </w:p>
        </w:tc>
        <w:tc>
          <w:tcPr>
            <w:tcW w:w="457" w:type="pct"/>
            <w:shd w:val="clear" w:color="auto" w:fill="auto"/>
            <w:vAlign w:val="center"/>
          </w:tcPr>
          <w:p w:rsidR="00B171C9" w:rsidRPr="00B171C9" w:rsidRDefault="00B171C9" w:rsidP="00B171C9">
            <w:r w:rsidRPr="00B171C9">
              <w:t>40</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B171C9">
        <w:tc>
          <w:tcPr>
            <w:tcW w:w="5000" w:type="pct"/>
            <w:gridSpan w:val="9"/>
            <w:shd w:val="clear" w:color="auto" w:fill="auto"/>
            <w:vAlign w:val="center"/>
          </w:tcPr>
          <w:p w:rsidR="00B171C9" w:rsidRPr="00B171C9" w:rsidRDefault="00B171C9" w:rsidP="00B171C9">
            <w:r w:rsidRPr="00B171C9">
              <w:lastRenderedPageBreak/>
              <w:t>ГОРИОНИЦИ УГЉА:</w:t>
            </w:r>
          </w:p>
        </w:tc>
      </w:tr>
      <w:tr w:rsidR="00B171C9" w:rsidRPr="00B171C9" w:rsidTr="00D90531">
        <w:tc>
          <w:tcPr>
            <w:tcW w:w="336" w:type="pct"/>
            <w:shd w:val="clear" w:color="auto" w:fill="auto"/>
            <w:vAlign w:val="center"/>
          </w:tcPr>
          <w:p w:rsidR="00B171C9" w:rsidRPr="00B171C9" w:rsidRDefault="00B171C9" w:rsidP="00B171C9">
            <w:r w:rsidRPr="00B171C9">
              <w:t>94.</w:t>
            </w:r>
          </w:p>
        </w:tc>
        <w:tc>
          <w:tcPr>
            <w:tcW w:w="858" w:type="pct"/>
            <w:shd w:val="clear" w:color="auto" w:fill="auto"/>
          </w:tcPr>
          <w:p w:rsidR="00B171C9" w:rsidRPr="00B171C9" w:rsidRDefault="00B171C9" w:rsidP="00B171C9">
            <w:r w:rsidRPr="00B171C9">
              <w:t>Замена заптивне плетенице (70x50) са свим пратећим операцијама</w:t>
            </w:r>
          </w:p>
        </w:tc>
        <w:tc>
          <w:tcPr>
            <w:tcW w:w="429" w:type="pct"/>
            <w:gridSpan w:val="2"/>
            <w:shd w:val="clear" w:color="auto" w:fill="auto"/>
            <w:vAlign w:val="center"/>
          </w:tcPr>
          <w:p w:rsidR="00B171C9" w:rsidRPr="00B171C9" w:rsidRDefault="00B171C9" w:rsidP="00B171C9">
            <w:r w:rsidRPr="00B171C9">
              <w:t>m</w:t>
            </w:r>
          </w:p>
        </w:tc>
        <w:tc>
          <w:tcPr>
            <w:tcW w:w="457" w:type="pct"/>
            <w:shd w:val="clear" w:color="auto" w:fill="auto"/>
            <w:vAlign w:val="center"/>
          </w:tcPr>
          <w:p w:rsidR="00B171C9" w:rsidRPr="00B171C9" w:rsidRDefault="00B171C9" w:rsidP="00B171C9">
            <w:r w:rsidRPr="00B171C9">
              <w:t>32</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95.</w:t>
            </w:r>
          </w:p>
        </w:tc>
        <w:tc>
          <w:tcPr>
            <w:tcW w:w="858" w:type="pct"/>
            <w:shd w:val="clear" w:color="auto" w:fill="auto"/>
          </w:tcPr>
          <w:p w:rsidR="00B171C9" w:rsidRPr="00B171C9" w:rsidRDefault="00B171C9" w:rsidP="00B171C9">
            <w:r w:rsidRPr="00B171C9">
              <w:t>Поправка механизма за дихтовање са свим пратећим операцијама</w:t>
            </w:r>
          </w:p>
        </w:tc>
        <w:tc>
          <w:tcPr>
            <w:tcW w:w="429" w:type="pct"/>
            <w:gridSpan w:val="2"/>
            <w:shd w:val="clear" w:color="auto" w:fill="auto"/>
            <w:vAlign w:val="center"/>
          </w:tcPr>
          <w:p w:rsidR="00B171C9" w:rsidRPr="00B171C9" w:rsidRDefault="00B171C9" w:rsidP="00B171C9">
            <w:r w:rsidRPr="00B171C9">
              <w:t>m</w:t>
            </w:r>
          </w:p>
        </w:tc>
        <w:tc>
          <w:tcPr>
            <w:tcW w:w="457" w:type="pct"/>
            <w:shd w:val="clear" w:color="auto" w:fill="auto"/>
            <w:vAlign w:val="center"/>
          </w:tcPr>
          <w:p w:rsidR="00B171C9" w:rsidRPr="00B171C9" w:rsidRDefault="00B171C9" w:rsidP="00B171C9">
            <w:r w:rsidRPr="00B171C9">
              <w:t>16</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96.</w:t>
            </w:r>
          </w:p>
        </w:tc>
        <w:tc>
          <w:tcPr>
            <w:tcW w:w="858" w:type="pct"/>
            <w:shd w:val="clear" w:color="auto" w:fill="auto"/>
          </w:tcPr>
          <w:p w:rsidR="00B171C9" w:rsidRPr="00B171C9" w:rsidRDefault="00B171C9" w:rsidP="00B171C9">
            <w:r w:rsidRPr="00B171C9">
              <w:t>Замена оштећених површина плашта горионика са свим пратећим операц.</w:t>
            </w:r>
          </w:p>
        </w:tc>
        <w:tc>
          <w:tcPr>
            <w:tcW w:w="429" w:type="pct"/>
            <w:gridSpan w:val="2"/>
            <w:shd w:val="clear" w:color="auto" w:fill="auto"/>
            <w:vAlign w:val="center"/>
          </w:tcPr>
          <w:p w:rsidR="00B171C9" w:rsidRPr="00B171C9" w:rsidRDefault="00B171C9" w:rsidP="00B171C9">
            <w:r w:rsidRPr="00B171C9">
              <w:t>m2</w:t>
            </w:r>
          </w:p>
        </w:tc>
        <w:tc>
          <w:tcPr>
            <w:tcW w:w="457" w:type="pct"/>
            <w:shd w:val="clear" w:color="auto" w:fill="auto"/>
            <w:vAlign w:val="center"/>
          </w:tcPr>
          <w:p w:rsidR="00B171C9" w:rsidRPr="00B171C9" w:rsidRDefault="00B171C9" w:rsidP="00B171C9">
            <w:r w:rsidRPr="00B171C9">
              <w:t>2</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97.</w:t>
            </w:r>
          </w:p>
        </w:tc>
        <w:tc>
          <w:tcPr>
            <w:tcW w:w="858" w:type="pct"/>
            <w:shd w:val="clear" w:color="auto" w:fill="auto"/>
          </w:tcPr>
          <w:p w:rsidR="00B171C9" w:rsidRPr="00B171C9" w:rsidRDefault="00B171C9" w:rsidP="00B171C9">
            <w:r w:rsidRPr="00B171C9">
              <w:t>Замена оштећених делова прохромских цеви за ваздух из котла са свим пратећим операцијама</w:t>
            </w:r>
          </w:p>
        </w:tc>
        <w:tc>
          <w:tcPr>
            <w:tcW w:w="429" w:type="pct"/>
            <w:gridSpan w:val="2"/>
            <w:shd w:val="clear" w:color="auto" w:fill="auto"/>
            <w:vAlign w:val="center"/>
          </w:tcPr>
          <w:p w:rsidR="00B171C9" w:rsidRPr="00B171C9" w:rsidRDefault="00B171C9" w:rsidP="00B171C9">
            <w:r w:rsidRPr="00B171C9">
              <w:t>kom</w:t>
            </w:r>
          </w:p>
        </w:tc>
        <w:tc>
          <w:tcPr>
            <w:tcW w:w="457" w:type="pct"/>
            <w:shd w:val="clear" w:color="auto" w:fill="auto"/>
            <w:vAlign w:val="center"/>
          </w:tcPr>
          <w:p w:rsidR="00B171C9" w:rsidRPr="00B171C9" w:rsidRDefault="00B171C9" w:rsidP="00B171C9">
            <w:r w:rsidRPr="00B171C9">
              <w:t>2</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98.</w:t>
            </w:r>
          </w:p>
        </w:tc>
        <w:tc>
          <w:tcPr>
            <w:tcW w:w="858" w:type="pct"/>
            <w:shd w:val="clear" w:color="auto" w:fill="auto"/>
          </w:tcPr>
          <w:p w:rsidR="00B171C9" w:rsidRPr="00B171C9" w:rsidRDefault="00B171C9" w:rsidP="00B171C9">
            <w:r w:rsidRPr="00B171C9">
              <w:t>Поправка прохромских цеви за ваздух (наваривање испуцалих варова... ) са свим пратећим операцијама</w:t>
            </w:r>
          </w:p>
        </w:tc>
        <w:tc>
          <w:tcPr>
            <w:tcW w:w="429" w:type="pct"/>
            <w:gridSpan w:val="2"/>
            <w:shd w:val="clear" w:color="auto" w:fill="auto"/>
            <w:vAlign w:val="center"/>
          </w:tcPr>
          <w:p w:rsidR="00B171C9" w:rsidRPr="00B171C9" w:rsidRDefault="00B171C9" w:rsidP="00B171C9">
            <w:r w:rsidRPr="00B171C9">
              <w:t>kom</w:t>
            </w:r>
          </w:p>
        </w:tc>
        <w:tc>
          <w:tcPr>
            <w:tcW w:w="457" w:type="pct"/>
            <w:shd w:val="clear" w:color="auto" w:fill="auto"/>
            <w:vAlign w:val="center"/>
          </w:tcPr>
          <w:p w:rsidR="00B171C9" w:rsidRPr="00B171C9" w:rsidRDefault="00B171C9" w:rsidP="00B171C9">
            <w:r w:rsidRPr="00B171C9">
              <w:t>2</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B171C9">
        <w:tc>
          <w:tcPr>
            <w:tcW w:w="5000" w:type="pct"/>
            <w:gridSpan w:val="9"/>
            <w:shd w:val="clear" w:color="auto" w:fill="auto"/>
            <w:vAlign w:val="center"/>
          </w:tcPr>
          <w:p w:rsidR="00B171C9" w:rsidRPr="00B171C9" w:rsidRDefault="00B171C9" w:rsidP="00B171C9">
            <w:r w:rsidRPr="00B171C9">
              <w:lastRenderedPageBreak/>
              <w:t>РЕЦИРКУЛАЦИОНИ КАНАЛИ:</w:t>
            </w:r>
          </w:p>
        </w:tc>
      </w:tr>
      <w:tr w:rsidR="00B171C9" w:rsidRPr="00B171C9" w:rsidTr="00D90531">
        <w:tc>
          <w:tcPr>
            <w:tcW w:w="336" w:type="pct"/>
            <w:shd w:val="clear" w:color="auto" w:fill="auto"/>
            <w:vAlign w:val="center"/>
          </w:tcPr>
          <w:p w:rsidR="00B171C9" w:rsidRPr="00B171C9" w:rsidRDefault="00B171C9" w:rsidP="00B171C9">
            <w:r w:rsidRPr="00B171C9">
              <w:t>99.</w:t>
            </w:r>
          </w:p>
        </w:tc>
        <w:tc>
          <w:tcPr>
            <w:tcW w:w="858" w:type="pct"/>
            <w:shd w:val="clear" w:color="auto" w:fill="auto"/>
          </w:tcPr>
          <w:p w:rsidR="00B171C9" w:rsidRPr="00B171C9" w:rsidRDefault="00B171C9" w:rsidP="00B171C9">
            <w:r w:rsidRPr="00B171C9">
              <w:t>Замена ватросталног платна на прелазу рециканал - млин са свим пратећим операцијама</w:t>
            </w:r>
          </w:p>
        </w:tc>
        <w:tc>
          <w:tcPr>
            <w:tcW w:w="429" w:type="pct"/>
            <w:gridSpan w:val="2"/>
            <w:shd w:val="clear" w:color="auto" w:fill="auto"/>
            <w:vAlign w:val="center"/>
          </w:tcPr>
          <w:p w:rsidR="00B171C9" w:rsidRPr="00B171C9" w:rsidRDefault="00B171C9" w:rsidP="00B171C9">
            <w:r w:rsidRPr="00B171C9">
              <w:t>kom</w:t>
            </w:r>
          </w:p>
        </w:tc>
        <w:tc>
          <w:tcPr>
            <w:tcW w:w="457" w:type="pct"/>
            <w:shd w:val="clear" w:color="auto" w:fill="auto"/>
            <w:vAlign w:val="center"/>
          </w:tcPr>
          <w:p w:rsidR="00B171C9" w:rsidRPr="00B171C9" w:rsidRDefault="00B171C9" w:rsidP="00B171C9">
            <w:r w:rsidRPr="00B171C9">
              <w:t>4</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100.</w:t>
            </w:r>
          </w:p>
        </w:tc>
        <w:tc>
          <w:tcPr>
            <w:tcW w:w="858" w:type="pct"/>
            <w:shd w:val="clear" w:color="auto" w:fill="auto"/>
          </w:tcPr>
          <w:p w:rsidR="00B171C9" w:rsidRPr="00B171C9" w:rsidRDefault="00B171C9" w:rsidP="00B171C9">
            <w:r w:rsidRPr="00B171C9">
              <w:t>Замена оштећених делова плашта (δ=5мм) са свим пратећим операцијама</w:t>
            </w:r>
          </w:p>
        </w:tc>
        <w:tc>
          <w:tcPr>
            <w:tcW w:w="429" w:type="pct"/>
            <w:gridSpan w:val="2"/>
            <w:shd w:val="clear" w:color="auto" w:fill="auto"/>
            <w:vAlign w:val="center"/>
          </w:tcPr>
          <w:p w:rsidR="00B171C9" w:rsidRPr="00B171C9" w:rsidRDefault="00B171C9" w:rsidP="00B171C9">
            <w:r w:rsidRPr="00B171C9">
              <w:t>m2</w:t>
            </w:r>
          </w:p>
        </w:tc>
        <w:tc>
          <w:tcPr>
            <w:tcW w:w="457" w:type="pct"/>
            <w:shd w:val="clear" w:color="auto" w:fill="auto"/>
            <w:vAlign w:val="center"/>
          </w:tcPr>
          <w:p w:rsidR="00B171C9" w:rsidRPr="00B171C9" w:rsidRDefault="00B171C9" w:rsidP="00B171C9">
            <w:r w:rsidRPr="00B171C9">
              <w:t>150</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101.</w:t>
            </w:r>
          </w:p>
        </w:tc>
        <w:tc>
          <w:tcPr>
            <w:tcW w:w="858" w:type="pct"/>
            <w:shd w:val="clear" w:color="auto" w:fill="auto"/>
          </w:tcPr>
          <w:p w:rsidR="00B171C9" w:rsidRPr="00B171C9" w:rsidRDefault="00B171C9" w:rsidP="00B171C9">
            <w:r w:rsidRPr="00B171C9">
              <w:t>Преглед и санација врата на коти 16м и 42м са свим пратећим операцијама</w:t>
            </w:r>
          </w:p>
        </w:tc>
        <w:tc>
          <w:tcPr>
            <w:tcW w:w="429" w:type="pct"/>
            <w:gridSpan w:val="2"/>
            <w:shd w:val="clear" w:color="auto" w:fill="auto"/>
            <w:vAlign w:val="center"/>
          </w:tcPr>
          <w:p w:rsidR="00B171C9" w:rsidRPr="00B171C9" w:rsidRDefault="00B171C9" w:rsidP="00B171C9">
            <w:r w:rsidRPr="00B171C9">
              <w:t>kom</w:t>
            </w:r>
          </w:p>
        </w:tc>
        <w:tc>
          <w:tcPr>
            <w:tcW w:w="457" w:type="pct"/>
            <w:shd w:val="clear" w:color="auto" w:fill="auto"/>
            <w:vAlign w:val="center"/>
          </w:tcPr>
          <w:p w:rsidR="00B171C9" w:rsidRPr="00B171C9" w:rsidRDefault="00B171C9" w:rsidP="00B171C9">
            <w:r w:rsidRPr="00B171C9">
              <w:t>16</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102.</w:t>
            </w:r>
          </w:p>
        </w:tc>
        <w:tc>
          <w:tcPr>
            <w:tcW w:w="858" w:type="pct"/>
            <w:shd w:val="clear" w:color="auto" w:fill="auto"/>
          </w:tcPr>
          <w:p w:rsidR="00B171C9" w:rsidRPr="00B171C9" w:rsidRDefault="00B171C9" w:rsidP="00B171C9">
            <w:r w:rsidRPr="00B171C9">
              <w:t>Замена оштећених делова падног шахта (δ=20 мм) са свим пратећим операцијама</w:t>
            </w:r>
          </w:p>
        </w:tc>
        <w:tc>
          <w:tcPr>
            <w:tcW w:w="429" w:type="pct"/>
            <w:gridSpan w:val="2"/>
            <w:shd w:val="clear" w:color="auto" w:fill="auto"/>
            <w:vAlign w:val="center"/>
          </w:tcPr>
          <w:p w:rsidR="00B171C9" w:rsidRPr="00B171C9" w:rsidRDefault="00B171C9" w:rsidP="00B171C9">
            <w:r w:rsidRPr="00B171C9">
              <w:t>m2</w:t>
            </w:r>
          </w:p>
        </w:tc>
        <w:tc>
          <w:tcPr>
            <w:tcW w:w="457" w:type="pct"/>
            <w:shd w:val="clear" w:color="auto" w:fill="auto"/>
            <w:vAlign w:val="center"/>
          </w:tcPr>
          <w:p w:rsidR="00B171C9" w:rsidRPr="00B171C9" w:rsidRDefault="00B171C9" w:rsidP="00B171C9">
            <w:r w:rsidRPr="00B171C9">
              <w:t>10</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103.</w:t>
            </w:r>
          </w:p>
        </w:tc>
        <w:tc>
          <w:tcPr>
            <w:tcW w:w="858" w:type="pct"/>
            <w:shd w:val="clear" w:color="auto" w:fill="auto"/>
          </w:tcPr>
          <w:p w:rsidR="00B171C9" w:rsidRPr="00B171C9" w:rsidRDefault="00B171C9" w:rsidP="00B171C9">
            <w:r w:rsidRPr="00B171C9">
              <w:t>Замена овесних шипки са свим пратећим операцијама</w:t>
            </w:r>
          </w:p>
        </w:tc>
        <w:tc>
          <w:tcPr>
            <w:tcW w:w="429" w:type="pct"/>
            <w:gridSpan w:val="2"/>
            <w:shd w:val="clear" w:color="auto" w:fill="auto"/>
            <w:vAlign w:val="center"/>
          </w:tcPr>
          <w:p w:rsidR="00B171C9" w:rsidRPr="00B171C9" w:rsidRDefault="00B171C9" w:rsidP="00B171C9">
            <w:r w:rsidRPr="00B171C9">
              <w:t>kom</w:t>
            </w:r>
          </w:p>
        </w:tc>
        <w:tc>
          <w:tcPr>
            <w:tcW w:w="457" w:type="pct"/>
            <w:shd w:val="clear" w:color="auto" w:fill="auto"/>
            <w:vAlign w:val="center"/>
          </w:tcPr>
          <w:p w:rsidR="00B171C9" w:rsidRPr="00B171C9" w:rsidRDefault="00B171C9" w:rsidP="00B171C9">
            <w:r w:rsidRPr="00B171C9">
              <w:t>160</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104.</w:t>
            </w:r>
          </w:p>
        </w:tc>
        <w:tc>
          <w:tcPr>
            <w:tcW w:w="858" w:type="pct"/>
            <w:shd w:val="clear" w:color="auto" w:fill="auto"/>
          </w:tcPr>
          <w:p w:rsidR="00B171C9" w:rsidRPr="00B171C9" w:rsidRDefault="00B171C9" w:rsidP="00B171C9">
            <w:r w:rsidRPr="00B171C9">
              <w:t xml:space="preserve">Замена дела механизма за дихтовање (демонтажа и монтажа делова ради замене оштећених </w:t>
            </w:r>
            <w:r w:rsidRPr="00B171C9">
              <w:lastRenderedPageBreak/>
              <w:t>сегмената механизмa) са свим пратећим операцијама</w:t>
            </w:r>
          </w:p>
        </w:tc>
        <w:tc>
          <w:tcPr>
            <w:tcW w:w="429" w:type="pct"/>
            <w:gridSpan w:val="2"/>
            <w:shd w:val="clear" w:color="auto" w:fill="auto"/>
            <w:vAlign w:val="center"/>
          </w:tcPr>
          <w:p w:rsidR="00B171C9" w:rsidRPr="00B171C9" w:rsidRDefault="00B171C9" w:rsidP="00B171C9">
            <w:r w:rsidRPr="00B171C9">
              <w:lastRenderedPageBreak/>
              <w:t>m</w:t>
            </w:r>
          </w:p>
        </w:tc>
        <w:tc>
          <w:tcPr>
            <w:tcW w:w="457" w:type="pct"/>
            <w:shd w:val="clear" w:color="auto" w:fill="auto"/>
            <w:vAlign w:val="center"/>
          </w:tcPr>
          <w:p w:rsidR="00B171C9" w:rsidRPr="00B171C9" w:rsidRDefault="00B171C9" w:rsidP="00B171C9">
            <w:r w:rsidRPr="00B171C9">
              <w:t>20</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lastRenderedPageBreak/>
              <w:t>105.</w:t>
            </w:r>
          </w:p>
        </w:tc>
        <w:tc>
          <w:tcPr>
            <w:tcW w:w="858" w:type="pct"/>
            <w:shd w:val="clear" w:color="auto" w:fill="auto"/>
          </w:tcPr>
          <w:p w:rsidR="00B171C9" w:rsidRPr="00B171C9" w:rsidRDefault="00B171C9" w:rsidP="00B171C9">
            <w:r w:rsidRPr="00B171C9">
              <w:t>Замена заптивне плетенице (70x50) са свим пратећим операцијама, комплет по рециглави</w:t>
            </w:r>
          </w:p>
        </w:tc>
        <w:tc>
          <w:tcPr>
            <w:tcW w:w="429" w:type="pct"/>
            <w:gridSpan w:val="2"/>
            <w:shd w:val="clear" w:color="auto" w:fill="auto"/>
            <w:vAlign w:val="center"/>
          </w:tcPr>
          <w:p w:rsidR="00B171C9" w:rsidRPr="00B171C9" w:rsidRDefault="00B171C9" w:rsidP="00B171C9">
            <w:r w:rsidRPr="00B171C9">
              <w:t>kompl</w:t>
            </w:r>
          </w:p>
        </w:tc>
        <w:tc>
          <w:tcPr>
            <w:tcW w:w="457" w:type="pct"/>
            <w:shd w:val="clear" w:color="auto" w:fill="auto"/>
            <w:vAlign w:val="center"/>
          </w:tcPr>
          <w:p w:rsidR="00B171C9" w:rsidRPr="00B171C9" w:rsidRDefault="00B171C9" w:rsidP="00B171C9">
            <w:r w:rsidRPr="00B171C9">
              <w:t>4</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106.</w:t>
            </w:r>
          </w:p>
        </w:tc>
        <w:tc>
          <w:tcPr>
            <w:tcW w:w="858" w:type="pct"/>
            <w:shd w:val="clear" w:color="auto" w:fill="auto"/>
          </w:tcPr>
          <w:p w:rsidR="00B171C9" w:rsidRPr="00B171C9" w:rsidRDefault="00B171C9" w:rsidP="00B171C9">
            <w:r w:rsidRPr="00B171C9">
              <w:t>Услуге по НЧ</w:t>
            </w:r>
          </w:p>
        </w:tc>
        <w:tc>
          <w:tcPr>
            <w:tcW w:w="429" w:type="pct"/>
            <w:gridSpan w:val="2"/>
            <w:shd w:val="clear" w:color="auto" w:fill="auto"/>
            <w:vAlign w:val="center"/>
          </w:tcPr>
          <w:p w:rsidR="00B171C9" w:rsidRPr="00B171C9" w:rsidRDefault="00B171C9" w:rsidP="00B171C9">
            <w:r w:rsidRPr="00B171C9">
              <w:t>НЧ</w:t>
            </w:r>
          </w:p>
        </w:tc>
        <w:tc>
          <w:tcPr>
            <w:tcW w:w="457" w:type="pct"/>
            <w:shd w:val="clear" w:color="auto" w:fill="auto"/>
            <w:vAlign w:val="center"/>
          </w:tcPr>
          <w:p w:rsidR="00B171C9" w:rsidRPr="00B171C9" w:rsidRDefault="00B171C9" w:rsidP="00B171C9">
            <w:r w:rsidRPr="00B171C9">
              <w:t>400</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B171C9">
        <w:tc>
          <w:tcPr>
            <w:tcW w:w="3548" w:type="pct"/>
            <w:gridSpan w:val="7"/>
            <w:shd w:val="clear" w:color="auto" w:fill="auto"/>
            <w:vAlign w:val="center"/>
          </w:tcPr>
          <w:p w:rsidR="00B171C9" w:rsidRPr="00B171C9" w:rsidRDefault="00B171C9" w:rsidP="00B171C9">
            <w:r w:rsidRPr="00B171C9">
              <w:t>МЕЂУЗБИР :</w:t>
            </w:r>
          </w:p>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B171C9">
        <w:tc>
          <w:tcPr>
            <w:tcW w:w="5000" w:type="pct"/>
            <w:gridSpan w:val="9"/>
            <w:shd w:val="clear" w:color="auto" w:fill="auto"/>
            <w:vAlign w:val="center"/>
          </w:tcPr>
          <w:p w:rsidR="00B171C9" w:rsidRPr="00B171C9" w:rsidRDefault="00B171C9" w:rsidP="00B171C9">
            <w:r w:rsidRPr="00B171C9">
              <w:t>КАНАЛИ АЕРО-СМЕШЕ, ГОРИОНИЦИ УГЉА И РЕЦИ-КАНАЛИ МЛИНА 52, 54, 55 и 56</w:t>
            </w:r>
          </w:p>
          <w:p w:rsidR="00B171C9" w:rsidRPr="00B171C9" w:rsidRDefault="00B171C9" w:rsidP="00B171C9">
            <w:r w:rsidRPr="00B171C9">
              <w:t>БЛОКА  А5  У  2018.  ГОДИНИ</w:t>
            </w:r>
          </w:p>
        </w:tc>
      </w:tr>
      <w:tr w:rsidR="00B171C9" w:rsidRPr="00B171C9" w:rsidTr="00B171C9">
        <w:tc>
          <w:tcPr>
            <w:tcW w:w="5000" w:type="pct"/>
            <w:gridSpan w:val="9"/>
            <w:shd w:val="clear" w:color="auto" w:fill="auto"/>
            <w:vAlign w:val="center"/>
          </w:tcPr>
          <w:p w:rsidR="00B171C9" w:rsidRPr="00B171C9" w:rsidRDefault="00B171C9" w:rsidP="00B171C9">
            <w:r w:rsidRPr="00B171C9">
              <w:t>КАНАЛИ АЕРОСМЕШЕ:</w:t>
            </w:r>
          </w:p>
        </w:tc>
      </w:tr>
      <w:tr w:rsidR="00B171C9" w:rsidRPr="00B171C9" w:rsidTr="00D90531">
        <w:tc>
          <w:tcPr>
            <w:tcW w:w="336" w:type="pct"/>
            <w:shd w:val="clear" w:color="auto" w:fill="auto"/>
            <w:vAlign w:val="center"/>
          </w:tcPr>
          <w:p w:rsidR="00B171C9" w:rsidRPr="00B171C9" w:rsidRDefault="00B171C9" w:rsidP="00B171C9">
            <w:r w:rsidRPr="00B171C9">
              <w:t>107.</w:t>
            </w:r>
          </w:p>
        </w:tc>
        <w:tc>
          <w:tcPr>
            <w:tcW w:w="858" w:type="pct"/>
            <w:shd w:val="clear" w:color="auto" w:fill="auto"/>
          </w:tcPr>
          <w:p w:rsidR="00B171C9" w:rsidRPr="00B171C9" w:rsidRDefault="00B171C9" w:rsidP="00B171C9">
            <w:r w:rsidRPr="00B171C9">
              <w:t>Постављање заштитне преграде испод компензатора на коти 6,5м са свим пратећим операцијама</w:t>
            </w:r>
          </w:p>
        </w:tc>
        <w:tc>
          <w:tcPr>
            <w:tcW w:w="429" w:type="pct"/>
            <w:gridSpan w:val="2"/>
            <w:shd w:val="clear" w:color="auto" w:fill="auto"/>
            <w:vAlign w:val="center"/>
          </w:tcPr>
          <w:p w:rsidR="00B171C9" w:rsidRPr="00B171C9" w:rsidRDefault="00B171C9" w:rsidP="00B171C9">
            <w:r w:rsidRPr="00B171C9">
              <w:t>kom</w:t>
            </w:r>
          </w:p>
        </w:tc>
        <w:tc>
          <w:tcPr>
            <w:tcW w:w="457" w:type="pct"/>
            <w:shd w:val="clear" w:color="auto" w:fill="auto"/>
            <w:vAlign w:val="center"/>
          </w:tcPr>
          <w:p w:rsidR="00B171C9" w:rsidRPr="00B171C9" w:rsidRDefault="00B171C9" w:rsidP="00B171C9">
            <w:r w:rsidRPr="00B171C9">
              <w:t>4</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108.</w:t>
            </w:r>
          </w:p>
        </w:tc>
        <w:tc>
          <w:tcPr>
            <w:tcW w:w="858" w:type="pct"/>
            <w:shd w:val="clear" w:color="auto" w:fill="auto"/>
          </w:tcPr>
          <w:p w:rsidR="00B171C9" w:rsidRPr="00B171C9" w:rsidRDefault="00B171C9" w:rsidP="00B171C9">
            <w:r w:rsidRPr="00B171C9">
              <w:t>Демонтажа старих и монтажа нових компензатора на коти 6,5м и 9м са свим пратећим операцијама</w:t>
            </w:r>
          </w:p>
          <w:p w:rsidR="00B171C9" w:rsidRPr="00B171C9" w:rsidRDefault="00B171C9" w:rsidP="00B171C9">
            <w:r w:rsidRPr="00B171C9">
              <w:t>(комплет чине горњи и доњи компензатор на једном каналу)</w:t>
            </w:r>
          </w:p>
        </w:tc>
        <w:tc>
          <w:tcPr>
            <w:tcW w:w="429" w:type="pct"/>
            <w:gridSpan w:val="2"/>
            <w:shd w:val="clear" w:color="auto" w:fill="auto"/>
            <w:vAlign w:val="center"/>
          </w:tcPr>
          <w:p w:rsidR="00B171C9" w:rsidRPr="00B171C9" w:rsidRDefault="00B171C9" w:rsidP="00B171C9">
            <w:r w:rsidRPr="00B171C9">
              <w:t>kompl</w:t>
            </w:r>
          </w:p>
        </w:tc>
        <w:tc>
          <w:tcPr>
            <w:tcW w:w="457" w:type="pct"/>
            <w:shd w:val="clear" w:color="auto" w:fill="auto"/>
            <w:vAlign w:val="center"/>
          </w:tcPr>
          <w:p w:rsidR="00B171C9" w:rsidRPr="00B171C9" w:rsidRDefault="00B171C9" w:rsidP="00B171C9">
            <w:r w:rsidRPr="00B171C9">
              <w:t>4</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109.</w:t>
            </w:r>
          </w:p>
        </w:tc>
        <w:tc>
          <w:tcPr>
            <w:tcW w:w="858" w:type="pct"/>
            <w:shd w:val="clear" w:color="auto" w:fill="auto"/>
          </w:tcPr>
          <w:p w:rsidR="00B171C9" w:rsidRPr="00B171C9" w:rsidRDefault="00B171C9" w:rsidP="00B171C9">
            <w:r w:rsidRPr="00B171C9">
              <w:t xml:space="preserve">Демонтажа ГРЛ канала </w:t>
            </w:r>
            <w:r w:rsidRPr="00B171C9">
              <w:lastRenderedPageBreak/>
              <w:t>по конструкционим целинама од млина до прелазног канала са свим пратећим операцијама, комплет по каналу</w:t>
            </w:r>
          </w:p>
        </w:tc>
        <w:tc>
          <w:tcPr>
            <w:tcW w:w="429" w:type="pct"/>
            <w:gridSpan w:val="2"/>
            <w:shd w:val="clear" w:color="auto" w:fill="auto"/>
            <w:vAlign w:val="center"/>
          </w:tcPr>
          <w:p w:rsidR="00B171C9" w:rsidRPr="00B171C9" w:rsidRDefault="00B171C9" w:rsidP="00B171C9">
            <w:r w:rsidRPr="00B171C9">
              <w:lastRenderedPageBreak/>
              <w:t>kompl</w:t>
            </w:r>
          </w:p>
        </w:tc>
        <w:tc>
          <w:tcPr>
            <w:tcW w:w="457" w:type="pct"/>
            <w:shd w:val="clear" w:color="auto" w:fill="auto"/>
            <w:vAlign w:val="center"/>
          </w:tcPr>
          <w:p w:rsidR="00B171C9" w:rsidRPr="00B171C9" w:rsidRDefault="00B171C9" w:rsidP="00B171C9">
            <w:r w:rsidRPr="00B171C9">
              <w:t>4</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lastRenderedPageBreak/>
              <w:t>110.</w:t>
            </w:r>
          </w:p>
        </w:tc>
        <w:tc>
          <w:tcPr>
            <w:tcW w:w="858" w:type="pct"/>
            <w:shd w:val="clear" w:color="auto" w:fill="auto"/>
          </w:tcPr>
          <w:p w:rsidR="00B171C9" w:rsidRPr="00B171C9" w:rsidRDefault="00B171C9" w:rsidP="00B171C9">
            <w:r w:rsidRPr="00B171C9">
              <w:t>Замена оштећених делова прелазног канала (између два компензатора на коти 6,5м и 9м) са свим пратећим операцијама, комплет по каналу</w:t>
            </w:r>
          </w:p>
        </w:tc>
        <w:tc>
          <w:tcPr>
            <w:tcW w:w="429" w:type="pct"/>
            <w:gridSpan w:val="2"/>
            <w:shd w:val="clear" w:color="auto" w:fill="auto"/>
            <w:vAlign w:val="center"/>
          </w:tcPr>
          <w:p w:rsidR="00B171C9" w:rsidRPr="00B171C9" w:rsidRDefault="00B171C9" w:rsidP="00B171C9">
            <w:r w:rsidRPr="00B171C9">
              <w:t>kompl</w:t>
            </w:r>
          </w:p>
        </w:tc>
        <w:tc>
          <w:tcPr>
            <w:tcW w:w="457" w:type="pct"/>
            <w:shd w:val="clear" w:color="auto" w:fill="auto"/>
            <w:vAlign w:val="center"/>
          </w:tcPr>
          <w:p w:rsidR="00B171C9" w:rsidRPr="00B171C9" w:rsidRDefault="00B171C9" w:rsidP="00B171C9">
            <w:r w:rsidRPr="00B171C9">
              <w:t>4</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111.</w:t>
            </w:r>
          </w:p>
        </w:tc>
        <w:tc>
          <w:tcPr>
            <w:tcW w:w="858" w:type="pct"/>
            <w:shd w:val="clear" w:color="auto" w:fill="auto"/>
          </w:tcPr>
          <w:p w:rsidR="00B171C9" w:rsidRPr="00B171C9" w:rsidRDefault="00B171C9" w:rsidP="00B171C9">
            <w:r w:rsidRPr="00B171C9">
              <w:t>Отварање и затварање ревизионих врата, кота 10м, на каналу аеро-смеше са свим пратећим операцијама</w:t>
            </w:r>
          </w:p>
        </w:tc>
        <w:tc>
          <w:tcPr>
            <w:tcW w:w="429" w:type="pct"/>
            <w:gridSpan w:val="2"/>
            <w:shd w:val="clear" w:color="auto" w:fill="auto"/>
            <w:vAlign w:val="center"/>
          </w:tcPr>
          <w:p w:rsidR="00B171C9" w:rsidRPr="00B171C9" w:rsidRDefault="00B171C9" w:rsidP="00B171C9">
            <w:r w:rsidRPr="00B171C9">
              <w:t>kom</w:t>
            </w:r>
          </w:p>
        </w:tc>
        <w:tc>
          <w:tcPr>
            <w:tcW w:w="457" w:type="pct"/>
            <w:shd w:val="clear" w:color="auto" w:fill="auto"/>
            <w:vAlign w:val="center"/>
          </w:tcPr>
          <w:p w:rsidR="00B171C9" w:rsidRPr="00B171C9" w:rsidRDefault="00B171C9" w:rsidP="00B171C9">
            <w:r w:rsidRPr="00B171C9">
              <w:t>16</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112.</w:t>
            </w:r>
          </w:p>
        </w:tc>
        <w:tc>
          <w:tcPr>
            <w:tcW w:w="858" w:type="pct"/>
            <w:shd w:val="clear" w:color="auto" w:fill="auto"/>
          </w:tcPr>
          <w:p w:rsidR="00B171C9" w:rsidRPr="00B171C9" w:rsidRDefault="00B171C9" w:rsidP="00B171C9">
            <w:r w:rsidRPr="00B171C9">
              <w:t>Санација ревизионих врата на коти 10м и зоне око врата наваривањем, са свим пратећим операцијама</w:t>
            </w:r>
          </w:p>
        </w:tc>
        <w:tc>
          <w:tcPr>
            <w:tcW w:w="429" w:type="pct"/>
            <w:gridSpan w:val="2"/>
            <w:shd w:val="clear" w:color="auto" w:fill="auto"/>
            <w:vAlign w:val="center"/>
          </w:tcPr>
          <w:p w:rsidR="00B171C9" w:rsidRPr="00B171C9" w:rsidRDefault="00B171C9" w:rsidP="00B171C9">
            <w:r w:rsidRPr="00B171C9">
              <w:t>kom</w:t>
            </w:r>
          </w:p>
        </w:tc>
        <w:tc>
          <w:tcPr>
            <w:tcW w:w="457" w:type="pct"/>
            <w:shd w:val="clear" w:color="auto" w:fill="auto"/>
            <w:vAlign w:val="center"/>
          </w:tcPr>
          <w:p w:rsidR="00B171C9" w:rsidRPr="00B171C9" w:rsidRDefault="00B171C9" w:rsidP="00B171C9">
            <w:r w:rsidRPr="00B171C9">
              <w:t>16</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113.</w:t>
            </w:r>
          </w:p>
        </w:tc>
        <w:tc>
          <w:tcPr>
            <w:tcW w:w="858" w:type="pct"/>
            <w:shd w:val="clear" w:color="auto" w:fill="auto"/>
          </w:tcPr>
          <w:p w:rsidR="00B171C9" w:rsidRPr="00B171C9" w:rsidRDefault="00B171C9" w:rsidP="00B171C9">
            <w:r w:rsidRPr="00B171C9">
              <w:t>Замена оштећених делова канала аеро-</w:t>
            </w:r>
            <w:r w:rsidRPr="00B171C9">
              <w:lastRenderedPageBreak/>
              <w:t>смеше са преградом (лим δ=12 мм) до коте 16м са свим пратећим операцијама</w:t>
            </w:r>
          </w:p>
        </w:tc>
        <w:tc>
          <w:tcPr>
            <w:tcW w:w="429" w:type="pct"/>
            <w:gridSpan w:val="2"/>
            <w:shd w:val="clear" w:color="auto" w:fill="auto"/>
            <w:vAlign w:val="center"/>
          </w:tcPr>
          <w:p w:rsidR="00B171C9" w:rsidRPr="00B171C9" w:rsidRDefault="00B171C9" w:rsidP="00B171C9">
            <w:r w:rsidRPr="00B171C9">
              <w:lastRenderedPageBreak/>
              <w:t>m2</w:t>
            </w:r>
          </w:p>
        </w:tc>
        <w:tc>
          <w:tcPr>
            <w:tcW w:w="457" w:type="pct"/>
            <w:shd w:val="clear" w:color="auto" w:fill="auto"/>
            <w:vAlign w:val="center"/>
          </w:tcPr>
          <w:p w:rsidR="00B171C9" w:rsidRPr="00B171C9" w:rsidRDefault="00B171C9" w:rsidP="00B171C9">
            <w:r w:rsidRPr="00B171C9">
              <w:t>20</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lastRenderedPageBreak/>
              <w:t>114.</w:t>
            </w:r>
          </w:p>
        </w:tc>
        <w:tc>
          <w:tcPr>
            <w:tcW w:w="858" w:type="pct"/>
            <w:shd w:val="clear" w:color="auto" w:fill="auto"/>
          </w:tcPr>
          <w:p w:rsidR="00B171C9" w:rsidRPr="00B171C9" w:rsidRDefault="00B171C9" w:rsidP="00B171C9">
            <w:r w:rsidRPr="00B171C9">
              <w:t>Отварање поклопаца на прстима са свим пратећим операцијама</w:t>
            </w:r>
          </w:p>
        </w:tc>
        <w:tc>
          <w:tcPr>
            <w:tcW w:w="429" w:type="pct"/>
            <w:gridSpan w:val="2"/>
            <w:shd w:val="clear" w:color="auto" w:fill="auto"/>
            <w:vAlign w:val="center"/>
          </w:tcPr>
          <w:p w:rsidR="00B171C9" w:rsidRPr="00B171C9" w:rsidRDefault="00B171C9" w:rsidP="00B171C9">
            <w:r w:rsidRPr="00B171C9">
              <w:t>kom</w:t>
            </w:r>
          </w:p>
        </w:tc>
        <w:tc>
          <w:tcPr>
            <w:tcW w:w="457" w:type="pct"/>
            <w:shd w:val="clear" w:color="auto" w:fill="auto"/>
            <w:vAlign w:val="center"/>
          </w:tcPr>
          <w:p w:rsidR="00B171C9" w:rsidRPr="00B171C9" w:rsidRDefault="00B171C9" w:rsidP="00B171C9">
            <w:r w:rsidRPr="00B171C9">
              <w:t>12</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115.</w:t>
            </w:r>
          </w:p>
        </w:tc>
        <w:tc>
          <w:tcPr>
            <w:tcW w:w="858" w:type="pct"/>
            <w:shd w:val="clear" w:color="auto" w:fill="auto"/>
          </w:tcPr>
          <w:p w:rsidR="00B171C9" w:rsidRPr="00B171C9" w:rsidRDefault="00B171C9" w:rsidP="00B171C9">
            <w:r w:rsidRPr="00B171C9">
              <w:t>Преглед и чишћење прстију са свим пратећим операцијама</w:t>
            </w:r>
          </w:p>
        </w:tc>
        <w:tc>
          <w:tcPr>
            <w:tcW w:w="429" w:type="pct"/>
            <w:gridSpan w:val="2"/>
            <w:shd w:val="clear" w:color="auto" w:fill="auto"/>
            <w:vAlign w:val="center"/>
          </w:tcPr>
          <w:p w:rsidR="00B171C9" w:rsidRPr="00B171C9" w:rsidRDefault="00B171C9" w:rsidP="00B171C9">
            <w:r w:rsidRPr="00B171C9">
              <w:t>kom</w:t>
            </w:r>
          </w:p>
        </w:tc>
        <w:tc>
          <w:tcPr>
            <w:tcW w:w="457" w:type="pct"/>
            <w:shd w:val="clear" w:color="auto" w:fill="auto"/>
            <w:vAlign w:val="center"/>
          </w:tcPr>
          <w:p w:rsidR="00B171C9" w:rsidRPr="00B171C9" w:rsidRDefault="00B171C9" w:rsidP="00B171C9">
            <w:r w:rsidRPr="00B171C9">
              <w:t>12</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116.</w:t>
            </w:r>
          </w:p>
        </w:tc>
        <w:tc>
          <w:tcPr>
            <w:tcW w:w="858" w:type="pct"/>
            <w:shd w:val="clear" w:color="auto" w:fill="auto"/>
          </w:tcPr>
          <w:p w:rsidR="00B171C9" w:rsidRPr="00B171C9" w:rsidRDefault="00B171C9" w:rsidP="00B171C9">
            <w:r w:rsidRPr="00B171C9">
              <w:t>Преглед и санација клапни аеро-смеше са свим пратећим операцијама, комплет по клапни</w:t>
            </w:r>
          </w:p>
        </w:tc>
        <w:tc>
          <w:tcPr>
            <w:tcW w:w="429" w:type="pct"/>
            <w:gridSpan w:val="2"/>
            <w:shd w:val="clear" w:color="auto" w:fill="auto"/>
            <w:vAlign w:val="center"/>
          </w:tcPr>
          <w:p w:rsidR="00B171C9" w:rsidRPr="00B171C9" w:rsidRDefault="00B171C9" w:rsidP="00B171C9">
            <w:r w:rsidRPr="00B171C9">
              <w:t>kompl</w:t>
            </w:r>
          </w:p>
        </w:tc>
        <w:tc>
          <w:tcPr>
            <w:tcW w:w="457" w:type="pct"/>
            <w:shd w:val="clear" w:color="auto" w:fill="auto"/>
            <w:vAlign w:val="center"/>
          </w:tcPr>
          <w:p w:rsidR="00B171C9" w:rsidRPr="00B171C9" w:rsidRDefault="00B171C9" w:rsidP="00B171C9">
            <w:r w:rsidRPr="00B171C9">
              <w:t>4</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117.</w:t>
            </w:r>
          </w:p>
        </w:tc>
        <w:tc>
          <w:tcPr>
            <w:tcW w:w="858" w:type="pct"/>
            <w:shd w:val="clear" w:color="auto" w:fill="auto"/>
          </w:tcPr>
          <w:p w:rsidR="00B171C9" w:rsidRPr="00B171C9" w:rsidRDefault="00B171C9" w:rsidP="00B171C9">
            <w:r w:rsidRPr="00B171C9">
              <w:t>Преглед компензатора на коти 23м са свим пратећим операцијама</w:t>
            </w:r>
          </w:p>
        </w:tc>
        <w:tc>
          <w:tcPr>
            <w:tcW w:w="429" w:type="pct"/>
            <w:gridSpan w:val="2"/>
            <w:shd w:val="clear" w:color="auto" w:fill="auto"/>
            <w:vAlign w:val="center"/>
          </w:tcPr>
          <w:p w:rsidR="00B171C9" w:rsidRPr="00B171C9" w:rsidRDefault="00B171C9" w:rsidP="00B171C9">
            <w:r w:rsidRPr="00B171C9">
              <w:t>kom</w:t>
            </w:r>
          </w:p>
        </w:tc>
        <w:tc>
          <w:tcPr>
            <w:tcW w:w="457" w:type="pct"/>
            <w:shd w:val="clear" w:color="auto" w:fill="auto"/>
            <w:vAlign w:val="center"/>
          </w:tcPr>
          <w:p w:rsidR="00B171C9" w:rsidRPr="00B171C9" w:rsidRDefault="00B171C9" w:rsidP="00B171C9">
            <w:r w:rsidRPr="00B171C9">
              <w:t>1</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118.</w:t>
            </w:r>
          </w:p>
        </w:tc>
        <w:tc>
          <w:tcPr>
            <w:tcW w:w="858" w:type="pct"/>
            <w:shd w:val="clear" w:color="auto" w:fill="auto"/>
          </w:tcPr>
          <w:p w:rsidR="00B171C9" w:rsidRPr="00B171C9" w:rsidRDefault="00B171C9" w:rsidP="00B171C9">
            <w:r w:rsidRPr="00B171C9">
              <w:t>Наваривање оштећених места на прстима разделника са свим пратећим операцијама, комплет по прсту</w:t>
            </w:r>
          </w:p>
        </w:tc>
        <w:tc>
          <w:tcPr>
            <w:tcW w:w="429" w:type="pct"/>
            <w:gridSpan w:val="2"/>
            <w:shd w:val="clear" w:color="auto" w:fill="auto"/>
            <w:vAlign w:val="center"/>
          </w:tcPr>
          <w:p w:rsidR="00B171C9" w:rsidRPr="00B171C9" w:rsidRDefault="00B171C9" w:rsidP="00B171C9">
            <w:r w:rsidRPr="00B171C9">
              <w:t>kompl</w:t>
            </w:r>
          </w:p>
        </w:tc>
        <w:tc>
          <w:tcPr>
            <w:tcW w:w="457" w:type="pct"/>
            <w:shd w:val="clear" w:color="auto" w:fill="auto"/>
            <w:vAlign w:val="center"/>
          </w:tcPr>
          <w:p w:rsidR="00B171C9" w:rsidRPr="00B171C9" w:rsidRDefault="00B171C9" w:rsidP="00B171C9">
            <w:r w:rsidRPr="00B171C9">
              <w:t>12</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119.</w:t>
            </w:r>
          </w:p>
        </w:tc>
        <w:tc>
          <w:tcPr>
            <w:tcW w:w="858" w:type="pct"/>
            <w:shd w:val="clear" w:color="auto" w:fill="auto"/>
          </w:tcPr>
          <w:p w:rsidR="00B171C9" w:rsidRPr="00B171C9" w:rsidRDefault="00B171C9" w:rsidP="00B171C9">
            <w:r w:rsidRPr="00B171C9">
              <w:t xml:space="preserve">Замена оштећених </w:t>
            </w:r>
            <w:r w:rsidRPr="00B171C9">
              <w:lastRenderedPageBreak/>
              <w:t>делова прста разделника са свим пратећим операцијама</w:t>
            </w:r>
          </w:p>
        </w:tc>
        <w:tc>
          <w:tcPr>
            <w:tcW w:w="429" w:type="pct"/>
            <w:gridSpan w:val="2"/>
            <w:shd w:val="clear" w:color="auto" w:fill="auto"/>
            <w:vAlign w:val="center"/>
          </w:tcPr>
          <w:p w:rsidR="00B171C9" w:rsidRPr="00B171C9" w:rsidRDefault="00B171C9" w:rsidP="00B171C9">
            <w:r w:rsidRPr="00B171C9">
              <w:lastRenderedPageBreak/>
              <w:t>m2</w:t>
            </w:r>
          </w:p>
        </w:tc>
        <w:tc>
          <w:tcPr>
            <w:tcW w:w="457" w:type="pct"/>
            <w:shd w:val="clear" w:color="auto" w:fill="auto"/>
            <w:vAlign w:val="center"/>
          </w:tcPr>
          <w:p w:rsidR="00B171C9" w:rsidRPr="00B171C9" w:rsidRDefault="00B171C9" w:rsidP="00B171C9">
            <w:r w:rsidRPr="00B171C9">
              <w:t>40</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B171C9">
        <w:tc>
          <w:tcPr>
            <w:tcW w:w="5000" w:type="pct"/>
            <w:gridSpan w:val="9"/>
            <w:shd w:val="clear" w:color="auto" w:fill="auto"/>
            <w:vAlign w:val="center"/>
          </w:tcPr>
          <w:p w:rsidR="00B171C9" w:rsidRPr="00B171C9" w:rsidRDefault="00B171C9" w:rsidP="00B171C9">
            <w:r w:rsidRPr="00B171C9">
              <w:lastRenderedPageBreak/>
              <w:t>ГОРИОНИЦИ УГЉА:</w:t>
            </w:r>
          </w:p>
        </w:tc>
      </w:tr>
      <w:tr w:rsidR="00B171C9" w:rsidRPr="00B171C9" w:rsidTr="00D90531">
        <w:tc>
          <w:tcPr>
            <w:tcW w:w="336" w:type="pct"/>
            <w:shd w:val="clear" w:color="auto" w:fill="auto"/>
            <w:vAlign w:val="center"/>
          </w:tcPr>
          <w:p w:rsidR="00B171C9" w:rsidRPr="00B171C9" w:rsidRDefault="00B171C9" w:rsidP="00B171C9">
            <w:r w:rsidRPr="00B171C9">
              <w:t>120.</w:t>
            </w:r>
          </w:p>
        </w:tc>
        <w:tc>
          <w:tcPr>
            <w:tcW w:w="858" w:type="pct"/>
            <w:shd w:val="clear" w:color="auto" w:fill="auto"/>
          </w:tcPr>
          <w:p w:rsidR="00B171C9" w:rsidRPr="00B171C9" w:rsidRDefault="00B171C9" w:rsidP="00B171C9">
            <w:r w:rsidRPr="00B171C9">
              <w:t>Преглед и чишћење горионика угља са свим пратећим операцијама</w:t>
            </w:r>
          </w:p>
        </w:tc>
        <w:tc>
          <w:tcPr>
            <w:tcW w:w="429" w:type="pct"/>
            <w:gridSpan w:val="2"/>
            <w:shd w:val="clear" w:color="auto" w:fill="auto"/>
            <w:vAlign w:val="center"/>
          </w:tcPr>
          <w:p w:rsidR="00B171C9" w:rsidRPr="00B171C9" w:rsidRDefault="00B171C9" w:rsidP="00B171C9">
            <w:r w:rsidRPr="00B171C9">
              <w:t>kom</w:t>
            </w:r>
          </w:p>
        </w:tc>
        <w:tc>
          <w:tcPr>
            <w:tcW w:w="457" w:type="pct"/>
            <w:shd w:val="clear" w:color="auto" w:fill="auto"/>
            <w:vAlign w:val="center"/>
          </w:tcPr>
          <w:p w:rsidR="00B171C9" w:rsidRPr="00B171C9" w:rsidRDefault="00B171C9" w:rsidP="00B171C9">
            <w:r w:rsidRPr="00B171C9">
              <w:t>12</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121.</w:t>
            </w:r>
          </w:p>
        </w:tc>
        <w:tc>
          <w:tcPr>
            <w:tcW w:w="858" w:type="pct"/>
            <w:shd w:val="clear" w:color="auto" w:fill="auto"/>
          </w:tcPr>
          <w:p w:rsidR="00B171C9" w:rsidRPr="00B171C9" w:rsidRDefault="00B171C9" w:rsidP="00B171C9">
            <w:r w:rsidRPr="00B171C9">
              <w:t>Наваривање и санација усмеривача у горионику са свим пратећим операцијама</w:t>
            </w:r>
          </w:p>
        </w:tc>
        <w:tc>
          <w:tcPr>
            <w:tcW w:w="429" w:type="pct"/>
            <w:gridSpan w:val="2"/>
            <w:shd w:val="clear" w:color="auto" w:fill="auto"/>
            <w:vAlign w:val="center"/>
          </w:tcPr>
          <w:p w:rsidR="00B171C9" w:rsidRPr="00B171C9" w:rsidRDefault="00B171C9" w:rsidP="00B171C9">
            <w:r w:rsidRPr="00B171C9">
              <w:t>kom</w:t>
            </w:r>
          </w:p>
        </w:tc>
        <w:tc>
          <w:tcPr>
            <w:tcW w:w="457" w:type="pct"/>
            <w:shd w:val="clear" w:color="auto" w:fill="auto"/>
            <w:vAlign w:val="center"/>
          </w:tcPr>
          <w:p w:rsidR="00B171C9" w:rsidRPr="00B171C9" w:rsidRDefault="00B171C9" w:rsidP="00B171C9">
            <w:r w:rsidRPr="00B171C9">
              <w:t>12</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122.</w:t>
            </w:r>
          </w:p>
        </w:tc>
        <w:tc>
          <w:tcPr>
            <w:tcW w:w="858" w:type="pct"/>
            <w:shd w:val="clear" w:color="auto" w:fill="auto"/>
          </w:tcPr>
          <w:p w:rsidR="00B171C9" w:rsidRPr="00B171C9" w:rsidRDefault="00B171C9" w:rsidP="00B171C9">
            <w:r w:rsidRPr="00B171C9">
              <w:t>Наваривање оштећених места на унутрашњем делу горионика са свим пратећим операцијама</w:t>
            </w:r>
          </w:p>
        </w:tc>
        <w:tc>
          <w:tcPr>
            <w:tcW w:w="429" w:type="pct"/>
            <w:gridSpan w:val="2"/>
            <w:shd w:val="clear" w:color="auto" w:fill="auto"/>
            <w:vAlign w:val="center"/>
          </w:tcPr>
          <w:p w:rsidR="00B171C9" w:rsidRPr="00B171C9" w:rsidRDefault="00B171C9" w:rsidP="00B171C9">
            <w:r w:rsidRPr="00B171C9">
              <w:t>kom</w:t>
            </w:r>
          </w:p>
        </w:tc>
        <w:tc>
          <w:tcPr>
            <w:tcW w:w="457" w:type="pct"/>
            <w:shd w:val="clear" w:color="auto" w:fill="auto"/>
            <w:vAlign w:val="center"/>
          </w:tcPr>
          <w:p w:rsidR="00B171C9" w:rsidRPr="00B171C9" w:rsidRDefault="00B171C9" w:rsidP="00B171C9">
            <w:r w:rsidRPr="00B171C9">
              <w:t>12</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123.</w:t>
            </w:r>
          </w:p>
        </w:tc>
        <w:tc>
          <w:tcPr>
            <w:tcW w:w="858" w:type="pct"/>
            <w:shd w:val="clear" w:color="auto" w:fill="auto"/>
          </w:tcPr>
          <w:p w:rsidR="00B171C9" w:rsidRPr="00B171C9" w:rsidRDefault="00B171C9" w:rsidP="00B171C9">
            <w:r w:rsidRPr="00B171C9">
              <w:t>Замена оштећених делова горионика угља у котлу (рад из платформе)</w:t>
            </w:r>
          </w:p>
        </w:tc>
        <w:tc>
          <w:tcPr>
            <w:tcW w:w="429" w:type="pct"/>
            <w:gridSpan w:val="2"/>
            <w:shd w:val="clear" w:color="auto" w:fill="auto"/>
            <w:vAlign w:val="center"/>
          </w:tcPr>
          <w:p w:rsidR="00B171C9" w:rsidRPr="00B171C9" w:rsidRDefault="00B171C9" w:rsidP="00B171C9">
            <w:r w:rsidRPr="00B171C9">
              <w:t>kg</w:t>
            </w:r>
          </w:p>
        </w:tc>
        <w:tc>
          <w:tcPr>
            <w:tcW w:w="457" w:type="pct"/>
            <w:shd w:val="clear" w:color="auto" w:fill="auto"/>
            <w:vAlign w:val="center"/>
          </w:tcPr>
          <w:p w:rsidR="00B171C9" w:rsidRPr="00B171C9" w:rsidRDefault="00B171C9" w:rsidP="00B171C9">
            <w:r w:rsidRPr="00B171C9">
              <w:t>200</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124.</w:t>
            </w:r>
          </w:p>
        </w:tc>
        <w:tc>
          <w:tcPr>
            <w:tcW w:w="858" w:type="pct"/>
            <w:shd w:val="clear" w:color="auto" w:fill="auto"/>
          </w:tcPr>
          <w:p w:rsidR="00B171C9" w:rsidRPr="00B171C9" w:rsidRDefault="00B171C9" w:rsidP="00B171C9">
            <w:r w:rsidRPr="00B171C9">
              <w:t xml:space="preserve">Замена плетенице (50x70) на горњим и доњим горионицима угља са преправком и санацијом носача плетенице и </w:t>
            </w:r>
            <w:r w:rsidRPr="00B171C9">
              <w:lastRenderedPageBreak/>
              <w:t>са свим пратећим операцијама</w:t>
            </w:r>
          </w:p>
          <w:p w:rsidR="00B171C9" w:rsidRPr="00B171C9" w:rsidRDefault="00B171C9" w:rsidP="00B171C9">
            <w:r w:rsidRPr="00B171C9">
              <w:t>(комплет чине горњи и доњи горионик на једној вертикали)</w:t>
            </w:r>
          </w:p>
        </w:tc>
        <w:tc>
          <w:tcPr>
            <w:tcW w:w="429" w:type="pct"/>
            <w:gridSpan w:val="2"/>
            <w:shd w:val="clear" w:color="auto" w:fill="auto"/>
            <w:vAlign w:val="center"/>
          </w:tcPr>
          <w:p w:rsidR="00B171C9" w:rsidRPr="00B171C9" w:rsidRDefault="00B171C9" w:rsidP="00B171C9">
            <w:r w:rsidRPr="00B171C9">
              <w:lastRenderedPageBreak/>
              <w:t>kompl</w:t>
            </w:r>
          </w:p>
        </w:tc>
        <w:tc>
          <w:tcPr>
            <w:tcW w:w="457" w:type="pct"/>
            <w:shd w:val="clear" w:color="auto" w:fill="auto"/>
            <w:vAlign w:val="center"/>
          </w:tcPr>
          <w:p w:rsidR="00B171C9" w:rsidRPr="00B171C9" w:rsidRDefault="00B171C9" w:rsidP="00B171C9">
            <w:r w:rsidRPr="00B171C9">
              <w:t>4</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B171C9">
        <w:tc>
          <w:tcPr>
            <w:tcW w:w="5000" w:type="pct"/>
            <w:gridSpan w:val="9"/>
            <w:shd w:val="clear" w:color="auto" w:fill="auto"/>
            <w:vAlign w:val="center"/>
          </w:tcPr>
          <w:p w:rsidR="00B171C9" w:rsidRPr="00B171C9" w:rsidRDefault="00B171C9" w:rsidP="00B171C9">
            <w:r w:rsidRPr="00B171C9">
              <w:lastRenderedPageBreak/>
              <w:t>РЕЦИРКУЛАЦИОНИ КАНАЛИ:</w:t>
            </w:r>
          </w:p>
        </w:tc>
      </w:tr>
      <w:tr w:rsidR="00B171C9" w:rsidRPr="00B171C9" w:rsidTr="00D90531">
        <w:tc>
          <w:tcPr>
            <w:tcW w:w="336" w:type="pct"/>
            <w:shd w:val="clear" w:color="auto" w:fill="auto"/>
            <w:vAlign w:val="center"/>
          </w:tcPr>
          <w:p w:rsidR="00B171C9" w:rsidRPr="00B171C9" w:rsidRDefault="00B171C9" w:rsidP="00B171C9">
            <w:r w:rsidRPr="00B171C9">
              <w:t>125.</w:t>
            </w:r>
          </w:p>
        </w:tc>
        <w:tc>
          <w:tcPr>
            <w:tcW w:w="858" w:type="pct"/>
            <w:shd w:val="clear" w:color="auto" w:fill="auto"/>
          </w:tcPr>
          <w:p w:rsidR="00B171C9" w:rsidRPr="00B171C9" w:rsidRDefault="00B171C9" w:rsidP="00B171C9">
            <w:r w:rsidRPr="00B171C9">
              <w:t>Замена ватросталног платна на прелазу рециканал - млин, кота 4,5 м са свим пратећим операцијама</w:t>
            </w:r>
          </w:p>
        </w:tc>
        <w:tc>
          <w:tcPr>
            <w:tcW w:w="429" w:type="pct"/>
            <w:gridSpan w:val="2"/>
            <w:shd w:val="clear" w:color="auto" w:fill="auto"/>
            <w:vAlign w:val="center"/>
          </w:tcPr>
          <w:p w:rsidR="00B171C9" w:rsidRPr="00B171C9" w:rsidRDefault="00B171C9" w:rsidP="00B171C9">
            <w:r w:rsidRPr="00B171C9">
              <w:t>kom</w:t>
            </w:r>
          </w:p>
        </w:tc>
        <w:tc>
          <w:tcPr>
            <w:tcW w:w="457" w:type="pct"/>
            <w:shd w:val="clear" w:color="auto" w:fill="auto"/>
            <w:vAlign w:val="center"/>
          </w:tcPr>
          <w:p w:rsidR="00B171C9" w:rsidRPr="00B171C9" w:rsidRDefault="00B171C9" w:rsidP="00B171C9">
            <w:r w:rsidRPr="00B171C9">
              <w:t>4</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126.</w:t>
            </w:r>
          </w:p>
        </w:tc>
        <w:tc>
          <w:tcPr>
            <w:tcW w:w="858" w:type="pct"/>
            <w:shd w:val="clear" w:color="auto" w:fill="auto"/>
          </w:tcPr>
          <w:p w:rsidR="00B171C9" w:rsidRPr="00B171C9" w:rsidRDefault="00B171C9" w:rsidP="00B171C9">
            <w:r w:rsidRPr="00B171C9">
              <w:t>Замена оштећених делова растеретног прстена са свим пратећим операцијама</w:t>
            </w:r>
          </w:p>
        </w:tc>
        <w:tc>
          <w:tcPr>
            <w:tcW w:w="429" w:type="pct"/>
            <w:gridSpan w:val="2"/>
            <w:shd w:val="clear" w:color="auto" w:fill="auto"/>
            <w:vAlign w:val="center"/>
          </w:tcPr>
          <w:p w:rsidR="00B171C9" w:rsidRPr="00B171C9" w:rsidRDefault="00B171C9" w:rsidP="00B171C9">
            <w:r w:rsidRPr="00B171C9">
              <w:t>kg</w:t>
            </w:r>
          </w:p>
        </w:tc>
        <w:tc>
          <w:tcPr>
            <w:tcW w:w="457" w:type="pct"/>
            <w:shd w:val="clear" w:color="auto" w:fill="auto"/>
            <w:vAlign w:val="center"/>
          </w:tcPr>
          <w:p w:rsidR="00B171C9" w:rsidRPr="00B171C9" w:rsidRDefault="00B171C9" w:rsidP="00B171C9">
            <w:r w:rsidRPr="00B171C9">
              <w:t>200</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127.</w:t>
            </w:r>
          </w:p>
        </w:tc>
        <w:tc>
          <w:tcPr>
            <w:tcW w:w="858" w:type="pct"/>
            <w:shd w:val="clear" w:color="auto" w:fill="auto"/>
          </w:tcPr>
          <w:p w:rsidR="00B171C9" w:rsidRPr="00B171C9" w:rsidRDefault="00B171C9" w:rsidP="00B171C9">
            <w:r w:rsidRPr="00B171C9">
              <w:t>Замена оштећених делова плашта (лим δ=5 мм) са свим пратећим операцијама</w:t>
            </w:r>
          </w:p>
        </w:tc>
        <w:tc>
          <w:tcPr>
            <w:tcW w:w="429" w:type="pct"/>
            <w:gridSpan w:val="2"/>
            <w:shd w:val="clear" w:color="auto" w:fill="auto"/>
            <w:vAlign w:val="center"/>
          </w:tcPr>
          <w:p w:rsidR="00B171C9" w:rsidRPr="00B171C9" w:rsidRDefault="00B171C9" w:rsidP="00B171C9">
            <w:r w:rsidRPr="00B171C9">
              <w:t>m2</w:t>
            </w:r>
          </w:p>
        </w:tc>
        <w:tc>
          <w:tcPr>
            <w:tcW w:w="457" w:type="pct"/>
            <w:shd w:val="clear" w:color="auto" w:fill="auto"/>
            <w:vAlign w:val="center"/>
          </w:tcPr>
          <w:p w:rsidR="00B171C9" w:rsidRPr="00B171C9" w:rsidRDefault="00B171C9" w:rsidP="00B171C9">
            <w:r w:rsidRPr="00B171C9">
              <w:t>4</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128.</w:t>
            </w:r>
          </w:p>
        </w:tc>
        <w:tc>
          <w:tcPr>
            <w:tcW w:w="858" w:type="pct"/>
            <w:shd w:val="clear" w:color="auto" w:fill="auto"/>
          </w:tcPr>
          <w:p w:rsidR="00B171C9" w:rsidRPr="00B171C9" w:rsidRDefault="00B171C9" w:rsidP="00B171C9">
            <w:r w:rsidRPr="00B171C9">
              <w:t>Преглед и санација врата на коти 16 м и 42м са свим пратећим операцијама</w:t>
            </w:r>
          </w:p>
        </w:tc>
        <w:tc>
          <w:tcPr>
            <w:tcW w:w="429" w:type="pct"/>
            <w:gridSpan w:val="2"/>
            <w:shd w:val="clear" w:color="auto" w:fill="auto"/>
            <w:vAlign w:val="center"/>
          </w:tcPr>
          <w:p w:rsidR="00B171C9" w:rsidRPr="00B171C9" w:rsidRDefault="00B171C9" w:rsidP="00B171C9">
            <w:r w:rsidRPr="00B171C9">
              <w:t>kom</w:t>
            </w:r>
          </w:p>
        </w:tc>
        <w:tc>
          <w:tcPr>
            <w:tcW w:w="457" w:type="pct"/>
            <w:shd w:val="clear" w:color="auto" w:fill="auto"/>
            <w:vAlign w:val="center"/>
          </w:tcPr>
          <w:p w:rsidR="00B171C9" w:rsidRPr="00B171C9" w:rsidRDefault="00B171C9" w:rsidP="00B171C9">
            <w:r w:rsidRPr="00B171C9">
              <w:t>12</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129.</w:t>
            </w:r>
          </w:p>
        </w:tc>
        <w:tc>
          <w:tcPr>
            <w:tcW w:w="858" w:type="pct"/>
            <w:shd w:val="clear" w:color="auto" w:fill="auto"/>
          </w:tcPr>
          <w:p w:rsidR="00B171C9" w:rsidRPr="00B171C9" w:rsidRDefault="00B171C9" w:rsidP="00B171C9">
            <w:r w:rsidRPr="00B171C9">
              <w:t xml:space="preserve">Замена оштећених делова падног шахта (δ=20мм) са </w:t>
            </w:r>
            <w:r w:rsidRPr="00B171C9">
              <w:lastRenderedPageBreak/>
              <w:t>свим пратећим операцијама</w:t>
            </w:r>
          </w:p>
        </w:tc>
        <w:tc>
          <w:tcPr>
            <w:tcW w:w="429" w:type="pct"/>
            <w:gridSpan w:val="2"/>
            <w:shd w:val="clear" w:color="auto" w:fill="auto"/>
            <w:vAlign w:val="center"/>
          </w:tcPr>
          <w:p w:rsidR="00B171C9" w:rsidRPr="00B171C9" w:rsidRDefault="00B171C9" w:rsidP="00B171C9">
            <w:r w:rsidRPr="00B171C9">
              <w:lastRenderedPageBreak/>
              <w:t>m2</w:t>
            </w:r>
          </w:p>
        </w:tc>
        <w:tc>
          <w:tcPr>
            <w:tcW w:w="457" w:type="pct"/>
            <w:shd w:val="clear" w:color="auto" w:fill="auto"/>
            <w:vAlign w:val="center"/>
          </w:tcPr>
          <w:p w:rsidR="00B171C9" w:rsidRPr="00B171C9" w:rsidRDefault="00B171C9" w:rsidP="00B171C9">
            <w:r w:rsidRPr="00B171C9">
              <w:t>6</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lastRenderedPageBreak/>
              <w:t>130.</w:t>
            </w:r>
          </w:p>
        </w:tc>
        <w:tc>
          <w:tcPr>
            <w:tcW w:w="858" w:type="pct"/>
            <w:shd w:val="clear" w:color="auto" w:fill="auto"/>
          </w:tcPr>
          <w:p w:rsidR="00B171C9" w:rsidRPr="00B171C9" w:rsidRDefault="00B171C9" w:rsidP="00B171C9">
            <w:r w:rsidRPr="00B171C9">
              <w:t>Замена овесних шипки са свим пратећим операцијама</w:t>
            </w:r>
          </w:p>
        </w:tc>
        <w:tc>
          <w:tcPr>
            <w:tcW w:w="429" w:type="pct"/>
            <w:gridSpan w:val="2"/>
            <w:shd w:val="clear" w:color="auto" w:fill="auto"/>
            <w:vAlign w:val="center"/>
          </w:tcPr>
          <w:p w:rsidR="00B171C9" w:rsidRPr="00B171C9" w:rsidRDefault="00B171C9" w:rsidP="00B171C9">
            <w:r w:rsidRPr="00B171C9">
              <w:t>kom</w:t>
            </w:r>
          </w:p>
        </w:tc>
        <w:tc>
          <w:tcPr>
            <w:tcW w:w="457" w:type="pct"/>
            <w:shd w:val="clear" w:color="auto" w:fill="auto"/>
            <w:vAlign w:val="center"/>
          </w:tcPr>
          <w:p w:rsidR="00B171C9" w:rsidRPr="00B171C9" w:rsidRDefault="00B171C9" w:rsidP="00B171C9">
            <w:r w:rsidRPr="00B171C9">
              <w:t>60</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131.</w:t>
            </w:r>
          </w:p>
        </w:tc>
        <w:tc>
          <w:tcPr>
            <w:tcW w:w="858" w:type="pct"/>
            <w:shd w:val="clear" w:color="auto" w:fill="auto"/>
          </w:tcPr>
          <w:p w:rsidR="00B171C9" w:rsidRPr="00B171C9" w:rsidRDefault="00B171C9" w:rsidP="00B171C9">
            <w:r w:rsidRPr="00B171C9">
              <w:t>Замена дела механизма за дихтовање (демонтажа и монтажа делова ради замене оштећених сегмената механизма) са свим пратећим операцијама</w:t>
            </w:r>
          </w:p>
        </w:tc>
        <w:tc>
          <w:tcPr>
            <w:tcW w:w="429" w:type="pct"/>
            <w:gridSpan w:val="2"/>
            <w:shd w:val="clear" w:color="auto" w:fill="auto"/>
            <w:vAlign w:val="center"/>
          </w:tcPr>
          <w:p w:rsidR="00B171C9" w:rsidRPr="00B171C9" w:rsidRDefault="00B171C9" w:rsidP="00B171C9">
            <w:r w:rsidRPr="00B171C9">
              <w:t>m</w:t>
            </w:r>
          </w:p>
        </w:tc>
        <w:tc>
          <w:tcPr>
            <w:tcW w:w="457" w:type="pct"/>
            <w:shd w:val="clear" w:color="auto" w:fill="auto"/>
            <w:vAlign w:val="center"/>
          </w:tcPr>
          <w:p w:rsidR="00B171C9" w:rsidRPr="00B171C9" w:rsidRDefault="00B171C9" w:rsidP="00B171C9">
            <w:r w:rsidRPr="00B171C9">
              <w:t>16</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132.</w:t>
            </w:r>
          </w:p>
        </w:tc>
        <w:tc>
          <w:tcPr>
            <w:tcW w:w="858" w:type="pct"/>
            <w:shd w:val="clear" w:color="auto" w:fill="auto"/>
          </w:tcPr>
          <w:p w:rsidR="00B171C9" w:rsidRPr="00B171C9" w:rsidRDefault="00B171C9" w:rsidP="00B171C9">
            <w:r w:rsidRPr="00B171C9">
              <w:t>Замена заптивне плетенице (70x50) са свим пратећим операцијама</w:t>
            </w:r>
          </w:p>
        </w:tc>
        <w:tc>
          <w:tcPr>
            <w:tcW w:w="429" w:type="pct"/>
            <w:gridSpan w:val="2"/>
            <w:shd w:val="clear" w:color="auto" w:fill="auto"/>
            <w:vAlign w:val="center"/>
          </w:tcPr>
          <w:p w:rsidR="00B171C9" w:rsidRPr="00B171C9" w:rsidRDefault="00B171C9" w:rsidP="00B171C9">
            <w:r w:rsidRPr="00B171C9">
              <w:t>m</w:t>
            </w:r>
          </w:p>
        </w:tc>
        <w:tc>
          <w:tcPr>
            <w:tcW w:w="457" w:type="pct"/>
            <w:shd w:val="clear" w:color="auto" w:fill="auto"/>
            <w:vAlign w:val="center"/>
          </w:tcPr>
          <w:p w:rsidR="00B171C9" w:rsidRPr="00B171C9" w:rsidRDefault="00B171C9" w:rsidP="00B171C9">
            <w:r w:rsidRPr="00B171C9">
              <w:t>16</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133.</w:t>
            </w:r>
          </w:p>
        </w:tc>
        <w:tc>
          <w:tcPr>
            <w:tcW w:w="858" w:type="pct"/>
            <w:shd w:val="clear" w:color="auto" w:fill="auto"/>
          </w:tcPr>
          <w:p w:rsidR="00B171C9" w:rsidRPr="00B171C9" w:rsidRDefault="00B171C9" w:rsidP="00B171C9">
            <w:r w:rsidRPr="00B171C9">
              <w:t>Услуге по НЧ</w:t>
            </w:r>
          </w:p>
        </w:tc>
        <w:tc>
          <w:tcPr>
            <w:tcW w:w="429" w:type="pct"/>
            <w:gridSpan w:val="2"/>
            <w:shd w:val="clear" w:color="auto" w:fill="auto"/>
            <w:vAlign w:val="center"/>
          </w:tcPr>
          <w:p w:rsidR="00B171C9" w:rsidRPr="00B171C9" w:rsidRDefault="00B171C9" w:rsidP="00B171C9">
            <w:r w:rsidRPr="00B171C9">
              <w:t>НЧ</w:t>
            </w:r>
          </w:p>
        </w:tc>
        <w:tc>
          <w:tcPr>
            <w:tcW w:w="457" w:type="pct"/>
            <w:shd w:val="clear" w:color="auto" w:fill="auto"/>
            <w:vAlign w:val="center"/>
          </w:tcPr>
          <w:p w:rsidR="00B171C9" w:rsidRPr="00B171C9" w:rsidRDefault="00B171C9" w:rsidP="00B171C9">
            <w:r w:rsidRPr="00B171C9">
              <w:t>400</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B171C9">
        <w:tc>
          <w:tcPr>
            <w:tcW w:w="3548" w:type="pct"/>
            <w:gridSpan w:val="7"/>
            <w:shd w:val="clear" w:color="auto" w:fill="auto"/>
            <w:vAlign w:val="center"/>
          </w:tcPr>
          <w:p w:rsidR="00B171C9" w:rsidRPr="00B171C9" w:rsidRDefault="00B171C9" w:rsidP="00B171C9">
            <w:r w:rsidRPr="00B171C9">
              <w:t>МЕЂУЗБИР :</w:t>
            </w:r>
          </w:p>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B171C9">
        <w:tc>
          <w:tcPr>
            <w:tcW w:w="5000" w:type="pct"/>
            <w:gridSpan w:val="9"/>
            <w:shd w:val="clear" w:color="auto" w:fill="auto"/>
            <w:vAlign w:val="center"/>
          </w:tcPr>
          <w:p w:rsidR="00B171C9" w:rsidRPr="00B171C9" w:rsidRDefault="00B171C9" w:rsidP="00B171C9">
            <w:r w:rsidRPr="00B171C9">
              <w:t>КАНАЛИ АЕРО-СМЕШЕ, ГОРИОНИЦИ УГЉА И РЕЦИ-КАНАЛИ МЛИНА 62, 64, 65 и 66 БЛОКА  А6  У  2018.  ГОДИНИ</w:t>
            </w:r>
          </w:p>
        </w:tc>
      </w:tr>
      <w:tr w:rsidR="00B171C9" w:rsidRPr="00B171C9" w:rsidTr="00B171C9">
        <w:tc>
          <w:tcPr>
            <w:tcW w:w="5000" w:type="pct"/>
            <w:gridSpan w:val="9"/>
            <w:shd w:val="clear" w:color="auto" w:fill="auto"/>
            <w:vAlign w:val="center"/>
          </w:tcPr>
          <w:p w:rsidR="00B171C9" w:rsidRPr="00B171C9" w:rsidRDefault="00B171C9" w:rsidP="00B171C9">
            <w:r w:rsidRPr="00B171C9">
              <w:t>КАНАЛИ АЕРОСМЕШЕ:</w:t>
            </w:r>
          </w:p>
        </w:tc>
      </w:tr>
      <w:tr w:rsidR="00B171C9" w:rsidRPr="00B171C9" w:rsidTr="00D90531">
        <w:tc>
          <w:tcPr>
            <w:tcW w:w="336" w:type="pct"/>
            <w:shd w:val="clear" w:color="auto" w:fill="auto"/>
            <w:vAlign w:val="center"/>
          </w:tcPr>
          <w:p w:rsidR="00B171C9" w:rsidRPr="00B171C9" w:rsidRDefault="00B171C9" w:rsidP="00B171C9">
            <w:r w:rsidRPr="00B171C9">
              <w:t>134.</w:t>
            </w:r>
          </w:p>
        </w:tc>
        <w:tc>
          <w:tcPr>
            <w:tcW w:w="858" w:type="pct"/>
            <w:shd w:val="clear" w:color="auto" w:fill="auto"/>
          </w:tcPr>
          <w:p w:rsidR="00B171C9" w:rsidRPr="00B171C9" w:rsidRDefault="00B171C9" w:rsidP="00B171C9">
            <w:r w:rsidRPr="00B171C9">
              <w:t>Постављање заштитне преграде на прелазу млин - канал аеро-смеше са свим пратећим операцијама</w:t>
            </w:r>
          </w:p>
        </w:tc>
        <w:tc>
          <w:tcPr>
            <w:tcW w:w="429" w:type="pct"/>
            <w:gridSpan w:val="2"/>
            <w:shd w:val="clear" w:color="auto" w:fill="auto"/>
            <w:vAlign w:val="center"/>
          </w:tcPr>
          <w:p w:rsidR="00B171C9" w:rsidRPr="00B171C9" w:rsidRDefault="00B171C9" w:rsidP="00B171C9">
            <w:r w:rsidRPr="00B171C9">
              <w:t>kom</w:t>
            </w:r>
          </w:p>
        </w:tc>
        <w:tc>
          <w:tcPr>
            <w:tcW w:w="457" w:type="pct"/>
            <w:shd w:val="clear" w:color="auto" w:fill="auto"/>
            <w:vAlign w:val="center"/>
          </w:tcPr>
          <w:p w:rsidR="00B171C9" w:rsidRPr="00B171C9" w:rsidRDefault="00B171C9" w:rsidP="00B171C9">
            <w:r w:rsidRPr="00B171C9">
              <w:t>4</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135.</w:t>
            </w:r>
          </w:p>
        </w:tc>
        <w:tc>
          <w:tcPr>
            <w:tcW w:w="858" w:type="pct"/>
            <w:shd w:val="clear" w:color="auto" w:fill="auto"/>
          </w:tcPr>
          <w:p w:rsidR="00B171C9" w:rsidRPr="00B171C9" w:rsidRDefault="00B171C9" w:rsidP="00B171C9">
            <w:r w:rsidRPr="00B171C9">
              <w:t xml:space="preserve">Замена оштећених </w:t>
            </w:r>
            <w:r w:rsidRPr="00B171C9">
              <w:lastRenderedPageBreak/>
              <w:t>делова прелазног канала и разделника са свим пратећим операцијама</w:t>
            </w:r>
          </w:p>
        </w:tc>
        <w:tc>
          <w:tcPr>
            <w:tcW w:w="429" w:type="pct"/>
            <w:gridSpan w:val="2"/>
            <w:shd w:val="clear" w:color="auto" w:fill="auto"/>
            <w:vAlign w:val="center"/>
          </w:tcPr>
          <w:p w:rsidR="00B171C9" w:rsidRPr="00B171C9" w:rsidRDefault="00B171C9" w:rsidP="00B171C9">
            <w:r w:rsidRPr="00B171C9">
              <w:lastRenderedPageBreak/>
              <w:t>m2</w:t>
            </w:r>
          </w:p>
        </w:tc>
        <w:tc>
          <w:tcPr>
            <w:tcW w:w="457" w:type="pct"/>
            <w:shd w:val="clear" w:color="auto" w:fill="auto"/>
            <w:vAlign w:val="center"/>
          </w:tcPr>
          <w:p w:rsidR="00B171C9" w:rsidRPr="00B171C9" w:rsidRDefault="00B171C9" w:rsidP="00B171C9">
            <w:r w:rsidRPr="00B171C9">
              <w:t>40</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lastRenderedPageBreak/>
              <w:t>136.</w:t>
            </w:r>
          </w:p>
        </w:tc>
        <w:tc>
          <w:tcPr>
            <w:tcW w:w="858" w:type="pct"/>
            <w:shd w:val="clear" w:color="auto" w:fill="auto"/>
          </w:tcPr>
          <w:p w:rsidR="00B171C9" w:rsidRPr="00B171C9" w:rsidRDefault="00B171C9" w:rsidP="00B171C9">
            <w:r w:rsidRPr="00B171C9">
              <w:t>Висинско подешавање прелазног канала са заменом носећих опруга и са свим пратећим операцијама</w:t>
            </w:r>
          </w:p>
        </w:tc>
        <w:tc>
          <w:tcPr>
            <w:tcW w:w="429" w:type="pct"/>
            <w:gridSpan w:val="2"/>
            <w:shd w:val="clear" w:color="auto" w:fill="auto"/>
            <w:vAlign w:val="center"/>
          </w:tcPr>
          <w:p w:rsidR="00B171C9" w:rsidRPr="00B171C9" w:rsidRDefault="00B171C9" w:rsidP="00B171C9">
            <w:r w:rsidRPr="00B171C9">
              <w:t>kom</w:t>
            </w:r>
          </w:p>
        </w:tc>
        <w:tc>
          <w:tcPr>
            <w:tcW w:w="457" w:type="pct"/>
            <w:shd w:val="clear" w:color="auto" w:fill="auto"/>
            <w:vAlign w:val="center"/>
          </w:tcPr>
          <w:p w:rsidR="00B171C9" w:rsidRPr="00B171C9" w:rsidRDefault="00B171C9" w:rsidP="00B171C9">
            <w:r w:rsidRPr="00B171C9">
              <w:t>4</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137.</w:t>
            </w:r>
          </w:p>
        </w:tc>
        <w:tc>
          <w:tcPr>
            <w:tcW w:w="858" w:type="pct"/>
            <w:shd w:val="clear" w:color="auto" w:fill="auto"/>
          </w:tcPr>
          <w:p w:rsidR="00B171C9" w:rsidRPr="00B171C9" w:rsidRDefault="00B171C9" w:rsidP="00B171C9">
            <w:r w:rsidRPr="00B171C9">
              <w:t>Поправка клапни канала аеро-смеше на лицу места са отварањем ревизионог отвора, наваривање канала у зони клапни и наваривање самих клапни, подешавање положаја клапне отворен-затворен, са свим пратећим операцијама</w:t>
            </w:r>
          </w:p>
        </w:tc>
        <w:tc>
          <w:tcPr>
            <w:tcW w:w="429" w:type="pct"/>
            <w:gridSpan w:val="2"/>
            <w:shd w:val="clear" w:color="auto" w:fill="auto"/>
            <w:vAlign w:val="center"/>
          </w:tcPr>
          <w:p w:rsidR="00B171C9" w:rsidRPr="00B171C9" w:rsidRDefault="00B171C9" w:rsidP="00B171C9">
            <w:r w:rsidRPr="00B171C9">
              <w:t>kom</w:t>
            </w:r>
          </w:p>
        </w:tc>
        <w:tc>
          <w:tcPr>
            <w:tcW w:w="457" w:type="pct"/>
            <w:shd w:val="clear" w:color="auto" w:fill="auto"/>
            <w:vAlign w:val="center"/>
          </w:tcPr>
          <w:p w:rsidR="00B171C9" w:rsidRPr="00B171C9" w:rsidRDefault="00B171C9" w:rsidP="00B171C9">
            <w:r w:rsidRPr="00B171C9">
              <w:t>10</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138.</w:t>
            </w:r>
          </w:p>
        </w:tc>
        <w:tc>
          <w:tcPr>
            <w:tcW w:w="858" w:type="pct"/>
            <w:shd w:val="clear" w:color="auto" w:fill="auto"/>
          </w:tcPr>
          <w:p w:rsidR="00B171C9" w:rsidRPr="00B171C9" w:rsidRDefault="00B171C9" w:rsidP="00B171C9">
            <w:r w:rsidRPr="00B171C9">
              <w:t>Замена клапни канала аеро-смеше на лицу места са отварањем ревизионог отвора, подешавање положаја клапне отворен-</w:t>
            </w:r>
            <w:r w:rsidRPr="00B171C9">
              <w:lastRenderedPageBreak/>
              <w:t>затворен, са свим пратећим операцијама</w:t>
            </w:r>
          </w:p>
        </w:tc>
        <w:tc>
          <w:tcPr>
            <w:tcW w:w="429" w:type="pct"/>
            <w:gridSpan w:val="2"/>
            <w:shd w:val="clear" w:color="auto" w:fill="auto"/>
            <w:vAlign w:val="center"/>
          </w:tcPr>
          <w:p w:rsidR="00B171C9" w:rsidRPr="00B171C9" w:rsidRDefault="00B171C9" w:rsidP="00B171C9">
            <w:r w:rsidRPr="00B171C9">
              <w:lastRenderedPageBreak/>
              <w:t>kom</w:t>
            </w:r>
          </w:p>
        </w:tc>
        <w:tc>
          <w:tcPr>
            <w:tcW w:w="457" w:type="pct"/>
            <w:shd w:val="clear" w:color="auto" w:fill="auto"/>
            <w:vAlign w:val="center"/>
          </w:tcPr>
          <w:p w:rsidR="00B171C9" w:rsidRPr="00B171C9" w:rsidRDefault="00B171C9" w:rsidP="00B171C9">
            <w:r w:rsidRPr="00B171C9">
              <w:t>10</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lastRenderedPageBreak/>
              <w:t>139.</w:t>
            </w:r>
          </w:p>
        </w:tc>
        <w:tc>
          <w:tcPr>
            <w:tcW w:w="858" w:type="pct"/>
            <w:shd w:val="clear" w:color="auto" w:fill="auto"/>
          </w:tcPr>
          <w:p w:rsidR="00B171C9" w:rsidRPr="00B171C9" w:rsidRDefault="00B171C9" w:rsidP="00B171C9">
            <w:r w:rsidRPr="00B171C9">
              <w:t>Замена оштећених делова компензатора изнад сихтера, кота 9м (лим δ=20мм) са свим пратећим операцијама</w:t>
            </w:r>
          </w:p>
        </w:tc>
        <w:tc>
          <w:tcPr>
            <w:tcW w:w="429" w:type="pct"/>
            <w:gridSpan w:val="2"/>
            <w:shd w:val="clear" w:color="auto" w:fill="auto"/>
            <w:vAlign w:val="center"/>
          </w:tcPr>
          <w:p w:rsidR="00B171C9" w:rsidRPr="00B171C9" w:rsidRDefault="00B171C9" w:rsidP="00B171C9">
            <w:r w:rsidRPr="00B171C9">
              <w:t>m2</w:t>
            </w:r>
          </w:p>
        </w:tc>
        <w:tc>
          <w:tcPr>
            <w:tcW w:w="457" w:type="pct"/>
            <w:shd w:val="clear" w:color="auto" w:fill="auto"/>
            <w:vAlign w:val="center"/>
          </w:tcPr>
          <w:p w:rsidR="00B171C9" w:rsidRPr="00B171C9" w:rsidRDefault="00B171C9" w:rsidP="00B171C9">
            <w:r w:rsidRPr="00B171C9">
              <w:t>16</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140.</w:t>
            </w:r>
          </w:p>
        </w:tc>
        <w:tc>
          <w:tcPr>
            <w:tcW w:w="858" w:type="pct"/>
            <w:shd w:val="clear" w:color="auto" w:fill="auto"/>
          </w:tcPr>
          <w:p w:rsidR="00B171C9" w:rsidRPr="00B171C9" w:rsidRDefault="00B171C9" w:rsidP="00B171C9">
            <w:r w:rsidRPr="00B171C9">
              <w:t>Отварање и затварање отвора на прстима и њихово дихтовање са свим пратећим операцијама, комплет по вертикали</w:t>
            </w:r>
          </w:p>
        </w:tc>
        <w:tc>
          <w:tcPr>
            <w:tcW w:w="429" w:type="pct"/>
            <w:gridSpan w:val="2"/>
            <w:shd w:val="clear" w:color="auto" w:fill="auto"/>
            <w:vAlign w:val="center"/>
          </w:tcPr>
          <w:p w:rsidR="00B171C9" w:rsidRPr="00B171C9" w:rsidRDefault="00B171C9" w:rsidP="00B171C9">
            <w:r w:rsidRPr="00B171C9">
              <w:t>kompl</w:t>
            </w:r>
          </w:p>
        </w:tc>
        <w:tc>
          <w:tcPr>
            <w:tcW w:w="457" w:type="pct"/>
            <w:shd w:val="clear" w:color="auto" w:fill="auto"/>
            <w:vAlign w:val="center"/>
          </w:tcPr>
          <w:p w:rsidR="00B171C9" w:rsidRPr="00B171C9" w:rsidRDefault="00B171C9" w:rsidP="00B171C9">
            <w:r w:rsidRPr="00B171C9">
              <w:t>4</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141.</w:t>
            </w:r>
          </w:p>
        </w:tc>
        <w:tc>
          <w:tcPr>
            <w:tcW w:w="858" w:type="pct"/>
            <w:shd w:val="clear" w:color="auto" w:fill="auto"/>
          </w:tcPr>
          <w:p w:rsidR="00B171C9" w:rsidRPr="00B171C9" w:rsidRDefault="00B171C9" w:rsidP="00B171C9">
            <w:r w:rsidRPr="00B171C9">
              <w:t>Наваривање крстова и усмеравајућих лимова у прстима и страница самих прстију са свим пратећим операцијама</w:t>
            </w:r>
          </w:p>
        </w:tc>
        <w:tc>
          <w:tcPr>
            <w:tcW w:w="429" w:type="pct"/>
            <w:gridSpan w:val="2"/>
            <w:shd w:val="clear" w:color="auto" w:fill="auto"/>
            <w:vAlign w:val="center"/>
          </w:tcPr>
          <w:p w:rsidR="00B171C9" w:rsidRPr="00B171C9" w:rsidRDefault="00B171C9" w:rsidP="00B171C9">
            <w:r w:rsidRPr="00B171C9">
              <w:t>kom</w:t>
            </w:r>
          </w:p>
        </w:tc>
        <w:tc>
          <w:tcPr>
            <w:tcW w:w="457" w:type="pct"/>
            <w:shd w:val="clear" w:color="auto" w:fill="auto"/>
            <w:vAlign w:val="center"/>
          </w:tcPr>
          <w:p w:rsidR="00B171C9" w:rsidRPr="00B171C9" w:rsidRDefault="00B171C9" w:rsidP="00B171C9">
            <w:r w:rsidRPr="00B171C9">
              <w:t>20</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142.</w:t>
            </w:r>
          </w:p>
        </w:tc>
        <w:tc>
          <w:tcPr>
            <w:tcW w:w="858" w:type="pct"/>
            <w:shd w:val="clear" w:color="auto" w:fill="auto"/>
          </w:tcPr>
          <w:p w:rsidR="00B171C9" w:rsidRPr="00B171C9" w:rsidRDefault="00B171C9" w:rsidP="00B171C9">
            <w:r w:rsidRPr="00B171C9">
              <w:t xml:space="preserve">Замена крстова на горионицима угља, са стране разделника, са свим пратећим операцијама (четвртка 100х100, </w:t>
            </w:r>
            <w:r w:rsidRPr="00B171C9">
              <w:lastRenderedPageBreak/>
              <w:t>100х50 и 50х50)</w:t>
            </w:r>
          </w:p>
        </w:tc>
        <w:tc>
          <w:tcPr>
            <w:tcW w:w="429" w:type="pct"/>
            <w:gridSpan w:val="2"/>
            <w:shd w:val="clear" w:color="auto" w:fill="auto"/>
            <w:vAlign w:val="center"/>
          </w:tcPr>
          <w:p w:rsidR="00B171C9" w:rsidRPr="00B171C9" w:rsidRDefault="00B171C9" w:rsidP="00B171C9">
            <w:r w:rsidRPr="00B171C9">
              <w:lastRenderedPageBreak/>
              <w:t>kg</w:t>
            </w:r>
          </w:p>
        </w:tc>
        <w:tc>
          <w:tcPr>
            <w:tcW w:w="457" w:type="pct"/>
            <w:shd w:val="clear" w:color="auto" w:fill="auto"/>
            <w:vAlign w:val="center"/>
          </w:tcPr>
          <w:p w:rsidR="00B171C9" w:rsidRPr="00B171C9" w:rsidRDefault="00B171C9" w:rsidP="00B171C9">
            <w:r w:rsidRPr="00B171C9">
              <w:t>100</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lastRenderedPageBreak/>
              <w:t>143.</w:t>
            </w:r>
          </w:p>
        </w:tc>
        <w:tc>
          <w:tcPr>
            <w:tcW w:w="858" w:type="pct"/>
            <w:shd w:val="clear" w:color="auto" w:fill="auto"/>
          </w:tcPr>
          <w:p w:rsidR="00B171C9" w:rsidRPr="00B171C9" w:rsidRDefault="00B171C9" w:rsidP="00B171C9">
            <w:r w:rsidRPr="00B171C9">
              <w:t>Постављање челичне траке (флах) - ојачавање углова патоса прстију, санација пукотина и места оштећена абразијом са свим пратећим операцијама</w:t>
            </w:r>
          </w:p>
        </w:tc>
        <w:tc>
          <w:tcPr>
            <w:tcW w:w="429" w:type="pct"/>
            <w:gridSpan w:val="2"/>
            <w:shd w:val="clear" w:color="auto" w:fill="auto"/>
            <w:vAlign w:val="center"/>
          </w:tcPr>
          <w:p w:rsidR="00B171C9" w:rsidRPr="00B171C9" w:rsidRDefault="00B171C9" w:rsidP="00B171C9">
            <w:r w:rsidRPr="00B171C9">
              <w:t>m</w:t>
            </w:r>
          </w:p>
        </w:tc>
        <w:tc>
          <w:tcPr>
            <w:tcW w:w="457" w:type="pct"/>
            <w:shd w:val="clear" w:color="auto" w:fill="auto"/>
            <w:vAlign w:val="center"/>
          </w:tcPr>
          <w:p w:rsidR="00B171C9" w:rsidRPr="00B171C9" w:rsidRDefault="00B171C9" w:rsidP="00B171C9">
            <w:r w:rsidRPr="00B171C9">
              <w:t>40</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144.</w:t>
            </w:r>
          </w:p>
        </w:tc>
        <w:tc>
          <w:tcPr>
            <w:tcW w:w="858" w:type="pct"/>
            <w:shd w:val="clear" w:color="auto" w:fill="auto"/>
          </w:tcPr>
          <w:p w:rsidR="00B171C9" w:rsidRPr="00B171C9" w:rsidRDefault="00B171C9" w:rsidP="00B171C9">
            <w:r w:rsidRPr="00B171C9">
              <w:t>Замена ватросталног платнa на компензатору на коти 16м, са свим пратећим операцијама</w:t>
            </w:r>
          </w:p>
        </w:tc>
        <w:tc>
          <w:tcPr>
            <w:tcW w:w="429" w:type="pct"/>
            <w:gridSpan w:val="2"/>
            <w:shd w:val="clear" w:color="auto" w:fill="auto"/>
            <w:vAlign w:val="center"/>
          </w:tcPr>
          <w:p w:rsidR="00B171C9" w:rsidRPr="00B171C9" w:rsidRDefault="00B171C9" w:rsidP="00B171C9">
            <w:r w:rsidRPr="00B171C9">
              <w:t>kom</w:t>
            </w:r>
          </w:p>
        </w:tc>
        <w:tc>
          <w:tcPr>
            <w:tcW w:w="457" w:type="pct"/>
            <w:shd w:val="clear" w:color="auto" w:fill="auto"/>
            <w:vAlign w:val="center"/>
          </w:tcPr>
          <w:p w:rsidR="00B171C9" w:rsidRPr="00B171C9" w:rsidRDefault="00B171C9" w:rsidP="00B171C9">
            <w:r w:rsidRPr="00B171C9">
              <w:t>4</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145.</w:t>
            </w:r>
          </w:p>
        </w:tc>
        <w:tc>
          <w:tcPr>
            <w:tcW w:w="858" w:type="pct"/>
            <w:shd w:val="clear" w:color="auto" w:fill="auto"/>
          </w:tcPr>
          <w:p w:rsidR="00B171C9" w:rsidRPr="00B171C9" w:rsidRDefault="00B171C9" w:rsidP="00B171C9">
            <w:r w:rsidRPr="00B171C9">
              <w:t>Замена преградних лимова у разделнику и наваривање места оштећених абразијом са свим пратећим операцијама</w:t>
            </w:r>
          </w:p>
        </w:tc>
        <w:tc>
          <w:tcPr>
            <w:tcW w:w="429" w:type="pct"/>
            <w:gridSpan w:val="2"/>
            <w:shd w:val="clear" w:color="auto" w:fill="auto"/>
            <w:vAlign w:val="center"/>
          </w:tcPr>
          <w:p w:rsidR="00B171C9" w:rsidRPr="00B171C9" w:rsidRDefault="00B171C9" w:rsidP="00B171C9">
            <w:r w:rsidRPr="00B171C9">
              <w:t>m2</w:t>
            </w:r>
          </w:p>
        </w:tc>
        <w:tc>
          <w:tcPr>
            <w:tcW w:w="457" w:type="pct"/>
            <w:shd w:val="clear" w:color="auto" w:fill="auto"/>
            <w:vAlign w:val="center"/>
          </w:tcPr>
          <w:p w:rsidR="00B171C9" w:rsidRPr="00B171C9" w:rsidRDefault="00B171C9" w:rsidP="00B171C9">
            <w:r w:rsidRPr="00B171C9">
              <w:t>10</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146.</w:t>
            </w:r>
          </w:p>
        </w:tc>
        <w:tc>
          <w:tcPr>
            <w:tcW w:w="858" w:type="pct"/>
            <w:shd w:val="clear" w:color="auto" w:fill="auto"/>
          </w:tcPr>
          <w:p w:rsidR="00B171C9" w:rsidRPr="00B171C9" w:rsidRDefault="00B171C9" w:rsidP="00B171C9">
            <w:r w:rsidRPr="00B171C9">
              <w:t>Замена предњих и задњих улежиштења на клапни аеро-смеше са свим пратећим операцијама, комплет по клапни</w:t>
            </w:r>
          </w:p>
        </w:tc>
        <w:tc>
          <w:tcPr>
            <w:tcW w:w="429" w:type="pct"/>
            <w:gridSpan w:val="2"/>
            <w:shd w:val="clear" w:color="auto" w:fill="auto"/>
            <w:vAlign w:val="center"/>
          </w:tcPr>
          <w:p w:rsidR="00B171C9" w:rsidRPr="00B171C9" w:rsidRDefault="00B171C9" w:rsidP="00B171C9">
            <w:r w:rsidRPr="00B171C9">
              <w:t>kompl</w:t>
            </w:r>
          </w:p>
        </w:tc>
        <w:tc>
          <w:tcPr>
            <w:tcW w:w="457" w:type="pct"/>
            <w:shd w:val="clear" w:color="auto" w:fill="auto"/>
            <w:vAlign w:val="center"/>
          </w:tcPr>
          <w:p w:rsidR="00B171C9" w:rsidRPr="00B171C9" w:rsidRDefault="00B171C9" w:rsidP="00B171C9">
            <w:r w:rsidRPr="00B171C9">
              <w:t>10</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147.</w:t>
            </w:r>
          </w:p>
        </w:tc>
        <w:tc>
          <w:tcPr>
            <w:tcW w:w="858" w:type="pct"/>
            <w:shd w:val="clear" w:color="auto" w:fill="auto"/>
          </w:tcPr>
          <w:p w:rsidR="00B171C9" w:rsidRPr="00B171C9" w:rsidRDefault="00B171C9" w:rsidP="00B171C9">
            <w:r w:rsidRPr="00B171C9">
              <w:t xml:space="preserve">Замена плоча </w:t>
            </w:r>
            <w:r w:rsidRPr="00B171C9">
              <w:lastRenderedPageBreak/>
              <w:t>на прстима (δ=50мм) са свим пратећим операцијама (коса и равна плоча), комплет по прсту</w:t>
            </w:r>
          </w:p>
        </w:tc>
        <w:tc>
          <w:tcPr>
            <w:tcW w:w="429" w:type="pct"/>
            <w:gridSpan w:val="2"/>
            <w:shd w:val="clear" w:color="auto" w:fill="auto"/>
            <w:vAlign w:val="center"/>
          </w:tcPr>
          <w:p w:rsidR="00B171C9" w:rsidRPr="00B171C9" w:rsidRDefault="00B171C9" w:rsidP="00B171C9">
            <w:r w:rsidRPr="00B171C9">
              <w:lastRenderedPageBreak/>
              <w:t>kompl</w:t>
            </w:r>
          </w:p>
        </w:tc>
        <w:tc>
          <w:tcPr>
            <w:tcW w:w="457" w:type="pct"/>
            <w:shd w:val="clear" w:color="auto" w:fill="auto"/>
            <w:vAlign w:val="center"/>
          </w:tcPr>
          <w:p w:rsidR="00B171C9" w:rsidRPr="00B171C9" w:rsidRDefault="00B171C9" w:rsidP="00B171C9">
            <w:r w:rsidRPr="00B171C9">
              <w:t>8</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lastRenderedPageBreak/>
              <w:t>148.</w:t>
            </w:r>
          </w:p>
        </w:tc>
        <w:tc>
          <w:tcPr>
            <w:tcW w:w="858" w:type="pct"/>
            <w:shd w:val="clear" w:color="auto" w:fill="auto"/>
          </w:tcPr>
          <w:p w:rsidR="00B171C9" w:rsidRPr="00B171C9" w:rsidRDefault="00B171C9" w:rsidP="00B171C9">
            <w:r w:rsidRPr="00B171C9">
              <w:t>Санација оштећених косих и равних плоча прстију канала, ојачање лимом (лим δ=20 мм) са свим пратећим операцијама, копмлет по прсту</w:t>
            </w:r>
          </w:p>
        </w:tc>
        <w:tc>
          <w:tcPr>
            <w:tcW w:w="429" w:type="pct"/>
            <w:gridSpan w:val="2"/>
            <w:shd w:val="clear" w:color="auto" w:fill="auto"/>
            <w:vAlign w:val="center"/>
          </w:tcPr>
          <w:p w:rsidR="00B171C9" w:rsidRPr="00B171C9" w:rsidRDefault="00B171C9" w:rsidP="00B171C9">
            <w:r w:rsidRPr="00B171C9">
              <w:t>kompl</w:t>
            </w:r>
          </w:p>
        </w:tc>
        <w:tc>
          <w:tcPr>
            <w:tcW w:w="457" w:type="pct"/>
            <w:shd w:val="clear" w:color="auto" w:fill="auto"/>
            <w:vAlign w:val="center"/>
          </w:tcPr>
          <w:p w:rsidR="00B171C9" w:rsidRPr="00B171C9" w:rsidRDefault="00B171C9" w:rsidP="00B171C9">
            <w:r w:rsidRPr="00B171C9">
              <w:t>12</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149.</w:t>
            </w:r>
          </w:p>
        </w:tc>
        <w:tc>
          <w:tcPr>
            <w:tcW w:w="858" w:type="pct"/>
            <w:shd w:val="clear" w:color="auto" w:fill="auto"/>
          </w:tcPr>
          <w:p w:rsidR="00B171C9" w:rsidRPr="00B171C9" w:rsidRDefault="00B171C9" w:rsidP="00B171C9">
            <w:r w:rsidRPr="00B171C9">
              <w:t>Замена оштећених делова заштите компензатора, кота 16м (лим δ=20мм) са свим пратећим операцијама</w:t>
            </w:r>
          </w:p>
        </w:tc>
        <w:tc>
          <w:tcPr>
            <w:tcW w:w="429" w:type="pct"/>
            <w:gridSpan w:val="2"/>
            <w:shd w:val="clear" w:color="auto" w:fill="auto"/>
            <w:vAlign w:val="center"/>
          </w:tcPr>
          <w:p w:rsidR="00B171C9" w:rsidRPr="00B171C9" w:rsidRDefault="00B171C9" w:rsidP="00B171C9">
            <w:r w:rsidRPr="00B171C9">
              <w:t>m2</w:t>
            </w:r>
          </w:p>
        </w:tc>
        <w:tc>
          <w:tcPr>
            <w:tcW w:w="457" w:type="pct"/>
            <w:shd w:val="clear" w:color="auto" w:fill="auto"/>
            <w:vAlign w:val="center"/>
          </w:tcPr>
          <w:p w:rsidR="00B171C9" w:rsidRPr="00B171C9" w:rsidRDefault="00B171C9" w:rsidP="00B171C9">
            <w:r w:rsidRPr="00B171C9">
              <w:t>20</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B171C9">
        <w:tc>
          <w:tcPr>
            <w:tcW w:w="5000" w:type="pct"/>
            <w:gridSpan w:val="9"/>
            <w:shd w:val="clear" w:color="auto" w:fill="auto"/>
            <w:vAlign w:val="center"/>
          </w:tcPr>
          <w:p w:rsidR="00B171C9" w:rsidRPr="00B171C9" w:rsidRDefault="00B171C9" w:rsidP="00B171C9">
            <w:r w:rsidRPr="00B171C9">
              <w:t>ГОРИОНИЦИ УГЉА:</w:t>
            </w:r>
          </w:p>
        </w:tc>
      </w:tr>
      <w:tr w:rsidR="00B171C9" w:rsidRPr="00B171C9" w:rsidTr="00D90531">
        <w:tc>
          <w:tcPr>
            <w:tcW w:w="336" w:type="pct"/>
            <w:shd w:val="clear" w:color="auto" w:fill="auto"/>
            <w:vAlign w:val="center"/>
          </w:tcPr>
          <w:p w:rsidR="00B171C9" w:rsidRPr="00B171C9" w:rsidRDefault="00B171C9" w:rsidP="00B171C9">
            <w:r w:rsidRPr="00B171C9">
              <w:t>150.</w:t>
            </w:r>
          </w:p>
        </w:tc>
        <w:tc>
          <w:tcPr>
            <w:tcW w:w="858" w:type="pct"/>
            <w:shd w:val="clear" w:color="auto" w:fill="auto"/>
          </w:tcPr>
          <w:p w:rsidR="00B171C9" w:rsidRPr="00B171C9" w:rsidRDefault="00B171C9" w:rsidP="00B171C9">
            <w:r w:rsidRPr="00B171C9">
              <w:t>Отварање и затварање отвора на бочној страни горионика угља са свим пратећим операцијама</w:t>
            </w:r>
          </w:p>
        </w:tc>
        <w:tc>
          <w:tcPr>
            <w:tcW w:w="429" w:type="pct"/>
            <w:gridSpan w:val="2"/>
            <w:shd w:val="clear" w:color="auto" w:fill="auto"/>
            <w:vAlign w:val="center"/>
          </w:tcPr>
          <w:p w:rsidR="00B171C9" w:rsidRPr="00B171C9" w:rsidRDefault="00B171C9" w:rsidP="00B171C9">
            <w:r w:rsidRPr="00B171C9">
              <w:t>kom</w:t>
            </w:r>
          </w:p>
        </w:tc>
        <w:tc>
          <w:tcPr>
            <w:tcW w:w="457" w:type="pct"/>
            <w:shd w:val="clear" w:color="auto" w:fill="auto"/>
            <w:vAlign w:val="center"/>
          </w:tcPr>
          <w:p w:rsidR="00B171C9" w:rsidRPr="00B171C9" w:rsidRDefault="00B171C9" w:rsidP="00B171C9">
            <w:r w:rsidRPr="00B171C9">
              <w:t>8</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151.</w:t>
            </w:r>
          </w:p>
        </w:tc>
        <w:tc>
          <w:tcPr>
            <w:tcW w:w="858" w:type="pct"/>
            <w:shd w:val="clear" w:color="auto" w:fill="auto"/>
          </w:tcPr>
          <w:p w:rsidR="00B171C9" w:rsidRPr="00B171C9" w:rsidRDefault="00B171C9" w:rsidP="00B171C9">
            <w:r w:rsidRPr="00B171C9">
              <w:t xml:space="preserve">Замена плетенице на механизму за дихтовање на горионику </w:t>
            </w:r>
            <w:r w:rsidRPr="00B171C9">
              <w:lastRenderedPageBreak/>
              <w:t>угља са свим пратећим операцијама</w:t>
            </w:r>
          </w:p>
        </w:tc>
        <w:tc>
          <w:tcPr>
            <w:tcW w:w="429" w:type="pct"/>
            <w:gridSpan w:val="2"/>
            <w:shd w:val="clear" w:color="auto" w:fill="auto"/>
            <w:vAlign w:val="center"/>
          </w:tcPr>
          <w:p w:rsidR="00B171C9" w:rsidRPr="00B171C9" w:rsidRDefault="00B171C9" w:rsidP="00B171C9">
            <w:r w:rsidRPr="00B171C9">
              <w:lastRenderedPageBreak/>
              <w:t>m</w:t>
            </w:r>
          </w:p>
        </w:tc>
        <w:tc>
          <w:tcPr>
            <w:tcW w:w="457" w:type="pct"/>
            <w:shd w:val="clear" w:color="auto" w:fill="auto"/>
            <w:vAlign w:val="center"/>
          </w:tcPr>
          <w:p w:rsidR="00B171C9" w:rsidRPr="00B171C9" w:rsidRDefault="00B171C9" w:rsidP="00B171C9">
            <w:r w:rsidRPr="00B171C9">
              <w:t>20</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lastRenderedPageBreak/>
              <w:t>152.</w:t>
            </w:r>
          </w:p>
        </w:tc>
        <w:tc>
          <w:tcPr>
            <w:tcW w:w="858" w:type="pct"/>
            <w:shd w:val="clear" w:color="auto" w:fill="auto"/>
          </w:tcPr>
          <w:p w:rsidR="00B171C9" w:rsidRPr="00B171C9" w:rsidRDefault="00B171C9" w:rsidP="00B171C9">
            <w:r w:rsidRPr="00B171C9">
              <w:t>Замена система ваљака за ослањање горионика угља и котла (систем ваљака, брезона и „точкова“ ), са свим пратећим операцијама (монтажа скеле...), комплет по горионику</w:t>
            </w:r>
          </w:p>
        </w:tc>
        <w:tc>
          <w:tcPr>
            <w:tcW w:w="429" w:type="pct"/>
            <w:gridSpan w:val="2"/>
            <w:shd w:val="clear" w:color="auto" w:fill="auto"/>
            <w:vAlign w:val="center"/>
          </w:tcPr>
          <w:p w:rsidR="00B171C9" w:rsidRPr="00B171C9" w:rsidRDefault="00B171C9" w:rsidP="00B171C9">
            <w:r w:rsidRPr="00B171C9">
              <w:t>kompl</w:t>
            </w:r>
          </w:p>
        </w:tc>
        <w:tc>
          <w:tcPr>
            <w:tcW w:w="457" w:type="pct"/>
            <w:shd w:val="clear" w:color="auto" w:fill="auto"/>
            <w:vAlign w:val="center"/>
          </w:tcPr>
          <w:p w:rsidR="00B171C9" w:rsidRPr="00B171C9" w:rsidRDefault="00B171C9" w:rsidP="00B171C9">
            <w:r w:rsidRPr="00B171C9">
              <w:t>1</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153.</w:t>
            </w:r>
          </w:p>
        </w:tc>
        <w:tc>
          <w:tcPr>
            <w:tcW w:w="858" w:type="pct"/>
            <w:shd w:val="clear" w:color="auto" w:fill="auto"/>
          </w:tcPr>
          <w:p w:rsidR="00B171C9" w:rsidRPr="00B171C9" w:rsidRDefault="00B171C9" w:rsidP="00B171C9">
            <w:r w:rsidRPr="00B171C9">
              <w:t>Преглед и санација оштећених прохромских цеви за ваздух са свим пратећим операцијама</w:t>
            </w:r>
          </w:p>
        </w:tc>
        <w:tc>
          <w:tcPr>
            <w:tcW w:w="429" w:type="pct"/>
            <w:gridSpan w:val="2"/>
            <w:shd w:val="clear" w:color="auto" w:fill="auto"/>
            <w:vAlign w:val="center"/>
          </w:tcPr>
          <w:p w:rsidR="00B171C9" w:rsidRPr="00B171C9" w:rsidRDefault="00B171C9" w:rsidP="00B171C9">
            <w:r w:rsidRPr="00B171C9">
              <w:t>kom</w:t>
            </w:r>
          </w:p>
        </w:tc>
        <w:tc>
          <w:tcPr>
            <w:tcW w:w="457" w:type="pct"/>
            <w:shd w:val="clear" w:color="auto" w:fill="auto"/>
            <w:vAlign w:val="center"/>
          </w:tcPr>
          <w:p w:rsidR="00B171C9" w:rsidRPr="00B171C9" w:rsidRDefault="00B171C9" w:rsidP="00B171C9">
            <w:r w:rsidRPr="00B171C9">
              <w:t>8</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154.</w:t>
            </w:r>
          </w:p>
        </w:tc>
        <w:tc>
          <w:tcPr>
            <w:tcW w:w="858" w:type="pct"/>
            <w:shd w:val="clear" w:color="auto" w:fill="auto"/>
          </w:tcPr>
          <w:p w:rsidR="00B171C9" w:rsidRPr="00B171C9" w:rsidRDefault="00B171C9" w:rsidP="00B171C9">
            <w:r w:rsidRPr="00B171C9">
              <w:t>Замена прохромских цеви за ваздух са свим пратећим операцијама</w:t>
            </w:r>
          </w:p>
        </w:tc>
        <w:tc>
          <w:tcPr>
            <w:tcW w:w="429" w:type="pct"/>
            <w:gridSpan w:val="2"/>
            <w:shd w:val="clear" w:color="auto" w:fill="auto"/>
            <w:vAlign w:val="center"/>
          </w:tcPr>
          <w:p w:rsidR="00B171C9" w:rsidRPr="00B171C9" w:rsidRDefault="00B171C9" w:rsidP="00B171C9">
            <w:r w:rsidRPr="00B171C9">
              <w:t>kom</w:t>
            </w:r>
          </w:p>
        </w:tc>
        <w:tc>
          <w:tcPr>
            <w:tcW w:w="457" w:type="pct"/>
            <w:shd w:val="clear" w:color="auto" w:fill="auto"/>
            <w:vAlign w:val="center"/>
          </w:tcPr>
          <w:p w:rsidR="00B171C9" w:rsidRPr="00B171C9" w:rsidRDefault="00B171C9" w:rsidP="00B171C9">
            <w:r w:rsidRPr="00B171C9">
              <w:t>2</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B171C9">
        <w:tc>
          <w:tcPr>
            <w:tcW w:w="5000" w:type="pct"/>
            <w:gridSpan w:val="9"/>
            <w:shd w:val="clear" w:color="auto" w:fill="auto"/>
            <w:vAlign w:val="center"/>
          </w:tcPr>
          <w:p w:rsidR="00B171C9" w:rsidRPr="00B171C9" w:rsidRDefault="00B171C9" w:rsidP="00B171C9">
            <w:r w:rsidRPr="00B171C9">
              <w:t>РЕЦИРКУЛАЦИОНИ КАНАЛИ:</w:t>
            </w:r>
          </w:p>
        </w:tc>
      </w:tr>
      <w:tr w:rsidR="00B171C9" w:rsidRPr="00B171C9" w:rsidTr="00D90531">
        <w:tc>
          <w:tcPr>
            <w:tcW w:w="336" w:type="pct"/>
            <w:shd w:val="clear" w:color="auto" w:fill="auto"/>
            <w:vAlign w:val="center"/>
          </w:tcPr>
          <w:p w:rsidR="00B171C9" w:rsidRPr="00B171C9" w:rsidRDefault="00B171C9" w:rsidP="00B171C9">
            <w:r w:rsidRPr="00B171C9">
              <w:t>155.</w:t>
            </w:r>
          </w:p>
        </w:tc>
        <w:tc>
          <w:tcPr>
            <w:tcW w:w="858" w:type="pct"/>
            <w:shd w:val="clear" w:color="auto" w:fill="auto"/>
          </w:tcPr>
          <w:p w:rsidR="00B171C9" w:rsidRPr="00B171C9" w:rsidRDefault="00B171C9" w:rsidP="00B171C9">
            <w:r w:rsidRPr="00B171C9">
              <w:t>Преглед и санација врата на коти 16м и 42м са свим пратећим операцијама</w:t>
            </w:r>
          </w:p>
        </w:tc>
        <w:tc>
          <w:tcPr>
            <w:tcW w:w="429" w:type="pct"/>
            <w:gridSpan w:val="2"/>
            <w:shd w:val="clear" w:color="auto" w:fill="auto"/>
            <w:vAlign w:val="center"/>
          </w:tcPr>
          <w:p w:rsidR="00B171C9" w:rsidRPr="00B171C9" w:rsidRDefault="00B171C9" w:rsidP="00B171C9">
            <w:r w:rsidRPr="00B171C9">
              <w:t>kom</w:t>
            </w:r>
          </w:p>
        </w:tc>
        <w:tc>
          <w:tcPr>
            <w:tcW w:w="457" w:type="pct"/>
            <w:shd w:val="clear" w:color="auto" w:fill="auto"/>
            <w:vAlign w:val="center"/>
          </w:tcPr>
          <w:p w:rsidR="00B171C9" w:rsidRPr="00B171C9" w:rsidRDefault="00B171C9" w:rsidP="00B171C9">
            <w:r w:rsidRPr="00B171C9">
              <w:t>8</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156.</w:t>
            </w:r>
          </w:p>
        </w:tc>
        <w:tc>
          <w:tcPr>
            <w:tcW w:w="858" w:type="pct"/>
            <w:shd w:val="clear" w:color="auto" w:fill="auto"/>
          </w:tcPr>
          <w:p w:rsidR="00B171C9" w:rsidRPr="00B171C9" w:rsidRDefault="00B171C9" w:rsidP="00B171C9">
            <w:r w:rsidRPr="00B171C9">
              <w:t xml:space="preserve">Замена дела падног шахта </w:t>
            </w:r>
            <w:r w:rsidRPr="00B171C9">
              <w:lastRenderedPageBreak/>
              <w:t>са свим пратећим операцијама</w:t>
            </w:r>
          </w:p>
        </w:tc>
        <w:tc>
          <w:tcPr>
            <w:tcW w:w="429" w:type="pct"/>
            <w:gridSpan w:val="2"/>
            <w:shd w:val="clear" w:color="auto" w:fill="auto"/>
            <w:vAlign w:val="center"/>
          </w:tcPr>
          <w:p w:rsidR="00B171C9" w:rsidRPr="00B171C9" w:rsidRDefault="00B171C9" w:rsidP="00B171C9">
            <w:r w:rsidRPr="00B171C9">
              <w:lastRenderedPageBreak/>
              <w:t>m2</w:t>
            </w:r>
          </w:p>
        </w:tc>
        <w:tc>
          <w:tcPr>
            <w:tcW w:w="457" w:type="pct"/>
            <w:shd w:val="clear" w:color="auto" w:fill="auto"/>
            <w:vAlign w:val="center"/>
          </w:tcPr>
          <w:p w:rsidR="00B171C9" w:rsidRPr="00B171C9" w:rsidRDefault="00B171C9" w:rsidP="00B171C9">
            <w:r w:rsidRPr="00B171C9">
              <w:t>6</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lastRenderedPageBreak/>
              <w:t>157.</w:t>
            </w:r>
          </w:p>
        </w:tc>
        <w:tc>
          <w:tcPr>
            <w:tcW w:w="858" w:type="pct"/>
            <w:shd w:val="clear" w:color="auto" w:fill="auto"/>
          </w:tcPr>
          <w:p w:rsidR="00B171C9" w:rsidRPr="00B171C9" w:rsidRDefault="00B171C9" w:rsidP="00B171C9">
            <w:r w:rsidRPr="00B171C9">
              <w:t>Уградња ревизионог отвора на падном шахту са свим пратећим операцијама</w:t>
            </w:r>
          </w:p>
        </w:tc>
        <w:tc>
          <w:tcPr>
            <w:tcW w:w="429" w:type="pct"/>
            <w:gridSpan w:val="2"/>
            <w:shd w:val="clear" w:color="auto" w:fill="auto"/>
            <w:vAlign w:val="center"/>
          </w:tcPr>
          <w:p w:rsidR="00B171C9" w:rsidRPr="00B171C9" w:rsidRDefault="00B171C9" w:rsidP="00B171C9">
            <w:r w:rsidRPr="00B171C9">
              <w:t>kom</w:t>
            </w:r>
          </w:p>
        </w:tc>
        <w:tc>
          <w:tcPr>
            <w:tcW w:w="457" w:type="pct"/>
            <w:shd w:val="clear" w:color="auto" w:fill="auto"/>
            <w:vAlign w:val="center"/>
          </w:tcPr>
          <w:p w:rsidR="00B171C9" w:rsidRPr="00B171C9" w:rsidRDefault="00B171C9" w:rsidP="00B171C9">
            <w:r w:rsidRPr="00B171C9">
              <w:t>4</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158.</w:t>
            </w:r>
          </w:p>
        </w:tc>
        <w:tc>
          <w:tcPr>
            <w:tcW w:w="858" w:type="pct"/>
            <w:shd w:val="clear" w:color="auto" w:fill="auto"/>
          </w:tcPr>
          <w:p w:rsidR="00B171C9" w:rsidRPr="00B171C9" w:rsidRDefault="00B171C9" w:rsidP="00B171C9">
            <w:r w:rsidRPr="00B171C9">
              <w:t>Замена овесних шипки са свим пратећим операцијама</w:t>
            </w:r>
          </w:p>
        </w:tc>
        <w:tc>
          <w:tcPr>
            <w:tcW w:w="429" w:type="pct"/>
            <w:gridSpan w:val="2"/>
            <w:shd w:val="clear" w:color="auto" w:fill="auto"/>
            <w:vAlign w:val="center"/>
          </w:tcPr>
          <w:p w:rsidR="00B171C9" w:rsidRPr="00B171C9" w:rsidRDefault="00B171C9" w:rsidP="00B171C9">
            <w:r w:rsidRPr="00B171C9">
              <w:t>kom</w:t>
            </w:r>
          </w:p>
        </w:tc>
        <w:tc>
          <w:tcPr>
            <w:tcW w:w="457" w:type="pct"/>
            <w:shd w:val="clear" w:color="auto" w:fill="auto"/>
            <w:vAlign w:val="center"/>
          </w:tcPr>
          <w:p w:rsidR="00B171C9" w:rsidRPr="00B171C9" w:rsidRDefault="00B171C9" w:rsidP="00B171C9">
            <w:r w:rsidRPr="00B171C9">
              <w:t>20</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159.</w:t>
            </w:r>
          </w:p>
        </w:tc>
        <w:tc>
          <w:tcPr>
            <w:tcW w:w="858" w:type="pct"/>
            <w:shd w:val="clear" w:color="auto" w:fill="auto"/>
          </w:tcPr>
          <w:p w:rsidR="00B171C9" w:rsidRPr="00B171C9" w:rsidRDefault="00B171C9" w:rsidP="00B171C9">
            <w:r w:rsidRPr="00B171C9">
              <w:t>Замена заптивне плетенице (50x50) са свим пратећим операцијама</w:t>
            </w:r>
          </w:p>
        </w:tc>
        <w:tc>
          <w:tcPr>
            <w:tcW w:w="429" w:type="pct"/>
            <w:gridSpan w:val="2"/>
            <w:shd w:val="clear" w:color="auto" w:fill="auto"/>
            <w:vAlign w:val="center"/>
          </w:tcPr>
          <w:p w:rsidR="00B171C9" w:rsidRPr="00B171C9" w:rsidRDefault="00B171C9" w:rsidP="00B171C9">
            <w:r w:rsidRPr="00B171C9">
              <w:t>m</w:t>
            </w:r>
          </w:p>
        </w:tc>
        <w:tc>
          <w:tcPr>
            <w:tcW w:w="457" w:type="pct"/>
            <w:shd w:val="clear" w:color="auto" w:fill="auto"/>
            <w:vAlign w:val="center"/>
          </w:tcPr>
          <w:p w:rsidR="00B171C9" w:rsidRPr="00B171C9" w:rsidRDefault="00B171C9" w:rsidP="00B171C9">
            <w:r w:rsidRPr="00B171C9">
              <w:t>1</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160.</w:t>
            </w:r>
          </w:p>
        </w:tc>
        <w:tc>
          <w:tcPr>
            <w:tcW w:w="858" w:type="pct"/>
            <w:shd w:val="clear" w:color="auto" w:fill="auto"/>
          </w:tcPr>
          <w:p w:rsidR="00B171C9" w:rsidRPr="00B171C9" w:rsidRDefault="00B171C9" w:rsidP="00B171C9">
            <w:r w:rsidRPr="00B171C9">
              <w:t>Санација и разрада притезног механизма за дихтовање са опругама, на реци-главама, са свим пратећим операцијама, комплет по рециглави</w:t>
            </w:r>
          </w:p>
        </w:tc>
        <w:tc>
          <w:tcPr>
            <w:tcW w:w="429" w:type="pct"/>
            <w:gridSpan w:val="2"/>
            <w:shd w:val="clear" w:color="auto" w:fill="auto"/>
            <w:vAlign w:val="center"/>
          </w:tcPr>
          <w:p w:rsidR="00B171C9" w:rsidRPr="00B171C9" w:rsidRDefault="00B171C9" w:rsidP="00B171C9">
            <w:r w:rsidRPr="00B171C9">
              <w:t>kompl</w:t>
            </w:r>
          </w:p>
        </w:tc>
        <w:tc>
          <w:tcPr>
            <w:tcW w:w="457" w:type="pct"/>
            <w:shd w:val="clear" w:color="auto" w:fill="auto"/>
            <w:vAlign w:val="center"/>
          </w:tcPr>
          <w:p w:rsidR="00B171C9" w:rsidRPr="00B171C9" w:rsidRDefault="00B171C9" w:rsidP="00B171C9">
            <w:r w:rsidRPr="00B171C9">
              <w:t>1</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161.</w:t>
            </w:r>
          </w:p>
        </w:tc>
        <w:tc>
          <w:tcPr>
            <w:tcW w:w="858" w:type="pct"/>
            <w:shd w:val="clear" w:color="auto" w:fill="auto"/>
          </w:tcPr>
          <w:p w:rsidR="00B171C9" w:rsidRPr="00B171C9" w:rsidRDefault="00B171C9" w:rsidP="00B171C9">
            <w:r w:rsidRPr="00B171C9">
              <w:t>Чишћење и преглед носећих опруга реци-главе са свим пратећим операцијама, комплет по рециглави</w:t>
            </w:r>
          </w:p>
        </w:tc>
        <w:tc>
          <w:tcPr>
            <w:tcW w:w="429" w:type="pct"/>
            <w:gridSpan w:val="2"/>
            <w:shd w:val="clear" w:color="auto" w:fill="auto"/>
            <w:vAlign w:val="center"/>
          </w:tcPr>
          <w:p w:rsidR="00B171C9" w:rsidRPr="00B171C9" w:rsidRDefault="00B171C9" w:rsidP="00B171C9">
            <w:r w:rsidRPr="00B171C9">
              <w:t>kompl</w:t>
            </w:r>
          </w:p>
        </w:tc>
        <w:tc>
          <w:tcPr>
            <w:tcW w:w="457" w:type="pct"/>
            <w:shd w:val="clear" w:color="auto" w:fill="auto"/>
            <w:vAlign w:val="center"/>
          </w:tcPr>
          <w:p w:rsidR="00B171C9" w:rsidRPr="00B171C9" w:rsidRDefault="00B171C9" w:rsidP="00B171C9">
            <w:r w:rsidRPr="00B171C9">
              <w:t>4</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162.</w:t>
            </w:r>
          </w:p>
        </w:tc>
        <w:tc>
          <w:tcPr>
            <w:tcW w:w="858" w:type="pct"/>
            <w:shd w:val="clear" w:color="auto" w:fill="auto"/>
          </w:tcPr>
          <w:p w:rsidR="00B171C9" w:rsidRPr="00B171C9" w:rsidRDefault="00B171C9" w:rsidP="00B171C9">
            <w:r w:rsidRPr="00B171C9">
              <w:t xml:space="preserve">Санација везе рециглава - </w:t>
            </w:r>
            <w:r w:rsidRPr="00B171C9">
              <w:lastRenderedPageBreak/>
              <w:t>испаривач са свим пратећим операцијама, комплет по рециглави</w:t>
            </w:r>
          </w:p>
        </w:tc>
        <w:tc>
          <w:tcPr>
            <w:tcW w:w="429" w:type="pct"/>
            <w:gridSpan w:val="2"/>
            <w:shd w:val="clear" w:color="auto" w:fill="auto"/>
            <w:vAlign w:val="center"/>
          </w:tcPr>
          <w:p w:rsidR="00B171C9" w:rsidRPr="00B171C9" w:rsidRDefault="00B171C9" w:rsidP="00B171C9">
            <w:r w:rsidRPr="00B171C9">
              <w:lastRenderedPageBreak/>
              <w:t>kompl</w:t>
            </w:r>
          </w:p>
        </w:tc>
        <w:tc>
          <w:tcPr>
            <w:tcW w:w="457" w:type="pct"/>
            <w:shd w:val="clear" w:color="auto" w:fill="auto"/>
            <w:vAlign w:val="center"/>
          </w:tcPr>
          <w:p w:rsidR="00B171C9" w:rsidRPr="00B171C9" w:rsidRDefault="00B171C9" w:rsidP="00B171C9">
            <w:r w:rsidRPr="00B171C9">
              <w:t>1</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lastRenderedPageBreak/>
              <w:t>163.</w:t>
            </w:r>
          </w:p>
        </w:tc>
        <w:tc>
          <w:tcPr>
            <w:tcW w:w="858" w:type="pct"/>
            <w:shd w:val="clear" w:color="auto" w:fill="auto"/>
          </w:tcPr>
          <w:p w:rsidR="00B171C9" w:rsidRPr="00B171C9" w:rsidRDefault="00B171C9" w:rsidP="00B171C9">
            <w:r w:rsidRPr="00B171C9">
              <w:t>Замена оштећених делова растеретног прстена са свим пратећим операцијама</w:t>
            </w:r>
          </w:p>
        </w:tc>
        <w:tc>
          <w:tcPr>
            <w:tcW w:w="429" w:type="pct"/>
            <w:gridSpan w:val="2"/>
            <w:shd w:val="clear" w:color="auto" w:fill="auto"/>
            <w:vAlign w:val="center"/>
          </w:tcPr>
          <w:p w:rsidR="00B171C9" w:rsidRPr="00B171C9" w:rsidRDefault="00B171C9" w:rsidP="00B171C9">
            <w:r w:rsidRPr="00B171C9">
              <w:t>kg</w:t>
            </w:r>
          </w:p>
        </w:tc>
        <w:tc>
          <w:tcPr>
            <w:tcW w:w="457" w:type="pct"/>
            <w:shd w:val="clear" w:color="auto" w:fill="auto"/>
            <w:vAlign w:val="center"/>
          </w:tcPr>
          <w:p w:rsidR="00B171C9" w:rsidRPr="00B171C9" w:rsidRDefault="00B171C9" w:rsidP="00B171C9">
            <w:r w:rsidRPr="00B171C9">
              <w:t>50</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164.</w:t>
            </w:r>
          </w:p>
        </w:tc>
        <w:tc>
          <w:tcPr>
            <w:tcW w:w="858" w:type="pct"/>
            <w:shd w:val="clear" w:color="auto" w:fill="auto"/>
          </w:tcPr>
          <w:p w:rsidR="00B171C9" w:rsidRPr="00B171C9" w:rsidRDefault="00B171C9" w:rsidP="00B171C9">
            <w:r w:rsidRPr="00B171C9">
              <w:t>Замена оштећених делова плашта реци-канала (лим δ=5 мм) са свим пратећим операцијама</w:t>
            </w:r>
          </w:p>
        </w:tc>
        <w:tc>
          <w:tcPr>
            <w:tcW w:w="429" w:type="pct"/>
            <w:gridSpan w:val="2"/>
            <w:shd w:val="clear" w:color="auto" w:fill="auto"/>
            <w:vAlign w:val="center"/>
          </w:tcPr>
          <w:p w:rsidR="00B171C9" w:rsidRPr="00B171C9" w:rsidRDefault="00B171C9" w:rsidP="00B171C9">
            <w:r w:rsidRPr="00B171C9">
              <w:t>m2</w:t>
            </w:r>
          </w:p>
        </w:tc>
        <w:tc>
          <w:tcPr>
            <w:tcW w:w="457" w:type="pct"/>
            <w:shd w:val="clear" w:color="auto" w:fill="auto"/>
            <w:vAlign w:val="center"/>
          </w:tcPr>
          <w:p w:rsidR="00B171C9" w:rsidRPr="00B171C9" w:rsidRDefault="00B171C9" w:rsidP="00B171C9">
            <w:r w:rsidRPr="00B171C9">
              <w:t>6</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D90531">
        <w:tc>
          <w:tcPr>
            <w:tcW w:w="336" w:type="pct"/>
            <w:shd w:val="clear" w:color="auto" w:fill="auto"/>
            <w:vAlign w:val="center"/>
          </w:tcPr>
          <w:p w:rsidR="00B171C9" w:rsidRPr="00B171C9" w:rsidRDefault="00B171C9" w:rsidP="00B171C9">
            <w:r w:rsidRPr="00B171C9">
              <w:t>165.</w:t>
            </w:r>
          </w:p>
        </w:tc>
        <w:tc>
          <w:tcPr>
            <w:tcW w:w="858" w:type="pct"/>
            <w:shd w:val="clear" w:color="auto" w:fill="auto"/>
          </w:tcPr>
          <w:p w:rsidR="00B171C9" w:rsidRPr="00B171C9" w:rsidRDefault="00B171C9" w:rsidP="00B171C9">
            <w:r w:rsidRPr="00B171C9">
              <w:t>Услуге по НЧ</w:t>
            </w:r>
          </w:p>
        </w:tc>
        <w:tc>
          <w:tcPr>
            <w:tcW w:w="429" w:type="pct"/>
            <w:gridSpan w:val="2"/>
            <w:shd w:val="clear" w:color="auto" w:fill="auto"/>
            <w:vAlign w:val="center"/>
          </w:tcPr>
          <w:p w:rsidR="00B171C9" w:rsidRPr="00B171C9" w:rsidRDefault="00B171C9" w:rsidP="00B171C9">
            <w:r w:rsidRPr="00B171C9">
              <w:t>НЧ</w:t>
            </w:r>
          </w:p>
        </w:tc>
        <w:tc>
          <w:tcPr>
            <w:tcW w:w="457" w:type="pct"/>
            <w:shd w:val="clear" w:color="auto" w:fill="auto"/>
            <w:vAlign w:val="center"/>
          </w:tcPr>
          <w:p w:rsidR="00B171C9" w:rsidRPr="00B171C9" w:rsidRDefault="00B171C9" w:rsidP="00B171C9">
            <w:r w:rsidRPr="00B171C9">
              <w:t>400</w:t>
            </w:r>
          </w:p>
        </w:tc>
        <w:tc>
          <w:tcPr>
            <w:tcW w:w="693" w:type="pct"/>
            <w:shd w:val="clear" w:color="auto" w:fill="auto"/>
            <w:vAlign w:val="center"/>
          </w:tcPr>
          <w:p w:rsidR="00B171C9" w:rsidRPr="00B171C9" w:rsidRDefault="00B171C9" w:rsidP="00B171C9"/>
        </w:tc>
        <w:tc>
          <w:tcPr>
            <w:tcW w:w="774" w:type="pct"/>
            <w:shd w:val="clear" w:color="auto" w:fill="auto"/>
            <w:vAlign w:val="center"/>
          </w:tcPr>
          <w:p w:rsidR="00B171C9" w:rsidRPr="00B171C9" w:rsidRDefault="00B171C9" w:rsidP="00B171C9"/>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r w:rsidR="00B171C9" w:rsidRPr="00B171C9" w:rsidTr="00B171C9">
        <w:tc>
          <w:tcPr>
            <w:tcW w:w="3548" w:type="pct"/>
            <w:gridSpan w:val="7"/>
            <w:shd w:val="clear" w:color="auto" w:fill="auto"/>
            <w:vAlign w:val="center"/>
          </w:tcPr>
          <w:p w:rsidR="00B171C9" w:rsidRPr="00B171C9" w:rsidRDefault="00B171C9" w:rsidP="00B171C9">
            <w:r w:rsidRPr="00B171C9">
              <w:t>МЕЂУЗБИР :</w:t>
            </w:r>
          </w:p>
        </w:tc>
        <w:tc>
          <w:tcPr>
            <w:tcW w:w="681" w:type="pct"/>
            <w:shd w:val="clear" w:color="auto" w:fill="auto"/>
            <w:vAlign w:val="center"/>
          </w:tcPr>
          <w:p w:rsidR="00B171C9" w:rsidRPr="00B171C9" w:rsidRDefault="00B171C9" w:rsidP="00B171C9"/>
        </w:tc>
        <w:tc>
          <w:tcPr>
            <w:tcW w:w="771" w:type="pct"/>
            <w:shd w:val="clear" w:color="auto" w:fill="auto"/>
            <w:vAlign w:val="center"/>
          </w:tcPr>
          <w:p w:rsidR="00B171C9" w:rsidRPr="00B171C9" w:rsidRDefault="00B171C9" w:rsidP="00B171C9"/>
        </w:tc>
      </w:tr>
    </w:tbl>
    <w:p w:rsidR="009F4769" w:rsidRDefault="009F4769" w:rsidP="009F4769">
      <w:pPr>
        <w:spacing w:before="0"/>
        <w:rPr>
          <w:rFonts w:cs="Arial"/>
          <w:lang w:val="sr-Cyrl-RS"/>
        </w:rPr>
      </w:pPr>
    </w:p>
    <w:p w:rsidR="00B171C9" w:rsidRDefault="00B171C9" w:rsidP="009F4769">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B171C9" w:rsidRPr="00B171C9" w:rsidTr="00B171C9">
        <w:trPr>
          <w:trHeight w:val="418"/>
        </w:trPr>
        <w:tc>
          <w:tcPr>
            <w:tcW w:w="568" w:type="dxa"/>
            <w:vAlign w:val="center"/>
          </w:tcPr>
          <w:p w:rsidR="00B171C9" w:rsidRPr="00B171C9" w:rsidRDefault="00B171C9" w:rsidP="00B171C9">
            <w:pPr>
              <w:spacing w:before="0"/>
              <w:rPr>
                <w:rFonts w:cs="Arial"/>
                <w:b/>
                <w:lang w:val="sr-Latn-CS"/>
              </w:rPr>
            </w:pPr>
            <w:r w:rsidRPr="00B171C9">
              <w:rPr>
                <w:rFonts w:cs="Arial"/>
                <w:b/>
              </w:rPr>
              <w:t>I</w:t>
            </w:r>
          </w:p>
        </w:tc>
        <w:tc>
          <w:tcPr>
            <w:tcW w:w="6740" w:type="dxa"/>
          </w:tcPr>
          <w:p w:rsidR="00B171C9" w:rsidRPr="00B171C9" w:rsidRDefault="00B171C9" w:rsidP="00B171C9">
            <w:pPr>
              <w:spacing w:before="0"/>
              <w:rPr>
                <w:rFonts w:cs="Arial"/>
                <w:b/>
              </w:rPr>
            </w:pPr>
            <w:r w:rsidRPr="00B171C9">
              <w:rPr>
                <w:rFonts w:cs="Arial"/>
                <w:b/>
              </w:rPr>
              <w:t>УКУПНО ПОНУЂЕНА</w:t>
            </w:r>
            <w:r w:rsidRPr="00B171C9">
              <w:rPr>
                <w:rFonts w:cs="Arial"/>
                <w:b/>
                <w:lang w:val="sr-Cyrl-RS"/>
              </w:rPr>
              <w:t xml:space="preserve"> УПОРЕДНА </w:t>
            </w:r>
            <w:r w:rsidRPr="00B171C9">
              <w:rPr>
                <w:rFonts w:cs="Arial"/>
                <w:b/>
              </w:rPr>
              <w:t>ЦЕНА  без ПДВ динара</w:t>
            </w:r>
          </w:p>
          <w:p w:rsidR="00B171C9" w:rsidRPr="00B171C9" w:rsidRDefault="00B171C9" w:rsidP="00B171C9">
            <w:pPr>
              <w:spacing w:before="0"/>
              <w:rPr>
                <w:rFonts w:cs="Arial"/>
                <w:b/>
              </w:rPr>
            </w:pPr>
            <w:r w:rsidRPr="00B171C9">
              <w:rPr>
                <w:rFonts w:cs="Arial"/>
                <w:b/>
              </w:rPr>
              <w:t xml:space="preserve">(збир колоне бр. </w:t>
            </w:r>
            <w:r w:rsidRPr="00B171C9">
              <w:rPr>
                <w:rFonts w:cs="Arial"/>
                <w:b/>
                <w:lang w:val="sr-Cyrl-CS"/>
              </w:rPr>
              <w:t>7</w:t>
            </w:r>
            <w:r w:rsidRPr="00B171C9">
              <w:rPr>
                <w:rFonts w:cs="Arial"/>
                <w:b/>
              </w:rPr>
              <w:t>)</w:t>
            </w:r>
          </w:p>
        </w:tc>
        <w:tc>
          <w:tcPr>
            <w:tcW w:w="2610" w:type="dxa"/>
          </w:tcPr>
          <w:p w:rsidR="00B171C9" w:rsidRPr="00B171C9" w:rsidRDefault="00B171C9" w:rsidP="00B171C9">
            <w:pPr>
              <w:spacing w:before="0"/>
              <w:rPr>
                <w:rFonts w:cs="Arial"/>
              </w:rPr>
            </w:pPr>
          </w:p>
        </w:tc>
      </w:tr>
      <w:tr w:rsidR="00B171C9" w:rsidRPr="00B171C9" w:rsidTr="00B171C9">
        <w:trPr>
          <w:trHeight w:val="610"/>
        </w:trPr>
        <w:tc>
          <w:tcPr>
            <w:tcW w:w="568" w:type="dxa"/>
            <w:tcBorders>
              <w:bottom w:val="single" w:sz="4" w:space="0" w:color="auto"/>
            </w:tcBorders>
            <w:vAlign w:val="center"/>
          </w:tcPr>
          <w:p w:rsidR="00B171C9" w:rsidRPr="00B171C9" w:rsidRDefault="00B171C9" w:rsidP="00B171C9">
            <w:pPr>
              <w:spacing w:before="0"/>
              <w:rPr>
                <w:rFonts w:cs="Arial"/>
                <w:b/>
                <w:lang w:val="sr-Latn-CS"/>
              </w:rPr>
            </w:pPr>
            <w:r w:rsidRPr="00B171C9">
              <w:rPr>
                <w:rFonts w:cs="Arial"/>
                <w:b/>
                <w:lang w:val="sr-Latn-CS"/>
              </w:rPr>
              <w:t>II</w:t>
            </w:r>
          </w:p>
        </w:tc>
        <w:tc>
          <w:tcPr>
            <w:tcW w:w="6740" w:type="dxa"/>
            <w:tcBorders>
              <w:bottom w:val="single" w:sz="4" w:space="0" w:color="auto"/>
              <w:right w:val="single" w:sz="4" w:space="0" w:color="auto"/>
            </w:tcBorders>
          </w:tcPr>
          <w:p w:rsidR="00B171C9" w:rsidRPr="00B171C9" w:rsidRDefault="00B171C9" w:rsidP="00B171C9">
            <w:pPr>
              <w:spacing w:before="0"/>
              <w:rPr>
                <w:rFonts w:cs="Arial"/>
                <w:b/>
              </w:rPr>
            </w:pPr>
            <w:r w:rsidRPr="00B171C9">
              <w:rPr>
                <w:rFonts w:cs="Arial"/>
                <w:b/>
              </w:rPr>
              <w:t>УКУПАН ИЗНОС  ПДВ динара</w:t>
            </w:r>
          </w:p>
        </w:tc>
        <w:tc>
          <w:tcPr>
            <w:tcW w:w="2610" w:type="dxa"/>
            <w:tcBorders>
              <w:bottom w:val="single" w:sz="4" w:space="0" w:color="auto"/>
              <w:right w:val="single" w:sz="4" w:space="0" w:color="auto"/>
            </w:tcBorders>
          </w:tcPr>
          <w:p w:rsidR="00B171C9" w:rsidRPr="00B171C9" w:rsidRDefault="00B171C9" w:rsidP="00B171C9">
            <w:pPr>
              <w:spacing w:before="0"/>
              <w:rPr>
                <w:rFonts w:cs="Arial"/>
              </w:rPr>
            </w:pPr>
          </w:p>
        </w:tc>
      </w:tr>
      <w:tr w:rsidR="00B171C9" w:rsidRPr="00B171C9" w:rsidTr="00B171C9">
        <w:trPr>
          <w:trHeight w:val="562"/>
        </w:trPr>
        <w:tc>
          <w:tcPr>
            <w:tcW w:w="568" w:type="dxa"/>
            <w:tcBorders>
              <w:bottom w:val="single" w:sz="4" w:space="0" w:color="auto"/>
            </w:tcBorders>
            <w:vAlign w:val="center"/>
          </w:tcPr>
          <w:p w:rsidR="00B171C9" w:rsidRPr="00B171C9" w:rsidRDefault="00B171C9" w:rsidP="00B171C9">
            <w:pPr>
              <w:spacing w:before="0"/>
              <w:rPr>
                <w:rFonts w:cs="Arial"/>
                <w:b/>
                <w:lang w:val="sr-Latn-CS"/>
              </w:rPr>
            </w:pPr>
            <w:r w:rsidRPr="00B171C9">
              <w:rPr>
                <w:rFonts w:cs="Arial"/>
                <w:b/>
                <w:lang w:val="sr-Latn-CS"/>
              </w:rPr>
              <w:t>III</w:t>
            </w:r>
          </w:p>
        </w:tc>
        <w:tc>
          <w:tcPr>
            <w:tcW w:w="6740" w:type="dxa"/>
            <w:tcBorders>
              <w:bottom w:val="single" w:sz="4" w:space="0" w:color="auto"/>
              <w:right w:val="single" w:sz="4" w:space="0" w:color="auto"/>
            </w:tcBorders>
          </w:tcPr>
          <w:p w:rsidR="00B171C9" w:rsidRPr="00B171C9" w:rsidRDefault="00B171C9" w:rsidP="00B171C9">
            <w:pPr>
              <w:spacing w:before="0"/>
              <w:rPr>
                <w:rFonts w:cs="Arial"/>
                <w:b/>
              </w:rPr>
            </w:pPr>
            <w:r w:rsidRPr="00B171C9">
              <w:rPr>
                <w:rFonts w:cs="Arial"/>
                <w:b/>
              </w:rPr>
              <w:t>УКУПНО ПОНУЂЕНА</w:t>
            </w:r>
            <w:r w:rsidRPr="00B171C9">
              <w:rPr>
                <w:rFonts w:cs="Arial"/>
                <w:b/>
                <w:lang w:val="sr-Cyrl-RS"/>
              </w:rPr>
              <w:t xml:space="preserve"> УПОРЕДНА</w:t>
            </w:r>
            <w:r w:rsidRPr="00B171C9">
              <w:rPr>
                <w:rFonts w:cs="Arial"/>
                <w:b/>
              </w:rPr>
              <w:t xml:space="preserve">  ЦЕНА  са ПДВ</w:t>
            </w:r>
          </w:p>
          <w:p w:rsidR="00B171C9" w:rsidRPr="00B171C9" w:rsidRDefault="00B171C9" w:rsidP="00B171C9">
            <w:pPr>
              <w:spacing w:before="0"/>
              <w:rPr>
                <w:rFonts w:cs="Arial"/>
                <w:b/>
              </w:rPr>
            </w:pPr>
            <w:r w:rsidRPr="00B171C9">
              <w:rPr>
                <w:rFonts w:cs="Arial"/>
                <w:b/>
              </w:rPr>
              <w:t>(ред. бр.</w:t>
            </w:r>
            <w:r w:rsidRPr="00B171C9">
              <w:rPr>
                <w:rFonts w:cs="Arial"/>
                <w:b/>
                <w:lang w:val="sr-Latn-CS"/>
              </w:rPr>
              <w:t>I</w:t>
            </w:r>
            <w:r w:rsidRPr="00B171C9">
              <w:rPr>
                <w:rFonts w:cs="Arial"/>
                <w:b/>
              </w:rPr>
              <w:t>+ред.бр.</w:t>
            </w:r>
            <w:r w:rsidRPr="00B171C9">
              <w:rPr>
                <w:rFonts w:cs="Arial"/>
                <w:b/>
                <w:lang w:val="sr-Latn-CS"/>
              </w:rPr>
              <w:t>II</w:t>
            </w:r>
            <w:r w:rsidRPr="00B171C9">
              <w:rPr>
                <w:rFonts w:cs="Arial"/>
                <w:b/>
              </w:rPr>
              <w:t>) динара</w:t>
            </w:r>
          </w:p>
        </w:tc>
        <w:tc>
          <w:tcPr>
            <w:tcW w:w="2610" w:type="dxa"/>
            <w:tcBorders>
              <w:bottom w:val="single" w:sz="4" w:space="0" w:color="auto"/>
              <w:right w:val="single" w:sz="4" w:space="0" w:color="auto"/>
            </w:tcBorders>
          </w:tcPr>
          <w:p w:rsidR="00B171C9" w:rsidRPr="00B171C9" w:rsidRDefault="00B171C9" w:rsidP="00B171C9">
            <w:pPr>
              <w:spacing w:before="0"/>
              <w:rPr>
                <w:rFonts w:cs="Arial"/>
              </w:rPr>
            </w:pPr>
          </w:p>
        </w:tc>
      </w:tr>
    </w:tbl>
    <w:p w:rsidR="00B171C9" w:rsidRDefault="00B171C9" w:rsidP="009F4769">
      <w:pPr>
        <w:spacing w:before="0"/>
        <w:rPr>
          <w:rFonts w:cs="Arial"/>
          <w:lang w:val="sr-Cyrl-RS"/>
        </w:rPr>
      </w:pPr>
    </w:p>
    <w:p w:rsidR="00B171C9" w:rsidRDefault="00B171C9" w:rsidP="009F4769">
      <w:pPr>
        <w:spacing w:before="0"/>
        <w:rPr>
          <w:rFonts w:cs="Arial"/>
          <w:lang w:val="sr-Cyrl-RS"/>
        </w:rPr>
      </w:pPr>
    </w:p>
    <w:p w:rsidR="009F4769" w:rsidRPr="00B171C9" w:rsidRDefault="009F4769" w:rsidP="009F4769">
      <w:pPr>
        <w:widowControl w:val="0"/>
        <w:spacing w:before="0"/>
        <w:rPr>
          <w:rFonts w:eastAsia="Arial Unicode MS" w:cs="Arial"/>
          <w:lang w:val="sr-Cyrl-RS"/>
        </w:rPr>
      </w:pPr>
    </w:p>
    <w:p w:rsidR="009F4769" w:rsidRPr="009F4769" w:rsidRDefault="009F4769" w:rsidP="009F4769">
      <w:pPr>
        <w:widowControl w:val="0"/>
        <w:spacing w:before="0"/>
        <w:rPr>
          <w:rFonts w:eastAsia="Arial Unicode MS" w:cs="Arial"/>
        </w:rPr>
      </w:pPr>
      <w:r w:rsidRPr="009F4769">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9F4769" w:rsidRPr="009F4769" w:rsidTr="009F4769">
        <w:trPr>
          <w:trHeight w:val="89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9F4769" w:rsidRPr="009F4769" w:rsidRDefault="009F4769" w:rsidP="009F4769">
            <w:pPr>
              <w:spacing w:before="0"/>
              <w:rPr>
                <w:rFonts w:cs="Arial"/>
                <w:color w:val="000000"/>
                <w:lang w:val="sr-Latn-CS" w:eastAsia="sr-Latn-CS"/>
              </w:rPr>
            </w:pPr>
            <w:r w:rsidRPr="009F4769">
              <w:rPr>
                <w:rFonts w:cs="Arial"/>
                <w:color w:val="000000"/>
                <w:lang w:val="sr-Latn-CS" w:eastAsia="sr-Latn-CS"/>
              </w:rPr>
              <w:t>Посебно исказани трошкови у дин који су укључени у укупно понуђену цену без ПДВ-а</w:t>
            </w:r>
          </w:p>
          <w:p w:rsidR="009F4769" w:rsidRPr="009F4769" w:rsidRDefault="009F4769" w:rsidP="009F4769">
            <w:pPr>
              <w:spacing w:before="0"/>
              <w:rPr>
                <w:rFonts w:cs="Arial"/>
                <w:color w:val="00B0F0"/>
                <w:lang w:val="sr-Latn-CS" w:eastAsia="sr-Latn-CS"/>
              </w:rPr>
            </w:pPr>
            <w:r w:rsidRPr="009F4769">
              <w:rPr>
                <w:rFonts w:cs="Arial"/>
                <w:color w:val="000000"/>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tcPr>
          <w:p w:rsidR="009F4769" w:rsidRPr="009F4769" w:rsidRDefault="009F4769" w:rsidP="009F4769">
            <w:pPr>
              <w:spacing w:before="0"/>
              <w:rPr>
                <w:rFonts w:cs="Arial"/>
                <w:color w:val="00B0F0"/>
                <w:lang w:val="sr-Latn-CS" w:eastAsia="sr-Latn-CS"/>
              </w:rPr>
            </w:pPr>
            <w:r w:rsidRPr="009F4769">
              <w:rPr>
                <w:rFonts w:cs="Arial"/>
                <w:color w:val="000000"/>
                <w:lang w:val="sr-Latn-CS" w:eastAsia="sr-Latn-CS"/>
              </w:rPr>
              <w:t>Трошкови превоза</w:t>
            </w:r>
          </w:p>
        </w:tc>
        <w:tc>
          <w:tcPr>
            <w:tcW w:w="3960" w:type="dxa"/>
            <w:tcBorders>
              <w:top w:val="single" w:sz="4" w:space="0" w:color="auto"/>
              <w:left w:val="single" w:sz="4" w:space="0" w:color="auto"/>
              <w:right w:val="single" w:sz="4" w:space="0" w:color="auto"/>
            </w:tcBorders>
          </w:tcPr>
          <w:p w:rsidR="009F4769" w:rsidRPr="009F4769" w:rsidRDefault="009F4769" w:rsidP="009F4769">
            <w:pPr>
              <w:spacing w:before="0"/>
              <w:jc w:val="center"/>
              <w:rPr>
                <w:rFonts w:cs="Arial"/>
                <w:color w:val="00B0F0"/>
                <w:lang w:val="sr-Latn-CS" w:eastAsia="sr-Latn-CS"/>
              </w:rPr>
            </w:pPr>
            <w:r w:rsidRPr="009F4769">
              <w:rPr>
                <w:rFonts w:cs="Arial"/>
                <w:color w:val="000000"/>
                <w:lang w:val="sr-Latn-CS" w:eastAsia="sr-Latn-CS"/>
              </w:rPr>
              <w:t>_____динара</w:t>
            </w:r>
            <w:r w:rsidRPr="009F4769">
              <w:rPr>
                <w:rFonts w:cs="Arial"/>
                <w:color w:val="000000"/>
                <w:lang w:eastAsia="sr-Latn-CS"/>
              </w:rPr>
              <w:t>,</w:t>
            </w:r>
            <w:r w:rsidRPr="009F4769">
              <w:rPr>
                <w:rFonts w:cs="Arial"/>
                <w:color w:val="000000"/>
                <w:lang w:val="sr-Latn-CS" w:eastAsia="sr-Latn-CS"/>
              </w:rPr>
              <w:t xml:space="preserve"> односно ____%</w:t>
            </w:r>
          </w:p>
        </w:tc>
      </w:tr>
      <w:tr w:rsidR="009F4769" w:rsidRPr="009F4769" w:rsidTr="009F4769">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4769" w:rsidRPr="009F4769" w:rsidRDefault="009F4769" w:rsidP="009F4769">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9F4769" w:rsidRPr="009F4769" w:rsidRDefault="009F4769" w:rsidP="009F4769">
            <w:pPr>
              <w:spacing w:before="0"/>
              <w:rPr>
                <w:rFonts w:cs="Arial"/>
                <w:color w:val="00B0F0"/>
                <w:lang w:val="sr-Cyrl-CS" w:eastAsia="sr-Latn-CS"/>
              </w:rPr>
            </w:pPr>
            <w:r w:rsidRPr="009F4769">
              <w:rPr>
                <w:rFonts w:cs="Arial"/>
                <w:color w:val="000000"/>
                <w:lang w:val="sr-Latn-CS" w:eastAsia="sr-Latn-CS"/>
              </w:rPr>
              <w:t>Остали трошкови</w:t>
            </w:r>
            <w:r w:rsidRPr="009F4769">
              <w:rPr>
                <w:rFonts w:cs="Arial"/>
                <w:color w:val="000000"/>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9F4769" w:rsidRPr="009F4769" w:rsidRDefault="009F4769" w:rsidP="009F4769">
            <w:pPr>
              <w:spacing w:before="0"/>
              <w:jc w:val="center"/>
              <w:rPr>
                <w:rFonts w:cs="Arial"/>
                <w:color w:val="000000"/>
                <w:lang w:val="sr-Latn-CS" w:eastAsia="sr-Latn-CS"/>
              </w:rPr>
            </w:pPr>
            <w:r w:rsidRPr="009F4769">
              <w:rPr>
                <w:rFonts w:cs="Arial"/>
                <w:color w:val="000000"/>
                <w:lang w:val="sr-Latn-CS" w:eastAsia="sr-Latn-CS"/>
              </w:rPr>
              <w:t>_____динара</w:t>
            </w:r>
            <w:r w:rsidRPr="009F4769">
              <w:rPr>
                <w:rFonts w:cs="Arial"/>
                <w:color w:val="000000"/>
                <w:lang w:eastAsia="sr-Latn-CS"/>
              </w:rPr>
              <w:t>,</w:t>
            </w:r>
            <w:r w:rsidRPr="009F4769">
              <w:rPr>
                <w:rFonts w:cs="Arial"/>
                <w:color w:val="000000"/>
                <w:lang w:val="sr-Latn-CS" w:eastAsia="sr-Latn-CS"/>
              </w:rPr>
              <w:t xml:space="preserve"> односно ____%</w:t>
            </w:r>
          </w:p>
        </w:tc>
      </w:tr>
    </w:tbl>
    <w:p w:rsidR="009F4769" w:rsidRPr="009F4769" w:rsidRDefault="009F4769" w:rsidP="009F4769">
      <w:pPr>
        <w:widowControl w:val="0"/>
        <w:spacing w:before="0"/>
        <w:rPr>
          <w:rFonts w:eastAsia="Arial Unicode MS" w:cs="Arial"/>
          <w:color w:val="00B0F0"/>
        </w:rPr>
      </w:pPr>
    </w:p>
    <w:p w:rsidR="00696271" w:rsidRDefault="00696271" w:rsidP="00696271">
      <w:pPr>
        <w:widowControl w:val="0"/>
        <w:spacing w:before="0"/>
        <w:rPr>
          <w:rFonts w:eastAsia="Arial Unicode MS" w:cs="Arial"/>
          <w:lang w:val="sr-Cyrl-RS"/>
        </w:rPr>
      </w:pPr>
    </w:p>
    <w:p w:rsidR="00696271" w:rsidRDefault="00696271" w:rsidP="00696271">
      <w:pPr>
        <w:widowControl w:val="0"/>
        <w:spacing w:before="0"/>
        <w:rPr>
          <w:rFonts w:eastAsia="Arial Unicode MS" w:cs="Arial"/>
          <w:lang w:val="sr-Cyrl-RS"/>
        </w:rPr>
      </w:pPr>
    </w:p>
    <w:p w:rsidR="00696271" w:rsidRPr="00696271" w:rsidRDefault="00696271" w:rsidP="00696271">
      <w:pPr>
        <w:widowControl w:val="0"/>
        <w:spacing w:before="0"/>
        <w:rPr>
          <w:rFonts w:eastAsia="Arial Unicode MS" w:cs="Arial"/>
          <w:lang w:val="sr-Cyrl-RS"/>
        </w:rPr>
      </w:pPr>
      <w:r>
        <w:rPr>
          <w:rFonts w:eastAsia="Arial Unicode MS" w:cs="Arial"/>
          <w:lang w:val="sr-Cyrl-RS"/>
        </w:rPr>
        <w:t xml:space="preserve">Напомена : </w:t>
      </w:r>
      <w:r w:rsidRPr="00696271">
        <w:rPr>
          <w:rFonts w:eastAsia="Arial Unicode MS" w:cs="Arial"/>
          <w:lang w:val="sr-Cyrl-RS"/>
        </w:rPr>
        <w:t>Понуђач је обавезан да попуни све јединичне цене са ПДВ-ом и без ПДВ-а и укупне цене у делу образац струкутре цене.</w:t>
      </w:r>
    </w:p>
    <w:p w:rsidR="00696271" w:rsidRPr="00696271" w:rsidRDefault="00696271" w:rsidP="00696271">
      <w:pPr>
        <w:widowControl w:val="0"/>
        <w:spacing w:before="0"/>
        <w:rPr>
          <w:rFonts w:eastAsia="Arial Unicode MS" w:cs="Arial"/>
          <w:lang w:val="sr-Cyrl-RS"/>
        </w:rPr>
      </w:pPr>
      <w:r w:rsidRPr="00696271">
        <w:rPr>
          <w:rFonts w:eastAsia="Arial Unicode MS" w:cs="Arial"/>
          <w:lang w:val="sr-Cyrl-RS"/>
        </w:rPr>
        <w:t>Цена наведена у обрасцу структуре цене је укупна упоредна цена понуде и користиће се само за рангирање понуда, док ће се уговор закључити на процењену вредност ове јавне набавке. Обрачун извршене услуге извршиће се на основу стварног броја извршених услуга и јединичних цена из обрасца структуре цене до износа процењене вредности ове јавне набавке која ће бити саопштена након отварања понуда.</w:t>
      </w:r>
    </w:p>
    <w:p w:rsidR="009F4769" w:rsidRPr="009F4769" w:rsidRDefault="009F4769" w:rsidP="009F4769">
      <w:pPr>
        <w:widowControl w:val="0"/>
        <w:spacing w:before="0"/>
        <w:rPr>
          <w:rFonts w:eastAsia="Arial Unicode MS" w:cs="Arial"/>
          <w:color w:val="00B0F0"/>
        </w:rPr>
      </w:pPr>
    </w:p>
    <w:p w:rsidR="009F4769" w:rsidRPr="009F4769" w:rsidRDefault="009F4769" w:rsidP="009F4769">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9F4769" w:rsidRPr="009F4769" w:rsidTr="009F4769">
        <w:trPr>
          <w:jc w:val="center"/>
        </w:trPr>
        <w:tc>
          <w:tcPr>
            <w:tcW w:w="3882" w:type="dxa"/>
          </w:tcPr>
          <w:p w:rsidR="009F4769" w:rsidRPr="009F4769" w:rsidRDefault="009F4769" w:rsidP="009F4769">
            <w:pPr>
              <w:spacing w:before="0"/>
              <w:jc w:val="center"/>
              <w:rPr>
                <w:rFonts w:cs="Arial"/>
              </w:rPr>
            </w:pPr>
            <w:r w:rsidRPr="009F4769">
              <w:rPr>
                <w:rFonts w:cs="Arial"/>
              </w:rPr>
              <w:t>Датум:</w:t>
            </w:r>
          </w:p>
        </w:tc>
        <w:tc>
          <w:tcPr>
            <w:tcW w:w="2127" w:type="dxa"/>
          </w:tcPr>
          <w:p w:rsidR="009F4769" w:rsidRPr="009F4769" w:rsidRDefault="009F4769" w:rsidP="009F4769">
            <w:pPr>
              <w:spacing w:before="0"/>
              <w:jc w:val="center"/>
              <w:rPr>
                <w:rFonts w:cs="Arial"/>
                <w:lang w:val="ru-RU"/>
              </w:rPr>
            </w:pPr>
          </w:p>
        </w:tc>
        <w:tc>
          <w:tcPr>
            <w:tcW w:w="4022" w:type="dxa"/>
          </w:tcPr>
          <w:p w:rsidR="009F4769" w:rsidRPr="009F4769" w:rsidRDefault="009F4769" w:rsidP="009F4769">
            <w:pPr>
              <w:spacing w:before="0"/>
              <w:jc w:val="center"/>
              <w:rPr>
                <w:rFonts w:cs="Arial"/>
                <w:lang w:val="sr-Cyrl-CS"/>
              </w:rPr>
            </w:pPr>
            <w:r w:rsidRPr="009F4769">
              <w:rPr>
                <w:rFonts w:cs="Arial"/>
                <w:lang w:val="sr-Cyrl-CS"/>
              </w:rPr>
              <w:t>П</w:t>
            </w:r>
            <w:r w:rsidRPr="009F4769">
              <w:rPr>
                <w:rFonts w:cs="Arial"/>
              </w:rPr>
              <w:t>онуђач</w:t>
            </w:r>
          </w:p>
        </w:tc>
      </w:tr>
      <w:tr w:rsidR="009F4769" w:rsidRPr="009F4769" w:rsidTr="009F4769">
        <w:trPr>
          <w:jc w:val="center"/>
        </w:trPr>
        <w:tc>
          <w:tcPr>
            <w:tcW w:w="3882" w:type="dxa"/>
          </w:tcPr>
          <w:p w:rsidR="009F4769" w:rsidRPr="009F4769" w:rsidRDefault="009F4769" w:rsidP="009F4769">
            <w:pPr>
              <w:spacing w:before="0"/>
              <w:jc w:val="center"/>
              <w:rPr>
                <w:rFonts w:cs="Arial"/>
              </w:rPr>
            </w:pPr>
          </w:p>
        </w:tc>
        <w:tc>
          <w:tcPr>
            <w:tcW w:w="2127" w:type="dxa"/>
          </w:tcPr>
          <w:p w:rsidR="009F4769" w:rsidRPr="009F4769" w:rsidRDefault="009F4769" w:rsidP="009F4769">
            <w:pPr>
              <w:spacing w:before="0"/>
              <w:jc w:val="center"/>
              <w:rPr>
                <w:rFonts w:cs="Arial"/>
              </w:rPr>
            </w:pPr>
            <w:r w:rsidRPr="009F4769">
              <w:rPr>
                <w:rFonts w:cs="Arial"/>
              </w:rPr>
              <w:t>М.П.</w:t>
            </w:r>
          </w:p>
        </w:tc>
        <w:tc>
          <w:tcPr>
            <w:tcW w:w="4022" w:type="dxa"/>
          </w:tcPr>
          <w:p w:rsidR="009F4769" w:rsidRPr="009F4769" w:rsidRDefault="009F4769" w:rsidP="009F4769">
            <w:pPr>
              <w:spacing w:before="0"/>
              <w:jc w:val="center"/>
              <w:rPr>
                <w:rFonts w:cs="Arial"/>
                <w:lang w:val="ru-RU"/>
              </w:rPr>
            </w:pPr>
          </w:p>
        </w:tc>
      </w:tr>
      <w:tr w:rsidR="009F4769" w:rsidRPr="009F4769" w:rsidTr="009F4769">
        <w:trPr>
          <w:jc w:val="center"/>
        </w:trPr>
        <w:tc>
          <w:tcPr>
            <w:tcW w:w="3882" w:type="dxa"/>
            <w:tcBorders>
              <w:bottom w:val="single" w:sz="4" w:space="0" w:color="auto"/>
            </w:tcBorders>
          </w:tcPr>
          <w:p w:rsidR="009F4769" w:rsidRPr="009F4769" w:rsidRDefault="009F4769" w:rsidP="009F4769">
            <w:pPr>
              <w:spacing w:before="0"/>
              <w:jc w:val="center"/>
              <w:rPr>
                <w:rFonts w:cs="Arial"/>
              </w:rPr>
            </w:pPr>
          </w:p>
        </w:tc>
        <w:tc>
          <w:tcPr>
            <w:tcW w:w="2127" w:type="dxa"/>
          </w:tcPr>
          <w:p w:rsidR="009F4769" w:rsidRPr="009F4769" w:rsidRDefault="009F4769" w:rsidP="009F4769">
            <w:pPr>
              <w:spacing w:before="0"/>
              <w:jc w:val="center"/>
              <w:rPr>
                <w:rFonts w:cs="Arial"/>
                <w:lang w:val="ru-RU"/>
              </w:rPr>
            </w:pPr>
          </w:p>
        </w:tc>
        <w:tc>
          <w:tcPr>
            <w:tcW w:w="4022" w:type="dxa"/>
            <w:tcBorders>
              <w:bottom w:val="single" w:sz="4" w:space="0" w:color="auto"/>
            </w:tcBorders>
          </w:tcPr>
          <w:p w:rsidR="009F4769" w:rsidRPr="009F4769" w:rsidRDefault="009F4769" w:rsidP="009F4769">
            <w:pPr>
              <w:spacing w:before="0"/>
              <w:jc w:val="center"/>
              <w:rPr>
                <w:rFonts w:cs="Arial"/>
                <w:lang w:val="ru-RU"/>
              </w:rPr>
            </w:pPr>
          </w:p>
        </w:tc>
      </w:tr>
      <w:tr w:rsidR="009F4769" w:rsidRPr="009F4769" w:rsidTr="009F4769">
        <w:trPr>
          <w:trHeight w:val="389"/>
          <w:jc w:val="center"/>
        </w:trPr>
        <w:tc>
          <w:tcPr>
            <w:tcW w:w="3882" w:type="dxa"/>
            <w:tcBorders>
              <w:top w:val="single" w:sz="4" w:space="0" w:color="auto"/>
            </w:tcBorders>
          </w:tcPr>
          <w:p w:rsidR="009F4769" w:rsidRPr="009F4769" w:rsidRDefault="009F4769" w:rsidP="009F4769">
            <w:pPr>
              <w:spacing w:before="0"/>
              <w:jc w:val="center"/>
              <w:rPr>
                <w:rFonts w:cs="Arial"/>
              </w:rPr>
            </w:pPr>
          </w:p>
        </w:tc>
        <w:tc>
          <w:tcPr>
            <w:tcW w:w="2127" w:type="dxa"/>
          </w:tcPr>
          <w:p w:rsidR="009F4769" w:rsidRPr="009F4769" w:rsidRDefault="009F4769" w:rsidP="009F4769">
            <w:pPr>
              <w:spacing w:before="0"/>
              <w:jc w:val="center"/>
              <w:rPr>
                <w:rFonts w:cs="Arial"/>
                <w:lang w:val="ru-RU"/>
              </w:rPr>
            </w:pPr>
          </w:p>
        </w:tc>
        <w:tc>
          <w:tcPr>
            <w:tcW w:w="4022" w:type="dxa"/>
            <w:tcBorders>
              <w:top w:val="single" w:sz="4" w:space="0" w:color="auto"/>
            </w:tcBorders>
          </w:tcPr>
          <w:p w:rsidR="009F4769" w:rsidRPr="009F4769" w:rsidRDefault="009F4769" w:rsidP="009F4769">
            <w:pPr>
              <w:spacing w:before="0"/>
              <w:jc w:val="center"/>
              <w:rPr>
                <w:rFonts w:cs="Arial"/>
                <w:lang w:val="ru-RU"/>
              </w:rPr>
            </w:pPr>
          </w:p>
        </w:tc>
      </w:tr>
    </w:tbl>
    <w:p w:rsidR="009F4769" w:rsidRPr="009F4769" w:rsidRDefault="009F4769" w:rsidP="009F4769">
      <w:pPr>
        <w:spacing w:before="0"/>
        <w:rPr>
          <w:rFonts w:cs="Arial"/>
          <w:b/>
          <w:lang w:val="sr-Latn-CS"/>
        </w:rPr>
      </w:pPr>
    </w:p>
    <w:p w:rsidR="009F4769" w:rsidRPr="009F4769" w:rsidRDefault="009F4769" w:rsidP="009F4769">
      <w:pPr>
        <w:spacing w:before="0"/>
        <w:rPr>
          <w:rFonts w:cs="Arial"/>
          <w:b/>
          <w:lang w:val="sr-Cyrl-CS"/>
        </w:rPr>
      </w:pPr>
      <w:r w:rsidRPr="009F4769">
        <w:rPr>
          <w:rFonts w:cs="Arial"/>
          <w:b/>
          <w:lang w:val="sr-Cyrl-CS"/>
        </w:rPr>
        <w:t>Напомена:</w:t>
      </w:r>
    </w:p>
    <w:p w:rsidR="009F4769" w:rsidRPr="009F4769" w:rsidRDefault="009F4769" w:rsidP="009F4769">
      <w:pPr>
        <w:tabs>
          <w:tab w:val="left" w:pos="1134"/>
        </w:tabs>
        <w:spacing w:before="0"/>
        <w:rPr>
          <w:rFonts w:eastAsia="TimesNewRomanPS-BoldMT" w:cs="Arial"/>
          <w:lang w:val="ru-RU"/>
        </w:rPr>
      </w:pPr>
      <w:r w:rsidRPr="009F4769">
        <w:rPr>
          <w:rFonts w:eastAsia="TimesNewRomanPS-BoldMT" w:cs="Arial"/>
          <w:lang w:val="ru-RU"/>
        </w:rPr>
        <w:t xml:space="preserve">-Уколико </w:t>
      </w:r>
      <w:r w:rsidRPr="009F4769">
        <w:rPr>
          <w:rFonts w:eastAsia="TimesNewRomanPS-BoldMT" w:cs="Arial"/>
          <w:lang w:val="sr-Cyrl-CS"/>
        </w:rPr>
        <w:t>група понуђача подноси заједничку понуду овај образац потписује и оверава Носилац посла</w:t>
      </w:r>
      <w:r w:rsidRPr="009F4769">
        <w:rPr>
          <w:rFonts w:eastAsia="TimesNewRomanPS-BoldMT" w:cs="Arial"/>
          <w:lang w:val="ru-RU"/>
        </w:rPr>
        <w:t>.</w:t>
      </w:r>
    </w:p>
    <w:p w:rsidR="009F4769" w:rsidRPr="009F4769" w:rsidRDefault="009F4769" w:rsidP="009F4769">
      <w:pPr>
        <w:tabs>
          <w:tab w:val="left" w:pos="1134"/>
        </w:tabs>
        <w:spacing w:before="0"/>
        <w:rPr>
          <w:rFonts w:eastAsia="TimesNewRomanPS-BoldMT" w:cs="Arial"/>
          <w:lang w:val="ru-RU"/>
        </w:rPr>
      </w:pPr>
      <w:r w:rsidRPr="009F4769">
        <w:rPr>
          <w:rFonts w:eastAsia="TimesNewRomanPS-BoldMT" w:cs="Arial"/>
          <w:lang w:val="sr-Cyrl-CS"/>
        </w:rPr>
        <w:t xml:space="preserve">- </w:t>
      </w:r>
      <w:r w:rsidRPr="009F4769">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9F4769" w:rsidRPr="009F4769" w:rsidRDefault="009F4769" w:rsidP="009F4769">
      <w:pPr>
        <w:spacing w:before="0"/>
        <w:rPr>
          <w:rFonts w:cs="Arial"/>
          <w:b/>
          <w:lang w:val="ru-RU"/>
        </w:rPr>
      </w:pPr>
      <w:r w:rsidRPr="009F4769">
        <w:rPr>
          <w:rFonts w:cs="Arial"/>
          <w:b/>
          <w:lang w:val="sr-Latn-CS"/>
        </w:rPr>
        <w:t>Упутствоза попуњавањ</w:t>
      </w:r>
      <w:r w:rsidRPr="009F4769">
        <w:rPr>
          <w:rFonts w:cs="Arial"/>
          <w:b/>
          <w:lang w:val="ru-RU"/>
        </w:rPr>
        <w:t>е Обрасца структуре цене</w:t>
      </w:r>
    </w:p>
    <w:p w:rsidR="009F4769" w:rsidRPr="009F4769" w:rsidRDefault="009F4769" w:rsidP="009F4769">
      <w:pPr>
        <w:spacing w:before="0"/>
        <w:rPr>
          <w:rFonts w:cs="Arial"/>
          <w:b/>
        </w:rPr>
      </w:pPr>
    </w:p>
    <w:p w:rsidR="009F4769" w:rsidRPr="009F4769" w:rsidRDefault="009F4769" w:rsidP="009F4769">
      <w:pPr>
        <w:tabs>
          <w:tab w:val="left" w:pos="90"/>
        </w:tabs>
        <w:spacing w:before="0"/>
        <w:contextualSpacing/>
        <w:rPr>
          <w:rFonts w:eastAsia="Calibri" w:cs="Arial"/>
          <w:bCs/>
          <w:iCs/>
        </w:rPr>
      </w:pPr>
      <w:r w:rsidRPr="009F4769">
        <w:rPr>
          <w:rFonts w:eastAsia="Calibri" w:cs="Arial"/>
          <w:bCs/>
          <w:iCs/>
        </w:rPr>
        <w:t>Понуђач треба да попун</w:t>
      </w:r>
      <w:r w:rsidRPr="009F4769">
        <w:rPr>
          <w:rFonts w:eastAsia="Calibri" w:cs="Arial"/>
          <w:bCs/>
          <w:iCs/>
          <w:lang w:val="sr-Cyrl-CS"/>
        </w:rPr>
        <w:t>и</w:t>
      </w:r>
      <w:r w:rsidRPr="009F4769">
        <w:rPr>
          <w:rFonts w:eastAsia="Calibri" w:cs="Arial"/>
          <w:bCs/>
          <w:iCs/>
        </w:rPr>
        <w:t xml:space="preserve"> образац структуре цене </w:t>
      </w:r>
      <w:r w:rsidRPr="009F4769">
        <w:rPr>
          <w:rFonts w:eastAsia="Calibri" w:cs="Arial"/>
          <w:bCs/>
          <w:iCs/>
          <w:lang w:val="sr-Cyrl-CS"/>
        </w:rPr>
        <w:t>Табела 1. на следећи начин</w:t>
      </w:r>
      <w:r w:rsidRPr="009F4769">
        <w:rPr>
          <w:rFonts w:eastAsia="Calibri" w:cs="Arial"/>
          <w:bCs/>
          <w:iCs/>
        </w:rPr>
        <w:t>:</w:t>
      </w:r>
    </w:p>
    <w:p w:rsidR="009F4769" w:rsidRPr="009F4769" w:rsidRDefault="009F4769" w:rsidP="009F4769">
      <w:pPr>
        <w:tabs>
          <w:tab w:val="left" w:pos="90"/>
        </w:tabs>
        <w:spacing w:before="0"/>
        <w:contextualSpacing/>
        <w:rPr>
          <w:rFonts w:eastAsia="Calibri" w:cs="Arial"/>
          <w:bCs/>
          <w:iCs/>
        </w:rPr>
      </w:pPr>
    </w:p>
    <w:p w:rsidR="009F4769" w:rsidRPr="009F4769" w:rsidRDefault="009F4769" w:rsidP="009F4769">
      <w:pPr>
        <w:tabs>
          <w:tab w:val="left" w:pos="90"/>
        </w:tabs>
        <w:suppressAutoHyphens/>
        <w:spacing w:before="0"/>
        <w:rPr>
          <w:rFonts w:eastAsia="Calibri" w:cs="Arial"/>
          <w:bCs/>
          <w:iCs/>
        </w:rPr>
      </w:pPr>
      <w:r w:rsidRPr="009F4769">
        <w:rPr>
          <w:rFonts w:eastAsia="Calibri" w:cs="Arial"/>
          <w:bCs/>
          <w:iCs/>
          <w:lang w:val="sr-Cyrl-CS"/>
        </w:rPr>
        <w:t xml:space="preserve">-у колону 5. </w:t>
      </w:r>
      <w:r w:rsidRPr="009F4769">
        <w:rPr>
          <w:rFonts w:eastAsia="Calibri" w:cs="Arial"/>
          <w:bCs/>
          <w:iCs/>
        </w:rPr>
        <w:t>уписати колико износи јединична цена без ПДВ за извршену услугу;</w:t>
      </w:r>
    </w:p>
    <w:p w:rsidR="009F4769" w:rsidRPr="009F4769" w:rsidRDefault="009F4769" w:rsidP="009F4769">
      <w:pPr>
        <w:tabs>
          <w:tab w:val="left" w:pos="90"/>
        </w:tabs>
        <w:suppressAutoHyphens/>
        <w:spacing w:before="0"/>
        <w:rPr>
          <w:rFonts w:eastAsia="Calibri" w:cs="Arial"/>
          <w:bCs/>
          <w:iCs/>
        </w:rPr>
      </w:pPr>
      <w:r w:rsidRPr="009F4769">
        <w:rPr>
          <w:rFonts w:eastAsia="Calibri" w:cs="Arial"/>
          <w:bCs/>
          <w:iCs/>
        </w:rPr>
        <w:t xml:space="preserve">-у колону </w:t>
      </w:r>
      <w:r w:rsidRPr="009F4769">
        <w:rPr>
          <w:rFonts w:eastAsia="Calibri" w:cs="Arial"/>
          <w:bCs/>
          <w:iCs/>
          <w:lang w:val="sr-Cyrl-CS"/>
        </w:rPr>
        <w:t>6</w:t>
      </w:r>
      <w:r w:rsidRPr="009F4769">
        <w:rPr>
          <w:rFonts w:eastAsia="Calibri" w:cs="Arial"/>
          <w:bCs/>
          <w:iCs/>
        </w:rPr>
        <w:t>. уписати колико износи јединична цена са ПДВ за извршену услугу;</w:t>
      </w:r>
    </w:p>
    <w:p w:rsidR="009F4769" w:rsidRPr="009F4769" w:rsidRDefault="009F4769" w:rsidP="009F4769">
      <w:pPr>
        <w:tabs>
          <w:tab w:val="left" w:pos="90"/>
        </w:tabs>
        <w:suppressAutoHyphens/>
        <w:spacing w:before="0"/>
        <w:rPr>
          <w:rFonts w:eastAsia="Calibri" w:cs="Arial"/>
          <w:bCs/>
          <w:iCs/>
        </w:rPr>
      </w:pPr>
      <w:r w:rsidRPr="009F4769">
        <w:rPr>
          <w:rFonts w:eastAsia="Calibri" w:cs="Arial"/>
          <w:bCs/>
          <w:iCs/>
        </w:rPr>
        <w:t xml:space="preserve">-у колону </w:t>
      </w:r>
      <w:r w:rsidRPr="009F4769">
        <w:rPr>
          <w:rFonts w:eastAsia="Calibri" w:cs="Arial"/>
          <w:bCs/>
          <w:iCs/>
          <w:lang w:val="sr-Cyrl-CS"/>
        </w:rPr>
        <w:t>7</w:t>
      </w:r>
      <w:r w:rsidRPr="009F4769">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9F4769">
        <w:rPr>
          <w:rFonts w:eastAsia="Calibri" w:cs="Arial"/>
          <w:bCs/>
          <w:iCs/>
          <w:lang w:val="sr-Cyrl-CS"/>
        </w:rPr>
        <w:t>5</w:t>
      </w:r>
      <w:r w:rsidRPr="009F4769">
        <w:rPr>
          <w:rFonts w:eastAsia="Calibri" w:cs="Arial"/>
          <w:bCs/>
          <w:iCs/>
        </w:rPr>
        <w:t xml:space="preserve">.) са траженим обимом-количином (која је наведена у колони </w:t>
      </w:r>
      <w:r w:rsidRPr="009F4769">
        <w:rPr>
          <w:rFonts w:eastAsia="Calibri" w:cs="Arial"/>
          <w:bCs/>
          <w:iCs/>
          <w:lang w:val="sr-Cyrl-CS"/>
        </w:rPr>
        <w:t>4</w:t>
      </w:r>
      <w:r w:rsidRPr="009F4769">
        <w:rPr>
          <w:rFonts w:eastAsia="Calibri" w:cs="Arial"/>
          <w:bCs/>
          <w:iCs/>
        </w:rPr>
        <w:t xml:space="preserve">.); </w:t>
      </w:r>
    </w:p>
    <w:p w:rsidR="009F4769" w:rsidRPr="009F4769" w:rsidRDefault="009F4769" w:rsidP="009F4769">
      <w:pPr>
        <w:tabs>
          <w:tab w:val="left" w:pos="90"/>
        </w:tabs>
        <w:suppressAutoHyphens/>
        <w:spacing w:before="0"/>
        <w:rPr>
          <w:rFonts w:eastAsia="Calibri" w:cs="Arial"/>
          <w:bCs/>
          <w:iCs/>
        </w:rPr>
      </w:pPr>
      <w:r w:rsidRPr="009F4769">
        <w:rPr>
          <w:rFonts w:eastAsia="Calibri" w:cs="Arial"/>
          <w:bCs/>
          <w:iCs/>
          <w:lang w:val="sr-Cyrl-CS"/>
        </w:rPr>
        <w:t>-у колону 8</w:t>
      </w:r>
      <w:r w:rsidRPr="009F4769">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9F4769">
        <w:rPr>
          <w:rFonts w:eastAsia="Calibri" w:cs="Arial"/>
          <w:bCs/>
          <w:iCs/>
          <w:lang w:val="sr-Cyrl-CS"/>
        </w:rPr>
        <w:t>6</w:t>
      </w:r>
      <w:r w:rsidRPr="009F4769">
        <w:rPr>
          <w:rFonts w:eastAsia="Calibri" w:cs="Arial"/>
          <w:bCs/>
          <w:iCs/>
        </w:rPr>
        <w:t xml:space="preserve">.) са траженим обимом- количином (која је наведена у колони </w:t>
      </w:r>
      <w:r w:rsidRPr="009F4769">
        <w:rPr>
          <w:rFonts w:eastAsia="Calibri" w:cs="Arial"/>
          <w:bCs/>
          <w:iCs/>
          <w:lang w:val="sr-Cyrl-CS"/>
        </w:rPr>
        <w:t>4</w:t>
      </w:r>
      <w:r w:rsidRPr="009F4769">
        <w:rPr>
          <w:rFonts w:eastAsia="Calibri" w:cs="Arial"/>
          <w:bCs/>
          <w:iCs/>
        </w:rPr>
        <w:t>.).</w:t>
      </w:r>
    </w:p>
    <w:p w:rsidR="009F4769" w:rsidRPr="009F4769" w:rsidRDefault="009F4769" w:rsidP="009F4769">
      <w:pPr>
        <w:tabs>
          <w:tab w:val="left" w:pos="90"/>
        </w:tabs>
        <w:suppressAutoHyphens/>
        <w:spacing w:before="0"/>
        <w:rPr>
          <w:rFonts w:eastAsia="Calibri" w:cs="Arial"/>
          <w:color w:val="00B0F0"/>
        </w:rPr>
      </w:pPr>
    </w:p>
    <w:p w:rsidR="009F4769" w:rsidRPr="009F4769" w:rsidRDefault="009F4769" w:rsidP="009F4769">
      <w:pPr>
        <w:tabs>
          <w:tab w:val="left" w:pos="992"/>
        </w:tabs>
        <w:spacing w:before="0"/>
        <w:rPr>
          <w:rFonts w:cs="Arial"/>
        </w:rPr>
      </w:pPr>
      <w:r w:rsidRPr="009F4769">
        <w:rPr>
          <w:rFonts w:cs="Arial"/>
        </w:rPr>
        <w:t>-у ред бр. I – уписује се укупно понуђена цена за све позиције  без ПДВ (збир</w:t>
      </w:r>
      <w:r w:rsidRPr="009F4769">
        <w:rPr>
          <w:rFonts w:cs="Arial"/>
          <w:lang w:val="sr-Cyrl-RS"/>
        </w:rPr>
        <w:t xml:space="preserve"> </w:t>
      </w:r>
      <w:r w:rsidRPr="009F4769">
        <w:rPr>
          <w:rFonts w:cs="Arial"/>
        </w:rPr>
        <w:t>колоне бр. 7)</w:t>
      </w:r>
    </w:p>
    <w:p w:rsidR="009F4769" w:rsidRPr="009F4769" w:rsidRDefault="009F4769" w:rsidP="009F4769">
      <w:pPr>
        <w:tabs>
          <w:tab w:val="left" w:pos="992"/>
        </w:tabs>
        <w:spacing w:before="0"/>
        <w:rPr>
          <w:rFonts w:cs="Arial"/>
        </w:rPr>
      </w:pPr>
      <w:r w:rsidRPr="009F4769">
        <w:rPr>
          <w:rFonts w:cs="Arial"/>
        </w:rPr>
        <w:t xml:space="preserve">-у ред бр. II – уписује се укупан износ ПДВ </w:t>
      </w:r>
    </w:p>
    <w:p w:rsidR="009F4769" w:rsidRPr="009F4769" w:rsidRDefault="009F4769" w:rsidP="009F4769">
      <w:pPr>
        <w:tabs>
          <w:tab w:val="left" w:pos="992"/>
        </w:tabs>
        <w:spacing w:before="0"/>
        <w:rPr>
          <w:rFonts w:cs="Arial"/>
        </w:rPr>
      </w:pPr>
      <w:r w:rsidRPr="009F4769">
        <w:rPr>
          <w:rFonts w:cs="Arial"/>
        </w:rPr>
        <w:t>-у ред бр. III – уписује се укупно понуђена цена са ПДВ (ред бр. I + ред.бр. II)</w:t>
      </w:r>
    </w:p>
    <w:p w:rsidR="009F4769" w:rsidRPr="009F4769" w:rsidRDefault="009F4769" w:rsidP="009F4769">
      <w:pPr>
        <w:tabs>
          <w:tab w:val="left" w:pos="90"/>
        </w:tabs>
        <w:suppressAutoHyphens/>
        <w:spacing w:before="0"/>
        <w:rPr>
          <w:rFonts w:eastAsia="Calibri" w:cs="Arial"/>
          <w:color w:val="00B0F0"/>
        </w:rPr>
      </w:pPr>
    </w:p>
    <w:p w:rsidR="009F4769" w:rsidRPr="009F4769" w:rsidRDefault="009F4769" w:rsidP="009F4769">
      <w:pPr>
        <w:tabs>
          <w:tab w:val="left" w:pos="992"/>
        </w:tabs>
        <w:spacing w:before="0"/>
        <w:rPr>
          <w:rFonts w:cs="Arial"/>
          <w:color w:val="000000"/>
        </w:rPr>
      </w:pPr>
      <w:r w:rsidRPr="009F4769">
        <w:rPr>
          <w:rFonts w:cs="Arial"/>
          <w:color w:val="00B0F0"/>
        </w:rPr>
        <w:t xml:space="preserve">- </w:t>
      </w:r>
      <w:r w:rsidRPr="009F4769">
        <w:rPr>
          <w:rFonts w:cs="Arial"/>
          <w:color w:val="000000"/>
        </w:rPr>
        <w:t>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9F4769" w:rsidRPr="009F4769" w:rsidRDefault="009F4769" w:rsidP="009F4769">
      <w:pPr>
        <w:tabs>
          <w:tab w:val="left" w:pos="992"/>
        </w:tabs>
        <w:spacing w:before="0"/>
        <w:rPr>
          <w:rFonts w:cs="Arial"/>
          <w:b/>
          <w:lang w:val="sr-Cyrl-BA"/>
        </w:rPr>
      </w:pPr>
    </w:p>
    <w:p w:rsidR="009F4769" w:rsidRPr="009F4769" w:rsidRDefault="009F4769" w:rsidP="009F4769">
      <w:pPr>
        <w:tabs>
          <w:tab w:val="left" w:pos="992"/>
        </w:tabs>
        <w:spacing w:before="0"/>
        <w:rPr>
          <w:rFonts w:cs="Arial"/>
        </w:rPr>
      </w:pPr>
      <w:r w:rsidRPr="009F4769">
        <w:rPr>
          <w:rFonts w:cs="Arial"/>
        </w:rPr>
        <w:t>-на место предвиђено за место и датум уписује се место и датум попуњавањаобрасца структуре цене.</w:t>
      </w:r>
    </w:p>
    <w:p w:rsidR="009F4769" w:rsidRPr="009F4769" w:rsidRDefault="009F4769" w:rsidP="009F4769">
      <w:pPr>
        <w:tabs>
          <w:tab w:val="left" w:pos="992"/>
        </w:tabs>
        <w:spacing w:before="0"/>
        <w:rPr>
          <w:rFonts w:cs="Arial"/>
        </w:rPr>
      </w:pPr>
      <w:r w:rsidRPr="009F4769">
        <w:rPr>
          <w:rFonts w:cs="Arial"/>
        </w:rPr>
        <w:t>-на  место предвиђено за печат и потпис понуђач печатом оверава и потписује образац структуре цене.</w:t>
      </w:r>
    </w:p>
    <w:p w:rsidR="009F4769" w:rsidRPr="009F4769" w:rsidRDefault="009F4769" w:rsidP="009F4769">
      <w:pPr>
        <w:rPr>
          <w:rFonts w:eastAsia="TimesNewRomanPS-BoldMT" w:cs="Arial"/>
        </w:rPr>
      </w:pPr>
    </w:p>
    <w:p w:rsidR="00EB55CC" w:rsidRDefault="00EB55CC" w:rsidP="00D5004C">
      <w:pPr>
        <w:tabs>
          <w:tab w:val="left" w:pos="992"/>
        </w:tabs>
        <w:spacing w:before="0"/>
        <w:rPr>
          <w:rFonts w:cs="Arial"/>
          <w:lang w:val="sr-Cyrl-RS"/>
        </w:rPr>
      </w:pPr>
    </w:p>
    <w:p w:rsidR="00EB55CC" w:rsidRDefault="00EB55CC" w:rsidP="00D5004C">
      <w:pPr>
        <w:tabs>
          <w:tab w:val="left" w:pos="992"/>
        </w:tabs>
        <w:spacing w:before="0"/>
        <w:rPr>
          <w:rFonts w:cs="Arial"/>
          <w:lang w:val="sr-Cyrl-RS"/>
        </w:rPr>
      </w:pPr>
    </w:p>
    <w:p w:rsidR="00F77783" w:rsidRPr="00F77783" w:rsidRDefault="00F77783" w:rsidP="00D5004C">
      <w:pPr>
        <w:tabs>
          <w:tab w:val="left" w:pos="992"/>
        </w:tabs>
        <w:spacing w:before="0"/>
        <w:rPr>
          <w:rFonts w:cs="Arial"/>
          <w:lang w:val="sr-Cyrl-RS"/>
        </w:rPr>
      </w:pPr>
    </w:p>
    <w:p w:rsidR="00827A40" w:rsidRPr="00E47C2E" w:rsidRDefault="00827A40" w:rsidP="00827A40">
      <w:pPr>
        <w:pStyle w:val="KDObrazac"/>
        <w:spacing w:before="0"/>
      </w:pPr>
      <w:bookmarkStart w:id="248" w:name="_Toc442559926"/>
      <w:r w:rsidRPr="00E47C2E">
        <w:t xml:space="preserve">ОБРАЗАЦ </w:t>
      </w:r>
      <w:r>
        <w:t>3</w:t>
      </w:r>
      <w:r w:rsidRPr="00E47C2E">
        <w:t>.</w:t>
      </w:r>
      <w:bookmarkEnd w:id="248"/>
    </w:p>
    <w:p w:rsidR="00827A40" w:rsidRPr="008654BF" w:rsidRDefault="00827A40" w:rsidP="00827A40">
      <w:pPr>
        <w:tabs>
          <w:tab w:val="left" w:pos="6870"/>
        </w:tabs>
        <w:spacing w:before="0"/>
        <w:rPr>
          <w:rFonts w:cs="Arial"/>
          <w:lang w:val="sr-Cyrl-RS"/>
        </w:rPr>
      </w:pPr>
    </w:p>
    <w:p w:rsidR="00827A40" w:rsidRDefault="00827A40" w:rsidP="00827A40">
      <w:pPr>
        <w:ind w:right="-360"/>
        <w:rPr>
          <w:rFonts w:cs="Arial"/>
          <w:lang w:val="ru-RU"/>
        </w:rPr>
      </w:pPr>
      <w:r w:rsidRPr="00E47C2E">
        <w:rPr>
          <w:rFonts w:cs="Arial"/>
          <w:lang w:val="ru-RU"/>
        </w:rPr>
        <w:t>На основу члана 26. Закона о јавним набавкама ( „Службени гласник РС“, бр. 1</w:t>
      </w:r>
      <w:r>
        <w:rPr>
          <w:rFonts w:cs="Arial"/>
          <w:lang w:val="ru-RU"/>
        </w:rPr>
        <w:t xml:space="preserve">24/2012, 14/15 и 68/15), члана </w:t>
      </w:r>
      <w:r w:rsidR="0024701E">
        <w:rPr>
          <w:rFonts w:cs="Arial"/>
          <w:lang w:val="ru-RU"/>
        </w:rPr>
        <w:t>5</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Pr>
          <w:rFonts w:cs="Arial"/>
          <w:lang w:val="ru-RU"/>
        </w:rPr>
        <w:t>понуђач/члан групе понуђача даје:</w:t>
      </w:r>
    </w:p>
    <w:p w:rsidR="00827A40" w:rsidRPr="00E47C2E" w:rsidRDefault="00827A40" w:rsidP="00827A40">
      <w:pPr>
        <w:ind w:right="-360"/>
        <w:rPr>
          <w:rFonts w:cs="Arial"/>
          <w:lang w:val="ru-RU"/>
        </w:rPr>
      </w:pPr>
    </w:p>
    <w:p w:rsidR="00827A40" w:rsidRPr="00E47C2E" w:rsidRDefault="00827A40" w:rsidP="00827A40">
      <w:pPr>
        <w:jc w:val="center"/>
        <w:rPr>
          <w:rFonts w:cs="Arial"/>
          <w:b/>
          <w:lang w:val="ru-RU"/>
        </w:rPr>
      </w:pPr>
      <w:r w:rsidRPr="00E47C2E">
        <w:rPr>
          <w:rFonts w:cs="Arial"/>
          <w:b/>
          <w:lang w:val="ru-RU"/>
        </w:rPr>
        <w:t>ИЗЈАВУ О НЕЗАВИСНОЈ ПОНУДИ</w:t>
      </w:r>
    </w:p>
    <w:p w:rsidR="00827A40" w:rsidRPr="00E47C2E" w:rsidRDefault="00827A40" w:rsidP="00827A40">
      <w:pPr>
        <w:jc w:val="center"/>
        <w:rPr>
          <w:rFonts w:cs="Arial"/>
          <w:b/>
          <w:lang w:val="ru-RU"/>
        </w:rPr>
      </w:pPr>
    </w:p>
    <w:p w:rsidR="00827A40" w:rsidRPr="00E47C2E" w:rsidRDefault="00827A40" w:rsidP="00827A40">
      <w:pPr>
        <w:jc w:val="center"/>
        <w:rPr>
          <w:rFonts w:cs="Arial"/>
          <w:b/>
          <w:lang w:val="ru-RU"/>
        </w:rPr>
      </w:pPr>
    </w:p>
    <w:p w:rsidR="00827A40" w:rsidRPr="009F4769" w:rsidRDefault="00827A40" w:rsidP="009F4769">
      <w:pPr>
        <w:pStyle w:val="ListParagraph"/>
        <w:ind w:left="-360" w:right="-14"/>
        <w:rPr>
          <w:rFonts w:ascii="Arial" w:hAnsi="Arial" w:cs="Arial"/>
          <w:lang w:val="ru-RU"/>
        </w:rPr>
      </w:pPr>
      <w:r w:rsidRPr="009F4769">
        <w:rPr>
          <w:rFonts w:ascii="Arial" w:hAnsi="Arial" w:cs="Arial"/>
          <w:lang w:val="ru-RU"/>
        </w:rPr>
        <w:t>и под пуном материјалном и кривичном одговорношћу потврђује да је Понуду број:________ за јавну набавку услуга</w:t>
      </w:r>
      <w:r w:rsidR="009F4769">
        <w:rPr>
          <w:rFonts w:ascii="Arial" w:hAnsi="Arial" w:cs="Arial"/>
          <w:lang w:val="ru-RU"/>
        </w:rPr>
        <w:t xml:space="preserve">: </w:t>
      </w:r>
      <w:r w:rsidRPr="009F4769">
        <w:rPr>
          <w:rFonts w:ascii="Arial" w:hAnsi="Arial" w:cs="Arial"/>
          <w:lang w:val="ru-RU"/>
        </w:rPr>
        <w:t xml:space="preserve"> </w:t>
      </w:r>
      <w:r w:rsidR="00B171C9" w:rsidRPr="00B171C9">
        <w:rPr>
          <w:rFonts w:ascii="Arial" w:hAnsi="Arial" w:cs="Arial"/>
          <w:bCs/>
          <w:lang w:val="sr-Cyrl-RS"/>
        </w:rPr>
        <w:t>Ремонт канала аеросмеше, рециркулационих канала и горионика угља (четири вертикале по блоку) А1</w:t>
      </w:r>
      <w:r w:rsidR="00B171C9" w:rsidRPr="00B171C9">
        <w:rPr>
          <w:rFonts w:ascii="Arial" w:hAnsi="Arial" w:cs="Arial"/>
          <w:bCs/>
        </w:rPr>
        <w:t>-</w:t>
      </w:r>
      <w:r w:rsidR="00B171C9" w:rsidRPr="00B171C9">
        <w:rPr>
          <w:rFonts w:ascii="Arial" w:hAnsi="Arial" w:cs="Arial"/>
          <w:bCs/>
          <w:lang w:val="sr-Cyrl-RS"/>
        </w:rPr>
        <w:t>А6 у 2018.год,  ТЕНТ-А</w:t>
      </w:r>
      <w:r w:rsidR="009F4769" w:rsidRPr="009F4769">
        <w:rPr>
          <w:rFonts w:ascii="Arial" w:hAnsi="Arial" w:cs="Arial"/>
          <w:lang w:val="sr-Cyrl-CS"/>
        </w:rPr>
        <w:t xml:space="preserve">, </w:t>
      </w:r>
      <w:r w:rsidRPr="009F4769">
        <w:rPr>
          <w:rFonts w:ascii="Arial" w:hAnsi="Arial" w:cs="Arial"/>
          <w:lang w:val="ru-RU"/>
        </w:rPr>
        <w:t xml:space="preserve"> у </w:t>
      </w:r>
      <w:r w:rsidR="00782ED4" w:rsidRPr="009F4769">
        <w:rPr>
          <w:rFonts w:ascii="Arial" w:hAnsi="Arial" w:cs="Arial"/>
          <w:szCs w:val="24"/>
          <w:lang w:val="sr-Cyrl-CS"/>
        </w:rPr>
        <w:t xml:space="preserve">преговарачком поступак без објављивања позива за подношење понуда  </w:t>
      </w:r>
      <w:r w:rsidRPr="009F4769">
        <w:rPr>
          <w:rFonts w:ascii="Arial" w:hAnsi="Arial" w:cs="Arial"/>
          <w:lang w:val="ru-RU"/>
        </w:rPr>
        <w:t xml:space="preserve">јавне набавке ЈН бр. </w:t>
      </w:r>
      <w:r w:rsidR="009F4769" w:rsidRPr="009F4769">
        <w:rPr>
          <w:rFonts w:ascii="Arial" w:eastAsia="Times New Roman" w:hAnsi="Arial" w:cs="Arial"/>
          <w:b/>
          <w:lang w:val="sr-Cyrl-CS"/>
        </w:rPr>
        <w:t>3000</w:t>
      </w:r>
      <w:r w:rsidR="009F4769" w:rsidRPr="009F4769">
        <w:rPr>
          <w:rFonts w:ascii="Arial" w:eastAsia="Times New Roman" w:hAnsi="Arial" w:cs="Arial"/>
          <w:b/>
          <w:lang w:val="sr-Latn-RS"/>
        </w:rPr>
        <w:t>/</w:t>
      </w:r>
      <w:r w:rsidR="009F4769" w:rsidRPr="009F4769">
        <w:rPr>
          <w:rFonts w:ascii="Arial" w:eastAsia="Times New Roman" w:hAnsi="Arial" w:cs="Arial"/>
          <w:b/>
          <w:lang w:val="sr-Cyrl-CS"/>
        </w:rPr>
        <w:t>0</w:t>
      </w:r>
      <w:r w:rsidR="00B171C9">
        <w:rPr>
          <w:rFonts w:ascii="Arial" w:eastAsia="Times New Roman" w:hAnsi="Arial" w:cs="Arial"/>
          <w:b/>
          <w:lang w:val="sr-Cyrl-RS"/>
        </w:rPr>
        <w:t>709</w:t>
      </w:r>
      <w:r w:rsidR="009F4769" w:rsidRPr="009F4769">
        <w:rPr>
          <w:rFonts w:ascii="Arial" w:eastAsia="Times New Roman" w:hAnsi="Arial" w:cs="Arial"/>
          <w:b/>
          <w:lang w:val="sr-Latn-RS"/>
        </w:rPr>
        <w:t>/</w:t>
      </w:r>
      <w:r w:rsidR="00B171C9">
        <w:rPr>
          <w:rFonts w:ascii="Arial" w:eastAsia="Times New Roman" w:hAnsi="Arial" w:cs="Arial"/>
          <w:b/>
          <w:lang w:val="sr-Cyrl-CS"/>
        </w:rPr>
        <w:t>2018</w:t>
      </w:r>
      <w:r w:rsidR="009F4769" w:rsidRPr="009F4769">
        <w:rPr>
          <w:rFonts w:ascii="Arial" w:eastAsia="Times New Roman" w:hAnsi="Arial" w:cs="Arial"/>
          <w:b/>
          <w:lang w:val="sr-Cyrl-CS"/>
        </w:rPr>
        <w:t>(</w:t>
      </w:r>
      <w:r w:rsidR="00B171C9">
        <w:rPr>
          <w:rFonts w:ascii="Arial" w:eastAsia="Times New Roman" w:hAnsi="Arial" w:cs="Arial"/>
          <w:b/>
          <w:lang w:val="sr-Cyrl-RS"/>
        </w:rPr>
        <w:t>84</w:t>
      </w:r>
      <w:r w:rsidR="009F4769" w:rsidRPr="009F4769">
        <w:rPr>
          <w:rFonts w:ascii="Arial" w:eastAsia="Times New Roman" w:hAnsi="Arial" w:cs="Arial"/>
          <w:b/>
          <w:lang w:val="sr-Latn-RS"/>
        </w:rPr>
        <w:t>/</w:t>
      </w:r>
      <w:r w:rsidR="00B171C9">
        <w:rPr>
          <w:rFonts w:ascii="Arial" w:eastAsia="Times New Roman" w:hAnsi="Arial" w:cs="Arial"/>
          <w:b/>
          <w:lang w:val="sr-Cyrl-CS"/>
        </w:rPr>
        <w:t>2018</w:t>
      </w:r>
      <w:r w:rsidR="009F4769" w:rsidRPr="009F4769">
        <w:rPr>
          <w:rFonts w:ascii="Arial" w:eastAsia="Times New Roman" w:hAnsi="Arial" w:cs="Arial"/>
          <w:b/>
          <w:lang w:val="sr-Cyrl-CS"/>
        </w:rPr>
        <w:t>)</w:t>
      </w:r>
      <w:r w:rsidR="009F4769">
        <w:rPr>
          <w:rFonts w:ascii="Arial" w:eastAsia="Times New Roman" w:hAnsi="Arial" w:cs="Arial"/>
          <w:b/>
          <w:lang w:val="sr-Cyrl-CS"/>
        </w:rPr>
        <w:t xml:space="preserve"> </w:t>
      </w:r>
      <w:r w:rsidRPr="009F4769">
        <w:rPr>
          <w:rFonts w:ascii="Arial" w:hAnsi="Arial" w:cs="Arial"/>
          <w:lang w:val="ru-RU"/>
        </w:rPr>
        <w:t xml:space="preserve">Наручиоца </w:t>
      </w:r>
      <w:r w:rsidRPr="009F4769">
        <w:rPr>
          <w:rFonts w:ascii="Arial" w:eastAsia="Arial Unicode MS" w:hAnsi="Arial" w:cs="Arial"/>
          <w:color w:val="000000"/>
          <w:kern w:val="1"/>
          <w:lang w:eastAsia="ar-SA"/>
        </w:rPr>
        <w:t>Јавно предузеће „Електропривреда Србије“ Београд</w:t>
      </w:r>
      <w:r w:rsidRPr="009F4769">
        <w:rPr>
          <w:rFonts w:ascii="Arial" w:hAnsi="Arial" w:cs="Arial"/>
          <w:lang w:val="ru-RU"/>
        </w:rPr>
        <w:t>по Позиву за подношење понуда објављеном на</w:t>
      </w:r>
      <w:r w:rsidR="00B171C9">
        <w:rPr>
          <w:rFonts w:ascii="Arial" w:hAnsi="Arial" w:cs="Arial"/>
          <w:lang w:val="ru-RU"/>
        </w:rPr>
        <w:t xml:space="preserve"> </w:t>
      </w:r>
      <w:r w:rsidRPr="009F4769">
        <w:rPr>
          <w:rFonts w:ascii="Arial" w:hAnsi="Arial"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827A40" w:rsidRPr="00E47C2E" w:rsidRDefault="00827A40" w:rsidP="00827A40">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827A40" w:rsidRPr="00E47C2E" w:rsidRDefault="00827A40" w:rsidP="00827A40">
      <w:pPr>
        <w:rPr>
          <w:rFonts w:cs="Arial"/>
          <w:b/>
          <w:lang w:val="ru-RU"/>
        </w:rPr>
      </w:pPr>
    </w:p>
    <w:p w:rsidR="00827A40" w:rsidRPr="00E47C2E" w:rsidRDefault="00827A40" w:rsidP="00827A40">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E47C2E" w:rsidTr="00827A40">
        <w:trPr>
          <w:jc w:val="center"/>
        </w:trPr>
        <w:tc>
          <w:tcPr>
            <w:tcW w:w="3882" w:type="dxa"/>
          </w:tcPr>
          <w:p w:rsidR="00827A40" w:rsidRPr="00E47C2E" w:rsidRDefault="00827A40" w:rsidP="00827A40">
            <w:pPr>
              <w:spacing w:before="0"/>
              <w:jc w:val="center"/>
              <w:rPr>
                <w:rFonts w:cs="Arial"/>
              </w:rPr>
            </w:pPr>
            <w:r w:rsidRPr="00E47C2E">
              <w:rPr>
                <w:rFonts w:cs="Arial"/>
              </w:rPr>
              <w:t>Датум:</w:t>
            </w:r>
          </w:p>
        </w:tc>
        <w:tc>
          <w:tcPr>
            <w:tcW w:w="2127" w:type="dxa"/>
          </w:tcPr>
          <w:p w:rsidR="00827A40" w:rsidRPr="00E47C2E" w:rsidRDefault="00827A40" w:rsidP="00827A40">
            <w:pPr>
              <w:spacing w:before="0"/>
              <w:jc w:val="center"/>
              <w:rPr>
                <w:rFonts w:cs="Arial"/>
                <w:lang w:val="ru-RU"/>
              </w:rPr>
            </w:pPr>
          </w:p>
        </w:tc>
        <w:tc>
          <w:tcPr>
            <w:tcW w:w="4022" w:type="dxa"/>
          </w:tcPr>
          <w:p w:rsidR="00827A40" w:rsidRDefault="00827A40" w:rsidP="00827A40">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827A40" w:rsidRPr="00E47C2E" w:rsidRDefault="00827A40" w:rsidP="00827A40">
            <w:pPr>
              <w:spacing w:before="0"/>
              <w:jc w:val="center"/>
              <w:rPr>
                <w:rFonts w:cs="Arial"/>
              </w:rPr>
            </w:pPr>
          </w:p>
        </w:tc>
      </w:tr>
      <w:tr w:rsidR="00827A40" w:rsidRPr="00E47C2E" w:rsidTr="00827A40">
        <w:trPr>
          <w:jc w:val="center"/>
        </w:trPr>
        <w:tc>
          <w:tcPr>
            <w:tcW w:w="3882" w:type="dxa"/>
          </w:tcPr>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rPr>
            </w:pPr>
            <w:r w:rsidRPr="00E47C2E">
              <w:rPr>
                <w:rFonts w:cs="Arial"/>
              </w:rPr>
              <w:t>М.П.</w:t>
            </w:r>
          </w:p>
        </w:tc>
        <w:tc>
          <w:tcPr>
            <w:tcW w:w="4022" w:type="dxa"/>
          </w:tcPr>
          <w:p w:rsidR="00827A40" w:rsidRPr="00E47C2E" w:rsidRDefault="00827A40" w:rsidP="00827A40">
            <w:pPr>
              <w:spacing w:before="0"/>
              <w:jc w:val="center"/>
              <w:rPr>
                <w:rFonts w:cs="Arial"/>
                <w:lang w:val="ru-RU"/>
              </w:rPr>
            </w:pPr>
          </w:p>
        </w:tc>
      </w:tr>
      <w:tr w:rsidR="00827A40" w:rsidRPr="00E47C2E" w:rsidTr="00827A40">
        <w:trPr>
          <w:jc w:val="center"/>
        </w:trPr>
        <w:tc>
          <w:tcPr>
            <w:tcW w:w="3882" w:type="dxa"/>
            <w:tcBorders>
              <w:bottom w:val="single" w:sz="4" w:space="0" w:color="auto"/>
            </w:tcBorders>
          </w:tcPr>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lang w:val="ru-RU"/>
              </w:rPr>
            </w:pPr>
          </w:p>
        </w:tc>
        <w:tc>
          <w:tcPr>
            <w:tcW w:w="4022" w:type="dxa"/>
            <w:tcBorders>
              <w:bottom w:val="single" w:sz="4" w:space="0" w:color="auto"/>
            </w:tcBorders>
          </w:tcPr>
          <w:p w:rsidR="00827A40" w:rsidRPr="00E47C2E" w:rsidRDefault="00827A40" w:rsidP="00827A40">
            <w:pPr>
              <w:spacing w:before="0"/>
              <w:jc w:val="center"/>
              <w:rPr>
                <w:rFonts w:cs="Arial"/>
                <w:lang w:val="ru-RU"/>
              </w:rPr>
            </w:pPr>
          </w:p>
        </w:tc>
      </w:tr>
      <w:tr w:rsidR="00827A40" w:rsidRPr="00E47C2E" w:rsidTr="00827A40">
        <w:trPr>
          <w:trHeight w:val="389"/>
          <w:jc w:val="center"/>
        </w:trPr>
        <w:tc>
          <w:tcPr>
            <w:tcW w:w="3882" w:type="dxa"/>
            <w:tcBorders>
              <w:top w:val="single" w:sz="4" w:space="0" w:color="auto"/>
            </w:tcBorders>
          </w:tcPr>
          <w:p w:rsidR="00827A40" w:rsidRPr="00E47C2E" w:rsidRDefault="00827A40" w:rsidP="00827A40">
            <w:pPr>
              <w:spacing w:before="0"/>
              <w:jc w:val="center"/>
              <w:rPr>
                <w:rFonts w:cs="Arial"/>
              </w:rPr>
            </w:pPr>
          </w:p>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lang w:val="ru-RU"/>
              </w:rPr>
            </w:pPr>
          </w:p>
        </w:tc>
        <w:tc>
          <w:tcPr>
            <w:tcW w:w="4022" w:type="dxa"/>
            <w:tcBorders>
              <w:top w:val="single" w:sz="4" w:space="0" w:color="auto"/>
            </w:tcBorders>
          </w:tcPr>
          <w:p w:rsidR="00827A40" w:rsidRPr="00E47C2E" w:rsidRDefault="00827A40" w:rsidP="00827A40">
            <w:pPr>
              <w:spacing w:before="0"/>
              <w:jc w:val="center"/>
              <w:rPr>
                <w:rFonts w:cs="Arial"/>
                <w:lang w:val="ru-RU"/>
              </w:rPr>
            </w:pPr>
          </w:p>
        </w:tc>
      </w:tr>
    </w:tbl>
    <w:p w:rsidR="00827A40" w:rsidRPr="00E47C2E" w:rsidRDefault="00827A40" w:rsidP="00827A40">
      <w:pPr>
        <w:tabs>
          <w:tab w:val="left" w:pos="6028"/>
        </w:tabs>
        <w:autoSpaceDE w:val="0"/>
        <w:autoSpaceDN w:val="0"/>
        <w:adjustRightInd w:val="0"/>
        <w:ind w:left="360"/>
        <w:rPr>
          <w:rFonts w:eastAsia="Calibri" w:cs="Arial"/>
          <w:bCs/>
          <w:iCs/>
        </w:rPr>
      </w:pPr>
    </w:p>
    <w:p w:rsidR="00827A40" w:rsidRPr="00E47C2E" w:rsidRDefault="00827A40" w:rsidP="00827A40">
      <w:pPr>
        <w:jc w:val="center"/>
        <w:rPr>
          <w:rFonts w:cs="Arial"/>
          <w:b/>
          <w:lang w:val="ru-RU"/>
        </w:rPr>
      </w:pPr>
    </w:p>
    <w:p w:rsidR="00827A40" w:rsidRPr="00E47C2E" w:rsidRDefault="00827A40" w:rsidP="00827A40">
      <w:pPr>
        <w:jc w:val="center"/>
        <w:rPr>
          <w:rFonts w:cs="Arial"/>
          <w:b/>
          <w:lang w:val="ru-RU"/>
        </w:rPr>
      </w:pPr>
    </w:p>
    <w:p w:rsidR="00827A40" w:rsidRPr="00E47C2E" w:rsidRDefault="00827A40" w:rsidP="00827A40">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827A40" w:rsidRPr="00E47C2E" w:rsidRDefault="00827A40" w:rsidP="00827A40">
      <w:pPr>
        <w:rPr>
          <w:rFonts w:cs="Arial"/>
        </w:rPr>
      </w:pPr>
      <w:r w:rsidRPr="00E47C2E">
        <w:rPr>
          <w:rFonts w:cs="Arial"/>
        </w:rPr>
        <w:t>Приликом подношења понуде овај образац копирати у потребном броју примерака.</w:t>
      </w:r>
    </w:p>
    <w:p w:rsidR="00827A40" w:rsidRPr="008D1BAD" w:rsidRDefault="00827A40" w:rsidP="00827A40">
      <w:pPr>
        <w:rPr>
          <w:rFonts w:cs="Arial"/>
        </w:rPr>
      </w:pPr>
    </w:p>
    <w:p w:rsidR="00827A40" w:rsidRDefault="00827A40" w:rsidP="00827A40">
      <w:pPr>
        <w:rPr>
          <w:rFonts w:cs="Arial"/>
        </w:rPr>
      </w:pPr>
    </w:p>
    <w:p w:rsidR="00827A40" w:rsidRDefault="00827A40" w:rsidP="00827A40">
      <w:pPr>
        <w:rPr>
          <w:rFonts w:cs="Arial"/>
          <w:lang w:val="sr-Cyrl-RS"/>
        </w:rPr>
      </w:pPr>
    </w:p>
    <w:p w:rsidR="00850189" w:rsidRDefault="00850189" w:rsidP="00827A40">
      <w:pPr>
        <w:rPr>
          <w:rFonts w:cs="Arial"/>
          <w:lang w:val="sr-Cyrl-RS"/>
        </w:rPr>
      </w:pPr>
    </w:p>
    <w:p w:rsidR="00827A40" w:rsidRPr="00E47C2E" w:rsidRDefault="00827A40" w:rsidP="00827A40">
      <w:pPr>
        <w:rPr>
          <w:rFonts w:cs="Arial"/>
          <w:lang w:val="ru-RU"/>
        </w:rPr>
      </w:pPr>
    </w:p>
    <w:p w:rsidR="00827A40" w:rsidRPr="00E47C2E" w:rsidRDefault="00827A40" w:rsidP="00827A40">
      <w:pPr>
        <w:pStyle w:val="KDObrazac"/>
        <w:spacing w:before="0"/>
      </w:pPr>
      <w:bookmarkStart w:id="249" w:name="_Toc442559928"/>
      <w:r w:rsidRPr="00E47C2E">
        <w:t xml:space="preserve">ОБРАЗАЦ </w:t>
      </w:r>
      <w:r>
        <w:t>4</w:t>
      </w:r>
      <w:r w:rsidRPr="00E47C2E">
        <w:t>.</w:t>
      </w:r>
      <w:bookmarkEnd w:id="249"/>
    </w:p>
    <w:p w:rsidR="00827A40" w:rsidRPr="00E47C2E" w:rsidRDefault="00827A40" w:rsidP="00827A40">
      <w:pPr>
        <w:pStyle w:val="KDParagraf"/>
        <w:spacing w:before="0"/>
        <w:rPr>
          <w:rFonts w:cs="Arial"/>
        </w:rPr>
      </w:pPr>
    </w:p>
    <w:p w:rsidR="00827A40" w:rsidRPr="00E47C2E" w:rsidRDefault="00827A40" w:rsidP="00827A40">
      <w:pPr>
        <w:pStyle w:val="KDParagraf"/>
        <w:spacing w:before="0"/>
        <w:rPr>
          <w:rFonts w:cs="Arial"/>
        </w:rPr>
      </w:pPr>
    </w:p>
    <w:p w:rsidR="00827A40" w:rsidRPr="00E47C2E" w:rsidRDefault="00827A40" w:rsidP="00827A40">
      <w:pPr>
        <w:pStyle w:val="KDParagraf"/>
        <w:spacing w:before="0"/>
        <w:rPr>
          <w:rFonts w:cs="Arial"/>
        </w:rPr>
      </w:pPr>
    </w:p>
    <w:p w:rsidR="00827A40" w:rsidRPr="00E47C2E" w:rsidRDefault="00827A40" w:rsidP="00827A40">
      <w:pPr>
        <w:pStyle w:val="Title"/>
        <w:spacing w:before="0"/>
        <w:jc w:val="right"/>
        <w:rPr>
          <w:rFonts w:cs="Arial"/>
          <w:b w:val="0"/>
          <w:caps/>
          <w:sz w:val="22"/>
          <w:szCs w:val="22"/>
        </w:rPr>
      </w:pPr>
    </w:p>
    <w:p w:rsidR="00827A40" w:rsidRDefault="00827A40" w:rsidP="00827A40">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Pr>
          <w:rFonts w:cs="Arial"/>
          <w:lang w:val="ru-RU"/>
        </w:rPr>
        <w:t>понуђач/члан групе понуђача/подизвођач дајем:</w:t>
      </w:r>
    </w:p>
    <w:p w:rsidR="00827A40" w:rsidRPr="00E47C2E" w:rsidRDefault="00827A40" w:rsidP="00827A40">
      <w:pPr>
        <w:rPr>
          <w:rFonts w:cs="Arial"/>
          <w:lang w:val="ru-RU"/>
        </w:rPr>
      </w:pPr>
    </w:p>
    <w:p w:rsidR="00827A40" w:rsidRPr="00E47C2E" w:rsidRDefault="00827A40" w:rsidP="00827A40">
      <w:pPr>
        <w:rPr>
          <w:rFonts w:cs="Arial"/>
          <w:lang w:val="ru-RU"/>
        </w:rPr>
      </w:pPr>
    </w:p>
    <w:p w:rsidR="00827A40" w:rsidRPr="00E47C2E" w:rsidRDefault="00827A40" w:rsidP="00827A40">
      <w:pPr>
        <w:jc w:val="center"/>
        <w:rPr>
          <w:rFonts w:cs="Arial"/>
          <w:b/>
          <w:lang w:val="ru-RU"/>
        </w:rPr>
      </w:pPr>
      <w:bookmarkStart w:id="250" w:name="_Toc442559929"/>
      <w:r w:rsidRPr="00E47C2E">
        <w:rPr>
          <w:rFonts w:cs="Arial"/>
          <w:b/>
          <w:lang w:val="ru-RU"/>
        </w:rPr>
        <w:t>И З Ј А В У</w:t>
      </w:r>
      <w:bookmarkEnd w:id="250"/>
    </w:p>
    <w:p w:rsidR="00827A40" w:rsidRPr="00D5004C" w:rsidRDefault="00827A40" w:rsidP="00827A40">
      <w:pPr>
        <w:rPr>
          <w:rFonts w:cs="Arial"/>
          <w:lang w:val="sr-Cyrl-RS"/>
        </w:rPr>
      </w:pPr>
    </w:p>
    <w:p w:rsidR="00827A40" w:rsidRPr="00E47C2E" w:rsidRDefault="00827A40" w:rsidP="00827A40">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______________</w:t>
      </w:r>
      <w:r w:rsidR="00D5004C">
        <w:rPr>
          <w:rFonts w:cs="Arial"/>
          <w:lang w:val="sr-Cyrl-RS"/>
        </w:rPr>
        <w:t xml:space="preserve"> </w:t>
      </w:r>
      <w:r w:rsidRPr="00E47C2E">
        <w:rPr>
          <w:rFonts w:cs="Arial"/>
          <w:lang w:val="ru-RU"/>
        </w:rPr>
        <w:t>за јавну набавку услуга</w:t>
      </w:r>
      <w:r>
        <w:rPr>
          <w:rFonts w:cs="Arial"/>
          <w:lang w:val="ru-RU"/>
        </w:rPr>
        <w:t xml:space="preserve"> </w:t>
      </w:r>
      <w:r w:rsidR="00B171C9" w:rsidRPr="00B171C9">
        <w:rPr>
          <w:rFonts w:cs="Arial"/>
          <w:bCs/>
          <w:lang w:val="sr-Cyrl-RS"/>
        </w:rPr>
        <w:t>Ремонт канала аеросмеше, рециркулационих канала и горионика угља (четири вертикале по блоку) А1</w:t>
      </w:r>
      <w:r w:rsidR="00B171C9" w:rsidRPr="00B171C9">
        <w:rPr>
          <w:rFonts w:cs="Arial"/>
          <w:bCs/>
        </w:rPr>
        <w:t>-</w:t>
      </w:r>
      <w:r w:rsidR="00B171C9" w:rsidRPr="00B171C9">
        <w:rPr>
          <w:rFonts w:cs="Arial"/>
          <w:bCs/>
          <w:lang w:val="sr-Cyrl-RS"/>
        </w:rPr>
        <w:t>А6 у 2018.год,  ТЕНТ-А</w:t>
      </w:r>
      <w:r w:rsidR="009F4769" w:rsidRPr="009F4769">
        <w:rPr>
          <w:rFonts w:cs="Arial"/>
          <w:lang w:val="sr-Cyrl-CS"/>
        </w:rPr>
        <w:t xml:space="preserve">, </w:t>
      </w:r>
      <w:r w:rsidR="009F4769" w:rsidRPr="009F4769">
        <w:rPr>
          <w:rFonts w:cs="Arial"/>
          <w:lang w:val="ru-RU"/>
        </w:rPr>
        <w:t xml:space="preserve"> у </w:t>
      </w:r>
      <w:r w:rsidR="009F4769" w:rsidRPr="009F4769">
        <w:rPr>
          <w:rFonts w:cs="Arial"/>
          <w:szCs w:val="24"/>
          <w:lang w:val="sr-Cyrl-CS"/>
        </w:rPr>
        <w:t xml:space="preserve">преговарачком поступак без објављивања позива за подношење понуда  </w:t>
      </w:r>
      <w:r w:rsidR="009F4769" w:rsidRPr="009F4769">
        <w:rPr>
          <w:rFonts w:cs="Arial"/>
          <w:lang w:val="ru-RU"/>
        </w:rPr>
        <w:t xml:space="preserve">јавне набавке ЈН бр. </w:t>
      </w:r>
      <w:r w:rsidR="009F4769" w:rsidRPr="009F4769">
        <w:rPr>
          <w:rFonts w:cs="Arial"/>
          <w:b/>
          <w:lang w:val="sr-Cyrl-CS"/>
        </w:rPr>
        <w:t>3000</w:t>
      </w:r>
      <w:r w:rsidR="009F4769" w:rsidRPr="009F4769">
        <w:rPr>
          <w:rFonts w:cs="Arial"/>
          <w:b/>
          <w:lang w:val="sr-Latn-RS"/>
        </w:rPr>
        <w:t>/</w:t>
      </w:r>
      <w:r w:rsidR="009F4769" w:rsidRPr="009F4769">
        <w:rPr>
          <w:rFonts w:cs="Arial"/>
          <w:b/>
          <w:lang w:val="sr-Cyrl-CS"/>
        </w:rPr>
        <w:t>0</w:t>
      </w:r>
      <w:r w:rsidR="00B171C9">
        <w:rPr>
          <w:rFonts w:cs="Arial"/>
          <w:b/>
          <w:lang w:val="sr-Cyrl-RS"/>
        </w:rPr>
        <w:t>709</w:t>
      </w:r>
      <w:r w:rsidR="009F4769" w:rsidRPr="009F4769">
        <w:rPr>
          <w:rFonts w:cs="Arial"/>
          <w:b/>
          <w:lang w:val="sr-Latn-RS"/>
        </w:rPr>
        <w:t>/</w:t>
      </w:r>
      <w:r w:rsidR="00B171C9">
        <w:rPr>
          <w:rFonts w:cs="Arial"/>
          <w:b/>
          <w:lang w:val="sr-Cyrl-CS"/>
        </w:rPr>
        <w:t>2018</w:t>
      </w:r>
      <w:r w:rsidR="009F4769" w:rsidRPr="009F4769">
        <w:rPr>
          <w:rFonts w:cs="Arial"/>
          <w:b/>
          <w:lang w:val="sr-Cyrl-CS"/>
        </w:rPr>
        <w:t>(</w:t>
      </w:r>
      <w:r w:rsidR="00B171C9">
        <w:rPr>
          <w:rFonts w:cs="Arial"/>
          <w:b/>
          <w:lang w:val="sr-Cyrl-RS"/>
        </w:rPr>
        <w:t>84</w:t>
      </w:r>
      <w:r w:rsidR="009F4769" w:rsidRPr="009F4769">
        <w:rPr>
          <w:rFonts w:cs="Arial"/>
          <w:b/>
          <w:lang w:val="sr-Latn-RS"/>
        </w:rPr>
        <w:t>/</w:t>
      </w:r>
      <w:r w:rsidR="00B171C9">
        <w:rPr>
          <w:rFonts w:cs="Arial"/>
          <w:b/>
          <w:lang w:val="sr-Cyrl-CS"/>
        </w:rPr>
        <w:t>2018</w:t>
      </w:r>
      <w:r w:rsidR="009F4769" w:rsidRPr="009F4769">
        <w:rPr>
          <w:rFonts w:cs="Arial"/>
          <w:b/>
          <w:lang w:val="sr-Cyrl-CS"/>
        </w:rPr>
        <w:t>)</w:t>
      </w:r>
      <w:r w:rsidR="009F4769">
        <w:rPr>
          <w:rFonts w:cs="Arial"/>
          <w:b/>
          <w:lang w:val="sr-Cyrl-CS"/>
        </w:rPr>
        <w:t xml:space="preserve"> </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827A40" w:rsidRPr="00E47C2E" w:rsidRDefault="00827A40" w:rsidP="00827A40">
      <w:pPr>
        <w:rPr>
          <w:rFonts w:cs="Arial"/>
        </w:rPr>
      </w:pPr>
    </w:p>
    <w:p w:rsidR="00827A40" w:rsidRPr="00E47C2E" w:rsidRDefault="00827A40" w:rsidP="00827A40">
      <w:pPr>
        <w:tabs>
          <w:tab w:val="left" w:pos="6028"/>
        </w:tabs>
        <w:autoSpaceDE w:val="0"/>
        <w:autoSpaceDN w:val="0"/>
        <w:adjustRightInd w:val="0"/>
        <w:ind w:left="360"/>
        <w:rPr>
          <w:rFonts w:eastAsia="Calibri" w:cs="Arial"/>
          <w:bCs/>
          <w:iCs/>
        </w:rPr>
      </w:pPr>
    </w:p>
    <w:p w:rsidR="00827A40" w:rsidRPr="00E47C2E" w:rsidRDefault="00827A40" w:rsidP="00827A40">
      <w:pPr>
        <w:tabs>
          <w:tab w:val="left" w:pos="6028"/>
        </w:tabs>
        <w:autoSpaceDE w:val="0"/>
        <w:autoSpaceDN w:val="0"/>
        <w:adjustRightInd w:val="0"/>
        <w:ind w:left="360"/>
        <w:rPr>
          <w:rFonts w:eastAsia="Calibri" w:cs="Arial"/>
          <w:bCs/>
          <w:iCs/>
        </w:rPr>
      </w:pPr>
    </w:p>
    <w:p w:rsidR="00827A40" w:rsidRPr="00E47C2E" w:rsidRDefault="00827A40" w:rsidP="00827A40">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827A40" w:rsidRPr="00E47C2E" w:rsidTr="00827A40">
        <w:trPr>
          <w:jc w:val="center"/>
        </w:trPr>
        <w:tc>
          <w:tcPr>
            <w:tcW w:w="3882" w:type="dxa"/>
          </w:tcPr>
          <w:p w:rsidR="00827A40" w:rsidRPr="00E47C2E" w:rsidRDefault="00827A40" w:rsidP="00827A40">
            <w:pPr>
              <w:spacing w:before="0"/>
              <w:jc w:val="center"/>
              <w:rPr>
                <w:rFonts w:cs="Arial"/>
              </w:rPr>
            </w:pPr>
            <w:r w:rsidRPr="00E47C2E">
              <w:rPr>
                <w:rFonts w:cs="Arial"/>
              </w:rPr>
              <w:t>Датум:</w:t>
            </w:r>
          </w:p>
        </w:tc>
        <w:tc>
          <w:tcPr>
            <w:tcW w:w="2127" w:type="dxa"/>
          </w:tcPr>
          <w:p w:rsidR="00827A40" w:rsidRPr="00E47C2E" w:rsidRDefault="00827A40" w:rsidP="00827A40">
            <w:pPr>
              <w:spacing w:before="0"/>
              <w:jc w:val="center"/>
              <w:rPr>
                <w:rFonts w:cs="Arial"/>
                <w:lang w:val="ru-RU"/>
              </w:rPr>
            </w:pPr>
          </w:p>
        </w:tc>
        <w:tc>
          <w:tcPr>
            <w:tcW w:w="4022" w:type="dxa"/>
          </w:tcPr>
          <w:p w:rsidR="00827A40" w:rsidRPr="00E47C2E" w:rsidRDefault="00827A40" w:rsidP="00827A40">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827A40" w:rsidRPr="00E47C2E" w:rsidTr="00827A40">
        <w:trPr>
          <w:jc w:val="center"/>
        </w:trPr>
        <w:tc>
          <w:tcPr>
            <w:tcW w:w="3882" w:type="dxa"/>
          </w:tcPr>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rPr>
            </w:pPr>
            <w:r w:rsidRPr="00E47C2E">
              <w:rPr>
                <w:rFonts w:cs="Arial"/>
              </w:rPr>
              <w:t>М.П.</w:t>
            </w:r>
          </w:p>
        </w:tc>
        <w:tc>
          <w:tcPr>
            <w:tcW w:w="4022" w:type="dxa"/>
          </w:tcPr>
          <w:p w:rsidR="00827A40" w:rsidRPr="00E47C2E" w:rsidRDefault="00827A40" w:rsidP="00827A40">
            <w:pPr>
              <w:spacing w:before="0"/>
              <w:jc w:val="center"/>
              <w:rPr>
                <w:rFonts w:cs="Arial"/>
                <w:lang w:val="ru-RU"/>
              </w:rPr>
            </w:pPr>
          </w:p>
        </w:tc>
      </w:tr>
      <w:tr w:rsidR="00827A40" w:rsidRPr="00E47C2E" w:rsidTr="00827A40">
        <w:trPr>
          <w:jc w:val="center"/>
        </w:trPr>
        <w:tc>
          <w:tcPr>
            <w:tcW w:w="3882" w:type="dxa"/>
            <w:tcBorders>
              <w:bottom w:val="single" w:sz="4" w:space="0" w:color="auto"/>
            </w:tcBorders>
          </w:tcPr>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lang w:val="ru-RU"/>
              </w:rPr>
            </w:pPr>
          </w:p>
        </w:tc>
        <w:tc>
          <w:tcPr>
            <w:tcW w:w="4022" w:type="dxa"/>
            <w:tcBorders>
              <w:bottom w:val="single" w:sz="4" w:space="0" w:color="auto"/>
            </w:tcBorders>
          </w:tcPr>
          <w:p w:rsidR="00827A40" w:rsidRPr="00E47C2E" w:rsidRDefault="00827A40" w:rsidP="00827A40">
            <w:pPr>
              <w:spacing w:before="0"/>
              <w:jc w:val="center"/>
              <w:rPr>
                <w:rFonts w:cs="Arial"/>
                <w:lang w:val="ru-RU"/>
              </w:rPr>
            </w:pPr>
          </w:p>
        </w:tc>
      </w:tr>
      <w:tr w:rsidR="00827A40" w:rsidRPr="00E47C2E" w:rsidTr="00827A40">
        <w:trPr>
          <w:trHeight w:val="389"/>
          <w:jc w:val="center"/>
        </w:trPr>
        <w:tc>
          <w:tcPr>
            <w:tcW w:w="3882" w:type="dxa"/>
            <w:tcBorders>
              <w:top w:val="single" w:sz="4" w:space="0" w:color="auto"/>
            </w:tcBorders>
          </w:tcPr>
          <w:p w:rsidR="00827A40" w:rsidRPr="00E47C2E" w:rsidRDefault="00827A40" w:rsidP="00827A40">
            <w:pPr>
              <w:spacing w:before="0"/>
              <w:jc w:val="center"/>
              <w:rPr>
                <w:rFonts w:cs="Arial"/>
              </w:rPr>
            </w:pPr>
          </w:p>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lang w:val="ru-RU"/>
              </w:rPr>
            </w:pPr>
          </w:p>
        </w:tc>
        <w:tc>
          <w:tcPr>
            <w:tcW w:w="4022" w:type="dxa"/>
            <w:tcBorders>
              <w:top w:val="single" w:sz="4" w:space="0" w:color="auto"/>
            </w:tcBorders>
          </w:tcPr>
          <w:p w:rsidR="00827A40" w:rsidRPr="00E47C2E" w:rsidRDefault="00827A40" w:rsidP="00827A40">
            <w:pPr>
              <w:spacing w:before="0"/>
              <w:jc w:val="center"/>
              <w:rPr>
                <w:rFonts w:cs="Arial"/>
                <w:lang w:val="ru-RU"/>
              </w:rPr>
            </w:pPr>
          </w:p>
        </w:tc>
      </w:tr>
    </w:tbl>
    <w:p w:rsidR="00827A40" w:rsidRPr="00E47C2E" w:rsidRDefault="00827A40" w:rsidP="00827A40">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827A40" w:rsidRPr="00E47C2E" w:rsidRDefault="00827A40" w:rsidP="00827A40">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827A40" w:rsidRPr="00E47C2E" w:rsidRDefault="00827A40" w:rsidP="00827A40">
      <w:pPr>
        <w:rPr>
          <w:rFonts w:cs="Arial"/>
          <w:lang w:val="sr-Cyrl-CS"/>
        </w:rPr>
      </w:pPr>
      <w:r w:rsidRPr="00E47C2E">
        <w:rPr>
          <w:rFonts w:cs="Arial"/>
        </w:rPr>
        <w:t>Приликом подношења понуде овај образац копирати у потребном броју примерака.</w:t>
      </w:r>
    </w:p>
    <w:p w:rsidR="00827A40" w:rsidRDefault="00827A40" w:rsidP="00827A40">
      <w:pPr>
        <w:rPr>
          <w:rFonts w:cs="Arial"/>
        </w:rPr>
      </w:pPr>
    </w:p>
    <w:p w:rsidR="00CE6C05" w:rsidRDefault="00CE6C05" w:rsidP="00CE6C05">
      <w:pPr>
        <w:tabs>
          <w:tab w:val="left" w:pos="2700"/>
        </w:tabs>
        <w:rPr>
          <w:rFonts w:cs="Arial"/>
          <w:lang w:val="sr-Cyrl-RS"/>
        </w:rPr>
      </w:pPr>
    </w:p>
    <w:p w:rsidR="00850189" w:rsidRDefault="00850189" w:rsidP="00CE6C05">
      <w:pPr>
        <w:tabs>
          <w:tab w:val="left" w:pos="2700"/>
        </w:tabs>
        <w:rPr>
          <w:rFonts w:cs="Arial"/>
          <w:lang w:val="sr-Cyrl-RS"/>
        </w:rPr>
      </w:pPr>
    </w:p>
    <w:p w:rsidR="00310E24" w:rsidRDefault="00310E24" w:rsidP="00310E24">
      <w:pPr>
        <w:pStyle w:val="KDObrazac"/>
      </w:pPr>
      <w:bookmarkStart w:id="251" w:name="_Toc442559940"/>
      <w:r>
        <w:lastRenderedPageBreak/>
        <w:t xml:space="preserve">ОБРАЗАЦ </w:t>
      </w:r>
      <w:bookmarkEnd w:id="251"/>
      <w:r>
        <w:t>5.</w:t>
      </w:r>
    </w:p>
    <w:p w:rsidR="00310E24" w:rsidRDefault="00310E24" w:rsidP="00310E24">
      <w:pPr>
        <w:spacing w:before="0"/>
        <w:rPr>
          <w:rFonts w:cs="Arial"/>
        </w:rPr>
      </w:pPr>
    </w:p>
    <w:p w:rsidR="00310E24" w:rsidRDefault="00310E24" w:rsidP="00310E24">
      <w:pPr>
        <w:spacing w:before="0"/>
        <w:jc w:val="center"/>
        <w:rPr>
          <w:rFonts w:cs="Arial"/>
          <w:b/>
          <w:color w:val="00B0F0"/>
        </w:rPr>
      </w:pPr>
    </w:p>
    <w:p w:rsidR="00310E24" w:rsidRDefault="00310E24" w:rsidP="00310E24">
      <w:pPr>
        <w:spacing w:before="0"/>
        <w:jc w:val="center"/>
        <w:rPr>
          <w:rFonts w:cs="Arial"/>
          <w:b/>
        </w:rPr>
      </w:pPr>
      <w:r>
        <w:rPr>
          <w:rFonts w:cs="Arial"/>
          <w:b/>
        </w:rPr>
        <w:t>СПИСАК ИЗВРШЕНИХ УСЛУГА– СТРУЧНЕ РЕФЕРЕНЦЕ</w:t>
      </w:r>
    </w:p>
    <w:p w:rsidR="00310E24" w:rsidRDefault="00310E24" w:rsidP="00310E24">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
        <w:gridCol w:w="1848"/>
        <w:gridCol w:w="1764"/>
        <w:gridCol w:w="1793"/>
        <w:gridCol w:w="1669"/>
        <w:gridCol w:w="2225"/>
      </w:tblGrid>
      <w:tr w:rsidR="00310E24" w:rsidTr="00310E24">
        <w:tc>
          <w:tcPr>
            <w:tcW w:w="213"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tc>
        <w:tc>
          <w:tcPr>
            <w:tcW w:w="951"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Cs/>
                <w:iCs/>
                <w:lang w:val="sr-Latn-CS" w:eastAsia="sr-Latn-CS"/>
              </w:rPr>
            </w:pPr>
          </w:p>
          <w:p w:rsidR="00310E24" w:rsidRDefault="00310E24">
            <w:pPr>
              <w:spacing w:before="0"/>
              <w:jc w:val="center"/>
              <w:rPr>
                <w:rFonts w:eastAsia="Calibri" w:cs="Arial"/>
                <w:bCs/>
                <w:iCs/>
                <w:lang w:val="sr-Latn-CS" w:eastAsia="sr-Latn-CS"/>
              </w:rPr>
            </w:pPr>
            <w:r>
              <w:rPr>
                <w:rFonts w:eastAsia="Calibri" w:cs="Arial"/>
                <w:bCs/>
                <w:iCs/>
                <w:lang w:val="sr-Latn-CS" w:eastAsia="sr-Latn-CS"/>
              </w:rPr>
              <w:t>Референтни наручилац односно корисник услуга</w:t>
            </w:r>
          </w:p>
        </w:tc>
        <w:tc>
          <w:tcPr>
            <w:tcW w:w="908"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Cs/>
                <w:iCs/>
                <w:lang w:val="sr-Latn-CS" w:eastAsia="sr-Latn-CS"/>
              </w:rPr>
            </w:pPr>
          </w:p>
          <w:p w:rsidR="00310E24" w:rsidRDefault="00310E24">
            <w:pPr>
              <w:spacing w:before="0"/>
              <w:jc w:val="center"/>
              <w:rPr>
                <w:rFonts w:eastAsia="Calibri" w:cs="Arial"/>
                <w:b/>
                <w:bCs/>
                <w:iCs/>
                <w:lang w:val="sr-Latn-CS" w:eastAsia="sr-Latn-CS"/>
              </w:rPr>
            </w:pPr>
            <w:r>
              <w:rPr>
                <w:rFonts w:eastAsia="Calibri" w:cs="Arial"/>
                <w:bCs/>
                <w:iCs/>
                <w:lang w:val="ru-RU" w:eastAsia="sr-Latn-CS"/>
              </w:rPr>
              <w:t>Лице за контакт</w:t>
            </w:r>
            <w:r>
              <w:rPr>
                <w:rFonts w:eastAsia="Calibri" w:cs="Arial"/>
                <w:bCs/>
                <w:iCs/>
                <w:lang w:val="sr-Latn-CS" w:eastAsia="sr-Latn-CS"/>
              </w:rPr>
              <w:t xml:space="preserve"> и број телефона</w:t>
            </w:r>
          </w:p>
        </w:tc>
        <w:tc>
          <w:tcPr>
            <w:tcW w:w="923"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Cs/>
                <w:iCs/>
                <w:lang w:val="sr-Latn-CS" w:eastAsia="sr-Latn-CS"/>
              </w:rPr>
            </w:pPr>
          </w:p>
          <w:p w:rsidR="00310E24" w:rsidRDefault="00310E24">
            <w:pPr>
              <w:spacing w:before="0"/>
              <w:jc w:val="center"/>
              <w:rPr>
                <w:rFonts w:eastAsia="Calibri" w:cs="Arial"/>
                <w:b/>
                <w:bCs/>
                <w:iCs/>
                <w:lang w:val="sr-Latn-CS" w:eastAsia="sr-Latn-CS"/>
              </w:rPr>
            </w:pPr>
            <w:r>
              <w:rPr>
                <w:rFonts w:eastAsia="Calibri" w:cs="Arial"/>
                <w:bCs/>
                <w:iCs/>
                <w:lang w:val="sr-Latn-CS" w:eastAsia="sr-Latn-CS"/>
              </w:rPr>
              <w:t>Број и датум закључења уговора</w:t>
            </w:r>
          </w:p>
        </w:tc>
        <w:tc>
          <w:tcPr>
            <w:tcW w:w="859" w:type="pct"/>
            <w:tcBorders>
              <w:top w:val="single" w:sz="4" w:space="0" w:color="auto"/>
              <w:left w:val="single" w:sz="4" w:space="0" w:color="auto"/>
              <w:bottom w:val="single" w:sz="4" w:space="0" w:color="auto"/>
              <w:right w:val="single" w:sz="4" w:space="0" w:color="auto"/>
            </w:tcBorders>
            <w:vAlign w:val="center"/>
          </w:tcPr>
          <w:p w:rsidR="00310E24" w:rsidRDefault="00310E24">
            <w:pPr>
              <w:spacing w:before="0"/>
              <w:jc w:val="center"/>
              <w:rPr>
                <w:rFonts w:eastAsia="Calibri" w:cs="Arial"/>
                <w:bCs/>
                <w:iCs/>
                <w:lang w:val="sr-Cyrl-CS" w:eastAsia="sr-Latn-CS"/>
              </w:rPr>
            </w:pPr>
          </w:p>
          <w:p w:rsidR="00310E24" w:rsidRDefault="00310E24">
            <w:pPr>
              <w:spacing w:before="0"/>
              <w:jc w:val="center"/>
              <w:rPr>
                <w:rFonts w:eastAsia="Calibri" w:cs="Arial"/>
                <w:bCs/>
                <w:iCs/>
                <w:lang w:val="sr-Latn-CS" w:eastAsia="sr-Latn-CS"/>
              </w:rPr>
            </w:pPr>
            <w:r>
              <w:rPr>
                <w:rFonts w:eastAsia="Calibri" w:cs="Arial"/>
                <w:bCs/>
                <w:iCs/>
                <w:lang w:val="sr-Cyrl-CS" w:eastAsia="sr-Latn-CS"/>
              </w:rPr>
              <w:t xml:space="preserve">Датум </w:t>
            </w:r>
            <w:r>
              <w:rPr>
                <w:rFonts w:eastAsia="Calibri" w:cs="Arial"/>
                <w:bCs/>
                <w:iCs/>
                <w:lang w:val="sr-Latn-CS" w:eastAsia="sr-Latn-CS"/>
              </w:rPr>
              <w:t>реализације уговора</w:t>
            </w:r>
          </w:p>
          <w:p w:rsidR="00310E24" w:rsidRDefault="00310E24">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Cs/>
                <w:iCs/>
                <w:lang w:val="sr-Latn-CS" w:eastAsia="sr-Latn-CS"/>
              </w:rPr>
            </w:pPr>
          </w:p>
          <w:p w:rsidR="00310E24" w:rsidRDefault="00310E24">
            <w:pPr>
              <w:spacing w:before="0"/>
              <w:jc w:val="center"/>
              <w:rPr>
                <w:rFonts w:eastAsia="Calibri" w:cs="Arial"/>
                <w:bCs/>
                <w:iCs/>
                <w:lang w:val="sr-Latn-CS" w:eastAsia="sr-Latn-CS"/>
              </w:rPr>
            </w:pPr>
            <w:r>
              <w:rPr>
                <w:rFonts w:eastAsia="Calibri" w:cs="Arial"/>
                <w:bCs/>
                <w:iCs/>
                <w:lang w:val="sr-Latn-CS" w:eastAsia="sr-Latn-CS"/>
              </w:rPr>
              <w:t>Вредност извршених услуга без ПДВ</w:t>
            </w:r>
          </w:p>
          <w:p w:rsidR="00310E24" w:rsidRDefault="00310E24">
            <w:pPr>
              <w:spacing w:before="0"/>
              <w:jc w:val="center"/>
              <w:rPr>
                <w:rFonts w:eastAsia="Calibri" w:cs="Arial"/>
                <w:bCs/>
                <w:iCs/>
                <w:lang w:val="sr-Latn-CS" w:eastAsia="sr-Latn-CS"/>
              </w:rPr>
            </w:pPr>
            <w:r>
              <w:rPr>
                <w:rFonts w:eastAsia="Calibri" w:cs="Arial"/>
                <w:bCs/>
                <w:iCs/>
                <w:lang w:val="sr-Latn-CS" w:eastAsia="sr-Latn-CS"/>
              </w:rPr>
              <w:t>Дин/ЕUR</w:t>
            </w:r>
          </w:p>
        </w:tc>
      </w:tr>
      <w:tr w:rsidR="00310E24" w:rsidTr="00310E24">
        <w:tc>
          <w:tcPr>
            <w:tcW w:w="213"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Cs/>
                <w:iCs/>
                <w:lang w:val="sr-Latn-CS" w:eastAsia="sr-Latn-CS"/>
              </w:rPr>
            </w:pPr>
          </w:p>
          <w:p w:rsidR="00310E24" w:rsidRDefault="00310E24">
            <w:pPr>
              <w:spacing w:before="0"/>
              <w:jc w:val="center"/>
              <w:rPr>
                <w:rFonts w:eastAsia="Calibri" w:cs="Arial"/>
                <w:bCs/>
                <w:iCs/>
                <w:lang w:val="sr-Latn-CS" w:eastAsia="sr-Latn-CS"/>
              </w:rPr>
            </w:pPr>
            <w:r>
              <w:rPr>
                <w:rFonts w:eastAsia="Calibri" w:cs="Arial"/>
                <w:bCs/>
                <w:iCs/>
                <w:lang w:val="sr-Latn-CS" w:eastAsia="sr-Latn-CS"/>
              </w:rPr>
              <w:t>1.</w:t>
            </w:r>
          </w:p>
        </w:tc>
        <w:tc>
          <w:tcPr>
            <w:tcW w:w="951"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p w:rsidR="00310E24" w:rsidRDefault="00310E24">
            <w:pPr>
              <w:spacing w:before="0"/>
              <w:jc w:val="center"/>
              <w:rPr>
                <w:rFonts w:eastAsia="Calibri" w:cs="Arial"/>
                <w:b/>
                <w:bCs/>
                <w:iCs/>
                <w:lang w:val="sr-Latn-CS" w:eastAsia="sr-Latn-CS"/>
              </w:rPr>
            </w:pPr>
          </w:p>
          <w:p w:rsidR="00310E24" w:rsidRDefault="00310E24">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tc>
      </w:tr>
      <w:tr w:rsidR="00310E24" w:rsidTr="00310E24">
        <w:tc>
          <w:tcPr>
            <w:tcW w:w="213"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Cs/>
                <w:iCs/>
                <w:lang w:val="sr-Latn-CS" w:eastAsia="sr-Latn-CS"/>
              </w:rPr>
            </w:pPr>
          </w:p>
          <w:p w:rsidR="00310E24" w:rsidRDefault="00310E24">
            <w:pPr>
              <w:spacing w:before="0"/>
              <w:jc w:val="center"/>
              <w:rPr>
                <w:rFonts w:eastAsia="Calibri" w:cs="Arial"/>
                <w:bCs/>
                <w:iCs/>
                <w:lang w:val="sr-Latn-CS" w:eastAsia="sr-Latn-CS"/>
              </w:rPr>
            </w:pPr>
            <w:r>
              <w:rPr>
                <w:rFonts w:eastAsia="Calibri" w:cs="Arial"/>
                <w:bCs/>
                <w:iCs/>
                <w:lang w:val="sr-Latn-CS" w:eastAsia="sr-Latn-CS"/>
              </w:rPr>
              <w:t>2.</w:t>
            </w:r>
          </w:p>
        </w:tc>
        <w:tc>
          <w:tcPr>
            <w:tcW w:w="951"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p w:rsidR="00310E24" w:rsidRDefault="00310E24">
            <w:pPr>
              <w:spacing w:before="0"/>
              <w:jc w:val="center"/>
              <w:rPr>
                <w:rFonts w:eastAsia="Calibri" w:cs="Arial"/>
                <w:b/>
                <w:bCs/>
                <w:iCs/>
                <w:lang w:val="sr-Latn-CS" w:eastAsia="sr-Latn-CS"/>
              </w:rPr>
            </w:pPr>
          </w:p>
          <w:p w:rsidR="00310E24" w:rsidRDefault="00310E24">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tc>
      </w:tr>
      <w:tr w:rsidR="00310E24" w:rsidTr="00310E24">
        <w:tc>
          <w:tcPr>
            <w:tcW w:w="213"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Cs/>
                <w:iCs/>
                <w:lang w:val="sr-Latn-CS" w:eastAsia="sr-Latn-CS"/>
              </w:rPr>
            </w:pPr>
          </w:p>
          <w:p w:rsidR="00310E24" w:rsidRDefault="00310E24">
            <w:pPr>
              <w:spacing w:before="0"/>
              <w:jc w:val="center"/>
              <w:rPr>
                <w:rFonts w:eastAsia="Calibri" w:cs="Arial"/>
                <w:bCs/>
                <w:iCs/>
                <w:lang w:val="sr-Latn-CS" w:eastAsia="sr-Latn-CS"/>
              </w:rPr>
            </w:pPr>
            <w:r>
              <w:rPr>
                <w:rFonts w:eastAsia="Calibri" w:cs="Arial"/>
                <w:bCs/>
                <w:iCs/>
                <w:lang w:val="sr-Latn-CS" w:eastAsia="sr-Latn-CS"/>
              </w:rPr>
              <w:t>3.</w:t>
            </w:r>
          </w:p>
        </w:tc>
        <w:tc>
          <w:tcPr>
            <w:tcW w:w="951"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p w:rsidR="00310E24" w:rsidRDefault="00310E24">
            <w:pPr>
              <w:spacing w:before="0"/>
              <w:jc w:val="center"/>
              <w:rPr>
                <w:rFonts w:eastAsia="Calibri" w:cs="Arial"/>
                <w:b/>
                <w:bCs/>
                <w:iCs/>
                <w:lang w:val="sr-Latn-CS" w:eastAsia="sr-Latn-CS"/>
              </w:rPr>
            </w:pPr>
          </w:p>
          <w:p w:rsidR="00310E24" w:rsidRDefault="00310E24">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tc>
      </w:tr>
      <w:tr w:rsidR="00310E24" w:rsidTr="00310E24">
        <w:tc>
          <w:tcPr>
            <w:tcW w:w="213"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Cs/>
                <w:iCs/>
                <w:lang w:val="sr-Latn-CS" w:eastAsia="sr-Latn-CS"/>
              </w:rPr>
            </w:pPr>
          </w:p>
          <w:p w:rsidR="00310E24" w:rsidRDefault="00310E24">
            <w:pPr>
              <w:spacing w:before="0"/>
              <w:jc w:val="center"/>
              <w:rPr>
                <w:rFonts w:eastAsia="Calibri" w:cs="Arial"/>
                <w:bCs/>
                <w:iCs/>
                <w:lang w:val="sr-Latn-CS" w:eastAsia="sr-Latn-CS"/>
              </w:rPr>
            </w:pPr>
            <w:r>
              <w:rPr>
                <w:rFonts w:eastAsia="Calibri" w:cs="Arial"/>
                <w:bCs/>
                <w:iCs/>
                <w:lang w:val="sr-Latn-CS" w:eastAsia="sr-Latn-CS"/>
              </w:rPr>
              <w:t>4.</w:t>
            </w:r>
          </w:p>
        </w:tc>
        <w:tc>
          <w:tcPr>
            <w:tcW w:w="951"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p w:rsidR="00310E24" w:rsidRDefault="00310E24">
            <w:pPr>
              <w:spacing w:before="0"/>
              <w:jc w:val="center"/>
              <w:rPr>
                <w:rFonts w:eastAsia="Calibri" w:cs="Arial"/>
                <w:b/>
                <w:bCs/>
                <w:iCs/>
                <w:lang w:val="sr-Latn-CS" w:eastAsia="sr-Latn-CS"/>
              </w:rPr>
            </w:pPr>
          </w:p>
          <w:p w:rsidR="00310E24" w:rsidRDefault="00310E24">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tc>
      </w:tr>
      <w:tr w:rsidR="00310E24" w:rsidTr="00310E24">
        <w:tc>
          <w:tcPr>
            <w:tcW w:w="213"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Cs/>
                <w:iCs/>
                <w:lang w:val="sr-Latn-CS" w:eastAsia="sr-Latn-CS"/>
              </w:rPr>
            </w:pPr>
          </w:p>
          <w:p w:rsidR="00310E24" w:rsidRDefault="00310E24">
            <w:pPr>
              <w:spacing w:before="0"/>
              <w:jc w:val="center"/>
              <w:rPr>
                <w:rFonts w:eastAsia="Calibri" w:cs="Arial"/>
                <w:bCs/>
                <w:iCs/>
                <w:lang w:val="sr-Latn-CS" w:eastAsia="sr-Latn-CS"/>
              </w:rPr>
            </w:pPr>
            <w:r>
              <w:rPr>
                <w:rFonts w:eastAsia="Calibri" w:cs="Arial"/>
                <w:bCs/>
                <w:iCs/>
                <w:lang w:val="sr-Latn-CS" w:eastAsia="sr-Latn-CS"/>
              </w:rPr>
              <w:t>5.</w:t>
            </w:r>
          </w:p>
        </w:tc>
        <w:tc>
          <w:tcPr>
            <w:tcW w:w="951"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p w:rsidR="00310E24" w:rsidRDefault="00310E24">
            <w:pPr>
              <w:spacing w:before="0"/>
              <w:jc w:val="center"/>
              <w:rPr>
                <w:rFonts w:eastAsia="Calibri" w:cs="Arial"/>
                <w:b/>
                <w:bCs/>
                <w:iCs/>
                <w:lang w:val="sr-Latn-CS" w:eastAsia="sr-Latn-CS"/>
              </w:rPr>
            </w:pPr>
          </w:p>
          <w:p w:rsidR="00310E24" w:rsidRDefault="00310E24">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tc>
      </w:tr>
      <w:tr w:rsidR="00310E24" w:rsidTr="00310E24">
        <w:trPr>
          <w:gridBefore w:val="3"/>
          <w:wBefore w:w="2072" w:type="pct"/>
          <w:trHeight w:val="812"/>
        </w:trPr>
        <w:tc>
          <w:tcPr>
            <w:tcW w:w="923" w:type="pct"/>
            <w:tcBorders>
              <w:top w:val="single" w:sz="4" w:space="0" w:color="auto"/>
              <w:left w:val="nil"/>
              <w:bottom w:val="nil"/>
              <w:right w:val="single" w:sz="4" w:space="0" w:color="auto"/>
            </w:tcBorders>
          </w:tcPr>
          <w:p w:rsidR="00310E24" w:rsidRDefault="00310E24">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r>
              <w:rPr>
                <w:rFonts w:eastAsia="Calibri" w:cs="Arial"/>
                <w:b/>
                <w:bCs/>
                <w:iCs/>
                <w:lang w:val="sr-Latn-CS" w:eastAsia="sr-Latn-CS"/>
              </w:rPr>
              <w:t>Укупна вредност</w:t>
            </w:r>
          </w:p>
          <w:p w:rsidR="00310E24" w:rsidRDefault="00310E24">
            <w:pPr>
              <w:spacing w:before="0"/>
              <w:jc w:val="center"/>
              <w:rPr>
                <w:rFonts w:eastAsia="Calibri" w:cs="Arial"/>
                <w:b/>
                <w:bCs/>
                <w:iCs/>
                <w:lang w:val="sr-Latn-CS" w:eastAsia="sr-Latn-CS"/>
              </w:rPr>
            </w:pPr>
            <w:r>
              <w:rPr>
                <w:rFonts w:eastAsia="Calibri" w:cs="Arial"/>
                <w:b/>
                <w:bCs/>
                <w:iCs/>
                <w:lang w:val="sr-Latn-CS" w:eastAsia="sr-Latn-CS"/>
              </w:rPr>
              <w:t>извршених услуга без</w:t>
            </w:r>
          </w:p>
          <w:p w:rsidR="00310E24" w:rsidRDefault="00310E24">
            <w:pPr>
              <w:spacing w:before="0"/>
              <w:jc w:val="center"/>
              <w:rPr>
                <w:rFonts w:eastAsia="Calibri" w:cs="Arial"/>
                <w:b/>
                <w:bCs/>
                <w:iCs/>
                <w:lang w:val="sr-Latn-CS" w:eastAsia="sr-Latn-CS"/>
              </w:rPr>
            </w:pPr>
            <w:r>
              <w:rPr>
                <w:rFonts w:eastAsia="Calibri" w:cs="Arial"/>
                <w:b/>
                <w:bCs/>
                <w:iCs/>
                <w:lang w:val="sr-Latn-CS" w:eastAsia="sr-Latn-CS"/>
              </w:rPr>
              <w:t>ПДВ</w:t>
            </w:r>
          </w:p>
          <w:p w:rsidR="00310E24" w:rsidRDefault="00310E24">
            <w:pPr>
              <w:spacing w:before="0"/>
              <w:rPr>
                <w:rFonts w:eastAsia="Calibri" w:cs="Arial"/>
                <w:b/>
                <w:bCs/>
                <w:iCs/>
                <w:lang w:val="sr-Latn-CS" w:eastAsia="sr-Latn-CS"/>
              </w:rPr>
            </w:pPr>
            <w:r>
              <w:rPr>
                <w:rFonts w:eastAsia="Calibri" w:cs="Arial"/>
                <w:b/>
                <w:bCs/>
                <w:iCs/>
                <w:lang w:val="sr-Latn-CS" w:eastAsia="sr-Latn-CS"/>
              </w:rPr>
              <w:t xml:space="preserve">     Дин/ЕUR</w:t>
            </w:r>
          </w:p>
        </w:tc>
        <w:tc>
          <w:tcPr>
            <w:tcW w:w="1145" w:type="pct"/>
            <w:tcBorders>
              <w:top w:val="single" w:sz="4" w:space="0" w:color="auto"/>
              <w:left w:val="single" w:sz="4" w:space="0" w:color="auto"/>
              <w:bottom w:val="single" w:sz="4" w:space="0" w:color="auto"/>
              <w:right w:val="single" w:sz="4" w:space="0" w:color="auto"/>
            </w:tcBorders>
          </w:tcPr>
          <w:p w:rsidR="00310E24" w:rsidRDefault="00310E24">
            <w:pPr>
              <w:spacing w:before="0"/>
              <w:ind w:left="720"/>
              <w:jc w:val="center"/>
              <w:rPr>
                <w:rFonts w:eastAsia="Calibri" w:cs="Arial"/>
                <w:b/>
                <w:bCs/>
                <w:iCs/>
                <w:lang w:val="sr-Latn-CS" w:eastAsia="sr-Latn-CS"/>
              </w:rPr>
            </w:pPr>
          </w:p>
        </w:tc>
      </w:tr>
    </w:tbl>
    <w:p w:rsidR="00310E24" w:rsidRDefault="00310E24" w:rsidP="00310E24">
      <w:pPr>
        <w:tabs>
          <w:tab w:val="left" w:pos="4999"/>
        </w:tabs>
        <w:spacing w:before="0"/>
        <w:rPr>
          <w:rFonts w:eastAsia="Calibri" w:cs="Arial"/>
        </w:rPr>
      </w:pPr>
    </w:p>
    <w:tbl>
      <w:tblPr>
        <w:tblW w:w="10035" w:type="dxa"/>
        <w:jc w:val="center"/>
        <w:tblLayout w:type="fixed"/>
        <w:tblLook w:val="04A0" w:firstRow="1" w:lastRow="0" w:firstColumn="1" w:lastColumn="0" w:noHBand="0" w:noVBand="1"/>
      </w:tblPr>
      <w:tblGrid>
        <w:gridCol w:w="3883"/>
        <w:gridCol w:w="2128"/>
        <w:gridCol w:w="4024"/>
      </w:tblGrid>
      <w:tr w:rsidR="00310E24" w:rsidTr="00310E24">
        <w:trPr>
          <w:jc w:val="center"/>
        </w:trPr>
        <w:tc>
          <w:tcPr>
            <w:tcW w:w="3882" w:type="dxa"/>
            <w:hideMark/>
          </w:tcPr>
          <w:p w:rsidR="00310E24" w:rsidRDefault="00310E24">
            <w:pPr>
              <w:spacing w:before="0"/>
              <w:jc w:val="center"/>
              <w:rPr>
                <w:rFonts w:cs="Arial"/>
                <w:lang w:val="sr-Latn-CS" w:eastAsia="sr-Latn-CS"/>
              </w:rPr>
            </w:pPr>
            <w:r>
              <w:rPr>
                <w:rFonts w:cs="Arial"/>
                <w:lang w:val="sr-Latn-CS" w:eastAsia="sr-Latn-CS"/>
              </w:rPr>
              <w:t>Датум:</w:t>
            </w:r>
          </w:p>
        </w:tc>
        <w:tc>
          <w:tcPr>
            <w:tcW w:w="2127" w:type="dxa"/>
          </w:tcPr>
          <w:p w:rsidR="00310E24" w:rsidRDefault="00310E24">
            <w:pPr>
              <w:spacing w:before="0"/>
              <w:jc w:val="center"/>
              <w:rPr>
                <w:rFonts w:cs="Arial"/>
                <w:lang w:val="ru-RU" w:eastAsia="sr-Latn-CS"/>
              </w:rPr>
            </w:pPr>
          </w:p>
        </w:tc>
        <w:tc>
          <w:tcPr>
            <w:tcW w:w="4022" w:type="dxa"/>
            <w:hideMark/>
          </w:tcPr>
          <w:p w:rsidR="00310E24" w:rsidRDefault="00310E24">
            <w:pPr>
              <w:spacing w:before="0"/>
              <w:jc w:val="center"/>
              <w:rPr>
                <w:rFonts w:cs="Arial"/>
                <w:lang w:val="ru-RU" w:eastAsia="sr-Latn-CS"/>
              </w:rPr>
            </w:pPr>
            <w:r>
              <w:rPr>
                <w:rFonts w:cs="Arial"/>
                <w:lang w:val="sr-Cyrl-CS" w:eastAsia="sr-Latn-CS"/>
              </w:rPr>
              <w:t>П</w:t>
            </w:r>
            <w:r>
              <w:rPr>
                <w:rFonts w:cs="Arial"/>
                <w:lang w:val="sr-Latn-CS" w:eastAsia="sr-Latn-CS"/>
              </w:rPr>
              <w:t>онуђач</w:t>
            </w:r>
            <w:r>
              <w:rPr>
                <w:rFonts w:cs="Arial"/>
                <w:lang w:val="ru-RU" w:eastAsia="sr-Latn-CS"/>
              </w:rPr>
              <w:t>:</w:t>
            </w:r>
          </w:p>
        </w:tc>
      </w:tr>
      <w:tr w:rsidR="00310E24" w:rsidTr="00310E24">
        <w:trPr>
          <w:jc w:val="center"/>
        </w:trPr>
        <w:tc>
          <w:tcPr>
            <w:tcW w:w="3882" w:type="dxa"/>
          </w:tcPr>
          <w:p w:rsidR="00310E24" w:rsidRDefault="00310E24">
            <w:pPr>
              <w:spacing w:before="0"/>
              <w:jc w:val="center"/>
              <w:rPr>
                <w:rFonts w:cs="Arial"/>
                <w:lang w:val="sr-Latn-CS" w:eastAsia="sr-Latn-CS"/>
              </w:rPr>
            </w:pPr>
          </w:p>
        </w:tc>
        <w:tc>
          <w:tcPr>
            <w:tcW w:w="2127" w:type="dxa"/>
            <w:hideMark/>
          </w:tcPr>
          <w:p w:rsidR="00310E24" w:rsidRDefault="00310E24">
            <w:pPr>
              <w:spacing w:before="0"/>
              <w:jc w:val="center"/>
              <w:rPr>
                <w:rFonts w:cs="Arial"/>
                <w:lang w:val="sr-Latn-CS" w:eastAsia="sr-Latn-CS"/>
              </w:rPr>
            </w:pPr>
            <w:r>
              <w:rPr>
                <w:rFonts w:cs="Arial"/>
                <w:lang w:val="sr-Latn-CS" w:eastAsia="sr-Latn-CS"/>
              </w:rPr>
              <w:t>М.П.</w:t>
            </w:r>
          </w:p>
        </w:tc>
        <w:tc>
          <w:tcPr>
            <w:tcW w:w="4022" w:type="dxa"/>
          </w:tcPr>
          <w:p w:rsidR="00310E24" w:rsidRDefault="00310E24">
            <w:pPr>
              <w:spacing w:before="0"/>
              <w:jc w:val="center"/>
              <w:rPr>
                <w:rFonts w:cs="Arial"/>
                <w:lang w:val="ru-RU" w:eastAsia="sr-Latn-CS"/>
              </w:rPr>
            </w:pPr>
          </w:p>
        </w:tc>
      </w:tr>
      <w:tr w:rsidR="00310E24" w:rsidTr="00310E24">
        <w:trPr>
          <w:jc w:val="center"/>
        </w:trPr>
        <w:tc>
          <w:tcPr>
            <w:tcW w:w="3882" w:type="dxa"/>
            <w:tcBorders>
              <w:top w:val="nil"/>
              <w:left w:val="nil"/>
              <w:bottom w:val="single" w:sz="4" w:space="0" w:color="auto"/>
              <w:right w:val="nil"/>
            </w:tcBorders>
          </w:tcPr>
          <w:p w:rsidR="00310E24" w:rsidRDefault="00310E24">
            <w:pPr>
              <w:spacing w:before="0"/>
              <w:jc w:val="center"/>
              <w:rPr>
                <w:rFonts w:cs="Arial"/>
                <w:lang w:val="sr-Latn-CS" w:eastAsia="sr-Latn-CS"/>
              </w:rPr>
            </w:pPr>
          </w:p>
        </w:tc>
        <w:tc>
          <w:tcPr>
            <w:tcW w:w="2127" w:type="dxa"/>
          </w:tcPr>
          <w:p w:rsidR="00310E24" w:rsidRDefault="00310E24">
            <w:pPr>
              <w:spacing w:before="0"/>
              <w:jc w:val="center"/>
              <w:rPr>
                <w:rFonts w:cs="Arial"/>
                <w:lang w:val="ru-RU" w:eastAsia="sr-Latn-CS"/>
              </w:rPr>
            </w:pPr>
          </w:p>
        </w:tc>
        <w:tc>
          <w:tcPr>
            <w:tcW w:w="4022" w:type="dxa"/>
            <w:tcBorders>
              <w:top w:val="nil"/>
              <w:left w:val="nil"/>
              <w:bottom w:val="single" w:sz="4" w:space="0" w:color="auto"/>
              <w:right w:val="nil"/>
            </w:tcBorders>
          </w:tcPr>
          <w:p w:rsidR="00310E24" w:rsidRDefault="00310E24">
            <w:pPr>
              <w:spacing w:before="0"/>
              <w:jc w:val="center"/>
              <w:rPr>
                <w:rFonts w:cs="Arial"/>
                <w:lang w:val="ru-RU" w:eastAsia="sr-Latn-CS"/>
              </w:rPr>
            </w:pPr>
          </w:p>
        </w:tc>
      </w:tr>
      <w:tr w:rsidR="00310E24" w:rsidTr="00310E24">
        <w:trPr>
          <w:trHeight w:val="389"/>
          <w:jc w:val="center"/>
        </w:trPr>
        <w:tc>
          <w:tcPr>
            <w:tcW w:w="3882" w:type="dxa"/>
            <w:tcBorders>
              <w:top w:val="single" w:sz="4" w:space="0" w:color="auto"/>
              <w:left w:val="nil"/>
              <w:bottom w:val="nil"/>
              <w:right w:val="nil"/>
            </w:tcBorders>
          </w:tcPr>
          <w:p w:rsidR="00310E24" w:rsidRDefault="00310E24">
            <w:pPr>
              <w:spacing w:before="0"/>
              <w:jc w:val="center"/>
              <w:rPr>
                <w:rFonts w:cs="Arial"/>
                <w:lang w:val="sr-Latn-CS" w:eastAsia="sr-Latn-CS"/>
              </w:rPr>
            </w:pPr>
          </w:p>
        </w:tc>
        <w:tc>
          <w:tcPr>
            <w:tcW w:w="2127" w:type="dxa"/>
          </w:tcPr>
          <w:p w:rsidR="00310E24" w:rsidRDefault="00310E24">
            <w:pPr>
              <w:spacing w:before="0"/>
              <w:jc w:val="center"/>
              <w:rPr>
                <w:rFonts w:cs="Arial"/>
                <w:lang w:val="ru-RU" w:eastAsia="sr-Latn-CS"/>
              </w:rPr>
            </w:pPr>
          </w:p>
        </w:tc>
        <w:tc>
          <w:tcPr>
            <w:tcW w:w="4022" w:type="dxa"/>
            <w:tcBorders>
              <w:top w:val="single" w:sz="4" w:space="0" w:color="auto"/>
              <w:left w:val="nil"/>
              <w:bottom w:val="nil"/>
              <w:right w:val="nil"/>
            </w:tcBorders>
          </w:tcPr>
          <w:p w:rsidR="00310E24" w:rsidRDefault="00310E24">
            <w:pPr>
              <w:spacing w:before="0"/>
              <w:jc w:val="center"/>
              <w:rPr>
                <w:rFonts w:cs="Arial"/>
                <w:lang w:val="ru-RU" w:eastAsia="sr-Latn-CS"/>
              </w:rPr>
            </w:pPr>
          </w:p>
        </w:tc>
      </w:tr>
    </w:tbl>
    <w:p w:rsidR="00310E24" w:rsidRDefault="00310E24" w:rsidP="00310E24">
      <w:pPr>
        <w:rPr>
          <w:rFonts w:eastAsia="Symbol" w:cs="Arial"/>
          <w:b/>
          <w:bCs/>
          <w:kern w:val="28"/>
        </w:rPr>
      </w:pPr>
      <w:r>
        <w:rPr>
          <w:rFonts w:eastAsia="Symbol" w:cs="Arial"/>
          <w:b/>
          <w:bCs/>
          <w:kern w:val="28"/>
        </w:rPr>
        <w:t xml:space="preserve">Напомена: </w:t>
      </w:r>
    </w:p>
    <w:p w:rsidR="00310E24" w:rsidRDefault="00310E24" w:rsidP="00310E24">
      <w:pPr>
        <w:rPr>
          <w:rFonts w:eastAsia="TimesNewRomanPS-BoldMT" w:cs="Arial"/>
          <w:lang w:val="sr-Cyrl-CS"/>
        </w:rPr>
      </w:pPr>
      <w:r>
        <w:rPr>
          <w:rFonts w:eastAsia="TimesNewRomanPS-BoldMT" w:cs="Arial"/>
        </w:rPr>
        <w:t xml:space="preserve">Уколико </w:t>
      </w:r>
      <w:r>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Pr>
          <w:rFonts w:eastAsia="TimesNewRomanPS-BoldMT" w:cs="Arial"/>
        </w:rPr>
        <w:t>.</w:t>
      </w:r>
    </w:p>
    <w:p w:rsidR="00310E24" w:rsidRDefault="00310E24" w:rsidP="00310E24">
      <w:pPr>
        <w:rPr>
          <w:rFonts w:cs="Arial"/>
          <w:lang w:val="sr-Cyrl-CS"/>
        </w:rPr>
      </w:pPr>
      <w:bookmarkStart w:id="252" w:name="_Toc442559941"/>
      <w:r>
        <w:rPr>
          <w:rFonts w:cs="Arial"/>
        </w:rPr>
        <w:t>Приликом подношења понуде овај образац копирати у потребном броју примерака.</w:t>
      </w:r>
    </w:p>
    <w:p w:rsidR="009F4769" w:rsidRPr="00DB04AB" w:rsidRDefault="00310E24" w:rsidP="00310E24">
      <w:pPr>
        <w:rPr>
          <w:rFonts w:cs="Arial"/>
          <w:b/>
          <w:bCs/>
          <w:kern w:val="28"/>
          <w:lang w:val="sr-Cyrl-CS" w:eastAsia="ar-SA"/>
        </w:rPr>
      </w:pPr>
      <w:r>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FC5F7B" w:rsidRDefault="00FC5F7B" w:rsidP="00FC5F7B">
      <w:pPr>
        <w:pStyle w:val="KDObrazac"/>
        <w:jc w:val="both"/>
        <w:rPr>
          <w:lang w:val="sr-Cyrl-RS"/>
        </w:rPr>
      </w:pPr>
    </w:p>
    <w:p w:rsidR="00310E24" w:rsidRDefault="00310E24" w:rsidP="00FC5F7B">
      <w:pPr>
        <w:pStyle w:val="KDObrazac"/>
      </w:pPr>
      <w:r>
        <w:lastRenderedPageBreak/>
        <w:t xml:space="preserve">ОБРАЗАЦ </w:t>
      </w:r>
      <w:bookmarkEnd w:id="252"/>
      <w:r>
        <w:t>6.</w:t>
      </w:r>
    </w:p>
    <w:p w:rsidR="00FC5F7B" w:rsidRPr="00AC2884" w:rsidRDefault="00FC5F7B" w:rsidP="00FC5F7B">
      <w:pPr>
        <w:jc w:val="center"/>
        <w:rPr>
          <w:rFonts w:cs="Arial"/>
          <w:b/>
        </w:rPr>
      </w:pPr>
      <w:r w:rsidRPr="00AC2884">
        <w:rPr>
          <w:rFonts w:cs="Arial"/>
          <w:b/>
        </w:rPr>
        <w:t>ПОТВРДА О РЕФЕРЕНТНИМ НАБАВКАМА</w:t>
      </w:r>
    </w:p>
    <w:p w:rsidR="00FC5F7B" w:rsidRDefault="00FC5F7B" w:rsidP="00FC5F7B">
      <w:pPr>
        <w:tabs>
          <w:tab w:val="left" w:pos="0"/>
          <w:tab w:val="left" w:pos="330"/>
          <w:tab w:val="left" w:pos="540"/>
        </w:tabs>
        <w:spacing w:before="0"/>
        <w:jc w:val="left"/>
        <w:rPr>
          <w:rFonts w:eastAsia="Calibri" w:cs="Arial"/>
          <w:lang w:val="ru-RU"/>
        </w:rPr>
      </w:pPr>
    </w:p>
    <w:p w:rsidR="00FC5F7B" w:rsidRPr="002F4C0F" w:rsidRDefault="00FC5F7B" w:rsidP="00FC5F7B">
      <w:pPr>
        <w:tabs>
          <w:tab w:val="left" w:pos="0"/>
          <w:tab w:val="left" w:pos="330"/>
          <w:tab w:val="left" w:pos="540"/>
        </w:tabs>
        <w:spacing w:before="0"/>
        <w:jc w:val="left"/>
        <w:rPr>
          <w:rFonts w:eastAsia="Calibri" w:cs="Arial"/>
        </w:rPr>
      </w:pPr>
      <w:r w:rsidRPr="00AC2884">
        <w:rPr>
          <w:rFonts w:eastAsia="Calibri" w:cs="Arial"/>
          <w:lang w:val="ru-RU"/>
        </w:rPr>
        <w:t xml:space="preserve">Наручилац односно корисник предметних услуга: </w:t>
      </w:r>
      <w:r>
        <w:rPr>
          <w:rFonts w:eastAsia="Calibri" w:cs="Arial"/>
        </w:rPr>
        <w:t xml:space="preserve">                           </w:t>
      </w:r>
      <w:r w:rsidRPr="00AC2884">
        <w:rPr>
          <w:rFonts w:eastAsia="Calibri" w:cs="Arial"/>
        </w:rPr>
        <w:t xml:space="preserve">                    </w:t>
      </w:r>
      <w:r>
        <w:rPr>
          <w:rFonts w:eastAsia="Calibri" w:cs="Arial"/>
        </w:rPr>
        <w:t>____________</w:t>
      </w:r>
      <w:r w:rsidRPr="002F4C0F">
        <w:rPr>
          <w:rFonts w:eastAsia="Calibri" w:cs="Arial"/>
        </w:rPr>
        <w:t>____________________________________________________</w:t>
      </w:r>
    </w:p>
    <w:p w:rsidR="00FC5F7B" w:rsidRPr="002F4C0F" w:rsidRDefault="00FC5F7B" w:rsidP="00FC5F7B">
      <w:pPr>
        <w:tabs>
          <w:tab w:val="left" w:pos="0"/>
          <w:tab w:val="left" w:pos="330"/>
          <w:tab w:val="left" w:pos="540"/>
        </w:tabs>
        <w:spacing w:before="0"/>
        <w:ind w:left="6"/>
        <w:jc w:val="center"/>
        <w:rPr>
          <w:rFonts w:eastAsia="Calibri" w:cs="Arial"/>
        </w:rPr>
      </w:pPr>
      <w:r w:rsidRPr="002F4C0F">
        <w:rPr>
          <w:rFonts w:cs="Arial"/>
          <w:bCs/>
          <w:kern w:val="28"/>
        </w:rPr>
        <w:t>(назив и седиште наручиоца)</w:t>
      </w:r>
    </w:p>
    <w:p w:rsidR="00FC5F7B" w:rsidRDefault="00FC5F7B" w:rsidP="00FC5F7B">
      <w:pPr>
        <w:spacing w:before="0"/>
        <w:jc w:val="left"/>
        <w:rPr>
          <w:rFonts w:cs="Arial"/>
          <w:lang w:val="sr-Cyrl-RS"/>
        </w:rPr>
      </w:pPr>
      <w:r w:rsidRPr="002F4C0F">
        <w:rPr>
          <w:rFonts w:cs="Arial"/>
        </w:rPr>
        <w:t>Лице за контакт</w:t>
      </w:r>
      <w:r>
        <w:rPr>
          <w:rFonts w:cs="Arial"/>
          <w:lang w:val="sr-Cyrl-CS"/>
        </w:rPr>
        <w:t xml:space="preserve"> (Наручилац</w:t>
      </w:r>
      <w:r w:rsidRPr="002F4C0F">
        <w:rPr>
          <w:rFonts w:cs="Arial"/>
          <w:lang w:val="sr-Cyrl-CS"/>
        </w:rPr>
        <w:t>):</w:t>
      </w:r>
    </w:p>
    <w:p w:rsidR="00FC5F7B" w:rsidRPr="002F4C0F" w:rsidRDefault="00FC5F7B" w:rsidP="00FC5F7B">
      <w:pPr>
        <w:spacing w:before="0"/>
        <w:jc w:val="left"/>
        <w:rPr>
          <w:rFonts w:cs="Arial"/>
        </w:rPr>
      </w:pPr>
      <w:r w:rsidRPr="002F4C0F">
        <w:rPr>
          <w:rFonts w:cs="Arial"/>
        </w:rPr>
        <w:t>___________________________________________________________________</w:t>
      </w:r>
    </w:p>
    <w:p w:rsidR="00FC5F7B" w:rsidRPr="00BA0932" w:rsidRDefault="00FC5F7B" w:rsidP="00FC5F7B">
      <w:pPr>
        <w:spacing w:before="0"/>
        <w:jc w:val="center"/>
        <w:rPr>
          <w:rFonts w:cs="Arial"/>
          <w:lang w:val="sr-Cyrl-RS"/>
        </w:rPr>
      </w:pPr>
      <w:r w:rsidRPr="002F4C0F">
        <w:rPr>
          <w:rFonts w:cs="Arial"/>
        </w:rPr>
        <w:t>(име, презиме,  контакт телефон)</w:t>
      </w:r>
    </w:p>
    <w:p w:rsidR="00FC5F7B" w:rsidRPr="002F4C0F" w:rsidRDefault="00FC5F7B" w:rsidP="00FC5F7B">
      <w:pPr>
        <w:suppressAutoHyphens/>
        <w:spacing w:before="0"/>
        <w:rPr>
          <w:rFonts w:cs="Arial"/>
          <w:lang w:val="sr-Cyrl-RS" w:eastAsia="ar-SA"/>
        </w:rPr>
      </w:pPr>
      <w:r w:rsidRPr="002F4C0F">
        <w:rPr>
          <w:rFonts w:cs="Arial"/>
          <w:lang w:val="sr-Cyrl-RS" w:eastAsia="ar-SA"/>
        </w:rPr>
        <w:t>Крајњи корисник: _________________________________________________________</w:t>
      </w:r>
    </w:p>
    <w:p w:rsidR="00FC5F7B" w:rsidRPr="002F4C0F" w:rsidRDefault="00FC5F7B" w:rsidP="00FC5F7B">
      <w:pPr>
        <w:suppressAutoHyphens/>
        <w:spacing w:before="0"/>
        <w:jc w:val="center"/>
        <w:rPr>
          <w:rFonts w:cs="Arial"/>
          <w:lang w:val="sr-Cyrl-RS" w:eastAsia="ar-SA"/>
        </w:rPr>
      </w:pPr>
      <w:r w:rsidRPr="002F4C0F">
        <w:rPr>
          <w:rFonts w:cs="Arial"/>
          <w:lang w:val="sr-Cyrl-RS" w:eastAsia="ar-SA"/>
        </w:rPr>
        <w:t xml:space="preserve">(наводи се у случају да је потврду о рефернтним набавкама издао </w:t>
      </w:r>
      <w:r>
        <w:rPr>
          <w:rFonts w:cs="Arial"/>
          <w:lang w:val="sr-Cyrl-RS" w:eastAsia="ar-SA"/>
        </w:rPr>
        <w:t xml:space="preserve">Пружалац услуга </w:t>
      </w:r>
      <w:r w:rsidRPr="002F4C0F">
        <w:rPr>
          <w:rFonts w:cs="Arial"/>
          <w:lang w:val="sr-Cyrl-RS" w:eastAsia="ar-SA"/>
        </w:rPr>
        <w:t>свом подизвођачу)</w:t>
      </w:r>
    </w:p>
    <w:p w:rsidR="00FC5F7B" w:rsidRDefault="00FC5F7B" w:rsidP="00FC5F7B">
      <w:pPr>
        <w:spacing w:before="0"/>
        <w:jc w:val="left"/>
        <w:rPr>
          <w:rFonts w:cs="Arial"/>
          <w:lang w:val="sr-Cyrl-RS"/>
        </w:rPr>
      </w:pPr>
      <w:r w:rsidRPr="002F4C0F">
        <w:rPr>
          <w:rFonts w:cs="Arial"/>
        </w:rPr>
        <w:t>Лице за контакт</w:t>
      </w:r>
      <w:r w:rsidRPr="002F4C0F">
        <w:rPr>
          <w:rFonts w:cs="Arial"/>
          <w:lang w:val="sr-Cyrl-CS"/>
        </w:rPr>
        <w:t xml:space="preserve"> (крајњи корисник)</w:t>
      </w:r>
      <w:r>
        <w:rPr>
          <w:rFonts w:cs="Arial"/>
        </w:rPr>
        <w:t>:</w:t>
      </w:r>
    </w:p>
    <w:p w:rsidR="00FC5F7B" w:rsidRPr="002F4C0F" w:rsidRDefault="00FC5F7B" w:rsidP="00FC5F7B">
      <w:pPr>
        <w:spacing w:before="0"/>
        <w:jc w:val="left"/>
        <w:rPr>
          <w:rFonts w:cs="Arial"/>
        </w:rPr>
      </w:pPr>
      <w:r w:rsidRPr="002F4C0F">
        <w:rPr>
          <w:rFonts w:cs="Arial"/>
        </w:rPr>
        <w:t>___________________________________________________________________</w:t>
      </w:r>
    </w:p>
    <w:p w:rsidR="00FC5F7B" w:rsidRPr="002F4C0F" w:rsidRDefault="00FC5F7B" w:rsidP="00FC5F7B">
      <w:pPr>
        <w:spacing w:before="0"/>
        <w:jc w:val="center"/>
        <w:rPr>
          <w:rFonts w:cs="Arial"/>
        </w:rPr>
      </w:pPr>
      <w:r w:rsidRPr="002F4C0F">
        <w:rPr>
          <w:rFonts w:cs="Arial"/>
        </w:rPr>
        <w:t>(име, презиме,  контакт телефон)</w:t>
      </w:r>
    </w:p>
    <w:p w:rsidR="00FC5F7B" w:rsidRPr="00AC2884" w:rsidRDefault="00FC5F7B" w:rsidP="00FC5F7B">
      <w:pPr>
        <w:spacing w:before="0"/>
        <w:jc w:val="left"/>
        <w:rPr>
          <w:rFonts w:cs="Arial"/>
        </w:rPr>
      </w:pPr>
      <w:r w:rsidRPr="002F4C0F">
        <w:rPr>
          <w:rFonts w:cs="Arial"/>
        </w:rPr>
        <w:t>Овим путем потврђујем да је</w:t>
      </w:r>
      <w:r w:rsidRPr="00AC2884">
        <w:rPr>
          <w:rFonts w:cs="Arial"/>
        </w:rPr>
        <w:t xml:space="preserve"> __________________________________________________________________</w:t>
      </w:r>
    </w:p>
    <w:p w:rsidR="00FC5F7B" w:rsidRPr="00AC2884" w:rsidRDefault="00FC5F7B" w:rsidP="00FC5F7B">
      <w:pPr>
        <w:spacing w:before="0"/>
        <w:jc w:val="center"/>
        <w:rPr>
          <w:rFonts w:cs="Arial"/>
        </w:rPr>
      </w:pPr>
      <w:r w:rsidRPr="00AC2884">
        <w:rPr>
          <w:rFonts w:cs="Arial"/>
        </w:rPr>
        <w:t>(навести назив седиште  понуђача)</w:t>
      </w:r>
    </w:p>
    <w:p w:rsidR="00FC5F7B" w:rsidRPr="00AC2884" w:rsidRDefault="00FC5F7B" w:rsidP="00FC5F7B">
      <w:pPr>
        <w:rPr>
          <w:rFonts w:cs="Arial"/>
        </w:rPr>
      </w:pPr>
      <w:r w:rsidRPr="00AC2884">
        <w:rPr>
          <w:rFonts w:cs="Arial"/>
        </w:rPr>
        <w:t xml:space="preserve">за наше потребе извршио: </w:t>
      </w:r>
    </w:p>
    <w:p w:rsidR="00FC5F7B" w:rsidRPr="00AC2884" w:rsidRDefault="00FC5F7B" w:rsidP="00FC5F7B">
      <w:pPr>
        <w:rPr>
          <w:rFonts w:cs="Arial"/>
        </w:rPr>
      </w:pPr>
      <w:r w:rsidRPr="00AC2884">
        <w:rPr>
          <w:rFonts w:cs="Arial"/>
        </w:rPr>
        <w:t>__________________________________________________________________</w:t>
      </w:r>
    </w:p>
    <w:p w:rsidR="00FC5F7B" w:rsidRPr="00AC2884" w:rsidRDefault="00FC5F7B" w:rsidP="00FC5F7B">
      <w:pPr>
        <w:spacing w:before="0"/>
        <w:rPr>
          <w:rFonts w:cs="Arial"/>
        </w:rPr>
      </w:pPr>
      <w:r w:rsidRPr="00AC2884">
        <w:rPr>
          <w:rFonts w:cs="Arial"/>
        </w:rPr>
        <w:t xml:space="preserve">                                                  (навести</w:t>
      </w:r>
      <w:r w:rsidRPr="002F4C0F">
        <w:t xml:space="preserve"> </w:t>
      </w:r>
      <w:r w:rsidRPr="002F4C0F">
        <w:rPr>
          <w:rFonts w:cs="Arial"/>
        </w:rPr>
        <w:t xml:space="preserve">референтне </w:t>
      </w:r>
      <w:r w:rsidRPr="00AC2884">
        <w:rPr>
          <w:rFonts w:eastAsia="Calibri" w:cs="Arial"/>
          <w:lang w:val="ru-RU"/>
        </w:rPr>
        <w:t>услуг</w:t>
      </w:r>
      <w:r>
        <w:rPr>
          <w:rFonts w:eastAsia="Calibri" w:cs="Arial"/>
          <w:lang w:val="ru-RU"/>
        </w:rPr>
        <w:t>е</w:t>
      </w:r>
      <w:r w:rsidRPr="002F4C0F">
        <w:rPr>
          <w:rFonts w:cs="Arial"/>
        </w:rPr>
        <w:t>/уговор</w:t>
      </w:r>
      <w:r>
        <w:rPr>
          <w:rFonts w:cs="Arial"/>
          <w:lang w:val="sr-Cyrl-RS"/>
        </w:rPr>
        <w:t>е</w:t>
      </w:r>
      <w:r w:rsidRPr="00AC2884">
        <w:rPr>
          <w:rFonts w:cs="Arial"/>
        </w:rPr>
        <w:t xml:space="preserve">) </w:t>
      </w:r>
    </w:p>
    <w:tbl>
      <w:tblPr>
        <w:tblpPr w:leftFromText="180" w:rightFromText="180" w:vertAnchor="text" w:horzAnchor="margin" w:tblpY="7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FC5F7B" w:rsidRPr="00AC2884" w:rsidTr="00554159">
        <w:trPr>
          <w:trHeight w:val="848"/>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FC5F7B" w:rsidRPr="00AC2884" w:rsidRDefault="00FC5F7B" w:rsidP="00554159">
            <w:pPr>
              <w:jc w:val="center"/>
              <w:rPr>
                <w:rFonts w:eastAsia="Calibri" w:cs="Arial"/>
              </w:rPr>
            </w:pPr>
            <w:r w:rsidRPr="00AC2884">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FC5F7B" w:rsidRPr="00AC2884" w:rsidRDefault="00FC5F7B" w:rsidP="00554159">
            <w:pPr>
              <w:jc w:val="center"/>
              <w:rPr>
                <w:rFonts w:eastAsia="Calibri" w:cs="Arial"/>
              </w:rPr>
            </w:pPr>
            <w:r w:rsidRPr="00AC2884">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FC5F7B" w:rsidRPr="00AC2884" w:rsidRDefault="00FC5F7B" w:rsidP="00554159">
            <w:pPr>
              <w:jc w:val="center"/>
              <w:rPr>
                <w:rFonts w:eastAsia="Calibri" w:cs="Arial"/>
              </w:rPr>
            </w:pPr>
            <w:r w:rsidRPr="00AC2884">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FC5F7B" w:rsidRPr="00AC2884" w:rsidRDefault="00FC5F7B" w:rsidP="00554159">
            <w:pPr>
              <w:jc w:val="center"/>
              <w:rPr>
                <w:rFonts w:eastAsia="Calibri" w:cs="Arial"/>
              </w:rPr>
            </w:pPr>
            <w:r w:rsidRPr="00AC2884">
              <w:rPr>
                <w:rFonts w:eastAsia="Calibri" w:cs="Arial"/>
              </w:rPr>
              <w:t>Вредност извршених услуга без ПДВ</w:t>
            </w:r>
          </w:p>
          <w:p w:rsidR="00FC5F7B" w:rsidRPr="00AC2884" w:rsidRDefault="00FC5F7B" w:rsidP="00554159">
            <w:pPr>
              <w:jc w:val="center"/>
              <w:rPr>
                <w:rFonts w:eastAsia="Calibri" w:cs="Arial"/>
              </w:rPr>
            </w:pPr>
            <w:r w:rsidRPr="00AC2884">
              <w:rPr>
                <w:rFonts w:eastAsia="Calibri" w:cs="Arial"/>
              </w:rPr>
              <w:t>Дин/EUR</w:t>
            </w:r>
          </w:p>
        </w:tc>
      </w:tr>
      <w:tr w:rsidR="00FC5F7B" w:rsidRPr="00AC2884" w:rsidTr="00554159">
        <w:trPr>
          <w:trHeight w:val="273"/>
        </w:trPr>
        <w:tc>
          <w:tcPr>
            <w:tcW w:w="2188" w:type="dxa"/>
            <w:tcBorders>
              <w:top w:val="single" w:sz="4" w:space="0" w:color="auto"/>
              <w:left w:val="single" w:sz="4" w:space="0" w:color="auto"/>
              <w:bottom w:val="single" w:sz="4" w:space="0" w:color="auto"/>
              <w:right w:val="single" w:sz="4" w:space="0" w:color="auto"/>
            </w:tcBorders>
            <w:shd w:val="clear" w:color="auto" w:fill="auto"/>
          </w:tcPr>
          <w:p w:rsidR="00FC5F7B" w:rsidRPr="00AC2884" w:rsidRDefault="00FC5F7B" w:rsidP="00554159">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FC5F7B" w:rsidRPr="00AC2884" w:rsidRDefault="00FC5F7B" w:rsidP="00554159">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C5F7B" w:rsidRPr="00AC2884" w:rsidRDefault="00FC5F7B" w:rsidP="00554159">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C5F7B" w:rsidRPr="00AC2884" w:rsidRDefault="00FC5F7B" w:rsidP="00554159">
            <w:pPr>
              <w:rPr>
                <w:rFonts w:eastAsia="Calibri" w:cs="Arial"/>
              </w:rPr>
            </w:pPr>
          </w:p>
        </w:tc>
      </w:tr>
      <w:tr w:rsidR="00FC5F7B" w:rsidRPr="00AC2884" w:rsidTr="00554159">
        <w:tc>
          <w:tcPr>
            <w:tcW w:w="2188" w:type="dxa"/>
            <w:tcBorders>
              <w:top w:val="single" w:sz="4" w:space="0" w:color="auto"/>
              <w:left w:val="single" w:sz="4" w:space="0" w:color="auto"/>
              <w:bottom w:val="single" w:sz="4" w:space="0" w:color="auto"/>
              <w:right w:val="single" w:sz="4" w:space="0" w:color="auto"/>
            </w:tcBorders>
            <w:shd w:val="clear" w:color="auto" w:fill="auto"/>
          </w:tcPr>
          <w:p w:rsidR="00FC5F7B" w:rsidRPr="00AC2884" w:rsidRDefault="00FC5F7B" w:rsidP="00554159">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FC5F7B" w:rsidRPr="00AC2884" w:rsidRDefault="00FC5F7B" w:rsidP="00554159">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C5F7B" w:rsidRPr="00AC2884" w:rsidRDefault="00FC5F7B" w:rsidP="00554159">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C5F7B" w:rsidRPr="00AC2884" w:rsidRDefault="00FC5F7B" w:rsidP="00554159">
            <w:pPr>
              <w:rPr>
                <w:rFonts w:eastAsia="Calibri" w:cs="Arial"/>
              </w:rPr>
            </w:pPr>
          </w:p>
        </w:tc>
      </w:tr>
      <w:tr w:rsidR="00FC5F7B" w:rsidRPr="00AC2884" w:rsidTr="00554159">
        <w:tc>
          <w:tcPr>
            <w:tcW w:w="2188" w:type="dxa"/>
            <w:tcBorders>
              <w:top w:val="single" w:sz="4" w:space="0" w:color="auto"/>
              <w:left w:val="single" w:sz="4" w:space="0" w:color="auto"/>
              <w:bottom w:val="single" w:sz="4" w:space="0" w:color="auto"/>
              <w:right w:val="single" w:sz="4" w:space="0" w:color="auto"/>
            </w:tcBorders>
            <w:shd w:val="clear" w:color="auto" w:fill="auto"/>
          </w:tcPr>
          <w:p w:rsidR="00FC5F7B" w:rsidRPr="00AC2884" w:rsidRDefault="00FC5F7B" w:rsidP="00554159">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FC5F7B" w:rsidRPr="00AC2884" w:rsidRDefault="00FC5F7B" w:rsidP="00554159">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C5F7B" w:rsidRPr="00AC2884" w:rsidRDefault="00FC5F7B" w:rsidP="00554159">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C5F7B" w:rsidRPr="00AC2884" w:rsidRDefault="00FC5F7B" w:rsidP="00554159">
            <w:pPr>
              <w:rPr>
                <w:rFonts w:eastAsia="Calibri" w:cs="Arial"/>
              </w:rPr>
            </w:pPr>
          </w:p>
        </w:tc>
      </w:tr>
      <w:tr w:rsidR="00FC5F7B" w:rsidRPr="00AC2884" w:rsidTr="00554159">
        <w:tc>
          <w:tcPr>
            <w:tcW w:w="2188" w:type="dxa"/>
            <w:tcBorders>
              <w:top w:val="single" w:sz="4" w:space="0" w:color="auto"/>
              <w:left w:val="single" w:sz="4" w:space="0" w:color="auto"/>
              <w:bottom w:val="single" w:sz="4" w:space="0" w:color="auto"/>
              <w:right w:val="single" w:sz="4" w:space="0" w:color="auto"/>
            </w:tcBorders>
            <w:shd w:val="clear" w:color="auto" w:fill="auto"/>
          </w:tcPr>
          <w:p w:rsidR="00FC5F7B" w:rsidRPr="00AC2884" w:rsidRDefault="00FC5F7B" w:rsidP="00554159">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FC5F7B" w:rsidRPr="00AC2884" w:rsidRDefault="00FC5F7B" w:rsidP="00554159">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C5F7B" w:rsidRPr="00AC2884" w:rsidRDefault="00FC5F7B" w:rsidP="00554159">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C5F7B" w:rsidRPr="00AC2884" w:rsidRDefault="00FC5F7B" w:rsidP="00554159">
            <w:pPr>
              <w:rPr>
                <w:rFonts w:eastAsia="Calibri" w:cs="Arial"/>
              </w:rPr>
            </w:pPr>
          </w:p>
        </w:tc>
      </w:tr>
    </w:tbl>
    <w:p w:rsidR="00FC5F7B" w:rsidRPr="00FC5F7B" w:rsidRDefault="00FC5F7B" w:rsidP="00FC5F7B">
      <w:pPr>
        <w:rPr>
          <w:rFonts w:cs="Arial"/>
          <w:lang w:val="sr-Cyrl-RS"/>
        </w:rPr>
      </w:pPr>
      <w:r w:rsidRPr="00AC2884">
        <w:rPr>
          <w:rFonts w:cs="Arial"/>
        </w:rPr>
        <w:t xml:space="preserve"> у уговореном року, обиму и квалитету и да у гарантном року</w:t>
      </w:r>
      <w:r>
        <w:rPr>
          <w:rFonts w:cs="Arial"/>
          <w:lang w:val="sr-Cyrl-RS"/>
        </w:rPr>
        <w:t xml:space="preserve"> до дана издавања ове потврде</w:t>
      </w:r>
      <w:r w:rsidRPr="00AC2884">
        <w:rPr>
          <w:rFonts w:cs="Arial"/>
        </w:rPr>
        <w:t xml:space="preserve"> није било рекламација на исте.</w:t>
      </w:r>
    </w:p>
    <w:tbl>
      <w:tblPr>
        <w:tblW w:w="9260" w:type="dxa"/>
        <w:tblLayout w:type="fixed"/>
        <w:tblLook w:val="0000" w:firstRow="0" w:lastRow="0" w:firstColumn="0" w:lastColumn="0" w:noHBand="0" w:noVBand="0"/>
      </w:tblPr>
      <w:tblGrid>
        <w:gridCol w:w="3584"/>
        <w:gridCol w:w="1963"/>
        <w:gridCol w:w="3713"/>
      </w:tblGrid>
      <w:tr w:rsidR="00FC5F7B" w:rsidRPr="00AC2884" w:rsidTr="00554159">
        <w:trPr>
          <w:trHeight w:val="237"/>
        </w:trPr>
        <w:tc>
          <w:tcPr>
            <w:tcW w:w="3584" w:type="dxa"/>
          </w:tcPr>
          <w:p w:rsidR="00FC5F7B" w:rsidRPr="00AC2884" w:rsidRDefault="00FC5F7B" w:rsidP="00554159">
            <w:pPr>
              <w:spacing w:before="0"/>
              <w:jc w:val="center"/>
              <w:rPr>
                <w:rFonts w:cs="Arial"/>
              </w:rPr>
            </w:pPr>
            <w:r w:rsidRPr="00AC2884">
              <w:rPr>
                <w:rFonts w:cs="Arial"/>
              </w:rPr>
              <w:t>Датум:</w:t>
            </w:r>
          </w:p>
        </w:tc>
        <w:tc>
          <w:tcPr>
            <w:tcW w:w="1963" w:type="dxa"/>
          </w:tcPr>
          <w:p w:rsidR="00FC5F7B" w:rsidRPr="00AC2884" w:rsidRDefault="00FC5F7B" w:rsidP="00554159">
            <w:pPr>
              <w:spacing w:before="0"/>
              <w:jc w:val="center"/>
              <w:rPr>
                <w:rFonts w:cs="Arial"/>
                <w:lang w:val="ru-RU"/>
              </w:rPr>
            </w:pPr>
          </w:p>
        </w:tc>
        <w:tc>
          <w:tcPr>
            <w:tcW w:w="3713" w:type="dxa"/>
          </w:tcPr>
          <w:p w:rsidR="00FC5F7B" w:rsidRPr="00AC2884" w:rsidRDefault="00FC5F7B" w:rsidP="00554159">
            <w:pPr>
              <w:spacing w:before="0"/>
              <w:jc w:val="center"/>
              <w:rPr>
                <w:rFonts w:cs="Arial"/>
                <w:lang w:val="ru-RU"/>
              </w:rPr>
            </w:pPr>
            <w:r w:rsidRPr="00AC2884">
              <w:rPr>
                <w:rFonts w:cs="Arial"/>
                <w:lang w:val="sr-Cyrl-CS"/>
              </w:rPr>
              <w:t>Наручилац/корисник услуга:</w:t>
            </w:r>
          </w:p>
        </w:tc>
      </w:tr>
      <w:tr w:rsidR="00FC5F7B" w:rsidRPr="00AC2884" w:rsidTr="00554159">
        <w:trPr>
          <w:trHeight w:val="237"/>
        </w:trPr>
        <w:tc>
          <w:tcPr>
            <w:tcW w:w="3584" w:type="dxa"/>
          </w:tcPr>
          <w:p w:rsidR="00FC5F7B" w:rsidRPr="00AC2884" w:rsidRDefault="00FC5F7B" w:rsidP="00554159">
            <w:pPr>
              <w:spacing w:before="0"/>
              <w:jc w:val="center"/>
              <w:rPr>
                <w:rFonts w:cs="Arial"/>
              </w:rPr>
            </w:pPr>
          </w:p>
        </w:tc>
        <w:tc>
          <w:tcPr>
            <w:tcW w:w="1963" w:type="dxa"/>
          </w:tcPr>
          <w:p w:rsidR="00FC5F7B" w:rsidRPr="00AC2884" w:rsidRDefault="00FC5F7B" w:rsidP="00554159">
            <w:pPr>
              <w:spacing w:before="0"/>
              <w:jc w:val="center"/>
              <w:rPr>
                <w:rFonts w:cs="Arial"/>
              </w:rPr>
            </w:pPr>
            <w:r w:rsidRPr="00AC2884">
              <w:rPr>
                <w:rFonts w:cs="Arial"/>
              </w:rPr>
              <w:t>М.П.</w:t>
            </w:r>
          </w:p>
        </w:tc>
        <w:tc>
          <w:tcPr>
            <w:tcW w:w="3713" w:type="dxa"/>
          </w:tcPr>
          <w:p w:rsidR="00FC5F7B" w:rsidRPr="00AC2884" w:rsidRDefault="00FC5F7B" w:rsidP="00554159">
            <w:pPr>
              <w:spacing w:before="0"/>
              <w:jc w:val="center"/>
              <w:rPr>
                <w:rFonts w:cs="Arial"/>
                <w:lang w:val="ru-RU"/>
              </w:rPr>
            </w:pPr>
          </w:p>
        </w:tc>
      </w:tr>
      <w:tr w:rsidR="00FC5F7B" w:rsidRPr="00AC2884" w:rsidTr="00554159">
        <w:trPr>
          <w:trHeight w:val="223"/>
        </w:trPr>
        <w:tc>
          <w:tcPr>
            <w:tcW w:w="3584" w:type="dxa"/>
            <w:tcBorders>
              <w:bottom w:val="single" w:sz="4" w:space="0" w:color="auto"/>
            </w:tcBorders>
          </w:tcPr>
          <w:p w:rsidR="00FC5F7B" w:rsidRPr="00AC2884" w:rsidRDefault="00FC5F7B" w:rsidP="00554159">
            <w:pPr>
              <w:spacing w:before="0"/>
              <w:jc w:val="center"/>
              <w:rPr>
                <w:rFonts w:cs="Arial"/>
              </w:rPr>
            </w:pPr>
          </w:p>
        </w:tc>
        <w:tc>
          <w:tcPr>
            <w:tcW w:w="1963" w:type="dxa"/>
          </w:tcPr>
          <w:p w:rsidR="00FC5F7B" w:rsidRPr="00AC2884" w:rsidRDefault="00FC5F7B" w:rsidP="00554159">
            <w:pPr>
              <w:spacing w:before="0"/>
              <w:jc w:val="center"/>
              <w:rPr>
                <w:rFonts w:cs="Arial"/>
                <w:lang w:val="ru-RU"/>
              </w:rPr>
            </w:pPr>
          </w:p>
        </w:tc>
        <w:tc>
          <w:tcPr>
            <w:tcW w:w="3713" w:type="dxa"/>
            <w:tcBorders>
              <w:bottom w:val="single" w:sz="4" w:space="0" w:color="auto"/>
            </w:tcBorders>
          </w:tcPr>
          <w:p w:rsidR="00FC5F7B" w:rsidRPr="00AC2884" w:rsidRDefault="00FC5F7B" w:rsidP="00554159">
            <w:pPr>
              <w:spacing w:before="0"/>
              <w:jc w:val="center"/>
              <w:rPr>
                <w:rFonts w:cs="Arial"/>
                <w:lang w:val="ru-RU"/>
              </w:rPr>
            </w:pPr>
          </w:p>
        </w:tc>
      </w:tr>
      <w:tr w:rsidR="00FC5F7B" w:rsidRPr="00AC2884" w:rsidTr="00554159">
        <w:trPr>
          <w:trHeight w:val="67"/>
        </w:trPr>
        <w:tc>
          <w:tcPr>
            <w:tcW w:w="3584" w:type="dxa"/>
            <w:tcBorders>
              <w:top w:val="single" w:sz="4" w:space="0" w:color="auto"/>
            </w:tcBorders>
          </w:tcPr>
          <w:p w:rsidR="00FC5F7B" w:rsidRPr="00AC2884" w:rsidRDefault="00FC5F7B" w:rsidP="00554159">
            <w:pPr>
              <w:spacing w:before="0"/>
              <w:jc w:val="center"/>
              <w:rPr>
                <w:rFonts w:cs="Arial"/>
              </w:rPr>
            </w:pPr>
          </w:p>
        </w:tc>
        <w:tc>
          <w:tcPr>
            <w:tcW w:w="1963" w:type="dxa"/>
          </w:tcPr>
          <w:p w:rsidR="00FC5F7B" w:rsidRPr="00AC2884" w:rsidRDefault="00FC5F7B" w:rsidP="00554159">
            <w:pPr>
              <w:spacing w:before="0"/>
              <w:jc w:val="center"/>
              <w:rPr>
                <w:rFonts w:cs="Arial"/>
                <w:lang w:val="ru-RU"/>
              </w:rPr>
            </w:pPr>
          </w:p>
        </w:tc>
        <w:tc>
          <w:tcPr>
            <w:tcW w:w="3713" w:type="dxa"/>
            <w:tcBorders>
              <w:top w:val="single" w:sz="4" w:space="0" w:color="auto"/>
            </w:tcBorders>
          </w:tcPr>
          <w:p w:rsidR="00FC5F7B" w:rsidRPr="00AC2884" w:rsidRDefault="00FC5F7B" w:rsidP="00554159">
            <w:pPr>
              <w:spacing w:before="0"/>
              <w:jc w:val="center"/>
              <w:rPr>
                <w:rFonts w:cs="Arial"/>
                <w:lang w:val="ru-RU"/>
              </w:rPr>
            </w:pPr>
          </w:p>
        </w:tc>
      </w:tr>
    </w:tbl>
    <w:p w:rsidR="00FC5F7B" w:rsidRPr="00AC2884" w:rsidRDefault="00FC5F7B" w:rsidP="00FC5F7B">
      <w:pPr>
        <w:rPr>
          <w:rFonts w:cs="Arial"/>
          <w:b/>
        </w:rPr>
      </w:pPr>
      <w:r w:rsidRPr="00AC2884">
        <w:rPr>
          <w:rFonts w:cs="Arial"/>
          <w:b/>
        </w:rPr>
        <w:t>НАПОМЕНА:</w:t>
      </w:r>
    </w:p>
    <w:p w:rsidR="00FC5F7B" w:rsidRPr="00AC2884" w:rsidRDefault="00FC5F7B" w:rsidP="00FC5F7B">
      <w:pPr>
        <w:spacing w:before="0"/>
        <w:rPr>
          <w:rFonts w:cs="Arial"/>
        </w:rPr>
      </w:pPr>
      <w:r w:rsidRPr="00AC2884">
        <w:rPr>
          <w:rFonts w:cs="Arial"/>
        </w:rPr>
        <w:t>Приликом подношења понуде овај образац копирати у потребном броју примерака.</w:t>
      </w:r>
    </w:p>
    <w:p w:rsidR="00FC5F7B" w:rsidRPr="00432763" w:rsidRDefault="00FC5F7B" w:rsidP="00FC5F7B">
      <w:pPr>
        <w:spacing w:before="0"/>
        <w:rPr>
          <w:rFonts w:cs="Arial"/>
          <w:lang w:val="sr-Cyrl-RS"/>
        </w:rPr>
      </w:pPr>
      <w:r w:rsidRPr="00AC2884">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FC5F7B" w:rsidRPr="00432763" w:rsidRDefault="00FC5F7B" w:rsidP="00FC5F7B">
      <w:pPr>
        <w:pStyle w:val="KDObrazac"/>
        <w:spacing w:before="0"/>
        <w:jc w:val="both"/>
        <w:rPr>
          <w:b w:val="0"/>
          <w:lang w:val="sr-Cyrl-RS"/>
        </w:rPr>
      </w:pPr>
      <w:r w:rsidRPr="00432763">
        <w:rPr>
          <w:b w:val="0"/>
        </w:rPr>
        <w:t>Уколико је референтни уговор закључен у страној валути, у поступку стручне оцене понуда наручилац ће извршити прерачун (</w:t>
      </w:r>
      <w:r w:rsidRPr="00432763">
        <w:rPr>
          <w:rFonts w:eastAsia="Calibri"/>
          <w:b w:val="0"/>
        </w:rPr>
        <w:t xml:space="preserve">вредности </w:t>
      </w:r>
      <w:r w:rsidRPr="00432763">
        <w:rPr>
          <w:rFonts w:eastAsia="Calibri"/>
          <w:b w:val="0"/>
          <w:lang w:val="sr-Cyrl-RS"/>
        </w:rPr>
        <w:t>извршених услуга</w:t>
      </w:r>
      <w:r w:rsidRPr="00432763">
        <w:rPr>
          <w:rFonts w:eastAsia="Calibri"/>
          <w:b w:val="0"/>
        </w:rPr>
        <w:t>)</w:t>
      </w:r>
      <w:r w:rsidRPr="00432763">
        <w:rPr>
          <w:b w:val="0"/>
        </w:rPr>
        <w:t xml:space="preserve"> у динаре по средњем курсу Народне Банке Србије на дан закључења референтног уговора.</w:t>
      </w:r>
    </w:p>
    <w:p w:rsidR="00D14168" w:rsidRDefault="00D14168" w:rsidP="00827A40">
      <w:pPr>
        <w:spacing w:before="0"/>
        <w:jc w:val="center"/>
        <w:rPr>
          <w:rFonts w:cs="Arial"/>
          <w:b/>
          <w:lang w:val="sr-Cyrl-RS"/>
        </w:rPr>
      </w:pPr>
    </w:p>
    <w:p w:rsidR="00827A40" w:rsidRPr="00E47C2E" w:rsidRDefault="00827A40" w:rsidP="00827A40">
      <w:pPr>
        <w:spacing w:before="0"/>
        <w:jc w:val="center"/>
        <w:rPr>
          <w:rFonts w:cs="Arial"/>
          <w:b/>
        </w:rPr>
      </w:pPr>
      <w:r w:rsidRPr="00E47C2E">
        <w:rPr>
          <w:rFonts w:cs="Arial"/>
          <w:b/>
        </w:rPr>
        <w:lastRenderedPageBreak/>
        <w:t>ОБРАЗАЦ ТРОШКОВА ПРИПРЕМЕ ПОНУДЕ</w:t>
      </w:r>
    </w:p>
    <w:p w:rsidR="00827A40" w:rsidRPr="00E47C2E" w:rsidRDefault="00827A40" w:rsidP="00B171C9">
      <w:pPr>
        <w:spacing w:after="120"/>
        <w:rPr>
          <w:rFonts w:cs="Arial"/>
          <w:lang w:val="ru-RU"/>
        </w:rPr>
      </w:pPr>
      <w:r w:rsidRPr="00E47C2E">
        <w:rPr>
          <w:rFonts w:cs="Arial"/>
        </w:rPr>
        <w:t>за јавну набавку услуга:</w:t>
      </w:r>
      <w:r>
        <w:rPr>
          <w:rFonts w:cs="Arial"/>
          <w:lang w:val="sr-Cyrl-RS"/>
        </w:rPr>
        <w:t xml:space="preserve"> </w:t>
      </w:r>
      <w:r w:rsidR="00B171C9" w:rsidRPr="00B171C9">
        <w:rPr>
          <w:rFonts w:cs="Arial"/>
          <w:bCs/>
          <w:lang w:val="sr-Cyrl-RS"/>
        </w:rPr>
        <w:t>Ремонт канала аеросмеше, рециркулационих канала и горионика угља (четири вертикале по блоку) А1</w:t>
      </w:r>
      <w:r w:rsidR="00B171C9" w:rsidRPr="00B171C9">
        <w:rPr>
          <w:rFonts w:cs="Arial"/>
          <w:bCs/>
        </w:rPr>
        <w:t>-</w:t>
      </w:r>
      <w:r w:rsidR="00B171C9" w:rsidRPr="00B171C9">
        <w:rPr>
          <w:rFonts w:cs="Arial"/>
          <w:bCs/>
          <w:lang w:val="sr-Cyrl-RS"/>
        </w:rPr>
        <w:t>А6 у 2018.год,  ТЕНТ-А</w:t>
      </w:r>
      <w:r w:rsidR="009F4769">
        <w:rPr>
          <w:rFonts w:cs="Arial"/>
          <w:lang w:val="ru-RU"/>
        </w:rPr>
        <w:t xml:space="preserve">, </w:t>
      </w:r>
      <w:r w:rsidR="009F4769" w:rsidRPr="009F4769">
        <w:rPr>
          <w:rFonts w:cs="Arial"/>
          <w:lang w:val="ru-RU"/>
        </w:rPr>
        <w:t xml:space="preserve"> ЈН бр. </w:t>
      </w:r>
      <w:r w:rsidR="009F4769" w:rsidRPr="009F4769">
        <w:rPr>
          <w:rFonts w:cs="Arial"/>
          <w:b/>
          <w:lang w:val="sr-Cyrl-CS"/>
        </w:rPr>
        <w:t>3000</w:t>
      </w:r>
      <w:r w:rsidR="009F4769" w:rsidRPr="009F4769">
        <w:rPr>
          <w:rFonts w:cs="Arial"/>
          <w:b/>
          <w:lang w:val="sr-Latn-RS"/>
        </w:rPr>
        <w:t>/</w:t>
      </w:r>
      <w:r w:rsidR="009F4769" w:rsidRPr="009F4769">
        <w:rPr>
          <w:rFonts w:cs="Arial"/>
          <w:b/>
          <w:lang w:val="sr-Cyrl-CS"/>
        </w:rPr>
        <w:t>0</w:t>
      </w:r>
      <w:r w:rsidR="00B171C9">
        <w:rPr>
          <w:rFonts w:cs="Arial"/>
          <w:b/>
          <w:lang w:val="sr-Cyrl-RS"/>
        </w:rPr>
        <w:t>709</w:t>
      </w:r>
      <w:r w:rsidR="009F4769" w:rsidRPr="009F4769">
        <w:rPr>
          <w:rFonts w:cs="Arial"/>
          <w:b/>
          <w:lang w:val="sr-Latn-RS"/>
        </w:rPr>
        <w:t>/</w:t>
      </w:r>
      <w:r w:rsidR="00B171C9">
        <w:rPr>
          <w:rFonts w:cs="Arial"/>
          <w:b/>
          <w:lang w:val="sr-Cyrl-CS"/>
        </w:rPr>
        <w:t>2018</w:t>
      </w:r>
      <w:r w:rsidR="009F4769" w:rsidRPr="009F4769">
        <w:rPr>
          <w:rFonts w:cs="Arial"/>
          <w:b/>
          <w:lang w:val="sr-Cyrl-CS"/>
        </w:rPr>
        <w:t>(</w:t>
      </w:r>
      <w:r w:rsidR="00B171C9">
        <w:rPr>
          <w:rFonts w:cs="Arial"/>
          <w:b/>
          <w:lang w:val="sr-Cyrl-RS"/>
        </w:rPr>
        <w:t>84</w:t>
      </w:r>
      <w:r w:rsidR="009F4769" w:rsidRPr="009F4769">
        <w:rPr>
          <w:rFonts w:cs="Arial"/>
          <w:b/>
          <w:lang w:val="sr-Latn-RS"/>
        </w:rPr>
        <w:t>/</w:t>
      </w:r>
      <w:r w:rsidR="00B171C9">
        <w:rPr>
          <w:rFonts w:cs="Arial"/>
          <w:b/>
          <w:lang w:val="sr-Cyrl-CS"/>
        </w:rPr>
        <w:t>2018</w:t>
      </w:r>
      <w:r w:rsidR="009F4769" w:rsidRPr="009F4769">
        <w:rPr>
          <w:rFonts w:cs="Arial"/>
          <w:b/>
          <w:lang w:val="sr-Cyrl-CS"/>
        </w:rPr>
        <w:t>)</w:t>
      </w:r>
      <w:r w:rsidRPr="00E47C2E">
        <w:rPr>
          <w:rFonts w:cs="Arial"/>
          <w:lang w:val="ru-RU"/>
        </w:rPr>
        <w:t>На основу члана 88. став 1. Закона о јавним набавкама („Службени гласник РС“, бр</w:t>
      </w:r>
      <w:r>
        <w:rPr>
          <w:rFonts w:cs="Arial"/>
          <w:lang w:val="ru-RU"/>
        </w:rPr>
        <w:t xml:space="preserve">.124/12, 14/15 и 68/15), члана </w:t>
      </w:r>
      <w:r w:rsidR="0024701E">
        <w:rPr>
          <w:rFonts w:cs="Arial"/>
          <w:lang w:val="ru-RU"/>
        </w:rPr>
        <w:t>5</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827A40" w:rsidRPr="00E47C2E" w:rsidRDefault="00827A40" w:rsidP="00827A40">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827A40" w:rsidRPr="00E47C2E" w:rsidTr="00827A40">
        <w:trPr>
          <w:trHeight w:val="749"/>
          <w:tblCellSpacing w:w="20" w:type="dxa"/>
        </w:trPr>
        <w:tc>
          <w:tcPr>
            <w:tcW w:w="5323" w:type="dxa"/>
            <w:shd w:val="clear" w:color="auto" w:fill="auto"/>
            <w:vAlign w:val="center"/>
          </w:tcPr>
          <w:p w:rsidR="00827A40" w:rsidRPr="00FA1936" w:rsidRDefault="00827A40" w:rsidP="00827A40">
            <w:pPr>
              <w:jc w:val="center"/>
              <w:rPr>
                <w:rFonts w:cs="Arial"/>
              </w:rPr>
            </w:pPr>
          </w:p>
        </w:tc>
        <w:tc>
          <w:tcPr>
            <w:tcW w:w="4260" w:type="dxa"/>
            <w:shd w:val="clear" w:color="auto" w:fill="auto"/>
          </w:tcPr>
          <w:p w:rsidR="00827A40" w:rsidRPr="00E47C2E" w:rsidRDefault="00827A40" w:rsidP="00827A40">
            <w:pPr>
              <w:rPr>
                <w:rFonts w:cs="Arial"/>
              </w:rPr>
            </w:pPr>
          </w:p>
          <w:p w:rsidR="00827A40" w:rsidRPr="00E47C2E" w:rsidRDefault="00827A40" w:rsidP="00827A40">
            <w:pPr>
              <w:rPr>
                <w:rFonts w:cs="Arial"/>
              </w:rPr>
            </w:pPr>
            <w:r w:rsidRPr="00E47C2E">
              <w:rPr>
                <w:rFonts w:cs="Arial"/>
              </w:rPr>
              <w:t xml:space="preserve">__________ динара </w:t>
            </w:r>
          </w:p>
        </w:tc>
      </w:tr>
      <w:tr w:rsidR="00827A40" w:rsidRPr="00E47C2E" w:rsidTr="00827A40">
        <w:trPr>
          <w:trHeight w:val="307"/>
          <w:tblCellSpacing w:w="20" w:type="dxa"/>
        </w:trPr>
        <w:tc>
          <w:tcPr>
            <w:tcW w:w="5323" w:type="dxa"/>
            <w:shd w:val="clear" w:color="auto" w:fill="auto"/>
            <w:vAlign w:val="center"/>
          </w:tcPr>
          <w:p w:rsidR="00827A40" w:rsidRPr="00FA1936" w:rsidRDefault="00827A40" w:rsidP="00827A40">
            <w:pPr>
              <w:jc w:val="center"/>
              <w:rPr>
                <w:rFonts w:cs="Arial"/>
              </w:rPr>
            </w:pPr>
            <w:r w:rsidRPr="00FA1936">
              <w:rPr>
                <w:rFonts w:cs="Arial"/>
              </w:rPr>
              <w:t>Укупни трошкови без ПДВ</w:t>
            </w:r>
          </w:p>
        </w:tc>
        <w:tc>
          <w:tcPr>
            <w:tcW w:w="4260" w:type="dxa"/>
            <w:shd w:val="clear" w:color="auto" w:fill="auto"/>
          </w:tcPr>
          <w:p w:rsidR="00827A40" w:rsidRPr="00E47C2E" w:rsidRDefault="00827A40" w:rsidP="00827A40">
            <w:pPr>
              <w:rPr>
                <w:rFonts w:cs="Arial"/>
              </w:rPr>
            </w:pPr>
          </w:p>
          <w:p w:rsidR="00827A40" w:rsidRPr="00E47C2E" w:rsidRDefault="00827A40" w:rsidP="00827A40">
            <w:pPr>
              <w:rPr>
                <w:rFonts w:cs="Arial"/>
              </w:rPr>
            </w:pPr>
            <w:r w:rsidRPr="00E47C2E">
              <w:rPr>
                <w:rFonts w:cs="Arial"/>
              </w:rPr>
              <w:t>__________ динара</w:t>
            </w:r>
          </w:p>
        </w:tc>
      </w:tr>
      <w:tr w:rsidR="00827A40" w:rsidRPr="00E47C2E" w:rsidTr="00827A40">
        <w:trPr>
          <w:trHeight w:val="433"/>
          <w:tblCellSpacing w:w="20" w:type="dxa"/>
        </w:trPr>
        <w:tc>
          <w:tcPr>
            <w:tcW w:w="5323" w:type="dxa"/>
            <w:shd w:val="clear" w:color="auto" w:fill="auto"/>
            <w:vAlign w:val="center"/>
          </w:tcPr>
          <w:p w:rsidR="00827A40" w:rsidRPr="00E47C2E" w:rsidRDefault="00827A40" w:rsidP="00827A40">
            <w:pPr>
              <w:autoSpaceDE w:val="0"/>
              <w:autoSpaceDN w:val="0"/>
              <w:adjustRightInd w:val="0"/>
              <w:jc w:val="center"/>
              <w:rPr>
                <w:rFonts w:cs="Arial"/>
              </w:rPr>
            </w:pPr>
            <w:r w:rsidRPr="00E47C2E">
              <w:rPr>
                <w:rFonts w:cs="Arial"/>
              </w:rPr>
              <w:t>ПДВ</w:t>
            </w:r>
          </w:p>
        </w:tc>
        <w:tc>
          <w:tcPr>
            <w:tcW w:w="4260" w:type="dxa"/>
            <w:shd w:val="clear" w:color="auto" w:fill="auto"/>
          </w:tcPr>
          <w:p w:rsidR="00827A40" w:rsidRPr="00E47C2E" w:rsidRDefault="00827A40" w:rsidP="00827A40">
            <w:pPr>
              <w:rPr>
                <w:rFonts w:cs="Arial"/>
              </w:rPr>
            </w:pPr>
          </w:p>
          <w:p w:rsidR="00827A40" w:rsidRPr="00E47C2E" w:rsidRDefault="00827A40" w:rsidP="00827A40">
            <w:pPr>
              <w:rPr>
                <w:rFonts w:cs="Arial"/>
              </w:rPr>
            </w:pPr>
            <w:r w:rsidRPr="00E47C2E">
              <w:rPr>
                <w:rFonts w:cs="Arial"/>
              </w:rPr>
              <w:t>__________ динара</w:t>
            </w:r>
          </w:p>
        </w:tc>
      </w:tr>
      <w:tr w:rsidR="00827A40" w:rsidRPr="00E47C2E" w:rsidTr="00827A40">
        <w:trPr>
          <w:trHeight w:val="190"/>
          <w:tblCellSpacing w:w="20" w:type="dxa"/>
        </w:trPr>
        <w:tc>
          <w:tcPr>
            <w:tcW w:w="5323" w:type="dxa"/>
            <w:shd w:val="clear" w:color="auto" w:fill="auto"/>
          </w:tcPr>
          <w:p w:rsidR="00827A40" w:rsidRPr="00E47C2E" w:rsidRDefault="00827A40" w:rsidP="00827A40">
            <w:pPr>
              <w:jc w:val="center"/>
              <w:rPr>
                <w:rFonts w:cs="Arial"/>
              </w:rPr>
            </w:pPr>
          </w:p>
          <w:p w:rsidR="00827A40" w:rsidRPr="00E47C2E" w:rsidRDefault="00827A40" w:rsidP="00827A40">
            <w:pPr>
              <w:jc w:val="center"/>
              <w:rPr>
                <w:rFonts w:cs="Arial"/>
              </w:rPr>
            </w:pPr>
            <w:r w:rsidRPr="00E47C2E">
              <w:rPr>
                <w:rFonts w:cs="Arial"/>
              </w:rPr>
              <w:t>Укупни  трошкови са ПДВ</w:t>
            </w:r>
          </w:p>
        </w:tc>
        <w:tc>
          <w:tcPr>
            <w:tcW w:w="4260" w:type="dxa"/>
            <w:shd w:val="clear" w:color="auto" w:fill="auto"/>
          </w:tcPr>
          <w:p w:rsidR="00827A40" w:rsidRPr="00E47C2E" w:rsidRDefault="00827A40" w:rsidP="00827A40">
            <w:pPr>
              <w:rPr>
                <w:rFonts w:cs="Arial"/>
              </w:rPr>
            </w:pPr>
          </w:p>
          <w:p w:rsidR="00827A40" w:rsidRPr="00E47C2E" w:rsidRDefault="00827A40" w:rsidP="00827A40">
            <w:pPr>
              <w:rPr>
                <w:rFonts w:cs="Arial"/>
              </w:rPr>
            </w:pPr>
            <w:r w:rsidRPr="00E47C2E">
              <w:rPr>
                <w:rFonts w:cs="Arial"/>
              </w:rPr>
              <w:t>__________ динара</w:t>
            </w:r>
          </w:p>
        </w:tc>
      </w:tr>
    </w:tbl>
    <w:p w:rsidR="00827A40" w:rsidRPr="00E47C2E" w:rsidRDefault="00827A40" w:rsidP="00827A40">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827A40" w:rsidRPr="00E47C2E" w:rsidRDefault="00827A40" w:rsidP="00827A40">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E47C2E" w:rsidTr="00827A40">
        <w:trPr>
          <w:jc w:val="center"/>
        </w:trPr>
        <w:tc>
          <w:tcPr>
            <w:tcW w:w="3882" w:type="dxa"/>
          </w:tcPr>
          <w:p w:rsidR="00827A40" w:rsidRPr="00E47C2E" w:rsidRDefault="00827A40" w:rsidP="00827A40">
            <w:pPr>
              <w:spacing w:before="0"/>
              <w:jc w:val="center"/>
              <w:rPr>
                <w:rFonts w:cs="Arial"/>
              </w:rPr>
            </w:pPr>
            <w:r w:rsidRPr="00E47C2E">
              <w:rPr>
                <w:rFonts w:cs="Arial"/>
              </w:rPr>
              <w:t>Датум:</w:t>
            </w:r>
          </w:p>
        </w:tc>
        <w:tc>
          <w:tcPr>
            <w:tcW w:w="2127" w:type="dxa"/>
          </w:tcPr>
          <w:p w:rsidR="00827A40" w:rsidRPr="00E47C2E" w:rsidRDefault="00827A40" w:rsidP="00827A40">
            <w:pPr>
              <w:spacing w:before="0"/>
              <w:jc w:val="center"/>
              <w:rPr>
                <w:rFonts w:cs="Arial"/>
                <w:lang w:val="ru-RU"/>
              </w:rPr>
            </w:pPr>
          </w:p>
        </w:tc>
        <w:tc>
          <w:tcPr>
            <w:tcW w:w="4022" w:type="dxa"/>
          </w:tcPr>
          <w:p w:rsidR="00827A40" w:rsidRPr="00E47C2E" w:rsidRDefault="00827A40" w:rsidP="00827A40">
            <w:pPr>
              <w:spacing w:before="0"/>
              <w:jc w:val="center"/>
              <w:rPr>
                <w:rFonts w:cs="Arial"/>
                <w:lang w:val="sr-Cyrl-CS"/>
              </w:rPr>
            </w:pPr>
            <w:r w:rsidRPr="00E47C2E">
              <w:rPr>
                <w:rFonts w:cs="Arial"/>
                <w:lang w:val="sr-Cyrl-CS"/>
              </w:rPr>
              <w:t>П</w:t>
            </w:r>
            <w:r w:rsidRPr="00E47C2E">
              <w:rPr>
                <w:rFonts w:cs="Arial"/>
              </w:rPr>
              <w:t>онуђач</w:t>
            </w:r>
          </w:p>
        </w:tc>
      </w:tr>
      <w:tr w:rsidR="00827A40" w:rsidRPr="00E47C2E" w:rsidTr="00827A40">
        <w:trPr>
          <w:jc w:val="center"/>
        </w:trPr>
        <w:tc>
          <w:tcPr>
            <w:tcW w:w="3882" w:type="dxa"/>
          </w:tcPr>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rPr>
            </w:pPr>
            <w:r w:rsidRPr="00E47C2E">
              <w:rPr>
                <w:rFonts w:cs="Arial"/>
              </w:rPr>
              <w:t>М.П.</w:t>
            </w:r>
          </w:p>
        </w:tc>
        <w:tc>
          <w:tcPr>
            <w:tcW w:w="4022" w:type="dxa"/>
          </w:tcPr>
          <w:p w:rsidR="00827A40" w:rsidRPr="00E47C2E" w:rsidRDefault="00827A40" w:rsidP="00827A40">
            <w:pPr>
              <w:spacing w:before="0"/>
              <w:jc w:val="center"/>
              <w:rPr>
                <w:rFonts w:cs="Arial"/>
                <w:lang w:val="ru-RU"/>
              </w:rPr>
            </w:pPr>
          </w:p>
        </w:tc>
      </w:tr>
      <w:tr w:rsidR="00827A40" w:rsidRPr="00E47C2E" w:rsidTr="00827A40">
        <w:trPr>
          <w:jc w:val="center"/>
        </w:trPr>
        <w:tc>
          <w:tcPr>
            <w:tcW w:w="3882" w:type="dxa"/>
            <w:tcBorders>
              <w:bottom w:val="single" w:sz="4" w:space="0" w:color="auto"/>
            </w:tcBorders>
          </w:tcPr>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lang w:val="ru-RU"/>
              </w:rPr>
            </w:pPr>
          </w:p>
        </w:tc>
        <w:tc>
          <w:tcPr>
            <w:tcW w:w="4022" w:type="dxa"/>
            <w:tcBorders>
              <w:bottom w:val="single" w:sz="4" w:space="0" w:color="auto"/>
            </w:tcBorders>
          </w:tcPr>
          <w:p w:rsidR="00827A40" w:rsidRPr="00E47C2E" w:rsidRDefault="00827A40" w:rsidP="00827A40">
            <w:pPr>
              <w:spacing w:before="0"/>
              <w:jc w:val="center"/>
              <w:rPr>
                <w:rFonts w:cs="Arial"/>
                <w:lang w:val="ru-RU"/>
              </w:rPr>
            </w:pPr>
          </w:p>
        </w:tc>
      </w:tr>
      <w:tr w:rsidR="00827A40" w:rsidRPr="00E47C2E" w:rsidTr="00827A40">
        <w:trPr>
          <w:trHeight w:val="389"/>
          <w:jc w:val="center"/>
        </w:trPr>
        <w:tc>
          <w:tcPr>
            <w:tcW w:w="3882" w:type="dxa"/>
            <w:tcBorders>
              <w:top w:val="single" w:sz="4" w:space="0" w:color="auto"/>
            </w:tcBorders>
          </w:tcPr>
          <w:p w:rsidR="00827A40" w:rsidRPr="00E47C2E" w:rsidRDefault="00827A40" w:rsidP="009F4769">
            <w:pPr>
              <w:spacing w:before="0"/>
              <w:rPr>
                <w:rFonts w:cs="Arial"/>
              </w:rPr>
            </w:pPr>
          </w:p>
        </w:tc>
        <w:tc>
          <w:tcPr>
            <w:tcW w:w="2127" w:type="dxa"/>
          </w:tcPr>
          <w:p w:rsidR="00827A40" w:rsidRPr="00E47C2E" w:rsidRDefault="00827A40" w:rsidP="00827A40">
            <w:pPr>
              <w:spacing w:before="0"/>
              <w:jc w:val="center"/>
              <w:rPr>
                <w:rFonts w:cs="Arial"/>
                <w:lang w:val="ru-RU"/>
              </w:rPr>
            </w:pPr>
          </w:p>
        </w:tc>
        <w:tc>
          <w:tcPr>
            <w:tcW w:w="4022" w:type="dxa"/>
            <w:tcBorders>
              <w:top w:val="single" w:sz="4" w:space="0" w:color="auto"/>
            </w:tcBorders>
          </w:tcPr>
          <w:p w:rsidR="00827A40" w:rsidRPr="00E47C2E" w:rsidRDefault="00827A40" w:rsidP="00827A40">
            <w:pPr>
              <w:spacing w:before="0"/>
              <w:jc w:val="center"/>
              <w:rPr>
                <w:rFonts w:cs="Arial"/>
                <w:lang w:val="ru-RU"/>
              </w:rPr>
            </w:pPr>
          </w:p>
        </w:tc>
      </w:tr>
    </w:tbl>
    <w:p w:rsidR="00827A40" w:rsidRPr="00E47C2E" w:rsidRDefault="00827A40" w:rsidP="00827A40">
      <w:pPr>
        <w:tabs>
          <w:tab w:val="left" w:pos="0"/>
        </w:tabs>
        <w:spacing w:before="0"/>
        <w:rPr>
          <w:rFonts w:cs="Arial"/>
          <w:b/>
          <w:lang w:val="ru-RU"/>
        </w:rPr>
      </w:pPr>
      <w:r w:rsidRPr="00E47C2E">
        <w:rPr>
          <w:rFonts w:cs="Arial"/>
          <w:b/>
          <w:lang w:val="ru-RU"/>
        </w:rPr>
        <w:t>Напомена:</w:t>
      </w:r>
    </w:p>
    <w:p w:rsidR="00827A40" w:rsidRPr="00E47C2E" w:rsidRDefault="00827A40" w:rsidP="00827A40">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827A40" w:rsidRPr="00E47C2E" w:rsidRDefault="00827A40" w:rsidP="00827A40">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827A40" w:rsidRPr="00E47C2E" w:rsidRDefault="00827A40" w:rsidP="00827A40">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827A40" w:rsidRPr="00E47C2E" w:rsidRDefault="00827A40" w:rsidP="00827A40">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27A40" w:rsidRPr="006C551C" w:rsidRDefault="00827A40" w:rsidP="00827A40">
      <w:pPr>
        <w:pStyle w:val="KDObrazac"/>
        <w:spacing w:before="0"/>
      </w:pPr>
      <w:r w:rsidRPr="00E47C2E">
        <w:rPr>
          <w:lang w:val="sr-Latn-CS"/>
        </w:rPr>
        <w:br w:type="page"/>
      </w:r>
      <w:r>
        <w:lastRenderedPageBreak/>
        <w:t>ПРИЛОГ 1</w:t>
      </w:r>
    </w:p>
    <w:p w:rsidR="00827A40" w:rsidRPr="00E47C2E" w:rsidRDefault="00827A40" w:rsidP="009F4769">
      <w:pPr>
        <w:pStyle w:val="NoSpacing"/>
        <w:suppressAutoHyphens w:val="0"/>
        <w:spacing w:before="0"/>
        <w:rPr>
          <w:rFonts w:cs="Arial"/>
          <w:sz w:val="22"/>
          <w:szCs w:val="22"/>
          <w:lang w:val="sr-Latn-CS"/>
        </w:rPr>
      </w:pPr>
    </w:p>
    <w:p w:rsidR="00827A40" w:rsidRPr="00D5004C" w:rsidRDefault="00827A40" w:rsidP="00D5004C">
      <w:pPr>
        <w:pStyle w:val="NoSpacing"/>
        <w:suppressAutoHyphens w:val="0"/>
        <w:spacing w:before="0"/>
        <w:jc w:val="center"/>
        <w:rPr>
          <w:rFonts w:cs="Arial"/>
          <w:b/>
          <w:sz w:val="22"/>
          <w:szCs w:val="22"/>
          <w:lang w:val="sr-Cyrl-RS"/>
        </w:rPr>
      </w:pPr>
      <w:r w:rsidRPr="00E47C2E">
        <w:rPr>
          <w:rFonts w:cs="Arial"/>
          <w:b/>
          <w:sz w:val="22"/>
          <w:szCs w:val="22"/>
        </w:rPr>
        <w:t>СПОРА</w:t>
      </w:r>
      <w:r w:rsidR="00D5004C">
        <w:rPr>
          <w:rFonts w:cs="Arial"/>
          <w:b/>
          <w:sz w:val="22"/>
          <w:szCs w:val="22"/>
        </w:rPr>
        <w:t>ЗУМ  УЧЕСНИКА ЗАЈЕДНИЧКЕ ПОНУДЕ</w:t>
      </w:r>
    </w:p>
    <w:p w:rsidR="00827A40" w:rsidRPr="00E47C2E" w:rsidRDefault="00827A40" w:rsidP="00827A40">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саставни део заједничке понуде је споразум којим се понуђачи из групе међусобно и према наручиоцу обавезују на извршење јавне набавке, а</w:t>
      </w:r>
      <w:r w:rsidR="00D5004C">
        <w:rPr>
          <w:rFonts w:cs="Arial"/>
          <w:sz w:val="22"/>
          <w:szCs w:val="22"/>
        </w:rPr>
        <w:t xml:space="preserve"> који обавезно садржи податке о</w:t>
      </w:r>
      <w:r w:rsidRPr="00E47C2E">
        <w:rPr>
          <w:rFonts w:cs="Arial"/>
          <w:sz w:val="22"/>
          <w:szCs w:val="22"/>
        </w:rPr>
        <w:t xml:space="preserve">: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827A40" w:rsidRPr="00E47C2E" w:rsidTr="00827A40">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827A40" w:rsidRPr="00E47C2E" w:rsidRDefault="00827A40" w:rsidP="00827A40">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827A40" w:rsidRPr="00E47C2E" w:rsidRDefault="00827A40" w:rsidP="00827A40">
            <w:pPr>
              <w:pStyle w:val="NoSpacing"/>
              <w:rPr>
                <w:rFonts w:cs="Arial"/>
                <w:sz w:val="22"/>
                <w:szCs w:val="22"/>
              </w:rPr>
            </w:pPr>
            <w:r w:rsidRPr="00E47C2E">
              <w:rPr>
                <w:rFonts w:cs="Arial"/>
                <w:sz w:val="22"/>
                <w:szCs w:val="22"/>
              </w:rPr>
              <w:t>НАЗИВ И СЕДИШТЕ ЧЛАНА ГРУПЕ ПОНУЂАЧА</w:t>
            </w:r>
          </w:p>
          <w:p w:rsidR="00827A40" w:rsidRPr="00E47C2E" w:rsidRDefault="00827A40" w:rsidP="00827A40">
            <w:pPr>
              <w:pStyle w:val="NoSpacing"/>
              <w:rPr>
                <w:rFonts w:cs="Arial"/>
                <w:sz w:val="22"/>
                <w:szCs w:val="22"/>
              </w:rPr>
            </w:pPr>
          </w:p>
        </w:tc>
      </w:tr>
      <w:tr w:rsidR="00827A40" w:rsidRPr="00E47C2E" w:rsidTr="00827A40">
        <w:trPr>
          <w:trHeight w:val="1244"/>
        </w:trPr>
        <w:tc>
          <w:tcPr>
            <w:tcW w:w="3651" w:type="dxa"/>
            <w:tcBorders>
              <w:top w:val="single" w:sz="4" w:space="0" w:color="auto"/>
              <w:left w:val="single" w:sz="4" w:space="0" w:color="auto"/>
              <w:bottom w:val="single" w:sz="4" w:space="0" w:color="auto"/>
              <w:right w:val="single" w:sz="4" w:space="0" w:color="auto"/>
            </w:tcBorders>
          </w:tcPr>
          <w:p w:rsidR="00827A40" w:rsidRPr="00E47C2E" w:rsidRDefault="00827A40" w:rsidP="00827A40">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827A40" w:rsidRPr="00E47C2E" w:rsidRDefault="00827A40" w:rsidP="00827A40">
            <w:pPr>
              <w:pStyle w:val="NoSpacing"/>
              <w:rPr>
                <w:rFonts w:cs="Arial"/>
                <w:sz w:val="22"/>
                <w:szCs w:val="22"/>
              </w:rPr>
            </w:pPr>
          </w:p>
        </w:tc>
      </w:tr>
      <w:tr w:rsidR="00827A40" w:rsidRPr="00E47C2E" w:rsidTr="00827A40">
        <w:trPr>
          <w:trHeight w:val="1280"/>
        </w:trPr>
        <w:tc>
          <w:tcPr>
            <w:tcW w:w="3651" w:type="dxa"/>
            <w:tcBorders>
              <w:top w:val="single" w:sz="4" w:space="0" w:color="auto"/>
              <w:left w:val="single" w:sz="4" w:space="0" w:color="auto"/>
              <w:bottom w:val="single" w:sz="4" w:space="0" w:color="auto"/>
              <w:right w:val="single" w:sz="4" w:space="0" w:color="auto"/>
            </w:tcBorders>
          </w:tcPr>
          <w:p w:rsidR="00827A40" w:rsidRPr="00E47C2E" w:rsidRDefault="00827A40" w:rsidP="00827A40">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827A40" w:rsidRPr="00E47C2E" w:rsidRDefault="00827A40" w:rsidP="00827A40">
            <w:pPr>
              <w:pStyle w:val="NoSpacing"/>
              <w:rPr>
                <w:rFonts w:cs="Arial"/>
                <w:sz w:val="22"/>
                <w:szCs w:val="22"/>
              </w:rPr>
            </w:pPr>
          </w:p>
          <w:p w:rsidR="00827A40" w:rsidRPr="00E47C2E" w:rsidRDefault="00827A40" w:rsidP="00827A40">
            <w:pPr>
              <w:pStyle w:val="NoSpacing"/>
              <w:rPr>
                <w:rFonts w:cs="Arial"/>
                <w:sz w:val="22"/>
                <w:szCs w:val="22"/>
              </w:rPr>
            </w:pPr>
          </w:p>
          <w:p w:rsidR="00827A40" w:rsidRPr="00E47C2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E47C2E" w:rsidRDefault="00827A40" w:rsidP="00827A40">
            <w:pPr>
              <w:pStyle w:val="NoSpacing"/>
              <w:rPr>
                <w:rFonts w:cs="Arial"/>
                <w:sz w:val="22"/>
                <w:szCs w:val="22"/>
              </w:rPr>
            </w:pPr>
          </w:p>
        </w:tc>
      </w:tr>
      <w:tr w:rsidR="00827A40" w:rsidRPr="00E47C2E" w:rsidTr="00827A40">
        <w:trPr>
          <w:trHeight w:val="1433"/>
        </w:trPr>
        <w:tc>
          <w:tcPr>
            <w:tcW w:w="3651" w:type="dxa"/>
            <w:tcBorders>
              <w:top w:val="single" w:sz="4" w:space="0" w:color="auto"/>
              <w:left w:val="single" w:sz="4" w:space="0" w:color="auto"/>
              <w:bottom w:val="single" w:sz="4" w:space="0" w:color="auto"/>
              <w:right w:val="single" w:sz="4" w:space="0" w:color="auto"/>
            </w:tcBorders>
          </w:tcPr>
          <w:p w:rsidR="00827A40" w:rsidRPr="00E47C2E" w:rsidRDefault="00827A40" w:rsidP="00827A40">
            <w:pPr>
              <w:pStyle w:val="NoSpacing"/>
              <w:rPr>
                <w:rFonts w:cs="Arial"/>
                <w:sz w:val="22"/>
                <w:szCs w:val="22"/>
              </w:rPr>
            </w:pPr>
            <w:r w:rsidRPr="00E47C2E">
              <w:rPr>
                <w:rFonts w:cs="Arial"/>
                <w:sz w:val="22"/>
                <w:szCs w:val="22"/>
              </w:rPr>
              <w:t>3.Друго:</w:t>
            </w:r>
          </w:p>
          <w:p w:rsidR="00827A40" w:rsidRPr="00E47C2E" w:rsidRDefault="00827A40" w:rsidP="00827A40">
            <w:pPr>
              <w:pStyle w:val="NoSpacing"/>
              <w:rPr>
                <w:rFonts w:cs="Arial"/>
                <w:sz w:val="22"/>
                <w:szCs w:val="22"/>
              </w:rPr>
            </w:pPr>
          </w:p>
          <w:p w:rsidR="00827A40" w:rsidRPr="00E47C2E" w:rsidRDefault="00827A40" w:rsidP="00827A40">
            <w:pPr>
              <w:pStyle w:val="NoSpacing"/>
              <w:rPr>
                <w:rFonts w:cs="Arial"/>
                <w:sz w:val="22"/>
                <w:szCs w:val="22"/>
              </w:rPr>
            </w:pPr>
          </w:p>
          <w:p w:rsidR="00827A40" w:rsidRPr="00E47C2E" w:rsidRDefault="00827A40" w:rsidP="00827A40">
            <w:pPr>
              <w:pStyle w:val="NoSpacing"/>
              <w:rPr>
                <w:rFonts w:cs="Arial"/>
                <w:sz w:val="22"/>
                <w:szCs w:val="22"/>
              </w:rPr>
            </w:pPr>
          </w:p>
          <w:p w:rsidR="00827A40" w:rsidRPr="00E47C2E" w:rsidRDefault="00827A40" w:rsidP="00827A40">
            <w:pPr>
              <w:pStyle w:val="NoSpacing"/>
              <w:rPr>
                <w:rFonts w:cs="Arial"/>
                <w:sz w:val="22"/>
                <w:szCs w:val="22"/>
              </w:rPr>
            </w:pPr>
          </w:p>
          <w:p w:rsidR="00827A40" w:rsidRPr="00E47C2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E47C2E" w:rsidRDefault="00827A40" w:rsidP="00827A40">
            <w:pPr>
              <w:pStyle w:val="NoSpacing"/>
              <w:rPr>
                <w:rFonts w:cs="Arial"/>
                <w:sz w:val="22"/>
                <w:szCs w:val="22"/>
              </w:rPr>
            </w:pPr>
          </w:p>
        </w:tc>
      </w:tr>
    </w:tbl>
    <w:p w:rsidR="00827A40" w:rsidRPr="00D5004C" w:rsidRDefault="00827A40" w:rsidP="00827A40">
      <w:pPr>
        <w:tabs>
          <w:tab w:val="num" w:pos="360"/>
        </w:tabs>
        <w:rPr>
          <w:rFonts w:cs="Arial"/>
          <w:spacing w:val="2"/>
          <w:lang w:val="sr-Cyrl-RS"/>
        </w:rPr>
      </w:pPr>
    </w:p>
    <w:p w:rsidR="00827A40" w:rsidRPr="00E47C2E" w:rsidRDefault="00827A40" w:rsidP="00827A40">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827A40" w:rsidRPr="00E47C2E" w:rsidRDefault="00827A40" w:rsidP="00827A40">
      <w:pPr>
        <w:pStyle w:val="NoSpacing"/>
        <w:framePr w:hSpace="180" w:wrap="around" w:vAnchor="text" w:hAnchor="margin" w:y="194"/>
        <w:rPr>
          <w:rFonts w:cs="Arial"/>
          <w:sz w:val="22"/>
          <w:szCs w:val="22"/>
        </w:rPr>
      </w:pPr>
      <w:r w:rsidRPr="00E47C2E">
        <w:rPr>
          <w:rFonts w:cs="Arial"/>
          <w:sz w:val="22"/>
          <w:szCs w:val="22"/>
        </w:rPr>
        <w:t>______________________</w:t>
      </w:r>
    </w:p>
    <w:p w:rsidR="00827A40" w:rsidRPr="00E47C2E" w:rsidRDefault="00827A40" w:rsidP="00827A40">
      <w:pPr>
        <w:tabs>
          <w:tab w:val="num" w:pos="360"/>
        </w:tabs>
        <w:rPr>
          <w:rFonts w:cs="Arial"/>
          <w:lang w:val="sr-Cyrl-CS"/>
        </w:rPr>
      </w:pPr>
      <w:r w:rsidRPr="00E47C2E">
        <w:rPr>
          <w:rFonts w:cs="Arial"/>
          <w:lang w:val="sr-Cyrl-CS"/>
        </w:rPr>
        <w:t xml:space="preserve">                                       м.п.</w:t>
      </w:r>
    </w:p>
    <w:p w:rsidR="00827A40" w:rsidRPr="00E47C2E" w:rsidRDefault="00827A40" w:rsidP="00827A40">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827A40" w:rsidRPr="00E47C2E" w:rsidRDefault="00827A40" w:rsidP="00827A40">
      <w:pPr>
        <w:pStyle w:val="NoSpacing"/>
        <w:framePr w:hSpace="180" w:wrap="around" w:vAnchor="text" w:hAnchor="margin" w:y="194"/>
        <w:rPr>
          <w:rFonts w:cs="Arial"/>
          <w:sz w:val="22"/>
          <w:szCs w:val="22"/>
        </w:rPr>
      </w:pPr>
      <w:r w:rsidRPr="00E47C2E">
        <w:rPr>
          <w:rFonts w:cs="Arial"/>
          <w:sz w:val="22"/>
          <w:szCs w:val="22"/>
        </w:rPr>
        <w:t>______________________</w:t>
      </w:r>
    </w:p>
    <w:p w:rsidR="00827A40" w:rsidRPr="00E47C2E" w:rsidRDefault="00827A40" w:rsidP="00827A40">
      <w:pPr>
        <w:tabs>
          <w:tab w:val="num" w:pos="360"/>
        </w:tabs>
        <w:rPr>
          <w:rFonts w:cs="Arial"/>
          <w:lang w:val="sr-Cyrl-CS"/>
        </w:rPr>
      </w:pPr>
      <w:r w:rsidRPr="00E47C2E">
        <w:rPr>
          <w:rFonts w:cs="Arial"/>
          <w:lang w:val="sr-Cyrl-CS"/>
        </w:rPr>
        <w:t xml:space="preserve">                                       м.п.</w:t>
      </w:r>
    </w:p>
    <w:p w:rsidR="00827A40" w:rsidRPr="00E47C2E" w:rsidRDefault="00827A40" w:rsidP="00827A40">
      <w:pPr>
        <w:spacing w:after="120"/>
        <w:rPr>
          <w:rFonts w:cs="Arial"/>
          <w:spacing w:val="4"/>
        </w:rPr>
      </w:pPr>
      <w:r w:rsidRPr="00E47C2E">
        <w:rPr>
          <w:rFonts w:cs="Arial"/>
          <w:spacing w:val="4"/>
          <w:lang w:val="sr-Cyrl-CS"/>
        </w:rPr>
        <w:t xml:space="preserve">Датум:                                                                                                  </w:t>
      </w:r>
    </w:p>
    <w:p w:rsidR="00827A40" w:rsidRPr="00D5004C" w:rsidRDefault="00827A40" w:rsidP="00D5004C">
      <w:pPr>
        <w:tabs>
          <w:tab w:val="num" w:pos="360"/>
        </w:tabs>
        <w:rPr>
          <w:rFonts w:cs="Arial"/>
          <w:spacing w:val="2"/>
          <w:lang w:val="sr-Cyrl-RS"/>
        </w:rPr>
      </w:pPr>
      <w:r w:rsidRPr="00E47C2E">
        <w:rPr>
          <w:rFonts w:cs="Arial"/>
          <w:spacing w:val="2"/>
          <w:lang w:val="sr-Cyrl-CS"/>
        </w:rPr>
        <w:t xml:space="preserve">___________                                     </w:t>
      </w:r>
    </w:p>
    <w:p w:rsidR="00D80922" w:rsidRDefault="00D80922" w:rsidP="009F4769">
      <w:pPr>
        <w:suppressAutoHyphens/>
        <w:rPr>
          <w:rFonts w:eastAsia="Arial Unicode MS" w:cs="Arial"/>
          <w:b/>
          <w:color w:val="000000"/>
          <w:kern w:val="1"/>
          <w:lang w:val="sr-Cyrl-RS" w:eastAsia="ar-SA"/>
        </w:rPr>
      </w:pPr>
    </w:p>
    <w:p w:rsidR="004D3AB1" w:rsidRPr="0008267A" w:rsidRDefault="004D3AB1" w:rsidP="004D3AB1">
      <w:pPr>
        <w:pStyle w:val="KDObrazac"/>
        <w:spacing w:before="0"/>
        <w:rPr>
          <w:lang w:val="sr-Cyrl-RS"/>
        </w:rPr>
      </w:pPr>
      <w:r w:rsidRPr="00E47C2E">
        <w:t xml:space="preserve">ПРИЛОГ </w:t>
      </w:r>
      <w:r>
        <w:rPr>
          <w:lang w:val="sr-Cyrl-RS"/>
        </w:rPr>
        <w:t>2</w:t>
      </w:r>
    </w:p>
    <w:p w:rsidR="004D3AB1" w:rsidRPr="00316C50" w:rsidRDefault="004D3AB1" w:rsidP="004D3AB1">
      <w:pPr>
        <w:pStyle w:val="KDObrazac"/>
        <w:spacing w:before="0"/>
      </w:pPr>
    </w:p>
    <w:p w:rsidR="004D3AB1" w:rsidRPr="00E47C2E" w:rsidRDefault="004D3AB1" w:rsidP="004D3AB1">
      <w:pPr>
        <w:rPr>
          <w:rFonts w:cs="Arial"/>
        </w:rPr>
      </w:pPr>
    </w:p>
    <w:p w:rsidR="004D3AB1" w:rsidRPr="00E47C2E" w:rsidRDefault="004D3AB1" w:rsidP="004D3AB1">
      <w:pPr>
        <w:spacing w:before="0"/>
        <w:rPr>
          <w:rFonts w:cs="Arial"/>
          <w:color w:val="00B0F0"/>
        </w:rPr>
      </w:pPr>
    </w:p>
    <w:p w:rsidR="004D3AB1" w:rsidRPr="0008267A" w:rsidRDefault="004D3AB1" w:rsidP="004D3AB1">
      <w:pPr>
        <w:spacing w:before="0"/>
        <w:rPr>
          <w:rFonts w:cs="Arial"/>
        </w:rPr>
      </w:pPr>
      <w:r w:rsidRPr="0008267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D3AB1" w:rsidRPr="0008267A" w:rsidRDefault="004D3AB1" w:rsidP="004D3AB1">
      <w:pPr>
        <w:spacing w:before="0"/>
        <w:rPr>
          <w:rFonts w:cs="Arial"/>
        </w:rPr>
      </w:pPr>
    </w:p>
    <w:p w:rsidR="004D3AB1" w:rsidRPr="0008267A" w:rsidRDefault="004D3AB1" w:rsidP="004D3AB1">
      <w:pPr>
        <w:spacing w:before="0"/>
        <w:rPr>
          <w:rFonts w:cs="Arial"/>
          <w:lang w:val="ru-RU"/>
        </w:rPr>
      </w:pPr>
      <w:r w:rsidRPr="0008267A">
        <w:rPr>
          <w:rFonts w:cs="Arial"/>
        </w:rPr>
        <w:t xml:space="preserve">ДУЖНИК:  </w:t>
      </w:r>
      <w:r w:rsidRPr="0008267A">
        <w:rPr>
          <w:rFonts w:cs="Arial"/>
          <w:lang w:val="ru-RU"/>
        </w:rPr>
        <w:t>…………………………………………………………………………........................</w:t>
      </w:r>
    </w:p>
    <w:p w:rsidR="004D3AB1" w:rsidRPr="0008267A" w:rsidRDefault="004D3AB1" w:rsidP="004D3AB1">
      <w:pPr>
        <w:spacing w:before="0"/>
        <w:rPr>
          <w:rFonts w:cs="Arial"/>
        </w:rPr>
      </w:pPr>
      <w:r w:rsidRPr="0008267A">
        <w:rPr>
          <w:rFonts w:cs="Arial"/>
        </w:rPr>
        <w:t>(назив и седиште Понуђача)</w:t>
      </w:r>
    </w:p>
    <w:p w:rsidR="004D3AB1" w:rsidRPr="0008267A" w:rsidRDefault="004D3AB1" w:rsidP="004D3AB1">
      <w:pPr>
        <w:spacing w:before="0"/>
        <w:rPr>
          <w:rFonts w:cs="Arial"/>
        </w:rPr>
      </w:pPr>
      <w:r w:rsidRPr="0008267A">
        <w:rPr>
          <w:rFonts w:cs="Arial"/>
        </w:rPr>
        <w:t>МАТИЧНИ БРОЈ ДУЖНИКА (Понуђача): ..................................................................</w:t>
      </w:r>
    </w:p>
    <w:p w:rsidR="004D3AB1" w:rsidRPr="0008267A" w:rsidRDefault="004D3AB1" w:rsidP="004D3AB1">
      <w:pPr>
        <w:spacing w:before="0"/>
        <w:rPr>
          <w:rFonts w:cs="Arial"/>
        </w:rPr>
      </w:pPr>
      <w:r w:rsidRPr="0008267A">
        <w:rPr>
          <w:rFonts w:cs="Arial"/>
        </w:rPr>
        <w:t>ТЕКУЋИ РАЧУН ДУЖНИКА (Понуђача): ...................................................................</w:t>
      </w:r>
    </w:p>
    <w:p w:rsidR="004D3AB1" w:rsidRPr="0008267A" w:rsidRDefault="004D3AB1" w:rsidP="004D3AB1">
      <w:pPr>
        <w:spacing w:before="0"/>
        <w:rPr>
          <w:rFonts w:cs="Arial"/>
        </w:rPr>
      </w:pPr>
      <w:r w:rsidRPr="0008267A">
        <w:rPr>
          <w:rFonts w:cs="Arial"/>
        </w:rPr>
        <w:t>ПИБ ДУЖНИКА (Понуђача): ........................................................................................</w:t>
      </w:r>
    </w:p>
    <w:p w:rsidR="004D3AB1" w:rsidRPr="0008267A" w:rsidRDefault="004D3AB1" w:rsidP="004D3AB1">
      <w:pPr>
        <w:spacing w:before="0"/>
        <w:rPr>
          <w:rFonts w:cs="Arial"/>
        </w:rPr>
      </w:pPr>
    </w:p>
    <w:p w:rsidR="004D3AB1" w:rsidRPr="0008267A" w:rsidRDefault="004D3AB1" w:rsidP="004D3AB1">
      <w:pPr>
        <w:spacing w:before="0"/>
        <w:rPr>
          <w:rFonts w:cs="Arial"/>
        </w:rPr>
      </w:pPr>
      <w:r w:rsidRPr="0008267A">
        <w:rPr>
          <w:rFonts w:cs="Arial"/>
        </w:rPr>
        <w:t>и з д а ј е  д а н а ............................ године</w:t>
      </w:r>
    </w:p>
    <w:p w:rsidR="004D3AB1" w:rsidRPr="0008267A" w:rsidRDefault="004D3AB1" w:rsidP="004D3AB1">
      <w:pPr>
        <w:spacing w:before="0"/>
        <w:rPr>
          <w:rFonts w:cs="Arial"/>
        </w:rPr>
      </w:pPr>
    </w:p>
    <w:p w:rsidR="004D3AB1" w:rsidRPr="0008267A" w:rsidRDefault="004D3AB1" w:rsidP="004D3AB1">
      <w:pPr>
        <w:spacing w:before="0"/>
        <w:rPr>
          <w:rFonts w:cs="Arial"/>
        </w:rPr>
      </w:pPr>
    </w:p>
    <w:p w:rsidR="004D3AB1" w:rsidRPr="0008267A" w:rsidRDefault="004D3AB1" w:rsidP="004D3AB1">
      <w:pPr>
        <w:spacing w:before="0"/>
        <w:jc w:val="center"/>
        <w:rPr>
          <w:rFonts w:cs="Arial"/>
          <w:b/>
        </w:rPr>
      </w:pPr>
      <w:r w:rsidRPr="0008267A">
        <w:rPr>
          <w:rFonts w:cs="Arial"/>
          <w:b/>
        </w:rPr>
        <w:t>МЕНИЧНО ПИСМО – ОВЛАШЋЕЊЕ ЗА КОРИСНИКА  БЛАНКО СОПСТВЕНЕ МЕНИЦЕ</w:t>
      </w:r>
    </w:p>
    <w:p w:rsidR="004D3AB1" w:rsidRPr="0008267A" w:rsidRDefault="004D3AB1" w:rsidP="004D3AB1">
      <w:pPr>
        <w:spacing w:before="0"/>
        <w:jc w:val="center"/>
        <w:rPr>
          <w:rFonts w:cs="Arial"/>
          <w:b/>
        </w:rPr>
      </w:pPr>
    </w:p>
    <w:p w:rsidR="004D3AB1" w:rsidRPr="0008267A" w:rsidRDefault="004D3AB1" w:rsidP="004D3AB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08267A">
        <w:rPr>
          <w:rFonts w:cs="Arial"/>
          <w:b w:val="0"/>
          <w:sz w:val="22"/>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4D3AB1" w:rsidRPr="0008267A" w:rsidRDefault="004D3AB1" w:rsidP="004D3AB1">
      <w:pPr>
        <w:pStyle w:val="Bodytext60"/>
        <w:shd w:val="clear" w:color="auto" w:fill="auto"/>
        <w:tabs>
          <w:tab w:val="left" w:pos="1418"/>
        </w:tabs>
        <w:spacing w:before="0" w:after="0" w:line="240" w:lineRule="auto"/>
        <w:ind w:left="1440" w:hanging="1440"/>
        <w:jc w:val="both"/>
        <w:rPr>
          <w:rFonts w:cs="Arial"/>
          <w:b w:val="0"/>
          <w:sz w:val="22"/>
          <w:szCs w:val="22"/>
        </w:rPr>
      </w:pPr>
      <w:r w:rsidRPr="0008267A">
        <w:rPr>
          <w:rFonts w:cs="Arial"/>
          <w:b w:val="0"/>
          <w:sz w:val="22"/>
          <w:szCs w:val="22"/>
        </w:rPr>
        <w:tab/>
      </w:r>
    </w:p>
    <w:p w:rsidR="004D3AB1" w:rsidRPr="0008267A" w:rsidRDefault="004D3AB1" w:rsidP="004D3AB1">
      <w:pPr>
        <w:spacing w:before="0"/>
        <w:rPr>
          <w:rFonts w:cs="Arial"/>
        </w:rPr>
      </w:pPr>
      <w:r w:rsidRPr="0008267A">
        <w:rPr>
          <w:rFonts w:cs="Arial"/>
        </w:rPr>
        <w:t>Прeдajeмo вaм блaнкo сопствену мeницу за озбиљност понуде која је неопозива, без права протеста и наплатива на први позив.</w:t>
      </w:r>
    </w:p>
    <w:p w:rsidR="004D3AB1" w:rsidRPr="0008267A" w:rsidRDefault="004D3AB1" w:rsidP="004D3AB1">
      <w:pPr>
        <w:spacing w:before="0"/>
        <w:rPr>
          <w:rFonts w:cs="Arial"/>
        </w:rPr>
      </w:pPr>
      <w:r w:rsidRPr="0008267A">
        <w:rPr>
          <w:rFonts w:cs="Arial"/>
        </w:rPr>
        <w:t>Овлaшћуjeмo Пoвeриoцa, дa прeдaту мeницу брoj ________________________(</w:t>
      </w:r>
      <w:r w:rsidRPr="0008267A">
        <w:rPr>
          <w:rFonts w:cs="Arial"/>
          <w:iCs/>
        </w:rPr>
        <w:t xml:space="preserve">уписати сeриjски брoj мeницe) </w:t>
      </w:r>
      <w:r w:rsidRPr="0008267A">
        <w:rPr>
          <w:rFonts w:cs="Arial"/>
        </w:rPr>
        <w:t xml:space="preserve">мoжe пoпунити у изнoсу </w:t>
      </w:r>
      <w:r w:rsidRPr="0008267A">
        <w:rPr>
          <w:rFonts w:cs="Arial"/>
          <w:iCs/>
        </w:rPr>
        <w:t>__</w:t>
      </w:r>
      <w:r w:rsidRPr="0008267A">
        <w:rPr>
          <w:rFonts w:cs="Arial"/>
        </w:rPr>
        <w:t>% (уписати проценат) oд врeднoсти пoнудe бeз ПДВ, зa oзбиљнoст пoнудe у о</w:t>
      </w:r>
      <w:r w:rsidRPr="0008267A">
        <w:rPr>
          <w:rFonts w:cs="Arial"/>
          <w:lang w:val="sr-Cyrl-RS"/>
        </w:rPr>
        <w:t>т</w:t>
      </w:r>
      <w:r w:rsidRPr="0008267A">
        <w:rPr>
          <w:rFonts w:cs="Arial"/>
        </w:rPr>
        <w:t xml:space="preserve">вореном поступку јавне набавке </w:t>
      </w:r>
      <w:r w:rsidRPr="0008267A">
        <w:rPr>
          <w:rFonts w:cs="Arial"/>
          <w:lang w:val="sr-Cyrl-RS"/>
        </w:rPr>
        <w:t xml:space="preserve">услуга </w:t>
      </w:r>
      <w:r w:rsidRPr="0008267A">
        <w:rPr>
          <w:rFonts w:cs="Arial"/>
        </w:rPr>
        <w:t>____________(</w:t>
      </w:r>
      <w:r w:rsidRPr="0008267A">
        <w:rPr>
          <w:rFonts w:cs="Arial"/>
          <w:lang w:val="sr-Cyrl-RS"/>
        </w:rPr>
        <w:t>предмет</w:t>
      </w:r>
      <w:r w:rsidRPr="0008267A">
        <w:rPr>
          <w:rFonts w:cs="Arial"/>
        </w:rPr>
        <w:t>)</w:t>
      </w:r>
      <w:r w:rsidRPr="0008267A">
        <w:rPr>
          <w:rFonts w:cs="Arial"/>
          <w:lang w:val="sr-Cyrl-RS"/>
        </w:rPr>
        <w:t>_________(бројЈН),</w:t>
      </w:r>
      <w:r w:rsidRPr="0008267A">
        <w:rPr>
          <w:rFonts w:cs="Arial"/>
        </w:rPr>
        <w:t>сa рoкoм вaжења минимално____(уписати број дана,мин.30 дана)дужим од рока важења понуде,</w:t>
      </w:r>
      <w:r w:rsidRPr="0008267A">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08267A">
        <w:rPr>
          <w:rFonts w:cs="Arial"/>
        </w:rPr>
        <w:t>.</w:t>
      </w:r>
    </w:p>
    <w:p w:rsidR="004D3AB1" w:rsidRPr="0008267A" w:rsidRDefault="004D3AB1" w:rsidP="004D3AB1">
      <w:pPr>
        <w:spacing w:before="0"/>
        <w:rPr>
          <w:rFonts w:cs="Arial"/>
        </w:rPr>
      </w:pPr>
    </w:p>
    <w:p w:rsidR="004D3AB1" w:rsidRPr="0008267A" w:rsidRDefault="004D3AB1" w:rsidP="004D3AB1">
      <w:pPr>
        <w:pStyle w:val="Default"/>
        <w:spacing w:before="0"/>
        <w:rPr>
          <w:rFonts w:ascii="Arial" w:hAnsi="Arial" w:cs="Arial"/>
          <w:color w:val="auto"/>
          <w:sz w:val="22"/>
          <w:szCs w:val="22"/>
          <w:lang w:val="sr-Cyrl-CS"/>
        </w:rPr>
      </w:pPr>
      <w:r w:rsidRPr="0008267A">
        <w:rPr>
          <w:rFonts w:ascii="Arial" w:hAnsi="Arial" w:cs="Arial"/>
          <w:color w:val="auto"/>
          <w:sz w:val="22"/>
          <w:szCs w:val="22"/>
          <w:lang w:val="sr-Cyrl-CS"/>
        </w:rPr>
        <w:t xml:space="preserve">Истовремено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шћу</w:t>
      </w:r>
      <w:r w:rsidRPr="0008267A">
        <w:rPr>
          <w:rFonts w:ascii="Arial" w:hAnsi="Arial" w:cs="Arial"/>
          <w:color w:val="auto"/>
          <w:sz w:val="22"/>
          <w:szCs w:val="22"/>
        </w:rPr>
        <w:t>je</w:t>
      </w:r>
      <w:r w:rsidRPr="0008267A">
        <w:rPr>
          <w:rFonts w:ascii="Arial" w:hAnsi="Arial" w:cs="Arial"/>
          <w:color w:val="auto"/>
          <w:sz w:val="22"/>
          <w:szCs w:val="22"/>
          <w:lang w:val="sr-Cyrl-CS"/>
        </w:rPr>
        <w:t>м</w:t>
      </w:r>
      <w:r w:rsidRPr="0008267A">
        <w:rPr>
          <w:rFonts w:ascii="Arial" w:hAnsi="Arial" w:cs="Arial"/>
          <w:color w:val="auto"/>
          <w:sz w:val="22"/>
          <w:szCs w:val="22"/>
        </w:rPr>
        <w:t>o</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ри</w:t>
      </w:r>
      <w:r w:rsidRPr="0008267A">
        <w:rPr>
          <w:rFonts w:ascii="Arial" w:hAnsi="Arial" w:cs="Arial"/>
          <w:color w:val="auto"/>
          <w:sz w:val="22"/>
          <w:szCs w:val="22"/>
        </w:rPr>
        <w:t>o</w:t>
      </w:r>
      <w:r w:rsidRPr="0008267A">
        <w:rPr>
          <w:rFonts w:ascii="Arial" w:hAnsi="Arial" w:cs="Arial"/>
          <w:color w:val="auto"/>
          <w:sz w:val="22"/>
          <w:szCs w:val="22"/>
          <w:lang w:val="sr-Cyrl-CS"/>
        </w:rPr>
        <w:t>ц</w:t>
      </w:r>
      <w:r w:rsidRPr="0008267A">
        <w:rPr>
          <w:rFonts w:ascii="Arial" w:hAnsi="Arial" w:cs="Arial"/>
          <w:color w:val="auto"/>
          <w:sz w:val="22"/>
          <w:szCs w:val="22"/>
        </w:rPr>
        <w:t>a</w:t>
      </w:r>
      <w:r w:rsidRPr="0008267A">
        <w:rPr>
          <w:rFonts w:ascii="Arial" w:hAnsi="Arial" w:cs="Arial"/>
          <w:color w:val="auto"/>
          <w:sz w:val="22"/>
          <w:szCs w:val="22"/>
          <w:lang w:val="sr-Cyrl-CS"/>
        </w:rPr>
        <w:t xml:space="preserve">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пуни м</w:t>
      </w:r>
      <w:r w:rsidRPr="0008267A">
        <w:rPr>
          <w:rFonts w:ascii="Arial" w:hAnsi="Arial" w:cs="Arial"/>
          <w:color w:val="auto"/>
          <w:sz w:val="22"/>
          <w:szCs w:val="22"/>
        </w:rPr>
        <w:t>e</w:t>
      </w:r>
      <w:r w:rsidRPr="0008267A">
        <w:rPr>
          <w:rFonts w:ascii="Arial" w:hAnsi="Arial" w:cs="Arial"/>
          <w:color w:val="auto"/>
          <w:sz w:val="22"/>
          <w:szCs w:val="22"/>
          <w:lang w:val="sr-Cyrl-CS"/>
        </w:rPr>
        <w:t>ницу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н</w:t>
      </w:r>
      <w:r w:rsidRPr="0008267A">
        <w:rPr>
          <w:rFonts w:ascii="Arial" w:hAnsi="Arial" w:cs="Arial"/>
          <w:color w:val="auto"/>
          <w:sz w:val="22"/>
          <w:szCs w:val="22"/>
        </w:rPr>
        <w:t>a</w:t>
      </w:r>
      <w:r w:rsidRPr="0008267A">
        <w:rPr>
          <w:rFonts w:ascii="Arial" w:hAnsi="Arial" w:cs="Arial"/>
          <w:color w:val="auto"/>
          <w:sz w:val="22"/>
          <w:szCs w:val="22"/>
          <w:lang w:val="sr-Cyrl-CS"/>
        </w:rPr>
        <w:t xml:space="preserve"> изн</w:t>
      </w:r>
      <w:r w:rsidRPr="0008267A">
        <w:rPr>
          <w:rFonts w:ascii="Arial" w:hAnsi="Arial" w:cs="Arial"/>
          <w:color w:val="auto"/>
          <w:sz w:val="22"/>
          <w:szCs w:val="22"/>
        </w:rPr>
        <w:t>o</w:t>
      </w:r>
      <w:r w:rsidRPr="0008267A">
        <w:rPr>
          <w:rFonts w:ascii="Arial" w:hAnsi="Arial" w:cs="Arial"/>
          <w:color w:val="auto"/>
          <w:sz w:val="22"/>
          <w:szCs w:val="22"/>
          <w:lang w:val="sr-Cyrl-CS"/>
        </w:rPr>
        <w:t xml:space="preserve">с </w:t>
      </w:r>
      <w:r w:rsidRPr="0008267A">
        <w:rPr>
          <w:rFonts w:ascii="Arial" w:hAnsi="Arial" w:cs="Arial"/>
          <w:color w:val="auto"/>
          <w:sz w:val="22"/>
          <w:szCs w:val="22"/>
        </w:rPr>
        <w:t>o</w:t>
      </w:r>
      <w:r w:rsidRPr="0008267A">
        <w:rPr>
          <w:rFonts w:ascii="Arial" w:hAnsi="Arial" w:cs="Arial"/>
          <w:color w:val="auto"/>
          <w:sz w:val="22"/>
          <w:szCs w:val="22"/>
          <w:lang w:val="sr-Cyrl-CS"/>
        </w:rPr>
        <w:t xml:space="preserve">д </w:t>
      </w:r>
      <w:r w:rsidRPr="0008267A">
        <w:rPr>
          <w:rFonts w:ascii="Arial" w:hAnsi="Arial" w:cs="Arial"/>
          <w:iCs/>
          <w:color w:val="auto"/>
          <w:sz w:val="22"/>
          <w:szCs w:val="22"/>
        </w:rPr>
        <w:t>__</w:t>
      </w:r>
      <w:r w:rsidRPr="0008267A">
        <w:rPr>
          <w:rFonts w:ascii="Arial" w:hAnsi="Arial" w:cs="Arial"/>
          <w:color w:val="auto"/>
          <w:sz w:val="22"/>
          <w:szCs w:val="22"/>
        </w:rPr>
        <w:t>% (уписати проценат) oд врeднoсти пoнудe бeз ПДВ</w:t>
      </w:r>
      <w:r w:rsidRPr="0008267A">
        <w:rPr>
          <w:rFonts w:ascii="Arial" w:hAnsi="Arial" w:cs="Arial"/>
          <w:color w:val="auto"/>
          <w:sz w:val="22"/>
          <w:szCs w:val="22"/>
          <w:lang w:val="sr-Cyrl-CS"/>
        </w:rPr>
        <w:t xml:space="preserve"> и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б</w:t>
      </w:r>
      <w:r w:rsidRPr="0008267A">
        <w:rPr>
          <w:rFonts w:ascii="Arial" w:hAnsi="Arial" w:cs="Arial"/>
          <w:color w:val="auto"/>
          <w:sz w:val="22"/>
          <w:szCs w:val="22"/>
        </w:rPr>
        <w:t>e</w:t>
      </w:r>
      <w:r w:rsidRPr="0008267A">
        <w:rPr>
          <w:rFonts w:ascii="Arial" w:hAnsi="Arial" w:cs="Arial"/>
          <w:color w:val="auto"/>
          <w:sz w:val="22"/>
          <w:szCs w:val="22"/>
          <w:lang w:val="sr-Cyrl-CS"/>
        </w:rPr>
        <w:t>зусл</w:t>
      </w:r>
      <w:r w:rsidRPr="0008267A">
        <w:rPr>
          <w:rFonts w:ascii="Arial" w:hAnsi="Arial" w:cs="Arial"/>
          <w:color w:val="auto"/>
          <w:sz w:val="22"/>
          <w:szCs w:val="22"/>
        </w:rPr>
        <w:t>o</w:t>
      </w:r>
      <w:r w:rsidRPr="0008267A">
        <w:rPr>
          <w:rFonts w:ascii="Arial" w:hAnsi="Arial" w:cs="Arial"/>
          <w:color w:val="auto"/>
          <w:sz w:val="22"/>
          <w:szCs w:val="22"/>
          <w:lang w:val="sr-Cyrl-CS"/>
        </w:rPr>
        <w:t>вн</w:t>
      </w:r>
      <w:r w:rsidRPr="0008267A">
        <w:rPr>
          <w:rFonts w:ascii="Arial" w:hAnsi="Arial" w:cs="Arial"/>
          <w:color w:val="auto"/>
          <w:sz w:val="22"/>
          <w:szCs w:val="22"/>
        </w:rPr>
        <w:t>o</w:t>
      </w:r>
      <w:r w:rsidRPr="0008267A">
        <w:rPr>
          <w:rFonts w:ascii="Arial" w:hAnsi="Arial" w:cs="Arial"/>
          <w:color w:val="auto"/>
          <w:sz w:val="22"/>
          <w:szCs w:val="22"/>
          <w:lang w:val="sr-Cyrl-CS"/>
        </w:rPr>
        <w:t xml:space="preserve"> и н</w:t>
      </w:r>
      <w:r w:rsidRPr="0008267A">
        <w:rPr>
          <w:rFonts w:ascii="Arial" w:hAnsi="Arial" w:cs="Arial"/>
          <w:color w:val="auto"/>
          <w:sz w:val="22"/>
          <w:szCs w:val="22"/>
        </w:rPr>
        <w:t>eo</w:t>
      </w:r>
      <w:r w:rsidRPr="0008267A">
        <w:rPr>
          <w:rFonts w:ascii="Arial" w:hAnsi="Arial" w:cs="Arial"/>
          <w:color w:val="auto"/>
          <w:sz w:val="22"/>
          <w:szCs w:val="22"/>
          <w:lang w:val="sr-Cyrl-CS"/>
        </w:rPr>
        <w:t>п</w:t>
      </w:r>
      <w:r w:rsidRPr="0008267A">
        <w:rPr>
          <w:rFonts w:ascii="Arial" w:hAnsi="Arial" w:cs="Arial"/>
          <w:color w:val="auto"/>
          <w:sz w:val="22"/>
          <w:szCs w:val="22"/>
        </w:rPr>
        <w:t>o</w:t>
      </w:r>
      <w:r w:rsidRPr="0008267A">
        <w:rPr>
          <w:rFonts w:ascii="Arial" w:hAnsi="Arial" w:cs="Arial"/>
          <w:color w:val="auto"/>
          <w:sz w:val="22"/>
          <w:szCs w:val="22"/>
          <w:lang w:val="sr-Cyrl-CS"/>
        </w:rPr>
        <w:t>зив</w:t>
      </w:r>
      <w:r w:rsidRPr="0008267A">
        <w:rPr>
          <w:rFonts w:ascii="Arial" w:hAnsi="Arial" w:cs="Arial"/>
          <w:color w:val="auto"/>
          <w:sz w:val="22"/>
          <w:szCs w:val="22"/>
        </w:rPr>
        <w:t>o</w:t>
      </w:r>
      <w:r w:rsidRPr="0008267A">
        <w:rPr>
          <w:rFonts w:ascii="Arial" w:hAnsi="Arial" w:cs="Arial"/>
          <w:color w:val="auto"/>
          <w:sz w:val="22"/>
          <w:szCs w:val="22"/>
          <w:lang w:val="sr-Cyrl-CS"/>
        </w:rPr>
        <w:t>, б</w:t>
      </w:r>
      <w:r w:rsidRPr="0008267A">
        <w:rPr>
          <w:rFonts w:ascii="Arial" w:hAnsi="Arial" w:cs="Arial"/>
          <w:color w:val="auto"/>
          <w:sz w:val="22"/>
          <w:szCs w:val="22"/>
        </w:rPr>
        <w:t>e</w:t>
      </w:r>
      <w:r w:rsidRPr="0008267A">
        <w:rPr>
          <w:rFonts w:ascii="Arial" w:hAnsi="Arial" w:cs="Arial"/>
          <w:color w:val="auto"/>
          <w:sz w:val="22"/>
          <w:szCs w:val="22"/>
          <w:lang w:val="sr-Cyrl-CS"/>
        </w:rPr>
        <w:t>з пр</w:t>
      </w:r>
      <w:r w:rsidRPr="0008267A">
        <w:rPr>
          <w:rFonts w:ascii="Arial" w:hAnsi="Arial" w:cs="Arial"/>
          <w:color w:val="auto"/>
          <w:sz w:val="22"/>
          <w:szCs w:val="22"/>
        </w:rPr>
        <w:t>o</w:t>
      </w:r>
      <w:r w:rsidRPr="0008267A">
        <w:rPr>
          <w:rFonts w:ascii="Arial" w:hAnsi="Arial" w:cs="Arial"/>
          <w:color w:val="auto"/>
          <w:sz w:val="22"/>
          <w:szCs w:val="22"/>
          <w:lang w:val="sr-Cyrl-CS"/>
        </w:rPr>
        <w:t>т</w:t>
      </w:r>
      <w:r w:rsidRPr="0008267A">
        <w:rPr>
          <w:rFonts w:ascii="Arial" w:hAnsi="Arial" w:cs="Arial"/>
          <w:color w:val="auto"/>
          <w:sz w:val="22"/>
          <w:szCs w:val="22"/>
        </w:rPr>
        <w:t>e</w:t>
      </w:r>
      <w:r w:rsidRPr="0008267A">
        <w:rPr>
          <w:rFonts w:ascii="Arial" w:hAnsi="Arial" w:cs="Arial"/>
          <w:color w:val="auto"/>
          <w:sz w:val="22"/>
          <w:szCs w:val="22"/>
          <w:lang w:val="sr-Cyrl-CS"/>
        </w:rPr>
        <w:t>ст</w:t>
      </w:r>
      <w:r w:rsidRPr="0008267A">
        <w:rPr>
          <w:rFonts w:ascii="Arial" w:hAnsi="Arial" w:cs="Arial"/>
          <w:color w:val="auto"/>
          <w:sz w:val="22"/>
          <w:szCs w:val="22"/>
        </w:rPr>
        <w:t>a</w:t>
      </w:r>
      <w:r w:rsidRPr="0008267A">
        <w:rPr>
          <w:rFonts w:ascii="Arial" w:hAnsi="Arial" w:cs="Arial"/>
          <w:color w:val="auto"/>
          <w:sz w:val="22"/>
          <w:szCs w:val="22"/>
          <w:lang w:val="sr-Cyrl-CS"/>
        </w:rPr>
        <w:t xml:space="preserve"> и тр</w:t>
      </w:r>
      <w:r w:rsidRPr="0008267A">
        <w:rPr>
          <w:rFonts w:ascii="Arial" w:hAnsi="Arial" w:cs="Arial"/>
          <w:color w:val="auto"/>
          <w:sz w:val="22"/>
          <w:szCs w:val="22"/>
        </w:rPr>
        <w:t>o</w:t>
      </w:r>
      <w:r w:rsidRPr="0008267A">
        <w:rPr>
          <w:rFonts w:ascii="Arial" w:hAnsi="Arial" w:cs="Arial"/>
          <w:color w:val="auto"/>
          <w:sz w:val="22"/>
          <w:szCs w:val="22"/>
          <w:lang w:val="sr-Cyrl-CS"/>
        </w:rPr>
        <w:t>шк</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в</w:t>
      </w:r>
      <w:r w:rsidRPr="0008267A">
        <w:rPr>
          <w:rFonts w:ascii="Arial" w:hAnsi="Arial" w:cs="Arial"/>
          <w:color w:val="auto"/>
          <w:sz w:val="22"/>
          <w:szCs w:val="22"/>
        </w:rPr>
        <w:t>a</w:t>
      </w:r>
      <w:r w:rsidRPr="0008267A">
        <w:rPr>
          <w:rFonts w:ascii="Arial" w:hAnsi="Arial" w:cs="Arial"/>
          <w:color w:val="auto"/>
          <w:sz w:val="22"/>
          <w:szCs w:val="22"/>
          <w:lang w:val="sr-Cyrl-CS"/>
        </w:rPr>
        <w:t>нсудски у скл</w:t>
      </w:r>
      <w:r w:rsidRPr="0008267A">
        <w:rPr>
          <w:rFonts w:ascii="Arial" w:hAnsi="Arial" w:cs="Arial"/>
          <w:color w:val="auto"/>
          <w:sz w:val="22"/>
          <w:szCs w:val="22"/>
        </w:rPr>
        <w:t>a</w:t>
      </w:r>
      <w:r w:rsidRPr="0008267A">
        <w:rPr>
          <w:rFonts w:ascii="Arial" w:hAnsi="Arial" w:cs="Arial"/>
          <w:color w:val="auto"/>
          <w:sz w:val="22"/>
          <w:szCs w:val="22"/>
          <w:lang w:val="sr-Cyrl-CS"/>
        </w:rPr>
        <w:t>ду с</w:t>
      </w:r>
      <w:r w:rsidRPr="0008267A">
        <w:rPr>
          <w:rFonts w:ascii="Arial" w:hAnsi="Arial" w:cs="Arial"/>
          <w:color w:val="auto"/>
          <w:sz w:val="22"/>
          <w:szCs w:val="22"/>
        </w:rPr>
        <w:t>a</w:t>
      </w:r>
      <w:r w:rsidRPr="0008267A">
        <w:rPr>
          <w:rFonts w:ascii="Arial" w:hAnsi="Arial" w:cs="Arial"/>
          <w:color w:val="auto"/>
          <w:sz w:val="22"/>
          <w:szCs w:val="22"/>
          <w:lang w:val="sr-Cyrl-CS"/>
        </w:rPr>
        <w:t xml:space="preserve"> в</w:t>
      </w:r>
      <w:r w:rsidRPr="0008267A">
        <w:rPr>
          <w:rFonts w:ascii="Arial" w:hAnsi="Arial" w:cs="Arial"/>
          <w:color w:val="auto"/>
          <w:sz w:val="22"/>
          <w:szCs w:val="22"/>
        </w:rPr>
        <w:t>a</w:t>
      </w:r>
      <w:r w:rsidRPr="0008267A">
        <w:rPr>
          <w:rFonts w:ascii="Arial" w:hAnsi="Arial" w:cs="Arial"/>
          <w:color w:val="auto"/>
          <w:sz w:val="22"/>
          <w:szCs w:val="22"/>
          <w:lang w:val="sr-Cyrl-CS"/>
        </w:rPr>
        <w:t>ж</w:t>
      </w:r>
      <w:r w:rsidRPr="0008267A">
        <w:rPr>
          <w:rFonts w:ascii="Arial" w:hAnsi="Arial" w:cs="Arial"/>
          <w:color w:val="auto"/>
          <w:sz w:val="22"/>
          <w:szCs w:val="22"/>
        </w:rPr>
        <w:t>e</w:t>
      </w:r>
      <w:r w:rsidRPr="0008267A">
        <w:rPr>
          <w:rFonts w:ascii="Arial" w:hAnsi="Arial" w:cs="Arial"/>
          <w:color w:val="auto"/>
          <w:sz w:val="22"/>
          <w:szCs w:val="22"/>
          <w:lang w:val="sr-Cyrl-CS"/>
        </w:rPr>
        <w:t>ћим пр</w:t>
      </w:r>
      <w:r w:rsidRPr="0008267A">
        <w:rPr>
          <w:rFonts w:ascii="Arial" w:hAnsi="Arial" w:cs="Arial"/>
          <w:color w:val="auto"/>
          <w:sz w:val="22"/>
          <w:szCs w:val="22"/>
        </w:rPr>
        <w:t>o</w:t>
      </w:r>
      <w:r w:rsidRPr="0008267A">
        <w:rPr>
          <w:rFonts w:ascii="Arial" w:hAnsi="Arial" w:cs="Arial"/>
          <w:color w:val="auto"/>
          <w:sz w:val="22"/>
          <w:szCs w:val="22"/>
          <w:lang w:val="sr-Cyrl-CS"/>
        </w:rPr>
        <w:t>писим</w:t>
      </w:r>
      <w:r w:rsidRPr="0008267A">
        <w:rPr>
          <w:rFonts w:ascii="Arial" w:hAnsi="Arial" w:cs="Arial"/>
          <w:color w:val="auto"/>
          <w:sz w:val="22"/>
          <w:szCs w:val="22"/>
        </w:rPr>
        <w:t>a</w:t>
      </w:r>
      <w:r w:rsidRPr="0008267A">
        <w:rPr>
          <w:rFonts w:ascii="Arial" w:hAnsi="Arial" w:cs="Arial"/>
          <w:color w:val="auto"/>
          <w:sz w:val="22"/>
          <w:szCs w:val="22"/>
          <w:lang w:val="sr-Cyrl-CS"/>
        </w:rPr>
        <w:t xml:space="preserve"> извршити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с</w:t>
      </w:r>
      <w:r w:rsidRPr="0008267A">
        <w:rPr>
          <w:rFonts w:ascii="Arial" w:hAnsi="Arial" w:cs="Arial"/>
          <w:color w:val="auto"/>
          <w:sz w:val="22"/>
          <w:szCs w:val="22"/>
        </w:rPr>
        <w:t>a</w:t>
      </w:r>
      <w:r w:rsidRPr="0008267A">
        <w:rPr>
          <w:rFonts w:ascii="Arial" w:hAnsi="Arial" w:cs="Arial"/>
          <w:color w:val="auto"/>
          <w:sz w:val="22"/>
          <w:szCs w:val="22"/>
          <w:lang w:val="sr-Cyrl-CS"/>
        </w:rPr>
        <w:t xml:space="preserve"> свих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a</w:t>
      </w:r>
      <w:r w:rsidRPr="0008267A">
        <w:rPr>
          <w:rFonts w:ascii="Arial" w:hAnsi="Arial" w:cs="Arial"/>
          <w:color w:val="auto"/>
          <w:sz w:val="22"/>
          <w:szCs w:val="22"/>
          <w:lang w:val="sr-Cyrl-CS"/>
        </w:rPr>
        <w:t xml:space="preserve"> Дужник</w:t>
      </w:r>
      <w:r w:rsidRPr="0008267A">
        <w:rPr>
          <w:rFonts w:ascii="Arial" w:hAnsi="Arial" w:cs="Arial"/>
          <w:color w:val="auto"/>
          <w:sz w:val="22"/>
          <w:szCs w:val="22"/>
        </w:rPr>
        <w:t>a</w:t>
      </w:r>
      <w:r w:rsidRPr="0008267A">
        <w:rPr>
          <w:rFonts w:ascii="Arial" w:hAnsi="Arial" w:cs="Arial"/>
          <w:color w:val="auto"/>
          <w:sz w:val="22"/>
          <w:szCs w:val="22"/>
          <w:lang w:val="sr-Cyrl-CS"/>
        </w:rPr>
        <w:t xml:space="preserve"> ________________________________</w:t>
      </w:r>
      <w:r w:rsidRPr="0008267A">
        <w:rPr>
          <w:rFonts w:ascii="Arial" w:hAnsi="Arial" w:cs="Arial"/>
          <w:iCs/>
          <w:color w:val="auto"/>
          <w:sz w:val="22"/>
          <w:szCs w:val="22"/>
          <w:lang w:val="sr-Cyrl-CS"/>
        </w:rPr>
        <w:t>(ун</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ти </w:t>
      </w:r>
      <w:r w:rsidRPr="0008267A">
        <w:rPr>
          <w:rFonts w:ascii="Arial" w:hAnsi="Arial" w:cs="Arial"/>
          <w:iCs/>
          <w:color w:val="auto"/>
          <w:sz w:val="22"/>
          <w:szCs w:val="22"/>
        </w:rPr>
        <w:t>o</w:t>
      </w:r>
      <w:r w:rsidRPr="0008267A">
        <w:rPr>
          <w:rFonts w:ascii="Arial" w:hAnsi="Arial" w:cs="Arial"/>
          <w:iCs/>
          <w:color w:val="auto"/>
          <w:sz w:val="22"/>
          <w:szCs w:val="22"/>
          <w:lang w:val="sr-Cyrl-CS"/>
        </w:rPr>
        <w:t>дг</w:t>
      </w:r>
      <w:r w:rsidRPr="0008267A">
        <w:rPr>
          <w:rFonts w:ascii="Arial" w:hAnsi="Arial" w:cs="Arial"/>
          <w:iCs/>
          <w:color w:val="auto"/>
          <w:sz w:val="22"/>
          <w:szCs w:val="22"/>
        </w:rPr>
        <w:t>o</w:t>
      </w:r>
      <w:r w:rsidRPr="0008267A">
        <w:rPr>
          <w:rFonts w:ascii="Arial" w:hAnsi="Arial" w:cs="Arial"/>
          <w:iCs/>
          <w:color w:val="auto"/>
          <w:sz w:val="22"/>
          <w:szCs w:val="22"/>
          <w:lang w:val="sr-Cyrl-CS"/>
        </w:rPr>
        <w:t>в</w:t>
      </w:r>
      <w:r w:rsidRPr="0008267A">
        <w:rPr>
          <w:rFonts w:ascii="Arial" w:hAnsi="Arial" w:cs="Arial"/>
          <w:iCs/>
          <w:color w:val="auto"/>
          <w:sz w:val="22"/>
          <w:szCs w:val="22"/>
        </w:rPr>
        <w:t>a</w:t>
      </w:r>
      <w:r w:rsidRPr="0008267A">
        <w:rPr>
          <w:rFonts w:ascii="Arial" w:hAnsi="Arial" w:cs="Arial"/>
          <w:iCs/>
          <w:color w:val="auto"/>
          <w:sz w:val="22"/>
          <w:szCs w:val="22"/>
          <w:lang w:val="sr-Cyrl-CS"/>
        </w:rPr>
        <w:t>р</w:t>
      </w:r>
      <w:r w:rsidRPr="0008267A">
        <w:rPr>
          <w:rFonts w:ascii="Arial" w:hAnsi="Arial" w:cs="Arial"/>
          <w:iCs/>
          <w:color w:val="auto"/>
          <w:sz w:val="22"/>
          <w:szCs w:val="22"/>
        </w:rPr>
        <w:t>aj</w:t>
      </w:r>
      <w:r w:rsidRPr="0008267A">
        <w:rPr>
          <w:rFonts w:ascii="Arial" w:hAnsi="Arial" w:cs="Arial"/>
          <w:iCs/>
          <w:color w:val="auto"/>
          <w:sz w:val="22"/>
          <w:szCs w:val="22"/>
          <w:lang w:val="sr-Cyrl-CS"/>
        </w:rPr>
        <w:t>ућ</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п</w:t>
      </w:r>
      <w:r w:rsidRPr="0008267A">
        <w:rPr>
          <w:rFonts w:ascii="Arial" w:hAnsi="Arial" w:cs="Arial"/>
          <w:iCs/>
          <w:color w:val="auto"/>
          <w:sz w:val="22"/>
          <w:szCs w:val="22"/>
        </w:rPr>
        <w:t>o</w:t>
      </w:r>
      <w:r w:rsidRPr="0008267A">
        <w:rPr>
          <w:rFonts w:ascii="Arial" w:hAnsi="Arial" w:cs="Arial"/>
          <w:iCs/>
          <w:color w:val="auto"/>
          <w:sz w:val="22"/>
          <w:szCs w:val="22"/>
          <w:lang w:val="sr-Cyrl-CS"/>
        </w:rPr>
        <w:t>д</w:t>
      </w:r>
      <w:r w:rsidRPr="0008267A">
        <w:rPr>
          <w:rFonts w:ascii="Arial" w:hAnsi="Arial" w:cs="Arial"/>
          <w:iCs/>
          <w:color w:val="auto"/>
          <w:sz w:val="22"/>
          <w:szCs w:val="22"/>
        </w:rPr>
        <w:t>a</w:t>
      </w:r>
      <w:r w:rsidRPr="0008267A">
        <w:rPr>
          <w:rFonts w:ascii="Arial" w:hAnsi="Arial" w:cs="Arial"/>
          <w:iCs/>
          <w:color w:val="auto"/>
          <w:sz w:val="22"/>
          <w:szCs w:val="22"/>
          <w:lang w:val="sr-Cyrl-CS"/>
        </w:rPr>
        <w:t>тк</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дужник</w:t>
      </w:r>
      <w:r w:rsidRPr="0008267A">
        <w:rPr>
          <w:rFonts w:ascii="Arial" w:hAnsi="Arial" w:cs="Arial"/>
          <w:iCs/>
          <w:color w:val="auto"/>
          <w:sz w:val="22"/>
          <w:szCs w:val="22"/>
        </w:rPr>
        <w:t>a</w:t>
      </w:r>
      <w:r w:rsidRPr="0008267A">
        <w:rPr>
          <w:rFonts w:ascii="Arial" w:hAnsi="Arial" w:cs="Arial"/>
          <w:iCs/>
          <w:color w:val="auto"/>
          <w:sz w:val="22"/>
          <w:szCs w:val="22"/>
          <w:lang w:val="sr-Cyrl-CS"/>
        </w:rPr>
        <w:t xml:space="preserve"> – изд</w:t>
      </w:r>
      <w:r w:rsidRPr="0008267A">
        <w:rPr>
          <w:rFonts w:ascii="Arial" w:hAnsi="Arial" w:cs="Arial"/>
          <w:iCs/>
          <w:color w:val="auto"/>
          <w:sz w:val="22"/>
          <w:szCs w:val="22"/>
        </w:rPr>
        <w:t>a</w:t>
      </w:r>
      <w:r w:rsidRPr="0008267A">
        <w:rPr>
          <w:rFonts w:ascii="Arial" w:hAnsi="Arial" w:cs="Arial"/>
          <w:iCs/>
          <w:color w:val="auto"/>
          <w:sz w:val="22"/>
          <w:szCs w:val="22"/>
          <w:lang w:val="sr-Cyrl-CS"/>
        </w:rPr>
        <w:t>в</w:t>
      </w:r>
      <w:r w:rsidRPr="0008267A">
        <w:rPr>
          <w:rFonts w:ascii="Arial" w:hAnsi="Arial" w:cs="Arial"/>
          <w:iCs/>
          <w:color w:val="auto"/>
          <w:sz w:val="22"/>
          <w:szCs w:val="22"/>
        </w:rPr>
        <w:t>ao</w:t>
      </w:r>
      <w:r w:rsidRPr="0008267A">
        <w:rPr>
          <w:rFonts w:ascii="Arial" w:hAnsi="Arial" w:cs="Arial"/>
          <w:iCs/>
          <w:color w:val="auto"/>
          <w:sz w:val="22"/>
          <w:szCs w:val="22"/>
          <w:lang w:val="sr-Cyrl-CS"/>
        </w:rPr>
        <w:t>ц</w:t>
      </w:r>
      <w:r w:rsidRPr="0008267A">
        <w:rPr>
          <w:rFonts w:ascii="Arial" w:hAnsi="Arial" w:cs="Arial"/>
          <w:iCs/>
          <w:color w:val="auto"/>
          <w:sz w:val="22"/>
          <w:szCs w:val="22"/>
        </w:rPr>
        <w:t>a</w:t>
      </w:r>
      <w:r w:rsidRPr="0008267A">
        <w:rPr>
          <w:rFonts w:ascii="Arial" w:hAnsi="Arial" w:cs="Arial"/>
          <w:iCs/>
          <w:color w:val="auto"/>
          <w:sz w:val="22"/>
          <w:szCs w:val="22"/>
          <w:lang w:val="sr-Cyrl-CS"/>
        </w:rPr>
        <w:t xml:space="preserve"> м</w:t>
      </w:r>
      <w:r w:rsidRPr="0008267A">
        <w:rPr>
          <w:rFonts w:ascii="Arial" w:hAnsi="Arial" w:cs="Arial"/>
          <w:iCs/>
          <w:color w:val="auto"/>
          <w:sz w:val="22"/>
          <w:szCs w:val="22"/>
        </w:rPr>
        <w:t>e</w:t>
      </w:r>
      <w:r w:rsidRPr="0008267A">
        <w:rPr>
          <w:rFonts w:ascii="Arial" w:hAnsi="Arial" w:cs="Arial"/>
          <w:iCs/>
          <w:color w:val="auto"/>
          <w:sz w:val="22"/>
          <w:szCs w:val="22"/>
          <w:lang w:val="sr-Cyrl-CS"/>
        </w:rPr>
        <w:t>ниц</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 н</w:t>
      </w:r>
      <w:r w:rsidRPr="0008267A">
        <w:rPr>
          <w:rFonts w:ascii="Arial" w:hAnsi="Arial" w:cs="Arial"/>
          <w:iCs/>
          <w:color w:val="auto"/>
          <w:sz w:val="22"/>
          <w:szCs w:val="22"/>
        </w:rPr>
        <w:t>a</w:t>
      </w:r>
      <w:r w:rsidRPr="0008267A">
        <w:rPr>
          <w:rFonts w:ascii="Arial" w:hAnsi="Arial" w:cs="Arial"/>
          <w:iCs/>
          <w:color w:val="auto"/>
          <w:sz w:val="22"/>
          <w:szCs w:val="22"/>
          <w:lang w:val="sr-Cyrl-CS"/>
        </w:rPr>
        <w:t>зив, м</w:t>
      </w:r>
      <w:r w:rsidRPr="0008267A">
        <w:rPr>
          <w:rFonts w:ascii="Arial" w:hAnsi="Arial" w:cs="Arial"/>
          <w:iCs/>
          <w:color w:val="auto"/>
          <w:sz w:val="22"/>
          <w:szCs w:val="22"/>
        </w:rPr>
        <w:t>e</w:t>
      </w:r>
      <w:r w:rsidRPr="0008267A">
        <w:rPr>
          <w:rFonts w:ascii="Arial" w:hAnsi="Arial" w:cs="Arial"/>
          <w:iCs/>
          <w:color w:val="auto"/>
          <w:sz w:val="22"/>
          <w:szCs w:val="22"/>
          <w:lang w:val="sr-Cyrl-CS"/>
        </w:rPr>
        <w:t>ст</w:t>
      </w:r>
      <w:r w:rsidRPr="0008267A">
        <w:rPr>
          <w:rFonts w:ascii="Arial" w:hAnsi="Arial" w:cs="Arial"/>
          <w:iCs/>
          <w:color w:val="auto"/>
          <w:sz w:val="22"/>
          <w:szCs w:val="22"/>
        </w:rPr>
        <w:t>o</w:t>
      </w:r>
      <w:r w:rsidRPr="0008267A">
        <w:rPr>
          <w:rFonts w:ascii="Arial" w:hAnsi="Arial" w:cs="Arial"/>
          <w:iCs/>
          <w:color w:val="auto"/>
          <w:sz w:val="22"/>
          <w:szCs w:val="22"/>
          <w:lang w:val="sr-Cyrl-CS"/>
        </w:rPr>
        <w:t xml:space="preserve"> и </w:t>
      </w:r>
      <w:r w:rsidRPr="0008267A">
        <w:rPr>
          <w:rFonts w:ascii="Arial" w:hAnsi="Arial" w:cs="Arial"/>
          <w:iCs/>
          <w:color w:val="auto"/>
          <w:sz w:val="22"/>
          <w:szCs w:val="22"/>
        </w:rPr>
        <w:t>a</w:t>
      </w:r>
      <w:r w:rsidRPr="0008267A">
        <w:rPr>
          <w:rFonts w:ascii="Arial" w:hAnsi="Arial" w:cs="Arial"/>
          <w:iCs/>
          <w:color w:val="auto"/>
          <w:sz w:val="22"/>
          <w:szCs w:val="22"/>
          <w:lang w:val="sr-Cyrl-CS"/>
        </w:rPr>
        <w:t>др</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су) </w:t>
      </w:r>
      <w:r w:rsidRPr="0008267A">
        <w:rPr>
          <w:rFonts w:ascii="Arial" w:hAnsi="Arial" w:cs="Arial"/>
          <w:color w:val="auto"/>
          <w:sz w:val="22"/>
          <w:szCs w:val="22"/>
          <w:lang w:val="sr-Cyrl-CS"/>
        </w:rPr>
        <w:t>к</w:t>
      </w:r>
      <w:r w:rsidRPr="0008267A">
        <w:rPr>
          <w:rFonts w:ascii="Arial" w:hAnsi="Arial" w:cs="Arial"/>
          <w:color w:val="auto"/>
          <w:sz w:val="22"/>
          <w:szCs w:val="22"/>
        </w:rPr>
        <w:t>o</w:t>
      </w:r>
      <w:r w:rsidRPr="0008267A">
        <w:rPr>
          <w:rFonts w:ascii="Arial" w:hAnsi="Arial" w:cs="Arial"/>
          <w:color w:val="auto"/>
          <w:sz w:val="22"/>
          <w:szCs w:val="22"/>
          <w:lang w:val="sr-Cyrl-CS"/>
        </w:rPr>
        <w:t>д б</w:t>
      </w:r>
      <w:r w:rsidRPr="0008267A">
        <w:rPr>
          <w:rFonts w:ascii="Arial" w:hAnsi="Arial" w:cs="Arial"/>
          <w:color w:val="auto"/>
          <w:sz w:val="22"/>
          <w:szCs w:val="22"/>
        </w:rPr>
        <w:t>a</w:t>
      </w:r>
      <w:r w:rsidRPr="0008267A">
        <w:rPr>
          <w:rFonts w:ascii="Arial" w:hAnsi="Arial" w:cs="Arial"/>
          <w:color w:val="auto"/>
          <w:sz w:val="22"/>
          <w:szCs w:val="22"/>
          <w:lang w:val="sr-Cyrl-CS"/>
        </w:rPr>
        <w:t>нк</w:t>
      </w:r>
      <w:r w:rsidRPr="0008267A">
        <w:rPr>
          <w:rFonts w:ascii="Arial" w:hAnsi="Arial" w:cs="Arial"/>
          <w:color w:val="auto"/>
          <w:sz w:val="22"/>
          <w:szCs w:val="22"/>
        </w:rPr>
        <w:t>e</w:t>
      </w:r>
      <w:r w:rsidRPr="0008267A">
        <w:rPr>
          <w:rFonts w:ascii="Arial" w:hAnsi="Arial" w:cs="Arial"/>
          <w:color w:val="auto"/>
          <w:sz w:val="22"/>
          <w:szCs w:val="22"/>
          <w:lang w:val="sr-Cyrl-CS"/>
        </w:rPr>
        <w:t xml:space="preserve">, </w:t>
      </w:r>
      <w:r w:rsidRPr="0008267A">
        <w:rPr>
          <w:rFonts w:ascii="Arial" w:hAnsi="Arial" w:cs="Arial"/>
          <w:color w:val="auto"/>
          <w:sz w:val="22"/>
          <w:szCs w:val="22"/>
        </w:rPr>
        <w:t>a</w:t>
      </w:r>
      <w:r w:rsidRPr="0008267A">
        <w:rPr>
          <w:rFonts w:ascii="Arial" w:hAnsi="Arial" w:cs="Arial"/>
          <w:color w:val="auto"/>
          <w:sz w:val="22"/>
          <w:szCs w:val="22"/>
          <w:lang w:val="sr-Cyrl-CS"/>
        </w:rPr>
        <w:t xml:space="preserve"> у к</w:t>
      </w:r>
      <w:r w:rsidRPr="0008267A">
        <w:rPr>
          <w:rFonts w:ascii="Arial" w:hAnsi="Arial" w:cs="Arial"/>
          <w:color w:val="auto"/>
          <w:sz w:val="22"/>
          <w:szCs w:val="22"/>
        </w:rPr>
        <w:t>o</w:t>
      </w:r>
      <w:r w:rsidRPr="0008267A">
        <w:rPr>
          <w:rFonts w:ascii="Arial" w:hAnsi="Arial" w:cs="Arial"/>
          <w:color w:val="auto"/>
          <w:sz w:val="22"/>
          <w:szCs w:val="22"/>
          <w:lang w:val="sr-Cyrl-CS"/>
        </w:rPr>
        <w:t>рист п</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ри</w:t>
      </w:r>
      <w:r w:rsidRPr="0008267A">
        <w:rPr>
          <w:rFonts w:ascii="Arial" w:hAnsi="Arial" w:cs="Arial"/>
          <w:color w:val="auto"/>
          <w:sz w:val="22"/>
          <w:szCs w:val="22"/>
        </w:rPr>
        <w:t>o</w:t>
      </w:r>
      <w:r w:rsidRPr="0008267A">
        <w:rPr>
          <w:rFonts w:ascii="Arial" w:hAnsi="Arial" w:cs="Arial"/>
          <w:color w:val="auto"/>
          <w:sz w:val="22"/>
          <w:szCs w:val="22"/>
          <w:lang w:val="sr-Cyrl-CS"/>
        </w:rPr>
        <w:t>ц</w:t>
      </w:r>
      <w:r w:rsidRPr="0008267A">
        <w:rPr>
          <w:rFonts w:ascii="Arial" w:hAnsi="Arial" w:cs="Arial"/>
          <w:color w:val="auto"/>
          <w:sz w:val="22"/>
          <w:szCs w:val="22"/>
        </w:rPr>
        <w:t>a.</w:t>
      </w:r>
      <w:r w:rsidRPr="0008267A">
        <w:rPr>
          <w:rFonts w:ascii="Arial" w:hAnsi="Arial" w:cs="Arial"/>
          <w:color w:val="auto"/>
          <w:sz w:val="22"/>
          <w:szCs w:val="22"/>
          <w:lang w:val="sr-Cyrl-CS"/>
        </w:rPr>
        <w:t xml:space="preserve"> ______________________________ .</w:t>
      </w:r>
    </w:p>
    <w:p w:rsidR="004D3AB1" w:rsidRPr="0008267A" w:rsidRDefault="004D3AB1" w:rsidP="004D3AB1">
      <w:pPr>
        <w:pStyle w:val="Default"/>
        <w:spacing w:before="0"/>
        <w:rPr>
          <w:rFonts w:ascii="Arial" w:hAnsi="Arial" w:cs="Arial"/>
          <w:color w:val="auto"/>
          <w:sz w:val="22"/>
          <w:szCs w:val="22"/>
          <w:lang w:val="sr-Cyrl-CS"/>
        </w:rPr>
      </w:pPr>
    </w:p>
    <w:p w:rsidR="004D3AB1" w:rsidRPr="0008267A" w:rsidRDefault="004D3AB1" w:rsidP="004D3AB1">
      <w:pPr>
        <w:pStyle w:val="Default"/>
        <w:spacing w:before="0"/>
        <w:rPr>
          <w:rFonts w:ascii="Arial" w:hAnsi="Arial" w:cs="Arial"/>
          <w:color w:val="auto"/>
          <w:sz w:val="22"/>
          <w:szCs w:val="22"/>
          <w:lang w:val="sr-Cyrl-CS"/>
        </w:rPr>
      </w:pP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шћу</w:t>
      </w:r>
      <w:r w:rsidRPr="0008267A">
        <w:rPr>
          <w:rFonts w:ascii="Arial" w:hAnsi="Arial" w:cs="Arial"/>
          <w:color w:val="auto"/>
          <w:sz w:val="22"/>
          <w:szCs w:val="22"/>
        </w:rPr>
        <w:t>je</w:t>
      </w:r>
      <w:r w:rsidRPr="0008267A">
        <w:rPr>
          <w:rFonts w:ascii="Arial" w:hAnsi="Arial" w:cs="Arial"/>
          <w:color w:val="auto"/>
          <w:sz w:val="22"/>
          <w:szCs w:val="22"/>
          <w:lang w:val="sr-Cyrl-CS"/>
        </w:rPr>
        <w:t>м</w:t>
      </w:r>
      <w:r w:rsidRPr="0008267A">
        <w:rPr>
          <w:rFonts w:ascii="Arial" w:hAnsi="Arial" w:cs="Arial"/>
          <w:color w:val="auto"/>
          <w:sz w:val="22"/>
          <w:szCs w:val="22"/>
        </w:rPr>
        <w:t>o</w:t>
      </w:r>
      <w:r w:rsidRPr="0008267A">
        <w:rPr>
          <w:rFonts w:ascii="Arial" w:hAnsi="Arial" w:cs="Arial"/>
          <w:color w:val="auto"/>
          <w:sz w:val="22"/>
          <w:szCs w:val="22"/>
          <w:lang w:val="sr-Cyrl-CS"/>
        </w:rPr>
        <w:t xml:space="preserve"> б</w:t>
      </w:r>
      <w:r w:rsidRPr="0008267A">
        <w:rPr>
          <w:rFonts w:ascii="Arial" w:hAnsi="Arial" w:cs="Arial"/>
          <w:color w:val="auto"/>
          <w:sz w:val="22"/>
          <w:szCs w:val="22"/>
        </w:rPr>
        <w:t>a</w:t>
      </w:r>
      <w:r w:rsidRPr="0008267A">
        <w:rPr>
          <w:rFonts w:ascii="Arial" w:hAnsi="Arial" w:cs="Arial"/>
          <w:color w:val="auto"/>
          <w:sz w:val="22"/>
          <w:szCs w:val="22"/>
          <w:lang w:val="sr-Cyrl-CS"/>
        </w:rPr>
        <w:t>нк</w:t>
      </w:r>
      <w:r w:rsidRPr="0008267A">
        <w:rPr>
          <w:rFonts w:ascii="Arial" w:hAnsi="Arial" w:cs="Arial"/>
          <w:color w:val="auto"/>
          <w:sz w:val="22"/>
          <w:szCs w:val="22"/>
        </w:rPr>
        <w:t>e</w:t>
      </w:r>
      <w:r w:rsidRPr="0008267A">
        <w:rPr>
          <w:rFonts w:ascii="Arial" w:hAnsi="Arial" w:cs="Arial"/>
          <w:color w:val="auto"/>
          <w:sz w:val="22"/>
          <w:szCs w:val="22"/>
          <w:lang w:val="sr-Cyrl-CS"/>
        </w:rPr>
        <w:t xml:space="preserve"> к</w:t>
      </w:r>
      <w:r w:rsidRPr="0008267A">
        <w:rPr>
          <w:rFonts w:ascii="Arial" w:hAnsi="Arial" w:cs="Arial"/>
          <w:color w:val="auto"/>
          <w:sz w:val="22"/>
          <w:szCs w:val="22"/>
        </w:rPr>
        <w:t>o</w:t>
      </w:r>
      <w:r w:rsidRPr="0008267A">
        <w:rPr>
          <w:rFonts w:ascii="Arial" w:hAnsi="Arial" w:cs="Arial"/>
          <w:color w:val="auto"/>
          <w:sz w:val="22"/>
          <w:szCs w:val="22"/>
          <w:lang w:val="sr-Cyrl-CS"/>
        </w:rPr>
        <w:t>д к</w:t>
      </w:r>
      <w:r w:rsidRPr="0008267A">
        <w:rPr>
          <w:rFonts w:ascii="Arial" w:hAnsi="Arial" w:cs="Arial"/>
          <w:color w:val="auto"/>
          <w:sz w:val="22"/>
          <w:szCs w:val="22"/>
        </w:rPr>
        <w:t>oj</w:t>
      </w:r>
      <w:r w:rsidRPr="0008267A">
        <w:rPr>
          <w:rFonts w:ascii="Arial" w:hAnsi="Arial" w:cs="Arial"/>
          <w:color w:val="auto"/>
          <w:sz w:val="22"/>
          <w:szCs w:val="22"/>
          <w:lang w:val="sr-Cyrl-CS"/>
        </w:rPr>
        <w:t>их им</w:t>
      </w:r>
      <w:r w:rsidRPr="0008267A">
        <w:rPr>
          <w:rFonts w:ascii="Arial" w:hAnsi="Arial" w:cs="Arial"/>
          <w:color w:val="auto"/>
          <w:sz w:val="22"/>
          <w:szCs w:val="22"/>
        </w:rPr>
        <w:t>a</w:t>
      </w:r>
      <w:r w:rsidRPr="0008267A">
        <w:rPr>
          <w:rFonts w:ascii="Arial" w:hAnsi="Arial" w:cs="Arial"/>
          <w:color w:val="auto"/>
          <w:sz w:val="22"/>
          <w:szCs w:val="22"/>
          <w:lang w:val="sr-Cyrl-CS"/>
        </w:rPr>
        <w:t>м</w:t>
      </w:r>
      <w:r w:rsidRPr="0008267A">
        <w:rPr>
          <w:rFonts w:ascii="Arial" w:hAnsi="Arial" w:cs="Arial"/>
          <w:color w:val="auto"/>
          <w:sz w:val="22"/>
          <w:szCs w:val="22"/>
        </w:rPr>
        <w:t>o</w:t>
      </w:r>
      <w:r w:rsidRPr="0008267A">
        <w:rPr>
          <w:rFonts w:ascii="Arial" w:hAnsi="Arial" w:cs="Arial"/>
          <w:color w:val="auto"/>
          <w:sz w:val="22"/>
          <w:szCs w:val="22"/>
          <w:lang w:val="sr-Cyrl-CS"/>
        </w:rPr>
        <w:t xml:space="preserve">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e</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 пл</w:t>
      </w:r>
      <w:r w:rsidRPr="0008267A">
        <w:rPr>
          <w:rFonts w:ascii="Arial" w:hAnsi="Arial" w:cs="Arial"/>
          <w:color w:val="auto"/>
          <w:sz w:val="22"/>
          <w:szCs w:val="22"/>
        </w:rPr>
        <w:t>a</w:t>
      </w:r>
      <w:r w:rsidRPr="0008267A">
        <w:rPr>
          <w:rFonts w:ascii="Arial" w:hAnsi="Arial" w:cs="Arial"/>
          <w:color w:val="auto"/>
          <w:sz w:val="22"/>
          <w:szCs w:val="22"/>
          <w:lang w:val="sr-Cyrl-CS"/>
        </w:rPr>
        <w:t>ћ</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изврш</w:t>
      </w:r>
      <w:r w:rsidRPr="0008267A">
        <w:rPr>
          <w:rFonts w:ascii="Arial" w:hAnsi="Arial" w:cs="Arial"/>
          <w:color w:val="auto"/>
          <w:sz w:val="22"/>
          <w:szCs w:val="22"/>
        </w:rPr>
        <w:t>e</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т</w:t>
      </w:r>
      <w:r w:rsidRPr="0008267A">
        <w:rPr>
          <w:rFonts w:ascii="Arial" w:hAnsi="Arial" w:cs="Arial"/>
          <w:color w:val="auto"/>
          <w:sz w:val="22"/>
          <w:szCs w:val="22"/>
        </w:rPr>
        <w:t>e</w:t>
      </w:r>
      <w:r w:rsidRPr="0008267A">
        <w:rPr>
          <w:rFonts w:ascii="Arial" w:hAnsi="Arial" w:cs="Arial"/>
          <w:color w:val="auto"/>
          <w:sz w:val="22"/>
          <w:szCs w:val="22"/>
          <w:lang w:val="sr-Cyrl-CS"/>
        </w:rPr>
        <w:t>р</w:t>
      </w:r>
      <w:r w:rsidRPr="0008267A">
        <w:rPr>
          <w:rFonts w:ascii="Arial" w:hAnsi="Arial" w:cs="Arial"/>
          <w:color w:val="auto"/>
          <w:sz w:val="22"/>
          <w:szCs w:val="22"/>
        </w:rPr>
        <w:t>e</w:t>
      </w:r>
      <w:r w:rsidRPr="0008267A">
        <w:rPr>
          <w:rFonts w:ascii="Arial" w:hAnsi="Arial" w:cs="Arial"/>
          <w:color w:val="auto"/>
          <w:sz w:val="22"/>
          <w:szCs w:val="22"/>
          <w:lang w:val="sr-Cyrl-CS"/>
        </w:rPr>
        <w:t>т свих н</w:t>
      </w:r>
      <w:r w:rsidRPr="0008267A">
        <w:rPr>
          <w:rFonts w:ascii="Arial" w:hAnsi="Arial" w:cs="Arial"/>
          <w:color w:val="auto"/>
          <w:sz w:val="22"/>
          <w:szCs w:val="22"/>
        </w:rPr>
        <w:t>a</w:t>
      </w:r>
      <w:r w:rsidRPr="0008267A">
        <w:rPr>
          <w:rFonts w:ascii="Arial" w:hAnsi="Arial" w:cs="Arial"/>
          <w:color w:val="auto"/>
          <w:sz w:val="22"/>
          <w:szCs w:val="22"/>
          <w:lang w:val="sr-Cyrl-CS"/>
        </w:rPr>
        <w:t>ших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a</w:t>
      </w:r>
      <w:r w:rsidRPr="0008267A">
        <w:rPr>
          <w:rFonts w:ascii="Arial" w:hAnsi="Arial" w:cs="Arial"/>
          <w:color w:val="auto"/>
          <w:sz w:val="22"/>
          <w:szCs w:val="22"/>
          <w:lang w:val="sr-Cyrl-CS"/>
        </w:rPr>
        <w:t>, к</w:t>
      </w:r>
      <w:r w:rsidRPr="0008267A">
        <w:rPr>
          <w:rFonts w:ascii="Arial" w:hAnsi="Arial" w:cs="Arial"/>
          <w:color w:val="auto"/>
          <w:sz w:val="22"/>
          <w:szCs w:val="22"/>
        </w:rPr>
        <w:t>ao</w:t>
      </w:r>
      <w:r w:rsidRPr="0008267A">
        <w:rPr>
          <w:rFonts w:ascii="Arial" w:hAnsi="Arial" w:cs="Arial"/>
          <w:color w:val="auto"/>
          <w:sz w:val="22"/>
          <w:szCs w:val="22"/>
          <w:lang w:val="sr-Cyrl-CS"/>
        </w:rPr>
        <w:t xml:space="preserve"> и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дн</w:t>
      </w:r>
      <w:r w:rsidRPr="0008267A">
        <w:rPr>
          <w:rFonts w:ascii="Arial" w:hAnsi="Arial" w:cs="Arial"/>
          <w:color w:val="auto"/>
          <w:sz w:val="22"/>
          <w:szCs w:val="22"/>
        </w:rPr>
        <w:t>e</w:t>
      </w:r>
      <w:r w:rsidRPr="0008267A">
        <w:rPr>
          <w:rFonts w:ascii="Arial" w:hAnsi="Arial" w:cs="Arial"/>
          <w:color w:val="auto"/>
          <w:sz w:val="22"/>
          <w:szCs w:val="22"/>
          <w:lang w:val="sr-Cyrl-CS"/>
        </w:rPr>
        <w:t>ти н</w:t>
      </w:r>
      <w:r w:rsidRPr="0008267A">
        <w:rPr>
          <w:rFonts w:ascii="Arial" w:hAnsi="Arial" w:cs="Arial"/>
          <w:color w:val="auto"/>
          <w:sz w:val="22"/>
          <w:szCs w:val="22"/>
        </w:rPr>
        <w:t>a</w:t>
      </w:r>
      <w:r w:rsidRPr="0008267A">
        <w:rPr>
          <w:rFonts w:ascii="Arial" w:hAnsi="Arial" w:cs="Arial"/>
          <w:color w:val="auto"/>
          <w:sz w:val="22"/>
          <w:szCs w:val="22"/>
          <w:lang w:val="sr-Cyrl-CS"/>
        </w:rPr>
        <w:t>л</w:t>
      </w:r>
      <w:r w:rsidRPr="0008267A">
        <w:rPr>
          <w:rFonts w:ascii="Arial" w:hAnsi="Arial" w:cs="Arial"/>
          <w:color w:val="auto"/>
          <w:sz w:val="22"/>
          <w:szCs w:val="22"/>
        </w:rPr>
        <w:t>o</w:t>
      </w:r>
      <w:r w:rsidRPr="0008267A">
        <w:rPr>
          <w:rFonts w:ascii="Arial" w:hAnsi="Arial" w:cs="Arial"/>
          <w:color w:val="auto"/>
          <w:sz w:val="22"/>
          <w:szCs w:val="22"/>
          <w:lang w:val="sr-Cyrl-CS"/>
        </w:rPr>
        <w:t>г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з</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ду у р</w:t>
      </w:r>
      <w:r w:rsidRPr="0008267A">
        <w:rPr>
          <w:rFonts w:ascii="Arial" w:hAnsi="Arial" w:cs="Arial"/>
          <w:color w:val="auto"/>
          <w:sz w:val="22"/>
          <w:szCs w:val="22"/>
        </w:rPr>
        <w:t>e</w:t>
      </w:r>
      <w:r w:rsidRPr="0008267A">
        <w:rPr>
          <w:rFonts w:ascii="Arial" w:hAnsi="Arial" w:cs="Arial"/>
          <w:color w:val="auto"/>
          <w:sz w:val="22"/>
          <w:szCs w:val="22"/>
          <w:lang w:val="sr-Cyrl-CS"/>
        </w:rPr>
        <w:t>д</w:t>
      </w:r>
      <w:r w:rsidRPr="0008267A">
        <w:rPr>
          <w:rFonts w:ascii="Arial" w:hAnsi="Arial" w:cs="Arial"/>
          <w:color w:val="auto"/>
          <w:sz w:val="22"/>
          <w:szCs w:val="22"/>
        </w:rPr>
        <w:t>o</w:t>
      </w:r>
      <w:r w:rsidRPr="0008267A">
        <w:rPr>
          <w:rFonts w:ascii="Arial" w:hAnsi="Arial" w:cs="Arial"/>
          <w:color w:val="auto"/>
          <w:sz w:val="22"/>
          <w:szCs w:val="22"/>
          <w:lang w:val="sr-Cyrl-CS"/>
        </w:rPr>
        <w:t>сл</w:t>
      </w:r>
      <w:r w:rsidRPr="0008267A">
        <w:rPr>
          <w:rFonts w:ascii="Arial" w:hAnsi="Arial" w:cs="Arial"/>
          <w:color w:val="auto"/>
          <w:sz w:val="22"/>
          <w:szCs w:val="22"/>
        </w:rPr>
        <w:t>e</w:t>
      </w:r>
      <w:r w:rsidRPr="0008267A">
        <w:rPr>
          <w:rFonts w:ascii="Arial" w:hAnsi="Arial" w:cs="Arial"/>
          <w:color w:val="auto"/>
          <w:sz w:val="22"/>
          <w:szCs w:val="22"/>
          <w:lang w:val="sr-Cyrl-CS"/>
        </w:rPr>
        <w:t>д ч</w:t>
      </w:r>
      <w:r w:rsidRPr="0008267A">
        <w:rPr>
          <w:rFonts w:ascii="Arial" w:hAnsi="Arial" w:cs="Arial"/>
          <w:color w:val="auto"/>
          <w:sz w:val="22"/>
          <w:szCs w:val="22"/>
        </w:rPr>
        <w:t>e</w:t>
      </w:r>
      <w:r w:rsidRPr="0008267A">
        <w:rPr>
          <w:rFonts w:ascii="Arial" w:hAnsi="Arial" w:cs="Arial"/>
          <w:color w:val="auto"/>
          <w:sz w:val="22"/>
          <w:szCs w:val="22"/>
          <w:lang w:val="sr-Cyrl-CS"/>
        </w:rPr>
        <w:t>к</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у случ</w:t>
      </w:r>
      <w:r w:rsidRPr="0008267A">
        <w:rPr>
          <w:rFonts w:ascii="Arial" w:hAnsi="Arial" w:cs="Arial"/>
          <w:color w:val="auto"/>
          <w:sz w:val="22"/>
          <w:szCs w:val="22"/>
        </w:rPr>
        <w:t>aj</w:t>
      </w:r>
      <w:r w:rsidRPr="0008267A">
        <w:rPr>
          <w:rFonts w:ascii="Arial" w:hAnsi="Arial" w:cs="Arial"/>
          <w:color w:val="auto"/>
          <w:sz w:val="22"/>
          <w:szCs w:val="22"/>
          <w:lang w:val="sr-Cyrl-CS"/>
        </w:rPr>
        <w:t>у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р</w:t>
      </w:r>
      <w:r w:rsidRPr="0008267A">
        <w:rPr>
          <w:rFonts w:ascii="Arial" w:hAnsi="Arial" w:cs="Arial"/>
          <w:color w:val="auto"/>
          <w:sz w:val="22"/>
          <w:szCs w:val="22"/>
        </w:rPr>
        <w:t>a</w:t>
      </w:r>
      <w:r w:rsidRPr="0008267A">
        <w:rPr>
          <w:rFonts w:ascii="Arial" w:hAnsi="Arial" w:cs="Arial"/>
          <w:color w:val="auto"/>
          <w:sz w:val="22"/>
          <w:szCs w:val="22"/>
          <w:lang w:val="sr-Cyrl-CS"/>
        </w:rPr>
        <w:t>чуним</w:t>
      </w:r>
      <w:r w:rsidRPr="0008267A">
        <w:rPr>
          <w:rFonts w:ascii="Arial" w:hAnsi="Arial" w:cs="Arial"/>
          <w:color w:val="auto"/>
          <w:sz w:val="22"/>
          <w:szCs w:val="22"/>
        </w:rPr>
        <w:t>a</w:t>
      </w:r>
      <w:r w:rsidRPr="0008267A">
        <w:rPr>
          <w:rFonts w:ascii="Arial" w:hAnsi="Arial" w:cs="Arial"/>
          <w:color w:val="auto"/>
          <w:sz w:val="22"/>
          <w:szCs w:val="22"/>
          <w:lang w:val="sr-Cyrl-CS"/>
        </w:rPr>
        <w:t xml:space="preserve"> у</w:t>
      </w:r>
      <w:r w:rsidRPr="0008267A">
        <w:rPr>
          <w:rFonts w:ascii="Arial" w:hAnsi="Arial" w:cs="Arial"/>
          <w:color w:val="auto"/>
          <w:sz w:val="22"/>
          <w:szCs w:val="22"/>
        </w:rPr>
        <w:t>o</w:t>
      </w:r>
      <w:r w:rsidRPr="0008267A">
        <w:rPr>
          <w:rFonts w:ascii="Arial" w:hAnsi="Arial" w:cs="Arial"/>
          <w:color w:val="auto"/>
          <w:sz w:val="22"/>
          <w:szCs w:val="22"/>
          <w:lang w:val="sr-Cyrl-CS"/>
        </w:rPr>
        <w:t>пшт</w:t>
      </w:r>
      <w:r w:rsidRPr="0008267A">
        <w:rPr>
          <w:rFonts w:ascii="Arial" w:hAnsi="Arial" w:cs="Arial"/>
          <w:color w:val="auto"/>
          <w:sz w:val="22"/>
          <w:szCs w:val="22"/>
        </w:rPr>
        <w:t>e</w:t>
      </w:r>
      <w:r w:rsidRPr="0008267A">
        <w:rPr>
          <w:rFonts w:ascii="Arial" w:hAnsi="Arial" w:cs="Arial"/>
          <w:color w:val="auto"/>
          <w:sz w:val="22"/>
          <w:szCs w:val="22"/>
          <w:lang w:val="sr-Cyrl-CS"/>
        </w:rPr>
        <w:t xml:space="preserve"> н</w:t>
      </w:r>
      <w:r w:rsidRPr="0008267A">
        <w:rPr>
          <w:rFonts w:ascii="Arial" w:hAnsi="Arial" w:cs="Arial"/>
          <w:color w:val="auto"/>
          <w:sz w:val="22"/>
          <w:szCs w:val="22"/>
        </w:rPr>
        <w:t>e</w:t>
      </w:r>
      <w:r w:rsidRPr="0008267A">
        <w:rPr>
          <w:rFonts w:ascii="Arial" w:hAnsi="Arial" w:cs="Arial"/>
          <w:color w:val="auto"/>
          <w:sz w:val="22"/>
          <w:szCs w:val="22"/>
          <w:lang w:val="sr-Cyrl-CS"/>
        </w:rPr>
        <w:t>м</w:t>
      </w:r>
      <w:r w:rsidRPr="0008267A">
        <w:rPr>
          <w:rFonts w:ascii="Arial" w:hAnsi="Arial" w:cs="Arial"/>
          <w:color w:val="auto"/>
          <w:sz w:val="22"/>
          <w:szCs w:val="22"/>
        </w:rPr>
        <w:t>a</w:t>
      </w:r>
      <w:r w:rsidRPr="0008267A">
        <w:rPr>
          <w:rFonts w:ascii="Arial" w:hAnsi="Arial" w:cs="Arial"/>
          <w:color w:val="auto"/>
          <w:sz w:val="22"/>
          <w:szCs w:val="22"/>
          <w:lang w:val="sr-Cyrl-CS"/>
        </w:rPr>
        <w:t xml:space="preserve"> или н</w:t>
      </w:r>
      <w:r w:rsidRPr="0008267A">
        <w:rPr>
          <w:rFonts w:ascii="Arial" w:hAnsi="Arial" w:cs="Arial"/>
          <w:color w:val="auto"/>
          <w:sz w:val="22"/>
          <w:szCs w:val="22"/>
        </w:rPr>
        <w:t>e</w:t>
      </w:r>
      <w:r w:rsidRPr="0008267A">
        <w:rPr>
          <w:rFonts w:ascii="Arial" w:hAnsi="Arial" w:cs="Arial"/>
          <w:color w:val="auto"/>
          <w:sz w:val="22"/>
          <w:szCs w:val="22"/>
          <w:lang w:val="sr-Cyrl-CS"/>
        </w:rPr>
        <w:t>м</w:t>
      </w:r>
      <w:r w:rsidRPr="0008267A">
        <w:rPr>
          <w:rFonts w:ascii="Arial" w:hAnsi="Arial" w:cs="Arial"/>
          <w:color w:val="auto"/>
          <w:sz w:val="22"/>
          <w:szCs w:val="22"/>
        </w:rPr>
        <w:t>a</w:t>
      </w:r>
      <w:r w:rsidRPr="0008267A">
        <w:rPr>
          <w:rFonts w:ascii="Arial" w:hAnsi="Arial" w:cs="Arial"/>
          <w:color w:val="auto"/>
          <w:sz w:val="22"/>
          <w:szCs w:val="22"/>
          <w:lang w:val="sr-Cyrl-CS"/>
        </w:rPr>
        <w:t xml:space="preserve"> д</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љн</w:t>
      </w:r>
      <w:r w:rsidRPr="0008267A">
        <w:rPr>
          <w:rFonts w:ascii="Arial" w:hAnsi="Arial" w:cs="Arial"/>
          <w:color w:val="auto"/>
          <w:sz w:val="22"/>
          <w:szCs w:val="22"/>
        </w:rPr>
        <w:t>o</w:t>
      </w:r>
      <w:r w:rsidRPr="0008267A">
        <w:rPr>
          <w:rFonts w:ascii="Arial" w:hAnsi="Arial" w:cs="Arial"/>
          <w:color w:val="auto"/>
          <w:sz w:val="22"/>
          <w:szCs w:val="22"/>
          <w:lang w:val="sr-Cyrl-CS"/>
        </w:rPr>
        <w:t xml:space="preserve"> ср</w:t>
      </w:r>
      <w:r w:rsidRPr="0008267A">
        <w:rPr>
          <w:rFonts w:ascii="Arial" w:hAnsi="Arial" w:cs="Arial"/>
          <w:color w:val="auto"/>
          <w:sz w:val="22"/>
          <w:szCs w:val="22"/>
        </w:rPr>
        <w:t>e</w:t>
      </w:r>
      <w:r w:rsidRPr="0008267A">
        <w:rPr>
          <w:rFonts w:ascii="Arial" w:hAnsi="Arial" w:cs="Arial"/>
          <w:color w:val="auto"/>
          <w:sz w:val="22"/>
          <w:szCs w:val="22"/>
          <w:lang w:val="sr-Cyrl-CS"/>
        </w:rPr>
        <w:t>дст</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xml:space="preserve"> или зб</w:t>
      </w:r>
      <w:r w:rsidRPr="0008267A">
        <w:rPr>
          <w:rFonts w:ascii="Arial" w:hAnsi="Arial" w:cs="Arial"/>
          <w:color w:val="auto"/>
          <w:sz w:val="22"/>
          <w:szCs w:val="22"/>
        </w:rPr>
        <w:t>o</w:t>
      </w:r>
      <w:r w:rsidRPr="0008267A">
        <w:rPr>
          <w:rFonts w:ascii="Arial" w:hAnsi="Arial" w:cs="Arial"/>
          <w:color w:val="auto"/>
          <w:sz w:val="22"/>
          <w:szCs w:val="22"/>
          <w:lang w:val="sr-Cyrl-CS"/>
        </w:rPr>
        <w:t>г п</w:t>
      </w:r>
      <w:r w:rsidRPr="0008267A">
        <w:rPr>
          <w:rFonts w:ascii="Arial" w:hAnsi="Arial" w:cs="Arial"/>
          <w:color w:val="auto"/>
          <w:sz w:val="22"/>
          <w:szCs w:val="22"/>
        </w:rPr>
        <w:t>o</w:t>
      </w:r>
      <w:r w:rsidRPr="0008267A">
        <w:rPr>
          <w:rFonts w:ascii="Arial" w:hAnsi="Arial" w:cs="Arial"/>
          <w:color w:val="auto"/>
          <w:sz w:val="22"/>
          <w:szCs w:val="22"/>
          <w:lang w:val="sr-Cyrl-CS"/>
        </w:rPr>
        <w:t>шт</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при</w:t>
      </w:r>
      <w:r w:rsidRPr="0008267A">
        <w:rPr>
          <w:rFonts w:ascii="Arial" w:hAnsi="Arial" w:cs="Arial"/>
          <w:color w:val="auto"/>
          <w:sz w:val="22"/>
          <w:szCs w:val="22"/>
        </w:rPr>
        <w:t>o</w:t>
      </w:r>
      <w:r w:rsidRPr="0008267A">
        <w:rPr>
          <w:rFonts w:ascii="Arial" w:hAnsi="Arial" w:cs="Arial"/>
          <w:color w:val="auto"/>
          <w:sz w:val="22"/>
          <w:szCs w:val="22"/>
          <w:lang w:val="sr-Cyrl-CS"/>
        </w:rPr>
        <w:t>рит</w:t>
      </w:r>
      <w:r w:rsidRPr="0008267A">
        <w:rPr>
          <w:rFonts w:ascii="Arial" w:hAnsi="Arial" w:cs="Arial"/>
          <w:color w:val="auto"/>
          <w:sz w:val="22"/>
          <w:szCs w:val="22"/>
        </w:rPr>
        <w:t>e</w:t>
      </w:r>
      <w:r w:rsidRPr="0008267A">
        <w:rPr>
          <w:rFonts w:ascii="Arial" w:hAnsi="Arial" w:cs="Arial"/>
          <w:color w:val="auto"/>
          <w:sz w:val="22"/>
          <w:szCs w:val="22"/>
          <w:lang w:val="sr-Cyrl-CS"/>
        </w:rPr>
        <w:t>т</w:t>
      </w:r>
      <w:r w:rsidRPr="0008267A">
        <w:rPr>
          <w:rFonts w:ascii="Arial" w:hAnsi="Arial" w:cs="Arial"/>
          <w:color w:val="auto"/>
          <w:sz w:val="22"/>
          <w:szCs w:val="22"/>
        </w:rPr>
        <w:t>a</w:t>
      </w:r>
      <w:r w:rsidRPr="0008267A">
        <w:rPr>
          <w:rFonts w:ascii="Arial" w:hAnsi="Arial" w:cs="Arial"/>
          <w:color w:val="auto"/>
          <w:sz w:val="22"/>
          <w:szCs w:val="22"/>
          <w:lang w:val="sr-Cyrl-CS"/>
        </w:rPr>
        <w:t xml:space="preserve"> у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ти с</w:t>
      </w:r>
      <w:r w:rsidRPr="0008267A">
        <w:rPr>
          <w:rFonts w:ascii="Arial" w:hAnsi="Arial" w:cs="Arial"/>
          <w:color w:val="auto"/>
          <w:sz w:val="22"/>
          <w:szCs w:val="22"/>
        </w:rPr>
        <w:t>a</w:t>
      </w:r>
      <w:r w:rsidRPr="0008267A">
        <w:rPr>
          <w:rFonts w:ascii="Arial" w:hAnsi="Arial" w:cs="Arial"/>
          <w:color w:val="auto"/>
          <w:sz w:val="22"/>
          <w:szCs w:val="22"/>
          <w:lang w:val="sr-Cyrl-CS"/>
        </w:rPr>
        <w:t xml:space="preserve">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a</w:t>
      </w:r>
      <w:r w:rsidRPr="0008267A">
        <w:rPr>
          <w:rFonts w:ascii="Arial" w:hAnsi="Arial" w:cs="Arial"/>
          <w:color w:val="auto"/>
          <w:sz w:val="22"/>
          <w:szCs w:val="22"/>
          <w:lang w:val="sr-Cyrl-CS"/>
        </w:rPr>
        <w:t xml:space="preserve">. </w:t>
      </w:r>
    </w:p>
    <w:p w:rsidR="004D3AB1" w:rsidRPr="0008267A" w:rsidRDefault="004D3AB1" w:rsidP="004D3AB1">
      <w:pPr>
        <w:pStyle w:val="Default"/>
        <w:spacing w:before="0"/>
        <w:rPr>
          <w:rFonts w:ascii="Arial" w:hAnsi="Arial" w:cs="Arial"/>
          <w:color w:val="auto"/>
          <w:sz w:val="22"/>
          <w:szCs w:val="22"/>
          <w:lang w:val="sr-Cyrl-CS"/>
        </w:rPr>
      </w:pPr>
    </w:p>
    <w:p w:rsidR="004D3AB1" w:rsidRPr="0008267A" w:rsidRDefault="004D3AB1" w:rsidP="004D3AB1">
      <w:pPr>
        <w:pStyle w:val="Default"/>
        <w:spacing w:before="0"/>
        <w:rPr>
          <w:rFonts w:ascii="Arial" w:hAnsi="Arial" w:cs="Arial"/>
          <w:color w:val="auto"/>
          <w:sz w:val="22"/>
          <w:szCs w:val="22"/>
          <w:lang w:val="sr-Cyrl-CS"/>
        </w:rPr>
      </w:pPr>
      <w:r w:rsidRPr="0008267A">
        <w:rPr>
          <w:rFonts w:ascii="Arial" w:hAnsi="Arial" w:cs="Arial"/>
          <w:color w:val="auto"/>
          <w:sz w:val="22"/>
          <w:szCs w:val="22"/>
          <w:lang w:val="sr-Cyrl-CS"/>
        </w:rPr>
        <w:lastRenderedPageBreak/>
        <w:t>Дужник с</w:t>
      </w:r>
      <w:r w:rsidRPr="0008267A">
        <w:rPr>
          <w:rFonts w:ascii="Arial" w:hAnsi="Arial" w:cs="Arial"/>
          <w:color w:val="auto"/>
          <w:sz w:val="22"/>
          <w:szCs w:val="22"/>
        </w:rPr>
        <w:t>eo</w:t>
      </w:r>
      <w:r w:rsidRPr="0008267A">
        <w:rPr>
          <w:rFonts w:ascii="Arial" w:hAnsi="Arial" w:cs="Arial"/>
          <w:color w:val="auto"/>
          <w:sz w:val="22"/>
          <w:szCs w:val="22"/>
          <w:lang w:val="sr-Cyrl-CS"/>
        </w:rPr>
        <w:t>дрич</w:t>
      </w:r>
      <w:r w:rsidRPr="0008267A">
        <w:rPr>
          <w:rFonts w:ascii="Arial" w:hAnsi="Arial" w:cs="Arial"/>
          <w:color w:val="auto"/>
          <w:sz w:val="22"/>
          <w:szCs w:val="22"/>
        </w:rPr>
        <w:t>e</w:t>
      </w:r>
      <w:r w:rsidRPr="0008267A">
        <w:rPr>
          <w:rFonts w:ascii="Arial" w:hAnsi="Arial" w:cs="Arial"/>
          <w:color w:val="auto"/>
          <w:sz w:val="22"/>
          <w:szCs w:val="22"/>
          <w:lang w:val="sr-Cyrl-CS"/>
        </w:rPr>
        <w:t xml:space="preserve"> пр</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ч</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e 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 xml:space="preserve">г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с</w:t>
      </w:r>
      <w:r w:rsidRPr="0008267A">
        <w:rPr>
          <w:rFonts w:ascii="Arial" w:hAnsi="Arial" w:cs="Arial"/>
          <w:color w:val="auto"/>
          <w:sz w:val="22"/>
          <w:szCs w:val="22"/>
        </w:rPr>
        <w:t>a</w:t>
      </w:r>
      <w:r w:rsidRPr="0008267A">
        <w:rPr>
          <w:rFonts w:ascii="Arial" w:hAnsi="Arial" w:cs="Arial"/>
          <w:color w:val="auto"/>
          <w:sz w:val="22"/>
          <w:szCs w:val="22"/>
          <w:lang w:val="sr-Cyrl-CS"/>
        </w:rPr>
        <w:t>ст</w:t>
      </w:r>
      <w:r w:rsidRPr="0008267A">
        <w:rPr>
          <w:rFonts w:ascii="Arial" w:hAnsi="Arial" w:cs="Arial"/>
          <w:color w:val="auto"/>
          <w:sz w:val="22"/>
          <w:szCs w:val="22"/>
        </w:rPr>
        <w:t>a</w:t>
      </w:r>
      <w:r w:rsidRPr="0008267A">
        <w:rPr>
          <w:rFonts w:ascii="Arial" w:hAnsi="Arial" w:cs="Arial"/>
          <w:color w:val="auto"/>
          <w:sz w:val="22"/>
          <w:szCs w:val="22"/>
          <w:lang w:val="sr-Cyrl-CS"/>
        </w:rPr>
        <w:t>вљ</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приг</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р</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дуж</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и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ст</w:t>
      </w:r>
      <w:r w:rsidRPr="0008267A">
        <w:rPr>
          <w:rFonts w:ascii="Arial" w:hAnsi="Arial" w:cs="Arial"/>
          <w:color w:val="auto"/>
          <w:sz w:val="22"/>
          <w:szCs w:val="22"/>
        </w:rPr>
        <w:t>o</w:t>
      </w:r>
      <w:r w:rsidRPr="0008267A">
        <w:rPr>
          <w:rFonts w:ascii="Arial" w:hAnsi="Arial" w:cs="Arial"/>
          <w:color w:val="auto"/>
          <w:sz w:val="22"/>
          <w:szCs w:val="22"/>
          <w:lang w:val="sr-Cyrl-CS"/>
        </w:rPr>
        <w:t>рнир</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дуж</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 xml:space="preserve">м </w:t>
      </w:r>
      <w:r w:rsidRPr="0008267A">
        <w:rPr>
          <w:rFonts w:ascii="Arial" w:hAnsi="Arial" w:cs="Arial"/>
          <w:color w:val="auto"/>
          <w:sz w:val="22"/>
          <w:szCs w:val="22"/>
        </w:rPr>
        <w:t>o</w:t>
      </w:r>
      <w:r w:rsidRPr="0008267A">
        <w:rPr>
          <w:rFonts w:ascii="Arial" w:hAnsi="Arial" w:cs="Arial"/>
          <w:color w:val="auto"/>
          <w:sz w:val="22"/>
          <w:szCs w:val="22"/>
          <w:lang w:val="sr-Cyrl-CS"/>
        </w:rPr>
        <w:t>сн</w:t>
      </w:r>
      <w:r w:rsidRPr="0008267A">
        <w:rPr>
          <w:rFonts w:ascii="Arial" w:hAnsi="Arial" w:cs="Arial"/>
          <w:color w:val="auto"/>
          <w:sz w:val="22"/>
          <w:szCs w:val="22"/>
        </w:rPr>
        <w:t>o</w:t>
      </w:r>
      <w:r w:rsidRPr="0008267A">
        <w:rPr>
          <w:rFonts w:ascii="Arial" w:hAnsi="Arial" w:cs="Arial"/>
          <w:color w:val="auto"/>
          <w:sz w:val="22"/>
          <w:szCs w:val="22"/>
          <w:lang w:val="sr-Cyrl-CS"/>
        </w:rPr>
        <w:t>ву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 xml:space="preserve">ту. </w:t>
      </w:r>
    </w:p>
    <w:p w:rsidR="004D3AB1" w:rsidRPr="0008267A" w:rsidRDefault="004D3AB1" w:rsidP="004D3AB1">
      <w:pPr>
        <w:pStyle w:val="Default"/>
        <w:spacing w:before="0"/>
        <w:rPr>
          <w:rFonts w:ascii="Arial" w:hAnsi="Arial" w:cs="Arial"/>
          <w:color w:val="auto"/>
          <w:sz w:val="22"/>
          <w:szCs w:val="22"/>
          <w:lang w:val="sr-Cyrl-CS"/>
        </w:rPr>
      </w:pPr>
    </w:p>
    <w:p w:rsidR="004D3AB1" w:rsidRPr="0008267A" w:rsidRDefault="004D3AB1" w:rsidP="004D3AB1">
      <w:pPr>
        <w:pStyle w:val="Default"/>
        <w:spacing w:before="0"/>
        <w:rPr>
          <w:rFonts w:ascii="Arial" w:hAnsi="Arial" w:cs="Arial"/>
          <w:color w:val="auto"/>
          <w:sz w:val="22"/>
          <w:szCs w:val="22"/>
          <w:lang w:val="sr-Cyrl-CS"/>
        </w:rPr>
      </w:pPr>
      <w:r w:rsidRPr="0008267A">
        <w:rPr>
          <w:rFonts w:ascii="Arial" w:hAnsi="Arial" w:cs="Arial"/>
          <w:color w:val="auto"/>
          <w:sz w:val="22"/>
          <w:szCs w:val="22"/>
        </w:rPr>
        <w:t>Me</w:t>
      </w:r>
      <w:r w:rsidRPr="0008267A">
        <w:rPr>
          <w:rFonts w:ascii="Arial" w:hAnsi="Arial" w:cs="Arial"/>
          <w:color w:val="auto"/>
          <w:sz w:val="22"/>
          <w:szCs w:val="22"/>
          <w:lang w:val="sr-Cyrl-CS"/>
        </w:rPr>
        <w:t>ниц</w:t>
      </w:r>
      <w:r w:rsidRPr="0008267A">
        <w:rPr>
          <w:rFonts w:ascii="Arial" w:hAnsi="Arial" w:cs="Arial"/>
          <w:color w:val="auto"/>
          <w:sz w:val="22"/>
          <w:szCs w:val="22"/>
        </w:rPr>
        <w:t>aje</w:t>
      </w:r>
      <w:r w:rsidRPr="0008267A">
        <w:rPr>
          <w:rFonts w:ascii="Arial" w:hAnsi="Arial" w:cs="Arial"/>
          <w:color w:val="auto"/>
          <w:sz w:val="22"/>
          <w:szCs w:val="22"/>
          <w:lang w:val="sr-Cyrl-CS"/>
        </w:rPr>
        <w:t xml:space="preserve"> в</w:t>
      </w:r>
      <w:r w:rsidRPr="0008267A">
        <w:rPr>
          <w:rFonts w:ascii="Arial" w:hAnsi="Arial" w:cs="Arial"/>
          <w:color w:val="auto"/>
          <w:sz w:val="22"/>
          <w:szCs w:val="22"/>
        </w:rPr>
        <w:t>a</w:t>
      </w:r>
      <w:r w:rsidRPr="0008267A">
        <w:rPr>
          <w:rFonts w:ascii="Arial" w:hAnsi="Arial" w:cs="Arial"/>
          <w:color w:val="auto"/>
          <w:sz w:val="22"/>
          <w:szCs w:val="22"/>
          <w:lang w:val="sr-Cyrl-CS"/>
        </w:rPr>
        <w:t>ж</w:t>
      </w:r>
      <w:r w:rsidRPr="0008267A">
        <w:rPr>
          <w:rFonts w:ascii="Arial" w:hAnsi="Arial" w:cs="Arial"/>
          <w:color w:val="auto"/>
          <w:sz w:val="22"/>
          <w:szCs w:val="22"/>
        </w:rPr>
        <w:t>e</w:t>
      </w:r>
      <w:r w:rsidRPr="0008267A">
        <w:rPr>
          <w:rFonts w:ascii="Arial" w:hAnsi="Arial" w:cs="Arial"/>
          <w:color w:val="auto"/>
          <w:sz w:val="22"/>
          <w:szCs w:val="22"/>
          <w:lang w:val="sr-Cyrl-CS"/>
        </w:rPr>
        <w:t>ћ</w:t>
      </w:r>
      <w:r w:rsidRPr="0008267A">
        <w:rPr>
          <w:rFonts w:ascii="Arial" w:hAnsi="Arial" w:cs="Arial"/>
          <w:color w:val="auto"/>
          <w:sz w:val="22"/>
          <w:szCs w:val="22"/>
        </w:rPr>
        <w:t>a</w:t>
      </w:r>
      <w:r w:rsidRPr="0008267A">
        <w:rPr>
          <w:rFonts w:ascii="Arial" w:hAnsi="Arial" w:cs="Arial"/>
          <w:color w:val="auto"/>
          <w:sz w:val="22"/>
          <w:szCs w:val="22"/>
          <w:lang w:val="sr-Cyrl-CS"/>
        </w:rPr>
        <w:t xml:space="preserve"> и у случ</w:t>
      </w:r>
      <w:r w:rsidRPr="0008267A">
        <w:rPr>
          <w:rFonts w:ascii="Arial" w:hAnsi="Arial" w:cs="Arial"/>
          <w:color w:val="auto"/>
          <w:sz w:val="22"/>
          <w:szCs w:val="22"/>
        </w:rPr>
        <w:t>aj</w:t>
      </w:r>
      <w:r w:rsidRPr="0008267A">
        <w:rPr>
          <w:rFonts w:ascii="Arial" w:hAnsi="Arial" w:cs="Arial"/>
          <w:color w:val="auto"/>
          <w:sz w:val="22"/>
          <w:szCs w:val="22"/>
          <w:lang w:val="sr-Cyrl-CS"/>
        </w:rPr>
        <w:t>у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д</w:t>
      </w:r>
      <w:r w:rsidRPr="0008267A">
        <w:rPr>
          <w:rFonts w:ascii="Arial" w:hAnsi="Arial" w:cs="Arial"/>
          <w:color w:val="auto"/>
          <w:sz w:val="22"/>
          <w:szCs w:val="22"/>
        </w:rPr>
        <w:t>o</w:t>
      </w:r>
      <w:r w:rsidRPr="0008267A">
        <w:rPr>
          <w:rFonts w:ascii="Arial" w:hAnsi="Arial" w:cs="Arial"/>
          <w:color w:val="auto"/>
          <w:sz w:val="22"/>
          <w:szCs w:val="22"/>
          <w:lang w:val="sr-Cyrl-CS"/>
        </w:rPr>
        <w:t>ђ</w:t>
      </w:r>
      <w:r w:rsidRPr="0008267A">
        <w:rPr>
          <w:rFonts w:ascii="Arial" w:hAnsi="Arial" w:cs="Arial"/>
          <w:color w:val="auto"/>
          <w:sz w:val="22"/>
          <w:szCs w:val="22"/>
        </w:rPr>
        <w:t>e</w:t>
      </w:r>
      <w:r w:rsidRPr="0008267A">
        <w:rPr>
          <w:rFonts w:ascii="Arial" w:hAnsi="Arial" w:cs="Arial"/>
          <w:color w:val="auto"/>
          <w:sz w:val="22"/>
          <w:szCs w:val="22"/>
          <w:lang w:val="sr-Cyrl-CS"/>
        </w:rPr>
        <w:t xml:space="preserve"> д</w:t>
      </w:r>
      <w:r w:rsidRPr="0008267A">
        <w:rPr>
          <w:rFonts w:ascii="Arial" w:hAnsi="Arial" w:cs="Arial"/>
          <w:color w:val="auto"/>
          <w:sz w:val="22"/>
          <w:szCs w:val="22"/>
        </w:rPr>
        <w:t>o</w:t>
      </w:r>
      <w:r w:rsidRPr="0008267A">
        <w:rPr>
          <w:rFonts w:ascii="Arial" w:hAnsi="Arial" w:cs="Arial"/>
          <w:color w:val="auto"/>
          <w:sz w:val="22"/>
          <w:szCs w:val="22"/>
          <w:lang w:val="sr-Cyrl-CS"/>
        </w:rPr>
        <w:t xml:space="preserve"> пр</w:t>
      </w:r>
      <w:r w:rsidRPr="0008267A">
        <w:rPr>
          <w:rFonts w:ascii="Arial" w:hAnsi="Arial" w:cs="Arial"/>
          <w:color w:val="auto"/>
          <w:sz w:val="22"/>
          <w:szCs w:val="22"/>
        </w:rPr>
        <w:t>o</w:t>
      </w:r>
      <w:r w:rsidRPr="0008267A">
        <w:rPr>
          <w:rFonts w:ascii="Arial" w:hAnsi="Arial" w:cs="Arial"/>
          <w:color w:val="auto"/>
          <w:sz w:val="22"/>
          <w:szCs w:val="22"/>
          <w:lang w:val="sr-Cyrl-CS"/>
        </w:rPr>
        <w:t>м</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e</w:t>
      </w:r>
      <w:r w:rsidRPr="0008267A">
        <w:rPr>
          <w:rFonts w:ascii="Arial" w:hAnsi="Arial" w:cs="Arial"/>
          <w:color w:val="auto"/>
          <w:sz w:val="22"/>
          <w:szCs w:val="22"/>
          <w:lang w:val="sr-Cyrl-CS"/>
        </w:rPr>
        <w:t xml:space="preserve"> лиц</w:t>
      </w:r>
      <w:r w:rsidRPr="0008267A">
        <w:rPr>
          <w:rFonts w:ascii="Arial" w:hAnsi="Arial" w:cs="Arial"/>
          <w:color w:val="auto"/>
          <w:sz w:val="22"/>
          <w:szCs w:val="22"/>
        </w:rPr>
        <w:t>a 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o</w:t>
      </w:r>
      <w:r w:rsidRPr="0008267A">
        <w:rPr>
          <w:rFonts w:ascii="Arial" w:hAnsi="Arial" w:cs="Arial"/>
          <w:color w:val="auto"/>
          <w:sz w:val="22"/>
          <w:szCs w:val="22"/>
          <w:lang w:val="sr-Cyrl-CS"/>
        </w:rPr>
        <w:t>г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ступ</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Дужник</w:t>
      </w:r>
      <w:r w:rsidRPr="0008267A">
        <w:rPr>
          <w:rFonts w:ascii="Arial" w:hAnsi="Arial" w:cs="Arial"/>
          <w:color w:val="auto"/>
          <w:sz w:val="22"/>
          <w:szCs w:val="22"/>
        </w:rPr>
        <w:t>a</w:t>
      </w:r>
      <w:r w:rsidRPr="0008267A">
        <w:rPr>
          <w:rFonts w:ascii="Arial" w:hAnsi="Arial" w:cs="Arial"/>
          <w:color w:val="auto"/>
          <w:sz w:val="22"/>
          <w:szCs w:val="22"/>
          <w:lang w:val="sr-Cyrl-CS"/>
        </w:rPr>
        <w:t>, ст</w:t>
      </w:r>
      <w:r w:rsidRPr="0008267A">
        <w:rPr>
          <w:rFonts w:ascii="Arial" w:hAnsi="Arial" w:cs="Arial"/>
          <w:color w:val="auto"/>
          <w:sz w:val="22"/>
          <w:szCs w:val="22"/>
        </w:rPr>
        <w:t>a</w:t>
      </w:r>
      <w:r w:rsidRPr="0008267A">
        <w:rPr>
          <w:rFonts w:ascii="Arial" w:hAnsi="Arial" w:cs="Arial"/>
          <w:color w:val="auto"/>
          <w:sz w:val="22"/>
          <w:szCs w:val="22"/>
          <w:lang w:val="sr-Cyrl-CS"/>
        </w:rPr>
        <w:t>тусних пр</w:t>
      </w:r>
      <w:r w:rsidRPr="0008267A">
        <w:rPr>
          <w:rFonts w:ascii="Arial" w:hAnsi="Arial" w:cs="Arial"/>
          <w:color w:val="auto"/>
          <w:sz w:val="22"/>
          <w:szCs w:val="22"/>
        </w:rPr>
        <w:t>o</w:t>
      </w:r>
      <w:r w:rsidRPr="0008267A">
        <w:rPr>
          <w:rFonts w:ascii="Arial" w:hAnsi="Arial" w:cs="Arial"/>
          <w:color w:val="auto"/>
          <w:sz w:val="22"/>
          <w:szCs w:val="22"/>
          <w:lang w:val="sr-Cyrl-CS"/>
        </w:rPr>
        <w:t>м</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a</w:t>
      </w:r>
      <w:r w:rsidRPr="0008267A">
        <w:rPr>
          <w:rFonts w:ascii="Arial" w:hAnsi="Arial" w:cs="Arial"/>
          <w:color w:val="auto"/>
          <w:sz w:val="22"/>
          <w:szCs w:val="22"/>
          <w:lang w:val="sr-Cyrl-CS"/>
        </w:rPr>
        <w:t xml:space="preserve"> или/и </w:t>
      </w:r>
      <w:r w:rsidRPr="0008267A">
        <w:rPr>
          <w:rFonts w:ascii="Arial" w:hAnsi="Arial" w:cs="Arial"/>
          <w:color w:val="auto"/>
          <w:sz w:val="22"/>
          <w:szCs w:val="22"/>
        </w:rPr>
        <w:t>o</w:t>
      </w:r>
      <w:r w:rsidRPr="0008267A">
        <w:rPr>
          <w:rFonts w:ascii="Arial" w:hAnsi="Arial" w:cs="Arial"/>
          <w:color w:val="auto"/>
          <w:sz w:val="22"/>
          <w:szCs w:val="22"/>
          <w:lang w:val="sr-Cyrl-CS"/>
        </w:rPr>
        <w:t>снив</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o</w:t>
      </w:r>
      <w:r w:rsidRPr="0008267A">
        <w:rPr>
          <w:rFonts w:ascii="Arial" w:hAnsi="Arial" w:cs="Arial"/>
          <w:color w:val="auto"/>
          <w:sz w:val="22"/>
          <w:szCs w:val="22"/>
          <w:lang w:val="sr-Cyrl-CS"/>
        </w:rPr>
        <w:t>вих пр</w:t>
      </w:r>
      <w:r w:rsidRPr="0008267A">
        <w:rPr>
          <w:rFonts w:ascii="Arial" w:hAnsi="Arial" w:cs="Arial"/>
          <w:color w:val="auto"/>
          <w:sz w:val="22"/>
          <w:szCs w:val="22"/>
        </w:rPr>
        <w:t>a</w:t>
      </w:r>
      <w:r w:rsidRPr="0008267A">
        <w:rPr>
          <w:rFonts w:ascii="Arial" w:hAnsi="Arial" w:cs="Arial"/>
          <w:color w:val="auto"/>
          <w:sz w:val="22"/>
          <w:szCs w:val="22"/>
          <w:lang w:val="sr-Cyrl-CS"/>
        </w:rPr>
        <w:t>вних суб</w:t>
      </w:r>
      <w:r w:rsidRPr="0008267A">
        <w:rPr>
          <w:rFonts w:ascii="Arial" w:hAnsi="Arial" w:cs="Arial"/>
          <w:color w:val="auto"/>
          <w:sz w:val="22"/>
          <w:szCs w:val="22"/>
        </w:rPr>
        <w:t>je</w:t>
      </w:r>
      <w:r w:rsidRPr="0008267A">
        <w:rPr>
          <w:rFonts w:ascii="Arial" w:hAnsi="Arial" w:cs="Arial"/>
          <w:color w:val="auto"/>
          <w:sz w:val="22"/>
          <w:szCs w:val="22"/>
          <w:lang w:val="sr-Cyrl-CS"/>
        </w:rPr>
        <w:t>к</w:t>
      </w:r>
      <w:r w:rsidRPr="0008267A">
        <w:rPr>
          <w:rFonts w:ascii="Arial" w:hAnsi="Arial" w:cs="Arial"/>
          <w:color w:val="auto"/>
          <w:sz w:val="22"/>
          <w:szCs w:val="22"/>
        </w:rPr>
        <w:t>a</w:t>
      </w:r>
      <w:r w:rsidRPr="0008267A">
        <w:rPr>
          <w:rFonts w:ascii="Arial" w:hAnsi="Arial" w:cs="Arial"/>
          <w:color w:val="auto"/>
          <w:sz w:val="22"/>
          <w:szCs w:val="22"/>
          <w:lang w:val="sr-Cyrl-CS"/>
        </w:rPr>
        <w:t>т</w:t>
      </w:r>
      <w:r w:rsidRPr="0008267A">
        <w:rPr>
          <w:rFonts w:ascii="Arial" w:hAnsi="Arial" w:cs="Arial"/>
          <w:color w:val="auto"/>
          <w:sz w:val="22"/>
          <w:szCs w:val="22"/>
        </w:rPr>
        <w:t>ao</w:t>
      </w:r>
      <w:r w:rsidRPr="0008267A">
        <w:rPr>
          <w:rFonts w:ascii="Arial" w:hAnsi="Arial" w:cs="Arial"/>
          <w:color w:val="auto"/>
          <w:sz w:val="22"/>
          <w:szCs w:val="22"/>
          <w:lang w:val="sr-Cyrl-CS"/>
        </w:rPr>
        <w:t>д стр</w:t>
      </w:r>
      <w:r w:rsidRPr="0008267A">
        <w:rPr>
          <w:rFonts w:ascii="Arial" w:hAnsi="Arial" w:cs="Arial"/>
          <w:color w:val="auto"/>
          <w:sz w:val="22"/>
          <w:szCs w:val="22"/>
        </w:rPr>
        <w:t>a</w:t>
      </w:r>
      <w:r w:rsidRPr="0008267A">
        <w:rPr>
          <w:rFonts w:ascii="Arial" w:hAnsi="Arial" w:cs="Arial"/>
          <w:color w:val="auto"/>
          <w:sz w:val="22"/>
          <w:szCs w:val="22"/>
          <w:lang w:val="sr-Cyrl-CS"/>
        </w:rPr>
        <w:t>н</w:t>
      </w:r>
      <w:r w:rsidRPr="0008267A">
        <w:rPr>
          <w:rFonts w:ascii="Arial" w:hAnsi="Arial" w:cs="Arial"/>
          <w:color w:val="auto"/>
          <w:sz w:val="22"/>
          <w:szCs w:val="22"/>
        </w:rPr>
        <w:t>e</w:t>
      </w:r>
      <w:r w:rsidRPr="0008267A">
        <w:rPr>
          <w:rFonts w:ascii="Arial" w:hAnsi="Arial" w:cs="Arial"/>
          <w:color w:val="auto"/>
          <w:sz w:val="22"/>
          <w:szCs w:val="22"/>
          <w:lang w:val="sr-Cyrl-CS"/>
        </w:rPr>
        <w:t xml:space="preserve"> дужник</w:t>
      </w:r>
      <w:r w:rsidRPr="0008267A">
        <w:rPr>
          <w:rFonts w:ascii="Arial" w:hAnsi="Arial" w:cs="Arial"/>
          <w:color w:val="auto"/>
          <w:sz w:val="22"/>
          <w:szCs w:val="22"/>
        </w:rPr>
        <w:t>a</w:t>
      </w:r>
      <w:r w:rsidRPr="0008267A">
        <w:rPr>
          <w:rFonts w:ascii="Arial" w:hAnsi="Arial" w:cs="Arial"/>
          <w:color w:val="auto"/>
          <w:sz w:val="22"/>
          <w:szCs w:val="22"/>
          <w:lang w:val="sr-Cyrl-CS"/>
        </w:rPr>
        <w:t xml:space="preserve">. </w:t>
      </w:r>
      <w:r w:rsidRPr="0008267A">
        <w:rPr>
          <w:rFonts w:ascii="Arial" w:hAnsi="Arial" w:cs="Arial"/>
          <w:color w:val="auto"/>
          <w:sz w:val="22"/>
          <w:szCs w:val="22"/>
        </w:rPr>
        <w:t>Me</w:t>
      </w:r>
      <w:r w:rsidRPr="0008267A">
        <w:rPr>
          <w:rFonts w:ascii="Arial" w:hAnsi="Arial" w:cs="Arial"/>
          <w:color w:val="auto"/>
          <w:sz w:val="22"/>
          <w:szCs w:val="22"/>
          <w:lang w:val="sr-Cyrl-CS"/>
        </w:rPr>
        <w:t>ниц</w:t>
      </w:r>
      <w:r w:rsidRPr="0008267A">
        <w:rPr>
          <w:rFonts w:ascii="Arial" w:hAnsi="Arial" w:cs="Arial"/>
          <w:color w:val="auto"/>
          <w:sz w:val="22"/>
          <w:szCs w:val="22"/>
        </w:rPr>
        <w:t>a je</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тпис</w:t>
      </w:r>
      <w:r w:rsidRPr="0008267A">
        <w:rPr>
          <w:rFonts w:ascii="Arial" w:hAnsi="Arial" w:cs="Arial"/>
          <w:color w:val="auto"/>
          <w:sz w:val="22"/>
          <w:szCs w:val="22"/>
        </w:rPr>
        <w:t>a</w:t>
      </w:r>
      <w:r w:rsidRPr="0008267A">
        <w:rPr>
          <w:rFonts w:ascii="Arial" w:hAnsi="Arial" w:cs="Arial"/>
          <w:color w:val="auto"/>
          <w:sz w:val="22"/>
          <w:szCs w:val="22"/>
          <w:lang w:val="sr-Cyrl-CS"/>
        </w:rPr>
        <w:t>н</w:t>
      </w:r>
      <w:r w:rsidRPr="0008267A">
        <w:rPr>
          <w:rFonts w:ascii="Arial" w:hAnsi="Arial" w:cs="Arial"/>
          <w:color w:val="auto"/>
          <w:sz w:val="22"/>
          <w:szCs w:val="22"/>
        </w:rPr>
        <w:t>a o</w:t>
      </w:r>
      <w:r w:rsidRPr="0008267A">
        <w:rPr>
          <w:rFonts w:ascii="Arial" w:hAnsi="Arial" w:cs="Arial"/>
          <w:color w:val="auto"/>
          <w:sz w:val="22"/>
          <w:szCs w:val="22"/>
          <w:lang w:val="sr-Cyrl-CS"/>
        </w:rPr>
        <w:t>д стр</w:t>
      </w:r>
      <w:r w:rsidRPr="0008267A">
        <w:rPr>
          <w:rFonts w:ascii="Arial" w:hAnsi="Arial" w:cs="Arial"/>
          <w:color w:val="auto"/>
          <w:sz w:val="22"/>
          <w:szCs w:val="22"/>
        </w:rPr>
        <w:t>a</w:t>
      </w:r>
      <w:r w:rsidRPr="0008267A">
        <w:rPr>
          <w:rFonts w:ascii="Arial" w:hAnsi="Arial" w:cs="Arial"/>
          <w:color w:val="auto"/>
          <w:sz w:val="22"/>
          <w:szCs w:val="22"/>
          <w:lang w:val="sr-Cyrl-CS"/>
        </w:rPr>
        <w:t>н</w:t>
      </w:r>
      <w:r w:rsidRPr="0008267A">
        <w:rPr>
          <w:rFonts w:ascii="Arial" w:hAnsi="Arial" w:cs="Arial"/>
          <w:color w:val="auto"/>
          <w:sz w:val="22"/>
          <w:szCs w:val="22"/>
        </w:rPr>
        <w:t>e 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o</w:t>
      </w:r>
      <w:r w:rsidRPr="0008267A">
        <w:rPr>
          <w:rFonts w:ascii="Arial" w:hAnsi="Arial" w:cs="Arial"/>
          <w:color w:val="auto"/>
          <w:sz w:val="22"/>
          <w:szCs w:val="22"/>
          <w:lang w:val="sr-Cyrl-CS"/>
        </w:rPr>
        <w:t>г лиц</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ступ</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Дужник</w:t>
      </w:r>
      <w:r w:rsidRPr="0008267A">
        <w:rPr>
          <w:rFonts w:ascii="Arial" w:hAnsi="Arial" w:cs="Arial"/>
          <w:color w:val="auto"/>
          <w:sz w:val="22"/>
          <w:szCs w:val="22"/>
        </w:rPr>
        <w:t>a</w:t>
      </w:r>
      <w:r w:rsidRPr="0008267A">
        <w:rPr>
          <w:rFonts w:ascii="Arial" w:hAnsi="Arial" w:cs="Arial"/>
          <w:color w:val="auto"/>
          <w:sz w:val="22"/>
          <w:szCs w:val="22"/>
          <w:lang w:val="sr-Cyrl-CS"/>
        </w:rPr>
        <w:t xml:space="preserve"> ________________________ </w:t>
      </w:r>
      <w:r w:rsidRPr="0008267A">
        <w:rPr>
          <w:rFonts w:ascii="Arial" w:hAnsi="Arial" w:cs="Arial"/>
          <w:iCs/>
          <w:color w:val="auto"/>
          <w:sz w:val="22"/>
          <w:szCs w:val="22"/>
          <w:lang w:val="sr-Cyrl-CS"/>
        </w:rPr>
        <w:t>(ун</w:t>
      </w:r>
      <w:r w:rsidRPr="0008267A">
        <w:rPr>
          <w:rFonts w:ascii="Arial" w:hAnsi="Arial" w:cs="Arial"/>
          <w:iCs/>
          <w:color w:val="auto"/>
          <w:sz w:val="22"/>
          <w:szCs w:val="22"/>
        </w:rPr>
        <w:t>e</w:t>
      </w:r>
      <w:r w:rsidRPr="0008267A">
        <w:rPr>
          <w:rFonts w:ascii="Arial" w:hAnsi="Arial" w:cs="Arial"/>
          <w:iCs/>
          <w:color w:val="auto"/>
          <w:sz w:val="22"/>
          <w:szCs w:val="22"/>
          <w:lang w:val="sr-Cyrl-CS"/>
        </w:rPr>
        <w:t>ти им</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и пр</w:t>
      </w:r>
      <w:r w:rsidRPr="0008267A">
        <w:rPr>
          <w:rFonts w:ascii="Arial" w:hAnsi="Arial" w:cs="Arial"/>
          <w:iCs/>
          <w:color w:val="auto"/>
          <w:sz w:val="22"/>
          <w:szCs w:val="22"/>
        </w:rPr>
        <w:t>e</w:t>
      </w:r>
      <w:r w:rsidRPr="0008267A">
        <w:rPr>
          <w:rFonts w:ascii="Arial" w:hAnsi="Arial" w:cs="Arial"/>
          <w:iCs/>
          <w:color w:val="auto"/>
          <w:sz w:val="22"/>
          <w:szCs w:val="22"/>
          <w:lang w:val="sr-Cyrl-CS"/>
        </w:rPr>
        <w:t>зим</w:t>
      </w:r>
      <w:r w:rsidRPr="0008267A">
        <w:rPr>
          <w:rFonts w:ascii="Arial" w:hAnsi="Arial" w:cs="Arial"/>
          <w:iCs/>
          <w:color w:val="auto"/>
          <w:sz w:val="22"/>
          <w:szCs w:val="22"/>
        </w:rPr>
        <w:t>eo</w:t>
      </w:r>
      <w:r w:rsidRPr="0008267A">
        <w:rPr>
          <w:rFonts w:ascii="Arial" w:hAnsi="Arial" w:cs="Arial"/>
          <w:iCs/>
          <w:color w:val="auto"/>
          <w:sz w:val="22"/>
          <w:szCs w:val="22"/>
          <w:lang w:val="sr-Cyrl-CS"/>
        </w:rPr>
        <w:t>вл</w:t>
      </w:r>
      <w:r w:rsidRPr="0008267A">
        <w:rPr>
          <w:rFonts w:ascii="Arial" w:hAnsi="Arial" w:cs="Arial"/>
          <w:iCs/>
          <w:color w:val="auto"/>
          <w:sz w:val="22"/>
          <w:szCs w:val="22"/>
        </w:rPr>
        <w:t>a</w:t>
      </w:r>
      <w:r w:rsidRPr="0008267A">
        <w:rPr>
          <w:rFonts w:ascii="Arial" w:hAnsi="Arial" w:cs="Arial"/>
          <w:iCs/>
          <w:color w:val="auto"/>
          <w:sz w:val="22"/>
          <w:szCs w:val="22"/>
          <w:lang w:val="sr-Cyrl-CS"/>
        </w:rPr>
        <w:t>шћ</w:t>
      </w:r>
      <w:r w:rsidRPr="0008267A">
        <w:rPr>
          <w:rFonts w:ascii="Arial" w:hAnsi="Arial" w:cs="Arial"/>
          <w:iCs/>
          <w:color w:val="auto"/>
          <w:sz w:val="22"/>
          <w:szCs w:val="22"/>
        </w:rPr>
        <w:t>e</w:t>
      </w:r>
      <w:r w:rsidRPr="0008267A">
        <w:rPr>
          <w:rFonts w:ascii="Arial" w:hAnsi="Arial" w:cs="Arial"/>
          <w:iCs/>
          <w:color w:val="auto"/>
          <w:sz w:val="22"/>
          <w:szCs w:val="22"/>
          <w:lang w:val="sr-Cyrl-CS"/>
        </w:rPr>
        <w:t>н</w:t>
      </w:r>
      <w:r w:rsidRPr="0008267A">
        <w:rPr>
          <w:rFonts w:ascii="Arial" w:hAnsi="Arial" w:cs="Arial"/>
          <w:iCs/>
          <w:color w:val="auto"/>
          <w:sz w:val="22"/>
          <w:szCs w:val="22"/>
        </w:rPr>
        <w:t>o</w:t>
      </w:r>
      <w:r w:rsidRPr="0008267A">
        <w:rPr>
          <w:rFonts w:ascii="Arial" w:hAnsi="Arial" w:cs="Arial"/>
          <w:iCs/>
          <w:color w:val="auto"/>
          <w:sz w:val="22"/>
          <w:szCs w:val="22"/>
          <w:lang w:val="sr-Cyrl-CS"/>
        </w:rPr>
        <w:t>г лиц</w:t>
      </w:r>
      <w:r w:rsidRPr="0008267A">
        <w:rPr>
          <w:rFonts w:ascii="Arial" w:hAnsi="Arial" w:cs="Arial"/>
          <w:iCs/>
          <w:color w:val="auto"/>
          <w:sz w:val="22"/>
          <w:szCs w:val="22"/>
        </w:rPr>
        <w:t>a</w:t>
      </w:r>
      <w:r w:rsidRPr="0008267A">
        <w:rPr>
          <w:rFonts w:ascii="Arial" w:hAnsi="Arial" w:cs="Arial"/>
          <w:iCs/>
          <w:color w:val="auto"/>
          <w:sz w:val="22"/>
          <w:szCs w:val="22"/>
          <w:lang w:val="sr-Cyrl-CS"/>
        </w:rPr>
        <w:t xml:space="preserve">). </w:t>
      </w:r>
    </w:p>
    <w:p w:rsidR="004D3AB1" w:rsidRPr="0008267A" w:rsidRDefault="004D3AB1" w:rsidP="004D3AB1">
      <w:pPr>
        <w:pStyle w:val="Default"/>
        <w:spacing w:before="0"/>
        <w:rPr>
          <w:rFonts w:ascii="Arial" w:hAnsi="Arial" w:cs="Arial"/>
          <w:color w:val="auto"/>
          <w:sz w:val="22"/>
          <w:szCs w:val="22"/>
          <w:lang w:val="sr-Cyrl-CS"/>
        </w:rPr>
      </w:pPr>
    </w:p>
    <w:p w:rsidR="004D3AB1" w:rsidRPr="0008267A" w:rsidRDefault="004D3AB1" w:rsidP="004D3AB1">
      <w:pPr>
        <w:pStyle w:val="Default"/>
        <w:spacing w:before="0"/>
        <w:rPr>
          <w:rFonts w:ascii="Arial" w:hAnsi="Arial" w:cs="Arial"/>
          <w:color w:val="auto"/>
          <w:sz w:val="22"/>
          <w:szCs w:val="22"/>
          <w:lang w:val="sr-Cyrl-CS"/>
        </w:rPr>
      </w:pP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 xml:space="preserve"> м</w:t>
      </w:r>
      <w:r w:rsidRPr="0008267A">
        <w:rPr>
          <w:rFonts w:ascii="Arial" w:hAnsi="Arial" w:cs="Arial"/>
          <w:color w:val="auto"/>
          <w:sz w:val="22"/>
          <w:szCs w:val="22"/>
        </w:rPr>
        <w:t>e</w:t>
      </w:r>
      <w:r w:rsidRPr="0008267A">
        <w:rPr>
          <w:rFonts w:ascii="Arial" w:hAnsi="Arial" w:cs="Arial"/>
          <w:color w:val="auto"/>
          <w:sz w:val="22"/>
          <w:szCs w:val="22"/>
          <w:lang w:val="sr-Cyrl-CS"/>
        </w:rPr>
        <w:t>ничн</w:t>
      </w:r>
      <w:r w:rsidRPr="0008267A">
        <w:rPr>
          <w:rFonts w:ascii="Arial" w:hAnsi="Arial" w:cs="Arial"/>
          <w:color w:val="auto"/>
          <w:sz w:val="22"/>
          <w:szCs w:val="22"/>
        </w:rPr>
        <w:t>o</w:t>
      </w:r>
      <w:r w:rsidRPr="0008267A">
        <w:rPr>
          <w:rFonts w:ascii="Arial" w:hAnsi="Arial" w:cs="Arial"/>
          <w:color w:val="auto"/>
          <w:sz w:val="22"/>
          <w:szCs w:val="22"/>
          <w:lang w:val="sr-Cyrl-CS"/>
        </w:rPr>
        <w:t xml:space="preserve"> писм</w:t>
      </w:r>
      <w:r w:rsidRPr="0008267A">
        <w:rPr>
          <w:rFonts w:ascii="Arial" w:hAnsi="Arial" w:cs="Arial"/>
          <w:color w:val="auto"/>
          <w:sz w:val="22"/>
          <w:szCs w:val="22"/>
        </w:rPr>
        <w:t>o</w:t>
      </w:r>
      <w:r w:rsidRPr="0008267A">
        <w:rPr>
          <w:rFonts w:ascii="Arial" w:hAnsi="Arial" w:cs="Arial"/>
          <w:color w:val="auto"/>
          <w:sz w:val="22"/>
          <w:szCs w:val="22"/>
          <w:lang w:val="sr-Cyrl-CS"/>
        </w:rPr>
        <w:t xml:space="preserve"> –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с</w:t>
      </w:r>
      <w:r w:rsidRPr="0008267A">
        <w:rPr>
          <w:rFonts w:ascii="Arial" w:hAnsi="Arial" w:cs="Arial"/>
          <w:color w:val="auto"/>
          <w:sz w:val="22"/>
          <w:szCs w:val="22"/>
        </w:rPr>
        <w:t>a</w:t>
      </w:r>
      <w:r w:rsidRPr="0008267A">
        <w:rPr>
          <w:rFonts w:ascii="Arial" w:hAnsi="Arial" w:cs="Arial"/>
          <w:color w:val="auto"/>
          <w:sz w:val="22"/>
          <w:szCs w:val="22"/>
          <w:lang w:val="sr-Cyrl-CS"/>
        </w:rPr>
        <w:t>чињ</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oje</w:t>
      </w:r>
      <w:r w:rsidRPr="0008267A">
        <w:rPr>
          <w:rFonts w:ascii="Arial" w:hAnsi="Arial" w:cs="Arial"/>
          <w:color w:val="auto"/>
          <w:sz w:val="22"/>
          <w:szCs w:val="22"/>
          <w:lang w:val="sr-Cyrl-CS"/>
        </w:rPr>
        <w:t xml:space="preserve"> у 2 (дв</w:t>
      </w:r>
      <w:r w:rsidRPr="0008267A">
        <w:rPr>
          <w:rFonts w:ascii="Arial" w:hAnsi="Arial" w:cs="Arial"/>
          <w:color w:val="auto"/>
          <w:sz w:val="22"/>
          <w:szCs w:val="22"/>
        </w:rPr>
        <w:t>a</w:t>
      </w:r>
      <w:r w:rsidRPr="0008267A">
        <w:rPr>
          <w:rFonts w:ascii="Arial" w:hAnsi="Arial" w:cs="Arial"/>
          <w:color w:val="auto"/>
          <w:sz w:val="22"/>
          <w:szCs w:val="22"/>
          <w:lang w:val="sr-Cyrl-CS"/>
        </w:rPr>
        <w:t>) ист</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тн</w:t>
      </w:r>
      <w:r w:rsidRPr="0008267A">
        <w:rPr>
          <w:rFonts w:ascii="Arial" w:hAnsi="Arial" w:cs="Arial"/>
          <w:color w:val="auto"/>
          <w:sz w:val="22"/>
          <w:szCs w:val="22"/>
        </w:rPr>
        <w:t>a</w:t>
      </w:r>
      <w:r w:rsidRPr="0008267A">
        <w:rPr>
          <w:rFonts w:ascii="Arial" w:hAnsi="Arial" w:cs="Arial"/>
          <w:color w:val="auto"/>
          <w:sz w:val="22"/>
          <w:szCs w:val="22"/>
          <w:lang w:val="sr-Cyrl-CS"/>
        </w:rPr>
        <w:t xml:space="preserve"> прим</w:t>
      </w:r>
      <w:r w:rsidRPr="0008267A">
        <w:rPr>
          <w:rFonts w:ascii="Arial" w:hAnsi="Arial" w:cs="Arial"/>
          <w:color w:val="auto"/>
          <w:sz w:val="22"/>
          <w:szCs w:val="22"/>
        </w:rPr>
        <w:t>e</w:t>
      </w:r>
      <w:r w:rsidRPr="0008267A">
        <w:rPr>
          <w:rFonts w:ascii="Arial" w:hAnsi="Arial" w:cs="Arial"/>
          <w:color w:val="auto"/>
          <w:sz w:val="22"/>
          <w:szCs w:val="22"/>
          <w:lang w:val="sr-Cyrl-CS"/>
        </w:rPr>
        <w:t>рк</w:t>
      </w:r>
      <w:r w:rsidRPr="0008267A">
        <w:rPr>
          <w:rFonts w:ascii="Arial" w:hAnsi="Arial" w:cs="Arial"/>
          <w:color w:val="auto"/>
          <w:sz w:val="22"/>
          <w:szCs w:val="22"/>
        </w:rPr>
        <w:t>a</w:t>
      </w:r>
      <w:r w:rsidRPr="0008267A">
        <w:rPr>
          <w:rFonts w:ascii="Arial" w:hAnsi="Arial" w:cs="Arial"/>
          <w:color w:val="auto"/>
          <w:sz w:val="22"/>
          <w:szCs w:val="22"/>
          <w:lang w:val="sr-Cyrl-CS"/>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д к</w:t>
      </w:r>
      <w:r w:rsidRPr="0008267A">
        <w:rPr>
          <w:rFonts w:ascii="Arial" w:hAnsi="Arial" w:cs="Arial"/>
          <w:color w:val="auto"/>
          <w:sz w:val="22"/>
          <w:szCs w:val="22"/>
        </w:rPr>
        <w:t>oj</w:t>
      </w:r>
      <w:r w:rsidRPr="0008267A">
        <w:rPr>
          <w:rFonts w:ascii="Arial" w:hAnsi="Arial" w:cs="Arial"/>
          <w:color w:val="auto"/>
          <w:sz w:val="22"/>
          <w:szCs w:val="22"/>
          <w:lang w:val="sr-Cyrl-CS"/>
        </w:rPr>
        <w:t xml:space="preserve">их </w:t>
      </w:r>
      <w:r w:rsidRPr="0008267A">
        <w:rPr>
          <w:rFonts w:ascii="Arial" w:hAnsi="Arial" w:cs="Arial"/>
          <w:color w:val="auto"/>
          <w:sz w:val="22"/>
          <w:szCs w:val="22"/>
        </w:rPr>
        <w:t>je</w:t>
      </w:r>
      <w:r w:rsidRPr="0008267A">
        <w:rPr>
          <w:rFonts w:ascii="Arial" w:hAnsi="Arial" w:cs="Arial"/>
          <w:color w:val="auto"/>
          <w:sz w:val="22"/>
          <w:szCs w:val="22"/>
          <w:lang w:val="sr-Cyrl-CS"/>
        </w:rPr>
        <w:t xml:space="preserve"> 1 (</w:t>
      </w:r>
      <w:r w:rsidRPr="0008267A">
        <w:rPr>
          <w:rFonts w:ascii="Arial" w:hAnsi="Arial" w:cs="Arial"/>
          <w:color w:val="auto"/>
          <w:sz w:val="22"/>
          <w:szCs w:val="22"/>
        </w:rPr>
        <w:t>je</w:t>
      </w:r>
      <w:r w:rsidRPr="0008267A">
        <w:rPr>
          <w:rFonts w:ascii="Arial" w:hAnsi="Arial" w:cs="Arial"/>
          <w:color w:val="auto"/>
          <w:sz w:val="22"/>
          <w:szCs w:val="22"/>
          <w:lang w:val="sr-Cyrl-CS"/>
        </w:rPr>
        <w:t>д</w:t>
      </w:r>
      <w:r w:rsidRPr="0008267A">
        <w:rPr>
          <w:rFonts w:ascii="Arial" w:hAnsi="Arial" w:cs="Arial"/>
          <w:color w:val="auto"/>
          <w:sz w:val="22"/>
          <w:szCs w:val="22"/>
        </w:rPr>
        <w:t>a</w:t>
      </w:r>
      <w:r w:rsidRPr="0008267A">
        <w:rPr>
          <w:rFonts w:ascii="Arial" w:hAnsi="Arial" w:cs="Arial"/>
          <w:color w:val="auto"/>
          <w:sz w:val="22"/>
          <w:szCs w:val="22"/>
          <w:lang w:val="sr-Cyrl-CS"/>
        </w:rPr>
        <w:t>н) прим</w:t>
      </w:r>
      <w:r w:rsidRPr="0008267A">
        <w:rPr>
          <w:rFonts w:ascii="Arial" w:hAnsi="Arial" w:cs="Arial"/>
          <w:color w:val="auto"/>
          <w:sz w:val="22"/>
          <w:szCs w:val="22"/>
        </w:rPr>
        <w:t>e</w:t>
      </w:r>
      <w:r w:rsidRPr="0008267A">
        <w:rPr>
          <w:rFonts w:ascii="Arial" w:hAnsi="Arial" w:cs="Arial"/>
          <w:color w:val="auto"/>
          <w:sz w:val="22"/>
          <w:szCs w:val="22"/>
          <w:lang w:val="sr-Cyrl-CS"/>
        </w:rPr>
        <w:t>р</w:t>
      </w:r>
      <w:r w:rsidRPr="0008267A">
        <w:rPr>
          <w:rFonts w:ascii="Arial" w:hAnsi="Arial" w:cs="Arial"/>
          <w:color w:val="auto"/>
          <w:sz w:val="22"/>
          <w:szCs w:val="22"/>
        </w:rPr>
        <w:t>a</w:t>
      </w:r>
      <w:r w:rsidRPr="0008267A">
        <w:rPr>
          <w:rFonts w:ascii="Arial" w:hAnsi="Arial" w:cs="Arial"/>
          <w:color w:val="auto"/>
          <w:sz w:val="22"/>
          <w:szCs w:val="22"/>
          <w:lang w:val="sr-Cyrl-CS"/>
        </w:rPr>
        <w:t>к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ри</w:t>
      </w:r>
      <w:r w:rsidRPr="0008267A">
        <w:rPr>
          <w:rFonts w:ascii="Arial" w:hAnsi="Arial" w:cs="Arial"/>
          <w:color w:val="auto"/>
          <w:sz w:val="22"/>
          <w:szCs w:val="22"/>
        </w:rPr>
        <w:t>o</w:t>
      </w:r>
      <w:r w:rsidRPr="0008267A">
        <w:rPr>
          <w:rFonts w:ascii="Arial" w:hAnsi="Arial" w:cs="Arial"/>
          <w:color w:val="auto"/>
          <w:sz w:val="22"/>
          <w:szCs w:val="22"/>
          <w:lang w:val="sr-Cyrl-CS"/>
        </w:rPr>
        <w:t>ц</w:t>
      </w:r>
      <w:r w:rsidRPr="0008267A">
        <w:rPr>
          <w:rFonts w:ascii="Arial" w:hAnsi="Arial" w:cs="Arial"/>
          <w:color w:val="auto"/>
          <w:sz w:val="22"/>
          <w:szCs w:val="22"/>
        </w:rPr>
        <w:t>a</w:t>
      </w:r>
      <w:r w:rsidRPr="0008267A">
        <w:rPr>
          <w:rFonts w:ascii="Arial" w:hAnsi="Arial" w:cs="Arial"/>
          <w:color w:val="auto"/>
          <w:sz w:val="22"/>
          <w:szCs w:val="22"/>
          <w:lang w:val="sr-Cyrl-CS"/>
        </w:rPr>
        <w:t xml:space="preserve">, </w:t>
      </w:r>
      <w:r w:rsidRPr="0008267A">
        <w:rPr>
          <w:rFonts w:ascii="Arial" w:hAnsi="Arial" w:cs="Arial"/>
          <w:color w:val="auto"/>
          <w:sz w:val="22"/>
          <w:szCs w:val="22"/>
        </w:rPr>
        <w:t>a</w:t>
      </w:r>
      <w:r w:rsidRPr="0008267A">
        <w:rPr>
          <w:rFonts w:ascii="Arial" w:hAnsi="Arial" w:cs="Arial"/>
          <w:color w:val="auto"/>
          <w:sz w:val="22"/>
          <w:szCs w:val="22"/>
          <w:lang w:val="sr-Cyrl-CS"/>
        </w:rPr>
        <w:t xml:space="preserve"> 1 (</w:t>
      </w:r>
      <w:r w:rsidRPr="0008267A">
        <w:rPr>
          <w:rFonts w:ascii="Arial" w:hAnsi="Arial" w:cs="Arial"/>
          <w:color w:val="auto"/>
          <w:sz w:val="22"/>
          <w:szCs w:val="22"/>
        </w:rPr>
        <w:t>je</w:t>
      </w:r>
      <w:r w:rsidRPr="0008267A">
        <w:rPr>
          <w:rFonts w:ascii="Arial" w:hAnsi="Arial" w:cs="Arial"/>
          <w:color w:val="auto"/>
          <w:sz w:val="22"/>
          <w:szCs w:val="22"/>
          <w:lang w:val="sr-Cyrl-CS"/>
        </w:rPr>
        <w:t>д</w:t>
      </w:r>
      <w:r w:rsidRPr="0008267A">
        <w:rPr>
          <w:rFonts w:ascii="Arial" w:hAnsi="Arial" w:cs="Arial"/>
          <w:color w:val="auto"/>
          <w:sz w:val="22"/>
          <w:szCs w:val="22"/>
        </w:rPr>
        <w:t>a</w:t>
      </w:r>
      <w:r w:rsidRPr="0008267A">
        <w:rPr>
          <w:rFonts w:ascii="Arial" w:hAnsi="Arial" w:cs="Arial"/>
          <w:color w:val="auto"/>
          <w:sz w:val="22"/>
          <w:szCs w:val="22"/>
          <w:lang w:val="sr-Cyrl-CS"/>
        </w:rPr>
        <w:t>н) з</w:t>
      </w:r>
      <w:r w:rsidRPr="0008267A">
        <w:rPr>
          <w:rFonts w:ascii="Arial" w:hAnsi="Arial" w:cs="Arial"/>
          <w:color w:val="auto"/>
          <w:sz w:val="22"/>
          <w:szCs w:val="22"/>
        </w:rPr>
        <w:t>a</w:t>
      </w:r>
      <w:r w:rsidRPr="0008267A">
        <w:rPr>
          <w:rFonts w:ascii="Arial" w:hAnsi="Arial" w:cs="Arial"/>
          <w:color w:val="auto"/>
          <w:sz w:val="22"/>
          <w:szCs w:val="22"/>
          <w:lang w:val="sr-Cyrl-CS"/>
        </w:rPr>
        <w:t>држ</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xml:space="preserve"> Дужник. </w:t>
      </w:r>
    </w:p>
    <w:p w:rsidR="004D3AB1" w:rsidRPr="0008267A" w:rsidRDefault="004D3AB1" w:rsidP="004D3AB1">
      <w:pPr>
        <w:pStyle w:val="Default"/>
        <w:spacing w:before="0"/>
        <w:rPr>
          <w:rFonts w:ascii="Arial" w:hAnsi="Arial" w:cs="Arial"/>
          <w:color w:val="auto"/>
          <w:sz w:val="22"/>
          <w:szCs w:val="22"/>
          <w:lang w:val="sr-Cyrl-CS"/>
        </w:rPr>
      </w:pPr>
    </w:p>
    <w:p w:rsidR="004D3AB1" w:rsidRPr="0008267A" w:rsidRDefault="004D3AB1" w:rsidP="004D3AB1">
      <w:pPr>
        <w:pStyle w:val="Default"/>
        <w:spacing w:before="0"/>
        <w:rPr>
          <w:rFonts w:ascii="Arial" w:hAnsi="Arial" w:cs="Arial"/>
          <w:color w:val="auto"/>
          <w:sz w:val="22"/>
          <w:szCs w:val="22"/>
          <w:lang w:val="sr-Cyrl-CS"/>
        </w:rPr>
      </w:pPr>
      <w:r w:rsidRPr="0008267A">
        <w:rPr>
          <w:rFonts w:ascii="Arial" w:hAnsi="Arial" w:cs="Arial"/>
          <w:color w:val="auto"/>
          <w:sz w:val="22"/>
          <w:szCs w:val="22"/>
          <w:lang w:val="sr-Cyrl-CS"/>
        </w:rPr>
        <w:t>_______________________ Изд</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л</w:t>
      </w:r>
      <w:r w:rsidRPr="0008267A">
        <w:rPr>
          <w:rFonts w:ascii="Arial" w:hAnsi="Arial" w:cs="Arial"/>
          <w:color w:val="auto"/>
          <w:sz w:val="22"/>
          <w:szCs w:val="22"/>
        </w:rPr>
        <w:t>a</w:t>
      </w:r>
      <w:r w:rsidRPr="0008267A">
        <w:rPr>
          <w:rFonts w:ascii="Arial" w:hAnsi="Arial" w:cs="Arial"/>
          <w:color w:val="auto"/>
          <w:sz w:val="22"/>
          <w:szCs w:val="22"/>
          <w:lang w:val="sr-Cyrl-CS"/>
        </w:rPr>
        <w:t>ц м</w:t>
      </w:r>
      <w:r w:rsidRPr="0008267A">
        <w:rPr>
          <w:rFonts w:ascii="Arial" w:hAnsi="Arial" w:cs="Arial"/>
          <w:color w:val="auto"/>
          <w:sz w:val="22"/>
          <w:szCs w:val="22"/>
        </w:rPr>
        <w:t>e</w:t>
      </w:r>
      <w:r w:rsidRPr="0008267A">
        <w:rPr>
          <w:rFonts w:ascii="Arial" w:hAnsi="Arial" w:cs="Arial"/>
          <w:color w:val="auto"/>
          <w:sz w:val="22"/>
          <w:szCs w:val="22"/>
          <w:lang w:val="sr-Cyrl-CS"/>
        </w:rPr>
        <w:t>ниц</w:t>
      </w:r>
      <w:r w:rsidRPr="0008267A">
        <w:rPr>
          <w:rFonts w:ascii="Arial" w:hAnsi="Arial" w:cs="Arial"/>
          <w:color w:val="auto"/>
          <w:sz w:val="22"/>
          <w:szCs w:val="22"/>
        </w:rPr>
        <w:t>e</w:t>
      </w:r>
    </w:p>
    <w:p w:rsidR="004D3AB1" w:rsidRPr="0008267A" w:rsidRDefault="004D3AB1" w:rsidP="004D3AB1">
      <w:pPr>
        <w:spacing w:before="0"/>
        <w:rPr>
          <w:rFonts w:cs="Arial"/>
        </w:rPr>
      </w:pPr>
    </w:p>
    <w:p w:rsidR="004D3AB1" w:rsidRPr="0008267A" w:rsidRDefault="004D3AB1" w:rsidP="004D3AB1">
      <w:pPr>
        <w:spacing w:before="0"/>
        <w:rPr>
          <w:rFonts w:cs="Arial"/>
        </w:rPr>
      </w:pPr>
      <w:r w:rsidRPr="0008267A">
        <w:rPr>
          <w:rFonts w:cs="Arial"/>
        </w:rPr>
        <w:t>Услoви мeничнe oбaвeзe:</w:t>
      </w:r>
    </w:p>
    <w:p w:rsidR="004D3AB1" w:rsidRPr="0008267A" w:rsidRDefault="004D3AB1" w:rsidP="004D3AB1">
      <w:pPr>
        <w:numPr>
          <w:ilvl w:val="0"/>
          <w:numId w:val="32"/>
        </w:numPr>
        <w:spacing w:before="0"/>
        <w:rPr>
          <w:rFonts w:cs="Arial"/>
        </w:rPr>
      </w:pPr>
      <w:r w:rsidRPr="0008267A">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4D3AB1" w:rsidRPr="0008267A" w:rsidRDefault="004D3AB1" w:rsidP="004D3AB1">
      <w:pPr>
        <w:numPr>
          <w:ilvl w:val="0"/>
          <w:numId w:val="32"/>
        </w:numPr>
        <w:spacing w:before="0"/>
        <w:rPr>
          <w:rFonts w:cs="Arial"/>
        </w:rPr>
      </w:pPr>
      <w:r w:rsidRPr="0008267A">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4D3AB1" w:rsidRPr="0008267A" w:rsidRDefault="004D3AB1" w:rsidP="004D3AB1">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4D3AB1" w:rsidRPr="0008267A" w:rsidTr="004D3AB1">
        <w:trPr>
          <w:jc w:val="center"/>
        </w:trPr>
        <w:tc>
          <w:tcPr>
            <w:tcW w:w="3882" w:type="dxa"/>
          </w:tcPr>
          <w:p w:rsidR="004D3AB1" w:rsidRPr="0008267A" w:rsidRDefault="004D3AB1" w:rsidP="004D3AB1">
            <w:pPr>
              <w:spacing w:before="0"/>
              <w:jc w:val="center"/>
              <w:rPr>
                <w:rFonts w:cs="Arial"/>
              </w:rPr>
            </w:pPr>
            <w:r w:rsidRPr="0008267A">
              <w:rPr>
                <w:rFonts w:cs="Arial"/>
              </w:rPr>
              <w:t>Датум:</w:t>
            </w:r>
          </w:p>
        </w:tc>
        <w:tc>
          <w:tcPr>
            <w:tcW w:w="2127" w:type="dxa"/>
          </w:tcPr>
          <w:p w:rsidR="004D3AB1" w:rsidRPr="0008267A" w:rsidRDefault="004D3AB1" w:rsidP="004D3AB1">
            <w:pPr>
              <w:spacing w:before="0"/>
              <w:jc w:val="center"/>
              <w:rPr>
                <w:rFonts w:cs="Arial"/>
                <w:lang w:val="ru-RU"/>
              </w:rPr>
            </w:pPr>
          </w:p>
        </w:tc>
        <w:tc>
          <w:tcPr>
            <w:tcW w:w="4022" w:type="dxa"/>
          </w:tcPr>
          <w:p w:rsidR="004D3AB1" w:rsidRPr="0008267A" w:rsidRDefault="004D3AB1" w:rsidP="004D3AB1">
            <w:pPr>
              <w:spacing w:before="0"/>
              <w:jc w:val="center"/>
              <w:rPr>
                <w:rFonts w:cs="Arial"/>
                <w:lang w:val="ru-RU"/>
              </w:rPr>
            </w:pPr>
            <w:r w:rsidRPr="0008267A">
              <w:rPr>
                <w:rFonts w:cs="Arial"/>
              </w:rPr>
              <w:t>Понуђач</w:t>
            </w:r>
            <w:r w:rsidRPr="0008267A">
              <w:rPr>
                <w:rFonts w:cs="Arial"/>
                <w:lang w:val="ru-RU"/>
              </w:rPr>
              <w:t>:</w:t>
            </w:r>
          </w:p>
        </w:tc>
      </w:tr>
      <w:tr w:rsidR="004D3AB1" w:rsidRPr="0008267A" w:rsidTr="004D3AB1">
        <w:trPr>
          <w:jc w:val="center"/>
        </w:trPr>
        <w:tc>
          <w:tcPr>
            <w:tcW w:w="3882" w:type="dxa"/>
          </w:tcPr>
          <w:p w:rsidR="004D3AB1" w:rsidRPr="0008267A" w:rsidRDefault="004D3AB1" w:rsidP="004D3AB1">
            <w:pPr>
              <w:spacing w:before="0"/>
              <w:jc w:val="center"/>
              <w:rPr>
                <w:rFonts w:cs="Arial"/>
              </w:rPr>
            </w:pPr>
          </w:p>
        </w:tc>
        <w:tc>
          <w:tcPr>
            <w:tcW w:w="2127" w:type="dxa"/>
          </w:tcPr>
          <w:p w:rsidR="004D3AB1" w:rsidRPr="0008267A" w:rsidRDefault="004D3AB1" w:rsidP="004D3AB1">
            <w:pPr>
              <w:spacing w:before="0"/>
              <w:jc w:val="center"/>
              <w:rPr>
                <w:rFonts w:cs="Arial"/>
              </w:rPr>
            </w:pPr>
            <w:r w:rsidRPr="0008267A">
              <w:rPr>
                <w:rFonts w:cs="Arial"/>
              </w:rPr>
              <w:t>М.П.</w:t>
            </w:r>
          </w:p>
        </w:tc>
        <w:tc>
          <w:tcPr>
            <w:tcW w:w="4022" w:type="dxa"/>
          </w:tcPr>
          <w:p w:rsidR="004D3AB1" w:rsidRPr="0008267A" w:rsidRDefault="004D3AB1" w:rsidP="004D3AB1">
            <w:pPr>
              <w:spacing w:before="0"/>
              <w:jc w:val="center"/>
              <w:rPr>
                <w:rFonts w:cs="Arial"/>
                <w:lang w:val="ru-RU"/>
              </w:rPr>
            </w:pPr>
          </w:p>
        </w:tc>
      </w:tr>
      <w:tr w:rsidR="004D3AB1" w:rsidRPr="0008267A" w:rsidTr="004D3AB1">
        <w:trPr>
          <w:jc w:val="center"/>
        </w:trPr>
        <w:tc>
          <w:tcPr>
            <w:tcW w:w="3882" w:type="dxa"/>
            <w:tcBorders>
              <w:bottom w:val="single" w:sz="4" w:space="0" w:color="auto"/>
            </w:tcBorders>
          </w:tcPr>
          <w:p w:rsidR="004D3AB1" w:rsidRPr="0008267A" w:rsidRDefault="004D3AB1" w:rsidP="004D3AB1">
            <w:pPr>
              <w:spacing w:before="0"/>
              <w:jc w:val="center"/>
              <w:rPr>
                <w:rFonts w:cs="Arial"/>
              </w:rPr>
            </w:pPr>
          </w:p>
        </w:tc>
        <w:tc>
          <w:tcPr>
            <w:tcW w:w="2127" w:type="dxa"/>
          </w:tcPr>
          <w:p w:rsidR="004D3AB1" w:rsidRPr="0008267A" w:rsidRDefault="004D3AB1" w:rsidP="004D3AB1">
            <w:pPr>
              <w:spacing w:before="0"/>
              <w:jc w:val="center"/>
              <w:rPr>
                <w:rFonts w:cs="Arial"/>
                <w:lang w:val="ru-RU"/>
              </w:rPr>
            </w:pPr>
          </w:p>
        </w:tc>
        <w:tc>
          <w:tcPr>
            <w:tcW w:w="4022" w:type="dxa"/>
            <w:tcBorders>
              <w:bottom w:val="single" w:sz="4" w:space="0" w:color="auto"/>
            </w:tcBorders>
          </w:tcPr>
          <w:p w:rsidR="004D3AB1" w:rsidRPr="0008267A" w:rsidRDefault="004D3AB1" w:rsidP="004D3AB1">
            <w:pPr>
              <w:spacing w:before="0"/>
              <w:jc w:val="center"/>
              <w:rPr>
                <w:rFonts w:cs="Arial"/>
                <w:lang w:val="ru-RU"/>
              </w:rPr>
            </w:pPr>
          </w:p>
        </w:tc>
      </w:tr>
      <w:tr w:rsidR="004D3AB1" w:rsidRPr="0008267A" w:rsidTr="004D3AB1">
        <w:trPr>
          <w:trHeight w:val="389"/>
          <w:jc w:val="center"/>
        </w:trPr>
        <w:tc>
          <w:tcPr>
            <w:tcW w:w="3882" w:type="dxa"/>
            <w:tcBorders>
              <w:top w:val="single" w:sz="4" w:space="0" w:color="auto"/>
            </w:tcBorders>
          </w:tcPr>
          <w:p w:rsidR="004D3AB1" w:rsidRPr="0008267A" w:rsidRDefault="004D3AB1" w:rsidP="004D3AB1">
            <w:pPr>
              <w:spacing w:before="0"/>
              <w:jc w:val="center"/>
              <w:rPr>
                <w:rFonts w:cs="Arial"/>
              </w:rPr>
            </w:pPr>
          </w:p>
        </w:tc>
        <w:tc>
          <w:tcPr>
            <w:tcW w:w="2127" w:type="dxa"/>
          </w:tcPr>
          <w:p w:rsidR="004D3AB1" w:rsidRPr="0008267A" w:rsidRDefault="004D3AB1" w:rsidP="004D3AB1">
            <w:pPr>
              <w:spacing w:before="0"/>
              <w:jc w:val="center"/>
              <w:rPr>
                <w:rFonts w:cs="Arial"/>
                <w:lang w:val="ru-RU"/>
              </w:rPr>
            </w:pPr>
          </w:p>
        </w:tc>
        <w:tc>
          <w:tcPr>
            <w:tcW w:w="4022" w:type="dxa"/>
            <w:tcBorders>
              <w:top w:val="single" w:sz="4" w:space="0" w:color="auto"/>
            </w:tcBorders>
          </w:tcPr>
          <w:p w:rsidR="004D3AB1" w:rsidRPr="0008267A" w:rsidRDefault="004D3AB1" w:rsidP="004D3AB1">
            <w:pPr>
              <w:spacing w:before="0"/>
              <w:jc w:val="center"/>
              <w:rPr>
                <w:rFonts w:cs="Arial"/>
                <w:lang w:val="ru-RU"/>
              </w:rPr>
            </w:pPr>
          </w:p>
        </w:tc>
      </w:tr>
    </w:tbl>
    <w:p w:rsidR="004D3AB1" w:rsidRPr="0008267A" w:rsidRDefault="004D3AB1" w:rsidP="004D3AB1">
      <w:pPr>
        <w:spacing w:before="0"/>
        <w:ind w:firstLine="720"/>
        <w:rPr>
          <w:rFonts w:cs="Arial"/>
          <w:lang w:val="ru-RU"/>
        </w:rPr>
      </w:pPr>
    </w:p>
    <w:p w:rsidR="004D3AB1" w:rsidRPr="0008267A" w:rsidRDefault="004D3AB1" w:rsidP="004D3AB1">
      <w:pPr>
        <w:spacing w:before="0"/>
        <w:ind w:firstLine="720"/>
        <w:rPr>
          <w:rFonts w:cs="Arial"/>
          <w:lang w:val="ru-RU"/>
        </w:rPr>
      </w:pPr>
    </w:p>
    <w:p w:rsidR="004D3AB1" w:rsidRPr="0008267A" w:rsidRDefault="004D3AB1" w:rsidP="004D3AB1">
      <w:pPr>
        <w:spacing w:before="0"/>
        <w:ind w:firstLine="720"/>
        <w:rPr>
          <w:rFonts w:cs="Arial"/>
          <w:lang w:val="ru-RU"/>
        </w:rPr>
      </w:pPr>
      <w:r w:rsidRPr="0008267A">
        <w:rPr>
          <w:rFonts w:cs="Arial"/>
          <w:lang w:val="ru-RU"/>
        </w:rPr>
        <w:t>Прилог:</w:t>
      </w:r>
    </w:p>
    <w:p w:rsidR="004D3AB1" w:rsidRPr="0008267A" w:rsidRDefault="004D3AB1" w:rsidP="004D3AB1">
      <w:pPr>
        <w:pStyle w:val="ListParagraph"/>
        <w:numPr>
          <w:ilvl w:val="0"/>
          <w:numId w:val="2"/>
        </w:numPr>
        <w:spacing w:before="0" w:after="0" w:line="240" w:lineRule="auto"/>
        <w:rPr>
          <w:rFonts w:ascii="Arial" w:hAnsi="Arial" w:cs="Arial"/>
        </w:rPr>
      </w:pPr>
      <w:r w:rsidRPr="0008267A">
        <w:rPr>
          <w:rFonts w:ascii="Arial" w:hAnsi="Arial" w:cs="Arial"/>
        </w:rPr>
        <w:t xml:space="preserve">1 једна потписана и оверена бланко сопствена меница као гаранција за озбиљност понуде </w:t>
      </w:r>
    </w:p>
    <w:p w:rsidR="004D3AB1" w:rsidRPr="0008267A" w:rsidRDefault="004D3AB1" w:rsidP="004D3AB1">
      <w:pPr>
        <w:pStyle w:val="ListParagraph"/>
        <w:numPr>
          <w:ilvl w:val="0"/>
          <w:numId w:val="2"/>
        </w:numPr>
        <w:spacing w:before="0" w:after="0" w:line="240" w:lineRule="auto"/>
        <w:rPr>
          <w:rFonts w:ascii="Arial" w:hAnsi="Arial" w:cs="Arial"/>
        </w:rPr>
      </w:pPr>
      <w:r w:rsidRPr="0008267A">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D3AB1" w:rsidRPr="0008267A" w:rsidRDefault="004D3AB1" w:rsidP="004D3AB1">
      <w:pPr>
        <w:pStyle w:val="ListParagraph"/>
        <w:numPr>
          <w:ilvl w:val="0"/>
          <w:numId w:val="2"/>
        </w:numPr>
        <w:spacing w:before="0" w:after="0" w:line="240" w:lineRule="auto"/>
        <w:rPr>
          <w:rFonts w:ascii="Arial" w:hAnsi="Arial" w:cs="Arial"/>
        </w:rPr>
      </w:pPr>
      <w:r w:rsidRPr="0008267A">
        <w:rPr>
          <w:rFonts w:ascii="Arial" w:hAnsi="Arial" w:cs="Arial"/>
        </w:rPr>
        <w:t xml:space="preserve">фотокопија ОП обрасца </w:t>
      </w:r>
    </w:p>
    <w:p w:rsidR="004D3AB1" w:rsidRPr="0008267A" w:rsidRDefault="004D3AB1" w:rsidP="004D3AB1">
      <w:pPr>
        <w:pStyle w:val="ListParagraph"/>
        <w:numPr>
          <w:ilvl w:val="0"/>
          <w:numId w:val="2"/>
        </w:numPr>
        <w:spacing w:before="0" w:after="0" w:line="240" w:lineRule="auto"/>
        <w:rPr>
          <w:rFonts w:ascii="Arial" w:hAnsi="Arial" w:cs="Arial"/>
        </w:rPr>
      </w:pPr>
      <w:r w:rsidRPr="0008267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D3AB1" w:rsidRPr="0008267A" w:rsidRDefault="004D3AB1" w:rsidP="004D3AB1">
      <w:pPr>
        <w:pStyle w:val="ListParagraph"/>
        <w:spacing w:before="0" w:after="0" w:line="240" w:lineRule="auto"/>
        <w:rPr>
          <w:rFonts w:ascii="Arial" w:hAnsi="Arial" w:cs="Arial"/>
        </w:rPr>
      </w:pPr>
    </w:p>
    <w:p w:rsidR="004D3AB1" w:rsidRPr="0008267A" w:rsidRDefault="004D3AB1" w:rsidP="004D3AB1">
      <w:pPr>
        <w:pStyle w:val="ListParagraph"/>
        <w:spacing w:before="0" w:after="0" w:line="240" w:lineRule="auto"/>
        <w:rPr>
          <w:rFonts w:ascii="Arial" w:hAnsi="Arial" w:cs="Arial"/>
        </w:rPr>
      </w:pPr>
    </w:p>
    <w:p w:rsidR="004D3AB1" w:rsidRPr="0008267A" w:rsidRDefault="004D3AB1" w:rsidP="004D3AB1">
      <w:pPr>
        <w:pStyle w:val="ListParagraph"/>
        <w:spacing w:before="0" w:after="0" w:line="240" w:lineRule="auto"/>
        <w:rPr>
          <w:rFonts w:ascii="Arial" w:hAnsi="Arial" w:cs="Arial"/>
          <w:b/>
        </w:rPr>
      </w:pPr>
      <w:r w:rsidRPr="0008267A">
        <w:rPr>
          <w:rFonts w:ascii="Arial" w:hAnsi="Arial" w:cs="Arial"/>
          <w:b/>
        </w:rPr>
        <w:t>Менично писмо у складу са садржином овог Прилога се доставља у оквиру понуде.</w:t>
      </w:r>
    </w:p>
    <w:p w:rsidR="004D3AB1" w:rsidRPr="00E47C2E" w:rsidRDefault="004D3AB1" w:rsidP="004D3AB1">
      <w:pPr>
        <w:pStyle w:val="ListParagraph"/>
        <w:spacing w:before="0" w:after="0" w:line="240" w:lineRule="auto"/>
        <w:rPr>
          <w:rFonts w:ascii="Arial" w:hAnsi="Arial" w:cs="Arial"/>
          <w:color w:val="00B0F0"/>
        </w:rPr>
      </w:pPr>
    </w:p>
    <w:p w:rsidR="004D3AB1" w:rsidRPr="00E47C2E" w:rsidRDefault="004D3AB1" w:rsidP="004D3AB1">
      <w:pPr>
        <w:pStyle w:val="ListParagraph"/>
        <w:spacing w:before="0" w:after="0" w:line="240" w:lineRule="auto"/>
        <w:rPr>
          <w:rFonts w:ascii="Arial" w:hAnsi="Arial" w:cs="Arial"/>
          <w:color w:val="00B0F0"/>
        </w:rPr>
      </w:pPr>
    </w:p>
    <w:p w:rsidR="004D3AB1" w:rsidRPr="004D3AB1" w:rsidRDefault="004D3AB1" w:rsidP="004D3AB1">
      <w:pPr>
        <w:spacing w:before="0"/>
        <w:rPr>
          <w:rFonts w:cs="Arial"/>
          <w:color w:val="00B0F0"/>
          <w:lang w:val="sr-Cyrl-RS"/>
        </w:rPr>
      </w:pPr>
    </w:p>
    <w:p w:rsidR="004D3AB1" w:rsidRPr="00E47C2E" w:rsidRDefault="004D3AB1" w:rsidP="004D3AB1">
      <w:pPr>
        <w:pStyle w:val="ListParagraph"/>
        <w:spacing w:before="0" w:after="0" w:line="240" w:lineRule="auto"/>
        <w:rPr>
          <w:rFonts w:ascii="Arial" w:hAnsi="Arial" w:cs="Arial"/>
          <w:color w:val="00B0F0"/>
        </w:rPr>
      </w:pPr>
    </w:p>
    <w:p w:rsidR="004D3AB1" w:rsidRPr="0008267A" w:rsidRDefault="004D3AB1" w:rsidP="004D3AB1">
      <w:pPr>
        <w:spacing w:before="0"/>
        <w:jc w:val="right"/>
        <w:rPr>
          <w:rFonts w:cs="Arial"/>
          <w:b/>
          <w:lang w:val="sr-Cyrl-RS"/>
        </w:rPr>
      </w:pPr>
      <w:r w:rsidRPr="0008267A">
        <w:rPr>
          <w:rFonts w:cs="Arial"/>
          <w:b/>
        </w:rPr>
        <w:t xml:space="preserve">ПРИЛОГ </w:t>
      </w:r>
      <w:r w:rsidRPr="0008267A">
        <w:rPr>
          <w:rFonts w:cs="Arial"/>
          <w:b/>
          <w:lang w:val="sr-Cyrl-RS"/>
        </w:rPr>
        <w:t>3</w:t>
      </w:r>
    </w:p>
    <w:p w:rsidR="004D3AB1" w:rsidRPr="0008267A" w:rsidRDefault="004D3AB1" w:rsidP="004D3AB1">
      <w:pPr>
        <w:spacing w:before="0"/>
        <w:jc w:val="right"/>
        <w:rPr>
          <w:rFonts w:cs="Arial"/>
          <w:b/>
        </w:rPr>
      </w:pPr>
      <w:r w:rsidRPr="0008267A">
        <w:rPr>
          <w:rFonts w:cs="Arial"/>
          <w:b/>
        </w:rPr>
        <w:t>менице за добро извршење посла</w:t>
      </w:r>
    </w:p>
    <w:p w:rsidR="004D3AB1" w:rsidRPr="0008267A" w:rsidRDefault="004D3AB1" w:rsidP="004D3AB1">
      <w:pPr>
        <w:spacing w:before="0"/>
        <w:jc w:val="right"/>
        <w:rPr>
          <w:rFonts w:cs="Arial"/>
          <w:b/>
        </w:rPr>
      </w:pPr>
    </w:p>
    <w:p w:rsidR="004D3AB1" w:rsidRPr="0008267A" w:rsidRDefault="004D3AB1" w:rsidP="004D3AB1">
      <w:pPr>
        <w:spacing w:before="0"/>
        <w:rPr>
          <w:rFonts w:cs="Arial"/>
        </w:rPr>
      </w:pPr>
      <w:r w:rsidRPr="0008267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D3AB1" w:rsidRPr="0008267A" w:rsidRDefault="004D3AB1" w:rsidP="004D3AB1">
      <w:pPr>
        <w:spacing w:before="0"/>
        <w:rPr>
          <w:rFonts w:cs="Arial"/>
        </w:rPr>
      </w:pPr>
    </w:p>
    <w:p w:rsidR="004D3AB1" w:rsidRPr="0008267A" w:rsidRDefault="004D3AB1" w:rsidP="004D3AB1">
      <w:pPr>
        <w:spacing w:before="0"/>
        <w:rPr>
          <w:rFonts w:cs="Arial"/>
          <w:b/>
        </w:rPr>
      </w:pPr>
      <w:r w:rsidRPr="0008267A">
        <w:rPr>
          <w:rFonts w:cs="Arial"/>
          <w:b/>
        </w:rPr>
        <w:t>(напомена: не доставља се у понуди)</w:t>
      </w:r>
    </w:p>
    <w:p w:rsidR="004D3AB1" w:rsidRPr="0008267A" w:rsidRDefault="004D3AB1" w:rsidP="004D3AB1">
      <w:pPr>
        <w:spacing w:before="0"/>
        <w:rPr>
          <w:rFonts w:cs="Arial"/>
        </w:rPr>
      </w:pPr>
    </w:p>
    <w:p w:rsidR="004D3AB1" w:rsidRPr="0008267A" w:rsidRDefault="004D3AB1" w:rsidP="004D3AB1">
      <w:pPr>
        <w:spacing w:before="0"/>
        <w:rPr>
          <w:rFonts w:cs="Arial"/>
          <w:lang w:val="ru-RU"/>
        </w:rPr>
      </w:pPr>
      <w:r w:rsidRPr="0008267A">
        <w:rPr>
          <w:rFonts w:cs="Arial"/>
        </w:rPr>
        <w:t xml:space="preserve">ДУЖНИК:  </w:t>
      </w:r>
      <w:r w:rsidRPr="0008267A">
        <w:rPr>
          <w:rFonts w:cs="Arial"/>
          <w:lang w:val="ru-RU"/>
        </w:rPr>
        <w:t>…………………………………………………………………………........................</w:t>
      </w:r>
    </w:p>
    <w:p w:rsidR="004D3AB1" w:rsidRPr="0008267A" w:rsidRDefault="004D3AB1" w:rsidP="004D3AB1">
      <w:pPr>
        <w:spacing w:before="0"/>
        <w:rPr>
          <w:rFonts w:cs="Arial"/>
        </w:rPr>
      </w:pPr>
      <w:r w:rsidRPr="0008267A">
        <w:rPr>
          <w:rFonts w:cs="Arial"/>
        </w:rPr>
        <w:t>(назив и седиште Понуђача)</w:t>
      </w:r>
    </w:p>
    <w:p w:rsidR="004D3AB1" w:rsidRPr="0008267A" w:rsidRDefault="004D3AB1" w:rsidP="004D3AB1">
      <w:pPr>
        <w:spacing w:before="0"/>
        <w:rPr>
          <w:rFonts w:cs="Arial"/>
        </w:rPr>
      </w:pPr>
      <w:r w:rsidRPr="0008267A">
        <w:rPr>
          <w:rFonts w:cs="Arial"/>
        </w:rPr>
        <w:t>МАТИЧНИ БРОЈ ДУЖНИКА (Понуђача): ..................................................................</w:t>
      </w:r>
    </w:p>
    <w:p w:rsidR="004D3AB1" w:rsidRPr="0008267A" w:rsidRDefault="004D3AB1" w:rsidP="004D3AB1">
      <w:pPr>
        <w:spacing w:before="0"/>
        <w:rPr>
          <w:rFonts w:cs="Arial"/>
        </w:rPr>
      </w:pPr>
      <w:r w:rsidRPr="0008267A">
        <w:rPr>
          <w:rFonts w:cs="Arial"/>
        </w:rPr>
        <w:t>ТЕКУЋИ РАЧУН ДУЖНИКА (Понуђача): ...................................................................</w:t>
      </w:r>
    </w:p>
    <w:p w:rsidR="004D3AB1" w:rsidRPr="0008267A" w:rsidRDefault="004D3AB1" w:rsidP="004D3AB1">
      <w:pPr>
        <w:spacing w:before="0"/>
        <w:rPr>
          <w:rFonts w:cs="Arial"/>
        </w:rPr>
      </w:pPr>
      <w:r w:rsidRPr="0008267A">
        <w:rPr>
          <w:rFonts w:cs="Arial"/>
        </w:rPr>
        <w:t>ПИБ ДУЖНИКА (Понуђача): ........................................................................................</w:t>
      </w:r>
    </w:p>
    <w:p w:rsidR="004D3AB1" w:rsidRPr="0008267A" w:rsidRDefault="004D3AB1" w:rsidP="004D3AB1">
      <w:pPr>
        <w:spacing w:before="0"/>
        <w:rPr>
          <w:rFonts w:cs="Arial"/>
        </w:rPr>
      </w:pPr>
    </w:p>
    <w:p w:rsidR="004D3AB1" w:rsidRPr="0008267A" w:rsidRDefault="004D3AB1" w:rsidP="004D3AB1">
      <w:pPr>
        <w:spacing w:before="0"/>
        <w:rPr>
          <w:rFonts w:cs="Arial"/>
        </w:rPr>
      </w:pPr>
      <w:r w:rsidRPr="0008267A">
        <w:rPr>
          <w:rFonts w:cs="Arial"/>
        </w:rPr>
        <w:t>и з д а ј е  д а н а ............................ године</w:t>
      </w:r>
    </w:p>
    <w:p w:rsidR="004D3AB1" w:rsidRPr="0008267A" w:rsidRDefault="004D3AB1" w:rsidP="004D3AB1">
      <w:pPr>
        <w:spacing w:before="0"/>
        <w:rPr>
          <w:rFonts w:cs="Arial"/>
        </w:rPr>
      </w:pPr>
    </w:p>
    <w:p w:rsidR="004D3AB1" w:rsidRPr="0008267A" w:rsidRDefault="004D3AB1" w:rsidP="004D3AB1">
      <w:pPr>
        <w:spacing w:before="0"/>
        <w:rPr>
          <w:rFonts w:cs="Arial"/>
        </w:rPr>
      </w:pPr>
    </w:p>
    <w:p w:rsidR="004D3AB1" w:rsidRPr="0008267A" w:rsidRDefault="004D3AB1" w:rsidP="004D3AB1">
      <w:pPr>
        <w:spacing w:before="0"/>
        <w:jc w:val="center"/>
        <w:rPr>
          <w:rFonts w:cs="Arial"/>
          <w:b/>
        </w:rPr>
      </w:pPr>
      <w:r w:rsidRPr="0008267A">
        <w:rPr>
          <w:rFonts w:cs="Arial"/>
          <w:b/>
        </w:rPr>
        <w:t>МЕНИЧНО ПИСМО – ОВЛАШЋЕЊЕ ЗА КОРИСНИКА  БЛАНКО СОПСТВЕНЕ МЕНИЦЕ</w:t>
      </w:r>
    </w:p>
    <w:p w:rsidR="004D3AB1" w:rsidRPr="0008267A" w:rsidRDefault="004D3AB1" w:rsidP="004D3AB1">
      <w:pPr>
        <w:spacing w:before="0"/>
        <w:rPr>
          <w:rFonts w:cs="Arial"/>
        </w:rPr>
      </w:pPr>
    </w:p>
    <w:p w:rsidR="004D3AB1" w:rsidRPr="0008267A" w:rsidRDefault="004D3AB1" w:rsidP="004D3AB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08267A">
        <w:rPr>
          <w:rFonts w:cs="Arial"/>
          <w:b w:val="0"/>
          <w:sz w:val="22"/>
          <w:szCs w:val="22"/>
        </w:rPr>
        <w:t xml:space="preserve">КОРИСНИК - </w:t>
      </w:r>
      <w:r w:rsidRPr="0008267A">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4D3AB1" w:rsidRPr="0008267A" w:rsidRDefault="004D3AB1" w:rsidP="004D3AB1">
      <w:pPr>
        <w:tabs>
          <w:tab w:val="left" w:pos="1418"/>
        </w:tabs>
        <w:spacing w:before="0"/>
        <w:rPr>
          <w:rFonts w:cs="Arial"/>
        </w:rPr>
      </w:pPr>
      <w:r w:rsidRPr="0008267A">
        <w:rPr>
          <w:rFonts w:cs="Arial"/>
        </w:rPr>
        <w:tab/>
      </w:r>
    </w:p>
    <w:p w:rsidR="004D3AB1" w:rsidRPr="0008267A" w:rsidRDefault="004D3AB1" w:rsidP="004D3AB1">
      <w:pPr>
        <w:spacing w:before="0"/>
        <w:rPr>
          <w:rFonts w:cs="Arial"/>
        </w:rPr>
      </w:pPr>
      <w:r w:rsidRPr="0008267A">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08267A">
        <w:rPr>
          <w:rFonts w:cs="Arial"/>
          <w:b/>
        </w:rPr>
        <w:t xml:space="preserve"> </w:t>
      </w:r>
      <w:r w:rsidRPr="0008267A">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4D3AB1" w:rsidRPr="0008267A" w:rsidRDefault="004D3AB1" w:rsidP="004D3AB1">
      <w:pPr>
        <w:spacing w:before="0"/>
        <w:rPr>
          <w:rFonts w:cs="Arial"/>
        </w:rPr>
      </w:pPr>
    </w:p>
    <w:p w:rsidR="004D3AB1" w:rsidRPr="0008267A" w:rsidRDefault="004D3AB1" w:rsidP="004D3AB1">
      <w:pPr>
        <w:spacing w:before="0"/>
        <w:rPr>
          <w:rFonts w:cs="Arial"/>
        </w:rPr>
      </w:pPr>
      <w:r w:rsidRPr="0008267A">
        <w:rPr>
          <w:rFonts w:cs="Arial"/>
        </w:rPr>
        <w:t>Издата бланко сопствена меница серијски број</w:t>
      </w:r>
      <w:r w:rsidRPr="0008267A">
        <w:rPr>
          <w:rFonts w:cs="Arial"/>
        </w:rPr>
        <w:tab/>
        <w:t>(уписати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30 (тридесет) дана од уговореног рока  с тим да евентуални</w:t>
      </w:r>
      <w:r w:rsidRPr="0008267A">
        <w:rPr>
          <w:rFonts w:cs="Arial"/>
        </w:rPr>
        <w:br/>
        <w:t xml:space="preserve">продужетак рока окончања извршења има за последицу и продужење рока важења </w:t>
      </w:r>
      <w:r w:rsidRPr="0008267A">
        <w:rPr>
          <w:rFonts w:cs="Arial"/>
        </w:rPr>
        <w:lastRenderedPageBreak/>
        <w:t>менице и меничног овлашћења, за исти број дана за који ће бити продужен и рок за извршење.</w:t>
      </w:r>
    </w:p>
    <w:p w:rsidR="004D3AB1" w:rsidRPr="0008267A" w:rsidRDefault="004D3AB1" w:rsidP="004D3AB1">
      <w:pPr>
        <w:spacing w:before="0"/>
        <w:rPr>
          <w:rFonts w:cs="Arial"/>
        </w:rPr>
      </w:pPr>
    </w:p>
    <w:p w:rsidR="004D3AB1" w:rsidRPr="0008267A" w:rsidRDefault="004D3AB1" w:rsidP="004D3AB1">
      <w:pPr>
        <w:spacing w:before="0"/>
        <w:rPr>
          <w:rFonts w:cs="Arial"/>
        </w:rPr>
      </w:pPr>
      <w:r w:rsidRPr="0008267A">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4D3AB1" w:rsidRPr="0008267A" w:rsidRDefault="004D3AB1" w:rsidP="004D3AB1">
      <w:pPr>
        <w:spacing w:before="0"/>
        <w:rPr>
          <w:rFonts w:cs="Arial"/>
        </w:rPr>
      </w:pPr>
    </w:p>
    <w:p w:rsidR="004D3AB1" w:rsidRPr="0008267A" w:rsidRDefault="004D3AB1" w:rsidP="004D3AB1">
      <w:pPr>
        <w:spacing w:before="0"/>
        <w:rPr>
          <w:rFonts w:cs="Arial"/>
        </w:rPr>
      </w:pPr>
      <w:r w:rsidRPr="0008267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4D3AB1" w:rsidRPr="0008267A" w:rsidRDefault="004D3AB1" w:rsidP="004D3AB1">
      <w:pPr>
        <w:spacing w:before="0"/>
        <w:rPr>
          <w:rFonts w:cs="Arial"/>
        </w:rPr>
      </w:pPr>
    </w:p>
    <w:p w:rsidR="004D3AB1" w:rsidRPr="0008267A" w:rsidRDefault="004D3AB1" w:rsidP="004D3AB1">
      <w:pPr>
        <w:spacing w:before="0"/>
        <w:rPr>
          <w:rFonts w:cs="Arial"/>
        </w:rPr>
      </w:pPr>
      <w:r w:rsidRPr="0008267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4D3AB1" w:rsidRPr="0008267A" w:rsidRDefault="004D3AB1" w:rsidP="004D3AB1">
      <w:pPr>
        <w:spacing w:before="0"/>
        <w:rPr>
          <w:rFonts w:cs="Arial"/>
        </w:rPr>
      </w:pPr>
    </w:p>
    <w:p w:rsidR="004D3AB1" w:rsidRPr="0008267A" w:rsidRDefault="004D3AB1" w:rsidP="004D3AB1">
      <w:pPr>
        <w:spacing w:before="0"/>
        <w:rPr>
          <w:rFonts w:cs="Arial"/>
        </w:rPr>
      </w:pPr>
      <w:r w:rsidRPr="0008267A">
        <w:rPr>
          <w:rFonts w:cs="Arial"/>
        </w:rPr>
        <w:t>Меница је потписана од стране овлашћеног лица за заступање Дужника _____________________(унети име и презиме овлашћеног лица).</w:t>
      </w:r>
    </w:p>
    <w:p w:rsidR="004D3AB1" w:rsidRPr="0008267A" w:rsidRDefault="004D3AB1" w:rsidP="004D3AB1">
      <w:pPr>
        <w:spacing w:before="0"/>
        <w:rPr>
          <w:rFonts w:cs="Arial"/>
        </w:rPr>
      </w:pPr>
    </w:p>
    <w:p w:rsidR="004D3AB1" w:rsidRPr="0008267A" w:rsidRDefault="004D3AB1" w:rsidP="004D3AB1">
      <w:pPr>
        <w:spacing w:before="0"/>
        <w:rPr>
          <w:rFonts w:cs="Arial"/>
        </w:rPr>
      </w:pPr>
      <w:r w:rsidRPr="0008267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4D3AB1" w:rsidRPr="0008267A" w:rsidRDefault="004D3AB1" w:rsidP="004D3AB1">
      <w:pPr>
        <w:spacing w:before="0"/>
        <w:rPr>
          <w:rFonts w:cs="Arial"/>
        </w:rPr>
      </w:pPr>
      <w:r w:rsidRPr="0008267A">
        <w:rPr>
          <w:rFonts w:cs="Arial"/>
        </w:rPr>
        <w:t xml:space="preserve">Место и датум издавања Овлашћења          </w:t>
      </w:r>
    </w:p>
    <w:p w:rsidR="004D3AB1" w:rsidRPr="0008267A" w:rsidRDefault="004D3AB1" w:rsidP="004D3AB1">
      <w:pPr>
        <w:spacing w:before="0"/>
        <w:rPr>
          <w:rFonts w:cs="Arial"/>
        </w:rPr>
      </w:pPr>
    </w:p>
    <w:p w:rsidR="004D3AB1" w:rsidRPr="0008267A" w:rsidRDefault="004D3AB1" w:rsidP="004D3AB1">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4D3AB1" w:rsidRPr="0008267A" w:rsidTr="004D3AB1">
        <w:trPr>
          <w:jc w:val="center"/>
        </w:trPr>
        <w:tc>
          <w:tcPr>
            <w:tcW w:w="3882" w:type="dxa"/>
          </w:tcPr>
          <w:p w:rsidR="004D3AB1" w:rsidRPr="0008267A" w:rsidRDefault="004D3AB1" w:rsidP="004D3AB1">
            <w:pPr>
              <w:spacing w:before="0"/>
              <w:jc w:val="center"/>
              <w:rPr>
                <w:rFonts w:cs="Arial"/>
              </w:rPr>
            </w:pPr>
            <w:r w:rsidRPr="0008267A">
              <w:rPr>
                <w:rFonts w:cs="Arial"/>
              </w:rPr>
              <w:t>Датум:</w:t>
            </w:r>
          </w:p>
        </w:tc>
        <w:tc>
          <w:tcPr>
            <w:tcW w:w="2127" w:type="dxa"/>
          </w:tcPr>
          <w:p w:rsidR="004D3AB1" w:rsidRPr="0008267A" w:rsidRDefault="004D3AB1" w:rsidP="004D3AB1">
            <w:pPr>
              <w:spacing w:before="0"/>
              <w:jc w:val="center"/>
              <w:rPr>
                <w:rFonts w:cs="Arial"/>
                <w:lang w:val="ru-RU"/>
              </w:rPr>
            </w:pPr>
          </w:p>
        </w:tc>
        <w:tc>
          <w:tcPr>
            <w:tcW w:w="4022" w:type="dxa"/>
          </w:tcPr>
          <w:p w:rsidR="004D3AB1" w:rsidRPr="0008267A" w:rsidRDefault="004D3AB1" w:rsidP="004D3AB1">
            <w:pPr>
              <w:spacing w:before="0"/>
              <w:jc w:val="center"/>
              <w:rPr>
                <w:rFonts w:cs="Arial"/>
                <w:lang w:val="ru-RU"/>
              </w:rPr>
            </w:pPr>
            <w:r w:rsidRPr="0008267A">
              <w:rPr>
                <w:rFonts w:cs="Arial"/>
              </w:rPr>
              <w:t>Понуђач</w:t>
            </w:r>
            <w:r w:rsidRPr="0008267A">
              <w:rPr>
                <w:rFonts w:cs="Arial"/>
                <w:lang w:val="ru-RU"/>
              </w:rPr>
              <w:t>:</w:t>
            </w:r>
          </w:p>
        </w:tc>
      </w:tr>
      <w:tr w:rsidR="004D3AB1" w:rsidRPr="0008267A" w:rsidTr="004D3AB1">
        <w:trPr>
          <w:jc w:val="center"/>
        </w:trPr>
        <w:tc>
          <w:tcPr>
            <w:tcW w:w="3882" w:type="dxa"/>
          </w:tcPr>
          <w:p w:rsidR="004D3AB1" w:rsidRPr="0008267A" w:rsidRDefault="004D3AB1" w:rsidP="004D3AB1">
            <w:pPr>
              <w:spacing w:before="0"/>
              <w:jc w:val="center"/>
              <w:rPr>
                <w:rFonts w:cs="Arial"/>
              </w:rPr>
            </w:pPr>
          </w:p>
        </w:tc>
        <w:tc>
          <w:tcPr>
            <w:tcW w:w="2127" w:type="dxa"/>
          </w:tcPr>
          <w:p w:rsidR="004D3AB1" w:rsidRPr="0008267A" w:rsidRDefault="004D3AB1" w:rsidP="004D3AB1">
            <w:pPr>
              <w:spacing w:before="0"/>
              <w:jc w:val="center"/>
              <w:rPr>
                <w:rFonts w:cs="Arial"/>
              </w:rPr>
            </w:pPr>
            <w:r w:rsidRPr="0008267A">
              <w:rPr>
                <w:rFonts w:cs="Arial"/>
              </w:rPr>
              <w:t>М.П.</w:t>
            </w:r>
          </w:p>
        </w:tc>
        <w:tc>
          <w:tcPr>
            <w:tcW w:w="4022" w:type="dxa"/>
          </w:tcPr>
          <w:p w:rsidR="004D3AB1" w:rsidRPr="0008267A" w:rsidRDefault="004D3AB1" w:rsidP="004D3AB1">
            <w:pPr>
              <w:spacing w:before="0"/>
              <w:jc w:val="center"/>
              <w:rPr>
                <w:rFonts w:cs="Arial"/>
                <w:lang w:val="ru-RU"/>
              </w:rPr>
            </w:pPr>
          </w:p>
        </w:tc>
      </w:tr>
      <w:tr w:rsidR="004D3AB1" w:rsidRPr="0008267A" w:rsidTr="004D3AB1">
        <w:trPr>
          <w:jc w:val="center"/>
        </w:trPr>
        <w:tc>
          <w:tcPr>
            <w:tcW w:w="3882" w:type="dxa"/>
            <w:tcBorders>
              <w:bottom w:val="single" w:sz="4" w:space="0" w:color="auto"/>
            </w:tcBorders>
          </w:tcPr>
          <w:p w:rsidR="004D3AB1" w:rsidRPr="0008267A" w:rsidRDefault="004D3AB1" w:rsidP="004D3AB1">
            <w:pPr>
              <w:spacing w:before="0"/>
              <w:jc w:val="center"/>
              <w:rPr>
                <w:rFonts w:cs="Arial"/>
              </w:rPr>
            </w:pPr>
          </w:p>
        </w:tc>
        <w:tc>
          <w:tcPr>
            <w:tcW w:w="2127" w:type="dxa"/>
          </w:tcPr>
          <w:p w:rsidR="004D3AB1" w:rsidRPr="0008267A" w:rsidRDefault="004D3AB1" w:rsidP="004D3AB1">
            <w:pPr>
              <w:spacing w:before="0"/>
              <w:jc w:val="center"/>
              <w:rPr>
                <w:rFonts w:cs="Arial"/>
                <w:lang w:val="ru-RU"/>
              </w:rPr>
            </w:pPr>
          </w:p>
        </w:tc>
        <w:tc>
          <w:tcPr>
            <w:tcW w:w="4022" w:type="dxa"/>
            <w:tcBorders>
              <w:bottom w:val="single" w:sz="4" w:space="0" w:color="auto"/>
            </w:tcBorders>
          </w:tcPr>
          <w:p w:rsidR="004D3AB1" w:rsidRPr="0008267A" w:rsidRDefault="004D3AB1" w:rsidP="004D3AB1">
            <w:pPr>
              <w:spacing w:before="0"/>
              <w:jc w:val="center"/>
              <w:rPr>
                <w:rFonts w:cs="Arial"/>
                <w:lang w:val="ru-RU"/>
              </w:rPr>
            </w:pPr>
          </w:p>
        </w:tc>
      </w:tr>
    </w:tbl>
    <w:p w:rsidR="004D3AB1" w:rsidRPr="0008267A" w:rsidRDefault="004D3AB1" w:rsidP="004D3AB1">
      <w:pPr>
        <w:spacing w:before="0"/>
        <w:rPr>
          <w:rFonts w:cs="Arial"/>
        </w:rPr>
      </w:pPr>
      <w:r w:rsidRPr="0008267A">
        <w:rPr>
          <w:rFonts w:cs="Arial"/>
        </w:rPr>
        <w:t xml:space="preserve">                                                                                              Потпис овлашћеног лица</w:t>
      </w:r>
    </w:p>
    <w:p w:rsidR="004D3AB1" w:rsidRPr="0008267A" w:rsidRDefault="004D3AB1" w:rsidP="004D3AB1">
      <w:pPr>
        <w:spacing w:before="0"/>
        <w:rPr>
          <w:rFonts w:cs="Arial"/>
        </w:rPr>
      </w:pPr>
    </w:p>
    <w:p w:rsidR="004D3AB1" w:rsidRPr="0008267A" w:rsidRDefault="004D3AB1" w:rsidP="004D3AB1">
      <w:pPr>
        <w:spacing w:before="0"/>
        <w:rPr>
          <w:rFonts w:cs="Arial"/>
        </w:rPr>
      </w:pPr>
      <w:r w:rsidRPr="0008267A">
        <w:rPr>
          <w:rFonts w:cs="Arial"/>
        </w:rPr>
        <w:t>Прилог:</w:t>
      </w:r>
    </w:p>
    <w:p w:rsidR="004D3AB1" w:rsidRPr="0008267A" w:rsidRDefault="004D3AB1" w:rsidP="004D3AB1">
      <w:pPr>
        <w:pStyle w:val="ListParagraph"/>
        <w:numPr>
          <w:ilvl w:val="0"/>
          <w:numId w:val="2"/>
        </w:numPr>
        <w:spacing w:before="0" w:after="0" w:line="240" w:lineRule="auto"/>
        <w:rPr>
          <w:rFonts w:ascii="Arial" w:hAnsi="Arial" w:cs="Arial"/>
        </w:rPr>
      </w:pPr>
      <w:r w:rsidRPr="0008267A">
        <w:rPr>
          <w:rFonts w:ascii="Arial" w:hAnsi="Arial" w:cs="Arial"/>
        </w:rPr>
        <w:t>1 једна потписана и оверена бланко сопствена меница као гаранција за добро извршење посла</w:t>
      </w:r>
    </w:p>
    <w:p w:rsidR="004D3AB1" w:rsidRPr="0008267A" w:rsidRDefault="004D3AB1" w:rsidP="004D3AB1">
      <w:pPr>
        <w:pStyle w:val="ListParagraph"/>
        <w:numPr>
          <w:ilvl w:val="0"/>
          <w:numId w:val="2"/>
        </w:numPr>
        <w:spacing w:before="0" w:after="0" w:line="240" w:lineRule="auto"/>
        <w:rPr>
          <w:rFonts w:ascii="Arial" w:hAnsi="Arial" w:cs="Arial"/>
        </w:rPr>
      </w:pPr>
      <w:r w:rsidRPr="0008267A">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D3AB1" w:rsidRPr="0008267A" w:rsidRDefault="004D3AB1" w:rsidP="004D3AB1">
      <w:pPr>
        <w:pStyle w:val="ListParagraph"/>
        <w:numPr>
          <w:ilvl w:val="0"/>
          <w:numId w:val="2"/>
        </w:numPr>
        <w:spacing w:before="0" w:after="0" w:line="240" w:lineRule="auto"/>
        <w:rPr>
          <w:rFonts w:ascii="Arial" w:hAnsi="Arial" w:cs="Arial"/>
        </w:rPr>
      </w:pPr>
      <w:r w:rsidRPr="0008267A">
        <w:rPr>
          <w:rFonts w:ascii="Arial" w:hAnsi="Arial" w:cs="Arial"/>
        </w:rPr>
        <w:t xml:space="preserve">фотокопија ОП обрасца </w:t>
      </w:r>
    </w:p>
    <w:p w:rsidR="004D3AB1" w:rsidRPr="0008267A" w:rsidRDefault="004D3AB1" w:rsidP="004D3AB1">
      <w:pPr>
        <w:pStyle w:val="ListParagraph"/>
        <w:numPr>
          <w:ilvl w:val="0"/>
          <w:numId w:val="2"/>
        </w:numPr>
        <w:spacing w:before="0" w:after="0" w:line="240" w:lineRule="auto"/>
        <w:rPr>
          <w:rFonts w:ascii="Arial" w:hAnsi="Arial" w:cs="Arial"/>
        </w:rPr>
      </w:pPr>
      <w:r w:rsidRPr="0008267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D3AB1" w:rsidRPr="00E47C2E" w:rsidRDefault="004D3AB1" w:rsidP="004D3AB1">
      <w:pPr>
        <w:spacing w:before="0"/>
        <w:rPr>
          <w:rFonts w:cs="Arial"/>
          <w:color w:val="00B0F0"/>
        </w:rPr>
      </w:pPr>
    </w:p>
    <w:p w:rsidR="004D3AB1" w:rsidRPr="00E47C2E" w:rsidRDefault="004D3AB1" w:rsidP="004D3AB1">
      <w:pPr>
        <w:spacing w:before="0"/>
        <w:rPr>
          <w:rFonts w:cs="Arial"/>
          <w:color w:val="00B0F0"/>
        </w:rPr>
      </w:pPr>
    </w:p>
    <w:p w:rsidR="004D3AB1" w:rsidRDefault="004D3AB1" w:rsidP="004D3AB1">
      <w:pPr>
        <w:spacing w:before="0"/>
        <w:rPr>
          <w:rFonts w:cs="Arial"/>
          <w:color w:val="00B0F0"/>
          <w:lang w:val="sr-Cyrl-RS"/>
        </w:rPr>
      </w:pPr>
    </w:p>
    <w:p w:rsidR="004D3AB1" w:rsidRPr="004D3AB1" w:rsidRDefault="004D3AB1" w:rsidP="004D3AB1">
      <w:pPr>
        <w:spacing w:before="0"/>
        <w:rPr>
          <w:rFonts w:cs="Arial"/>
          <w:color w:val="00B0F0"/>
          <w:lang w:val="sr-Cyrl-RS"/>
        </w:rPr>
      </w:pPr>
    </w:p>
    <w:p w:rsidR="004D3AB1" w:rsidRPr="0008267A" w:rsidRDefault="004D3AB1" w:rsidP="004D3AB1">
      <w:pPr>
        <w:spacing w:before="0"/>
        <w:jc w:val="right"/>
        <w:rPr>
          <w:rFonts w:cs="Arial"/>
          <w:b/>
          <w:lang w:val="sr-Cyrl-RS"/>
        </w:rPr>
      </w:pPr>
      <w:r w:rsidRPr="00E47C2E">
        <w:rPr>
          <w:rFonts w:cs="Arial"/>
          <w:b/>
        </w:rPr>
        <w:lastRenderedPageBreak/>
        <w:t xml:space="preserve">ПРИЛОГ </w:t>
      </w:r>
      <w:r>
        <w:rPr>
          <w:rFonts w:cs="Arial"/>
          <w:b/>
          <w:lang w:val="sr-Cyrl-RS"/>
        </w:rPr>
        <w:t>4</w:t>
      </w:r>
    </w:p>
    <w:p w:rsidR="004D3AB1" w:rsidRPr="0008267A" w:rsidRDefault="004D3AB1" w:rsidP="004D3AB1">
      <w:pPr>
        <w:spacing w:before="0"/>
        <w:jc w:val="right"/>
        <w:rPr>
          <w:rFonts w:cs="Arial"/>
          <w:b/>
        </w:rPr>
      </w:pPr>
      <w:r w:rsidRPr="0008267A">
        <w:rPr>
          <w:rFonts w:cs="Arial"/>
          <w:b/>
        </w:rPr>
        <w:t>менице за отклањање недостатака у гарантном периоду</w:t>
      </w:r>
    </w:p>
    <w:p w:rsidR="004D3AB1" w:rsidRPr="00E47C2E" w:rsidRDefault="004D3AB1" w:rsidP="004D3AB1">
      <w:pPr>
        <w:spacing w:before="0"/>
        <w:jc w:val="right"/>
        <w:rPr>
          <w:rFonts w:cs="Arial"/>
          <w:b/>
          <w:color w:val="00B0F0"/>
        </w:rPr>
      </w:pPr>
    </w:p>
    <w:p w:rsidR="004D3AB1" w:rsidRPr="0008267A" w:rsidRDefault="004D3AB1" w:rsidP="004D3AB1">
      <w:pPr>
        <w:spacing w:before="0"/>
        <w:rPr>
          <w:rFonts w:cs="Arial"/>
        </w:rPr>
      </w:pPr>
      <w:r w:rsidRPr="0008267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D3AB1" w:rsidRPr="0008267A" w:rsidRDefault="004D3AB1" w:rsidP="004D3AB1">
      <w:pPr>
        <w:spacing w:before="0"/>
        <w:rPr>
          <w:rFonts w:cs="Arial"/>
        </w:rPr>
      </w:pPr>
    </w:p>
    <w:p w:rsidR="004D3AB1" w:rsidRPr="0008267A" w:rsidRDefault="004D3AB1" w:rsidP="004D3AB1">
      <w:pPr>
        <w:spacing w:before="0"/>
        <w:rPr>
          <w:rFonts w:cs="Arial"/>
        </w:rPr>
      </w:pPr>
      <w:r w:rsidRPr="0008267A">
        <w:rPr>
          <w:rFonts w:cs="Arial"/>
        </w:rPr>
        <w:t>(напомена: не доставља се у понуди)</w:t>
      </w:r>
    </w:p>
    <w:p w:rsidR="004D3AB1" w:rsidRPr="0008267A" w:rsidRDefault="004D3AB1" w:rsidP="004D3AB1">
      <w:pPr>
        <w:spacing w:before="0"/>
        <w:rPr>
          <w:rFonts w:cs="Arial"/>
        </w:rPr>
      </w:pPr>
    </w:p>
    <w:p w:rsidR="004D3AB1" w:rsidRPr="0008267A" w:rsidRDefault="004D3AB1" w:rsidP="004D3AB1">
      <w:pPr>
        <w:spacing w:before="0"/>
        <w:rPr>
          <w:rFonts w:cs="Arial"/>
          <w:lang w:val="ru-RU"/>
        </w:rPr>
      </w:pPr>
      <w:r w:rsidRPr="0008267A">
        <w:rPr>
          <w:rFonts w:cs="Arial"/>
        </w:rPr>
        <w:t xml:space="preserve">ДУЖНИК:  </w:t>
      </w:r>
      <w:r w:rsidRPr="0008267A">
        <w:rPr>
          <w:rFonts w:cs="Arial"/>
          <w:lang w:val="ru-RU"/>
        </w:rPr>
        <w:t>…………………………………………………………………………........................</w:t>
      </w:r>
    </w:p>
    <w:p w:rsidR="004D3AB1" w:rsidRPr="0008267A" w:rsidRDefault="004D3AB1" w:rsidP="004D3AB1">
      <w:pPr>
        <w:spacing w:before="0"/>
        <w:rPr>
          <w:rFonts w:cs="Arial"/>
        </w:rPr>
      </w:pPr>
      <w:r w:rsidRPr="0008267A">
        <w:rPr>
          <w:rFonts w:cs="Arial"/>
        </w:rPr>
        <w:t>(назив и седиште Понуђача)</w:t>
      </w:r>
    </w:p>
    <w:p w:rsidR="004D3AB1" w:rsidRPr="0008267A" w:rsidRDefault="004D3AB1" w:rsidP="004D3AB1">
      <w:pPr>
        <w:spacing w:before="0"/>
        <w:rPr>
          <w:rFonts w:cs="Arial"/>
        </w:rPr>
      </w:pPr>
      <w:r w:rsidRPr="0008267A">
        <w:rPr>
          <w:rFonts w:cs="Arial"/>
        </w:rPr>
        <w:t>МАТИЧНИ БРОЈ ДУЖНИКА (Понуђача): ..................................................................</w:t>
      </w:r>
    </w:p>
    <w:p w:rsidR="004D3AB1" w:rsidRPr="0008267A" w:rsidRDefault="004D3AB1" w:rsidP="004D3AB1">
      <w:pPr>
        <w:spacing w:before="0"/>
        <w:rPr>
          <w:rFonts w:cs="Arial"/>
        </w:rPr>
      </w:pPr>
      <w:r w:rsidRPr="0008267A">
        <w:rPr>
          <w:rFonts w:cs="Arial"/>
        </w:rPr>
        <w:t>ТЕКУЋИ РАЧУН ДУЖНИКА (Понуђача): ...................................................................</w:t>
      </w:r>
    </w:p>
    <w:p w:rsidR="004D3AB1" w:rsidRPr="0008267A" w:rsidRDefault="004D3AB1" w:rsidP="004D3AB1">
      <w:pPr>
        <w:spacing w:before="0"/>
        <w:rPr>
          <w:rFonts w:cs="Arial"/>
        </w:rPr>
      </w:pPr>
      <w:r w:rsidRPr="0008267A">
        <w:rPr>
          <w:rFonts w:cs="Arial"/>
        </w:rPr>
        <w:t>ПИБ ДУЖНИКА (Понуђача): ........................................................................................</w:t>
      </w:r>
    </w:p>
    <w:p w:rsidR="004D3AB1" w:rsidRPr="0008267A" w:rsidRDefault="004D3AB1" w:rsidP="004D3AB1">
      <w:pPr>
        <w:spacing w:before="0"/>
        <w:rPr>
          <w:rFonts w:cs="Arial"/>
        </w:rPr>
      </w:pPr>
    </w:p>
    <w:p w:rsidR="004D3AB1" w:rsidRPr="0008267A" w:rsidRDefault="004D3AB1" w:rsidP="004D3AB1">
      <w:pPr>
        <w:spacing w:before="0"/>
        <w:rPr>
          <w:rFonts w:cs="Arial"/>
        </w:rPr>
      </w:pPr>
      <w:r w:rsidRPr="0008267A">
        <w:rPr>
          <w:rFonts w:cs="Arial"/>
        </w:rPr>
        <w:t>и з д а ј е  д а н а ............................ године</w:t>
      </w:r>
    </w:p>
    <w:p w:rsidR="004D3AB1" w:rsidRPr="0008267A" w:rsidRDefault="004D3AB1" w:rsidP="004D3AB1">
      <w:pPr>
        <w:spacing w:before="0"/>
        <w:rPr>
          <w:rFonts w:cs="Arial"/>
        </w:rPr>
      </w:pPr>
    </w:p>
    <w:p w:rsidR="004D3AB1" w:rsidRPr="0008267A" w:rsidRDefault="004D3AB1" w:rsidP="004D3AB1">
      <w:pPr>
        <w:spacing w:before="0"/>
        <w:rPr>
          <w:rFonts w:cs="Arial"/>
        </w:rPr>
      </w:pPr>
    </w:p>
    <w:p w:rsidR="004D3AB1" w:rsidRPr="0008267A" w:rsidRDefault="004D3AB1" w:rsidP="004D3AB1">
      <w:pPr>
        <w:spacing w:before="0"/>
        <w:jc w:val="center"/>
        <w:rPr>
          <w:rFonts w:cs="Arial"/>
          <w:b/>
        </w:rPr>
      </w:pPr>
      <w:r w:rsidRPr="0008267A">
        <w:rPr>
          <w:rFonts w:cs="Arial"/>
          <w:b/>
        </w:rPr>
        <w:t>МЕНИЧНО ПИСМО – ОВЛАШЋЕЊЕ ЗА КОРИСНИКА  БЛАНКО СОПСТВЕНЕ МЕНИЦЕ</w:t>
      </w:r>
    </w:p>
    <w:p w:rsidR="004D3AB1" w:rsidRPr="0008267A" w:rsidRDefault="004D3AB1" w:rsidP="004D3AB1">
      <w:pPr>
        <w:spacing w:before="0"/>
        <w:rPr>
          <w:rFonts w:cs="Arial"/>
        </w:rPr>
      </w:pPr>
    </w:p>
    <w:p w:rsidR="004D3AB1" w:rsidRPr="0008267A" w:rsidRDefault="004D3AB1" w:rsidP="004D3AB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08267A">
        <w:rPr>
          <w:rFonts w:cs="Arial"/>
          <w:b w:val="0"/>
          <w:sz w:val="22"/>
          <w:szCs w:val="22"/>
        </w:rPr>
        <w:t xml:space="preserve">КОРИСНИК - </w:t>
      </w:r>
      <w:r w:rsidRPr="0008267A">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4D3AB1" w:rsidRPr="0008267A" w:rsidRDefault="004D3AB1" w:rsidP="004D3AB1">
      <w:pPr>
        <w:spacing w:before="0"/>
        <w:rPr>
          <w:rFonts w:cs="Arial"/>
        </w:rPr>
      </w:pPr>
    </w:p>
    <w:p w:rsidR="004D3AB1" w:rsidRPr="0008267A" w:rsidRDefault="004D3AB1" w:rsidP="004D3AB1">
      <w:pPr>
        <w:spacing w:before="0"/>
        <w:rPr>
          <w:rFonts w:cs="Arial"/>
        </w:rPr>
      </w:pPr>
      <w:r w:rsidRPr="0008267A">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4D3AB1" w:rsidRPr="0008267A" w:rsidRDefault="004D3AB1" w:rsidP="004D3AB1">
      <w:pPr>
        <w:spacing w:before="0"/>
        <w:rPr>
          <w:rFonts w:cs="Arial"/>
        </w:rPr>
      </w:pPr>
    </w:p>
    <w:p w:rsidR="004D3AB1" w:rsidRPr="0008267A" w:rsidRDefault="004D3AB1" w:rsidP="004D3AB1">
      <w:pPr>
        <w:spacing w:before="0"/>
        <w:rPr>
          <w:rFonts w:cs="Arial"/>
        </w:rPr>
      </w:pPr>
      <w:r w:rsidRPr="0008267A">
        <w:rPr>
          <w:rFonts w:cs="Arial"/>
        </w:rPr>
        <w:t>Издата Бланко соло меница серијски број</w:t>
      </w:r>
      <w:r w:rsidRPr="0008267A">
        <w:rPr>
          <w:rFonts w:cs="Arial"/>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4D3AB1" w:rsidRPr="0008267A" w:rsidRDefault="004D3AB1" w:rsidP="004D3AB1">
      <w:pPr>
        <w:spacing w:before="0"/>
        <w:rPr>
          <w:rFonts w:cs="Arial"/>
        </w:rPr>
      </w:pPr>
    </w:p>
    <w:p w:rsidR="004D3AB1" w:rsidRPr="0008267A" w:rsidRDefault="004D3AB1" w:rsidP="004D3AB1">
      <w:pPr>
        <w:spacing w:before="0"/>
        <w:rPr>
          <w:rFonts w:cs="Arial"/>
        </w:rPr>
      </w:pPr>
      <w:r w:rsidRPr="0008267A">
        <w:rPr>
          <w:rFonts w:cs="Arial"/>
        </w:rPr>
        <w:lastRenderedPageBreak/>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4D3AB1" w:rsidRPr="0008267A" w:rsidRDefault="004D3AB1" w:rsidP="004D3AB1">
      <w:pPr>
        <w:spacing w:before="0"/>
        <w:rPr>
          <w:rFonts w:cs="Arial"/>
        </w:rPr>
      </w:pPr>
    </w:p>
    <w:p w:rsidR="004D3AB1" w:rsidRPr="0008267A" w:rsidRDefault="004D3AB1" w:rsidP="004D3AB1">
      <w:pPr>
        <w:spacing w:before="0"/>
        <w:rPr>
          <w:rFonts w:cs="Arial"/>
        </w:rPr>
      </w:pPr>
      <w:r w:rsidRPr="0008267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4D3AB1" w:rsidRPr="0008267A" w:rsidRDefault="004D3AB1" w:rsidP="004D3AB1">
      <w:pPr>
        <w:spacing w:before="0"/>
        <w:rPr>
          <w:rFonts w:cs="Arial"/>
        </w:rPr>
      </w:pPr>
    </w:p>
    <w:p w:rsidR="004D3AB1" w:rsidRPr="0008267A" w:rsidRDefault="004D3AB1" w:rsidP="004D3AB1">
      <w:pPr>
        <w:spacing w:before="0"/>
        <w:rPr>
          <w:rFonts w:cs="Arial"/>
        </w:rPr>
      </w:pPr>
      <w:r w:rsidRPr="0008267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4D3AB1" w:rsidRPr="0008267A" w:rsidRDefault="004D3AB1" w:rsidP="004D3AB1">
      <w:pPr>
        <w:spacing w:before="0"/>
        <w:rPr>
          <w:rFonts w:cs="Arial"/>
        </w:rPr>
      </w:pPr>
    </w:p>
    <w:p w:rsidR="004D3AB1" w:rsidRPr="0008267A" w:rsidRDefault="004D3AB1" w:rsidP="004D3AB1">
      <w:pPr>
        <w:spacing w:before="0"/>
        <w:rPr>
          <w:rFonts w:cs="Arial"/>
        </w:rPr>
      </w:pPr>
      <w:r w:rsidRPr="0008267A">
        <w:rPr>
          <w:rFonts w:cs="Arial"/>
        </w:rPr>
        <w:t>Меница је потписана од стране овлашћеног лица за заступање Дужника _____________________(унети име и презиме овлашћеног лица).</w:t>
      </w:r>
    </w:p>
    <w:p w:rsidR="004D3AB1" w:rsidRPr="0008267A" w:rsidRDefault="004D3AB1" w:rsidP="004D3AB1">
      <w:pPr>
        <w:spacing w:before="0"/>
        <w:rPr>
          <w:rFonts w:cs="Arial"/>
        </w:rPr>
      </w:pPr>
    </w:p>
    <w:p w:rsidR="004D3AB1" w:rsidRPr="0008267A" w:rsidRDefault="004D3AB1" w:rsidP="004D3AB1">
      <w:pPr>
        <w:spacing w:before="0"/>
        <w:rPr>
          <w:rFonts w:cs="Arial"/>
        </w:rPr>
      </w:pPr>
      <w:r w:rsidRPr="0008267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4D3AB1" w:rsidRPr="0008267A" w:rsidRDefault="004D3AB1" w:rsidP="004D3AB1">
      <w:pPr>
        <w:spacing w:before="0"/>
        <w:rPr>
          <w:rFonts w:cs="Arial"/>
        </w:rPr>
      </w:pPr>
      <w:r w:rsidRPr="0008267A">
        <w:rPr>
          <w:rFonts w:cs="Arial"/>
        </w:rPr>
        <w:t xml:space="preserve">Место и датум издавања Овлашћења          </w:t>
      </w:r>
    </w:p>
    <w:p w:rsidR="004D3AB1" w:rsidRPr="0008267A" w:rsidRDefault="004D3AB1" w:rsidP="004D3AB1">
      <w:pPr>
        <w:spacing w:before="0"/>
        <w:rPr>
          <w:rFonts w:cs="Arial"/>
        </w:rPr>
      </w:pPr>
    </w:p>
    <w:p w:rsidR="004D3AB1" w:rsidRPr="0008267A" w:rsidRDefault="004D3AB1" w:rsidP="004D3AB1">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4D3AB1" w:rsidRPr="0008267A" w:rsidTr="004D3AB1">
        <w:trPr>
          <w:jc w:val="center"/>
        </w:trPr>
        <w:tc>
          <w:tcPr>
            <w:tcW w:w="3882" w:type="dxa"/>
          </w:tcPr>
          <w:p w:rsidR="004D3AB1" w:rsidRPr="0008267A" w:rsidRDefault="004D3AB1" w:rsidP="004D3AB1">
            <w:pPr>
              <w:spacing w:before="0"/>
              <w:jc w:val="center"/>
              <w:rPr>
                <w:rFonts w:cs="Arial"/>
              </w:rPr>
            </w:pPr>
            <w:r w:rsidRPr="0008267A">
              <w:rPr>
                <w:rFonts w:cs="Arial"/>
              </w:rPr>
              <w:t>Датум:</w:t>
            </w:r>
          </w:p>
        </w:tc>
        <w:tc>
          <w:tcPr>
            <w:tcW w:w="2127" w:type="dxa"/>
          </w:tcPr>
          <w:p w:rsidR="004D3AB1" w:rsidRPr="0008267A" w:rsidRDefault="004D3AB1" w:rsidP="004D3AB1">
            <w:pPr>
              <w:spacing w:before="0"/>
              <w:jc w:val="center"/>
              <w:rPr>
                <w:rFonts w:cs="Arial"/>
                <w:lang w:val="ru-RU"/>
              </w:rPr>
            </w:pPr>
          </w:p>
        </w:tc>
        <w:tc>
          <w:tcPr>
            <w:tcW w:w="4022" w:type="dxa"/>
          </w:tcPr>
          <w:p w:rsidR="004D3AB1" w:rsidRPr="0008267A" w:rsidRDefault="004D3AB1" w:rsidP="004D3AB1">
            <w:pPr>
              <w:spacing w:before="0"/>
              <w:jc w:val="center"/>
              <w:rPr>
                <w:rFonts w:cs="Arial"/>
                <w:lang w:val="ru-RU"/>
              </w:rPr>
            </w:pPr>
            <w:r w:rsidRPr="0008267A">
              <w:rPr>
                <w:rFonts w:cs="Arial"/>
              </w:rPr>
              <w:t>Понуђач</w:t>
            </w:r>
            <w:r w:rsidRPr="0008267A">
              <w:rPr>
                <w:rFonts w:cs="Arial"/>
                <w:lang w:val="ru-RU"/>
              </w:rPr>
              <w:t>:</w:t>
            </w:r>
          </w:p>
        </w:tc>
      </w:tr>
      <w:tr w:rsidR="004D3AB1" w:rsidRPr="0008267A" w:rsidTr="004D3AB1">
        <w:trPr>
          <w:jc w:val="center"/>
        </w:trPr>
        <w:tc>
          <w:tcPr>
            <w:tcW w:w="3882" w:type="dxa"/>
          </w:tcPr>
          <w:p w:rsidR="004D3AB1" w:rsidRPr="0008267A" w:rsidRDefault="004D3AB1" w:rsidP="004D3AB1">
            <w:pPr>
              <w:spacing w:before="0"/>
              <w:jc w:val="center"/>
              <w:rPr>
                <w:rFonts w:cs="Arial"/>
              </w:rPr>
            </w:pPr>
          </w:p>
        </w:tc>
        <w:tc>
          <w:tcPr>
            <w:tcW w:w="2127" w:type="dxa"/>
          </w:tcPr>
          <w:p w:rsidR="004D3AB1" w:rsidRPr="0008267A" w:rsidRDefault="004D3AB1" w:rsidP="004D3AB1">
            <w:pPr>
              <w:spacing w:before="0"/>
              <w:jc w:val="center"/>
              <w:rPr>
                <w:rFonts w:cs="Arial"/>
              </w:rPr>
            </w:pPr>
            <w:r w:rsidRPr="0008267A">
              <w:rPr>
                <w:rFonts w:cs="Arial"/>
              </w:rPr>
              <w:t>М.П.</w:t>
            </w:r>
          </w:p>
        </w:tc>
        <w:tc>
          <w:tcPr>
            <w:tcW w:w="4022" w:type="dxa"/>
          </w:tcPr>
          <w:p w:rsidR="004D3AB1" w:rsidRPr="0008267A" w:rsidRDefault="004D3AB1" w:rsidP="004D3AB1">
            <w:pPr>
              <w:spacing w:before="0"/>
              <w:jc w:val="center"/>
              <w:rPr>
                <w:rFonts w:cs="Arial"/>
                <w:lang w:val="ru-RU"/>
              </w:rPr>
            </w:pPr>
          </w:p>
        </w:tc>
      </w:tr>
      <w:tr w:rsidR="004D3AB1" w:rsidRPr="0008267A" w:rsidTr="004D3AB1">
        <w:trPr>
          <w:jc w:val="center"/>
        </w:trPr>
        <w:tc>
          <w:tcPr>
            <w:tcW w:w="3882" w:type="dxa"/>
            <w:tcBorders>
              <w:bottom w:val="single" w:sz="4" w:space="0" w:color="auto"/>
            </w:tcBorders>
          </w:tcPr>
          <w:p w:rsidR="004D3AB1" w:rsidRPr="0008267A" w:rsidRDefault="004D3AB1" w:rsidP="004D3AB1">
            <w:pPr>
              <w:spacing w:before="0"/>
              <w:jc w:val="center"/>
              <w:rPr>
                <w:rFonts w:cs="Arial"/>
              </w:rPr>
            </w:pPr>
          </w:p>
        </w:tc>
        <w:tc>
          <w:tcPr>
            <w:tcW w:w="2127" w:type="dxa"/>
          </w:tcPr>
          <w:p w:rsidR="004D3AB1" w:rsidRPr="0008267A" w:rsidRDefault="004D3AB1" w:rsidP="004D3AB1">
            <w:pPr>
              <w:spacing w:before="0"/>
              <w:jc w:val="center"/>
              <w:rPr>
                <w:rFonts w:cs="Arial"/>
                <w:lang w:val="ru-RU"/>
              </w:rPr>
            </w:pPr>
          </w:p>
        </w:tc>
        <w:tc>
          <w:tcPr>
            <w:tcW w:w="4022" w:type="dxa"/>
            <w:tcBorders>
              <w:bottom w:val="single" w:sz="4" w:space="0" w:color="auto"/>
            </w:tcBorders>
          </w:tcPr>
          <w:p w:rsidR="004D3AB1" w:rsidRPr="0008267A" w:rsidRDefault="004D3AB1" w:rsidP="004D3AB1">
            <w:pPr>
              <w:spacing w:before="0"/>
              <w:jc w:val="center"/>
              <w:rPr>
                <w:rFonts w:cs="Arial"/>
                <w:lang w:val="ru-RU"/>
              </w:rPr>
            </w:pPr>
          </w:p>
        </w:tc>
      </w:tr>
    </w:tbl>
    <w:p w:rsidR="004D3AB1" w:rsidRPr="0008267A" w:rsidRDefault="004D3AB1" w:rsidP="004D3AB1">
      <w:pPr>
        <w:spacing w:before="0"/>
        <w:rPr>
          <w:rFonts w:cs="Arial"/>
        </w:rPr>
      </w:pPr>
    </w:p>
    <w:p w:rsidR="004D3AB1" w:rsidRPr="0008267A" w:rsidRDefault="004D3AB1" w:rsidP="004D3AB1">
      <w:pPr>
        <w:spacing w:before="0"/>
        <w:rPr>
          <w:rFonts w:cs="Arial"/>
        </w:rPr>
      </w:pPr>
      <w:r w:rsidRPr="0008267A">
        <w:rPr>
          <w:rFonts w:cs="Arial"/>
        </w:rPr>
        <w:t xml:space="preserve">                                                                                                 Потпис овлашћеног лица</w:t>
      </w:r>
    </w:p>
    <w:p w:rsidR="004D3AB1" w:rsidRPr="0008267A" w:rsidRDefault="004D3AB1" w:rsidP="004D3AB1">
      <w:pPr>
        <w:spacing w:before="0"/>
        <w:rPr>
          <w:rFonts w:cs="Arial"/>
        </w:rPr>
      </w:pPr>
    </w:p>
    <w:p w:rsidR="004D3AB1" w:rsidRPr="0008267A" w:rsidRDefault="004D3AB1" w:rsidP="004D3AB1">
      <w:pPr>
        <w:spacing w:before="0"/>
        <w:rPr>
          <w:rFonts w:cs="Arial"/>
        </w:rPr>
      </w:pPr>
      <w:r w:rsidRPr="0008267A">
        <w:rPr>
          <w:rFonts w:cs="Arial"/>
        </w:rPr>
        <w:t>Прилог:</w:t>
      </w:r>
    </w:p>
    <w:p w:rsidR="004D3AB1" w:rsidRPr="0008267A" w:rsidRDefault="004D3AB1" w:rsidP="004D3AB1">
      <w:pPr>
        <w:pStyle w:val="ListParagraph"/>
        <w:numPr>
          <w:ilvl w:val="0"/>
          <w:numId w:val="2"/>
        </w:numPr>
        <w:spacing w:before="0" w:after="0" w:line="240" w:lineRule="auto"/>
        <w:rPr>
          <w:rFonts w:ascii="Arial" w:hAnsi="Arial" w:cs="Arial"/>
        </w:rPr>
      </w:pPr>
      <w:r w:rsidRPr="0008267A">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4D3AB1" w:rsidRPr="0008267A" w:rsidRDefault="004D3AB1" w:rsidP="004D3AB1">
      <w:pPr>
        <w:pStyle w:val="ListParagraph"/>
        <w:numPr>
          <w:ilvl w:val="0"/>
          <w:numId w:val="2"/>
        </w:numPr>
        <w:spacing w:before="0" w:after="0" w:line="240" w:lineRule="auto"/>
        <w:rPr>
          <w:rFonts w:ascii="Arial" w:hAnsi="Arial" w:cs="Arial"/>
        </w:rPr>
      </w:pPr>
      <w:r w:rsidRPr="0008267A">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D3AB1" w:rsidRPr="0008267A" w:rsidRDefault="004D3AB1" w:rsidP="004D3AB1">
      <w:pPr>
        <w:pStyle w:val="ListParagraph"/>
        <w:numPr>
          <w:ilvl w:val="0"/>
          <w:numId w:val="2"/>
        </w:numPr>
        <w:spacing w:before="0" w:after="0" w:line="240" w:lineRule="auto"/>
        <w:rPr>
          <w:rFonts w:ascii="Arial" w:hAnsi="Arial" w:cs="Arial"/>
        </w:rPr>
      </w:pPr>
      <w:r w:rsidRPr="0008267A">
        <w:rPr>
          <w:rFonts w:ascii="Arial" w:hAnsi="Arial" w:cs="Arial"/>
        </w:rPr>
        <w:t xml:space="preserve">фотокопија ОП обрасца </w:t>
      </w:r>
    </w:p>
    <w:p w:rsidR="004D3AB1" w:rsidRPr="0008267A" w:rsidRDefault="004D3AB1" w:rsidP="004D3AB1">
      <w:pPr>
        <w:pStyle w:val="ListParagraph"/>
        <w:numPr>
          <w:ilvl w:val="0"/>
          <w:numId w:val="2"/>
        </w:numPr>
        <w:spacing w:before="0" w:after="0" w:line="240" w:lineRule="auto"/>
        <w:rPr>
          <w:rFonts w:ascii="Arial" w:hAnsi="Arial" w:cs="Arial"/>
        </w:rPr>
      </w:pPr>
      <w:r w:rsidRPr="0008267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80922" w:rsidRDefault="00D80922" w:rsidP="00827A40">
      <w:pPr>
        <w:suppressAutoHyphens/>
        <w:jc w:val="center"/>
        <w:rPr>
          <w:rFonts w:eastAsia="Arial Unicode MS" w:cs="Arial"/>
          <w:b/>
          <w:color w:val="000000"/>
          <w:kern w:val="1"/>
          <w:lang w:val="sr-Cyrl-RS" w:eastAsia="ar-SA"/>
        </w:rPr>
      </w:pPr>
    </w:p>
    <w:p w:rsidR="004D3AB1" w:rsidRDefault="004D3AB1" w:rsidP="00827A40">
      <w:pPr>
        <w:suppressAutoHyphens/>
        <w:jc w:val="center"/>
        <w:rPr>
          <w:rFonts w:eastAsia="Arial Unicode MS" w:cs="Arial"/>
          <w:b/>
          <w:color w:val="000000"/>
          <w:kern w:val="1"/>
          <w:lang w:val="sr-Cyrl-RS" w:eastAsia="ar-SA"/>
        </w:rPr>
      </w:pPr>
    </w:p>
    <w:p w:rsidR="004D3AB1" w:rsidRDefault="004D3AB1" w:rsidP="004D3AB1">
      <w:pPr>
        <w:spacing w:before="0"/>
        <w:jc w:val="right"/>
        <w:rPr>
          <w:rFonts w:cs="Arial"/>
          <w:color w:val="00B0F0"/>
          <w:lang w:val="sr-Cyrl-RS"/>
        </w:rPr>
      </w:pPr>
      <w:r w:rsidRPr="004D3AB1">
        <w:rPr>
          <w:rFonts w:cs="Arial"/>
          <w:color w:val="00B0F0"/>
        </w:rPr>
        <w:t xml:space="preserve">                                                                  </w:t>
      </w:r>
    </w:p>
    <w:p w:rsidR="004D3AB1" w:rsidRDefault="004D3AB1" w:rsidP="004D3AB1">
      <w:pPr>
        <w:spacing w:before="0"/>
        <w:jc w:val="right"/>
        <w:rPr>
          <w:rFonts w:cs="Arial"/>
          <w:color w:val="00B0F0"/>
          <w:lang w:val="sr-Cyrl-RS"/>
        </w:rPr>
      </w:pPr>
    </w:p>
    <w:p w:rsidR="004D3AB1" w:rsidRDefault="004D3AB1" w:rsidP="004D3AB1">
      <w:pPr>
        <w:spacing w:before="0"/>
        <w:jc w:val="right"/>
        <w:rPr>
          <w:rFonts w:cs="Arial"/>
          <w:color w:val="00B0F0"/>
          <w:lang w:val="sr-Cyrl-RS"/>
        </w:rPr>
      </w:pPr>
    </w:p>
    <w:p w:rsidR="004D3AB1" w:rsidRPr="004D3AB1" w:rsidRDefault="004D3AB1" w:rsidP="004D3AB1">
      <w:pPr>
        <w:spacing w:before="0"/>
        <w:jc w:val="right"/>
        <w:rPr>
          <w:rFonts w:cs="Arial"/>
          <w:lang w:val="sr-Cyrl-RS"/>
        </w:rPr>
      </w:pPr>
      <w:r w:rsidRPr="004D3AB1">
        <w:rPr>
          <w:rFonts w:cs="Arial"/>
          <w:color w:val="00B0F0"/>
        </w:rPr>
        <w:lastRenderedPageBreak/>
        <w:t xml:space="preserve"> </w:t>
      </w:r>
      <w:r w:rsidRPr="004D3AB1">
        <w:rPr>
          <w:rFonts w:cs="Arial"/>
        </w:rPr>
        <w:t>ПРИЛОГ бр.</w:t>
      </w:r>
      <w:r w:rsidRPr="004D3AB1">
        <w:rPr>
          <w:rFonts w:cs="Arial"/>
          <w:lang w:val="sr-Cyrl-RS"/>
        </w:rPr>
        <w:t>5</w:t>
      </w:r>
    </w:p>
    <w:p w:rsidR="004D3AB1" w:rsidRPr="004D3AB1" w:rsidRDefault="004D3AB1" w:rsidP="004D3AB1">
      <w:pPr>
        <w:spacing w:before="0"/>
        <w:rPr>
          <w:rFonts w:cs="Arial"/>
        </w:rPr>
      </w:pPr>
    </w:p>
    <w:p w:rsidR="004D3AB1" w:rsidRPr="004D3AB1" w:rsidRDefault="004D3AB1" w:rsidP="004D3AB1">
      <w:pPr>
        <w:spacing w:before="0"/>
        <w:rPr>
          <w:rFonts w:cs="Arial"/>
        </w:rPr>
      </w:pPr>
    </w:p>
    <w:p w:rsidR="004D3AB1" w:rsidRPr="004D3AB1" w:rsidRDefault="004D3AB1" w:rsidP="004D3AB1">
      <w:pPr>
        <w:spacing w:before="0"/>
        <w:jc w:val="center"/>
        <w:rPr>
          <w:rFonts w:cs="Arial"/>
        </w:rPr>
      </w:pPr>
      <w:r w:rsidRPr="004D3AB1">
        <w:rPr>
          <w:rFonts w:cs="Arial"/>
        </w:rPr>
        <w:t>ЗАПИСНИК О ПРУЖЕНИМ УСЛУГАМА</w:t>
      </w:r>
    </w:p>
    <w:p w:rsidR="004D3AB1" w:rsidRPr="004D3AB1" w:rsidRDefault="004D3AB1" w:rsidP="004D3AB1">
      <w:pPr>
        <w:spacing w:before="0"/>
        <w:rPr>
          <w:rFonts w:cs="Arial"/>
          <w:color w:val="00B0F0"/>
        </w:rPr>
      </w:pPr>
    </w:p>
    <w:p w:rsidR="004D3AB1" w:rsidRPr="004D3AB1" w:rsidRDefault="004D3AB1" w:rsidP="004D3AB1">
      <w:pPr>
        <w:spacing w:before="0"/>
        <w:rPr>
          <w:rFonts w:cs="Arial"/>
          <w:color w:val="00B0F0"/>
        </w:rPr>
      </w:pPr>
    </w:p>
    <w:p w:rsidR="004D3AB1" w:rsidRPr="004D3AB1" w:rsidRDefault="004D3AB1" w:rsidP="004D3AB1">
      <w:pPr>
        <w:spacing w:before="0"/>
        <w:jc w:val="left"/>
        <w:rPr>
          <w:rFonts w:cs="Arial"/>
        </w:rPr>
      </w:pPr>
      <w:r w:rsidRPr="004D3AB1">
        <w:rPr>
          <w:rFonts w:cs="Arial"/>
        </w:rPr>
        <w:t>Датум ___________</w:t>
      </w:r>
    </w:p>
    <w:p w:rsidR="004D3AB1" w:rsidRPr="004D3AB1" w:rsidRDefault="004D3AB1" w:rsidP="004D3AB1">
      <w:pPr>
        <w:spacing w:before="0"/>
        <w:rPr>
          <w:rFonts w:cs="Arial"/>
        </w:rPr>
      </w:pPr>
    </w:p>
    <w:p w:rsidR="004D3AB1" w:rsidRPr="004D3AB1" w:rsidRDefault="004D3AB1" w:rsidP="004D3AB1">
      <w:pPr>
        <w:spacing w:before="0"/>
        <w:rPr>
          <w:rFonts w:cs="Arial"/>
        </w:rPr>
      </w:pPr>
    </w:p>
    <w:p w:rsidR="004D3AB1" w:rsidRPr="004D3AB1" w:rsidRDefault="004D3AB1" w:rsidP="004D3AB1">
      <w:pPr>
        <w:spacing w:before="0"/>
        <w:rPr>
          <w:rFonts w:cs="Arial"/>
        </w:rPr>
      </w:pPr>
    </w:p>
    <w:p w:rsidR="004D3AB1" w:rsidRPr="004D3AB1" w:rsidRDefault="004D3AB1" w:rsidP="004D3AB1">
      <w:pPr>
        <w:tabs>
          <w:tab w:val="left" w:pos="720"/>
          <w:tab w:val="left" w:pos="1440"/>
          <w:tab w:val="left" w:pos="2160"/>
          <w:tab w:val="left" w:pos="2880"/>
          <w:tab w:val="left" w:pos="3600"/>
          <w:tab w:val="left" w:pos="5085"/>
        </w:tabs>
        <w:spacing w:before="0"/>
        <w:rPr>
          <w:rFonts w:cs="Arial"/>
        </w:rPr>
      </w:pPr>
      <w:r w:rsidRPr="004D3AB1">
        <w:rPr>
          <w:rFonts w:cs="Arial"/>
        </w:rPr>
        <w:tab/>
        <w:t>ПРУЖАЛАЦ УСЛУГА:</w:t>
      </w:r>
      <w:r w:rsidRPr="004D3AB1">
        <w:rPr>
          <w:rFonts w:cs="Arial"/>
        </w:rPr>
        <w:tab/>
      </w:r>
      <w:r w:rsidRPr="004D3AB1">
        <w:rPr>
          <w:rFonts w:cs="Arial"/>
        </w:rPr>
        <w:tab/>
        <w:t xml:space="preserve">      КОРИСНИК УСЛУГА:</w:t>
      </w:r>
    </w:p>
    <w:p w:rsidR="004D3AB1" w:rsidRPr="004D3AB1" w:rsidRDefault="004D3AB1" w:rsidP="004D3AB1">
      <w:pPr>
        <w:spacing w:before="0"/>
        <w:rPr>
          <w:rFonts w:cs="Arial"/>
        </w:rPr>
      </w:pPr>
      <w:r w:rsidRPr="004D3AB1">
        <w:rPr>
          <w:rFonts w:cs="Arial"/>
        </w:rPr>
        <w:t>_________________________</w:t>
      </w:r>
      <w:r w:rsidRPr="004D3AB1">
        <w:rPr>
          <w:rFonts w:cs="Arial"/>
        </w:rPr>
        <w:tab/>
      </w:r>
      <w:r w:rsidRPr="004D3AB1">
        <w:rPr>
          <w:rFonts w:cs="Arial"/>
        </w:rPr>
        <w:tab/>
        <w:t xml:space="preserve">     ___________________________</w:t>
      </w:r>
    </w:p>
    <w:p w:rsidR="004D3AB1" w:rsidRPr="004D3AB1" w:rsidRDefault="004D3AB1" w:rsidP="004D3AB1">
      <w:pPr>
        <w:spacing w:before="0"/>
        <w:rPr>
          <w:rFonts w:cs="Arial"/>
        </w:rPr>
      </w:pPr>
      <w:r w:rsidRPr="004D3AB1">
        <w:rPr>
          <w:rFonts w:cs="Arial"/>
        </w:rPr>
        <w:t xml:space="preserve">    (Назив правног  лица) </w:t>
      </w:r>
      <w:r w:rsidRPr="004D3AB1">
        <w:rPr>
          <w:rFonts w:cs="Arial"/>
        </w:rPr>
        <w:tab/>
      </w:r>
      <w:r w:rsidRPr="004D3AB1">
        <w:rPr>
          <w:rFonts w:cs="Arial"/>
        </w:rPr>
        <w:tab/>
      </w:r>
      <w:r w:rsidRPr="004D3AB1">
        <w:rPr>
          <w:rFonts w:cs="Arial"/>
        </w:rPr>
        <w:tab/>
        <w:t>(Назив организационог дела ЈП ЕПС)</w:t>
      </w:r>
    </w:p>
    <w:p w:rsidR="004D3AB1" w:rsidRPr="004D3AB1" w:rsidRDefault="004D3AB1" w:rsidP="004D3AB1">
      <w:pPr>
        <w:spacing w:before="0"/>
        <w:rPr>
          <w:rFonts w:cs="Arial"/>
        </w:rPr>
      </w:pPr>
    </w:p>
    <w:p w:rsidR="004D3AB1" w:rsidRPr="004D3AB1" w:rsidRDefault="004D3AB1" w:rsidP="004D3AB1">
      <w:pPr>
        <w:spacing w:before="0"/>
        <w:rPr>
          <w:rFonts w:cs="Arial"/>
        </w:rPr>
      </w:pPr>
    </w:p>
    <w:p w:rsidR="004D3AB1" w:rsidRPr="004D3AB1" w:rsidRDefault="004D3AB1" w:rsidP="004D3AB1">
      <w:pPr>
        <w:tabs>
          <w:tab w:val="center" w:pos="4514"/>
        </w:tabs>
        <w:spacing w:before="0"/>
        <w:rPr>
          <w:rFonts w:cs="Arial"/>
        </w:rPr>
      </w:pPr>
      <w:r w:rsidRPr="004D3AB1">
        <w:rPr>
          <w:rFonts w:cs="Arial"/>
        </w:rPr>
        <w:t>__________________________</w:t>
      </w:r>
      <w:r w:rsidRPr="004D3AB1">
        <w:rPr>
          <w:rFonts w:cs="Arial"/>
        </w:rPr>
        <w:tab/>
        <w:t xml:space="preserve">                      ______________________________</w:t>
      </w:r>
    </w:p>
    <w:p w:rsidR="004D3AB1" w:rsidRPr="004D3AB1" w:rsidRDefault="004D3AB1" w:rsidP="004D3AB1">
      <w:pPr>
        <w:spacing w:before="0"/>
        <w:rPr>
          <w:rFonts w:cs="Arial"/>
        </w:rPr>
      </w:pPr>
      <w:r w:rsidRPr="004D3AB1">
        <w:rPr>
          <w:rFonts w:cs="Arial"/>
        </w:rPr>
        <w:t xml:space="preserve">(Адреса правног  лица) </w:t>
      </w:r>
      <w:r w:rsidRPr="004D3AB1">
        <w:rPr>
          <w:rFonts w:cs="Arial"/>
        </w:rPr>
        <w:tab/>
      </w:r>
      <w:r w:rsidRPr="004D3AB1">
        <w:rPr>
          <w:rFonts w:cs="Arial"/>
        </w:rPr>
        <w:tab/>
      </w:r>
      <w:r w:rsidRPr="004D3AB1">
        <w:rPr>
          <w:rFonts w:cs="Arial"/>
        </w:rPr>
        <w:tab/>
        <w:t>(Адреса организационог дела ЈП ЕПС)</w:t>
      </w:r>
    </w:p>
    <w:p w:rsidR="004D3AB1" w:rsidRPr="004D3AB1" w:rsidRDefault="004D3AB1" w:rsidP="004D3AB1">
      <w:pPr>
        <w:spacing w:before="0"/>
        <w:rPr>
          <w:rFonts w:cs="Arial"/>
        </w:rPr>
      </w:pPr>
    </w:p>
    <w:p w:rsidR="004D3AB1" w:rsidRPr="004D3AB1" w:rsidRDefault="004D3AB1" w:rsidP="004D3AB1">
      <w:pPr>
        <w:spacing w:before="0"/>
        <w:rPr>
          <w:rFonts w:cs="Arial"/>
        </w:rPr>
      </w:pPr>
    </w:p>
    <w:p w:rsidR="004D3AB1" w:rsidRPr="004D3AB1" w:rsidRDefault="004D3AB1" w:rsidP="004D3AB1">
      <w:pPr>
        <w:spacing w:before="0"/>
        <w:rPr>
          <w:rFonts w:cs="Arial"/>
        </w:rPr>
      </w:pPr>
      <w:r w:rsidRPr="004D3AB1">
        <w:rPr>
          <w:rFonts w:cs="Arial"/>
        </w:rPr>
        <w:t>Број Уговора/Датум:      __________________________________________</w:t>
      </w:r>
    </w:p>
    <w:p w:rsidR="004D3AB1" w:rsidRPr="004D3AB1" w:rsidRDefault="004D3AB1" w:rsidP="004D3AB1">
      <w:pPr>
        <w:spacing w:before="0"/>
        <w:rPr>
          <w:rFonts w:cs="Arial"/>
        </w:rPr>
      </w:pPr>
      <w:r w:rsidRPr="004D3AB1">
        <w:rPr>
          <w:rFonts w:cs="Arial"/>
        </w:rPr>
        <w:t>Број налога за набавку (НЗН):  ________________________</w:t>
      </w:r>
    </w:p>
    <w:p w:rsidR="004D3AB1" w:rsidRPr="004D3AB1" w:rsidRDefault="004D3AB1" w:rsidP="004D3AB1">
      <w:pPr>
        <w:spacing w:before="0"/>
        <w:rPr>
          <w:rFonts w:cs="Arial"/>
        </w:rPr>
      </w:pPr>
      <w:r w:rsidRPr="004D3AB1">
        <w:rPr>
          <w:rFonts w:cs="Arial"/>
        </w:rPr>
        <w:t>Место извршене услуге</w:t>
      </w:r>
      <w:r w:rsidRPr="004D3AB1">
        <w:rPr>
          <w:rFonts w:cs="Arial"/>
          <w:vertAlign w:val="superscript"/>
          <w:lang w:val="ru-RU"/>
        </w:rPr>
        <w:t xml:space="preserve"> 1</w:t>
      </w:r>
      <w:r w:rsidRPr="004D3AB1">
        <w:rPr>
          <w:rFonts w:cs="Arial"/>
        </w:rPr>
        <w:t>:  __________________________</w:t>
      </w:r>
    </w:p>
    <w:p w:rsidR="004D3AB1" w:rsidRPr="004D3AB1" w:rsidRDefault="004D3AB1" w:rsidP="004D3AB1">
      <w:pPr>
        <w:spacing w:before="0"/>
        <w:rPr>
          <w:rFonts w:cs="Arial"/>
        </w:rPr>
      </w:pPr>
      <w:r w:rsidRPr="004D3AB1">
        <w:rPr>
          <w:rFonts w:cs="Arial"/>
        </w:rPr>
        <w:t>Објекат: ______________________________________________________</w:t>
      </w:r>
    </w:p>
    <w:p w:rsidR="004D3AB1" w:rsidRPr="004D3AB1" w:rsidRDefault="004D3AB1" w:rsidP="004D3AB1">
      <w:pPr>
        <w:spacing w:before="0"/>
        <w:rPr>
          <w:rFonts w:cs="Arial"/>
        </w:rPr>
      </w:pPr>
    </w:p>
    <w:p w:rsidR="004D3AB1" w:rsidRPr="004D3AB1" w:rsidRDefault="004D3AB1" w:rsidP="004D3AB1">
      <w:pPr>
        <w:spacing w:before="0"/>
        <w:rPr>
          <w:rFonts w:cs="Arial"/>
        </w:rPr>
      </w:pPr>
    </w:p>
    <w:p w:rsidR="004D3AB1" w:rsidRPr="004D3AB1" w:rsidRDefault="004D3AB1" w:rsidP="004D3AB1">
      <w:pPr>
        <w:spacing w:before="0"/>
        <w:rPr>
          <w:rFonts w:cs="Arial"/>
        </w:rPr>
      </w:pPr>
      <w:r w:rsidRPr="004D3AB1">
        <w:rPr>
          <w:rFonts w:cs="Arial"/>
        </w:rPr>
        <w:t xml:space="preserve">А) ДЕТАЉНА СПЕЦИФИКАЦИЈА УСЛУГЕ: </w:t>
      </w:r>
    </w:p>
    <w:p w:rsidR="004D3AB1" w:rsidRPr="004D3AB1" w:rsidRDefault="004D3AB1" w:rsidP="004D3AB1">
      <w:pPr>
        <w:spacing w:before="0"/>
        <w:rPr>
          <w:rFonts w:cs="Arial"/>
        </w:rPr>
      </w:pPr>
    </w:p>
    <w:p w:rsidR="004D3AB1" w:rsidRPr="004D3AB1" w:rsidRDefault="004D3AB1" w:rsidP="004D3AB1">
      <w:pPr>
        <w:spacing w:before="0"/>
        <w:rPr>
          <w:rFonts w:cs="Arial"/>
        </w:rPr>
      </w:pPr>
      <w:r w:rsidRPr="004D3AB1">
        <w:rPr>
          <w:rFonts w:cs="Arial"/>
        </w:rPr>
        <w:t xml:space="preserve">Укупна вредност извршених услуга по спецификацији (без ПДВ) </w:t>
      </w:r>
    </w:p>
    <w:p w:rsidR="004D3AB1" w:rsidRPr="004D3AB1" w:rsidRDefault="004D3AB1" w:rsidP="004D3AB1">
      <w:pPr>
        <w:spacing w:before="0"/>
        <w:rPr>
          <w:rFonts w:cs="Arial"/>
        </w:rPr>
      </w:pPr>
    </w:p>
    <w:p w:rsidR="004D3AB1" w:rsidRPr="004D3AB1" w:rsidRDefault="004D3AB1" w:rsidP="004D3AB1">
      <w:pPr>
        <w:spacing w:before="0"/>
        <w:rPr>
          <w:rFonts w:cs="Arial"/>
        </w:rPr>
      </w:pPr>
      <w:r w:rsidRPr="004D3AB1">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4D3AB1" w:rsidRPr="004D3AB1" w:rsidRDefault="004D3AB1" w:rsidP="004D3AB1">
      <w:pPr>
        <w:spacing w:before="0"/>
        <w:rPr>
          <w:rFonts w:cs="Arial"/>
        </w:rPr>
      </w:pPr>
      <w:r w:rsidRPr="004D3AB1">
        <w:rPr>
          <w:rFonts w:cs="Arial"/>
        </w:rPr>
        <w:t>Предмет уговора (услуге) одговара траженим техничким карактеристикама.</w:t>
      </w:r>
      <w:r w:rsidRPr="004D3AB1">
        <w:rPr>
          <w:rFonts w:cs="Arial"/>
        </w:rPr>
        <w:tab/>
      </w:r>
    </w:p>
    <w:p w:rsidR="004D3AB1" w:rsidRPr="004D3AB1" w:rsidRDefault="004D3AB1" w:rsidP="004D3AB1">
      <w:pPr>
        <w:spacing w:before="0"/>
        <w:rPr>
          <w:rFonts w:cs="Arial"/>
        </w:rPr>
      </w:pPr>
      <w:r w:rsidRPr="004D3AB1">
        <w:rPr>
          <w:rFonts w:cs="Arial"/>
        </w:rPr>
        <w:t>□ ДА</w:t>
      </w:r>
    </w:p>
    <w:p w:rsidR="004D3AB1" w:rsidRPr="004D3AB1" w:rsidRDefault="004D3AB1" w:rsidP="004D3AB1">
      <w:pPr>
        <w:spacing w:before="0"/>
        <w:rPr>
          <w:rFonts w:cs="Arial"/>
        </w:rPr>
      </w:pPr>
      <w:r w:rsidRPr="004D3AB1">
        <w:rPr>
          <w:rFonts w:cs="Arial"/>
        </w:rPr>
        <w:t>□ НЕ</w:t>
      </w:r>
    </w:p>
    <w:p w:rsidR="004D3AB1" w:rsidRPr="004D3AB1" w:rsidRDefault="004D3AB1" w:rsidP="004D3AB1">
      <w:pPr>
        <w:spacing w:before="0"/>
        <w:rPr>
          <w:rFonts w:cs="Arial"/>
        </w:rPr>
      </w:pPr>
    </w:p>
    <w:p w:rsidR="004D3AB1" w:rsidRPr="004D3AB1" w:rsidRDefault="004D3AB1" w:rsidP="004D3AB1">
      <w:pPr>
        <w:spacing w:before="0"/>
        <w:rPr>
          <w:rFonts w:cs="Arial"/>
        </w:rPr>
      </w:pPr>
      <w:r w:rsidRPr="004D3AB1">
        <w:rPr>
          <w:rFonts w:cs="Arial"/>
        </w:rPr>
        <w:t xml:space="preserve">Предмет уговора нема видљивих оштећења </w:t>
      </w:r>
      <w:r w:rsidRPr="004D3AB1">
        <w:rPr>
          <w:rFonts w:cs="Arial"/>
        </w:rPr>
        <w:tab/>
      </w:r>
    </w:p>
    <w:p w:rsidR="004D3AB1" w:rsidRPr="004D3AB1" w:rsidRDefault="004D3AB1" w:rsidP="004D3AB1">
      <w:pPr>
        <w:spacing w:before="0"/>
        <w:rPr>
          <w:rFonts w:cs="Arial"/>
        </w:rPr>
      </w:pPr>
      <w:r w:rsidRPr="004D3AB1">
        <w:rPr>
          <w:rFonts w:cs="Arial"/>
        </w:rPr>
        <w:t>□ ДА</w:t>
      </w:r>
    </w:p>
    <w:p w:rsidR="004D3AB1" w:rsidRPr="004D3AB1" w:rsidRDefault="004D3AB1" w:rsidP="004D3AB1">
      <w:pPr>
        <w:spacing w:before="0"/>
        <w:rPr>
          <w:rFonts w:cs="Arial"/>
        </w:rPr>
      </w:pPr>
      <w:r w:rsidRPr="004D3AB1">
        <w:rPr>
          <w:rFonts w:cs="Arial"/>
        </w:rPr>
        <w:t>□ НЕ</w:t>
      </w:r>
    </w:p>
    <w:p w:rsidR="004D3AB1" w:rsidRPr="004D3AB1" w:rsidRDefault="004D3AB1" w:rsidP="004D3AB1">
      <w:pPr>
        <w:spacing w:before="0"/>
        <w:rPr>
          <w:rFonts w:cs="Arial"/>
        </w:rPr>
      </w:pPr>
    </w:p>
    <w:p w:rsidR="004D3AB1" w:rsidRPr="004D3AB1" w:rsidRDefault="004D3AB1" w:rsidP="004D3AB1">
      <w:pPr>
        <w:spacing w:before="0"/>
        <w:rPr>
          <w:rFonts w:cs="Arial"/>
        </w:rPr>
      </w:pPr>
      <w:r w:rsidRPr="004D3AB1">
        <w:rPr>
          <w:rFonts w:cs="Arial"/>
        </w:rPr>
        <w:t>Укупан број позиција из спецификације:                            Број улаза:</w:t>
      </w:r>
    </w:p>
    <w:p w:rsidR="004D3AB1" w:rsidRPr="004D3AB1" w:rsidRDefault="004D3AB1" w:rsidP="004D3AB1">
      <w:pPr>
        <w:spacing w:before="0"/>
        <w:rPr>
          <w:rFonts w:cs="Arial"/>
        </w:rPr>
      </w:pPr>
      <w:r w:rsidRPr="004D3AB1">
        <w:rPr>
          <w:rFonts w:cs="Arial"/>
        </w:rPr>
        <w:t>___________________________________________________________________</w:t>
      </w:r>
    </w:p>
    <w:p w:rsidR="004D3AB1" w:rsidRPr="004D3AB1" w:rsidRDefault="004D3AB1" w:rsidP="004D3AB1">
      <w:pPr>
        <w:spacing w:before="0"/>
        <w:rPr>
          <w:rFonts w:cs="Arial"/>
        </w:rPr>
      </w:pPr>
    </w:p>
    <w:p w:rsidR="004D3AB1" w:rsidRPr="004D3AB1" w:rsidRDefault="004D3AB1" w:rsidP="004D3AB1">
      <w:pPr>
        <w:spacing w:before="0"/>
        <w:rPr>
          <w:rFonts w:cs="Arial"/>
        </w:rPr>
      </w:pPr>
      <w:r w:rsidRPr="004D3AB1">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4D3AB1" w:rsidRPr="004D3AB1" w:rsidRDefault="004D3AB1" w:rsidP="004D3AB1">
      <w:pPr>
        <w:spacing w:before="0"/>
        <w:rPr>
          <w:rFonts w:cs="Arial"/>
        </w:rPr>
      </w:pPr>
    </w:p>
    <w:p w:rsidR="004D3AB1" w:rsidRPr="004D3AB1" w:rsidRDefault="004D3AB1" w:rsidP="004D3AB1">
      <w:pPr>
        <w:spacing w:before="0"/>
        <w:rPr>
          <w:rFonts w:cs="Arial"/>
        </w:rPr>
      </w:pPr>
      <w:r w:rsidRPr="004D3AB1">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w:t>
      </w:r>
      <w:r w:rsidRPr="004D3AB1">
        <w:rPr>
          <w:rFonts w:cs="Arial"/>
        </w:rPr>
        <w:lastRenderedPageBreak/>
        <w:t>упутство за употребу, манипулацију, одлагања, мере прве помоћи у случају расипања материје, начин транспорта и друго): ________________________________________</w:t>
      </w:r>
    </w:p>
    <w:p w:rsidR="004D3AB1" w:rsidRPr="004D3AB1" w:rsidRDefault="004D3AB1" w:rsidP="004D3AB1">
      <w:pPr>
        <w:spacing w:before="0"/>
        <w:rPr>
          <w:rFonts w:cs="Arial"/>
        </w:rPr>
      </w:pPr>
    </w:p>
    <w:p w:rsidR="004D3AB1" w:rsidRPr="004D3AB1" w:rsidRDefault="004D3AB1" w:rsidP="004D3AB1">
      <w:pPr>
        <w:spacing w:before="0"/>
        <w:rPr>
          <w:rFonts w:cs="Arial"/>
        </w:rPr>
      </w:pPr>
    </w:p>
    <w:p w:rsidR="004D3AB1" w:rsidRPr="004D3AB1" w:rsidRDefault="004D3AB1" w:rsidP="004D3AB1">
      <w:pPr>
        <w:spacing w:before="0"/>
        <w:rPr>
          <w:rFonts w:cs="Arial"/>
        </w:rPr>
      </w:pPr>
    </w:p>
    <w:p w:rsidR="004D3AB1" w:rsidRPr="004D3AB1" w:rsidRDefault="004D3AB1" w:rsidP="004D3AB1">
      <w:pPr>
        <w:spacing w:before="0"/>
        <w:rPr>
          <w:rFonts w:cs="Arial"/>
        </w:rPr>
      </w:pPr>
      <w:r w:rsidRPr="004D3AB1">
        <w:rPr>
          <w:rFonts w:cs="Arial"/>
        </w:rPr>
        <w:t>Б) Да су услуга(е) извршени у обиму, квалитету, уговореном року и сагласно уговору потврђују:</w:t>
      </w:r>
    </w:p>
    <w:p w:rsidR="004D3AB1" w:rsidRPr="004D3AB1" w:rsidRDefault="004D3AB1" w:rsidP="004D3AB1">
      <w:pPr>
        <w:spacing w:before="0"/>
        <w:rPr>
          <w:rFonts w:cs="Arial"/>
        </w:rPr>
      </w:pPr>
    </w:p>
    <w:p w:rsidR="004D3AB1" w:rsidRPr="004D3AB1" w:rsidRDefault="004D3AB1" w:rsidP="004D3AB1">
      <w:pPr>
        <w:spacing w:before="0"/>
        <w:rPr>
          <w:rFonts w:cs="Arial"/>
        </w:rPr>
      </w:pPr>
      <w:r w:rsidRPr="004D3AB1">
        <w:rPr>
          <w:rFonts w:cs="Arial"/>
        </w:rPr>
        <w:t xml:space="preserve">    ПРУЖАЛАЦ:</w:t>
      </w:r>
      <w:r w:rsidRPr="004D3AB1">
        <w:rPr>
          <w:rFonts w:cs="Arial"/>
        </w:rPr>
        <w:tab/>
        <w:t xml:space="preserve">            КОРИСНИК:                 </w:t>
      </w:r>
      <w:r w:rsidRPr="004D3AB1">
        <w:rPr>
          <w:rFonts w:cs="Arial"/>
          <w:lang w:val="ru-RU"/>
        </w:rPr>
        <w:t>ОВЕРА НАДЗОРНОГ ОРГАНА</w:t>
      </w:r>
      <w:r w:rsidRPr="004D3AB1">
        <w:rPr>
          <w:rFonts w:cs="Arial"/>
          <w:vertAlign w:val="superscript"/>
          <w:lang w:val="ru-RU"/>
        </w:rPr>
        <w:t xml:space="preserve"> 2</w:t>
      </w:r>
    </w:p>
    <w:p w:rsidR="004D3AB1" w:rsidRPr="004D3AB1" w:rsidRDefault="004D3AB1" w:rsidP="004D3AB1">
      <w:pPr>
        <w:spacing w:before="0"/>
        <w:rPr>
          <w:rFonts w:cs="Arial"/>
        </w:rPr>
      </w:pPr>
    </w:p>
    <w:p w:rsidR="004D3AB1" w:rsidRPr="004D3AB1" w:rsidRDefault="004D3AB1" w:rsidP="004D3AB1">
      <w:pPr>
        <w:spacing w:before="0"/>
        <w:rPr>
          <w:rFonts w:cs="Arial"/>
        </w:rPr>
      </w:pPr>
      <w:r w:rsidRPr="004D3AB1">
        <w:rPr>
          <w:rFonts w:cs="Arial"/>
        </w:rPr>
        <w:t>_______________</w:t>
      </w:r>
      <w:r w:rsidRPr="004D3AB1">
        <w:rPr>
          <w:rFonts w:cs="Arial"/>
        </w:rPr>
        <w:tab/>
        <w:t>____________________         __________________________</w:t>
      </w:r>
    </w:p>
    <w:p w:rsidR="004D3AB1" w:rsidRPr="004D3AB1" w:rsidRDefault="004D3AB1" w:rsidP="004D3AB1">
      <w:pPr>
        <w:rPr>
          <w:rFonts w:cs="Arial"/>
          <w:lang w:val="ru-RU"/>
        </w:rPr>
      </w:pPr>
      <w:r w:rsidRPr="004D3AB1">
        <w:rPr>
          <w:rFonts w:cs="Arial"/>
          <w:lang w:val="ru-RU"/>
        </w:rPr>
        <w:t xml:space="preserve">    (Име и презиме)</w:t>
      </w:r>
      <w:r w:rsidRPr="004D3AB1">
        <w:rPr>
          <w:rFonts w:cs="Arial"/>
          <w:lang w:val="ru-RU"/>
        </w:rPr>
        <w:tab/>
      </w:r>
      <w:r w:rsidRPr="004D3AB1">
        <w:rPr>
          <w:rFonts w:cs="Arial"/>
          <w:lang w:val="ru-RU"/>
        </w:rPr>
        <w:tab/>
        <w:t xml:space="preserve">   (Име и презиме)                   Руководилац пројекта/</w:t>
      </w:r>
    </w:p>
    <w:p w:rsidR="004D3AB1" w:rsidRPr="004D3AB1" w:rsidRDefault="004D3AB1" w:rsidP="004D3AB1">
      <w:pPr>
        <w:rPr>
          <w:rFonts w:cs="Arial"/>
          <w:lang w:val="ru-RU"/>
        </w:rPr>
      </w:pPr>
      <w:r w:rsidRPr="004D3AB1">
        <w:rPr>
          <w:rFonts w:cs="Arial"/>
          <w:lang w:val="ru-RU"/>
        </w:rPr>
        <w:t xml:space="preserve">                                                                                            Одговорно лице по Решењу</w:t>
      </w:r>
    </w:p>
    <w:p w:rsidR="004D3AB1" w:rsidRPr="004D3AB1" w:rsidRDefault="004D3AB1" w:rsidP="004D3AB1">
      <w:pPr>
        <w:spacing w:before="0"/>
        <w:rPr>
          <w:rFonts w:cs="Arial"/>
        </w:rPr>
      </w:pPr>
    </w:p>
    <w:p w:rsidR="004D3AB1" w:rsidRPr="004D3AB1" w:rsidRDefault="004D3AB1" w:rsidP="004D3AB1">
      <w:pPr>
        <w:spacing w:before="0"/>
        <w:rPr>
          <w:rFonts w:cs="Arial"/>
        </w:rPr>
      </w:pPr>
    </w:p>
    <w:p w:rsidR="004D3AB1" w:rsidRPr="004D3AB1" w:rsidRDefault="004D3AB1" w:rsidP="004D3AB1">
      <w:pPr>
        <w:spacing w:before="0"/>
        <w:rPr>
          <w:rFonts w:cs="Arial"/>
        </w:rPr>
      </w:pPr>
      <w:r w:rsidRPr="004D3AB1">
        <w:rPr>
          <w:rFonts w:cs="Arial"/>
        </w:rPr>
        <w:t>____________________</w:t>
      </w:r>
      <w:r w:rsidRPr="004D3AB1">
        <w:rPr>
          <w:rFonts w:cs="Arial"/>
        </w:rPr>
        <w:tab/>
        <w:t>_____________________      __________________________</w:t>
      </w:r>
    </w:p>
    <w:p w:rsidR="004D3AB1" w:rsidRPr="004D3AB1" w:rsidRDefault="004D3AB1" w:rsidP="004D3AB1">
      <w:pPr>
        <w:spacing w:before="0"/>
        <w:rPr>
          <w:rFonts w:cs="Arial"/>
        </w:rPr>
      </w:pPr>
      <w:r w:rsidRPr="004D3AB1">
        <w:rPr>
          <w:rFonts w:cs="Arial"/>
        </w:rPr>
        <w:t xml:space="preserve">    (Потпис)</w:t>
      </w:r>
      <w:r w:rsidRPr="004D3AB1">
        <w:rPr>
          <w:rFonts w:cs="Arial"/>
        </w:rPr>
        <w:tab/>
      </w:r>
      <w:r w:rsidRPr="004D3AB1">
        <w:rPr>
          <w:rFonts w:cs="Arial"/>
        </w:rPr>
        <w:tab/>
      </w:r>
      <w:r w:rsidRPr="004D3AB1">
        <w:rPr>
          <w:rFonts w:cs="Arial"/>
        </w:rPr>
        <w:tab/>
        <w:t xml:space="preserve">        (Потпис)                                (Потпис и лиценцни печат)</w:t>
      </w:r>
    </w:p>
    <w:p w:rsidR="004D3AB1" w:rsidRPr="004D3AB1" w:rsidRDefault="004D3AB1" w:rsidP="004D3AB1">
      <w:pPr>
        <w:spacing w:before="0"/>
        <w:rPr>
          <w:rFonts w:cs="Arial"/>
        </w:rPr>
      </w:pPr>
    </w:p>
    <w:p w:rsidR="004D3AB1" w:rsidRPr="004D3AB1" w:rsidRDefault="004D3AB1" w:rsidP="004D3AB1">
      <w:pPr>
        <w:spacing w:before="0"/>
        <w:rPr>
          <w:rFonts w:cs="Arial"/>
        </w:rPr>
      </w:pPr>
    </w:p>
    <w:p w:rsidR="004D3AB1" w:rsidRPr="004D3AB1" w:rsidRDefault="004D3AB1" w:rsidP="004D3AB1">
      <w:pPr>
        <w:spacing w:before="0"/>
        <w:rPr>
          <w:rFonts w:cs="Arial"/>
        </w:rPr>
      </w:pPr>
      <w:r w:rsidRPr="004D3AB1">
        <w:rPr>
          <w:rFonts w:cs="Arial"/>
          <w:vertAlign w:val="superscript"/>
          <w:lang w:val="ru-RU"/>
        </w:rPr>
        <w:t>1)</w:t>
      </w:r>
      <w:r w:rsidRPr="004D3AB1">
        <w:rPr>
          <w:rFonts w:cs="Arial"/>
        </w:rPr>
        <w:t xml:space="preserve">  у случају да се услуга односи на већи број МТ, уз Записник приложити посебну спецификацију по МТ</w:t>
      </w:r>
    </w:p>
    <w:p w:rsidR="004D3AB1" w:rsidRPr="004D3AB1" w:rsidRDefault="004D3AB1" w:rsidP="004D3AB1">
      <w:pPr>
        <w:spacing w:before="0"/>
        <w:rPr>
          <w:rFonts w:cs="Arial"/>
        </w:rPr>
      </w:pPr>
      <w:r w:rsidRPr="004D3AB1">
        <w:rPr>
          <w:rFonts w:cs="Arial"/>
          <w:vertAlign w:val="superscript"/>
          <w:lang w:val="ru-RU"/>
        </w:rPr>
        <w:t>2)</w:t>
      </w:r>
      <w:r w:rsidRPr="004D3AB1">
        <w:rPr>
          <w:rFonts w:cs="Arial"/>
          <w:lang w:val="ru-RU"/>
        </w:rPr>
        <w:t xml:space="preserve">   </w:t>
      </w:r>
      <w:r w:rsidRPr="004D3AB1">
        <w:rPr>
          <w:rFonts w:cs="Arial"/>
        </w:rPr>
        <w:t>потписује и печатира Надзорни орган за услуге инвестиционих пројеката</w:t>
      </w:r>
    </w:p>
    <w:p w:rsidR="004D3AB1" w:rsidRPr="004D3AB1" w:rsidRDefault="004D3AB1" w:rsidP="004D3AB1">
      <w:pPr>
        <w:spacing w:before="0"/>
        <w:rPr>
          <w:rFonts w:cs="Arial"/>
        </w:rPr>
      </w:pPr>
    </w:p>
    <w:p w:rsidR="004D3AB1" w:rsidRPr="004D3AB1" w:rsidRDefault="004D3AB1" w:rsidP="004D3AB1">
      <w:pPr>
        <w:spacing w:before="0"/>
        <w:rPr>
          <w:rFonts w:cs="Arial"/>
        </w:rPr>
      </w:pPr>
      <w:r w:rsidRPr="004D3AB1">
        <w:rPr>
          <w:rFonts w:cs="Arial"/>
        </w:rPr>
        <w:t>*Појашњења:</w:t>
      </w:r>
    </w:p>
    <w:p w:rsidR="004D3AB1" w:rsidRPr="004D3AB1" w:rsidRDefault="004D3AB1" w:rsidP="004D3AB1">
      <w:pPr>
        <w:spacing w:before="0"/>
        <w:rPr>
          <w:rFonts w:cs="Arial"/>
        </w:rPr>
      </w:pPr>
      <w:r w:rsidRPr="004D3AB1">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4D3AB1" w:rsidRPr="004D3AB1" w:rsidRDefault="004D3AB1" w:rsidP="004D3AB1">
      <w:pPr>
        <w:spacing w:before="0"/>
        <w:rPr>
          <w:rFonts w:cs="Arial"/>
        </w:rPr>
      </w:pPr>
      <w:r w:rsidRPr="004D3AB1">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4D3AB1" w:rsidRPr="004D3AB1" w:rsidRDefault="004D3AB1" w:rsidP="004D3AB1">
      <w:pPr>
        <w:spacing w:before="0"/>
        <w:rPr>
          <w:rFonts w:cs="Arial"/>
        </w:rPr>
      </w:pPr>
      <w:r w:rsidRPr="004D3AB1">
        <w:rPr>
          <w:rFonts w:cs="Arial"/>
        </w:rPr>
        <w:t>-Сви добављачи биће дужни да уз фактуру доставе и обострано потписани Записник.</w:t>
      </w:r>
    </w:p>
    <w:p w:rsidR="004D3AB1" w:rsidRPr="004D3AB1" w:rsidRDefault="004D3AB1" w:rsidP="004D3AB1">
      <w:pPr>
        <w:spacing w:before="0"/>
        <w:rPr>
          <w:rFonts w:cs="Arial"/>
        </w:rPr>
      </w:pPr>
      <w:r w:rsidRPr="004D3AB1">
        <w:rPr>
          <w:rFonts w:cs="Arial"/>
        </w:rPr>
        <w:t xml:space="preserve">-Обавеза Наручиоца је издавање писменог Налога за набавку без обзира на предмет набавке </w:t>
      </w:r>
    </w:p>
    <w:p w:rsidR="004D3AB1" w:rsidRDefault="004D3AB1" w:rsidP="00827A40">
      <w:pPr>
        <w:suppressAutoHyphens/>
        <w:jc w:val="center"/>
        <w:rPr>
          <w:rFonts w:eastAsia="Arial Unicode MS" w:cs="Arial"/>
          <w:b/>
          <w:color w:val="000000"/>
          <w:kern w:val="1"/>
          <w:lang w:val="sr-Cyrl-RS" w:eastAsia="ar-SA"/>
        </w:rPr>
      </w:pPr>
    </w:p>
    <w:p w:rsidR="004D3AB1" w:rsidRDefault="004D3AB1" w:rsidP="00827A40">
      <w:pPr>
        <w:suppressAutoHyphens/>
        <w:jc w:val="center"/>
        <w:rPr>
          <w:rFonts w:eastAsia="Arial Unicode MS" w:cs="Arial"/>
          <w:b/>
          <w:color w:val="000000"/>
          <w:kern w:val="1"/>
          <w:lang w:val="sr-Cyrl-RS" w:eastAsia="ar-SA"/>
        </w:rPr>
      </w:pPr>
    </w:p>
    <w:p w:rsidR="004D3AB1" w:rsidRDefault="004D3AB1" w:rsidP="00827A40">
      <w:pPr>
        <w:suppressAutoHyphens/>
        <w:jc w:val="center"/>
        <w:rPr>
          <w:rFonts w:eastAsia="Arial Unicode MS" w:cs="Arial"/>
          <w:b/>
          <w:color w:val="000000"/>
          <w:kern w:val="1"/>
          <w:lang w:val="sr-Cyrl-RS" w:eastAsia="ar-SA"/>
        </w:rPr>
      </w:pPr>
    </w:p>
    <w:p w:rsidR="004D3AB1" w:rsidRDefault="004D3AB1" w:rsidP="00827A40">
      <w:pPr>
        <w:suppressAutoHyphens/>
        <w:jc w:val="center"/>
        <w:rPr>
          <w:rFonts w:eastAsia="Arial Unicode MS" w:cs="Arial"/>
          <w:b/>
          <w:color w:val="000000"/>
          <w:kern w:val="1"/>
          <w:lang w:val="sr-Cyrl-RS" w:eastAsia="ar-SA"/>
        </w:rPr>
      </w:pPr>
    </w:p>
    <w:p w:rsidR="004D3AB1" w:rsidRDefault="004D3AB1" w:rsidP="00827A40">
      <w:pPr>
        <w:suppressAutoHyphens/>
        <w:jc w:val="center"/>
        <w:rPr>
          <w:rFonts w:eastAsia="Arial Unicode MS" w:cs="Arial"/>
          <w:b/>
          <w:color w:val="000000"/>
          <w:kern w:val="1"/>
          <w:lang w:val="sr-Cyrl-RS" w:eastAsia="ar-SA"/>
        </w:rPr>
      </w:pPr>
    </w:p>
    <w:p w:rsidR="004D3AB1" w:rsidRDefault="004D3AB1" w:rsidP="00827A40">
      <w:pPr>
        <w:suppressAutoHyphens/>
        <w:jc w:val="center"/>
        <w:rPr>
          <w:rFonts w:eastAsia="Arial Unicode MS" w:cs="Arial"/>
          <w:b/>
          <w:color w:val="000000"/>
          <w:kern w:val="1"/>
          <w:lang w:val="sr-Cyrl-RS" w:eastAsia="ar-SA"/>
        </w:rPr>
      </w:pPr>
    </w:p>
    <w:p w:rsidR="004D3AB1" w:rsidRDefault="004D3AB1" w:rsidP="00827A40">
      <w:pPr>
        <w:suppressAutoHyphens/>
        <w:jc w:val="center"/>
        <w:rPr>
          <w:rFonts w:eastAsia="Arial Unicode MS" w:cs="Arial"/>
          <w:b/>
          <w:color w:val="000000"/>
          <w:kern w:val="1"/>
          <w:lang w:val="sr-Cyrl-RS" w:eastAsia="ar-SA"/>
        </w:rPr>
      </w:pPr>
    </w:p>
    <w:p w:rsidR="004D3AB1" w:rsidRDefault="004D3AB1" w:rsidP="00827A40">
      <w:pPr>
        <w:suppressAutoHyphens/>
        <w:jc w:val="center"/>
        <w:rPr>
          <w:rFonts w:eastAsia="Arial Unicode MS" w:cs="Arial"/>
          <w:b/>
          <w:color w:val="000000"/>
          <w:kern w:val="1"/>
          <w:lang w:val="sr-Cyrl-RS" w:eastAsia="ar-SA"/>
        </w:rPr>
      </w:pPr>
    </w:p>
    <w:p w:rsidR="004D3AB1" w:rsidRDefault="004D3AB1" w:rsidP="00827A40">
      <w:pPr>
        <w:suppressAutoHyphens/>
        <w:jc w:val="center"/>
        <w:rPr>
          <w:rFonts w:eastAsia="Arial Unicode MS" w:cs="Arial"/>
          <w:b/>
          <w:color w:val="000000"/>
          <w:kern w:val="1"/>
          <w:lang w:val="sr-Cyrl-RS" w:eastAsia="ar-SA"/>
        </w:rPr>
      </w:pPr>
    </w:p>
    <w:p w:rsidR="004D3AB1" w:rsidRDefault="004D3AB1" w:rsidP="00827A40">
      <w:pPr>
        <w:suppressAutoHyphens/>
        <w:jc w:val="center"/>
        <w:rPr>
          <w:rFonts w:eastAsia="Arial Unicode MS" w:cs="Arial"/>
          <w:b/>
          <w:color w:val="000000"/>
          <w:kern w:val="1"/>
          <w:lang w:val="sr-Cyrl-RS" w:eastAsia="ar-SA"/>
        </w:rPr>
      </w:pPr>
    </w:p>
    <w:p w:rsidR="00827A40" w:rsidRPr="00E47C2E" w:rsidRDefault="00827A40" w:rsidP="00827A40">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lastRenderedPageBreak/>
        <w:t>ЈАВНО ПРЕДУЗЕЋЕ «ЕЛЕКТРОПРИВРЕДА СРБИЈЕ» БЕОГРАД</w:t>
      </w:r>
    </w:p>
    <w:p w:rsidR="00827A40" w:rsidRPr="00E47C2E" w:rsidRDefault="00827A40" w:rsidP="00827A40">
      <w:pPr>
        <w:jc w:val="center"/>
        <w:rPr>
          <w:rFonts w:cs="Arial"/>
          <w:b/>
        </w:rPr>
      </w:pPr>
      <w:r w:rsidRPr="00E47C2E">
        <w:rPr>
          <w:rFonts w:cs="Arial"/>
          <w:b/>
        </w:rPr>
        <w:t>ОГРАНАК ТЕНТ</w:t>
      </w:r>
    </w:p>
    <w:p w:rsidR="00827A40" w:rsidRPr="00E47C2E" w:rsidRDefault="00827A40" w:rsidP="00827A40">
      <w:pPr>
        <w:jc w:val="center"/>
        <w:rPr>
          <w:rFonts w:cs="Arial"/>
          <w:b/>
          <w:color w:val="FF0000"/>
        </w:rPr>
      </w:pPr>
    </w:p>
    <w:p w:rsidR="00827A40" w:rsidRDefault="00827A40" w:rsidP="00827A40">
      <w:pPr>
        <w:jc w:val="left"/>
        <w:rPr>
          <w:rFonts w:cs="Arial"/>
          <w:lang w:val="sr-Cyrl-RS"/>
        </w:rPr>
      </w:pPr>
    </w:p>
    <w:p w:rsidR="00827A40" w:rsidRDefault="00827A40" w:rsidP="00827A40">
      <w:pPr>
        <w:jc w:val="left"/>
        <w:rPr>
          <w:rFonts w:cs="Arial"/>
          <w:lang w:val="sr-Cyrl-RS"/>
        </w:rPr>
      </w:pPr>
    </w:p>
    <w:p w:rsidR="00827A40" w:rsidRDefault="00827A40" w:rsidP="00827A40">
      <w:pPr>
        <w:jc w:val="left"/>
        <w:rPr>
          <w:rFonts w:cs="Arial"/>
          <w:lang w:val="sr-Cyrl-RS"/>
        </w:rPr>
      </w:pPr>
    </w:p>
    <w:p w:rsidR="00827A40" w:rsidRDefault="00827A40" w:rsidP="00827A40">
      <w:pPr>
        <w:jc w:val="left"/>
        <w:rPr>
          <w:rFonts w:cs="Arial"/>
          <w:lang w:val="sr-Cyrl-RS"/>
        </w:rPr>
      </w:pPr>
    </w:p>
    <w:p w:rsidR="00827A40" w:rsidRPr="00E47C2E" w:rsidRDefault="00827A40" w:rsidP="00827A40">
      <w:pPr>
        <w:jc w:val="left"/>
        <w:rPr>
          <w:rFonts w:cs="Arial"/>
          <w:lang w:val="sr-Latn-CS"/>
        </w:rPr>
      </w:pPr>
      <w:r w:rsidRPr="00E47C2E">
        <w:rPr>
          <w:rFonts w:cs="Arial"/>
          <w:noProof/>
        </w:rPr>
        <w:drawing>
          <wp:anchor distT="0" distB="0" distL="114300" distR="114300" simplePos="0" relativeHeight="251659264" behindDoc="0" locked="0" layoutInCell="1" allowOverlap="1" wp14:anchorId="4CA2A2A2" wp14:editId="1645F61F">
            <wp:simplePos x="0" y="0"/>
            <wp:positionH relativeFrom="column">
              <wp:posOffset>2162175</wp:posOffset>
            </wp:positionH>
            <wp:positionV relativeFrom="paragraph">
              <wp:posOffset>47625</wp:posOffset>
            </wp:positionV>
            <wp:extent cx="1200150" cy="1276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Pr>
          <w:rFonts w:cs="Arial"/>
          <w:lang w:val="sr-Latn-CS"/>
        </w:rPr>
        <w:br w:type="textWrapping" w:clear="all"/>
      </w:r>
    </w:p>
    <w:p w:rsidR="00827A40" w:rsidRPr="00625F44" w:rsidRDefault="00827A40" w:rsidP="00827A40">
      <w:pPr>
        <w:rPr>
          <w:rFonts w:eastAsia="Arial Unicode MS" w:cs="Arial"/>
          <w:b/>
          <w:kern w:val="2"/>
          <w:lang w:val="sr-Cyrl-RS"/>
        </w:rPr>
      </w:pPr>
    </w:p>
    <w:p w:rsidR="00827A40" w:rsidRPr="00E26C8F" w:rsidRDefault="00827A40" w:rsidP="00827A40">
      <w:pPr>
        <w:rPr>
          <w:rFonts w:eastAsia="Arial Unicode MS" w:cs="Arial"/>
          <w:b/>
          <w:kern w:val="2"/>
        </w:rPr>
      </w:pPr>
    </w:p>
    <w:p w:rsidR="00827A40" w:rsidRDefault="00827A40" w:rsidP="00827A40">
      <w:pPr>
        <w:pStyle w:val="KDPodnaslov1"/>
        <w:spacing w:before="0"/>
        <w:ind w:left="360"/>
        <w:jc w:val="center"/>
        <w:rPr>
          <w:rFonts w:cs="Arial"/>
        </w:rPr>
      </w:pPr>
    </w:p>
    <w:p w:rsidR="00827A40" w:rsidRPr="00E47C2E" w:rsidRDefault="00827A40" w:rsidP="00827A40">
      <w:pPr>
        <w:pStyle w:val="KDPodnaslov1"/>
        <w:spacing w:before="0"/>
        <w:ind w:left="360"/>
        <w:jc w:val="center"/>
        <w:rPr>
          <w:rFonts w:cs="Arial"/>
        </w:rPr>
      </w:pPr>
      <w:r w:rsidRPr="00E47C2E">
        <w:rPr>
          <w:rFonts w:cs="Arial"/>
        </w:rPr>
        <w:t>8. МОДЕЛ УГОВОРА</w:t>
      </w:r>
    </w:p>
    <w:p w:rsidR="00827A40" w:rsidRPr="00E47C2E" w:rsidRDefault="00827A40" w:rsidP="00827A40">
      <w:pPr>
        <w:pStyle w:val="KDPodnaslov1"/>
        <w:spacing w:before="0"/>
        <w:rPr>
          <w:rFonts w:eastAsia="Arial Unicode MS" w:cs="Arial"/>
        </w:rPr>
      </w:pPr>
    </w:p>
    <w:p w:rsidR="00827A40" w:rsidRPr="00EC5A6F" w:rsidRDefault="00827A40" w:rsidP="00827A40">
      <w:pPr>
        <w:pStyle w:val="KDPodnaslov1"/>
        <w:spacing w:before="0"/>
        <w:rPr>
          <w:rFonts w:eastAsia="Arial Unicode MS" w:cs="Arial"/>
        </w:rPr>
      </w:pPr>
    </w:p>
    <w:p w:rsidR="00827A40" w:rsidRPr="00E47C2E" w:rsidRDefault="00827A40" w:rsidP="00827A40">
      <w:pPr>
        <w:pStyle w:val="KDPodnaslov1"/>
        <w:spacing w:before="0"/>
        <w:ind w:left="360"/>
        <w:jc w:val="both"/>
        <w:rPr>
          <w:rFonts w:eastAsia="Arial Unicode MS" w:cs="Arial"/>
        </w:rPr>
      </w:pPr>
    </w:p>
    <w:p w:rsidR="00827A40" w:rsidRPr="00E47C2E" w:rsidRDefault="00827A40" w:rsidP="00827A40">
      <w:pPr>
        <w:rPr>
          <w:rFonts w:eastAsia="Arial Unicode MS" w:cs="Arial"/>
          <w:b/>
          <w:kern w:val="2"/>
        </w:rPr>
      </w:pPr>
    </w:p>
    <w:p w:rsidR="00827A40" w:rsidRPr="00E47C2E" w:rsidRDefault="00827A40" w:rsidP="00827A40">
      <w:pPr>
        <w:rPr>
          <w:rFonts w:eastAsia="Arial Unicode MS" w:cs="Arial"/>
          <w:b/>
          <w:kern w:val="2"/>
        </w:rPr>
      </w:pPr>
    </w:p>
    <w:p w:rsidR="00827A40" w:rsidRPr="00E47C2E" w:rsidRDefault="00827A40" w:rsidP="00827A40">
      <w:pPr>
        <w:rPr>
          <w:rFonts w:eastAsia="Arial Unicode MS" w:cs="Arial"/>
          <w:b/>
          <w:kern w:val="2"/>
        </w:rPr>
      </w:pPr>
    </w:p>
    <w:p w:rsidR="00827A40" w:rsidRPr="00E47C2E" w:rsidRDefault="00827A40" w:rsidP="00827A40">
      <w:pPr>
        <w:rPr>
          <w:rFonts w:eastAsia="Arial Unicode MS" w:cs="Arial"/>
          <w:b/>
          <w:kern w:val="2"/>
        </w:rPr>
      </w:pPr>
    </w:p>
    <w:p w:rsidR="00827A40" w:rsidRPr="00E47C2E" w:rsidRDefault="00827A40" w:rsidP="00827A40">
      <w:pPr>
        <w:rPr>
          <w:rFonts w:eastAsia="Lucida Sans Unicode" w:cs="Arial"/>
          <w:iCs/>
          <w:color w:val="00B0F0"/>
          <w:lang w:eastAsia="ar-SA"/>
        </w:rPr>
      </w:pPr>
    </w:p>
    <w:p w:rsidR="00B012E8" w:rsidRDefault="00B012E8" w:rsidP="00827A40">
      <w:pPr>
        <w:pStyle w:val="BodyText"/>
        <w:spacing w:before="0"/>
        <w:jc w:val="center"/>
        <w:rPr>
          <w:rFonts w:cs="Arial"/>
          <w:sz w:val="22"/>
          <w:szCs w:val="22"/>
          <w:lang w:val="ru-RU"/>
        </w:rPr>
      </w:pPr>
    </w:p>
    <w:p w:rsidR="00B012E8" w:rsidRDefault="00B012E8" w:rsidP="00827A40">
      <w:pPr>
        <w:pStyle w:val="BodyText"/>
        <w:spacing w:before="0"/>
        <w:jc w:val="center"/>
        <w:rPr>
          <w:rFonts w:cs="Arial"/>
          <w:sz w:val="22"/>
          <w:szCs w:val="22"/>
          <w:lang w:val="ru-RU"/>
        </w:rPr>
      </w:pPr>
    </w:p>
    <w:p w:rsidR="0037279B" w:rsidRPr="00D80922" w:rsidRDefault="0037279B" w:rsidP="00827A40">
      <w:pPr>
        <w:pStyle w:val="BodyText"/>
        <w:spacing w:before="0"/>
        <w:jc w:val="center"/>
        <w:rPr>
          <w:rFonts w:cs="Arial"/>
          <w:sz w:val="22"/>
          <w:szCs w:val="22"/>
          <w:lang w:val="sr-Cyrl-RS"/>
        </w:rPr>
      </w:pPr>
    </w:p>
    <w:p w:rsidR="00827A40" w:rsidRDefault="00827A40" w:rsidP="00827A40">
      <w:pPr>
        <w:pStyle w:val="BodyText"/>
        <w:spacing w:before="0"/>
        <w:jc w:val="center"/>
        <w:rPr>
          <w:rFonts w:cs="Arial"/>
          <w:sz w:val="22"/>
          <w:szCs w:val="22"/>
          <w:lang w:val="ru-RU"/>
        </w:rPr>
      </w:pPr>
    </w:p>
    <w:p w:rsidR="00827A40" w:rsidRDefault="00827A40" w:rsidP="00827A40">
      <w:pPr>
        <w:pStyle w:val="BodyText"/>
        <w:spacing w:before="0"/>
        <w:jc w:val="center"/>
        <w:rPr>
          <w:rFonts w:cs="Arial"/>
          <w:sz w:val="22"/>
          <w:szCs w:val="22"/>
          <w:lang w:val="ru-RU"/>
        </w:rPr>
      </w:pPr>
    </w:p>
    <w:p w:rsidR="00827A40" w:rsidRPr="00E47C2E" w:rsidRDefault="00827A40" w:rsidP="00827A40">
      <w:pPr>
        <w:pStyle w:val="BodyText"/>
        <w:spacing w:before="0"/>
        <w:jc w:val="center"/>
        <w:rPr>
          <w:rFonts w:cs="Arial"/>
          <w:sz w:val="22"/>
          <w:szCs w:val="22"/>
          <w:lang w:val="ru-RU"/>
        </w:rPr>
      </w:pPr>
    </w:p>
    <w:p w:rsidR="00827A40" w:rsidRPr="00E47C2E" w:rsidRDefault="00827A40" w:rsidP="00827A40">
      <w:pPr>
        <w:spacing w:before="0"/>
        <w:jc w:val="center"/>
        <w:rPr>
          <w:rFonts w:eastAsia="Arial Unicode MS" w:cs="Arial"/>
          <w:kern w:val="2"/>
          <w:lang w:val="ru-RU"/>
        </w:rPr>
      </w:pPr>
    </w:p>
    <w:p w:rsidR="00827A40" w:rsidRPr="00E47C2E" w:rsidRDefault="00827A40" w:rsidP="00827A40">
      <w:pPr>
        <w:spacing w:before="0"/>
        <w:jc w:val="center"/>
        <w:rPr>
          <w:rFonts w:eastAsia="Arial Unicode MS" w:cs="Arial"/>
          <w:kern w:val="2"/>
          <w:lang w:val="ru-RU"/>
        </w:rPr>
      </w:pPr>
    </w:p>
    <w:p w:rsidR="00827A40" w:rsidRPr="00D5004C" w:rsidRDefault="00827A40" w:rsidP="00D5004C">
      <w:pPr>
        <w:spacing w:before="0"/>
        <w:jc w:val="center"/>
        <w:rPr>
          <w:rFonts w:cs="Arial"/>
          <w:lang w:val="ru-RU"/>
        </w:rPr>
      </w:pPr>
      <w:r>
        <w:rPr>
          <w:rFonts w:cs="Arial"/>
          <w:lang w:val="ru-RU"/>
        </w:rPr>
        <w:t xml:space="preserve">Обреновац, </w:t>
      </w:r>
      <w:r w:rsidRPr="00E47C2E">
        <w:rPr>
          <w:rFonts w:cs="Arial"/>
          <w:lang w:val="ru-RU"/>
        </w:rPr>
        <w:t>201</w:t>
      </w:r>
      <w:r w:rsidR="0094025F">
        <w:rPr>
          <w:rFonts w:cs="Arial"/>
          <w:lang w:val="sr-Latn-RS"/>
        </w:rPr>
        <w:t>8</w:t>
      </w:r>
      <w:r w:rsidRPr="00E47C2E">
        <w:rPr>
          <w:rFonts w:cs="Arial"/>
          <w:lang w:val="ru-RU"/>
        </w:rPr>
        <w:t>. године</w:t>
      </w:r>
    </w:p>
    <w:p w:rsidR="004D3AB1" w:rsidRDefault="004D3AB1" w:rsidP="00827A40">
      <w:pPr>
        <w:pStyle w:val="KDPodnaslov1"/>
        <w:spacing w:before="0"/>
        <w:ind w:left="360"/>
        <w:jc w:val="center"/>
        <w:rPr>
          <w:rFonts w:cs="Arial"/>
          <w:lang w:val="sr-Cyrl-RS"/>
        </w:rPr>
      </w:pPr>
    </w:p>
    <w:p w:rsidR="004D3AB1" w:rsidRDefault="004D3AB1" w:rsidP="00827A40">
      <w:pPr>
        <w:pStyle w:val="KDPodnaslov1"/>
        <w:spacing w:before="0"/>
        <w:ind w:left="360"/>
        <w:jc w:val="center"/>
        <w:rPr>
          <w:rFonts w:cs="Arial"/>
          <w:lang w:val="sr-Cyrl-RS"/>
        </w:rPr>
      </w:pPr>
    </w:p>
    <w:p w:rsidR="004D3AB1" w:rsidRDefault="004D3AB1" w:rsidP="00827A40">
      <w:pPr>
        <w:pStyle w:val="KDPodnaslov1"/>
        <w:spacing w:before="0"/>
        <w:ind w:left="360"/>
        <w:jc w:val="center"/>
        <w:rPr>
          <w:rFonts w:cs="Arial"/>
          <w:lang w:val="sr-Cyrl-RS"/>
        </w:rPr>
      </w:pPr>
    </w:p>
    <w:p w:rsidR="00827A40" w:rsidRDefault="00827A40" w:rsidP="00827A40">
      <w:pPr>
        <w:pStyle w:val="KDPodnaslov1"/>
        <w:spacing w:before="0"/>
        <w:ind w:left="360"/>
        <w:jc w:val="center"/>
        <w:rPr>
          <w:rFonts w:cs="Arial"/>
          <w:lang w:val="sr-Cyrl-RS"/>
        </w:rPr>
      </w:pPr>
      <w:r w:rsidRPr="00E47C2E">
        <w:rPr>
          <w:rFonts w:cs="Arial"/>
        </w:rPr>
        <w:t>8. МОДЕЛ УГОВОРА</w:t>
      </w:r>
    </w:p>
    <w:p w:rsidR="00827A40" w:rsidRPr="00E47C2E" w:rsidRDefault="00827A40" w:rsidP="00827A40">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827A40" w:rsidRPr="00625F44" w:rsidRDefault="00827A40" w:rsidP="00827A40">
      <w:pPr>
        <w:pStyle w:val="KDPodnaslov1"/>
        <w:spacing w:before="0"/>
        <w:ind w:left="360"/>
        <w:jc w:val="center"/>
        <w:rPr>
          <w:rFonts w:cs="Arial"/>
          <w:lang w:val="sr-Cyrl-RS"/>
        </w:rPr>
      </w:pPr>
    </w:p>
    <w:p w:rsidR="00827A40" w:rsidRPr="00E47C2E" w:rsidRDefault="00827A40" w:rsidP="00827A40">
      <w:pPr>
        <w:pStyle w:val="KDParagraf"/>
        <w:spacing w:before="0"/>
        <w:rPr>
          <w:rFonts w:cs="Arial"/>
          <w:color w:val="000000"/>
        </w:rPr>
      </w:pPr>
    </w:p>
    <w:p w:rsidR="00827A40" w:rsidRPr="00982708" w:rsidRDefault="00827A40" w:rsidP="00827A40">
      <w:pPr>
        <w:pStyle w:val="KDParagraf"/>
        <w:spacing w:before="0"/>
        <w:rPr>
          <w:rFonts w:cs="Arial"/>
          <w:b/>
          <w:lang w:val="sr-Cyrl-RS"/>
        </w:rPr>
      </w:pPr>
      <w:r w:rsidRPr="00E47C2E">
        <w:rPr>
          <w:rFonts w:cs="Arial"/>
          <w:b/>
        </w:rPr>
        <w:t>Уговорне стране:</w:t>
      </w:r>
    </w:p>
    <w:p w:rsidR="00827A40" w:rsidRPr="00E47C2E" w:rsidRDefault="00827A40" w:rsidP="00827A40">
      <w:pPr>
        <w:pStyle w:val="KDParagraf"/>
        <w:spacing w:before="0"/>
        <w:rPr>
          <w:rFonts w:cs="Arial"/>
          <w:b/>
        </w:rPr>
      </w:pPr>
    </w:p>
    <w:p w:rsidR="00827A40" w:rsidRPr="00E47C2E" w:rsidRDefault="00827A40" w:rsidP="00827A40">
      <w:pPr>
        <w:pStyle w:val="KDParagraf"/>
        <w:spacing w:before="0"/>
        <w:rPr>
          <w:rFonts w:cs="Arial"/>
        </w:rPr>
      </w:pPr>
      <w:r w:rsidRPr="00E47C2E">
        <w:rPr>
          <w:rFonts w:cs="Arial"/>
          <w:b/>
        </w:rPr>
        <w:t>КОРИСНИК УСЛУГЕ</w:t>
      </w:r>
      <w:r w:rsidRPr="00E47C2E">
        <w:rPr>
          <w:rFonts w:cs="Arial"/>
        </w:rPr>
        <w:t xml:space="preserve">: </w:t>
      </w:r>
    </w:p>
    <w:p w:rsidR="00827A40" w:rsidRPr="00E47C2E" w:rsidRDefault="00827A40" w:rsidP="00827A40">
      <w:pPr>
        <w:pStyle w:val="KDParagraf"/>
        <w:spacing w:before="0"/>
        <w:rPr>
          <w:rFonts w:cs="Arial"/>
        </w:rPr>
      </w:pPr>
    </w:p>
    <w:p w:rsidR="00827A40" w:rsidRPr="008B27CB" w:rsidRDefault="00827A40" w:rsidP="00827A40">
      <w:pPr>
        <w:pStyle w:val="KDParagraf"/>
        <w:spacing w:before="0"/>
        <w:rPr>
          <w:rFonts w:cs="Arial"/>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w:t>
      </w:r>
      <w:r w:rsidR="00517517" w:rsidRPr="001355B2">
        <w:rPr>
          <w:rFonts w:cs="Arial"/>
          <w:lang w:val="sr-Cyrl-CS"/>
        </w:rPr>
        <w:t>12.01.</w:t>
      </w:r>
      <w:r w:rsidR="00517517">
        <w:rPr>
          <w:rFonts w:cs="Arial"/>
          <w:lang w:val="sr-Cyrl-CS"/>
        </w:rPr>
        <w:t>296992/1-17</w:t>
      </w:r>
      <w:r w:rsidR="00517517" w:rsidRPr="003D0F2F">
        <w:rPr>
          <w:rFonts w:cs="Arial"/>
          <w:lang w:val="sr-Cyrl-CS"/>
        </w:rPr>
        <w:t xml:space="preserve"> од </w:t>
      </w:r>
      <w:r w:rsidR="00517517">
        <w:rPr>
          <w:rFonts w:cs="Arial"/>
          <w:lang w:val="sr-Cyrl-RS"/>
        </w:rPr>
        <w:t>15</w:t>
      </w:r>
      <w:r w:rsidR="00517517" w:rsidRPr="003D0F2F">
        <w:rPr>
          <w:rFonts w:cs="Arial"/>
          <w:lang w:val="sr-Cyrl-CS"/>
        </w:rPr>
        <w:t>.0</w:t>
      </w:r>
      <w:r w:rsidR="00517517">
        <w:rPr>
          <w:rFonts w:cs="Arial"/>
          <w:lang w:val="sr-Cyrl-RS"/>
        </w:rPr>
        <w:t>6</w:t>
      </w:r>
      <w:r w:rsidR="00517517" w:rsidRPr="003D0F2F">
        <w:rPr>
          <w:rFonts w:cs="Arial"/>
          <w:lang w:val="sr-Cyrl-CS"/>
        </w:rPr>
        <w:t>.201</w:t>
      </w:r>
      <w:r w:rsidR="00517517">
        <w:rPr>
          <w:rFonts w:cs="Arial"/>
          <w:lang w:val="sr-Cyrl-RS"/>
        </w:rPr>
        <w:t>7</w:t>
      </w:r>
      <w:r w:rsidR="00517517" w:rsidRPr="003D0F2F">
        <w:rPr>
          <w:rFonts w:cs="Arial"/>
          <w:lang w:val="sr-Cyrl-CS"/>
        </w:rPr>
        <w:t>.</w:t>
      </w:r>
      <w:r w:rsidR="00517517">
        <w:rPr>
          <w:rFonts w:cs="Arial"/>
          <w:lang w:val="sr-Cyrl-CS"/>
        </w:rPr>
        <w:t xml:space="preserve"> </w:t>
      </w:r>
      <w:r w:rsidR="00517517">
        <w:rPr>
          <w:rFonts w:cs="Arial"/>
          <w:lang w:val="ru-RU"/>
        </w:rPr>
        <w:t>године</w:t>
      </w:r>
      <w:r w:rsidR="00517517">
        <w:rPr>
          <w:rFonts w:cs="Arial"/>
          <w:lang w:val="sr-Cyrl-RS" w:eastAsia="hr-HR"/>
        </w:rPr>
        <w:t xml:space="preserve">, заступа  финансијски директор Огранка ТЕНТ, </w:t>
      </w:r>
      <w:r w:rsidR="00517517">
        <w:rPr>
          <w:rFonts w:cs="Arial"/>
          <w:lang w:val="sr-Cyrl-CS"/>
        </w:rPr>
        <w:t>Жељко Вујиновић</w:t>
      </w:r>
      <w:r w:rsidR="00517517">
        <w:rPr>
          <w:rFonts w:cs="Arial"/>
          <w:lang w:val="sr-Latn-CS" w:eastAsia="hr-HR"/>
        </w:rPr>
        <w:t xml:space="preserve"> </w:t>
      </w:r>
      <w:r w:rsidR="00517517">
        <w:rPr>
          <w:rFonts w:cs="Arial"/>
          <w:lang w:val="sr-Cyrl-RS" w:eastAsia="hr-HR"/>
        </w:rPr>
        <w:t xml:space="preserve"> </w:t>
      </w:r>
      <w:r>
        <w:rPr>
          <w:rFonts w:cs="Arial"/>
        </w:rPr>
        <w:t>,</w:t>
      </w:r>
      <w:r w:rsidRPr="000E13A3">
        <w:rPr>
          <w:rFonts w:cs="Arial"/>
        </w:rPr>
        <w:t xml:space="preserve"> (у </w:t>
      </w:r>
      <w:r w:rsidRPr="008B27CB">
        <w:rPr>
          <w:rFonts w:cs="Arial"/>
        </w:rPr>
        <w:t xml:space="preserve">даљем тексту: Корисник услуге)  </w:t>
      </w:r>
    </w:p>
    <w:p w:rsidR="00827A40" w:rsidRPr="008B27CB" w:rsidRDefault="00827A40" w:rsidP="00827A40">
      <w:pPr>
        <w:pStyle w:val="KDParagraf"/>
        <w:spacing w:before="0"/>
        <w:rPr>
          <w:rFonts w:cs="Arial"/>
        </w:rPr>
      </w:pPr>
    </w:p>
    <w:p w:rsidR="00827A40" w:rsidRPr="008B27CB" w:rsidRDefault="00827A40" w:rsidP="00827A40">
      <w:pPr>
        <w:pStyle w:val="KDParagraf"/>
        <w:spacing w:before="0"/>
        <w:rPr>
          <w:rFonts w:cs="Arial"/>
        </w:rPr>
      </w:pPr>
      <w:r w:rsidRPr="008B27CB">
        <w:rPr>
          <w:rFonts w:cs="Arial"/>
        </w:rPr>
        <w:t>и</w:t>
      </w:r>
    </w:p>
    <w:p w:rsidR="00827A40" w:rsidRPr="008B27CB" w:rsidRDefault="00827A40" w:rsidP="00827A40">
      <w:pPr>
        <w:pStyle w:val="KDParagraf"/>
        <w:spacing w:before="0"/>
        <w:rPr>
          <w:rFonts w:cs="Arial"/>
        </w:rPr>
      </w:pPr>
    </w:p>
    <w:p w:rsidR="00827A40" w:rsidRPr="008B27CB" w:rsidRDefault="00827A40" w:rsidP="00827A40">
      <w:pPr>
        <w:pStyle w:val="KDParagraf"/>
        <w:spacing w:before="0"/>
        <w:rPr>
          <w:rFonts w:cs="Arial"/>
        </w:rPr>
      </w:pPr>
      <w:r w:rsidRPr="008B27CB">
        <w:rPr>
          <w:rFonts w:cs="Arial"/>
          <w:b/>
        </w:rPr>
        <w:t>ПРУЖАЛАЦ УСЛУГЕ</w:t>
      </w:r>
      <w:r w:rsidRPr="008B27CB">
        <w:rPr>
          <w:rFonts w:cs="Arial"/>
        </w:rPr>
        <w:t xml:space="preserve">:  </w:t>
      </w:r>
    </w:p>
    <w:p w:rsidR="00827A40" w:rsidRPr="008B27CB" w:rsidRDefault="00827A40" w:rsidP="00827A40">
      <w:pPr>
        <w:pStyle w:val="KDParagraf"/>
        <w:spacing w:before="0"/>
        <w:rPr>
          <w:rFonts w:cs="Arial"/>
        </w:rPr>
      </w:pPr>
    </w:p>
    <w:p w:rsidR="00827A40" w:rsidRPr="008B27CB" w:rsidRDefault="00827A40" w:rsidP="00827A40">
      <w:pPr>
        <w:pStyle w:val="ListParagraph"/>
        <w:numPr>
          <w:ilvl w:val="0"/>
          <w:numId w:val="3"/>
        </w:numPr>
        <w:spacing w:before="0" w:after="0" w:line="240" w:lineRule="auto"/>
        <w:ind w:left="0" w:firstLine="0"/>
        <w:rPr>
          <w:rFonts w:ascii="Arial" w:hAnsi="Arial" w:cs="Arial"/>
        </w:rPr>
      </w:pPr>
      <w:r w:rsidRPr="008B27CB">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827A40" w:rsidRPr="008B27CB" w:rsidRDefault="00827A40" w:rsidP="00827A40">
      <w:pPr>
        <w:spacing w:before="0"/>
        <w:ind w:left="360"/>
        <w:rPr>
          <w:rFonts w:cs="Arial"/>
        </w:rPr>
      </w:pPr>
    </w:p>
    <w:p w:rsidR="00827A40" w:rsidRPr="008B27CB" w:rsidRDefault="00827A40" w:rsidP="00827A40">
      <w:pPr>
        <w:spacing w:before="0"/>
        <w:rPr>
          <w:rFonts w:eastAsia="Calibri" w:cs="Arial"/>
          <w:lang w:val="sr-Cyrl-BA"/>
        </w:rPr>
      </w:pPr>
      <w:r w:rsidRPr="008B27CB">
        <w:rPr>
          <w:rFonts w:eastAsia="Calibri" w:cs="Arial"/>
        </w:rPr>
        <w:t>2а)________________________________________из</w:t>
      </w:r>
      <w:r w:rsidRPr="008B27CB">
        <w:rPr>
          <w:rFonts w:eastAsia="Calibri" w:cs="Arial"/>
        </w:rPr>
        <w:tab/>
        <w:t>_____________, улица</w:t>
      </w:r>
    </w:p>
    <w:p w:rsidR="00827A40" w:rsidRPr="008B27CB" w:rsidRDefault="00827A40" w:rsidP="00827A40">
      <w:pPr>
        <w:pStyle w:val="KDParagraf"/>
        <w:spacing w:before="0"/>
        <w:rPr>
          <w:rFonts w:cs="Arial"/>
        </w:rPr>
      </w:pPr>
      <w:r w:rsidRPr="008B27CB">
        <w:rPr>
          <w:rFonts w:eastAsia="Calibri" w:cs="Arial"/>
        </w:rPr>
        <w:t xml:space="preserve"> ___________________ бр. ___, ПИБ: _____________, матични број _____________, </w:t>
      </w:r>
      <w:r w:rsidRPr="008B27CB">
        <w:rPr>
          <w:rFonts w:cs="Arial"/>
        </w:rPr>
        <w:t>текући рачун ____________,банка ______________ ,</w:t>
      </w:r>
      <w:r w:rsidRPr="008B27CB">
        <w:rPr>
          <w:rFonts w:eastAsia="Calibri" w:cs="Arial"/>
        </w:rPr>
        <w:t>кога заступа __________________________, (члан групе понуђача или подизвођач)</w:t>
      </w:r>
    </w:p>
    <w:p w:rsidR="00827A40" w:rsidRPr="008B27CB" w:rsidRDefault="00827A40" w:rsidP="00827A40">
      <w:pPr>
        <w:pStyle w:val="KDParagraf"/>
        <w:spacing w:before="0"/>
        <w:rPr>
          <w:rFonts w:cs="Arial"/>
        </w:rPr>
      </w:pPr>
      <w:r w:rsidRPr="008B27CB">
        <w:rPr>
          <w:rFonts w:cs="Arial"/>
        </w:rPr>
        <w:t>(у даљем тексту заједно: Уговорне стране)</w:t>
      </w:r>
    </w:p>
    <w:p w:rsidR="00827A40" w:rsidRPr="008B27CB" w:rsidRDefault="00827A40" w:rsidP="00827A40">
      <w:pPr>
        <w:spacing w:before="0"/>
        <w:rPr>
          <w:rFonts w:eastAsia="Calibri" w:cs="Arial"/>
        </w:rPr>
      </w:pPr>
    </w:p>
    <w:p w:rsidR="00827A40" w:rsidRPr="008B27CB" w:rsidRDefault="00827A40" w:rsidP="00827A40">
      <w:pPr>
        <w:spacing w:before="0"/>
        <w:rPr>
          <w:rFonts w:eastAsia="Calibri" w:cs="Arial"/>
          <w:lang w:val="sr-Cyrl-BA"/>
        </w:rPr>
      </w:pPr>
      <w:r w:rsidRPr="008B27CB">
        <w:rPr>
          <w:rFonts w:eastAsia="Calibri" w:cs="Arial"/>
        </w:rPr>
        <w:t>2б)_______________________________________из</w:t>
      </w:r>
      <w:r w:rsidRPr="008B27CB">
        <w:rPr>
          <w:rFonts w:eastAsia="Calibri" w:cs="Arial"/>
        </w:rPr>
        <w:tab/>
        <w:t>_____________, улица</w:t>
      </w:r>
    </w:p>
    <w:p w:rsidR="00827A40" w:rsidRPr="008B27CB" w:rsidRDefault="00827A40" w:rsidP="00827A40">
      <w:pPr>
        <w:spacing w:before="0"/>
        <w:rPr>
          <w:rFonts w:eastAsia="Calibri" w:cs="Arial"/>
        </w:rPr>
      </w:pPr>
      <w:r w:rsidRPr="008B27CB">
        <w:rPr>
          <w:rFonts w:eastAsia="Calibri" w:cs="Arial"/>
        </w:rPr>
        <w:t xml:space="preserve"> ___________________ бр. ___, ПИБ: _____________, матични број _____________, </w:t>
      </w:r>
    </w:p>
    <w:p w:rsidR="00827A40" w:rsidRPr="008B27CB" w:rsidRDefault="00827A40" w:rsidP="00827A40">
      <w:pPr>
        <w:spacing w:before="0"/>
        <w:rPr>
          <w:rFonts w:eastAsia="Calibri" w:cs="Arial"/>
        </w:rPr>
      </w:pPr>
      <w:r w:rsidRPr="008B27CB">
        <w:rPr>
          <w:rFonts w:cs="Arial"/>
        </w:rPr>
        <w:t>текући рачун ____________,банка ______________ ,</w:t>
      </w:r>
      <w:r w:rsidRPr="008B27CB">
        <w:rPr>
          <w:rFonts w:eastAsia="Calibri" w:cs="Arial"/>
        </w:rPr>
        <w:t>кога  заступа _______________________, (члан групе понуђача или подизвођач),</w:t>
      </w:r>
    </w:p>
    <w:p w:rsidR="00827A40" w:rsidRPr="008B27CB" w:rsidRDefault="00827A40" w:rsidP="00827A40">
      <w:pPr>
        <w:spacing w:before="0"/>
        <w:rPr>
          <w:rFonts w:eastAsia="Calibri" w:cs="Arial"/>
        </w:rPr>
      </w:pPr>
      <w:r w:rsidRPr="008B27CB">
        <w:rPr>
          <w:rFonts w:cs="Arial"/>
        </w:rPr>
        <w:t xml:space="preserve"> (у даљем тексту: Пружалац услуге) </w:t>
      </w:r>
    </w:p>
    <w:p w:rsidR="00827A40" w:rsidRPr="008B27CB" w:rsidRDefault="00827A40" w:rsidP="00827A40">
      <w:pPr>
        <w:pStyle w:val="KDParagraf"/>
        <w:spacing w:before="0"/>
        <w:rPr>
          <w:rFonts w:cs="Arial"/>
        </w:rPr>
      </w:pPr>
    </w:p>
    <w:p w:rsidR="00827A40" w:rsidRPr="008B27CB" w:rsidRDefault="00827A40" w:rsidP="00827A40">
      <w:pPr>
        <w:pStyle w:val="KDParagraf"/>
        <w:spacing w:before="0"/>
        <w:rPr>
          <w:rFonts w:cs="Arial"/>
        </w:rPr>
      </w:pPr>
    </w:p>
    <w:p w:rsidR="00827A40" w:rsidRPr="008B27CB" w:rsidRDefault="00827A40" w:rsidP="00827A40">
      <w:pPr>
        <w:pStyle w:val="KDParagraf"/>
        <w:spacing w:before="0"/>
        <w:rPr>
          <w:rFonts w:cs="Arial"/>
        </w:rPr>
      </w:pPr>
      <w:r w:rsidRPr="008B27CB">
        <w:rPr>
          <w:rFonts w:cs="Arial"/>
        </w:rPr>
        <w:t xml:space="preserve">закључиле су у Обреновцу, дана </w:t>
      </w:r>
      <w:r w:rsidR="0094025F">
        <w:rPr>
          <w:rFonts w:cs="Arial"/>
        </w:rPr>
        <w:t>__.__.2018</w:t>
      </w:r>
      <w:r w:rsidRPr="008B27CB">
        <w:rPr>
          <w:rFonts w:cs="Arial"/>
        </w:rPr>
        <w:t>.године следећи:</w:t>
      </w:r>
    </w:p>
    <w:p w:rsidR="00827A40" w:rsidRDefault="00827A40" w:rsidP="00827A40">
      <w:pPr>
        <w:pStyle w:val="KDParagraf"/>
        <w:spacing w:before="0"/>
        <w:rPr>
          <w:rFonts w:cs="Arial"/>
          <w:lang w:val="sr-Cyrl-RS"/>
        </w:rPr>
      </w:pPr>
    </w:p>
    <w:p w:rsidR="00D5004C" w:rsidRDefault="00D5004C" w:rsidP="00827A40">
      <w:pPr>
        <w:pStyle w:val="KDParagraf"/>
        <w:spacing w:before="0"/>
        <w:rPr>
          <w:rFonts w:cs="Arial"/>
          <w:lang w:val="sr-Cyrl-RS"/>
        </w:rPr>
      </w:pPr>
    </w:p>
    <w:p w:rsidR="00D5004C" w:rsidRDefault="00D5004C" w:rsidP="00827A40">
      <w:pPr>
        <w:pStyle w:val="KDParagraf"/>
        <w:spacing w:before="0"/>
        <w:rPr>
          <w:rFonts w:cs="Arial"/>
          <w:lang w:val="sr-Cyrl-RS"/>
        </w:rPr>
      </w:pPr>
    </w:p>
    <w:p w:rsidR="00D5004C" w:rsidRDefault="00D5004C" w:rsidP="00827A40">
      <w:pPr>
        <w:pStyle w:val="KDParagraf"/>
        <w:spacing w:before="0"/>
        <w:rPr>
          <w:rFonts w:cs="Arial"/>
          <w:lang w:val="sr-Cyrl-RS"/>
        </w:rPr>
      </w:pPr>
    </w:p>
    <w:p w:rsidR="00D5004C" w:rsidRDefault="00D5004C" w:rsidP="00827A40">
      <w:pPr>
        <w:pStyle w:val="KDParagraf"/>
        <w:spacing w:before="0"/>
        <w:rPr>
          <w:rFonts w:cs="Arial"/>
          <w:lang w:val="sr-Cyrl-RS"/>
        </w:rPr>
      </w:pPr>
    </w:p>
    <w:p w:rsidR="00D5004C" w:rsidRDefault="00D5004C" w:rsidP="00827A40">
      <w:pPr>
        <w:pStyle w:val="KDParagraf"/>
        <w:spacing w:before="0"/>
        <w:rPr>
          <w:rFonts w:cs="Arial"/>
          <w:lang w:val="sr-Cyrl-RS"/>
        </w:rPr>
      </w:pPr>
    </w:p>
    <w:p w:rsidR="00D5004C" w:rsidRDefault="00D5004C" w:rsidP="00827A40">
      <w:pPr>
        <w:pStyle w:val="KDParagraf"/>
        <w:spacing w:before="0"/>
        <w:rPr>
          <w:rFonts w:cs="Arial"/>
          <w:lang w:val="sr-Cyrl-RS"/>
        </w:rPr>
      </w:pPr>
    </w:p>
    <w:p w:rsidR="00D5004C" w:rsidRDefault="00D5004C" w:rsidP="00827A40">
      <w:pPr>
        <w:pStyle w:val="KDParagraf"/>
        <w:spacing w:before="0"/>
        <w:rPr>
          <w:rFonts w:cs="Arial"/>
        </w:rPr>
      </w:pPr>
    </w:p>
    <w:p w:rsidR="00554159" w:rsidRDefault="00554159" w:rsidP="00827A40">
      <w:pPr>
        <w:pStyle w:val="KDParagraf"/>
        <w:spacing w:before="0"/>
        <w:rPr>
          <w:rFonts w:cs="Arial"/>
        </w:rPr>
      </w:pPr>
    </w:p>
    <w:p w:rsidR="00554159" w:rsidRPr="00554159" w:rsidRDefault="00554159" w:rsidP="00827A40">
      <w:pPr>
        <w:pStyle w:val="KDParagraf"/>
        <w:spacing w:before="0"/>
        <w:rPr>
          <w:rFonts w:cs="Arial"/>
        </w:rPr>
      </w:pPr>
    </w:p>
    <w:p w:rsidR="00827A40" w:rsidRPr="00E47C2E" w:rsidRDefault="00827A40" w:rsidP="00827A40">
      <w:pPr>
        <w:pStyle w:val="KDParagraf"/>
        <w:spacing w:before="0"/>
        <w:jc w:val="center"/>
        <w:rPr>
          <w:rFonts w:cs="Arial"/>
          <w:b/>
        </w:rPr>
      </w:pPr>
      <w:r w:rsidRPr="00E47C2E">
        <w:rPr>
          <w:rFonts w:cs="Arial"/>
          <w:b/>
        </w:rPr>
        <w:t>УГОВОР</w:t>
      </w:r>
      <w:r>
        <w:rPr>
          <w:rFonts w:cs="Arial"/>
          <w:b/>
          <w:lang w:val="sr-Cyrl-RS"/>
        </w:rPr>
        <w:t xml:space="preserve"> </w:t>
      </w:r>
      <w:r w:rsidRPr="00E47C2E">
        <w:rPr>
          <w:rFonts w:cs="Arial"/>
          <w:b/>
        </w:rPr>
        <w:t>О ПРУЖАЊУ УСЛУГЕ</w:t>
      </w:r>
    </w:p>
    <w:p w:rsidR="00827A40" w:rsidRPr="00E47C2E" w:rsidRDefault="00827A40" w:rsidP="00827A40">
      <w:pPr>
        <w:pStyle w:val="KDParagraf"/>
        <w:spacing w:before="0"/>
        <w:rPr>
          <w:rFonts w:cs="Arial"/>
        </w:rPr>
      </w:pPr>
    </w:p>
    <w:p w:rsidR="00827A40" w:rsidRPr="00D5004C" w:rsidRDefault="00827A40" w:rsidP="00827A40">
      <w:pPr>
        <w:pStyle w:val="KDParagraf"/>
        <w:spacing w:before="0"/>
        <w:rPr>
          <w:rFonts w:cs="Arial"/>
          <w:lang w:val="sr-Cyrl-RS"/>
        </w:rPr>
      </w:pPr>
    </w:p>
    <w:p w:rsidR="005D27E5" w:rsidRPr="005D27E5" w:rsidRDefault="005D27E5" w:rsidP="005D27E5">
      <w:pPr>
        <w:spacing w:before="0"/>
        <w:rPr>
          <w:rFonts w:cs="Arial"/>
        </w:rPr>
      </w:pPr>
      <w:r w:rsidRPr="005D27E5">
        <w:rPr>
          <w:rFonts w:cs="Arial"/>
        </w:rPr>
        <w:t>Уговорне стране:</w:t>
      </w:r>
    </w:p>
    <w:p w:rsidR="005D27E5" w:rsidRPr="005D27E5" w:rsidRDefault="005D27E5" w:rsidP="005D27E5">
      <w:pPr>
        <w:spacing w:before="0"/>
        <w:rPr>
          <w:rFonts w:cs="Arial"/>
        </w:rPr>
      </w:pPr>
    </w:p>
    <w:p w:rsidR="005D27E5" w:rsidRPr="005D27E5" w:rsidRDefault="005D27E5" w:rsidP="005D27E5">
      <w:pPr>
        <w:spacing w:before="0"/>
        <w:rPr>
          <w:rFonts w:cs="Arial"/>
          <w:b/>
        </w:rPr>
      </w:pPr>
      <w:r w:rsidRPr="005D27E5">
        <w:rPr>
          <w:rFonts w:cs="Arial"/>
          <w:b/>
        </w:rPr>
        <w:t xml:space="preserve">КОРИСНИК УСЛУГЕ: </w:t>
      </w:r>
    </w:p>
    <w:p w:rsidR="005D27E5" w:rsidRPr="005D27E5" w:rsidRDefault="005D27E5" w:rsidP="005D27E5">
      <w:pPr>
        <w:spacing w:before="0"/>
        <w:rPr>
          <w:rFonts w:cs="Arial"/>
        </w:rPr>
      </w:pPr>
    </w:p>
    <w:p w:rsidR="005D27E5" w:rsidRPr="005D27E5" w:rsidRDefault="005D27E5" w:rsidP="005D27E5">
      <w:pPr>
        <w:spacing w:before="0"/>
        <w:rPr>
          <w:rFonts w:cs="Arial"/>
        </w:rPr>
      </w:pPr>
      <w:r w:rsidRPr="005D27E5">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вд директора ЈП ЕПС, бр.12.01- 296992/1-17 од 15.06.2017.године, заступа финансијски директор огранкаТЕНТ Жељко Вујиновић (у даљем тексту: Корисник услуге)  </w:t>
      </w:r>
    </w:p>
    <w:p w:rsidR="005D27E5" w:rsidRPr="005D27E5" w:rsidRDefault="005D27E5" w:rsidP="005D27E5">
      <w:pPr>
        <w:spacing w:before="0"/>
        <w:rPr>
          <w:rFonts w:cs="Arial"/>
        </w:rPr>
      </w:pPr>
    </w:p>
    <w:p w:rsidR="005D27E5" w:rsidRPr="005D27E5" w:rsidRDefault="005D27E5" w:rsidP="005D27E5">
      <w:pPr>
        <w:spacing w:before="0"/>
        <w:rPr>
          <w:rFonts w:cs="Arial"/>
        </w:rPr>
      </w:pPr>
      <w:r w:rsidRPr="005D27E5">
        <w:rPr>
          <w:rFonts w:cs="Arial"/>
        </w:rPr>
        <w:t>и</w:t>
      </w:r>
    </w:p>
    <w:p w:rsidR="005D27E5" w:rsidRPr="005D27E5" w:rsidRDefault="005D27E5" w:rsidP="005D27E5">
      <w:pPr>
        <w:spacing w:before="0"/>
        <w:rPr>
          <w:rFonts w:cs="Arial"/>
        </w:rPr>
      </w:pPr>
    </w:p>
    <w:p w:rsidR="005D27E5" w:rsidRPr="005D27E5" w:rsidRDefault="005D27E5" w:rsidP="005D27E5">
      <w:pPr>
        <w:spacing w:before="0"/>
        <w:rPr>
          <w:rFonts w:cs="Arial"/>
          <w:b/>
        </w:rPr>
      </w:pPr>
      <w:r w:rsidRPr="005D27E5">
        <w:rPr>
          <w:rFonts w:cs="Arial"/>
          <w:b/>
        </w:rPr>
        <w:t xml:space="preserve">ПРУЖАЛАЦ УСЛУГЕ:  </w:t>
      </w:r>
    </w:p>
    <w:p w:rsidR="005D27E5" w:rsidRPr="005D27E5" w:rsidRDefault="005D27E5" w:rsidP="005D27E5">
      <w:pPr>
        <w:spacing w:before="0"/>
        <w:rPr>
          <w:rFonts w:cs="Arial"/>
        </w:rPr>
      </w:pPr>
    </w:p>
    <w:p w:rsidR="005D27E5" w:rsidRPr="005D27E5" w:rsidRDefault="005D27E5" w:rsidP="005D27E5">
      <w:pPr>
        <w:spacing w:before="0"/>
        <w:rPr>
          <w:rFonts w:cs="Arial"/>
        </w:rPr>
      </w:pPr>
      <w:r w:rsidRPr="005D27E5">
        <w:rPr>
          <w:rFonts w:cs="Arial"/>
        </w:rPr>
        <w:t>1.</w:t>
      </w:r>
      <w:r w:rsidRPr="005D27E5">
        <w:rPr>
          <w:rFonts w:cs="Arial"/>
        </w:rPr>
        <w:tab/>
        <w:t>_________________ из ________, ул. ____________, бр.____, матични број: ___________, ПИБ: ___________, текући рачун ____________,банка ______________ кога заступа __________________, _____________, (понуђач или  лидер у име и за рачун групе понуђача у случају заједничке понуде)</w:t>
      </w:r>
    </w:p>
    <w:p w:rsidR="005D27E5" w:rsidRPr="005D27E5" w:rsidRDefault="005D27E5" w:rsidP="005D27E5">
      <w:pPr>
        <w:spacing w:before="0"/>
        <w:rPr>
          <w:rFonts w:cs="Arial"/>
        </w:rPr>
      </w:pPr>
    </w:p>
    <w:p w:rsidR="005D27E5" w:rsidRPr="005D27E5" w:rsidRDefault="005D27E5" w:rsidP="005D27E5">
      <w:pPr>
        <w:spacing w:before="0"/>
        <w:rPr>
          <w:rFonts w:cs="Arial"/>
        </w:rPr>
      </w:pPr>
      <w:r w:rsidRPr="005D27E5">
        <w:rPr>
          <w:rFonts w:cs="Arial"/>
        </w:rPr>
        <w:t>2а)________________________________________из</w:t>
      </w:r>
      <w:r w:rsidRPr="005D27E5">
        <w:rPr>
          <w:rFonts w:cs="Arial"/>
        </w:rPr>
        <w:tab/>
        <w:t>_____________, улица</w:t>
      </w:r>
    </w:p>
    <w:p w:rsidR="005D27E5" w:rsidRPr="005D27E5" w:rsidRDefault="005D27E5" w:rsidP="005D27E5">
      <w:pPr>
        <w:spacing w:before="0"/>
        <w:rPr>
          <w:rFonts w:cs="Arial"/>
        </w:rPr>
      </w:pPr>
      <w:r w:rsidRPr="005D27E5">
        <w:rPr>
          <w:rFonts w:cs="Arial"/>
        </w:rPr>
        <w:t xml:space="preserve"> ___________________ бр. ___, ПИБ: _____________, матични број _____________, текући рачун ____________,банка ______________ ,кога заступа __________________________, (члан групе понуђача или подизвођач)</w:t>
      </w:r>
    </w:p>
    <w:p w:rsidR="005D27E5" w:rsidRPr="005D27E5" w:rsidRDefault="005D27E5" w:rsidP="005D27E5">
      <w:pPr>
        <w:spacing w:before="0"/>
        <w:rPr>
          <w:rFonts w:cs="Arial"/>
        </w:rPr>
      </w:pPr>
      <w:r w:rsidRPr="005D27E5">
        <w:rPr>
          <w:rFonts w:cs="Arial"/>
        </w:rPr>
        <w:t>(у даљем тексту заједно: Уговорне стране)</w:t>
      </w:r>
    </w:p>
    <w:p w:rsidR="005D27E5" w:rsidRPr="005D27E5" w:rsidRDefault="005D27E5" w:rsidP="005D27E5">
      <w:pPr>
        <w:spacing w:before="0"/>
        <w:rPr>
          <w:rFonts w:cs="Arial"/>
        </w:rPr>
      </w:pPr>
    </w:p>
    <w:p w:rsidR="005D27E5" w:rsidRPr="005D27E5" w:rsidRDefault="005D27E5" w:rsidP="005D27E5">
      <w:pPr>
        <w:spacing w:before="0"/>
        <w:rPr>
          <w:rFonts w:cs="Arial"/>
        </w:rPr>
      </w:pPr>
      <w:r w:rsidRPr="005D27E5">
        <w:rPr>
          <w:rFonts w:cs="Arial"/>
        </w:rPr>
        <w:t>2б)_______________________________________из</w:t>
      </w:r>
      <w:r w:rsidRPr="005D27E5">
        <w:rPr>
          <w:rFonts w:cs="Arial"/>
        </w:rPr>
        <w:tab/>
        <w:t>_____________, улица</w:t>
      </w:r>
    </w:p>
    <w:p w:rsidR="005D27E5" w:rsidRPr="005D27E5" w:rsidRDefault="005D27E5" w:rsidP="005D27E5">
      <w:pPr>
        <w:spacing w:before="0"/>
        <w:rPr>
          <w:rFonts w:cs="Arial"/>
        </w:rPr>
      </w:pPr>
      <w:r w:rsidRPr="005D27E5">
        <w:rPr>
          <w:rFonts w:cs="Arial"/>
        </w:rPr>
        <w:t xml:space="preserve"> ___________________ бр. ___, ПИБ: _____________, матични број _____________, </w:t>
      </w:r>
    </w:p>
    <w:p w:rsidR="005D27E5" w:rsidRPr="005D27E5" w:rsidRDefault="005D27E5" w:rsidP="005D27E5">
      <w:pPr>
        <w:spacing w:before="0"/>
        <w:rPr>
          <w:rFonts w:cs="Arial"/>
        </w:rPr>
      </w:pPr>
      <w:r w:rsidRPr="005D27E5">
        <w:rPr>
          <w:rFonts w:cs="Arial"/>
        </w:rPr>
        <w:t>текући рачун ____________,банка ______________ ,кога  заступа _______________________, (члан групе понуђача или подизвођач),</w:t>
      </w:r>
    </w:p>
    <w:p w:rsidR="005D27E5" w:rsidRPr="005D27E5" w:rsidRDefault="005D27E5" w:rsidP="005D27E5">
      <w:pPr>
        <w:spacing w:before="0"/>
        <w:rPr>
          <w:rFonts w:cs="Arial"/>
        </w:rPr>
      </w:pPr>
      <w:r w:rsidRPr="005D27E5">
        <w:rPr>
          <w:rFonts w:cs="Arial"/>
        </w:rPr>
        <w:t xml:space="preserve"> (у даљем тексту: Пружалац услуге) </w:t>
      </w:r>
    </w:p>
    <w:p w:rsidR="005D27E5" w:rsidRPr="005D27E5" w:rsidRDefault="005D27E5" w:rsidP="005D27E5">
      <w:pPr>
        <w:spacing w:before="0"/>
        <w:rPr>
          <w:rFonts w:cs="Arial"/>
        </w:rPr>
      </w:pPr>
    </w:p>
    <w:p w:rsidR="005D27E5" w:rsidRPr="005D27E5" w:rsidRDefault="005D27E5" w:rsidP="005D27E5">
      <w:pPr>
        <w:spacing w:before="0"/>
        <w:rPr>
          <w:rFonts w:cs="Arial"/>
        </w:rPr>
      </w:pPr>
    </w:p>
    <w:p w:rsidR="005D27E5" w:rsidRPr="005D27E5" w:rsidRDefault="005D27E5" w:rsidP="005D27E5">
      <w:pPr>
        <w:spacing w:before="0"/>
        <w:rPr>
          <w:rFonts w:cs="Arial"/>
        </w:rPr>
      </w:pPr>
      <w:r w:rsidRPr="005D27E5">
        <w:rPr>
          <w:rFonts w:cs="Arial"/>
        </w:rPr>
        <w:t>закључиле су у Обреновцу,дана __________.године следећи:</w:t>
      </w:r>
    </w:p>
    <w:p w:rsidR="005D27E5" w:rsidRPr="005D27E5" w:rsidRDefault="005D27E5" w:rsidP="005D27E5">
      <w:pPr>
        <w:spacing w:before="0"/>
        <w:rPr>
          <w:rFonts w:cs="Arial"/>
        </w:rPr>
      </w:pPr>
    </w:p>
    <w:p w:rsidR="005D27E5" w:rsidRPr="005D27E5" w:rsidRDefault="005D27E5" w:rsidP="005D27E5">
      <w:pPr>
        <w:spacing w:before="0"/>
        <w:rPr>
          <w:rFonts w:cs="Arial"/>
        </w:rPr>
      </w:pPr>
    </w:p>
    <w:p w:rsidR="005D27E5" w:rsidRPr="005D27E5" w:rsidRDefault="005D27E5" w:rsidP="005D27E5">
      <w:pPr>
        <w:spacing w:before="0"/>
        <w:rPr>
          <w:rFonts w:cs="Arial"/>
        </w:rPr>
      </w:pPr>
      <w:r w:rsidRPr="005D27E5">
        <w:rPr>
          <w:rFonts w:cs="Arial"/>
          <w:b/>
        </w:rPr>
        <w:t>Уговорне стране констатују</w:t>
      </w:r>
      <w:r w:rsidRPr="005D27E5">
        <w:rPr>
          <w:rFonts w:cs="Arial"/>
        </w:rPr>
        <w:t>:</w:t>
      </w:r>
    </w:p>
    <w:p w:rsidR="00C83888" w:rsidRPr="0094025F" w:rsidRDefault="005D27E5" w:rsidP="0094025F">
      <w:pPr>
        <w:spacing w:before="0"/>
        <w:rPr>
          <w:rFonts w:cs="Arial"/>
        </w:rPr>
      </w:pPr>
      <w:r w:rsidRPr="005D27E5">
        <w:rPr>
          <w:rFonts w:cs="Arial"/>
        </w:rPr>
        <w:t xml:space="preserve">-да је Наручилац у складу са Конкурсном документацијом („Сл.гласник РС“, бр.124/2012,14/2015 и 68/2015) (даље Закон) спровео </w:t>
      </w:r>
      <w:r w:rsidR="00C83888">
        <w:rPr>
          <w:rFonts w:cs="Arial"/>
          <w:lang w:val="sr-Cyrl-RS"/>
        </w:rPr>
        <w:t>преговарачки поступак без објављивања позива за подношење понуда у складу са чл.</w:t>
      </w:r>
      <w:r w:rsidR="00C83888" w:rsidRPr="00C83888">
        <w:rPr>
          <w:rFonts w:cs="Arial"/>
          <w:lang w:val="sr-Cyrl-CS"/>
        </w:rPr>
        <w:t>36. СТАВ 1. ТАЧКА 1. ЗЈН</w:t>
      </w:r>
      <w:r w:rsidR="00C83888">
        <w:rPr>
          <w:rFonts w:cs="Arial"/>
          <w:lang w:val="sr-Cyrl-RS"/>
        </w:rPr>
        <w:t xml:space="preserve">, </w:t>
      </w:r>
      <w:r w:rsidR="0094025F">
        <w:rPr>
          <w:rFonts w:cs="Arial"/>
        </w:rPr>
        <w:t>за јавну набавку услуга</w:t>
      </w:r>
      <w:r w:rsidRPr="005D27E5">
        <w:rPr>
          <w:rFonts w:cs="Arial"/>
        </w:rPr>
        <w:t>–</w:t>
      </w:r>
      <w:r w:rsidR="0094025F" w:rsidRPr="0094025F">
        <w:rPr>
          <w:rFonts w:cs="Arial"/>
          <w:lang w:val="sr-Cyrl-RS"/>
        </w:rPr>
        <w:t xml:space="preserve">Ремонт канала аеросмеше, рециркулационих канала и горионика </w:t>
      </w:r>
      <w:r w:rsidR="0094025F" w:rsidRPr="0094025F">
        <w:rPr>
          <w:rFonts w:cs="Arial"/>
          <w:lang w:val="sr-Cyrl-RS"/>
        </w:rPr>
        <w:lastRenderedPageBreak/>
        <w:t>угља (четири вертикале по блоку) А1</w:t>
      </w:r>
      <w:r w:rsidR="0094025F" w:rsidRPr="0094025F">
        <w:rPr>
          <w:rFonts w:cs="Arial"/>
        </w:rPr>
        <w:t>-</w:t>
      </w:r>
      <w:r w:rsidR="0094025F" w:rsidRPr="0094025F">
        <w:rPr>
          <w:rFonts w:cs="Arial"/>
          <w:lang w:val="sr-Cyrl-RS"/>
        </w:rPr>
        <w:t>А6 у 2018.год,  ТЕНТ-А</w:t>
      </w:r>
      <w:r w:rsidR="0094025F">
        <w:rPr>
          <w:rFonts w:cs="Arial"/>
        </w:rPr>
        <w:t xml:space="preserve"> </w:t>
      </w:r>
      <w:r w:rsidRPr="005D27E5">
        <w:rPr>
          <w:rFonts w:cs="Arial"/>
        </w:rPr>
        <w:t>(у даљем тексту: Услуга), бр.ЈН :</w:t>
      </w:r>
      <w:r w:rsidR="00C83888" w:rsidRPr="00C83888">
        <w:rPr>
          <w:rFonts w:cs="Arial"/>
          <w:b/>
          <w:lang w:val="sr-Cyrl-CS"/>
        </w:rPr>
        <w:t xml:space="preserve"> 3000</w:t>
      </w:r>
      <w:r w:rsidR="00C83888" w:rsidRPr="00C83888">
        <w:rPr>
          <w:rFonts w:cs="Arial"/>
          <w:b/>
          <w:lang w:val="sr-Latn-RS"/>
        </w:rPr>
        <w:t>/</w:t>
      </w:r>
      <w:r w:rsidR="00C83888" w:rsidRPr="00C83888">
        <w:rPr>
          <w:rFonts w:cs="Arial"/>
          <w:b/>
          <w:lang w:val="sr-Cyrl-CS"/>
        </w:rPr>
        <w:t>0</w:t>
      </w:r>
      <w:r w:rsidR="0094025F">
        <w:rPr>
          <w:rFonts w:cs="Arial"/>
          <w:b/>
          <w:lang w:val="sr-Latn-RS"/>
        </w:rPr>
        <w:t>709</w:t>
      </w:r>
      <w:r w:rsidR="00C83888" w:rsidRPr="00C83888">
        <w:rPr>
          <w:rFonts w:cs="Arial"/>
          <w:b/>
          <w:lang w:val="sr-Latn-RS"/>
        </w:rPr>
        <w:t>/</w:t>
      </w:r>
      <w:r w:rsidR="0094025F">
        <w:rPr>
          <w:rFonts w:cs="Arial"/>
          <w:b/>
          <w:lang w:val="sr-Cyrl-CS"/>
        </w:rPr>
        <w:t>201</w:t>
      </w:r>
      <w:r w:rsidR="0094025F">
        <w:rPr>
          <w:rFonts w:cs="Arial"/>
          <w:b/>
          <w:lang w:val="sr-Latn-RS"/>
        </w:rPr>
        <w:t>8</w:t>
      </w:r>
      <w:r w:rsidR="00C83888" w:rsidRPr="00C83888">
        <w:rPr>
          <w:rFonts w:cs="Arial"/>
          <w:b/>
          <w:lang w:val="sr-Cyrl-CS"/>
        </w:rPr>
        <w:t>(</w:t>
      </w:r>
      <w:r w:rsidR="0094025F">
        <w:rPr>
          <w:rFonts w:cs="Arial"/>
          <w:b/>
          <w:lang w:val="sr-Latn-RS"/>
        </w:rPr>
        <w:t>84</w:t>
      </w:r>
      <w:r w:rsidR="00C83888" w:rsidRPr="00C83888">
        <w:rPr>
          <w:rFonts w:cs="Arial"/>
          <w:b/>
          <w:lang w:val="sr-Latn-RS"/>
        </w:rPr>
        <w:t>/</w:t>
      </w:r>
      <w:r w:rsidR="0094025F">
        <w:rPr>
          <w:rFonts w:cs="Arial"/>
          <w:b/>
          <w:lang w:val="sr-Cyrl-CS"/>
        </w:rPr>
        <w:t>201</w:t>
      </w:r>
      <w:r w:rsidR="0094025F">
        <w:rPr>
          <w:rFonts w:cs="Arial"/>
          <w:b/>
          <w:lang w:val="sr-Latn-RS"/>
        </w:rPr>
        <w:t>8</w:t>
      </w:r>
      <w:r w:rsidR="00C83888" w:rsidRPr="00C83888">
        <w:rPr>
          <w:rFonts w:cs="Arial"/>
          <w:b/>
          <w:lang w:val="sr-Cyrl-CS"/>
        </w:rPr>
        <w:t>)</w:t>
      </w:r>
    </w:p>
    <w:p w:rsidR="005D27E5" w:rsidRPr="005D27E5" w:rsidRDefault="005D27E5" w:rsidP="005D27E5">
      <w:pPr>
        <w:spacing w:before="0"/>
        <w:rPr>
          <w:rFonts w:cs="Arial"/>
        </w:rPr>
      </w:pPr>
    </w:p>
    <w:p w:rsidR="00C83888" w:rsidRPr="00FC5F7B" w:rsidRDefault="00C83888" w:rsidP="00FC5F7B">
      <w:pPr>
        <w:pStyle w:val="KDNabrajanje"/>
        <w:numPr>
          <w:ilvl w:val="0"/>
          <w:numId w:val="0"/>
        </w:numPr>
        <w:spacing w:before="0"/>
        <w:ind w:left="426"/>
        <w:rPr>
          <w:rFonts w:cs="Arial"/>
          <w:lang w:val="sr-Cyrl-RS"/>
        </w:rPr>
      </w:pPr>
      <w:r>
        <w:rPr>
          <w:rFonts w:cs="Arial"/>
          <w:lang w:val="sr-Cyrl-RS"/>
        </w:rPr>
        <w:t>-</w:t>
      </w:r>
      <w:r w:rsidRPr="00E47C2E">
        <w:rPr>
          <w:rFonts w:cs="Arial"/>
        </w:rPr>
        <w:t>да Понуда Понуђача (у даљем текст</w:t>
      </w:r>
      <w:r>
        <w:rPr>
          <w:rFonts w:cs="Arial"/>
        </w:rPr>
        <w:t xml:space="preserve">у: Пружалац услуге) </w:t>
      </w:r>
      <w:r w:rsidRPr="00E47C2E">
        <w:rPr>
          <w:rFonts w:cs="Arial"/>
        </w:rPr>
        <w:t xml:space="preserve">за ЈН број </w:t>
      </w:r>
      <w:r w:rsidRPr="00C83888">
        <w:rPr>
          <w:rFonts w:cs="Arial"/>
          <w:b/>
          <w:lang w:val="sr-Cyrl-CS"/>
        </w:rPr>
        <w:t>3000</w:t>
      </w:r>
      <w:r w:rsidRPr="00C83888">
        <w:rPr>
          <w:rFonts w:cs="Arial"/>
          <w:b/>
          <w:lang w:val="sr-Latn-RS"/>
        </w:rPr>
        <w:t>/</w:t>
      </w:r>
      <w:r w:rsidRPr="00C83888">
        <w:rPr>
          <w:rFonts w:cs="Arial"/>
          <w:b/>
          <w:lang w:val="sr-Cyrl-CS"/>
        </w:rPr>
        <w:t>0</w:t>
      </w:r>
      <w:r w:rsidR="0094025F">
        <w:rPr>
          <w:rFonts w:cs="Arial"/>
          <w:b/>
          <w:lang w:val="sr-Latn-RS"/>
        </w:rPr>
        <w:t>709</w:t>
      </w:r>
      <w:r w:rsidRPr="00C83888">
        <w:rPr>
          <w:rFonts w:cs="Arial"/>
          <w:b/>
          <w:lang w:val="sr-Latn-RS"/>
        </w:rPr>
        <w:t>/</w:t>
      </w:r>
      <w:r w:rsidR="0094025F">
        <w:rPr>
          <w:rFonts w:cs="Arial"/>
          <w:b/>
          <w:lang w:val="sr-Cyrl-CS"/>
        </w:rPr>
        <w:t>201</w:t>
      </w:r>
      <w:r w:rsidR="0094025F">
        <w:rPr>
          <w:rFonts w:cs="Arial"/>
          <w:b/>
          <w:lang w:val="sr-Latn-RS"/>
        </w:rPr>
        <w:t xml:space="preserve">8 </w:t>
      </w:r>
      <w:r w:rsidRPr="00C83888">
        <w:rPr>
          <w:rFonts w:cs="Arial"/>
          <w:b/>
          <w:lang w:val="sr-Cyrl-CS"/>
        </w:rPr>
        <w:t>(</w:t>
      </w:r>
      <w:r w:rsidR="0094025F">
        <w:rPr>
          <w:rFonts w:cs="Arial"/>
          <w:b/>
          <w:lang w:val="sr-Latn-RS"/>
        </w:rPr>
        <w:t>84</w:t>
      </w:r>
      <w:r w:rsidRPr="00C83888">
        <w:rPr>
          <w:rFonts w:cs="Arial"/>
          <w:b/>
          <w:lang w:val="sr-Latn-RS"/>
        </w:rPr>
        <w:t>/</w:t>
      </w:r>
      <w:r w:rsidR="0094025F">
        <w:rPr>
          <w:rFonts w:cs="Arial"/>
          <w:b/>
          <w:lang w:val="sr-Cyrl-CS"/>
        </w:rPr>
        <w:t>201</w:t>
      </w:r>
      <w:r w:rsidR="0094025F">
        <w:rPr>
          <w:rFonts w:cs="Arial"/>
          <w:b/>
          <w:lang w:val="sr-Latn-RS"/>
        </w:rPr>
        <w:t>8</w:t>
      </w:r>
      <w:r w:rsidRPr="00C83888">
        <w:rPr>
          <w:rFonts w:cs="Arial"/>
          <w:b/>
          <w:lang w:val="sr-Cyrl-CS"/>
        </w:rPr>
        <w:t>)</w:t>
      </w:r>
      <w:r>
        <w:rPr>
          <w:rFonts w:cs="Arial"/>
          <w:b/>
          <w:lang w:val="sr-Cyrl-CS"/>
        </w:rPr>
        <w:t xml:space="preserve">, </w:t>
      </w:r>
      <w:r w:rsidRPr="00E47C2E">
        <w:rPr>
          <w:rFonts w:cs="Arial"/>
        </w:rPr>
        <w:t>која је заведена код Корисника услуге под   бројем __</w:t>
      </w:r>
      <w:r>
        <w:rPr>
          <w:rFonts w:cs="Arial"/>
          <w:lang w:val="sr-Cyrl-RS"/>
        </w:rPr>
        <w:t>_______</w:t>
      </w:r>
      <w:r w:rsidRPr="00E47C2E">
        <w:rPr>
          <w:rFonts w:cs="Arial"/>
        </w:rPr>
        <w:t xml:space="preserve">____ од </w:t>
      </w:r>
      <w:r>
        <w:rPr>
          <w:rFonts w:cs="Arial"/>
          <w:lang w:val="sr-Cyrl-RS"/>
        </w:rPr>
        <w:t>__.__</w:t>
      </w:r>
      <w:r>
        <w:rPr>
          <w:rFonts w:cs="Arial"/>
        </w:rPr>
        <w:t>.201</w:t>
      </w:r>
      <w:r w:rsidR="0094025F">
        <w:rPr>
          <w:rFonts w:cs="Arial"/>
          <w:lang w:val="sr-Latn-RS"/>
        </w:rPr>
        <w:t>8</w:t>
      </w:r>
      <w:r w:rsidR="0094025F">
        <w:rPr>
          <w:rFonts w:cs="Arial"/>
        </w:rPr>
        <w:t>.</w:t>
      </w:r>
      <w:r w:rsidRPr="00E47C2E">
        <w:rPr>
          <w:rFonts w:cs="Arial"/>
        </w:rPr>
        <w:t>године у потпуности одговара захтеву Корисника услуге из позива за подношење понуд</w:t>
      </w:r>
      <w:r w:rsidR="0094025F">
        <w:rPr>
          <w:rFonts w:cs="Arial"/>
        </w:rPr>
        <w:t>а и Конкурсној документацији</w:t>
      </w:r>
      <w:r w:rsidR="00FC5F7B">
        <w:rPr>
          <w:rFonts w:cs="Arial"/>
        </w:rPr>
        <w:t xml:space="preserve">; </w:t>
      </w:r>
    </w:p>
    <w:p w:rsidR="00AD20DF" w:rsidRPr="00FC5F7B" w:rsidRDefault="00C83888" w:rsidP="00FC5F7B">
      <w:pPr>
        <w:pStyle w:val="KDNabrajanje"/>
        <w:numPr>
          <w:ilvl w:val="0"/>
          <w:numId w:val="0"/>
        </w:numPr>
        <w:spacing w:before="0" w:after="80" w:line="216" w:lineRule="auto"/>
        <w:ind w:left="426"/>
        <w:contextualSpacing/>
        <w:rPr>
          <w:rFonts w:cs="Arial"/>
          <w:lang w:val="sr-Cyrl-RS"/>
        </w:rPr>
      </w:pPr>
      <w:r>
        <w:rPr>
          <w:rFonts w:cs="Arial"/>
          <w:lang w:val="sr-Cyrl-RS"/>
        </w:rPr>
        <w:t>-</w:t>
      </w:r>
      <w:r w:rsidRPr="00782ED4">
        <w:rPr>
          <w:rFonts w:cs="Arial"/>
          <w:lang w:val="sr-Cyrl-RS"/>
        </w:rPr>
        <w:t xml:space="preserve">да је у спроведеном преговарачком поступку </w:t>
      </w:r>
      <w:r>
        <w:rPr>
          <w:rFonts w:cs="Arial"/>
          <w:lang w:val="sr-Cyrl-RS"/>
        </w:rPr>
        <w:t>Пружалац услуга</w:t>
      </w:r>
      <w:r w:rsidR="0094025F">
        <w:rPr>
          <w:rFonts w:cs="Arial"/>
          <w:lang w:val="sr-Cyrl-RS"/>
        </w:rPr>
        <w:t xml:space="preserve"> понуду изменио/није</w:t>
      </w:r>
      <w:r w:rsidR="0094025F">
        <w:rPr>
          <w:rFonts w:cs="Arial"/>
          <w:lang w:val="sr-Latn-RS"/>
        </w:rPr>
        <w:t xml:space="preserve"> </w:t>
      </w:r>
      <w:r w:rsidRPr="00782ED4">
        <w:rPr>
          <w:rFonts w:cs="Arial"/>
          <w:lang w:val="sr-Cyrl-RS"/>
        </w:rPr>
        <w:t>изменио и да је о томе сачињен записник о преговарању бр. ___________ од __.__.201</w:t>
      </w:r>
      <w:r w:rsidR="0094025F">
        <w:rPr>
          <w:rFonts w:cs="Arial"/>
          <w:lang w:val="sr-Latn-RS"/>
        </w:rPr>
        <w:t>8</w:t>
      </w:r>
      <w:r w:rsidR="0094025F">
        <w:rPr>
          <w:rFonts w:cs="Arial"/>
          <w:lang w:val="sr-Cyrl-RS"/>
        </w:rPr>
        <w:t>.</w:t>
      </w:r>
      <w:r w:rsidRPr="00782ED4">
        <w:rPr>
          <w:rFonts w:cs="Arial"/>
          <w:lang w:val="sr-Cyrl-RS"/>
        </w:rPr>
        <w:t>год. који је саставни део уговора.</w:t>
      </w:r>
    </w:p>
    <w:p w:rsidR="00C83888" w:rsidRDefault="00C83888" w:rsidP="0094025F">
      <w:pPr>
        <w:pStyle w:val="KDNabrajanje"/>
        <w:numPr>
          <w:ilvl w:val="0"/>
          <w:numId w:val="0"/>
        </w:numPr>
        <w:spacing w:before="0"/>
        <w:ind w:left="426"/>
        <w:rPr>
          <w:rFonts w:cs="Arial"/>
        </w:rPr>
      </w:pPr>
      <w:r>
        <w:rPr>
          <w:rFonts w:cs="Arial"/>
          <w:lang w:val="sr-Cyrl-RS"/>
        </w:rPr>
        <w:t>-</w:t>
      </w:r>
      <w:r w:rsidRPr="00782ED4">
        <w:rPr>
          <w:rFonts w:cs="Arial"/>
        </w:rPr>
        <w:t xml:space="preserve">да је Корисник услуге, на основу Понуде Пружаоца услуге  и Одлуке о додели </w:t>
      </w:r>
      <w:r w:rsidRPr="00782ED4">
        <w:rPr>
          <w:rFonts w:cs="Arial"/>
          <w:lang w:val="sr-Cyrl-RS"/>
        </w:rPr>
        <w:t xml:space="preserve">   </w:t>
      </w:r>
      <w:r w:rsidRPr="00E47C2E">
        <w:rPr>
          <w:rFonts w:cs="Arial"/>
        </w:rPr>
        <w:t>Уговора, изабрао Пружао</w:t>
      </w:r>
      <w:r>
        <w:rPr>
          <w:rFonts w:cs="Arial"/>
        </w:rPr>
        <w:t>ца услуге за реализацију услуге</w:t>
      </w:r>
    </w:p>
    <w:p w:rsidR="005D27E5" w:rsidRPr="005D27E5" w:rsidRDefault="005D27E5" w:rsidP="00C83888">
      <w:pPr>
        <w:spacing w:before="0"/>
        <w:rPr>
          <w:rFonts w:cs="Arial"/>
        </w:rPr>
      </w:pPr>
    </w:p>
    <w:p w:rsidR="00554159" w:rsidRPr="00E47C2E" w:rsidRDefault="00554159" w:rsidP="00554159">
      <w:pPr>
        <w:pStyle w:val="KDParagraf"/>
        <w:spacing w:before="0"/>
        <w:jc w:val="left"/>
        <w:rPr>
          <w:rFonts w:cs="Arial"/>
          <w:b/>
        </w:rPr>
      </w:pPr>
      <w:r w:rsidRPr="00E47C2E">
        <w:rPr>
          <w:rFonts w:cs="Arial"/>
          <w:b/>
        </w:rPr>
        <w:t>ПРЕДМЕТ УГОВОРА</w:t>
      </w:r>
    </w:p>
    <w:p w:rsidR="00554159" w:rsidRPr="00E47C2E" w:rsidRDefault="00554159" w:rsidP="00554159">
      <w:pPr>
        <w:pStyle w:val="KDParagraf"/>
        <w:spacing w:before="0"/>
        <w:jc w:val="center"/>
        <w:rPr>
          <w:rFonts w:cs="Arial"/>
        </w:rPr>
      </w:pPr>
      <w:r w:rsidRPr="00E47C2E">
        <w:rPr>
          <w:rFonts w:cs="Arial"/>
          <w:b/>
        </w:rPr>
        <w:t>Члан 1</w:t>
      </w:r>
      <w:r w:rsidRPr="00E47C2E">
        <w:rPr>
          <w:rFonts w:cs="Arial"/>
        </w:rPr>
        <w:t>.</w:t>
      </w:r>
    </w:p>
    <w:p w:rsidR="00554159" w:rsidRPr="0084400D" w:rsidRDefault="00554159" w:rsidP="00554159">
      <w:pPr>
        <w:pStyle w:val="KDParagraf"/>
        <w:rPr>
          <w:rFonts w:cs="Arial"/>
          <w:lang w:val="sr-Cyrl-RS"/>
        </w:rPr>
      </w:pPr>
      <w:r w:rsidRPr="00E47C2E">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Pr="00B1602A">
        <w:rPr>
          <w:rFonts w:cs="Arial"/>
          <w:lang w:val="sr-Cyrl-RS"/>
        </w:rPr>
        <w:t>Ремонт канала аеросмеше, рециркулационих канала и горионика угља (четири вертикале по блоку) А1</w:t>
      </w:r>
      <w:r w:rsidRPr="00B1602A">
        <w:rPr>
          <w:rFonts w:cs="Arial"/>
        </w:rPr>
        <w:t>-</w:t>
      </w:r>
      <w:r w:rsidRPr="00B1602A">
        <w:rPr>
          <w:rFonts w:cs="Arial"/>
          <w:lang w:val="sr-Cyrl-RS"/>
        </w:rPr>
        <w:t>А6 у 2018.год,  ТЕНТ-А</w:t>
      </w:r>
      <w:r w:rsidRPr="00374288">
        <w:rPr>
          <w:rFonts w:cs="Arial"/>
        </w:rPr>
        <w:t xml:space="preserve"> </w:t>
      </w:r>
      <w:r w:rsidRPr="00E47C2E">
        <w:rPr>
          <w:rFonts w:cs="Arial"/>
        </w:rPr>
        <w:t>(у даљем тексту: Услуга)</w:t>
      </w:r>
      <w:r w:rsidRPr="00C44445">
        <w:rPr>
          <w:rFonts w:cs="Arial"/>
          <w:lang w:val="sr-Cyrl-RS"/>
        </w:rPr>
        <w:t xml:space="preserve"> </w:t>
      </w:r>
      <w:r w:rsidRPr="00A92793">
        <w:rPr>
          <w:rFonts w:cs="Arial"/>
          <w:lang w:val="sr-Cyrl-RS"/>
        </w:rPr>
        <w:t>према усвојеној понуди бр._______ од __________</w:t>
      </w:r>
      <w:r>
        <w:rPr>
          <w:rFonts w:cs="Arial"/>
          <w:lang w:val="sr-Cyrl-RS"/>
        </w:rPr>
        <w:t>.</w:t>
      </w:r>
      <w:r w:rsidRPr="0084400D">
        <w:rPr>
          <w:rFonts w:cs="Arial"/>
          <w:lang w:val="sr-Cyrl-RS"/>
        </w:rPr>
        <w:t xml:space="preserve">Корисник услуге се обавезује да плати уговорену вредност за </w:t>
      </w:r>
      <w:r>
        <w:rPr>
          <w:rFonts w:cs="Arial"/>
          <w:lang w:val="sr-Cyrl-RS"/>
        </w:rPr>
        <w:t>извршене услуге</w:t>
      </w:r>
      <w:r w:rsidRPr="0084400D">
        <w:rPr>
          <w:rFonts w:cs="Arial"/>
          <w:lang w:val="sr-Cyrl-RS"/>
        </w:rPr>
        <w:t xml:space="preserve"> </w:t>
      </w:r>
      <w:r>
        <w:rPr>
          <w:rFonts w:cs="Arial"/>
          <w:lang w:val="sr-Cyrl-RS"/>
        </w:rPr>
        <w:t>Пружаоцу услуге</w:t>
      </w:r>
      <w:r w:rsidRPr="0084400D">
        <w:rPr>
          <w:rFonts w:cs="Arial"/>
          <w:lang w:val="sr-Cyrl-RS"/>
        </w:rPr>
        <w:t>.</w:t>
      </w:r>
    </w:p>
    <w:p w:rsidR="00554159" w:rsidRPr="00E47C2E" w:rsidRDefault="00554159" w:rsidP="00554159">
      <w:pPr>
        <w:pStyle w:val="KDParagraf"/>
        <w:spacing w:before="0"/>
        <w:rPr>
          <w:rFonts w:cs="Arial"/>
        </w:rPr>
      </w:pPr>
    </w:p>
    <w:p w:rsidR="00554159" w:rsidRDefault="00554159" w:rsidP="00554159">
      <w:pPr>
        <w:pStyle w:val="KDParagraf"/>
        <w:spacing w:before="0"/>
        <w:jc w:val="left"/>
        <w:rPr>
          <w:rFonts w:cs="Arial"/>
          <w:b/>
        </w:rPr>
      </w:pPr>
    </w:p>
    <w:p w:rsidR="00554159" w:rsidRPr="00E47C2E" w:rsidRDefault="00554159" w:rsidP="00554159">
      <w:pPr>
        <w:pStyle w:val="KDParagraf"/>
        <w:spacing w:before="0"/>
        <w:jc w:val="left"/>
        <w:rPr>
          <w:rFonts w:cs="Arial"/>
          <w:b/>
        </w:rPr>
      </w:pPr>
      <w:r w:rsidRPr="00E47C2E">
        <w:rPr>
          <w:rFonts w:cs="Arial"/>
          <w:b/>
        </w:rPr>
        <w:t>ЦЕНА</w:t>
      </w:r>
    </w:p>
    <w:p w:rsidR="00554159" w:rsidRPr="00E47C2E" w:rsidRDefault="00554159" w:rsidP="00554159">
      <w:pPr>
        <w:pStyle w:val="KDParagraf"/>
        <w:spacing w:before="0"/>
        <w:jc w:val="center"/>
        <w:rPr>
          <w:rFonts w:cs="Arial"/>
        </w:rPr>
      </w:pPr>
      <w:r w:rsidRPr="00E47C2E">
        <w:rPr>
          <w:rFonts w:cs="Arial"/>
          <w:b/>
        </w:rPr>
        <w:t>Члан 2</w:t>
      </w:r>
      <w:r w:rsidRPr="00E47C2E">
        <w:rPr>
          <w:rFonts w:cs="Arial"/>
        </w:rPr>
        <w:t>.</w:t>
      </w:r>
    </w:p>
    <w:p w:rsidR="00554159" w:rsidRPr="00E47C2E" w:rsidRDefault="00554159" w:rsidP="00554159">
      <w:pPr>
        <w:pStyle w:val="KDParagraf"/>
        <w:spacing w:before="0"/>
        <w:rPr>
          <w:rFonts w:cs="Arial"/>
        </w:rPr>
      </w:pPr>
      <w:r w:rsidRPr="00E47C2E">
        <w:rPr>
          <w:rFonts w:cs="Arial"/>
        </w:rPr>
        <w:t xml:space="preserve"> </w:t>
      </w:r>
      <w:r w:rsidRPr="00C44445">
        <w:rPr>
          <w:rFonts w:cs="Arial"/>
        </w:rPr>
        <w:t>Цена Услуге из члана 1. овог Уговора износи __________________ (словима: ________________________) RSD, без пореза на додату вредност.</w:t>
      </w:r>
    </w:p>
    <w:p w:rsidR="00554159" w:rsidRPr="00D123FD" w:rsidRDefault="00554159" w:rsidP="00554159">
      <w:pPr>
        <w:pStyle w:val="KDParagraf"/>
        <w:spacing w:before="0"/>
        <w:rPr>
          <w:rFonts w:cs="Arial"/>
          <w:lang w:val="sr-Cyrl-RS"/>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554159" w:rsidRPr="00D123FD" w:rsidRDefault="00554159" w:rsidP="00554159">
      <w:pPr>
        <w:pStyle w:val="KDParagraf"/>
        <w:spacing w:before="0"/>
        <w:rPr>
          <w:rFonts w:cs="Arial"/>
          <w:lang w:val="sr-Cyrl-RS"/>
        </w:rPr>
      </w:pPr>
      <w:r w:rsidRPr="00E47C2E">
        <w:rPr>
          <w:rFonts w:cs="Arial"/>
        </w:rPr>
        <w:t>У цену су урачунати сви трошкови везани за реализацију Услуге.</w:t>
      </w:r>
    </w:p>
    <w:p w:rsidR="00554159" w:rsidRPr="006522BC" w:rsidRDefault="00554159" w:rsidP="00554159">
      <w:pPr>
        <w:tabs>
          <w:tab w:val="left" w:pos="567"/>
        </w:tabs>
        <w:spacing w:before="0"/>
        <w:rPr>
          <w:rFonts w:cs="Arial"/>
          <w:b/>
          <w:lang w:val="sr-Cyrl-RS"/>
        </w:rPr>
      </w:pPr>
      <w:r w:rsidRPr="00AC2884">
        <w:rPr>
          <w:rFonts w:cs="Arial"/>
        </w:rPr>
        <w:t>Цена је фиксна односно не може се мењати за све време извршења Услуге.</w:t>
      </w:r>
    </w:p>
    <w:p w:rsidR="00554159" w:rsidRDefault="00554159" w:rsidP="00554159">
      <w:pPr>
        <w:tabs>
          <w:tab w:val="left" w:pos="567"/>
        </w:tabs>
        <w:spacing w:before="0"/>
        <w:rPr>
          <w:rFonts w:cs="Arial"/>
          <w:b/>
          <w:lang w:val="sr-Cyrl-RS"/>
        </w:rPr>
      </w:pPr>
    </w:p>
    <w:p w:rsidR="00554159" w:rsidRDefault="00554159" w:rsidP="00554159">
      <w:pPr>
        <w:tabs>
          <w:tab w:val="left" w:pos="567"/>
        </w:tabs>
        <w:spacing w:before="0"/>
        <w:rPr>
          <w:rFonts w:cs="Arial"/>
          <w:b/>
        </w:rPr>
      </w:pPr>
    </w:p>
    <w:p w:rsidR="00554159" w:rsidRPr="00A92793" w:rsidRDefault="00554159" w:rsidP="00554159">
      <w:pPr>
        <w:tabs>
          <w:tab w:val="left" w:pos="567"/>
        </w:tabs>
        <w:spacing w:before="0"/>
        <w:rPr>
          <w:rFonts w:cs="Arial"/>
          <w:b/>
        </w:rPr>
      </w:pPr>
      <w:r w:rsidRPr="00A92793">
        <w:rPr>
          <w:rFonts w:cs="Arial"/>
          <w:b/>
        </w:rPr>
        <w:t>НАЧИН ПЛАЋАЊА</w:t>
      </w:r>
    </w:p>
    <w:p w:rsidR="00554159" w:rsidRPr="00A92793" w:rsidRDefault="00554159" w:rsidP="00554159">
      <w:pPr>
        <w:tabs>
          <w:tab w:val="left" w:pos="567"/>
        </w:tabs>
        <w:spacing w:before="0"/>
        <w:jc w:val="center"/>
        <w:rPr>
          <w:rFonts w:cs="Arial"/>
        </w:rPr>
      </w:pPr>
      <w:r w:rsidRPr="00A92793">
        <w:rPr>
          <w:rFonts w:cs="Arial"/>
          <w:b/>
        </w:rPr>
        <w:t>Члан 3</w:t>
      </w:r>
      <w:r w:rsidRPr="00A92793">
        <w:rPr>
          <w:rFonts w:cs="Arial"/>
        </w:rPr>
        <w:t>.</w:t>
      </w:r>
    </w:p>
    <w:p w:rsidR="00554159" w:rsidRPr="009846F9" w:rsidRDefault="00554159" w:rsidP="00554159">
      <w:pPr>
        <w:tabs>
          <w:tab w:val="left" w:pos="567"/>
        </w:tabs>
        <w:spacing w:before="0"/>
        <w:rPr>
          <w:rFonts w:cs="Arial"/>
          <w:lang w:val="sr-Cyrl-RS"/>
        </w:rPr>
      </w:pPr>
      <w:r w:rsidRPr="00A92793">
        <w:rPr>
          <w:rFonts w:cs="Arial"/>
        </w:rPr>
        <w:t>Корисник услуге се обавезује да Пружаоцу услуга плати извршену Услугу динарском дознаком , на следећи начин:</w:t>
      </w:r>
      <w:r w:rsidRPr="00A92793">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A92793">
        <w:rPr>
          <w:rFonts w:eastAsia="Calibri" w:cs="Arial"/>
          <w:b/>
        </w:rPr>
        <w:t>исправно</w:t>
      </w:r>
      <w:r w:rsidRPr="00A92793">
        <w:rPr>
          <w:rFonts w:eastAsia="Calibri" w:cs="Arial"/>
        </w:rPr>
        <w:t>г рачуна, издатог на основу прихваћених и одобрених  Извештаја</w:t>
      </w:r>
      <w:r>
        <w:rPr>
          <w:rFonts w:eastAsia="Calibri" w:cs="Arial"/>
          <w:b/>
          <w:lang w:val="sr-Cyrl-RS"/>
        </w:rPr>
        <w:t>/</w:t>
      </w:r>
      <w:r w:rsidRPr="00A92793">
        <w:rPr>
          <w:rFonts w:eastAsia="Calibri" w:cs="Arial"/>
          <w:b/>
        </w:rPr>
        <w:t>Записника, који је саставни део рачуна</w:t>
      </w:r>
      <w:r w:rsidRPr="00A92793">
        <w:rPr>
          <w:rFonts w:eastAsia="Calibri" w:cs="Arial"/>
        </w:rPr>
        <w:t>).</w:t>
      </w:r>
    </w:p>
    <w:p w:rsidR="00554159" w:rsidRPr="006522BC" w:rsidRDefault="00554159" w:rsidP="00554159">
      <w:pPr>
        <w:tabs>
          <w:tab w:val="left" w:pos="567"/>
        </w:tabs>
        <w:spacing w:before="0"/>
        <w:rPr>
          <w:rFonts w:cs="Arial"/>
          <w:b/>
          <w:lang w:val="sr-Cyrl-RS"/>
        </w:rPr>
      </w:pPr>
      <w:r w:rsidRPr="00A92793">
        <w:rPr>
          <w:rFonts w:cs="Arial"/>
        </w:rPr>
        <w:t xml:space="preserve">Рачун мора </w:t>
      </w:r>
      <w:r w:rsidRPr="00A92793">
        <w:rPr>
          <w:rFonts w:cs="Arial"/>
          <w:b/>
        </w:rPr>
        <w:t xml:space="preserve">гласити на: Јавно предузеће „Електропривреда Србије“ Београд, </w:t>
      </w:r>
      <w:r>
        <w:rPr>
          <w:rFonts w:cs="Arial"/>
          <w:b/>
          <w:lang w:val="sr-Cyrl-RS"/>
        </w:rPr>
        <w:t xml:space="preserve">царице Милице 2, </w:t>
      </w:r>
      <w:r w:rsidRPr="00A92793">
        <w:rPr>
          <w:rFonts w:cs="Arial"/>
          <w:b/>
        </w:rPr>
        <w:t xml:space="preserve">огранак ТЕНТ, </w:t>
      </w:r>
      <w:r w:rsidRPr="00A92793">
        <w:rPr>
          <w:rFonts w:cs="Arial"/>
          <w:b/>
          <w:lang w:val="ru-RU"/>
        </w:rPr>
        <w:t>Богољуба Урошевића Црног 44</w:t>
      </w:r>
      <w:r w:rsidRPr="00A92793">
        <w:rPr>
          <w:rFonts w:cs="Arial"/>
          <w:b/>
        </w:rPr>
        <w:t xml:space="preserve">, 11500 Oбреновац, ПИБ </w:t>
      </w:r>
      <w:r w:rsidRPr="00A92793">
        <w:rPr>
          <w:rFonts w:cs="Arial"/>
          <w:b/>
          <w:lang w:val="sr-Cyrl-BA"/>
        </w:rPr>
        <w:t>(103920327)</w:t>
      </w:r>
      <w:r w:rsidRPr="00A92793">
        <w:rPr>
          <w:rFonts w:cs="Arial"/>
        </w:rPr>
        <w:t xml:space="preserve"> и бити достављен на адресу Корисника: Јавно предузеће „Електропривреда Србије“ Београд, огранак ТЕНТ, </w:t>
      </w:r>
      <w:r w:rsidRPr="00A92793">
        <w:rPr>
          <w:rFonts w:cs="Arial"/>
          <w:lang w:val="ru-RU"/>
        </w:rPr>
        <w:t>Богољуба Урошевића Црног 44</w:t>
      </w:r>
      <w:r w:rsidRPr="00A92793">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A92793">
        <w:rPr>
          <w:rFonts w:cs="Arial"/>
          <w:b/>
        </w:rPr>
        <w:t>Пружаоц услуге је обавезан да на рачуну/рачунима наведе угов</w:t>
      </w:r>
      <w:r>
        <w:rPr>
          <w:rFonts w:cs="Arial"/>
          <w:b/>
        </w:rPr>
        <w:t>o</w:t>
      </w:r>
      <w:r w:rsidRPr="00A92793">
        <w:rPr>
          <w:rFonts w:cs="Arial"/>
          <w:b/>
        </w:rPr>
        <w:t>р на основу којег се рачун издаје (број и датум).</w:t>
      </w:r>
    </w:p>
    <w:p w:rsidR="00554159" w:rsidRPr="00A92793" w:rsidRDefault="00554159" w:rsidP="00554159">
      <w:pPr>
        <w:tabs>
          <w:tab w:val="left" w:pos="567"/>
        </w:tabs>
        <w:spacing w:before="0"/>
        <w:rPr>
          <w:rFonts w:cs="Arial"/>
        </w:rPr>
      </w:pPr>
      <w:r w:rsidRPr="00A92793">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w:t>
      </w:r>
      <w:r w:rsidRPr="00A92793">
        <w:rPr>
          <w:rFonts w:cs="Arial"/>
        </w:rPr>
        <w:lastRenderedPageBreak/>
        <w:t>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554159" w:rsidRPr="006522BC" w:rsidRDefault="00554159" w:rsidP="00554159">
      <w:pPr>
        <w:tabs>
          <w:tab w:val="left" w:pos="567"/>
        </w:tabs>
        <w:spacing w:before="0"/>
        <w:rPr>
          <w:rFonts w:cs="Arial"/>
          <w:b/>
          <w:lang w:val="sr-Cyrl-RS"/>
        </w:rPr>
      </w:pPr>
      <w:r w:rsidRPr="00A92793">
        <w:rPr>
          <w:rFonts w:cs="Arial"/>
          <w:b/>
        </w:rPr>
        <w:t>Рачун који није издат у складу са уговреним условима, неће бити исправан и биће враћен Пружаоцу услуге.</w:t>
      </w:r>
    </w:p>
    <w:p w:rsidR="00554159" w:rsidRDefault="00554159" w:rsidP="00554159">
      <w:pPr>
        <w:tabs>
          <w:tab w:val="left" w:pos="567"/>
        </w:tabs>
        <w:spacing w:before="0"/>
        <w:jc w:val="center"/>
        <w:rPr>
          <w:rFonts w:cs="Arial"/>
          <w:b/>
        </w:rPr>
      </w:pPr>
    </w:p>
    <w:p w:rsidR="00554159" w:rsidRPr="00A92793" w:rsidRDefault="00554159" w:rsidP="00554159">
      <w:pPr>
        <w:tabs>
          <w:tab w:val="left" w:pos="567"/>
        </w:tabs>
        <w:spacing w:before="0"/>
        <w:jc w:val="center"/>
        <w:rPr>
          <w:rFonts w:cs="Arial"/>
        </w:rPr>
      </w:pPr>
      <w:r w:rsidRPr="00A92793">
        <w:rPr>
          <w:rFonts w:cs="Arial"/>
          <w:b/>
        </w:rPr>
        <w:t xml:space="preserve">Члан </w:t>
      </w:r>
      <w:r w:rsidRPr="00A92793">
        <w:rPr>
          <w:rFonts w:cs="Arial"/>
          <w:b/>
          <w:lang w:val="sr-Cyrl-RS"/>
        </w:rPr>
        <w:t>4</w:t>
      </w:r>
      <w:r w:rsidRPr="00A92793">
        <w:rPr>
          <w:rFonts w:cs="Arial"/>
        </w:rPr>
        <w:t>.</w:t>
      </w:r>
    </w:p>
    <w:p w:rsidR="00554159" w:rsidRPr="00A92793" w:rsidRDefault="00554159" w:rsidP="00554159">
      <w:pPr>
        <w:tabs>
          <w:tab w:val="left" w:pos="567"/>
        </w:tabs>
        <w:spacing w:before="0"/>
        <w:rPr>
          <w:rFonts w:cs="Arial"/>
        </w:rPr>
      </w:pPr>
      <w:r w:rsidRPr="00A92793">
        <w:rPr>
          <w:rFonts w:cs="Arial"/>
        </w:rPr>
        <w:t>Адресе Уговорних страна за пријем писмена и поште, су следеће:</w:t>
      </w:r>
    </w:p>
    <w:p w:rsidR="00554159" w:rsidRPr="006522BC" w:rsidRDefault="00554159" w:rsidP="00554159">
      <w:pPr>
        <w:tabs>
          <w:tab w:val="left" w:pos="567"/>
        </w:tabs>
        <w:spacing w:before="0"/>
        <w:rPr>
          <w:rFonts w:cs="Arial"/>
          <w:color w:val="FF0000"/>
          <w:lang w:val="sr-Cyrl-RS"/>
        </w:rPr>
      </w:pPr>
      <w:r w:rsidRPr="00A92793">
        <w:rPr>
          <w:rFonts w:cs="Arial"/>
        </w:rPr>
        <w:t>Корисник услуге:</w:t>
      </w:r>
      <w:r w:rsidRPr="00A92793">
        <w:rPr>
          <w:rFonts w:cs="Arial"/>
        </w:rPr>
        <w:tab/>
        <w:t xml:space="preserve">Јавно предузеће „Електропривреда Србије“ Београд, Улица царице Милице 2, 11000 Београд, огранак ТЕНТ, Богољуба Урошевића Црног 44, 11500 Обреновац, локација ТЕНТ </w:t>
      </w:r>
      <w:r w:rsidRPr="00A92793">
        <w:rPr>
          <w:rFonts w:cs="Arial"/>
          <w:lang w:val="sr-Cyrl-RS"/>
        </w:rPr>
        <w:t>А</w:t>
      </w:r>
      <w:r w:rsidRPr="00A92793">
        <w:rPr>
          <w:rFonts w:cs="Arial"/>
        </w:rPr>
        <w:t xml:space="preserve"> на адреси: Богољуба Урошевића Црног 44, 11500 Обреновац</w:t>
      </w:r>
      <w:r w:rsidRPr="00A92793">
        <w:rPr>
          <w:rFonts w:cs="Arial"/>
          <w:lang w:val="sr-Cyrl-RS"/>
        </w:rPr>
        <w:t>.</w:t>
      </w:r>
    </w:p>
    <w:p w:rsidR="00554159" w:rsidRPr="006522BC" w:rsidRDefault="00554159" w:rsidP="00554159">
      <w:pPr>
        <w:tabs>
          <w:tab w:val="left" w:pos="567"/>
        </w:tabs>
        <w:spacing w:before="0"/>
        <w:rPr>
          <w:rFonts w:cs="Arial"/>
          <w:lang w:val="sr-Cyrl-RS"/>
        </w:rPr>
      </w:pPr>
      <w:r w:rsidRPr="00A92793">
        <w:rPr>
          <w:rFonts w:cs="Arial"/>
        </w:rPr>
        <w:t>Пружалац услуге:</w:t>
      </w:r>
      <w:r w:rsidRPr="00A92793">
        <w:rPr>
          <w:rFonts w:cs="Arial"/>
        </w:rPr>
        <w:tab/>
        <w:t>__________________________________________</w:t>
      </w:r>
      <w:r w:rsidRPr="00A92793">
        <w:rPr>
          <w:rFonts w:cs="Arial"/>
        </w:rPr>
        <w:tab/>
      </w:r>
    </w:p>
    <w:p w:rsidR="00554159" w:rsidRPr="00A92793" w:rsidRDefault="00554159" w:rsidP="00554159">
      <w:pPr>
        <w:tabs>
          <w:tab w:val="left" w:pos="567"/>
        </w:tabs>
        <w:spacing w:before="0"/>
        <w:rPr>
          <w:rFonts w:cs="Arial"/>
        </w:rPr>
      </w:pPr>
      <w:r w:rsidRPr="00A92793">
        <w:rPr>
          <w:rFonts w:cs="Arial"/>
        </w:rPr>
        <w:t xml:space="preserve">Подизвођач: </w:t>
      </w:r>
      <w:r w:rsidRPr="00A92793">
        <w:rPr>
          <w:rFonts w:cs="Arial"/>
        </w:rPr>
        <w:tab/>
      </w:r>
      <w:r w:rsidRPr="00A92793">
        <w:rPr>
          <w:rFonts w:cs="Arial"/>
        </w:rPr>
        <w:tab/>
        <w:t xml:space="preserve">_________________________________________ </w:t>
      </w:r>
    </w:p>
    <w:p w:rsidR="00554159" w:rsidRPr="006522BC" w:rsidRDefault="00554159" w:rsidP="00554159">
      <w:pPr>
        <w:tabs>
          <w:tab w:val="left" w:pos="567"/>
        </w:tabs>
        <w:spacing w:before="0"/>
        <w:rPr>
          <w:rFonts w:cs="Arial"/>
          <w:lang w:val="sr-Cyrl-RS"/>
        </w:rPr>
      </w:pPr>
      <w:r w:rsidRPr="00A92793">
        <w:rPr>
          <w:rFonts w:cs="Arial"/>
        </w:rPr>
        <w:tab/>
      </w:r>
      <w:r w:rsidRPr="00A92793">
        <w:rPr>
          <w:rFonts w:cs="Arial"/>
        </w:rPr>
        <w:tab/>
      </w:r>
      <w:r w:rsidRPr="00A92793">
        <w:rPr>
          <w:rFonts w:cs="Arial"/>
        </w:rPr>
        <w:tab/>
      </w:r>
    </w:p>
    <w:p w:rsidR="00554159" w:rsidRDefault="00554159" w:rsidP="00554159">
      <w:pPr>
        <w:tabs>
          <w:tab w:val="left" w:pos="567"/>
        </w:tabs>
        <w:spacing w:before="0"/>
        <w:rPr>
          <w:rFonts w:cs="Arial"/>
          <w:b/>
        </w:rPr>
      </w:pPr>
    </w:p>
    <w:p w:rsidR="00554159" w:rsidRPr="006522BC" w:rsidRDefault="00554159" w:rsidP="00554159">
      <w:pPr>
        <w:tabs>
          <w:tab w:val="left" w:pos="567"/>
        </w:tabs>
        <w:spacing w:before="0"/>
        <w:rPr>
          <w:rFonts w:cs="Arial"/>
          <w:lang w:val="sr-Cyrl-RS"/>
        </w:rPr>
      </w:pPr>
      <w:r w:rsidRPr="00A92793">
        <w:rPr>
          <w:rFonts w:cs="Arial"/>
          <w:b/>
        </w:rPr>
        <w:t>РОК  И ДИНАМКА</w:t>
      </w:r>
      <w:r w:rsidRPr="00A92793">
        <w:rPr>
          <w:rFonts w:cs="Arial"/>
          <w:b/>
          <w:lang w:val="sr-Cyrl-RS"/>
        </w:rPr>
        <w:t xml:space="preserve"> И МЕСТО</w:t>
      </w:r>
      <w:r w:rsidRPr="00A92793">
        <w:rPr>
          <w:rFonts w:cs="Arial"/>
          <w:b/>
        </w:rPr>
        <w:t xml:space="preserve"> ПРУЖАЊА УСЛУГЕ</w:t>
      </w:r>
    </w:p>
    <w:p w:rsidR="00554159" w:rsidRPr="00A92793" w:rsidRDefault="00554159" w:rsidP="00554159">
      <w:pPr>
        <w:tabs>
          <w:tab w:val="left" w:pos="567"/>
        </w:tabs>
        <w:spacing w:before="0"/>
        <w:jc w:val="center"/>
        <w:rPr>
          <w:rFonts w:cs="Arial"/>
        </w:rPr>
      </w:pPr>
      <w:r w:rsidRPr="00A92793">
        <w:rPr>
          <w:rFonts w:cs="Arial"/>
          <w:b/>
        </w:rPr>
        <w:t xml:space="preserve">Члан </w:t>
      </w:r>
      <w:r w:rsidRPr="00A92793">
        <w:rPr>
          <w:rFonts w:cs="Arial"/>
          <w:b/>
          <w:lang w:val="sr-Cyrl-RS"/>
        </w:rPr>
        <w:t>5</w:t>
      </w:r>
      <w:r w:rsidRPr="00A92793">
        <w:rPr>
          <w:rFonts w:cs="Arial"/>
        </w:rPr>
        <w:t>.</w:t>
      </w:r>
    </w:p>
    <w:p w:rsidR="00554159" w:rsidRPr="005B628C" w:rsidRDefault="00554159" w:rsidP="00554159">
      <w:pPr>
        <w:tabs>
          <w:tab w:val="left" w:pos="567"/>
        </w:tabs>
        <w:spacing w:before="0"/>
        <w:rPr>
          <w:rFonts w:cs="Arial"/>
          <w:lang w:val="sr-Cyrl-RS"/>
        </w:rPr>
      </w:pPr>
      <w:r w:rsidRPr="00A92793">
        <w:rPr>
          <w:rFonts w:cs="Arial"/>
        </w:rPr>
        <w:t>Рок за извршење Услуге из члана 1. овог Уговора износи ___</w:t>
      </w:r>
      <w:r>
        <w:rPr>
          <w:rFonts w:cs="Arial"/>
          <w:lang w:val="sr-Cyrl-RS"/>
        </w:rPr>
        <w:t>____</w:t>
      </w:r>
      <w:r w:rsidRPr="00A92793">
        <w:rPr>
          <w:rFonts w:cs="Arial"/>
        </w:rPr>
        <w:t xml:space="preserve"> (словима:___) почев од дана </w:t>
      </w:r>
      <w:r>
        <w:rPr>
          <w:rFonts w:cs="Arial"/>
          <w:lang w:val="sr-Cyrl-RS"/>
        </w:rPr>
        <w:t>закључења уговора, према динамици Корисника услуга.</w:t>
      </w:r>
    </w:p>
    <w:p w:rsidR="00554159" w:rsidRPr="00A92793" w:rsidRDefault="00554159" w:rsidP="00554159">
      <w:pPr>
        <w:tabs>
          <w:tab w:val="left" w:pos="567"/>
        </w:tabs>
        <w:spacing w:before="0"/>
        <w:rPr>
          <w:rFonts w:cs="Arial"/>
          <w:lang w:val="sr-Cyrl-RS"/>
        </w:rPr>
      </w:pPr>
      <w:r w:rsidRPr="00A92793">
        <w:rPr>
          <w:rFonts w:cs="Arial"/>
          <w:lang w:val="sr-Cyrl-RS"/>
        </w:rPr>
        <w:t xml:space="preserve">Место извршења услуге је </w:t>
      </w:r>
      <w:r>
        <w:rPr>
          <w:rFonts w:cs="Arial"/>
          <w:lang w:val="sr-Cyrl-RS"/>
        </w:rPr>
        <w:t>Огранак ТЕНТ, локација ТЕНТ А.</w:t>
      </w:r>
    </w:p>
    <w:p w:rsidR="00554159" w:rsidRPr="00A92793" w:rsidRDefault="00554159" w:rsidP="00554159">
      <w:pPr>
        <w:tabs>
          <w:tab w:val="left" w:pos="567"/>
        </w:tabs>
        <w:spacing w:before="0"/>
        <w:rPr>
          <w:rFonts w:cs="Arial"/>
          <w:lang w:val="sr-Cyrl-RS"/>
        </w:rPr>
      </w:pPr>
    </w:p>
    <w:p w:rsidR="00554159" w:rsidRDefault="00554159" w:rsidP="00554159">
      <w:pPr>
        <w:tabs>
          <w:tab w:val="left" w:pos="567"/>
        </w:tabs>
        <w:spacing w:before="0"/>
        <w:rPr>
          <w:rFonts w:cs="Arial"/>
          <w:b/>
        </w:rPr>
      </w:pPr>
    </w:p>
    <w:p w:rsidR="00554159" w:rsidRPr="00A92793" w:rsidRDefault="00554159" w:rsidP="00554159">
      <w:pPr>
        <w:tabs>
          <w:tab w:val="left" w:pos="567"/>
        </w:tabs>
        <w:spacing w:before="0"/>
        <w:rPr>
          <w:rFonts w:cs="Arial"/>
          <w:b/>
        </w:rPr>
      </w:pPr>
      <w:r w:rsidRPr="00A92793">
        <w:rPr>
          <w:rFonts w:cs="Arial"/>
          <w:b/>
        </w:rPr>
        <w:t xml:space="preserve">СРЕДСТВА ФИНАНСИЈСКОГ ОБЕЗБЕЂЕЊА </w:t>
      </w:r>
    </w:p>
    <w:p w:rsidR="00554159" w:rsidRPr="00A92793" w:rsidRDefault="00554159" w:rsidP="00554159">
      <w:pPr>
        <w:tabs>
          <w:tab w:val="left" w:pos="567"/>
        </w:tabs>
        <w:spacing w:before="0"/>
        <w:jc w:val="center"/>
        <w:rPr>
          <w:rFonts w:cs="Arial"/>
        </w:rPr>
      </w:pPr>
      <w:r w:rsidRPr="00A92793">
        <w:rPr>
          <w:rFonts w:cs="Arial"/>
          <w:b/>
        </w:rPr>
        <w:t xml:space="preserve">Члан </w:t>
      </w:r>
      <w:r w:rsidRPr="00A92793">
        <w:rPr>
          <w:rFonts w:cs="Arial"/>
          <w:b/>
          <w:lang w:val="sr-Cyrl-RS"/>
        </w:rPr>
        <w:t>6</w:t>
      </w:r>
      <w:r w:rsidRPr="00A92793">
        <w:rPr>
          <w:rFonts w:cs="Arial"/>
        </w:rPr>
        <w:t>.</w:t>
      </w:r>
    </w:p>
    <w:p w:rsidR="00554159" w:rsidRPr="009846F9" w:rsidRDefault="00554159" w:rsidP="00554159">
      <w:pPr>
        <w:tabs>
          <w:tab w:val="left" w:pos="567"/>
        </w:tabs>
        <w:spacing w:before="0"/>
        <w:rPr>
          <w:rFonts w:cs="Arial"/>
          <w:lang w:val="sr-Cyrl-RS"/>
        </w:rPr>
      </w:pPr>
      <w:r w:rsidRPr="009846F9">
        <w:rPr>
          <w:rFonts w:cs="Arial"/>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w:t>
      </w:r>
      <w:r w:rsidRPr="009846F9">
        <w:rPr>
          <w:rFonts w:cs="Arial"/>
          <w:lang w:val="sr-Cyrl-RS"/>
        </w:rPr>
        <w:t>меницу</w:t>
      </w:r>
      <w:r w:rsidRPr="009846F9">
        <w:rPr>
          <w:rFonts w:cs="Arial"/>
        </w:rPr>
        <w:t>, која мора трајати најмање 30(словима:тридесет)дана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554159" w:rsidRPr="009846F9" w:rsidRDefault="00554159" w:rsidP="00554159">
      <w:pPr>
        <w:tabs>
          <w:tab w:val="left" w:pos="567"/>
        </w:tabs>
        <w:spacing w:before="0"/>
        <w:rPr>
          <w:rFonts w:cs="Arial"/>
        </w:rPr>
      </w:pPr>
      <w:r w:rsidRPr="009846F9">
        <w:rPr>
          <w:rFonts w:cs="Arial"/>
        </w:rPr>
        <w:t xml:space="preserve">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554159" w:rsidRPr="009846F9" w:rsidRDefault="00554159" w:rsidP="00554159">
      <w:pPr>
        <w:tabs>
          <w:tab w:val="left" w:pos="567"/>
        </w:tabs>
        <w:spacing w:before="0"/>
        <w:rPr>
          <w:rFonts w:cs="Arial"/>
        </w:rPr>
      </w:pPr>
    </w:p>
    <w:p w:rsidR="00554159" w:rsidRPr="009846F9" w:rsidRDefault="00554159" w:rsidP="00554159">
      <w:pPr>
        <w:tabs>
          <w:tab w:val="left" w:pos="567"/>
        </w:tabs>
        <w:spacing w:before="0"/>
        <w:rPr>
          <w:rFonts w:cs="Arial"/>
        </w:rPr>
      </w:pPr>
      <w:r w:rsidRPr="009846F9">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554159" w:rsidRPr="009846F9" w:rsidRDefault="00554159" w:rsidP="00554159">
      <w:pPr>
        <w:tabs>
          <w:tab w:val="left" w:pos="567"/>
        </w:tabs>
        <w:spacing w:before="0"/>
        <w:rPr>
          <w:rFonts w:cs="Arial"/>
          <w:lang w:val="sr-Cyrl-RS"/>
        </w:rPr>
      </w:pPr>
      <w:r w:rsidRPr="009846F9">
        <w:rPr>
          <w:rFonts w:cs="Arial"/>
        </w:rPr>
        <w:t>Понуђач је обавезан да Наручиоцу у тренутку примопредаје предмета уговора пре истека средства финансијског обезбеђења за добро извршење посла, достави бланко сопствен</w:t>
      </w:r>
      <w:r w:rsidRPr="009846F9">
        <w:rPr>
          <w:rFonts w:cs="Arial"/>
          <w:lang w:val="sr-Cyrl-RS"/>
        </w:rPr>
        <w:t>у</w:t>
      </w:r>
      <w:r w:rsidRPr="009846F9">
        <w:rPr>
          <w:rFonts w:cs="Arial"/>
        </w:rPr>
        <w:t xml:space="preserve"> мениц</w:t>
      </w:r>
      <w:r w:rsidRPr="009846F9">
        <w:rPr>
          <w:rFonts w:cs="Arial"/>
          <w:lang w:val="sr-Cyrl-RS"/>
        </w:rPr>
        <w:t>у</w:t>
      </w:r>
      <w:r w:rsidRPr="009846F9">
        <w:rPr>
          <w:rFonts w:cs="Arial"/>
        </w:rPr>
        <w:t xml:space="preserve">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w:t>
      </w:r>
      <w:r w:rsidRPr="009846F9">
        <w:rPr>
          <w:rFonts w:cs="Arial"/>
        </w:rPr>
        <w:lastRenderedPageBreak/>
        <w:t xml:space="preserve">овлашћеног  лица.Уз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r w:rsidRPr="009846F9">
        <w:rPr>
          <w:rFonts w:cs="Arial"/>
          <w:lang w:val="sr-Cyrl-RS"/>
        </w:rPr>
        <w:t>Понуђач је обавезан да сваку реализовану меницу одмах, на захтев Купца, замени новом.</w:t>
      </w:r>
    </w:p>
    <w:p w:rsidR="00554159" w:rsidRDefault="00554159" w:rsidP="00554159">
      <w:pPr>
        <w:tabs>
          <w:tab w:val="left" w:pos="567"/>
        </w:tabs>
        <w:spacing w:before="0"/>
        <w:rPr>
          <w:rFonts w:cs="Arial"/>
          <w:lang w:val="sr-Cyrl-RS"/>
        </w:rPr>
      </w:pPr>
    </w:p>
    <w:p w:rsidR="00554159" w:rsidRDefault="00554159" w:rsidP="00554159">
      <w:pPr>
        <w:tabs>
          <w:tab w:val="left" w:pos="567"/>
        </w:tabs>
        <w:spacing w:before="0"/>
        <w:rPr>
          <w:rFonts w:cs="Arial"/>
          <w:b/>
        </w:rPr>
      </w:pPr>
    </w:p>
    <w:p w:rsidR="00554159" w:rsidRPr="00A92793" w:rsidRDefault="00554159" w:rsidP="00554159">
      <w:pPr>
        <w:tabs>
          <w:tab w:val="left" w:pos="567"/>
        </w:tabs>
        <w:spacing w:before="0"/>
        <w:rPr>
          <w:rFonts w:cs="Arial"/>
          <w:b/>
        </w:rPr>
      </w:pPr>
      <w:r w:rsidRPr="00A92793">
        <w:rPr>
          <w:rFonts w:cs="Arial"/>
          <w:b/>
        </w:rPr>
        <w:t>ИЗВРШИОЦИ</w:t>
      </w:r>
      <w:r w:rsidRPr="00A92793">
        <w:rPr>
          <w:rFonts w:cs="Arial"/>
          <w:b/>
        </w:rPr>
        <w:tab/>
      </w:r>
    </w:p>
    <w:p w:rsidR="00554159" w:rsidRPr="00A92793" w:rsidRDefault="00554159" w:rsidP="00554159">
      <w:pPr>
        <w:tabs>
          <w:tab w:val="left" w:pos="567"/>
        </w:tabs>
        <w:spacing w:before="0"/>
        <w:jc w:val="center"/>
        <w:rPr>
          <w:rFonts w:cs="Arial"/>
        </w:rPr>
      </w:pPr>
      <w:r w:rsidRPr="00A92793">
        <w:rPr>
          <w:rFonts w:cs="Arial"/>
          <w:b/>
        </w:rPr>
        <w:t xml:space="preserve">Члан </w:t>
      </w:r>
      <w:r w:rsidRPr="00A92793">
        <w:rPr>
          <w:rFonts w:cs="Arial"/>
          <w:b/>
          <w:lang w:val="sr-Cyrl-RS"/>
        </w:rPr>
        <w:t>7</w:t>
      </w:r>
      <w:r w:rsidRPr="00A92793">
        <w:rPr>
          <w:rFonts w:cs="Arial"/>
        </w:rPr>
        <w:t>.</w:t>
      </w:r>
    </w:p>
    <w:p w:rsidR="00554159" w:rsidRPr="00A92793" w:rsidRDefault="00554159" w:rsidP="00554159">
      <w:pPr>
        <w:tabs>
          <w:tab w:val="left" w:pos="567"/>
        </w:tabs>
        <w:spacing w:before="0"/>
        <w:rPr>
          <w:rFonts w:cs="Arial"/>
        </w:rPr>
      </w:pPr>
      <w:r w:rsidRPr="00A92793">
        <w:rPr>
          <w:rFonts w:cs="Arial"/>
        </w:rPr>
        <w:t>Извршиоци су ангажована лица од стране Пружаоца услуге.</w:t>
      </w:r>
    </w:p>
    <w:p w:rsidR="00554159" w:rsidRPr="00C44445" w:rsidRDefault="00554159" w:rsidP="00554159">
      <w:pPr>
        <w:tabs>
          <w:tab w:val="left" w:pos="567"/>
        </w:tabs>
        <w:spacing w:before="0"/>
        <w:rPr>
          <w:rFonts w:cs="Arial"/>
        </w:rPr>
      </w:pPr>
      <w:r w:rsidRPr="00A92793">
        <w:rPr>
          <w:rFonts w:cs="Arial"/>
        </w:rPr>
        <w:t xml:space="preserve">Пружалац услуге доставља Кориснику услуге:Списак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w:t>
      </w:r>
      <w:r w:rsidRPr="00A92793">
        <w:rPr>
          <w:rFonts w:cs="Arial"/>
          <w:lang w:val="sr-Cyrl-RS"/>
        </w:rPr>
        <w:t>5</w:t>
      </w:r>
      <w:r>
        <w:rPr>
          <w:rFonts w:cs="Arial"/>
        </w:rPr>
        <w:t>. овог Уговора)</w:t>
      </w:r>
      <w:r>
        <w:rPr>
          <w:rFonts w:cs="Arial"/>
          <w:lang w:val="sr-Cyrl-RS"/>
        </w:rPr>
        <w:t>.</w:t>
      </w:r>
    </w:p>
    <w:p w:rsidR="00554159" w:rsidRDefault="00554159" w:rsidP="00554159">
      <w:pPr>
        <w:tabs>
          <w:tab w:val="left" w:pos="567"/>
        </w:tabs>
        <w:spacing w:before="0"/>
        <w:rPr>
          <w:rFonts w:cs="Arial"/>
          <w:b/>
          <w:lang w:val="sr-Cyrl-RS"/>
        </w:rPr>
      </w:pPr>
    </w:p>
    <w:p w:rsidR="00554159" w:rsidRDefault="00554159" w:rsidP="00554159">
      <w:pPr>
        <w:tabs>
          <w:tab w:val="left" w:pos="567"/>
        </w:tabs>
        <w:spacing w:before="0"/>
        <w:rPr>
          <w:rFonts w:cs="Arial"/>
          <w:b/>
        </w:rPr>
      </w:pPr>
    </w:p>
    <w:p w:rsidR="00554159" w:rsidRPr="007F0946" w:rsidRDefault="00554159" w:rsidP="00554159">
      <w:pPr>
        <w:tabs>
          <w:tab w:val="left" w:pos="567"/>
        </w:tabs>
        <w:spacing w:before="0"/>
        <w:rPr>
          <w:rFonts w:cs="Arial"/>
          <w:b/>
        </w:rPr>
      </w:pPr>
      <w:r w:rsidRPr="007F0946">
        <w:rPr>
          <w:rFonts w:cs="Arial"/>
          <w:b/>
        </w:rPr>
        <w:t>ОВЛАШЋЕНИ ПРЕДСТАВНИЦИ ЗА ПРАЋЕЊЕ УГОВОРА</w:t>
      </w:r>
    </w:p>
    <w:p w:rsidR="00554159" w:rsidRPr="007F0946" w:rsidRDefault="00554159" w:rsidP="00554159">
      <w:pPr>
        <w:tabs>
          <w:tab w:val="left" w:pos="567"/>
        </w:tabs>
        <w:spacing w:before="0"/>
        <w:jc w:val="center"/>
        <w:rPr>
          <w:rFonts w:cs="Arial"/>
          <w:b/>
        </w:rPr>
      </w:pPr>
      <w:r>
        <w:rPr>
          <w:rFonts w:cs="Arial"/>
          <w:b/>
        </w:rPr>
        <w:t xml:space="preserve">Члан </w:t>
      </w:r>
      <w:r>
        <w:rPr>
          <w:rFonts w:cs="Arial"/>
          <w:b/>
          <w:lang w:val="sr-Cyrl-RS"/>
        </w:rPr>
        <w:t>8</w:t>
      </w:r>
      <w:r w:rsidRPr="007F0946">
        <w:rPr>
          <w:rFonts w:cs="Arial"/>
          <w:b/>
        </w:rPr>
        <w:t>.</w:t>
      </w:r>
    </w:p>
    <w:p w:rsidR="00554159" w:rsidRPr="007F0946" w:rsidRDefault="00554159" w:rsidP="00554159">
      <w:pPr>
        <w:tabs>
          <w:tab w:val="left" w:pos="567"/>
        </w:tabs>
        <w:spacing w:before="0"/>
        <w:rPr>
          <w:rFonts w:cs="Arial"/>
        </w:rPr>
      </w:pPr>
      <w:r w:rsidRPr="007F0946">
        <w:rPr>
          <w:rFonts w:cs="Arial"/>
        </w:rPr>
        <w:t xml:space="preserve">Овлашћени представници за праћење реализације Услуге из члана 1. овог Уговора су: </w:t>
      </w:r>
    </w:p>
    <w:p w:rsidR="00554159" w:rsidRPr="007F0946" w:rsidRDefault="00554159" w:rsidP="00554159">
      <w:pPr>
        <w:tabs>
          <w:tab w:val="left" w:pos="567"/>
        </w:tabs>
        <w:spacing w:before="0"/>
        <w:rPr>
          <w:rFonts w:cs="Arial"/>
        </w:rPr>
      </w:pPr>
      <w:r w:rsidRPr="007F0946">
        <w:rPr>
          <w:rFonts w:cs="Arial"/>
        </w:rPr>
        <w:tab/>
        <w:t>- за Корисника услуге: ________________________________</w:t>
      </w:r>
    </w:p>
    <w:p w:rsidR="00554159" w:rsidRPr="007F0946" w:rsidRDefault="00554159" w:rsidP="00554159">
      <w:pPr>
        <w:tabs>
          <w:tab w:val="left" w:pos="567"/>
        </w:tabs>
        <w:spacing w:before="0"/>
        <w:rPr>
          <w:rFonts w:cs="Arial"/>
        </w:rPr>
      </w:pPr>
      <w:r w:rsidRPr="007F0946">
        <w:rPr>
          <w:rFonts w:cs="Arial"/>
        </w:rPr>
        <w:tab/>
        <w:t xml:space="preserve">- за Пружаоца услуге: </w:t>
      </w:r>
      <w:r w:rsidRPr="007F0946">
        <w:rPr>
          <w:rFonts w:cs="Arial"/>
        </w:rPr>
        <w:tab/>
        <w:t>________________________________</w:t>
      </w:r>
    </w:p>
    <w:p w:rsidR="00554159" w:rsidRPr="007F0946" w:rsidRDefault="00554159" w:rsidP="00554159">
      <w:pPr>
        <w:tabs>
          <w:tab w:val="left" w:pos="567"/>
        </w:tabs>
        <w:spacing w:before="0"/>
        <w:rPr>
          <w:rFonts w:cs="Arial"/>
        </w:rPr>
      </w:pPr>
      <w:r w:rsidRPr="007F0946">
        <w:rPr>
          <w:rFonts w:cs="Arial"/>
        </w:rPr>
        <w:t>Овлашћења и дужности овлашћених представника  за праћење реализације овог Уговора су да:</w:t>
      </w:r>
    </w:p>
    <w:p w:rsidR="00554159" w:rsidRPr="007F0946" w:rsidRDefault="00554159" w:rsidP="00554159">
      <w:pPr>
        <w:tabs>
          <w:tab w:val="left" w:pos="567"/>
        </w:tabs>
        <w:spacing w:before="0"/>
        <w:rPr>
          <w:rFonts w:cs="Arial"/>
        </w:rPr>
      </w:pPr>
      <w:r w:rsidRPr="007F0946">
        <w:rPr>
          <w:rFonts w:cs="Arial"/>
        </w:rPr>
        <w:t>-примају месечне извештаје и изјашњавају се поводом истих ( сагласност односно примедбе на извештај );</w:t>
      </w:r>
    </w:p>
    <w:p w:rsidR="00554159" w:rsidRPr="007F0946" w:rsidRDefault="00554159" w:rsidP="00554159">
      <w:pPr>
        <w:tabs>
          <w:tab w:val="left" w:pos="567"/>
        </w:tabs>
        <w:spacing w:before="0"/>
        <w:rPr>
          <w:rFonts w:cs="Arial"/>
        </w:rPr>
      </w:pPr>
      <w:r w:rsidRPr="007F0946">
        <w:rPr>
          <w:rFonts w:cs="Arial"/>
        </w:rPr>
        <w:t xml:space="preserve">-исти доставе другој Уговорној страни и да прате поступање по примедбама; </w:t>
      </w:r>
    </w:p>
    <w:p w:rsidR="00554159" w:rsidRPr="007F0946" w:rsidRDefault="00554159" w:rsidP="00554159">
      <w:pPr>
        <w:tabs>
          <w:tab w:val="left" w:pos="567"/>
        </w:tabs>
        <w:spacing w:before="0"/>
        <w:rPr>
          <w:rFonts w:cs="Arial"/>
          <w:lang w:val="sr-Cyrl-RS"/>
        </w:rPr>
      </w:pPr>
      <w:r w:rsidRPr="007F0946">
        <w:rPr>
          <w:rFonts w:cs="Arial"/>
        </w:rPr>
        <w:t>-</w:t>
      </w:r>
      <w:r w:rsidRPr="007F0946">
        <w:rPr>
          <w:rFonts w:cs="Arial"/>
          <w:lang w:val="sr-Cyrl-RS"/>
        </w:rPr>
        <w:t>д</w:t>
      </w:r>
      <w:r w:rsidRPr="007F0946">
        <w:rPr>
          <w:rFonts w:cs="Arial"/>
        </w:rPr>
        <w:t>а сачине, потпишу и верификују Записник о квалитативном пријему услуга (без примедби);</w:t>
      </w:r>
    </w:p>
    <w:p w:rsidR="00554159" w:rsidRPr="007F0946" w:rsidRDefault="00554159" w:rsidP="00554159">
      <w:pPr>
        <w:tabs>
          <w:tab w:val="left" w:pos="567"/>
        </w:tabs>
        <w:spacing w:before="0"/>
        <w:rPr>
          <w:rFonts w:cs="Arial"/>
        </w:rPr>
      </w:pPr>
      <w:r w:rsidRPr="007F0946">
        <w:rPr>
          <w:rFonts w:cs="Arial"/>
        </w:rPr>
        <w:t>-благовремено приме Коначан извештај  о извршеној услузи и изјасне се поводом истог у писменој форми;</w:t>
      </w:r>
    </w:p>
    <w:p w:rsidR="00554159" w:rsidRPr="008A3442" w:rsidRDefault="00554159" w:rsidP="00554159">
      <w:pPr>
        <w:tabs>
          <w:tab w:val="left" w:pos="567"/>
        </w:tabs>
        <w:spacing w:before="0"/>
        <w:rPr>
          <w:rFonts w:cs="Arial"/>
          <w:lang w:val="sr-Cyrl-RS"/>
        </w:rPr>
      </w:pPr>
      <w:r w:rsidRPr="007F0946">
        <w:rPr>
          <w:rFonts w:cs="Arial"/>
        </w:rPr>
        <w:t>-извршавају и друге дужности везане за реализацију предмета овог Уговора, по потреби.</w:t>
      </w:r>
    </w:p>
    <w:p w:rsidR="00554159" w:rsidRDefault="00554159" w:rsidP="00554159">
      <w:pPr>
        <w:spacing w:before="0"/>
        <w:rPr>
          <w:rFonts w:eastAsia="Calibri" w:cs="Arial"/>
          <w:b/>
          <w:bCs/>
          <w:lang w:val="sr-Cyrl-RS"/>
        </w:rPr>
      </w:pPr>
    </w:p>
    <w:p w:rsidR="00554159" w:rsidRPr="00857B9C" w:rsidRDefault="00554159" w:rsidP="00554159">
      <w:pPr>
        <w:spacing w:before="0"/>
        <w:rPr>
          <w:rFonts w:eastAsia="Calibri" w:cs="Arial"/>
          <w:b/>
          <w:bCs/>
        </w:rPr>
      </w:pPr>
      <w:r w:rsidRPr="00857B9C">
        <w:rPr>
          <w:rFonts w:eastAsia="Calibri" w:cs="Arial"/>
          <w:b/>
          <w:bCs/>
        </w:rPr>
        <w:t xml:space="preserve">КВАЛИТАТИВНИ И КВАНТИТАТИВНИ ПРИЈЕМ </w:t>
      </w:r>
    </w:p>
    <w:p w:rsidR="00554159" w:rsidRPr="00857B9C" w:rsidRDefault="00554159" w:rsidP="00554159">
      <w:pPr>
        <w:spacing w:before="0"/>
        <w:jc w:val="center"/>
        <w:rPr>
          <w:rFonts w:eastAsia="Calibri" w:cs="Arial"/>
        </w:rPr>
      </w:pPr>
      <w:r>
        <w:rPr>
          <w:rFonts w:eastAsia="Calibri" w:cs="Arial"/>
          <w:b/>
          <w:bCs/>
        </w:rPr>
        <w:t xml:space="preserve">Члан </w:t>
      </w:r>
      <w:r>
        <w:rPr>
          <w:rFonts w:eastAsia="Calibri" w:cs="Arial"/>
          <w:b/>
          <w:bCs/>
          <w:lang w:val="sr-Cyrl-RS"/>
        </w:rPr>
        <w:t>9</w:t>
      </w:r>
      <w:r w:rsidRPr="00857B9C">
        <w:rPr>
          <w:rFonts w:eastAsia="Calibri" w:cs="Arial"/>
        </w:rPr>
        <w:t>.</w:t>
      </w:r>
    </w:p>
    <w:p w:rsidR="00554159" w:rsidRPr="00857B9C" w:rsidRDefault="00554159" w:rsidP="00554159">
      <w:pPr>
        <w:spacing w:before="0"/>
        <w:rPr>
          <w:rFonts w:eastAsia="Calibri" w:cs="Arial"/>
        </w:rPr>
      </w:pPr>
      <w:r w:rsidRPr="00857B9C">
        <w:rPr>
          <w:rFonts w:eastAsia="Calibri"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у_________________________.</w:t>
      </w:r>
    </w:p>
    <w:p w:rsidR="00554159" w:rsidRPr="00857B9C" w:rsidRDefault="00554159" w:rsidP="00554159">
      <w:pPr>
        <w:spacing w:before="0"/>
        <w:rPr>
          <w:rFonts w:eastAsia="Calibri" w:cs="Arial"/>
        </w:rPr>
      </w:pPr>
      <w:r w:rsidRPr="00857B9C">
        <w:rPr>
          <w:rFonts w:eastAsia="Calibri"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__ (словима:____) дана.</w:t>
      </w:r>
    </w:p>
    <w:p w:rsidR="00554159" w:rsidRPr="00857B9C" w:rsidRDefault="00554159" w:rsidP="00554159">
      <w:pPr>
        <w:spacing w:before="0"/>
        <w:rPr>
          <w:rFonts w:eastAsia="Calibri" w:cs="Arial"/>
        </w:rPr>
      </w:pPr>
      <w:r w:rsidRPr="00857B9C">
        <w:rPr>
          <w:rFonts w:eastAsia="Calibri" w:cs="Arial"/>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___ (словима: ___дана) од момента пријема рекламације о свом трошку.</w:t>
      </w:r>
    </w:p>
    <w:p w:rsidR="00554159" w:rsidRDefault="00554159" w:rsidP="00554159">
      <w:pPr>
        <w:tabs>
          <w:tab w:val="left" w:pos="567"/>
        </w:tabs>
        <w:spacing w:before="0"/>
        <w:rPr>
          <w:rFonts w:cs="Arial"/>
          <w:b/>
        </w:rPr>
      </w:pPr>
    </w:p>
    <w:p w:rsidR="00554159" w:rsidRDefault="00554159" w:rsidP="00554159">
      <w:pPr>
        <w:tabs>
          <w:tab w:val="left" w:pos="567"/>
        </w:tabs>
        <w:spacing w:before="0"/>
        <w:rPr>
          <w:rFonts w:cs="Arial"/>
          <w:b/>
        </w:rPr>
      </w:pPr>
    </w:p>
    <w:p w:rsidR="00554159" w:rsidRPr="00E94AB7" w:rsidRDefault="00554159" w:rsidP="00554159">
      <w:pPr>
        <w:tabs>
          <w:tab w:val="left" w:pos="567"/>
        </w:tabs>
        <w:spacing w:before="0"/>
        <w:rPr>
          <w:rFonts w:cs="Arial"/>
          <w:b/>
        </w:rPr>
      </w:pPr>
      <w:r w:rsidRPr="00E94AB7">
        <w:rPr>
          <w:rFonts w:cs="Arial"/>
          <w:b/>
        </w:rPr>
        <w:t xml:space="preserve">ЗАКЉУЧИВАЊЕ И СТУПАЊЕ НА СНАГУ </w:t>
      </w:r>
    </w:p>
    <w:p w:rsidR="00554159" w:rsidRPr="00E94AB7" w:rsidRDefault="00554159" w:rsidP="00554159">
      <w:pPr>
        <w:tabs>
          <w:tab w:val="left" w:pos="567"/>
        </w:tabs>
        <w:spacing w:before="0"/>
        <w:jc w:val="center"/>
        <w:rPr>
          <w:rFonts w:cs="Arial"/>
        </w:rPr>
      </w:pPr>
      <w:r w:rsidRPr="00E94AB7">
        <w:rPr>
          <w:rFonts w:cs="Arial"/>
          <w:b/>
        </w:rPr>
        <w:t>Члан</w:t>
      </w:r>
      <w:r>
        <w:rPr>
          <w:rFonts w:cs="Arial"/>
          <w:b/>
          <w:lang w:val="sr-Cyrl-RS"/>
        </w:rPr>
        <w:t xml:space="preserve"> 10</w:t>
      </w:r>
      <w:r w:rsidRPr="00E94AB7">
        <w:rPr>
          <w:rFonts w:cs="Arial"/>
        </w:rPr>
        <w:t>.</w:t>
      </w:r>
    </w:p>
    <w:p w:rsidR="00554159" w:rsidRPr="00E94AB7" w:rsidRDefault="00554159" w:rsidP="00554159">
      <w:pPr>
        <w:tabs>
          <w:tab w:val="left" w:pos="567"/>
        </w:tabs>
        <w:spacing w:before="0"/>
        <w:rPr>
          <w:rFonts w:cs="Arial"/>
          <w:lang w:val="sr-Cyrl-RS"/>
        </w:rPr>
      </w:pPr>
      <w:r w:rsidRPr="00E94AB7">
        <w:rPr>
          <w:rFonts w:cs="Arial"/>
        </w:rPr>
        <w:lastRenderedPageBreak/>
        <w:t>Овај Уговор сматра се закљученим</w:t>
      </w:r>
      <w:r w:rsidRPr="00E94AB7">
        <w:rPr>
          <w:rFonts w:cs="Arial"/>
          <w:lang w:val="sr-Cyrl-RS"/>
        </w:rPr>
        <w:t xml:space="preserve"> </w:t>
      </w:r>
      <w:r w:rsidRPr="00E94AB7">
        <w:rPr>
          <w:rFonts w:cs="Arial"/>
        </w:rPr>
        <w:t>када га потпишу овлашћени представници Уговорних страна</w:t>
      </w:r>
      <w:r>
        <w:rPr>
          <w:rFonts w:cs="Arial"/>
          <w:lang w:val="sr-Cyrl-RS"/>
        </w:rPr>
        <w:t>.</w:t>
      </w:r>
    </w:p>
    <w:p w:rsidR="00554159" w:rsidRPr="00E94AB7" w:rsidRDefault="00554159" w:rsidP="00554159">
      <w:pPr>
        <w:tabs>
          <w:tab w:val="left" w:pos="567"/>
        </w:tabs>
        <w:spacing w:before="0"/>
        <w:rPr>
          <w:rFonts w:cs="Arial"/>
          <w:lang w:val="sr-Cyrl-RS"/>
        </w:rPr>
      </w:pPr>
      <w:r w:rsidRPr="00E94AB7">
        <w:rPr>
          <w:rFonts w:cs="Arial"/>
        </w:rPr>
        <w:t xml:space="preserve">Овај Уговор се закључује </w:t>
      </w:r>
      <w:r>
        <w:rPr>
          <w:rFonts w:cs="Arial"/>
          <w:lang w:val="sr-Cyrl-RS"/>
        </w:rPr>
        <w:t>до извршења свих уговорних обавеза.</w:t>
      </w:r>
      <w:r w:rsidRPr="00E94AB7">
        <w:rPr>
          <w:rFonts w:cs="Arial"/>
        </w:rPr>
        <w:t xml:space="preserve"> </w:t>
      </w:r>
    </w:p>
    <w:p w:rsidR="00554159" w:rsidRPr="00857B9C" w:rsidRDefault="00554159" w:rsidP="00554159">
      <w:pPr>
        <w:tabs>
          <w:tab w:val="left" w:pos="567"/>
        </w:tabs>
        <w:spacing w:before="0"/>
        <w:rPr>
          <w:rFonts w:cs="Arial"/>
          <w:lang w:val="sr-Cyrl-RS"/>
        </w:rPr>
      </w:pPr>
      <w:r w:rsidRPr="00E94AB7">
        <w:rPr>
          <w:rFonts w:cs="Arial"/>
        </w:rPr>
        <w:t>O</w:t>
      </w:r>
      <w:r w:rsidRPr="00E94AB7">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E94AB7">
        <w:rPr>
          <w:rFonts w:cs="Arial"/>
          <w:lang w:val="ru-RU"/>
        </w:rPr>
        <w:t xml:space="preserve">програму пословања ЈП ЕПС </w:t>
      </w:r>
      <w:r w:rsidRPr="00E94AB7">
        <w:rPr>
          <w:rFonts w:cs="Arial"/>
          <w:lang w:val="sr-Cyrl-RS"/>
        </w:rPr>
        <w:t>за године у којима ће се плаћати уговорене обавезе.</w:t>
      </w:r>
    </w:p>
    <w:p w:rsidR="00554159" w:rsidRDefault="00554159" w:rsidP="00554159">
      <w:pPr>
        <w:tabs>
          <w:tab w:val="left" w:pos="567"/>
        </w:tabs>
        <w:spacing w:before="0"/>
        <w:rPr>
          <w:rFonts w:cs="Arial"/>
          <w:b/>
          <w:lang w:val="sr-Cyrl-RS"/>
        </w:rPr>
      </w:pPr>
    </w:p>
    <w:p w:rsidR="00554159" w:rsidRPr="00A92793" w:rsidRDefault="00554159" w:rsidP="00554159">
      <w:pPr>
        <w:tabs>
          <w:tab w:val="left" w:pos="567"/>
        </w:tabs>
        <w:spacing w:before="0"/>
        <w:rPr>
          <w:rFonts w:cs="Arial"/>
        </w:rPr>
      </w:pPr>
      <w:r w:rsidRPr="00B57E1D">
        <w:rPr>
          <w:rFonts w:cs="Arial"/>
        </w:rPr>
        <w:t>Овај Угово</w:t>
      </w:r>
      <w:r>
        <w:rPr>
          <w:rFonts w:cs="Arial"/>
        </w:rPr>
        <w:t>р и његови Прилози</w:t>
      </w:r>
      <w:r>
        <w:rPr>
          <w:rFonts w:cs="Arial"/>
          <w:lang w:val="sr-Cyrl-RS"/>
        </w:rPr>
        <w:t xml:space="preserve"> </w:t>
      </w:r>
      <w:r w:rsidRPr="00B57E1D">
        <w:rPr>
          <w:rFonts w:cs="Arial"/>
        </w:rPr>
        <w:t xml:space="preserve">из члана </w:t>
      </w:r>
      <w:r>
        <w:rPr>
          <w:rFonts w:cs="Arial"/>
          <w:lang w:val="sr-Cyrl-RS"/>
        </w:rPr>
        <w:t>20</w:t>
      </w:r>
      <w:r w:rsidRPr="00B57E1D">
        <w:rPr>
          <w:rFonts w:cs="Arial"/>
        </w:rPr>
        <w:t>.овог Уговора, сачињени су на српском језику.</w:t>
      </w:r>
      <w:r w:rsidRPr="00A92793">
        <w:rPr>
          <w:rFonts w:cs="Arial"/>
        </w:rPr>
        <w:t xml:space="preserve"> </w:t>
      </w:r>
    </w:p>
    <w:p w:rsidR="00554159" w:rsidRPr="00A92793" w:rsidRDefault="00554159" w:rsidP="00554159">
      <w:pPr>
        <w:tabs>
          <w:tab w:val="left" w:pos="567"/>
        </w:tabs>
        <w:spacing w:before="0"/>
        <w:rPr>
          <w:rFonts w:cs="Arial"/>
        </w:rPr>
      </w:pPr>
      <w:r w:rsidRPr="00A92793">
        <w:rPr>
          <w:rFonts w:cs="Arial"/>
        </w:rPr>
        <w:t>На овај Уговор примењују се закони Републике Србије.</w:t>
      </w:r>
    </w:p>
    <w:p w:rsidR="00554159" w:rsidRPr="00A92793" w:rsidRDefault="00554159" w:rsidP="00554159">
      <w:pPr>
        <w:tabs>
          <w:tab w:val="left" w:pos="567"/>
        </w:tabs>
        <w:spacing w:before="0"/>
        <w:rPr>
          <w:rFonts w:cs="Arial"/>
        </w:rPr>
      </w:pPr>
      <w:r w:rsidRPr="00A92793">
        <w:rPr>
          <w:rFonts w:cs="Arial"/>
        </w:rPr>
        <w:t xml:space="preserve">У случају спора меродавно право је право Републике Србије, а поступак се води на српском језику. </w:t>
      </w:r>
    </w:p>
    <w:p w:rsidR="00554159" w:rsidRPr="00A92793" w:rsidRDefault="00554159" w:rsidP="00554159">
      <w:pPr>
        <w:tabs>
          <w:tab w:val="left" w:pos="567"/>
        </w:tabs>
        <w:spacing w:before="0"/>
        <w:rPr>
          <w:rFonts w:cs="Arial"/>
        </w:rPr>
      </w:pPr>
    </w:p>
    <w:p w:rsidR="00554159" w:rsidRDefault="00554159" w:rsidP="00554159">
      <w:pPr>
        <w:tabs>
          <w:tab w:val="left" w:pos="567"/>
        </w:tabs>
        <w:spacing w:before="0"/>
        <w:rPr>
          <w:rFonts w:cs="Arial"/>
          <w:b/>
        </w:rPr>
      </w:pPr>
    </w:p>
    <w:p w:rsidR="00554159" w:rsidRPr="00A92793" w:rsidRDefault="00554159" w:rsidP="00554159">
      <w:pPr>
        <w:tabs>
          <w:tab w:val="left" w:pos="567"/>
        </w:tabs>
        <w:spacing w:before="0"/>
        <w:rPr>
          <w:rFonts w:cs="Arial"/>
          <w:b/>
        </w:rPr>
      </w:pPr>
      <w:r w:rsidRPr="00A92793">
        <w:rPr>
          <w:rFonts w:cs="Arial"/>
          <w:b/>
        </w:rPr>
        <w:t xml:space="preserve">ГАРАНТНИ РОК </w:t>
      </w:r>
    </w:p>
    <w:p w:rsidR="00554159" w:rsidRPr="00A92793" w:rsidRDefault="00554159" w:rsidP="00554159">
      <w:pPr>
        <w:tabs>
          <w:tab w:val="left" w:pos="567"/>
        </w:tabs>
        <w:spacing w:before="0"/>
        <w:jc w:val="center"/>
        <w:rPr>
          <w:rFonts w:cs="Arial"/>
        </w:rPr>
      </w:pPr>
      <w:r w:rsidRPr="00A92793">
        <w:rPr>
          <w:rFonts w:cs="Arial"/>
          <w:b/>
        </w:rPr>
        <w:t>Члан 1</w:t>
      </w:r>
      <w:r>
        <w:rPr>
          <w:rFonts w:cs="Arial"/>
          <w:b/>
          <w:lang w:val="sr-Cyrl-RS"/>
        </w:rPr>
        <w:t>1</w:t>
      </w:r>
      <w:r w:rsidRPr="00A92793">
        <w:rPr>
          <w:rFonts w:cs="Arial"/>
        </w:rPr>
        <w:t>.</w:t>
      </w:r>
    </w:p>
    <w:p w:rsidR="00554159" w:rsidRPr="004C3A48" w:rsidRDefault="00554159" w:rsidP="00554159">
      <w:pPr>
        <w:tabs>
          <w:tab w:val="left" w:pos="567"/>
        </w:tabs>
        <w:spacing w:before="0"/>
        <w:rPr>
          <w:rFonts w:cs="Arial"/>
          <w:lang w:val="sr-Cyrl-RS"/>
        </w:rPr>
      </w:pPr>
      <w:r w:rsidRPr="004C3A48">
        <w:rPr>
          <w:rFonts w:cs="Arial"/>
        </w:rPr>
        <w:t xml:space="preserve">Гарантни рок за предмет набавке је минимум </w:t>
      </w:r>
      <w:r w:rsidRPr="004C3A48">
        <w:rPr>
          <w:rFonts w:cs="Arial"/>
          <w:lang w:val="sr-Cyrl-CS"/>
        </w:rPr>
        <w:t xml:space="preserve">__ месеци од </w:t>
      </w:r>
      <w:r>
        <w:rPr>
          <w:rFonts w:cs="Arial"/>
          <w:lang w:val="sr-Cyrl-CS"/>
        </w:rPr>
        <w:t>дана извршења услуге.</w:t>
      </w:r>
    </w:p>
    <w:p w:rsidR="00554159" w:rsidRPr="00A92793" w:rsidRDefault="00554159" w:rsidP="00554159">
      <w:pPr>
        <w:tabs>
          <w:tab w:val="left" w:pos="567"/>
        </w:tabs>
        <w:spacing w:before="0"/>
        <w:rPr>
          <w:rFonts w:cs="Arial"/>
        </w:rPr>
      </w:pPr>
    </w:p>
    <w:p w:rsidR="00554159" w:rsidRDefault="00554159" w:rsidP="00554159">
      <w:pPr>
        <w:tabs>
          <w:tab w:val="left" w:pos="567"/>
        </w:tabs>
        <w:spacing w:before="0"/>
        <w:rPr>
          <w:rFonts w:cs="Arial"/>
          <w:b/>
        </w:rPr>
      </w:pPr>
    </w:p>
    <w:p w:rsidR="00554159" w:rsidRPr="00A92793" w:rsidRDefault="00554159" w:rsidP="00554159">
      <w:pPr>
        <w:tabs>
          <w:tab w:val="left" w:pos="567"/>
        </w:tabs>
        <w:spacing w:before="0"/>
        <w:rPr>
          <w:rFonts w:cs="Arial"/>
          <w:b/>
        </w:rPr>
      </w:pPr>
      <w:r w:rsidRPr="00A92793">
        <w:rPr>
          <w:rFonts w:cs="Arial"/>
          <w:b/>
        </w:rPr>
        <w:t>ВИША СИЛА</w:t>
      </w:r>
    </w:p>
    <w:p w:rsidR="00554159" w:rsidRPr="00A92793" w:rsidRDefault="00554159" w:rsidP="00554159">
      <w:pPr>
        <w:tabs>
          <w:tab w:val="left" w:pos="567"/>
        </w:tabs>
        <w:spacing w:before="0"/>
        <w:jc w:val="center"/>
        <w:rPr>
          <w:rFonts w:cs="Arial"/>
        </w:rPr>
      </w:pPr>
      <w:r w:rsidRPr="00A92793">
        <w:rPr>
          <w:rFonts w:cs="Arial"/>
          <w:b/>
        </w:rPr>
        <w:t xml:space="preserve">Члан </w:t>
      </w:r>
      <w:r w:rsidRPr="00A92793">
        <w:rPr>
          <w:rFonts w:cs="Arial"/>
          <w:b/>
          <w:lang w:val="sr-Cyrl-RS"/>
        </w:rPr>
        <w:t>1</w:t>
      </w:r>
      <w:r>
        <w:rPr>
          <w:rFonts w:cs="Arial"/>
          <w:b/>
          <w:lang w:val="sr-Cyrl-RS"/>
        </w:rPr>
        <w:t>2</w:t>
      </w:r>
      <w:r w:rsidRPr="00A92793">
        <w:rPr>
          <w:rFonts w:cs="Arial"/>
        </w:rPr>
        <w:t>.</w:t>
      </w:r>
    </w:p>
    <w:p w:rsidR="00554159" w:rsidRPr="00A92793" w:rsidRDefault="00554159" w:rsidP="00554159">
      <w:pPr>
        <w:tabs>
          <w:tab w:val="left" w:pos="567"/>
        </w:tabs>
        <w:spacing w:before="0"/>
        <w:rPr>
          <w:rFonts w:cs="Arial"/>
        </w:rPr>
      </w:pPr>
      <w:r w:rsidRPr="00A92793">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554159" w:rsidRPr="00A92793" w:rsidRDefault="00554159" w:rsidP="00554159">
      <w:pPr>
        <w:tabs>
          <w:tab w:val="left" w:pos="567"/>
        </w:tabs>
        <w:spacing w:before="0"/>
        <w:rPr>
          <w:rFonts w:cs="Arial"/>
        </w:rPr>
      </w:pPr>
      <w:r w:rsidRPr="00A92793">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554159" w:rsidRPr="00A92793" w:rsidRDefault="00554159" w:rsidP="00554159">
      <w:pPr>
        <w:tabs>
          <w:tab w:val="left" w:pos="567"/>
        </w:tabs>
        <w:spacing w:before="0"/>
        <w:rPr>
          <w:rFonts w:cs="Arial"/>
        </w:rPr>
      </w:pPr>
      <w:r w:rsidRPr="00A92793">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554159" w:rsidRPr="00A92793" w:rsidRDefault="00554159" w:rsidP="00554159">
      <w:pPr>
        <w:tabs>
          <w:tab w:val="left" w:pos="567"/>
        </w:tabs>
        <w:spacing w:before="0"/>
        <w:rPr>
          <w:rFonts w:cs="Arial"/>
        </w:rPr>
      </w:pPr>
      <w:r w:rsidRPr="00A92793">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554159" w:rsidRDefault="00554159" w:rsidP="00554159">
      <w:pPr>
        <w:tabs>
          <w:tab w:val="left" w:pos="567"/>
        </w:tabs>
        <w:spacing w:before="0"/>
        <w:rPr>
          <w:rFonts w:cs="Arial"/>
          <w:b/>
          <w:lang w:val="sr-Cyrl-RS"/>
        </w:rPr>
      </w:pPr>
    </w:p>
    <w:p w:rsidR="00554159" w:rsidRDefault="00554159" w:rsidP="00554159">
      <w:pPr>
        <w:tabs>
          <w:tab w:val="left" w:pos="567"/>
        </w:tabs>
        <w:spacing w:before="0"/>
        <w:rPr>
          <w:rFonts w:cs="Arial"/>
          <w:b/>
        </w:rPr>
      </w:pPr>
    </w:p>
    <w:p w:rsidR="00554159" w:rsidRPr="00A92793" w:rsidRDefault="00554159" w:rsidP="00554159">
      <w:pPr>
        <w:tabs>
          <w:tab w:val="left" w:pos="567"/>
        </w:tabs>
        <w:spacing w:before="0"/>
        <w:rPr>
          <w:rFonts w:cs="Arial"/>
          <w:b/>
        </w:rPr>
      </w:pPr>
      <w:r w:rsidRPr="00A92793">
        <w:rPr>
          <w:rFonts w:cs="Arial"/>
          <w:b/>
        </w:rPr>
        <w:t>НАКНАДА ШТЕТЕ</w:t>
      </w:r>
    </w:p>
    <w:p w:rsidR="00554159" w:rsidRPr="00A92793" w:rsidRDefault="00554159" w:rsidP="00554159">
      <w:pPr>
        <w:tabs>
          <w:tab w:val="left" w:pos="567"/>
        </w:tabs>
        <w:spacing w:before="0"/>
        <w:jc w:val="center"/>
        <w:rPr>
          <w:rFonts w:cs="Arial"/>
        </w:rPr>
      </w:pPr>
      <w:r w:rsidRPr="00A92793">
        <w:rPr>
          <w:rFonts w:cs="Arial"/>
          <w:b/>
        </w:rPr>
        <w:t xml:space="preserve">Члан </w:t>
      </w:r>
      <w:r w:rsidRPr="00A92793">
        <w:rPr>
          <w:rFonts w:cs="Arial"/>
          <w:b/>
          <w:lang w:val="sr-Cyrl-RS"/>
        </w:rPr>
        <w:t>1</w:t>
      </w:r>
      <w:r>
        <w:rPr>
          <w:rFonts w:cs="Arial"/>
          <w:b/>
          <w:lang w:val="sr-Cyrl-RS"/>
        </w:rPr>
        <w:t>3</w:t>
      </w:r>
      <w:r w:rsidRPr="00A92793">
        <w:rPr>
          <w:rFonts w:cs="Arial"/>
        </w:rPr>
        <w:t>.</w:t>
      </w:r>
    </w:p>
    <w:p w:rsidR="00554159" w:rsidRPr="00A92793" w:rsidRDefault="00554159" w:rsidP="00554159">
      <w:pPr>
        <w:tabs>
          <w:tab w:val="left" w:pos="567"/>
        </w:tabs>
        <w:spacing w:before="0"/>
        <w:rPr>
          <w:rFonts w:cs="Arial"/>
        </w:rPr>
      </w:pPr>
      <w:r w:rsidRPr="00A92793">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554159" w:rsidRPr="00A92793" w:rsidRDefault="00554159" w:rsidP="00554159">
      <w:pPr>
        <w:tabs>
          <w:tab w:val="left" w:pos="567"/>
        </w:tabs>
        <w:spacing w:before="0"/>
        <w:rPr>
          <w:rFonts w:cs="Arial"/>
        </w:rPr>
      </w:pPr>
      <w:r w:rsidRPr="00A92793">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554159" w:rsidRPr="00A92793" w:rsidRDefault="00554159" w:rsidP="00554159">
      <w:pPr>
        <w:tabs>
          <w:tab w:val="left" w:pos="567"/>
        </w:tabs>
        <w:spacing w:before="0"/>
        <w:rPr>
          <w:rFonts w:cs="Arial"/>
        </w:rPr>
      </w:pPr>
      <w:r w:rsidRPr="00A92793">
        <w:rPr>
          <w:rFonts w:cs="Arial"/>
        </w:rPr>
        <w:lastRenderedPageBreak/>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554159" w:rsidRPr="00A92793" w:rsidRDefault="00554159" w:rsidP="00554159">
      <w:pPr>
        <w:tabs>
          <w:tab w:val="left" w:pos="567"/>
        </w:tabs>
        <w:spacing w:before="0"/>
        <w:rPr>
          <w:rFonts w:cs="Arial"/>
        </w:rPr>
      </w:pPr>
    </w:p>
    <w:p w:rsidR="00554159" w:rsidRDefault="00554159" w:rsidP="00554159">
      <w:pPr>
        <w:tabs>
          <w:tab w:val="left" w:pos="567"/>
        </w:tabs>
        <w:spacing w:before="0"/>
        <w:rPr>
          <w:rFonts w:cs="Arial"/>
          <w:b/>
        </w:rPr>
      </w:pPr>
    </w:p>
    <w:p w:rsidR="00554159" w:rsidRPr="00A92793" w:rsidRDefault="00554159" w:rsidP="00554159">
      <w:pPr>
        <w:tabs>
          <w:tab w:val="left" w:pos="567"/>
        </w:tabs>
        <w:spacing w:before="0"/>
        <w:rPr>
          <w:rFonts w:cs="Arial"/>
          <w:b/>
        </w:rPr>
      </w:pPr>
      <w:r w:rsidRPr="00A92793">
        <w:rPr>
          <w:rFonts w:cs="Arial"/>
          <w:b/>
        </w:rPr>
        <w:t>УГОВОРНА КАЗНА</w:t>
      </w:r>
    </w:p>
    <w:p w:rsidR="00554159" w:rsidRPr="00A92793" w:rsidRDefault="00554159" w:rsidP="00554159">
      <w:pPr>
        <w:tabs>
          <w:tab w:val="left" w:pos="567"/>
        </w:tabs>
        <w:spacing w:before="0"/>
        <w:jc w:val="center"/>
        <w:rPr>
          <w:rFonts w:cs="Arial"/>
        </w:rPr>
      </w:pPr>
      <w:r w:rsidRPr="00A92793">
        <w:rPr>
          <w:rFonts w:cs="Arial"/>
          <w:b/>
        </w:rPr>
        <w:t xml:space="preserve">Члан </w:t>
      </w:r>
      <w:r w:rsidRPr="00A92793">
        <w:rPr>
          <w:rFonts w:cs="Arial"/>
          <w:b/>
          <w:lang w:val="sr-Cyrl-RS"/>
        </w:rPr>
        <w:t>1</w:t>
      </w:r>
      <w:r>
        <w:rPr>
          <w:rFonts w:cs="Arial"/>
          <w:b/>
          <w:lang w:val="sr-Cyrl-RS"/>
        </w:rPr>
        <w:t>4</w:t>
      </w:r>
      <w:r w:rsidRPr="00A92793">
        <w:rPr>
          <w:rFonts w:cs="Arial"/>
        </w:rPr>
        <w:t>.</w:t>
      </w:r>
    </w:p>
    <w:p w:rsidR="00554159" w:rsidRPr="00A92793" w:rsidRDefault="00554159" w:rsidP="00554159">
      <w:pPr>
        <w:tabs>
          <w:tab w:val="left" w:pos="567"/>
        </w:tabs>
        <w:spacing w:before="0"/>
        <w:rPr>
          <w:rFonts w:cs="Arial"/>
        </w:rPr>
      </w:pPr>
      <w:r w:rsidRPr="00A92793">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554159" w:rsidRPr="00A92793" w:rsidRDefault="00554159" w:rsidP="00554159">
      <w:pPr>
        <w:tabs>
          <w:tab w:val="left" w:pos="567"/>
        </w:tabs>
        <w:spacing w:before="0"/>
        <w:rPr>
          <w:rFonts w:cs="Arial"/>
        </w:rPr>
      </w:pPr>
      <w:r w:rsidRPr="00A92793">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554159" w:rsidRPr="00A92793" w:rsidRDefault="00554159" w:rsidP="00554159">
      <w:pPr>
        <w:tabs>
          <w:tab w:val="left" w:pos="567"/>
        </w:tabs>
        <w:spacing w:before="0"/>
        <w:rPr>
          <w:rFonts w:cs="Arial"/>
        </w:rPr>
      </w:pPr>
      <w:r w:rsidRPr="00A92793">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554159" w:rsidRPr="00A92793" w:rsidRDefault="00554159" w:rsidP="00554159">
      <w:pPr>
        <w:tabs>
          <w:tab w:val="left" w:pos="567"/>
        </w:tabs>
        <w:spacing w:before="0"/>
        <w:rPr>
          <w:rFonts w:cs="Arial"/>
        </w:rPr>
      </w:pPr>
    </w:p>
    <w:p w:rsidR="00554159" w:rsidRDefault="00554159" w:rsidP="00554159">
      <w:pPr>
        <w:tabs>
          <w:tab w:val="left" w:pos="567"/>
        </w:tabs>
        <w:spacing w:before="0"/>
        <w:rPr>
          <w:rFonts w:cs="Arial"/>
          <w:b/>
        </w:rPr>
      </w:pPr>
    </w:p>
    <w:p w:rsidR="00554159" w:rsidRPr="00A92793" w:rsidRDefault="00554159" w:rsidP="00554159">
      <w:pPr>
        <w:tabs>
          <w:tab w:val="left" w:pos="567"/>
        </w:tabs>
        <w:spacing w:before="0"/>
        <w:rPr>
          <w:rFonts w:cs="Arial"/>
          <w:b/>
        </w:rPr>
      </w:pPr>
      <w:r w:rsidRPr="00A92793">
        <w:rPr>
          <w:rFonts w:cs="Arial"/>
          <w:b/>
        </w:rPr>
        <w:t>РАСКИД УГОВОРА</w:t>
      </w:r>
    </w:p>
    <w:p w:rsidR="00554159" w:rsidRPr="00A92793" w:rsidRDefault="00554159" w:rsidP="00554159">
      <w:pPr>
        <w:tabs>
          <w:tab w:val="left" w:pos="567"/>
        </w:tabs>
        <w:spacing w:before="0"/>
        <w:jc w:val="center"/>
        <w:rPr>
          <w:rFonts w:cs="Arial"/>
        </w:rPr>
      </w:pPr>
      <w:r w:rsidRPr="00A92793">
        <w:rPr>
          <w:rFonts w:cs="Arial"/>
          <w:b/>
        </w:rPr>
        <w:t xml:space="preserve">Члан </w:t>
      </w:r>
      <w:r w:rsidRPr="00A92793">
        <w:rPr>
          <w:rFonts w:cs="Arial"/>
          <w:b/>
          <w:lang w:val="sr-Cyrl-RS"/>
        </w:rPr>
        <w:t>1</w:t>
      </w:r>
      <w:r>
        <w:rPr>
          <w:rFonts w:cs="Arial"/>
          <w:b/>
          <w:lang w:val="sr-Cyrl-RS"/>
        </w:rPr>
        <w:t>5</w:t>
      </w:r>
      <w:r w:rsidRPr="00A92793">
        <w:rPr>
          <w:rFonts w:cs="Arial"/>
        </w:rPr>
        <w:t>.</w:t>
      </w:r>
    </w:p>
    <w:p w:rsidR="00554159" w:rsidRPr="00A92793" w:rsidRDefault="00554159" w:rsidP="00554159">
      <w:pPr>
        <w:tabs>
          <w:tab w:val="left" w:pos="567"/>
        </w:tabs>
        <w:spacing w:before="0"/>
        <w:rPr>
          <w:rFonts w:cs="Arial"/>
        </w:rPr>
      </w:pPr>
      <w:r w:rsidRPr="00A92793">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554159" w:rsidRPr="00A92793" w:rsidRDefault="00554159" w:rsidP="00554159">
      <w:pPr>
        <w:tabs>
          <w:tab w:val="left" w:pos="567"/>
        </w:tabs>
        <w:spacing w:before="0"/>
        <w:rPr>
          <w:rFonts w:cs="Arial"/>
        </w:rPr>
      </w:pPr>
      <w:r w:rsidRPr="00A92793">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554159" w:rsidRPr="00A92793" w:rsidRDefault="00554159" w:rsidP="00554159">
      <w:pPr>
        <w:tabs>
          <w:tab w:val="left" w:pos="567"/>
        </w:tabs>
        <w:spacing w:before="0"/>
        <w:rPr>
          <w:rFonts w:cs="Arial"/>
        </w:rPr>
      </w:pPr>
      <w:r w:rsidRPr="00A92793">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Pr>
          <w:rFonts w:cs="Arial"/>
          <w:lang w:val="sr-Cyrl-RS"/>
        </w:rPr>
        <w:t>14</w:t>
      </w:r>
      <w:r w:rsidRPr="00A92793">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554159" w:rsidRDefault="00554159" w:rsidP="00554159">
      <w:pPr>
        <w:tabs>
          <w:tab w:val="left" w:pos="567"/>
        </w:tabs>
        <w:spacing w:before="0"/>
        <w:rPr>
          <w:rFonts w:cs="Arial"/>
          <w:b/>
          <w:lang w:val="sr-Cyrl-RS"/>
        </w:rPr>
      </w:pPr>
    </w:p>
    <w:p w:rsidR="00554159" w:rsidRDefault="00554159" w:rsidP="00554159">
      <w:pPr>
        <w:tabs>
          <w:tab w:val="left" w:pos="567"/>
        </w:tabs>
        <w:spacing w:before="0"/>
        <w:rPr>
          <w:rFonts w:cs="Arial"/>
          <w:b/>
        </w:rPr>
      </w:pPr>
    </w:p>
    <w:p w:rsidR="00554159" w:rsidRPr="005B628C" w:rsidRDefault="00554159" w:rsidP="00554159">
      <w:pPr>
        <w:tabs>
          <w:tab w:val="left" w:pos="567"/>
        </w:tabs>
        <w:spacing w:before="0"/>
        <w:rPr>
          <w:rFonts w:cs="Arial"/>
          <w:b/>
          <w:lang w:val="sr-Cyrl-RS"/>
        </w:rPr>
      </w:pPr>
      <w:r w:rsidRPr="00A92793">
        <w:rPr>
          <w:rFonts w:cs="Arial"/>
          <w:b/>
        </w:rPr>
        <w:t>ЗАВРШНЕ ОДРЕДБЕ</w:t>
      </w:r>
    </w:p>
    <w:p w:rsidR="00554159" w:rsidRPr="00A92793" w:rsidRDefault="00554159" w:rsidP="00554159">
      <w:pPr>
        <w:tabs>
          <w:tab w:val="left" w:pos="567"/>
        </w:tabs>
        <w:spacing w:before="0"/>
        <w:jc w:val="center"/>
        <w:rPr>
          <w:rFonts w:cs="Arial"/>
        </w:rPr>
      </w:pPr>
      <w:r w:rsidRPr="00A92793">
        <w:rPr>
          <w:rFonts w:cs="Arial"/>
          <w:b/>
        </w:rPr>
        <w:t xml:space="preserve">Члан </w:t>
      </w:r>
      <w:r w:rsidRPr="00A92793">
        <w:rPr>
          <w:rFonts w:cs="Arial"/>
          <w:b/>
          <w:lang w:val="sr-Cyrl-RS"/>
        </w:rPr>
        <w:t>1</w:t>
      </w:r>
      <w:r>
        <w:rPr>
          <w:rFonts w:cs="Arial"/>
          <w:b/>
          <w:lang w:val="sr-Cyrl-RS"/>
        </w:rPr>
        <w:t>6</w:t>
      </w:r>
      <w:r w:rsidRPr="00A92793">
        <w:rPr>
          <w:rFonts w:cs="Arial"/>
        </w:rPr>
        <w:t>.</w:t>
      </w:r>
    </w:p>
    <w:p w:rsidR="00554159" w:rsidRPr="00D123FD" w:rsidRDefault="00554159" w:rsidP="00554159">
      <w:pPr>
        <w:tabs>
          <w:tab w:val="left" w:pos="567"/>
        </w:tabs>
        <w:spacing w:before="0"/>
        <w:rPr>
          <w:rFonts w:cs="Arial"/>
          <w:lang w:val="sr-Cyrl-RS"/>
        </w:rPr>
      </w:pPr>
      <w:r w:rsidRPr="00A92793">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554159" w:rsidRPr="00A92793" w:rsidRDefault="00554159" w:rsidP="00554159">
      <w:pPr>
        <w:tabs>
          <w:tab w:val="left" w:pos="567"/>
        </w:tabs>
        <w:spacing w:before="0"/>
        <w:jc w:val="center"/>
        <w:rPr>
          <w:rFonts w:cs="Arial"/>
        </w:rPr>
      </w:pPr>
      <w:r w:rsidRPr="00A92793">
        <w:rPr>
          <w:rFonts w:cs="Arial"/>
          <w:b/>
        </w:rPr>
        <w:t xml:space="preserve">Члан </w:t>
      </w:r>
      <w:r>
        <w:rPr>
          <w:rFonts w:cs="Arial"/>
          <w:b/>
          <w:lang w:val="sr-Cyrl-RS"/>
        </w:rPr>
        <w:t>17</w:t>
      </w:r>
      <w:r w:rsidRPr="00A92793">
        <w:rPr>
          <w:rFonts w:cs="Arial"/>
        </w:rPr>
        <w:t>.</w:t>
      </w:r>
    </w:p>
    <w:p w:rsidR="00554159" w:rsidRPr="00315CAB" w:rsidRDefault="00554159" w:rsidP="00554159">
      <w:pPr>
        <w:tabs>
          <w:tab w:val="left" w:pos="567"/>
        </w:tabs>
        <w:spacing w:before="0"/>
        <w:rPr>
          <w:rFonts w:cs="Arial"/>
        </w:rPr>
      </w:pPr>
      <w:r w:rsidRPr="00315CAB">
        <w:rPr>
          <w:rFonts w:cs="Arial"/>
          <w:lang w:val="sr-Latn-RS"/>
        </w:rPr>
        <w:t xml:space="preserve">Наручилац може након закључења уговора о јавној набавци без спровођења поступка јавне набавке </w:t>
      </w:r>
      <w:r w:rsidRPr="00315CAB">
        <w:rPr>
          <w:rFonts w:cs="Arial"/>
          <w:lang w:val="sr-Cyrl-RS"/>
        </w:rPr>
        <w:t>извршити измене на начин који је</w:t>
      </w:r>
      <w:r w:rsidRPr="00315CAB">
        <w:rPr>
          <w:rFonts w:cs="Arial"/>
          <w:lang w:val="sr-Latn-RS"/>
        </w:rPr>
        <w:t xml:space="preserve"> прописан чланом 115. Закона о јавним набавкама.</w:t>
      </w:r>
    </w:p>
    <w:p w:rsidR="00554159" w:rsidRPr="00315CAB" w:rsidRDefault="00554159" w:rsidP="00554159">
      <w:pPr>
        <w:tabs>
          <w:tab w:val="left" w:pos="567"/>
        </w:tabs>
        <w:spacing w:before="0"/>
        <w:rPr>
          <w:rFonts w:cs="Arial"/>
        </w:rPr>
      </w:pPr>
      <w:r w:rsidRPr="00315CAB">
        <w:rPr>
          <w:rFonts w:cs="Arial"/>
        </w:rPr>
        <w:lastRenderedPageBreak/>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554159" w:rsidRPr="00D123FD" w:rsidRDefault="00554159" w:rsidP="00554159">
      <w:pPr>
        <w:tabs>
          <w:tab w:val="left" w:pos="567"/>
        </w:tabs>
        <w:spacing w:before="0"/>
        <w:rPr>
          <w:rFonts w:cs="Arial"/>
          <w:lang w:val="sr-Cyrl-RS"/>
        </w:rPr>
      </w:pPr>
      <w:r w:rsidRPr="00315CAB">
        <w:rPr>
          <w:rFonts w:cs="Arial"/>
          <w:lang w:val="sr-Latn-RS"/>
        </w:rPr>
        <w:t xml:space="preserve">У </w:t>
      </w:r>
      <w:r w:rsidRPr="00315CAB">
        <w:rPr>
          <w:rFonts w:cs="Arial"/>
          <w:lang w:val="sr-Cyrl-CS"/>
        </w:rPr>
        <w:t>свим наведеним случајевима, Наручилац</w:t>
      </w:r>
      <w:r w:rsidRPr="00315CAB">
        <w:rPr>
          <w:rFonts w:cs="Arial"/>
          <w:lang w:val="sr-Latn-R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554159" w:rsidRPr="00A92793" w:rsidRDefault="00554159" w:rsidP="00554159">
      <w:pPr>
        <w:tabs>
          <w:tab w:val="left" w:pos="567"/>
        </w:tabs>
        <w:spacing w:before="0"/>
        <w:jc w:val="center"/>
        <w:rPr>
          <w:rFonts w:cs="Arial"/>
        </w:rPr>
      </w:pPr>
      <w:r w:rsidRPr="00A92793">
        <w:rPr>
          <w:rFonts w:cs="Arial"/>
          <w:b/>
        </w:rPr>
        <w:t xml:space="preserve">Члан </w:t>
      </w:r>
      <w:r>
        <w:rPr>
          <w:rFonts w:cs="Arial"/>
          <w:b/>
          <w:lang w:val="sr-Cyrl-RS"/>
        </w:rPr>
        <w:t>18</w:t>
      </w:r>
      <w:r w:rsidRPr="00A92793">
        <w:rPr>
          <w:rFonts w:cs="Arial"/>
        </w:rPr>
        <w:t>.</w:t>
      </w:r>
    </w:p>
    <w:p w:rsidR="00554159" w:rsidRPr="0080279B" w:rsidRDefault="00554159" w:rsidP="00554159">
      <w:pPr>
        <w:tabs>
          <w:tab w:val="left" w:pos="567"/>
        </w:tabs>
        <w:spacing w:before="0"/>
        <w:rPr>
          <w:rFonts w:cs="Arial"/>
          <w:lang w:val="sr-Cyrl-RS"/>
        </w:rPr>
      </w:pPr>
      <w:r w:rsidRPr="00A92793">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554159" w:rsidRDefault="00554159" w:rsidP="00554159">
      <w:pPr>
        <w:tabs>
          <w:tab w:val="left" w:pos="567"/>
        </w:tabs>
        <w:spacing w:before="0"/>
        <w:jc w:val="center"/>
        <w:rPr>
          <w:rFonts w:cs="Arial"/>
          <w:b/>
          <w:lang w:val="sr-Cyrl-RS"/>
        </w:rPr>
      </w:pPr>
    </w:p>
    <w:p w:rsidR="00554159" w:rsidRDefault="00554159" w:rsidP="00554159">
      <w:pPr>
        <w:tabs>
          <w:tab w:val="left" w:pos="567"/>
        </w:tabs>
        <w:spacing w:before="0"/>
        <w:jc w:val="center"/>
        <w:rPr>
          <w:rFonts w:cs="Arial"/>
          <w:b/>
          <w:lang w:val="sr-Cyrl-RS"/>
        </w:rPr>
      </w:pPr>
    </w:p>
    <w:p w:rsidR="00554159" w:rsidRDefault="00554159" w:rsidP="00554159">
      <w:pPr>
        <w:tabs>
          <w:tab w:val="left" w:pos="567"/>
        </w:tabs>
        <w:spacing w:before="0"/>
        <w:jc w:val="center"/>
        <w:rPr>
          <w:rFonts w:cs="Arial"/>
          <w:b/>
          <w:lang w:val="sr-Cyrl-RS"/>
        </w:rPr>
      </w:pPr>
    </w:p>
    <w:p w:rsidR="00554159" w:rsidRPr="0080279B" w:rsidRDefault="00554159" w:rsidP="00554159">
      <w:pPr>
        <w:tabs>
          <w:tab w:val="left" w:pos="567"/>
        </w:tabs>
        <w:spacing w:before="0"/>
        <w:jc w:val="center"/>
        <w:rPr>
          <w:rFonts w:cs="Arial"/>
          <w:lang w:val="sr-Cyrl-RS"/>
        </w:rPr>
      </w:pPr>
      <w:r w:rsidRPr="00A92793">
        <w:rPr>
          <w:rFonts w:cs="Arial"/>
          <w:b/>
        </w:rPr>
        <w:t xml:space="preserve">Члан </w:t>
      </w:r>
      <w:r>
        <w:rPr>
          <w:rFonts w:cs="Arial"/>
          <w:b/>
          <w:lang w:val="sr-Cyrl-RS"/>
        </w:rPr>
        <w:t>19</w:t>
      </w:r>
      <w:r w:rsidRPr="00A92793">
        <w:rPr>
          <w:rFonts w:cs="Arial"/>
        </w:rPr>
        <w:t>.</w:t>
      </w:r>
    </w:p>
    <w:p w:rsidR="00554159" w:rsidRPr="005B628C" w:rsidRDefault="00554159" w:rsidP="00554159">
      <w:pPr>
        <w:tabs>
          <w:tab w:val="left" w:pos="567"/>
        </w:tabs>
        <w:spacing w:before="0"/>
        <w:rPr>
          <w:rFonts w:cs="Arial"/>
          <w:lang w:val="sr-Cyrl-RS"/>
        </w:rPr>
      </w:pPr>
      <w:r w:rsidRPr="00A92793">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554159" w:rsidRDefault="00554159" w:rsidP="00554159">
      <w:pPr>
        <w:tabs>
          <w:tab w:val="left" w:pos="567"/>
        </w:tabs>
        <w:spacing w:before="0"/>
        <w:jc w:val="center"/>
        <w:rPr>
          <w:rFonts w:cs="Arial"/>
          <w:b/>
        </w:rPr>
      </w:pPr>
    </w:p>
    <w:p w:rsidR="00554159" w:rsidRPr="00A92793" w:rsidRDefault="00554159" w:rsidP="00554159">
      <w:pPr>
        <w:tabs>
          <w:tab w:val="left" w:pos="567"/>
        </w:tabs>
        <w:spacing w:before="0"/>
        <w:jc w:val="center"/>
        <w:rPr>
          <w:rFonts w:cs="Arial"/>
        </w:rPr>
      </w:pPr>
      <w:r w:rsidRPr="00A92793">
        <w:rPr>
          <w:rFonts w:cs="Arial"/>
          <w:b/>
        </w:rPr>
        <w:t xml:space="preserve">Члан </w:t>
      </w:r>
      <w:r>
        <w:rPr>
          <w:rFonts w:cs="Arial"/>
          <w:b/>
          <w:lang w:val="sr-Cyrl-RS"/>
        </w:rPr>
        <w:t>20</w:t>
      </w:r>
      <w:r w:rsidRPr="00A92793">
        <w:rPr>
          <w:rFonts w:cs="Arial"/>
        </w:rPr>
        <w:t>.</w:t>
      </w:r>
    </w:p>
    <w:p w:rsidR="00554159" w:rsidRPr="00A92793" w:rsidRDefault="00554159" w:rsidP="00554159">
      <w:pPr>
        <w:tabs>
          <w:tab w:val="left" w:pos="567"/>
        </w:tabs>
        <w:spacing w:before="0"/>
        <w:rPr>
          <w:rFonts w:cs="Arial"/>
        </w:rPr>
      </w:pPr>
      <w:r w:rsidRPr="00A92793">
        <w:rPr>
          <w:rFonts w:cs="Arial"/>
        </w:rPr>
        <w:t>Саставни део овог Уговора чине:</w:t>
      </w:r>
    </w:p>
    <w:p w:rsidR="00554159" w:rsidRPr="00A92793" w:rsidRDefault="00554159" w:rsidP="00554159">
      <w:pPr>
        <w:tabs>
          <w:tab w:val="left" w:pos="567"/>
        </w:tabs>
        <w:spacing w:before="0"/>
        <w:rPr>
          <w:rFonts w:cs="Arial"/>
        </w:rPr>
      </w:pPr>
      <w:r w:rsidRPr="00A92793">
        <w:rPr>
          <w:rFonts w:cs="Arial"/>
        </w:rPr>
        <w:t xml:space="preserve">Прилог број </w:t>
      </w:r>
      <w:r w:rsidRPr="00A92793">
        <w:rPr>
          <w:rFonts w:cs="Arial"/>
          <w:lang w:val="sr-Cyrl-RS"/>
        </w:rPr>
        <w:t>1</w:t>
      </w:r>
      <w:r w:rsidRPr="00A92793">
        <w:rPr>
          <w:rFonts w:cs="Arial"/>
        </w:rPr>
        <w:tab/>
        <w:t>Споразум о заједничком извршењу услуге;</w:t>
      </w:r>
      <w:r w:rsidRPr="00A92793">
        <w:rPr>
          <w:rFonts w:cs="Arial"/>
        </w:rPr>
        <w:tab/>
      </w:r>
    </w:p>
    <w:p w:rsidR="00554159" w:rsidRPr="00A92793" w:rsidRDefault="00554159" w:rsidP="00554159">
      <w:pPr>
        <w:tabs>
          <w:tab w:val="left" w:pos="567"/>
        </w:tabs>
        <w:spacing w:before="0"/>
        <w:rPr>
          <w:rFonts w:cs="Arial"/>
        </w:rPr>
      </w:pPr>
      <w:r>
        <w:rPr>
          <w:rFonts w:cs="Arial"/>
        </w:rPr>
        <w:t>Прило</w:t>
      </w:r>
      <w:r>
        <w:rPr>
          <w:rFonts w:cs="Arial"/>
          <w:lang w:val="sr-Cyrl-RS"/>
        </w:rPr>
        <w:t>г број 2 Средство финансијског обезбеђења;</w:t>
      </w:r>
      <w:r w:rsidRPr="00A92793">
        <w:rPr>
          <w:rFonts w:cs="Arial"/>
        </w:rPr>
        <w:tab/>
      </w:r>
    </w:p>
    <w:p w:rsidR="00554159" w:rsidRPr="00A92793" w:rsidRDefault="00554159" w:rsidP="00554159">
      <w:pPr>
        <w:tabs>
          <w:tab w:val="left" w:pos="567"/>
        </w:tabs>
        <w:spacing w:before="0"/>
        <w:rPr>
          <w:rFonts w:cs="Arial"/>
        </w:rPr>
      </w:pPr>
      <w:r w:rsidRPr="00A92793">
        <w:rPr>
          <w:rFonts w:cs="Arial"/>
        </w:rPr>
        <w:t xml:space="preserve">Прилог број </w:t>
      </w:r>
      <w:r>
        <w:rPr>
          <w:rFonts w:cs="Arial"/>
          <w:lang w:val="sr-Cyrl-RS"/>
        </w:rPr>
        <w:t>3</w:t>
      </w:r>
      <w:r w:rsidRPr="00A92793">
        <w:rPr>
          <w:rFonts w:cs="Arial"/>
        </w:rPr>
        <w:tab/>
      </w:r>
      <w:r w:rsidRPr="00A92793">
        <w:rPr>
          <w:rFonts w:cs="Arial"/>
          <w:lang w:val="sr-Cyrl-RS"/>
        </w:rPr>
        <w:t>Списак извршилаца</w:t>
      </w:r>
      <w:r w:rsidRPr="00A92793">
        <w:rPr>
          <w:rFonts w:cs="Arial"/>
        </w:rPr>
        <w:t>;</w:t>
      </w:r>
    </w:p>
    <w:p w:rsidR="00554159" w:rsidRPr="00A92793" w:rsidRDefault="00554159" w:rsidP="00554159">
      <w:pPr>
        <w:tabs>
          <w:tab w:val="left" w:pos="567"/>
        </w:tabs>
        <w:spacing w:before="0"/>
        <w:rPr>
          <w:rFonts w:cs="Arial"/>
          <w:lang w:val="sr-Cyrl-RS"/>
        </w:rPr>
      </w:pPr>
      <w:r w:rsidRPr="00A92793">
        <w:rPr>
          <w:rFonts w:cs="Arial"/>
        </w:rPr>
        <w:t xml:space="preserve">Прилог број </w:t>
      </w:r>
      <w:r>
        <w:rPr>
          <w:rFonts w:cs="Arial"/>
          <w:lang w:val="sr-Cyrl-RS"/>
        </w:rPr>
        <w:t>4</w:t>
      </w:r>
      <w:r w:rsidRPr="00A92793">
        <w:rPr>
          <w:rFonts w:cs="Arial"/>
          <w:lang w:val="sr-Cyrl-RS"/>
        </w:rPr>
        <w:t xml:space="preserve"> </w:t>
      </w:r>
      <w:r w:rsidRPr="00A92793">
        <w:rPr>
          <w:rFonts w:cs="Arial"/>
        </w:rPr>
        <w:t>Понуда;</w:t>
      </w:r>
    </w:p>
    <w:p w:rsidR="00554159" w:rsidRDefault="00554159" w:rsidP="00554159">
      <w:pPr>
        <w:tabs>
          <w:tab w:val="left" w:pos="567"/>
        </w:tabs>
        <w:spacing w:before="0"/>
        <w:rPr>
          <w:rFonts w:cs="Arial"/>
          <w:lang w:val="sr-Cyrl-RS"/>
        </w:rPr>
      </w:pPr>
      <w:r>
        <w:rPr>
          <w:rFonts w:cs="Arial"/>
          <w:lang w:val="sr-Cyrl-RS"/>
        </w:rPr>
        <w:t>Прилог број 5</w:t>
      </w:r>
      <w:r w:rsidRPr="00A92793">
        <w:rPr>
          <w:rFonts w:cs="Arial"/>
          <w:lang w:val="sr-Cyrl-RS"/>
        </w:rPr>
        <w:t xml:space="preserve"> </w:t>
      </w:r>
      <w:r w:rsidRPr="00A92793">
        <w:rPr>
          <w:rFonts w:cs="Arial"/>
        </w:rPr>
        <w:t xml:space="preserve">Структура цене из Понуде </w:t>
      </w:r>
    </w:p>
    <w:p w:rsidR="00554159" w:rsidRDefault="00554159" w:rsidP="00554159">
      <w:pPr>
        <w:tabs>
          <w:tab w:val="left" w:pos="567"/>
        </w:tabs>
        <w:spacing w:before="0"/>
        <w:rPr>
          <w:rFonts w:cs="Arial"/>
          <w:lang w:val="sr-Cyrl-RS"/>
        </w:rPr>
      </w:pPr>
      <w:r>
        <w:rPr>
          <w:rFonts w:cs="Arial"/>
          <w:lang w:val="sr-Cyrl-RS"/>
        </w:rPr>
        <w:t>Прилог број 6</w:t>
      </w:r>
      <w:r w:rsidRPr="00BD48F4">
        <w:rPr>
          <w:rFonts w:cs="Arial"/>
        </w:rPr>
        <w:t xml:space="preserve"> </w:t>
      </w:r>
      <w:r w:rsidRPr="00A92793">
        <w:rPr>
          <w:rFonts w:cs="Arial"/>
        </w:rPr>
        <w:t>Опис и врста услуге</w:t>
      </w:r>
    </w:p>
    <w:p w:rsidR="00554159" w:rsidRPr="00A92793" w:rsidRDefault="00554159" w:rsidP="00554159">
      <w:pPr>
        <w:tabs>
          <w:tab w:val="left" w:pos="567"/>
        </w:tabs>
        <w:spacing w:before="0"/>
        <w:rPr>
          <w:rFonts w:cs="Arial"/>
          <w:b/>
          <w:lang w:val="sr-Cyrl-RS"/>
        </w:rPr>
      </w:pPr>
    </w:p>
    <w:p w:rsidR="00554159" w:rsidRPr="00A92793" w:rsidRDefault="00554159" w:rsidP="00554159">
      <w:pPr>
        <w:tabs>
          <w:tab w:val="left" w:pos="567"/>
        </w:tabs>
        <w:spacing w:before="0"/>
        <w:jc w:val="center"/>
        <w:rPr>
          <w:rFonts w:cs="Arial"/>
        </w:rPr>
      </w:pPr>
      <w:r w:rsidRPr="00A92793">
        <w:rPr>
          <w:rFonts w:cs="Arial"/>
          <w:b/>
        </w:rPr>
        <w:t xml:space="preserve">Члан </w:t>
      </w:r>
      <w:r>
        <w:rPr>
          <w:rFonts w:cs="Arial"/>
          <w:b/>
          <w:lang w:val="sr-Cyrl-RS"/>
        </w:rPr>
        <w:t>21</w:t>
      </w:r>
      <w:r w:rsidRPr="00A92793">
        <w:rPr>
          <w:rFonts w:cs="Arial"/>
        </w:rPr>
        <w:t>.</w:t>
      </w:r>
    </w:p>
    <w:p w:rsidR="00554159" w:rsidRPr="00A92793" w:rsidRDefault="00554159" w:rsidP="00554159">
      <w:pPr>
        <w:tabs>
          <w:tab w:val="left" w:pos="567"/>
        </w:tabs>
        <w:spacing w:before="0"/>
        <w:rPr>
          <w:rFonts w:eastAsia="Calibri" w:cs="Arial"/>
          <w:noProof/>
        </w:rPr>
      </w:pPr>
      <w:r w:rsidRPr="00A92793">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554159" w:rsidRPr="00A92793" w:rsidRDefault="00554159" w:rsidP="00554159">
      <w:pPr>
        <w:tabs>
          <w:tab w:val="left" w:pos="567"/>
        </w:tabs>
        <w:spacing w:before="0"/>
        <w:rPr>
          <w:rFonts w:eastAsia="Calibri" w:cs="Arial"/>
          <w:noProof/>
        </w:rPr>
      </w:pPr>
    </w:p>
    <w:p w:rsidR="00554159" w:rsidRPr="00A92793" w:rsidRDefault="00554159" w:rsidP="00554159">
      <w:pPr>
        <w:tabs>
          <w:tab w:val="left" w:pos="567"/>
        </w:tabs>
        <w:spacing w:before="0"/>
        <w:rPr>
          <w:rFonts w:eastAsia="Calibri" w:cs="Arial"/>
          <w:noProof/>
        </w:rPr>
      </w:pPr>
      <w:r w:rsidRPr="00A92793">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554159" w:rsidRPr="00A92793" w:rsidRDefault="00554159" w:rsidP="00554159">
      <w:pPr>
        <w:tabs>
          <w:tab w:val="left" w:pos="567"/>
        </w:tabs>
        <w:spacing w:before="0"/>
        <w:rPr>
          <w:rFonts w:cs="Arial"/>
          <w:lang w:val="sr-Cyrl-RS"/>
        </w:rPr>
      </w:pPr>
    </w:p>
    <w:p w:rsidR="00554159" w:rsidRPr="00A92793" w:rsidRDefault="00554159" w:rsidP="00554159">
      <w:pPr>
        <w:tabs>
          <w:tab w:val="left" w:pos="567"/>
        </w:tabs>
        <w:spacing w:before="0"/>
        <w:rPr>
          <w:rFonts w:cs="Arial"/>
          <w:b/>
        </w:rPr>
      </w:pPr>
      <w:r w:rsidRPr="00A92793">
        <w:rPr>
          <w:rFonts w:cs="Arial"/>
          <w:b/>
        </w:rPr>
        <w:t xml:space="preserve"> КОРИСНИК УСЛУГА</w:t>
      </w:r>
      <w:r>
        <w:rPr>
          <w:rFonts w:cs="Arial"/>
          <w:b/>
          <w:lang w:val="sr-Cyrl-RS"/>
        </w:rPr>
        <w:t xml:space="preserve">                                                                   </w:t>
      </w:r>
      <w:r w:rsidRPr="00A92793">
        <w:rPr>
          <w:rFonts w:cs="Arial"/>
          <w:b/>
        </w:rPr>
        <w:t>ПРУЖАЛАЦ УСЛУГА</w:t>
      </w:r>
    </w:p>
    <w:p w:rsidR="00554159" w:rsidRPr="00A92793" w:rsidRDefault="00554159" w:rsidP="00554159">
      <w:pPr>
        <w:spacing w:before="0"/>
        <w:rPr>
          <w:rFonts w:cs="Arial"/>
          <w:b/>
        </w:rPr>
      </w:pPr>
      <w:r w:rsidRPr="00A92793">
        <w:rPr>
          <w:rFonts w:cs="Arial"/>
          <w:b/>
        </w:rPr>
        <w:t xml:space="preserve">ЈП „Електропривреда Србије“Београд                                               </w:t>
      </w:r>
    </w:p>
    <w:p w:rsidR="00554159" w:rsidRPr="00A92793" w:rsidRDefault="00554159" w:rsidP="00554159">
      <w:pPr>
        <w:tabs>
          <w:tab w:val="left" w:pos="567"/>
        </w:tabs>
        <w:spacing w:before="0"/>
        <w:rPr>
          <w:rFonts w:cs="Arial"/>
        </w:rPr>
      </w:pPr>
    </w:p>
    <w:p w:rsidR="00554159" w:rsidRPr="00A92793" w:rsidRDefault="00554159" w:rsidP="00554159">
      <w:pPr>
        <w:tabs>
          <w:tab w:val="left" w:pos="567"/>
        </w:tabs>
        <w:spacing w:before="0"/>
        <w:rPr>
          <w:rFonts w:cs="Arial"/>
        </w:rPr>
      </w:pPr>
      <w:r w:rsidRPr="00A92793">
        <w:rPr>
          <w:rFonts w:cs="Arial"/>
        </w:rPr>
        <w:t>___________________________________                             ________________________</w:t>
      </w:r>
    </w:p>
    <w:p w:rsidR="00554159" w:rsidRPr="00A92793" w:rsidRDefault="00554159" w:rsidP="00554159">
      <w:pPr>
        <w:tabs>
          <w:tab w:val="left" w:pos="567"/>
        </w:tabs>
        <w:spacing w:before="0"/>
        <w:rPr>
          <w:rFonts w:cs="Arial"/>
          <w:b/>
        </w:rPr>
      </w:pPr>
      <w:r>
        <w:rPr>
          <w:rFonts w:cs="Arial"/>
          <w:b/>
          <w:lang w:val="sr-Cyrl-RS"/>
        </w:rPr>
        <w:t xml:space="preserve">                                                                             </w:t>
      </w:r>
      <w:r w:rsidRPr="00A92793">
        <w:rPr>
          <w:rFonts w:cs="Arial"/>
          <w:b/>
        </w:rPr>
        <w:t>М.П.</w:t>
      </w:r>
    </w:p>
    <w:p w:rsidR="00554159" w:rsidRPr="00A92793" w:rsidRDefault="00554159" w:rsidP="00554159">
      <w:pPr>
        <w:spacing w:before="0"/>
        <w:rPr>
          <w:rFonts w:cs="Arial"/>
          <w:color w:val="00B0F0"/>
        </w:rPr>
      </w:pPr>
      <w:r w:rsidRPr="00A92793">
        <w:rPr>
          <w:rFonts w:cs="Arial"/>
        </w:rPr>
        <w:t>Финансијски директор огранка ТЕНТ,</w:t>
      </w:r>
      <w:r w:rsidRPr="00A92793">
        <w:rPr>
          <w:rFonts w:cs="Arial"/>
          <w:color w:val="FF0000"/>
        </w:rPr>
        <w:tab/>
      </w:r>
      <w:r w:rsidRPr="00A92793">
        <w:rPr>
          <w:rFonts w:cs="Arial"/>
          <w:color w:val="FF0000"/>
        </w:rPr>
        <w:tab/>
      </w:r>
      <w:r w:rsidRPr="00A92793">
        <w:rPr>
          <w:rFonts w:cs="Arial"/>
        </w:rPr>
        <w:t xml:space="preserve">                                                    </w:t>
      </w:r>
      <w:r>
        <w:rPr>
          <w:rFonts w:cs="Arial"/>
        </w:rPr>
        <w:t xml:space="preserve">               </w:t>
      </w:r>
      <w:r>
        <w:rPr>
          <w:rFonts w:cs="Arial"/>
          <w:lang w:val="sr-Cyrl-RS"/>
        </w:rPr>
        <w:t xml:space="preserve"> </w:t>
      </w:r>
      <w:r w:rsidRPr="004473FD">
        <w:rPr>
          <w:rFonts w:cs="Arial"/>
          <w:i/>
          <w:lang w:val="sr-Cyrl-RS"/>
        </w:rPr>
        <w:t>Жељко Вујиновић</w:t>
      </w:r>
      <w:r w:rsidRPr="00A92793">
        <w:rPr>
          <w:rFonts w:cs="Arial"/>
        </w:rPr>
        <w:t xml:space="preserve">                                            </w:t>
      </w:r>
    </w:p>
    <w:p w:rsidR="004D3AB1" w:rsidRDefault="004D3AB1" w:rsidP="002A6885">
      <w:pPr>
        <w:spacing w:before="0"/>
        <w:rPr>
          <w:b/>
          <w:sz w:val="24"/>
          <w:szCs w:val="28"/>
          <w:lang w:val="sr-Cyrl-RS"/>
        </w:rPr>
      </w:pPr>
    </w:p>
    <w:p w:rsidR="004D3AB1" w:rsidRDefault="004D3AB1" w:rsidP="004D3AB1">
      <w:pPr>
        <w:rPr>
          <w:sz w:val="24"/>
          <w:szCs w:val="28"/>
          <w:lang w:val="sr-Cyrl-RS"/>
        </w:rPr>
      </w:pPr>
    </w:p>
    <w:p w:rsidR="00DC3B26" w:rsidRDefault="00DC3B26" w:rsidP="004D3AB1">
      <w:pPr>
        <w:rPr>
          <w:sz w:val="24"/>
          <w:szCs w:val="28"/>
          <w:lang w:val="sr-Cyrl-RS"/>
        </w:rPr>
      </w:pPr>
    </w:p>
    <w:p w:rsidR="00DC3B26" w:rsidRDefault="00DC3B26" w:rsidP="004D3AB1">
      <w:pPr>
        <w:rPr>
          <w:sz w:val="24"/>
          <w:szCs w:val="28"/>
          <w:lang w:val="sr-Cyrl-RS"/>
        </w:rPr>
      </w:pPr>
    </w:p>
    <w:p w:rsidR="004D3AB1" w:rsidRDefault="004D3AB1" w:rsidP="004D3AB1">
      <w:pPr>
        <w:ind w:firstLine="720"/>
        <w:rPr>
          <w:sz w:val="24"/>
          <w:szCs w:val="28"/>
          <w:lang w:val="sr-Cyrl-RS"/>
        </w:rPr>
      </w:pPr>
      <w:r>
        <w:rPr>
          <w:noProof/>
        </w:rPr>
        <w:lastRenderedPageBreak/>
        <w:drawing>
          <wp:inline distT="0" distB="0" distL="0" distR="0">
            <wp:extent cx="570230" cy="592455"/>
            <wp:effectExtent l="0" t="0" r="127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230" cy="592455"/>
                    </a:xfrm>
                    <a:prstGeom prst="rect">
                      <a:avLst/>
                    </a:prstGeom>
                    <a:noFill/>
                    <a:ln>
                      <a:noFill/>
                    </a:ln>
                  </pic:spPr>
                </pic:pic>
              </a:graphicData>
            </a:graphic>
          </wp:inline>
        </w:drawing>
      </w:r>
    </w:p>
    <w:p w:rsidR="004D3AB1" w:rsidRPr="004D3AB1" w:rsidRDefault="004D3AB1" w:rsidP="004D3AB1">
      <w:pPr>
        <w:tabs>
          <w:tab w:val="left" w:pos="912"/>
        </w:tabs>
        <w:rPr>
          <w:b/>
          <w:sz w:val="24"/>
          <w:szCs w:val="28"/>
          <w:lang w:val="sr-Latn-CS"/>
        </w:rPr>
      </w:pPr>
      <w:r>
        <w:rPr>
          <w:sz w:val="24"/>
          <w:szCs w:val="28"/>
          <w:lang w:val="sr-Cyrl-RS"/>
        </w:rPr>
        <w:tab/>
      </w:r>
      <w:r w:rsidRPr="004D3AB1">
        <w:rPr>
          <w:b/>
          <w:sz w:val="24"/>
          <w:szCs w:val="28"/>
          <w:lang w:val="sr-Cyrl-RS"/>
        </w:rPr>
        <w:t xml:space="preserve">Огранак </w:t>
      </w:r>
      <w:r w:rsidRPr="004D3AB1">
        <w:rPr>
          <w:b/>
          <w:sz w:val="24"/>
          <w:szCs w:val="28"/>
          <w:lang w:val="sr-Latn-CS"/>
        </w:rPr>
        <w:t>ТЕНТ</w:t>
      </w:r>
    </w:p>
    <w:p w:rsidR="004D3AB1" w:rsidRPr="004D3AB1" w:rsidRDefault="004D3AB1" w:rsidP="004D3AB1">
      <w:pPr>
        <w:tabs>
          <w:tab w:val="left" w:pos="912"/>
        </w:tabs>
        <w:rPr>
          <w:b/>
          <w:sz w:val="24"/>
          <w:szCs w:val="28"/>
          <w:lang w:val="sr-Cyrl-CS"/>
        </w:rPr>
      </w:pPr>
      <w:r w:rsidRPr="004D3AB1">
        <w:rPr>
          <w:b/>
          <w:sz w:val="24"/>
          <w:szCs w:val="28"/>
          <w:lang w:val="sr-Cyrl-CS"/>
        </w:rPr>
        <w:t>Сектор за управљање ризицима</w:t>
      </w:r>
    </w:p>
    <w:p w:rsidR="004D3AB1" w:rsidRPr="004D3AB1" w:rsidRDefault="004D3AB1" w:rsidP="004D3AB1">
      <w:pPr>
        <w:tabs>
          <w:tab w:val="left" w:pos="912"/>
        </w:tabs>
        <w:rPr>
          <w:b/>
          <w:sz w:val="24"/>
          <w:szCs w:val="28"/>
          <w:lang w:val="sr-Cyrl-RS"/>
        </w:rPr>
      </w:pPr>
      <w:r w:rsidRPr="004D3AB1">
        <w:rPr>
          <w:b/>
          <w:sz w:val="24"/>
          <w:szCs w:val="28"/>
          <w:lang w:val="sr-Cyrl-RS"/>
        </w:rPr>
        <w:t>Датум ________________</w:t>
      </w:r>
    </w:p>
    <w:p w:rsidR="004D3AB1" w:rsidRPr="004D3AB1" w:rsidRDefault="004D3AB1" w:rsidP="004D3AB1">
      <w:pPr>
        <w:tabs>
          <w:tab w:val="left" w:pos="912"/>
        </w:tabs>
        <w:rPr>
          <w:b/>
          <w:sz w:val="24"/>
          <w:szCs w:val="28"/>
          <w:lang w:val="ru-RU"/>
        </w:rPr>
      </w:pPr>
    </w:p>
    <w:p w:rsidR="004D3AB1" w:rsidRPr="004D3AB1" w:rsidRDefault="004D3AB1" w:rsidP="004D3AB1">
      <w:pPr>
        <w:tabs>
          <w:tab w:val="left" w:pos="912"/>
        </w:tabs>
        <w:rPr>
          <w:b/>
          <w:sz w:val="24"/>
          <w:szCs w:val="28"/>
          <w:lang w:val="ru-RU"/>
        </w:rPr>
      </w:pPr>
      <w:r w:rsidRPr="004D3AB1">
        <w:rPr>
          <w:b/>
          <w:sz w:val="24"/>
          <w:szCs w:val="28"/>
          <w:lang w:val="ru-RU"/>
        </w:rPr>
        <w:t>ПРАВИЛА</w:t>
      </w:r>
    </w:p>
    <w:p w:rsidR="004D3AB1" w:rsidRPr="004D3AB1" w:rsidRDefault="004D3AB1" w:rsidP="004D3AB1">
      <w:pPr>
        <w:tabs>
          <w:tab w:val="left" w:pos="912"/>
        </w:tabs>
        <w:rPr>
          <w:b/>
          <w:sz w:val="24"/>
          <w:szCs w:val="28"/>
          <w:lang w:val="ru-RU"/>
        </w:rPr>
      </w:pPr>
      <w:r w:rsidRPr="004D3AB1">
        <w:rPr>
          <w:b/>
          <w:sz w:val="24"/>
          <w:szCs w:val="28"/>
          <w:lang w:val="ru-RU"/>
        </w:rPr>
        <w:t>БЕЗБЕДНОСТИ НА РАДУ У ТЕНТ</w:t>
      </w:r>
    </w:p>
    <w:p w:rsidR="004D3AB1" w:rsidRPr="004D3AB1" w:rsidRDefault="004D3AB1" w:rsidP="004D3AB1">
      <w:pPr>
        <w:tabs>
          <w:tab w:val="left" w:pos="912"/>
        </w:tabs>
        <w:rPr>
          <w:sz w:val="24"/>
          <w:szCs w:val="28"/>
          <w:lang w:val="sr-Latn-CS"/>
        </w:rPr>
      </w:pPr>
    </w:p>
    <w:p w:rsidR="004D3AB1" w:rsidRPr="004D3AB1" w:rsidRDefault="004D3AB1" w:rsidP="004D3AB1">
      <w:pPr>
        <w:tabs>
          <w:tab w:val="left" w:pos="912"/>
        </w:tabs>
        <w:rPr>
          <w:sz w:val="24"/>
          <w:szCs w:val="28"/>
          <w:lang w:val="sr-Cyrl-CS"/>
        </w:rPr>
      </w:pPr>
      <w:r w:rsidRPr="004D3AB1">
        <w:rPr>
          <w:sz w:val="24"/>
          <w:szCs w:val="28"/>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4D3AB1" w:rsidRPr="004D3AB1" w:rsidRDefault="004D3AB1" w:rsidP="004D3AB1">
      <w:pPr>
        <w:tabs>
          <w:tab w:val="left" w:pos="912"/>
        </w:tabs>
        <w:rPr>
          <w:sz w:val="24"/>
          <w:szCs w:val="28"/>
          <w:lang w:val="sr-Cyrl-CS"/>
        </w:rPr>
      </w:pPr>
      <w:r w:rsidRPr="004D3AB1">
        <w:rPr>
          <w:sz w:val="24"/>
          <w:szCs w:val="28"/>
          <w:lang w:val="sr-Cyrl-CS"/>
        </w:rPr>
        <w:t>У зависности од врсте и обима радова/услуга примењују се одређене тачке ових правила.</w:t>
      </w:r>
    </w:p>
    <w:p w:rsidR="004D3AB1" w:rsidRPr="004D3AB1" w:rsidRDefault="004D3AB1" w:rsidP="004D3AB1">
      <w:pPr>
        <w:tabs>
          <w:tab w:val="left" w:pos="912"/>
        </w:tabs>
        <w:rPr>
          <w:sz w:val="24"/>
          <w:szCs w:val="28"/>
          <w:lang w:val="sr-Cyrl-CS"/>
        </w:rPr>
      </w:pPr>
      <w:r w:rsidRPr="004D3AB1">
        <w:rPr>
          <w:sz w:val="24"/>
          <w:szCs w:val="28"/>
          <w:lang w:val="sr-Cyrl-CS"/>
        </w:rPr>
        <w:t>Правила су саставни део уговора о извршењу послова од стране извођача радова/ извршиоца услуга.</w:t>
      </w:r>
    </w:p>
    <w:p w:rsidR="004D3AB1" w:rsidRPr="004D3AB1" w:rsidRDefault="004D3AB1" w:rsidP="004D3AB1">
      <w:pPr>
        <w:tabs>
          <w:tab w:val="left" w:pos="912"/>
        </w:tabs>
        <w:rPr>
          <w:sz w:val="24"/>
          <w:szCs w:val="28"/>
        </w:rPr>
      </w:pPr>
      <w:r w:rsidRPr="004D3AB1">
        <w:rPr>
          <w:sz w:val="24"/>
          <w:szCs w:val="28"/>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4D3AB1">
        <w:rPr>
          <w:sz w:val="24"/>
          <w:szCs w:val="28"/>
        </w:rPr>
        <w:t>.</w:t>
      </w:r>
    </w:p>
    <w:p w:rsidR="004D3AB1" w:rsidRPr="004D3AB1" w:rsidRDefault="004D3AB1" w:rsidP="004D3AB1">
      <w:pPr>
        <w:tabs>
          <w:tab w:val="left" w:pos="912"/>
        </w:tabs>
        <w:rPr>
          <w:sz w:val="24"/>
          <w:szCs w:val="28"/>
          <w:lang w:val="sr-Cyrl-CS"/>
        </w:rPr>
      </w:pPr>
      <w:r w:rsidRPr="004D3AB1">
        <w:rPr>
          <w:sz w:val="24"/>
          <w:szCs w:val="28"/>
          <w:lang w:val="sr-Cyrl-CS"/>
        </w:rPr>
        <w:t>Поштовање правила од стране извођача радова биће стриктно контролисано и свако непоштовање биће санкционисано.</w:t>
      </w:r>
    </w:p>
    <w:p w:rsidR="004D3AB1" w:rsidRPr="004D3AB1" w:rsidRDefault="004D3AB1" w:rsidP="004D3AB1">
      <w:pPr>
        <w:tabs>
          <w:tab w:val="left" w:pos="912"/>
        </w:tabs>
        <w:rPr>
          <w:sz w:val="24"/>
          <w:szCs w:val="28"/>
          <w:lang w:val="sr-Cyrl-CS"/>
        </w:rPr>
      </w:pPr>
      <w:r w:rsidRPr="004D3AB1">
        <w:rPr>
          <w:sz w:val="24"/>
          <w:szCs w:val="28"/>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4D3AB1" w:rsidRPr="004D3AB1" w:rsidRDefault="004D3AB1" w:rsidP="004D3AB1">
      <w:pPr>
        <w:tabs>
          <w:tab w:val="left" w:pos="912"/>
        </w:tabs>
        <w:rPr>
          <w:sz w:val="24"/>
          <w:szCs w:val="28"/>
          <w:lang w:val="sr-Cyrl-CS"/>
        </w:rPr>
      </w:pPr>
      <w:r w:rsidRPr="004D3AB1">
        <w:rPr>
          <w:sz w:val="24"/>
          <w:szCs w:val="28"/>
          <w:lang w:val="sr-Cyrl-CS"/>
        </w:rPr>
        <w:t>Начин остваривања сарадње утврђује се писменим споразумом којим се одр</w:t>
      </w:r>
      <w:r w:rsidRPr="004D3AB1">
        <w:rPr>
          <w:sz w:val="24"/>
          <w:szCs w:val="28"/>
        </w:rPr>
        <w:t>e</w:t>
      </w:r>
      <w:r w:rsidRPr="004D3AB1">
        <w:rPr>
          <w:sz w:val="24"/>
          <w:szCs w:val="28"/>
          <w:lang w:val="sr-Cyrl-CS"/>
        </w:rPr>
        <w:t>ђује лицe зa кooрдинaциjу спрoвoђeњa зajeдничких мeрa кojимa сe oбeзбeђуje бeзбeднoст и здрaвљe свих зaпoслeних (из реда запослених ТЕНТ).</w:t>
      </w:r>
    </w:p>
    <w:p w:rsidR="004D3AB1" w:rsidRPr="004D3AB1" w:rsidRDefault="004D3AB1" w:rsidP="004D3AB1">
      <w:pPr>
        <w:tabs>
          <w:tab w:val="left" w:pos="912"/>
        </w:tabs>
        <w:rPr>
          <w:sz w:val="24"/>
          <w:szCs w:val="28"/>
          <w:lang w:val="sr-Cyrl-CS"/>
        </w:rPr>
      </w:pPr>
      <w:r w:rsidRPr="004D3AB1">
        <w:rPr>
          <w:sz w:val="24"/>
          <w:szCs w:val="28"/>
          <w:lang w:val="sr-Cyrl-CS"/>
        </w:rPr>
        <w:t>Лице за коодинацију у сарадњи са представницима извођача радова и надзорног органа израђује План заједничких мера.</w:t>
      </w:r>
    </w:p>
    <w:p w:rsidR="004D3AB1" w:rsidRPr="004D3AB1" w:rsidRDefault="004D3AB1" w:rsidP="004D3AB1">
      <w:pPr>
        <w:tabs>
          <w:tab w:val="left" w:pos="912"/>
        </w:tabs>
        <w:rPr>
          <w:sz w:val="24"/>
          <w:szCs w:val="28"/>
          <w:lang w:val="sr-Cyrl-RS"/>
        </w:rPr>
      </w:pPr>
    </w:p>
    <w:p w:rsidR="004D3AB1" w:rsidRPr="004D3AB1" w:rsidRDefault="004D3AB1" w:rsidP="004D3AB1">
      <w:pPr>
        <w:tabs>
          <w:tab w:val="left" w:pos="912"/>
        </w:tabs>
        <w:rPr>
          <w:b/>
          <w:sz w:val="24"/>
          <w:szCs w:val="28"/>
          <w:u w:val="single"/>
          <w:lang w:val="sr-Cyrl-RS"/>
        </w:rPr>
      </w:pPr>
      <w:r w:rsidRPr="004D3AB1">
        <w:rPr>
          <w:b/>
          <w:sz w:val="24"/>
          <w:szCs w:val="28"/>
          <w:u w:val="single"/>
          <w:lang w:val="sr-Latn-CS"/>
        </w:rPr>
        <w:t xml:space="preserve">I  ОБАВЕЗЕ ИЗВОЂАЧА РАДОВА </w:t>
      </w:r>
    </w:p>
    <w:p w:rsidR="004D3AB1" w:rsidRPr="004D3AB1" w:rsidRDefault="004D3AB1" w:rsidP="004D3AB1">
      <w:pPr>
        <w:tabs>
          <w:tab w:val="left" w:pos="912"/>
        </w:tabs>
        <w:rPr>
          <w:b/>
          <w:sz w:val="24"/>
          <w:szCs w:val="28"/>
          <w:u w:val="single"/>
          <w:lang w:val="sr-Cyrl-RS"/>
        </w:rPr>
      </w:pPr>
    </w:p>
    <w:p w:rsidR="004D3AB1" w:rsidRPr="004D3AB1" w:rsidRDefault="004D3AB1" w:rsidP="004D3AB1">
      <w:pPr>
        <w:tabs>
          <w:tab w:val="left" w:pos="912"/>
        </w:tabs>
        <w:rPr>
          <w:sz w:val="24"/>
          <w:szCs w:val="28"/>
          <w:lang w:val="sr-Cyrl-CS"/>
        </w:rPr>
      </w:pPr>
      <w:r w:rsidRPr="004D3AB1">
        <w:rPr>
          <w:sz w:val="24"/>
          <w:szCs w:val="28"/>
          <w:lang w:val="sr-Cyrl-CS"/>
        </w:rPr>
        <w:lastRenderedPageBreak/>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4D3AB1" w:rsidRPr="004D3AB1" w:rsidRDefault="004D3AB1" w:rsidP="004D3AB1">
      <w:pPr>
        <w:tabs>
          <w:tab w:val="left" w:pos="912"/>
        </w:tabs>
        <w:rPr>
          <w:sz w:val="24"/>
          <w:szCs w:val="28"/>
          <w:lang w:val="sr-Cyrl-CS"/>
        </w:rPr>
      </w:pPr>
      <w:r w:rsidRPr="004D3AB1">
        <w:rPr>
          <w:sz w:val="24"/>
          <w:szCs w:val="28"/>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4D3AB1" w:rsidRPr="004D3AB1" w:rsidRDefault="004D3AB1" w:rsidP="004D3AB1">
      <w:pPr>
        <w:tabs>
          <w:tab w:val="left" w:pos="912"/>
        </w:tabs>
        <w:rPr>
          <w:sz w:val="24"/>
          <w:szCs w:val="28"/>
          <w:lang w:val="sr-Cyrl-CS"/>
        </w:rPr>
      </w:pPr>
      <w:r w:rsidRPr="004D3AB1">
        <w:rPr>
          <w:sz w:val="24"/>
          <w:szCs w:val="28"/>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4D3AB1" w:rsidRPr="004D3AB1" w:rsidRDefault="004D3AB1" w:rsidP="004D3AB1">
      <w:pPr>
        <w:tabs>
          <w:tab w:val="left" w:pos="912"/>
        </w:tabs>
        <w:rPr>
          <w:sz w:val="24"/>
          <w:szCs w:val="28"/>
          <w:lang w:val="sr-Cyrl-CS"/>
        </w:rPr>
      </w:pPr>
      <w:r w:rsidRPr="004D3AB1">
        <w:rPr>
          <w:sz w:val="24"/>
          <w:szCs w:val="28"/>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4D3AB1" w:rsidRPr="004D3AB1" w:rsidRDefault="004D3AB1" w:rsidP="004D3AB1">
      <w:pPr>
        <w:numPr>
          <w:ilvl w:val="0"/>
          <w:numId w:val="7"/>
        </w:numPr>
        <w:tabs>
          <w:tab w:val="left" w:pos="912"/>
        </w:tabs>
        <w:rPr>
          <w:sz w:val="24"/>
          <w:szCs w:val="28"/>
          <w:lang w:val="sr-Cyrl-CS"/>
        </w:rPr>
      </w:pPr>
      <w:r w:rsidRPr="004D3AB1">
        <w:rPr>
          <w:sz w:val="24"/>
          <w:szCs w:val="28"/>
          <w:lang w:val="ru-RU"/>
        </w:rPr>
        <w:t>Забрањено је избегавање примене и/или ометање спровођења мера БЗР</w:t>
      </w:r>
    </w:p>
    <w:p w:rsidR="004D3AB1" w:rsidRPr="004D3AB1" w:rsidRDefault="004D3AB1" w:rsidP="004D3AB1">
      <w:pPr>
        <w:numPr>
          <w:ilvl w:val="0"/>
          <w:numId w:val="7"/>
        </w:numPr>
        <w:tabs>
          <w:tab w:val="left" w:pos="912"/>
        </w:tabs>
        <w:rPr>
          <w:sz w:val="24"/>
          <w:szCs w:val="28"/>
          <w:lang w:val="sr-Cyrl-CS"/>
        </w:rPr>
      </w:pPr>
      <w:r w:rsidRPr="004D3AB1">
        <w:rPr>
          <w:sz w:val="24"/>
          <w:szCs w:val="28"/>
          <w:lang w:val="ru-RU"/>
        </w:rPr>
        <w:t xml:space="preserve">За радове за које је Законом о БЗР обавезан да изради Елаборат о уређењу градилишта </w:t>
      </w:r>
      <w:r w:rsidRPr="004D3AB1">
        <w:rPr>
          <w:sz w:val="24"/>
          <w:szCs w:val="28"/>
          <w:lang w:val="sr-Cyrl-RS"/>
        </w:rPr>
        <w:t>(сходно Правилнику о садржају елабората о уређењу градилишта „Сл.гласник РС“ бр.121/12)</w:t>
      </w:r>
      <w:r w:rsidRPr="004D3AB1">
        <w:rPr>
          <w:sz w:val="24"/>
          <w:szCs w:val="28"/>
          <w:lang w:val="ru-RU"/>
        </w:rPr>
        <w:t xml:space="preserve">, најмање три дан пре почетка радова </w:t>
      </w:r>
      <w:r w:rsidRPr="004D3AB1">
        <w:rPr>
          <w:sz w:val="24"/>
          <w:szCs w:val="28"/>
          <w:lang w:val="sr-Latn-CS"/>
        </w:rPr>
        <w:t>Служби БЗР и ЗОП</w:t>
      </w:r>
      <w:r w:rsidRPr="004D3AB1">
        <w:rPr>
          <w:sz w:val="24"/>
          <w:szCs w:val="28"/>
          <w:lang w:val="sr-Cyrl-CS"/>
        </w:rPr>
        <w:t xml:space="preserve"> достави:</w:t>
      </w:r>
    </w:p>
    <w:p w:rsidR="004D3AB1" w:rsidRPr="004D3AB1" w:rsidRDefault="004D3AB1" w:rsidP="004D3AB1">
      <w:pPr>
        <w:numPr>
          <w:ilvl w:val="1"/>
          <w:numId w:val="49"/>
        </w:numPr>
        <w:tabs>
          <w:tab w:val="clear" w:pos="1440"/>
          <w:tab w:val="left" w:pos="912"/>
          <w:tab w:val="num" w:pos="1134"/>
        </w:tabs>
        <w:rPr>
          <w:sz w:val="24"/>
          <w:szCs w:val="28"/>
          <w:lang w:val="sr-Cyrl-CS"/>
        </w:rPr>
      </w:pPr>
      <w:r w:rsidRPr="004D3AB1">
        <w:rPr>
          <w:sz w:val="24"/>
          <w:szCs w:val="28"/>
          <w:lang w:val="sr-Cyrl-CS"/>
        </w:rPr>
        <w:t>Елаборат о уређењу градилишта</w:t>
      </w:r>
      <w:r w:rsidRPr="004D3AB1">
        <w:rPr>
          <w:sz w:val="24"/>
          <w:szCs w:val="28"/>
        </w:rPr>
        <w:t>,</w:t>
      </w:r>
    </w:p>
    <w:p w:rsidR="004D3AB1" w:rsidRPr="004D3AB1" w:rsidRDefault="004D3AB1" w:rsidP="004D3AB1">
      <w:pPr>
        <w:numPr>
          <w:ilvl w:val="1"/>
          <w:numId w:val="49"/>
        </w:numPr>
        <w:tabs>
          <w:tab w:val="clear" w:pos="1440"/>
          <w:tab w:val="left" w:pos="912"/>
          <w:tab w:val="num" w:pos="1134"/>
        </w:tabs>
        <w:rPr>
          <w:sz w:val="24"/>
          <w:szCs w:val="28"/>
          <w:lang w:val="sr-Cyrl-CS"/>
        </w:rPr>
      </w:pPr>
      <w:r w:rsidRPr="004D3AB1">
        <w:rPr>
          <w:sz w:val="24"/>
          <w:szCs w:val="28"/>
          <w:lang w:val="sr-Cyrl-CS"/>
        </w:rPr>
        <w:t>оверену копију Пријаве о почетку радова коју је предао надлежној инспекцији рада,</w:t>
      </w:r>
    </w:p>
    <w:p w:rsidR="004D3AB1" w:rsidRPr="004D3AB1" w:rsidRDefault="004D3AB1" w:rsidP="004D3AB1">
      <w:pPr>
        <w:numPr>
          <w:ilvl w:val="1"/>
          <w:numId w:val="49"/>
        </w:numPr>
        <w:tabs>
          <w:tab w:val="clear" w:pos="1440"/>
          <w:tab w:val="left" w:pos="912"/>
          <w:tab w:val="num" w:pos="1134"/>
        </w:tabs>
        <w:rPr>
          <w:sz w:val="24"/>
          <w:szCs w:val="28"/>
          <w:lang w:val="sr-Cyrl-CS"/>
        </w:rPr>
      </w:pPr>
      <w:r w:rsidRPr="004D3AB1">
        <w:rPr>
          <w:sz w:val="24"/>
          <w:szCs w:val="28"/>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4D3AB1" w:rsidRPr="004D3AB1" w:rsidRDefault="004D3AB1" w:rsidP="004D3AB1">
      <w:pPr>
        <w:numPr>
          <w:ilvl w:val="1"/>
          <w:numId w:val="49"/>
        </w:numPr>
        <w:tabs>
          <w:tab w:val="clear" w:pos="1440"/>
          <w:tab w:val="left" w:pos="912"/>
          <w:tab w:val="num" w:pos="1134"/>
        </w:tabs>
        <w:rPr>
          <w:sz w:val="24"/>
          <w:szCs w:val="28"/>
          <w:lang w:val="sr-Cyrl-CS"/>
        </w:rPr>
      </w:pPr>
      <w:r w:rsidRPr="004D3AB1">
        <w:rPr>
          <w:sz w:val="24"/>
          <w:szCs w:val="28"/>
          <w:lang w:val="sr-Cyrl-CS"/>
        </w:rPr>
        <w:t>доказ да су запослени упознати са садржином Елабората и предвиђеним мерама за безбедан и здрав рад</w:t>
      </w:r>
      <w:r w:rsidRPr="004D3AB1">
        <w:rPr>
          <w:sz w:val="24"/>
          <w:szCs w:val="28"/>
        </w:rPr>
        <w:t>,</w:t>
      </w:r>
    </w:p>
    <w:p w:rsidR="004D3AB1" w:rsidRPr="004D3AB1" w:rsidRDefault="004D3AB1" w:rsidP="004D3AB1">
      <w:pPr>
        <w:numPr>
          <w:ilvl w:val="1"/>
          <w:numId w:val="49"/>
        </w:numPr>
        <w:tabs>
          <w:tab w:val="clear" w:pos="1440"/>
          <w:tab w:val="left" w:pos="912"/>
          <w:tab w:val="num" w:pos="1134"/>
        </w:tabs>
        <w:rPr>
          <w:sz w:val="24"/>
          <w:szCs w:val="28"/>
          <w:lang w:val="sr-Cyrl-CS"/>
        </w:rPr>
      </w:pPr>
      <w:r w:rsidRPr="004D3AB1">
        <w:rPr>
          <w:sz w:val="24"/>
          <w:szCs w:val="28"/>
        </w:rPr>
        <w:t>o</w:t>
      </w:r>
      <w:r w:rsidRPr="004D3AB1">
        <w:rPr>
          <w:sz w:val="24"/>
          <w:szCs w:val="28"/>
          <w:lang w:val="sr-Cyrl-CS"/>
        </w:rPr>
        <w:t>сигуравајућу полису за запослене</w:t>
      </w:r>
      <w:r w:rsidRPr="004D3AB1">
        <w:rPr>
          <w:sz w:val="24"/>
          <w:szCs w:val="28"/>
        </w:rPr>
        <w:t>,</w:t>
      </w:r>
    </w:p>
    <w:p w:rsidR="004D3AB1" w:rsidRPr="004D3AB1" w:rsidRDefault="004D3AB1" w:rsidP="004D3AB1">
      <w:pPr>
        <w:numPr>
          <w:ilvl w:val="1"/>
          <w:numId w:val="49"/>
        </w:numPr>
        <w:tabs>
          <w:tab w:val="clear" w:pos="1440"/>
          <w:tab w:val="left" w:pos="912"/>
          <w:tab w:val="num" w:pos="1134"/>
        </w:tabs>
        <w:rPr>
          <w:sz w:val="24"/>
          <w:szCs w:val="28"/>
          <w:lang w:val="sr-Cyrl-CS"/>
        </w:rPr>
      </w:pPr>
      <w:r w:rsidRPr="004D3AB1">
        <w:rPr>
          <w:sz w:val="24"/>
          <w:szCs w:val="28"/>
          <w:lang w:val="sr-Cyrl-RS"/>
        </w:rPr>
        <w:t>с</w:t>
      </w:r>
      <w:r w:rsidRPr="004D3AB1">
        <w:rPr>
          <w:sz w:val="24"/>
          <w:szCs w:val="28"/>
          <w:lang w:val="sr-Cyrl-CS"/>
        </w:rPr>
        <w:t>писак оруђа за рад, уређаја, алата и опреме и њихове атесте и сертификате,</w:t>
      </w:r>
    </w:p>
    <w:p w:rsidR="004D3AB1" w:rsidRPr="004D3AB1" w:rsidRDefault="004D3AB1" w:rsidP="004D3AB1">
      <w:pPr>
        <w:numPr>
          <w:ilvl w:val="1"/>
          <w:numId w:val="49"/>
        </w:numPr>
        <w:tabs>
          <w:tab w:val="clear" w:pos="1440"/>
          <w:tab w:val="left" w:pos="912"/>
          <w:tab w:val="num" w:pos="1134"/>
        </w:tabs>
        <w:rPr>
          <w:sz w:val="24"/>
          <w:szCs w:val="28"/>
          <w:lang w:val="sr-Cyrl-CS"/>
        </w:rPr>
      </w:pPr>
      <w:r w:rsidRPr="004D3AB1">
        <w:rPr>
          <w:sz w:val="24"/>
          <w:szCs w:val="28"/>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4D3AB1" w:rsidRPr="004D3AB1" w:rsidRDefault="004D3AB1" w:rsidP="004D3AB1">
      <w:pPr>
        <w:numPr>
          <w:ilvl w:val="1"/>
          <w:numId w:val="49"/>
        </w:numPr>
        <w:tabs>
          <w:tab w:val="clear" w:pos="1440"/>
          <w:tab w:val="left" w:pos="912"/>
          <w:tab w:val="num" w:pos="1134"/>
        </w:tabs>
        <w:rPr>
          <w:sz w:val="24"/>
          <w:szCs w:val="28"/>
          <w:lang w:val="sr-Cyrl-CS"/>
        </w:rPr>
      </w:pPr>
      <w:r w:rsidRPr="004D3AB1">
        <w:rPr>
          <w:sz w:val="24"/>
          <w:szCs w:val="28"/>
          <w:lang w:val="sr-Cyrl-CS"/>
        </w:rPr>
        <w:lastRenderedPageBreak/>
        <w:t>доказ да су запослени упознати са овим Правилима (списак лица са њиховим својеручним потписаним изјавама),</w:t>
      </w:r>
    </w:p>
    <w:p w:rsidR="004D3AB1" w:rsidRPr="004D3AB1" w:rsidRDefault="004D3AB1" w:rsidP="004D3AB1">
      <w:pPr>
        <w:numPr>
          <w:ilvl w:val="1"/>
          <w:numId w:val="49"/>
        </w:numPr>
        <w:tabs>
          <w:tab w:val="clear" w:pos="1440"/>
          <w:tab w:val="left" w:pos="912"/>
          <w:tab w:val="num" w:pos="1134"/>
        </w:tabs>
        <w:rPr>
          <w:sz w:val="24"/>
          <w:szCs w:val="28"/>
          <w:lang w:val="sr-Cyrl-CS"/>
        </w:rPr>
      </w:pPr>
      <w:r w:rsidRPr="004D3AB1">
        <w:rPr>
          <w:sz w:val="24"/>
          <w:szCs w:val="28"/>
          <w:lang w:val="sr-Cyrl-CS"/>
        </w:rPr>
        <w:t>име одговорног лица на градилишту, његовог заменика (у одсуству одговорног лица у другој</w:t>
      </w:r>
      <w:r w:rsidRPr="004D3AB1">
        <w:rPr>
          <w:sz w:val="24"/>
          <w:szCs w:val="28"/>
        </w:rPr>
        <w:t xml:space="preserve"> </w:t>
      </w:r>
      <w:r w:rsidRPr="004D3AB1">
        <w:rPr>
          <w:sz w:val="24"/>
          <w:szCs w:val="28"/>
          <w:lang w:val="sr-Cyrl-CS"/>
        </w:rPr>
        <w:t>и/или трећој смени, празником и сл.).</w:t>
      </w:r>
    </w:p>
    <w:p w:rsidR="004D3AB1" w:rsidRPr="004D3AB1" w:rsidRDefault="004D3AB1" w:rsidP="004D3AB1">
      <w:pPr>
        <w:tabs>
          <w:tab w:val="left" w:pos="912"/>
        </w:tabs>
        <w:rPr>
          <w:sz w:val="24"/>
          <w:szCs w:val="28"/>
          <w:lang w:val="sr-Cyrl-RS"/>
        </w:rPr>
      </w:pPr>
    </w:p>
    <w:p w:rsidR="004D3AB1" w:rsidRPr="004D3AB1" w:rsidRDefault="004D3AB1" w:rsidP="004D3AB1">
      <w:pPr>
        <w:tabs>
          <w:tab w:val="left" w:pos="912"/>
        </w:tabs>
        <w:rPr>
          <w:sz w:val="24"/>
          <w:szCs w:val="28"/>
          <w:lang w:val="ru-RU"/>
        </w:rPr>
      </w:pPr>
      <w:r w:rsidRPr="004D3AB1">
        <w:rPr>
          <w:sz w:val="24"/>
          <w:szCs w:val="28"/>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4D3AB1" w:rsidRPr="004D3AB1" w:rsidRDefault="004D3AB1" w:rsidP="004D3AB1">
      <w:pPr>
        <w:tabs>
          <w:tab w:val="left" w:pos="912"/>
        </w:tabs>
        <w:rPr>
          <w:sz w:val="24"/>
          <w:szCs w:val="28"/>
          <w:lang w:val="ru-RU"/>
        </w:rPr>
      </w:pPr>
      <w:r w:rsidRPr="004D3AB1">
        <w:rPr>
          <w:sz w:val="24"/>
          <w:szCs w:val="28"/>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4D3AB1">
        <w:rPr>
          <w:sz w:val="24"/>
          <w:szCs w:val="28"/>
        </w:rPr>
        <w:t xml:space="preserve"> </w:t>
      </w:r>
      <w:r w:rsidRPr="004D3AB1">
        <w:rPr>
          <w:sz w:val="24"/>
          <w:szCs w:val="28"/>
          <w:lang w:val="ru-RU"/>
        </w:rPr>
        <w:t xml:space="preserve"> дозволе о извршеним прегледима и испитивањима, уношење истих на локације ТЕНТ неће бити дозвољено.</w:t>
      </w:r>
    </w:p>
    <w:p w:rsidR="004D3AB1" w:rsidRPr="004D3AB1" w:rsidRDefault="004D3AB1" w:rsidP="004D3AB1">
      <w:pPr>
        <w:numPr>
          <w:ilvl w:val="0"/>
          <w:numId w:val="7"/>
        </w:numPr>
        <w:tabs>
          <w:tab w:val="left" w:pos="912"/>
        </w:tabs>
        <w:rPr>
          <w:sz w:val="24"/>
          <w:szCs w:val="28"/>
          <w:lang w:val="ru-RU"/>
        </w:rPr>
      </w:pPr>
      <w:r w:rsidRPr="004D3AB1">
        <w:rPr>
          <w:sz w:val="24"/>
          <w:szCs w:val="28"/>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4D3AB1">
        <w:rPr>
          <w:sz w:val="24"/>
          <w:szCs w:val="28"/>
          <w:lang w:val="sr-Cyrl-CS"/>
        </w:rPr>
        <w:t>(у одсуству лица за БЗР у другој</w:t>
      </w:r>
      <w:r w:rsidRPr="004D3AB1">
        <w:rPr>
          <w:sz w:val="24"/>
          <w:szCs w:val="28"/>
        </w:rPr>
        <w:t xml:space="preserve"> </w:t>
      </w:r>
      <w:r w:rsidRPr="004D3AB1">
        <w:rPr>
          <w:sz w:val="24"/>
          <w:szCs w:val="28"/>
          <w:lang w:val="sr-Cyrl-CS"/>
        </w:rPr>
        <w:t>и/или трећој смени, празником и сл.)</w:t>
      </w:r>
      <w:r w:rsidRPr="004D3AB1">
        <w:rPr>
          <w:sz w:val="24"/>
          <w:szCs w:val="28"/>
          <w:lang w:val="ru-RU"/>
        </w:rPr>
        <w:t xml:space="preserve">. </w:t>
      </w:r>
    </w:p>
    <w:p w:rsidR="004D3AB1" w:rsidRPr="004D3AB1" w:rsidRDefault="004D3AB1" w:rsidP="004D3AB1">
      <w:pPr>
        <w:numPr>
          <w:ilvl w:val="0"/>
          <w:numId w:val="7"/>
        </w:numPr>
        <w:tabs>
          <w:tab w:val="left" w:pos="912"/>
        </w:tabs>
        <w:rPr>
          <w:sz w:val="24"/>
          <w:szCs w:val="28"/>
          <w:lang w:val="ru-RU"/>
        </w:rPr>
      </w:pPr>
      <w:r w:rsidRPr="004D3AB1">
        <w:rPr>
          <w:sz w:val="24"/>
          <w:szCs w:val="28"/>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4D3AB1">
        <w:rPr>
          <w:sz w:val="24"/>
          <w:szCs w:val="28"/>
        </w:rPr>
        <w:t xml:space="preserve"> </w:t>
      </w:r>
      <w:r w:rsidRPr="004D3AB1">
        <w:rPr>
          <w:sz w:val="24"/>
          <w:szCs w:val="28"/>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4D3AB1">
        <w:rPr>
          <w:sz w:val="24"/>
          <w:szCs w:val="28"/>
          <w:lang w:val="sr-Cyrl-RS"/>
        </w:rPr>
        <w:t xml:space="preserve"> Служби обезбеђења и одбране</w:t>
      </w:r>
      <w:r w:rsidRPr="004D3AB1">
        <w:rPr>
          <w:sz w:val="24"/>
          <w:szCs w:val="28"/>
          <w:lang w:val="ru-RU"/>
        </w:rPr>
        <w:t xml:space="preserve"> (образац </w:t>
      </w:r>
      <w:r w:rsidRPr="004D3AB1">
        <w:rPr>
          <w:sz w:val="24"/>
          <w:szCs w:val="28"/>
        </w:rPr>
        <w:t xml:space="preserve">QO.0.14.66, </w:t>
      </w:r>
      <w:r w:rsidRPr="004D3AB1">
        <w:rPr>
          <w:sz w:val="24"/>
          <w:szCs w:val="28"/>
          <w:lang w:val="sr-Cyrl-RS"/>
        </w:rPr>
        <w:t>приказан у прилогу 2).</w:t>
      </w:r>
      <w:r w:rsidRPr="004D3AB1">
        <w:rPr>
          <w:sz w:val="24"/>
          <w:szCs w:val="28"/>
          <w:lang w:val="ru-RU"/>
        </w:rPr>
        <w:t xml:space="preserve"> Поступак издавања дупликата ИД картица - пропусница запосленима код </w:t>
      </w:r>
      <w:r w:rsidRPr="004D3AB1">
        <w:rPr>
          <w:sz w:val="24"/>
          <w:szCs w:val="28"/>
          <w:lang w:val="ru-RU"/>
        </w:rPr>
        <w:lastRenderedPageBreak/>
        <w:t>извођача радова, на основу Захтева</w:t>
      </w:r>
      <w:r w:rsidRPr="004D3AB1">
        <w:rPr>
          <w:sz w:val="24"/>
          <w:szCs w:val="28"/>
          <w:lang w:val="sr-Cyrl-RS"/>
        </w:rPr>
        <w:t xml:space="preserve"> за издавање дупликата пропуснице извођача радова</w:t>
      </w:r>
      <w:r w:rsidRPr="004D3AB1">
        <w:rPr>
          <w:sz w:val="24"/>
          <w:szCs w:val="28"/>
          <w:lang w:val="ru-RU"/>
        </w:rPr>
        <w:t xml:space="preserve"> (образац QO.0.14.39, приказан у прилогу 2) ближе је уређен процедуром QP.0.14.16 - Коришћење система приступне контроле</w:t>
      </w:r>
      <w:r w:rsidRPr="004D3AB1">
        <w:rPr>
          <w:sz w:val="24"/>
          <w:szCs w:val="28"/>
        </w:rPr>
        <w:t>.</w:t>
      </w:r>
      <w:r w:rsidRPr="004D3AB1">
        <w:rPr>
          <w:sz w:val="24"/>
          <w:szCs w:val="28"/>
          <w:lang w:val="ru-RU"/>
        </w:rPr>
        <w:t>.</w:t>
      </w:r>
    </w:p>
    <w:p w:rsidR="004D3AB1" w:rsidRPr="004D3AB1" w:rsidRDefault="004D3AB1" w:rsidP="004D3AB1">
      <w:pPr>
        <w:numPr>
          <w:ilvl w:val="0"/>
          <w:numId w:val="7"/>
        </w:numPr>
        <w:tabs>
          <w:tab w:val="left" w:pos="912"/>
        </w:tabs>
        <w:rPr>
          <w:sz w:val="24"/>
          <w:szCs w:val="28"/>
          <w:lang w:val="ru-RU"/>
        </w:rPr>
      </w:pPr>
      <w:r w:rsidRPr="004D3AB1">
        <w:rPr>
          <w:sz w:val="24"/>
          <w:szCs w:val="28"/>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4D3AB1" w:rsidRPr="004D3AB1" w:rsidRDefault="004D3AB1" w:rsidP="004D3AB1">
      <w:pPr>
        <w:numPr>
          <w:ilvl w:val="0"/>
          <w:numId w:val="7"/>
        </w:numPr>
        <w:tabs>
          <w:tab w:val="left" w:pos="912"/>
        </w:tabs>
        <w:rPr>
          <w:sz w:val="24"/>
          <w:szCs w:val="28"/>
          <w:lang w:val="sr-Cyrl-CS"/>
        </w:rPr>
      </w:pPr>
      <w:r w:rsidRPr="004D3AB1">
        <w:rPr>
          <w:sz w:val="24"/>
          <w:szCs w:val="28"/>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4D3AB1" w:rsidRPr="004D3AB1" w:rsidRDefault="004D3AB1" w:rsidP="004D3AB1">
      <w:pPr>
        <w:numPr>
          <w:ilvl w:val="0"/>
          <w:numId w:val="7"/>
        </w:numPr>
        <w:tabs>
          <w:tab w:val="left" w:pos="912"/>
        </w:tabs>
        <w:rPr>
          <w:sz w:val="24"/>
          <w:szCs w:val="28"/>
          <w:lang w:val="sr-Cyrl-CS"/>
        </w:rPr>
      </w:pPr>
      <w:r w:rsidRPr="004D3AB1">
        <w:rPr>
          <w:sz w:val="24"/>
          <w:szCs w:val="28"/>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4D3AB1" w:rsidRPr="004D3AB1" w:rsidRDefault="004D3AB1" w:rsidP="004D3AB1">
      <w:pPr>
        <w:numPr>
          <w:ilvl w:val="0"/>
          <w:numId w:val="7"/>
        </w:numPr>
        <w:tabs>
          <w:tab w:val="left" w:pos="912"/>
        </w:tabs>
        <w:rPr>
          <w:sz w:val="24"/>
          <w:szCs w:val="28"/>
          <w:lang w:val="sr-Cyrl-CS"/>
        </w:rPr>
      </w:pPr>
      <w:r w:rsidRPr="004D3AB1">
        <w:rPr>
          <w:sz w:val="24"/>
          <w:szCs w:val="28"/>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4D3AB1" w:rsidRPr="004D3AB1" w:rsidRDefault="004D3AB1" w:rsidP="004D3AB1">
      <w:pPr>
        <w:numPr>
          <w:ilvl w:val="0"/>
          <w:numId w:val="7"/>
        </w:numPr>
        <w:tabs>
          <w:tab w:val="left" w:pos="912"/>
        </w:tabs>
        <w:rPr>
          <w:sz w:val="24"/>
          <w:szCs w:val="28"/>
          <w:lang w:val="sr-Cyrl-CS"/>
        </w:rPr>
      </w:pPr>
      <w:r w:rsidRPr="004D3AB1">
        <w:rPr>
          <w:sz w:val="24"/>
          <w:szCs w:val="28"/>
          <w:lang w:val="sr-Cyrl-CS"/>
        </w:rPr>
        <w:t xml:space="preserve">Захтевом - Списак запослених за рад ван редовног радног времена (образац </w:t>
      </w:r>
      <w:r w:rsidRPr="004D3AB1">
        <w:rPr>
          <w:sz w:val="24"/>
          <w:szCs w:val="28"/>
        </w:rPr>
        <w:t>QO</w:t>
      </w:r>
      <w:r w:rsidRPr="004D3AB1">
        <w:rPr>
          <w:sz w:val="24"/>
          <w:szCs w:val="28"/>
          <w:lang w:val="sr-Cyrl-CS"/>
        </w:rPr>
        <w:t>.0.14.38</w:t>
      </w:r>
      <w:r w:rsidRPr="004D3AB1">
        <w:rPr>
          <w:sz w:val="24"/>
          <w:szCs w:val="28"/>
          <w:lang w:val="ru-RU"/>
        </w:rPr>
        <w:t xml:space="preserve"> </w:t>
      </w:r>
      <w:r w:rsidRPr="004D3AB1">
        <w:rPr>
          <w:sz w:val="24"/>
          <w:szCs w:val="28"/>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4D3AB1" w:rsidRPr="004D3AB1" w:rsidRDefault="004D3AB1" w:rsidP="004D3AB1">
      <w:pPr>
        <w:numPr>
          <w:ilvl w:val="0"/>
          <w:numId w:val="7"/>
        </w:numPr>
        <w:tabs>
          <w:tab w:val="left" w:pos="912"/>
        </w:tabs>
        <w:rPr>
          <w:sz w:val="24"/>
          <w:szCs w:val="28"/>
          <w:lang w:val="sr-Cyrl-CS"/>
        </w:rPr>
      </w:pPr>
      <w:r w:rsidRPr="004D3AB1">
        <w:rPr>
          <w:sz w:val="24"/>
          <w:szCs w:val="28"/>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4D3AB1" w:rsidRPr="004D3AB1" w:rsidRDefault="004D3AB1" w:rsidP="004D3AB1">
      <w:pPr>
        <w:numPr>
          <w:ilvl w:val="0"/>
          <w:numId w:val="7"/>
        </w:numPr>
        <w:tabs>
          <w:tab w:val="left" w:pos="912"/>
        </w:tabs>
        <w:rPr>
          <w:sz w:val="24"/>
          <w:szCs w:val="28"/>
          <w:lang w:val="sr-Cyrl-CS"/>
        </w:rPr>
      </w:pPr>
      <w:r w:rsidRPr="004D3AB1">
        <w:rPr>
          <w:sz w:val="24"/>
          <w:szCs w:val="28"/>
          <w:lang w:val="sr-Cyrl-CS"/>
        </w:rPr>
        <w:t>Приликом уношења сопственог алата, опреме и материјала, сачини спецификацију истог</w:t>
      </w:r>
      <w:r w:rsidRPr="004D3AB1">
        <w:rPr>
          <w:sz w:val="24"/>
          <w:szCs w:val="28"/>
        </w:rPr>
        <w:t xml:space="preserve"> </w:t>
      </w:r>
      <w:r w:rsidRPr="004D3AB1">
        <w:rPr>
          <w:sz w:val="24"/>
          <w:szCs w:val="28"/>
          <w:lang w:val="sr-Cyrl-RS"/>
        </w:rPr>
        <w:t>на обрасцу</w:t>
      </w:r>
      <w:r w:rsidRPr="004D3AB1">
        <w:rPr>
          <w:sz w:val="24"/>
          <w:szCs w:val="28"/>
        </w:rPr>
        <w:t xml:space="preserve"> QO</w:t>
      </w:r>
      <w:r w:rsidRPr="004D3AB1">
        <w:rPr>
          <w:sz w:val="24"/>
          <w:szCs w:val="28"/>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4D3AB1" w:rsidRPr="004D3AB1" w:rsidRDefault="004D3AB1" w:rsidP="004D3AB1">
      <w:pPr>
        <w:numPr>
          <w:ilvl w:val="0"/>
          <w:numId w:val="7"/>
        </w:numPr>
        <w:tabs>
          <w:tab w:val="left" w:pos="912"/>
        </w:tabs>
        <w:rPr>
          <w:sz w:val="24"/>
          <w:szCs w:val="28"/>
          <w:lang w:val="sr-Cyrl-CS"/>
        </w:rPr>
      </w:pPr>
      <w:r w:rsidRPr="004D3AB1">
        <w:rPr>
          <w:sz w:val="24"/>
          <w:szCs w:val="28"/>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w:t>
      </w:r>
      <w:r w:rsidRPr="004D3AB1">
        <w:rPr>
          <w:sz w:val="24"/>
          <w:szCs w:val="28"/>
          <w:lang w:val="sr-Cyrl-CS"/>
        </w:rPr>
        <w:lastRenderedPageBreak/>
        <w:t xml:space="preserve">извођача радова из круга ТЕНТ (образац </w:t>
      </w:r>
      <w:r w:rsidRPr="004D3AB1">
        <w:rPr>
          <w:sz w:val="24"/>
          <w:szCs w:val="28"/>
        </w:rPr>
        <w:t xml:space="preserve">QO.0.14.13 – </w:t>
      </w:r>
      <w:r w:rsidRPr="004D3AB1">
        <w:rPr>
          <w:sz w:val="24"/>
          <w:szCs w:val="28"/>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4D3AB1" w:rsidRPr="004D3AB1" w:rsidRDefault="004D3AB1" w:rsidP="004D3AB1">
      <w:pPr>
        <w:numPr>
          <w:ilvl w:val="0"/>
          <w:numId w:val="7"/>
        </w:numPr>
        <w:tabs>
          <w:tab w:val="left" w:pos="912"/>
        </w:tabs>
        <w:rPr>
          <w:sz w:val="24"/>
          <w:szCs w:val="28"/>
          <w:lang w:val="ru-RU"/>
        </w:rPr>
      </w:pPr>
      <w:r w:rsidRPr="004D3AB1">
        <w:rPr>
          <w:sz w:val="24"/>
          <w:szCs w:val="28"/>
          <w:lang w:val="sr-Latn-CS"/>
        </w:rPr>
        <w:t xml:space="preserve">Приликом извођења радова придржава </w:t>
      </w:r>
      <w:r w:rsidRPr="004D3AB1">
        <w:rPr>
          <w:sz w:val="24"/>
          <w:szCs w:val="28"/>
          <w:lang w:val="sr-Cyrl-CS"/>
        </w:rPr>
        <w:t xml:space="preserve">се </w:t>
      </w:r>
      <w:r w:rsidRPr="004D3AB1">
        <w:rPr>
          <w:sz w:val="24"/>
          <w:szCs w:val="28"/>
          <w:lang w:val="sr-Latn-CS"/>
        </w:rPr>
        <w:t>свих законских, техничких и интерних прописа из</w:t>
      </w:r>
      <w:r w:rsidRPr="004D3AB1">
        <w:rPr>
          <w:sz w:val="24"/>
          <w:szCs w:val="28"/>
          <w:lang w:val="ru-RU"/>
        </w:rPr>
        <w:t xml:space="preserve"> безбедности и здравља </w:t>
      </w:r>
      <w:r w:rsidRPr="004D3AB1">
        <w:rPr>
          <w:sz w:val="24"/>
          <w:szCs w:val="28"/>
          <w:lang w:val="sr-Latn-CS"/>
        </w:rPr>
        <w:t>на раду и противпожарне заштите,</w:t>
      </w:r>
      <w:r w:rsidRPr="004D3AB1">
        <w:rPr>
          <w:sz w:val="24"/>
          <w:szCs w:val="28"/>
          <w:lang w:val="ru-RU"/>
        </w:rPr>
        <w:t xml:space="preserve"> </w:t>
      </w:r>
      <w:r w:rsidRPr="004D3AB1">
        <w:rPr>
          <w:sz w:val="24"/>
          <w:szCs w:val="28"/>
          <w:lang w:val="sr-Latn-CS"/>
        </w:rPr>
        <w:t>а</w:t>
      </w:r>
      <w:r w:rsidRPr="004D3AB1">
        <w:rPr>
          <w:sz w:val="24"/>
          <w:szCs w:val="28"/>
          <w:lang w:val="ru-RU"/>
        </w:rPr>
        <w:t xml:space="preserve"> </w:t>
      </w:r>
      <w:r w:rsidRPr="004D3AB1">
        <w:rPr>
          <w:sz w:val="24"/>
          <w:szCs w:val="28"/>
          <w:lang w:val="sr-Latn-CS"/>
        </w:rPr>
        <w:t>посебно спроводи Уредбу о мерама заштите од пожара при извођењу радова заваривања, резања и лемљења у постројењима</w:t>
      </w:r>
      <w:r w:rsidRPr="004D3AB1">
        <w:rPr>
          <w:sz w:val="24"/>
          <w:szCs w:val="28"/>
          <w:lang w:val="sr-Cyrl-CS"/>
        </w:rPr>
        <w:t xml:space="preserve"> (</w:t>
      </w:r>
      <w:r w:rsidRPr="004D3AB1">
        <w:rPr>
          <w:sz w:val="24"/>
          <w:szCs w:val="28"/>
          <w:lang w:val="sr-Latn-CS"/>
        </w:rPr>
        <w:t xml:space="preserve">уз претходно подношење </w:t>
      </w:r>
      <w:r w:rsidRPr="004D3AB1">
        <w:rPr>
          <w:sz w:val="24"/>
          <w:szCs w:val="28"/>
          <w:lang w:val="sr-Cyrl-CS"/>
        </w:rPr>
        <w:t>З</w:t>
      </w:r>
      <w:r w:rsidRPr="004D3AB1">
        <w:rPr>
          <w:sz w:val="24"/>
          <w:szCs w:val="28"/>
          <w:lang w:val="sr-Latn-CS"/>
        </w:rPr>
        <w:t>ахтева</w:t>
      </w:r>
      <w:r w:rsidRPr="004D3AB1">
        <w:rPr>
          <w:sz w:val="24"/>
          <w:szCs w:val="28"/>
          <w:lang w:val="sr-Cyrl-CS"/>
        </w:rPr>
        <w:t xml:space="preserve"> за издавање одобрења за заваривање</w:t>
      </w:r>
      <w:r w:rsidRPr="004D3AB1">
        <w:rPr>
          <w:sz w:val="24"/>
          <w:szCs w:val="28"/>
          <w:lang w:val="sr-Latn-CS"/>
        </w:rPr>
        <w:t xml:space="preserve"> Служб</w:t>
      </w:r>
      <w:r w:rsidRPr="004D3AB1">
        <w:rPr>
          <w:sz w:val="24"/>
          <w:szCs w:val="28"/>
          <w:lang w:val="sr-Cyrl-CS"/>
        </w:rPr>
        <w:t>и</w:t>
      </w:r>
      <w:r w:rsidRPr="004D3AB1">
        <w:rPr>
          <w:sz w:val="24"/>
          <w:szCs w:val="28"/>
          <w:lang w:val="sr-Latn-CS"/>
        </w:rPr>
        <w:t xml:space="preserve"> БЗР и ЗОП</w:t>
      </w:r>
      <w:r w:rsidRPr="004D3AB1">
        <w:rPr>
          <w:sz w:val="24"/>
          <w:szCs w:val="28"/>
          <w:lang w:val="sr-Cyrl-CS"/>
        </w:rPr>
        <w:t xml:space="preserve">, образац </w:t>
      </w:r>
      <w:r w:rsidRPr="004D3AB1">
        <w:rPr>
          <w:sz w:val="24"/>
          <w:szCs w:val="28"/>
        </w:rPr>
        <w:t>QO</w:t>
      </w:r>
      <w:r w:rsidRPr="004D3AB1">
        <w:rPr>
          <w:sz w:val="24"/>
          <w:szCs w:val="28"/>
          <w:lang w:val="sr-Cyrl-CS"/>
        </w:rPr>
        <w:t>.0.</w:t>
      </w:r>
      <w:r w:rsidRPr="004D3AB1">
        <w:rPr>
          <w:sz w:val="24"/>
          <w:szCs w:val="28"/>
        </w:rPr>
        <w:t>14</w:t>
      </w:r>
      <w:r w:rsidRPr="004D3AB1">
        <w:rPr>
          <w:sz w:val="24"/>
          <w:szCs w:val="28"/>
          <w:lang w:val="sr-Cyrl-CS"/>
        </w:rPr>
        <w:t>.1</w:t>
      </w:r>
      <w:r w:rsidRPr="004D3AB1">
        <w:rPr>
          <w:sz w:val="24"/>
          <w:szCs w:val="28"/>
        </w:rPr>
        <w:t>4</w:t>
      </w:r>
      <w:r w:rsidRPr="004D3AB1">
        <w:rPr>
          <w:sz w:val="24"/>
          <w:szCs w:val="28"/>
          <w:lang w:val="sr-Cyrl-CS"/>
        </w:rPr>
        <w:t>, приказан у прилогу 2</w:t>
      </w:r>
      <w:r w:rsidRPr="004D3AB1">
        <w:rPr>
          <w:sz w:val="24"/>
          <w:szCs w:val="28"/>
          <w:lang w:val="sr-Latn-CS"/>
        </w:rPr>
        <w:t>)</w:t>
      </w:r>
      <w:r w:rsidRPr="004D3AB1">
        <w:rPr>
          <w:sz w:val="24"/>
          <w:szCs w:val="28"/>
          <w:lang w:val="ru-RU"/>
        </w:rPr>
        <w:t xml:space="preserve">, Упутство о обезбеђењу спровођења мера заштите од зрачења при радиографском испитивању </w:t>
      </w:r>
      <w:r w:rsidRPr="004D3AB1">
        <w:rPr>
          <w:sz w:val="24"/>
          <w:szCs w:val="28"/>
          <w:lang w:val="sr-Cyrl-CS"/>
        </w:rPr>
        <w:t>(</w:t>
      </w:r>
      <w:r w:rsidRPr="004D3AB1">
        <w:rPr>
          <w:sz w:val="24"/>
          <w:szCs w:val="28"/>
          <w:lang w:val="sr-Latn-CS"/>
        </w:rPr>
        <w:t xml:space="preserve">уз претходно подношење </w:t>
      </w:r>
      <w:r w:rsidRPr="004D3AB1">
        <w:rPr>
          <w:sz w:val="24"/>
          <w:szCs w:val="28"/>
          <w:lang w:val="sr-Cyrl-CS"/>
        </w:rPr>
        <w:t>З</w:t>
      </w:r>
      <w:r w:rsidRPr="004D3AB1">
        <w:rPr>
          <w:sz w:val="24"/>
          <w:szCs w:val="28"/>
          <w:lang w:val="sr-Latn-CS"/>
        </w:rPr>
        <w:t xml:space="preserve">ахтева </w:t>
      </w:r>
      <w:r w:rsidRPr="004D3AB1">
        <w:rPr>
          <w:sz w:val="24"/>
          <w:szCs w:val="28"/>
          <w:lang w:val="sr-Cyrl-CS"/>
        </w:rPr>
        <w:t>за издавање</w:t>
      </w:r>
      <w:r w:rsidRPr="004D3AB1">
        <w:rPr>
          <w:sz w:val="24"/>
          <w:szCs w:val="28"/>
          <w:lang w:val="sr-Latn-CS"/>
        </w:rPr>
        <w:t xml:space="preserve"> одобрења </w:t>
      </w:r>
      <w:r w:rsidRPr="004D3AB1">
        <w:rPr>
          <w:sz w:val="24"/>
          <w:szCs w:val="28"/>
          <w:lang w:val="sr-Cyrl-CS"/>
        </w:rPr>
        <w:t>за радиографско испитивање</w:t>
      </w:r>
      <w:r w:rsidRPr="004D3AB1">
        <w:rPr>
          <w:sz w:val="24"/>
          <w:szCs w:val="28"/>
          <w:lang w:val="sr-Latn-CS"/>
        </w:rPr>
        <w:t xml:space="preserve"> Служб</w:t>
      </w:r>
      <w:r w:rsidRPr="004D3AB1">
        <w:rPr>
          <w:sz w:val="24"/>
          <w:szCs w:val="28"/>
          <w:lang w:val="sr-Cyrl-CS"/>
        </w:rPr>
        <w:t>и</w:t>
      </w:r>
      <w:r w:rsidRPr="004D3AB1">
        <w:rPr>
          <w:sz w:val="24"/>
          <w:szCs w:val="28"/>
          <w:lang w:val="sr-Latn-CS"/>
        </w:rPr>
        <w:t xml:space="preserve"> БЗР и ЗОП</w:t>
      </w:r>
      <w:r w:rsidRPr="004D3AB1">
        <w:rPr>
          <w:sz w:val="24"/>
          <w:szCs w:val="28"/>
          <w:lang w:val="sr-Cyrl-CS"/>
        </w:rPr>
        <w:t xml:space="preserve">, образац </w:t>
      </w:r>
      <w:r w:rsidRPr="004D3AB1">
        <w:rPr>
          <w:sz w:val="24"/>
          <w:szCs w:val="28"/>
        </w:rPr>
        <w:t>QO</w:t>
      </w:r>
      <w:r w:rsidRPr="004D3AB1">
        <w:rPr>
          <w:sz w:val="24"/>
          <w:szCs w:val="28"/>
          <w:lang w:val="sr-Cyrl-CS"/>
        </w:rPr>
        <w:t>.0.14.</w:t>
      </w:r>
      <w:r w:rsidRPr="004D3AB1">
        <w:rPr>
          <w:sz w:val="24"/>
          <w:szCs w:val="28"/>
          <w:lang w:val="sr-Latn-CS"/>
        </w:rPr>
        <w:t>34</w:t>
      </w:r>
      <w:r w:rsidRPr="004D3AB1">
        <w:rPr>
          <w:sz w:val="24"/>
          <w:szCs w:val="28"/>
          <w:lang w:val="sr-Cyrl-CS"/>
        </w:rPr>
        <w:t>, приказан у прилогу 2</w:t>
      </w:r>
      <w:r w:rsidRPr="004D3AB1">
        <w:rPr>
          <w:sz w:val="24"/>
          <w:szCs w:val="28"/>
          <w:lang w:val="sr-Latn-CS"/>
        </w:rPr>
        <w:t>)</w:t>
      </w:r>
      <w:r w:rsidRPr="004D3AB1">
        <w:rPr>
          <w:sz w:val="24"/>
          <w:szCs w:val="28"/>
          <w:lang w:val="ru-RU"/>
        </w:rPr>
        <w:t>.</w:t>
      </w:r>
    </w:p>
    <w:p w:rsidR="004D3AB1" w:rsidRPr="004D3AB1" w:rsidRDefault="004D3AB1" w:rsidP="004D3AB1">
      <w:pPr>
        <w:numPr>
          <w:ilvl w:val="0"/>
          <w:numId w:val="7"/>
        </w:numPr>
        <w:tabs>
          <w:tab w:val="left" w:pos="912"/>
        </w:tabs>
        <w:rPr>
          <w:sz w:val="24"/>
          <w:szCs w:val="28"/>
          <w:lang w:val="sr-Cyrl-RS"/>
        </w:rPr>
      </w:pPr>
      <w:r w:rsidRPr="004D3AB1">
        <w:rPr>
          <w:sz w:val="24"/>
          <w:szCs w:val="28"/>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4D3AB1" w:rsidRPr="004D3AB1" w:rsidRDefault="004D3AB1" w:rsidP="004D3AB1">
      <w:pPr>
        <w:numPr>
          <w:ilvl w:val="0"/>
          <w:numId w:val="7"/>
        </w:numPr>
        <w:tabs>
          <w:tab w:val="left" w:pos="912"/>
        </w:tabs>
        <w:rPr>
          <w:sz w:val="24"/>
          <w:szCs w:val="28"/>
          <w:lang w:val="ru-RU"/>
        </w:rPr>
      </w:pPr>
      <w:r w:rsidRPr="004D3AB1">
        <w:rPr>
          <w:sz w:val="24"/>
          <w:szCs w:val="28"/>
          <w:lang w:val="ru-RU"/>
        </w:rPr>
        <w:t>П</w:t>
      </w:r>
      <w:r w:rsidRPr="004D3AB1">
        <w:rPr>
          <w:sz w:val="24"/>
          <w:szCs w:val="28"/>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4D3AB1" w:rsidRPr="004D3AB1" w:rsidRDefault="004D3AB1" w:rsidP="004D3AB1">
      <w:pPr>
        <w:numPr>
          <w:ilvl w:val="0"/>
          <w:numId w:val="7"/>
        </w:numPr>
        <w:tabs>
          <w:tab w:val="left" w:pos="912"/>
        </w:tabs>
        <w:rPr>
          <w:sz w:val="24"/>
          <w:szCs w:val="28"/>
          <w:lang w:val="ru-RU"/>
        </w:rPr>
      </w:pPr>
      <w:r w:rsidRPr="004D3AB1">
        <w:rPr>
          <w:sz w:val="24"/>
          <w:szCs w:val="28"/>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4D3AB1" w:rsidRPr="004D3AB1" w:rsidRDefault="004D3AB1" w:rsidP="004D3AB1">
      <w:pPr>
        <w:numPr>
          <w:ilvl w:val="0"/>
          <w:numId w:val="7"/>
        </w:numPr>
        <w:tabs>
          <w:tab w:val="left" w:pos="912"/>
        </w:tabs>
        <w:rPr>
          <w:sz w:val="24"/>
          <w:szCs w:val="28"/>
          <w:lang w:val="ru-RU"/>
        </w:rPr>
      </w:pPr>
      <w:r w:rsidRPr="004D3AB1">
        <w:rPr>
          <w:sz w:val="24"/>
          <w:szCs w:val="28"/>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4D3AB1">
        <w:rPr>
          <w:sz w:val="24"/>
          <w:szCs w:val="28"/>
          <w:lang w:val="sr-Latn-CS"/>
        </w:rPr>
        <w:t>(</w:t>
      </w:r>
      <w:r w:rsidRPr="004D3AB1">
        <w:rPr>
          <w:sz w:val="24"/>
          <w:szCs w:val="28"/>
          <w:lang w:val="sr-Cyrl-CS"/>
        </w:rPr>
        <w:t xml:space="preserve">алатне машине у радионици </w:t>
      </w:r>
      <w:r w:rsidRPr="004D3AB1">
        <w:rPr>
          <w:sz w:val="24"/>
          <w:szCs w:val="28"/>
          <w:lang w:val="sr-Cyrl-CS"/>
        </w:rPr>
        <w:lastRenderedPageBreak/>
        <w:t>одржавања, погонске уређаје и машине, вучна средства ЖТ, као и транспортн</w:t>
      </w:r>
      <w:r w:rsidRPr="004D3AB1">
        <w:rPr>
          <w:sz w:val="24"/>
          <w:szCs w:val="28"/>
          <w:lang w:val="en-GB"/>
        </w:rPr>
        <w:t>e</w:t>
      </w:r>
      <w:r w:rsidRPr="004D3AB1">
        <w:rPr>
          <w:sz w:val="24"/>
          <w:szCs w:val="28"/>
          <w:lang w:val="sr-Cyrl-CS"/>
        </w:rPr>
        <w:t xml:space="preserve"> машин</w:t>
      </w:r>
      <w:r w:rsidRPr="004D3AB1">
        <w:rPr>
          <w:sz w:val="24"/>
          <w:szCs w:val="28"/>
          <w:lang w:val="en-GB"/>
        </w:rPr>
        <w:t>e</w:t>
      </w:r>
      <w:r w:rsidRPr="004D3AB1">
        <w:rPr>
          <w:sz w:val="24"/>
          <w:szCs w:val="28"/>
          <w:lang w:val="sr-Cyrl-CS"/>
        </w:rPr>
        <w:t xml:space="preserve"> (дизалице, кранове, виљушкаре и остала моторна возила), независно од тога да ли су обучени за наведене послове.</w:t>
      </w:r>
    </w:p>
    <w:p w:rsidR="004D3AB1" w:rsidRPr="004D3AB1" w:rsidRDefault="004D3AB1" w:rsidP="004D3AB1">
      <w:pPr>
        <w:numPr>
          <w:ilvl w:val="0"/>
          <w:numId w:val="7"/>
        </w:numPr>
        <w:tabs>
          <w:tab w:val="left" w:pos="912"/>
        </w:tabs>
        <w:rPr>
          <w:sz w:val="24"/>
          <w:szCs w:val="28"/>
          <w:lang w:val="ru-RU"/>
        </w:rPr>
      </w:pPr>
      <w:r w:rsidRPr="004D3AB1">
        <w:rPr>
          <w:sz w:val="24"/>
          <w:szCs w:val="28"/>
          <w:lang w:val="ru-RU"/>
        </w:rPr>
        <w:t>З</w:t>
      </w:r>
      <w:r w:rsidRPr="004D3AB1">
        <w:rPr>
          <w:sz w:val="24"/>
          <w:szCs w:val="28"/>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4D3AB1" w:rsidRPr="004D3AB1" w:rsidRDefault="004D3AB1" w:rsidP="004D3AB1">
      <w:pPr>
        <w:numPr>
          <w:ilvl w:val="0"/>
          <w:numId w:val="7"/>
        </w:numPr>
        <w:tabs>
          <w:tab w:val="left" w:pos="912"/>
        </w:tabs>
        <w:rPr>
          <w:sz w:val="24"/>
          <w:szCs w:val="28"/>
          <w:lang w:val="ru-RU"/>
        </w:rPr>
      </w:pPr>
      <w:r w:rsidRPr="004D3AB1">
        <w:rPr>
          <w:sz w:val="24"/>
          <w:szCs w:val="28"/>
          <w:lang w:val="ru-RU"/>
        </w:rPr>
        <w:t>З</w:t>
      </w:r>
      <w:r w:rsidRPr="004D3AB1">
        <w:rPr>
          <w:sz w:val="24"/>
          <w:szCs w:val="28"/>
          <w:lang w:val="sr-Latn-CS"/>
        </w:rPr>
        <w:t xml:space="preserve">а своје </w:t>
      </w:r>
      <w:r w:rsidRPr="004D3AB1">
        <w:rPr>
          <w:sz w:val="24"/>
          <w:szCs w:val="28"/>
          <w:lang w:val="ru-RU"/>
        </w:rPr>
        <w:t>запослене</w:t>
      </w:r>
      <w:r w:rsidRPr="004D3AB1">
        <w:rPr>
          <w:sz w:val="24"/>
          <w:szCs w:val="28"/>
          <w:lang w:val="sr-Latn-CS"/>
        </w:rPr>
        <w:t xml:space="preserve"> обезбеди лична</w:t>
      </w:r>
      <w:r w:rsidRPr="004D3AB1">
        <w:rPr>
          <w:sz w:val="24"/>
          <w:szCs w:val="28"/>
          <w:lang w:val="ru-RU"/>
        </w:rPr>
        <w:t xml:space="preserve"> и колективна</w:t>
      </w:r>
      <w:r w:rsidRPr="004D3AB1">
        <w:rPr>
          <w:sz w:val="24"/>
          <w:szCs w:val="28"/>
          <w:lang w:val="sr-Latn-CS"/>
        </w:rPr>
        <w:t xml:space="preserve"> заштитна средства и сноси одговорност о њиховој</w:t>
      </w:r>
      <w:r w:rsidRPr="004D3AB1">
        <w:rPr>
          <w:sz w:val="24"/>
          <w:szCs w:val="28"/>
          <w:lang w:val="ru-RU"/>
        </w:rPr>
        <w:t xml:space="preserve"> правилној</w:t>
      </w:r>
      <w:r w:rsidRPr="004D3AB1">
        <w:rPr>
          <w:sz w:val="24"/>
          <w:szCs w:val="28"/>
          <w:lang w:val="sr-Latn-CS"/>
        </w:rPr>
        <w:t xml:space="preserve"> употреби.</w:t>
      </w:r>
    </w:p>
    <w:p w:rsidR="004D3AB1" w:rsidRPr="004D3AB1" w:rsidRDefault="004D3AB1" w:rsidP="004D3AB1">
      <w:pPr>
        <w:numPr>
          <w:ilvl w:val="0"/>
          <w:numId w:val="7"/>
        </w:numPr>
        <w:tabs>
          <w:tab w:val="left" w:pos="912"/>
        </w:tabs>
        <w:rPr>
          <w:sz w:val="24"/>
          <w:szCs w:val="28"/>
          <w:lang w:val="ru-RU"/>
        </w:rPr>
      </w:pPr>
      <w:r w:rsidRPr="004D3AB1">
        <w:rPr>
          <w:sz w:val="24"/>
          <w:szCs w:val="28"/>
          <w:lang w:val="sr-Cyrl-CS"/>
        </w:rPr>
        <w:t>Запослени на радном оделу имају видно обележен назив фирме у којој раде.</w:t>
      </w:r>
    </w:p>
    <w:p w:rsidR="004D3AB1" w:rsidRPr="004D3AB1" w:rsidRDefault="004D3AB1" w:rsidP="004D3AB1">
      <w:pPr>
        <w:numPr>
          <w:ilvl w:val="0"/>
          <w:numId w:val="7"/>
        </w:numPr>
        <w:tabs>
          <w:tab w:val="left" w:pos="912"/>
        </w:tabs>
        <w:rPr>
          <w:sz w:val="24"/>
          <w:szCs w:val="28"/>
          <w:lang w:val="ru-RU"/>
        </w:rPr>
      </w:pPr>
      <w:r w:rsidRPr="004D3AB1">
        <w:rPr>
          <w:sz w:val="24"/>
          <w:szCs w:val="28"/>
          <w:lang w:val="ru-RU"/>
        </w:rPr>
        <w:t>С</w:t>
      </w:r>
      <w:r w:rsidRPr="004D3AB1">
        <w:rPr>
          <w:sz w:val="24"/>
          <w:szCs w:val="28"/>
          <w:lang w:val="sr-Latn-CS"/>
        </w:rPr>
        <w:t xml:space="preserve">носи пуну одговорност за безбедност и здравље својих </w:t>
      </w:r>
      <w:r w:rsidRPr="004D3AB1">
        <w:rPr>
          <w:sz w:val="24"/>
          <w:szCs w:val="28"/>
          <w:lang w:val="ru-RU"/>
        </w:rPr>
        <w:t>запослених</w:t>
      </w:r>
      <w:r w:rsidRPr="004D3AB1">
        <w:rPr>
          <w:sz w:val="24"/>
          <w:szCs w:val="28"/>
          <w:lang w:val="sr-Latn-CS"/>
        </w:rPr>
        <w:t xml:space="preserve">, </w:t>
      </w:r>
      <w:r w:rsidRPr="004D3AB1">
        <w:rPr>
          <w:sz w:val="24"/>
          <w:szCs w:val="28"/>
          <w:lang w:val="ru-RU"/>
        </w:rPr>
        <w:t>запослених</w:t>
      </w:r>
      <w:r w:rsidRPr="004D3AB1">
        <w:rPr>
          <w:sz w:val="24"/>
          <w:szCs w:val="28"/>
          <w:lang w:val="sr-Latn-CS"/>
        </w:rPr>
        <w:t xml:space="preserve"> подизвођача и </w:t>
      </w:r>
      <w:r w:rsidRPr="004D3AB1">
        <w:rPr>
          <w:sz w:val="24"/>
          <w:szCs w:val="28"/>
          <w:lang w:val="ru-RU"/>
        </w:rPr>
        <w:t>другог</w:t>
      </w:r>
      <w:r w:rsidRPr="004D3AB1">
        <w:rPr>
          <w:sz w:val="24"/>
          <w:szCs w:val="28"/>
          <w:lang w:val="sr-Latn-CS"/>
        </w:rPr>
        <w:t xml:space="preserve"> особ</w:t>
      </w:r>
      <w:r w:rsidRPr="004D3AB1">
        <w:rPr>
          <w:sz w:val="24"/>
          <w:szCs w:val="28"/>
          <w:lang w:val="ru-RU"/>
        </w:rPr>
        <w:t>ља</w:t>
      </w:r>
      <w:r w:rsidRPr="004D3AB1">
        <w:rPr>
          <w:sz w:val="24"/>
          <w:szCs w:val="28"/>
          <w:lang w:val="sr-Latn-CS"/>
        </w:rPr>
        <w:t xml:space="preserve"> које </w:t>
      </w:r>
      <w:r w:rsidRPr="004D3AB1">
        <w:rPr>
          <w:sz w:val="24"/>
          <w:szCs w:val="28"/>
          <w:lang w:val="ru-RU"/>
        </w:rPr>
        <w:t>је</w:t>
      </w:r>
      <w:r w:rsidRPr="004D3AB1">
        <w:rPr>
          <w:sz w:val="24"/>
          <w:szCs w:val="28"/>
          <w:lang w:val="sr-Latn-CS"/>
        </w:rPr>
        <w:t xml:space="preserve"> укључен</w:t>
      </w:r>
      <w:r w:rsidRPr="004D3AB1">
        <w:rPr>
          <w:sz w:val="24"/>
          <w:szCs w:val="28"/>
          <w:lang w:val="ru-RU"/>
        </w:rPr>
        <w:t>о</w:t>
      </w:r>
      <w:r w:rsidRPr="004D3AB1">
        <w:rPr>
          <w:sz w:val="24"/>
          <w:szCs w:val="28"/>
          <w:lang w:val="sr-Latn-CS"/>
        </w:rPr>
        <w:t xml:space="preserve"> у радове извођача.</w:t>
      </w:r>
      <w:r w:rsidRPr="004D3AB1">
        <w:rPr>
          <w:sz w:val="24"/>
          <w:szCs w:val="28"/>
          <w:lang w:val="sr-Cyrl-CS"/>
        </w:rPr>
        <w:t xml:space="preserve"> </w:t>
      </w:r>
    </w:p>
    <w:p w:rsidR="004D3AB1" w:rsidRPr="004D3AB1" w:rsidRDefault="004D3AB1" w:rsidP="004D3AB1">
      <w:pPr>
        <w:numPr>
          <w:ilvl w:val="0"/>
          <w:numId w:val="7"/>
        </w:numPr>
        <w:tabs>
          <w:tab w:val="left" w:pos="912"/>
        </w:tabs>
        <w:rPr>
          <w:sz w:val="24"/>
          <w:szCs w:val="28"/>
          <w:lang w:val="ru-RU"/>
        </w:rPr>
      </w:pPr>
      <w:r w:rsidRPr="004D3AB1">
        <w:rPr>
          <w:sz w:val="24"/>
          <w:szCs w:val="28"/>
          <w:lang w:val="sr-Cyrl-CS"/>
        </w:rPr>
        <w:t>Виљушкари и грађевинске машине морају бити снабдевени са ротационим светлом и звучном сиреном за вожњу уназад.</w:t>
      </w:r>
    </w:p>
    <w:p w:rsidR="004D3AB1" w:rsidRPr="004D3AB1" w:rsidRDefault="004D3AB1" w:rsidP="004D3AB1">
      <w:pPr>
        <w:numPr>
          <w:ilvl w:val="0"/>
          <w:numId w:val="7"/>
        </w:numPr>
        <w:tabs>
          <w:tab w:val="left" w:pos="912"/>
        </w:tabs>
        <w:rPr>
          <w:sz w:val="24"/>
          <w:szCs w:val="28"/>
          <w:lang w:val="ru-RU"/>
        </w:rPr>
      </w:pPr>
      <w:r w:rsidRPr="004D3AB1">
        <w:rPr>
          <w:sz w:val="24"/>
          <w:szCs w:val="28"/>
          <w:lang w:val="ru-RU"/>
        </w:rPr>
        <w:t>Сва возила, као и радне машине, за која су издате ИД картице за улазак у објекте ТЕНТ,  морају имати видно обележен назив фирме.</w:t>
      </w:r>
    </w:p>
    <w:p w:rsidR="004D3AB1" w:rsidRPr="004D3AB1" w:rsidRDefault="004D3AB1" w:rsidP="004D3AB1">
      <w:pPr>
        <w:numPr>
          <w:ilvl w:val="0"/>
          <w:numId w:val="7"/>
        </w:numPr>
        <w:tabs>
          <w:tab w:val="left" w:pos="912"/>
        </w:tabs>
        <w:rPr>
          <w:sz w:val="24"/>
          <w:szCs w:val="28"/>
          <w:lang w:val="ru-RU"/>
        </w:rPr>
      </w:pPr>
      <w:r w:rsidRPr="004D3AB1">
        <w:rPr>
          <w:sz w:val="24"/>
          <w:szCs w:val="28"/>
          <w:lang w:val="ru-RU"/>
        </w:rPr>
        <w:t>П</w:t>
      </w:r>
      <w:r w:rsidRPr="004D3AB1">
        <w:rPr>
          <w:sz w:val="24"/>
          <w:szCs w:val="28"/>
          <w:lang w:val="sr-Latn-CS"/>
        </w:rPr>
        <w:t>оштуј</w:t>
      </w:r>
      <w:r w:rsidRPr="004D3AB1">
        <w:rPr>
          <w:sz w:val="24"/>
          <w:szCs w:val="28"/>
          <w:lang w:val="ru-RU"/>
        </w:rPr>
        <w:t>е</w:t>
      </w:r>
      <w:r w:rsidRPr="004D3AB1">
        <w:rPr>
          <w:sz w:val="24"/>
          <w:szCs w:val="28"/>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4D3AB1" w:rsidRPr="004D3AB1" w:rsidRDefault="004D3AB1" w:rsidP="004D3AB1">
      <w:pPr>
        <w:numPr>
          <w:ilvl w:val="0"/>
          <w:numId w:val="7"/>
        </w:numPr>
        <w:tabs>
          <w:tab w:val="left" w:pos="912"/>
        </w:tabs>
        <w:rPr>
          <w:sz w:val="24"/>
          <w:szCs w:val="28"/>
          <w:lang w:val="ru-RU"/>
        </w:rPr>
      </w:pPr>
      <w:r w:rsidRPr="004D3AB1">
        <w:rPr>
          <w:sz w:val="24"/>
          <w:szCs w:val="28"/>
          <w:lang w:val="ru-RU"/>
        </w:rPr>
        <w:t>О</w:t>
      </w:r>
      <w:r w:rsidRPr="004D3AB1">
        <w:rPr>
          <w:sz w:val="24"/>
          <w:szCs w:val="28"/>
          <w:lang w:val="sr-Latn-CS"/>
        </w:rPr>
        <w:t>безбеди сопствени надзор над спровођењем мера безбедности на раду и обезбеди прву  помоћ.</w:t>
      </w:r>
    </w:p>
    <w:p w:rsidR="004D3AB1" w:rsidRPr="004D3AB1" w:rsidRDefault="004D3AB1" w:rsidP="004D3AB1">
      <w:pPr>
        <w:numPr>
          <w:ilvl w:val="0"/>
          <w:numId w:val="7"/>
        </w:numPr>
        <w:tabs>
          <w:tab w:val="left" w:pos="912"/>
        </w:tabs>
        <w:rPr>
          <w:sz w:val="24"/>
          <w:szCs w:val="28"/>
          <w:lang w:val="ru-RU"/>
        </w:rPr>
      </w:pPr>
      <w:r w:rsidRPr="004D3AB1">
        <w:rPr>
          <w:sz w:val="24"/>
          <w:szCs w:val="28"/>
          <w:lang w:val="ru-RU"/>
        </w:rPr>
        <w:t>О</w:t>
      </w:r>
      <w:r w:rsidRPr="004D3AB1">
        <w:rPr>
          <w:sz w:val="24"/>
          <w:szCs w:val="28"/>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4D3AB1" w:rsidRPr="004D3AB1" w:rsidRDefault="004D3AB1" w:rsidP="004D3AB1">
      <w:pPr>
        <w:numPr>
          <w:ilvl w:val="0"/>
          <w:numId w:val="7"/>
        </w:numPr>
        <w:tabs>
          <w:tab w:val="left" w:pos="912"/>
        </w:tabs>
        <w:rPr>
          <w:sz w:val="24"/>
          <w:szCs w:val="28"/>
          <w:lang w:val="ru-RU"/>
        </w:rPr>
      </w:pPr>
      <w:r w:rsidRPr="004D3AB1">
        <w:rPr>
          <w:sz w:val="24"/>
          <w:szCs w:val="28"/>
          <w:lang w:val="ru-RU"/>
        </w:rPr>
        <w:t>Поштује забрану</w:t>
      </w:r>
      <w:r w:rsidRPr="004D3AB1">
        <w:rPr>
          <w:sz w:val="24"/>
          <w:szCs w:val="28"/>
          <w:lang w:val="sr-Latn-CS"/>
        </w:rPr>
        <w:t xml:space="preserve"> спаљивањ</w:t>
      </w:r>
      <w:r w:rsidRPr="004D3AB1">
        <w:rPr>
          <w:sz w:val="24"/>
          <w:szCs w:val="28"/>
          <w:lang w:val="ru-RU"/>
        </w:rPr>
        <w:t>а</w:t>
      </w:r>
      <w:r w:rsidRPr="004D3AB1">
        <w:rPr>
          <w:sz w:val="24"/>
          <w:szCs w:val="28"/>
          <w:lang w:val="sr-Latn-CS"/>
        </w:rPr>
        <w:t xml:space="preserve"> смећа и отпадног материјала као и коришћења ватре на отвореном простору за грејање </w:t>
      </w:r>
      <w:r w:rsidRPr="004D3AB1">
        <w:rPr>
          <w:sz w:val="24"/>
          <w:szCs w:val="28"/>
          <w:lang w:val="ru-RU"/>
        </w:rPr>
        <w:t>запослених</w:t>
      </w:r>
      <w:r w:rsidRPr="004D3AB1">
        <w:rPr>
          <w:sz w:val="24"/>
          <w:szCs w:val="28"/>
          <w:lang w:val="sr-Latn-CS"/>
        </w:rPr>
        <w:t>.</w:t>
      </w:r>
    </w:p>
    <w:p w:rsidR="004D3AB1" w:rsidRPr="004D3AB1" w:rsidRDefault="004D3AB1" w:rsidP="004D3AB1">
      <w:pPr>
        <w:numPr>
          <w:ilvl w:val="0"/>
          <w:numId w:val="7"/>
        </w:numPr>
        <w:tabs>
          <w:tab w:val="left" w:pos="912"/>
        </w:tabs>
        <w:rPr>
          <w:sz w:val="24"/>
          <w:szCs w:val="28"/>
          <w:lang w:val="ru-RU"/>
        </w:rPr>
      </w:pPr>
      <w:r w:rsidRPr="004D3AB1">
        <w:rPr>
          <w:sz w:val="24"/>
          <w:szCs w:val="28"/>
          <w:lang w:val="ru-RU"/>
        </w:rPr>
        <w:t xml:space="preserve">У потпуности преузима </w:t>
      </w:r>
      <w:r w:rsidRPr="004D3AB1">
        <w:rPr>
          <w:sz w:val="24"/>
          <w:szCs w:val="28"/>
          <w:lang w:val="sr-Cyrl-CS"/>
        </w:rPr>
        <w:t>с</w:t>
      </w:r>
      <w:r w:rsidRPr="004D3AB1">
        <w:rPr>
          <w:sz w:val="24"/>
          <w:szCs w:val="28"/>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4D3AB1">
        <w:rPr>
          <w:sz w:val="24"/>
          <w:szCs w:val="28"/>
          <w:lang w:val="sr-Cyrl-CS"/>
        </w:rPr>
        <w:t>.</w:t>
      </w:r>
    </w:p>
    <w:p w:rsidR="004D3AB1" w:rsidRPr="004D3AB1" w:rsidRDefault="004D3AB1" w:rsidP="004D3AB1">
      <w:pPr>
        <w:numPr>
          <w:ilvl w:val="0"/>
          <w:numId w:val="7"/>
        </w:numPr>
        <w:tabs>
          <w:tab w:val="left" w:pos="912"/>
        </w:tabs>
        <w:rPr>
          <w:sz w:val="24"/>
          <w:szCs w:val="28"/>
          <w:lang w:val="ru-RU"/>
        </w:rPr>
      </w:pPr>
      <w:r w:rsidRPr="004D3AB1">
        <w:rPr>
          <w:sz w:val="24"/>
          <w:szCs w:val="28"/>
          <w:lang w:val="ru-RU"/>
        </w:rPr>
        <w:t xml:space="preserve">Благовремено извештава </w:t>
      </w:r>
      <w:r w:rsidRPr="004D3AB1">
        <w:rPr>
          <w:sz w:val="24"/>
          <w:szCs w:val="28"/>
          <w:lang w:val="sr-Latn-CS"/>
        </w:rPr>
        <w:t>Служб</w:t>
      </w:r>
      <w:r w:rsidRPr="004D3AB1">
        <w:rPr>
          <w:sz w:val="24"/>
          <w:szCs w:val="28"/>
          <w:lang w:val="sr-Cyrl-RS"/>
        </w:rPr>
        <w:t>у</w:t>
      </w:r>
      <w:r w:rsidRPr="004D3AB1">
        <w:rPr>
          <w:sz w:val="24"/>
          <w:szCs w:val="28"/>
          <w:lang w:val="sr-Latn-CS"/>
        </w:rPr>
        <w:t xml:space="preserve"> БЗР и ЗОП </w:t>
      </w:r>
      <w:r w:rsidRPr="004D3AB1">
        <w:rPr>
          <w:sz w:val="24"/>
          <w:szCs w:val="28"/>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4D3AB1">
        <w:rPr>
          <w:sz w:val="24"/>
          <w:szCs w:val="28"/>
          <w:lang w:val="sr-Latn-CS"/>
        </w:rPr>
        <w:t xml:space="preserve">сваку повреду на раду својих </w:t>
      </w:r>
      <w:r w:rsidRPr="004D3AB1">
        <w:rPr>
          <w:sz w:val="24"/>
          <w:szCs w:val="28"/>
          <w:lang w:val="ru-RU"/>
        </w:rPr>
        <w:t>запослених</w:t>
      </w:r>
      <w:r w:rsidRPr="004D3AB1">
        <w:rPr>
          <w:sz w:val="24"/>
          <w:szCs w:val="28"/>
          <w:lang w:val="sr-Cyrl-RS"/>
        </w:rPr>
        <w:t>, акцидент или инцидент.</w:t>
      </w:r>
    </w:p>
    <w:p w:rsidR="004D3AB1" w:rsidRPr="004D3AB1" w:rsidRDefault="004D3AB1" w:rsidP="004D3AB1">
      <w:pPr>
        <w:numPr>
          <w:ilvl w:val="0"/>
          <w:numId w:val="7"/>
        </w:numPr>
        <w:tabs>
          <w:tab w:val="left" w:pos="912"/>
        </w:tabs>
        <w:rPr>
          <w:sz w:val="24"/>
          <w:szCs w:val="28"/>
          <w:lang w:val="ru-RU"/>
        </w:rPr>
      </w:pPr>
      <w:r w:rsidRPr="004D3AB1">
        <w:rPr>
          <w:sz w:val="24"/>
          <w:szCs w:val="28"/>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4D3AB1" w:rsidRPr="004D3AB1" w:rsidRDefault="004D3AB1" w:rsidP="004D3AB1">
      <w:pPr>
        <w:numPr>
          <w:ilvl w:val="0"/>
          <w:numId w:val="7"/>
        </w:numPr>
        <w:tabs>
          <w:tab w:val="left" w:pos="912"/>
        </w:tabs>
        <w:rPr>
          <w:sz w:val="24"/>
          <w:szCs w:val="28"/>
          <w:lang w:val="ru-RU"/>
        </w:rPr>
      </w:pPr>
      <w:r w:rsidRPr="004D3AB1">
        <w:rPr>
          <w:sz w:val="24"/>
          <w:szCs w:val="28"/>
          <w:lang w:val="ru-RU"/>
        </w:rPr>
        <w:t>Р</w:t>
      </w:r>
      <w:r w:rsidRPr="004D3AB1">
        <w:rPr>
          <w:sz w:val="24"/>
          <w:szCs w:val="28"/>
          <w:lang w:val="sr-Latn-CS"/>
        </w:rPr>
        <w:t>адни простор одржава уредан</w:t>
      </w:r>
      <w:r w:rsidRPr="004D3AB1">
        <w:rPr>
          <w:sz w:val="24"/>
          <w:szCs w:val="28"/>
          <w:lang w:val="ru-RU"/>
        </w:rPr>
        <w:t xml:space="preserve">, </w:t>
      </w:r>
      <w:r w:rsidRPr="004D3AB1">
        <w:rPr>
          <w:sz w:val="24"/>
          <w:szCs w:val="28"/>
          <w:lang w:val="sr-Latn-CS"/>
        </w:rPr>
        <w:t>чист, сигуран за кретање радника и транспорт.</w:t>
      </w:r>
    </w:p>
    <w:p w:rsidR="004D3AB1" w:rsidRPr="004D3AB1" w:rsidRDefault="004D3AB1" w:rsidP="004D3AB1">
      <w:pPr>
        <w:numPr>
          <w:ilvl w:val="0"/>
          <w:numId w:val="7"/>
        </w:numPr>
        <w:tabs>
          <w:tab w:val="left" w:pos="912"/>
        </w:tabs>
        <w:rPr>
          <w:sz w:val="24"/>
          <w:szCs w:val="28"/>
          <w:lang w:val="ru-RU"/>
        </w:rPr>
      </w:pPr>
      <w:r w:rsidRPr="004D3AB1">
        <w:rPr>
          <w:sz w:val="24"/>
          <w:szCs w:val="28"/>
          <w:lang w:val="sr-Latn-CS"/>
        </w:rPr>
        <w:t xml:space="preserve">Свакодневно, уз сагласност  </w:t>
      </w:r>
      <w:r w:rsidRPr="004D3AB1">
        <w:rPr>
          <w:sz w:val="24"/>
          <w:szCs w:val="28"/>
          <w:lang w:val="ru-RU"/>
        </w:rPr>
        <w:t>н</w:t>
      </w:r>
      <w:r w:rsidRPr="004D3AB1">
        <w:rPr>
          <w:sz w:val="24"/>
          <w:szCs w:val="28"/>
          <w:lang w:val="sr-Latn-CS"/>
        </w:rPr>
        <w:t>аручиоц</w:t>
      </w:r>
      <w:r w:rsidRPr="004D3AB1">
        <w:rPr>
          <w:sz w:val="24"/>
          <w:szCs w:val="28"/>
          <w:lang w:val="ru-RU"/>
        </w:rPr>
        <w:t>а</w:t>
      </w:r>
      <w:r w:rsidRPr="004D3AB1">
        <w:rPr>
          <w:sz w:val="24"/>
          <w:szCs w:val="28"/>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4D3AB1" w:rsidRPr="004D3AB1" w:rsidRDefault="004D3AB1" w:rsidP="004D3AB1">
      <w:pPr>
        <w:numPr>
          <w:ilvl w:val="0"/>
          <w:numId w:val="7"/>
        </w:numPr>
        <w:tabs>
          <w:tab w:val="left" w:pos="912"/>
        </w:tabs>
        <w:rPr>
          <w:sz w:val="24"/>
          <w:szCs w:val="28"/>
          <w:lang w:val="ru-RU"/>
        </w:rPr>
      </w:pPr>
      <w:r w:rsidRPr="004D3AB1">
        <w:rPr>
          <w:sz w:val="24"/>
          <w:szCs w:val="28"/>
          <w:lang w:val="sr-Latn-CS"/>
        </w:rPr>
        <w:t xml:space="preserve">Монтажни материјал </w:t>
      </w:r>
      <w:r w:rsidRPr="004D3AB1">
        <w:rPr>
          <w:sz w:val="24"/>
          <w:szCs w:val="28"/>
          <w:lang w:val="ru-RU"/>
        </w:rPr>
        <w:t>прописно складишти</w:t>
      </w:r>
      <w:r w:rsidRPr="004D3AB1">
        <w:rPr>
          <w:sz w:val="24"/>
          <w:szCs w:val="28"/>
          <w:lang w:val="sr-Latn-CS"/>
        </w:rPr>
        <w:t>.</w:t>
      </w:r>
    </w:p>
    <w:p w:rsidR="004D3AB1" w:rsidRPr="004D3AB1" w:rsidRDefault="004D3AB1" w:rsidP="004D3AB1">
      <w:pPr>
        <w:numPr>
          <w:ilvl w:val="0"/>
          <w:numId w:val="7"/>
        </w:numPr>
        <w:tabs>
          <w:tab w:val="left" w:pos="912"/>
        </w:tabs>
        <w:rPr>
          <w:sz w:val="24"/>
          <w:szCs w:val="28"/>
          <w:lang w:val="ru-RU"/>
        </w:rPr>
      </w:pPr>
      <w:r w:rsidRPr="004D3AB1">
        <w:rPr>
          <w:sz w:val="24"/>
          <w:szCs w:val="28"/>
          <w:lang w:val="sr-Latn-CS"/>
        </w:rPr>
        <w:lastRenderedPageBreak/>
        <w:t>Сва опасна места (опасност од пада са висин</w:t>
      </w:r>
      <w:r w:rsidRPr="004D3AB1">
        <w:rPr>
          <w:sz w:val="24"/>
          <w:szCs w:val="28"/>
          <w:lang w:val="ru-RU"/>
        </w:rPr>
        <w:t>е и друго</w:t>
      </w:r>
      <w:r w:rsidRPr="004D3AB1">
        <w:rPr>
          <w:sz w:val="24"/>
          <w:szCs w:val="28"/>
          <w:lang w:val="sr-Latn-CS"/>
        </w:rPr>
        <w:t>) обезбеди траком</w:t>
      </w:r>
      <w:r w:rsidRPr="004D3AB1">
        <w:rPr>
          <w:sz w:val="24"/>
          <w:szCs w:val="28"/>
          <w:lang w:val="ru-RU"/>
        </w:rPr>
        <w:t xml:space="preserve">, </w:t>
      </w:r>
      <w:r w:rsidRPr="004D3AB1">
        <w:rPr>
          <w:sz w:val="24"/>
          <w:szCs w:val="28"/>
          <w:lang w:val="sr-Latn-CS"/>
        </w:rPr>
        <w:t>оградом</w:t>
      </w:r>
      <w:r w:rsidRPr="004D3AB1">
        <w:rPr>
          <w:sz w:val="24"/>
          <w:szCs w:val="28"/>
          <w:lang w:val="ru-RU"/>
        </w:rPr>
        <w:t xml:space="preserve"> и таблама упозорења</w:t>
      </w:r>
      <w:r w:rsidRPr="004D3AB1">
        <w:rPr>
          <w:sz w:val="24"/>
          <w:szCs w:val="28"/>
          <w:lang w:val="sr-Latn-CS"/>
        </w:rPr>
        <w:t>.</w:t>
      </w:r>
    </w:p>
    <w:p w:rsidR="004D3AB1" w:rsidRPr="004D3AB1" w:rsidRDefault="004D3AB1" w:rsidP="004D3AB1">
      <w:pPr>
        <w:numPr>
          <w:ilvl w:val="0"/>
          <w:numId w:val="7"/>
        </w:numPr>
        <w:tabs>
          <w:tab w:val="left" w:pos="912"/>
        </w:tabs>
        <w:rPr>
          <w:sz w:val="24"/>
          <w:szCs w:val="28"/>
          <w:lang w:val="ru-RU"/>
        </w:rPr>
      </w:pPr>
      <w:r w:rsidRPr="004D3AB1">
        <w:rPr>
          <w:sz w:val="24"/>
          <w:szCs w:val="28"/>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4D3AB1" w:rsidRPr="004D3AB1" w:rsidRDefault="004D3AB1" w:rsidP="004D3AB1">
      <w:pPr>
        <w:numPr>
          <w:ilvl w:val="0"/>
          <w:numId w:val="7"/>
        </w:numPr>
        <w:tabs>
          <w:tab w:val="left" w:pos="912"/>
        </w:tabs>
        <w:rPr>
          <w:sz w:val="24"/>
          <w:szCs w:val="28"/>
          <w:lang w:val="ru-RU"/>
        </w:rPr>
      </w:pPr>
      <w:r w:rsidRPr="004D3AB1">
        <w:rPr>
          <w:sz w:val="24"/>
          <w:szCs w:val="28"/>
          <w:lang w:val="sr-Latn-CS"/>
        </w:rPr>
        <w:t xml:space="preserve">Све грађевинске скеле </w:t>
      </w:r>
      <w:r w:rsidRPr="004D3AB1">
        <w:rPr>
          <w:sz w:val="24"/>
          <w:szCs w:val="28"/>
          <w:lang w:val="sr-Cyrl-CS"/>
        </w:rPr>
        <w:t>буду</w:t>
      </w:r>
      <w:r w:rsidRPr="004D3AB1">
        <w:rPr>
          <w:sz w:val="24"/>
          <w:szCs w:val="28"/>
          <w:lang w:val="sr-Latn-CS"/>
        </w:rPr>
        <w:t xml:space="preserve"> монтиране од стране специјализованих фирми</w:t>
      </w:r>
      <w:r w:rsidRPr="004D3AB1">
        <w:rPr>
          <w:sz w:val="24"/>
          <w:szCs w:val="28"/>
          <w:lang w:val="ru-RU"/>
        </w:rPr>
        <w:t>,</w:t>
      </w:r>
      <w:r w:rsidRPr="004D3AB1">
        <w:rPr>
          <w:sz w:val="24"/>
          <w:szCs w:val="28"/>
          <w:lang w:val="sr-Latn-CS"/>
        </w:rPr>
        <w:t xml:space="preserve"> по урађеном пројекту</w:t>
      </w:r>
      <w:r w:rsidRPr="004D3AB1">
        <w:rPr>
          <w:sz w:val="24"/>
          <w:szCs w:val="28"/>
          <w:lang w:val="ru-RU"/>
        </w:rPr>
        <w:t xml:space="preserve"> и </w:t>
      </w:r>
      <w:r w:rsidRPr="004D3AB1">
        <w:rPr>
          <w:sz w:val="24"/>
          <w:szCs w:val="28"/>
          <w:lang w:val="sr-Latn-CS"/>
        </w:rPr>
        <w:t>прегледане пре употребе од стране корисника.</w:t>
      </w:r>
    </w:p>
    <w:p w:rsidR="004D3AB1" w:rsidRPr="004D3AB1" w:rsidRDefault="004D3AB1" w:rsidP="004D3AB1">
      <w:pPr>
        <w:numPr>
          <w:ilvl w:val="0"/>
          <w:numId w:val="7"/>
        </w:numPr>
        <w:tabs>
          <w:tab w:val="left" w:pos="912"/>
        </w:tabs>
        <w:rPr>
          <w:sz w:val="24"/>
          <w:szCs w:val="28"/>
          <w:lang w:val="ru-RU"/>
        </w:rPr>
      </w:pPr>
      <w:r w:rsidRPr="004D3AB1">
        <w:rPr>
          <w:sz w:val="24"/>
          <w:szCs w:val="28"/>
          <w:lang w:val="ru-RU"/>
        </w:rPr>
        <w:t>На захтев надзорног органа н</w:t>
      </w:r>
      <w:r w:rsidRPr="004D3AB1">
        <w:rPr>
          <w:sz w:val="24"/>
          <w:szCs w:val="28"/>
          <w:lang w:val="sr-Latn-CS"/>
        </w:rPr>
        <w:t>а градилишту обезбеди довољан број мобилних тоалета.</w:t>
      </w:r>
    </w:p>
    <w:p w:rsidR="004D3AB1" w:rsidRPr="004D3AB1" w:rsidRDefault="004D3AB1" w:rsidP="004D3AB1">
      <w:pPr>
        <w:numPr>
          <w:ilvl w:val="0"/>
          <w:numId w:val="7"/>
        </w:numPr>
        <w:tabs>
          <w:tab w:val="left" w:pos="912"/>
        </w:tabs>
        <w:rPr>
          <w:sz w:val="24"/>
          <w:szCs w:val="28"/>
          <w:lang w:val="ru-RU"/>
        </w:rPr>
      </w:pPr>
      <w:r w:rsidRPr="004D3AB1">
        <w:rPr>
          <w:sz w:val="24"/>
          <w:szCs w:val="28"/>
          <w:lang w:val="sr-Latn-CS"/>
        </w:rPr>
        <w:t xml:space="preserve">Наручиоцу радова не ремети редован процес производње и рад </w:t>
      </w:r>
      <w:r w:rsidRPr="004D3AB1">
        <w:rPr>
          <w:sz w:val="24"/>
          <w:szCs w:val="28"/>
          <w:lang w:val="ru-RU"/>
        </w:rPr>
        <w:t>запослених</w:t>
      </w:r>
      <w:r w:rsidRPr="004D3AB1">
        <w:rPr>
          <w:sz w:val="24"/>
          <w:szCs w:val="28"/>
          <w:lang w:val="sr-Latn-CS"/>
        </w:rPr>
        <w:t>.</w:t>
      </w:r>
    </w:p>
    <w:p w:rsidR="004D3AB1" w:rsidRPr="004D3AB1" w:rsidRDefault="004D3AB1" w:rsidP="004D3AB1">
      <w:pPr>
        <w:numPr>
          <w:ilvl w:val="0"/>
          <w:numId w:val="7"/>
        </w:numPr>
        <w:tabs>
          <w:tab w:val="left" w:pos="912"/>
        </w:tabs>
        <w:rPr>
          <w:sz w:val="24"/>
          <w:szCs w:val="28"/>
          <w:lang w:val="ru-RU"/>
        </w:rPr>
      </w:pPr>
      <w:r w:rsidRPr="004D3AB1">
        <w:rPr>
          <w:sz w:val="24"/>
          <w:szCs w:val="28"/>
          <w:lang w:val="sr-Latn-CS"/>
        </w:rPr>
        <w:t>Поштује радну и технолошку дисциплину установљену код наручиоца радова.</w:t>
      </w:r>
    </w:p>
    <w:p w:rsidR="004D3AB1" w:rsidRPr="004D3AB1" w:rsidRDefault="004D3AB1" w:rsidP="004D3AB1">
      <w:pPr>
        <w:numPr>
          <w:ilvl w:val="0"/>
          <w:numId w:val="7"/>
        </w:numPr>
        <w:tabs>
          <w:tab w:val="left" w:pos="912"/>
        </w:tabs>
        <w:rPr>
          <w:sz w:val="24"/>
          <w:szCs w:val="28"/>
          <w:lang w:val="ru-RU"/>
        </w:rPr>
      </w:pPr>
      <w:r w:rsidRPr="004D3AB1">
        <w:rPr>
          <w:sz w:val="24"/>
          <w:szCs w:val="28"/>
          <w:lang w:val="ru-RU"/>
        </w:rPr>
        <w:t>Обавеже своје</w:t>
      </w:r>
      <w:r w:rsidRPr="004D3AB1">
        <w:rPr>
          <w:sz w:val="24"/>
          <w:szCs w:val="28"/>
          <w:lang w:val="sr-Latn-CS"/>
        </w:rPr>
        <w:t xml:space="preserve"> </w:t>
      </w:r>
      <w:r w:rsidRPr="004D3AB1">
        <w:rPr>
          <w:sz w:val="24"/>
          <w:szCs w:val="28"/>
          <w:lang w:val="ru-RU"/>
        </w:rPr>
        <w:t xml:space="preserve">запослене </w:t>
      </w:r>
      <w:r w:rsidRPr="004D3AB1">
        <w:rPr>
          <w:sz w:val="24"/>
          <w:szCs w:val="28"/>
          <w:lang w:val="sr-Latn-CS"/>
        </w:rPr>
        <w:t xml:space="preserve">да стално носе </w:t>
      </w:r>
      <w:r w:rsidRPr="004D3AB1">
        <w:rPr>
          <w:sz w:val="24"/>
          <w:szCs w:val="28"/>
          <w:lang w:val="sr-Cyrl-CS"/>
        </w:rPr>
        <w:t xml:space="preserve">лична </w:t>
      </w:r>
      <w:r w:rsidRPr="004D3AB1">
        <w:rPr>
          <w:sz w:val="24"/>
          <w:szCs w:val="28"/>
          <w:lang w:val="sr-Latn-CS"/>
        </w:rPr>
        <w:t>док</w:t>
      </w:r>
      <w:r w:rsidRPr="004D3AB1">
        <w:rPr>
          <w:sz w:val="24"/>
          <w:szCs w:val="28"/>
          <w:lang w:val="ru-RU"/>
        </w:rPr>
        <w:t>у</w:t>
      </w:r>
      <w:r w:rsidRPr="004D3AB1">
        <w:rPr>
          <w:sz w:val="24"/>
          <w:szCs w:val="28"/>
          <w:lang w:val="sr-Latn-CS"/>
        </w:rPr>
        <w:t>мента и покажу их на захтев овлашћених лица за безбедност.</w:t>
      </w:r>
    </w:p>
    <w:p w:rsidR="004D3AB1" w:rsidRPr="004D3AB1" w:rsidRDefault="004D3AB1" w:rsidP="004D3AB1">
      <w:pPr>
        <w:numPr>
          <w:ilvl w:val="0"/>
          <w:numId w:val="7"/>
        </w:numPr>
        <w:tabs>
          <w:tab w:val="left" w:pos="912"/>
        </w:tabs>
        <w:rPr>
          <w:sz w:val="24"/>
          <w:szCs w:val="28"/>
          <w:lang w:val="ru-RU"/>
        </w:rPr>
      </w:pPr>
      <w:r w:rsidRPr="004D3AB1">
        <w:rPr>
          <w:sz w:val="24"/>
          <w:szCs w:val="28"/>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4D3AB1" w:rsidRPr="004D3AB1" w:rsidRDefault="004D3AB1" w:rsidP="004D3AB1">
      <w:pPr>
        <w:numPr>
          <w:ilvl w:val="0"/>
          <w:numId w:val="7"/>
        </w:numPr>
        <w:tabs>
          <w:tab w:val="left" w:pos="912"/>
        </w:tabs>
        <w:rPr>
          <w:sz w:val="24"/>
          <w:szCs w:val="28"/>
          <w:lang w:val="ru-RU"/>
        </w:rPr>
      </w:pPr>
      <w:r w:rsidRPr="004D3AB1">
        <w:rPr>
          <w:sz w:val="24"/>
          <w:szCs w:val="28"/>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4D3AB1" w:rsidRPr="004D3AB1" w:rsidRDefault="004D3AB1" w:rsidP="004D3AB1">
      <w:pPr>
        <w:numPr>
          <w:ilvl w:val="0"/>
          <w:numId w:val="7"/>
        </w:numPr>
        <w:tabs>
          <w:tab w:val="left" w:pos="912"/>
        </w:tabs>
        <w:rPr>
          <w:sz w:val="24"/>
          <w:szCs w:val="28"/>
          <w:lang w:val="ru-RU"/>
        </w:rPr>
      </w:pPr>
      <w:r w:rsidRPr="004D3AB1">
        <w:rPr>
          <w:sz w:val="24"/>
          <w:szCs w:val="28"/>
          <w:lang w:val="ru-RU"/>
        </w:rPr>
        <w:t>Запослени</w:t>
      </w:r>
      <w:r w:rsidRPr="004D3AB1">
        <w:rPr>
          <w:sz w:val="24"/>
          <w:szCs w:val="28"/>
          <w:lang w:val="sr-Latn-CS"/>
        </w:rPr>
        <w:t xml:space="preserve"> извођача и подизвођача радова бораве и крећу се само у објектима ТЕНТ на којима изводе радове.</w:t>
      </w:r>
    </w:p>
    <w:p w:rsidR="004D3AB1" w:rsidRPr="004D3AB1" w:rsidRDefault="004D3AB1" w:rsidP="004D3AB1">
      <w:pPr>
        <w:numPr>
          <w:ilvl w:val="0"/>
          <w:numId w:val="7"/>
        </w:numPr>
        <w:tabs>
          <w:tab w:val="left" w:pos="912"/>
        </w:tabs>
        <w:rPr>
          <w:sz w:val="24"/>
          <w:szCs w:val="28"/>
          <w:lang w:val="ru-RU"/>
        </w:rPr>
      </w:pPr>
      <w:r w:rsidRPr="004D3AB1">
        <w:rPr>
          <w:sz w:val="24"/>
          <w:szCs w:val="28"/>
          <w:lang w:val="ru-RU"/>
        </w:rPr>
        <w:t>Забрањено је уношење оружја унутар локација Огранка ТЕНТ, као и неовлашћено фотографисање.</w:t>
      </w:r>
    </w:p>
    <w:p w:rsidR="004D3AB1" w:rsidRPr="004D3AB1" w:rsidRDefault="004D3AB1" w:rsidP="004D3AB1">
      <w:pPr>
        <w:numPr>
          <w:ilvl w:val="0"/>
          <w:numId w:val="7"/>
        </w:numPr>
        <w:tabs>
          <w:tab w:val="left" w:pos="912"/>
        </w:tabs>
        <w:rPr>
          <w:sz w:val="24"/>
          <w:szCs w:val="28"/>
          <w:lang w:val="ru-RU"/>
        </w:rPr>
      </w:pPr>
      <w:r w:rsidRPr="004D3AB1">
        <w:rPr>
          <w:sz w:val="24"/>
          <w:szCs w:val="28"/>
          <w:lang w:val="ru-RU"/>
        </w:rPr>
        <w:t>Обавезно је придржавање правила и сигнализације безбедности у саобраћају.</w:t>
      </w:r>
    </w:p>
    <w:p w:rsidR="004D3AB1" w:rsidRPr="004D3AB1" w:rsidRDefault="004D3AB1" w:rsidP="004D3AB1">
      <w:pPr>
        <w:numPr>
          <w:ilvl w:val="0"/>
          <w:numId w:val="7"/>
        </w:numPr>
        <w:tabs>
          <w:tab w:val="left" w:pos="912"/>
        </w:tabs>
        <w:rPr>
          <w:sz w:val="24"/>
          <w:szCs w:val="28"/>
          <w:lang w:val="ru-RU"/>
        </w:rPr>
      </w:pPr>
      <w:r w:rsidRPr="004D3AB1">
        <w:rPr>
          <w:sz w:val="24"/>
          <w:szCs w:val="28"/>
          <w:lang w:val="sr-Cyrl-CS"/>
        </w:rPr>
        <w:t>На захтев надзорног органа, удаљи запосленог са градилишта, када се утврди да је неподобан за даљи рад на градилишту.</w:t>
      </w:r>
    </w:p>
    <w:p w:rsidR="004D3AB1" w:rsidRPr="004D3AB1" w:rsidRDefault="004D3AB1" w:rsidP="004D3AB1">
      <w:pPr>
        <w:numPr>
          <w:ilvl w:val="0"/>
          <w:numId w:val="7"/>
        </w:numPr>
        <w:tabs>
          <w:tab w:val="left" w:pos="912"/>
        </w:tabs>
        <w:rPr>
          <w:sz w:val="24"/>
          <w:szCs w:val="28"/>
          <w:lang w:val="ru-RU"/>
        </w:rPr>
      </w:pPr>
      <w:r w:rsidRPr="004D3AB1">
        <w:rPr>
          <w:sz w:val="24"/>
          <w:szCs w:val="28"/>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4D3AB1" w:rsidRPr="004D3AB1" w:rsidRDefault="004D3AB1" w:rsidP="004D3AB1">
      <w:pPr>
        <w:tabs>
          <w:tab w:val="left" w:pos="912"/>
        </w:tabs>
        <w:rPr>
          <w:sz w:val="24"/>
          <w:szCs w:val="28"/>
          <w:lang w:val="ru-RU"/>
        </w:rPr>
      </w:pPr>
    </w:p>
    <w:p w:rsidR="004D3AB1" w:rsidRPr="004D3AB1" w:rsidRDefault="004D3AB1" w:rsidP="004D3AB1">
      <w:pPr>
        <w:tabs>
          <w:tab w:val="left" w:pos="912"/>
        </w:tabs>
        <w:rPr>
          <w:b/>
          <w:sz w:val="24"/>
          <w:szCs w:val="28"/>
          <w:u w:val="single"/>
          <w:lang w:val="sr-Cyrl-CS"/>
        </w:rPr>
      </w:pPr>
      <w:r w:rsidRPr="004D3AB1">
        <w:rPr>
          <w:b/>
          <w:sz w:val="24"/>
          <w:szCs w:val="28"/>
          <w:u w:val="single"/>
          <w:lang w:val="sr-Cyrl-CS"/>
        </w:rPr>
        <w:t>II ОБАВЕЗЕ ИЗВОЂАЧА РАДОВА ЧИЈИ СУ ЗАПОСЛЕНИ АНГАЖОВАНИ</w:t>
      </w:r>
    </w:p>
    <w:p w:rsidR="004D3AB1" w:rsidRPr="004D3AB1" w:rsidRDefault="004D3AB1" w:rsidP="004D3AB1">
      <w:pPr>
        <w:tabs>
          <w:tab w:val="left" w:pos="912"/>
        </w:tabs>
        <w:rPr>
          <w:b/>
          <w:sz w:val="24"/>
          <w:szCs w:val="28"/>
          <w:u w:val="single"/>
          <w:lang w:val="sr-Cyrl-CS"/>
        </w:rPr>
      </w:pPr>
      <w:r w:rsidRPr="004D3AB1">
        <w:rPr>
          <w:b/>
          <w:sz w:val="24"/>
          <w:szCs w:val="28"/>
          <w:u w:val="single"/>
          <w:lang w:val="sr-Cyrl-CS"/>
        </w:rPr>
        <w:t>ПО „НОРМА ЧАС“</w:t>
      </w:r>
    </w:p>
    <w:p w:rsidR="004D3AB1" w:rsidRPr="004D3AB1" w:rsidRDefault="004D3AB1" w:rsidP="004D3AB1">
      <w:pPr>
        <w:tabs>
          <w:tab w:val="left" w:pos="912"/>
        </w:tabs>
        <w:rPr>
          <w:b/>
          <w:sz w:val="24"/>
          <w:szCs w:val="28"/>
          <w:u w:val="single"/>
          <w:lang w:val="sr-Cyrl-CS"/>
        </w:rPr>
      </w:pPr>
    </w:p>
    <w:p w:rsidR="004D3AB1" w:rsidRPr="004D3AB1" w:rsidRDefault="004D3AB1" w:rsidP="004D3AB1">
      <w:pPr>
        <w:tabs>
          <w:tab w:val="left" w:pos="912"/>
        </w:tabs>
        <w:rPr>
          <w:sz w:val="24"/>
          <w:szCs w:val="28"/>
          <w:lang w:val="sr-Cyrl-RS"/>
        </w:rPr>
      </w:pPr>
      <w:r w:rsidRPr="004D3AB1">
        <w:rPr>
          <w:sz w:val="24"/>
          <w:szCs w:val="28"/>
          <w:lang w:val="sr-Cyrl-RS"/>
        </w:rPr>
        <w:t>И</w:t>
      </w:r>
      <w:r w:rsidRPr="004D3AB1">
        <w:rPr>
          <w:sz w:val="24"/>
          <w:szCs w:val="28"/>
          <w:lang w:val="sr-Latn-CS"/>
        </w:rPr>
        <w:t>звођач радова</w:t>
      </w:r>
      <w:r w:rsidRPr="004D3AB1">
        <w:rPr>
          <w:sz w:val="24"/>
          <w:szCs w:val="28"/>
          <w:lang w:val="sr-Cyrl-RS"/>
        </w:rPr>
        <w:t xml:space="preserve"> који своје запослене ангажују по „норма часу“, у организацији ТЕНТ, обавезан је да:</w:t>
      </w:r>
    </w:p>
    <w:p w:rsidR="004D3AB1" w:rsidRPr="004D3AB1" w:rsidRDefault="004D3AB1" w:rsidP="004D3AB1">
      <w:pPr>
        <w:tabs>
          <w:tab w:val="left" w:pos="912"/>
        </w:tabs>
        <w:rPr>
          <w:sz w:val="24"/>
          <w:szCs w:val="28"/>
        </w:rPr>
      </w:pPr>
    </w:p>
    <w:p w:rsidR="004D3AB1" w:rsidRPr="004D3AB1" w:rsidRDefault="004D3AB1" w:rsidP="004D3AB1">
      <w:pPr>
        <w:numPr>
          <w:ilvl w:val="0"/>
          <w:numId w:val="9"/>
        </w:numPr>
        <w:tabs>
          <w:tab w:val="num" w:pos="360"/>
          <w:tab w:val="left" w:pos="912"/>
        </w:tabs>
        <w:rPr>
          <w:sz w:val="24"/>
          <w:szCs w:val="28"/>
          <w:lang w:val="ru-RU"/>
        </w:rPr>
      </w:pPr>
      <w:r w:rsidRPr="004D3AB1">
        <w:rPr>
          <w:sz w:val="24"/>
          <w:szCs w:val="28"/>
          <w:lang w:val="ru-RU"/>
        </w:rPr>
        <w:lastRenderedPageBreak/>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4D3AB1" w:rsidRPr="004D3AB1" w:rsidRDefault="004D3AB1" w:rsidP="004D3AB1">
      <w:pPr>
        <w:numPr>
          <w:ilvl w:val="0"/>
          <w:numId w:val="9"/>
        </w:numPr>
        <w:tabs>
          <w:tab w:val="num" w:pos="360"/>
          <w:tab w:val="left" w:pos="912"/>
        </w:tabs>
        <w:rPr>
          <w:sz w:val="24"/>
          <w:szCs w:val="28"/>
          <w:lang w:val="ru-RU"/>
        </w:rPr>
      </w:pPr>
      <w:r w:rsidRPr="004D3AB1">
        <w:rPr>
          <w:sz w:val="24"/>
          <w:szCs w:val="28"/>
          <w:lang w:val="ru-RU"/>
        </w:rPr>
        <w:t>На сваких 6 месеци, Служби БЗР и ЗОП,  достави спискове запослених Извођача радова по Службама и радним местима где су распоређени.</w:t>
      </w:r>
    </w:p>
    <w:p w:rsidR="004D3AB1" w:rsidRPr="004D3AB1" w:rsidRDefault="004D3AB1" w:rsidP="004D3AB1">
      <w:pPr>
        <w:numPr>
          <w:ilvl w:val="0"/>
          <w:numId w:val="9"/>
        </w:numPr>
        <w:tabs>
          <w:tab w:val="num" w:pos="360"/>
          <w:tab w:val="left" w:pos="912"/>
        </w:tabs>
        <w:rPr>
          <w:sz w:val="24"/>
          <w:szCs w:val="28"/>
          <w:lang w:val="ru-RU"/>
        </w:rPr>
      </w:pPr>
      <w:r w:rsidRPr="004D3AB1">
        <w:rPr>
          <w:sz w:val="24"/>
          <w:szCs w:val="28"/>
          <w:lang w:val="ru-RU"/>
        </w:rPr>
        <w:t>За извођење радова (обављање посла) ангажује здравствено способне запослене,</w:t>
      </w:r>
    </w:p>
    <w:p w:rsidR="004D3AB1" w:rsidRPr="004D3AB1" w:rsidRDefault="004D3AB1" w:rsidP="004D3AB1">
      <w:pPr>
        <w:numPr>
          <w:ilvl w:val="0"/>
          <w:numId w:val="9"/>
        </w:numPr>
        <w:tabs>
          <w:tab w:val="num" w:pos="360"/>
          <w:tab w:val="left" w:pos="912"/>
        </w:tabs>
        <w:rPr>
          <w:sz w:val="24"/>
          <w:szCs w:val="28"/>
          <w:lang w:val="ru-RU"/>
        </w:rPr>
      </w:pPr>
      <w:r w:rsidRPr="004D3AB1">
        <w:rPr>
          <w:sz w:val="24"/>
          <w:szCs w:val="28"/>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4D3AB1" w:rsidRPr="004D3AB1" w:rsidRDefault="004D3AB1" w:rsidP="004D3AB1">
      <w:pPr>
        <w:numPr>
          <w:ilvl w:val="0"/>
          <w:numId w:val="9"/>
        </w:numPr>
        <w:tabs>
          <w:tab w:val="left" w:pos="912"/>
        </w:tabs>
        <w:rPr>
          <w:sz w:val="24"/>
          <w:szCs w:val="28"/>
          <w:lang w:val="ru-RU"/>
        </w:rPr>
      </w:pPr>
      <w:r w:rsidRPr="004D3AB1">
        <w:rPr>
          <w:sz w:val="24"/>
          <w:szCs w:val="28"/>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4D3AB1" w:rsidRPr="004D3AB1" w:rsidRDefault="004D3AB1" w:rsidP="004D3AB1">
      <w:pPr>
        <w:numPr>
          <w:ilvl w:val="0"/>
          <w:numId w:val="9"/>
        </w:numPr>
        <w:tabs>
          <w:tab w:val="left" w:pos="912"/>
        </w:tabs>
        <w:rPr>
          <w:sz w:val="24"/>
          <w:szCs w:val="28"/>
          <w:lang w:val="ru-RU"/>
        </w:rPr>
      </w:pPr>
      <w:r w:rsidRPr="004D3AB1">
        <w:rPr>
          <w:sz w:val="24"/>
          <w:szCs w:val="28"/>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4D3AB1" w:rsidRPr="004D3AB1" w:rsidRDefault="004D3AB1" w:rsidP="004D3AB1">
      <w:pPr>
        <w:numPr>
          <w:ilvl w:val="0"/>
          <w:numId w:val="9"/>
        </w:numPr>
        <w:tabs>
          <w:tab w:val="left" w:pos="912"/>
        </w:tabs>
        <w:rPr>
          <w:sz w:val="24"/>
          <w:szCs w:val="28"/>
          <w:lang w:val="ru-RU"/>
        </w:rPr>
      </w:pPr>
      <w:r w:rsidRPr="004D3AB1">
        <w:rPr>
          <w:sz w:val="24"/>
          <w:szCs w:val="28"/>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4D3AB1" w:rsidRPr="004D3AB1" w:rsidRDefault="004D3AB1" w:rsidP="004D3AB1">
      <w:pPr>
        <w:numPr>
          <w:ilvl w:val="0"/>
          <w:numId w:val="9"/>
        </w:numPr>
        <w:tabs>
          <w:tab w:val="left" w:pos="912"/>
        </w:tabs>
        <w:rPr>
          <w:sz w:val="24"/>
          <w:szCs w:val="28"/>
          <w:lang w:val="ru-RU"/>
        </w:rPr>
      </w:pPr>
      <w:r w:rsidRPr="004D3AB1">
        <w:rPr>
          <w:sz w:val="24"/>
          <w:szCs w:val="28"/>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4D3AB1" w:rsidRPr="004D3AB1" w:rsidRDefault="004D3AB1" w:rsidP="004D3AB1">
      <w:pPr>
        <w:numPr>
          <w:ilvl w:val="0"/>
          <w:numId w:val="9"/>
        </w:numPr>
        <w:tabs>
          <w:tab w:val="left" w:pos="912"/>
        </w:tabs>
        <w:rPr>
          <w:sz w:val="24"/>
          <w:szCs w:val="28"/>
          <w:lang w:val="ru-RU"/>
        </w:rPr>
      </w:pPr>
      <w:r w:rsidRPr="004D3AB1">
        <w:rPr>
          <w:sz w:val="24"/>
          <w:szCs w:val="28"/>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4D3AB1" w:rsidRPr="004D3AB1" w:rsidRDefault="004D3AB1" w:rsidP="004D3AB1">
      <w:pPr>
        <w:numPr>
          <w:ilvl w:val="0"/>
          <w:numId w:val="9"/>
        </w:numPr>
        <w:tabs>
          <w:tab w:val="left" w:pos="912"/>
        </w:tabs>
        <w:rPr>
          <w:sz w:val="24"/>
          <w:szCs w:val="28"/>
          <w:lang w:val="ru-RU"/>
        </w:rPr>
      </w:pPr>
      <w:r w:rsidRPr="004D3AB1">
        <w:rPr>
          <w:sz w:val="24"/>
          <w:szCs w:val="28"/>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4D3AB1" w:rsidRPr="004D3AB1" w:rsidRDefault="004D3AB1" w:rsidP="004D3AB1">
      <w:pPr>
        <w:numPr>
          <w:ilvl w:val="0"/>
          <w:numId w:val="9"/>
        </w:numPr>
        <w:tabs>
          <w:tab w:val="left" w:pos="912"/>
        </w:tabs>
        <w:rPr>
          <w:sz w:val="24"/>
          <w:szCs w:val="28"/>
          <w:lang w:val="ru-RU"/>
        </w:rPr>
      </w:pPr>
      <w:r w:rsidRPr="004D3AB1">
        <w:rPr>
          <w:sz w:val="24"/>
          <w:szCs w:val="28"/>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4D3AB1" w:rsidRPr="004D3AB1" w:rsidRDefault="004D3AB1" w:rsidP="004D3AB1">
      <w:pPr>
        <w:numPr>
          <w:ilvl w:val="0"/>
          <w:numId w:val="9"/>
        </w:numPr>
        <w:tabs>
          <w:tab w:val="left" w:pos="912"/>
        </w:tabs>
        <w:rPr>
          <w:sz w:val="24"/>
          <w:szCs w:val="28"/>
          <w:lang w:val="ru-RU"/>
        </w:rPr>
      </w:pPr>
      <w:r w:rsidRPr="004D3AB1">
        <w:rPr>
          <w:sz w:val="24"/>
          <w:szCs w:val="28"/>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4D3AB1" w:rsidRPr="004D3AB1" w:rsidRDefault="004D3AB1" w:rsidP="004D3AB1">
      <w:pPr>
        <w:numPr>
          <w:ilvl w:val="0"/>
          <w:numId w:val="9"/>
        </w:numPr>
        <w:tabs>
          <w:tab w:val="left" w:pos="912"/>
        </w:tabs>
        <w:rPr>
          <w:sz w:val="24"/>
          <w:szCs w:val="28"/>
          <w:lang w:val="ru-RU"/>
        </w:rPr>
      </w:pPr>
      <w:r w:rsidRPr="004D3AB1">
        <w:rPr>
          <w:sz w:val="24"/>
          <w:szCs w:val="28"/>
          <w:lang w:val="ru-RU"/>
        </w:rPr>
        <w:lastRenderedPageBreak/>
        <w:t>Служби БЗР и ЗОП ТЕНТ достави копију извештаја о повреди на раду запосленог који пружа услуге ТЕНТ.</w:t>
      </w:r>
    </w:p>
    <w:p w:rsidR="004D3AB1" w:rsidRPr="004D3AB1" w:rsidRDefault="004D3AB1" w:rsidP="004D3AB1">
      <w:pPr>
        <w:tabs>
          <w:tab w:val="left" w:pos="912"/>
        </w:tabs>
        <w:rPr>
          <w:b/>
          <w:sz w:val="24"/>
          <w:szCs w:val="28"/>
          <w:u w:val="single"/>
          <w:lang w:val="sr-Latn-CS"/>
        </w:rPr>
      </w:pPr>
      <w:r w:rsidRPr="004D3AB1">
        <w:rPr>
          <w:b/>
          <w:sz w:val="24"/>
          <w:szCs w:val="28"/>
          <w:u w:val="single"/>
          <w:lang w:val="sr-Latn-CS"/>
        </w:rPr>
        <w:t xml:space="preserve">III ОБАВЕЗЕ ТЕНТ ЗА ЗАПОСЛЕНЕ АНГАЖОВАНЕ ПО „НОРМА ЧАС“  </w:t>
      </w:r>
    </w:p>
    <w:p w:rsidR="004D3AB1" w:rsidRPr="004D3AB1" w:rsidRDefault="004D3AB1" w:rsidP="004D3AB1">
      <w:pPr>
        <w:tabs>
          <w:tab w:val="left" w:pos="912"/>
        </w:tabs>
        <w:rPr>
          <w:sz w:val="24"/>
          <w:szCs w:val="28"/>
          <w:lang w:val="sr-Cyrl-CS"/>
        </w:rPr>
      </w:pPr>
      <w:r w:rsidRPr="004D3AB1">
        <w:rPr>
          <w:sz w:val="24"/>
          <w:szCs w:val="28"/>
          <w:lang w:val="sr-Cyrl-CS"/>
        </w:rPr>
        <w:t>ТЕНТ, односно руководиоци организационих целина у оквиру којих су ангажовани запослени Извођача радова обавезни су да:</w:t>
      </w:r>
    </w:p>
    <w:p w:rsidR="004D3AB1" w:rsidRPr="004D3AB1" w:rsidRDefault="004D3AB1" w:rsidP="004D3AB1">
      <w:pPr>
        <w:numPr>
          <w:ilvl w:val="0"/>
          <w:numId w:val="10"/>
        </w:numPr>
        <w:tabs>
          <w:tab w:val="num" w:pos="360"/>
          <w:tab w:val="left" w:pos="912"/>
        </w:tabs>
        <w:rPr>
          <w:sz w:val="24"/>
          <w:szCs w:val="28"/>
          <w:lang w:val="ru-RU"/>
        </w:rPr>
      </w:pPr>
      <w:r w:rsidRPr="004D3AB1">
        <w:rPr>
          <w:sz w:val="24"/>
          <w:szCs w:val="28"/>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4D3AB1" w:rsidRPr="004D3AB1" w:rsidRDefault="004D3AB1" w:rsidP="004D3AB1">
      <w:pPr>
        <w:numPr>
          <w:ilvl w:val="0"/>
          <w:numId w:val="10"/>
        </w:numPr>
        <w:tabs>
          <w:tab w:val="num" w:pos="360"/>
          <w:tab w:val="left" w:pos="912"/>
        </w:tabs>
        <w:rPr>
          <w:sz w:val="24"/>
          <w:szCs w:val="28"/>
          <w:lang w:val="ru-RU"/>
        </w:rPr>
      </w:pPr>
      <w:r w:rsidRPr="004D3AB1">
        <w:rPr>
          <w:sz w:val="24"/>
          <w:szCs w:val="28"/>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4D3AB1" w:rsidRPr="004D3AB1" w:rsidRDefault="004D3AB1" w:rsidP="004D3AB1">
      <w:pPr>
        <w:numPr>
          <w:ilvl w:val="0"/>
          <w:numId w:val="10"/>
        </w:numPr>
        <w:tabs>
          <w:tab w:val="num" w:pos="360"/>
          <w:tab w:val="left" w:pos="912"/>
        </w:tabs>
        <w:rPr>
          <w:sz w:val="24"/>
          <w:szCs w:val="28"/>
          <w:lang w:val="ru-RU"/>
        </w:rPr>
      </w:pPr>
      <w:r w:rsidRPr="004D3AB1">
        <w:rPr>
          <w:sz w:val="24"/>
          <w:szCs w:val="28"/>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4D3AB1" w:rsidRPr="004D3AB1" w:rsidRDefault="004D3AB1" w:rsidP="004D3AB1">
      <w:pPr>
        <w:numPr>
          <w:ilvl w:val="0"/>
          <w:numId w:val="10"/>
        </w:numPr>
        <w:tabs>
          <w:tab w:val="num" w:pos="360"/>
          <w:tab w:val="left" w:pos="912"/>
        </w:tabs>
        <w:rPr>
          <w:sz w:val="24"/>
          <w:szCs w:val="28"/>
          <w:lang w:val="ru-RU"/>
        </w:rPr>
      </w:pPr>
      <w:r w:rsidRPr="004D3AB1">
        <w:rPr>
          <w:sz w:val="24"/>
          <w:szCs w:val="28"/>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D3AB1" w:rsidRPr="004D3AB1" w:rsidRDefault="004D3AB1" w:rsidP="004D3AB1">
      <w:pPr>
        <w:tabs>
          <w:tab w:val="left" w:pos="912"/>
        </w:tabs>
        <w:rPr>
          <w:b/>
          <w:sz w:val="24"/>
          <w:szCs w:val="28"/>
          <w:u w:val="single"/>
          <w:lang w:val="sr-Cyrl-RS"/>
        </w:rPr>
      </w:pPr>
      <w:r w:rsidRPr="004D3AB1">
        <w:rPr>
          <w:b/>
          <w:sz w:val="24"/>
          <w:szCs w:val="28"/>
          <w:u w:val="single"/>
          <w:lang w:val="sr-Cyrl-RS"/>
        </w:rPr>
        <w:t>IV НЕПОШТОВАЊЕ ПРАВИЛА</w:t>
      </w:r>
    </w:p>
    <w:p w:rsidR="004D3AB1" w:rsidRPr="004D3AB1" w:rsidRDefault="004D3AB1" w:rsidP="004D3AB1">
      <w:pPr>
        <w:tabs>
          <w:tab w:val="left" w:pos="912"/>
        </w:tabs>
        <w:rPr>
          <w:sz w:val="24"/>
          <w:szCs w:val="28"/>
          <w:lang w:val="sr-Cyrl-CS"/>
        </w:rPr>
      </w:pPr>
      <w:r w:rsidRPr="004D3AB1">
        <w:rPr>
          <w:sz w:val="24"/>
          <w:szCs w:val="28"/>
          <w:lang w:val="sr-Cyrl-CS"/>
        </w:rPr>
        <w:t>Служба БЗР и ЗОП ТЕНТ, док траје извођење уговорених радова, врши контролу примене ових правила.</w:t>
      </w:r>
    </w:p>
    <w:p w:rsidR="004D3AB1" w:rsidRPr="004D3AB1" w:rsidRDefault="004D3AB1" w:rsidP="004D3AB1">
      <w:pPr>
        <w:tabs>
          <w:tab w:val="left" w:pos="912"/>
        </w:tabs>
        <w:rPr>
          <w:sz w:val="24"/>
          <w:szCs w:val="28"/>
          <w:lang w:val="sr-Cyrl-CS"/>
        </w:rPr>
      </w:pPr>
      <w:r w:rsidRPr="004D3AB1">
        <w:rPr>
          <w:sz w:val="24"/>
          <w:szCs w:val="28"/>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4D3AB1" w:rsidRPr="004D3AB1" w:rsidRDefault="004D3AB1" w:rsidP="004D3AB1">
      <w:pPr>
        <w:tabs>
          <w:tab w:val="left" w:pos="912"/>
        </w:tabs>
        <w:rPr>
          <w:sz w:val="24"/>
          <w:szCs w:val="28"/>
          <w:lang w:val="sr-Cyrl-CS"/>
        </w:rPr>
      </w:pPr>
      <w:r w:rsidRPr="004D3AB1">
        <w:rPr>
          <w:sz w:val="24"/>
          <w:szCs w:val="28"/>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4D3AB1" w:rsidRPr="004D3AB1" w:rsidRDefault="004D3AB1" w:rsidP="004D3AB1">
      <w:pPr>
        <w:tabs>
          <w:tab w:val="left" w:pos="912"/>
        </w:tabs>
        <w:rPr>
          <w:sz w:val="24"/>
          <w:szCs w:val="28"/>
          <w:lang w:val="sr-Cyrl-CS"/>
        </w:rPr>
      </w:pPr>
      <w:r w:rsidRPr="004D3AB1">
        <w:rPr>
          <w:sz w:val="24"/>
          <w:szCs w:val="28"/>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4D3AB1" w:rsidRPr="004D3AB1" w:rsidRDefault="004D3AB1" w:rsidP="004D3AB1">
      <w:pPr>
        <w:tabs>
          <w:tab w:val="left" w:pos="912"/>
        </w:tabs>
        <w:rPr>
          <w:sz w:val="24"/>
          <w:szCs w:val="28"/>
          <w:lang w:val="sr-Cyrl-CS"/>
        </w:rPr>
      </w:pPr>
      <w:r w:rsidRPr="004D3AB1">
        <w:rPr>
          <w:sz w:val="24"/>
          <w:szCs w:val="28"/>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4D3AB1" w:rsidRPr="004D3AB1" w:rsidRDefault="004D3AB1" w:rsidP="004D3AB1">
      <w:pPr>
        <w:tabs>
          <w:tab w:val="left" w:pos="912"/>
        </w:tabs>
        <w:rPr>
          <w:sz w:val="24"/>
          <w:szCs w:val="28"/>
          <w:lang w:val="sr-Cyrl-CS"/>
        </w:rPr>
      </w:pPr>
      <w:r w:rsidRPr="004D3AB1">
        <w:rPr>
          <w:sz w:val="24"/>
          <w:szCs w:val="28"/>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w:t>
      </w:r>
      <w:r w:rsidRPr="004D3AB1">
        <w:rPr>
          <w:sz w:val="24"/>
          <w:szCs w:val="28"/>
          <w:lang w:val="sr-Cyrl-CS"/>
        </w:rPr>
        <w:lastRenderedPageBreak/>
        <w:t xml:space="preserve">одредбама Правила безбедности на раду или крше кућни ред и ометају редован процес рада. </w:t>
      </w:r>
    </w:p>
    <w:p w:rsidR="004D3AB1" w:rsidRPr="004D3AB1" w:rsidRDefault="004D3AB1" w:rsidP="004D3AB1">
      <w:pPr>
        <w:tabs>
          <w:tab w:val="left" w:pos="912"/>
        </w:tabs>
        <w:rPr>
          <w:sz w:val="24"/>
          <w:szCs w:val="28"/>
          <w:lang w:val="sr-Cyrl-CS"/>
        </w:rPr>
      </w:pPr>
      <w:r w:rsidRPr="004D3AB1">
        <w:rPr>
          <w:sz w:val="24"/>
          <w:szCs w:val="28"/>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4D3AB1" w:rsidRPr="004D3AB1" w:rsidRDefault="004D3AB1" w:rsidP="004D3AB1">
      <w:pPr>
        <w:tabs>
          <w:tab w:val="left" w:pos="912"/>
        </w:tabs>
        <w:rPr>
          <w:sz w:val="24"/>
          <w:szCs w:val="28"/>
          <w:lang w:val="sr-Cyrl-CS"/>
        </w:rPr>
      </w:pPr>
      <w:r w:rsidRPr="004D3AB1">
        <w:rPr>
          <w:sz w:val="24"/>
          <w:szCs w:val="28"/>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4D3AB1" w:rsidRPr="004D3AB1" w:rsidRDefault="004D3AB1" w:rsidP="004D3AB1">
      <w:pPr>
        <w:tabs>
          <w:tab w:val="left" w:pos="912"/>
        </w:tabs>
        <w:rPr>
          <w:sz w:val="24"/>
          <w:szCs w:val="28"/>
          <w:lang w:val="sr-Cyrl-CS"/>
        </w:rPr>
      </w:pPr>
      <w:r w:rsidRPr="004D3AB1">
        <w:rPr>
          <w:sz w:val="24"/>
          <w:szCs w:val="28"/>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4D3AB1" w:rsidRPr="004D3AB1" w:rsidRDefault="004D3AB1" w:rsidP="004D3AB1">
      <w:pPr>
        <w:tabs>
          <w:tab w:val="left" w:pos="912"/>
        </w:tabs>
        <w:rPr>
          <w:sz w:val="24"/>
          <w:szCs w:val="28"/>
          <w:lang w:val="sr-Cyrl-CS"/>
        </w:rPr>
      </w:pPr>
      <w:r w:rsidRPr="004D3AB1">
        <w:rPr>
          <w:sz w:val="24"/>
          <w:szCs w:val="28"/>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4D3AB1" w:rsidRPr="004D3AB1" w:rsidRDefault="004D3AB1" w:rsidP="004D3AB1">
      <w:pPr>
        <w:tabs>
          <w:tab w:val="left" w:pos="912"/>
        </w:tabs>
        <w:rPr>
          <w:b/>
          <w:sz w:val="24"/>
          <w:szCs w:val="28"/>
          <w:u w:val="single"/>
          <w:lang w:val="sr-Cyrl-RS"/>
        </w:rPr>
      </w:pPr>
      <w:r w:rsidRPr="004D3AB1">
        <w:rPr>
          <w:b/>
          <w:sz w:val="24"/>
          <w:szCs w:val="28"/>
          <w:u w:val="single"/>
          <w:lang w:val="sr-Latn-CS"/>
        </w:rPr>
        <w:t>V  САСТАНЦИ У ВЕЗИ БЕЗБЕДНОСТИ И ЗДРАВЉА НА РАДУ</w:t>
      </w:r>
    </w:p>
    <w:p w:rsidR="004D3AB1" w:rsidRPr="004D3AB1" w:rsidRDefault="004D3AB1" w:rsidP="004D3AB1">
      <w:pPr>
        <w:tabs>
          <w:tab w:val="left" w:pos="912"/>
        </w:tabs>
        <w:rPr>
          <w:b/>
          <w:sz w:val="24"/>
          <w:szCs w:val="28"/>
          <w:u w:val="single"/>
          <w:lang w:val="sr-Latn-CS"/>
        </w:rPr>
      </w:pPr>
      <w:r w:rsidRPr="004D3AB1">
        <w:rPr>
          <w:sz w:val="24"/>
          <w:szCs w:val="28"/>
          <w:lang w:val="sr-Latn-CS"/>
        </w:rPr>
        <w:t>Прв</w:t>
      </w:r>
      <w:r w:rsidRPr="004D3AB1">
        <w:rPr>
          <w:sz w:val="24"/>
          <w:szCs w:val="28"/>
          <w:lang w:val="sr-Cyrl-CS"/>
        </w:rPr>
        <w:t>ом састанку за безбедност присуствују:</w:t>
      </w:r>
    </w:p>
    <w:p w:rsidR="004D3AB1" w:rsidRPr="004D3AB1" w:rsidRDefault="004D3AB1" w:rsidP="004D3AB1">
      <w:pPr>
        <w:numPr>
          <w:ilvl w:val="1"/>
          <w:numId w:val="49"/>
        </w:numPr>
        <w:tabs>
          <w:tab w:val="clear" w:pos="1440"/>
          <w:tab w:val="left" w:pos="912"/>
          <w:tab w:val="num" w:pos="1134"/>
        </w:tabs>
        <w:rPr>
          <w:sz w:val="24"/>
          <w:szCs w:val="28"/>
          <w:lang w:val="sr-Cyrl-CS"/>
        </w:rPr>
      </w:pPr>
      <w:r w:rsidRPr="004D3AB1">
        <w:rPr>
          <w:sz w:val="24"/>
          <w:szCs w:val="28"/>
          <w:lang w:val="sr-Cyrl-CS"/>
        </w:rPr>
        <w:t>лице за безбедност и здравље у ТЕНТ,</w:t>
      </w:r>
    </w:p>
    <w:p w:rsidR="004D3AB1" w:rsidRPr="004D3AB1" w:rsidRDefault="004D3AB1" w:rsidP="004D3AB1">
      <w:pPr>
        <w:numPr>
          <w:ilvl w:val="1"/>
          <w:numId w:val="49"/>
        </w:numPr>
        <w:tabs>
          <w:tab w:val="clear" w:pos="1440"/>
          <w:tab w:val="left" w:pos="912"/>
          <w:tab w:val="num" w:pos="1134"/>
        </w:tabs>
        <w:rPr>
          <w:sz w:val="24"/>
          <w:szCs w:val="28"/>
          <w:lang w:val="sr-Cyrl-CS"/>
        </w:rPr>
      </w:pPr>
      <w:r w:rsidRPr="004D3AB1">
        <w:rPr>
          <w:sz w:val="24"/>
          <w:szCs w:val="28"/>
          <w:lang w:val="sr-Cyrl-CS"/>
        </w:rPr>
        <w:t xml:space="preserve">инструктор БЗР и ЗОП из Службе за обуку кадрова. </w:t>
      </w:r>
    </w:p>
    <w:p w:rsidR="004D3AB1" w:rsidRPr="004D3AB1" w:rsidRDefault="004D3AB1" w:rsidP="004D3AB1">
      <w:pPr>
        <w:numPr>
          <w:ilvl w:val="1"/>
          <w:numId w:val="49"/>
        </w:numPr>
        <w:tabs>
          <w:tab w:val="clear" w:pos="1440"/>
          <w:tab w:val="left" w:pos="912"/>
          <w:tab w:val="num" w:pos="1134"/>
        </w:tabs>
        <w:rPr>
          <w:sz w:val="24"/>
          <w:szCs w:val="28"/>
          <w:lang w:val="sr-Cyrl-CS"/>
        </w:rPr>
      </w:pPr>
      <w:r w:rsidRPr="004D3AB1">
        <w:rPr>
          <w:sz w:val="24"/>
          <w:szCs w:val="28"/>
          <w:lang w:val="sr-Cyrl-CS"/>
        </w:rPr>
        <w:t>надзорни орган,</w:t>
      </w:r>
    </w:p>
    <w:p w:rsidR="004D3AB1" w:rsidRPr="004D3AB1" w:rsidRDefault="004D3AB1" w:rsidP="004D3AB1">
      <w:pPr>
        <w:numPr>
          <w:ilvl w:val="1"/>
          <w:numId w:val="49"/>
        </w:numPr>
        <w:tabs>
          <w:tab w:val="clear" w:pos="1440"/>
          <w:tab w:val="left" w:pos="912"/>
          <w:tab w:val="num" w:pos="1134"/>
        </w:tabs>
        <w:rPr>
          <w:sz w:val="24"/>
          <w:szCs w:val="28"/>
          <w:lang w:val="sr-Cyrl-CS"/>
        </w:rPr>
      </w:pPr>
      <w:r w:rsidRPr="004D3AB1">
        <w:rPr>
          <w:sz w:val="24"/>
          <w:szCs w:val="28"/>
          <w:lang w:val="sr-Cyrl-CS"/>
        </w:rPr>
        <w:t>одговорно лице извођача радова на градилишту и</w:t>
      </w:r>
    </w:p>
    <w:p w:rsidR="004D3AB1" w:rsidRPr="004D3AB1" w:rsidRDefault="004D3AB1" w:rsidP="004D3AB1">
      <w:pPr>
        <w:numPr>
          <w:ilvl w:val="1"/>
          <w:numId w:val="49"/>
        </w:numPr>
        <w:tabs>
          <w:tab w:val="clear" w:pos="1440"/>
          <w:tab w:val="left" w:pos="912"/>
          <w:tab w:val="num" w:pos="1134"/>
        </w:tabs>
        <w:rPr>
          <w:sz w:val="24"/>
          <w:szCs w:val="28"/>
          <w:lang w:val="sr-Cyrl-CS"/>
        </w:rPr>
      </w:pPr>
      <w:r w:rsidRPr="004D3AB1">
        <w:rPr>
          <w:sz w:val="24"/>
          <w:szCs w:val="28"/>
          <w:lang w:val="sr-Cyrl-CS"/>
        </w:rPr>
        <w:t>одговорно лице за безбедност и здравље извођача радова.</w:t>
      </w:r>
      <w:r w:rsidRPr="004D3AB1">
        <w:rPr>
          <w:sz w:val="24"/>
          <w:szCs w:val="28"/>
          <w:lang w:val="sr-Latn-CS"/>
        </w:rPr>
        <w:t xml:space="preserve"> </w:t>
      </w:r>
    </w:p>
    <w:p w:rsidR="004D3AB1" w:rsidRPr="004D3AB1" w:rsidRDefault="004D3AB1" w:rsidP="004D3AB1">
      <w:pPr>
        <w:tabs>
          <w:tab w:val="left" w:pos="912"/>
        </w:tabs>
        <w:rPr>
          <w:sz w:val="24"/>
          <w:szCs w:val="28"/>
          <w:lang w:val="sr-Latn-CS"/>
        </w:rPr>
      </w:pPr>
      <w:r w:rsidRPr="004D3AB1">
        <w:rPr>
          <w:sz w:val="24"/>
          <w:szCs w:val="28"/>
          <w:lang w:val="sr-Latn-CS"/>
        </w:rPr>
        <w:t xml:space="preserve">Садржај </w:t>
      </w:r>
      <w:r w:rsidRPr="004D3AB1">
        <w:rPr>
          <w:sz w:val="24"/>
          <w:szCs w:val="28"/>
          <w:lang w:val="ru-RU"/>
        </w:rPr>
        <w:t>првог</w:t>
      </w:r>
      <w:r w:rsidRPr="004D3AB1">
        <w:rPr>
          <w:sz w:val="24"/>
          <w:szCs w:val="28"/>
          <w:lang w:val="sr-Latn-CS"/>
        </w:rPr>
        <w:t xml:space="preserve"> састанка:</w:t>
      </w:r>
    </w:p>
    <w:p w:rsidR="004D3AB1" w:rsidRPr="004D3AB1" w:rsidRDefault="004D3AB1" w:rsidP="004D3AB1">
      <w:pPr>
        <w:numPr>
          <w:ilvl w:val="1"/>
          <w:numId w:val="49"/>
        </w:numPr>
        <w:tabs>
          <w:tab w:val="clear" w:pos="1440"/>
          <w:tab w:val="left" w:pos="912"/>
          <w:tab w:val="num" w:pos="1134"/>
        </w:tabs>
        <w:rPr>
          <w:sz w:val="24"/>
          <w:szCs w:val="28"/>
          <w:lang w:val="ru-RU"/>
        </w:rPr>
      </w:pPr>
      <w:r w:rsidRPr="004D3AB1">
        <w:rPr>
          <w:sz w:val="24"/>
          <w:szCs w:val="28"/>
          <w:lang w:val="sr-Latn-CS"/>
        </w:rPr>
        <w:t>Одређивање радног простора (контејнери за смештај радника, материјала, санитарни чворови, и др.)</w:t>
      </w:r>
      <w:r w:rsidRPr="004D3AB1">
        <w:rPr>
          <w:sz w:val="24"/>
          <w:szCs w:val="28"/>
          <w:lang w:val="ru-RU"/>
        </w:rPr>
        <w:t>;</w:t>
      </w:r>
    </w:p>
    <w:p w:rsidR="004D3AB1" w:rsidRPr="004D3AB1" w:rsidRDefault="004D3AB1" w:rsidP="004D3AB1">
      <w:pPr>
        <w:numPr>
          <w:ilvl w:val="1"/>
          <w:numId w:val="49"/>
        </w:numPr>
        <w:tabs>
          <w:tab w:val="clear" w:pos="1440"/>
          <w:tab w:val="left" w:pos="912"/>
          <w:tab w:val="num" w:pos="1134"/>
        </w:tabs>
        <w:rPr>
          <w:sz w:val="24"/>
          <w:szCs w:val="28"/>
          <w:lang w:val="ru-RU"/>
        </w:rPr>
      </w:pPr>
      <w:r w:rsidRPr="004D3AB1">
        <w:rPr>
          <w:sz w:val="24"/>
          <w:szCs w:val="28"/>
          <w:lang w:val="ru-RU"/>
        </w:rPr>
        <w:t xml:space="preserve">Упознавање са </w:t>
      </w:r>
      <w:r w:rsidRPr="004D3AB1">
        <w:rPr>
          <w:sz w:val="24"/>
          <w:szCs w:val="28"/>
          <w:lang w:val="sr-Cyrl-CS"/>
        </w:rPr>
        <w:t>опасностима и штетностима у термоенергетским постројењима и железничком саобраћају</w:t>
      </w:r>
      <w:r w:rsidRPr="004D3AB1">
        <w:rPr>
          <w:b/>
          <w:i/>
          <w:sz w:val="24"/>
          <w:szCs w:val="28"/>
          <w:lang w:val="sr-Cyrl-CS"/>
        </w:rPr>
        <w:t>;</w:t>
      </w:r>
    </w:p>
    <w:p w:rsidR="004D3AB1" w:rsidRPr="004D3AB1" w:rsidRDefault="004D3AB1" w:rsidP="004D3AB1">
      <w:pPr>
        <w:numPr>
          <w:ilvl w:val="1"/>
          <w:numId w:val="49"/>
        </w:numPr>
        <w:tabs>
          <w:tab w:val="clear" w:pos="1440"/>
          <w:tab w:val="left" w:pos="912"/>
          <w:tab w:val="num" w:pos="1134"/>
        </w:tabs>
        <w:rPr>
          <w:sz w:val="24"/>
          <w:szCs w:val="28"/>
          <w:lang w:val="ru-RU"/>
        </w:rPr>
      </w:pPr>
      <w:r w:rsidRPr="004D3AB1">
        <w:rPr>
          <w:sz w:val="24"/>
          <w:szCs w:val="28"/>
          <w:lang w:val="sr-Latn-CS"/>
        </w:rPr>
        <w:t>Прва помоћ (телефонски бројеви, процедуре, и др.)</w:t>
      </w:r>
      <w:r w:rsidRPr="004D3AB1">
        <w:rPr>
          <w:sz w:val="24"/>
          <w:szCs w:val="28"/>
          <w:lang w:val="ru-RU"/>
        </w:rPr>
        <w:t>;</w:t>
      </w:r>
    </w:p>
    <w:p w:rsidR="004D3AB1" w:rsidRPr="004D3AB1" w:rsidRDefault="004D3AB1" w:rsidP="004D3AB1">
      <w:pPr>
        <w:numPr>
          <w:ilvl w:val="1"/>
          <w:numId w:val="49"/>
        </w:numPr>
        <w:tabs>
          <w:tab w:val="clear" w:pos="1440"/>
          <w:tab w:val="left" w:pos="912"/>
          <w:tab w:val="num" w:pos="1134"/>
        </w:tabs>
        <w:rPr>
          <w:sz w:val="24"/>
          <w:szCs w:val="28"/>
          <w:lang w:val="ru-RU"/>
        </w:rPr>
      </w:pPr>
      <w:r w:rsidRPr="004D3AB1">
        <w:rPr>
          <w:sz w:val="24"/>
          <w:szCs w:val="28"/>
          <w:lang w:val="sr-Latn-CS"/>
        </w:rPr>
        <w:t>Противпожарна заштита (телефонски бројеви, процедуре, дозволе и др.), опасне материје (хемикалије, гас и горива)</w:t>
      </w:r>
      <w:r w:rsidRPr="004D3AB1">
        <w:rPr>
          <w:sz w:val="24"/>
          <w:szCs w:val="28"/>
          <w:lang w:val="sr-Cyrl-CS"/>
        </w:rPr>
        <w:t>, заштита животне средине</w:t>
      </w:r>
      <w:r w:rsidRPr="004D3AB1">
        <w:rPr>
          <w:sz w:val="24"/>
          <w:szCs w:val="28"/>
          <w:lang w:val="ru-RU"/>
        </w:rPr>
        <w:t>;</w:t>
      </w:r>
    </w:p>
    <w:p w:rsidR="004D3AB1" w:rsidRPr="004D3AB1" w:rsidRDefault="004D3AB1" w:rsidP="004D3AB1">
      <w:pPr>
        <w:numPr>
          <w:ilvl w:val="1"/>
          <w:numId w:val="49"/>
        </w:numPr>
        <w:tabs>
          <w:tab w:val="clear" w:pos="1440"/>
          <w:tab w:val="left" w:pos="912"/>
          <w:tab w:val="num" w:pos="1134"/>
        </w:tabs>
        <w:rPr>
          <w:sz w:val="24"/>
          <w:szCs w:val="28"/>
          <w:lang w:val="ru-RU"/>
        </w:rPr>
      </w:pPr>
      <w:r w:rsidRPr="004D3AB1">
        <w:rPr>
          <w:sz w:val="24"/>
          <w:szCs w:val="28"/>
          <w:lang w:val="sr-Latn-CS"/>
        </w:rPr>
        <w:t>Лична</w:t>
      </w:r>
      <w:r w:rsidRPr="004D3AB1">
        <w:rPr>
          <w:sz w:val="24"/>
          <w:szCs w:val="28"/>
          <w:lang w:val="ru-RU"/>
        </w:rPr>
        <w:t xml:space="preserve"> и колективна</w:t>
      </w:r>
      <w:r w:rsidRPr="004D3AB1">
        <w:rPr>
          <w:sz w:val="24"/>
          <w:szCs w:val="28"/>
          <w:lang w:val="sr-Latn-CS"/>
        </w:rPr>
        <w:t xml:space="preserve"> заштитна опрема</w:t>
      </w:r>
      <w:r w:rsidRPr="004D3AB1">
        <w:rPr>
          <w:sz w:val="24"/>
          <w:szCs w:val="28"/>
          <w:lang w:val="ru-RU"/>
        </w:rPr>
        <w:t>;</w:t>
      </w:r>
    </w:p>
    <w:p w:rsidR="004D3AB1" w:rsidRPr="004D3AB1" w:rsidRDefault="004D3AB1" w:rsidP="004D3AB1">
      <w:pPr>
        <w:numPr>
          <w:ilvl w:val="1"/>
          <w:numId w:val="49"/>
        </w:numPr>
        <w:tabs>
          <w:tab w:val="clear" w:pos="1440"/>
          <w:tab w:val="left" w:pos="912"/>
          <w:tab w:val="num" w:pos="1134"/>
        </w:tabs>
        <w:rPr>
          <w:sz w:val="24"/>
          <w:szCs w:val="28"/>
          <w:lang w:val="ru-RU"/>
        </w:rPr>
      </w:pPr>
      <w:r w:rsidRPr="004D3AB1">
        <w:rPr>
          <w:sz w:val="24"/>
          <w:szCs w:val="28"/>
          <w:lang w:val="sr-Latn-CS"/>
        </w:rPr>
        <w:t>Правила саобраћаја</w:t>
      </w:r>
      <w:r w:rsidRPr="004D3AB1">
        <w:rPr>
          <w:sz w:val="24"/>
          <w:szCs w:val="28"/>
          <w:lang w:val="ru-RU"/>
        </w:rPr>
        <w:t>;</w:t>
      </w:r>
    </w:p>
    <w:p w:rsidR="004D3AB1" w:rsidRPr="004D3AB1" w:rsidRDefault="004D3AB1" w:rsidP="004D3AB1">
      <w:pPr>
        <w:numPr>
          <w:ilvl w:val="1"/>
          <w:numId w:val="49"/>
        </w:numPr>
        <w:tabs>
          <w:tab w:val="clear" w:pos="1440"/>
          <w:tab w:val="left" w:pos="912"/>
          <w:tab w:val="num" w:pos="1134"/>
        </w:tabs>
        <w:rPr>
          <w:sz w:val="24"/>
          <w:szCs w:val="28"/>
          <w:lang w:val="ru-RU"/>
        </w:rPr>
      </w:pPr>
      <w:r w:rsidRPr="004D3AB1">
        <w:rPr>
          <w:sz w:val="24"/>
          <w:szCs w:val="28"/>
          <w:lang w:val="ru-RU"/>
        </w:rPr>
        <w:t>Одржавање</w:t>
      </w:r>
      <w:r w:rsidRPr="004D3AB1">
        <w:rPr>
          <w:sz w:val="24"/>
          <w:szCs w:val="28"/>
          <w:lang w:val="sr-Latn-CS"/>
        </w:rPr>
        <w:t xml:space="preserve"> и чишћење </w:t>
      </w:r>
      <w:r w:rsidRPr="004D3AB1">
        <w:rPr>
          <w:sz w:val="24"/>
          <w:szCs w:val="28"/>
          <w:lang w:val="ru-RU"/>
        </w:rPr>
        <w:t>радног простора;</w:t>
      </w:r>
    </w:p>
    <w:p w:rsidR="004D3AB1" w:rsidRPr="004D3AB1" w:rsidRDefault="004D3AB1" w:rsidP="004D3AB1">
      <w:pPr>
        <w:numPr>
          <w:ilvl w:val="1"/>
          <w:numId w:val="49"/>
        </w:numPr>
        <w:tabs>
          <w:tab w:val="clear" w:pos="1440"/>
          <w:tab w:val="left" w:pos="912"/>
          <w:tab w:val="num" w:pos="1134"/>
        </w:tabs>
        <w:rPr>
          <w:sz w:val="24"/>
          <w:szCs w:val="28"/>
          <w:lang w:val="ru-RU"/>
        </w:rPr>
      </w:pPr>
      <w:r w:rsidRPr="004D3AB1">
        <w:rPr>
          <w:sz w:val="24"/>
          <w:szCs w:val="28"/>
          <w:lang w:val="sr-Latn-CS"/>
        </w:rPr>
        <w:t>Имен</w:t>
      </w:r>
      <w:r w:rsidRPr="004D3AB1">
        <w:rPr>
          <w:sz w:val="24"/>
          <w:szCs w:val="28"/>
          <w:lang w:val="ru-RU"/>
        </w:rPr>
        <w:t xml:space="preserve">овање </w:t>
      </w:r>
      <w:r w:rsidRPr="004D3AB1">
        <w:rPr>
          <w:sz w:val="24"/>
          <w:szCs w:val="28"/>
          <w:lang w:val="sr-Latn-CS"/>
        </w:rPr>
        <w:t>одговор</w:t>
      </w:r>
      <w:r w:rsidRPr="004D3AB1">
        <w:rPr>
          <w:sz w:val="24"/>
          <w:szCs w:val="28"/>
          <w:lang w:val="ru-RU"/>
        </w:rPr>
        <w:t>них</w:t>
      </w:r>
      <w:r w:rsidRPr="004D3AB1">
        <w:rPr>
          <w:sz w:val="24"/>
          <w:szCs w:val="28"/>
          <w:lang w:val="sr-Latn-CS"/>
        </w:rPr>
        <w:t xml:space="preserve"> лица</w:t>
      </w:r>
      <w:r w:rsidRPr="004D3AB1">
        <w:rPr>
          <w:sz w:val="24"/>
          <w:szCs w:val="28"/>
          <w:lang w:val="ru-RU"/>
        </w:rPr>
        <w:t>;</w:t>
      </w:r>
    </w:p>
    <w:p w:rsidR="004D3AB1" w:rsidRPr="004D3AB1" w:rsidRDefault="004D3AB1" w:rsidP="004D3AB1">
      <w:pPr>
        <w:numPr>
          <w:ilvl w:val="1"/>
          <w:numId w:val="49"/>
        </w:numPr>
        <w:tabs>
          <w:tab w:val="clear" w:pos="1440"/>
          <w:tab w:val="left" w:pos="912"/>
          <w:tab w:val="num" w:pos="1134"/>
        </w:tabs>
        <w:rPr>
          <w:sz w:val="24"/>
          <w:szCs w:val="28"/>
          <w:lang w:val="ru-RU"/>
        </w:rPr>
      </w:pPr>
      <w:r w:rsidRPr="004D3AB1">
        <w:rPr>
          <w:sz w:val="24"/>
          <w:szCs w:val="28"/>
          <w:lang w:val="ru-RU"/>
        </w:rPr>
        <w:lastRenderedPageBreak/>
        <w:t>Поступак у случају п</w:t>
      </w:r>
      <w:r w:rsidRPr="004D3AB1">
        <w:rPr>
          <w:sz w:val="24"/>
          <w:szCs w:val="28"/>
          <w:lang w:val="sr-Latn-CS"/>
        </w:rPr>
        <w:t>овреде на раду</w:t>
      </w:r>
      <w:r w:rsidRPr="004D3AB1">
        <w:rPr>
          <w:sz w:val="24"/>
          <w:szCs w:val="28"/>
          <w:lang w:val="ru-RU"/>
        </w:rPr>
        <w:t>;</w:t>
      </w:r>
    </w:p>
    <w:p w:rsidR="004D3AB1" w:rsidRPr="004D3AB1" w:rsidRDefault="004D3AB1" w:rsidP="004D3AB1">
      <w:pPr>
        <w:numPr>
          <w:ilvl w:val="1"/>
          <w:numId w:val="49"/>
        </w:numPr>
        <w:tabs>
          <w:tab w:val="clear" w:pos="1440"/>
          <w:tab w:val="left" w:pos="912"/>
          <w:tab w:val="num" w:pos="1134"/>
        </w:tabs>
        <w:rPr>
          <w:sz w:val="24"/>
          <w:szCs w:val="28"/>
          <w:lang w:val="sr-Latn-CS"/>
        </w:rPr>
      </w:pPr>
      <w:r w:rsidRPr="004D3AB1">
        <w:rPr>
          <w:sz w:val="24"/>
          <w:szCs w:val="28"/>
          <w:lang w:val="sr-Latn-CS"/>
        </w:rPr>
        <w:t xml:space="preserve">Последице </w:t>
      </w:r>
      <w:r w:rsidRPr="004D3AB1">
        <w:rPr>
          <w:sz w:val="24"/>
          <w:szCs w:val="28"/>
          <w:lang w:val="ru-RU"/>
        </w:rPr>
        <w:t>непоштовања Правила безбедности на раду ТЕНТ и</w:t>
      </w:r>
    </w:p>
    <w:p w:rsidR="004D3AB1" w:rsidRPr="004D3AB1" w:rsidRDefault="004D3AB1" w:rsidP="004D3AB1">
      <w:pPr>
        <w:numPr>
          <w:ilvl w:val="1"/>
          <w:numId w:val="49"/>
        </w:numPr>
        <w:tabs>
          <w:tab w:val="clear" w:pos="1440"/>
          <w:tab w:val="left" w:pos="912"/>
          <w:tab w:val="num" w:pos="1134"/>
        </w:tabs>
        <w:rPr>
          <w:sz w:val="24"/>
          <w:szCs w:val="28"/>
          <w:lang w:val="sr-Latn-CS"/>
        </w:rPr>
      </w:pPr>
      <w:r w:rsidRPr="004D3AB1">
        <w:rPr>
          <w:sz w:val="24"/>
          <w:szCs w:val="28"/>
          <w:lang w:val="ru-RU"/>
        </w:rPr>
        <w:t>План заједничких мера</w:t>
      </w:r>
    </w:p>
    <w:p w:rsidR="004D3AB1" w:rsidRPr="004D3AB1" w:rsidRDefault="004D3AB1" w:rsidP="004D3AB1">
      <w:pPr>
        <w:tabs>
          <w:tab w:val="left" w:pos="912"/>
        </w:tabs>
        <w:rPr>
          <w:sz w:val="24"/>
          <w:szCs w:val="28"/>
          <w:lang w:val="sr-Latn-CS"/>
        </w:rPr>
      </w:pPr>
      <w:r w:rsidRPr="004D3AB1">
        <w:rPr>
          <w:sz w:val="24"/>
          <w:szCs w:val="28"/>
          <w:lang w:val="ru-RU"/>
        </w:rPr>
        <w:t xml:space="preserve">   </w:t>
      </w:r>
      <w:r w:rsidRPr="004D3AB1">
        <w:rPr>
          <w:sz w:val="24"/>
          <w:szCs w:val="28"/>
          <w:lang w:val="sr-Latn-CS"/>
        </w:rPr>
        <w:t>Редовни састанци (једном недељно) одржава</w:t>
      </w:r>
      <w:r w:rsidRPr="004D3AB1">
        <w:rPr>
          <w:sz w:val="24"/>
          <w:szCs w:val="28"/>
          <w:lang w:val="sr-Cyrl-CS"/>
        </w:rPr>
        <w:t>ју</w:t>
      </w:r>
      <w:r w:rsidRPr="004D3AB1">
        <w:rPr>
          <w:sz w:val="24"/>
          <w:szCs w:val="28"/>
          <w:lang w:val="sr-Latn-CS"/>
        </w:rPr>
        <w:t xml:space="preserve"> се са сваким извођачем посебно или са свим извођачима заједно. Састанак води </w:t>
      </w:r>
      <w:r w:rsidRPr="004D3AB1">
        <w:rPr>
          <w:sz w:val="24"/>
          <w:szCs w:val="28"/>
          <w:lang w:val="sr-Cyrl-CS"/>
        </w:rPr>
        <w:t>надзорни орган -</w:t>
      </w:r>
      <w:r w:rsidRPr="004D3AB1">
        <w:rPr>
          <w:sz w:val="24"/>
          <w:szCs w:val="28"/>
          <w:lang w:val="sr-Latn-CS"/>
        </w:rPr>
        <w:t xml:space="preserve"> вођа пројекта и одговорно лице за безбедност </w:t>
      </w:r>
      <w:r w:rsidRPr="004D3AB1">
        <w:rPr>
          <w:sz w:val="24"/>
          <w:szCs w:val="28"/>
          <w:lang w:val="sr-Cyrl-CS"/>
        </w:rPr>
        <w:t>ТЕНТ.</w:t>
      </w:r>
    </w:p>
    <w:p w:rsidR="004D3AB1" w:rsidRPr="004D3AB1" w:rsidRDefault="004D3AB1" w:rsidP="004D3AB1">
      <w:pPr>
        <w:tabs>
          <w:tab w:val="left" w:pos="912"/>
        </w:tabs>
        <w:rPr>
          <w:sz w:val="24"/>
          <w:szCs w:val="28"/>
          <w:lang w:val="sr-Latn-CS"/>
        </w:rPr>
      </w:pPr>
      <w:r w:rsidRPr="004D3AB1">
        <w:rPr>
          <w:sz w:val="24"/>
          <w:szCs w:val="28"/>
          <w:lang w:val="sr-Latn-CS"/>
        </w:rPr>
        <w:t>Садржај</w:t>
      </w:r>
      <w:r w:rsidRPr="004D3AB1">
        <w:rPr>
          <w:sz w:val="24"/>
          <w:szCs w:val="28"/>
          <w:lang w:val="ru-RU"/>
        </w:rPr>
        <w:t xml:space="preserve"> редовног</w:t>
      </w:r>
      <w:r w:rsidRPr="004D3AB1">
        <w:rPr>
          <w:sz w:val="24"/>
          <w:szCs w:val="28"/>
          <w:lang w:val="sr-Latn-CS"/>
        </w:rPr>
        <w:t xml:space="preserve"> састанка:</w:t>
      </w:r>
    </w:p>
    <w:p w:rsidR="004D3AB1" w:rsidRPr="004D3AB1" w:rsidRDefault="004D3AB1" w:rsidP="004D3AB1">
      <w:pPr>
        <w:numPr>
          <w:ilvl w:val="1"/>
          <w:numId w:val="49"/>
        </w:numPr>
        <w:tabs>
          <w:tab w:val="clear" w:pos="1440"/>
          <w:tab w:val="left" w:pos="912"/>
          <w:tab w:val="num" w:pos="1134"/>
        </w:tabs>
        <w:rPr>
          <w:sz w:val="24"/>
          <w:szCs w:val="28"/>
          <w:lang w:val="ru-RU"/>
        </w:rPr>
      </w:pPr>
      <w:r w:rsidRPr="004D3AB1">
        <w:rPr>
          <w:sz w:val="24"/>
          <w:szCs w:val="28"/>
          <w:lang w:val="ru-RU"/>
        </w:rPr>
        <w:t xml:space="preserve">Стање </w:t>
      </w:r>
      <w:r w:rsidRPr="004D3AB1">
        <w:rPr>
          <w:sz w:val="24"/>
          <w:szCs w:val="28"/>
          <w:lang w:val="sr-Latn-CS"/>
        </w:rPr>
        <w:t>радног и складишног простора</w:t>
      </w:r>
      <w:r w:rsidRPr="004D3AB1">
        <w:rPr>
          <w:sz w:val="24"/>
          <w:szCs w:val="28"/>
          <w:lang w:val="ru-RU"/>
        </w:rPr>
        <w:t>;</w:t>
      </w:r>
    </w:p>
    <w:p w:rsidR="004D3AB1" w:rsidRPr="004D3AB1" w:rsidRDefault="004D3AB1" w:rsidP="004D3AB1">
      <w:pPr>
        <w:numPr>
          <w:ilvl w:val="1"/>
          <w:numId w:val="49"/>
        </w:numPr>
        <w:tabs>
          <w:tab w:val="clear" w:pos="1440"/>
          <w:tab w:val="left" w:pos="912"/>
          <w:tab w:val="num" w:pos="1134"/>
        </w:tabs>
        <w:rPr>
          <w:sz w:val="24"/>
          <w:szCs w:val="28"/>
          <w:lang w:val="ru-RU"/>
        </w:rPr>
      </w:pPr>
      <w:r w:rsidRPr="004D3AB1">
        <w:rPr>
          <w:sz w:val="24"/>
          <w:szCs w:val="28"/>
          <w:lang w:val="ru-RU"/>
        </w:rPr>
        <w:t>Стање</w:t>
      </w:r>
      <w:r w:rsidRPr="004D3AB1">
        <w:rPr>
          <w:sz w:val="24"/>
          <w:szCs w:val="28"/>
          <w:lang w:val="sr-Latn-CS"/>
        </w:rPr>
        <w:t xml:space="preserve"> противпожаре заштите, опасних материја (хемикалије, гас, горива)</w:t>
      </w:r>
      <w:r w:rsidRPr="004D3AB1">
        <w:rPr>
          <w:sz w:val="24"/>
          <w:szCs w:val="28"/>
          <w:lang w:val="ru-RU"/>
        </w:rPr>
        <w:t>;</w:t>
      </w:r>
    </w:p>
    <w:p w:rsidR="004D3AB1" w:rsidRPr="004D3AB1" w:rsidRDefault="004D3AB1" w:rsidP="004D3AB1">
      <w:pPr>
        <w:numPr>
          <w:ilvl w:val="1"/>
          <w:numId w:val="49"/>
        </w:numPr>
        <w:tabs>
          <w:tab w:val="clear" w:pos="1440"/>
          <w:tab w:val="left" w:pos="912"/>
          <w:tab w:val="num" w:pos="1134"/>
        </w:tabs>
        <w:rPr>
          <w:sz w:val="24"/>
          <w:szCs w:val="28"/>
          <w:lang w:val="ru-RU"/>
        </w:rPr>
      </w:pPr>
      <w:r w:rsidRPr="004D3AB1">
        <w:rPr>
          <w:sz w:val="24"/>
          <w:szCs w:val="28"/>
          <w:lang w:val="ru-RU"/>
        </w:rPr>
        <w:t>Коришћење л</w:t>
      </w:r>
      <w:r w:rsidRPr="004D3AB1">
        <w:rPr>
          <w:sz w:val="24"/>
          <w:szCs w:val="28"/>
          <w:lang w:val="sr-Latn-CS"/>
        </w:rPr>
        <w:t xml:space="preserve">ичне </w:t>
      </w:r>
      <w:r w:rsidRPr="004D3AB1">
        <w:rPr>
          <w:sz w:val="24"/>
          <w:szCs w:val="28"/>
          <w:lang w:val="ru-RU"/>
        </w:rPr>
        <w:t>и колективне</w:t>
      </w:r>
      <w:r w:rsidRPr="004D3AB1">
        <w:rPr>
          <w:sz w:val="24"/>
          <w:szCs w:val="28"/>
          <w:lang w:val="sr-Latn-CS"/>
        </w:rPr>
        <w:t xml:space="preserve"> заштитне опреме</w:t>
      </w:r>
      <w:r w:rsidRPr="004D3AB1">
        <w:rPr>
          <w:sz w:val="24"/>
          <w:szCs w:val="28"/>
          <w:lang w:val="ru-RU"/>
        </w:rPr>
        <w:t>;</w:t>
      </w:r>
    </w:p>
    <w:p w:rsidR="004D3AB1" w:rsidRPr="004D3AB1" w:rsidRDefault="004D3AB1" w:rsidP="004D3AB1">
      <w:pPr>
        <w:numPr>
          <w:ilvl w:val="1"/>
          <w:numId w:val="49"/>
        </w:numPr>
        <w:tabs>
          <w:tab w:val="clear" w:pos="1440"/>
          <w:tab w:val="left" w:pos="912"/>
          <w:tab w:val="num" w:pos="1134"/>
        </w:tabs>
        <w:rPr>
          <w:sz w:val="24"/>
          <w:szCs w:val="28"/>
          <w:lang w:val="ru-RU"/>
        </w:rPr>
      </w:pPr>
      <w:r w:rsidRPr="004D3AB1">
        <w:rPr>
          <w:sz w:val="24"/>
          <w:szCs w:val="28"/>
          <w:lang w:val="ru-RU"/>
        </w:rPr>
        <w:t>Поштовање п</w:t>
      </w:r>
      <w:r w:rsidRPr="004D3AB1">
        <w:rPr>
          <w:sz w:val="24"/>
          <w:szCs w:val="28"/>
          <w:lang w:val="sr-Latn-CS"/>
        </w:rPr>
        <w:t>равила саобраћаја</w:t>
      </w:r>
      <w:r w:rsidRPr="004D3AB1">
        <w:rPr>
          <w:sz w:val="24"/>
          <w:szCs w:val="28"/>
          <w:lang w:val="ru-RU"/>
        </w:rPr>
        <w:t>;</w:t>
      </w:r>
    </w:p>
    <w:p w:rsidR="004D3AB1" w:rsidRPr="004D3AB1" w:rsidRDefault="004D3AB1" w:rsidP="004D3AB1">
      <w:pPr>
        <w:numPr>
          <w:ilvl w:val="1"/>
          <w:numId w:val="49"/>
        </w:numPr>
        <w:tabs>
          <w:tab w:val="clear" w:pos="1440"/>
          <w:tab w:val="left" w:pos="912"/>
          <w:tab w:val="num" w:pos="1134"/>
        </w:tabs>
        <w:rPr>
          <w:sz w:val="24"/>
          <w:szCs w:val="28"/>
          <w:lang w:val="ru-RU"/>
        </w:rPr>
      </w:pPr>
      <w:r w:rsidRPr="004D3AB1">
        <w:rPr>
          <w:sz w:val="24"/>
          <w:szCs w:val="28"/>
          <w:lang w:val="sr-Latn-CS"/>
        </w:rPr>
        <w:t>Процене ризика од повреда</w:t>
      </w:r>
      <w:r w:rsidRPr="004D3AB1">
        <w:rPr>
          <w:sz w:val="24"/>
          <w:szCs w:val="28"/>
          <w:lang w:val="ru-RU"/>
        </w:rPr>
        <w:t xml:space="preserve"> и</w:t>
      </w:r>
    </w:p>
    <w:p w:rsidR="004D3AB1" w:rsidRPr="004D3AB1" w:rsidRDefault="004D3AB1" w:rsidP="004D3AB1">
      <w:pPr>
        <w:numPr>
          <w:ilvl w:val="1"/>
          <w:numId w:val="49"/>
        </w:numPr>
        <w:tabs>
          <w:tab w:val="clear" w:pos="1440"/>
          <w:tab w:val="left" w:pos="912"/>
          <w:tab w:val="num" w:pos="1134"/>
        </w:tabs>
        <w:rPr>
          <w:sz w:val="24"/>
          <w:szCs w:val="28"/>
          <w:lang w:val="sr-Latn-CS"/>
        </w:rPr>
      </w:pPr>
      <w:r w:rsidRPr="004D3AB1">
        <w:rPr>
          <w:sz w:val="24"/>
          <w:szCs w:val="28"/>
          <w:lang w:val="sr-Latn-CS"/>
        </w:rPr>
        <w:t>Могућност побољшања безбедности</w:t>
      </w:r>
      <w:r w:rsidRPr="004D3AB1">
        <w:rPr>
          <w:sz w:val="24"/>
          <w:szCs w:val="28"/>
          <w:lang w:val="ru-RU"/>
        </w:rPr>
        <w:t xml:space="preserve"> и здравља на</w:t>
      </w:r>
      <w:r w:rsidRPr="004D3AB1">
        <w:rPr>
          <w:sz w:val="24"/>
          <w:szCs w:val="28"/>
          <w:lang w:val="sr-Latn-CS"/>
        </w:rPr>
        <w:t xml:space="preserve"> рад</w:t>
      </w:r>
      <w:r w:rsidRPr="004D3AB1">
        <w:rPr>
          <w:sz w:val="24"/>
          <w:szCs w:val="28"/>
          <w:lang w:val="ru-RU"/>
        </w:rPr>
        <w:t>у</w:t>
      </w:r>
      <w:r w:rsidRPr="004D3AB1">
        <w:rPr>
          <w:sz w:val="24"/>
          <w:szCs w:val="28"/>
          <w:lang w:val="sr-Latn-CS"/>
        </w:rPr>
        <w:t>.</w:t>
      </w:r>
    </w:p>
    <w:p w:rsidR="009B4F23" w:rsidRPr="004D3AB1" w:rsidRDefault="009B4F23" w:rsidP="004D3AB1">
      <w:pPr>
        <w:tabs>
          <w:tab w:val="left" w:pos="912"/>
        </w:tabs>
        <w:rPr>
          <w:sz w:val="24"/>
          <w:szCs w:val="28"/>
          <w:lang w:val="sr-Cyrl-RS"/>
        </w:rPr>
      </w:pPr>
    </w:p>
    <w:sectPr w:rsidR="009B4F23" w:rsidRPr="004D3AB1">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44C8" w:rsidRDefault="003644C8" w:rsidP="00827A40">
      <w:pPr>
        <w:spacing w:before="0"/>
      </w:pPr>
      <w:r>
        <w:separator/>
      </w:r>
    </w:p>
  </w:endnote>
  <w:endnote w:type="continuationSeparator" w:id="0">
    <w:p w:rsidR="003644C8" w:rsidRDefault="003644C8" w:rsidP="00827A4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M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NewRomanPS-BoldMT">
    <w:charset w:val="EE"/>
    <w:family w:val="auto"/>
    <w:pitch w:val="variable"/>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159" w:rsidRPr="00850189" w:rsidRDefault="00554159" w:rsidP="00850189">
    <w:pPr>
      <w:pBdr>
        <w:top w:val="single" w:sz="4" w:space="3" w:color="auto"/>
      </w:pBdr>
      <w:tabs>
        <w:tab w:val="center" w:pos="4320"/>
        <w:tab w:val="right" w:pos="8640"/>
      </w:tabs>
      <w:jc w:val="right"/>
      <w:rPr>
        <w:sz w:val="24"/>
        <w:szCs w:val="24"/>
        <w:lang w:val="sr-Cyrl-CS" w:eastAsia="ar-SA"/>
      </w:rPr>
    </w:pPr>
    <w:r w:rsidRPr="00850189">
      <w:rPr>
        <w:rFonts w:cs="Arial"/>
        <w:b/>
        <w:sz w:val="24"/>
        <w:szCs w:val="24"/>
        <w:lang w:val="sr-Cyrl-CS" w:eastAsia="ar-SA"/>
      </w:rPr>
      <w:t xml:space="preserve">Страна </w:t>
    </w:r>
    <w:r w:rsidRPr="00850189">
      <w:rPr>
        <w:rFonts w:cs="Arial"/>
        <w:b/>
        <w:sz w:val="24"/>
        <w:szCs w:val="24"/>
        <w:lang w:val="sr-Cyrl-CS" w:eastAsia="ar-SA"/>
      </w:rPr>
      <w:fldChar w:fldCharType="begin"/>
    </w:r>
    <w:r w:rsidRPr="00850189">
      <w:rPr>
        <w:rFonts w:cs="Arial"/>
        <w:b/>
        <w:sz w:val="24"/>
        <w:szCs w:val="24"/>
        <w:lang w:val="sr-Cyrl-CS" w:eastAsia="ar-SA"/>
      </w:rPr>
      <w:instrText xml:space="preserve"> PAGE </w:instrText>
    </w:r>
    <w:r w:rsidRPr="00850189">
      <w:rPr>
        <w:rFonts w:cs="Arial"/>
        <w:b/>
        <w:sz w:val="24"/>
        <w:szCs w:val="24"/>
        <w:lang w:val="sr-Cyrl-CS" w:eastAsia="ar-SA"/>
      </w:rPr>
      <w:fldChar w:fldCharType="separate"/>
    </w:r>
    <w:r w:rsidR="00FB1B96">
      <w:rPr>
        <w:rFonts w:cs="Arial"/>
        <w:b/>
        <w:noProof/>
        <w:sz w:val="24"/>
        <w:szCs w:val="24"/>
        <w:lang w:val="sr-Cyrl-CS" w:eastAsia="ar-SA"/>
      </w:rPr>
      <w:t>1</w:t>
    </w:r>
    <w:r w:rsidRPr="00850189">
      <w:rPr>
        <w:rFonts w:cs="Arial"/>
        <w:b/>
        <w:sz w:val="24"/>
        <w:szCs w:val="24"/>
        <w:lang w:val="sr-Cyrl-CS" w:eastAsia="ar-SA"/>
      </w:rPr>
      <w:fldChar w:fldCharType="end"/>
    </w:r>
    <w:r w:rsidRPr="00850189">
      <w:rPr>
        <w:rFonts w:cs="Arial"/>
        <w:b/>
        <w:sz w:val="24"/>
        <w:szCs w:val="24"/>
        <w:lang w:val="sr-Cyrl-CS" w:eastAsia="ar-SA"/>
      </w:rPr>
      <w:t xml:space="preserve"> од </w:t>
    </w:r>
    <w:r w:rsidRPr="00850189">
      <w:rPr>
        <w:rFonts w:cs="Arial"/>
        <w:b/>
        <w:sz w:val="24"/>
        <w:szCs w:val="24"/>
        <w:lang w:val="sr-Cyrl-CS" w:eastAsia="ar-SA"/>
      </w:rPr>
      <w:fldChar w:fldCharType="begin"/>
    </w:r>
    <w:r w:rsidRPr="00850189">
      <w:rPr>
        <w:rFonts w:cs="Arial"/>
        <w:b/>
        <w:sz w:val="24"/>
        <w:szCs w:val="24"/>
        <w:lang w:val="sr-Cyrl-CS" w:eastAsia="ar-SA"/>
      </w:rPr>
      <w:instrText xml:space="preserve"> NUMPAGES </w:instrText>
    </w:r>
    <w:r w:rsidRPr="00850189">
      <w:rPr>
        <w:rFonts w:cs="Arial"/>
        <w:b/>
        <w:sz w:val="24"/>
        <w:szCs w:val="24"/>
        <w:lang w:val="sr-Cyrl-CS" w:eastAsia="ar-SA"/>
      </w:rPr>
      <w:fldChar w:fldCharType="separate"/>
    </w:r>
    <w:r w:rsidR="00FB1B96">
      <w:rPr>
        <w:rFonts w:cs="Arial"/>
        <w:b/>
        <w:noProof/>
        <w:sz w:val="24"/>
        <w:szCs w:val="24"/>
        <w:lang w:val="sr-Cyrl-CS" w:eastAsia="ar-SA"/>
      </w:rPr>
      <w:t>120</w:t>
    </w:r>
    <w:r w:rsidRPr="00850189">
      <w:rPr>
        <w:rFonts w:cs="Arial"/>
        <w:b/>
        <w:sz w:val="24"/>
        <w:szCs w:val="24"/>
        <w:lang w:val="sr-Cyrl-CS" w:eastAsia="ar-SA"/>
      </w:rPr>
      <w:fldChar w:fldCharType="end"/>
    </w:r>
  </w:p>
  <w:p w:rsidR="00554159" w:rsidRPr="007451B4" w:rsidRDefault="00554159">
    <w:pPr>
      <w:pStyle w:val="Foo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44C8" w:rsidRDefault="003644C8" w:rsidP="00827A40">
      <w:pPr>
        <w:spacing w:before="0"/>
      </w:pPr>
      <w:r>
        <w:separator/>
      </w:r>
    </w:p>
  </w:footnote>
  <w:footnote w:type="continuationSeparator" w:id="0">
    <w:p w:rsidR="003644C8" w:rsidRDefault="003644C8" w:rsidP="00827A40">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159" w:rsidRPr="002848F2" w:rsidRDefault="00554159" w:rsidP="002848F2">
    <w:pPr>
      <w:pStyle w:val="Header"/>
      <w:rPr>
        <w:sz w:val="20"/>
        <w:szCs w:val="20"/>
      </w:rPr>
    </w:pPr>
    <w:r w:rsidRPr="002848F2">
      <w:rPr>
        <w:sz w:val="20"/>
        <w:szCs w:val="20"/>
      </w:rPr>
      <w:t>ЈП „Електропривреда Србије“ Београд,</w:t>
    </w:r>
  </w:p>
  <w:p w:rsidR="00554159" w:rsidRPr="002848F2" w:rsidRDefault="00554159" w:rsidP="002848F2">
    <w:pPr>
      <w:ind w:left="-360" w:right="-19"/>
      <w:jc w:val="center"/>
      <w:outlineLvl w:val="0"/>
      <w:rPr>
        <w:rFonts w:cs="Arial"/>
        <w:b/>
        <w:sz w:val="20"/>
        <w:szCs w:val="20"/>
        <w:lang w:val="sr-Latn-RS"/>
      </w:rPr>
    </w:pPr>
    <w:r w:rsidRPr="002848F2">
      <w:rPr>
        <w:sz w:val="20"/>
        <w:szCs w:val="20"/>
      </w:rPr>
      <w:t>Конкурсна документација                                                        ЈН</w:t>
    </w:r>
    <w:r w:rsidRPr="002848F2">
      <w:rPr>
        <w:b/>
        <w:sz w:val="20"/>
        <w:szCs w:val="20"/>
      </w:rPr>
      <w:t xml:space="preserve"> </w:t>
    </w:r>
    <w:r w:rsidRPr="002848F2">
      <w:rPr>
        <w:rFonts w:cs="Arial"/>
        <w:b/>
        <w:sz w:val="20"/>
        <w:szCs w:val="20"/>
        <w:lang w:val="sr-Cyrl-CS"/>
      </w:rPr>
      <w:t>3000</w:t>
    </w:r>
    <w:r w:rsidRPr="002848F2">
      <w:rPr>
        <w:rFonts w:cs="Arial"/>
        <w:b/>
        <w:sz w:val="20"/>
        <w:szCs w:val="20"/>
        <w:lang w:val="sr-Latn-RS"/>
      </w:rPr>
      <w:t>/</w:t>
    </w:r>
    <w:r w:rsidRPr="002848F2">
      <w:rPr>
        <w:rFonts w:cs="Arial"/>
        <w:b/>
        <w:sz w:val="20"/>
        <w:szCs w:val="20"/>
        <w:lang w:val="sr-Cyrl-CS"/>
      </w:rPr>
      <w:t>0</w:t>
    </w:r>
    <w:r>
      <w:rPr>
        <w:rFonts w:cs="Arial"/>
        <w:b/>
        <w:sz w:val="20"/>
        <w:szCs w:val="20"/>
        <w:lang w:val="sr-Latn-RS"/>
      </w:rPr>
      <w:t>709</w:t>
    </w:r>
    <w:r w:rsidRPr="002848F2">
      <w:rPr>
        <w:rFonts w:cs="Arial"/>
        <w:b/>
        <w:sz w:val="20"/>
        <w:szCs w:val="20"/>
        <w:lang w:val="sr-Latn-RS"/>
      </w:rPr>
      <w:t>/</w:t>
    </w:r>
    <w:r>
      <w:rPr>
        <w:rFonts w:cs="Arial"/>
        <w:b/>
        <w:sz w:val="20"/>
        <w:szCs w:val="20"/>
        <w:lang w:val="sr-Cyrl-CS"/>
      </w:rPr>
      <w:t>201</w:t>
    </w:r>
    <w:r>
      <w:rPr>
        <w:rFonts w:cs="Arial"/>
        <w:b/>
        <w:sz w:val="20"/>
        <w:szCs w:val="20"/>
      </w:rPr>
      <w:t xml:space="preserve">8 </w:t>
    </w:r>
    <w:r w:rsidRPr="002848F2">
      <w:rPr>
        <w:rFonts w:cs="Arial"/>
        <w:b/>
        <w:sz w:val="20"/>
        <w:szCs w:val="20"/>
        <w:lang w:val="sr-Cyrl-CS"/>
      </w:rPr>
      <w:t>(</w:t>
    </w:r>
    <w:r>
      <w:rPr>
        <w:rFonts w:cs="Arial"/>
        <w:b/>
        <w:sz w:val="20"/>
        <w:szCs w:val="20"/>
        <w:lang w:val="sr-Latn-RS"/>
      </w:rPr>
      <w:t>84</w:t>
    </w:r>
    <w:r w:rsidRPr="002848F2">
      <w:rPr>
        <w:rFonts w:cs="Arial"/>
        <w:b/>
        <w:sz w:val="20"/>
        <w:szCs w:val="20"/>
        <w:lang w:val="sr-Latn-RS"/>
      </w:rPr>
      <w:t>/</w:t>
    </w:r>
    <w:r>
      <w:rPr>
        <w:rFonts w:cs="Arial"/>
        <w:b/>
        <w:sz w:val="20"/>
        <w:szCs w:val="20"/>
        <w:lang w:val="sr-Cyrl-CS"/>
      </w:rPr>
      <w:t>201</w:t>
    </w:r>
    <w:r>
      <w:rPr>
        <w:rFonts w:cs="Arial"/>
        <w:b/>
        <w:sz w:val="20"/>
        <w:szCs w:val="20"/>
      </w:rPr>
      <w:t>8</w:t>
    </w:r>
    <w:r w:rsidRPr="002848F2">
      <w:rPr>
        <w:rFonts w:cs="Arial"/>
        <w:b/>
        <w:sz w:val="20"/>
        <w:szCs w:val="20"/>
        <w:lang w:val="sr-Cyrl-CS"/>
      </w:rPr>
      <w:t>)</w:t>
    </w:r>
  </w:p>
  <w:p w:rsidR="00554159" w:rsidRDefault="00554159" w:rsidP="002848F2">
    <w:pPr>
      <w:pStyle w:val="Header"/>
      <w:jc w:val="center"/>
    </w:pPr>
  </w:p>
  <w:p w:rsidR="00554159" w:rsidRDefault="005541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DF4FF18"/>
    <w:lvl w:ilvl="0">
      <w:start w:val="1"/>
      <w:numFmt w:val="bullet"/>
      <w:lvlText w:val=""/>
      <w:lvlJc w:val="left"/>
      <w:pPr>
        <w:tabs>
          <w:tab w:val="num" w:pos="926"/>
        </w:tabs>
        <w:ind w:left="926" w:hanging="360"/>
      </w:pPr>
      <w:rPr>
        <w:rFonts w:ascii="Symbol" w:hAnsi="Symbol" w:hint="default"/>
      </w:rPr>
    </w:lvl>
  </w:abstractNum>
  <w:abstractNum w:abstractNumId="1">
    <w:nsid w:val="00230012"/>
    <w:multiLevelType w:val="multilevel"/>
    <w:tmpl w:val="DFEC19B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4D93318"/>
    <w:multiLevelType w:val="hybridMultilevel"/>
    <w:tmpl w:val="7140120E"/>
    <w:lvl w:ilvl="0" w:tplc="BB2AB2EA">
      <w:start w:val="3"/>
      <w:numFmt w:val="bullet"/>
      <w:lvlText w:val="-"/>
      <w:lvlJc w:val="left"/>
      <w:pPr>
        <w:ind w:left="720" w:hanging="360"/>
      </w:pPr>
      <w:rPr>
        <w:rFonts w:ascii="Arial" w:eastAsia="TimesNewRomanPSMT" w:hAnsi="Arial" w:cs="Aria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037BA0"/>
    <w:multiLevelType w:val="hybridMultilevel"/>
    <w:tmpl w:val="DB18A2C8"/>
    <w:lvl w:ilvl="0" w:tplc="F9F00F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
    <w:nsid w:val="0CB823EF"/>
    <w:multiLevelType w:val="hybridMultilevel"/>
    <w:tmpl w:val="8D64A484"/>
    <w:lvl w:ilvl="0" w:tplc="7792C1E8">
      <w:start w:val="2"/>
      <w:numFmt w:val="bullet"/>
      <w:lvlText w:val=""/>
      <w:lvlJc w:val="left"/>
      <w:pPr>
        <w:ind w:left="720" w:hanging="360"/>
      </w:pPr>
      <w:rPr>
        <w:rFonts w:ascii="Symbol" w:eastAsia="Times New Roman"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075057C"/>
    <w:multiLevelType w:val="hybridMultilevel"/>
    <w:tmpl w:val="49BE4F58"/>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
    <w:nsid w:val="14344367"/>
    <w:multiLevelType w:val="multilevel"/>
    <w:tmpl w:val="080635DC"/>
    <w:lvl w:ilvl="0">
      <w:start w:val="1"/>
      <w:numFmt w:val="decimal"/>
      <w:lvlText w:val="%1."/>
      <w:lvlJc w:val="left"/>
      <w:pPr>
        <w:ind w:left="435" w:hanging="435"/>
      </w:pPr>
      <w:rPr>
        <w:rFonts w:hint="default"/>
        <w:b w:val="0"/>
      </w:rPr>
    </w:lvl>
    <w:lvl w:ilvl="1">
      <w:start w:val="1"/>
      <w:numFmt w:val="decimal"/>
      <w:lvlText w:val="%1.%2."/>
      <w:lvlJc w:val="left"/>
      <w:pPr>
        <w:ind w:left="779" w:hanging="720"/>
      </w:pPr>
      <w:rPr>
        <w:rFonts w:hint="default"/>
        <w:b w:val="0"/>
      </w:rPr>
    </w:lvl>
    <w:lvl w:ilvl="2">
      <w:start w:val="1"/>
      <w:numFmt w:val="decimal"/>
      <w:lvlText w:val="%1.%2.%3."/>
      <w:lvlJc w:val="left"/>
      <w:pPr>
        <w:ind w:left="838" w:hanging="720"/>
      </w:pPr>
      <w:rPr>
        <w:rFonts w:hint="default"/>
        <w:b w:val="0"/>
      </w:rPr>
    </w:lvl>
    <w:lvl w:ilvl="3">
      <w:start w:val="1"/>
      <w:numFmt w:val="decimal"/>
      <w:lvlText w:val="%1.%2.%3.%4."/>
      <w:lvlJc w:val="left"/>
      <w:pPr>
        <w:ind w:left="1257" w:hanging="1080"/>
      </w:pPr>
      <w:rPr>
        <w:rFonts w:hint="default"/>
        <w:b w:val="0"/>
      </w:rPr>
    </w:lvl>
    <w:lvl w:ilvl="4">
      <w:start w:val="1"/>
      <w:numFmt w:val="decimal"/>
      <w:lvlText w:val="%1.%2.%3.%4.%5."/>
      <w:lvlJc w:val="left"/>
      <w:pPr>
        <w:ind w:left="1316" w:hanging="1080"/>
      </w:pPr>
      <w:rPr>
        <w:rFonts w:hint="default"/>
        <w:b w:val="0"/>
      </w:rPr>
    </w:lvl>
    <w:lvl w:ilvl="5">
      <w:start w:val="1"/>
      <w:numFmt w:val="decimal"/>
      <w:lvlText w:val="%1.%2.%3.%4.%5.%6."/>
      <w:lvlJc w:val="left"/>
      <w:pPr>
        <w:ind w:left="1735" w:hanging="1440"/>
      </w:pPr>
      <w:rPr>
        <w:rFonts w:hint="default"/>
        <w:b w:val="0"/>
      </w:rPr>
    </w:lvl>
    <w:lvl w:ilvl="6">
      <w:start w:val="1"/>
      <w:numFmt w:val="decimal"/>
      <w:lvlText w:val="%1.%2.%3.%4.%5.%6.%7."/>
      <w:lvlJc w:val="left"/>
      <w:pPr>
        <w:ind w:left="1794" w:hanging="1440"/>
      </w:pPr>
      <w:rPr>
        <w:rFonts w:hint="default"/>
        <w:b w:val="0"/>
      </w:rPr>
    </w:lvl>
    <w:lvl w:ilvl="7">
      <w:start w:val="1"/>
      <w:numFmt w:val="decimal"/>
      <w:lvlText w:val="%1.%2.%3.%4.%5.%6.%7.%8."/>
      <w:lvlJc w:val="left"/>
      <w:pPr>
        <w:ind w:left="2213" w:hanging="1800"/>
      </w:pPr>
      <w:rPr>
        <w:rFonts w:hint="default"/>
        <w:b w:val="0"/>
      </w:rPr>
    </w:lvl>
    <w:lvl w:ilvl="8">
      <w:start w:val="1"/>
      <w:numFmt w:val="decimal"/>
      <w:lvlText w:val="%1.%2.%3.%4.%5.%6.%7.%8.%9."/>
      <w:lvlJc w:val="left"/>
      <w:pPr>
        <w:ind w:left="2272" w:hanging="1800"/>
      </w:pPr>
      <w:rPr>
        <w:rFonts w:hint="default"/>
        <w:b w:val="0"/>
      </w:rPr>
    </w:lvl>
  </w:abstractNum>
  <w:abstractNum w:abstractNumId="9">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7DA3E05"/>
    <w:multiLevelType w:val="hybridMultilevel"/>
    <w:tmpl w:val="492212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5">
    <w:nsid w:val="2A386217"/>
    <w:multiLevelType w:val="hybridMultilevel"/>
    <w:tmpl w:val="04E40D8C"/>
    <w:lvl w:ilvl="0" w:tplc="014ACA96">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B826852"/>
    <w:multiLevelType w:val="hybridMultilevel"/>
    <w:tmpl w:val="99E8F12A"/>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17">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E75089"/>
    <w:multiLevelType w:val="hybridMultilevel"/>
    <w:tmpl w:val="9780794A"/>
    <w:lvl w:ilvl="0" w:tplc="241A0015">
      <w:start w:val="1"/>
      <w:numFmt w:val="upperLetter"/>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20">
    <w:nsid w:val="34E87303"/>
    <w:multiLevelType w:val="hybridMultilevel"/>
    <w:tmpl w:val="E7D218AC"/>
    <w:lvl w:ilvl="0" w:tplc="4DDC47CC">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487F9A"/>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22">
    <w:nsid w:val="3D727EB5"/>
    <w:multiLevelType w:val="hybridMultilevel"/>
    <w:tmpl w:val="682A7C7C"/>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3">
    <w:nsid w:val="449255EF"/>
    <w:multiLevelType w:val="hybridMultilevel"/>
    <w:tmpl w:val="1464C5EE"/>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24">
    <w:nsid w:val="45336DDD"/>
    <w:multiLevelType w:val="hybridMultilevel"/>
    <w:tmpl w:val="494097E2"/>
    <w:lvl w:ilvl="0" w:tplc="26249A8E">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27">
    <w:nsid w:val="4B4C620D"/>
    <w:multiLevelType w:val="hybridMultilevel"/>
    <w:tmpl w:val="A2FC2912"/>
    <w:lvl w:ilvl="0" w:tplc="241A0015">
      <w:start w:val="1"/>
      <w:numFmt w:val="upperLetter"/>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8">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9">
    <w:nsid w:val="55EA2BB8"/>
    <w:multiLevelType w:val="hybridMultilevel"/>
    <w:tmpl w:val="FC3894A2"/>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0">
    <w:nsid w:val="5CF1667F"/>
    <w:multiLevelType w:val="hybridMultilevel"/>
    <w:tmpl w:val="2BE077CC"/>
    <w:lvl w:ilvl="0" w:tplc="B82C05F0">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32">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F6C793B"/>
    <w:multiLevelType w:val="hybridMultilevel"/>
    <w:tmpl w:val="1B9EFBC4"/>
    <w:lvl w:ilvl="0" w:tplc="1E364D22">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34">
    <w:nsid w:val="604919B2"/>
    <w:multiLevelType w:val="hybridMultilevel"/>
    <w:tmpl w:val="4E685012"/>
    <w:lvl w:ilvl="0" w:tplc="75FA7B4A">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6">
    <w:nsid w:val="6BAB3ACA"/>
    <w:multiLevelType w:val="hybridMultilevel"/>
    <w:tmpl w:val="0F708C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6FD76125"/>
    <w:multiLevelType w:val="hybridMultilevel"/>
    <w:tmpl w:val="1360A76A"/>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38">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nsid w:val="73D872D0"/>
    <w:multiLevelType w:val="hybridMultilevel"/>
    <w:tmpl w:val="988EEA12"/>
    <w:lvl w:ilvl="0" w:tplc="46C418EC">
      <w:start w:val="3"/>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1">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C400936"/>
    <w:multiLevelType w:val="hybridMultilevel"/>
    <w:tmpl w:val="0D8C2A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14"/>
  </w:num>
  <w:num w:numId="2">
    <w:abstractNumId w:val="41"/>
  </w:num>
  <w:num w:numId="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3"/>
  </w:num>
  <w:num w:numId="5">
    <w:abstractNumId w:val="3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2"/>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35"/>
  </w:num>
  <w:num w:numId="12">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10"/>
  </w:num>
  <w:num w:numId="18">
    <w:abstractNumId w:val="7"/>
  </w:num>
  <w:num w:numId="19">
    <w:abstractNumId w:val="28"/>
  </w:num>
  <w:num w:numId="20">
    <w:abstractNumId w:val="38"/>
  </w:num>
  <w:num w:numId="21">
    <w:abstractNumId w:val="5"/>
  </w:num>
  <w:num w:numId="22">
    <w:abstractNumId w:val="8"/>
  </w:num>
  <w:num w:numId="23">
    <w:abstractNumId w:val="30"/>
  </w:num>
  <w:num w:numId="24">
    <w:abstractNumId w:val="20"/>
  </w:num>
  <w:num w:numId="25">
    <w:abstractNumId w:val="2"/>
  </w:num>
  <w:num w:numId="26">
    <w:abstractNumId w:val="34"/>
  </w:num>
  <w:num w:numId="27">
    <w:abstractNumId w:val="42"/>
  </w:num>
  <w:num w:numId="28">
    <w:abstractNumId w:val="41"/>
  </w:num>
  <w:num w:numId="29">
    <w:abstractNumId w:val="3"/>
  </w:num>
  <w:num w:numId="30">
    <w:abstractNumId w:val="36"/>
  </w:num>
  <w:num w:numId="31">
    <w:abstractNumId w:val="15"/>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num>
  <w:num w:numId="33">
    <w:abstractNumId w:val="24"/>
  </w:num>
  <w:num w:numId="34">
    <w:abstractNumId w:val="12"/>
  </w:num>
  <w:num w:numId="35">
    <w:abstractNumId w:val="1"/>
  </w:num>
  <w:num w:numId="36">
    <w:abstractNumId w:val="43"/>
  </w:num>
  <w:num w:numId="37">
    <w:abstractNumId w:val="40"/>
  </w:num>
  <w:num w:numId="38">
    <w:abstractNumId w:val="19"/>
  </w:num>
  <w:num w:numId="39">
    <w:abstractNumId w:val="37"/>
  </w:num>
  <w:num w:numId="40">
    <w:abstractNumId w:val="6"/>
  </w:num>
  <w:num w:numId="41">
    <w:abstractNumId w:val="22"/>
  </w:num>
  <w:num w:numId="42">
    <w:abstractNumId w:val="0"/>
  </w:num>
  <w:num w:numId="43">
    <w:abstractNumId w:val="29"/>
  </w:num>
  <w:num w:numId="44">
    <w:abstractNumId w:val="16"/>
  </w:num>
  <w:num w:numId="45">
    <w:abstractNumId w:val="21"/>
  </w:num>
  <w:num w:numId="46">
    <w:abstractNumId w:val="23"/>
  </w:num>
  <w:num w:numId="47">
    <w:abstractNumId w:val="27"/>
  </w:num>
  <w:num w:numId="48">
    <w:abstractNumId w:val="17"/>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9"/>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A40"/>
    <w:rsid w:val="00024E89"/>
    <w:rsid w:val="00026E03"/>
    <w:rsid w:val="00035B5A"/>
    <w:rsid w:val="0004092A"/>
    <w:rsid w:val="000453FB"/>
    <w:rsid w:val="00071D6D"/>
    <w:rsid w:val="000742D0"/>
    <w:rsid w:val="0008623C"/>
    <w:rsid w:val="00086A9B"/>
    <w:rsid w:val="00086FF8"/>
    <w:rsid w:val="000C06AB"/>
    <w:rsid w:val="000E2876"/>
    <w:rsid w:val="000F7359"/>
    <w:rsid w:val="00130993"/>
    <w:rsid w:val="001421AE"/>
    <w:rsid w:val="00151BB7"/>
    <w:rsid w:val="001A2132"/>
    <w:rsid w:val="001D4A30"/>
    <w:rsid w:val="001E54C5"/>
    <w:rsid w:val="0024701E"/>
    <w:rsid w:val="00254611"/>
    <w:rsid w:val="00256697"/>
    <w:rsid w:val="002838B6"/>
    <w:rsid w:val="002848F2"/>
    <w:rsid w:val="002A6885"/>
    <w:rsid w:val="002C0276"/>
    <w:rsid w:val="002E7E53"/>
    <w:rsid w:val="00304DD8"/>
    <w:rsid w:val="00310E24"/>
    <w:rsid w:val="00313EAC"/>
    <w:rsid w:val="00325BE4"/>
    <w:rsid w:val="00343C08"/>
    <w:rsid w:val="003460A6"/>
    <w:rsid w:val="00353E4D"/>
    <w:rsid w:val="003644C8"/>
    <w:rsid w:val="0037279B"/>
    <w:rsid w:val="003806F9"/>
    <w:rsid w:val="003916FE"/>
    <w:rsid w:val="003973F3"/>
    <w:rsid w:val="003A4A90"/>
    <w:rsid w:val="003C30B6"/>
    <w:rsid w:val="003C5114"/>
    <w:rsid w:val="003E202A"/>
    <w:rsid w:val="00415644"/>
    <w:rsid w:val="00446677"/>
    <w:rsid w:val="004777EA"/>
    <w:rsid w:val="0048397B"/>
    <w:rsid w:val="004B1750"/>
    <w:rsid w:val="004B6465"/>
    <w:rsid w:val="004D3AB1"/>
    <w:rsid w:val="004E3569"/>
    <w:rsid w:val="00511FC0"/>
    <w:rsid w:val="0051594C"/>
    <w:rsid w:val="00517517"/>
    <w:rsid w:val="00533015"/>
    <w:rsid w:val="00554159"/>
    <w:rsid w:val="005714EC"/>
    <w:rsid w:val="00582652"/>
    <w:rsid w:val="00594878"/>
    <w:rsid w:val="005D02FA"/>
    <w:rsid w:val="005D27E5"/>
    <w:rsid w:val="006038D5"/>
    <w:rsid w:val="00613C1E"/>
    <w:rsid w:val="006449D6"/>
    <w:rsid w:val="00647516"/>
    <w:rsid w:val="00696271"/>
    <w:rsid w:val="006D1077"/>
    <w:rsid w:val="006E1588"/>
    <w:rsid w:val="006E60BD"/>
    <w:rsid w:val="006E7367"/>
    <w:rsid w:val="00705EB8"/>
    <w:rsid w:val="00711F44"/>
    <w:rsid w:val="00742E1C"/>
    <w:rsid w:val="007451B4"/>
    <w:rsid w:val="007709A1"/>
    <w:rsid w:val="00782ED4"/>
    <w:rsid w:val="007868EA"/>
    <w:rsid w:val="007A0A90"/>
    <w:rsid w:val="007B3AA7"/>
    <w:rsid w:val="007B5EE8"/>
    <w:rsid w:val="007D5D70"/>
    <w:rsid w:val="00827A40"/>
    <w:rsid w:val="00841B1B"/>
    <w:rsid w:val="00846E6D"/>
    <w:rsid w:val="00850189"/>
    <w:rsid w:val="00882FF8"/>
    <w:rsid w:val="00884F5F"/>
    <w:rsid w:val="008970AC"/>
    <w:rsid w:val="008D544B"/>
    <w:rsid w:val="008E36EC"/>
    <w:rsid w:val="009204D4"/>
    <w:rsid w:val="0094025F"/>
    <w:rsid w:val="00951D5D"/>
    <w:rsid w:val="009536F8"/>
    <w:rsid w:val="009548B8"/>
    <w:rsid w:val="00971B4C"/>
    <w:rsid w:val="00993AE2"/>
    <w:rsid w:val="009956E1"/>
    <w:rsid w:val="009B1939"/>
    <w:rsid w:val="009B4F23"/>
    <w:rsid w:val="009B744D"/>
    <w:rsid w:val="009D4A2A"/>
    <w:rsid w:val="009D7ECA"/>
    <w:rsid w:val="009F3F9C"/>
    <w:rsid w:val="009F4769"/>
    <w:rsid w:val="00A14F40"/>
    <w:rsid w:val="00A179D2"/>
    <w:rsid w:val="00A403A3"/>
    <w:rsid w:val="00A77DDB"/>
    <w:rsid w:val="00A81F5E"/>
    <w:rsid w:val="00A966EF"/>
    <w:rsid w:val="00AD163B"/>
    <w:rsid w:val="00AD20DF"/>
    <w:rsid w:val="00B012E8"/>
    <w:rsid w:val="00B171C9"/>
    <w:rsid w:val="00B239AC"/>
    <w:rsid w:val="00BC6541"/>
    <w:rsid w:val="00BE01D0"/>
    <w:rsid w:val="00BE07C8"/>
    <w:rsid w:val="00C32996"/>
    <w:rsid w:val="00C47DD6"/>
    <w:rsid w:val="00C52C79"/>
    <w:rsid w:val="00C7650E"/>
    <w:rsid w:val="00C767E0"/>
    <w:rsid w:val="00C83888"/>
    <w:rsid w:val="00C9268C"/>
    <w:rsid w:val="00CA3D52"/>
    <w:rsid w:val="00CB299C"/>
    <w:rsid w:val="00CC2251"/>
    <w:rsid w:val="00CE6C05"/>
    <w:rsid w:val="00D032F0"/>
    <w:rsid w:val="00D05349"/>
    <w:rsid w:val="00D14168"/>
    <w:rsid w:val="00D21FF3"/>
    <w:rsid w:val="00D5004C"/>
    <w:rsid w:val="00D80922"/>
    <w:rsid w:val="00D812FE"/>
    <w:rsid w:val="00D90531"/>
    <w:rsid w:val="00DA334E"/>
    <w:rsid w:val="00DA46DB"/>
    <w:rsid w:val="00DB04AB"/>
    <w:rsid w:val="00DB5F90"/>
    <w:rsid w:val="00DC14AD"/>
    <w:rsid w:val="00DC3B26"/>
    <w:rsid w:val="00DD5C4A"/>
    <w:rsid w:val="00DF14A8"/>
    <w:rsid w:val="00E12550"/>
    <w:rsid w:val="00E40C1E"/>
    <w:rsid w:val="00EA66F6"/>
    <w:rsid w:val="00EB55CC"/>
    <w:rsid w:val="00EE2310"/>
    <w:rsid w:val="00F00898"/>
    <w:rsid w:val="00F34406"/>
    <w:rsid w:val="00F360CD"/>
    <w:rsid w:val="00F50B83"/>
    <w:rsid w:val="00F76E1C"/>
    <w:rsid w:val="00F77783"/>
    <w:rsid w:val="00F92DA6"/>
    <w:rsid w:val="00F97DF4"/>
    <w:rsid w:val="00FB1B96"/>
    <w:rsid w:val="00FC5F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uiPriority w:val="34"/>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uiPriority w:val="34"/>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iPriority w:val="99"/>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Normal1">
    <w:name w:val="Normal1"/>
    <w:basedOn w:val="Normal"/>
    <w:rsid w:val="000F7359"/>
    <w:pPr>
      <w:spacing w:before="0" w:after="150"/>
      <w:jc w:val="left"/>
    </w:pPr>
    <w:rPr>
      <w:rFonts w:cs="Arial"/>
    </w:rPr>
  </w:style>
  <w:style w:type="character" w:customStyle="1" w:styleId="WW8Num17z0">
    <w:name w:val="WW8Num17z0"/>
    <w:uiPriority w:val="99"/>
    <w:rsid w:val="00C9268C"/>
    <w:rPr>
      <w:rFonts w:ascii="Symbol" w:hAnsi="Symbol"/>
    </w:rPr>
  </w:style>
  <w:style w:type="character" w:customStyle="1" w:styleId="normalchar1">
    <w:name w:val="normal__char1"/>
    <w:basedOn w:val="DefaultParagraphFont"/>
    <w:rsid w:val="004777EA"/>
    <w:rPr>
      <w:rFonts w:ascii="Times New Roman" w:hAnsi="Times New Roman" w:cs="Times New Roman" w:hint="default"/>
      <w:strike w:val="0"/>
      <w:dstrike w:val="0"/>
      <w:sz w:val="24"/>
      <w:szCs w:val="24"/>
      <w:u w:val="none"/>
      <w:effect w:val="none"/>
    </w:rPr>
  </w:style>
  <w:style w:type="paragraph" w:customStyle="1" w:styleId="Default">
    <w:name w:val="Default"/>
    <w:rsid w:val="00D14168"/>
    <w:pPr>
      <w:widowControl w:val="0"/>
      <w:autoSpaceDE w:val="0"/>
      <w:autoSpaceDN w:val="0"/>
      <w:adjustRightInd w:val="0"/>
      <w:spacing w:before="120" w:after="0" w:line="240" w:lineRule="auto"/>
      <w:jc w:val="both"/>
    </w:pPr>
    <w:rPr>
      <w:rFonts w:ascii="Arial MT" w:eastAsia="Times New Roman" w:hAnsi="Arial MT" w:cs="Times New Roman"/>
      <w:color w:val="000000"/>
      <w:sz w:val="24"/>
      <w:szCs w:val="24"/>
    </w:rPr>
  </w:style>
  <w:style w:type="paragraph" w:styleId="NormalWeb">
    <w:name w:val="Normal (Web)"/>
    <w:basedOn w:val="Normal"/>
    <w:uiPriority w:val="99"/>
    <w:rsid w:val="007A0A90"/>
    <w:pPr>
      <w:spacing w:before="100" w:beforeAutospacing="1" w:after="100" w:afterAutospacing="1"/>
      <w:jc w:val="left"/>
    </w:pPr>
    <w:rPr>
      <w:rFonts w:ascii="Arial Unicode MS" w:eastAsia="Arial Unicode MS" w:hAnsi="Arial Unicode MS" w:cs="Arial Unicode MS"/>
      <w:sz w:val="24"/>
      <w:szCs w:val="24"/>
      <w:lang w:val="sr-Latn-CS"/>
    </w:rPr>
  </w:style>
  <w:style w:type="paragraph" w:customStyle="1" w:styleId="Podnaslov2">
    <w:name w:val="Podnaslov2"/>
    <w:basedOn w:val="Normal"/>
    <w:autoRedefine/>
    <w:rsid w:val="001D4A30"/>
    <w:pPr>
      <w:keepNext/>
      <w:tabs>
        <w:tab w:val="left" w:pos="1080"/>
      </w:tabs>
      <w:spacing w:after="120"/>
      <w:ind w:left="144" w:right="144"/>
      <w:jc w:val="left"/>
    </w:pPr>
    <w:rPr>
      <w:b/>
      <w:i/>
      <w:szCs w:val="20"/>
      <w:lang w:val="ru-RU"/>
    </w:rPr>
  </w:style>
  <w:style w:type="table" w:customStyle="1" w:styleId="TableGrid1">
    <w:name w:val="Table Grid1"/>
    <w:basedOn w:val="TableNormal"/>
    <w:next w:val="TableGrid"/>
    <w:rsid w:val="002848F2"/>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8501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uiPriority w:val="34"/>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uiPriority w:val="34"/>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iPriority w:val="99"/>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Normal1">
    <w:name w:val="Normal1"/>
    <w:basedOn w:val="Normal"/>
    <w:rsid w:val="000F7359"/>
    <w:pPr>
      <w:spacing w:before="0" w:after="150"/>
      <w:jc w:val="left"/>
    </w:pPr>
    <w:rPr>
      <w:rFonts w:cs="Arial"/>
    </w:rPr>
  </w:style>
  <w:style w:type="character" w:customStyle="1" w:styleId="WW8Num17z0">
    <w:name w:val="WW8Num17z0"/>
    <w:uiPriority w:val="99"/>
    <w:rsid w:val="00C9268C"/>
    <w:rPr>
      <w:rFonts w:ascii="Symbol" w:hAnsi="Symbol"/>
    </w:rPr>
  </w:style>
  <w:style w:type="character" w:customStyle="1" w:styleId="normalchar1">
    <w:name w:val="normal__char1"/>
    <w:basedOn w:val="DefaultParagraphFont"/>
    <w:rsid w:val="004777EA"/>
    <w:rPr>
      <w:rFonts w:ascii="Times New Roman" w:hAnsi="Times New Roman" w:cs="Times New Roman" w:hint="default"/>
      <w:strike w:val="0"/>
      <w:dstrike w:val="0"/>
      <w:sz w:val="24"/>
      <w:szCs w:val="24"/>
      <w:u w:val="none"/>
      <w:effect w:val="none"/>
    </w:rPr>
  </w:style>
  <w:style w:type="paragraph" w:customStyle="1" w:styleId="Default">
    <w:name w:val="Default"/>
    <w:rsid w:val="00D14168"/>
    <w:pPr>
      <w:widowControl w:val="0"/>
      <w:autoSpaceDE w:val="0"/>
      <w:autoSpaceDN w:val="0"/>
      <w:adjustRightInd w:val="0"/>
      <w:spacing w:before="120" w:after="0" w:line="240" w:lineRule="auto"/>
      <w:jc w:val="both"/>
    </w:pPr>
    <w:rPr>
      <w:rFonts w:ascii="Arial MT" w:eastAsia="Times New Roman" w:hAnsi="Arial MT" w:cs="Times New Roman"/>
      <w:color w:val="000000"/>
      <w:sz w:val="24"/>
      <w:szCs w:val="24"/>
    </w:rPr>
  </w:style>
  <w:style w:type="paragraph" w:styleId="NormalWeb">
    <w:name w:val="Normal (Web)"/>
    <w:basedOn w:val="Normal"/>
    <w:uiPriority w:val="99"/>
    <w:rsid w:val="007A0A90"/>
    <w:pPr>
      <w:spacing w:before="100" w:beforeAutospacing="1" w:after="100" w:afterAutospacing="1"/>
      <w:jc w:val="left"/>
    </w:pPr>
    <w:rPr>
      <w:rFonts w:ascii="Arial Unicode MS" w:eastAsia="Arial Unicode MS" w:hAnsi="Arial Unicode MS" w:cs="Arial Unicode MS"/>
      <w:sz w:val="24"/>
      <w:szCs w:val="24"/>
      <w:lang w:val="sr-Latn-CS"/>
    </w:rPr>
  </w:style>
  <w:style w:type="paragraph" w:customStyle="1" w:styleId="Podnaslov2">
    <w:name w:val="Podnaslov2"/>
    <w:basedOn w:val="Normal"/>
    <w:autoRedefine/>
    <w:rsid w:val="001D4A30"/>
    <w:pPr>
      <w:keepNext/>
      <w:tabs>
        <w:tab w:val="left" w:pos="1080"/>
      </w:tabs>
      <w:spacing w:after="120"/>
      <w:ind w:left="144" w:right="144"/>
      <w:jc w:val="left"/>
    </w:pPr>
    <w:rPr>
      <w:b/>
      <w:i/>
      <w:szCs w:val="20"/>
      <w:lang w:val="ru-RU"/>
    </w:rPr>
  </w:style>
  <w:style w:type="table" w:customStyle="1" w:styleId="TableGrid1">
    <w:name w:val="Table Grid1"/>
    <w:basedOn w:val="TableNormal"/>
    <w:next w:val="TableGrid"/>
    <w:rsid w:val="002848F2"/>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8501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17919">
      <w:bodyDiv w:val="1"/>
      <w:marLeft w:val="0"/>
      <w:marRight w:val="0"/>
      <w:marTop w:val="0"/>
      <w:marBottom w:val="0"/>
      <w:divBdr>
        <w:top w:val="none" w:sz="0" w:space="0" w:color="auto"/>
        <w:left w:val="none" w:sz="0" w:space="0" w:color="auto"/>
        <w:bottom w:val="none" w:sz="0" w:space="0" w:color="auto"/>
        <w:right w:val="none" w:sz="0" w:space="0" w:color="auto"/>
      </w:divBdr>
    </w:div>
    <w:div w:id="451943118">
      <w:bodyDiv w:val="1"/>
      <w:marLeft w:val="0"/>
      <w:marRight w:val="0"/>
      <w:marTop w:val="0"/>
      <w:marBottom w:val="0"/>
      <w:divBdr>
        <w:top w:val="none" w:sz="0" w:space="0" w:color="auto"/>
        <w:left w:val="none" w:sz="0" w:space="0" w:color="auto"/>
        <w:bottom w:val="none" w:sz="0" w:space="0" w:color="auto"/>
        <w:right w:val="none" w:sz="0" w:space="0" w:color="auto"/>
      </w:divBdr>
    </w:div>
    <w:div w:id="1169830706">
      <w:bodyDiv w:val="1"/>
      <w:marLeft w:val="0"/>
      <w:marRight w:val="0"/>
      <w:marTop w:val="0"/>
      <w:marBottom w:val="0"/>
      <w:divBdr>
        <w:top w:val="none" w:sz="0" w:space="0" w:color="auto"/>
        <w:left w:val="none" w:sz="0" w:space="0" w:color="auto"/>
        <w:bottom w:val="none" w:sz="0" w:space="0" w:color="auto"/>
        <w:right w:val="none" w:sz="0" w:space="0" w:color="auto"/>
      </w:divBdr>
    </w:div>
    <w:div w:id="1402144742">
      <w:bodyDiv w:val="1"/>
      <w:marLeft w:val="0"/>
      <w:marRight w:val="0"/>
      <w:marTop w:val="0"/>
      <w:marBottom w:val="0"/>
      <w:divBdr>
        <w:top w:val="none" w:sz="0" w:space="0" w:color="auto"/>
        <w:left w:val="none" w:sz="0" w:space="0" w:color="auto"/>
        <w:bottom w:val="none" w:sz="0" w:space="0" w:color="auto"/>
        <w:right w:val="none" w:sz="0" w:space="0" w:color="auto"/>
      </w:divBdr>
    </w:div>
    <w:div w:id="1478298777">
      <w:bodyDiv w:val="1"/>
      <w:marLeft w:val="0"/>
      <w:marRight w:val="0"/>
      <w:marTop w:val="0"/>
      <w:marBottom w:val="0"/>
      <w:divBdr>
        <w:top w:val="none" w:sz="0" w:space="0" w:color="auto"/>
        <w:left w:val="none" w:sz="0" w:space="0" w:color="auto"/>
        <w:bottom w:val="none" w:sz="0" w:space="0" w:color="auto"/>
        <w:right w:val="none" w:sz="0" w:space="0" w:color="auto"/>
      </w:divBdr>
    </w:div>
    <w:div w:id="1656446554">
      <w:bodyDiv w:val="1"/>
      <w:marLeft w:val="0"/>
      <w:marRight w:val="0"/>
      <w:marTop w:val="0"/>
      <w:marBottom w:val="0"/>
      <w:divBdr>
        <w:top w:val="none" w:sz="0" w:space="0" w:color="auto"/>
        <w:left w:val="none" w:sz="0" w:space="0" w:color="auto"/>
        <w:bottom w:val="none" w:sz="0" w:space="0" w:color="auto"/>
        <w:right w:val="none" w:sz="0" w:space="0" w:color="auto"/>
      </w:divBdr>
    </w:div>
    <w:div w:id="2052145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pr.gov.rs" TargetMode="External"/><Relationship Id="rId18" Type="http://schemas.openxmlformats.org/officeDocument/2006/relationships/hyperlink" Target="http://www.kjn.gov.rs/download/Taksa-popunjeni-nalozi-ci.pdf"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bg.vi.sud.rs/lt/articles/o-visem-sudu/obavestenje-ke-za-pravna-lica.html" TargetMode="External"/><Relationship Id="rId17" Type="http://schemas.openxmlformats.org/officeDocument/2006/relationships/hyperlink" Target="http://www.kjn.gov.rs/ci/uputstvo-o-uplati-republicke-administrativne-takse.html" TargetMode="External"/><Relationship Id="rId2" Type="http://schemas.openxmlformats.org/officeDocument/2006/relationships/numbering" Target="numbering.xml"/><Relationship Id="rId16" Type="http://schemas.openxmlformats.org/officeDocument/2006/relationships/hyperlink" Target="mailto:zoran.jovovic@eps.r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zoran.jovovic@eps.rs" TargetMode="External"/><Relationship Id="rId5" Type="http://schemas.openxmlformats.org/officeDocument/2006/relationships/settings" Target="settings.xml"/><Relationship Id="rId15" Type="http://schemas.openxmlformats.org/officeDocument/2006/relationships/hyperlink" Target="http://www.&#1082;jn.gov.rs" TargetMode="External"/><Relationship Id="rId23" Type="http://schemas.openxmlformats.org/officeDocument/2006/relationships/theme" Target="theme/theme1.xml"/><Relationship Id="rId10" Type="http://schemas.openxmlformats.org/officeDocument/2006/relationships/hyperlink" Target="http://www.eps.rs" TargetMode="External"/><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apr.gov.r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EF5818-DF19-4530-8FDC-BE1834339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28099</Words>
  <Characters>160166</Characters>
  <Application>Microsoft Office Word</Application>
  <DocSecurity>0</DocSecurity>
  <Lines>1334</Lines>
  <Paragraphs>375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Jovan Knezevic</dc:creator>
  <cp:lastModifiedBy>Zoran Jovović</cp:lastModifiedBy>
  <cp:revision>5</cp:revision>
  <cp:lastPrinted>2018-03-02T08:10:00Z</cp:lastPrinted>
  <dcterms:created xsi:type="dcterms:W3CDTF">2018-03-01T12:51:00Z</dcterms:created>
  <dcterms:modified xsi:type="dcterms:W3CDTF">2018-03-09T09:08:00Z</dcterms:modified>
</cp:coreProperties>
</file>