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F253F9"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14:anchorId="3D34A038" wp14:editId="26F357F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9C34C7">
        <w:rPr>
          <w:rFonts w:cs="Arial"/>
          <w:lang w:val="sr-Cyrl-RS"/>
        </w:rPr>
        <w:t>103/2018-3000/1069/2018</w:t>
      </w: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9C34C7">
        <w:rPr>
          <w:rFonts w:cs="Arial"/>
          <w:sz w:val="22"/>
          <w:szCs w:val="22"/>
          <w:lang w:val="sr-Cyrl-RS"/>
        </w:rPr>
        <w:t>Ремонт и подешавање регулатора притиска у лабораторији акредитоване фирме, испитивање заптивености инсталација H2 у ТЕ Колубара A</w:t>
      </w: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9C34C7">
        <w:rPr>
          <w:rFonts w:eastAsia="Arial Unicode MS" w:cs="Arial"/>
          <w:kern w:val="2"/>
          <w:lang w:val="sr-Cyrl-RS"/>
        </w:rPr>
        <w:t>103/2018-3000/1069/2018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261168">
        <w:rPr>
          <w:b/>
          <w:lang w:val="ru-RU"/>
        </w:rPr>
        <w:t>5365-Е.03.04.</w:t>
      </w:r>
      <w:r w:rsidR="009C34C7">
        <w:rPr>
          <w:b/>
          <w:lang w:val="ru-RU"/>
        </w:rPr>
        <w:t>127476</w:t>
      </w:r>
      <w:r w:rsidR="00261168">
        <w:rPr>
          <w:b/>
          <w:lang w:val="ru-RU"/>
        </w:rPr>
        <w:t>/3-2018</w:t>
      </w:r>
    </w:p>
    <w:p w:rsidR="00AB53DB" w:rsidRPr="00F253F9" w:rsidRDefault="00AB53DB" w:rsidP="00F253F9">
      <w:pPr>
        <w:pStyle w:val="Title"/>
        <w:spacing w:before="0"/>
        <w:jc w:val="both"/>
        <w:rPr>
          <w:rFonts w:cs="Arial"/>
          <w:b w:val="0"/>
          <w:color w:val="FF0000"/>
          <w:sz w:val="22"/>
          <w:szCs w:val="22"/>
          <w:lang w:val="sr-Cyrl-RS"/>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7117E9" w:rsidRDefault="007117E9" w:rsidP="009C34C7">
      <w:pPr>
        <w:widowControl w:val="0"/>
        <w:autoSpaceDE w:val="0"/>
        <w:autoSpaceDN w:val="0"/>
        <w:adjustRightInd w:val="0"/>
        <w:spacing w:before="0"/>
        <w:jc w:val="left"/>
        <w:rPr>
          <w:rFonts w:cs="Arial"/>
          <w:sz w:val="4"/>
          <w:szCs w:val="4"/>
        </w:rPr>
      </w:pPr>
    </w:p>
    <w:p w:rsidR="00F253F9" w:rsidRPr="00F253F9" w:rsidRDefault="00F253F9" w:rsidP="009C34C7">
      <w:pPr>
        <w:widowControl w:val="0"/>
        <w:autoSpaceDE w:val="0"/>
        <w:autoSpaceDN w:val="0"/>
        <w:adjustRightInd w:val="0"/>
        <w:spacing w:before="0"/>
        <w:jc w:val="left"/>
        <w:rPr>
          <w:rFonts w:cs="Arial"/>
          <w:sz w:val="4"/>
          <w:szCs w:val="4"/>
          <w:lang w:val="ru-RU"/>
        </w:rPr>
      </w:pP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p>
    <w:p w:rsidR="00F253F9" w:rsidRPr="00F253F9" w:rsidRDefault="00F253F9" w:rsidP="00F253F9">
      <w:pPr>
        <w:spacing w:before="0"/>
        <w:rPr>
          <w:i/>
          <w:sz w:val="10"/>
          <w:szCs w:val="10"/>
          <w:lang w:val="sr-Cyrl-RS"/>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61168">
        <w:rPr>
          <w:b/>
          <w:lang w:val="ru-RU"/>
        </w:rPr>
        <w:t>5365-Е.03.04.</w:t>
      </w:r>
      <w:r w:rsidR="009C34C7">
        <w:rPr>
          <w:b/>
          <w:lang w:val="ru-RU"/>
        </w:rPr>
        <w:t>127476</w:t>
      </w:r>
      <w:r w:rsidR="00261168">
        <w:rPr>
          <w:b/>
          <w:lang w:val="ru-RU"/>
        </w:rPr>
        <w:t>/</w:t>
      </w:r>
      <w:r w:rsidR="00401601">
        <w:rPr>
          <w:b/>
          <w:lang w:val="ru-RU"/>
        </w:rPr>
        <w:t>6</w:t>
      </w:r>
      <w:r w:rsidR="00261168">
        <w:rPr>
          <w:b/>
          <w:lang w:val="ru-RU"/>
        </w:rPr>
        <w:t xml:space="preserve">-2018 </w:t>
      </w:r>
      <w:r w:rsidR="007117E9">
        <w:rPr>
          <w:rFonts w:eastAsia="Arial Unicode MS" w:cs="Arial"/>
          <w:kern w:val="2"/>
          <w:lang w:val="ru-RU"/>
        </w:rPr>
        <w:t xml:space="preserve">од </w:t>
      </w:r>
      <w:r w:rsidR="007117E9">
        <w:rPr>
          <w:rFonts w:eastAsia="Arial Unicode MS" w:cs="Arial"/>
          <w:kern w:val="2"/>
        </w:rPr>
        <w:t>10</w:t>
      </w:r>
      <w:r w:rsidRPr="00E47C2E">
        <w:rPr>
          <w:rFonts w:eastAsia="Arial Unicode MS" w:cs="Arial"/>
          <w:kern w:val="2"/>
          <w:lang w:val="ru-RU"/>
        </w:rPr>
        <w:t>.</w:t>
      </w:r>
      <w:r w:rsidR="007117E9">
        <w:rPr>
          <w:rFonts w:eastAsia="Arial Unicode MS" w:cs="Arial"/>
          <w:kern w:val="2"/>
        </w:rPr>
        <w:t>04</w:t>
      </w:r>
      <w:bookmarkStart w:id="6" w:name="_GoBack"/>
      <w:bookmarkEnd w:id="6"/>
      <w:r w:rsidRPr="00E47C2E">
        <w:rPr>
          <w:rFonts w:eastAsia="Arial Unicode MS" w:cs="Arial"/>
          <w:kern w:val="2"/>
          <w:lang w:val="ru-RU"/>
        </w:rPr>
        <w:t>.201</w:t>
      </w:r>
      <w:r w:rsidR="00261168">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261168">
        <w:rPr>
          <w:rFonts w:cs="Arial"/>
          <w:lang w:val="sr-Cyrl-RS"/>
        </w:rPr>
        <w:t>март 2018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011DB3">
        <w:rPr>
          <w:rFonts w:eastAsia="TimesNewRomanPSMT" w:cs="Arial"/>
          <w:color w:val="000000"/>
          <w:kern w:val="2"/>
          <w:lang w:val="ru-RU"/>
        </w:rPr>
        <w:lastRenderedPageBreak/>
        <w:t>3</w:t>
      </w:r>
      <w:r w:rsidR="00261778" w:rsidRPr="00E47C2E">
        <w:rPr>
          <w:rFonts w:eastAsia="TimesNewRomanPSMT" w:cs="Arial"/>
          <w:color w:val="000000"/>
          <w:kern w:val="2"/>
          <w:lang w:val="ru-RU"/>
        </w:rPr>
        <w:t>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61168" w:rsidRPr="00261168">
        <w:rPr>
          <w:rFonts w:eastAsia="Arial Unicode MS" w:cs="Arial"/>
          <w:b/>
          <w:color w:val="000000"/>
          <w:kern w:val="2"/>
          <w:lang w:val="ru-RU"/>
        </w:rPr>
        <w:t>5365-Е.03.04.</w:t>
      </w:r>
      <w:r w:rsidR="009C34C7">
        <w:rPr>
          <w:rFonts w:eastAsia="Arial Unicode MS" w:cs="Arial"/>
          <w:b/>
          <w:color w:val="000000"/>
          <w:kern w:val="2"/>
          <w:lang w:val="ru-RU"/>
        </w:rPr>
        <w:t>127476</w:t>
      </w:r>
      <w:r w:rsidR="00261168" w:rsidRPr="00261168">
        <w:rPr>
          <w:rFonts w:eastAsia="Arial Unicode MS" w:cs="Arial"/>
          <w:b/>
          <w:color w:val="000000"/>
          <w:kern w:val="2"/>
          <w:lang w:val="ru-RU"/>
        </w:rPr>
        <w:t>/</w:t>
      </w:r>
      <w:r w:rsidR="00261168">
        <w:rPr>
          <w:rFonts w:eastAsia="Arial Unicode MS" w:cs="Arial"/>
          <w:b/>
          <w:color w:val="000000"/>
          <w:kern w:val="2"/>
          <w:lang w:val="ru-RU"/>
        </w:rPr>
        <w:t>2-</w:t>
      </w:r>
      <w:r w:rsidR="00261168" w:rsidRPr="00261168">
        <w:rPr>
          <w:rFonts w:eastAsia="Arial Unicode MS" w:cs="Arial"/>
          <w:b/>
          <w:color w:val="000000"/>
          <w:kern w:val="2"/>
          <w:lang w:val="ru-RU"/>
        </w:rPr>
        <w:t>2018</w:t>
      </w:r>
      <w:r w:rsidR="00CC2340">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C2340">
        <w:rPr>
          <w:rFonts w:eastAsia="Arial Unicode MS" w:cs="Arial"/>
          <w:color w:val="000000"/>
          <w:kern w:val="2"/>
        </w:rPr>
        <w:t xml:space="preserve"> </w:t>
      </w:r>
      <w:r w:rsidR="00CC2340" w:rsidRPr="00CC2340">
        <w:rPr>
          <w:rFonts w:eastAsia="Arial Unicode MS" w:cs="Arial"/>
          <w:b/>
          <w:color w:val="000000"/>
          <w:kern w:val="2"/>
        </w:rPr>
        <w:t>1</w:t>
      </w:r>
      <w:r w:rsidR="00DE4287">
        <w:rPr>
          <w:rFonts w:eastAsia="Arial Unicode MS" w:cs="Arial"/>
          <w:b/>
          <w:color w:val="000000"/>
          <w:kern w:val="2"/>
          <w:lang w:val="sr-Cyrl-RS"/>
        </w:rPr>
        <w:t>5</w:t>
      </w:r>
      <w:r w:rsidR="0054068F" w:rsidRPr="00CC2340">
        <w:rPr>
          <w:rFonts w:eastAsia="Arial Unicode MS" w:cs="Arial"/>
          <w:b/>
          <w:color w:val="000000"/>
          <w:kern w:val="2"/>
          <w:lang w:val="ru-RU"/>
        </w:rPr>
        <w:t>.</w:t>
      </w:r>
      <w:r w:rsidR="00CC2340" w:rsidRPr="00CC2340">
        <w:rPr>
          <w:rFonts w:eastAsia="Arial Unicode MS" w:cs="Arial"/>
          <w:b/>
          <w:color w:val="000000"/>
          <w:kern w:val="2"/>
        </w:rPr>
        <w:t>03</w:t>
      </w:r>
      <w:r w:rsidR="00005800" w:rsidRPr="00CC2340">
        <w:rPr>
          <w:rFonts w:eastAsia="Arial Unicode MS" w:cs="Arial"/>
          <w:b/>
          <w:color w:val="000000"/>
          <w:kern w:val="2"/>
          <w:lang w:val="ru-RU"/>
        </w:rPr>
        <w:t>.</w:t>
      </w:r>
      <w:r w:rsidR="00413BCE" w:rsidRPr="00CC2340">
        <w:rPr>
          <w:rFonts w:eastAsia="Arial Unicode MS" w:cs="Arial"/>
          <w:b/>
          <w:color w:val="000000"/>
          <w:kern w:val="2"/>
          <w:lang w:val="ru-RU"/>
        </w:rPr>
        <w:t>201</w:t>
      </w:r>
      <w:r w:rsidR="00261168" w:rsidRPr="00CC2340">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261168" w:rsidRPr="00261168">
        <w:rPr>
          <w:rFonts w:eastAsia="Arial Unicode MS" w:cs="Arial"/>
          <w:b/>
          <w:color w:val="000000"/>
          <w:kern w:val="2"/>
          <w:lang w:val="ru-RU"/>
        </w:rPr>
        <w:t>5365-Е.03.04.</w:t>
      </w:r>
      <w:r w:rsidR="009C34C7">
        <w:rPr>
          <w:rFonts w:eastAsia="Arial Unicode MS" w:cs="Arial"/>
          <w:b/>
          <w:color w:val="000000"/>
          <w:kern w:val="2"/>
          <w:lang w:val="ru-RU"/>
        </w:rPr>
        <w:t>127476</w:t>
      </w:r>
      <w:r w:rsidR="00261168" w:rsidRPr="00261168">
        <w:rPr>
          <w:rFonts w:eastAsia="Arial Unicode MS" w:cs="Arial"/>
          <w:b/>
          <w:color w:val="000000"/>
          <w:kern w:val="2"/>
          <w:lang w:val="ru-RU"/>
        </w:rPr>
        <w:t>/3-2018</w:t>
      </w:r>
      <w:r w:rsidR="00261168">
        <w:rPr>
          <w:rFonts w:eastAsia="Arial Unicode MS" w:cs="Arial"/>
          <w:b/>
          <w:color w:val="000000"/>
          <w:kern w:val="2"/>
          <w:lang w:val="ru-RU"/>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6813DC">
        <w:rPr>
          <w:rFonts w:eastAsia="Arial Unicode MS" w:cs="Arial"/>
          <w:color w:val="000000"/>
          <w:kern w:val="2"/>
          <w:lang w:val="ru-RU"/>
        </w:rPr>
        <w:t xml:space="preserve"> </w:t>
      </w:r>
      <w:r w:rsidR="00CC2340" w:rsidRPr="00CC2340">
        <w:rPr>
          <w:rFonts w:eastAsia="Arial Unicode MS" w:cs="Arial"/>
          <w:b/>
          <w:color w:val="000000"/>
          <w:kern w:val="2"/>
        </w:rPr>
        <w:t>1</w:t>
      </w:r>
      <w:r w:rsidR="00DE4287">
        <w:rPr>
          <w:rFonts w:eastAsia="Arial Unicode MS" w:cs="Arial"/>
          <w:b/>
          <w:color w:val="000000"/>
          <w:kern w:val="2"/>
          <w:lang w:val="sr-Cyrl-RS"/>
        </w:rPr>
        <w:t>5</w:t>
      </w:r>
      <w:r w:rsidR="0054068F" w:rsidRPr="00CC2340">
        <w:rPr>
          <w:rFonts w:eastAsia="Arial Unicode MS" w:cs="Arial"/>
          <w:b/>
          <w:color w:val="000000"/>
          <w:kern w:val="2"/>
          <w:lang w:val="ru-RU"/>
        </w:rPr>
        <w:t>.</w:t>
      </w:r>
      <w:r w:rsidR="00CC2340" w:rsidRPr="00CC2340">
        <w:rPr>
          <w:rFonts w:eastAsia="Arial Unicode MS" w:cs="Arial"/>
          <w:b/>
          <w:color w:val="000000"/>
          <w:kern w:val="2"/>
        </w:rPr>
        <w:t>03</w:t>
      </w:r>
      <w:r w:rsidR="001866ED" w:rsidRPr="001866ED">
        <w:rPr>
          <w:rFonts w:eastAsia="Arial Unicode MS" w:cs="Arial"/>
          <w:b/>
          <w:color w:val="000000"/>
          <w:kern w:val="2"/>
          <w:lang w:val="ru-RU"/>
        </w:rPr>
        <w:t>.201</w:t>
      </w:r>
      <w:r w:rsidR="00261168">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9C34C7">
        <w:rPr>
          <w:rFonts w:cs="Arial"/>
          <w:b/>
          <w:lang w:val="sr-Cyrl-RS"/>
        </w:rPr>
        <w:t>103/2018-3000/1069/2018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BC4EBB" w:rsidRDefault="00BC4EBB" w:rsidP="00CC40A3">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011DB3" w:rsidRDefault="00011DB3" w:rsidP="000D68B4">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011DB3" w:rsidRDefault="00011DB3" w:rsidP="000D68B4">
            <w:pPr>
              <w:tabs>
                <w:tab w:val="left" w:pos="360"/>
                <w:tab w:val="left" w:pos="567"/>
                <w:tab w:val="right" w:leader="dot" w:pos="9639"/>
              </w:tabs>
              <w:jc w:val="center"/>
              <w:rPr>
                <w:rFonts w:cs="Arial"/>
                <w:lang w:val="sr-Cyrl-RS"/>
              </w:rPr>
            </w:pPr>
            <w:r>
              <w:rPr>
                <w:rFonts w:cs="Arial"/>
                <w:lang w:val="sr-Cyrl-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6A03F3" w:rsidRDefault="00CC40A3" w:rsidP="00945058">
            <w:pPr>
              <w:tabs>
                <w:tab w:val="left" w:pos="360"/>
                <w:tab w:val="left" w:pos="567"/>
                <w:tab w:val="right" w:leader="dot" w:pos="9639"/>
              </w:tabs>
              <w:jc w:val="center"/>
              <w:rPr>
                <w:rFonts w:cs="Arial"/>
              </w:rPr>
            </w:pPr>
            <w:r>
              <w:rPr>
                <w:rFonts w:cs="Arial"/>
                <w:lang w:val="sr-Cyrl-RS"/>
              </w:rPr>
              <w:t>1</w:t>
            </w:r>
            <w:r w:rsidR="00011DB3">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E8610A">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E8610A">
              <w:rPr>
                <w:rFonts w:cs="Arial"/>
                <w:lang w:val="sr-Cyrl-RS"/>
              </w:rPr>
              <w:t>4</w:t>
            </w:r>
            <w:r w:rsidR="00C62AA7" w:rsidRPr="00E47C2E">
              <w:rPr>
                <w:rFonts w:cs="Arial"/>
              </w:rPr>
              <w:t>)</w:t>
            </w:r>
            <w:r>
              <w:rPr>
                <w:rFonts w:cs="Arial"/>
                <w:lang w:val="sr-Cyrl-RS"/>
              </w:rPr>
              <w:t xml:space="preserve"> и Прилози (1-</w:t>
            </w:r>
            <w:r w:rsidR="009C34C7">
              <w:rPr>
                <w:rFonts w:cs="Arial"/>
              </w:rPr>
              <w:t>2</w:t>
            </w:r>
            <w:r w:rsidR="002C0B72">
              <w:rPr>
                <w:rFonts w:cs="Arial"/>
                <w:lang w:val="sr-Cyrl-RS"/>
              </w:rPr>
              <w:t>)</w:t>
            </w:r>
          </w:p>
        </w:tc>
        <w:tc>
          <w:tcPr>
            <w:tcW w:w="810" w:type="dxa"/>
          </w:tcPr>
          <w:p w:rsidR="00C62AA7" w:rsidRPr="00F7216D" w:rsidRDefault="00CC40A3" w:rsidP="00945058">
            <w:pPr>
              <w:tabs>
                <w:tab w:val="left" w:pos="360"/>
                <w:tab w:val="left" w:pos="567"/>
                <w:tab w:val="right" w:leader="dot" w:pos="9639"/>
              </w:tabs>
              <w:rPr>
                <w:rFonts w:cs="Arial"/>
              </w:rPr>
            </w:pPr>
            <w:r>
              <w:rPr>
                <w:rFonts w:cs="Arial"/>
                <w:lang w:val="sr-Cyrl-RS"/>
              </w:rPr>
              <w:t xml:space="preserve">   2</w:t>
            </w:r>
            <w:r w:rsidR="00945058">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F7216D" w:rsidRDefault="00CC40A3" w:rsidP="00945058">
            <w:pPr>
              <w:tabs>
                <w:tab w:val="left" w:pos="360"/>
                <w:tab w:val="left" w:pos="567"/>
                <w:tab w:val="right" w:leader="dot" w:pos="9639"/>
              </w:tabs>
              <w:jc w:val="center"/>
              <w:rPr>
                <w:rFonts w:cs="Arial"/>
              </w:rPr>
            </w:pPr>
            <w:r>
              <w:rPr>
                <w:rFonts w:cs="Arial"/>
                <w:lang w:val="sr-Cyrl-RS"/>
              </w:rPr>
              <w:t>4</w:t>
            </w:r>
            <w:r w:rsidR="00E8610A">
              <w:rPr>
                <w:rFonts w:cs="Arial"/>
                <w:lang w:val="sr-Cyrl-RS"/>
              </w:rPr>
              <w:t>0</w:t>
            </w:r>
          </w:p>
        </w:tc>
      </w:tr>
    </w:tbl>
    <w:p w:rsidR="009D3699" w:rsidRPr="00E47C2E" w:rsidRDefault="009D3699" w:rsidP="000C50A0">
      <w:pPr>
        <w:pStyle w:val="BodyText"/>
        <w:spacing w:before="0"/>
        <w:rPr>
          <w:rFonts w:cs="Arial"/>
          <w:b/>
          <w:spacing w:val="80"/>
          <w:sz w:val="22"/>
          <w:szCs w:val="22"/>
          <w:highlight w:val="yellow"/>
        </w:rPr>
      </w:pPr>
    </w:p>
    <w:p w:rsidR="00F5264D" w:rsidRPr="00470094"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9D286B">
        <w:rPr>
          <w:rFonts w:cs="Arial"/>
          <w:bCs/>
          <w:noProof/>
          <w:lang w:val="sr-Cyrl-CS"/>
        </w:rPr>
        <w:t>5</w:t>
      </w:r>
      <w:r w:rsidR="00E8610A">
        <w:rPr>
          <w:rFonts w:cs="Arial"/>
          <w:bCs/>
          <w:noProof/>
          <w:lang w:val="sr-Cyrl-CS"/>
        </w:rPr>
        <w:t>5</w:t>
      </w:r>
    </w:p>
    <w:p w:rsidR="001853E1" w:rsidRPr="00E47C2E" w:rsidRDefault="001853E1" w:rsidP="000C50A0">
      <w:pPr>
        <w:pStyle w:val="BodyText"/>
        <w:spacing w:before="0"/>
        <w:rPr>
          <w:rFonts w:cs="Arial"/>
          <w:sz w:val="22"/>
          <w:szCs w:val="22"/>
        </w:rPr>
      </w:pPr>
    </w:p>
    <w:p w:rsidR="00FA0E61" w:rsidRPr="00D05669" w:rsidRDefault="00473AD5" w:rsidP="00ED1B9A">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346"/>
      </w:tblGrid>
      <w:tr w:rsidR="004276AD" w:rsidRPr="00E47C2E" w:rsidTr="009C34C7">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346"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9C34C7">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346" w:type="dxa"/>
            <w:shd w:val="clear" w:color="auto" w:fill="auto"/>
          </w:tcPr>
          <w:p w:rsidR="004276AD" w:rsidRPr="00E47C2E" w:rsidRDefault="009907C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9C34C7">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346"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5368A0" w:rsidTr="009C34C7">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346"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9C34C7">
              <w:rPr>
                <w:rFonts w:cs="Arial"/>
                <w:b w:val="0"/>
                <w:sz w:val="22"/>
                <w:szCs w:val="22"/>
                <w:lang w:val="sr-Cyrl-RS"/>
              </w:rPr>
              <w:t>Ремонт и подешавање регулатора притиска у лабораторији акредитоване фирме, испитивање заптивености инсталација H2 у ТЕ Колубара A</w:t>
            </w:r>
          </w:p>
        </w:tc>
      </w:tr>
      <w:tr w:rsidR="002E12CC" w:rsidRPr="005368A0" w:rsidTr="009C34C7">
        <w:trPr>
          <w:trHeight w:val="899"/>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346" w:type="dxa"/>
            <w:shd w:val="clear" w:color="auto" w:fill="auto"/>
            <w:vAlign w:val="center"/>
          </w:tcPr>
          <w:p w:rsidR="001605AE" w:rsidRPr="00CC1CE1" w:rsidRDefault="001605AE" w:rsidP="001605AE">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750E61" w:rsidRPr="00D9244D" w:rsidRDefault="00750E61" w:rsidP="00D9244D">
            <w:pPr>
              <w:spacing w:before="0"/>
              <w:ind w:left="-360" w:right="-14"/>
              <w:jc w:val="left"/>
              <w:rPr>
                <w:rFonts w:cs="Arial"/>
                <w:b/>
                <w:lang w:val="sr-Cyrl-RS"/>
              </w:rPr>
            </w:pPr>
          </w:p>
        </w:tc>
      </w:tr>
      <w:tr w:rsidR="004276AD" w:rsidRPr="005368A0" w:rsidTr="009C34C7">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346"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5368A0" w:rsidTr="009C34C7">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346" w:type="dxa"/>
            <w:shd w:val="clear" w:color="auto" w:fill="auto"/>
            <w:vAlign w:val="center"/>
          </w:tcPr>
          <w:p w:rsidR="007A3345" w:rsidRPr="00814DCC" w:rsidRDefault="00D9244D" w:rsidP="007A3345">
            <w:pPr>
              <w:jc w:val="center"/>
              <w:rPr>
                <w:rFonts w:cs="Arial"/>
                <w:color w:val="00B0F0"/>
                <w:lang w:val="sr-Cyrl-RS"/>
              </w:rPr>
            </w:pPr>
            <w:r>
              <w:rPr>
                <w:rFonts w:cs="Arial"/>
                <w:lang w:val="sr-Cyrl-RS"/>
              </w:rPr>
              <w:t>Мирјана Борчић</w:t>
            </w:r>
          </w:p>
          <w:p w:rsidR="004276AD" w:rsidRDefault="007A3345" w:rsidP="007A3345">
            <w:pPr>
              <w:jc w:val="center"/>
              <w:rPr>
                <w:rStyle w:val="Hyperlink"/>
                <w:rFonts w:cs="Arial"/>
                <w:lang w:val="sr-Cyrl-RS"/>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00CF2AA3" w:rsidRPr="00F61D69">
                <w:rPr>
                  <w:rStyle w:val="Hyperlink"/>
                </w:rPr>
                <w:t>mirjana.borcic</w:t>
              </w:r>
              <w:r w:rsidR="00CF2AA3" w:rsidRPr="00F61D69">
                <w:rPr>
                  <w:rStyle w:val="Hyperlink"/>
                  <w:lang w:val="ru-RU"/>
                </w:rPr>
                <w:t>@</w:t>
              </w:r>
              <w:r w:rsidR="00CF2AA3" w:rsidRPr="00F61D69">
                <w:rPr>
                  <w:rStyle w:val="Hyperlink"/>
                  <w:rFonts w:cs="Arial"/>
                </w:rPr>
                <w:t>eps</w:t>
              </w:r>
              <w:r w:rsidR="00CF2AA3" w:rsidRPr="00F61D69">
                <w:rPr>
                  <w:rStyle w:val="Hyperlink"/>
                  <w:rFonts w:cs="Arial"/>
                  <w:lang w:val="ru-RU"/>
                </w:rPr>
                <w:t>.</w:t>
              </w:r>
              <w:r w:rsidR="00CF2AA3" w:rsidRPr="00F61D69">
                <w:rPr>
                  <w:rStyle w:val="Hyperlink"/>
                  <w:rFonts w:cs="Arial"/>
                </w:rPr>
                <w:t>rs</w:t>
              </w:r>
            </w:hyperlink>
          </w:p>
          <w:p w:rsidR="00353381" w:rsidRPr="00353381" w:rsidRDefault="00353381" w:rsidP="007A3345">
            <w:pPr>
              <w:jc w:val="center"/>
              <w:rPr>
                <w:rFonts w:cs="Arial"/>
                <w:lang w:val="sr-Cyrl-RS"/>
              </w:rPr>
            </w:pPr>
          </w:p>
        </w:tc>
      </w:tr>
    </w:tbl>
    <w:p w:rsidR="00FA0E61" w:rsidRDefault="00FA0E61" w:rsidP="000C50A0">
      <w:pPr>
        <w:spacing w:before="0"/>
        <w:rPr>
          <w:rFonts w:cs="Arial"/>
          <w:lang w:val="ru-RU"/>
        </w:rPr>
      </w:pPr>
    </w:p>
    <w:p w:rsidR="00FF43CA" w:rsidRDefault="00FF43CA" w:rsidP="000C50A0">
      <w:pPr>
        <w:spacing w:before="0"/>
        <w:rPr>
          <w:rFonts w:cs="Arial"/>
          <w:lang w:val="ru-RU"/>
        </w:rPr>
      </w:pPr>
    </w:p>
    <w:p w:rsidR="00FF43CA" w:rsidRDefault="00FF43CA" w:rsidP="000C50A0">
      <w:pPr>
        <w:spacing w:before="0"/>
        <w:rPr>
          <w:rFonts w:cs="Arial"/>
          <w:lang w:val="ru-RU"/>
        </w:rPr>
      </w:pPr>
    </w:p>
    <w:p w:rsidR="002E12CC" w:rsidRDefault="002E12CC" w:rsidP="00ED1B9A">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 xml:space="preserve">етна  јавна набавка подразумева </w:t>
      </w:r>
      <w:r w:rsidR="009C34C7">
        <w:rPr>
          <w:rFonts w:cs="Arial"/>
          <w:b/>
          <w:lang w:val="sr-Cyrl-RS" w:eastAsia="zh-CN"/>
        </w:rPr>
        <w:t>Ремонт и подешавање регулатора притиска у лабораторији акредитоване фирме, испитивање заптивености инсталација H2 у ТЕ Колубара A</w:t>
      </w:r>
    </w:p>
    <w:p w:rsidR="002E12CC" w:rsidRDefault="002E12CC" w:rsidP="0032186E">
      <w:pPr>
        <w:spacing w:before="0"/>
        <w:rPr>
          <w:rFonts w:cs="Arial"/>
          <w:lang w:val="sr-Cyrl-RS"/>
        </w:rPr>
      </w:pPr>
      <w:r w:rsidRPr="00F56F6C">
        <w:rPr>
          <w:rFonts w:cs="Arial"/>
          <w:lang w:val="sr-Cyrl-RS" w:eastAsia="zh-CN"/>
        </w:rPr>
        <w:t>Назив из општег речника набавке:</w:t>
      </w:r>
      <w:r w:rsidR="001605AE" w:rsidRPr="001605AE">
        <w:rPr>
          <w:rFonts w:cs="Arial"/>
          <w:lang w:val="sr-Latn-RS"/>
        </w:rPr>
        <w:t xml:space="preserve"> </w:t>
      </w:r>
      <w:r w:rsidR="00DE4287" w:rsidRPr="00DE4287">
        <w:rPr>
          <w:rFonts w:cs="Arial"/>
          <w:lang w:val="sr-Cyrl-RS"/>
        </w:rPr>
        <w:t>Услуге поправке и одржавања вентила</w:t>
      </w:r>
    </w:p>
    <w:p w:rsidR="002E12CC" w:rsidRPr="00F56F6C" w:rsidRDefault="002E12CC" w:rsidP="0032186E">
      <w:pPr>
        <w:spacing w:before="0"/>
        <w:rPr>
          <w:rFonts w:cs="Arial"/>
          <w:lang w:val="sr-Cyrl-RS" w:eastAsia="zh-CN"/>
        </w:rPr>
      </w:pPr>
      <w:r w:rsidRPr="00B56DB6">
        <w:rPr>
          <w:rFonts w:cs="Arial"/>
          <w:lang w:val="ru-RU" w:eastAsia="zh-CN"/>
        </w:rPr>
        <w:t xml:space="preserve">Ознака из општег речника набавке: </w:t>
      </w:r>
      <w:r w:rsidR="00DE4287" w:rsidRPr="00DE4287">
        <w:rPr>
          <w:rFonts w:cs="Arial"/>
          <w:lang w:val="sr-Cyrl-RS"/>
        </w:rPr>
        <w:t>50512000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7F7139" w:rsidRDefault="007F7139" w:rsidP="0032186E">
      <w:pPr>
        <w:spacing w:before="0"/>
        <w:rPr>
          <w:rFonts w:cs="Arial"/>
          <w:lang w:eastAsia="zh-CN"/>
        </w:rPr>
      </w:pPr>
    </w:p>
    <w:p w:rsidR="00F863C9" w:rsidRDefault="00F863C9"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F863C9" w:rsidRDefault="00F863C9" w:rsidP="0032186E">
      <w:pPr>
        <w:spacing w:before="0"/>
        <w:rPr>
          <w:rFonts w:cs="Arial"/>
          <w:lang w:eastAsia="zh-CN"/>
        </w:rPr>
      </w:pPr>
    </w:p>
    <w:p w:rsidR="009C34C7" w:rsidRPr="009C34C7" w:rsidRDefault="009C34C7" w:rsidP="0032186E">
      <w:pPr>
        <w:spacing w:before="0"/>
        <w:rPr>
          <w:rFonts w:cs="Arial"/>
          <w:lang w:eastAsia="zh-CN"/>
        </w:rPr>
      </w:pPr>
    </w:p>
    <w:p w:rsidR="00FF43CA" w:rsidRDefault="005D623F" w:rsidP="00ED1B9A">
      <w:pPr>
        <w:pStyle w:val="Heading10"/>
        <w:numPr>
          <w:ilvl w:val="0"/>
          <w:numId w:val="12"/>
        </w:numPr>
        <w:spacing w:before="0"/>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011DB3" w:rsidRPr="00011DB3" w:rsidRDefault="00011DB3" w:rsidP="00011DB3">
      <w:pPr>
        <w:rPr>
          <w:lang w:val="sr-Cyrl-RS" w:eastAsia="ar-SA"/>
        </w:rPr>
      </w:pPr>
    </w:p>
    <w:p w:rsidR="00785171" w:rsidRDefault="005D623F" w:rsidP="00EB3F61">
      <w:pPr>
        <w:spacing w:before="0"/>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EB3F61" w:rsidRDefault="00EB3F61" w:rsidP="00011DB3">
      <w:pPr>
        <w:spacing w:before="0"/>
        <w:ind w:right="-14"/>
        <w:rPr>
          <w:rFonts w:cs="Arial"/>
          <w:b/>
          <w:lang w:val="sr-Cyrl-RS"/>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
        <w:gridCol w:w="7477"/>
        <w:gridCol w:w="851"/>
        <w:gridCol w:w="1059"/>
      </w:tblGrid>
      <w:tr w:rsidR="009C34C7" w:rsidRPr="009C34C7" w:rsidTr="009C34C7">
        <w:trPr>
          <w:trHeight w:val="149"/>
        </w:trPr>
        <w:tc>
          <w:tcPr>
            <w:tcW w:w="598" w:type="dxa"/>
            <w:shd w:val="clear" w:color="auto" w:fill="C0C0C0"/>
          </w:tcPr>
          <w:p w:rsidR="009C34C7" w:rsidRPr="009C34C7" w:rsidRDefault="009C34C7" w:rsidP="009C34C7">
            <w:pPr>
              <w:spacing w:before="0"/>
              <w:ind w:right="-1149"/>
              <w:rPr>
                <w:rFonts w:cs="Arial"/>
                <w:sz w:val="18"/>
                <w:szCs w:val="18"/>
                <w:lang w:val="sr-Latn-CS"/>
              </w:rPr>
            </w:pPr>
            <w:r w:rsidRPr="009C34C7">
              <w:rPr>
                <w:rFonts w:cs="Arial"/>
                <w:sz w:val="18"/>
                <w:szCs w:val="18"/>
                <w:lang w:val="sr-Latn-CS"/>
              </w:rPr>
              <w:t>Ред.</w:t>
            </w:r>
          </w:p>
          <w:p w:rsidR="009C34C7" w:rsidRPr="009C34C7" w:rsidRDefault="009C34C7" w:rsidP="009C34C7">
            <w:pPr>
              <w:spacing w:before="0"/>
              <w:ind w:right="-1149"/>
              <w:rPr>
                <w:rFonts w:cs="Arial"/>
                <w:sz w:val="18"/>
                <w:szCs w:val="18"/>
                <w:lang w:val="sr-Latn-CS"/>
              </w:rPr>
            </w:pPr>
            <w:r w:rsidRPr="009C34C7">
              <w:rPr>
                <w:rFonts w:cs="Arial"/>
                <w:sz w:val="18"/>
                <w:szCs w:val="18"/>
                <w:lang w:val="sr-Latn-CS"/>
              </w:rPr>
              <w:t>број</w:t>
            </w:r>
          </w:p>
        </w:tc>
        <w:tc>
          <w:tcPr>
            <w:tcW w:w="7477" w:type="dxa"/>
            <w:shd w:val="clear" w:color="auto" w:fill="C0C0C0"/>
            <w:vAlign w:val="center"/>
          </w:tcPr>
          <w:p w:rsidR="009C34C7" w:rsidRPr="009C34C7" w:rsidRDefault="009C34C7" w:rsidP="009C34C7">
            <w:pPr>
              <w:spacing w:before="0"/>
              <w:ind w:right="-1149"/>
              <w:jc w:val="left"/>
              <w:rPr>
                <w:rFonts w:cs="Arial"/>
                <w:sz w:val="18"/>
                <w:szCs w:val="18"/>
                <w:lang w:val="sr-Latn-CS"/>
              </w:rPr>
            </w:pPr>
            <w:r w:rsidRPr="009C34C7">
              <w:rPr>
                <w:rFonts w:cs="Arial"/>
                <w:sz w:val="18"/>
                <w:szCs w:val="18"/>
                <w:lang w:val="sr-Latn-CS"/>
              </w:rPr>
              <w:t xml:space="preserve">                    Предмет набавке</w:t>
            </w:r>
          </w:p>
        </w:tc>
        <w:tc>
          <w:tcPr>
            <w:tcW w:w="851" w:type="dxa"/>
            <w:shd w:val="clear" w:color="auto" w:fill="C0C0C0"/>
            <w:vAlign w:val="center"/>
          </w:tcPr>
          <w:p w:rsidR="009C34C7" w:rsidRPr="009C34C7" w:rsidRDefault="009C34C7" w:rsidP="009C34C7">
            <w:pPr>
              <w:spacing w:before="0"/>
              <w:ind w:right="-1149"/>
              <w:jc w:val="left"/>
              <w:rPr>
                <w:rFonts w:cs="Arial"/>
                <w:sz w:val="18"/>
                <w:szCs w:val="18"/>
                <w:lang w:val="sr-Latn-CS"/>
              </w:rPr>
            </w:pPr>
            <w:r w:rsidRPr="009C34C7">
              <w:rPr>
                <w:rFonts w:cs="Arial"/>
                <w:sz w:val="18"/>
                <w:szCs w:val="18"/>
                <w:lang w:val="sr-Latn-CS"/>
              </w:rPr>
              <w:t>Јед.</w:t>
            </w:r>
          </w:p>
          <w:p w:rsidR="009C34C7" w:rsidRPr="009C34C7" w:rsidRDefault="009C34C7" w:rsidP="009C34C7">
            <w:pPr>
              <w:spacing w:before="0"/>
              <w:ind w:right="-1149"/>
              <w:jc w:val="left"/>
              <w:rPr>
                <w:rFonts w:cs="Arial"/>
                <w:sz w:val="18"/>
                <w:szCs w:val="18"/>
                <w:lang w:val="sr-Latn-CS"/>
              </w:rPr>
            </w:pPr>
            <w:r w:rsidRPr="009C34C7">
              <w:rPr>
                <w:rFonts w:cs="Arial"/>
                <w:sz w:val="18"/>
                <w:szCs w:val="18"/>
                <w:lang w:val="sr-Latn-CS"/>
              </w:rPr>
              <w:t>мере</w:t>
            </w:r>
          </w:p>
        </w:tc>
        <w:tc>
          <w:tcPr>
            <w:tcW w:w="1059" w:type="dxa"/>
            <w:shd w:val="clear" w:color="auto" w:fill="C0C0C0"/>
            <w:vAlign w:val="center"/>
          </w:tcPr>
          <w:p w:rsidR="009C34C7" w:rsidRPr="009C34C7" w:rsidRDefault="009C34C7" w:rsidP="009C34C7">
            <w:pPr>
              <w:spacing w:before="0"/>
              <w:ind w:right="-1149"/>
              <w:jc w:val="left"/>
              <w:rPr>
                <w:rFonts w:cs="Arial"/>
                <w:sz w:val="18"/>
                <w:szCs w:val="18"/>
                <w:lang w:val="sr-Cyrl-CS"/>
              </w:rPr>
            </w:pPr>
            <w:r w:rsidRPr="009C34C7">
              <w:rPr>
                <w:rFonts w:cs="Arial"/>
                <w:sz w:val="18"/>
                <w:szCs w:val="18"/>
                <w:lang w:val="sr-Latn-CS"/>
              </w:rPr>
              <w:t>Колич</w:t>
            </w:r>
            <w:r w:rsidRPr="009C34C7">
              <w:rPr>
                <w:rFonts w:cs="Arial"/>
                <w:sz w:val="18"/>
                <w:szCs w:val="18"/>
                <w:lang w:val="sr-Cyrl-CS"/>
              </w:rPr>
              <w:t>.</w:t>
            </w:r>
          </w:p>
        </w:tc>
      </w:tr>
      <w:tr w:rsidR="009C34C7" w:rsidRPr="009C34C7" w:rsidTr="00011DB3">
        <w:trPr>
          <w:trHeight w:val="926"/>
        </w:trPr>
        <w:tc>
          <w:tcPr>
            <w:tcW w:w="598" w:type="dxa"/>
            <w:vAlign w:val="center"/>
          </w:tcPr>
          <w:p w:rsidR="009C34C7" w:rsidRPr="009C34C7" w:rsidRDefault="009C34C7" w:rsidP="009C34C7">
            <w:pPr>
              <w:autoSpaceDE w:val="0"/>
              <w:autoSpaceDN w:val="0"/>
              <w:adjustRightInd w:val="0"/>
              <w:spacing w:before="0"/>
              <w:jc w:val="center"/>
              <w:rPr>
                <w:rFonts w:cs="Arial"/>
                <w:b/>
                <w:color w:val="000000"/>
                <w:sz w:val="28"/>
                <w:szCs w:val="28"/>
              </w:rPr>
            </w:pPr>
            <w:r w:rsidRPr="009C34C7">
              <w:rPr>
                <w:rFonts w:cs="Arial"/>
                <w:b/>
                <w:color w:val="000000"/>
                <w:sz w:val="28"/>
                <w:szCs w:val="28"/>
              </w:rPr>
              <w:t>I</w:t>
            </w:r>
          </w:p>
        </w:tc>
        <w:tc>
          <w:tcPr>
            <w:tcW w:w="7477" w:type="dxa"/>
          </w:tcPr>
          <w:p w:rsidR="009C34C7" w:rsidRPr="009C34C7" w:rsidRDefault="009C34C7" w:rsidP="009C34C7">
            <w:pPr>
              <w:tabs>
                <w:tab w:val="left" w:pos="2126"/>
              </w:tabs>
              <w:spacing w:before="0"/>
              <w:jc w:val="left"/>
              <w:rPr>
                <w:rFonts w:eastAsia="Arial Unicode MS" w:cs="Arial"/>
                <w:b/>
                <w:sz w:val="24"/>
                <w:szCs w:val="24"/>
                <w:lang w:val="sr-Cyrl-CS"/>
              </w:rPr>
            </w:pPr>
            <w:r w:rsidRPr="009C34C7">
              <w:rPr>
                <w:rFonts w:eastAsia="Arial Unicode MS" w:cs="Arial"/>
                <w:b/>
                <w:sz w:val="24"/>
                <w:szCs w:val="24"/>
                <w:lang w:val="sr-Cyrl-CS"/>
              </w:rPr>
              <w:t xml:space="preserve">Ремонт, контрола и подешавање </w:t>
            </w:r>
            <w:r w:rsidRPr="009C34C7">
              <w:rPr>
                <w:rFonts w:eastAsia="Arial Unicode MS" w:cs="Arial"/>
                <w:b/>
                <w:sz w:val="24"/>
                <w:szCs w:val="24"/>
                <w:lang w:val="sr-Latn-CS"/>
              </w:rPr>
              <w:t>регулатора притиска , са</w:t>
            </w:r>
            <w:r w:rsidRPr="009C34C7">
              <w:rPr>
                <w:rFonts w:eastAsia="Arial Unicode MS" w:cs="Arial"/>
                <w:b/>
                <w:sz w:val="24"/>
                <w:szCs w:val="24"/>
                <w:lang w:val="sr-Cyrl-CS"/>
              </w:rPr>
              <w:t xml:space="preserve"> </w:t>
            </w:r>
            <w:r w:rsidRPr="009C34C7">
              <w:rPr>
                <w:rFonts w:eastAsia="Arial Unicode MS" w:cs="Arial"/>
                <w:b/>
                <w:sz w:val="24"/>
                <w:szCs w:val="24"/>
                <w:lang w:val="sr-Cyrl-RS"/>
              </w:rPr>
              <w:t xml:space="preserve"> блокова А3, А5 и са заједничких постројења </w:t>
            </w:r>
            <w:r w:rsidRPr="009C34C7">
              <w:rPr>
                <w:rFonts w:eastAsia="Arial Unicode MS" w:cs="Arial"/>
                <w:b/>
                <w:sz w:val="24"/>
                <w:szCs w:val="24"/>
                <w:lang w:val="sr-Cyrl-CS"/>
              </w:rPr>
              <w:t xml:space="preserve"> , у акредитованој лабораторији</w:t>
            </w:r>
            <w:r w:rsidRPr="009C34C7">
              <w:rPr>
                <w:rFonts w:eastAsia="Arial Unicode MS" w:cs="Arial"/>
                <w:b/>
                <w:sz w:val="24"/>
                <w:szCs w:val="24"/>
                <w:lang w:val="sr-Latn-CS"/>
              </w:rPr>
              <w:t xml:space="preserve"> у 201</w:t>
            </w:r>
            <w:r w:rsidRPr="009C34C7">
              <w:rPr>
                <w:rFonts w:eastAsia="Arial Unicode MS" w:cs="Arial"/>
                <w:b/>
                <w:sz w:val="24"/>
                <w:szCs w:val="24"/>
              </w:rPr>
              <w:t>8</w:t>
            </w:r>
            <w:r w:rsidRPr="009C34C7">
              <w:rPr>
                <w:rFonts w:eastAsia="Arial Unicode MS" w:cs="Arial"/>
                <w:b/>
                <w:sz w:val="24"/>
                <w:szCs w:val="24"/>
                <w:lang w:val="sr-Latn-CS"/>
              </w:rPr>
              <w:t>.-ој години</w:t>
            </w:r>
            <w:r w:rsidRPr="009C34C7">
              <w:rPr>
                <w:rFonts w:eastAsia="Arial Unicode MS" w:cs="Arial"/>
                <w:b/>
                <w:sz w:val="24"/>
                <w:szCs w:val="24"/>
                <w:lang w:val="sr-Cyrl-CS"/>
              </w:rPr>
              <w:t xml:space="preserve">. </w:t>
            </w:r>
          </w:p>
        </w:tc>
        <w:tc>
          <w:tcPr>
            <w:tcW w:w="851" w:type="dxa"/>
          </w:tcPr>
          <w:p w:rsidR="009C34C7" w:rsidRPr="009C34C7" w:rsidRDefault="009C34C7" w:rsidP="009C34C7">
            <w:pPr>
              <w:spacing w:before="0"/>
              <w:ind w:right="-1149"/>
              <w:jc w:val="left"/>
              <w:rPr>
                <w:rFonts w:cs="Arial"/>
                <w:sz w:val="24"/>
                <w:szCs w:val="24"/>
                <w:lang w:val="sr-Cyrl-CS"/>
              </w:rPr>
            </w:pPr>
          </w:p>
        </w:tc>
        <w:tc>
          <w:tcPr>
            <w:tcW w:w="1059" w:type="dxa"/>
            <w:vAlign w:val="center"/>
          </w:tcPr>
          <w:p w:rsidR="009C34C7" w:rsidRPr="009C34C7" w:rsidRDefault="009C34C7" w:rsidP="009C34C7">
            <w:pPr>
              <w:spacing w:before="0"/>
              <w:jc w:val="left"/>
              <w:rPr>
                <w:rFonts w:cs="Arial"/>
                <w:sz w:val="24"/>
                <w:szCs w:val="24"/>
              </w:rPr>
            </w:pPr>
          </w:p>
        </w:tc>
      </w:tr>
      <w:tr w:rsidR="009C34C7" w:rsidRPr="009C34C7" w:rsidTr="00011DB3">
        <w:trPr>
          <w:trHeight w:val="431"/>
        </w:trPr>
        <w:tc>
          <w:tcPr>
            <w:tcW w:w="598" w:type="dxa"/>
            <w:vAlign w:val="center"/>
          </w:tcPr>
          <w:p w:rsidR="009C34C7" w:rsidRPr="009C34C7" w:rsidRDefault="009C34C7" w:rsidP="009C34C7">
            <w:pPr>
              <w:autoSpaceDE w:val="0"/>
              <w:autoSpaceDN w:val="0"/>
              <w:adjustRightInd w:val="0"/>
              <w:spacing w:before="0"/>
              <w:jc w:val="left"/>
              <w:rPr>
                <w:rFonts w:cs="Arial"/>
                <w:b/>
                <w:color w:val="000000"/>
                <w:sz w:val="24"/>
                <w:szCs w:val="24"/>
              </w:rPr>
            </w:pPr>
            <w:r w:rsidRPr="009C34C7">
              <w:rPr>
                <w:rFonts w:cs="Arial"/>
                <w:b/>
                <w:color w:val="000000"/>
                <w:sz w:val="24"/>
                <w:szCs w:val="24"/>
              </w:rPr>
              <w:t>1.</w:t>
            </w:r>
          </w:p>
        </w:tc>
        <w:tc>
          <w:tcPr>
            <w:tcW w:w="7477" w:type="dxa"/>
          </w:tcPr>
          <w:p w:rsidR="009C34C7" w:rsidRPr="009C34C7" w:rsidRDefault="009C34C7" w:rsidP="009C34C7">
            <w:pPr>
              <w:tabs>
                <w:tab w:val="left" w:pos="2126"/>
              </w:tabs>
              <w:spacing w:before="0"/>
              <w:jc w:val="left"/>
              <w:rPr>
                <w:rFonts w:eastAsia="Arial Unicode MS" w:cs="Arial"/>
                <w:b/>
                <w:bCs/>
                <w:sz w:val="24"/>
                <w:szCs w:val="24"/>
                <w:lang w:val="sr-Latn-CS"/>
              </w:rPr>
            </w:pPr>
            <w:r w:rsidRPr="009C34C7">
              <w:rPr>
                <w:rFonts w:eastAsia="Arial Unicode MS" w:cs="Arial"/>
                <w:b/>
                <w:sz w:val="24"/>
                <w:szCs w:val="24"/>
                <w:lang w:val="sr-Cyrl-CS"/>
              </w:rPr>
              <w:t xml:space="preserve">Блок А3 - </w:t>
            </w:r>
            <w:r w:rsidRPr="009C34C7">
              <w:rPr>
                <w:rFonts w:eastAsia="Arial Unicode MS" w:cs="Arial"/>
                <w:b/>
                <w:bCs/>
                <w:sz w:val="24"/>
                <w:szCs w:val="24"/>
                <w:lang w:val="sr-Latn-CS"/>
              </w:rPr>
              <w:t xml:space="preserve"> регулатори притиска на </w:t>
            </w:r>
            <w:r w:rsidRPr="009C34C7">
              <w:rPr>
                <w:rFonts w:eastAsia="Arial Unicode MS" w:cs="Arial"/>
                <w:b/>
                <w:bCs/>
                <w:sz w:val="24"/>
                <w:szCs w:val="24"/>
                <w:lang w:val="sr-Cyrl-CS"/>
              </w:rPr>
              <w:t xml:space="preserve"> </w:t>
            </w:r>
            <w:r w:rsidRPr="009C34C7">
              <w:rPr>
                <w:rFonts w:eastAsia="Arial Unicode MS" w:cs="Arial"/>
                <w:b/>
                <w:bCs/>
                <w:sz w:val="24"/>
                <w:szCs w:val="24"/>
                <w:lang w:val="sr-Latn-CS"/>
              </w:rPr>
              <w:t xml:space="preserve">K4  </w:t>
            </w:r>
            <w:r w:rsidRPr="009C34C7">
              <w:rPr>
                <w:rFonts w:eastAsia="Arial Unicode MS" w:cs="Arial"/>
                <w:b/>
                <w:bCs/>
                <w:sz w:val="24"/>
                <w:szCs w:val="24"/>
                <w:lang w:val="sr-Cyrl-CS"/>
              </w:rPr>
              <w:t xml:space="preserve">и ТП3 </w:t>
            </w:r>
          </w:p>
        </w:tc>
        <w:tc>
          <w:tcPr>
            <w:tcW w:w="851" w:type="dxa"/>
            <w:vAlign w:val="center"/>
          </w:tcPr>
          <w:p w:rsidR="009C34C7" w:rsidRPr="009C34C7" w:rsidRDefault="009C34C7" w:rsidP="009C34C7">
            <w:pPr>
              <w:autoSpaceDE w:val="0"/>
              <w:autoSpaceDN w:val="0"/>
              <w:adjustRightInd w:val="0"/>
              <w:spacing w:before="0"/>
              <w:jc w:val="center"/>
              <w:rPr>
                <w:rFonts w:cs="Arial"/>
                <w:bCs/>
                <w:color w:val="000000"/>
                <w:sz w:val="24"/>
                <w:szCs w:val="24"/>
                <w:lang w:val="sr-Latn-CS"/>
              </w:rPr>
            </w:pPr>
          </w:p>
        </w:tc>
        <w:tc>
          <w:tcPr>
            <w:tcW w:w="1059" w:type="dxa"/>
            <w:vAlign w:val="center"/>
          </w:tcPr>
          <w:p w:rsidR="009C34C7" w:rsidRPr="009C34C7" w:rsidRDefault="009C34C7" w:rsidP="009C34C7">
            <w:pPr>
              <w:spacing w:before="0"/>
              <w:jc w:val="center"/>
              <w:rPr>
                <w:rFonts w:eastAsia="Arial Unicode MS" w:cs="Arial"/>
                <w:bCs/>
                <w:sz w:val="24"/>
                <w:szCs w:val="24"/>
              </w:rPr>
            </w:pPr>
          </w:p>
        </w:tc>
      </w:tr>
      <w:tr w:rsidR="009C34C7" w:rsidRPr="009C34C7" w:rsidTr="009C34C7">
        <w:trPr>
          <w:trHeight w:val="149"/>
        </w:trPr>
        <w:tc>
          <w:tcPr>
            <w:tcW w:w="598" w:type="dxa"/>
            <w:vAlign w:val="center"/>
          </w:tcPr>
          <w:p w:rsidR="009C34C7" w:rsidRPr="009C34C7" w:rsidRDefault="009C34C7" w:rsidP="009C34C7">
            <w:pPr>
              <w:autoSpaceDE w:val="0"/>
              <w:autoSpaceDN w:val="0"/>
              <w:adjustRightInd w:val="0"/>
              <w:spacing w:before="0"/>
              <w:jc w:val="left"/>
              <w:rPr>
                <w:rFonts w:cs="Arial"/>
                <w:color w:val="000000"/>
                <w:sz w:val="24"/>
                <w:szCs w:val="24"/>
              </w:rPr>
            </w:pPr>
            <w:r w:rsidRPr="009C34C7">
              <w:rPr>
                <w:rFonts w:cs="Arial"/>
                <w:color w:val="000000"/>
                <w:sz w:val="24"/>
                <w:szCs w:val="24"/>
              </w:rPr>
              <w:t xml:space="preserve"> 1.1</w:t>
            </w:r>
          </w:p>
        </w:tc>
        <w:tc>
          <w:tcPr>
            <w:tcW w:w="7477" w:type="dxa"/>
          </w:tcPr>
          <w:p w:rsidR="009C34C7" w:rsidRPr="009C34C7" w:rsidRDefault="009C34C7" w:rsidP="009C34C7">
            <w:pPr>
              <w:tabs>
                <w:tab w:val="left" w:pos="2126"/>
              </w:tabs>
              <w:spacing w:before="0"/>
              <w:jc w:val="left"/>
              <w:rPr>
                <w:rFonts w:eastAsia="Arial Unicode MS" w:cs="Arial"/>
                <w:bCs/>
                <w:sz w:val="24"/>
                <w:szCs w:val="24"/>
                <w:lang w:val="sr-Latn-CS"/>
              </w:rPr>
            </w:pPr>
            <w:r w:rsidRPr="009C34C7">
              <w:rPr>
                <w:rFonts w:eastAsia="Arial Unicode MS" w:cs="Arial"/>
                <w:bCs/>
                <w:sz w:val="24"/>
                <w:szCs w:val="24"/>
                <w:lang w:val="sr-Cyrl-CS"/>
              </w:rPr>
              <w:t>Инсталација течног горива на К4</w:t>
            </w:r>
            <w:r w:rsidRPr="009C34C7">
              <w:rPr>
                <w:rFonts w:eastAsia="Arial Unicode MS" w:cs="Arial"/>
                <w:bCs/>
                <w:sz w:val="24"/>
                <w:szCs w:val="24"/>
                <w:lang w:val="sr-Latn-CS"/>
              </w:rPr>
              <w:t>, (</w:t>
            </w:r>
            <w:r w:rsidRPr="009C34C7">
              <w:rPr>
                <w:rFonts w:eastAsia="Arial Unicode MS" w:cs="Arial"/>
                <w:bCs/>
                <w:sz w:val="24"/>
                <w:szCs w:val="24"/>
                <w:lang w:val="sr-Cyrl-CS"/>
              </w:rPr>
              <w:t xml:space="preserve">регулатор притиска </w:t>
            </w:r>
            <w:r w:rsidRPr="009C34C7">
              <w:rPr>
                <w:rFonts w:eastAsia="Arial Unicode MS" w:cs="Arial"/>
                <w:bCs/>
                <w:sz w:val="24"/>
                <w:szCs w:val="24"/>
                <w:lang w:val="sr-Latn-CS"/>
              </w:rPr>
              <w:t xml:space="preserve">, </w:t>
            </w:r>
            <w:r w:rsidRPr="009C34C7">
              <w:rPr>
                <w:rFonts w:eastAsia="Arial Unicode MS" w:cs="Arial"/>
                <w:bCs/>
                <w:sz w:val="24"/>
                <w:szCs w:val="24"/>
                <w:lang w:val="sr-Cyrl-CS"/>
              </w:rPr>
              <w:t xml:space="preserve">фабрички бр. </w:t>
            </w:r>
            <w:r w:rsidRPr="009C34C7">
              <w:rPr>
                <w:rFonts w:eastAsia="Arial Unicode MS" w:cs="Arial"/>
                <w:bCs/>
                <w:sz w:val="24"/>
                <w:szCs w:val="24"/>
                <w:lang w:val="sr-Latn-CS"/>
              </w:rPr>
              <w:t>DBM-08G, R1“ NP64,</w:t>
            </w:r>
            <w:r w:rsidRPr="009C34C7">
              <w:rPr>
                <w:rFonts w:cs="Arial"/>
                <w:noProof/>
                <w:sz w:val="24"/>
                <w:szCs w:val="24"/>
              </w:rPr>
              <w:t xml:space="preserve"> радни медијум </w:t>
            </w:r>
            <w:r w:rsidRPr="009C34C7">
              <w:rPr>
                <w:rFonts w:cs="Arial"/>
                <w:noProof/>
                <w:sz w:val="24"/>
                <w:szCs w:val="24"/>
                <w:lang w:val="sr-Cyrl-CS"/>
              </w:rPr>
              <w:t>Д2</w:t>
            </w:r>
            <w:r w:rsidRPr="009C34C7">
              <w:rPr>
                <w:rFonts w:cs="Arial"/>
                <w:noProof/>
                <w:sz w:val="24"/>
                <w:szCs w:val="24"/>
                <w:lang w:val="sr-Latn-CS"/>
              </w:rPr>
              <w:t>, Pul/Pizl</w:t>
            </w:r>
            <w:r w:rsidRPr="009C34C7">
              <w:rPr>
                <w:rFonts w:cs="Arial"/>
                <w:noProof/>
                <w:sz w:val="24"/>
                <w:szCs w:val="24"/>
                <w:lang w:val="sr-Cyrl-CS"/>
              </w:rPr>
              <w:t xml:space="preserve"> = 40/36 </w:t>
            </w:r>
            <w:r w:rsidRPr="009C34C7">
              <w:rPr>
                <w:rFonts w:cs="Arial"/>
                <w:noProof/>
                <w:sz w:val="24"/>
                <w:szCs w:val="24"/>
              </w:rPr>
              <w:t>bar</w:t>
            </w:r>
            <w:r w:rsidRPr="009C34C7">
              <w:rPr>
                <w:rFonts w:cs="Arial"/>
                <w:noProof/>
                <w:sz w:val="24"/>
                <w:szCs w:val="24"/>
                <w:lang w:val="sr-Latn-CS"/>
              </w:rPr>
              <w:t xml:space="preserve"> </w:t>
            </w:r>
            <w:r w:rsidRPr="009C34C7">
              <w:rPr>
                <w:rFonts w:eastAsia="Arial Unicode MS" w:cs="Arial"/>
                <w:bCs/>
                <w:sz w:val="24"/>
                <w:szCs w:val="24"/>
                <w:lang w:val="sr-Latn-CS"/>
              </w:rPr>
              <w:t>)</w:t>
            </w:r>
          </w:p>
        </w:tc>
        <w:tc>
          <w:tcPr>
            <w:tcW w:w="851" w:type="dxa"/>
            <w:vAlign w:val="center"/>
          </w:tcPr>
          <w:p w:rsidR="009C34C7" w:rsidRPr="009C34C7" w:rsidRDefault="009C34C7" w:rsidP="009C34C7">
            <w:pPr>
              <w:autoSpaceDE w:val="0"/>
              <w:autoSpaceDN w:val="0"/>
              <w:adjustRightInd w:val="0"/>
              <w:spacing w:before="0"/>
              <w:jc w:val="center"/>
              <w:rPr>
                <w:rFonts w:cs="Arial"/>
                <w:bCs/>
                <w:color w:val="000000"/>
                <w:sz w:val="24"/>
                <w:szCs w:val="24"/>
                <w:lang w:val="sr-Latn-CS"/>
              </w:rPr>
            </w:pPr>
            <w:r w:rsidRPr="009C34C7">
              <w:rPr>
                <w:rFonts w:cs="Arial"/>
                <w:bCs/>
                <w:color w:val="000000"/>
                <w:sz w:val="24"/>
                <w:szCs w:val="24"/>
                <w:lang w:val="sr-Latn-CS"/>
              </w:rPr>
              <w:t>ком</w:t>
            </w:r>
          </w:p>
        </w:tc>
        <w:tc>
          <w:tcPr>
            <w:tcW w:w="1059" w:type="dxa"/>
            <w:vAlign w:val="center"/>
          </w:tcPr>
          <w:p w:rsidR="009C34C7" w:rsidRPr="009C34C7" w:rsidRDefault="009C34C7" w:rsidP="009C34C7">
            <w:pPr>
              <w:spacing w:before="0"/>
              <w:jc w:val="center"/>
              <w:rPr>
                <w:rFonts w:eastAsia="Arial Unicode MS" w:cs="Arial"/>
                <w:bCs/>
                <w:sz w:val="24"/>
                <w:szCs w:val="24"/>
              </w:rPr>
            </w:pPr>
            <w:r w:rsidRPr="009C34C7">
              <w:rPr>
                <w:rFonts w:eastAsia="Arial Unicode MS" w:cs="Arial"/>
                <w:bCs/>
                <w:sz w:val="24"/>
                <w:szCs w:val="24"/>
              </w:rPr>
              <w:t>1</w:t>
            </w:r>
          </w:p>
        </w:tc>
      </w:tr>
      <w:tr w:rsidR="009C34C7" w:rsidRPr="009C34C7" w:rsidTr="009C34C7">
        <w:trPr>
          <w:trHeight w:val="149"/>
        </w:trPr>
        <w:tc>
          <w:tcPr>
            <w:tcW w:w="598" w:type="dxa"/>
            <w:vAlign w:val="center"/>
          </w:tcPr>
          <w:p w:rsidR="009C34C7" w:rsidRPr="009C34C7" w:rsidRDefault="009C34C7" w:rsidP="009C34C7">
            <w:pPr>
              <w:autoSpaceDE w:val="0"/>
              <w:autoSpaceDN w:val="0"/>
              <w:adjustRightInd w:val="0"/>
              <w:spacing w:before="0"/>
              <w:jc w:val="left"/>
              <w:rPr>
                <w:rFonts w:cs="Arial"/>
                <w:color w:val="000000"/>
                <w:sz w:val="24"/>
                <w:szCs w:val="24"/>
              </w:rPr>
            </w:pPr>
            <w:r w:rsidRPr="009C34C7">
              <w:rPr>
                <w:rFonts w:cs="Arial"/>
                <w:color w:val="000000"/>
                <w:sz w:val="24"/>
                <w:szCs w:val="24"/>
              </w:rPr>
              <w:t xml:space="preserve"> 1.2</w:t>
            </w:r>
          </w:p>
        </w:tc>
        <w:tc>
          <w:tcPr>
            <w:tcW w:w="7477" w:type="dxa"/>
          </w:tcPr>
          <w:p w:rsidR="009C34C7" w:rsidRPr="009C34C7" w:rsidRDefault="009C34C7" w:rsidP="009C34C7">
            <w:pPr>
              <w:tabs>
                <w:tab w:val="left" w:pos="2126"/>
              </w:tabs>
              <w:spacing w:before="0"/>
              <w:jc w:val="left"/>
              <w:rPr>
                <w:rFonts w:eastAsia="Arial Unicode MS" w:cs="Arial"/>
                <w:bCs/>
                <w:sz w:val="24"/>
                <w:szCs w:val="24"/>
                <w:lang w:val="sr-Cyrl-CS"/>
              </w:rPr>
            </w:pPr>
            <w:r w:rsidRPr="009C34C7">
              <w:rPr>
                <w:rFonts w:eastAsia="Arial Unicode MS" w:cs="Arial"/>
                <w:bCs/>
                <w:sz w:val="24"/>
                <w:szCs w:val="24"/>
                <w:lang w:val="sr-Cyrl-CS"/>
              </w:rPr>
              <w:t>Инсталација  ТНГ-а на К4</w:t>
            </w:r>
            <w:r w:rsidRPr="009C34C7">
              <w:rPr>
                <w:rFonts w:eastAsia="Arial Unicode MS" w:cs="Arial"/>
                <w:bCs/>
                <w:sz w:val="24"/>
                <w:szCs w:val="24"/>
                <w:lang w:val="sr-Latn-CS"/>
              </w:rPr>
              <w:t>, (</w:t>
            </w:r>
            <w:r w:rsidRPr="009C34C7">
              <w:rPr>
                <w:rFonts w:eastAsia="Arial Unicode MS" w:cs="Arial"/>
                <w:bCs/>
                <w:sz w:val="24"/>
                <w:szCs w:val="24"/>
                <w:lang w:val="sr-Cyrl-CS"/>
              </w:rPr>
              <w:t xml:space="preserve">регулатор притиска </w:t>
            </w:r>
            <w:r w:rsidRPr="009C34C7">
              <w:rPr>
                <w:rFonts w:eastAsia="Arial Unicode MS" w:cs="Arial"/>
                <w:bCs/>
                <w:sz w:val="24"/>
                <w:szCs w:val="24"/>
                <w:lang w:val="sr-Latn-CS"/>
              </w:rPr>
              <w:t xml:space="preserve">, </w:t>
            </w:r>
            <w:r w:rsidRPr="009C34C7">
              <w:rPr>
                <w:rFonts w:eastAsia="Arial Unicode MS" w:cs="Arial"/>
                <w:bCs/>
                <w:sz w:val="24"/>
                <w:szCs w:val="24"/>
                <w:lang w:val="sr-Cyrl-CS"/>
              </w:rPr>
              <w:t xml:space="preserve">фабрички бр. </w:t>
            </w:r>
            <w:r w:rsidRPr="009C34C7">
              <w:rPr>
                <w:rFonts w:eastAsia="Arial Unicode MS" w:cs="Arial"/>
                <w:bCs/>
                <w:sz w:val="24"/>
                <w:szCs w:val="24"/>
                <w:lang w:val="sr-Latn-CS"/>
              </w:rPr>
              <w:t>R16004B17, R1/2“/R3/4“ NP16,</w:t>
            </w:r>
            <w:r w:rsidRPr="009C34C7">
              <w:rPr>
                <w:rFonts w:cs="Arial"/>
                <w:noProof/>
                <w:sz w:val="24"/>
                <w:szCs w:val="24"/>
              </w:rPr>
              <w:t xml:space="preserve"> радни медијум </w:t>
            </w:r>
            <w:r w:rsidRPr="009C34C7">
              <w:rPr>
                <w:rFonts w:cs="Arial"/>
                <w:noProof/>
                <w:sz w:val="24"/>
                <w:szCs w:val="24"/>
                <w:lang w:val="sr-Cyrl-CS"/>
              </w:rPr>
              <w:t xml:space="preserve">пропан бутан , опсег подешавања 20 – 200 </w:t>
            </w:r>
            <w:r w:rsidRPr="009C34C7">
              <w:rPr>
                <w:rFonts w:cs="Arial"/>
                <w:noProof/>
                <w:sz w:val="24"/>
                <w:szCs w:val="24"/>
              </w:rPr>
              <w:t>mbar</w:t>
            </w:r>
            <w:r w:rsidRPr="009C34C7">
              <w:rPr>
                <w:rFonts w:cs="Arial"/>
                <w:noProof/>
                <w:sz w:val="24"/>
                <w:szCs w:val="24"/>
                <w:lang w:val="sr-Cyrl-CS"/>
              </w:rPr>
              <w:t>)</w:t>
            </w:r>
          </w:p>
        </w:tc>
        <w:tc>
          <w:tcPr>
            <w:tcW w:w="851" w:type="dxa"/>
            <w:vAlign w:val="center"/>
          </w:tcPr>
          <w:p w:rsidR="009C34C7" w:rsidRPr="009C34C7" w:rsidRDefault="009C34C7" w:rsidP="009C34C7">
            <w:pPr>
              <w:autoSpaceDE w:val="0"/>
              <w:autoSpaceDN w:val="0"/>
              <w:adjustRightInd w:val="0"/>
              <w:spacing w:before="0"/>
              <w:jc w:val="center"/>
              <w:rPr>
                <w:rFonts w:cs="Arial"/>
                <w:bCs/>
                <w:color w:val="000000"/>
                <w:sz w:val="24"/>
                <w:szCs w:val="24"/>
                <w:lang w:val="sr-Latn-CS"/>
              </w:rPr>
            </w:pPr>
            <w:r w:rsidRPr="009C34C7">
              <w:rPr>
                <w:rFonts w:cs="Arial"/>
                <w:bCs/>
                <w:color w:val="000000"/>
                <w:sz w:val="24"/>
                <w:szCs w:val="24"/>
                <w:lang w:val="sr-Latn-CS"/>
              </w:rPr>
              <w:t>ком</w:t>
            </w:r>
          </w:p>
        </w:tc>
        <w:tc>
          <w:tcPr>
            <w:tcW w:w="1059" w:type="dxa"/>
            <w:vAlign w:val="center"/>
          </w:tcPr>
          <w:p w:rsidR="009C34C7" w:rsidRPr="009C34C7" w:rsidRDefault="009C34C7" w:rsidP="009C34C7">
            <w:pPr>
              <w:spacing w:before="0"/>
              <w:jc w:val="center"/>
              <w:rPr>
                <w:rFonts w:eastAsia="Arial Unicode MS" w:cs="Arial"/>
                <w:bCs/>
                <w:sz w:val="24"/>
                <w:szCs w:val="24"/>
              </w:rPr>
            </w:pPr>
            <w:r w:rsidRPr="009C34C7">
              <w:rPr>
                <w:rFonts w:eastAsia="Arial Unicode MS" w:cs="Arial"/>
                <w:bCs/>
                <w:sz w:val="24"/>
                <w:szCs w:val="24"/>
              </w:rPr>
              <w:t>1</w:t>
            </w:r>
          </w:p>
        </w:tc>
      </w:tr>
      <w:tr w:rsidR="009C34C7" w:rsidRPr="009C34C7" w:rsidTr="009C34C7">
        <w:trPr>
          <w:trHeight w:val="149"/>
        </w:trPr>
        <w:tc>
          <w:tcPr>
            <w:tcW w:w="598" w:type="dxa"/>
            <w:vAlign w:val="center"/>
          </w:tcPr>
          <w:p w:rsidR="009C34C7" w:rsidRPr="009C34C7" w:rsidRDefault="009C34C7" w:rsidP="009C34C7">
            <w:pPr>
              <w:autoSpaceDE w:val="0"/>
              <w:autoSpaceDN w:val="0"/>
              <w:adjustRightInd w:val="0"/>
              <w:spacing w:before="0"/>
              <w:jc w:val="left"/>
              <w:rPr>
                <w:rFonts w:cs="Arial"/>
                <w:color w:val="000000"/>
                <w:sz w:val="24"/>
                <w:szCs w:val="24"/>
              </w:rPr>
            </w:pPr>
          </w:p>
          <w:p w:rsidR="009C34C7" w:rsidRPr="009C34C7" w:rsidRDefault="009C34C7" w:rsidP="009C34C7">
            <w:pPr>
              <w:autoSpaceDE w:val="0"/>
              <w:autoSpaceDN w:val="0"/>
              <w:adjustRightInd w:val="0"/>
              <w:spacing w:before="0"/>
              <w:jc w:val="left"/>
              <w:rPr>
                <w:rFonts w:cs="Arial"/>
                <w:color w:val="000000"/>
                <w:sz w:val="24"/>
                <w:szCs w:val="24"/>
              </w:rPr>
            </w:pPr>
            <w:r w:rsidRPr="009C34C7">
              <w:rPr>
                <w:rFonts w:cs="Arial"/>
                <w:color w:val="000000"/>
                <w:sz w:val="24"/>
                <w:szCs w:val="24"/>
              </w:rPr>
              <w:t>1.3</w:t>
            </w:r>
          </w:p>
        </w:tc>
        <w:tc>
          <w:tcPr>
            <w:tcW w:w="7477" w:type="dxa"/>
          </w:tcPr>
          <w:p w:rsidR="009C34C7" w:rsidRPr="009C34C7" w:rsidRDefault="009C34C7" w:rsidP="009C34C7">
            <w:pPr>
              <w:tabs>
                <w:tab w:val="left" w:pos="2126"/>
              </w:tabs>
              <w:spacing w:before="0"/>
              <w:jc w:val="left"/>
              <w:rPr>
                <w:rFonts w:cs="Arial"/>
                <w:noProof/>
                <w:sz w:val="24"/>
                <w:szCs w:val="24"/>
                <w:lang w:val="sr-Latn-CS"/>
              </w:rPr>
            </w:pPr>
            <w:r w:rsidRPr="009C34C7">
              <w:rPr>
                <w:rFonts w:eastAsia="Arial Unicode MS" w:cs="Arial"/>
                <w:bCs/>
                <w:sz w:val="24"/>
                <w:szCs w:val="24"/>
                <w:lang w:val="sr-Cyrl-CS"/>
              </w:rPr>
              <w:t>Инсталација течног горива на К</w:t>
            </w:r>
            <w:r w:rsidRPr="009C34C7">
              <w:rPr>
                <w:rFonts w:eastAsia="Arial Unicode MS" w:cs="Arial"/>
                <w:bCs/>
                <w:sz w:val="24"/>
                <w:szCs w:val="24"/>
              </w:rPr>
              <w:t>5</w:t>
            </w:r>
            <w:r w:rsidRPr="009C34C7">
              <w:rPr>
                <w:rFonts w:eastAsia="Arial Unicode MS" w:cs="Arial"/>
                <w:bCs/>
                <w:sz w:val="24"/>
                <w:szCs w:val="24"/>
                <w:lang w:val="sr-Latn-CS"/>
              </w:rPr>
              <w:t>, (</w:t>
            </w:r>
            <w:r w:rsidRPr="009C34C7">
              <w:rPr>
                <w:rFonts w:eastAsia="Arial Unicode MS" w:cs="Arial"/>
                <w:bCs/>
                <w:sz w:val="24"/>
                <w:szCs w:val="24"/>
                <w:lang w:val="sr-Cyrl-CS"/>
              </w:rPr>
              <w:t xml:space="preserve">регулатор притиска </w:t>
            </w:r>
            <w:r w:rsidRPr="009C34C7">
              <w:rPr>
                <w:rFonts w:eastAsia="Arial Unicode MS" w:cs="Arial"/>
                <w:bCs/>
                <w:sz w:val="24"/>
                <w:szCs w:val="24"/>
                <w:lang w:val="sr-Latn-CS"/>
              </w:rPr>
              <w:t xml:space="preserve">, </w:t>
            </w:r>
            <w:r w:rsidRPr="009C34C7">
              <w:rPr>
                <w:rFonts w:eastAsia="Arial Unicode MS" w:cs="Arial"/>
                <w:bCs/>
                <w:sz w:val="24"/>
                <w:szCs w:val="24"/>
                <w:lang w:val="sr-Cyrl-CS"/>
              </w:rPr>
              <w:t xml:space="preserve">фабрички бр. </w:t>
            </w:r>
            <w:r w:rsidRPr="009C34C7">
              <w:rPr>
                <w:rFonts w:eastAsia="Arial Unicode MS" w:cs="Arial"/>
                <w:bCs/>
                <w:sz w:val="24"/>
                <w:szCs w:val="24"/>
                <w:lang w:val="sr-Latn-CS"/>
              </w:rPr>
              <w:t>DBM-08G-01, R1“ NP64,</w:t>
            </w:r>
            <w:r w:rsidRPr="009C34C7">
              <w:rPr>
                <w:rFonts w:cs="Arial"/>
                <w:noProof/>
                <w:sz w:val="24"/>
                <w:szCs w:val="24"/>
              </w:rPr>
              <w:t xml:space="preserve"> радни медијум </w:t>
            </w:r>
            <w:r w:rsidRPr="009C34C7">
              <w:rPr>
                <w:rFonts w:cs="Arial"/>
                <w:noProof/>
                <w:sz w:val="24"/>
                <w:szCs w:val="24"/>
                <w:lang w:val="sr-Cyrl-CS"/>
              </w:rPr>
              <w:t>Д2</w:t>
            </w:r>
            <w:r w:rsidRPr="009C34C7">
              <w:rPr>
                <w:rFonts w:cs="Arial"/>
                <w:noProof/>
                <w:sz w:val="24"/>
                <w:szCs w:val="24"/>
                <w:lang w:val="sr-Latn-CS"/>
              </w:rPr>
              <w:t xml:space="preserve">, </w:t>
            </w:r>
          </w:p>
          <w:p w:rsidR="009C34C7" w:rsidRPr="009C34C7" w:rsidRDefault="009C34C7" w:rsidP="009C34C7">
            <w:pPr>
              <w:tabs>
                <w:tab w:val="left" w:pos="2126"/>
              </w:tabs>
              <w:spacing w:before="0"/>
              <w:jc w:val="left"/>
              <w:rPr>
                <w:rFonts w:eastAsia="Arial Unicode MS" w:cs="Arial"/>
                <w:bCs/>
                <w:sz w:val="24"/>
                <w:szCs w:val="24"/>
                <w:lang w:val="sr-Latn-CS"/>
              </w:rPr>
            </w:pPr>
            <w:r w:rsidRPr="009C34C7">
              <w:rPr>
                <w:rFonts w:cs="Arial"/>
                <w:noProof/>
                <w:sz w:val="24"/>
                <w:szCs w:val="24"/>
                <w:lang w:val="sr-Latn-CS"/>
              </w:rPr>
              <w:t>Pul/Pizl</w:t>
            </w:r>
            <w:r w:rsidRPr="009C34C7">
              <w:rPr>
                <w:rFonts w:cs="Arial"/>
                <w:noProof/>
                <w:sz w:val="24"/>
                <w:szCs w:val="24"/>
                <w:lang w:val="sr-Cyrl-CS"/>
              </w:rPr>
              <w:t xml:space="preserve"> = 40/36 </w:t>
            </w:r>
            <w:r w:rsidRPr="009C34C7">
              <w:rPr>
                <w:rFonts w:cs="Arial"/>
                <w:noProof/>
                <w:sz w:val="24"/>
                <w:szCs w:val="24"/>
              </w:rPr>
              <w:t>bar</w:t>
            </w:r>
            <w:r w:rsidRPr="009C34C7">
              <w:rPr>
                <w:rFonts w:cs="Arial"/>
                <w:noProof/>
                <w:sz w:val="24"/>
                <w:szCs w:val="24"/>
                <w:lang w:val="sr-Latn-CS"/>
              </w:rPr>
              <w:t xml:space="preserve"> </w:t>
            </w:r>
            <w:r w:rsidRPr="009C34C7">
              <w:rPr>
                <w:rFonts w:eastAsia="Arial Unicode MS" w:cs="Arial"/>
                <w:bCs/>
                <w:sz w:val="24"/>
                <w:szCs w:val="24"/>
                <w:lang w:val="sr-Latn-CS"/>
              </w:rPr>
              <w:t>)</w:t>
            </w:r>
          </w:p>
        </w:tc>
        <w:tc>
          <w:tcPr>
            <w:tcW w:w="851" w:type="dxa"/>
            <w:vAlign w:val="center"/>
          </w:tcPr>
          <w:p w:rsidR="009C34C7" w:rsidRPr="009C34C7" w:rsidRDefault="009C34C7" w:rsidP="009C34C7">
            <w:pPr>
              <w:autoSpaceDE w:val="0"/>
              <w:autoSpaceDN w:val="0"/>
              <w:adjustRightInd w:val="0"/>
              <w:spacing w:before="0"/>
              <w:jc w:val="center"/>
              <w:rPr>
                <w:rFonts w:cs="Arial"/>
                <w:bCs/>
                <w:color w:val="000000"/>
                <w:sz w:val="24"/>
                <w:szCs w:val="24"/>
                <w:lang w:val="sr-Latn-CS"/>
              </w:rPr>
            </w:pPr>
            <w:r w:rsidRPr="009C34C7">
              <w:rPr>
                <w:rFonts w:cs="Arial"/>
                <w:bCs/>
                <w:color w:val="000000"/>
                <w:sz w:val="24"/>
                <w:szCs w:val="24"/>
                <w:lang w:val="sr-Latn-CS"/>
              </w:rPr>
              <w:t>ком</w:t>
            </w:r>
          </w:p>
        </w:tc>
        <w:tc>
          <w:tcPr>
            <w:tcW w:w="1059" w:type="dxa"/>
            <w:vAlign w:val="center"/>
          </w:tcPr>
          <w:p w:rsidR="009C34C7" w:rsidRPr="009C34C7" w:rsidRDefault="009C34C7" w:rsidP="009C34C7">
            <w:pPr>
              <w:spacing w:before="0"/>
              <w:jc w:val="center"/>
              <w:rPr>
                <w:rFonts w:eastAsia="Arial Unicode MS" w:cs="Arial"/>
                <w:bCs/>
                <w:sz w:val="24"/>
                <w:szCs w:val="24"/>
              </w:rPr>
            </w:pPr>
            <w:r w:rsidRPr="009C34C7">
              <w:rPr>
                <w:rFonts w:eastAsia="Arial Unicode MS" w:cs="Arial"/>
                <w:bCs/>
                <w:sz w:val="24"/>
                <w:szCs w:val="24"/>
              </w:rPr>
              <w:t>1</w:t>
            </w:r>
          </w:p>
        </w:tc>
      </w:tr>
      <w:tr w:rsidR="009C34C7" w:rsidRPr="009C34C7" w:rsidTr="009C34C7">
        <w:trPr>
          <w:trHeight w:val="149"/>
        </w:trPr>
        <w:tc>
          <w:tcPr>
            <w:tcW w:w="598" w:type="dxa"/>
            <w:vAlign w:val="center"/>
          </w:tcPr>
          <w:p w:rsidR="009C34C7" w:rsidRPr="009C34C7" w:rsidRDefault="009C34C7" w:rsidP="009C34C7">
            <w:pPr>
              <w:autoSpaceDE w:val="0"/>
              <w:autoSpaceDN w:val="0"/>
              <w:adjustRightInd w:val="0"/>
              <w:spacing w:before="0"/>
              <w:jc w:val="left"/>
              <w:rPr>
                <w:rFonts w:cs="Arial"/>
                <w:color w:val="000000"/>
                <w:sz w:val="24"/>
                <w:szCs w:val="24"/>
              </w:rPr>
            </w:pPr>
          </w:p>
          <w:p w:rsidR="009C34C7" w:rsidRPr="009C34C7" w:rsidRDefault="009C34C7" w:rsidP="009C34C7">
            <w:pPr>
              <w:autoSpaceDE w:val="0"/>
              <w:autoSpaceDN w:val="0"/>
              <w:adjustRightInd w:val="0"/>
              <w:spacing w:before="0"/>
              <w:jc w:val="left"/>
              <w:rPr>
                <w:rFonts w:cs="Arial"/>
                <w:color w:val="000000"/>
                <w:sz w:val="24"/>
                <w:szCs w:val="24"/>
              </w:rPr>
            </w:pPr>
            <w:r w:rsidRPr="009C34C7">
              <w:rPr>
                <w:rFonts w:cs="Arial"/>
                <w:color w:val="000000"/>
                <w:sz w:val="24"/>
                <w:szCs w:val="24"/>
              </w:rPr>
              <w:t>1.4</w:t>
            </w:r>
          </w:p>
        </w:tc>
        <w:tc>
          <w:tcPr>
            <w:tcW w:w="7477" w:type="dxa"/>
          </w:tcPr>
          <w:p w:rsidR="009C34C7" w:rsidRPr="009C34C7" w:rsidRDefault="009C34C7" w:rsidP="009C34C7">
            <w:pPr>
              <w:tabs>
                <w:tab w:val="left" w:pos="2126"/>
              </w:tabs>
              <w:spacing w:before="0"/>
              <w:jc w:val="left"/>
              <w:rPr>
                <w:rFonts w:eastAsia="Arial Unicode MS" w:cs="Arial"/>
                <w:bCs/>
                <w:sz w:val="24"/>
                <w:szCs w:val="24"/>
                <w:lang w:val="sr-Cyrl-CS"/>
              </w:rPr>
            </w:pPr>
            <w:r w:rsidRPr="009C34C7">
              <w:rPr>
                <w:rFonts w:eastAsia="Arial Unicode MS" w:cs="Arial"/>
                <w:bCs/>
                <w:sz w:val="24"/>
                <w:szCs w:val="24"/>
                <w:lang w:val="sr-Cyrl-CS"/>
              </w:rPr>
              <w:t>Инсталација  ТНГ-а на К</w:t>
            </w:r>
            <w:r w:rsidRPr="009C34C7">
              <w:rPr>
                <w:rFonts w:eastAsia="Arial Unicode MS" w:cs="Arial"/>
                <w:bCs/>
                <w:sz w:val="24"/>
                <w:szCs w:val="24"/>
              </w:rPr>
              <w:t>5</w:t>
            </w:r>
            <w:r w:rsidRPr="009C34C7">
              <w:rPr>
                <w:rFonts w:eastAsia="Arial Unicode MS" w:cs="Arial"/>
                <w:bCs/>
                <w:sz w:val="24"/>
                <w:szCs w:val="24"/>
                <w:lang w:val="sr-Latn-CS"/>
              </w:rPr>
              <w:t>, (</w:t>
            </w:r>
            <w:r w:rsidRPr="009C34C7">
              <w:rPr>
                <w:rFonts w:eastAsia="Arial Unicode MS" w:cs="Arial"/>
                <w:bCs/>
                <w:sz w:val="24"/>
                <w:szCs w:val="24"/>
                <w:lang w:val="sr-Cyrl-CS"/>
              </w:rPr>
              <w:t xml:space="preserve">регулатор притиска </w:t>
            </w:r>
            <w:r w:rsidRPr="009C34C7">
              <w:rPr>
                <w:rFonts w:eastAsia="Arial Unicode MS" w:cs="Arial"/>
                <w:bCs/>
                <w:sz w:val="24"/>
                <w:szCs w:val="24"/>
                <w:lang w:val="sr-Latn-CS"/>
              </w:rPr>
              <w:t xml:space="preserve">, </w:t>
            </w:r>
            <w:r w:rsidRPr="009C34C7">
              <w:rPr>
                <w:rFonts w:eastAsia="Arial Unicode MS" w:cs="Arial"/>
                <w:bCs/>
                <w:sz w:val="24"/>
                <w:szCs w:val="24"/>
                <w:lang w:val="sr-Cyrl-CS"/>
              </w:rPr>
              <w:t xml:space="preserve">фабрички бр. </w:t>
            </w:r>
            <w:r w:rsidRPr="009C34C7">
              <w:rPr>
                <w:rFonts w:eastAsia="Arial Unicode MS" w:cs="Arial"/>
                <w:bCs/>
                <w:sz w:val="24"/>
                <w:szCs w:val="24"/>
                <w:lang w:val="sr-Latn-CS"/>
              </w:rPr>
              <w:t>R16004B17-01, R1/2“/R3/4“ NP16,</w:t>
            </w:r>
            <w:r w:rsidRPr="009C34C7">
              <w:rPr>
                <w:rFonts w:eastAsia="Arial Unicode MS" w:cs="Arial"/>
                <w:bCs/>
                <w:sz w:val="24"/>
                <w:szCs w:val="24"/>
              </w:rPr>
              <w:t xml:space="preserve"> радни медијум </w:t>
            </w:r>
            <w:r w:rsidRPr="009C34C7">
              <w:rPr>
                <w:rFonts w:eastAsia="Arial Unicode MS" w:cs="Arial"/>
                <w:bCs/>
                <w:sz w:val="24"/>
                <w:szCs w:val="24"/>
                <w:lang w:val="sr-Cyrl-CS"/>
              </w:rPr>
              <w:t xml:space="preserve">пропан бутан , опсег подешавања 20 – 200 </w:t>
            </w:r>
            <w:r w:rsidRPr="009C34C7">
              <w:rPr>
                <w:rFonts w:eastAsia="Arial Unicode MS" w:cs="Arial"/>
                <w:bCs/>
                <w:sz w:val="24"/>
                <w:szCs w:val="24"/>
              </w:rPr>
              <w:t>mbar</w:t>
            </w:r>
            <w:r w:rsidRPr="009C34C7">
              <w:rPr>
                <w:rFonts w:eastAsia="Arial Unicode MS" w:cs="Arial"/>
                <w:bCs/>
                <w:sz w:val="24"/>
                <w:szCs w:val="24"/>
                <w:lang w:val="sr-Cyrl-CS"/>
              </w:rPr>
              <w:t>)</w:t>
            </w:r>
          </w:p>
        </w:tc>
        <w:tc>
          <w:tcPr>
            <w:tcW w:w="851" w:type="dxa"/>
            <w:vAlign w:val="center"/>
          </w:tcPr>
          <w:p w:rsidR="009C34C7" w:rsidRPr="009C34C7" w:rsidRDefault="009C34C7" w:rsidP="009C34C7">
            <w:pPr>
              <w:autoSpaceDE w:val="0"/>
              <w:autoSpaceDN w:val="0"/>
              <w:adjustRightInd w:val="0"/>
              <w:spacing w:before="0"/>
              <w:jc w:val="center"/>
              <w:rPr>
                <w:rFonts w:cs="Arial"/>
                <w:bCs/>
                <w:color w:val="000000"/>
                <w:sz w:val="24"/>
                <w:szCs w:val="24"/>
                <w:lang w:val="sr-Latn-CS"/>
              </w:rPr>
            </w:pPr>
            <w:r w:rsidRPr="009C34C7">
              <w:rPr>
                <w:rFonts w:cs="Arial"/>
                <w:bCs/>
                <w:color w:val="000000"/>
                <w:sz w:val="24"/>
                <w:szCs w:val="24"/>
                <w:lang w:val="sr-Latn-CS"/>
              </w:rPr>
              <w:t>ком</w:t>
            </w:r>
          </w:p>
        </w:tc>
        <w:tc>
          <w:tcPr>
            <w:tcW w:w="1059" w:type="dxa"/>
            <w:vAlign w:val="center"/>
          </w:tcPr>
          <w:p w:rsidR="009C34C7" w:rsidRPr="009C34C7" w:rsidRDefault="009C34C7" w:rsidP="009C34C7">
            <w:pPr>
              <w:spacing w:before="0"/>
              <w:jc w:val="center"/>
              <w:rPr>
                <w:rFonts w:eastAsia="Arial Unicode MS" w:cs="Arial"/>
                <w:bCs/>
                <w:sz w:val="24"/>
                <w:szCs w:val="24"/>
              </w:rPr>
            </w:pPr>
            <w:r w:rsidRPr="009C34C7">
              <w:rPr>
                <w:rFonts w:eastAsia="Arial Unicode MS" w:cs="Arial"/>
                <w:bCs/>
                <w:sz w:val="24"/>
                <w:szCs w:val="24"/>
              </w:rPr>
              <w:t>1</w:t>
            </w:r>
          </w:p>
        </w:tc>
      </w:tr>
      <w:tr w:rsidR="009C34C7" w:rsidRPr="009C34C7" w:rsidTr="009C34C7">
        <w:trPr>
          <w:trHeight w:val="149"/>
        </w:trPr>
        <w:tc>
          <w:tcPr>
            <w:tcW w:w="598" w:type="dxa"/>
            <w:vAlign w:val="center"/>
          </w:tcPr>
          <w:p w:rsidR="009C34C7" w:rsidRPr="009C34C7" w:rsidRDefault="009C34C7" w:rsidP="009C34C7">
            <w:pPr>
              <w:autoSpaceDE w:val="0"/>
              <w:autoSpaceDN w:val="0"/>
              <w:adjustRightInd w:val="0"/>
              <w:spacing w:before="0"/>
              <w:jc w:val="left"/>
              <w:rPr>
                <w:rFonts w:cs="Arial"/>
                <w:color w:val="000000"/>
                <w:sz w:val="24"/>
                <w:szCs w:val="24"/>
              </w:rPr>
            </w:pPr>
            <w:r w:rsidRPr="009C34C7">
              <w:rPr>
                <w:rFonts w:cs="Arial"/>
                <w:color w:val="000000"/>
                <w:sz w:val="24"/>
                <w:szCs w:val="24"/>
              </w:rPr>
              <w:t xml:space="preserve"> 1.5</w:t>
            </w:r>
          </w:p>
        </w:tc>
        <w:tc>
          <w:tcPr>
            <w:tcW w:w="7477" w:type="dxa"/>
          </w:tcPr>
          <w:p w:rsidR="009C34C7" w:rsidRPr="009C34C7" w:rsidRDefault="009C34C7" w:rsidP="009C34C7">
            <w:pPr>
              <w:tabs>
                <w:tab w:val="left" w:pos="2126"/>
              </w:tabs>
              <w:spacing w:before="0"/>
              <w:jc w:val="left"/>
              <w:rPr>
                <w:rFonts w:eastAsia="Arial Unicode MS" w:cs="Arial"/>
                <w:bCs/>
                <w:sz w:val="24"/>
                <w:szCs w:val="24"/>
              </w:rPr>
            </w:pPr>
            <w:r w:rsidRPr="009C34C7">
              <w:rPr>
                <w:rFonts w:eastAsia="Arial Unicode MS" w:cs="Arial"/>
                <w:bCs/>
                <w:sz w:val="24"/>
                <w:szCs w:val="24"/>
              </w:rPr>
              <w:t xml:space="preserve">Панел водоника и СО2 на ТП3( регулатор притиска , фабричка ознака 6-09-77, називни отвор R1“, радни медијум водоник, </w:t>
            </w:r>
            <w:r w:rsidRPr="009C34C7">
              <w:rPr>
                <w:rFonts w:eastAsia="Arial Unicode MS" w:cs="Arial"/>
                <w:bCs/>
                <w:sz w:val="24"/>
                <w:szCs w:val="24"/>
                <w:lang w:val="sr-Latn-CS"/>
              </w:rPr>
              <w:t>Рul/Pizl.=10/2 bar</w:t>
            </w:r>
            <w:r w:rsidRPr="009C34C7">
              <w:rPr>
                <w:rFonts w:eastAsia="Arial Unicode MS" w:cs="Arial"/>
                <w:bCs/>
                <w:sz w:val="24"/>
                <w:szCs w:val="24"/>
              </w:rPr>
              <w:t>)</w:t>
            </w:r>
          </w:p>
        </w:tc>
        <w:tc>
          <w:tcPr>
            <w:tcW w:w="851" w:type="dxa"/>
            <w:vAlign w:val="center"/>
          </w:tcPr>
          <w:p w:rsidR="009C34C7" w:rsidRPr="009C34C7" w:rsidRDefault="009C34C7" w:rsidP="009C34C7">
            <w:pPr>
              <w:autoSpaceDE w:val="0"/>
              <w:autoSpaceDN w:val="0"/>
              <w:adjustRightInd w:val="0"/>
              <w:spacing w:before="0"/>
              <w:jc w:val="center"/>
              <w:rPr>
                <w:rFonts w:cs="Arial"/>
                <w:bCs/>
                <w:color w:val="000000"/>
                <w:sz w:val="24"/>
                <w:szCs w:val="24"/>
                <w:lang w:val="sr-Latn-CS"/>
              </w:rPr>
            </w:pPr>
            <w:r w:rsidRPr="009C34C7">
              <w:rPr>
                <w:rFonts w:cs="Arial"/>
                <w:bCs/>
                <w:color w:val="000000"/>
                <w:sz w:val="24"/>
                <w:szCs w:val="24"/>
                <w:lang w:val="sr-Latn-CS"/>
              </w:rPr>
              <w:t>ком</w:t>
            </w:r>
          </w:p>
        </w:tc>
        <w:tc>
          <w:tcPr>
            <w:tcW w:w="1059" w:type="dxa"/>
            <w:vAlign w:val="center"/>
          </w:tcPr>
          <w:p w:rsidR="009C34C7" w:rsidRPr="009C34C7" w:rsidRDefault="009C34C7" w:rsidP="009C34C7">
            <w:pPr>
              <w:spacing w:before="0"/>
              <w:jc w:val="center"/>
              <w:rPr>
                <w:rFonts w:eastAsia="Arial Unicode MS" w:cs="Arial"/>
                <w:bCs/>
                <w:sz w:val="24"/>
                <w:szCs w:val="24"/>
              </w:rPr>
            </w:pPr>
            <w:r w:rsidRPr="009C34C7">
              <w:rPr>
                <w:rFonts w:eastAsia="Arial Unicode MS" w:cs="Arial"/>
                <w:bCs/>
                <w:sz w:val="24"/>
                <w:szCs w:val="24"/>
              </w:rPr>
              <w:t>1</w:t>
            </w:r>
          </w:p>
        </w:tc>
      </w:tr>
      <w:tr w:rsidR="009C34C7" w:rsidRPr="009C34C7" w:rsidTr="009C34C7">
        <w:trPr>
          <w:trHeight w:val="149"/>
        </w:trPr>
        <w:tc>
          <w:tcPr>
            <w:tcW w:w="598" w:type="dxa"/>
            <w:vAlign w:val="center"/>
          </w:tcPr>
          <w:p w:rsidR="009C34C7" w:rsidRPr="009C34C7" w:rsidRDefault="009C34C7" w:rsidP="009C34C7">
            <w:pPr>
              <w:autoSpaceDE w:val="0"/>
              <w:autoSpaceDN w:val="0"/>
              <w:adjustRightInd w:val="0"/>
              <w:spacing w:before="0"/>
              <w:jc w:val="left"/>
              <w:rPr>
                <w:rFonts w:cs="Arial"/>
                <w:color w:val="000000"/>
                <w:sz w:val="24"/>
                <w:szCs w:val="24"/>
              </w:rPr>
            </w:pPr>
            <w:r w:rsidRPr="009C34C7">
              <w:rPr>
                <w:rFonts w:cs="Arial"/>
                <w:color w:val="000000"/>
                <w:sz w:val="24"/>
                <w:szCs w:val="24"/>
              </w:rPr>
              <w:t xml:space="preserve"> 1.6</w:t>
            </w:r>
          </w:p>
        </w:tc>
        <w:tc>
          <w:tcPr>
            <w:tcW w:w="7477" w:type="dxa"/>
          </w:tcPr>
          <w:p w:rsidR="009C34C7" w:rsidRPr="009C34C7" w:rsidRDefault="009C34C7" w:rsidP="009C34C7">
            <w:pPr>
              <w:tabs>
                <w:tab w:val="left" w:pos="2126"/>
              </w:tabs>
              <w:spacing w:before="0"/>
              <w:jc w:val="left"/>
              <w:rPr>
                <w:rFonts w:eastAsia="Arial Unicode MS" w:cs="Arial"/>
                <w:bCs/>
                <w:sz w:val="24"/>
                <w:szCs w:val="24"/>
              </w:rPr>
            </w:pPr>
            <w:r w:rsidRPr="009C34C7">
              <w:rPr>
                <w:rFonts w:eastAsia="Arial Unicode MS" w:cs="Arial"/>
                <w:bCs/>
                <w:sz w:val="24"/>
                <w:szCs w:val="24"/>
              </w:rPr>
              <w:t xml:space="preserve">Панел водоника и СО2 на ТП3( регулатор притиска , фабричка ознака 6-09-78, називни отвор R1“, радни медијум СО2, </w:t>
            </w:r>
            <w:r w:rsidRPr="009C34C7">
              <w:rPr>
                <w:rFonts w:eastAsia="Arial Unicode MS" w:cs="Arial"/>
                <w:bCs/>
                <w:sz w:val="24"/>
                <w:szCs w:val="24"/>
                <w:lang w:val="sr-Latn-CS"/>
              </w:rPr>
              <w:t>Рul/Pizl.= 10/2 bar</w:t>
            </w:r>
            <w:r w:rsidRPr="009C34C7">
              <w:rPr>
                <w:rFonts w:eastAsia="Arial Unicode MS" w:cs="Arial"/>
                <w:bCs/>
                <w:sz w:val="24"/>
                <w:szCs w:val="24"/>
              </w:rPr>
              <w:t>)</w:t>
            </w:r>
          </w:p>
        </w:tc>
        <w:tc>
          <w:tcPr>
            <w:tcW w:w="851" w:type="dxa"/>
            <w:vAlign w:val="center"/>
          </w:tcPr>
          <w:p w:rsidR="009C34C7" w:rsidRPr="009C34C7" w:rsidRDefault="009C34C7" w:rsidP="009C34C7">
            <w:pPr>
              <w:autoSpaceDE w:val="0"/>
              <w:autoSpaceDN w:val="0"/>
              <w:adjustRightInd w:val="0"/>
              <w:spacing w:before="0"/>
              <w:jc w:val="center"/>
              <w:rPr>
                <w:rFonts w:cs="Arial"/>
                <w:bCs/>
                <w:color w:val="000000"/>
                <w:sz w:val="24"/>
                <w:szCs w:val="24"/>
                <w:lang w:val="sr-Latn-CS"/>
              </w:rPr>
            </w:pPr>
            <w:r w:rsidRPr="009C34C7">
              <w:rPr>
                <w:rFonts w:cs="Arial"/>
                <w:bCs/>
                <w:color w:val="000000"/>
                <w:sz w:val="24"/>
                <w:szCs w:val="24"/>
                <w:lang w:val="sr-Latn-CS"/>
              </w:rPr>
              <w:t>ком</w:t>
            </w:r>
          </w:p>
        </w:tc>
        <w:tc>
          <w:tcPr>
            <w:tcW w:w="1059" w:type="dxa"/>
            <w:vAlign w:val="center"/>
          </w:tcPr>
          <w:p w:rsidR="009C34C7" w:rsidRPr="009C34C7" w:rsidRDefault="009C34C7" w:rsidP="009C34C7">
            <w:pPr>
              <w:spacing w:before="0"/>
              <w:jc w:val="center"/>
              <w:rPr>
                <w:rFonts w:eastAsia="Arial Unicode MS" w:cs="Arial"/>
                <w:bCs/>
                <w:sz w:val="24"/>
                <w:szCs w:val="24"/>
              </w:rPr>
            </w:pPr>
            <w:r w:rsidRPr="009C34C7">
              <w:rPr>
                <w:rFonts w:eastAsia="Arial Unicode MS" w:cs="Arial"/>
                <w:bCs/>
                <w:sz w:val="24"/>
                <w:szCs w:val="24"/>
              </w:rPr>
              <w:t>1</w:t>
            </w:r>
          </w:p>
        </w:tc>
      </w:tr>
      <w:tr w:rsidR="009C34C7" w:rsidRPr="009C34C7" w:rsidTr="009C34C7">
        <w:trPr>
          <w:trHeight w:val="149"/>
        </w:trPr>
        <w:tc>
          <w:tcPr>
            <w:tcW w:w="598" w:type="dxa"/>
            <w:vAlign w:val="center"/>
          </w:tcPr>
          <w:p w:rsidR="009C34C7" w:rsidRPr="009C34C7" w:rsidRDefault="009C34C7" w:rsidP="009C34C7">
            <w:pPr>
              <w:autoSpaceDE w:val="0"/>
              <w:autoSpaceDN w:val="0"/>
              <w:adjustRightInd w:val="0"/>
              <w:spacing w:before="0"/>
              <w:jc w:val="center"/>
              <w:rPr>
                <w:rFonts w:cs="Arial"/>
                <w:b/>
                <w:color w:val="000000"/>
                <w:sz w:val="24"/>
                <w:szCs w:val="24"/>
              </w:rPr>
            </w:pPr>
            <w:r w:rsidRPr="009C34C7">
              <w:rPr>
                <w:rFonts w:cs="Arial"/>
                <w:b/>
                <w:color w:val="000000"/>
                <w:sz w:val="24"/>
                <w:szCs w:val="24"/>
              </w:rPr>
              <w:t>2.</w:t>
            </w:r>
          </w:p>
        </w:tc>
        <w:tc>
          <w:tcPr>
            <w:tcW w:w="7477" w:type="dxa"/>
          </w:tcPr>
          <w:p w:rsidR="009C34C7" w:rsidRPr="00011DB3" w:rsidRDefault="009C34C7" w:rsidP="009C34C7">
            <w:pPr>
              <w:tabs>
                <w:tab w:val="left" w:pos="2126"/>
              </w:tabs>
              <w:spacing w:before="0"/>
              <w:jc w:val="left"/>
              <w:rPr>
                <w:rFonts w:eastAsia="Arial Unicode MS" w:cs="Arial"/>
                <w:b/>
                <w:bCs/>
                <w:sz w:val="24"/>
                <w:szCs w:val="24"/>
                <w:lang w:val="sr-Cyrl-RS"/>
              </w:rPr>
            </w:pPr>
            <w:r w:rsidRPr="009C34C7">
              <w:rPr>
                <w:rFonts w:eastAsia="Arial Unicode MS" w:cs="Arial"/>
                <w:b/>
                <w:bCs/>
                <w:sz w:val="24"/>
                <w:szCs w:val="24"/>
                <w:lang w:val="sr-Latn-CS"/>
              </w:rPr>
              <w:t>Блок А5</w:t>
            </w:r>
            <w:r w:rsidRPr="009C34C7">
              <w:rPr>
                <w:rFonts w:eastAsia="Arial Unicode MS" w:cs="Arial"/>
                <w:b/>
                <w:bCs/>
                <w:sz w:val="24"/>
                <w:szCs w:val="24"/>
                <w:lang w:val="sr-Cyrl-RS"/>
              </w:rPr>
              <w:t xml:space="preserve"> - р</w:t>
            </w:r>
            <w:r w:rsidRPr="009C34C7">
              <w:rPr>
                <w:rFonts w:eastAsia="Arial Unicode MS" w:cs="Arial"/>
                <w:b/>
                <w:bCs/>
                <w:sz w:val="24"/>
                <w:szCs w:val="24"/>
                <w:lang w:val="sr-Cyrl-CS"/>
              </w:rPr>
              <w:t xml:space="preserve">егулатори притиска  на  К6 и ТП5 </w:t>
            </w:r>
          </w:p>
        </w:tc>
        <w:tc>
          <w:tcPr>
            <w:tcW w:w="851" w:type="dxa"/>
            <w:vAlign w:val="center"/>
          </w:tcPr>
          <w:p w:rsidR="009C34C7" w:rsidRPr="009C34C7" w:rsidRDefault="009C34C7" w:rsidP="009C34C7">
            <w:pPr>
              <w:autoSpaceDE w:val="0"/>
              <w:autoSpaceDN w:val="0"/>
              <w:adjustRightInd w:val="0"/>
              <w:spacing w:before="0"/>
              <w:jc w:val="center"/>
              <w:rPr>
                <w:rFonts w:cs="Arial"/>
                <w:bCs/>
                <w:color w:val="000000"/>
                <w:sz w:val="24"/>
                <w:szCs w:val="24"/>
                <w:lang w:val="sr-Latn-CS"/>
              </w:rPr>
            </w:pPr>
          </w:p>
        </w:tc>
        <w:tc>
          <w:tcPr>
            <w:tcW w:w="1059" w:type="dxa"/>
            <w:vAlign w:val="center"/>
          </w:tcPr>
          <w:p w:rsidR="009C34C7" w:rsidRPr="009C34C7" w:rsidRDefault="009C34C7" w:rsidP="009C34C7">
            <w:pPr>
              <w:spacing w:before="0"/>
              <w:jc w:val="center"/>
              <w:rPr>
                <w:rFonts w:eastAsia="Arial Unicode MS" w:cs="Arial"/>
                <w:bCs/>
                <w:sz w:val="24"/>
                <w:szCs w:val="24"/>
              </w:rPr>
            </w:pPr>
          </w:p>
        </w:tc>
      </w:tr>
      <w:tr w:rsidR="009C34C7" w:rsidRPr="009C34C7" w:rsidTr="009C34C7">
        <w:trPr>
          <w:trHeight w:val="149"/>
        </w:trPr>
        <w:tc>
          <w:tcPr>
            <w:tcW w:w="598" w:type="dxa"/>
            <w:vAlign w:val="center"/>
          </w:tcPr>
          <w:p w:rsidR="009C34C7" w:rsidRPr="009C34C7" w:rsidRDefault="009C34C7" w:rsidP="009C34C7">
            <w:pPr>
              <w:autoSpaceDE w:val="0"/>
              <w:autoSpaceDN w:val="0"/>
              <w:adjustRightInd w:val="0"/>
              <w:spacing w:before="0"/>
              <w:jc w:val="center"/>
              <w:rPr>
                <w:rFonts w:cs="Arial"/>
                <w:color w:val="000000"/>
                <w:sz w:val="24"/>
                <w:szCs w:val="24"/>
              </w:rPr>
            </w:pPr>
            <w:r w:rsidRPr="009C34C7">
              <w:rPr>
                <w:rFonts w:cs="Arial"/>
                <w:color w:val="000000"/>
                <w:sz w:val="24"/>
                <w:szCs w:val="24"/>
              </w:rPr>
              <w:t>2.1</w:t>
            </w:r>
          </w:p>
        </w:tc>
        <w:tc>
          <w:tcPr>
            <w:tcW w:w="7477" w:type="dxa"/>
          </w:tcPr>
          <w:p w:rsidR="009C34C7" w:rsidRPr="009C34C7" w:rsidRDefault="009C34C7" w:rsidP="009C34C7">
            <w:pPr>
              <w:spacing w:before="0"/>
              <w:jc w:val="left"/>
              <w:rPr>
                <w:rFonts w:cs="Arial"/>
                <w:noProof/>
                <w:sz w:val="24"/>
                <w:szCs w:val="24"/>
                <w:lang w:val="sr-Cyrl-CS"/>
              </w:rPr>
            </w:pPr>
            <w:r w:rsidRPr="009C34C7">
              <w:rPr>
                <w:rFonts w:cs="Arial"/>
                <w:noProof/>
                <w:sz w:val="24"/>
                <w:szCs w:val="24"/>
              </w:rPr>
              <w:t>Цевовод ТНГ, котларница К6- кота 7м(</w:t>
            </w:r>
            <w:r w:rsidRPr="009C34C7">
              <w:rPr>
                <w:rFonts w:cs="Arial"/>
                <w:noProof/>
                <w:sz w:val="24"/>
                <w:szCs w:val="24"/>
                <w:lang w:val="sr-Cyrl-CS"/>
              </w:rPr>
              <w:t>ф</w:t>
            </w:r>
            <w:r w:rsidRPr="009C34C7">
              <w:rPr>
                <w:rFonts w:cs="Arial"/>
                <w:noProof/>
                <w:sz w:val="24"/>
                <w:szCs w:val="24"/>
              </w:rPr>
              <w:t xml:space="preserve">абрички број 000 642862 , регулатор притиска за гас, називни отвор 25/25 мм, радни медијум пропан бутан,  опсег подешавања </w:t>
            </w:r>
            <w:r w:rsidRPr="009C34C7">
              <w:rPr>
                <w:rFonts w:cs="Arial"/>
                <w:noProof/>
                <w:sz w:val="24"/>
                <w:szCs w:val="24"/>
                <w:lang w:val="sr-Cyrl-CS"/>
              </w:rPr>
              <w:t xml:space="preserve">   </w:t>
            </w:r>
            <w:r w:rsidRPr="009C34C7">
              <w:rPr>
                <w:rFonts w:cs="Arial"/>
                <w:noProof/>
                <w:sz w:val="24"/>
                <w:szCs w:val="24"/>
              </w:rPr>
              <w:t>0.4-0.8 bar</w:t>
            </w:r>
            <w:r w:rsidRPr="009C34C7">
              <w:rPr>
                <w:rFonts w:cs="Arial"/>
                <w:noProof/>
                <w:sz w:val="24"/>
                <w:szCs w:val="24"/>
                <w:lang w:val="sr-Cyrl-CS"/>
              </w:rPr>
              <w:t>)</w:t>
            </w:r>
          </w:p>
        </w:tc>
        <w:tc>
          <w:tcPr>
            <w:tcW w:w="851" w:type="dxa"/>
            <w:vAlign w:val="center"/>
          </w:tcPr>
          <w:p w:rsidR="009C34C7" w:rsidRPr="009C34C7" w:rsidRDefault="009C34C7" w:rsidP="009C34C7">
            <w:pPr>
              <w:autoSpaceDE w:val="0"/>
              <w:autoSpaceDN w:val="0"/>
              <w:adjustRightInd w:val="0"/>
              <w:spacing w:before="0"/>
              <w:jc w:val="center"/>
              <w:rPr>
                <w:rFonts w:cs="Arial"/>
                <w:bCs/>
                <w:color w:val="000000"/>
                <w:sz w:val="24"/>
                <w:szCs w:val="24"/>
                <w:lang w:val="sr-Latn-CS"/>
              </w:rPr>
            </w:pPr>
            <w:r w:rsidRPr="009C34C7">
              <w:rPr>
                <w:rFonts w:cs="Arial"/>
                <w:bCs/>
                <w:color w:val="000000"/>
                <w:sz w:val="24"/>
                <w:szCs w:val="24"/>
                <w:lang w:val="sr-Latn-CS"/>
              </w:rPr>
              <w:t>ком</w:t>
            </w:r>
          </w:p>
        </w:tc>
        <w:tc>
          <w:tcPr>
            <w:tcW w:w="1059" w:type="dxa"/>
            <w:vAlign w:val="center"/>
          </w:tcPr>
          <w:p w:rsidR="009C34C7" w:rsidRPr="009C34C7" w:rsidRDefault="009C34C7" w:rsidP="009C34C7">
            <w:pPr>
              <w:spacing w:before="0"/>
              <w:jc w:val="center"/>
              <w:rPr>
                <w:rFonts w:eastAsia="Arial Unicode MS" w:cs="Arial"/>
                <w:bCs/>
                <w:sz w:val="24"/>
                <w:szCs w:val="24"/>
              </w:rPr>
            </w:pPr>
            <w:r w:rsidRPr="009C34C7">
              <w:rPr>
                <w:rFonts w:eastAsia="Arial Unicode MS" w:cs="Arial"/>
                <w:bCs/>
                <w:sz w:val="24"/>
                <w:szCs w:val="24"/>
              </w:rPr>
              <w:t>1</w:t>
            </w:r>
          </w:p>
        </w:tc>
      </w:tr>
      <w:tr w:rsidR="009C34C7" w:rsidRPr="009C34C7" w:rsidTr="009C34C7">
        <w:trPr>
          <w:trHeight w:val="149"/>
        </w:trPr>
        <w:tc>
          <w:tcPr>
            <w:tcW w:w="598" w:type="dxa"/>
            <w:vAlign w:val="center"/>
          </w:tcPr>
          <w:p w:rsidR="009C34C7" w:rsidRPr="009C34C7" w:rsidRDefault="009C34C7" w:rsidP="009C34C7">
            <w:pPr>
              <w:autoSpaceDE w:val="0"/>
              <w:autoSpaceDN w:val="0"/>
              <w:adjustRightInd w:val="0"/>
              <w:spacing w:before="0"/>
              <w:jc w:val="left"/>
              <w:rPr>
                <w:rFonts w:cs="Arial"/>
                <w:color w:val="000000"/>
                <w:sz w:val="24"/>
                <w:szCs w:val="24"/>
              </w:rPr>
            </w:pPr>
            <w:r w:rsidRPr="009C34C7">
              <w:rPr>
                <w:rFonts w:cs="Arial"/>
                <w:color w:val="000000"/>
                <w:sz w:val="24"/>
                <w:szCs w:val="24"/>
              </w:rPr>
              <w:t>2.2</w:t>
            </w:r>
          </w:p>
        </w:tc>
        <w:tc>
          <w:tcPr>
            <w:tcW w:w="7477" w:type="dxa"/>
          </w:tcPr>
          <w:p w:rsidR="009C34C7" w:rsidRPr="009C34C7" w:rsidRDefault="009C34C7" w:rsidP="009C34C7">
            <w:pPr>
              <w:tabs>
                <w:tab w:val="left" w:pos="2126"/>
              </w:tabs>
              <w:spacing w:before="0"/>
              <w:jc w:val="left"/>
              <w:rPr>
                <w:rFonts w:eastAsia="Arial Unicode MS" w:cs="Arial"/>
                <w:bCs/>
                <w:sz w:val="24"/>
                <w:szCs w:val="24"/>
                <w:lang w:val="sr-Latn-RS"/>
              </w:rPr>
            </w:pPr>
            <w:r w:rsidRPr="009C34C7">
              <w:rPr>
                <w:rFonts w:eastAsia="Arial Unicode MS" w:cs="Arial"/>
                <w:bCs/>
                <w:sz w:val="24"/>
                <w:szCs w:val="24"/>
                <w:lang w:val="sr-Latn-CS"/>
              </w:rPr>
              <w:t xml:space="preserve"> </w:t>
            </w:r>
            <w:r w:rsidRPr="009C34C7">
              <w:rPr>
                <w:rFonts w:eastAsia="Arial Unicode MS" w:cs="Arial"/>
                <w:bCs/>
                <w:sz w:val="24"/>
                <w:szCs w:val="24"/>
                <w:lang w:val="sr-Cyrl-RS"/>
              </w:rPr>
              <w:t xml:space="preserve">Подстаница за нафту, </w:t>
            </w:r>
            <w:r w:rsidRPr="009C34C7">
              <w:rPr>
                <w:rFonts w:eastAsia="Arial Unicode MS" w:cs="Arial"/>
                <w:bCs/>
                <w:sz w:val="24"/>
                <w:szCs w:val="24"/>
              </w:rPr>
              <w:t>котларница К6- кота 7м</w:t>
            </w:r>
            <w:r w:rsidRPr="009C34C7">
              <w:rPr>
                <w:rFonts w:eastAsia="Arial Unicode MS" w:cs="Arial"/>
                <w:bCs/>
                <w:sz w:val="24"/>
                <w:szCs w:val="24"/>
                <w:lang w:val="sr-Cyrl-RS"/>
              </w:rPr>
              <w:t>(</w:t>
            </w:r>
            <w:r w:rsidRPr="009C34C7">
              <w:rPr>
                <w:rFonts w:eastAsia="Arial Unicode MS" w:cs="Arial"/>
                <w:bCs/>
                <w:sz w:val="24"/>
                <w:szCs w:val="24"/>
              </w:rPr>
              <w:t xml:space="preserve"> </w:t>
            </w:r>
            <w:r w:rsidRPr="009C34C7">
              <w:rPr>
                <w:rFonts w:eastAsia="Arial Unicode MS" w:cs="Arial"/>
                <w:bCs/>
                <w:sz w:val="24"/>
                <w:szCs w:val="24"/>
                <w:lang w:val="sr-Cyrl-RS"/>
              </w:rPr>
              <w:t>регулатор притиска</w:t>
            </w:r>
            <w:r w:rsidRPr="009C34C7">
              <w:rPr>
                <w:rFonts w:eastAsia="Arial Unicode MS" w:cs="Arial"/>
                <w:bCs/>
                <w:sz w:val="24"/>
                <w:szCs w:val="24"/>
              </w:rPr>
              <w:t xml:space="preserve">, </w:t>
            </w:r>
            <w:r w:rsidRPr="009C34C7">
              <w:rPr>
                <w:rFonts w:eastAsia="Arial Unicode MS" w:cs="Arial"/>
                <w:bCs/>
                <w:sz w:val="24"/>
                <w:szCs w:val="24"/>
                <w:lang w:val="sr-Cyrl-RS"/>
              </w:rPr>
              <w:t xml:space="preserve"> фабрички број К80438, </w:t>
            </w:r>
            <w:r w:rsidRPr="009C34C7">
              <w:rPr>
                <w:rFonts w:eastAsia="Arial Unicode MS" w:cs="Arial"/>
                <w:bCs/>
                <w:sz w:val="24"/>
                <w:szCs w:val="24"/>
              </w:rPr>
              <w:t xml:space="preserve">радни медијум </w:t>
            </w:r>
            <w:r w:rsidRPr="009C34C7">
              <w:rPr>
                <w:rFonts w:eastAsia="Arial Unicode MS" w:cs="Arial"/>
                <w:bCs/>
                <w:sz w:val="24"/>
                <w:szCs w:val="24"/>
                <w:lang w:val="sr-Cyrl-CS"/>
              </w:rPr>
              <w:t>Д2</w:t>
            </w:r>
            <w:r w:rsidRPr="009C34C7">
              <w:rPr>
                <w:rFonts w:eastAsia="Arial Unicode MS" w:cs="Arial"/>
                <w:bCs/>
                <w:sz w:val="24"/>
                <w:szCs w:val="24"/>
              </w:rPr>
              <w:t xml:space="preserve">, NO50 NP40, Pul/Pizl </w:t>
            </w:r>
            <w:r w:rsidRPr="009C34C7">
              <w:rPr>
                <w:rFonts w:eastAsia="Arial Unicode MS" w:cs="Arial"/>
                <w:bCs/>
                <w:sz w:val="24"/>
                <w:szCs w:val="24"/>
                <w:lang w:val="sr-Latn-RS"/>
              </w:rPr>
              <w:t>= 38/30</w:t>
            </w:r>
            <w:r w:rsidRPr="009C34C7">
              <w:rPr>
                <w:rFonts w:eastAsia="Arial Unicode MS" w:cs="Arial"/>
                <w:bCs/>
                <w:sz w:val="24"/>
                <w:szCs w:val="24"/>
                <w:lang w:val="sr-Cyrl-RS"/>
              </w:rPr>
              <w:t xml:space="preserve">  </w:t>
            </w:r>
            <w:r w:rsidRPr="009C34C7">
              <w:rPr>
                <w:rFonts w:eastAsia="Arial Unicode MS" w:cs="Arial"/>
                <w:bCs/>
                <w:sz w:val="24"/>
                <w:szCs w:val="24"/>
                <w:lang w:val="sr-Latn-RS"/>
              </w:rPr>
              <w:t>bar)</w:t>
            </w:r>
          </w:p>
        </w:tc>
        <w:tc>
          <w:tcPr>
            <w:tcW w:w="851" w:type="dxa"/>
            <w:vAlign w:val="center"/>
          </w:tcPr>
          <w:p w:rsidR="009C34C7" w:rsidRPr="009C34C7" w:rsidRDefault="009C34C7" w:rsidP="009C34C7">
            <w:pPr>
              <w:autoSpaceDE w:val="0"/>
              <w:autoSpaceDN w:val="0"/>
              <w:adjustRightInd w:val="0"/>
              <w:spacing w:before="0"/>
              <w:jc w:val="center"/>
              <w:rPr>
                <w:rFonts w:cs="Arial"/>
                <w:bCs/>
                <w:color w:val="000000"/>
                <w:sz w:val="24"/>
                <w:szCs w:val="24"/>
                <w:lang w:val="sr-Latn-CS"/>
              </w:rPr>
            </w:pPr>
            <w:r w:rsidRPr="009C34C7">
              <w:rPr>
                <w:rFonts w:cs="Arial"/>
                <w:bCs/>
                <w:color w:val="000000"/>
                <w:sz w:val="24"/>
                <w:szCs w:val="24"/>
                <w:lang w:val="sr-Latn-CS"/>
              </w:rPr>
              <w:t>ком</w:t>
            </w:r>
          </w:p>
        </w:tc>
        <w:tc>
          <w:tcPr>
            <w:tcW w:w="1059" w:type="dxa"/>
            <w:vAlign w:val="center"/>
          </w:tcPr>
          <w:p w:rsidR="009C34C7" w:rsidRPr="009C34C7" w:rsidRDefault="009C34C7" w:rsidP="009C34C7">
            <w:pPr>
              <w:spacing w:before="0"/>
              <w:jc w:val="center"/>
              <w:rPr>
                <w:rFonts w:eastAsia="Arial Unicode MS" w:cs="Arial"/>
                <w:bCs/>
                <w:sz w:val="24"/>
                <w:szCs w:val="24"/>
              </w:rPr>
            </w:pPr>
            <w:r w:rsidRPr="009C34C7">
              <w:rPr>
                <w:rFonts w:eastAsia="Arial Unicode MS" w:cs="Arial"/>
                <w:bCs/>
                <w:sz w:val="24"/>
                <w:szCs w:val="24"/>
              </w:rPr>
              <w:t>1</w:t>
            </w:r>
          </w:p>
        </w:tc>
      </w:tr>
      <w:tr w:rsidR="009C34C7" w:rsidRPr="009C34C7" w:rsidTr="009C34C7">
        <w:trPr>
          <w:trHeight w:val="149"/>
        </w:trPr>
        <w:tc>
          <w:tcPr>
            <w:tcW w:w="598" w:type="dxa"/>
            <w:vAlign w:val="center"/>
          </w:tcPr>
          <w:p w:rsidR="009C34C7" w:rsidRPr="009C34C7" w:rsidRDefault="009C34C7" w:rsidP="009C34C7">
            <w:pPr>
              <w:autoSpaceDE w:val="0"/>
              <w:autoSpaceDN w:val="0"/>
              <w:adjustRightInd w:val="0"/>
              <w:spacing w:before="0"/>
              <w:jc w:val="left"/>
              <w:rPr>
                <w:rFonts w:cs="Arial"/>
                <w:color w:val="000000"/>
                <w:sz w:val="24"/>
                <w:szCs w:val="24"/>
              </w:rPr>
            </w:pPr>
            <w:r w:rsidRPr="009C34C7">
              <w:rPr>
                <w:rFonts w:cs="Arial"/>
                <w:color w:val="000000"/>
                <w:sz w:val="24"/>
                <w:szCs w:val="24"/>
              </w:rPr>
              <w:t>2.3</w:t>
            </w:r>
          </w:p>
        </w:tc>
        <w:tc>
          <w:tcPr>
            <w:tcW w:w="7477" w:type="dxa"/>
          </w:tcPr>
          <w:p w:rsidR="009C34C7" w:rsidRPr="009C34C7" w:rsidRDefault="009C34C7" w:rsidP="009C34C7">
            <w:pPr>
              <w:tabs>
                <w:tab w:val="left" w:pos="2126"/>
              </w:tabs>
              <w:spacing w:before="0"/>
              <w:jc w:val="left"/>
              <w:rPr>
                <w:rFonts w:eastAsia="Arial Unicode MS" w:cs="Arial"/>
                <w:bCs/>
                <w:sz w:val="24"/>
                <w:szCs w:val="24"/>
                <w:lang w:val="sr-Latn-CS"/>
              </w:rPr>
            </w:pPr>
            <w:r w:rsidRPr="009C34C7">
              <w:rPr>
                <w:rFonts w:eastAsia="Arial Unicode MS" w:cs="Arial"/>
                <w:bCs/>
                <w:sz w:val="24"/>
                <w:szCs w:val="24"/>
                <w:lang w:val="sr-Latn-CS"/>
              </w:rPr>
              <w:t>Гасни панел Н2,( регулатор притиска , NO6,</w:t>
            </w:r>
            <w:r w:rsidRPr="009C34C7">
              <w:rPr>
                <w:rFonts w:eastAsia="Arial Unicode MS" w:cs="Arial"/>
                <w:bCs/>
                <w:sz w:val="24"/>
                <w:szCs w:val="24"/>
                <w:lang w:val="sr-Cyrl-CS"/>
              </w:rPr>
              <w:t xml:space="preserve"> ф</w:t>
            </w:r>
            <w:r w:rsidRPr="009C34C7">
              <w:rPr>
                <w:rFonts w:eastAsia="Arial Unicode MS" w:cs="Arial"/>
                <w:bCs/>
                <w:sz w:val="24"/>
                <w:szCs w:val="24"/>
                <w:lang w:val="sr-Latn-CS"/>
              </w:rPr>
              <w:t>луид водоник, фабр. бр. 23034-4,  Рul/P izl.= 3,5/0,6  bar)</w:t>
            </w:r>
          </w:p>
        </w:tc>
        <w:tc>
          <w:tcPr>
            <w:tcW w:w="851" w:type="dxa"/>
            <w:vAlign w:val="center"/>
          </w:tcPr>
          <w:p w:rsidR="009C34C7" w:rsidRPr="009C34C7" w:rsidRDefault="009C34C7" w:rsidP="009C34C7">
            <w:pPr>
              <w:autoSpaceDE w:val="0"/>
              <w:autoSpaceDN w:val="0"/>
              <w:adjustRightInd w:val="0"/>
              <w:spacing w:before="0"/>
              <w:jc w:val="center"/>
              <w:rPr>
                <w:rFonts w:cs="Arial"/>
                <w:bCs/>
                <w:color w:val="000000"/>
                <w:sz w:val="24"/>
                <w:szCs w:val="24"/>
                <w:lang w:val="sr-Latn-CS"/>
              </w:rPr>
            </w:pPr>
            <w:r w:rsidRPr="009C34C7">
              <w:rPr>
                <w:rFonts w:cs="Arial"/>
                <w:bCs/>
                <w:color w:val="000000"/>
                <w:sz w:val="24"/>
                <w:szCs w:val="24"/>
                <w:lang w:val="sr-Latn-CS"/>
              </w:rPr>
              <w:t>ком</w:t>
            </w:r>
          </w:p>
        </w:tc>
        <w:tc>
          <w:tcPr>
            <w:tcW w:w="1059" w:type="dxa"/>
            <w:vAlign w:val="center"/>
          </w:tcPr>
          <w:p w:rsidR="009C34C7" w:rsidRPr="009C34C7" w:rsidRDefault="009C34C7" w:rsidP="009C34C7">
            <w:pPr>
              <w:spacing w:before="0"/>
              <w:jc w:val="center"/>
              <w:rPr>
                <w:rFonts w:eastAsia="Arial Unicode MS" w:cs="Arial"/>
                <w:bCs/>
                <w:sz w:val="24"/>
                <w:szCs w:val="24"/>
              </w:rPr>
            </w:pPr>
            <w:r w:rsidRPr="009C34C7">
              <w:rPr>
                <w:rFonts w:eastAsia="Arial Unicode MS" w:cs="Arial"/>
                <w:bCs/>
                <w:sz w:val="24"/>
                <w:szCs w:val="24"/>
              </w:rPr>
              <w:t>1</w:t>
            </w:r>
          </w:p>
        </w:tc>
      </w:tr>
      <w:tr w:rsidR="009C34C7" w:rsidRPr="009C34C7" w:rsidTr="009C34C7">
        <w:trPr>
          <w:trHeight w:val="149"/>
        </w:trPr>
        <w:tc>
          <w:tcPr>
            <w:tcW w:w="598" w:type="dxa"/>
            <w:vAlign w:val="center"/>
          </w:tcPr>
          <w:p w:rsidR="009C34C7" w:rsidRPr="009C34C7" w:rsidRDefault="009C34C7" w:rsidP="009C34C7">
            <w:pPr>
              <w:autoSpaceDE w:val="0"/>
              <w:autoSpaceDN w:val="0"/>
              <w:adjustRightInd w:val="0"/>
              <w:spacing w:before="0"/>
              <w:jc w:val="left"/>
              <w:rPr>
                <w:rFonts w:cs="Arial"/>
                <w:color w:val="000000"/>
                <w:sz w:val="24"/>
                <w:szCs w:val="24"/>
              </w:rPr>
            </w:pPr>
            <w:r w:rsidRPr="009C34C7">
              <w:rPr>
                <w:rFonts w:cs="Arial"/>
                <w:color w:val="000000"/>
                <w:sz w:val="24"/>
                <w:szCs w:val="24"/>
              </w:rPr>
              <w:t>2.4</w:t>
            </w:r>
          </w:p>
        </w:tc>
        <w:tc>
          <w:tcPr>
            <w:tcW w:w="7477" w:type="dxa"/>
          </w:tcPr>
          <w:p w:rsidR="009C34C7" w:rsidRPr="009C34C7" w:rsidRDefault="009C34C7" w:rsidP="009C34C7">
            <w:pPr>
              <w:tabs>
                <w:tab w:val="left" w:pos="2126"/>
              </w:tabs>
              <w:spacing w:before="0"/>
              <w:jc w:val="left"/>
              <w:rPr>
                <w:rFonts w:eastAsia="Arial Unicode MS" w:cs="Arial"/>
                <w:bCs/>
                <w:sz w:val="24"/>
                <w:szCs w:val="24"/>
                <w:lang w:val="sr-Cyrl-CS"/>
              </w:rPr>
            </w:pPr>
            <w:r w:rsidRPr="009C34C7">
              <w:rPr>
                <w:rFonts w:eastAsia="Arial Unicode MS" w:cs="Arial"/>
                <w:bCs/>
                <w:sz w:val="24"/>
                <w:szCs w:val="24"/>
                <w:lang w:val="sr-Latn-CS"/>
              </w:rPr>
              <w:t>Гасни панел Н2, (регулатор притиска , NO6,</w:t>
            </w:r>
            <w:r w:rsidRPr="009C34C7">
              <w:rPr>
                <w:rFonts w:eastAsia="Arial Unicode MS" w:cs="Arial"/>
                <w:bCs/>
                <w:sz w:val="24"/>
                <w:szCs w:val="24"/>
                <w:lang w:val="sr-Cyrl-CS"/>
              </w:rPr>
              <w:t xml:space="preserve"> ф</w:t>
            </w:r>
            <w:r w:rsidRPr="009C34C7">
              <w:rPr>
                <w:rFonts w:eastAsia="Arial Unicode MS" w:cs="Arial"/>
                <w:bCs/>
                <w:sz w:val="24"/>
                <w:szCs w:val="24"/>
                <w:lang w:val="sr-Latn-CS"/>
              </w:rPr>
              <w:t>луид водоник, фабр. бр. 23034-4, Рul/Pizl.= 3,5/0,6  bar)</w:t>
            </w:r>
          </w:p>
        </w:tc>
        <w:tc>
          <w:tcPr>
            <w:tcW w:w="851" w:type="dxa"/>
            <w:vAlign w:val="center"/>
          </w:tcPr>
          <w:p w:rsidR="009C34C7" w:rsidRPr="009C34C7" w:rsidRDefault="009C34C7" w:rsidP="009C34C7">
            <w:pPr>
              <w:autoSpaceDE w:val="0"/>
              <w:autoSpaceDN w:val="0"/>
              <w:adjustRightInd w:val="0"/>
              <w:spacing w:before="0"/>
              <w:jc w:val="center"/>
              <w:rPr>
                <w:rFonts w:cs="Arial"/>
                <w:bCs/>
                <w:color w:val="000000"/>
                <w:sz w:val="24"/>
                <w:szCs w:val="24"/>
                <w:lang w:val="sr-Latn-CS"/>
              </w:rPr>
            </w:pPr>
            <w:r w:rsidRPr="009C34C7">
              <w:rPr>
                <w:rFonts w:cs="Arial"/>
                <w:bCs/>
                <w:color w:val="000000"/>
                <w:sz w:val="24"/>
                <w:szCs w:val="24"/>
                <w:lang w:val="sr-Latn-CS"/>
              </w:rPr>
              <w:t>ком</w:t>
            </w:r>
          </w:p>
        </w:tc>
        <w:tc>
          <w:tcPr>
            <w:tcW w:w="1059" w:type="dxa"/>
            <w:vAlign w:val="center"/>
          </w:tcPr>
          <w:p w:rsidR="009C34C7" w:rsidRPr="009C34C7" w:rsidRDefault="009C34C7" w:rsidP="009C34C7">
            <w:pPr>
              <w:spacing w:before="0"/>
              <w:jc w:val="center"/>
              <w:rPr>
                <w:rFonts w:eastAsia="Arial Unicode MS" w:cs="Arial"/>
                <w:bCs/>
                <w:sz w:val="24"/>
                <w:szCs w:val="24"/>
              </w:rPr>
            </w:pPr>
            <w:r w:rsidRPr="009C34C7">
              <w:rPr>
                <w:rFonts w:eastAsia="Arial Unicode MS" w:cs="Arial"/>
                <w:bCs/>
                <w:sz w:val="24"/>
                <w:szCs w:val="24"/>
              </w:rPr>
              <w:t>1</w:t>
            </w:r>
          </w:p>
        </w:tc>
      </w:tr>
      <w:tr w:rsidR="009C34C7" w:rsidRPr="009C34C7" w:rsidTr="009C34C7">
        <w:trPr>
          <w:trHeight w:val="584"/>
        </w:trPr>
        <w:tc>
          <w:tcPr>
            <w:tcW w:w="598" w:type="dxa"/>
            <w:tcBorders>
              <w:top w:val="single" w:sz="4" w:space="0" w:color="auto"/>
              <w:left w:val="single" w:sz="4" w:space="0" w:color="auto"/>
              <w:bottom w:val="single" w:sz="4" w:space="0" w:color="auto"/>
              <w:right w:val="single" w:sz="4" w:space="0" w:color="auto"/>
            </w:tcBorders>
            <w:vAlign w:val="center"/>
          </w:tcPr>
          <w:p w:rsidR="009C34C7" w:rsidRPr="009C34C7" w:rsidRDefault="009C34C7" w:rsidP="009C34C7">
            <w:pPr>
              <w:autoSpaceDE w:val="0"/>
              <w:autoSpaceDN w:val="0"/>
              <w:adjustRightInd w:val="0"/>
              <w:spacing w:before="0"/>
              <w:jc w:val="left"/>
              <w:rPr>
                <w:rFonts w:cs="Arial"/>
                <w:b/>
                <w:color w:val="000000"/>
                <w:sz w:val="24"/>
                <w:szCs w:val="24"/>
                <w:lang w:val="sr-Cyrl-CS"/>
              </w:rPr>
            </w:pPr>
            <w:r w:rsidRPr="009C34C7">
              <w:rPr>
                <w:rFonts w:cs="Arial"/>
                <w:b/>
                <w:color w:val="000000"/>
                <w:sz w:val="24"/>
                <w:szCs w:val="24"/>
                <w:lang w:val="sr-Cyrl-CS"/>
              </w:rPr>
              <w:t xml:space="preserve">  </w:t>
            </w:r>
            <w:r w:rsidRPr="009C34C7">
              <w:rPr>
                <w:rFonts w:cs="Arial"/>
                <w:b/>
                <w:color w:val="000000"/>
                <w:sz w:val="24"/>
                <w:szCs w:val="24"/>
                <w:lang w:val="sr-Latn-CS"/>
              </w:rPr>
              <w:t>3.</w:t>
            </w:r>
          </w:p>
        </w:tc>
        <w:tc>
          <w:tcPr>
            <w:tcW w:w="7477" w:type="dxa"/>
            <w:tcBorders>
              <w:top w:val="single" w:sz="4" w:space="0" w:color="auto"/>
              <w:left w:val="single" w:sz="4" w:space="0" w:color="auto"/>
              <w:bottom w:val="single" w:sz="4" w:space="0" w:color="auto"/>
              <w:right w:val="single" w:sz="4" w:space="0" w:color="auto"/>
            </w:tcBorders>
          </w:tcPr>
          <w:p w:rsidR="009C34C7" w:rsidRPr="009C34C7" w:rsidRDefault="009C34C7" w:rsidP="009C34C7">
            <w:pPr>
              <w:tabs>
                <w:tab w:val="left" w:pos="2126"/>
              </w:tabs>
              <w:spacing w:before="0"/>
              <w:jc w:val="left"/>
              <w:rPr>
                <w:rFonts w:eastAsia="Arial Unicode MS" w:cs="Arial"/>
                <w:b/>
                <w:bCs/>
                <w:sz w:val="24"/>
                <w:szCs w:val="24"/>
                <w:lang w:val="sr-Cyrl-RS"/>
              </w:rPr>
            </w:pPr>
            <w:r w:rsidRPr="009C34C7">
              <w:rPr>
                <w:rFonts w:eastAsia="Arial Unicode MS" w:cs="Arial"/>
                <w:b/>
                <w:bCs/>
                <w:sz w:val="24"/>
                <w:szCs w:val="24"/>
                <w:lang w:val="sr-Cyrl-RS"/>
              </w:rPr>
              <w:t xml:space="preserve">Заједничка постројења – регулатори притиска у </w:t>
            </w:r>
          </w:p>
          <w:p w:rsidR="009C34C7" w:rsidRPr="00011DB3" w:rsidRDefault="009C34C7" w:rsidP="009C34C7">
            <w:pPr>
              <w:tabs>
                <w:tab w:val="left" w:pos="2126"/>
              </w:tabs>
              <w:spacing w:before="0"/>
              <w:jc w:val="left"/>
              <w:rPr>
                <w:rFonts w:eastAsia="Arial Unicode MS" w:cs="Arial"/>
                <w:b/>
                <w:bCs/>
                <w:sz w:val="24"/>
                <w:szCs w:val="24"/>
                <w:lang w:val="sr-Cyrl-RS"/>
              </w:rPr>
            </w:pPr>
            <w:r w:rsidRPr="009C34C7">
              <w:rPr>
                <w:rFonts w:eastAsia="Arial Unicode MS" w:cs="Arial"/>
                <w:b/>
                <w:bCs/>
                <w:sz w:val="24"/>
                <w:szCs w:val="24"/>
                <w:lang w:val="sr-Cyrl-RS"/>
              </w:rPr>
              <w:t xml:space="preserve"> станицама Н2  и ТНГ-а  </w:t>
            </w:r>
          </w:p>
        </w:tc>
        <w:tc>
          <w:tcPr>
            <w:tcW w:w="851" w:type="dxa"/>
            <w:tcBorders>
              <w:top w:val="single" w:sz="4" w:space="0" w:color="auto"/>
              <w:left w:val="single" w:sz="4" w:space="0" w:color="auto"/>
              <w:bottom w:val="single" w:sz="4" w:space="0" w:color="auto"/>
              <w:right w:val="single" w:sz="4" w:space="0" w:color="auto"/>
            </w:tcBorders>
            <w:vAlign w:val="center"/>
          </w:tcPr>
          <w:p w:rsidR="009C34C7" w:rsidRPr="009C34C7" w:rsidRDefault="009C34C7" w:rsidP="009C34C7">
            <w:pPr>
              <w:autoSpaceDE w:val="0"/>
              <w:autoSpaceDN w:val="0"/>
              <w:adjustRightInd w:val="0"/>
              <w:spacing w:before="0"/>
              <w:jc w:val="center"/>
              <w:rPr>
                <w:rFonts w:cs="Arial"/>
                <w:bCs/>
                <w:color w:val="000000"/>
                <w:sz w:val="24"/>
                <w:szCs w:val="24"/>
                <w:lang w:val="sr-Latn-CS"/>
              </w:rPr>
            </w:pPr>
          </w:p>
        </w:tc>
        <w:tc>
          <w:tcPr>
            <w:tcW w:w="1059" w:type="dxa"/>
            <w:tcBorders>
              <w:top w:val="single" w:sz="4" w:space="0" w:color="auto"/>
              <w:left w:val="single" w:sz="4" w:space="0" w:color="auto"/>
              <w:bottom w:val="single" w:sz="4" w:space="0" w:color="auto"/>
              <w:right w:val="single" w:sz="4" w:space="0" w:color="auto"/>
            </w:tcBorders>
            <w:vAlign w:val="center"/>
          </w:tcPr>
          <w:p w:rsidR="009C34C7" w:rsidRPr="009C34C7" w:rsidRDefault="009C34C7" w:rsidP="009C34C7">
            <w:pPr>
              <w:spacing w:before="0"/>
              <w:jc w:val="center"/>
              <w:rPr>
                <w:rFonts w:eastAsia="Arial Unicode MS" w:cs="Arial"/>
                <w:bCs/>
                <w:sz w:val="24"/>
                <w:szCs w:val="24"/>
              </w:rPr>
            </w:pPr>
          </w:p>
        </w:tc>
      </w:tr>
      <w:tr w:rsidR="009C34C7" w:rsidRPr="009C34C7" w:rsidTr="009C34C7">
        <w:trPr>
          <w:trHeight w:val="584"/>
        </w:trPr>
        <w:tc>
          <w:tcPr>
            <w:tcW w:w="598" w:type="dxa"/>
            <w:tcBorders>
              <w:top w:val="single" w:sz="4" w:space="0" w:color="auto"/>
              <w:left w:val="single" w:sz="4" w:space="0" w:color="auto"/>
              <w:bottom w:val="single" w:sz="4" w:space="0" w:color="auto"/>
              <w:right w:val="single" w:sz="4" w:space="0" w:color="auto"/>
            </w:tcBorders>
            <w:vAlign w:val="center"/>
          </w:tcPr>
          <w:p w:rsidR="009C34C7" w:rsidRPr="009C34C7" w:rsidRDefault="009C34C7" w:rsidP="009C34C7">
            <w:pPr>
              <w:autoSpaceDE w:val="0"/>
              <w:autoSpaceDN w:val="0"/>
              <w:adjustRightInd w:val="0"/>
              <w:spacing w:before="0"/>
              <w:jc w:val="left"/>
              <w:rPr>
                <w:rFonts w:cs="Arial"/>
                <w:color w:val="000000"/>
                <w:sz w:val="24"/>
                <w:szCs w:val="24"/>
              </w:rPr>
            </w:pPr>
            <w:r w:rsidRPr="009C34C7">
              <w:rPr>
                <w:rFonts w:cs="Arial"/>
                <w:color w:val="000000"/>
                <w:sz w:val="24"/>
                <w:szCs w:val="24"/>
              </w:rPr>
              <w:t xml:space="preserve">  3.1</w:t>
            </w:r>
          </w:p>
        </w:tc>
        <w:tc>
          <w:tcPr>
            <w:tcW w:w="7477" w:type="dxa"/>
            <w:tcBorders>
              <w:top w:val="single" w:sz="4" w:space="0" w:color="auto"/>
              <w:left w:val="single" w:sz="4" w:space="0" w:color="auto"/>
              <w:bottom w:val="single" w:sz="4" w:space="0" w:color="auto"/>
              <w:right w:val="single" w:sz="4" w:space="0" w:color="auto"/>
            </w:tcBorders>
          </w:tcPr>
          <w:p w:rsidR="009C34C7" w:rsidRPr="009C34C7" w:rsidRDefault="009C34C7" w:rsidP="009C34C7">
            <w:pPr>
              <w:tabs>
                <w:tab w:val="left" w:pos="2126"/>
              </w:tabs>
              <w:spacing w:before="0"/>
              <w:jc w:val="left"/>
              <w:rPr>
                <w:rFonts w:eastAsia="Arial Unicode MS" w:cs="Arial"/>
                <w:bCs/>
                <w:sz w:val="24"/>
                <w:szCs w:val="24"/>
                <w:lang w:val="sr-Latn-CS"/>
              </w:rPr>
            </w:pPr>
            <w:r w:rsidRPr="009C34C7">
              <w:rPr>
                <w:rFonts w:eastAsia="Arial Unicode MS" w:cs="Arial"/>
                <w:bCs/>
                <w:sz w:val="24"/>
                <w:szCs w:val="24"/>
                <w:lang w:val="sr-Latn-CS"/>
              </w:rPr>
              <w:t>Подстаница за водоник, цевовод ка Г3</w:t>
            </w:r>
            <w:r w:rsidRPr="009C34C7">
              <w:rPr>
                <w:rFonts w:eastAsia="Arial Unicode MS" w:cs="Arial"/>
                <w:bCs/>
                <w:sz w:val="24"/>
                <w:szCs w:val="24"/>
                <w:lang w:val="sr-Cyrl-CS"/>
              </w:rPr>
              <w:t xml:space="preserve"> </w:t>
            </w:r>
            <w:r w:rsidRPr="009C34C7">
              <w:rPr>
                <w:rFonts w:eastAsia="Arial Unicode MS" w:cs="Arial"/>
                <w:bCs/>
                <w:sz w:val="24"/>
                <w:szCs w:val="24"/>
                <w:lang w:val="sr-Latn-CS"/>
              </w:rPr>
              <w:t xml:space="preserve">( </w:t>
            </w:r>
            <w:r w:rsidRPr="009C34C7">
              <w:rPr>
                <w:rFonts w:eastAsia="Arial Unicode MS" w:cs="Arial"/>
                <w:bCs/>
                <w:sz w:val="24"/>
                <w:szCs w:val="24"/>
                <w:lang w:val="sr-Cyrl-RS"/>
              </w:rPr>
              <w:t>р</w:t>
            </w:r>
            <w:r w:rsidRPr="009C34C7">
              <w:rPr>
                <w:rFonts w:eastAsia="Arial Unicode MS" w:cs="Arial"/>
                <w:bCs/>
                <w:sz w:val="24"/>
                <w:szCs w:val="24"/>
                <w:lang w:val="sr-Latn-CS"/>
              </w:rPr>
              <w:t>е</w:t>
            </w:r>
            <w:r w:rsidR="00011DB3">
              <w:rPr>
                <w:rFonts w:eastAsia="Arial Unicode MS" w:cs="Arial"/>
                <w:bCs/>
                <w:sz w:val="24"/>
                <w:szCs w:val="24"/>
                <w:lang w:val="sr-Cyrl-RS"/>
              </w:rPr>
              <w:t>гулатор притиска</w:t>
            </w:r>
            <w:r w:rsidRPr="009C34C7">
              <w:rPr>
                <w:rFonts w:eastAsia="Arial Unicode MS" w:cs="Arial"/>
                <w:bCs/>
                <w:sz w:val="24"/>
                <w:szCs w:val="24"/>
                <w:lang w:val="sr-Cyrl-CS"/>
              </w:rPr>
              <w:t>,</w:t>
            </w:r>
            <w:r w:rsidRPr="009C34C7">
              <w:rPr>
                <w:rFonts w:eastAsia="Arial Unicode MS" w:cs="Arial"/>
                <w:bCs/>
                <w:sz w:val="24"/>
                <w:szCs w:val="24"/>
                <w:lang w:val="sr-Latn-CS"/>
              </w:rPr>
              <w:t>фабр.бр</w:t>
            </w:r>
            <w:r w:rsidRPr="009C34C7">
              <w:rPr>
                <w:rFonts w:eastAsia="Arial Unicode MS" w:cs="Arial"/>
                <w:bCs/>
                <w:sz w:val="24"/>
                <w:szCs w:val="24"/>
                <w:lang w:val="sr-Cyrl-CS"/>
              </w:rPr>
              <w:t>.</w:t>
            </w:r>
            <w:r w:rsidRPr="009C34C7">
              <w:rPr>
                <w:rFonts w:eastAsia="Arial Unicode MS" w:cs="Arial"/>
                <w:bCs/>
                <w:sz w:val="24"/>
                <w:szCs w:val="24"/>
                <w:lang w:val="sr-Latn-CS"/>
              </w:rPr>
              <w:t>U13W5/D</w:t>
            </w:r>
            <w:r w:rsidRPr="009C34C7">
              <w:rPr>
                <w:rFonts w:eastAsia="Arial Unicode MS" w:cs="Arial"/>
                <w:bCs/>
                <w:sz w:val="24"/>
                <w:szCs w:val="24"/>
                <w:lang w:val="sr-Cyrl-CS"/>
              </w:rPr>
              <w:t>,</w:t>
            </w:r>
            <w:r w:rsidRPr="009C34C7">
              <w:rPr>
                <w:rFonts w:eastAsia="Arial Unicode MS" w:cs="Arial"/>
                <w:bCs/>
                <w:sz w:val="24"/>
                <w:szCs w:val="24"/>
                <w:lang w:val="sr-Latn-CS"/>
              </w:rPr>
              <w:t>називни отвор R3/8“, флуид водоник,</w:t>
            </w:r>
            <w:r w:rsidRPr="009C34C7">
              <w:rPr>
                <w:rFonts w:cs="Arial"/>
                <w:noProof/>
                <w:sz w:val="24"/>
                <w:szCs w:val="24"/>
              </w:rPr>
              <w:t xml:space="preserve"> опсег подешавања 0-16 bar</w:t>
            </w:r>
            <w:r w:rsidRPr="009C34C7">
              <w:rPr>
                <w:rFonts w:eastAsia="Arial Unicode MS" w:cs="Arial"/>
                <w:bCs/>
                <w:sz w:val="24"/>
                <w:szCs w:val="24"/>
                <w:lang w:val="sr-Latn-CS"/>
              </w:rPr>
              <w:t>)</w:t>
            </w:r>
          </w:p>
        </w:tc>
        <w:tc>
          <w:tcPr>
            <w:tcW w:w="851" w:type="dxa"/>
            <w:tcBorders>
              <w:top w:val="single" w:sz="4" w:space="0" w:color="auto"/>
              <w:left w:val="single" w:sz="4" w:space="0" w:color="auto"/>
              <w:bottom w:val="single" w:sz="4" w:space="0" w:color="auto"/>
              <w:right w:val="single" w:sz="4" w:space="0" w:color="auto"/>
            </w:tcBorders>
            <w:vAlign w:val="center"/>
          </w:tcPr>
          <w:p w:rsidR="009C34C7" w:rsidRPr="009C34C7" w:rsidRDefault="009C34C7" w:rsidP="009C34C7">
            <w:pPr>
              <w:autoSpaceDE w:val="0"/>
              <w:autoSpaceDN w:val="0"/>
              <w:adjustRightInd w:val="0"/>
              <w:spacing w:before="0"/>
              <w:jc w:val="center"/>
              <w:rPr>
                <w:rFonts w:cs="Arial"/>
                <w:bCs/>
                <w:color w:val="000000"/>
                <w:sz w:val="24"/>
                <w:szCs w:val="24"/>
                <w:lang w:val="sr-Latn-CS"/>
              </w:rPr>
            </w:pPr>
            <w:r w:rsidRPr="009C34C7">
              <w:rPr>
                <w:rFonts w:cs="Arial"/>
                <w:bCs/>
                <w:color w:val="000000"/>
                <w:sz w:val="24"/>
                <w:szCs w:val="24"/>
                <w:lang w:val="sr-Latn-CS"/>
              </w:rPr>
              <w:t>ком</w:t>
            </w:r>
          </w:p>
        </w:tc>
        <w:tc>
          <w:tcPr>
            <w:tcW w:w="1059" w:type="dxa"/>
            <w:tcBorders>
              <w:top w:val="single" w:sz="4" w:space="0" w:color="auto"/>
              <w:left w:val="single" w:sz="4" w:space="0" w:color="auto"/>
              <w:bottom w:val="single" w:sz="4" w:space="0" w:color="auto"/>
              <w:right w:val="single" w:sz="4" w:space="0" w:color="auto"/>
            </w:tcBorders>
            <w:vAlign w:val="center"/>
          </w:tcPr>
          <w:p w:rsidR="009C34C7" w:rsidRPr="009C34C7" w:rsidRDefault="009C34C7" w:rsidP="009C34C7">
            <w:pPr>
              <w:spacing w:before="0"/>
              <w:jc w:val="center"/>
              <w:rPr>
                <w:rFonts w:eastAsia="Arial Unicode MS" w:cs="Arial"/>
                <w:bCs/>
                <w:sz w:val="24"/>
                <w:szCs w:val="24"/>
              </w:rPr>
            </w:pPr>
            <w:r w:rsidRPr="009C34C7">
              <w:rPr>
                <w:rFonts w:eastAsia="Arial Unicode MS" w:cs="Arial"/>
                <w:bCs/>
                <w:sz w:val="24"/>
                <w:szCs w:val="24"/>
              </w:rPr>
              <w:t>1</w:t>
            </w:r>
          </w:p>
        </w:tc>
      </w:tr>
      <w:tr w:rsidR="009C34C7" w:rsidRPr="009C34C7" w:rsidTr="009C34C7">
        <w:trPr>
          <w:trHeight w:val="584"/>
        </w:trPr>
        <w:tc>
          <w:tcPr>
            <w:tcW w:w="598" w:type="dxa"/>
            <w:tcBorders>
              <w:top w:val="single" w:sz="4" w:space="0" w:color="auto"/>
              <w:left w:val="single" w:sz="4" w:space="0" w:color="auto"/>
              <w:bottom w:val="single" w:sz="4" w:space="0" w:color="auto"/>
              <w:right w:val="single" w:sz="4" w:space="0" w:color="auto"/>
            </w:tcBorders>
            <w:vAlign w:val="center"/>
          </w:tcPr>
          <w:p w:rsidR="009C34C7" w:rsidRPr="009C34C7" w:rsidRDefault="009C34C7" w:rsidP="009C34C7">
            <w:pPr>
              <w:autoSpaceDE w:val="0"/>
              <w:autoSpaceDN w:val="0"/>
              <w:adjustRightInd w:val="0"/>
              <w:spacing w:before="0"/>
              <w:jc w:val="left"/>
              <w:rPr>
                <w:rFonts w:cs="Arial"/>
                <w:color w:val="000000"/>
                <w:sz w:val="24"/>
                <w:szCs w:val="24"/>
              </w:rPr>
            </w:pPr>
            <w:r w:rsidRPr="009C34C7">
              <w:rPr>
                <w:rFonts w:cs="Arial"/>
                <w:color w:val="000000"/>
                <w:sz w:val="24"/>
                <w:szCs w:val="24"/>
              </w:rPr>
              <w:t>3.2</w:t>
            </w:r>
          </w:p>
        </w:tc>
        <w:tc>
          <w:tcPr>
            <w:tcW w:w="7477" w:type="dxa"/>
            <w:tcBorders>
              <w:top w:val="single" w:sz="4" w:space="0" w:color="auto"/>
              <w:left w:val="single" w:sz="4" w:space="0" w:color="auto"/>
              <w:bottom w:val="single" w:sz="4" w:space="0" w:color="auto"/>
              <w:right w:val="single" w:sz="4" w:space="0" w:color="auto"/>
            </w:tcBorders>
          </w:tcPr>
          <w:p w:rsidR="009C34C7" w:rsidRPr="009C34C7" w:rsidRDefault="009C34C7" w:rsidP="009C34C7">
            <w:pPr>
              <w:tabs>
                <w:tab w:val="left" w:pos="2126"/>
              </w:tabs>
              <w:spacing w:before="0"/>
              <w:jc w:val="left"/>
              <w:rPr>
                <w:rFonts w:eastAsia="Arial Unicode MS" w:cs="Arial"/>
                <w:bCs/>
                <w:sz w:val="24"/>
                <w:szCs w:val="24"/>
                <w:lang w:val="sr-Latn-CS"/>
              </w:rPr>
            </w:pPr>
            <w:r w:rsidRPr="009C34C7">
              <w:rPr>
                <w:rFonts w:eastAsia="Arial Unicode MS" w:cs="Arial"/>
                <w:bCs/>
                <w:sz w:val="24"/>
                <w:szCs w:val="24"/>
                <w:lang w:val="sr-Latn-CS"/>
              </w:rPr>
              <w:t>Подстаница за водоник, цевовод ка Г3</w:t>
            </w:r>
            <w:r w:rsidRPr="009C34C7">
              <w:rPr>
                <w:rFonts w:eastAsia="Arial Unicode MS" w:cs="Arial"/>
                <w:bCs/>
                <w:sz w:val="24"/>
                <w:szCs w:val="24"/>
                <w:lang w:val="sr-Cyrl-CS"/>
              </w:rPr>
              <w:t xml:space="preserve"> </w:t>
            </w:r>
            <w:r w:rsidRPr="009C34C7">
              <w:rPr>
                <w:rFonts w:eastAsia="Arial Unicode MS" w:cs="Arial"/>
                <w:bCs/>
                <w:sz w:val="24"/>
                <w:szCs w:val="24"/>
                <w:lang w:val="sr-Latn-CS"/>
              </w:rPr>
              <w:t>(</w:t>
            </w:r>
            <w:r w:rsidRPr="009C34C7">
              <w:rPr>
                <w:rFonts w:eastAsia="Arial Unicode MS" w:cs="Arial"/>
                <w:bCs/>
                <w:sz w:val="24"/>
                <w:szCs w:val="24"/>
                <w:lang w:val="sr-Cyrl-RS"/>
              </w:rPr>
              <w:t>р</w:t>
            </w:r>
            <w:r w:rsidRPr="009C34C7">
              <w:rPr>
                <w:rFonts w:eastAsia="Arial Unicode MS" w:cs="Arial"/>
                <w:bCs/>
                <w:sz w:val="24"/>
                <w:szCs w:val="24"/>
                <w:lang w:val="sr-Latn-CS"/>
              </w:rPr>
              <w:t>е</w:t>
            </w:r>
            <w:r w:rsidRPr="009C34C7">
              <w:rPr>
                <w:rFonts w:eastAsia="Arial Unicode MS" w:cs="Arial"/>
                <w:bCs/>
                <w:sz w:val="24"/>
                <w:szCs w:val="24"/>
                <w:lang w:val="sr-Cyrl-RS"/>
              </w:rPr>
              <w:t xml:space="preserve">гулатор притиска </w:t>
            </w:r>
            <w:r w:rsidRPr="009C34C7">
              <w:rPr>
                <w:rFonts w:eastAsia="Arial Unicode MS" w:cs="Arial"/>
                <w:bCs/>
                <w:sz w:val="24"/>
                <w:szCs w:val="24"/>
                <w:lang w:val="sr-Latn-CS"/>
              </w:rPr>
              <w:t xml:space="preserve"> ,</w:t>
            </w:r>
            <w:r w:rsidRPr="009C34C7">
              <w:rPr>
                <w:rFonts w:eastAsia="Arial Unicode MS" w:cs="Arial"/>
                <w:bCs/>
                <w:sz w:val="24"/>
                <w:szCs w:val="24"/>
                <w:lang w:val="sr-Cyrl-RS"/>
              </w:rPr>
              <w:t xml:space="preserve"> </w:t>
            </w:r>
            <w:r w:rsidRPr="009C34C7">
              <w:rPr>
                <w:rFonts w:eastAsia="Arial Unicode MS" w:cs="Arial"/>
                <w:bCs/>
                <w:sz w:val="24"/>
                <w:szCs w:val="24"/>
                <w:lang w:val="sr-Latn-CS"/>
              </w:rPr>
              <w:t xml:space="preserve">фабр. бр.U13W6/D називни отвор R3/8“, флуид водоник, </w:t>
            </w:r>
            <w:r w:rsidRPr="009C34C7">
              <w:rPr>
                <w:rFonts w:cs="Arial"/>
                <w:noProof/>
                <w:sz w:val="24"/>
                <w:szCs w:val="24"/>
              </w:rPr>
              <w:t>опсег подешавања 0-16 bar</w:t>
            </w:r>
            <w:r w:rsidRPr="009C34C7">
              <w:rPr>
                <w:rFonts w:eastAsia="Arial Unicode MS" w:cs="Arial"/>
                <w:bCs/>
                <w:sz w:val="24"/>
                <w:szCs w:val="24"/>
                <w:lang w:val="sr-Cyrl-CS"/>
              </w:rPr>
              <w:t xml:space="preserve"> </w:t>
            </w:r>
            <w:r w:rsidRPr="009C34C7">
              <w:rPr>
                <w:rFonts w:eastAsia="Arial Unicode MS" w:cs="Arial"/>
                <w:bCs/>
                <w:sz w:val="24"/>
                <w:szCs w:val="24"/>
                <w:lang w:val="sr-Latn-CS"/>
              </w:rPr>
              <w:t>)</w:t>
            </w:r>
          </w:p>
        </w:tc>
        <w:tc>
          <w:tcPr>
            <w:tcW w:w="851" w:type="dxa"/>
            <w:tcBorders>
              <w:top w:val="single" w:sz="4" w:space="0" w:color="auto"/>
              <w:left w:val="single" w:sz="4" w:space="0" w:color="auto"/>
              <w:bottom w:val="single" w:sz="4" w:space="0" w:color="auto"/>
              <w:right w:val="single" w:sz="4" w:space="0" w:color="auto"/>
            </w:tcBorders>
            <w:vAlign w:val="center"/>
          </w:tcPr>
          <w:p w:rsidR="009C34C7" w:rsidRPr="009C34C7" w:rsidRDefault="009C34C7" w:rsidP="009C34C7">
            <w:pPr>
              <w:autoSpaceDE w:val="0"/>
              <w:autoSpaceDN w:val="0"/>
              <w:adjustRightInd w:val="0"/>
              <w:spacing w:before="0"/>
              <w:jc w:val="center"/>
              <w:rPr>
                <w:rFonts w:cs="Arial"/>
                <w:bCs/>
                <w:color w:val="000000"/>
                <w:sz w:val="24"/>
                <w:szCs w:val="24"/>
                <w:lang w:val="sr-Latn-CS"/>
              </w:rPr>
            </w:pPr>
            <w:r w:rsidRPr="009C34C7">
              <w:rPr>
                <w:rFonts w:cs="Arial"/>
                <w:bCs/>
                <w:color w:val="000000"/>
                <w:sz w:val="24"/>
                <w:szCs w:val="24"/>
                <w:lang w:val="sr-Latn-CS"/>
              </w:rPr>
              <w:t>ком</w:t>
            </w:r>
          </w:p>
        </w:tc>
        <w:tc>
          <w:tcPr>
            <w:tcW w:w="1059" w:type="dxa"/>
            <w:tcBorders>
              <w:top w:val="single" w:sz="4" w:space="0" w:color="auto"/>
              <w:left w:val="single" w:sz="4" w:space="0" w:color="auto"/>
              <w:bottom w:val="single" w:sz="4" w:space="0" w:color="auto"/>
              <w:right w:val="single" w:sz="4" w:space="0" w:color="auto"/>
            </w:tcBorders>
            <w:vAlign w:val="center"/>
          </w:tcPr>
          <w:p w:rsidR="009C34C7" w:rsidRPr="009C34C7" w:rsidRDefault="009C34C7" w:rsidP="009C34C7">
            <w:pPr>
              <w:spacing w:before="0"/>
              <w:jc w:val="center"/>
              <w:rPr>
                <w:rFonts w:eastAsia="Arial Unicode MS" w:cs="Arial"/>
                <w:bCs/>
                <w:sz w:val="24"/>
                <w:szCs w:val="24"/>
              </w:rPr>
            </w:pPr>
            <w:r w:rsidRPr="009C34C7">
              <w:rPr>
                <w:rFonts w:eastAsia="Arial Unicode MS" w:cs="Arial"/>
                <w:bCs/>
                <w:sz w:val="24"/>
                <w:szCs w:val="24"/>
              </w:rPr>
              <w:t>1</w:t>
            </w:r>
          </w:p>
        </w:tc>
      </w:tr>
      <w:tr w:rsidR="009C34C7" w:rsidRPr="009C34C7" w:rsidTr="009C34C7">
        <w:trPr>
          <w:trHeight w:val="149"/>
        </w:trPr>
        <w:tc>
          <w:tcPr>
            <w:tcW w:w="598" w:type="dxa"/>
            <w:vAlign w:val="center"/>
          </w:tcPr>
          <w:p w:rsidR="009C34C7" w:rsidRPr="009C34C7" w:rsidRDefault="009C34C7" w:rsidP="009C34C7">
            <w:pPr>
              <w:autoSpaceDE w:val="0"/>
              <w:autoSpaceDN w:val="0"/>
              <w:adjustRightInd w:val="0"/>
              <w:spacing w:before="0"/>
              <w:jc w:val="center"/>
              <w:rPr>
                <w:rFonts w:cs="Arial"/>
                <w:color w:val="000000"/>
                <w:sz w:val="24"/>
                <w:szCs w:val="24"/>
              </w:rPr>
            </w:pPr>
            <w:r w:rsidRPr="009C34C7">
              <w:rPr>
                <w:rFonts w:cs="Arial"/>
                <w:color w:val="000000"/>
                <w:sz w:val="24"/>
                <w:szCs w:val="24"/>
              </w:rPr>
              <w:t>3.3</w:t>
            </w:r>
          </w:p>
        </w:tc>
        <w:tc>
          <w:tcPr>
            <w:tcW w:w="7477" w:type="dxa"/>
          </w:tcPr>
          <w:p w:rsidR="009C34C7" w:rsidRPr="009C34C7" w:rsidRDefault="009C34C7" w:rsidP="009C34C7">
            <w:pPr>
              <w:tabs>
                <w:tab w:val="left" w:pos="2126"/>
              </w:tabs>
              <w:spacing w:before="0"/>
              <w:jc w:val="left"/>
              <w:rPr>
                <w:rFonts w:eastAsia="Arial Unicode MS" w:cs="Arial"/>
                <w:bCs/>
                <w:sz w:val="24"/>
                <w:szCs w:val="24"/>
                <w:lang w:val="sr-Latn-CS"/>
              </w:rPr>
            </w:pPr>
            <w:r w:rsidRPr="009C34C7">
              <w:rPr>
                <w:rFonts w:cs="Arial"/>
                <w:noProof/>
                <w:sz w:val="24"/>
                <w:szCs w:val="24"/>
              </w:rPr>
              <w:t>Подстаница за водоник цевовод ка Г5 (</w:t>
            </w:r>
            <w:r w:rsidRPr="009C34C7">
              <w:rPr>
                <w:rFonts w:cs="Arial"/>
                <w:noProof/>
                <w:sz w:val="24"/>
                <w:szCs w:val="24"/>
                <w:lang w:val="sr-Cyrl-CS"/>
              </w:rPr>
              <w:t>ф</w:t>
            </w:r>
            <w:r w:rsidRPr="009C34C7">
              <w:rPr>
                <w:rFonts w:cs="Arial"/>
                <w:noProof/>
                <w:sz w:val="24"/>
                <w:szCs w:val="24"/>
              </w:rPr>
              <w:t>абрички број HO 311.42 , регулатор притиска за гас, називни отвор R3/8”, радни медијум водоник,  опсег подешавања 0-16 bar)</w:t>
            </w:r>
          </w:p>
        </w:tc>
        <w:tc>
          <w:tcPr>
            <w:tcW w:w="851" w:type="dxa"/>
            <w:vAlign w:val="center"/>
          </w:tcPr>
          <w:p w:rsidR="009C34C7" w:rsidRPr="009C34C7" w:rsidRDefault="009C34C7" w:rsidP="009C34C7">
            <w:pPr>
              <w:autoSpaceDE w:val="0"/>
              <w:autoSpaceDN w:val="0"/>
              <w:adjustRightInd w:val="0"/>
              <w:spacing w:before="0"/>
              <w:jc w:val="center"/>
              <w:rPr>
                <w:rFonts w:cs="Arial"/>
                <w:bCs/>
                <w:color w:val="000000"/>
                <w:sz w:val="24"/>
                <w:szCs w:val="24"/>
                <w:lang w:val="sr-Latn-CS"/>
              </w:rPr>
            </w:pPr>
            <w:r w:rsidRPr="009C34C7">
              <w:rPr>
                <w:rFonts w:cs="Arial"/>
                <w:bCs/>
                <w:color w:val="000000"/>
                <w:sz w:val="24"/>
                <w:szCs w:val="24"/>
                <w:lang w:val="sr-Latn-CS"/>
              </w:rPr>
              <w:t>ком</w:t>
            </w:r>
          </w:p>
        </w:tc>
        <w:tc>
          <w:tcPr>
            <w:tcW w:w="1059" w:type="dxa"/>
            <w:vAlign w:val="center"/>
          </w:tcPr>
          <w:p w:rsidR="009C34C7" w:rsidRPr="009C34C7" w:rsidRDefault="009C34C7" w:rsidP="009C34C7">
            <w:pPr>
              <w:spacing w:before="0"/>
              <w:jc w:val="center"/>
              <w:rPr>
                <w:rFonts w:eastAsia="Arial Unicode MS" w:cs="Arial"/>
                <w:bCs/>
                <w:sz w:val="24"/>
                <w:szCs w:val="24"/>
              </w:rPr>
            </w:pPr>
            <w:r w:rsidRPr="009C34C7">
              <w:rPr>
                <w:rFonts w:eastAsia="Arial Unicode MS" w:cs="Arial"/>
                <w:bCs/>
                <w:sz w:val="24"/>
                <w:szCs w:val="24"/>
              </w:rPr>
              <w:t>1</w:t>
            </w:r>
          </w:p>
        </w:tc>
      </w:tr>
      <w:tr w:rsidR="009C34C7" w:rsidRPr="009C34C7" w:rsidTr="009C34C7">
        <w:trPr>
          <w:trHeight w:val="149"/>
        </w:trPr>
        <w:tc>
          <w:tcPr>
            <w:tcW w:w="598" w:type="dxa"/>
            <w:vAlign w:val="center"/>
          </w:tcPr>
          <w:p w:rsidR="009C34C7" w:rsidRPr="009C34C7" w:rsidRDefault="009C34C7" w:rsidP="009C34C7">
            <w:pPr>
              <w:autoSpaceDE w:val="0"/>
              <w:autoSpaceDN w:val="0"/>
              <w:adjustRightInd w:val="0"/>
              <w:spacing w:before="0"/>
              <w:jc w:val="center"/>
              <w:rPr>
                <w:rFonts w:cs="Arial"/>
                <w:color w:val="000000"/>
                <w:sz w:val="24"/>
                <w:szCs w:val="24"/>
              </w:rPr>
            </w:pPr>
            <w:r w:rsidRPr="009C34C7">
              <w:rPr>
                <w:rFonts w:cs="Arial"/>
                <w:color w:val="000000"/>
                <w:sz w:val="24"/>
                <w:szCs w:val="24"/>
              </w:rPr>
              <w:lastRenderedPageBreak/>
              <w:t>3.4</w:t>
            </w:r>
          </w:p>
        </w:tc>
        <w:tc>
          <w:tcPr>
            <w:tcW w:w="7477" w:type="dxa"/>
          </w:tcPr>
          <w:p w:rsidR="009C34C7" w:rsidRPr="009C34C7" w:rsidRDefault="009C34C7" w:rsidP="009C34C7">
            <w:pPr>
              <w:tabs>
                <w:tab w:val="left" w:pos="2126"/>
              </w:tabs>
              <w:spacing w:before="0"/>
              <w:jc w:val="left"/>
              <w:rPr>
                <w:rFonts w:eastAsia="Arial Unicode MS" w:cs="Arial"/>
                <w:bCs/>
                <w:sz w:val="24"/>
                <w:szCs w:val="24"/>
                <w:lang w:val="sr-Latn-CS"/>
              </w:rPr>
            </w:pPr>
            <w:r w:rsidRPr="009C34C7">
              <w:rPr>
                <w:rFonts w:cs="Arial"/>
                <w:noProof/>
                <w:sz w:val="24"/>
                <w:szCs w:val="24"/>
              </w:rPr>
              <w:t>Подстаница за водоник цевовод ка Г5 (</w:t>
            </w:r>
            <w:r w:rsidRPr="009C34C7">
              <w:rPr>
                <w:rFonts w:cs="Arial"/>
                <w:noProof/>
                <w:sz w:val="24"/>
                <w:szCs w:val="24"/>
                <w:lang w:val="sr-Cyrl-CS"/>
              </w:rPr>
              <w:t>ф</w:t>
            </w:r>
            <w:r w:rsidR="00011DB3">
              <w:rPr>
                <w:rFonts w:cs="Arial"/>
                <w:noProof/>
                <w:sz w:val="24"/>
                <w:szCs w:val="24"/>
              </w:rPr>
              <w:t>абрички број G8 311.42</w:t>
            </w:r>
            <w:r w:rsidRPr="009C34C7">
              <w:rPr>
                <w:rFonts w:cs="Arial"/>
                <w:noProof/>
                <w:sz w:val="24"/>
                <w:szCs w:val="24"/>
              </w:rPr>
              <w:t>, регулатор притиска за гас, називни отвор R3/8”, радни медијум водоник,  опсег подешавања 0-16 bar)</w:t>
            </w:r>
          </w:p>
        </w:tc>
        <w:tc>
          <w:tcPr>
            <w:tcW w:w="851" w:type="dxa"/>
            <w:vAlign w:val="center"/>
          </w:tcPr>
          <w:p w:rsidR="009C34C7" w:rsidRPr="009C34C7" w:rsidRDefault="009C34C7" w:rsidP="009C34C7">
            <w:pPr>
              <w:autoSpaceDE w:val="0"/>
              <w:autoSpaceDN w:val="0"/>
              <w:adjustRightInd w:val="0"/>
              <w:spacing w:before="0"/>
              <w:jc w:val="center"/>
              <w:rPr>
                <w:rFonts w:cs="Arial"/>
                <w:bCs/>
                <w:color w:val="000000"/>
                <w:sz w:val="24"/>
                <w:szCs w:val="24"/>
                <w:lang w:val="sr-Latn-CS"/>
              </w:rPr>
            </w:pPr>
            <w:r w:rsidRPr="009C34C7">
              <w:rPr>
                <w:rFonts w:cs="Arial"/>
                <w:bCs/>
                <w:color w:val="000000"/>
                <w:sz w:val="24"/>
                <w:szCs w:val="24"/>
                <w:lang w:val="sr-Latn-CS"/>
              </w:rPr>
              <w:t>ком</w:t>
            </w:r>
          </w:p>
        </w:tc>
        <w:tc>
          <w:tcPr>
            <w:tcW w:w="1059" w:type="dxa"/>
            <w:vAlign w:val="center"/>
          </w:tcPr>
          <w:p w:rsidR="009C34C7" w:rsidRPr="009C34C7" w:rsidRDefault="009C34C7" w:rsidP="009C34C7">
            <w:pPr>
              <w:spacing w:before="0"/>
              <w:jc w:val="center"/>
              <w:rPr>
                <w:rFonts w:eastAsia="Arial Unicode MS" w:cs="Arial"/>
                <w:bCs/>
                <w:sz w:val="24"/>
                <w:szCs w:val="24"/>
              </w:rPr>
            </w:pPr>
            <w:r w:rsidRPr="009C34C7">
              <w:rPr>
                <w:rFonts w:eastAsia="Arial Unicode MS" w:cs="Arial"/>
                <w:bCs/>
                <w:sz w:val="24"/>
                <w:szCs w:val="24"/>
              </w:rPr>
              <w:t>1</w:t>
            </w:r>
          </w:p>
        </w:tc>
      </w:tr>
      <w:tr w:rsidR="009C34C7" w:rsidRPr="009C34C7" w:rsidTr="009C34C7">
        <w:trPr>
          <w:trHeight w:val="149"/>
        </w:trPr>
        <w:tc>
          <w:tcPr>
            <w:tcW w:w="598" w:type="dxa"/>
            <w:vAlign w:val="center"/>
          </w:tcPr>
          <w:p w:rsidR="009C34C7" w:rsidRPr="009C34C7" w:rsidRDefault="009C34C7" w:rsidP="009C34C7">
            <w:pPr>
              <w:autoSpaceDE w:val="0"/>
              <w:autoSpaceDN w:val="0"/>
              <w:adjustRightInd w:val="0"/>
              <w:spacing w:before="0"/>
              <w:jc w:val="center"/>
              <w:rPr>
                <w:rFonts w:cs="Arial"/>
                <w:color w:val="000000"/>
                <w:sz w:val="24"/>
                <w:szCs w:val="24"/>
              </w:rPr>
            </w:pPr>
            <w:r w:rsidRPr="009C34C7">
              <w:rPr>
                <w:rFonts w:cs="Arial"/>
                <w:color w:val="000000"/>
                <w:sz w:val="24"/>
                <w:szCs w:val="24"/>
              </w:rPr>
              <w:t>3.5</w:t>
            </w:r>
          </w:p>
        </w:tc>
        <w:tc>
          <w:tcPr>
            <w:tcW w:w="7477" w:type="dxa"/>
          </w:tcPr>
          <w:p w:rsidR="009C34C7" w:rsidRPr="009C34C7" w:rsidRDefault="009C34C7" w:rsidP="009C34C7">
            <w:pPr>
              <w:spacing w:before="0"/>
              <w:jc w:val="left"/>
              <w:rPr>
                <w:rFonts w:cs="Arial"/>
                <w:noProof/>
                <w:sz w:val="24"/>
                <w:szCs w:val="24"/>
                <w:lang w:val="sr-Cyrl-CS"/>
              </w:rPr>
            </w:pPr>
            <w:r w:rsidRPr="009C34C7">
              <w:rPr>
                <w:rFonts w:cs="Arial"/>
                <w:noProof/>
                <w:sz w:val="24"/>
                <w:szCs w:val="24"/>
              </w:rPr>
              <w:t>Подстаница за ТНГ – кота 0м (</w:t>
            </w:r>
            <w:r w:rsidRPr="009C34C7">
              <w:rPr>
                <w:rFonts w:cs="Arial"/>
                <w:noProof/>
                <w:sz w:val="24"/>
                <w:szCs w:val="24"/>
                <w:lang w:val="sr-Cyrl-CS"/>
              </w:rPr>
              <w:t>ф</w:t>
            </w:r>
            <w:r w:rsidRPr="009C34C7">
              <w:rPr>
                <w:rFonts w:cs="Arial"/>
                <w:noProof/>
                <w:sz w:val="24"/>
                <w:szCs w:val="24"/>
              </w:rPr>
              <w:t xml:space="preserve">абрички број К50486.1.2 , регулатор притиска за гас, називни отвор </w:t>
            </w:r>
            <w:r w:rsidRPr="009C34C7">
              <w:rPr>
                <w:rFonts w:cs="Arial"/>
                <w:noProof/>
                <w:sz w:val="24"/>
                <w:szCs w:val="24"/>
                <w:lang w:val="sr-Latn-CS"/>
              </w:rPr>
              <w:t>R</w:t>
            </w:r>
            <w:r w:rsidRPr="009C34C7">
              <w:rPr>
                <w:rFonts w:cs="Arial"/>
                <w:noProof/>
                <w:sz w:val="24"/>
                <w:szCs w:val="24"/>
              </w:rPr>
              <w:t>1/4”, NP40 bar, радни медијум пропан бутан, притисак отварања опсег</w:t>
            </w:r>
            <w:r w:rsidRPr="009C34C7">
              <w:rPr>
                <w:rFonts w:cs="Arial"/>
                <w:noProof/>
                <w:sz w:val="24"/>
                <w:szCs w:val="24"/>
                <w:lang w:val="sr-Cyrl-CS"/>
              </w:rPr>
              <w:t xml:space="preserve"> </w:t>
            </w:r>
            <w:r w:rsidRPr="009C34C7">
              <w:rPr>
                <w:rFonts w:cs="Arial"/>
                <w:noProof/>
                <w:sz w:val="24"/>
                <w:szCs w:val="24"/>
              </w:rPr>
              <w:t>подешавања  1-6 bar</w:t>
            </w:r>
            <w:r w:rsidRPr="009C34C7">
              <w:rPr>
                <w:rFonts w:cs="Arial"/>
                <w:noProof/>
                <w:sz w:val="24"/>
                <w:szCs w:val="24"/>
                <w:lang w:val="sr-Cyrl-CS"/>
              </w:rPr>
              <w:t>)</w:t>
            </w:r>
          </w:p>
        </w:tc>
        <w:tc>
          <w:tcPr>
            <w:tcW w:w="851" w:type="dxa"/>
            <w:vAlign w:val="center"/>
          </w:tcPr>
          <w:p w:rsidR="009C34C7" w:rsidRPr="009C34C7" w:rsidRDefault="009C34C7" w:rsidP="009C34C7">
            <w:pPr>
              <w:autoSpaceDE w:val="0"/>
              <w:autoSpaceDN w:val="0"/>
              <w:adjustRightInd w:val="0"/>
              <w:spacing w:before="0"/>
              <w:jc w:val="center"/>
              <w:rPr>
                <w:rFonts w:cs="Arial"/>
                <w:bCs/>
                <w:color w:val="000000"/>
                <w:sz w:val="24"/>
                <w:szCs w:val="24"/>
                <w:lang w:val="sr-Latn-CS"/>
              </w:rPr>
            </w:pPr>
            <w:r w:rsidRPr="009C34C7">
              <w:rPr>
                <w:rFonts w:cs="Arial"/>
                <w:bCs/>
                <w:color w:val="000000"/>
                <w:sz w:val="24"/>
                <w:szCs w:val="24"/>
                <w:lang w:val="sr-Latn-CS"/>
              </w:rPr>
              <w:t>ком</w:t>
            </w:r>
          </w:p>
        </w:tc>
        <w:tc>
          <w:tcPr>
            <w:tcW w:w="1059" w:type="dxa"/>
            <w:vAlign w:val="center"/>
          </w:tcPr>
          <w:p w:rsidR="009C34C7" w:rsidRPr="009C34C7" w:rsidRDefault="009C34C7" w:rsidP="009C34C7">
            <w:pPr>
              <w:spacing w:before="0"/>
              <w:jc w:val="center"/>
              <w:rPr>
                <w:rFonts w:eastAsia="Arial Unicode MS" w:cs="Arial"/>
                <w:bCs/>
                <w:sz w:val="24"/>
                <w:szCs w:val="24"/>
                <w:lang w:val="sr-Cyrl-CS"/>
              </w:rPr>
            </w:pPr>
            <w:r w:rsidRPr="009C34C7">
              <w:rPr>
                <w:rFonts w:eastAsia="Arial Unicode MS" w:cs="Arial"/>
                <w:bCs/>
                <w:sz w:val="24"/>
                <w:szCs w:val="24"/>
                <w:lang w:val="sr-Cyrl-CS"/>
              </w:rPr>
              <w:t>1</w:t>
            </w:r>
          </w:p>
        </w:tc>
      </w:tr>
      <w:tr w:rsidR="009C34C7" w:rsidRPr="009C34C7" w:rsidTr="009C34C7">
        <w:trPr>
          <w:trHeight w:val="149"/>
        </w:trPr>
        <w:tc>
          <w:tcPr>
            <w:tcW w:w="598" w:type="dxa"/>
            <w:vAlign w:val="center"/>
          </w:tcPr>
          <w:p w:rsidR="009C34C7" w:rsidRPr="009C34C7" w:rsidRDefault="009C34C7" w:rsidP="009C34C7">
            <w:pPr>
              <w:autoSpaceDE w:val="0"/>
              <w:autoSpaceDN w:val="0"/>
              <w:adjustRightInd w:val="0"/>
              <w:spacing w:before="0"/>
              <w:jc w:val="center"/>
              <w:rPr>
                <w:rFonts w:cs="Arial"/>
                <w:color w:val="000000"/>
                <w:sz w:val="24"/>
                <w:szCs w:val="24"/>
              </w:rPr>
            </w:pPr>
            <w:r w:rsidRPr="009C34C7">
              <w:rPr>
                <w:rFonts w:cs="Arial"/>
                <w:color w:val="000000"/>
                <w:sz w:val="24"/>
                <w:szCs w:val="24"/>
              </w:rPr>
              <w:t>3.6</w:t>
            </w:r>
          </w:p>
        </w:tc>
        <w:tc>
          <w:tcPr>
            <w:tcW w:w="7477" w:type="dxa"/>
          </w:tcPr>
          <w:p w:rsidR="009C34C7" w:rsidRPr="009C34C7" w:rsidRDefault="009C34C7" w:rsidP="009C34C7">
            <w:pPr>
              <w:spacing w:before="0"/>
              <w:jc w:val="left"/>
              <w:rPr>
                <w:rFonts w:cs="Arial"/>
                <w:noProof/>
                <w:sz w:val="24"/>
                <w:szCs w:val="24"/>
                <w:lang w:val="sr-Cyrl-CS"/>
              </w:rPr>
            </w:pPr>
            <w:r w:rsidRPr="009C34C7">
              <w:rPr>
                <w:rFonts w:cs="Arial"/>
                <w:noProof/>
                <w:sz w:val="24"/>
                <w:szCs w:val="24"/>
              </w:rPr>
              <w:t>Подстаница за ТНГ – кота 0м (</w:t>
            </w:r>
            <w:r w:rsidRPr="009C34C7">
              <w:rPr>
                <w:rFonts w:cs="Arial"/>
                <w:noProof/>
                <w:sz w:val="24"/>
                <w:szCs w:val="24"/>
                <w:lang w:val="sr-Cyrl-CS"/>
              </w:rPr>
              <w:t>ф</w:t>
            </w:r>
            <w:r w:rsidRPr="009C34C7">
              <w:rPr>
                <w:rFonts w:cs="Arial"/>
                <w:noProof/>
                <w:sz w:val="24"/>
                <w:szCs w:val="24"/>
              </w:rPr>
              <w:t>абрички број К50486.1.1 , регулатор притиска за гас, називни отвор R1/4”, NP 40 bar, радни медијум пропан бутан, притисак отварања опсег подешавања  1-6 bar</w:t>
            </w:r>
            <w:r w:rsidRPr="009C34C7">
              <w:rPr>
                <w:rFonts w:cs="Arial"/>
                <w:noProof/>
                <w:sz w:val="24"/>
                <w:szCs w:val="24"/>
                <w:lang w:val="sr-Cyrl-CS"/>
              </w:rPr>
              <w:t>)</w:t>
            </w:r>
          </w:p>
        </w:tc>
        <w:tc>
          <w:tcPr>
            <w:tcW w:w="851" w:type="dxa"/>
            <w:vAlign w:val="center"/>
          </w:tcPr>
          <w:p w:rsidR="009C34C7" w:rsidRPr="009C34C7" w:rsidRDefault="009C34C7" w:rsidP="009C34C7">
            <w:pPr>
              <w:autoSpaceDE w:val="0"/>
              <w:autoSpaceDN w:val="0"/>
              <w:adjustRightInd w:val="0"/>
              <w:spacing w:before="0"/>
              <w:jc w:val="center"/>
              <w:rPr>
                <w:rFonts w:cs="Arial"/>
                <w:bCs/>
                <w:color w:val="000000"/>
                <w:sz w:val="24"/>
                <w:szCs w:val="24"/>
                <w:lang w:val="sr-Latn-CS"/>
              </w:rPr>
            </w:pPr>
            <w:r w:rsidRPr="009C34C7">
              <w:rPr>
                <w:rFonts w:cs="Arial"/>
                <w:bCs/>
                <w:color w:val="000000"/>
                <w:sz w:val="24"/>
                <w:szCs w:val="24"/>
                <w:lang w:val="sr-Latn-CS"/>
              </w:rPr>
              <w:t>ком</w:t>
            </w:r>
          </w:p>
        </w:tc>
        <w:tc>
          <w:tcPr>
            <w:tcW w:w="1059" w:type="dxa"/>
            <w:vAlign w:val="center"/>
          </w:tcPr>
          <w:p w:rsidR="009C34C7" w:rsidRPr="009C34C7" w:rsidRDefault="009C34C7" w:rsidP="009C34C7">
            <w:pPr>
              <w:spacing w:before="0"/>
              <w:jc w:val="center"/>
              <w:rPr>
                <w:rFonts w:eastAsia="Arial Unicode MS" w:cs="Arial"/>
                <w:bCs/>
                <w:sz w:val="24"/>
                <w:szCs w:val="24"/>
                <w:lang w:val="sr-Cyrl-CS"/>
              </w:rPr>
            </w:pPr>
            <w:r w:rsidRPr="009C34C7">
              <w:rPr>
                <w:rFonts w:eastAsia="Arial Unicode MS" w:cs="Arial"/>
                <w:bCs/>
                <w:sz w:val="24"/>
                <w:szCs w:val="24"/>
                <w:lang w:val="sr-Cyrl-CS"/>
              </w:rPr>
              <w:t>1</w:t>
            </w:r>
          </w:p>
        </w:tc>
      </w:tr>
      <w:tr w:rsidR="009C34C7" w:rsidRPr="009C34C7" w:rsidTr="00011DB3">
        <w:trPr>
          <w:trHeight w:val="467"/>
        </w:trPr>
        <w:tc>
          <w:tcPr>
            <w:tcW w:w="598" w:type="dxa"/>
            <w:tcBorders>
              <w:top w:val="single" w:sz="4" w:space="0" w:color="auto"/>
              <w:left w:val="single" w:sz="4" w:space="0" w:color="auto"/>
              <w:bottom w:val="single" w:sz="4" w:space="0" w:color="auto"/>
              <w:right w:val="single" w:sz="4" w:space="0" w:color="auto"/>
            </w:tcBorders>
            <w:vAlign w:val="center"/>
          </w:tcPr>
          <w:p w:rsidR="009C34C7" w:rsidRPr="009C34C7" w:rsidRDefault="009C34C7" w:rsidP="009C34C7">
            <w:pPr>
              <w:autoSpaceDE w:val="0"/>
              <w:autoSpaceDN w:val="0"/>
              <w:adjustRightInd w:val="0"/>
              <w:spacing w:before="0"/>
              <w:jc w:val="left"/>
              <w:rPr>
                <w:rFonts w:cs="Arial"/>
                <w:b/>
                <w:color w:val="000000"/>
                <w:sz w:val="28"/>
                <w:szCs w:val="28"/>
                <w:lang w:val="sr-Cyrl-CS"/>
              </w:rPr>
            </w:pPr>
            <w:r w:rsidRPr="009C34C7">
              <w:rPr>
                <w:rFonts w:cs="Arial"/>
                <w:b/>
                <w:color w:val="000000"/>
                <w:sz w:val="24"/>
                <w:szCs w:val="24"/>
                <w:lang w:val="sr-Cyrl-CS"/>
              </w:rPr>
              <w:t xml:space="preserve"> </w:t>
            </w:r>
            <w:r w:rsidRPr="009C34C7">
              <w:rPr>
                <w:rFonts w:cs="Arial"/>
                <w:b/>
                <w:color w:val="000000"/>
                <w:sz w:val="28"/>
                <w:szCs w:val="28"/>
                <w:lang w:val="sr-Cyrl-CS"/>
              </w:rPr>
              <w:t xml:space="preserve"> </w:t>
            </w:r>
            <w:r w:rsidRPr="009C34C7">
              <w:rPr>
                <w:rFonts w:cs="Arial"/>
                <w:b/>
                <w:color w:val="000000"/>
                <w:sz w:val="28"/>
                <w:szCs w:val="28"/>
                <w:lang w:val="sr-Latn-CS"/>
              </w:rPr>
              <w:t>II</w:t>
            </w:r>
          </w:p>
        </w:tc>
        <w:tc>
          <w:tcPr>
            <w:tcW w:w="7477" w:type="dxa"/>
            <w:tcBorders>
              <w:top w:val="single" w:sz="4" w:space="0" w:color="auto"/>
              <w:left w:val="single" w:sz="4" w:space="0" w:color="auto"/>
              <w:bottom w:val="single" w:sz="4" w:space="0" w:color="auto"/>
              <w:right w:val="single" w:sz="4" w:space="0" w:color="auto"/>
            </w:tcBorders>
          </w:tcPr>
          <w:p w:rsidR="009C34C7" w:rsidRPr="009C34C7" w:rsidRDefault="009C34C7" w:rsidP="009C34C7">
            <w:pPr>
              <w:tabs>
                <w:tab w:val="left" w:pos="2126"/>
              </w:tabs>
              <w:spacing w:before="0"/>
              <w:jc w:val="left"/>
              <w:rPr>
                <w:rFonts w:eastAsia="Arial Unicode MS" w:cs="Arial"/>
                <w:b/>
                <w:bCs/>
                <w:sz w:val="24"/>
                <w:szCs w:val="24"/>
                <w:lang w:val="sr-Cyrl-CS"/>
              </w:rPr>
            </w:pPr>
            <w:r w:rsidRPr="009C34C7">
              <w:rPr>
                <w:rFonts w:eastAsia="Arial Unicode MS" w:cs="Arial"/>
                <w:b/>
                <w:bCs/>
                <w:sz w:val="24"/>
                <w:szCs w:val="24"/>
                <w:lang w:val="sr-Cyrl-CS"/>
              </w:rPr>
              <w:t>П</w:t>
            </w:r>
            <w:r w:rsidRPr="009C34C7">
              <w:rPr>
                <w:rFonts w:eastAsia="Arial Unicode MS" w:cs="Arial"/>
                <w:b/>
                <w:bCs/>
                <w:sz w:val="24"/>
                <w:szCs w:val="24"/>
                <w:lang w:val="sr-Latn-CS"/>
              </w:rPr>
              <w:t>ровера заптивено</w:t>
            </w:r>
            <w:r w:rsidRPr="009C34C7">
              <w:rPr>
                <w:rFonts w:eastAsia="Arial Unicode MS" w:cs="Arial"/>
                <w:b/>
                <w:bCs/>
                <w:sz w:val="24"/>
                <w:szCs w:val="24"/>
                <w:lang w:val="sr-Cyrl-CS"/>
              </w:rPr>
              <w:t>сти и</w:t>
            </w:r>
            <w:r w:rsidRPr="009C34C7">
              <w:rPr>
                <w:rFonts w:eastAsia="Arial Unicode MS" w:cs="Arial"/>
                <w:b/>
                <w:bCs/>
                <w:sz w:val="24"/>
                <w:szCs w:val="24"/>
                <w:lang w:val="sr-Latn-CS"/>
              </w:rPr>
              <w:t>нсталациј</w:t>
            </w:r>
            <w:r w:rsidRPr="009C34C7">
              <w:rPr>
                <w:rFonts w:eastAsia="Arial Unicode MS" w:cs="Arial"/>
                <w:b/>
                <w:bCs/>
                <w:sz w:val="24"/>
                <w:szCs w:val="24"/>
                <w:lang w:val="sr-Cyrl-CS"/>
              </w:rPr>
              <w:t>а</w:t>
            </w:r>
            <w:r w:rsidRPr="009C34C7">
              <w:rPr>
                <w:rFonts w:eastAsia="Arial Unicode MS" w:cs="Arial"/>
                <w:b/>
                <w:bCs/>
                <w:sz w:val="24"/>
                <w:szCs w:val="24"/>
                <w:lang w:val="sr-Latn-CS"/>
              </w:rPr>
              <w:t xml:space="preserve"> водоника </w:t>
            </w:r>
            <w:r w:rsidRPr="009C34C7">
              <w:rPr>
                <w:rFonts w:eastAsia="Arial Unicode MS" w:cs="Arial"/>
                <w:b/>
                <w:bCs/>
                <w:sz w:val="24"/>
                <w:szCs w:val="24"/>
                <w:lang w:val="sr-Cyrl-CS"/>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rsidR="009C34C7" w:rsidRPr="009C34C7" w:rsidRDefault="009C34C7" w:rsidP="009C34C7">
            <w:pPr>
              <w:autoSpaceDE w:val="0"/>
              <w:autoSpaceDN w:val="0"/>
              <w:adjustRightInd w:val="0"/>
              <w:spacing w:before="0"/>
              <w:jc w:val="center"/>
              <w:rPr>
                <w:rFonts w:cs="Arial"/>
                <w:bCs/>
                <w:color w:val="000000"/>
                <w:sz w:val="24"/>
                <w:szCs w:val="24"/>
                <w:lang w:val="sr-Latn-CS"/>
              </w:rPr>
            </w:pPr>
          </w:p>
        </w:tc>
        <w:tc>
          <w:tcPr>
            <w:tcW w:w="1059" w:type="dxa"/>
            <w:tcBorders>
              <w:top w:val="single" w:sz="4" w:space="0" w:color="auto"/>
              <w:left w:val="single" w:sz="4" w:space="0" w:color="auto"/>
              <w:bottom w:val="single" w:sz="4" w:space="0" w:color="auto"/>
              <w:right w:val="single" w:sz="4" w:space="0" w:color="auto"/>
            </w:tcBorders>
            <w:vAlign w:val="center"/>
          </w:tcPr>
          <w:p w:rsidR="009C34C7" w:rsidRPr="009C34C7" w:rsidRDefault="009C34C7" w:rsidP="009C34C7">
            <w:pPr>
              <w:spacing w:before="0"/>
              <w:jc w:val="center"/>
              <w:rPr>
                <w:rFonts w:eastAsia="Arial Unicode MS" w:cs="Arial"/>
                <w:bCs/>
                <w:sz w:val="24"/>
                <w:szCs w:val="24"/>
                <w:lang w:val="sr-Latn-CS"/>
              </w:rPr>
            </w:pPr>
          </w:p>
        </w:tc>
      </w:tr>
      <w:tr w:rsidR="009C34C7" w:rsidRPr="009C34C7" w:rsidTr="009C34C7">
        <w:trPr>
          <w:trHeight w:val="867"/>
        </w:trPr>
        <w:tc>
          <w:tcPr>
            <w:tcW w:w="598" w:type="dxa"/>
            <w:tcBorders>
              <w:top w:val="single" w:sz="4" w:space="0" w:color="auto"/>
              <w:left w:val="single" w:sz="4" w:space="0" w:color="auto"/>
              <w:bottom w:val="single" w:sz="4" w:space="0" w:color="auto"/>
              <w:right w:val="single" w:sz="4" w:space="0" w:color="auto"/>
            </w:tcBorders>
          </w:tcPr>
          <w:p w:rsidR="009C34C7" w:rsidRPr="009C34C7" w:rsidRDefault="009C34C7" w:rsidP="009C34C7">
            <w:pPr>
              <w:spacing w:before="0"/>
              <w:jc w:val="left"/>
              <w:rPr>
                <w:rFonts w:ascii="Times New Roman" w:hAnsi="Times New Roman"/>
                <w:sz w:val="24"/>
                <w:szCs w:val="24"/>
                <w:lang w:val="sr-Cyrl-RS"/>
              </w:rPr>
            </w:pPr>
          </w:p>
          <w:p w:rsidR="009C34C7" w:rsidRPr="009C34C7" w:rsidRDefault="009C34C7" w:rsidP="009C34C7">
            <w:pPr>
              <w:spacing w:before="0"/>
              <w:jc w:val="left"/>
              <w:rPr>
                <w:rFonts w:cs="Arial"/>
                <w:b/>
                <w:sz w:val="24"/>
                <w:szCs w:val="24"/>
              </w:rPr>
            </w:pPr>
            <w:r w:rsidRPr="009C34C7">
              <w:rPr>
                <w:rFonts w:ascii="Times New Roman" w:hAnsi="Times New Roman"/>
                <w:sz w:val="24"/>
                <w:szCs w:val="24"/>
                <w:lang w:val="sr-Cyrl-RS"/>
              </w:rPr>
              <w:t xml:space="preserve">  </w:t>
            </w:r>
            <w:r w:rsidRPr="009C34C7">
              <w:rPr>
                <w:rFonts w:cs="Arial"/>
                <w:b/>
                <w:sz w:val="24"/>
                <w:szCs w:val="24"/>
              </w:rPr>
              <w:t>1.</w:t>
            </w:r>
          </w:p>
        </w:tc>
        <w:tc>
          <w:tcPr>
            <w:tcW w:w="7477" w:type="dxa"/>
            <w:tcBorders>
              <w:top w:val="single" w:sz="4" w:space="0" w:color="auto"/>
              <w:left w:val="single" w:sz="4" w:space="0" w:color="auto"/>
              <w:bottom w:val="single" w:sz="4" w:space="0" w:color="auto"/>
              <w:right w:val="single" w:sz="4" w:space="0" w:color="auto"/>
            </w:tcBorders>
          </w:tcPr>
          <w:p w:rsidR="009C34C7" w:rsidRPr="009C34C7" w:rsidRDefault="009C34C7" w:rsidP="009C34C7">
            <w:pPr>
              <w:spacing w:before="0"/>
              <w:jc w:val="left"/>
              <w:rPr>
                <w:rFonts w:cs="Arial"/>
                <w:sz w:val="24"/>
                <w:szCs w:val="24"/>
              </w:rPr>
            </w:pPr>
            <w:r w:rsidRPr="009C34C7">
              <w:rPr>
                <w:rFonts w:cs="Arial"/>
                <w:sz w:val="24"/>
                <w:szCs w:val="24"/>
              </w:rPr>
              <w:t xml:space="preserve">Извршити проверу заптивености  инсталације водоника, </w:t>
            </w:r>
            <w:r w:rsidRPr="009C34C7">
              <w:rPr>
                <w:rFonts w:cs="Arial"/>
                <w:bCs/>
                <w:sz w:val="24"/>
                <w:szCs w:val="24"/>
                <w:lang w:val="sr-Cyrl-CS"/>
              </w:rPr>
              <w:sym w:font="Symbol" w:char="00C6"/>
            </w:r>
            <w:r w:rsidRPr="009C34C7">
              <w:rPr>
                <w:rFonts w:cs="Arial"/>
                <w:sz w:val="24"/>
                <w:szCs w:val="24"/>
              </w:rPr>
              <w:t xml:space="preserve">33,7x3.6 мм дужине 136м. Притисак испитивања на заптивеност  P= 3 bar. </w:t>
            </w:r>
          </w:p>
        </w:tc>
        <w:tc>
          <w:tcPr>
            <w:tcW w:w="851" w:type="dxa"/>
            <w:tcBorders>
              <w:top w:val="single" w:sz="4" w:space="0" w:color="auto"/>
              <w:left w:val="single" w:sz="4" w:space="0" w:color="auto"/>
              <w:bottom w:val="single" w:sz="4" w:space="0" w:color="auto"/>
              <w:right w:val="single" w:sz="4" w:space="0" w:color="auto"/>
            </w:tcBorders>
            <w:vAlign w:val="center"/>
          </w:tcPr>
          <w:p w:rsidR="009C34C7" w:rsidRPr="009C34C7" w:rsidRDefault="009C34C7" w:rsidP="009C34C7">
            <w:pPr>
              <w:autoSpaceDE w:val="0"/>
              <w:autoSpaceDN w:val="0"/>
              <w:adjustRightInd w:val="0"/>
              <w:spacing w:before="0"/>
              <w:jc w:val="center"/>
              <w:rPr>
                <w:rFonts w:cs="Arial"/>
                <w:bCs/>
                <w:color w:val="000000"/>
                <w:sz w:val="24"/>
                <w:szCs w:val="24"/>
                <w:lang w:val="sr-Latn-CS"/>
              </w:rPr>
            </w:pPr>
            <w:r w:rsidRPr="009C34C7">
              <w:rPr>
                <w:rFonts w:cs="Arial"/>
                <w:bCs/>
                <w:color w:val="000000"/>
                <w:sz w:val="24"/>
                <w:szCs w:val="24"/>
                <w:lang w:val="sr-Latn-CS"/>
              </w:rPr>
              <w:t>м</w:t>
            </w:r>
          </w:p>
        </w:tc>
        <w:tc>
          <w:tcPr>
            <w:tcW w:w="1059" w:type="dxa"/>
            <w:tcBorders>
              <w:top w:val="single" w:sz="4" w:space="0" w:color="auto"/>
              <w:left w:val="single" w:sz="4" w:space="0" w:color="auto"/>
              <w:bottom w:val="single" w:sz="4" w:space="0" w:color="auto"/>
              <w:right w:val="single" w:sz="4" w:space="0" w:color="auto"/>
            </w:tcBorders>
            <w:vAlign w:val="center"/>
          </w:tcPr>
          <w:p w:rsidR="009C34C7" w:rsidRPr="009C34C7" w:rsidRDefault="009C34C7" w:rsidP="009C34C7">
            <w:pPr>
              <w:spacing w:before="0"/>
              <w:jc w:val="center"/>
              <w:rPr>
                <w:rFonts w:eastAsia="Arial Unicode MS" w:cs="Arial"/>
                <w:bCs/>
                <w:sz w:val="24"/>
                <w:szCs w:val="24"/>
                <w:lang w:val="sr-Latn-CS"/>
              </w:rPr>
            </w:pPr>
            <w:r w:rsidRPr="009C34C7">
              <w:rPr>
                <w:rFonts w:eastAsia="Arial Unicode MS" w:cs="Arial"/>
                <w:bCs/>
                <w:sz w:val="24"/>
                <w:szCs w:val="24"/>
                <w:lang w:val="sr-Latn-CS"/>
              </w:rPr>
              <w:t>136</w:t>
            </w:r>
          </w:p>
        </w:tc>
      </w:tr>
      <w:tr w:rsidR="009C34C7" w:rsidRPr="009C34C7" w:rsidTr="009C34C7">
        <w:trPr>
          <w:trHeight w:val="867"/>
        </w:trPr>
        <w:tc>
          <w:tcPr>
            <w:tcW w:w="598" w:type="dxa"/>
            <w:tcBorders>
              <w:top w:val="single" w:sz="4" w:space="0" w:color="auto"/>
              <w:left w:val="single" w:sz="4" w:space="0" w:color="auto"/>
              <w:bottom w:val="single" w:sz="4" w:space="0" w:color="auto"/>
              <w:right w:val="single" w:sz="4" w:space="0" w:color="auto"/>
            </w:tcBorders>
            <w:vAlign w:val="center"/>
          </w:tcPr>
          <w:p w:rsidR="009C34C7" w:rsidRPr="009C34C7" w:rsidRDefault="009C34C7" w:rsidP="009C34C7">
            <w:pPr>
              <w:autoSpaceDE w:val="0"/>
              <w:autoSpaceDN w:val="0"/>
              <w:adjustRightInd w:val="0"/>
              <w:spacing w:before="0"/>
              <w:jc w:val="center"/>
              <w:rPr>
                <w:rFonts w:cs="Arial"/>
                <w:b/>
                <w:color w:val="000000"/>
                <w:sz w:val="24"/>
                <w:szCs w:val="24"/>
                <w:lang w:val="sr-Latn-CS"/>
              </w:rPr>
            </w:pPr>
            <w:r w:rsidRPr="009C34C7">
              <w:rPr>
                <w:rFonts w:cs="Arial"/>
                <w:b/>
                <w:color w:val="000000"/>
                <w:sz w:val="24"/>
                <w:szCs w:val="24"/>
                <w:lang w:val="sr-Latn-CS"/>
              </w:rPr>
              <w:t>2.</w:t>
            </w:r>
          </w:p>
        </w:tc>
        <w:tc>
          <w:tcPr>
            <w:tcW w:w="7477" w:type="dxa"/>
            <w:tcBorders>
              <w:top w:val="single" w:sz="4" w:space="0" w:color="auto"/>
              <w:left w:val="single" w:sz="4" w:space="0" w:color="auto"/>
              <w:bottom w:val="single" w:sz="4" w:space="0" w:color="auto"/>
              <w:right w:val="single" w:sz="4" w:space="0" w:color="auto"/>
            </w:tcBorders>
          </w:tcPr>
          <w:p w:rsidR="009C34C7" w:rsidRPr="009C34C7" w:rsidRDefault="009C34C7" w:rsidP="009C34C7">
            <w:pPr>
              <w:tabs>
                <w:tab w:val="left" w:pos="2126"/>
              </w:tabs>
              <w:spacing w:before="0"/>
              <w:jc w:val="left"/>
              <w:rPr>
                <w:rFonts w:eastAsia="Arial Unicode MS" w:cs="Arial"/>
                <w:bCs/>
                <w:sz w:val="24"/>
                <w:szCs w:val="24"/>
              </w:rPr>
            </w:pPr>
            <w:r w:rsidRPr="009C34C7">
              <w:rPr>
                <w:rFonts w:eastAsia="Arial Unicode MS" w:cs="Arial"/>
                <w:bCs/>
                <w:sz w:val="24"/>
                <w:szCs w:val="24"/>
                <w:lang w:val="sr-Cyrl-CS"/>
              </w:rPr>
              <w:t>Извршити проверу заптивености</w:t>
            </w:r>
            <w:r w:rsidRPr="009C34C7">
              <w:rPr>
                <w:rFonts w:eastAsia="Arial Unicode MS" w:cs="Arial"/>
                <w:bCs/>
                <w:sz w:val="24"/>
                <w:szCs w:val="24"/>
              </w:rPr>
              <w:t xml:space="preserve"> </w:t>
            </w:r>
            <w:r w:rsidRPr="009C34C7">
              <w:rPr>
                <w:rFonts w:eastAsia="Arial Unicode MS" w:cs="Arial"/>
                <w:bCs/>
                <w:sz w:val="24"/>
                <w:szCs w:val="24"/>
                <w:lang w:val="sr-Cyrl-CS"/>
              </w:rPr>
              <w:t xml:space="preserve">инсталације водоника, </w:t>
            </w:r>
            <w:r w:rsidRPr="009C34C7">
              <w:rPr>
                <w:rFonts w:eastAsia="Arial Unicode MS" w:cs="Arial"/>
                <w:bCs/>
                <w:sz w:val="24"/>
                <w:szCs w:val="24"/>
                <w:lang w:val="sr-Cyrl-CS"/>
              </w:rPr>
              <w:sym w:font="Symbol" w:char="00C6"/>
            </w:r>
            <w:r w:rsidRPr="009C34C7">
              <w:rPr>
                <w:rFonts w:eastAsia="Arial Unicode MS" w:cs="Arial"/>
                <w:bCs/>
                <w:sz w:val="24"/>
                <w:szCs w:val="24"/>
                <w:lang w:val="sr-Latn-CS"/>
              </w:rPr>
              <w:t>33,7</w:t>
            </w:r>
            <w:r w:rsidRPr="009C34C7">
              <w:rPr>
                <w:rFonts w:eastAsia="Arial Unicode MS" w:cs="Arial"/>
                <w:bCs/>
                <w:sz w:val="24"/>
                <w:szCs w:val="24"/>
                <w:lang w:val="sr-Cyrl-CS"/>
              </w:rPr>
              <w:t>x</w:t>
            </w:r>
            <w:r w:rsidRPr="009C34C7">
              <w:rPr>
                <w:rFonts w:eastAsia="Arial Unicode MS" w:cs="Arial"/>
                <w:bCs/>
                <w:sz w:val="24"/>
                <w:szCs w:val="24"/>
                <w:lang w:val="sr-Latn-CS"/>
              </w:rPr>
              <w:t xml:space="preserve">3.6 </w:t>
            </w:r>
            <w:r w:rsidRPr="009C34C7">
              <w:rPr>
                <w:rFonts w:eastAsia="Arial Unicode MS" w:cs="Arial"/>
                <w:bCs/>
                <w:sz w:val="24"/>
                <w:szCs w:val="24"/>
                <w:lang w:val="sr-Cyrl-CS"/>
              </w:rPr>
              <w:t xml:space="preserve">мм дужине </w:t>
            </w:r>
            <w:r w:rsidRPr="009C34C7">
              <w:rPr>
                <w:rFonts w:eastAsia="Arial Unicode MS" w:cs="Arial"/>
                <w:bCs/>
                <w:sz w:val="24"/>
                <w:szCs w:val="24"/>
                <w:lang w:val="sr-Latn-CS"/>
              </w:rPr>
              <w:t xml:space="preserve">200 </w:t>
            </w:r>
            <w:r w:rsidRPr="009C34C7">
              <w:rPr>
                <w:rFonts w:eastAsia="Arial Unicode MS" w:cs="Arial"/>
                <w:bCs/>
                <w:sz w:val="24"/>
                <w:szCs w:val="24"/>
                <w:lang w:val="sr-Cyrl-CS"/>
              </w:rPr>
              <w:t>м. Притисак испитивања на</w:t>
            </w:r>
            <w:r w:rsidRPr="009C34C7">
              <w:rPr>
                <w:rFonts w:eastAsia="Arial Unicode MS" w:cs="Arial"/>
                <w:bCs/>
                <w:sz w:val="24"/>
                <w:szCs w:val="24"/>
                <w:lang w:val="sr-Latn-CS"/>
              </w:rPr>
              <w:t xml:space="preserve"> </w:t>
            </w:r>
            <w:r w:rsidRPr="009C34C7">
              <w:rPr>
                <w:rFonts w:eastAsia="Arial Unicode MS" w:cs="Arial"/>
                <w:bCs/>
                <w:sz w:val="24"/>
                <w:szCs w:val="24"/>
                <w:lang w:val="sr-Cyrl-CS"/>
              </w:rPr>
              <w:t xml:space="preserve">заптивеност </w:t>
            </w:r>
            <w:r w:rsidRPr="009C34C7">
              <w:rPr>
                <w:rFonts w:eastAsia="Arial Unicode MS" w:cs="Arial"/>
                <w:bCs/>
                <w:sz w:val="24"/>
                <w:szCs w:val="24"/>
                <w:lang w:val="sr-Latn-CS"/>
              </w:rPr>
              <w:t xml:space="preserve">P = 3 bar. </w:t>
            </w:r>
          </w:p>
        </w:tc>
        <w:tc>
          <w:tcPr>
            <w:tcW w:w="851" w:type="dxa"/>
            <w:tcBorders>
              <w:top w:val="single" w:sz="4" w:space="0" w:color="auto"/>
              <w:left w:val="single" w:sz="4" w:space="0" w:color="auto"/>
              <w:bottom w:val="single" w:sz="4" w:space="0" w:color="auto"/>
              <w:right w:val="single" w:sz="4" w:space="0" w:color="auto"/>
            </w:tcBorders>
            <w:vAlign w:val="center"/>
          </w:tcPr>
          <w:p w:rsidR="009C34C7" w:rsidRPr="009C34C7" w:rsidRDefault="009C34C7" w:rsidP="009C34C7">
            <w:pPr>
              <w:autoSpaceDE w:val="0"/>
              <w:autoSpaceDN w:val="0"/>
              <w:adjustRightInd w:val="0"/>
              <w:spacing w:before="0"/>
              <w:jc w:val="center"/>
              <w:rPr>
                <w:rFonts w:cs="Arial"/>
                <w:bCs/>
                <w:color w:val="000000"/>
                <w:sz w:val="24"/>
                <w:szCs w:val="24"/>
                <w:lang w:val="sr-Latn-CS"/>
              </w:rPr>
            </w:pPr>
            <w:r w:rsidRPr="009C34C7">
              <w:rPr>
                <w:rFonts w:cs="Arial"/>
                <w:bCs/>
                <w:color w:val="000000"/>
                <w:sz w:val="24"/>
                <w:szCs w:val="24"/>
                <w:lang w:val="sr-Latn-CS"/>
              </w:rPr>
              <w:t>м</w:t>
            </w:r>
          </w:p>
        </w:tc>
        <w:tc>
          <w:tcPr>
            <w:tcW w:w="1059" w:type="dxa"/>
            <w:tcBorders>
              <w:top w:val="single" w:sz="4" w:space="0" w:color="auto"/>
              <w:left w:val="single" w:sz="4" w:space="0" w:color="auto"/>
              <w:bottom w:val="single" w:sz="4" w:space="0" w:color="auto"/>
              <w:right w:val="single" w:sz="4" w:space="0" w:color="auto"/>
            </w:tcBorders>
            <w:vAlign w:val="center"/>
          </w:tcPr>
          <w:p w:rsidR="009C34C7" w:rsidRPr="009C34C7" w:rsidRDefault="009C34C7" w:rsidP="009C34C7">
            <w:pPr>
              <w:spacing w:before="0"/>
              <w:jc w:val="center"/>
              <w:rPr>
                <w:rFonts w:eastAsia="Arial Unicode MS" w:cs="Arial"/>
                <w:bCs/>
                <w:sz w:val="24"/>
                <w:szCs w:val="24"/>
                <w:lang w:val="sr-Latn-CS"/>
              </w:rPr>
            </w:pPr>
            <w:r w:rsidRPr="009C34C7">
              <w:rPr>
                <w:rFonts w:eastAsia="Arial Unicode MS" w:cs="Arial"/>
                <w:bCs/>
                <w:sz w:val="24"/>
                <w:szCs w:val="24"/>
                <w:lang w:val="sr-Latn-CS"/>
              </w:rPr>
              <w:t>200</w:t>
            </w:r>
          </w:p>
        </w:tc>
      </w:tr>
      <w:tr w:rsidR="009C34C7" w:rsidRPr="009C34C7" w:rsidTr="009C34C7">
        <w:trPr>
          <w:trHeight w:val="926"/>
        </w:trPr>
        <w:tc>
          <w:tcPr>
            <w:tcW w:w="598" w:type="dxa"/>
            <w:tcBorders>
              <w:top w:val="single" w:sz="4" w:space="0" w:color="auto"/>
              <w:left w:val="single" w:sz="4" w:space="0" w:color="auto"/>
              <w:bottom w:val="single" w:sz="4" w:space="0" w:color="auto"/>
              <w:right w:val="single" w:sz="4" w:space="0" w:color="auto"/>
            </w:tcBorders>
            <w:vAlign w:val="center"/>
          </w:tcPr>
          <w:p w:rsidR="009C34C7" w:rsidRPr="009C34C7" w:rsidRDefault="009C34C7" w:rsidP="009C34C7">
            <w:pPr>
              <w:autoSpaceDE w:val="0"/>
              <w:autoSpaceDN w:val="0"/>
              <w:adjustRightInd w:val="0"/>
              <w:spacing w:before="0"/>
              <w:jc w:val="center"/>
              <w:rPr>
                <w:rFonts w:cs="Arial"/>
                <w:b/>
                <w:color w:val="000000"/>
                <w:sz w:val="24"/>
                <w:szCs w:val="24"/>
                <w:lang w:val="sr-Latn-CS"/>
              </w:rPr>
            </w:pPr>
            <w:r w:rsidRPr="009C34C7">
              <w:rPr>
                <w:rFonts w:cs="Arial"/>
                <w:b/>
                <w:color w:val="000000"/>
                <w:sz w:val="24"/>
                <w:szCs w:val="24"/>
                <w:lang w:val="sr-Latn-CS"/>
              </w:rPr>
              <w:t>3.</w:t>
            </w:r>
          </w:p>
        </w:tc>
        <w:tc>
          <w:tcPr>
            <w:tcW w:w="7477" w:type="dxa"/>
            <w:tcBorders>
              <w:top w:val="single" w:sz="4" w:space="0" w:color="auto"/>
              <w:left w:val="single" w:sz="4" w:space="0" w:color="auto"/>
              <w:bottom w:val="single" w:sz="4" w:space="0" w:color="auto"/>
              <w:right w:val="single" w:sz="4" w:space="0" w:color="auto"/>
            </w:tcBorders>
          </w:tcPr>
          <w:p w:rsidR="009C34C7" w:rsidRPr="009C34C7" w:rsidRDefault="009C34C7" w:rsidP="009C34C7">
            <w:pPr>
              <w:tabs>
                <w:tab w:val="left" w:pos="2126"/>
              </w:tabs>
              <w:spacing w:before="0"/>
              <w:jc w:val="left"/>
              <w:rPr>
                <w:rFonts w:eastAsia="Arial Unicode MS" w:cs="Arial"/>
                <w:bCs/>
                <w:sz w:val="24"/>
                <w:szCs w:val="24"/>
              </w:rPr>
            </w:pPr>
            <w:r w:rsidRPr="009C34C7">
              <w:rPr>
                <w:rFonts w:eastAsia="Arial Unicode MS" w:cs="Arial"/>
                <w:bCs/>
                <w:sz w:val="24"/>
                <w:szCs w:val="24"/>
                <w:lang w:val="sr-Cyrl-CS"/>
              </w:rPr>
              <w:t xml:space="preserve">Извршити проверу заптивености инсталације водоника, </w:t>
            </w:r>
          </w:p>
          <w:p w:rsidR="009C34C7" w:rsidRPr="009C34C7" w:rsidRDefault="009C34C7" w:rsidP="009C34C7">
            <w:pPr>
              <w:tabs>
                <w:tab w:val="left" w:pos="2126"/>
              </w:tabs>
              <w:spacing w:before="0"/>
              <w:jc w:val="left"/>
              <w:rPr>
                <w:rFonts w:eastAsia="Arial Unicode MS" w:cs="Arial"/>
                <w:bCs/>
                <w:sz w:val="24"/>
                <w:szCs w:val="24"/>
                <w:lang w:val="sr-Latn-CS"/>
              </w:rPr>
            </w:pPr>
            <w:r w:rsidRPr="009C34C7">
              <w:rPr>
                <w:rFonts w:eastAsia="Arial Unicode MS" w:cs="Arial"/>
                <w:bCs/>
                <w:sz w:val="24"/>
                <w:szCs w:val="24"/>
                <w:lang w:val="sr-Cyrl-CS"/>
              </w:rPr>
              <w:sym w:font="Symbol" w:char="00C6"/>
            </w:r>
            <w:r w:rsidRPr="009C34C7">
              <w:rPr>
                <w:rFonts w:eastAsia="Arial Unicode MS" w:cs="Arial"/>
                <w:bCs/>
                <w:sz w:val="24"/>
                <w:szCs w:val="24"/>
                <w:lang w:val="sr-Latn-CS"/>
              </w:rPr>
              <w:t xml:space="preserve">21 x 2,6 </w:t>
            </w:r>
            <w:r w:rsidRPr="009C34C7">
              <w:rPr>
                <w:rFonts w:eastAsia="Arial Unicode MS" w:cs="Arial"/>
                <w:bCs/>
                <w:sz w:val="24"/>
                <w:szCs w:val="24"/>
                <w:lang w:val="sr-Cyrl-CS"/>
              </w:rPr>
              <w:t>мм</w:t>
            </w:r>
            <w:r w:rsidRPr="009C34C7">
              <w:rPr>
                <w:rFonts w:eastAsia="Arial Unicode MS" w:cs="Arial"/>
                <w:bCs/>
                <w:sz w:val="24"/>
                <w:szCs w:val="24"/>
                <w:lang w:val="sr-Latn-CS"/>
              </w:rPr>
              <w:t>,</w:t>
            </w:r>
            <w:r w:rsidRPr="009C34C7">
              <w:rPr>
                <w:rFonts w:eastAsia="Arial Unicode MS" w:cs="Arial"/>
                <w:bCs/>
                <w:sz w:val="24"/>
                <w:szCs w:val="24"/>
                <w:lang w:val="sr-Cyrl-CS"/>
              </w:rPr>
              <w:t xml:space="preserve">дужине </w:t>
            </w:r>
            <w:r w:rsidRPr="009C34C7">
              <w:rPr>
                <w:rFonts w:eastAsia="Arial Unicode MS" w:cs="Arial"/>
                <w:bCs/>
                <w:sz w:val="24"/>
                <w:szCs w:val="24"/>
                <w:lang w:val="sr-Latn-CS"/>
              </w:rPr>
              <w:t>30</w:t>
            </w:r>
            <w:r w:rsidRPr="009C34C7">
              <w:rPr>
                <w:rFonts w:eastAsia="Arial Unicode MS" w:cs="Arial"/>
                <w:bCs/>
                <w:sz w:val="24"/>
                <w:szCs w:val="24"/>
                <w:lang w:val="sr-Cyrl-CS"/>
              </w:rPr>
              <w:t xml:space="preserve">м </w:t>
            </w:r>
            <w:r w:rsidRPr="009C34C7">
              <w:rPr>
                <w:rFonts w:eastAsia="Arial Unicode MS" w:cs="Arial"/>
                <w:bCs/>
                <w:sz w:val="24"/>
                <w:szCs w:val="24"/>
                <w:lang w:val="sr-Latn-CS"/>
              </w:rPr>
              <w:t>.</w:t>
            </w:r>
            <w:r w:rsidRPr="009C34C7">
              <w:rPr>
                <w:rFonts w:eastAsia="Arial Unicode MS" w:cs="Arial"/>
                <w:bCs/>
                <w:sz w:val="24"/>
                <w:szCs w:val="24"/>
                <w:lang w:val="sr-Cyrl-CS"/>
              </w:rPr>
              <w:t xml:space="preserve"> Притисак испитивања на</w:t>
            </w:r>
            <w:r w:rsidRPr="009C34C7">
              <w:rPr>
                <w:rFonts w:eastAsia="Arial Unicode MS" w:cs="Arial"/>
                <w:bCs/>
                <w:sz w:val="24"/>
                <w:szCs w:val="24"/>
                <w:lang w:val="sr-Latn-CS"/>
              </w:rPr>
              <w:t xml:space="preserve"> </w:t>
            </w:r>
            <w:r w:rsidRPr="009C34C7">
              <w:rPr>
                <w:rFonts w:eastAsia="Arial Unicode MS" w:cs="Arial"/>
                <w:bCs/>
                <w:sz w:val="24"/>
                <w:szCs w:val="24"/>
                <w:lang w:val="sr-Cyrl-CS"/>
              </w:rPr>
              <w:t xml:space="preserve">заптивеност </w:t>
            </w:r>
            <w:r w:rsidRPr="009C34C7">
              <w:rPr>
                <w:rFonts w:eastAsia="Arial Unicode MS" w:cs="Arial"/>
                <w:bCs/>
                <w:sz w:val="24"/>
                <w:szCs w:val="24"/>
                <w:lang w:val="sr-Latn-CS"/>
              </w:rPr>
              <w:t xml:space="preserve"> P= 160 bar. </w:t>
            </w:r>
            <w:r w:rsidRPr="009C34C7">
              <w:rPr>
                <w:rFonts w:eastAsia="Arial Unicode MS" w:cs="Arial"/>
                <w:bCs/>
                <w:sz w:val="24"/>
                <w:szCs w:val="24"/>
                <w:lang w:val="sr-Cyrl-CS"/>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rsidR="009C34C7" w:rsidRPr="009C34C7" w:rsidRDefault="009C34C7" w:rsidP="009C34C7">
            <w:pPr>
              <w:autoSpaceDE w:val="0"/>
              <w:autoSpaceDN w:val="0"/>
              <w:adjustRightInd w:val="0"/>
              <w:spacing w:before="0"/>
              <w:jc w:val="center"/>
              <w:rPr>
                <w:rFonts w:cs="Arial"/>
                <w:bCs/>
                <w:color w:val="000000"/>
                <w:sz w:val="24"/>
                <w:szCs w:val="24"/>
                <w:lang w:val="sr-Cyrl-CS"/>
              </w:rPr>
            </w:pPr>
            <w:r w:rsidRPr="009C34C7">
              <w:rPr>
                <w:rFonts w:cs="Arial"/>
                <w:bCs/>
                <w:color w:val="000000"/>
                <w:sz w:val="24"/>
                <w:szCs w:val="24"/>
                <w:lang w:val="sr-Cyrl-CS"/>
              </w:rPr>
              <w:t>м</w:t>
            </w:r>
          </w:p>
        </w:tc>
        <w:tc>
          <w:tcPr>
            <w:tcW w:w="1059" w:type="dxa"/>
            <w:tcBorders>
              <w:top w:val="single" w:sz="4" w:space="0" w:color="auto"/>
              <w:left w:val="single" w:sz="4" w:space="0" w:color="auto"/>
              <w:bottom w:val="single" w:sz="4" w:space="0" w:color="auto"/>
              <w:right w:val="single" w:sz="4" w:space="0" w:color="auto"/>
            </w:tcBorders>
            <w:vAlign w:val="center"/>
          </w:tcPr>
          <w:p w:rsidR="009C34C7" w:rsidRPr="009C34C7" w:rsidRDefault="009C34C7" w:rsidP="009C34C7">
            <w:pPr>
              <w:spacing w:before="0"/>
              <w:jc w:val="center"/>
              <w:rPr>
                <w:rFonts w:eastAsia="Arial Unicode MS" w:cs="Arial"/>
                <w:bCs/>
                <w:sz w:val="24"/>
                <w:szCs w:val="24"/>
                <w:lang w:val="sr-Cyrl-CS"/>
              </w:rPr>
            </w:pPr>
            <w:r w:rsidRPr="009C34C7">
              <w:rPr>
                <w:rFonts w:eastAsia="Arial Unicode MS" w:cs="Arial"/>
                <w:bCs/>
                <w:sz w:val="24"/>
                <w:szCs w:val="24"/>
                <w:lang w:val="sr-Latn-CS"/>
              </w:rPr>
              <w:t>3</w:t>
            </w:r>
            <w:r w:rsidRPr="009C34C7">
              <w:rPr>
                <w:rFonts w:eastAsia="Arial Unicode MS" w:cs="Arial"/>
                <w:bCs/>
                <w:sz w:val="24"/>
                <w:szCs w:val="24"/>
                <w:lang w:val="sr-Cyrl-CS"/>
              </w:rPr>
              <w:t>0</w:t>
            </w:r>
          </w:p>
        </w:tc>
      </w:tr>
    </w:tbl>
    <w:p w:rsidR="00EB3F61" w:rsidRDefault="00EB3F61" w:rsidP="00EB3F61">
      <w:pPr>
        <w:spacing w:before="0"/>
        <w:ind w:left="-360" w:right="-14" w:firstLine="720"/>
        <w:rPr>
          <w:rFonts w:cs="Arial"/>
          <w:b/>
          <w:lang w:val="sr-Cyrl-RS"/>
        </w:rPr>
      </w:pPr>
    </w:p>
    <w:p w:rsidR="00EB3F61" w:rsidRDefault="00EB3F61" w:rsidP="00EB3F61">
      <w:pPr>
        <w:spacing w:before="0"/>
        <w:ind w:left="-360" w:right="-14" w:firstLine="720"/>
        <w:rPr>
          <w:rFonts w:cs="Arial"/>
          <w:b/>
          <w:lang w:val="sr-Cyrl-RS"/>
        </w:rPr>
      </w:pPr>
    </w:p>
    <w:p w:rsidR="00EB3F61" w:rsidRDefault="00EB3F61" w:rsidP="00EB3F61">
      <w:pPr>
        <w:spacing w:before="0"/>
        <w:ind w:left="-360" w:right="-14" w:firstLine="720"/>
        <w:rPr>
          <w:rFonts w:cs="Arial"/>
          <w:b/>
          <w:lang w:val="sr-Cyrl-RS"/>
        </w:rPr>
      </w:pPr>
    </w:p>
    <w:p w:rsidR="00D455D3" w:rsidRDefault="00D455D3" w:rsidP="00EB3F61">
      <w:pPr>
        <w:spacing w:before="0"/>
        <w:ind w:left="-360" w:right="-14" w:firstLine="720"/>
        <w:rPr>
          <w:rFonts w:cs="Arial"/>
          <w:b/>
          <w:lang w:val="sr-Cyrl-RS"/>
        </w:rPr>
      </w:pPr>
    </w:p>
    <w:p w:rsidR="00EB3F61" w:rsidRDefault="00EB3F61"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lang w:val="sr-Cyrl-RS"/>
        </w:rPr>
      </w:pPr>
    </w:p>
    <w:p w:rsidR="00011DB3" w:rsidRDefault="00011DB3" w:rsidP="00EB3F61">
      <w:pPr>
        <w:spacing w:before="0"/>
        <w:ind w:left="-360" w:right="-14" w:firstLine="720"/>
        <w:rPr>
          <w:rFonts w:cs="Arial"/>
          <w:b/>
          <w:lang w:val="sr-Cyrl-RS"/>
        </w:rPr>
      </w:pPr>
    </w:p>
    <w:p w:rsidR="00011DB3" w:rsidRDefault="00011DB3" w:rsidP="00EB3F61">
      <w:pPr>
        <w:spacing w:before="0"/>
        <w:ind w:left="-360" w:right="-14" w:firstLine="720"/>
        <w:rPr>
          <w:rFonts w:cs="Arial"/>
          <w:b/>
          <w:lang w:val="sr-Cyrl-RS"/>
        </w:rPr>
      </w:pPr>
    </w:p>
    <w:p w:rsidR="00011DB3" w:rsidRDefault="00011DB3" w:rsidP="00EB3F61">
      <w:pPr>
        <w:spacing w:before="0"/>
        <w:ind w:left="-360" w:right="-14" w:firstLine="720"/>
        <w:rPr>
          <w:rFonts w:cs="Arial"/>
          <w:b/>
          <w:lang w:val="sr-Cyrl-RS"/>
        </w:rPr>
      </w:pPr>
    </w:p>
    <w:p w:rsidR="00011DB3" w:rsidRDefault="00011DB3" w:rsidP="00EB3F61">
      <w:pPr>
        <w:spacing w:before="0"/>
        <w:ind w:left="-360" w:right="-14" w:firstLine="720"/>
        <w:rPr>
          <w:rFonts w:cs="Arial"/>
          <w:b/>
          <w:lang w:val="sr-Cyrl-RS"/>
        </w:rPr>
      </w:pPr>
    </w:p>
    <w:p w:rsidR="00011DB3" w:rsidRDefault="00011DB3" w:rsidP="00EB3F61">
      <w:pPr>
        <w:spacing w:before="0"/>
        <w:ind w:left="-360" w:right="-14" w:firstLine="720"/>
        <w:rPr>
          <w:rFonts w:cs="Arial"/>
          <w:b/>
          <w:lang w:val="sr-Cyrl-RS"/>
        </w:rPr>
      </w:pPr>
    </w:p>
    <w:p w:rsidR="00011DB3" w:rsidRDefault="00011DB3" w:rsidP="00EB3F61">
      <w:pPr>
        <w:spacing w:before="0"/>
        <w:ind w:left="-360" w:right="-14" w:firstLine="720"/>
        <w:rPr>
          <w:rFonts w:cs="Arial"/>
          <w:b/>
          <w:lang w:val="sr-Cyrl-RS"/>
        </w:rPr>
      </w:pPr>
    </w:p>
    <w:p w:rsidR="00011DB3" w:rsidRDefault="00011DB3" w:rsidP="00EB3F61">
      <w:pPr>
        <w:spacing w:before="0"/>
        <w:ind w:left="-360" w:right="-14" w:firstLine="720"/>
        <w:rPr>
          <w:rFonts w:cs="Arial"/>
          <w:b/>
          <w:lang w:val="sr-Cyrl-RS"/>
        </w:rPr>
      </w:pPr>
    </w:p>
    <w:p w:rsidR="00011DB3" w:rsidRPr="00011DB3" w:rsidRDefault="00011DB3" w:rsidP="00EB3F61">
      <w:pPr>
        <w:spacing w:before="0"/>
        <w:ind w:left="-360" w:right="-14" w:firstLine="720"/>
        <w:rPr>
          <w:rFonts w:cs="Arial"/>
          <w:b/>
          <w:lang w:val="sr-Cyrl-RS"/>
        </w:rPr>
      </w:pPr>
    </w:p>
    <w:p w:rsidR="00AF2204" w:rsidRPr="00AF2204" w:rsidRDefault="00AF2204" w:rsidP="00EB3F61">
      <w:pPr>
        <w:spacing w:before="0"/>
        <w:ind w:left="-360" w:right="-14" w:firstLine="720"/>
        <w:rPr>
          <w:rFonts w:cs="Arial"/>
          <w:b/>
        </w:rPr>
      </w:pPr>
    </w:p>
    <w:bookmarkEnd w:id="17"/>
    <w:p w:rsidR="00FB6BF5" w:rsidRPr="00FB6BF5" w:rsidRDefault="00557626" w:rsidP="00E13FFC">
      <w:pPr>
        <w:spacing w:before="0"/>
        <w:rPr>
          <w:rFonts w:cs="Arial"/>
          <w:b/>
          <w:lang w:val="sr-Cyrl-RS"/>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F863C9" w:rsidRPr="00AF2204" w:rsidRDefault="00F863C9" w:rsidP="00AF2204">
      <w:pPr>
        <w:spacing w:before="0"/>
        <w:rPr>
          <w:rFonts w:cs="Arial"/>
          <w:b/>
        </w:rPr>
      </w:pPr>
    </w:p>
    <w:tbl>
      <w:tblPr>
        <w:tblW w:w="9792" w:type="dxa"/>
        <w:jc w:val="center"/>
        <w:tblInd w:w="-30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32"/>
        <w:gridCol w:w="6120"/>
        <w:gridCol w:w="1170"/>
        <w:gridCol w:w="1670"/>
      </w:tblGrid>
      <w:tr w:rsidR="009C34C7" w:rsidRPr="009C34C7" w:rsidTr="00AF2204">
        <w:trPr>
          <w:trHeight w:val="275"/>
          <w:jc w:val="center"/>
        </w:trPr>
        <w:tc>
          <w:tcPr>
            <w:tcW w:w="832" w:type="dxa"/>
            <w:shd w:val="clear" w:color="auto" w:fill="E0E0E0"/>
            <w:vAlign w:val="center"/>
          </w:tcPr>
          <w:p w:rsidR="009C34C7" w:rsidRPr="009C34C7" w:rsidRDefault="009C34C7" w:rsidP="009C34C7">
            <w:pPr>
              <w:spacing w:before="0"/>
              <w:jc w:val="center"/>
              <w:rPr>
                <w:rFonts w:cs="Arial"/>
                <w:sz w:val="20"/>
                <w:szCs w:val="20"/>
                <w:lang w:val="sr-Cyrl-CS" w:eastAsia="hr-HR"/>
              </w:rPr>
            </w:pPr>
            <w:r w:rsidRPr="009C34C7">
              <w:rPr>
                <w:rFonts w:cs="Arial"/>
                <w:sz w:val="20"/>
                <w:szCs w:val="20"/>
                <w:lang w:val="sr-Cyrl-CS" w:eastAsia="hr-HR"/>
              </w:rPr>
              <w:t>Р. бр.</w:t>
            </w:r>
          </w:p>
        </w:tc>
        <w:tc>
          <w:tcPr>
            <w:tcW w:w="6120" w:type="dxa"/>
            <w:shd w:val="clear" w:color="auto" w:fill="E0E0E0"/>
            <w:vAlign w:val="center"/>
          </w:tcPr>
          <w:p w:rsidR="009C34C7" w:rsidRPr="009C34C7" w:rsidRDefault="009C34C7" w:rsidP="009C34C7">
            <w:pPr>
              <w:spacing w:before="0"/>
              <w:jc w:val="center"/>
              <w:rPr>
                <w:rFonts w:cs="Arial"/>
                <w:sz w:val="20"/>
                <w:szCs w:val="20"/>
                <w:lang w:eastAsia="hr-HR"/>
              </w:rPr>
            </w:pPr>
            <w:r w:rsidRPr="009C34C7">
              <w:rPr>
                <w:rFonts w:cs="Arial"/>
                <w:sz w:val="20"/>
                <w:szCs w:val="20"/>
                <w:lang w:val="sr-Cyrl-CS" w:eastAsia="hr-HR"/>
              </w:rPr>
              <w:t>Предмет набавке услуге</w:t>
            </w:r>
            <w:r w:rsidRPr="009C34C7">
              <w:rPr>
                <w:rFonts w:cs="Arial"/>
                <w:sz w:val="20"/>
                <w:szCs w:val="20"/>
                <w:lang w:eastAsia="hr-HR"/>
              </w:rPr>
              <w:t>/радова</w:t>
            </w:r>
          </w:p>
        </w:tc>
        <w:tc>
          <w:tcPr>
            <w:tcW w:w="1170" w:type="dxa"/>
            <w:shd w:val="clear" w:color="auto" w:fill="E0E0E0"/>
            <w:vAlign w:val="center"/>
          </w:tcPr>
          <w:p w:rsidR="009C34C7" w:rsidRPr="009C34C7" w:rsidRDefault="009C34C7" w:rsidP="009C34C7">
            <w:pPr>
              <w:spacing w:before="0"/>
              <w:jc w:val="center"/>
              <w:rPr>
                <w:rFonts w:cs="Arial"/>
                <w:sz w:val="20"/>
                <w:szCs w:val="20"/>
                <w:lang w:val="sr-Cyrl-CS" w:eastAsia="hr-HR"/>
              </w:rPr>
            </w:pPr>
            <w:r w:rsidRPr="009C34C7">
              <w:rPr>
                <w:rFonts w:cs="Arial"/>
                <w:sz w:val="20"/>
                <w:szCs w:val="20"/>
                <w:lang w:val="sr-Cyrl-CS" w:eastAsia="hr-HR"/>
              </w:rPr>
              <w:t>Јед.</w:t>
            </w:r>
          </w:p>
          <w:p w:rsidR="009C34C7" w:rsidRPr="009C34C7" w:rsidRDefault="009C34C7" w:rsidP="009C34C7">
            <w:pPr>
              <w:spacing w:before="0"/>
              <w:jc w:val="center"/>
              <w:rPr>
                <w:rFonts w:cs="Arial"/>
                <w:sz w:val="20"/>
                <w:szCs w:val="20"/>
                <w:lang w:val="sr-Cyrl-CS" w:eastAsia="hr-HR"/>
              </w:rPr>
            </w:pPr>
            <w:r w:rsidRPr="009C34C7">
              <w:rPr>
                <w:rFonts w:cs="Arial"/>
                <w:sz w:val="20"/>
                <w:szCs w:val="20"/>
                <w:lang w:val="sr-Cyrl-CS" w:eastAsia="hr-HR"/>
              </w:rPr>
              <w:t>мере</w:t>
            </w:r>
          </w:p>
        </w:tc>
        <w:tc>
          <w:tcPr>
            <w:tcW w:w="1670" w:type="dxa"/>
            <w:shd w:val="clear" w:color="auto" w:fill="E0E0E0"/>
            <w:vAlign w:val="center"/>
          </w:tcPr>
          <w:p w:rsidR="009C34C7" w:rsidRPr="009C34C7" w:rsidRDefault="009C34C7" w:rsidP="009C34C7">
            <w:pPr>
              <w:spacing w:before="0"/>
              <w:jc w:val="center"/>
              <w:rPr>
                <w:rFonts w:cs="Arial"/>
                <w:sz w:val="20"/>
                <w:szCs w:val="20"/>
                <w:lang w:val="sr-Cyrl-CS" w:eastAsia="hr-HR"/>
              </w:rPr>
            </w:pPr>
            <w:r w:rsidRPr="009C34C7">
              <w:rPr>
                <w:rFonts w:cs="Arial"/>
                <w:sz w:val="20"/>
                <w:szCs w:val="20"/>
                <w:lang w:val="sr-Cyrl-CS" w:eastAsia="hr-HR"/>
              </w:rPr>
              <w:t>Кол.</w:t>
            </w:r>
          </w:p>
        </w:tc>
      </w:tr>
      <w:tr w:rsidR="009C34C7" w:rsidRPr="009C34C7" w:rsidTr="00AF2204">
        <w:trPr>
          <w:trHeight w:val="1124"/>
          <w:jc w:val="center"/>
        </w:trPr>
        <w:tc>
          <w:tcPr>
            <w:tcW w:w="832" w:type="dxa"/>
            <w:shd w:val="clear" w:color="auto" w:fill="auto"/>
            <w:vAlign w:val="center"/>
          </w:tcPr>
          <w:p w:rsidR="009C34C7" w:rsidRPr="009C34C7" w:rsidRDefault="009C34C7" w:rsidP="009C34C7">
            <w:pPr>
              <w:autoSpaceDE w:val="0"/>
              <w:autoSpaceDN w:val="0"/>
              <w:adjustRightInd w:val="0"/>
              <w:spacing w:before="0" w:line="276" w:lineRule="auto"/>
              <w:jc w:val="center"/>
              <w:rPr>
                <w:rFonts w:eastAsia="Calibri" w:cs="Arial"/>
                <w:b/>
                <w:color w:val="000000"/>
              </w:rPr>
            </w:pPr>
            <w:r w:rsidRPr="009C34C7">
              <w:rPr>
                <w:rFonts w:eastAsia="Calibri" w:cs="Arial"/>
                <w:b/>
                <w:color w:val="000000"/>
              </w:rPr>
              <w:t>I</w:t>
            </w:r>
          </w:p>
        </w:tc>
        <w:tc>
          <w:tcPr>
            <w:tcW w:w="6120" w:type="dxa"/>
            <w:shd w:val="clear" w:color="auto" w:fill="auto"/>
          </w:tcPr>
          <w:p w:rsidR="009C34C7" w:rsidRPr="009C34C7" w:rsidRDefault="009C34C7" w:rsidP="00AF2204">
            <w:pPr>
              <w:tabs>
                <w:tab w:val="left" w:pos="2126"/>
              </w:tabs>
              <w:spacing w:before="0"/>
              <w:jc w:val="left"/>
              <w:rPr>
                <w:rFonts w:eastAsia="Arial Unicode MS" w:cs="Arial"/>
                <w:b/>
              </w:rPr>
            </w:pPr>
            <w:r w:rsidRPr="009C34C7">
              <w:rPr>
                <w:rFonts w:eastAsia="Arial Unicode MS" w:cs="Arial"/>
                <w:b/>
                <w:lang w:val="sr-Cyrl-CS"/>
              </w:rPr>
              <w:t xml:space="preserve">Ремонт, контрола и подешавање </w:t>
            </w:r>
            <w:r w:rsidRPr="009C34C7">
              <w:rPr>
                <w:rFonts w:eastAsia="Arial Unicode MS" w:cs="Arial"/>
                <w:b/>
                <w:lang w:val="sr-Latn-CS"/>
              </w:rPr>
              <w:t>регулатора притиска , са</w:t>
            </w:r>
            <w:r w:rsidRPr="009C34C7">
              <w:rPr>
                <w:rFonts w:eastAsia="Arial Unicode MS" w:cs="Arial"/>
                <w:b/>
                <w:lang w:val="sr-Cyrl-CS"/>
              </w:rPr>
              <w:t xml:space="preserve"> </w:t>
            </w:r>
            <w:r w:rsidRPr="009C34C7">
              <w:rPr>
                <w:rFonts w:eastAsia="Arial Unicode MS" w:cs="Arial"/>
                <w:b/>
                <w:lang w:val="sr-Cyrl-RS"/>
              </w:rPr>
              <w:t xml:space="preserve"> блокова А3, А5 и са заједничких постро</w:t>
            </w:r>
            <w:r w:rsidRPr="009C34C7">
              <w:rPr>
                <w:rFonts w:eastAsia="Arial Unicode MS" w:cs="Arial"/>
                <w:b/>
              </w:rPr>
              <w:t xml:space="preserve">- </w:t>
            </w:r>
            <w:r w:rsidRPr="009C34C7">
              <w:rPr>
                <w:rFonts w:eastAsia="Arial Unicode MS" w:cs="Arial"/>
                <w:b/>
                <w:lang w:val="sr-Cyrl-RS"/>
              </w:rPr>
              <w:t xml:space="preserve">јења </w:t>
            </w:r>
            <w:r w:rsidRPr="009C34C7">
              <w:rPr>
                <w:rFonts w:eastAsia="Arial Unicode MS" w:cs="Arial"/>
                <w:b/>
                <w:lang w:val="sr-Cyrl-CS"/>
              </w:rPr>
              <w:t xml:space="preserve"> , у</w:t>
            </w:r>
            <w:r w:rsidRPr="009C34C7">
              <w:rPr>
                <w:rFonts w:eastAsia="Arial Unicode MS" w:cs="Arial"/>
                <w:b/>
              </w:rPr>
              <w:t xml:space="preserve"> </w:t>
            </w:r>
            <w:r w:rsidRPr="009C34C7">
              <w:rPr>
                <w:rFonts w:eastAsia="Arial Unicode MS" w:cs="Arial"/>
                <w:b/>
                <w:lang w:val="sr-Cyrl-CS"/>
              </w:rPr>
              <w:t>акредитованој лабораторији</w:t>
            </w:r>
            <w:r w:rsidRPr="009C34C7">
              <w:rPr>
                <w:rFonts w:eastAsia="Arial Unicode MS" w:cs="Arial"/>
                <w:b/>
                <w:lang w:val="sr-Latn-CS"/>
              </w:rPr>
              <w:t xml:space="preserve"> у 201</w:t>
            </w:r>
            <w:r w:rsidRPr="009C34C7">
              <w:rPr>
                <w:rFonts w:eastAsia="Arial Unicode MS" w:cs="Arial"/>
                <w:b/>
              </w:rPr>
              <w:t>8</w:t>
            </w:r>
            <w:r w:rsidRPr="009C34C7">
              <w:rPr>
                <w:rFonts w:eastAsia="Arial Unicode MS" w:cs="Arial"/>
                <w:b/>
                <w:lang w:val="sr-Latn-CS"/>
              </w:rPr>
              <w:t>.-ој години</w:t>
            </w:r>
          </w:p>
        </w:tc>
        <w:tc>
          <w:tcPr>
            <w:tcW w:w="1170" w:type="dxa"/>
            <w:shd w:val="clear" w:color="auto" w:fill="auto"/>
          </w:tcPr>
          <w:p w:rsidR="009C34C7" w:rsidRPr="009C34C7" w:rsidRDefault="009C34C7" w:rsidP="009C34C7">
            <w:pPr>
              <w:spacing w:before="0" w:line="276" w:lineRule="auto"/>
              <w:ind w:right="-1149"/>
              <w:jc w:val="left"/>
              <w:rPr>
                <w:rFonts w:eastAsia="Calibri" w:cs="Arial"/>
                <w:lang w:val="sr-Cyrl-CS"/>
              </w:rPr>
            </w:pPr>
          </w:p>
        </w:tc>
        <w:tc>
          <w:tcPr>
            <w:tcW w:w="1670" w:type="dxa"/>
            <w:shd w:val="clear" w:color="auto" w:fill="auto"/>
            <w:vAlign w:val="center"/>
          </w:tcPr>
          <w:p w:rsidR="009C34C7" w:rsidRPr="009C34C7" w:rsidRDefault="009C34C7" w:rsidP="009C34C7">
            <w:pPr>
              <w:spacing w:before="0" w:line="276" w:lineRule="auto"/>
              <w:jc w:val="left"/>
              <w:rPr>
                <w:rFonts w:eastAsia="Calibri" w:cs="Arial"/>
              </w:rPr>
            </w:pPr>
          </w:p>
        </w:tc>
      </w:tr>
      <w:tr w:rsidR="009C34C7" w:rsidRPr="009C34C7" w:rsidTr="00AF2204">
        <w:trPr>
          <w:trHeight w:val="70"/>
          <w:jc w:val="center"/>
        </w:trPr>
        <w:tc>
          <w:tcPr>
            <w:tcW w:w="832" w:type="dxa"/>
            <w:shd w:val="clear" w:color="auto" w:fill="auto"/>
            <w:vAlign w:val="center"/>
          </w:tcPr>
          <w:p w:rsidR="009C34C7" w:rsidRPr="009C34C7" w:rsidRDefault="009C34C7" w:rsidP="009C34C7">
            <w:pPr>
              <w:autoSpaceDE w:val="0"/>
              <w:autoSpaceDN w:val="0"/>
              <w:adjustRightInd w:val="0"/>
              <w:spacing w:before="0" w:line="276" w:lineRule="auto"/>
              <w:jc w:val="left"/>
              <w:rPr>
                <w:rFonts w:eastAsia="Calibri" w:cs="Arial"/>
                <w:b/>
                <w:color w:val="000000"/>
              </w:rPr>
            </w:pPr>
            <w:r w:rsidRPr="009C34C7">
              <w:rPr>
                <w:rFonts w:eastAsia="Calibri" w:cs="Arial"/>
                <w:b/>
                <w:color w:val="000000"/>
              </w:rPr>
              <w:t xml:space="preserve">  1.</w:t>
            </w:r>
          </w:p>
        </w:tc>
        <w:tc>
          <w:tcPr>
            <w:tcW w:w="6120" w:type="dxa"/>
            <w:shd w:val="clear" w:color="auto" w:fill="auto"/>
          </w:tcPr>
          <w:p w:rsidR="009C34C7" w:rsidRPr="009C34C7" w:rsidRDefault="009C34C7" w:rsidP="00AF2204">
            <w:pPr>
              <w:tabs>
                <w:tab w:val="left" w:pos="2126"/>
              </w:tabs>
              <w:spacing w:before="0"/>
              <w:jc w:val="left"/>
              <w:rPr>
                <w:rFonts w:eastAsia="Arial Unicode MS" w:cs="Arial"/>
                <w:b/>
                <w:bCs/>
                <w:lang w:val="sr-Latn-CS"/>
              </w:rPr>
            </w:pPr>
            <w:r w:rsidRPr="009C34C7">
              <w:rPr>
                <w:rFonts w:eastAsia="Arial Unicode MS" w:cs="Arial"/>
                <w:b/>
                <w:lang w:val="sr-Cyrl-CS"/>
              </w:rPr>
              <w:t xml:space="preserve">Блок А3 - </w:t>
            </w:r>
            <w:r w:rsidRPr="009C34C7">
              <w:rPr>
                <w:rFonts w:eastAsia="Arial Unicode MS" w:cs="Arial"/>
                <w:b/>
                <w:bCs/>
                <w:lang w:val="sr-Latn-CS"/>
              </w:rPr>
              <w:t xml:space="preserve"> регулатори притиска на </w:t>
            </w:r>
            <w:r w:rsidRPr="009C34C7">
              <w:rPr>
                <w:rFonts w:eastAsia="Arial Unicode MS" w:cs="Arial"/>
                <w:b/>
                <w:bCs/>
                <w:lang w:val="sr-Cyrl-CS"/>
              </w:rPr>
              <w:t xml:space="preserve"> </w:t>
            </w:r>
            <w:r w:rsidRPr="009C34C7">
              <w:rPr>
                <w:rFonts w:eastAsia="Arial Unicode MS" w:cs="Arial"/>
                <w:b/>
                <w:bCs/>
                <w:lang w:val="sr-Latn-CS"/>
              </w:rPr>
              <w:t xml:space="preserve">K4, K5  </w:t>
            </w:r>
            <w:r w:rsidRPr="009C34C7">
              <w:rPr>
                <w:rFonts w:eastAsia="Arial Unicode MS" w:cs="Arial"/>
                <w:b/>
                <w:bCs/>
                <w:lang w:val="sr-Cyrl-CS"/>
              </w:rPr>
              <w:t xml:space="preserve">и ТП3 </w:t>
            </w:r>
          </w:p>
        </w:tc>
        <w:tc>
          <w:tcPr>
            <w:tcW w:w="1170" w:type="dxa"/>
            <w:shd w:val="clear" w:color="auto" w:fill="auto"/>
            <w:vAlign w:val="center"/>
          </w:tcPr>
          <w:p w:rsidR="009C34C7" w:rsidRPr="009C34C7" w:rsidRDefault="009C34C7" w:rsidP="009C34C7">
            <w:pPr>
              <w:autoSpaceDE w:val="0"/>
              <w:autoSpaceDN w:val="0"/>
              <w:adjustRightInd w:val="0"/>
              <w:spacing w:before="0" w:line="276" w:lineRule="auto"/>
              <w:jc w:val="center"/>
              <w:rPr>
                <w:rFonts w:eastAsia="Calibri" w:cs="Arial"/>
                <w:bCs/>
                <w:color w:val="000000"/>
                <w:lang w:val="sr-Latn-CS"/>
              </w:rPr>
            </w:pPr>
          </w:p>
        </w:tc>
        <w:tc>
          <w:tcPr>
            <w:tcW w:w="1670" w:type="dxa"/>
            <w:shd w:val="clear" w:color="auto" w:fill="auto"/>
            <w:vAlign w:val="center"/>
          </w:tcPr>
          <w:p w:rsidR="009C34C7" w:rsidRPr="009C34C7" w:rsidRDefault="009C34C7" w:rsidP="009C34C7">
            <w:pPr>
              <w:spacing w:before="0" w:line="276" w:lineRule="auto"/>
              <w:jc w:val="center"/>
              <w:rPr>
                <w:rFonts w:eastAsia="Arial Unicode MS" w:cs="Arial"/>
                <w:bCs/>
              </w:rPr>
            </w:pPr>
          </w:p>
        </w:tc>
      </w:tr>
      <w:tr w:rsidR="009C34C7" w:rsidRPr="009C34C7" w:rsidTr="00AF2204">
        <w:trPr>
          <w:trHeight w:val="409"/>
          <w:jc w:val="center"/>
        </w:trPr>
        <w:tc>
          <w:tcPr>
            <w:tcW w:w="832" w:type="dxa"/>
            <w:shd w:val="clear" w:color="auto" w:fill="auto"/>
            <w:vAlign w:val="center"/>
          </w:tcPr>
          <w:p w:rsidR="009C34C7" w:rsidRPr="009C34C7" w:rsidRDefault="009C34C7" w:rsidP="009C34C7">
            <w:pPr>
              <w:autoSpaceDE w:val="0"/>
              <w:autoSpaceDN w:val="0"/>
              <w:adjustRightInd w:val="0"/>
              <w:spacing w:line="276" w:lineRule="auto"/>
              <w:jc w:val="left"/>
              <w:rPr>
                <w:rFonts w:eastAsia="Calibri" w:cs="Arial"/>
                <w:color w:val="000000"/>
              </w:rPr>
            </w:pPr>
            <w:r w:rsidRPr="009C34C7">
              <w:rPr>
                <w:rFonts w:eastAsia="Calibri" w:cs="Arial"/>
                <w:color w:val="000000"/>
              </w:rPr>
              <w:t xml:space="preserve"> 1.1</w:t>
            </w:r>
          </w:p>
        </w:tc>
        <w:tc>
          <w:tcPr>
            <w:tcW w:w="6120" w:type="dxa"/>
            <w:shd w:val="clear" w:color="auto" w:fill="auto"/>
          </w:tcPr>
          <w:p w:rsidR="009C34C7" w:rsidRPr="009C34C7" w:rsidRDefault="009C34C7" w:rsidP="009C34C7">
            <w:pPr>
              <w:tabs>
                <w:tab w:val="left" w:pos="2126"/>
              </w:tabs>
              <w:jc w:val="left"/>
              <w:rPr>
                <w:rFonts w:eastAsia="Arial Unicode MS" w:cs="Arial"/>
                <w:bCs/>
                <w:lang w:val="sr-Latn-CS"/>
              </w:rPr>
            </w:pPr>
            <w:r w:rsidRPr="009C34C7">
              <w:rPr>
                <w:rFonts w:eastAsia="Arial Unicode MS" w:cs="Arial"/>
                <w:bCs/>
                <w:lang w:val="sr-Cyrl-CS"/>
              </w:rPr>
              <w:t>Инсталација течног горива на К4</w:t>
            </w:r>
            <w:r w:rsidRPr="009C34C7">
              <w:rPr>
                <w:rFonts w:eastAsia="Arial Unicode MS" w:cs="Arial"/>
                <w:bCs/>
                <w:lang w:val="sr-Latn-CS"/>
              </w:rPr>
              <w:t>, (</w:t>
            </w:r>
            <w:r w:rsidRPr="009C34C7">
              <w:rPr>
                <w:rFonts w:eastAsia="Arial Unicode MS" w:cs="Arial"/>
                <w:bCs/>
                <w:lang w:val="sr-Cyrl-CS"/>
              </w:rPr>
              <w:t xml:space="preserve">регулатор притиска </w:t>
            </w:r>
            <w:r w:rsidRPr="009C34C7">
              <w:rPr>
                <w:rFonts w:eastAsia="Arial Unicode MS" w:cs="Arial"/>
                <w:bCs/>
                <w:lang w:val="sr-Latn-CS"/>
              </w:rPr>
              <w:t xml:space="preserve">, </w:t>
            </w:r>
            <w:r w:rsidRPr="009C34C7">
              <w:rPr>
                <w:rFonts w:eastAsia="Arial Unicode MS" w:cs="Arial"/>
                <w:bCs/>
                <w:lang w:val="sr-Cyrl-CS"/>
              </w:rPr>
              <w:t xml:space="preserve">фабрички бр. </w:t>
            </w:r>
            <w:r w:rsidRPr="009C34C7">
              <w:rPr>
                <w:rFonts w:eastAsia="Arial Unicode MS" w:cs="Arial"/>
                <w:bCs/>
                <w:lang w:val="sr-Latn-CS"/>
              </w:rPr>
              <w:t>DBM-08G, R1“ NP64,</w:t>
            </w:r>
            <w:r w:rsidRPr="009C34C7">
              <w:rPr>
                <w:rFonts w:eastAsia="Calibri" w:cs="Arial"/>
                <w:noProof/>
              </w:rPr>
              <w:t xml:space="preserve"> радни медијум </w:t>
            </w:r>
            <w:r w:rsidRPr="009C34C7">
              <w:rPr>
                <w:rFonts w:eastAsia="Calibri" w:cs="Arial"/>
                <w:noProof/>
                <w:lang w:val="sr-Cyrl-CS"/>
              </w:rPr>
              <w:t>Д2</w:t>
            </w:r>
            <w:r w:rsidRPr="009C34C7">
              <w:rPr>
                <w:rFonts w:eastAsia="Calibri" w:cs="Arial"/>
                <w:noProof/>
                <w:lang w:val="sr-Latn-CS"/>
              </w:rPr>
              <w:t>, Pul/Pizl</w:t>
            </w:r>
            <w:r w:rsidRPr="009C34C7">
              <w:rPr>
                <w:rFonts w:eastAsia="Calibri" w:cs="Arial"/>
                <w:noProof/>
                <w:lang w:val="sr-Cyrl-CS"/>
              </w:rPr>
              <w:t xml:space="preserve"> = 40/36 </w:t>
            </w:r>
            <w:r w:rsidRPr="009C34C7">
              <w:rPr>
                <w:rFonts w:eastAsia="Calibri" w:cs="Arial"/>
                <w:noProof/>
              </w:rPr>
              <w:t>bar</w:t>
            </w:r>
            <w:r w:rsidRPr="009C34C7">
              <w:rPr>
                <w:rFonts w:eastAsia="Calibri" w:cs="Arial"/>
                <w:noProof/>
                <w:lang w:val="sr-Latn-CS"/>
              </w:rPr>
              <w:t xml:space="preserve"> </w:t>
            </w:r>
            <w:r w:rsidRPr="009C34C7">
              <w:rPr>
                <w:rFonts w:eastAsia="Arial Unicode MS" w:cs="Arial"/>
                <w:bCs/>
                <w:lang w:val="sr-Latn-CS"/>
              </w:rPr>
              <w:t>)</w:t>
            </w:r>
          </w:p>
        </w:tc>
        <w:tc>
          <w:tcPr>
            <w:tcW w:w="1170" w:type="dxa"/>
            <w:shd w:val="clear" w:color="auto" w:fill="auto"/>
            <w:vAlign w:val="center"/>
          </w:tcPr>
          <w:p w:rsidR="009C34C7" w:rsidRPr="009C34C7" w:rsidRDefault="009C34C7" w:rsidP="009C34C7">
            <w:pPr>
              <w:autoSpaceDE w:val="0"/>
              <w:autoSpaceDN w:val="0"/>
              <w:adjustRightInd w:val="0"/>
              <w:spacing w:line="276" w:lineRule="auto"/>
              <w:jc w:val="center"/>
              <w:rPr>
                <w:rFonts w:eastAsia="Calibri" w:cs="Arial"/>
                <w:bCs/>
                <w:color w:val="000000"/>
                <w:lang w:val="sr-Latn-CS"/>
              </w:rPr>
            </w:pPr>
            <w:r w:rsidRPr="009C34C7">
              <w:rPr>
                <w:rFonts w:eastAsia="Calibri" w:cs="Arial"/>
                <w:bCs/>
                <w:color w:val="000000"/>
                <w:lang w:val="sr-Latn-CS"/>
              </w:rPr>
              <w:t>ком</w:t>
            </w:r>
          </w:p>
        </w:tc>
        <w:tc>
          <w:tcPr>
            <w:tcW w:w="1670" w:type="dxa"/>
            <w:shd w:val="clear" w:color="auto" w:fill="auto"/>
            <w:vAlign w:val="center"/>
          </w:tcPr>
          <w:p w:rsidR="009C34C7" w:rsidRPr="009C34C7" w:rsidRDefault="009C34C7" w:rsidP="009C34C7">
            <w:pPr>
              <w:spacing w:line="276" w:lineRule="auto"/>
              <w:jc w:val="center"/>
              <w:rPr>
                <w:rFonts w:eastAsia="Arial Unicode MS" w:cs="Arial"/>
                <w:bCs/>
              </w:rPr>
            </w:pPr>
            <w:r w:rsidRPr="009C34C7">
              <w:rPr>
                <w:rFonts w:eastAsia="Arial Unicode MS" w:cs="Arial"/>
                <w:bCs/>
              </w:rPr>
              <w:t>1</w:t>
            </w:r>
          </w:p>
        </w:tc>
      </w:tr>
      <w:tr w:rsidR="009C34C7" w:rsidRPr="009C34C7" w:rsidTr="00AF2204">
        <w:trPr>
          <w:trHeight w:val="417"/>
          <w:jc w:val="center"/>
        </w:trPr>
        <w:tc>
          <w:tcPr>
            <w:tcW w:w="832" w:type="dxa"/>
            <w:shd w:val="clear" w:color="auto" w:fill="auto"/>
            <w:vAlign w:val="center"/>
          </w:tcPr>
          <w:p w:rsidR="009C34C7" w:rsidRPr="009C34C7" w:rsidRDefault="009C34C7" w:rsidP="009C34C7">
            <w:pPr>
              <w:autoSpaceDE w:val="0"/>
              <w:autoSpaceDN w:val="0"/>
              <w:adjustRightInd w:val="0"/>
              <w:spacing w:line="276" w:lineRule="auto"/>
              <w:jc w:val="left"/>
              <w:rPr>
                <w:rFonts w:eastAsia="Calibri" w:cs="Arial"/>
                <w:color w:val="000000"/>
              </w:rPr>
            </w:pPr>
            <w:r w:rsidRPr="009C34C7">
              <w:rPr>
                <w:rFonts w:eastAsia="Calibri" w:cs="Arial"/>
                <w:color w:val="000000"/>
              </w:rPr>
              <w:t xml:space="preserve"> 1.2</w:t>
            </w:r>
          </w:p>
        </w:tc>
        <w:tc>
          <w:tcPr>
            <w:tcW w:w="6120" w:type="dxa"/>
            <w:shd w:val="clear" w:color="auto" w:fill="auto"/>
          </w:tcPr>
          <w:p w:rsidR="009C34C7" w:rsidRPr="009C34C7" w:rsidRDefault="009C34C7" w:rsidP="009C34C7">
            <w:pPr>
              <w:tabs>
                <w:tab w:val="left" w:pos="2126"/>
              </w:tabs>
              <w:jc w:val="left"/>
              <w:rPr>
                <w:rFonts w:eastAsia="Arial Unicode MS" w:cs="Arial"/>
                <w:bCs/>
                <w:lang w:val="sr-Cyrl-CS"/>
              </w:rPr>
            </w:pPr>
            <w:r w:rsidRPr="009C34C7">
              <w:rPr>
                <w:rFonts w:eastAsia="Arial Unicode MS" w:cs="Arial"/>
                <w:bCs/>
                <w:lang w:val="sr-Cyrl-CS"/>
              </w:rPr>
              <w:t>Инсталација  ТНГ-а на К4</w:t>
            </w:r>
            <w:r w:rsidRPr="009C34C7">
              <w:rPr>
                <w:rFonts w:eastAsia="Arial Unicode MS" w:cs="Arial"/>
                <w:bCs/>
                <w:lang w:val="sr-Latn-CS"/>
              </w:rPr>
              <w:t>, (</w:t>
            </w:r>
            <w:r w:rsidRPr="009C34C7">
              <w:rPr>
                <w:rFonts w:eastAsia="Arial Unicode MS" w:cs="Arial"/>
                <w:bCs/>
                <w:lang w:val="sr-Cyrl-CS"/>
              </w:rPr>
              <w:t xml:space="preserve">регулатор притиска </w:t>
            </w:r>
            <w:r w:rsidRPr="009C34C7">
              <w:rPr>
                <w:rFonts w:eastAsia="Arial Unicode MS" w:cs="Arial"/>
                <w:bCs/>
                <w:lang w:val="sr-Latn-CS"/>
              </w:rPr>
              <w:t xml:space="preserve">, </w:t>
            </w:r>
            <w:r w:rsidRPr="009C34C7">
              <w:rPr>
                <w:rFonts w:eastAsia="Arial Unicode MS" w:cs="Arial"/>
                <w:bCs/>
                <w:lang w:val="sr-Cyrl-CS"/>
              </w:rPr>
              <w:t xml:space="preserve">фабрички бр. </w:t>
            </w:r>
            <w:r w:rsidRPr="009C34C7">
              <w:rPr>
                <w:rFonts w:eastAsia="Arial Unicode MS" w:cs="Arial"/>
                <w:bCs/>
                <w:lang w:val="sr-Latn-CS"/>
              </w:rPr>
              <w:t>R16004B17, R1/2“/R3/4“ NP16,</w:t>
            </w:r>
            <w:r w:rsidRPr="009C34C7">
              <w:rPr>
                <w:rFonts w:eastAsia="Calibri" w:cs="Arial"/>
                <w:noProof/>
              </w:rPr>
              <w:t xml:space="preserve"> радни медијум </w:t>
            </w:r>
            <w:r w:rsidRPr="009C34C7">
              <w:rPr>
                <w:rFonts w:eastAsia="Calibri" w:cs="Arial"/>
                <w:noProof/>
                <w:lang w:val="sr-Cyrl-CS"/>
              </w:rPr>
              <w:t xml:space="preserve">пропан бутан , опсег подешавања 20 – 200 </w:t>
            </w:r>
            <w:r w:rsidRPr="009C34C7">
              <w:rPr>
                <w:rFonts w:eastAsia="Calibri" w:cs="Arial"/>
                <w:noProof/>
              </w:rPr>
              <w:t>mbar</w:t>
            </w:r>
            <w:r w:rsidRPr="009C34C7">
              <w:rPr>
                <w:rFonts w:eastAsia="Calibri" w:cs="Arial"/>
                <w:noProof/>
                <w:lang w:val="sr-Cyrl-CS"/>
              </w:rPr>
              <w:t>)</w:t>
            </w:r>
          </w:p>
        </w:tc>
        <w:tc>
          <w:tcPr>
            <w:tcW w:w="1170" w:type="dxa"/>
            <w:shd w:val="clear" w:color="auto" w:fill="auto"/>
            <w:vAlign w:val="center"/>
          </w:tcPr>
          <w:p w:rsidR="009C34C7" w:rsidRPr="009C34C7" w:rsidRDefault="009C34C7" w:rsidP="009C34C7">
            <w:pPr>
              <w:autoSpaceDE w:val="0"/>
              <w:autoSpaceDN w:val="0"/>
              <w:adjustRightInd w:val="0"/>
              <w:spacing w:line="276" w:lineRule="auto"/>
              <w:jc w:val="center"/>
              <w:rPr>
                <w:rFonts w:eastAsia="Calibri" w:cs="Arial"/>
                <w:bCs/>
                <w:color w:val="000000"/>
                <w:lang w:val="sr-Latn-CS"/>
              </w:rPr>
            </w:pPr>
            <w:r w:rsidRPr="009C34C7">
              <w:rPr>
                <w:rFonts w:eastAsia="Calibri" w:cs="Arial"/>
                <w:bCs/>
                <w:color w:val="000000"/>
                <w:lang w:val="sr-Latn-CS"/>
              </w:rPr>
              <w:t>ком</w:t>
            </w:r>
          </w:p>
        </w:tc>
        <w:tc>
          <w:tcPr>
            <w:tcW w:w="1670" w:type="dxa"/>
            <w:shd w:val="clear" w:color="auto" w:fill="auto"/>
            <w:vAlign w:val="center"/>
          </w:tcPr>
          <w:p w:rsidR="009C34C7" w:rsidRPr="009C34C7" w:rsidRDefault="009C34C7" w:rsidP="009C34C7">
            <w:pPr>
              <w:spacing w:line="276" w:lineRule="auto"/>
              <w:jc w:val="center"/>
              <w:rPr>
                <w:rFonts w:eastAsia="Arial Unicode MS" w:cs="Arial"/>
                <w:bCs/>
              </w:rPr>
            </w:pPr>
            <w:r w:rsidRPr="009C34C7">
              <w:rPr>
                <w:rFonts w:eastAsia="Arial Unicode MS" w:cs="Arial"/>
                <w:bCs/>
              </w:rPr>
              <w:t>1</w:t>
            </w:r>
          </w:p>
        </w:tc>
      </w:tr>
      <w:tr w:rsidR="009C34C7" w:rsidRPr="009C34C7" w:rsidTr="00AF2204">
        <w:trPr>
          <w:trHeight w:val="417"/>
          <w:jc w:val="center"/>
        </w:trPr>
        <w:tc>
          <w:tcPr>
            <w:tcW w:w="832" w:type="dxa"/>
            <w:shd w:val="clear" w:color="auto" w:fill="auto"/>
            <w:vAlign w:val="center"/>
          </w:tcPr>
          <w:p w:rsidR="009C34C7" w:rsidRPr="009C34C7" w:rsidRDefault="009C34C7" w:rsidP="009C34C7">
            <w:pPr>
              <w:autoSpaceDE w:val="0"/>
              <w:autoSpaceDN w:val="0"/>
              <w:adjustRightInd w:val="0"/>
              <w:spacing w:line="276" w:lineRule="auto"/>
              <w:jc w:val="left"/>
              <w:rPr>
                <w:rFonts w:eastAsia="Calibri" w:cs="Arial"/>
                <w:color w:val="000000"/>
              </w:rPr>
            </w:pPr>
          </w:p>
          <w:p w:rsidR="009C34C7" w:rsidRPr="009C34C7" w:rsidRDefault="009C34C7" w:rsidP="009C34C7">
            <w:pPr>
              <w:autoSpaceDE w:val="0"/>
              <w:autoSpaceDN w:val="0"/>
              <w:adjustRightInd w:val="0"/>
              <w:spacing w:line="276" w:lineRule="auto"/>
              <w:jc w:val="left"/>
              <w:rPr>
                <w:rFonts w:eastAsia="Calibri" w:cs="Arial"/>
                <w:color w:val="000000"/>
              </w:rPr>
            </w:pPr>
            <w:r w:rsidRPr="009C34C7">
              <w:rPr>
                <w:rFonts w:eastAsia="Calibri" w:cs="Arial"/>
                <w:color w:val="000000"/>
              </w:rPr>
              <w:t>1.3</w:t>
            </w:r>
          </w:p>
        </w:tc>
        <w:tc>
          <w:tcPr>
            <w:tcW w:w="6120" w:type="dxa"/>
            <w:shd w:val="clear" w:color="auto" w:fill="auto"/>
          </w:tcPr>
          <w:p w:rsidR="009C34C7" w:rsidRPr="009C34C7" w:rsidRDefault="009C34C7" w:rsidP="009C34C7">
            <w:pPr>
              <w:tabs>
                <w:tab w:val="left" w:pos="2126"/>
              </w:tabs>
              <w:jc w:val="left"/>
              <w:rPr>
                <w:rFonts w:eastAsia="Arial Unicode MS" w:cs="Arial"/>
                <w:bCs/>
                <w:lang w:val="sr-Latn-CS"/>
              </w:rPr>
            </w:pPr>
            <w:r w:rsidRPr="009C34C7">
              <w:rPr>
                <w:rFonts w:eastAsia="Arial Unicode MS" w:cs="Arial"/>
                <w:bCs/>
                <w:lang w:val="sr-Cyrl-CS"/>
              </w:rPr>
              <w:t>Инсталација течног горива на К</w:t>
            </w:r>
            <w:r w:rsidRPr="009C34C7">
              <w:rPr>
                <w:rFonts w:eastAsia="Arial Unicode MS" w:cs="Arial"/>
                <w:bCs/>
              </w:rPr>
              <w:t>5</w:t>
            </w:r>
            <w:r w:rsidRPr="009C34C7">
              <w:rPr>
                <w:rFonts w:eastAsia="Arial Unicode MS" w:cs="Arial"/>
                <w:bCs/>
                <w:lang w:val="sr-Latn-CS"/>
              </w:rPr>
              <w:t>, (</w:t>
            </w:r>
            <w:r w:rsidRPr="009C34C7">
              <w:rPr>
                <w:rFonts w:eastAsia="Arial Unicode MS" w:cs="Arial"/>
                <w:bCs/>
                <w:lang w:val="sr-Cyrl-CS"/>
              </w:rPr>
              <w:t xml:space="preserve">регулатор притиска </w:t>
            </w:r>
            <w:r w:rsidRPr="009C34C7">
              <w:rPr>
                <w:rFonts w:eastAsia="Arial Unicode MS" w:cs="Arial"/>
                <w:bCs/>
                <w:lang w:val="sr-Latn-CS"/>
              </w:rPr>
              <w:t xml:space="preserve">, </w:t>
            </w:r>
            <w:r w:rsidRPr="009C34C7">
              <w:rPr>
                <w:rFonts w:eastAsia="Arial Unicode MS" w:cs="Arial"/>
                <w:bCs/>
                <w:lang w:val="sr-Cyrl-CS"/>
              </w:rPr>
              <w:t xml:space="preserve">фабрички бр. </w:t>
            </w:r>
            <w:r w:rsidRPr="009C34C7">
              <w:rPr>
                <w:rFonts w:eastAsia="Arial Unicode MS" w:cs="Arial"/>
                <w:bCs/>
                <w:lang w:val="sr-Latn-CS"/>
              </w:rPr>
              <w:t>DBM-08G-01, R1“ NP64,</w:t>
            </w:r>
            <w:r w:rsidRPr="009C34C7">
              <w:rPr>
                <w:rFonts w:eastAsia="Calibri" w:cs="Arial"/>
                <w:noProof/>
              </w:rPr>
              <w:t xml:space="preserve"> радни медијум </w:t>
            </w:r>
            <w:r w:rsidRPr="009C34C7">
              <w:rPr>
                <w:rFonts w:eastAsia="Calibri" w:cs="Arial"/>
                <w:noProof/>
                <w:lang w:val="sr-Cyrl-CS"/>
              </w:rPr>
              <w:t>Д2</w:t>
            </w:r>
            <w:r w:rsidRPr="009C34C7">
              <w:rPr>
                <w:rFonts w:eastAsia="Calibri" w:cs="Arial"/>
                <w:noProof/>
                <w:lang w:val="sr-Latn-CS"/>
              </w:rPr>
              <w:t>, Pul/Pizl</w:t>
            </w:r>
            <w:r w:rsidRPr="009C34C7">
              <w:rPr>
                <w:rFonts w:eastAsia="Calibri" w:cs="Arial"/>
                <w:noProof/>
                <w:lang w:val="sr-Cyrl-CS"/>
              </w:rPr>
              <w:t xml:space="preserve"> = 40/36 </w:t>
            </w:r>
            <w:r w:rsidRPr="009C34C7">
              <w:rPr>
                <w:rFonts w:eastAsia="Calibri" w:cs="Arial"/>
                <w:noProof/>
              </w:rPr>
              <w:t>bar</w:t>
            </w:r>
            <w:r w:rsidRPr="009C34C7">
              <w:rPr>
                <w:rFonts w:eastAsia="Calibri" w:cs="Arial"/>
                <w:noProof/>
                <w:lang w:val="sr-Latn-CS"/>
              </w:rPr>
              <w:t xml:space="preserve"> </w:t>
            </w:r>
            <w:r w:rsidRPr="009C34C7">
              <w:rPr>
                <w:rFonts w:eastAsia="Arial Unicode MS" w:cs="Arial"/>
                <w:bCs/>
                <w:lang w:val="sr-Latn-CS"/>
              </w:rPr>
              <w:t>)</w:t>
            </w:r>
          </w:p>
        </w:tc>
        <w:tc>
          <w:tcPr>
            <w:tcW w:w="1170" w:type="dxa"/>
            <w:shd w:val="clear" w:color="auto" w:fill="auto"/>
            <w:vAlign w:val="center"/>
          </w:tcPr>
          <w:p w:rsidR="009C34C7" w:rsidRPr="009C34C7" w:rsidRDefault="009C34C7" w:rsidP="009C34C7">
            <w:pPr>
              <w:autoSpaceDE w:val="0"/>
              <w:autoSpaceDN w:val="0"/>
              <w:adjustRightInd w:val="0"/>
              <w:spacing w:line="276" w:lineRule="auto"/>
              <w:jc w:val="center"/>
              <w:rPr>
                <w:rFonts w:eastAsia="Calibri" w:cs="Arial"/>
                <w:bCs/>
                <w:color w:val="000000"/>
                <w:lang w:val="sr-Latn-CS"/>
              </w:rPr>
            </w:pPr>
            <w:r w:rsidRPr="009C34C7">
              <w:rPr>
                <w:rFonts w:eastAsia="Calibri" w:cs="Arial"/>
                <w:bCs/>
                <w:color w:val="000000"/>
                <w:lang w:val="sr-Latn-CS"/>
              </w:rPr>
              <w:t>ком</w:t>
            </w:r>
          </w:p>
        </w:tc>
        <w:tc>
          <w:tcPr>
            <w:tcW w:w="1670" w:type="dxa"/>
            <w:shd w:val="clear" w:color="auto" w:fill="auto"/>
            <w:vAlign w:val="center"/>
          </w:tcPr>
          <w:p w:rsidR="009C34C7" w:rsidRPr="009C34C7" w:rsidRDefault="009C34C7" w:rsidP="009C34C7">
            <w:pPr>
              <w:spacing w:line="276" w:lineRule="auto"/>
              <w:jc w:val="center"/>
              <w:rPr>
                <w:rFonts w:eastAsia="Arial Unicode MS" w:cs="Arial"/>
                <w:bCs/>
              </w:rPr>
            </w:pPr>
            <w:r w:rsidRPr="009C34C7">
              <w:rPr>
                <w:rFonts w:eastAsia="Arial Unicode MS" w:cs="Arial"/>
                <w:bCs/>
              </w:rPr>
              <w:t>1</w:t>
            </w:r>
          </w:p>
        </w:tc>
      </w:tr>
      <w:tr w:rsidR="009C34C7" w:rsidRPr="009C34C7" w:rsidTr="00AF2204">
        <w:trPr>
          <w:trHeight w:val="417"/>
          <w:jc w:val="center"/>
        </w:trPr>
        <w:tc>
          <w:tcPr>
            <w:tcW w:w="832" w:type="dxa"/>
            <w:shd w:val="clear" w:color="auto" w:fill="auto"/>
            <w:vAlign w:val="center"/>
          </w:tcPr>
          <w:p w:rsidR="009C34C7" w:rsidRPr="009C34C7" w:rsidRDefault="009C34C7" w:rsidP="009C34C7">
            <w:pPr>
              <w:autoSpaceDE w:val="0"/>
              <w:autoSpaceDN w:val="0"/>
              <w:adjustRightInd w:val="0"/>
              <w:spacing w:line="276" w:lineRule="auto"/>
              <w:jc w:val="left"/>
              <w:rPr>
                <w:rFonts w:eastAsia="Calibri" w:cs="Arial"/>
                <w:color w:val="000000"/>
              </w:rPr>
            </w:pPr>
          </w:p>
          <w:p w:rsidR="009C34C7" w:rsidRPr="009C34C7" w:rsidRDefault="009C34C7" w:rsidP="009C34C7">
            <w:pPr>
              <w:autoSpaceDE w:val="0"/>
              <w:autoSpaceDN w:val="0"/>
              <w:adjustRightInd w:val="0"/>
              <w:spacing w:line="276" w:lineRule="auto"/>
              <w:jc w:val="left"/>
              <w:rPr>
                <w:rFonts w:eastAsia="Calibri" w:cs="Arial"/>
                <w:color w:val="000000"/>
              </w:rPr>
            </w:pPr>
            <w:r w:rsidRPr="009C34C7">
              <w:rPr>
                <w:rFonts w:eastAsia="Calibri" w:cs="Arial"/>
                <w:color w:val="000000"/>
              </w:rPr>
              <w:t>1.4</w:t>
            </w:r>
          </w:p>
        </w:tc>
        <w:tc>
          <w:tcPr>
            <w:tcW w:w="6120" w:type="dxa"/>
            <w:shd w:val="clear" w:color="auto" w:fill="auto"/>
          </w:tcPr>
          <w:p w:rsidR="009C34C7" w:rsidRPr="009C34C7" w:rsidRDefault="009C34C7" w:rsidP="009C34C7">
            <w:pPr>
              <w:tabs>
                <w:tab w:val="left" w:pos="2126"/>
              </w:tabs>
              <w:jc w:val="left"/>
              <w:rPr>
                <w:rFonts w:eastAsia="Arial Unicode MS" w:cs="Arial"/>
                <w:bCs/>
                <w:lang w:val="sr-Cyrl-CS"/>
              </w:rPr>
            </w:pPr>
            <w:r w:rsidRPr="009C34C7">
              <w:rPr>
                <w:rFonts w:eastAsia="Arial Unicode MS" w:cs="Arial"/>
                <w:bCs/>
                <w:lang w:val="sr-Cyrl-CS"/>
              </w:rPr>
              <w:t>Инсталација  ТНГ-а на К</w:t>
            </w:r>
            <w:r w:rsidRPr="009C34C7">
              <w:rPr>
                <w:rFonts w:eastAsia="Arial Unicode MS" w:cs="Arial"/>
                <w:bCs/>
              </w:rPr>
              <w:t>5</w:t>
            </w:r>
            <w:r w:rsidRPr="009C34C7">
              <w:rPr>
                <w:rFonts w:eastAsia="Arial Unicode MS" w:cs="Arial"/>
                <w:bCs/>
                <w:lang w:val="sr-Latn-CS"/>
              </w:rPr>
              <w:t>, (</w:t>
            </w:r>
            <w:r w:rsidRPr="009C34C7">
              <w:rPr>
                <w:rFonts w:eastAsia="Arial Unicode MS" w:cs="Arial"/>
                <w:bCs/>
                <w:lang w:val="sr-Cyrl-CS"/>
              </w:rPr>
              <w:t xml:space="preserve">регулатор притиска </w:t>
            </w:r>
            <w:r w:rsidRPr="009C34C7">
              <w:rPr>
                <w:rFonts w:eastAsia="Arial Unicode MS" w:cs="Arial"/>
                <w:bCs/>
                <w:lang w:val="sr-Latn-CS"/>
              </w:rPr>
              <w:t xml:space="preserve">, </w:t>
            </w:r>
            <w:r w:rsidRPr="009C34C7">
              <w:rPr>
                <w:rFonts w:eastAsia="Arial Unicode MS" w:cs="Arial"/>
                <w:bCs/>
                <w:lang w:val="sr-Cyrl-CS"/>
              </w:rPr>
              <w:t xml:space="preserve">фабрички бр. </w:t>
            </w:r>
            <w:r w:rsidRPr="009C34C7">
              <w:rPr>
                <w:rFonts w:eastAsia="Arial Unicode MS" w:cs="Arial"/>
                <w:bCs/>
                <w:lang w:val="sr-Latn-CS"/>
              </w:rPr>
              <w:t>R16004B17-01, R1/2“/R3/4“ NP16,</w:t>
            </w:r>
            <w:r w:rsidRPr="009C34C7">
              <w:rPr>
                <w:rFonts w:eastAsia="Arial Unicode MS" w:cs="Arial"/>
                <w:bCs/>
              </w:rPr>
              <w:t xml:space="preserve"> радни медијум </w:t>
            </w:r>
            <w:r w:rsidRPr="009C34C7">
              <w:rPr>
                <w:rFonts w:eastAsia="Arial Unicode MS" w:cs="Arial"/>
                <w:bCs/>
                <w:lang w:val="sr-Cyrl-CS"/>
              </w:rPr>
              <w:t xml:space="preserve">пропан бутан , опсег подешавања 20 – 200 </w:t>
            </w:r>
            <w:r w:rsidRPr="009C34C7">
              <w:rPr>
                <w:rFonts w:eastAsia="Arial Unicode MS" w:cs="Arial"/>
                <w:bCs/>
              </w:rPr>
              <w:t>mbar</w:t>
            </w:r>
            <w:r w:rsidRPr="009C34C7">
              <w:rPr>
                <w:rFonts w:eastAsia="Arial Unicode MS" w:cs="Arial"/>
                <w:bCs/>
                <w:lang w:val="sr-Cyrl-CS"/>
              </w:rPr>
              <w:t>)</w:t>
            </w:r>
          </w:p>
        </w:tc>
        <w:tc>
          <w:tcPr>
            <w:tcW w:w="1170" w:type="dxa"/>
            <w:shd w:val="clear" w:color="auto" w:fill="auto"/>
            <w:vAlign w:val="center"/>
          </w:tcPr>
          <w:p w:rsidR="009C34C7" w:rsidRPr="009C34C7" w:rsidRDefault="009C34C7" w:rsidP="009C34C7">
            <w:pPr>
              <w:autoSpaceDE w:val="0"/>
              <w:autoSpaceDN w:val="0"/>
              <w:adjustRightInd w:val="0"/>
              <w:spacing w:line="276" w:lineRule="auto"/>
              <w:jc w:val="center"/>
              <w:rPr>
                <w:rFonts w:eastAsia="Calibri" w:cs="Arial"/>
                <w:bCs/>
                <w:color w:val="000000"/>
                <w:lang w:val="sr-Latn-CS"/>
              </w:rPr>
            </w:pPr>
            <w:r w:rsidRPr="009C34C7">
              <w:rPr>
                <w:rFonts w:eastAsia="Calibri" w:cs="Arial"/>
                <w:bCs/>
                <w:color w:val="000000"/>
                <w:lang w:val="sr-Latn-CS"/>
              </w:rPr>
              <w:t>ком</w:t>
            </w:r>
          </w:p>
        </w:tc>
        <w:tc>
          <w:tcPr>
            <w:tcW w:w="1670" w:type="dxa"/>
            <w:shd w:val="clear" w:color="auto" w:fill="auto"/>
            <w:vAlign w:val="center"/>
          </w:tcPr>
          <w:p w:rsidR="009C34C7" w:rsidRPr="009C34C7" w:rsidRDefault="009C34C7" w:rsidP="009C34C7">
            <w:pPr>
              <w:spacing w:line="276" w:lineRule="auto"/>
              <w:jc w:val="center"/>
              <w:rPr>
                <w:rFonts w:eastAsia="Arial Unicode MS" w:cs="Arial"/>
                <w:bCs/>
              </w:rPr>
            </w:pPr>
            <w:r w:rsidRPr="009C34C7">
              <w:rPr>
                <w:rFonts w:eastAsia="Arial Unicode MS" w:cs="Arial"/>
                <w:bCs/>
              </w:rPr>
              <w:t>1</w:t>
            </w:r>
          </w:p>
        </w:tc>
      </w:tr>
      <w:tr w:rsidR="009C34C7" w:rsidRPr="009C34C7" w:rsidTr="00AF2204">
        <w:trPr>
          <w:trHeight w:val="409"/>
          <w:jc w:val="center"/>
        </w:trPr>
        <w:tc>
          <w:tcPr>
            <w:tcW w:w="832" w:type="dxa"/>
            <w:shd w:val="clear" w:color="auto" w:fill="auto"/>
            <w:vAlign w:val="center"/>
          </w:tcPr>
          <w:p w:rsidR="009C34C7" w:rsidRPr="009C34C7" w:rsidRDefault="009C34C7" w:rsidP="009C34C7">
            <w:pPr>
              <w:autoSpaceDE w:val="0"/>
              <w:autoSpaceDN w:val="0"/>
              <w:adjustRightInd w:val="0"/>
              <w:spacing w:line="276" w:lineRule="auto"/>
              <w:jc w:val="left"/>
              <w:rPr>
                <w:rFonts w:eastAsia="Calibri" w:cs="Arial"/>
                <w:color w:val="000000"/>
              </w:rPr>
            </w:pPr>
            <w:r w:rsidRPr="009C34C7">
              <w:rPr>
                <w:rFonts w:eastAsia="Calibri" w:cs="Arial"/>
                <w:color w:val="000000"/>
              </w:rPr>
              <w:t xml:space="preserve"> 1.5</w:t>
            </w:r>
          </w:p>
        </w:tc>
        <w:tc>
          <w:tcPr>
            <w:tcW w:w="6120" w:type="dxa"/>
            <w:shd w:val="clear" w:color="auto" w:fill="auto"/>
          </w:tcPr>
          <w:p w:rsidR="009C34C7" w:rsidRPr="009C34C7" w:rsidRDefault="009C34C7" w:rsidP="009C34C7">
            <w:pPr>
              <w:tabs>
                <w:tab w:val="left" w:pos="2126"/>
              </w:tabs>
              <w:jc w:val="left"/>
              <w:rPr>
                <w:rFonts w:eastAsia="Arial Unicode MS" w:cs="Arial"/>
                <w:bCs/>
              </w:rPr>
            </w:pPr>
            <w:r w:rsidRPr="009C34C7">
              <w:rPr>
                <w:rFonts w:eastAsia="Arial Unicode MS" w:cs="Arial"/>
                <w:bCs/>
              </w:rPr>
              <w:t>Панел водоника и</w:t>
            </w:r>
            <w:r w:rsidR="00AF2204">
              <w:rPr>
                <w:rFonts w:eastAsia="Arial Unicode MS" w:cs="Arial"/>
                <w:bCs/>
              </w:rPr>
              <w:t xml:space="preserve"> СО2 на ТП3( регулатор притиска</w:t>
            </w:r>
            <w:r w:rsidRPr="009C34C7">
              <w:rPr>
                <w:rFonts w:eastAsia="Arial Unicode MS" w:cs="Arial"/>
                <w:bCs/>
              </w:rPr>
              <w:t xml:space="preserve">, фабричка ознака 6-09-77, називни отвор R1“, радни медијум водоник, </w:t>
            </w:r>
            <w:r w:rsidRPr="009C34C7">
              <w:rPr>
                <w:rFonts w:eastAsia="Arial Unicode MS" w:cs="Arial"/>
                <w:bCs/>
                <w:lang w:val="sr-Latn-CS"/>
              </w:rPr>
              <w:t>Рul/Pizl.=10/2 bar</w:t>
            </w:r>
            <w:r w:rsidRPr="009C34C7">
              <w:rPr>
                <w:rFonts w:eastAsia="Arial Unicode MS" w:cs="Arial"/>
                <w:bCs/>
              </w:rPr>
              <w:t>)</w:t>
            </w:r>
          </w:p>
        </w:tc>
        <w:tc>
          <w:tcPr>
            <w:tcW w:w="1170" w:type="dxa"/>
            <w:shd w:val="clear" w:color="auto" w:fill="auto"/>
            <w:vAlign w:val="center"/>
          </w:tcPr>
          <w:p w:rsidR="009C34C7" w:rsidRPr="009C34C7" w:rsidRDefault="009C34C7" w:rsidP="009C34C7">
            <w:pPr>
              <w:autoSpaceDE w:val="0"/>
              <w:autoSpaceDN w:val="0"/>
              <w:adjustRightInd w:val="0"/>
              <w:spacing w:line="276" w:lineRule="auto"/>
              <w:jc w:val="center"/>
              <w:rPr>
                <w:rFonts w:eastAsia="Calibri" w:cs="Arial"/>
                <w:bCs/>
                <w:color w:val="000000"/>
                <w:lang w:val="sr-Latn-CS"/>
              </w:rPr>
            </w:pPr>
            <w:r w:rsidRPr="009C34C7">
              <w:rPr>
                <w:rFonts w:eastAsia="Calibri" w:cs="Arial"/>
                <w:bCs/>
                <w:color w:val="000000"/>
                <w:lang w:val="sr-Latn-CS"/>
              </w:rPr>
              <w:t>ком</w:t>
            </w:r>
          </w:p>
        </w:tc>
        <w:tc>
          <w:tcPr>
            <w:tcW w:w="1670" w:type="dxa"/>
            <w:shd w:val="clear" w:color="auto" w:fill="auto"/>
            <w:vAlign w:val="center"/>
          </w:tcPr>
          <w:p w:rsidR="009C34C7" w:rsidRPr="009C34C7" w:rsidRDefault="009C34C7" w:rsidP="009C34C7">
            <w:pPr>
              <w:spacing w:line="276" w:lineRule="auto"/>
              <w:jc w:val="center"/>
              <w:rPr>
                <w:rFonts w:eastAsia="Arial Unicode MS" w:cs="Arial"/>
                <w:bCs/>
              </w:rPr>
            </w:pPr>
            <w:r w:rsidRPr="009C34C7">
              <w:rPr>
                <w:rFonts w:eastAsia="Arial Unicode MS" w:cs="Arial"/>
                <w:bCs/>
              </w:rPr>
              <w:t>1</w:t>
            </w:r>
          </w:p>
        </w:tc>
      </w:tr>
      <w:tr w:rsidR="009C34C7" w:rsidRPr="009C34C7" w:rsidTr="00AF2204">
        <w:trPr>
          <w:trHeight w:val="737"/>
          <w:jc w:val="center"/>
        </w:trPr>
        <w:tc>
          <w:tcPr>
            <w:tcW w:w="832" w:type="dxa"/>
            <w:shd w:val="clear" w:color="auto" w:fill="auto"/>
            <w:vAlign w:val="center"/>
          </w:tcPr>
          <w:p w:rsidR="009C34C7" w:rsidRPr="009C34C7" w:rsidRDefault="009C34C7" w:rsidP="00AF2204">
            <w:pPr>
              <w:autoSpaceDE w:val="0"/>
              <w:autoSpaceDN w:val="0"/>
              <w:adjustRightInd w:val="0"/>
              <w:spacing w:before="0" w:line="276" w:lineRule="auto"/>
              <w:jc w:val="left"/>
              <w:rPr>
                <w:rFonts w:eastAsia="Calibri" w:cs="Arial"/>
                <w:color w:val="000000"/>
              </w:rPr>
            </w:pPr>
            <w:r w:rsidRPr="009C34C7">
              <w:rPr>
                <w:rFonts w:eastAsia="Calibri" w:cs="Arial"/>
                <w:color w:val="000000"/>
              </w:rPr>
              <w:t xml:space="preserve"> 1.6</w:t>
            </w:r>
          </w:p>
        </w:tc>
        <w:tc>
          <w:tcPr>
            <w:tcW w:w="6120" w:type="dxa"/>
            <w:shd w:val="clear" w:color="auto" w:fill="auto"/>
          </w:tcPr>
          <w:p w:rsidR="009C34C7" w:rsidRPr="009C34C7" w:rsidRDefault="009C34C7" w:rsidP="00AF2204">
            <w:pPr>
              <w:tabs>
                <w:tab w:val="left" w:pos="2126"/>
              </w:tabs>
              <w:spacing w:before="0"/>
              <w:jc w:val="left"/>
              <w:rPr>
                <w:rFonts w:eastAsia="Arial Unicode MS" w:cs="Arial"/>
                <w:bCs/>
              </w:rPr>
            </w:pPr>
            <w:r w:rsidRPr="009C34C7">
              <w:rPr>
                <w:rFonts w:eastAsia="Arial Unicode MS" w:cs="Arial"/>
                <w:bCs/>
              </w:rPr>
              <w:t>Панел водоника и</w:t>
            </w:r>
            <w:r w:rsidR="00AF2204">
              <w:rPr>
                <w:rFonts w:eastAsia="Arial Unicode MS" w:cs="Arial"/>
                <w:bCs/>
              </w:rPr>
              <w:t xml:space="preserve"> СО2 на ТП3( регулатор притиска</w:t>
            </w:r>
            <w:r w:rsidRPr="009C34C7">
              <w:rPr>
                <w:rFonts w:eastAsia="Arial Unicode MS" w:cs="Arial"/>
                <w:bCs/>
              </w:rPr>
              <w:t xml:space="preserve">, фабричка ознака 6-09-78, називни отвор R1“, радни медијум СО2, </w:t>
            </w:r>
            <w:r w:rsidRPr="009C34C7">
              <w:rPr>
                <w:rFonts w:eastAsia="Arial Unicode MS" w:cs="Arial"/>
                <w:bCs/>
                <w:lang w:val="sr-Cyrl-CS"/>
              </w:rPr>
              <w:t xml:space="preserve">  </w:t>
            </w:r>
            <w:r w:rsidRPr="009C34C7">
              <w:rPr>
                <w:rFonts w:eastAsia="Arial Unicode MS" w:cs="Arial"/>
                <w:bCs/>
                <w:lang w:val="sr-Latn-CS"/>
              </w:rPr>
              <w:t>Рul/P izl.= 10/2 bar</w:t>
            </w:r>
            <w:r w:rsidRPr="009C34C7">
              <w:rPr>
                <w:rFonts w:eastAsia="Arial Unicode MS" w:cs="Arial"/>
                <w:bCs/>
              </w:rPr>
              <w:t>)</w:t>
            </w:r>
          </w:p>
        </w:tc>
        <w:tc>
          <w:tcPr>
            <w:tcW w:w="1170" w:type="dxa"/>
            <w:shd w:val="clear" w:color="auto" w:fill="auto"/>
            <w:vAlign w:val="center"/>
          </w:tcPr>
          <w:p w:rsidR="009C34C7" w:rsidRPr="009C34C7" w:rsidRDefault="009C34C7" w:rsidP="00AF2204">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ком</w:t>
            </w:r>
          </w:p>
        </w:tc>
        <w:tc>
          <w:tcPr>
            <w:tcW w:w="1670" w:type="dxa"/>
            <w:shd w:val="clear" w:color="auto" w:fill="auto"/>
            <w:vAlign w:val="center"/>
          </w:tcPr>
          <w:p w:rsidR="009C34C7" w:rsidRPr="009C34C7" w:rsidRDefault="009C34C7" w:rsidP="00AF2204">
            <w:pPr>
              <w:spacing w:before="0" w:line="276" w:lineRule="auto"/>
              <w:jc w:val="center"/>
              <w:rPr>
                <w:rFonts w:eastAsia="Arial Unicode MS" w:cs="Arial"/>
                <w:bCs/>
              </w:rPr>
            </w:pPr>
            <w:r w:rsidRPr="009C34C7">
              <w:rPr>
                <w:rFonts w:eastAsia="Arial Unicode MS" w:cs="Arial"/>
                <w:bCs/>
              </w:rPr>
              <w:t>1</w:t>
            </w:r>
          </w:p>
        </w:tc>
      </w:tr>
      <w:tr w:rsidR="009C34C7" w:rsidRPr="009C34C7" w:rsidTr="00AF2204">
        <w:trPr>
          <w:trHeight w:val="521"/>
          <w:jc w:val="center"/>
        </w:trPr>
        <w:tc>
          <w:tcPr>
            <w:tcW w:w="832" w:type="dxa"/>
            <w:shd w:val="clear" w:color="auto" w:fill="auto"/>
            <w:vAlign w:val="center"/>
          </w:tcPr>
          <w:p w:rsidR="009C34C7" w:rsidRPr="009C34C7" w:rsidRDefault="009C34C7" w:rsidP="00AF2204">
            <w:pPr>
              <w:autoSpaceDE w:val="0"/>
              <w:autoSpaceDN w:val="0"/>
              <w:adjustRightInd w:val="0"/>
              <w:jc w:val="left"/>
              <w:rPr>
                <w:rFonts w:eastAsia="Calibri" w:cs="Arial"/>
                <w:b/>
                <w:color w:val="000000"/>
              </w:rPr>
            </w:pPr>
            <w:r w:rsidRPr="009C34C7">
              <w:rPr>
                <w:rFonts w:eastAsia="Calibri" w:cs="Arial"/>
                <w:b/>
                <w:color w:val="000000"/>
              </w:rPr>
              <w:t xml:space="preserve">    2.</w:t>
            </w:r>
          </w:p>
        </w:tc>
        <w:tc>
          <w:tcPr>
            <w:tcW w:w="6120" w:type="dxa"/>
            <w:shd w:val="clear" w:color="auto" w:fill="auto"/>
          </w:tcPr>
          <w:p w:rsidR="009C34C7" w:rsidRPr="009C34C7" w:rsidRDefault="009C34C7" w:rsidP="00AF2204">
            <w:pPr>
              <w:tabs>
                <w:tab w:val="left" w:pos="2126"/>
              </w:tabs>
              <w:jc w:val="left"/>
              <w:rPr>
                <w:rFonts w:eastAsia="Arial Unicode MS" w:cs="Arial"/>
                <w:b/>
                <w:bCs/>
              </w:rPr>
            </w:pPr>
            <w:r w:rsidRPr="009C34C7">
              <w:rPr>
                <w:rFonts w:eastAsia="Arial Unicode MS" w:cs="Arial"/>
                <w:b/>
                <w:bCs/>
                <w:lang w:val="sr-Latn-CS"/>
              </w:rPr>
              <w:t>Блок А5</w:t>
            </w:r>
            <w:r w:rsidRPr="009C34C7">
              <w:rPr>
                <w:rFonts w:eastAsia="Arial Unicode MS" w:cs="Arial"/>
                <w:b/>
                <w:bCs/>
                <w:lang w:val="sr-Cyrl-RS"/>
              </w:rPr>
              <w:t xml:space="preserve"> - р</w:t>
            </w:r>
            <w:r w:rsidRPr="009C34C7">
              <w:rPr>
                <w:rFonts w:eastAsia="Arial Unicode MS" w:cs="Arial"/>
                <w:b/>
                <w:bCs/>
                <w:lang w:val="sr-Cyrl-CS"/>
              </w:rPr>
              <w:t xml:space="preserve">егулатори притиска  на  К6 и ТП5 </w:t>
            </w:r>
          </w:p>
        </w:tc>
        <w:tc>
          <w:tcPr>
            <w:tcW w:w="1170" w:type="dxa"/>
            <w:shd w:val="clear" w:color="auto" w:fill="auto"/>
            <w:vAlign w:val="center"/>
          </w:tcPr>
          <w:p w:rsidR="009C34C7" w:rsidRPr="009C34C7" w:rsidRDefault="009C34C7" w:rsidP="00AF2204">
            <w:pPr>
              <w:autoSpaceDE w:val="0"/>
              <w:autoSpaceDN w:val="0"/>
              <w:adjustRightInd w:val="0"/>
              <w:jc w:val="center"/>
              <w:rPr>
                <w:rFonts w:eastAsia="Calibri" w:cs="Arial"/>
                <w:bCs/>
                <w:color w:val="000000"/>
                <w:lang w:val="sr-Latn-CS"/>
              </w:rPr>
            </w:pPr>
          </w:p>
        </w:tc>
        <w:tc>
          <w:tcPr>
            <w:tcW w:w="1670" w:type="dxa"/>
            <w:shd w:val="clear" w:color="auto" w:fill="auto"/>
            <w:vAlign w:val="center"/>
          </w:tcPr>
          <w:p w:rsidR="009C34C7" w:rsidRPr="009C34C7" w:rsidRDefault="009C34C7" w:rsidP="00AF2204">
            <w:pPr>
              <w:jc w:val="center"/>
              <w:rPr>
                <w:rFonts w:eastAsia="Arial Unicode MS" w:cs="Arial"/>
                <w:bCs/>
              </w:rPr>
            </w:pPr>
          </w:p>
        </w:tc>
      </w:tr>
      <w:tr w:rsidR="009C34C7" w:rsidRPr="009C34C7" w:rsidTr="00AF2204">
        <w:trPr>
          <w:trHeight w:val="1169"/>
          <w:jc w:val="center"/>
        </w:trPr>
        <w:tc>
          <w:tcPr>
            <w:tcW w:w="832" w:type="dxa"/>
            <w:shd w:val="clear" w:color="auto" w:fill="auto"/>
            <w:vAlign w:val="center"/>
          </w:tcPr>
          <w:p w:rsidR="009C34C7" w:rsidRPr="009C34C7" w:rsidRDefault="009C34C7" w:rsidP="00AF2204">
            <w:pPr>
              <w:autoSpaceDE w:val="0"/>
              <w:autoSpaceDN w:val="0"/>
              <w:adjustRightInd w:val="0"/>
              <w:spacing w:before="0" w:after="240" w:line="276" w:lineRule="auto"/>
              <w:jc w:val="center"/>
              <w:rPr>
                <w:rFonts w:eastAsia="Calibri" w:cs="Arial"/>
                <w:color w:val="000000"/>
              </w:rPr>
            </w:pPr>
            <w:r w:rsidRPr="009C34C7">
              <w:rPr>
                <w:rFonts w:eastAsia="Calibri" w:cs="Arial"/>
                <w:color w:val="000000"/>
              </w:rPr>
              <w:t>2.1</w:t>
            </w:r>
          </w:p>
        </w:tc>
        <w:tc>
          <w:tcPr>
            <w:tcW w:w="6120" w:type="dxa"/>
            <w:shd w:val="clear" w:color="auto" w:fill="auto"/>
          </w:tcPr>
          <w:p w:rsidR="009C34C7" w:rsidRPr="009C34C7" w:rsidRDefault="009C34C7" w:rsidP="00AF2204">
            <w:pPr>
              <w:jc w:val="left"/>
              <w:rPr>
                <w:rFonts w:eastAsia="Calibri" w:cs="Arial"/>
                <w:noProof/>
                <w:lang w:val="sr-Cyrl-CS"/>
              </w:rPr>
            </w:pPr>
            <w:r w:rsidRPr="009C34C7">
              <w:rPr>
                <w:rFonts w:eastAsia="Calibri" w:cs="Arial"/>
                <w:noProof/>
              </w:rPr>
              <w:t>Цевовод ТНГ, котларница К6- кота 7м(</w:t>
            </w:r>
            <w:r w:rsidRPr="009C34C7">
              <w:rPr>
                <w:rFonts w:eastAsia="Calibri" w:cs="Arial"/>
                <w:noProof/>
                <w:lang w:val="sr-Cyrl-CS"/>
              </w:rPr>
              <w:t>ф</w:t>
            </w:r>
            <w:r w:rsidRPr="009C34C7">
              <w:rPr>
                <w:rFonts w:eastAsia="Calibri" w:cs="Arial"/>
                <w:noProof/>
              </w:rPr>
              <w:t xml:space="preserve">абрички број 000 642862 , регулатор притиска за гас, називни отвор 25/25 мм, радни медијум пропан бутан,  опсег подешавања </w:t>
            </w:r>
            <w:r w:rsidRPr="009C34C7">
              <w:rPr>
                <w:rFonts w:eastAsia="Calibri" w:cs="Arial"/>
                <w:noProof/>
                <w:lang w:val="sr-Cyrl-CS"/>
              </w:rPr>
              <w:t xml:space="preserve">   </w:t>
            </w:r>
            <w:r w:rsidRPr="009C34C7">
              <w:rPr>
                <w:rFonts w:eastAsia="Calibri" w:cs="Arial"/>
                <w:noProof/>
              </w:rPr>
              <w:t>0.4-0.8 bar</w:t>
            </w:r>
            <w:r w:rsidRPr="009C34C7">
              <w:rPr>
                <w:rFonts w:eastAsia="Calibri" w:cs="Arial"/>
                <w:noProof/>
                <w:lang w:val="sr-Cyrl-CS"/>
              </w:rPr>
              <w:t>)</w:t>
            </w:r>
          </w:p>
        </w:tc>
        <w:tc>
          <w:tcPr>
            <w:tcW w:w="1170" w:type="dxa"/>
            <w:shd w:val="clear" w:color="auto" w:fill="auto"/>
            <w:vAlign w:val="center"/>
          </w:tcPr>
          <w:p w:rsidR="009C34C7" w:rsidRPr="009C34C7" w:rsidRDefault="009C34C7" w:rsidP="00AF2204">
            <w:pPr>
              <w:autoSpaceDE w:val="0"/>
              <w:autoSpaceDN w:val="0"/>
              <w:adjustRightInd w:val="0"/>
              <w:spacing w:before="0" w:after="240" w:line="276" w:lineRule="auto"/>
              <w:jc w:val="center"/>
              <w:rPr>
                <w:rFonts w:eastAsia="Calibri" w:cs="Arial"/>
                <w:bCs/>
                <w:color w:val="000000"/>
                <w:lang w:val="sr-Latn-CS"/>
              </w:rPr>
            </w:pPr>
            <w:r w:rsidRPr="009C34C7">
              <w:rPr>
                <w:rFonts w:eastAsia="Calibri" w:cs="Arial"/>
                <w:bCs/>
                <w:color w:val="000000"/>
                <w:lang w:val="sr-Latn-CS"/>
              </w:rPr>
              <w:t>ком</w:t>
            </w:r>
          </w:p>
        </w:tc>
        <w:tc>
          <w:tcPr>
            <w:tcW w:w="1670" w:type="dxa"/>
            <w:shd w:val="clear" w:color="auto" w:fill="auto"/>
            <w:vAlign w:val="center"/>
          </w:tcPr>
          <w:p w:rsidR="009C34C7" w:rsidRPr="009C34C7" w:rsidRDefault="009C34C7" w:rsidP="00AF2204">
            <w:pPr>
              <w:spacing w:before="0" w:after="240" w:line="276" w:lineRule="auto"/>
              <w:jc w:val="center"/>
              <w:rPr>
                <w:rFonts w:eastAsia="Arial Unicode MS" w:cs="Arial"/>
                <w:bCs/>
              </w:rPr>
            </w:pPr>
            <w:r w:rsidRPr="009C34C7">
              <w:rPr>
                <w:rFonts w:eastAsia="Arial Unicode MS" w:cs="Arial"/>
                <w:bCs/>
              </w:rPr>
              <w:t>1</w:t>
            </w:r>
          </w:p>
        </w:tc>
      </w:tr>
      <w:tr w:rsidR="009C34C7" w:rsidRPr="009C34C7" w:rsidTr="00AF2204">
        <w:trPr>
          <w:trHeight w:val="890"/>
          <w:jc w:val="center"/>
        </w:trPr>
        <w:tc>
          <w:tcPr>
            <w:tcW w:w="832" w:type="dxa"/>
            <w:shd w:val="clear" w:color="auto" w:fill="auto"/>
            <w:vAlign w:val="center"/>
          </w:tcPr>
          <w:p w:rsidR="009C34C7" w:rsidRPr="009C34C7" w:rsidRDefault="009C34C7" w:rsidP="009C34C7">
            <w:pPr>
              <w:autoSpaceDE w:val="0"/>
              <w:autoSpaceDN w:val="0"/>
              <w:adjustRightInd w:val="0"/>
              <w:spacing w:before="0" w:line="276" w:lineRule="auto"/>
              <w:jc w:val="left"/>
              <w:rPr>
                <w:rFonts w:eastAsia="Calibri" w:cs="Arial"/>
                <w:color w:val="000000"/>
              </w:rPr>
            </w:pPr>
            <w:r w:rsidRPr="009C34C7">
              <w:rPr>
                <w:rFonts w:eastAsia="Calibri" w:cs="Arial"/>
                <w:color w:val="000000"/>
              </w:rPr>
              <w:t xml:space="preserve">  2.2</w:t>
            </w:r>
          </w:p>
        </w:tc>
        <w:tc>
          <w:tcPr>
            <w:tcW w:w="6120" w:type="dxa"/>
            <w:shd w:val="clear" w:color="auto" w:fill="auto"/>
          </w:tcPr>
          <w:p w:rsidR="009C34C7" w:rsidRPr="009C34C7" w:rsidRDefault="009C34C7" w:rsidP="009C34C7">
            <w:pPr>
              <w:tabs>
                <w:tab w:val="left" w:pos="2126"/>
              </w:tabs>
              <w:spacing w:before="0" w:line="276" w:lineRule="auto"/>
              <w:jc w:val="left"/>
              <w:rPr>
                <w:rFonts w:eastAsia="Arial Unicode MS" w:cs="Arial"/>
                <w:bCs/>
                <w:lang w:val="sr-Latn-CS"/>
              </w:rPr>
            </w:pPr>
            <w:r w:rsidRPr="009C34C7">
              <w:rPr>
                <w:rFonts w:eastAsia="Arial Unicode MS" w:cs="Arial"/>
                <w:bCs/>
                <w:lang w:val="sr-Cyrl-RS"/>
              </w:rPr>
              <w:t xml:space="preserve">Подстаница за нафту, </w:t>
            </w:r>
            <w:r w:rsidRPr="009C34C7">
              <w:rPr>
                <w:rFonts w:eastAsia="Arial Unicode MS" w:cs="Arial"/>
                <w:bCs/>
              </w:rPr>
              <w:t>котла - рница К6- кота 7м</w:t>
            </w:r>
            <w:r w:rsidRPr="009C34C7">
              <w:rPr>
                <w:rFonts w:eastAsia="Arial Unicode MS" w:cs="Arial"/>
                <w:bCs/>
                <w:lang w:val="sr-Cyrl-RS"/>
              </w:rPr>
              <w:t>(</w:t>
            </w:r>
            <w:r w:rsidRPr="009C34C7">
              <w:rPr>
                <w:rFonts w:eastAsia="Arial Unicode MS" w:cs="Arial"/>
                <w:bCs/>
              </w:rPr>
              <w:t xml:space="preserve"> </w:t>
            </w:r>
            <w:r w:rsidRPr="009C34C7">
              <w:rPr>
                <w:rFonts w:eastAsia="Arial Unicode MS" w:cs="Arial"/>
                <w:bCs/>
                <w:lang w:val="sr-Cyrl-RS"/>
              </w:rPr>
              <w:t>регулатор притиска</w:t>
            </w:r>
            <w:r w:rsidRPr="009C34C7">
              <w:rPr>
                <w:rFonts w:eastAsia="Arial Unicode MS" w:cs="Arial"/>
                <w:bCs/>
              </w:rPr>
              <w:t xml:space="preserve">, </w:t>
            </w:r>
            <w:r w:rsidRPr="009C34C7">
              <w:rPr>
                <w:rFonts w:eastAsia="Arial Unicode MS" w:cs="Arial"/>
                <w:bCs/>
                <w:lang w:val="sr-Cyrl-RS"/>
              </w:rPr>
              <w:t xml:space="preserve"> фабрички број К80438, радни медијум Д2 , </w:t>
            </w:r>
            <w:r w:rsidRPr="009C34C7">
              <w:rPr>
                <w:rFonts w:eastAsia="Arial Unicode MS" w:cs="Arial"/>
                <w:bCs/>
              </w:rPr>
              <w:t xml:space="preserve">NO50 NP40, Pul/Pizl </w:t>
            </w:r>
            <w:r w:rsidRPr="009C34C7">
              <w:rPr>
                <w:rFonts w:eastAsia="Arial Unicode MS" w:cs="Arial"/>
                <w:bCs/>
                <w:lang w:val="sr-Latn-RS"/>
              </w:rPr>
              <w:t>= 38/30</w:t>
            </w:r>
            <w:r w:rsidRPr="009C34C7">
              <w:rPr>
                <w:rFonts w:eastAsia="Arial Unicode MS" w:cs="Arial"/>
                <w:bCs/>
                <w:lang w:val="sr-Cyrl-RS"/>
              </w:rPr>
              <w:t xml:space="preserve">  </w:t>
            </w:r>
            <w:r w:rsidRPr="009C34C7">
              <w:rPr>
                <w:rFonts w:eastAsia="Arial Unicode MS" w:cs="Arial"/>
                <w:bCs/>
                <w:lang w:val="sr-Latn-RS"/>
              </w:rPr>
              <w:t>bar)</w:t>
            </w:r>
          </w:p>
        </w:tc>
        <w:tc>
          <w:tcPr>
            <w:tcW w:w="1170" w:type="dxa"/>
            <w:shd w:val="clear" w:color="auto" w:fill="auto"/>
            <w:vAlign w:val="center"/>
          </w:tcPr>
          <w:p w:rsidR="009C34C7" w:rsidRPr="009C34C7" w:rsidRDefault="009C34C7" w:rsidP="009C34C7">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ком</w:t>
            </w:r>
          </w:p>
        </w:tc>
        <w:tc>
          <w:tcPr>
            <w:tcW w:w="1670" w:type="dxa"/>
            <w:shd w:val="clear" w:color="auto" w:fill="auto"/>
            <w:vAlign w:val="center"/>
          </w:tcPr>
          <w:p w:rsidR="009C34C7" w:rsidRPr="009C34C7" w:rsidRDefault="009C34C7" w:rsidP="009C34C7">
            <w:pPr>
              <w:spacing w:before="0" w:line="276" w:lineRule="auto"/>
              <w:jc w:val="center"/>
              <w:rPr>
                <w:rFonts w:eastAsia="Arial Unicode MS" w:cs="Arial"/>
                <w:bCs/>
              </w:rPr>
            </w:pPr>
            <w:r w:rsidRPr="009C34C7">
              <w:rPr>
                <w:rFonts w:eastAsia="Arial Unicode MS" w:cs="Arial"/>
                <w:bCs/>
              </w:rPr>
              <w:t>1</w:t>
            </w:r>
          </w:p>
        </w:tc>
      </w:tr>
      <w:tr w:rsidR="009C34C7" w:rsidRPr="009C34C7" w:rsidTr="00AF2204">
        <w:trPr>
          <w:trHeight w:val="260"/>
          <w:jc w:val="center"/>
        </w:trPr>
        <w:tc>
          <w:tcPr>
            <w:tcW w:w="832" w:type="dxa"/>
            <w:shd w:val="clear" w:color="auto" w:fill="auto"/>
            <w:vAlign w:val="center"/>
          </w:tcPr>
          <w:p w:rsidR="009C34C7" w:rsidRPr="009C34C7" w:rsidRDefault="009C34C7" w:rsidP="009C34C7">
            <w:pPr>
              <w:autoSpaceDE w:val="0"/>
              <w:autoSpaceDN w:val="0"/>
              <w:adjustRightInd w:val="0"/>
              <w:spacing w:before="0" w:line="276" w:lineRule="auto"/>
              <w:jc w:val="left"/>
              <w:rPr>
                <w:rFonts w:eastAsia="Calibri" w:cs="Arial"/>
                <w:color w:val="000000"/>
              </w:rPr>
            </w:pPr>
            <w:r w:rsidRPr="009C34C7">
              <w:rPr>
                <w:rFonts w:eastAsia="Calibri" w:cs="Arial"/>
                <w:color w:val="000000"/>
              </w:rPr>
              <w:t xml:space="preserve">   2.3</w:t>
            </w:r>
          </w:p>
        </w:tc>
        <w:tc>
          <w:tcPr>
            <w:tcW w:w="6120" w:type="dxa"/>
            <w:shd w:val="clear" w:color="auto" w:fill="auto"/>
          </w:tcPr>
          <w:p w:rsidR="009C34C7" w:rsidRPr="009C34C7" w:rsidRDefault="009C34C7" w:rsidP="009C34C7">
            <w:pPr>
              <w:tabs>
                <w:tab w:val="left" w:pos="2126"/>
              </w:tabs>
              <w:spacing w:before="0" w:line="276" w:lineRule="auto"/>
              <w:jc w:val="left"/>
              <w:rPr>
                <w:rFonts w:eastAsia="Arial Unicode MS" w:cs="Arial"/>
                <w:bCs/>
                <w:lang w:val="sr-Latn-CS"/>
              </w:rPr>
            </w:pPr>
            <w:r w:rsidRPr="009C34C7">
              <w:rPr>
                <w:rFonts w:eastAsia="Arial Unicode MS" w:cs="Arial"/>
                <w:bCs/>
                <w:lang w:val="sr-Latn-CS"/>
              </w:rPr>
              <w:t>Гасни панел Н2,( регулатор притиска , NO6,</w:t>
            </w:r>
            <w:r w:rsidRPr="009C34C7">
              <w:rPr>
                <w:rFonts w:eastAsia="Arial Unicode MS" w:cs="Arial"/>
                <w:bCs/>
                <w:lang w:val="sr-Cyrl-CS"/>
              </w:rPr>
              <w:t xml:space="preserve"> ф</w:t>
            </w:r>
            <w:r w:rsidRPr="009C34C7">
              <w:rPr>
                <w:rFonts w:eastAsia="Arial Unicode MS" w:cs="Arial"/>
                <w:bCs/>
                <w:lang w:val="sr-Latn-CS"/>
              </w:rPr>
              <w:t>луид водоник, фабр. бр. 23034-4,  Рul/P izl.= 3,5/0,6  bar)</w:t>
            </w:r>
          </w:p>
        </w:tc>
        <w:tc>
          <w:tcPr>
            <w:tcW w:w="1170" w:type="dxa"/>
            <w:shd w:val="clear" w:color="auto" w:fill="auto"/>
            <w:vAlign w:val="center"/>
          </w:tcPr>
          <w:p w:rsidR="009C34C7" w:rsidRPr="009C34C7" w:rsidRDefault="009C34C7" w:rsidP="009C34C7">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ком</w:t>
            </w:r>
          </w:p>
        </w:tc>
        <w:tc>
          <w:tcPr>
            <w:tcW w:w="1670" w:type="dxa"/>
            <w:shd w:val="clear" w:color="auto" w:fill="auto"/>
            <w:vAlign w:val="center"/>
          </w:tcPr>
          <w:p w:rsidR="009C34C7" w:rsidRPr="009C34C7" w:rsidRDefault="009C34C7" w:rsidP="009C34C7">
            <w:pPr>
              <w:spacing w:before="0" w:line="276" w:lineRule="auto"/>
              <w:jc w:val="center"/>
              <w:rPr>
                <w:rFonts w:eastAsia="Arial Unicode MS" w:cs="Arial"/>
                <w:bCs/>
              </w:rPr>
            </w:pPr>
            <w:r w:rsidRPr="009C34C7">
              <w:rPr>
                <w:rFonts w:eastAsia="Arial Unicode MS" w:cs="Arial"/>
                <w:bCs/>
              </w:rPr>
              <w:t>1</w:t>
            </w:r>
          </w:p>
        </w:tc>
      </w:tr>
      <w:tr w:rsidR="009C34C7" w:rsidRPr="009C34C7" w:rsidTr="00AF2204">
        <w:trPr>
          <w:trHeight w:val="719"/>
          <w:jc w:val="center"/>
        </w:trPr>
        <w:tc>
          <w:tcPr>
            <w:tcW w:w="832" w:type="dxa"/>
            <w:shd w:val="clear" w:color="auto" w:fill="auto"/>
            <w:vAlign w:val="center"/>
          </w:tcPr>
          <w:p w:rsidR="009C34C7" w:rsidRPr="009C34C7" w:rsidRDefault="009C34C7" w:rsidP="009C34C7">
            <w:pPr>
              <w:autoSpaceDE w:val="0"/>
              <w:autoSpaceDN w:val="0"/>
              <w:adjustRightInd w:val="0"/>
              <w:spacing w:before="0" w:line="276" w:lineRule="auto"/>
              <w:jc w:val="left"/>
              <w:rPr>
                <w:rFonts w:eastAsia="Calibri" w:cs="Arial"/>
                <w:color w:val="000000"/>
              </w:rPr>
            </w:pPr>
            <w:r w:rsidRPr="009C34C7">
              <w:rPr>
                <w:rFonts w:eastAsia="Calibri" w:cs="Arial"/>
                <w:color w:val="000000"/>
              </w:rPr>
              <w:t xml:space="preserve">   2.4</w:t>
            </w:r>
          </w:p>
        </w:tc>
        <w:tc>
          <w:tcPr>
            <w:tcW w:w="6120" w:type="dxa"/>
            <w:shd w:val="clear" w:color="auto" w:fill="auto"/>
          </w:tcPr>
          <w:p w:rsidR="009C34C7" w:rsidRPr="009C34C7" w:rsidRDefault="009C34C7" w:rsidP="009C34C7">
            <w:pPr>
              <w:tabs>
                <w:tab w:val="left" w:pos="2126"/>
              </w:tabs>
              <w:spacing w:before="0" w:line="276" w:lineRule="auto"/>
              <w:jc w:val="left"/>
              <w:rPr>
                <w:rFonts w:eastAsia="Arial Unicode MS" w:cs="Arial"/>
                <w:bCs/>
                <w:lang w:val="sr-Cyrl-CS"/>
              </w:rPr>
            </w:pPr>
            <w:r w:rsidRPr="009C34C7">
              <w:rPr>
                <w:rFonts w:eastAsia="Arial Unicode MS" w:cs="Arial"/>
                <w:bCs/>
                <w:lang w:val="sr-Latn-CS"/>
              </w:rPr>
              <w:t>Гасни панел Н2( регулатор притиска , NO6,</w:t>
            </w:r>
            <w:r w:rsidRPr="009C34C7">
              <w:rPr>
                <w:rFonts w:eastAsia="Arial Unicode MS" w:cs="Arial"/>
                <w:bCs/>
                <w:lang w:val="sr-Cyrl-CS"/>
              </w:rPr>
              <w:t xml:space="preserve"> ф</w:t>
            </w:r>
            <w:r w:rsidRPr="009C34C7">
              <w:rPr>
                <w:rFonts w:eastAsia="Arial Unicode MS" w:cs="Arial"/>
                <w:bCs/>
                <w:lang w:val="sr-Latn-CS"/>
              </w:rPr>
              <w:t>луид водоник, фабр. бр. 23034-4, Рul/Pizl.= 3,5/0,6  bar)</w:t>
            </w:r>
          </w:p>
        </w:tc>
        <w:tc>
          <w:tcPr>
            <w:tcW w:w="1170" w:type="dxa"/>
            <w:shd w:val="clear" w:color="auto" w:fill="auto"/>
            <w:vAlign w:val="center"/>
          </w:tcPr>
          <w:p w:rsidR="009C34C7" w:rsidRPr="009C34C7" w:rsidRDefault="009C34C7" w:rsidP="009C34C7">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ком</w:t>
            </w:r>
          </w:p>
        </w:tc>
        <w:tc>
          <w:tcPr>
            <w:tcW w:w="1670" w:type="dxa"/>
            <w:shd w:val="clear" w:color="auto" w:fill="auto"/>
            <w:vAlign w:val="center"/>
          </w:tcPr>
          <w:p w:rsidR="009C34C7" w:rsidRPr="009C34C7" w:rsidRDefault="009C34C7" w:rsidP="009C34C7">
            <w:pPr>
              <w:spacing w:before="0" w:line="276" w:lineRule="auto"/>
              <w:jc w:val="center"/>
              <w:rPr>
                <w:rFonts w:eastAsia="Arial Unicode MS" w:cs="Arial"/>
                <w:bCs/>
              </w:rPr>
            </w:pPr>
            <w:r w:rsidRPr="009C34C7">
              <w:rPr>
                <w:rFonts w:eastAsia="Arial Unicode MS" w:cs="Arial"/>
                <w:bCs/>
              </w:rPr>
              <w:t>1</w:t>
            </w:r>
          </w:p>
        </w:tc>
      </w:tr>
      <w:tr w:rsidR="009C34C7" w:rsidRPr="009C34C7" w:rsidTr="00AF2204">
        <w:trPr>
          <w:trHeight w:val="575"/>
          <w:jc w:val="center"/>
        </w:trPr>
        <w:tc>
          <w:tcPr>
            <w:tcW w:w="832" w:type="dxa"/>
            <w:shd w:val="clear" w:color="auto" w:fill="auto"/>
            <w:vAlign w:val="center"/>
          </w:tcPr>
          <w:p w:rsidR="009C34C7" w:rsidRPr="009C34C7" w:rsidRDefault="009C34C7" w:rsidP="009C34C7">
            <w:pPr>
              <w:autoSpaceDE w:val="0"/>
              <w:autoSpaceDN w:val="0"/>
              <w:adjustRightInd w:val="0"/>
              <w:spacing w:before="0" w:after="200" w:line="276" w:lineRule="auto"/>
              <w:jc w:val="left"/>
              <w:rPr>
                <w:rFonts w:eastAsia="Calibri" w:cs="Arial"/>
                <w:b/>
                <w:color w:val="000000"/>
                <w:lang w:val="sr-Cyrl-CS"/>
              </w:rPr>
            </w:pPr>
            <w:r w:rsidRPr="009C34C7">
              <w:rPr>
                <w:rFonts w:eastAsia="Calibri" w:cs="Arial"/>
                <w:b/>
                <w:color w:val="000000"/>
                <w:lang w:val="sr-Cyrl-CS"/>
              </w:rPr>
              <w:t xml:space="preserve">  </w:t>
            </w:r>
            <w:r w:rsidRPr="009C34C7">
              <w:rPr>
                <w:rFonts w:eastAsia="Calibri" w:cs="Arial"/>
                <w:b/>
                <w:color w:val="000000"/>
              </w:rPr>
              <w:t xml:space="preserve"> </w:t>
            </w:r>
            <w:r w:rsidRPr="009C34C7">
              <w:rPr>
                <w:rFonts w:eastAsia="Calibri" w:cs="Arial"/>
                <w:b/>
                <w:color w:val="000000"/>
                <w:lang w:val="sr-Latn-CS"/>
              </w:rPr>
              <w:t>3.</w:t>
            </w:r>
          </w:p>
        </w:tc>
        <w:tc>
          <w:tcPr>
            <w:tcW w:w="6120" w:type="dxa"/>
            <w:shd w:val="clear" w:color="auto" w:fill="auto"/>
          </w:tcPr>
          <w:p w:rsidR="009C34C7" w:rsidRPr="009C34C7" w:rsidRDefault="009C34C7" w:rsidP="00AF2204">
            <w:pPr>
              <w:tabs>
                <w:tab w:val="left" w:pos="2126"/>
              </w:tabs>
              <w:spacing w:before="0"/>
              <w:jc w:val="left"/>
              <w:rPr>
                <w:rFonts w:eastAsia="Arial Unicode MS" w:cs="Arial"/>
                <w:b/>
                <w:bCs/>
                <w:lang w:val="sr-Latn-RS"/>
              </w:rPr>
            </w:pPr>
            <w:r w:rsidRPr="009C34C7">
              <w:rPr>
                <w:rFonts w:eastAsia="Arial Unicode MS" w:cs="Arial"/>
                <w:b/>
                <w:bCs/>
                <w:lang w:val="sr-Cyrl-RS"/>
              </w:rPr>
              <w:t xml:space="preserve">Заједничка постројења – регулатори притиска у  станицама Н2  и ТНГ-а  </w:t>
            </w:r>
          </w:p>
        </w:tc>
        <w:tc>
          <w:tcPr>
            <w:tcW w:w="1170" w:type="dxa"/>
            <w:shd w:val="clear" w:color="auto" w:fill="auto"/>
            <w:vAlign w:val="center"/>
          </w:tcPr>
          <w:p w:rsidR="009C34C7" w:rsidRPr="009C34C7" w:rsidRDefault="009C34C7" w:rsidP="009C34C7">
            <w:pPr>
              <w:autoSpaceDE w:val="0"/>
              <w:autoSpaceDN w:val="0"/>
              <w:adjustRightInd w:val="0"/>
              <w:spacing w:before="0" w:after="200" w:line="276" w:lineRule="auto"/>
              <w:jc w:val="center"/>
              <w:rPr>
                <w:rFonts w:eastAsia="Calibri" w:cs="Arial"/>
                <w:bCs/>
                <w:color w:val="000000"/>
                <w:lang w:val="sr-Latn-CS"/>
              </w:rPr>
            </w:pPr>
          </w:p>
        </w:tc>
        <w:tc>
          <w:tcPr>
            <w:tcW w:w="1670" w:type="dxa"/>
            <w:shd w:val="clear" w:color="auto" w:fill="auto"/>
            <w:vAlign w:val="center"/>
          </w:tcPr>
          <w:p w:rsidR="009C34C7" w:rsidRPr="009C34C7" w:rsidRDefault="009C34C7" w:rsidP="009C34C7">
            <w:pPr>
              <w:spacing w:before="0" w:after="200" w:line="276" w:lineRule="auto"/>
              <w:jc w:val="center"/>
              <w:rPr>
                <w:rFonts w:eastAsia="Arial Unicode MS" w:cs="Arial"/>
                <w:bCs/>
              </w:rPr>
            </w:pPr>
          </w:p>
        </w:tc>
      </w:tr>
      <w:tr w:rsidR="009C34C7" w:rsidRPr="009C34C7" w:rsidTr="00AF2204">
        <w:trPr>
          <w:trHeight w:val="944"/>
          <w:jc w:val="center"/>
        </w:trPr>
        <w:tc>
          <w:tcPr>
            <w:tcW w:w="832" w:type="dxa"/>
            <w:shd w:val="clear" w:color="auto" w:fill="auto"/>
            <w:vAlign w:val="center"/>
          </w:tcPr>
          <w:p w:rsidR="009C34C7" w:rsidRPr="009C34C7" w:rsidRDefault="009C34C7" w:rsidP="009C34C7">
            <w:pPr>
              <w:autoSpaceDE w:val="0"/>
              <w:autoSpaceDN w:val="0"/>
              <w:adjustRightInd w:val="0"/>
              <w:spacing w:before="0" w:line="276" w:lineRule="auto"/>
              <w:jc w:val="left"/>
              <w:rPr>
                <w:rFonts w:eastAsia="Calibri" w:cs="Arial"/>
                <w:color w:val="000000"/>
              </w:rPr>
            </w:pPr>
            <w:r w:rsidRPr="009C34C7">
              <w:rPr>
                <w:rFonts w:eastAsia="Calibri" w:cs="Arial"/>
                <w:color w:val="000000"/>
              </w:rPr>
              <w:t xml:space="preserve"> 3.1</w:t>
            </w:r>
          </w:p>
        </w:tc>
        <w:tc>
          <w:tcPr>
            <w:tcW w:w="6120" w:type="dxa"/>
            <w:shd w:val="clear" w:color="auto" w:fill="auto"/>
          </w:tcPr>
          <w:p w:rsidR="009C34C7" w:rsidRPr="009C34C7" w:rsidRDefault="009C34C7" w:rsidP="009C34C7">
            <w:pPr>
              <w:tabs>
                <w:tab w:val="left" w:pos="2126"/>
              </w:tabs>
              <w:spacing w:before="0" w:line="276" w:lineRule="auto"/>
              <w:jc w:val="left"/>
              <w:rPr>
                <w:rFonts w:eastAsia="Arial Unicode MS" w:cs="Arial"/>
                <w:bCs/>
                <w:lang w:val="sr-Latn-CS"/>
              </w:rPr>
            </w:pPr>
            <w:r w:rsidRPr="009C34C7">
              <w:rPr>
                <w:rFonts w:eastAsia="Arial Unicode MS" w:cs="Arial"/>
                <w:bCs/>
                <w:lang w:val="sr-Latn-CS"/>
              </w:rPr>
              <w:t>Подстаница за водоник, цевовод ка Г3</w:t>
            </w:r>
            <w:r w:rsidRPr="009C34C7">
              <w:rPr>
                <w:rFonts w:eastAsia="Arial Unicode MS" w:cs="Arial"/>
                <w:bCs/>
                <w:lang w:val="sr-Cyrl-CS"/>
              </w:rPr>
              <w:t xml:space="preserve"> </w:t>
            </w:r>
            <w:r w:rsidRPr="009C34C7">
              <w:rPr>
                <w:rFonts w:eastAsia="Arial Unicode MS" w:cs="Arial"/>
                <w:bCs/>
                <w:lang w:val="sr-Latn-CS"/>
              </w:rPr>
              <w:t xml:space="preserve">( </w:t>
            </w:r>
            <w:r w:rsidRPr="009C34C7">
              <w:rPr>
                <w:rFonts w:eastAsia="Arial Unicode MS" w:cs="Arial"/>
                <w:bCs/>
                <w:lang w:val="sr-Cyrl-RS"/>
              </w:rPr>
              <w:t>р</w:t>
            </w:r>
            <w:r w:rsidRPr="009C34C7">
              <w:rPr>
                <w:rFonts w:eastAsia="Arial Unicode MS" w:cs="Arial"/>
                <w:bCs/>
                <w:lang w:val="sr-Latn-CS"/>
              </w:rPr>
              <w:t>е</w:t>
            </w:r>
            <w:r w:rsidRPr="009C34C7">
              <w:rPr>
                <w:rFonts w:eastAsia="Arial Unicode MS" w:cs="Arial"/>
                <w:bCs/>
                <w:lang w:val="sr-Cyrl-RS"/>
              </w:rPr>
              <w:t>гулатор притиск</w:t>
            </w:r>
            <w:r w:rsidRPr="009C34C7">
              <w:rPr>
                <w:rFonts w:eastAsia="Arial Unicode MS" w:cs="Arial"/>
                <w:bCs/>
                <w:lang w:val="sr-Cyrl-CS"/>
              </w:rPr>
              <w:t>,</w:t>
            </w:r>
            <w:r w:rsidRPr="009C34C7">
              <w:rPr>
                <w:rFonts w:eastAsia="Arial Unicode MS" w:cs="Arial"/>
                <w:bCs/>
                <w:lang w:val="sr-Latn-CS"/>
              </w:rPr>
              <w:t>фабр.бр</w:t>
            </w:r>
            <w:r w:rsidRPr="009C34C7">
              <w:rPr>
                <w:rFonts w:eastAsia="Arial Unicode MS" w:cs="Arial"/>
                <w:bCs/>
                <w:lang w:val="sr-Cyrl-CS"/>
              </w:rPr>
              <w:t>.</w:t>
            </w:r>
            <w:r w:rsidRPr="009C34C7">
              <w:rPr>
                <w:rFonts w:eastAsia="Arial Unicode MS" w:cs="Arial"/>
                <w:bCs/>
                <w:lang w:val="sr-Latn-CS"/>
              </w:rPr>
              <w:t>U13W5/D</w:t>
            </w:r>
            <w:r w:rsidRPr="009C34C7">
              <w:rPr>
                <w:rFonts w:eastAsia="Arial Unicode MS" w:cs="Arial"/>
                <w:bCs/>
                <w:lang w:val="sr-Cyrl-CS"/>
              </w:rPr>
              <w:t>,</w:t>
            </w:r>
            <w:r w:rsidRPr="009C34C7">
              <w:rPr>
                <w:rFonts w:eastAsia="Arial Unicode MS" w:cs="Arial"/>
                <w:bCs/>
                <w:lang w:val="sr-Latn-CS"/>
              </w:rPr>
              <w:t>називни отвор R3/8“, флуид водоник,</w:t>
            </w:r>
            <w:r w:rsidRPr="009C34C7">
              <w:rPr>
                <w:rFonts w:eastAsia="Calibri" w:cs="Arial"/>
                <w:noProof/>
              </w:rPr>
              <w:t xml:space="preserve"> опсег подешавања 0-16 bar</w:t>
            </w:r>
            <w:r w:rsidRPr="009C34C7">
              <w:rPr>
                <w:rFonts w:eastAsia="Arial Unicode MS" w:cs="Arial"/>
                <w:bCs/>
                <w:lang w:val="sr-Latn-CS"/>
              </w:rPr>
              <w:t>)</w:t>
            </w:r>
          </w:p>
        </w:tc>
        <w:tc>
          <w:tcPr>
            <w:tcW w:w="1170" w:type="dxa"/>
            <w:shd w:val="clear" w:color="auto" w:fill="auto"/>
            <w:vAlign w:val="center"/>
          </w:tcPr>
          <w:p w:rsidR="009C34C7" w:rsidRPr="009C34C7" w:rsidRDefault="009C34C7" w:rsidP="009C34C7">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ком</w:t>
            </w:r>
          </w:p>
        </w:tc>
        <w:tc>
          <w:tcPr>
            <w:tcW w:w="1670" w:type="dxa"/>
            <w:shd w:val="clear" w:color="auto" w:fill="auto"/>
            <w:vAlign w:val="center"/>
          </w:tcPr>
          <w:p w:rsidR="009C34C7" w:rsidRPr="009C34C7" w:rsidRDefault="009C34C7" w:rsidP="009C34C7">
            <w:pPr>
              <w:spacing w:before="0" w:line="276" w:lineRule="auto"/>
              <w:jc w:val="center"/>
              <w:rPr>
                <w:rFonts w:eastAsia="Arial Unicode MS" w:cs="Arial"/>
                <w:bCs/>
              </w:rPr>
            </w:pPr>
            <w:r w:rsidRPr="009C34C7">
              <w:rPr>
                <w:rFonts w:eastAsia="Arial Unicode MS" w:cs="Arial"/>
                <w:bCs/>
              </w:rPr>
              <w:t>1</w:t>
            </w:r>
          </w:p>
        </w:tc>
      </w:tr>
      <w:tr w:rsidR="009C34C7" w:rsidRPr="009C34C7" w:rsidTr="00AF2204">
        <w:trPr>
          <w:trHeight w:val="845"/>
          <w:jc w:val="center"/>
        </w:trPr>
        <w:tc>
          <w:tcPr>
            <w:tcW w:w="832" w:type="dxa"/>
            <w:shd w:val="clear" w:color="auto" w:fill="auto"/>
            <w:vAlign w:val="center"/>
          </w:tcPr>
          <w:p w:rsidR="009C34C7" w:rsidRPr="009C34C7" w:rsidRDefault="009C34C7" w:rsidP="009C34C7">
            <w:pPr>
              <w:autoSpaceDE w:val="0"/>
              <w:autoSpaceDN w:val="0"/>
              <w:adjustRightInd w:val="0"/>
              <w:spacing w:before="0" w:line="276" w:lineRule="auto"/>
              <w:jc w:val="left"/>
              <w:rPr>
                <w:rFonts w:eastAsia="Calibri" w:cs="Arial"/>
                <w:color w:val="000000"/>
              </w:rPr>
            </w:pPr>
            <w:r w:rsidRPr="009C34C7">
              <w:rPr>
                <w:rFonts w:eastAsia="Calibri" w:cs="Arial"/>
                <w:color w:val="000000"/>
              </w:rPr>
              <w:lastRenderedPageBreak/>
              <w:t xml:space="preserve">  3.2</w:t>
            </w:r>
          </w:p>
        </w:tc>
        <w:tc>
          <w:tcPr>
            <w:tcW w:w="6120" w:type="dxa"/>
            <w:shd w:val="clear" w:color="auto" w:fill="auto"/>
          </w:tcPr>
          <w:p w:rsidR="009C34C7" w:rsidRPr="009C34C7" w:rsidRDefault="009C34C7" w:rsidP="009C34C7">
            <w:pPr>
              <w:tabs>
                <w:tab w:val="left" w:pos="2126"/>
              </w:tabs>
              <w:spacing w:before="0" w:line="276" w:lineRule="auto"/>
              <w:jc w:val="left"/>
              <w:rPr>
                <w:rFonts w:eastAsia="Arial Unicode MS" w:cs="Arial"/>
                <w:bCs/>
                <w:lang w:val="sr-Latn-CS"/>
              </w:rPr>
            </w:pPr>
            <w:r w:rsidRPr="009C34C7">
              <w:rPr>
                <w:rFonts w:eastAsia="Arial Unicode MS" w:cs="Arial"/>
                <w:bCs/>
                <w:lang w:val="sr-Latn-CS"/>
              </w:rPr>
              <w:t>Подстаница за водоник, цевовод ка Г3</w:t>
            </w:r>
            <w:r w:rsidRPr="009C34C7">
              <w:rPr>
                <w:rFonts w:eastAsia="Arial Unicode MS" w:cs="Arial"/>
                <w:bCs/>
                <w:lang w:val="sr-Cyrl-CS"/>
              </w:rPr>
              <w:t xml:space="preserve"> </w:t>
            </w:r>
            <w:r w:rsidRPr="009C34C7">
              <w:rPr>
                <w:rFonts w:eastAsia="Arial Unicode MS" w:cs="Arial"/>
                <w:bCs/>
                <w:lang w:val="sr-Latn-CS"/>
              </w:rPr>
              <w:t>(</w:t>
            </w:r>
            <w:r w:rsidRPr="009C34C7">
              <w:rPr>
                <w:rFonts w:eastAsia="Arial Unicode MS" w:cs="Arial"/>
                <w:bCs/>
                <w:lang w:val="sr-Cyrl-RS"/>
              </w:rPr>
              <w:t>р</w:t>
            </w:r>
            <w:r w:rsidRPr="009C34C7">
              <w:rPr>
                <w:rFonts w:eastAsia="Arial Unicode MS" w:cs="Arial"/>
                <w:bCs/>
                <w:lang w:val="sr-Latn-CS"/>
              </w:rPr>
              <w:t>е</w:t>
            </w:r>
            <w:r w:rsidRPr="009C34C7">
              <w:rPr>
                <w:rFonts w:eastAsia="Arial Unicode MS" w:cs="Arial"/>
                <w:bCs/>
                <w:lang w:val="sr-Cyrl-RS"/>
              </w:rPr>
              <w:t xml:space="preserve">гулатор притиска </w:t>
            </w:r>
            <w:r w:rsidRPr="009C34C7">
              <w:rPr>
                <w:rFonts w:eastAsia="Arial Unicode MS" w:cs="Arial"/>
                <w:bCs/>
                <w:lang w:val="sr-Latn-CS"/>
              </w:rPr>
              <w:t xml:space="preserve"> ,</w:t>
            </w:r>
            <w:r w:rsidRPr="009C34C7">
              <w:rPr>
                <w:rFonts w:eastAsia="Arial Unicode MS" w:cs="Arial"/>
                <w:bCs/>
                <w:lang w:val="sr-Cyrl-RS"/>
              </w:rPr>
              <w:t xml:space="preserve"> </w:t>
            </w:r>
            <w:r w:rsidRPr="009C34C7">
              <w:rPr>
                <w:rFonts w:eastAsia="Arial Unicode MS" w:cs="Arial"/>
                <w:bCs/>
                <w:lang w:val="sr-Latn-CS"/>
              </w:rPr>
              <w:t xml:space="preserve">фабр.бр.U13W6/D називни отвор R3/8“, флуид водоник, </w:t>
            </w:r>
            <w:r w:rsidRPr="009C34C7">
              <w:rPr>
                <w:rFonts w:eastAsia="Calibri" w:cs="Arial"/>
                <w:noProof/>
              </w:rPr>
              <w:t>опсег подешавања 0-16 bar</w:t>
            </w:r>
            <w:r w:rsidRPr="009C34C7">
              <w:rPr>
                <w:rFonts w:eastAsia="Arial Unicode MS" w:cs="Arial"/>
                <w:bCs/>
                <w:lang w:val="sr-Cyrl-CS"/>
              </w:rPr>
              <w:t xml:space="preserve"> </w:t>
            </w:r>
            <w:r w:rsidRPr="009C34C7">
              <w:rPr>
                <w:rFonts w:eastAsia="Arial Unicode MS" w:cs="Arial"/>
                <w:bCs/>
                <w:lang w:val="sr-Latn-CS"/>
              </w:rPr>
              <w:t>)</w:t>
            </w:r>
          </w:p>
        </w:tc>
        <w:tc>
          <w:tcPr>
            <w:tcW w:w="1170" w:type="dxa"/>
            <w:shd w:val="clear" w:color="auto" w:fill="auto"/>
            <w:vAlign w:val="center"/>
          </w:tcPr>
          <w:p w:rsidR="009C34C7" w:rsidRPr="009C34C7" w:rsidRDefault="009C34C7" w:rsidP="009C34C7">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ком</w:t>
            </w:r>
          </w:p>
        </w:tc>
        <w:tc>
          <w:tcPr>
            <w:tcW w:w="1670" w:type="dxa"/>
            <w:shd w:val="clear" w:color="auto" w:fill="auto"/>
            <w:vAlign w:val="center"/>
          </w:tcPr>
          <w:p w:rsidR="009C34C7" w:rsidRPr="009C34C7" w:rsidRDefault="009C34C7" w:rsidP="009C34C7">
            <w:pPr>
              <w:spacing w:before="0" w:line="276" w:lineRule="auto"/>
              <w:jc w:val="center"/>
              <w:rPr>
                <w:rFonts w:eastAsia="Arial Unicode MS" w:cs="Arial"/>
                <w:bCs/>
              </w:rPr>
            </w:pPr>
            <w:r w:rsidRPr="009C34C7">
              <w:rPr>
                <w:rFonts w:eastAsia="Arial Unicode MS" w:cs="Arial"/>
                <w:bCs/>
              </w:rPr>
              <w:t>1</w:t>
            </w:r>
          </w:p>
        </w:tc>
      </w:tr>
      <w:tr w:rsidR="009C34C7" w:rsidRPr="009C34C7" w:rsidTr="00AF2204">
        <w:trPr>
          <w:trHeight w:val="409"/>
          <w:jc w:val="center"/>
        </w:trPr>
        <w:tc>
          <w:tcPr>
            <w:tcW w:w="832" w:type="dxa"/>
            <w:shd w:val="clear" w:color="auto" w:fill="auto"/>
            <w:vAlign w:val="center"/>
          </w:tcPr>
          <w:p w:rsidR="009C34C7" w:rsidRPr="009C34C7" w:rsidRDefault="009C34C7" w:rsidP="009C34C7">
            <w:pPr>
              <w:autoSpaceDE w:val="0"/>
              <w:autoSpaceDN w:val="0"/>
              <w:adjustRightInd w:val="0"/>
              <w:spacing w:before="0" w:line="276" w:lineRule="auto"/>
              <w:jc w:val="center"/>
              <w:rPr>
                <w:rFonts w:eastAsia="Calibri" w:cs="Arial"/>
                <w:color w:val="000000"/>
              </w:rPr>
            </w:pPr>
            <w:r w:rsidRPr="009C34C7">
              <w:rPr>
                <w:rFonts w:eastAsia="Calibri" w:cs="Arial"/>
                <w:color w:val="000000"/>
              </w:rPr>
              <w:t>3.3</w:t>
            </w:r>
          </w:p>
        </w:tc>
        <w:tc>
          <w:tcPr>
            <w:tcW w:w="6120" w:type="dxa"/>
            <w:shd w:val="clear" w:color="auto" w:fill="auto"/>
          </w:tcPr>
          <w:p w:rsidR="009C34C7" w:rsidRPr="009C34C7" w:rsidRDefault="009C34C7" w:rsidP="00AF2204">
            <w:pPr>
              <w:tabs>
                <w:tab w:val="left" w:pos="2126"/>
              </w:tabs>
              <w:spacing w:before="0" w:line="276" w:lineRule="auto"/>
              <w:jc w:val="left"/>
              <w:rPr>
                <w:rFonts w:eastAsia="Arial Unicode MS" w:cs="Arial"/>
                <w:bCs/>
                <w:lang w:val="sr-Latn-CS"/>
              </w:rPr>
            </w:pPr>
            <w:r w:rsidRPr="009C34C7">
              <w:rPr>
                <w:rFonts w:eastAsia="Calibri" w:cs="Arial"/>
                <w:noProof/>
              </w:rPr>
              <w:t>Подстаница за водоник цевовод ка Г5 (</w:t>
            </w:r>
            <w:r w:rsidRPr="009C34C7">
              <w:rPr>
                <w:rFonts w:eastAsia="Calibri" w:cs="Arial"/>
                <w:noProof/>
                <w:lang w:val="sr-Cyrl-CS"/>
              </w:rPr>
              <w:t>ф</w:t>
            </w:r>
            <w:r w:rsidRPr="009C34C7">
              <w:rPr>
                <w:rFonts w:eastAsia="Calibri" w:cs="Arial"/>
                <w:noProof/>
              </w:rPr>
              <w:t>абрички број HO 311.42 , регулатор притиска за гас, називни отвор R3/8”, радни медијум водоник,  опсег подешавања 0-16 bar)</w:t>
            </w:r>
          </w:p>
        </w:tc>
        <w:tc>
          <w:tcPr>
            <w:tcW w:w="1170" w:type="dxa"/>
            <w:shd w:val="clear" w:color="auto" w:fill="auto"/>
            <w:vAlign w:val="center"/>
          </w:tcPr>
          <w:p w:rsidR="009C34C7" w:rsidRPr="009C34C7" w:rsidRDefault="009C34C7" w:rsidP="009C34C7">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ком</w:t>
            </w:r>
          </w:p>
        </w:tc>
        <w:tc>
          <w:tcPr>
            <w:tcW w:w="1670" w:type="dxa"/>
            <w:shd w:val="clear" w:color="auto" w:fill="auto"/>
            <w:vAlign w:val="center"/>
          </w:tcPr>
          <w:p w:rsidR="009C34C7" w:rsidRPr="009C34C7" w:rsidRDefault="009C34C7" w:rsidP="009C34C7">
            <w:pPr>
              <w:spacing w:before="0" w:line="276" w:lineRule="auto"/>
              <w:jc w:val="center"/>
              <w:rPr>
                <w:rFonts w:eastAsia="Arial Unicode MS" w:cs="Arial"/>
                <w:bCs/>
              </w:rPr>
            </w:pPr>
            <w:r w:rsidRPr="009C34C7">
              <w:rPr>
                <w:rFonts w:eastAsia="Arial Unicode MS" w:cs="Arial"/>
                <w:bCs/>
              </w:rPr>
              <w:t>1</w:t>
            </w:r>
          </w:p>
        </w:tc>
      </w:tr>
      <w:tr w:rsidR="009C34C7" w:rsidRPr="009C34C7" w:rsidTr="00AF2204">
        <w:trPr>
          <w:trHeight w:val="917"/>
          <w:jc w:val="center"/>
        </w:trPr>
        <w:tc>
          <w:tcPr>
            <w:tcW w:w="832" w:type="dxa"/>
            <w:shd w:val="clear" w:color="auto" w:fill="auto"/>
            <w:vAlign w:val="center"/>
          </w:tcPr>
          <w:p w:rsidR="009C34C7" w:rsidRPr="009C34C7" w:rsidRDefault="009C34C7" w:rsidP="00AF2204">
            <w:pPr>
              <w:autoSpaceDE w:val="0"/>
              <w:autoSpaceDN w:val="0"/>
              <w:adjustRightInd w:val="0"/>
              <w:spacing w:after="240"/>
              <w:jc w:val="center"/>
              <w:rPr>
                <w:rFonts w:eastAsia="Calibri" w:cs="Arial"/>
                <w:color w:val="000000"/>
              </w:rPr>
            </w:pPr>
            <w:r w:rsidRPr="009C34C7">
              <w:rPr>
                <w:rFonts w:eastAsia="Calibri" w:cs="Arial"/>
                <w:color w:val="000000"/>
              </w:rPr>
              <w:t>3.4</w:t>
            </w:r>
          </w:p>
        </w:tc>
        <w:tc>
          <w:tcPr>
            <w:tcW w:w="6120" w:type="dxa"/>
            <w:shd w:val="clear" w:color="auto" w:fill="auto"/>
          </w:tcPr>
          <w:p w:rsidR="009C34C7" w:rsidRPr="009C34C7" w:rsidRDefault="009C34C7" w:rsidP="00AF2204">
            <w:pPr>
              <w:tabs>
                <w:tab w:val="left" w:pos="2126"/>
              </w:tabs>
              <w:jc w:val="left"/>
              <w:rPr>
                <w:rFonts w:eastAsia="Calibri" w:cs="Arial"/>
                <w:noProof/>
              </w:rPr>
            </w:pPr>
            <w:r w:rsidRPr="009C34C7">
              <w:rPr>
                <w:rFonts w:eastAsia="Calibri" w:cs="Arial"/>
                <w:noProof/>
              </w:rPr>
              <w:t>Подстаница за водоник цевовод ка Г5 (</w:t>
            </w:r>
            <w:r w:rsidRPr="009C34C7">
              <w:rPr>
                <w:rFonts w:eastAsia="Calibri" w:cs="Arial"/>
                <w:noProof/>
                <w:lang w:val="sr-Cyrl-CS"/>
              </w:rPr>
              <w:t>ф</w:t>
            </w:r>
            <w:r w:rsidRPr="009C34C7">
              <w:rPr>
                <w:rFonts w:eastAsia="Calibri" w:cs="Arial"/>
                <w:noProof/>
              </w:rPr>
              <w:t>абрички број G8 311.42 , регулатор притиска за гас, називни отвор R3/8”, радни медијум водоник,  опсег подешавања 0-16 bar)</w:t>
            </w:r>
          </w:p>
        </w:tc>
        <w:tc>
          <w:tcPr>
            <w:tcW w:w="1170" w:type="dxa"/>
            <w:shd w:val="clear" w:color="auto" w:fill="auto"/>
            <w:vAlign w:val="center"/>
          </w:tcPr>
          <w:p w:rsidR="009C34C7" w:rsidRPr="009C34C7" w:rsidRDefault="009C34C7" w:rsidP="00AF2204">
            <w:pPr>
              <w:autoSpaceDE w:val="0"/>
              <w:autoSpaceDN w:val="0"/>
              <w:adjustRightInd w:val="0"/>
              <w:spacing w:after="240"/>
              <w:jc w:val="center"/>
              <w:rPr>
                <w:rFonts w:eastAsia="Calibri" w:cs="Arial"/>
                <w:bCs/>
                <w:color w:val="000000"/>
                <w:lang w:val="sr-Latn-CS"/>
              </w:rPr>
            </w:pPr>
            <w:r w:rsidRPr="009C34C7">
              <w:rPr>
                <w:rFonts w:eastAsia="Calibri" w:cs="Arial"/>
                <w:bCs/>
                <w:color w:val="000000"/>
                <w:lang w:val="sr-Latn-CS"/>
              </w:rPr>
              <w:t>ком</w:t>
            </w:r>
          </w:p>
        </w:tc>
        <w:tc>
          <w:tcPr>
            <w:tcW w:w="1670" w:type="dxa"/>
            <w:shd w:val="clear" w:color="auto" w:fill="auto"/>
            <w:vAlign w:val="center"/>
          </w:tcPr>
          <w:p w:rsidR="009C34C7" w:rsidRPr="009C34C7" w:rsidRDefault="009C34C7" w:rsidP="00AF2204">
            <w:pPr>
              <w:spacing w:after="240"/>
              <w:jc w:val="center"/>
              <w:rPr>
                <w:rFonts w:eastAsia="Arial Unicode MS" w:cs="Arial"/>
                <w:bCs/>
              </w:rPr>
            </w:pPr>
            <w:r w:rsidRPr="009C34C7">
              <w:rPr>
                <w:rFonts w:eastAsia="Arial Unicode MS" w:cs="Arial"/>
                <w:bCs/>
              </w:rPr>
              <w:t>1</w:t>
            </w:r>
          </w:p>
        </w:tc>
      </w:tr>
      <w:tr w:rsidR="009C34C7" w:rsidRPr="009C34C7" w:rsidTr="00AF2204">
        <w:trPr>
          <w:trHeight w:val="1142"/>
          <w:jc w:val="center"/>
        </w:trPr>
        <w:tc>
          <w:tcPr>
            <w:tcW w:w="832" w:type="dxa"/>
            <w:shd w:val="clear" w:color="auto" w:fill="auto"/>
            <w:vAlign w:val="center"/>
          </w:tcPr>
          <w:p w:rsidR="009C34C7" w:rsidRPr="009C34C7" w:rsidRDefault="009C34C7" w:rsidP="009C34C7">
            <w:pPr>
              <w:autoSpaceDE w:val="0"/>
              <w:autoSpaceDN w:val="0"/>
              <w:adjustRightInd w:val="0"/>
              <w:spacing w:before="0" w:line="276" w:lineRule="auto"/>
              <w:jc w:val="center"/>
              <w:rPr>
                <w:rFonts w:eastAsia="Calibri" w:cs="Arial"/>
                <w:color w:val="000000"/>
              </w:rPr>
            </w:pPr>
            <w:r w:rsidRPr="009C34C7">
              <w:rPr>
                <w:rFonts w:eastAsia="Calibri" w:cs="Arial"/>
                <w:color w:val="000000"/>
              </w:rPr>
              <w:t>3.5</w:t>
            </w:r>
          </w:p>
        </w:tc>
        <w:tc>
          <w:tcPr>
            <w:tcW w:w="6120" w:type="dxa"/>
            <w:shd w:val="clear" w:color="auto" w:fill="auto"/>
          </w:tcPr>
          <w:p w:rsidR="009C34C7" w:rsidRPr="009C34C7" w:rsidRDefault="009C34C7" w:rsidP="009C34C7">
            <w:pPr>
              <w:spacing w:before="0" w:line="276" w:lineRule="auto"/>
              <w:jc w:val="left"/>
              <w:rPr>
                <w:rFonts w:eastAsia="Calibri" w:cs="Arial"/>
                <w:noProof/>
                <w:lang w:val="sr-Cyrl-CS"/>
              </w:rPr>
            </w:pPr>
            <w:r w:rsidRPr="009C34C7">
              <w:rPr>
                <w:rFonts w:eastAsia="Calibri" w:cs="Arial"/>
                <w:noProof/>
              </w:rPr>
              <w:t>Подстаница за ТНГ – кота 0м (</w:t>
            </w:r>
            <w:r w:rsidRPr="009C34C7">
              <w:rPr>
                <w:rFonts w:eastAsia="Calibri" w:cs="Arial"/>
                <w:noProof/>
                <w:lang w:val="sr-Cyrl-CS"/>
              </w:rPr>
              <w:t>ф</w:t>
            </w:r>
            <w:r w:rsidR="00AF2204">
              <w:rPr>
                <w:rFonts w:eastAsia="Calibri" w:cs="Arial"/>
                <w:noProof/>
              </w:rPr>
              <w:t>абрички број К50486.1.2</w:t>
            </w:r>
            <w:r w:rsidRPr="009C34C7">
              <w:rPr>
                <w:rFonts w:eastAsia="Calibri" w:cs="Arial"/>
                <w:noProof/>
              </w:rPr>
              <w:t xml:space="preserve">, регулатор притиска за гас, називни отвор </w:t>
            </w:r>
            <w:r w:rsidRPr="009C34C7">
              <w:rPr>
                <w:rFonts w:eastAsia="Calibri" w:cs="Arial"/>
                <w:noProof/>
                <w:lang w:val="sr-Latn-CS"/>
              </w:rPr>
              <w:t>R</w:t>
            </w:r>
            <w:r w:rsidRPr="009C34C7">
              <w:rPr>
                <w:rFonts w:eastAsia="Calibri" w:cs="Arial"/>
                <w:noProof/>
              </w:rPr>
              <w:t>1/4”, NP40 bar, радни медијум пропан бутан, притисак отварања опсег</w:t>
            </w:r>
            <w:r w:rsidRPr="009C34C7">
              <w:rPr>
                <w:rFonts w:eastAsia="Calibri" w:cs="Arial"/>
                <w:noProof/>
                <w:lang w:val="sr-Cyrl-CS"/>
              </w:rPr>
              <w:t xml:space="preserve"> </w:t>
            </w:r>
            <w:r w:rsidRPr="009C34C7">
              <w:rPr>
                <w:rFonts w:eastAsia="Calibri" w:cs="Arial"/>
                <w:noProof/>
              </w:rPr>
              <w:t>подешавања 1-6 bar</w:t>
            </w:r>
            <w:r w:rsidRPr="009C34C7">
              <w:rPr>
                <w:rFonts w:eastAsia="Calibri" w:cs="Arial"/>
                <w:noProof/>
                <w:lang w:val="sr-Cyrl-CS"/>
              </w:rPr>
              <w:t>)</w:t>
            </w:r>
          </w:p>
        </w:tc>
        <w:tc>
          <w:tcPr>
            <w:tcW w:w="1170" w:type="dxa"/>
            <w:shd w:val="clear" w:color="auto" w:fill="auto"/>
            <w:vAlign w:val="center"/>
          </w:tcPr>
          <w:p w:rsidR="009C34C7" w:rsidRPr="009C34C7" w:rsidRDefault="009C34C7" w:rsidP="009C34C7">
            <w:pPr>
              <w:autoSpaceDE w:val="0"/>
              <w:autoSpaceDN w:val="0"/>
              <w:adjustRightInd w:val="0"/>
              <w:spacing w:before="0" w:line="276" w:lineRule="auto"/>
              <w:jc w:val="center"/>
              <w:rPr>
                <w:rFonts w:eastAsia="Calibri" w:cs="Arial"/>
                <w:bCs/>
                <w:color w:val="000000"/>
                <w:lang w:val="sr-Latn-CS"/>
              </w:rPr>
            </w:pPr>
            <w:r w:rsidRPr="009C34C7">
              <w:rPr>
                <w:rFonts w:eastAsia="Calibri" w:cs="Arial"/>
                <w:bCs/>
                <w:lang w:val="sr-Latn-CS"/>
              </w:rPr>
              <w:t>ком</w:t>
            </w:r>
          </w:p>
        </w:tc>
        <w:tc>
          <w:tcPr>
            <w:tcW w:w="1670" w:type="dxa"/>
            <w:shd w:val="clear" w:color="auto" w:fill="auto"/>
            <w:vAlign w:val="center"/>
          </w:tcPr>
          <w:p w:rsidR="009C34C7" w:rsidRPr="009C34C7" w:rsidRDefault="009C34C7" w:rsidP="009C34C7">
            <w:pPr>
              <w:spacing w:before="0" w:line="276" w:lineRule="auto"/>
              <w:jc w:val="center"/>
              <w:rPr>
                <w:rFonts w:eastAsia="Arial Unicode MS" w:cs="Arial"/>
                <w:bCs/>
              </w:rPr>
            </w:pPr>
            <w:r w:rsidRPr="009C34C7">
              <w:rPr>
                <w:rFonts w:eastAsia="Arial Unicode MS" w:cs="Arial"/>
                <w:bCs/>
              </w:rPr>
              <w:t>1</w:t>
            </w:r>
          </w:p>
        </w:tc>
      </w:tr>
      <w:tr w:rsidR="009C34C7" w:rsidRPr="009C34C7" w:rsidTr="00AF2204">
        <w:trPr>
          <w:trHeight w:val="1160"/>
          <w:jc w:val="center"/>
        </w:trPr>
        <w:tc>
          <w:tcPr>
            <w:tcW w:w="832" w:type="dxa"/>
            <w:shd w:val="clear" w:color="auto" w:fill="auto"/>
            <w:vAlign w:val="center"/>
          </w:tcPr>
          <w:p w:rsidR="009C34C7" w:rsidRPr="009C34C7" w:rsidRDefault="009C34C7" w:rsidP="009C34C7">
            <w:pPr>
              <w:autoSpaceDE w:val="0"/>
              <w:autoSpaceDN w:val="0"/>
              <w:adjustRightInd w:val="0"/>
              <w:spacing w:before="0" w:line="276" w:lineRule="auto"/>
              <w:jc w:val="center"/>
              <w:rPr>
                <w:rFonts w:eastAsia="Calibri" w:cs="Arial"/>
                <w:color w:val="000000"/>
              </w:rPr>
            </w:pPr>
            <w:r w:rsidRPr="009C34C7">
              <w:rPr>
                <w:rFonts w:eastAsia="Calibri" w:cs="Arial"/>
                <w:color w:val="000000"/>
              </w:rPr>
              <w:t>3.6</w:t>
            </w:r>
          </w:p>
        </w:tc>
        <w:tc>
          <w:tcPr>
            <w:tcW w:w="6120" w:type="dxa"/>
            <w:shd w:val="clear" w:color="auto" w:fill="auto"/>
          </w:tcPr>
          <w:p w:rsidR="009C34C7" w:rsidRPr="009C34C7" w:rsidRDefault="009C34C7" w:rsidP="009C34C7">
            <w:pPr>
              <w:jc w:val="left"/>
              <w:rPr>
                <w:rFonts w:eastAsia="Calibri" w:cs="Arial"/>
                <w:noProof/>
              </w:rPr>
            </w:pPr>
            <w:r w:rsidRPr="009C34C7">
              <w:rPr>
                <w:rFonts w:eastAsia="Calibri" w:cs="Arial"/>
                <w:noProof/>
              </w:rPr>
              <w:t>Подстаница за ТНГ – кота 0м (</w:t>
            </w:r>
            <w:r w:rsidRPr="009C34C7">
              <w:rPr>
                <w:rFonts w:eastAsia="Calibri" w:cs="Arial"/>
                <w:noProof/>
                <w:lang w:val="sr-Cyrl-CS"/>
              </w:rPr>
              <w:t>ф</w:t>
            </w:r>
            <w:r w:rsidR="00AF2204">
              <w:rPr>
                <w:rFonts w:eastAsia="Calibri" w:cs="Arial"/>
                <w:noProof/>
              </w:rPr>
              <w:t>абрички број К50486.1.1</w:t>
            </w:r>
            <w:r w:rsidRPr="009C34C7">
              <w:rPr>
                <w:rFonts w:eastAsia="Calibri" w:cs="Arial"/>
                <w:noProof/>
              </w:rPr>
              <w:t>, регулатор притиска за гас, називни отвор R1/4”, NP 40 bar, радни медијум пропан бутан, притисак отварања опсег подешавања  1-6 bar</w:t>
            </w:r>
            <w:r w:rsidRPr="009C34C7">
              <w:rPr>
                <w:rFonts w:eastAsia="Calibri" w:cs="Arial"/>
                <w:noProof/>
                <w:lang w:val="sr-Cyrl-CS"/>
              </w:rPr>
              <w:t>)</w:t>
            </w:r>
          </w:p>
        </w:tc>
        <w:tc>
          <w:tcPr>
            <w:tcW w:w="1170" w:type="dxa"/>
            <w:shd w:val="clear" w:color="auto" w:fill="auto"/>
            <w:vAlign w:val="center"/>
          </w:tcPr>
          <w:p w:rsidR="009C34C7" w:rsidRPr="009C34C7" w:rsidRDefault="009C34C7" w:rsidP="009C34C7">
            <w:pPr>
              <w:autoSpaceDE w:val="0"/>
              <w:autoSpaceDN w:val="0"/>
              <w:adjustRightInd w:val="0"/>
              <w:spacing w:before="0" w:line="276" w:lineRule="auto"/>
              <w:jc w:val="center"/>
              <w:rPr>
                <w:rFonts w:eastAsia="Calibri" w:cs="Arial"/>
                <w:bCs/>
                <w:color w:val="000000"/>
                <w:lang w:val="sr-Latn-CS"/>
              </w:rPr>
            </w:pPr>
            <w:r w:rsidRPr="009C34C7">
              <w:rPr>
                <w:rFonts w:eastAsia="Calibri" w:cs="Arial"/>
                <w:bCs/>
                <w:lang w:val="sr-Latn-CS"/>
              </w:rPr>
              <w:t>ком</w:t>
            </w:r>
          </w:p>
        </w:tc>
        <w:tc>
          <w:tcPr>
            <w:tcW w:w="1670" w:type="dxa"/>
            <w:shd w:val="clear" w:color="auto" w:fill="auto"/>
            <w:vAlign w:val="center"/>
          </w:tcPr>
          <w:p w:rsidR="009C34C7" w:rsidRPr="009C34C7" w:rsidRDefault="009C34C7" w:rsidP="009C34C7">
            <w:pPr>
              <w:spacing w:before="0" w:line="276" w:lineRule="auto"/>
              <w:jc w:val="center"/>
              <w:rPr>
                <w:rFonts w:eastAsia="Arial Unicode MS" w:cs="Arial"/>
                <w:bCs/>
              </w:rPr>
            </w:pPr>
            <w:r w:rsidRPr="009C34C7">
              <w:rPr>
                <w:rFonts w:eastAsia="Arial Unicode MS" w:cs="Arial"/>
                <w:bCs/>
              </w:rPr>
              <w:t>1</w:t>
            </w:r>
          </w:p>
        </w:tc>
      </w:tr>
      <w:tr w:rsidR="009C34C7" w:rsidRPr="009C34C7" w:rsidTr="00AF2204">
        <w:trPr>
          <w:trHeight w:val="409"/>
          <w:jc w:val="center"/>
        </w:trPr>
        <w:tc>
          <w:tcPr>
            <w:tcW w:w="832" w:type="dxa"/>
            <w:shd w:val="clear" w:color="auto" w:fill="auto"/>
            <w:vAlign w:val="center"/>
          </w:tcPr>
          <w:p w:rsidR="009C34C7" w:rsidRPr="009C34C7" w:rsidRDefault="009C34C7" w:rsidP="009C34C7">
            <w:pPr>
              <w:autoSpaceDE w:val="0"/>
              <w:autoSpaceDN w:val="0"/>
              <w:adjustRightInd w:val="0"/>
              <w:spacing w:before="0" w:after="200" w:line="276" w:lineRule="auto"/>
              <w:jc w:val="left"/>
              <w:rPr>
                <w:rFonts w:eastAsia="Calibri" w:cs="Arial"/>
                <w:b/>
                <w:color w:val="000000"/>
                <w:lang w:val="sr-Cyrl-CS"/>
              </w:rPr>
            </w:pPr>
            <w:r w:rsidRPr="009C34C7">
              <w:rPr>
                <w:rFonts w:eastAsia="Calibri" w:cs="Arial"/>
                <w:b/>
                <w:color w:val="000000"/>
                <w:lang w:val="sr-Cyrl-CS"/>
              </w:rPr>
              <w:t xml:space="preserve"> </w:t>
            </w:r>
            <w:r w:rsidRPr="009C34C7">
              <w:rPr>
                <w:rFonts w:eastAsia="Calibri" w:cs="Arial"/>
                <w:b/>
                <w:color w:val="000000"/>
              </w:rPr>
              <w:t xml:space="preserve"> </w:t>
            </w:r>
            <w:r w:rsidRPr="009C34C7">
              <w:rPr>
                <w:rFonts w:eastAsia="Calibri" w:cs="Arial"/>
                <w:b/>
                <w:color w:val="000000"/>
                <w:lang w:val="sr-Cyrl-CS"/>
              </w:rPr>
              <w:t xml:space="preserve"> </w:t>
            </w:r>
            <w:r w:rsidRPr="009C34C7">
              <w:rPr>
                <w:rFonts w:eastAsia="Calibri" w:cs="Arial"/>
                <w:b/>
                <w:color w:val="000000"/>
                <w:lang w:val="sr-Latn-CS"/>
              </w:rPr>
              <w:t>II</w:t>
            </w:r>
          </w:p>
        </w:tc>
        <w:tc>
          <w:tcPr>
            <w:tcW w:w="6120" w:type="dxa"/>
            <w:shd w:val="clear" w:color="auto" w:fill="auto"/>
          </w:tcPr>
          <w:p w:rsidR="009C34C7" w:rsidRPr="009C34C7" w:rsidRDefault="009C34C7" w:rsidP="009C34C7">
            <w:pPr>
              <w:tabs>
                <w:tab w:val="left" w:pos="2126"/>
              </w:tabs>
              <w:spacing w:before="0"/>
              <w:jc w:val="left"/>
              <w:rPr>
                <w:rFonts w:eastAsia="Arial Unicode MS" w:cs="Arial"/>
                <w:b/>
                <w:bCs/>
              </w:rPr>
            </w:pPr>
            <w:r w:rsidRPr="009C34C7">
              <w:rPr>
                <w:rFonts w:eastAsia="Arial Unicode MS" w:cs="Arial"/>
                <w:b/>
                <w:bCs/>
                <w:lang w:val="sr-Cyrl-CS"/>
              </w:rPr>
              <w:t xml:space="preserve"> </w:t>
            </w:r>
            <w:r w:rsidRPr="009C34C7">
              <w:rPr>
                <w:rFonts w:eastAsia="Arial Unicode MS" w:cs="Arial"/>
                <w:b/>
                <w:bCs/>
              </w:rPr>
              <w:t xml:space="preserve"> </w:t>
            </w:r>
            <w:r w:rsidRPr="009C34C7">
              <w:rPr>
                <w:rFonts w:eastAsia="Arial Unicode MS" w:cs="Arial"/>
                <w:b/>
                <w:bCs/>
                <w:lang w:val="sr-Cyrl-CS"/>
              </w:rPr>
              <w:t>П</w:t>
            </w:r>
            <w:r w:rsidRPr="009C34C7">
              <w:rPr>
                <w:rFonts w:eastAsia="Arial Unicode MS" w:cs="Arial"/>
                <w:b/>
                <w:bCs/>
                <w:lang w:val="sr-Latn-CS"/>
              </w:rPr>
              <w:t>ровера заптивено</w:t>
            </w:r>
            <w:r w:rsidRPr="009C34C7">
              <w:rPr>
                <w:rFonts w:eastAsia="Arial Unicode MS" w:cs="Arial"/>
                <w:b/>
                <w:bCs/>
                <w:lang w:val="sr-Cyrl-CS"/>
              </w:rPr>
              <w:t xml:space="preserve">сти          </w:t>
            </w:r>
            <w:r w:rsidRPr="009C34C7">
              <w:rPr>
                <w:rFonts w:eastAsia="Arial Unicode MS" w:cs="Arial"/>
                <w:b/>
                <w:bCs/>
              </w:rPr>
              <w:t xml:space="preserve">                  </w:t>
            </w:r>
          </w:p>
          <w:p w:rsidR="009C34C7" w:rsidRPr="009C34C7" w:rsidRDefault="009C34C7" w:rsidP="009C34C7">
            <w:pPr>
              <w:tabs>
                <w:tab w:val="left" w:pos="2126"/>
              </w:tabs>
              <w:spacing w:before="0"/>
              <w:jc w:val="left"/>
              <w:rPr>
                <w:rFonts w:eastAsia="Arial Unicode MS" w:cs="Arial"/>
                <w:b/>
                <w:bCs/>
              </w:rPr>
            </w:pPr>
            <w:r w:rsidRPr="009C34C7">
              <w:rPr>
                <w:rFonts w:eastAsia="Arial Unicode MS" w:cs="Arial"/>
                <w:b/>
                <w:bCs/>
              </w:rPr>
              <w:t xml:space="preserve">   </w:t>
            </w:r>
            <w:r w:rsidRPr="009C34C7">
              <w:rPr>
                <w:rFonts w:eastAsia="Arial Unicode MS" w:cs="Arial"/>
                <w:b/>
                <w:bCs/>
                <w:lang w:val="sr-Cyrl-CS"/>
              </w:rPr>
              <w:t>и</w:t>
            </w:r>
            <w:r w:rsidRPr="009C34C7">
              <w:rPr>
                <w:rFonts w:eastAsia="Arial Unicode MS" w:cs="Arial"/>
                <w:b/>
                <w:bCs/>
                <w:lang w:val="sr-Latn-CS"/>
              </w:rPr>
              <w:t>нсталациј</w:t>
            </w:r>
            <w:r w:rsidRPr="009C34C7">
              <w:rPr>
                <w:rFonts w:eastAsia="Arial Unicode MS" w:cs="Arial"/>
                <w:b/>
                <w:bCs/>
                <w:lang w:val="sr-Cyrl-CS"/>
              </w:rPr>
              <w:t>а</w:t>
            </w:r>
            <w:r w:rsidRPr="009C34C7">
              <w:rPr>
                <w:rFonts w:eastAsia="Arial Unicode MS" w:cs="Arial"/>
                <w:b/>
                <w:bCs/>
                <w:lang w:val="sr-Latn-CS"/>
              </w:rPr>
              <w:t xml:space="preserve"> водоника </w:t>
            </w:r>
            <w:r w:rsidRPr="009C34C7">
              <w:rPr>
                <w:rFonts w:eastAsia="Arial Unicode MS" w:cs="Arial"/>
                <w:b/>
                <w:bCs/>
                <w:lang w:val="sr-Cyrl-CS"/>
              </w:rPr>
              <w:t xml:space="preserve"> </w:t>
            </w:r>
          </w:p>
        </w:tc>
        <w:tc>
          <w:tcPr>
            <w:tcW w:w="1170" w:type="dxa"/>
            <w:shd w:val="clear" w:color="auto" w:fill="auto"/>
            <w:vAlign w:val="center"/>
          </w:tcPr>
          <w:p w:rsidR="009C34C7" w:rsidRPr="009C34C7" w:rsidRDefault="009C34C7" w:rsidP="009C34C7">
            <w:pPr>
              <w:autoSpaceDE w:val="0"/>
              <w:autoSpaceDN w:val="0"/>
              <w:adjustRightInd w:val="0"/>
              <w:spacing w:before="0" w:after="200" w:line="276" w:lineRule="auto"/>
              <w:jc w:val="center"/>
              <w:rPr>
                <w:rFonts w:eastAsia="Calibri" w:cs="Arial"/>
                <w:bCs/>
                <w:color w:val="000000"/>
                <w:lang w:val="sr-Latn-CS"/>
              </w:rPr>
            </w:pPr>
          </w:p>
        </w:tc>
        <w:tc>
          <w:tcPr>
            <w:tcW w:w="1670" w:type="dxa"/>
            <w:shd w:val="clear" w:color="auto" w:fill="auto"/>
            <w:vAlign w:val="center"/>
          </w:tcPr>
          <w:p w:rsidR="009C34C7" w:rsidRPr="009C34C7" w:rsidRDefault="009C34C7" w:rsidP="009C34C7">
            <w:pPr>
              <w:spacing w:before="0" w:after="200" w:line="276" w:lineRule="auto"/>
              <w:jc w:val="center"/>
              <w:rPr>
                <w:rFonts w:eastAsia="Arial Unicode MS" w:cs="Arial"/>
                <w:bCs/>
              </w:rPr>
            </w:pPr>
          </w:p>
        </w:tc>
      </w:tr>
      <w:tr w:rsidR="009C34C7" w:rsidRPr="009C34C7" w:rsidTr="00AF2204">
        <w:trPr>
          <w:trHeight w:val="70"/>
          <w:jc w:val="center"/>
        </w:trPr>
        <w:tc>
          <w:tcPr>
            <w:tcW w:w="832" w:type="dxa"/>
            <w:shd w:val="clear" w:color="auto" w:fill="auto"/>
            <w:vAlign w:val="center"/>
          </w:tcPr>
          <w:p w:rsidR="009C34C7" w:rsidRPr="009C34C7" w:rsidRDefault="009C34C7" w:rsidP="009C34C7">
            <w:pPr>
              <w:autoSpaceDE w:val="0"/>
              <w:autoSpaceDN w:val="0"/>
              <w:adjustRightInd w:val="0"/>
              <w:spacing w:before="0" w:line="276" w:lineRule="auto"/>
              <w:jc w:val="center"/>
              <w:rPr>
                <w:rFonts w:eastAsia="Calibri" w:cs="Arial"/>
                <w:b/>
                <w:color w:val="000000"/>
                <w:lang w:val="sr-Latn-CS"/>
              </w:rPr>
            </w:pPr>
            <w:r w:rsidRPr="009C34C7">
              <w:rPr>
                <w:rFonts w:eastAsia="Calibri" w:cs="Arial"/>
                <w:b/>
                <w:color w:val="000000"/>
                <w:lang w:val="sr-Latn-CS"/>
              </w:rPr>
              <w:t>1.</w:t>
            </w:r>
          </w:p>
        </w:tc>
        <w:tc>
          <w:tcPr>
            <w:tcW w:w="6120" w:type="dxa"/>
            <w:shd w:val="clear" w:color="auto" w:fill="auto"/>
          </w:tcPr>
          <w:p w:rsidR="009C34C7" w:rsidRPr="009C34C7" w:rsidRDefault="009C34C7" w:rsidP="009C34C7">
            <w:pPr>
              <w:tabs>
                <w:tab w:val="left" w:pos="2126"/>
              </w:tabs>
              <w:spacing w:before="0"/>
              <w:jc w:val="left"/>
              <w:rPr>
                <w:rFonts w:eastAsia="Arial Unicode MS" w:cs="Arial"/>
                <w:bCs/>
                <w:lang w:val="sr-Latn-CS"/>
              </w:rPr>
            </w:pPr>
            <w:r w:rsidRPr="009C34C7">
              <w:rPr>
                <w:rFonts w:eastAsia="Arial Unicode MS" w:cs="Arial"/>
                <w:bCs/>
                <w:lang w:val="sr-Cyrl-CS"/>
              </w:rPr>
              <w:t>Извршити проверу заптивености</w:t>
            </w:r>
            <w:r w:rsidRPr="009C34C7">
              <w:rPr>
                <w:rFonts w:eastAsia="Arial Unicode MS" w:cs="Arial"/>
                <w:bCs/>
              </w:rPr>
              <w:t xml:space="preserve"> </w:t>
            </w:r>
            <w:r w:rsidRPr="009C34C7">
              <w:rPr>
                <w:rFonts w:eastAsia="Arial Unicode MS" w:cs="Arial"/>
                <w:bCs/>
                <w:lang w:val="sr-Cyrl-CS"/>
              </w:rPr>
              <w:t xml:space="preserve"> инсталације водоника, </w:t>
            </w:r>
            <w:r w:rsidRPr="009C34C7">
              <w:rPr>
                <w:rFonts w:eastAsia="Arial Unicode MS" w:cs="Arial"/>
                <w:bCs/>
                <w:lang w:val="sr-Cyrl-CS"/>
              </w:rPr>
              <w:sym w:font="Symbol" w:char="00C6"/>
            </w:r>
            <w:r w:rsidRPr="009C34C7">
              <w:rPr>
                <w:rFonts w:eastAsia="Arial Unicode MS" w:cs="Arial"/>
                <w:bCs/>
                <w:lang w:val="sr-Latn-CS"/>
              </w:rPr>
              <w:t>33,7</w:t>
            </w:r>
            <w:r w:rsidRPr="009C34C7">
              <w:rPr>
                <w:rFonts w:eastAsia="Arial Unicode MS" w:cs="Arial"/>
                <w:bCs/>
                <w:lang w:val="sr-Cyrl-CS"/>
              </w:rPr>
              <w:t>x</w:t>
            </w:r>
            <w:r w:rsidRPr="009C34C7">
              <w:rPr>
                <w:rFonts w:eastAsia="Arial Unicode MS" w:cs="Arial"/>
                <w:bCs/>
                <w:lang w:val="sr-Latn-CS"/>
              </w:rPr>
              <w:t xml:space="preserve">3.6 </w:t>
            </w:r>
            <w:r w:rsidRPr="009C34C7">
              <w:rPr>
                <w:rFonts w:eastAsia="Arial Unicode MS" w:cs="Arial"/>
                <w:bCs/>
                <w:lang w:val="sr-Cyrl-CS"/>
              </w:rPr>
              <w:t>мм дужине 1</w:t>
            </w:r>
            <w:r w:rsidRPr="009C34C7">
              <w:rPr>
                <w:rFonts w:eastAsia="Arial Unicode MS" w:cs="Arial"/>
                <w:bCs/>
                <w:lang w:val="sr-Latn-CS"/>
              </w:rPr>
              <w:t>36</w:t>
            </w:r>
            <w:r w:rsidRPr="009C34C7">
              <w:rPr>
                <w:rFonts w:eastAsia="Arial Unicode MS" w:cs="Arial"/>
                <w:bCs/>
                <w:lang w:val="sr-Cyrl-CS"/>
              </w:rPr>
              <w:t>м. Притисак испитивања на</w:t>
            </w:r>
            <w:r w:rsidRPr="009C34C7">
              <w:rPr>
                <w:rFonts w:eastAsia="Arial Unicode MS" w:cs="Arial"/>
                <w:bCs/>
                <w:lang w:val="sr-Latn-CS"/>
              </w:rPr>
              <w:t xml:space="preserve"> </w:t>
            </w:r>
            <w:r w:rsidRPr="009C34C7">
              <w:rPr>
                <w:rFonts w:eastAsia="Arial Unicode MS" w:cs="Arial"/>
                <w:bCs/>
                <w:lang w:val="sr-Cyrl-CS"/>
              </w:rPr>
              <w:t>заптивеност</w:t>
            </w:r>
            <w:r w:rsidRPr="009C34C7">
              <w:rPr>
                <w:rFonts w:eastAsia="Arial Unicode MS" w:cs="Arial"/>
                <w:bCs/>
                <w:lang w:val="sr-Latn-CS"/>
              </w:rPr>
              <w:t xml:space="preserve">  P= 3 bar. </w:t>
            </w:r>
          </w:p>
        </w:tc>
        <w:tc>
          <w:tcPr>
            <w:tcW w:w="1170" w:type="dxa"/>
            <w:shd w:val="clear" w:color="auto" w:fill="auto"/>
            <w:vAlign w:val="center"/>
          </w:tcPr>
          <w:p w:rsidR="009C34C7" w:rsidRPr="009C34C7" w:rsidRDefault="009C34C7" w:rsidP="009C34C7">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м</w:t>
            </w:r>
          </w:p>
        </w:tc>
        <w:tc>
          <w:tcPr>
            <w:tcW w:w="1670" w:type="dxa"/>
            <w:shd w:val="clear" w:color="auto" w:fill="auto"/>
            <w:vAlign w:val="center"/>
          </w:tcPr>
          <w:p w:rsidR="009C34C7" w:rsidRPr="009C34C7" w:rsidRDefault="009C34C7" w:rsidP="009C34C7">
            <w:pPr>
              <w:spacing w:before="0" w:line="276" w:lineRule="auto"/>
              <w:jc w:val="center"/>
              <w:rPr>
                <w:rFonts w:eastAsia="Arial Unicode MS" w:cs="Arial"/>
                <w:bCs/>
                <w:lang w:val="sr-Latn-CS"/>
              </w:rPr>
            </w:pPr>
            <w:r w:rsidRPr="009C34C7">
              <w:rPr>
                <w:rFonts w:eastAsia="Arial Unicode MS" w:cs="Arial"/>
                <w:bCs/>
                <w:lang w:val="sr-Latn-CS"/>
              </w:rPr>
              <w:t>136</w:t>
            </w:r>
          </w:p>
        </w:tc>
      </w:tr>
      <w:tr w:rsidR="009C34C7" w:rsidRPr="009C34C7" w:rsidTr="00AF2204">
        <w:trPr>
          <w:trHeight w:val="409"/>
          <w:jc w:val="center"/>
        </w:trPr>
        <w:tc>
          <w:tcPr>
            <w:tcW w:w="832" w:type="dxa"/>
            <w:shd w:val="clear" w:color="auto" w:fill="auto"/>
            <w:vAlign w:val="center"/>
          </w:tcPr>
          <w:p w:rsidR="009C34C7" w:rsidRPr="009C34C7" w:rsidRDefault="009C34C7" w:rsidP="009C34C7">
            <w:pPr>
              <w:autoSpaceDE w:val="0"/>
              <w:autoSpaceDN w:val="0"/>
              <w:adjustRightInd w:val="0"/>
              <w:spacing w:before="0" w:line="276" w:lineRule="auto"/>
              <w:jc w:val="center"/>
              <w:rPr>
                <w:rFonts w:eastAsia="Calibri" w:cs="Arial"/>
                <w:b/>
                <w:color w:val="000000"/>
                <w:lang w:val="sr-Latn-CS"/>
              </w:rPr>
            </w:pPr>
            <w:r w:rsidRPr="009C34C7">
              <w:rPr>
                <w:rFonts w:eastAsia="Calibri" w:cs="Arial"/>
                <w:b/>
                <w:color w:val="000000"/>
                <w:lang w:val="sr-Latn-CS"/>
              </w:rPr>
              <w:t>2.</w:t>
            </w:r>
          </w:p>
        </w:tc>
        <w:tc>
          <w:tcPr>
            <w:tcW w:w="6120" w:type="dxa"/>
            <w:shd w:val="clear" w:color="auto" w:fill="auto"/>
          </w:tcPr>
          <w:p w:rsidR="009C34C7" w:rsidRPr="009C34C7" w:rsidRDefault="009C34C7" w:rsidP="009C34C7">
            <w:pPr>
              <w:tabs>
                <w:tab w:val="left" w:pos="2126"/>
              </w:tabs>
              <w:spacing w:before="0"/>
              <w:jc w:val="left"/>
              <w:rPr>
                <w:rFonts w:eastAsia="Arial Unicode MS" w:cs="Arial"/>
                <w:bCs/>
              </w:rPr>
            </w:pPr>
            <w:r w:rsidRPr="009C34C7">
              <w:rPr>
                <w:rFonts w:eastAsia="Arial Unicode MS" w:cs="Arial"/>
                <w:bCs/>
                <w:lang w:val="sr-Cyrl-CS"/>
              </w:rPr>
              <w:t>Извршити проверу заптивености</w:t>
            </w:r>
            <w:r w:rsidRPr="009C34C7">
              <w:rPr>
                <w:rFonts w:eastAsia="Arial Unicode MS" w:cs="Arial"/>
                <w:bCs/>
              </w:rPr>
              <w:t xml:space="preserve"> </w:t>
            </w:r>
            <w:r w:rsidRPr="009C34C7">
              <w:rPr>
                <w:rFonts w:eastAsia="Arial Unicode MS" w:cs="Arial"/>
                <w:bCs/>
                <w:lang w:val="sr-Cyrl-CS"/>
              </w:rPr>
              <w:t xml:space="preserve">инсталације водоника, </w:t>
            </w:r>
            <w:r w:rsidRPr="009C34C7">
              <w:rPr>
                <w:rFonts w:eastAsia="Arial Unicode MS" w:cs="Arial"/>
                <w:bCs/>
                <w:lang w:val="sr-Cyrl-CS"/>
              </w:rPr>
              <w:sym w:font="Symbol" w:char="00C6"/>
            </w:r>
            <w:r w:rsidRPr="009C34C7">
              <w:rPr>
                <w:rFonts w:eastAsia="Arial Unicode MS" w:cs="Arial"/>
                <w:bCs/>
                <w:lang w:val="sr-Latn-CS"/>
              </w:rPr>
              <w:t>33,7</w:t>
            </w:r>
            <w:r w:rsidRPr="009C34C7">
              <w:rPr>
                <w:rFonts w:eastAsia="Arial Unicode MS" w:cs="Arial"/>
                <w:bCs/>
                <w:lang w:val="sr-Cyrl-CS"/>
              </w:rPr>
              <w:t>x</w:t>
            </w:r>
            <w:r w:rsidRPr="009C34C7">
              <w:rPr>
                <w:rFonts w:eastAsia="Arial Unicode MS" w:cs="Arial"/>
                <w:bCs/>
                <w:lang w:val="sr-Latn-CS"/>
              </w:rPr>
              <w:t xml:space="preserve">3.6 </w:t>
            </w:r>
            <w:r w:rsidRPr="009C34C7">
              <w:rPr>
                <w:rFonts w:eastAsia="Arial Unicode MS" w:cs="Arial"/>
                <w:bCs/>
                <w:lang w:val="sr-Cyrl-CS"/>
              </w:rPr>
              <w:t xml:space="preserve">мм дужине </w:t>
            </w:r>
            <w:r w:rsidRPr="009C34C7">
              <w:rPr>
                <w:rFonts w:eastAsia="Arial Unicode MS" w:cs="Arial"/>
                <w:bCs/>
                <w:lang w:val="sr-Latn-CS"/>
              </w:rPr>
              <w:t xml:space="preserve">200 </w:t>
            </w:r>
            <w:r w:rsidRPr="009C34C7">
              <w:rPr>
                <w:rFonts w:eastAsia="Arial Unicode MS" w:cs="Arial"/>
                <w:bCs/>
                <w:lang w:val="sr-Cyrl-CS"/>
              </w:rPr>
              <w:t>м. Притисак испи- тивања на</w:t>
            </w:r>
            <w:r w:rsidRPr="009C34C7">
              <w:rPr>
                <w:rFonts w:eastAsia="Arial Unicode MS" w:cs="Arial"/>
                <w:bCs/>
                <w:lang w:val="sr-Latn-CS"/>
              </w:rPr>
              <w:t xml:space="preserve"> </w:t>
            </w:r>
            <w:r w:rsidRPr="009C34C7">
              <w:rPr>
                <w:rFonts w:eastAsia="Arial Unicode MS" w:cs="Arial"/>
                <w:bCs/>
                <w:lang w:val="sr-Cyrl-CS"/>
              </w:rPr>
              <w:t xml:space="preserve">заптивеност </w:t>
            </w:r>
            <w:r w:rsidRPr="009C34C7">
              <w:rPr>
                <w:rFonts w:eastAsia="Arial Unicode MS" w:cs="Arial"/>
                <w:bCs/>
                <w:lang w:val="sr-Latn-CS"/>
              </w:rPr>
              <w:t xml:space="preserve">P = 3 bar. </w:t>
            </w:r>
          </w:p>
        </w:tc>
        <w:tc>
          <w:tcPr>
            <w:tcW w:w="1170" w:type="dxa"/>
            <w:shd w:val="clear" w:color="auto" w:fill="auto"/>
            <w:vAlign w:val="center"/>
          </w:tcPr>
          <w:p w:rsidR="009C34C7" w:rsidRPr="009C34C7" w:rsidRDefault="009C34C7" w:rsidP="009C34C7">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м</w:t>
            </w:r>
          </w:p>
        </w:tc>
        <w:tc>
          <w:tcPr>
            <w:tcW w:w="1670" w:type="dxa"/>
            <w:shd w:val="clear" w:color="auto" w:fill="auto"/>
            <w:vAlign w:val="center"/>
          </w:tcPr>
          <w:p w:rsidR="009C34C7" w:rsidRPr="009C34C7" w:rsidRDefault="009C34C7" w:rsidP="009C34C7">
            <w:pPr>
              <w:spacing w:before="0" w:line="276" w:lineRule="auto"/>
              <w:jc w:val="center"/>
              <w:rPr>
                <w:rFonts w:eastAsia="Arial Unicode MS" w:cs="Arial"/>
                <w:bCs/>
                <w:lang w:val="sr-Latn-CS"/>
              </w:rPr>
            </w:pPr>
            <w:r w:rsidRPr="009C34C7">
              <w:rPr>
                <w:rFonts w:eastAsia="Arial Unicode MS" w:cs="Arial"/>
                <w:bCs/>
                <w:lang w:val="sr-Latn-CS"/>
              </w:rPr>
              <w:t>200</w:t>
            </w:r>
          </w:p>
        </w:tc>
      </w:tr>
      <w:tr w:rsidR="009C34C7" w:rsidRPr="009C34C7" w:rsidTr="00AF2204">
        <w:trPr>
          <w:trHeight w:val="809"/>
          <w:jc w:val="center"/>
        </w:trPr>
        <w:tc>
          <w:tcPr>
            <w:tcW w:w="832" w:type="dxa"/>
            <w:shd w:val="clear" w:color="auto" w:fill="auto"/>
            <w:vAlign w:val="center"/>
          </w:tcPr>
          <w:p w:rsidR="009C34C7" w:rsidRPr="009C34C7" w:rsidRDefault="009C34C7" w:rsidP="00AF2204">
            <w:pPr>
              <w:autoSpaceDE w:val="0"/>
              <w:autoSpaceDN w:val="0"/>
              <w:adjustRightInd w:val="0"/>
              <w:jc w:val="center"/>
              <w:rPr>
                <w:rFonts w:eastAsia="Calibri" w:cs="Arial"/>
                <w:b/>
                <w:color w:val="000000"/>
                <w:lang w:val="sr-Latn-CS"/>
              </w:rPr>
            </w:pPr>
            <w:r w:rsidRPr="009C34C7">
              <w:rPr>
                <w:rFonts w:eastAsia="Calibri" w:cs="Arial"/>
                <w:b/>
                <w:color w:val="000000"/>
                <w:lang w:val="sr-Latn-CS"/>
              </w:rPr>
              <w:t>3.</w:t>
            </w:r>
          </w:p>
        </w:tc>
        <w:tc>
          <w:tcPr>
            <w:tcW w:w="6120" w:type="dxa"/>
            <w:shd w:val="clear" w:color="auto" w:fill="auto"/>
          </w:tcPr>
          <w:p w:rsidR="009C34C7" w:rsidRPr="009C34C7" w:rsidRDefault="009C34C7" w:rsidP="00AF2204">
            <w:pPr>
              <w:tabs>
                <w:tab w:val="left" w:pos="2126"/>
              </w:tabs>
              <w:spacing w:before="0"/>
              <w:jc w:val="left"/>
              <w:rPr>
                <w:rFonts w:eastAsia="Arial Unicode MS" w:cs="Arial"/>
                <w:bCs/>
              </w:rPr>
            </w:pPr>
            <w:r w:rsidRPr="009C34C7">
              <w:rPr>
                <w:rFonts w:eastAsia="Arial Unicode MS" w:cs="Arial"/>
                <w:bCs/>
                <w:lang w:val="sr-Cyrl-CS"/>
              </w:rPr>
              <w:t xml:space="preserve">Извршити проверу заптивености инсталације водоника, </w:t>
            </w:r>
            <w:r w:rsidRPr="009C34C7">
              <w:rPr>
                <w:rFonts w:eastAsia="Arial Unicode MS" w:cs="Arial"/>
                <w:bCs/>
                <w:lang w:val="sr-Cyrl-CS"/>
              </w:rPr>
              <w:sym w:font="Symbol" w:char="00C6"/>
            </w:r>
            <w:r w:rsidRPr="009C34C7">
              <w:rPr>
                <w:rFonts w:eastAsia="Arial Unicode MS" w:cs="Arial"/>
                <w:bCs/>
                <w:lang w:val="sr-Latn-CS"/>
              </w:rPr>
              <w:t xml:space="preserve">21 x 2,6 </w:t>
            </w:r>
            <w:r w:rsidRPr="009C34C7">
              <w:rPr>
                <w:rFonts w:eastAsia="Arial Unicode MS" w:cs="Arial"/>
                <w:bCs/>
                <w:lang w:val="sr-Cyrl-CS"/>
              </w:rPr>
              <w:t>мм</w:t>
            </w:r>
            <w:r w:rsidRPr="009C34C7">
              <w:rPr>
                <w:rFonts w:eastAsia="Arial Unicode MS" w:cs="Arial"/>
                <w:bCs/>
                <w:lang w:val="sr-Latn-RS"/>
              </w:rPr>
              <w:t xml:space="preserve"> </w:t>
            </w:r>
            <w:r w:rsidRPr="009C34C7">
              <w:rPr>
                <w:rFonts w:eastAsia="Arial Unicode MS" w:cs="Arial"/>
                <w:bCs/>
                <w:lang w:val="sr-Latn-CS"/>
              </w:rPr>
              <w:t xml:space="preserve">, </w:t>
            </w:r>
            <w:r w:rsidRPr="009C34C7">
              <w:rPr>
                <w:rFonts w:eastAsia="Arial Unicode MS" w:cs="Arial"/>
                <w:bCs/>
                <w:lang w:val="sr-Cyrl-CS"/>
              </w:rPr>
              <w:t xml:space="preserve">дужине </w:t>
            </w:r>
            <w:r w:rsidRPr="009C34C7">
              <w:rPr>
                <w:rFonts w:eastAsia="Arial Unicode MS" w:cs="Arial"/>
                <w:bCs/>
                <w:lang w:val="sr-Latn-CS"/>
              </w:rPr>
              <w:t>30</w:t>
            </w:r>
            <w:r w:rsidRPr="009C34C7">
              <w:rPr>
                <w:rFonts w:eastAsia="Arial Unicode MS" w:cs="Arial"/>
                <w:bCs/>
                <w:lang w:val="sr-Cyrl-CS"/>
              </w:rPr>
              <w:t xml:space="preserve">м </w:t>
            </w:r>
            <w:r w:rsidRPr="009C34C7">
              <w:rPr>
                <w:rFonts w:eastAsia="Arial Unicode MS" w:cs="Arial"/>
                <w:bCs/>
                <w:lang w:val="sr-Latn-CS"/>
              </w:rPr>
              <w:t>.</w:t>
            </w:r>
            <w:r w:rsidRPr="009C34C7">
              <w:rPr>
                <w:rFonts w:eastAsia="Arial Unicode MS" w:cs="Arial"/>
                <w:bCs/>
                <w:lang w:val="sr-Cyrl-CS"/>
              </w:rPr>
              <w:t xml:space="preserve"> Притисак испитивања на</w:t>
            </w:r>
            <w:r w:rsidRPr="009C34C7">
              <w:rPr>
                <w:rFonts w:eastAsia="Arial Unicode MS" w:cs="Arial"/>
                <w:bCs/>
                <w:lang w:val="sr-Latn-CS"/>
              </w:rPr>
              <w:t xml:space="preserve"> </w:t>
            </w:r>
            <w:r w:rsidRPr="009C34C7">
              <w:rPr>
                <w:rFonts w:eastAsia="Arial Unicode MS" w:cs="Arial"/>
                <w:bCs/>
                <w:lang w:val="sr-Cyrl-CS"/>
              </w:rPr>
              <w:t xml:space="preserve">заптивеност </w:t>
            </w:r>
            <w:r w:rsidRPr="009C34C7">
              <w:rPr>
                <w:rFonts w:eastAsia="Arial Unicode MS" w:cs="Arial"/>
                <w:bCs/>
                <w:lang w:val="sr-Latn-CS"/>
              </w:rPr>
              <w:t xml:space="preserve"> P= 160 bar. </w:t>
            </w:r>
            <w:r w:rsidRPr="009C34C7">
              <w:rPr>
                <w:rFonts w:eastAsia="Arial Unicode MS" w:cs="Arial"/>
                <w:bCs/>
                <w:lang w:val="sr-Cyrl-CS"/>
              </w:rPr>
              <w:t xml:space="preserve"> </w:t>
            </w:r>
          </w:p>
        </w:tc>
        <w:tc>
          <w:tcPr>
            <w:tcW w:w="1170" w:type="dxa"/>
            <w:shd w:val="clear" w:color="auto" w:fill="auto"/>
            <w:vAlign w:val="center"/>
          </w:tcPr>
          <w:p w:rsidR="009C34C7" w:rsidRPr="009C34C7" w:rsidRDefault="009C34C7" w:rsidP="00AF2204">
            <w:pPr>
              <w:autoSpaceDE w:val="0"/>
              <w:autoSpaceDN w:val="0"/>
              <w:adjustRightInd w:val="0"/>
              <w:jc w:val="center"/>
              <w:rPr>
                <w:rFonts w:eastAsia="Calibri" w:cs="Arial"/>
                <w:bCs/>
                <w:color w:val="000000"/>
                <w:lang w:val="sr-Cyrl-CS"/>
              </w:rPr>
            </w:pPr>
            <w:r w:rsidRPr="009C34C7">
              <w:rPr>
                <w:rFonts w:eastAsia="Calibri" w:cs="Arial"/>
                <w:bCs/>
                <w:color w:val="000000"/>
                <w:lang w:val="sr-Cyrl-CS"/>
              </w:rPr>
              <w:t>м</w:t>
            </w:r>
          </w:p>
        </w:tc>
        <w:tc>
          <w:tcPr>
            <w:tcW w:w="1670" w:type="dxa"/>
            <w:shd w:val="clear" w:color="auto" w:fill="auto"/>
            <w:vAlign w:val="center"/>
          </w:tcPr>
          <w:p w:rsidR="009C34C7" w:rsidRPr="009C34C7" w:rsidRDefault="009C34C7" w:rsidP="00AF2204">
            <w:pPr>
              <w:jc w:val="center"/>
              <w:rPr>
                <w:rFonts w:eastAsia="Arial Unicode MS" w:cs="Arial"/>
                <w:bCs/>
                <w:lang w:val="sr-Cyrl-CS"/>
              </w:rPr>
            </w:pPr>
            <w:r w:rsidRPr="009C34C7">
              <w:rPr>
                <w:rFonts w:eastAsia="Arial Unicode MS" w:cs="Arial"/>
                <w:bCs/>
                <w:lang w:val="sr-Latn-CS"/>
              </w:rPr>
              <w:t>3</w:t>
            </w:r>
            <w:r w:rsidRPr="009C34C7">
              <w:rPr>
                <w:rFonts w:eastAsia="Arial Unicode MS" w:cs="Arial"/>
                <w:bCs/>
                <w:lang w:val="sr-Cyrl-CS"/>
              </w:rPr>
              <w:t>0</w:t>
            </w:r>
          </w:p>
        </w:tc>
      </w:tr>
    </w:tbl>
    <w:p w:rsidR="00F863C9" w:rsidRPr="00CC1CE1" w:rsidRDefault="00F863C9" w:rsidP="00AF2204">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D455D3" w:rsidRPr="00D455D3" w:rsidRDefault="00D455D3" w:rsidP="00AF2204">
      <w:pPr>
        <w:tabs>
          <w:tab w:val="right" w:pos="10255"/>
        </w:tabs>
        <w:spacing w:before="0"/>
        <w:jc w:val="left"/>
        <w:rPr>
          <w:rFonts w:cs="Arial"/>
          <w:lang w:val="sr-Cyrl-RS"/>
        </w:rPr>
      </w:pPr>
      <w:bookmarkStart w:id="19" w:name="_Toc441651542"/>
      <w:bookmarkStart w:id="20" w:name="_Toc442559880"/>
      <w:r w:rsidRPr="00D455D3">
        <w:rPr>
          <w:rFonts w:cs="Arial"/>
          <w:lang w:val="sr-Cyrl-CS"/>
        </w:rPr>
        <w:t xml:space="preserve">Рок извршења </w:t>
      </w:r>
      <w:r w:rsidR="001E2C91">
        <w:rPr>
          <w:rFonts w:cs="Arial"/>
          <w:lang w:val="sr-Cyrl-CS"/>
        </w:rPr>
        <w:t xml:space="preserve">услуге </w:t>
      </w:r>
      <w:r w:rsidRPr="00D455D3">
        <w:rPr>
          <w:rFonts w:cs="Arial"/>
          <w:lang w:val="sr-Cyrl-CS"/>
        </w:rPr>
        <w:t xml:space="preserve"> је </w:t>
      </w:r>
      <w:r w:rsidR="00422CD1">
        <w:rPr>
          <w:rFonts w:cs="Arial"/>
          <w:lang w:val="sr-Cyrl-CS"/>
        </w:rPr>
        <w:t>9</w:t>
      </w:r>
      <w:r w:rsidR="001E2C91">
        <w:rPr>
          <w:rFonts w:cs="Arial"/>
          <w:lang w:val="sr-Cyrl-CS"/>
        </w:rPr>
        <w:t xml:space="preserve">0 дана од позива  Наручиоца а у периоду од </w:t>
      </w:r>
      <w:r w:rsidRPr="00D455D3">
        <w:rPr>
          <w:rFonts w:cs="Arial"/>
          <w:lang w:val="sr-Cyrl-CS"/>
        </w:rPr>
        <w:t xml:space="preserve">12 месеци од </w:t>
      </w:r>
      <w:r w:rsidR="00754A00">
        <w:rPr>
          <w:rFonts w:cs="Arial"/>
          <w:lang w:val="sr-Cyrl-CS"/>
        </w:rPr>
        <w:t>ступања уговора на снагу</w:t>
      </w:r>
      <w:r w:rsidRPr="00D455D3">
        <w:rPr>
          <w:rFonts w:cs="Arial"/>
          <w:lang w:val="sr-Cyrl-RS"/>
        </w:rPr>
        <w:t>.</w:t>
      </w:r>
      <w:r w:rsidRPr="00D455D3">
        <w:rPr>
          <w:rFonts w:cs="Arial"/>
        </w:rPr>
        <w:t xml:space="preserve">                                            </w:t>
      </w:r>
      <w:r w:rsidRPr="00D455D3">
        <w:rPr>
          <w:rFonts w:cs="Arial"/>
          <w:lang w:val="sr-Cyrl-CS"/>
        </w:rPr>
        <w:t xml:space="preserve"> </w:t>
      </w:r>
    </w:p>
    <w:p w:rsidR="00F863C9" w:rsidRPr="00CC1CE1" w:rsidRDefault="00F863C9" w:rsidP="00AF2204">
      <w:pPr>
        <w:ind w:left="709" w:hanging="709"/>
        <w:jc w:val="left"/>
        <w:outlineLvl w:val="0"/>
        <w:rPr>
          <w:rFonts w:cs="Arial"/>
          <w:b/>
          <w:lang w:val="sr-Cyrl-CS" w:eastAsia="ar-SA"/>
        </w:rPr>
      </w:pPr>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F863C9" w:rsidRPr="00CC1CE1" w:rsidRDefault="00F863C9" w:rsidP="00AF2204">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07F10">
        <w:rPr>
          <w:rFonts w:cs="Arial"/>
          <w:color w:val="000000" w:themeColor="text1"/>
          <w:lang w:val="sr-Cyrl-RS" w:eastAsia="zh-CN"/>
        </w:rPr>
        <w:t>љени и друге локације Наручиоца, на захтев Наручиоца и уз сагласност изабраног понуђача.</w:t>
      </w:r>
    </w:p>
    <w:p w:rsidR="00F863C9" w:rsidRPr="00CC1CE1" w:rsidRDefault="00F863C9" w:rsidP="00AF2204">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F863C9" w:rsidRPr="00CC1CE1" w:rsidRDefault="00F863C9" w:rsidP="00AF2204">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F863C9" w:rsidRPr="00CC1CE1" w:rsidRDefault="00F863C9" w:rsidP="00AF2204">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F863C9" w:rsidRPr="007750A1" w:rsidRDefault="00F863C9" w:rsidP="00AF2204">
      <w:pPr>
        <w:tabs>
          <w:tab w:val="left" w:pos="567"/>
        </w:tabs>
        <w:spacing w:before="0"/>
        <w:rPr>
          <w:rFonts w:cs="Arial"/>
          <w:lang w:val="ru-RU"/>
        </w:rPr>
      </w:pPr>
      <w:r>
        <w:rPr>
          <w:rFonts w:cs="Arial"/>
          <w:lang w:val="ru-RU"/>
        </w:rPr>
        <w:t>Изабрани понуђач</w:t>
      </w:r>
      <w:r w:rsidRPr="00CC1CE1">
        <w:rPr>
          <w:rFonts w:cs="Arial"/>
          <w:lang w:val="ru-RU"/>
        </w:rPr>
        <w:t xml:space="preserve">  се обавезује да недостатке установљене од стране </w:t>
      </w:r>
      <w:r>
        <w:rPr>
          <w:rFonts w:cs="Arial"/>
          <w:lang w:val="ru-RU"/>
        </w:rPr>
        <w:t>Наручиоца</w:t>
      </w:r>
      <w:r w:rsidRPr="00CC1CE1">
        <w:rPr>
          <w:rFonts w:cs="Arial"/>
          <w:lang w:val="ru-RU"/>
        </w:rPr>
        <w:t xml:space="preserve">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F863C9" w:rsidRPr="00CC1CE1" w:rsidRDefault="00F863C9" w:rsidP="00AF2204">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F863C9" w:rsidRPr="00F9150C" w:rsidRDefault="00F863C9" w:rsidP="00AF2204">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 xml:space="preserve">: </w:t>
      </w:r>
      <w:r w:rsidRPr="007650A6">
        <w:rPr>
          <w:rFonts w:cs="Arial"/>
          <w:color w:val="000000" w:themeColor="text1"/>
          <w:lang w:eastAsia="zh-CN"/>
        </w:rPr>
        <w:t xml:space="preserve">минимум </w:t>
      </w:r>
      <w:r w:rsidRPr="007650A6">
        <w:rPr>
          <w:rFonts w:cs="Arial"/>
          <w:color w:val="000000" w:themeColor="text1"/>
          <w:lang w:val="sr-Cyrl-RS" w:eastAsia="zh-CN"/>
        </w:rPr>
        <w:t>1</w:t>
      </w:r>
      <w:r w:rsidR="00754A00">
        <w:rPr>
          <w:rFonts w:cs="Arial"/>
          <w:color w:val="000000" w:themeColor="text1"/>
          <w:lang w:val="sr-Cyrl-RS" w:eastAsia="zh-CN"/>
        </w:rPr>
        <w:t>2</w:t>
      </w:r>
      <w:r w:rsidRPr="007650A6">
        <w:rPr>
          <w:rFonts w:cs="Arial"/>
          <w:color w:val="000000" w:themeColor="text1"/>
          <w:lang w:val="sr-Cyrl-CS" w:eastAsia="zh-CN"/>
        </w:rPr>
        <w:t xml:space="preserve"> </w:t>
      </w:r>
      <w:r w:rsidR="00F9150C" w:rsidRPr="00503434">
        <w:rPr>
          <w:rFonts w:cs="Arial"/>
        </w:rPr>
        <w:t>месец</w:t>
      </w:r>
      <w:r w:rsidR="00F9150C" w:rsidRPr="00503434">
        <w:rPr>
          <w:rFonts w:cs="Arial"/>
          <w:lang w:val="sr-Cyrl-RS"/>
        </w:rPr>
        <w:t xml:space="preserve">и од дана </w:t>
      </w:r>
      <w:r w:rsidR="00F9150C" w:rsidRPr="00503434">
        <w:rPr>
          <w:rFonts w:cs="Arial"/>
        </w:rPr>
        <w:t>сачињавања, потписивања и верификовања Записника о квалитативном и квантитативном пријему услуга</w:t>
      </w:r>
      <w:r w:rsidR="00F9150C">
        <w:rPr>
          <w:rFonts w:cs="Arial"/>
          <w:lang w:val="sr-Cyrl-RS"/>
        </w:rPr>
        <w:t>.</w:t>
      </w:r>
    </w:p>
    <w:p w:rsidR="0021627C" w:rsidRPr="00AF2204" w:rsidRDefault="00F863C9" w:rsidP="00C84D7A">
      <w:pPr>
        <w:spacing w:before="0"/>
        <w:rPr>
          <w:rFonts w:cs="Arial"/>
          <w:color w:val="000000" w:themeColor="text1"/>
          <w:lang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r w:rsidR="001605AE">
        <w:rPr>
          <w:rFonts w:cs="Arial"/>
          <w:color w:val="000000" w:themeColor="text1"/>
          <w:lang w:val="sr-Cyrl-RS" w:eastAsia="zh-CN"/>
        </w:rPr>
        <w:t>.</w:t>
      </w:r>
    </w:p>
    <w:p w:rsidR="00756A02" w:rsidRPr="00E47C2E" w:rsidRDefault="00756A02" w:rsidP="00ED1B9A">
      <w:pPr>
        <w:pStyle w:val="Heading10"/>
        <w:numPr>
          <w:ilvl w:val="0"/>
          <w:numId w:val="12"/>
        </w:numPr>
        <w:jc w:val="both"/>
        <w:rPr>
          <w:rFonts w:cs="Arial"/>
        </w:rPr>
      </w:pPr>
      <w:bookmarkStart w:id="21" w:name="_Toc442559884"/>
      <w:r w:rsidRPr="00E47C2E">
        <w:rPr>
          <w:rFonts w:cs="Arial"/>
        </w:rPr>
        <w:lastRenderedPageBreak/>
        <w:t>УСЛОВИ ЗА УЧЕШЋЕ У ПОСТУПК</w:t>
      </w:r>
      <w:r w:rsidR="00A70B78">
        <w:rPr>
          <w:rFonts w:cs="Arial"/>
        </w:rPr>
        <w:t xml:space="preserve">У ЈАВНЕ НАБАВКЕ ИЗ ЧЛ. 75. </w:t>
      </w:r>
      <w:r w:rsidRPr="00E47C2E">
        <w:rPr>
          <w:rFonts w:cs="Arial"/>
        </w:rPr>
        <w:t xml:space="preserve">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5368A0"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ED1B9A">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ED1B9A">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5368A0"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w:t>
            </w:r>
            <w:r w:rsidRPr="00E47C2E">
              <w:rPr>
                <w:rFonts w:cs="Arial"/>
                <w:lang w:val="sr-Latn-CS" w:eastAsia="sr-Latn-CS"/>
              </w:rPr>
              <w:lastRenderedPageBreak/>
              <w:t xml:space="preserve">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D1B9A">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5368A0"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D1B9A">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D1B9A">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D1B9A">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006C1" w:rsidRPr="00F303B1" w:rsidRDefault="00562AED" w:rsidP="00F303B1">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5006C1"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5368A0"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9C5DD5">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9C5DD5">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C5DD5">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C5DD5">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6512C8" w:rsidRPr="005368A0" w:rsidTr="008112A2">
        <w:trPr>
          <w:jc w:val="center"/>
        </w:trPr>
        <w:tc>
          <w:tcPr>
            <w:tcW w:w="729" w:type="dxa"/>
            <w:vAlign w:val="center"/>
          </w:tcPr>
          <w:p w:rsidR="006512C8" w:rsidRPr="00555A36" w:rsidRDefault="006512C8" w:rsidP="00AB5BA4">
            <w:pPr>
              <w:jc w:val="center"/>
              <w:rPr>
                <w:rFonts w:cs="Arial"/>
                <w:highlight w:val="yellow"/>
              </w:rPr>
            </w:pPr>
            <w:r w:rsidRPr="00555A36">
              <w:rPr>
                <w:rFonts w:cs="Arial"/>
                <w:lang w:val="sr-Cyrl-RS"/>
              </w:rPr>
              <w:lastRenderedPageBreak/>
              <w:t>5</w:t>
            </w:r>
            <w:r w:rsidRPr="00555A36">
              <w:rPr>
                <w:rFonts w:cs="Arial"/>
              </w:rPr>
              <w:t>.</w:t>
            </w:r>
          </w:p>
        </w:tc>
        <w:tc>
          <w:tcPr>
            <w:tcW w:w="8430" w:type="dxa"/>
          </w:tcPr>
          <w:p w:rsidR="00E97FD3" w:rsidRPr="005D3AD1" w:rsidRDefault="00E97FD3" w:rsidP="00E97FD3">
            <w:pPr>
              <w:snapToGrid w:val="0"/>
              <w:spacing w:before="0"/>
              <w:rPr>
                <w:rFonts w:cs="Arial"/>
                <w:color w:val="000000" w:themeColor="text1"/>
                <w:u w:val="single"/>
                <w:lang w:val="sr-Latn-CS" w:eastAsia="sr-Latn-CS"/>
              </w:rPr>
            </w:pPr>
            <w:r w:rsidRPr="005D3AD1">
              <w:rPr>
                <w:rFonts w:cs="Arial"/>
                <w:b/>
                <w:color w:val="000000" w:themeColor="text1"/>
                <w:u w:val="single"/>
                <w:lang w:val="sr-Latn-CS" w:eastAsia="sr-Latn-CS"/>
              </w:rPr>
              <w:t>Услов</w:t>
            </w:r>
            <w:r w:rsidRPr="005D3AD1">
              <w:rPr>
                <w:rFonts w:cs="Arial"/>
                <w:color w:val="000000" w:themeColor="text1"/>
                <w:u w:val="single"/>
                <w:lang w:val="sr-Latn-CS" w:eastAsia="sr-Latn-CS"/>
              </w:rPr>
              <w:t>:</w:t>
            </w:r>
          </w:p>
          <w:p w:rsidR="00E97FD3" w:rsidRPr="000D047F" w:rsidRDefault="00E97FD3" w:rsidP="00E97FD3">
            <w:pPr>
              <w:tabs>
                <w:tab w:val="right" w:pos="10255"/>
              </w:tabs>
              <w:rPr>
                <w:rFonts w:cs="Arial"/>
                <w:sz w:val="24"/>
                <w:szCs w:val="24"/>
                <w:lang w:val="sr-Cyrl-RS"/>
              </w:rPr>
            </w:pPr>
            <w:r w:rsidRPr="005D3AD1">
              <w:rPr>
                <w:rFonts w:cs="Arial"/>
                <w:color w:val="000000" w:themeColor="text1"/>
                <w:lang w:val="ru-RU" w:eastAsia="sr-Latn-CS"/>
              </w:rPr>
              <w:t>-</w:t>
            </w:r>
            <w:r>
              <w:rPr>
                <w:rFonts w:cs="Arial"/>
                <w:lang w:val="sr-Latn-CS" w:eastAsia="sr-Latn-CS"/>
              </w:rPr>
              <w:t xml:space="preserve"> </w:t>
            </w:r>
            <w:r>
              <w:rPr>
                <w:rFonts w:cs="Arial"/>
                <w:lang w:val="sr-Cyrl-RS" w:eastAsia="sr-Latn-CS"/>
              </w:rPr>
              <w:t xml:space="preserve">Да </w:t>
            </w:r>
            <w:r w:rsidRPr="000D047F">
              <w:rPr>
                <w:rFonts w:cs="Arial"/>
                <w:color w:val="000000" w:themeColor="text1"/>
                <w:lang w:val="ru-RU" w:eastAsia="sr-Latn-CS"/>
              </w:rPr>
              <w:t xml:space="preserve">има </w:t>
            </w:r>
            <w:r w:rsidRPr="000D047F">
              <w:rPr>
                <w:rFonts w:cs="Arial"/>
              </w:rPr>
              <w:t>C</w:t>
            </w:r>
            <w:r w:rsidRPr="000D047F">
              <w:rPr>
                <w:rFonts w:cs="Arial"/>
                <w:lang w:val="sr-Cyrl-RS"/>
              </w:rPr>
              <w:t xml:space="preserve">ертификат </w:t>
            </w:r>
            <w:r w:rsidRPr="000D047F">
              <w:rPr>
                <w:rFonts w:cs="Arial"/>
                <w:lang w:val="sr-Latn-CS"/>
              </w:rPr>
              <w:t xml:space="preserve"> o </w:t>
            </w:r>
            <w:r w:rsidRPr="000D047F">
              <w:rPr>
                <w:rFonts w:cs="Arial"/>
                <w:lang w:val="sr-Cyrl-CS"/>
              </w:rPr>
              <w:t>акредитациј</w:t>
            </w:r>
            <w:r w:rsidRPr="000D047F">
              <w:rPr>
                <w:rFonts w:cs="Arial"/>
                <w:lang w:val="sr-Cyrl-RS"/>
              </w:rPr>
              <w:t xml:space="preserve">и </w:t>
            </w:r>
            <w:r w:rsidRPr="000D047F">
              <w:rPr>
                <w:rFonts w:cs="Arial"/>
                <w:lang w:val="sr-Cyrl-CS"/>
              </w:rPr>
              <w:t xml:space="preserve"> </w:t>
            </w:r>
            <w:r w:rsidRPr="000D047F">
              <w:rPr>
                <w:rFonts w:cs="Arial"/>
                <w:lang w:val="sr-Latn-CS"/>
              </w:rPr>
              <w:t>и извод o  обиму решења акредитације</w:t>
            </w:r>
            <w:r w:rsidRPr="000D047F">
              <w:rPr>
                <w:rFonts w:cs="Arial"/>
              </w:rPr>
              <w:t xml:space="preserve"> </w:t>
            </w:r>
            <w:r w:rsidRPr="000D047F">
              <w:rPr>
                <w:rFonts w:cs="Arial"/>
                <w:lang w:val="sr-Cyrl-RS"/>
              </w:rPr>
              <w:t>за обављање предметних услуга</w:t>
            </w:r>
            <w:r w:rsidRPr="000D047F">
              <w:rPr>
                <w:rFonts w:cs="Arial"/>
                <w:lang w:val="sr-Latn-CS"/>
              </w:rPr>
              <w:t xml:space="preserve"> који су издати од надлежне организације РС</w:t>
            </w:r>
            <w:r>
              <w:rPr>
                <w:rFonts w:cs="Arial"/>
                <w:sz w:val="24"/>
                <w:szCs w:val="24"/>
                <w:lang w:val="sr-Cyrl-RS"/>
              </w:rPr>
              <w:t>.</w:t>
            </w:r>
          </w:p>
          <w:p w:rsidR="00E97FD3" w:rsidRDefault="00E97FD3" w:rsidP="00E97FD3">
            <w:pPr>
              <w:snapToGrid w:val="0"/>
              <w:spacing w:before="0"/>
              <w:rPr>
                <w:rFonts w:cs="Arial"/>
                <w:b/>
                <w:color w:val="000000" w:themeColor="text1"/>
                <w:u w:val="single"/>
                <w:lang w:val="sr-Cyrl-RS" w:eastAsia="sr-Latn-CS"/>
              </w:rPr>
            </w:pPr>
          </w:p>
          <w:p w:rsidR="00E97FD3" w:rsidRPr="005D3AD1" w:rsidRDefault="00E97FD3" w:rsidP="00E97FD3">
            <w:pPr>
              <w:snapToGrid w:val="0"/>
              <w:spacing w:before="0"/>
              <w:rPr>
                <w:rFonts w:cs="Arial"/>
                <w:b/>
                <w:color w:val="000000" w:themeColor="text1"/>
                <w:u w:val="single"/>
                <w:lang w:val="sr-Cyrl-RS" w:eastAsia="sr-Latn-CS"/>
              </w:rPr>
            </w:pPr>
            <w:r w:rsidRPr="005D3AD1">
              <w:rPr>
                <w:rFonts w:cs="Arial"/>
                <w:b/>
                <w:color w:val="000000" w:themeColor="text1"/>
                <w:u w:val="single"/>
                <w:lang w:val="sr-Latn-CS" w:eastAsia="sr-Latn-CS"/>
              </w:rPr>
              <w:t>Доказ:</w:t>
            </w:r>
          </w:p>
          <w:p w:rsidR="00E97FD3" w:rsidRDefault="00E97FD3" w:rsidP="00E97FD3">
            <w:pPr>
              <w:snapToGrid w:val="0"/>
              <w:spacing w:before="0"/>
              <w:rPr>
                <w:rFonts w:cs="Arial"/>
                <w:color w:val="000000" w:themeColor="text1"/>
                <w:lang w:val="ru-RU" w:eastAsia="sr-Latn-CS"/>
              </w:rPr>
            </w:pPr>
            <w:r w:rsidRPr="005D3AD1">
              <w:rPr>
                <w:rFonts w:cs="Arial"/>
                <w:color w:val="000000" w:themeColor="text1"/>
                <w:lang w:val="sr-Cyrl-RS" w:eastAsia="sr-Latn-CS"/>
              </w:rPr>
              <w:t>-</w:t>
            </w:r>
            <w:r>
              <w:rPr>
                <w:rFonts w:cs="Arial"/>
                <w:color w:val="000000" w:themeColor="text1"/>
                <w:lang w:val="sr-Cyrl-RS" w:eastAsia="sr-Latn-CS"/>
              </w:rPr>
              <w:t xml:space="preserve"> Важећа</w:t>
            </w:r>
            <w:r w:rsidRPr="005D3AD1">
              <w:rPr>
                <w:rFonts w:cs="Arial"/>
                <w:lang w:val="sr-Cyrl-RS"/>
              </w:rPr>
              <w:t xml:space="preserve"> </w:t>
            </w:r>
            <w:r w:rsidRPr="004148E9">
              <w:rPr>
                <w:rFonts w:cs="Arial"/>
                <w:color w:val="000000" w:themeColor="text1"/>
                <w:lang w:val="sr-Cyrl-RS" w:eastAsia="sr-Latn-CS"/>
              </w:rPr>
              <w:t xml:space="preserve">фотокопија </w:t>
            </w:r>
            <w:r>
              <w:rPr>
                <w:rFonts w:cs="Arial"/>
                <w:color w:val="000000" w:themeColor="text1"/>
                <w:lang w:val="sr-Cyrl-RS" w:eastAsia="sr-Latn-CS"/>
              </w:rPr>
              <w:t>сертификата издата</w:t>
            </w:r>
            <w:r w:rsidRPr="004148E9">
              <w:rPr>
                <w:rFonts w:cs="Arial"/>
                <w:color w:val="000000" w:themeColor="text1"/>
                <w:lang w:val="sr-Cyrl-RS" w:eastAsia="sr-Latn-CS"/>
              </w:rPr>
              <w:t xml:space="preserve"> од стране </w:t>
            </w:r>
            <w:r w:rsidRPr="004148E9">
              <w:rPr>
                <w:rFonts w:cs="Arial"/>
                <w:color w:val="000000" w:themeColor="text1"/>
                <w:lang w:val="ru-RU" w:eastAsia="sr-Latn-CS"/>
              </w:rPr>
              <w:t>Акредитационог тела Србије</w:t>
            </w:r>
            <w:r>
              <w:rPr>
                <w:rFonts w:cs="Arial"/>
                <w:color w:val="000000" w:themeColor="text1"/>
                <w:lang w:val="ru-RU" w:eastAsia="sr-Latn-CS"/>
              </w:rPr>
              <w:t xml:space="preserve"> </w:t>
            </w:r>
            <w:r w:rsidRPr="00240035">
              <w:rPr>
                <w:rFonts w:cs="Arial"/>
                <w:color w:val="000000" w:themeColor="text1"/>
                <w:lang w:val="ru-RU" w:eastAsia="sr-Latn-CS"/>
              </w:rPr>
              <w:t xml:space="preserve">са пуним обимом акредитације </w:t>
            </w:r>
          </w:p>
          <w:p w:rsidR="00E97FD3" w:rsidRDefault="00E97FD3" w:rsidP="00E97FD3">
            <w:pPr>
              <w:snapToGrid w:val="0"/>
              <w:spacing w:before="0"/>
              <w:rPr>
                <w:rFonts w:cs="Arial"/>
                <w:b/>
                <w:color w:val="000000" w:themeColor="text1"/>
                <w:lang w:val="ru-RU"/>
              </w:rPr>
            </w:pPr>
          </w:p>
          <w:p w:rsidR="00E97FD3" w:rsidRPr="005D3AD1" w:rsidRDefault="00E97FD3" w:rsidP="00E97FD3">
            <w:pPr>
              <w:snapToGrid w:val="0"/>
              <w:spacing w:before="0"/>
              <w:rPr>
                <w:rFonts w:cs="Arial"/>
                <w:b/>
                <w:color w:val="000000" w:themeColor="text1"/>
                <w:lang w:val="ru-RU"/>
              </w:rPr>
            </w:pPr>
            <w:r w:rsidRPr="005D3AD1">
              <w:rPr>
                <w:rFonts w:cs="Arial"/>
                <w:b/>
                <w:color w:val="000000" w:themeColor="text1"/>
                <w:lang w:val="ru-RU"/>
              </w:rPr>
              <w:t xml:space="preserve">Напомена: </w:t>
            </w:r>
          </w:p>
          <w:p w:rsidR="00E97FD3" w:rsidRPr="005D3AD1" w:rsidRDefault="00E97FD3" w:rsidP="00E97FD3">
            <w:pPr>
              <w:numPr>
                <w:ilvl w:val="0"/>
                <w:numId w:val="20"/>
              </w:numPr>
              <w:snapToGrid w:val="0"/>
              <w:spacing w:before="0"/>
              <w:rPr>
                <w:rFonts w:cs="Arial"/>
                <w:color w:val="000000" w:themeColor="text1"/>
                <w:lang w:val="ru-RU"/>
              </w:rPr>
            </w:pPr>
            <w:r w:rsidRPr="005D3AD1">
              <w:rPr>
                <w:rFonts w:cs="Arial"/>
                <w:color w:val="000000" w:themeColor="text1"/>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E97FD3" w:rsidRPr="005D3AD1" w:rsidRDefault="00E97FD3" w:rsidP="00E97FD3">
            <w:pPr>
              <w:numPr>
                <w:ilvl w:val="0"/>
                <w:numId w:val="20"/>
              </w:numPr>
              <w:snapToGrid w:val="0"/>
              <w:spacing w:before="0"/>
              <w:rPr>
                <w:rFonts w:cs="Arial"/>
                <w:color w:val="000000" w:themeColor="text1"/>
                <w:lang w:val="ru-RU"/>
              </w:rPr>
            </w:pPr>
            <w:r w:rsidRPr="005D3AD1">
              <w:rPr>
                <w:rFonts w:cs="Arial"/>
                <w:color w:val="000000" w:themeColor="text1"/>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6512C8" w:rsidRPr="00555A36" w:rsidRDefault="00E97FD3" w:rsidP="00E97FD3">
            <w:pPr>
              <w:numPr>
                <w:ilvl w:val="0"/>
                <w:numId w:val="20"/>
              </w:numPr>
              <w:snapToGrid w:val="0"/>
              <w:rPr>
                <w:rFonts w:cs="Arial"/>
                <w:lang w:val="ru-RU"/>
              </w:rPr>
            </w:pPr>
            <w:r w:rsidRPr="005D3AD1">
              <w:rPr>
                <w:rFonts w:cs="Arial"/>
                <w:color w:val="000000" w:themeColor="text1"/>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rsidR="007A55A3" w:rsidRPr="007650A6" w:rsidRDefault="007A55A3" w:rsidP="007A55A3">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7650A6">
        <w:rPr>
          <w:rFonts w:cs="Arial"/>
          <w:lang w:eastAsia="zh-CN"/>
        </w:rPr>
        <w:t xml:space="preserve">Понуда понуђача који не докаже да испуњава наведене обавезне </w:t>
      </w:r>
      <w:r w:rsidRPr="007650A6">
        <w:rPr>
          <w:rFonts w:cs="Arial"/>
          <w:lang w:val="sr-Cyrl-RS" w:eastAsia="zh-CN"/>
        </w:rPr>
        <w:t xml:space="preserve">услове </w:t>
      </w:r>
      <w:r w:rsidRPr="007650A6">
        <w:rPr>
          <w:rFonts w:cs="Arial"/>
          <w:lang w:eastAsia="zh-CN"/>
        </w:rPr>
        <w:t xml:space="preserve">из тачака 1.до </w:t>
      </w:r>
      <w:r w:rsidR="00C92ADA">
        <w:rPr>
          <w:rFonts w:cs="Arial"/>
          <w:lang w:val="sr-Cyrl-RS" w:eastAsia="zh-CN"/>
        </w:rPr>
        <w:t>5</w:t>
      </w:r>
      <w:r w:rsidRPr="007650A6">
        <w:rPr>
          <w:rFonts w:cs="Arial"/>
          <w:lang w:val="sr-Cyrl-RS" w:eastAsia="zh-CN"/>
        </w:rPr>
        <w:t xml:space="preserve">. </w:t>
      </w:r>
      <w:r w:rsidRPr="007650A6">
        <w:rPr>
          <w:rFonts w:cs="Arial"/>
          <w:lang w:eastAsia="zh-CN"/>
        </w:rPr>
        <w:t>овог обрасца, биће одбијена као неприхватљива.</w:t>
      </w:r>
    </w:p>
    <w:p w:rsidR="007A55A3" w:rsidRPr="004568B9" w:rsidRDefault="007A55A3" w:rsidP="007A55A3">
      <w:pPr>
        <w:rPr>
          <w:rFonts w:cs="Arial"/>
          <w:lang w:val="sr-Cyrl-RS"/>
        </w:rPr>
      </w:pPr>
      <w:r w:rsidRPr="007650A6">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p>
    <w:p w:rsidR="00C92ADA" w:rsidRDefault="007A55A3" w:rsidP="007A55A3">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 xml:space="preserve">Закона, што доказује достављањем доказа наведених у овом одељку. </w:t>
      </w:r>
    </w:p>
    <w:p w:rsidR="007A55A3" w:rsidRPr="007650A6" w:rsidRDefault="007A55A3" w:rsidP="007A55A3">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A55A3" w:rsidRPr="004568B9" w:rsidRDefault="007A55A3" w:rsidP="007A55A3">
      <w:pPr>
        <w:spacing w:before="0"/>
        <w:rPr>
          <w:rFonts w:cs="Arial"/>
          <w:lang w:val="sr-Cyrl-RS" w:eastAsia="zh-CN"/>
        </w:rPr>
      </w:pPr>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A55A3" w:rsidRPr="007650A6" w:rsidRDefault="007A55A3" w:rsidP="007A55A3">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r w:rsidRPr="007650A6">
        <w:rPr>
          <w:rFonts w:cs="Arial"/>
          <w:lang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7A55A3" w:rsidRPr="007650A6" w:rsidRDefault="007A55A3" w:rsidP="007A55A3">
      <w:pPr>
        <w:spacing w:before="0"/>
        <w:rPr>
          <w:rFonts w:cs="Arial"/>
          <w:lang w:eastAsia="zh-CN"/>
        </w:rPr>
      </w:pPr>
      <w:r w:rsidRPr="007650A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A55A3" w:rsidRPr="007650A6" w:rsidRDefault="007A55A3" w:rsidP="007A55A3">
      <w:pPr>
        <w:spacing w:before="0"/>
        <w:ind w:firstLine="720"/>
        <w:rPr>
          <w:rFonts w:cs="Arial"/>
          <w:lang w:eastAsia="zh-CN"/>
        </w:rPr>
      </w:pPr>
      <w:r w:rsidRPr="007650A6">
        <w:rPr>
          <w:rFonts w:cs="Arial"/>
          <w:lang w:eastAsia="zh-CN"/>
        </w:rPr>
        <w:t>1)извод из регистра надлежног органа:</w:t>
      </w:r>
    </w:p>
    <w:p w:rsidR="007A55A3" w:rsidRPr="007650A6" w:rsidRDefault="007A55A3" w:rsidP="007A55A3">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7A55A3" w:rsidRPr="007650A6" w:rsidRDefault="007A55A3" w:rsidP="007A55A3">
      <w:pPr>
        <w:spacing w:before="0"/>
        <w:ind w:firstLine="720"/>
        <w:rPr>
          <w:rFonts w:cs="Arial"/>
          <w:lang w:eastAsia="zh-CN"/>
        </w:rPr>
      </w:pPr>
      <w:r w:rsidRPr="007650A6">
        <w:rPr>
          <w:rFonts w:cs="Arial"/>
          <w:lang w:eastAsia="zh-CN"/>
        </w:rPr>
        <w:t>2)докази из члана 75. став 1. тачка 1) ,2) и 4) Закона</w:t>
      </w:r>
    </w:p>
    <w:p w:rsidR="007A55A3" w:rsidRPr="004568B9" w:rsidRDefault="007A55A3" w:rsidP="007A55A3">
      <w:pPr>
        <w:spacing w:before="0"/>
        <w:ind w:firstLine="720"/>
        <w:rPr>
          <w:rFonts w:cs="Arial"/>
          <w:lang w:val="sr-Cyrl-RS"/>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7A55A3" w:rsidRPr="007650A6" w:rsidRDefault="007A55A3" w:rsidP="007A55A3">
      <w:pPr>
        <w:spacing w:before="0"/>
        <w:rPr>
          <w:rFonts w:cs="Arial"/>
          <w:lang w:val="sr-Cyrl-CS" w:eastAsia="zh-CN"/>
        </w:rPr>
      </w:pPr>
      <w:r w:rsidRPr="007650A6">
        <w:rPr>
          <w:rFonts w:cs="Arial"/>
          <w:lang w:val="sr-Cyrl-CS" w:eastAsia="zh-CN"/>
        </w:rPr>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7A55A3" w:rsidRPr="004568B9" w:rsidRDefault="007A55A3" w:rsidP="007A55A3">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A55A3" w:rsidRPr="004568B9" w:rsidRDefault="007A55A3" w:rsidP="007A55A3">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A55A3" w:rsidRPr="004568B9" w:rsidRDefault="007A55A3" w:rsidP="007A55A3">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A55A3" w:rsidRPr="00F303B1" w:rsidRDefault="007A55A3" w:rsidP="007A55A3">
      <w:pPr>
        <w:spacing w:before="0"/>
        <w:rPr>
          <w:rFonts w:cs="Arial"/>
          <w:lang w:val="sr-Cyrl-RS"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83A9E" w:rsidRPr="00011DB3" w:rsidRDefault="008D2B23" w:rsidP="00011DB3">
      <w:pPr>
        <w:pStyle w:val="KDPodnaslov1"/>
        <w:spacing w:before="0"/>
        <w:rPr>
          <w:rFonts w:cs="Arial"/>
          <w:lang w:val="ru-RU"/>
        </w:rPr>
      </w:pPr>
      <w:r w:rsidRPr="00DC6E38">
        <w:rPr>
          <w:rFonts w:cs="Arial"/>
          <w:lang w:val="ru-RU"/>
        </w:rPr>
        <w:t xml:space="preserve">5. </w:t>
      </w:r>
      <w:r w:rsidR="00322313" w:rsidRPr="00DC6E38">
        <w:rPr>
          <w:rFonts w:cs="Arial"/>
          <w:lang w:val="ru-RU"/>
        </w:rPr>
        <w:t>КРИТЕРИЈУМ ЗА ДОДЕЛУ УГОВОРА</w:t>
      </w:r>
      <w:bookmarkEnd w:id="190"/>
    </w:p>
    <w:p w:rsidR="004A16D9" w:rsidRPr="000A3176" w:rsidRDefault="004A16D9" w:rsidP="004A16D9">
      <w:pPr>
        <w:tabs>
          <w:tab w:val="left" w:pos="1134"/>
        </w:tabs>
        <w:spacing w:before="0"/>
        <w:rPr>
          <w:rFonts w:cs="Arial"/>
          <w:b/>
        </w:rPr>
      </w:pPr>
      <w:r w:rsidRPr="000A3176">
        <w:rPr>
          <w:rFonts w:cs="Arial"/>
          <w:lang w:val="ru-RU"/>
        </w:rPr>
        <w:t xml:space="preserve">Избор најповољније понуде ће се извршити применом критеријума </w:t>
      </w:r>
      <w:r w:rsidRPr="000A3176">
        <w:rPr>
          <w:rFonts w:cs="Arial"/>
          <w:b/>
          <w:lang w:val="ru-RU"/>
        </w:rPr>
        <w:t>„Најнижа понуђена цена“</w:t>
      </w:r>
      <w:r w:rsidRPr="000A3176">
        <w:rPr>
          <w:rFonts w:cs="Arial"/>
          <w:b/>
          <w:lang w:val="sr-Cyrl-RS"/>
        </w:rPr>
        <w:t xml:space="preserve"> </w:t>
      </w:r>
    </w:p>
    <w:p w:rsidR="004A16D9" w:rsidRPr="000A3176" w:rsidRDefault="004A16D9" w:rsidP="004A16D9">
      <w:pPr>
        <w:tabs>
          <w:tab w:val="left" w:pos="1134"/>
        </w:tabs>
        <w:spacing w:before="0"/>
        <w:rPr>
          <w:rFonts w:cs="Arial"/>
        </w:rPr>
      </w:pPr>
      <w:r w:rsidRPr="000A3176">
        <w:rPr>
          <w:rFonts w:cs="Arial"/>
          <w:lang w:val="sr-Cyrl-RS"/>
        </w:rPr>
        <w:t>Критеријум за оцењивање понуда најнижа понуђена цена заснива се на понуђеној цени као једином критеријуму</w:t>
      </w:r>
      <w:r w:rsidRPr="000A3176">
        <w:rPr>
          <w:rFonts w:cs="Arial"/>
          <w:b/>
          <w:lang w:val="sr-Cyrl-RS"/>
        </w:rPr>
        <w:t>.</w:t>
      </w:r>
    </w:p>
    <w:p w:rsidR="004A16D9" w:rsidRPr="000A3176" w:rsidRDefault="004A16D9" w:rsidP="004A16D9">
      <w:pPr>
        <w:spacing w:before="0"/>
        <w:rPr>
          <w:rFonts w:cs="Arial"/>
        </w:rPr>
      </w:pPr>
      <w:r w:rsidRPr="000A3176">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A3176">
        <w:rPr>
          <w:rFonts w:cs="Arial"/>
          <w:lang w:val="sr-Cyrl-RS"/>
        </w:rPr>
        <w:t>5</w:t>
      </w:r>
      <w:r w:rsidRPr="000A3176">
        <w:rPr>
          <w:rFonts w:cs="Arial"/>
        </w:rPr>
        <w:t xml:space="preserve"> % у односу на нaјнижу понуђену цену страног понуђача. </w:t>
      </w:r>
    </w:p>
    <w:p w:rsidR="004A16D9" w:rsidRPr="004A16D9" w:rsidRDefault="004A16D9" w:rsidP="004A16D9">
      <w:pPr>
        <w:spacing w:before="0"/>
        <w:rPr>
          <w:rFonts w:cs="Arial"/>
          <w:lang w:val="sr-Cyrl-RS"/>
        </w:rPr>
      </w:pPr>
      <w:r w:rsidRPr="000A3176">
        <w:rPr>
          <w:rFonts w:cs="Arial"/>
        </w:rPr>
        <w:t>У понуђену цену страног понуђача урачунавају се и царинске дажбине.</w:t>
      </w:r>
    </w:p>
    <w:p w:rsidR="000E623C" w:rsidRPr="00B56DB6" w:rsidRDefault="000E623C" w:rsidP="004A16D9">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4A16D9">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4A16D9">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4A16D9">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4A16D9">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2E657C" w:rsidRDefault="00E10E6C" w:rsidP="000E623C">
      <w:pPr>
        <w:rPr>
          <w:rFonts w:cs="Arial"/>
          <w:lang w:val="ru-RU"/>
        </w:rPr>
      </w:pPr>
    </w:p>
    <w:p w:rsidR="005F6AAF" w:rsidRPr="004A16D9" w:rsidRDefault="00BE2596" w:rsidP="005F6AAF">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E10E6C" w:rsidRPr="004A16D9" w:rsidRDefault="00A240C1" w:rsidP="00E10E6C">
      <w:pPr>
        <w:spacing w:before="0"/>
        <w:rPr>
          <w:rFonts w:cs="Arial"/>
          <w:color w:val="00B0F0"/>
          <w:lang w:val="ru-RU"/>
        </w:rPr>
      </w:pPr>
      <w:r w:rsidRPr="00A240C1">
        <w:rPr>
          <w:rFonts w:cs="Arial"/>
          <w:color w:val="000000" w:themeColor="text1"/>
          <w:lang w:val="ru-RU"/>
        </w:rPr>
        <w:t>Уколико две или више понуда и</w:t>
      </w:r>
      <w:r w:rsidR="009D402B">
        <w:rPr>
          <w:rFonts w:cs="Arial"/>
          <w:color w:val="000000" w:themeColor="text1"/>
          <w:lang w:val="ru-RU"/>
        </w:rPr>
        <w:t xml:space="preserve">мају исту понуђену цену, као </w:t>
      </w:r>
      <w:r w:rsidRPr="00A240C1">
        <w:rPr>
          <w:rFonts w:cs="Arial"/>
          <w:color w:val="000000" w:themeColor="text1"/>
          <w:lang w:val="ru-RU"/>
        </w:rPr>
        <w:t xml:space="preserve">повољнија биће изабрана понуда оног понуђача који је понудио дужи </w:t>
      </w:r>
      <w:r w:rsidRPr="00A240C1">
        <w:rPr>
          <w:rFonts w:cs="Arial"/>
          <w:color w:val="000000" w:themeColor="text1"/>
          <w:lang w:val="sr-Cyrl-RS"/>
        </w:rPr>
        <w:t xml:space="preserve">гарантни </w:t>
      </w:r>
      <w:r w:rsidR="003823C0">
        <w:rPr>
          <w:rFonts w:cs="Arial"/>
          <w:color w:val="000000" w:themeColor="text1"/>
          <w:lang w:val="sr-Cyrl-RS"/>
        </w:rPr>
        <w:t>рок</w:t>
      </w:r>
      <w:r w:rsidRPr="00A240C1">
        <w:rPr>
          <w:rFonts w:cs="Arial"/>
          <w:color w:val="000000" w:themeColor="text1"/>
          <w:lang w:val="ru-RU"/>
        </w:rPr>
        <w:t>.</w:t>
      </w:r>
      <w:r w:rsidRPr="00A240C1">
        <w:rPr>
          <w:rFonts w:cs="Arial"/>
          <w:color w:val="00B0F0"/>
          <w:lang w:val="ru-RU"/>
        </w:rPr>
        <w:t xml:space="preserve"> </w:t>
      </w:r>
    </w:p>
    <w:p w:rsidR="00E10E6C" w:rsidRPr="00E10E6C" w:rsidRDefault="00E10E6C" w:rsidP="00E10E6C">
      <w:pPr>
        <w:spacing w:before="0"/>
        <w:rPr>
          <w:rFonts w:eastAsia="Calibri" w:cs="Arial"/>
          <w:lang w:val="sr-Latn-RS"/>
        </w:rPr>
      </w:pPr>
      <w:r w:rsidRPr="00E10E6C">
        <w:rPr>
          <w:rFonts w:eastAsia="Calibri" w:cs="Arial"/>
          <w:lang w:val="sr-Latn-RS"/>
        </w:rPr>
        <w:t>Уколико ни после примене резервн</w:t>
      </w:r>
      <w:r w:rsidR="00687267">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BE7496" w:rsidRDefault="00E10E6C" w:rsidP="004A16D9">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F303B1" w:rsidRDefault="00F303B1" w:rsidP="004A16D9">
      <w:pPr>
        <w:spacing w:before="0"/>
        <w:rPr>
          <w:rFonts w:eastAsia="Calibri" w:cs="Arial"/>
          <w:lang w:val="sr-Cyrl-RS"/>
        </w:rPr>
      </w:pPr>
    </w:p>
    <w:p w:rsidR="00F303B1" w:rsidRDefault="00F303B1" w:rsidP="004A16D9">
      <w:pPr>
        <w:spacing w:before="0"/>
        <w:rPr>
          <w:rFonts w:eastAsia="Calibri" w:cs="Arial"/>
          <w:lang w:val="sr-Cyrl-RS"/>
        </w:rPr>
      </w:pPr>
    </w:p>
    <w:p w:rsidR="00F303B1" w:rsidRDefault="00F303B1" w:rsidP="004A16D9">
      <w:pPr>
        <w:spacing w:before="0"/>
        <w:rPr>
          <w:rFonts w:eastAsia="Calibri" w:cs="Arial"/>
          <w:lang w:val="sr-Cyrl-RS"/>
        </w:rPr>
      </w:pPr>
    </w:p>
    <w:p w:rsidR="00F303B1" w:rsidRDefault="00F303B1" w:rsidP="004A16D9">
      <w:pPr>
        <w:spacing w:before="0"/>
        <w:rPr>
          <w:rFonts w:eastAsia="Calibri" w:cs="Arial"/>
          <w:lang w:val="sr-Cyrl-RS"/>
        </w:rPr>
      </w:pPr>
    </w:p>
    <w:p w:rsidR="00F303B1" w:rsidRDefault="00F303B1" w:rsidP="004A16D9">
      <w:pPr>
        <w:spacing w:before="0"/>
        <w:rPr>
          <w:rFonts w:eastAsia="Calibri" w:cs="Arial"/>
          <w:lang w:val="sr-Cyrl-RS"/>
        </w:rPr>
      </w:pPr>
    </w:p>
    <w:p w:rsidR="00F303B1" w:rsidRDefault="00F303B1" w:rsidP="004A16D9">
      <w:pPr>
        <w:spacing w:before="0"/>
        <w:rPr>
          <w:rFonts w:eastAsia="Calibri" w:cs="Arial"/>
          <w:lang w:val="sr-Cyrl-RS"/>
        </w:rPr>
      </w:pPr>
    </w:p>
    <w:p w:rsidR="00F303B1" w:rsidRDefault="00F303B1"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E97FD3" w:rsidRDefault="00E97FD3" w:rsidP="004A16D9">
      <w:pPr>
        <w:spacing w:before="0"/>
        <w:rPr>
          <w:rFonts w:cs="Arial"/>
          <w:color w:val="00B0F0"/>
          <w:lang w:val="ru-RU"/>
        </w:rPr>
      </w:pPr>
    </w:p>
    <w:p w:rsidR="00011DB3" w:rsidRDefault="00011DB3" w:rsidP="004A16D9">
      <w:pPr>
        <w:spacing w:before="0"/>
        <w:rPr>
          <w:rFonts w:cs="Arial"/>
          <w:color w:val="00B0F0"/>
          <w:lang w:val="ru-RU"/>
        </w:rPr>
      </w:pPr>
    </w:p>
    <w:p w:rsidR="00011DB3" w:rsidRDefault="00011DB3" w:rsidP="004A16D9">
      <w:pPr>
        <w:spacing w:before="0"/>
        <w:rPr>
          <w:rFonts w:cs="Arial"/>
          <w:color w:val="00B0F0"/>
          <w:lang w:val="ru-RU"/>
        </w:rPr>
      </w:pPr>
    </w:p>
    <w:p w:rsidR="00011DB3" w:rsidRDefault="00011DB3" w:rsidP="004A16D9">
      <w:pPr>
        <w:spacing w:before="0"/>
        <w:rPr>
          <w:rFonts w:cs="Arial"/>
          <w:color w:val="00B0F0"/>
          <w:lang w:val="ru-RU"/>
        </w:rPr>
      </w:pPr>
    </w:p>
    <w:p w:rsidR="00C92ADA" w:rsidRPr="004A16D9" w:rsidRDefault="00C92ADA" w:rsidP="004A16D9">
      <w:pPr>
        <w:spacing w:before="0"/>
        <w:rPr>
          <w:rFonts w:cs="Arial"/>
          <w:color w:val="00B0F0"/>
          <w:lang w:val="ru-RU"/>
        </w:rPr>
      </w:pPr>
    </w:p>
    <w:p w:rsidR="008D2B23" w:rsidRPr="00B56DB6" w:rsidRDefault="008D2B23" w:rsidP="00ED1B9A">
      <w:pPr>
        <w:pStyle w:val="KDPodnaslov1"/>
        <w:numPr>
          <w:ilvl w:val="0"/>
          <w:numId w:val="27"/>
        </w:numPr>
        <w:spacing w:before="0"/>
        <w:rPr>
          <w:rFonts w:cs="Arial"/>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B56DB6">
        <w:rPr>
          <w:rFonts w:cs="Arial"/>
          <w:lang w:val="ru-RU"/>
        </w:rPr>
        <w:lastRenderedPageBreak/>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9D286B"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6DB6" w:rsidRDefault="008D2B23" w:rsidP="00ED1B9A">
      <w:pPr>
        <w:pStyle w:val="KDPodnaslov2"/>
        <w:numPr>
          <w:ilvl w:val="1"/>
          <w:numId w:val="16"/>
        </w:numPr>
        <w:spacing w:before="0"/>
        <w:jc w:val="both"/>
        <w:rPr>
          <w:rFonts w:cs="Arial"/>
          <w:lang w:val="ru-RU"/>
        </w:rPr>
      </w:pPr>
      <w:bookmarkStart w:id="203" w:name="_Toc441651577"/>
      <w:bookmarkStart w:id="204" w:name="_Toc442559888"/>
      <w:r w:rsidRPr="00B56DB6">
        <w:rPr>
          <w:rFonts w:cs="Arial"/>
          <w:lang w:val="ru-RU"/>
        </w:rPr>
        <w:t>Језик на којем понуда мора бити састављена</w:t>
      </w:r>
      <w:bookmarkEnd w:id="203"/>
      <w:bookmarkEnd w:id="204"/>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9D286B" w:rsidRDefault="008D2B23" w:rsidP="009D286B">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E47C2E" w:rsidRDefault="008D2B23" w:rsidP="00ED1B9A">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1605AE" w:rsidRDefault="008D2B23" w:rsidP="007A55A3">
      <w:pPr>
        <w:pStyle w:val="Title"/>
        <w:spacing w:before="0"/>
        <w:jc w:val="both"/>
        <w:rPr>
          <w:rFonts w:cs="Arial"/>
          <w:sz w:val="22"/>
          <w:szCs w:val="22"/>
          <w:lang w:val="ru-RU"/>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9C34C7">
        <w:rPr>
          <w:rFonts w:cs="Arial"/>
          <w:sz w:val="22"/>
          <w:szCs w:val="22"/>
          <w:lang w:val="ru-RU"/>
        </w:rPr>
        <w:t>Ремонт и подешавање регулатора притиска у лабораторији акредитоване фирме, испитивање заптивености инсталација H2 у ТЕ Колубара A</w:t>
      </w:r>
      <w:r w:rsidR="00845D88">
        <w:rPr>
          <w:rFonts w:cs="Arial"/>
          <w:b w:val="0"/>
          <w:lang w:val="ru-RU"/>
        </w:rPr>
        <w:t xml:space="preserve"> </w:t>
      </w:r>
      <w:r w:rsidRPr="002F32AB">
        <w:rPr>
          <w:rFonts w:cs="Arial"/>
          <w:sz w:val="22"/>
          <w:szCs w:val="22"/>
          <w:lang w:val="ru-RU"/>
        </w:rPr>
        <w:t>- НЕ ОТВАРАТИ</w:t>
      </w:r>
      <w:r w:rsidR="007A55A3">
        <w:rPr>
          <w:rFonts w:cs="Arial"/>
          <w:sz w:val="22"/>
          <w:szCs w:val="22"/>
          <w:lang w:val="ru-RU"/>
        </w:rPr>
        <w:t xml:space="preserve"> -</w:t>
      </w:r>
      <w:r w:rsidR="007A55A3" w:rsidRPr="007A55A3">
        <w:rPr>
          <w:rFonts w:cs="Arial"/>
          <w:sz w:val="22"/>
          <w:szCs w:val="22"/>
          <w:lang w:val="ru-RU"/>
        </w:rPr>
        <w:t xml:space="preserve"> </w:t>
      </w:r>
      <w:r w:rsidR="007A55A3" w:rsidRPr="00555A36">
        <w:rPr>
          <w:rFonts w:cs="Arial"/>
          <w:sz w:val="22"/>
          <w:szCs w:val="22"/>
          <w:lang w:val="ru-RU"/>
        </w:rPr>
        <w:t>уручити Мирјани Борчић“.</w:t>
      </w:r>
      <w:r w:rsidR="007A55A3" w:rsidRPr="00555A36">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ED1B9A">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A46D12">
        <w:rPr>
          <w:rFonts w:cs="Arial"/>
          <w:lang w:val="ru-RU" w:bidi="en-US"/>
        </w:rPr>
        <w:t xml:space="preserve"> </w:t>
      </w:r>
      <w:r w:rsidR="00C9268C">
        <w:rPr>
          <w:rFonts w:cs="Arial"/>
          <w:lang w:val="ru-RU" w:bidi="en-US"/>
        </w:rPr>
        <w:t xml:space="preserve">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470EF" w:rsidRPr="007D46EE" w:rsidRDefault="002A4077" w:rsidP="00E10E6C">
      <w:pPr>
        <w:pStyle w:val="KDNabrajanje"/>
        <w:rPr>
          <w:color w:val="FF0000"/>
        </w:rPr>
      </w:pPr>
      <w:r w:rsidRPr="00E47C2E">
        <w:t xml:space="preserve">докази о испуњености услова </w:t>
      </w:r>
      <w:r w:rsidR="002811DC">
        <w:rPr>
          <w:lang w:bidi="en-US"/>
        </w:rPr>
        <w:t xml:space="preserve">из чл. 75. </w:t>
      </w:r>
      <w:r w:rsidR="007C4762">
        <w:rPr>
          <w:lang w:val="sr-Cyrl-RS" w:bidi="en-US"/>
        </w:rPr>
        <w:t xml:space="preserve"> </w:t>
      </w:r>
      <w:r w:rsidRPr="00E47C2E">
        <w:t>Закона у складу са чланом 77. Закона и Одељком 4. конкурсне документације</w:t>
      </w:r>
    </w:p>
    <w:p w:rsidR="002A4077" w:rsidRPr="009D402B" w:rsidRDefault="007D46EE" w:rsidP="002A4077">
      <w:pPr>
        <w:pStyle w:val="KDNabrajanje"/>
      </w:pPr>
      <w:r>
        <w:rPr>
          <w:lang w:val="sr-Cyrl-RS"/>
        </w:rPr>
        <w:t>о</w:t>
      </w:r>
      <w:r w:rsidR="002A4077" w:rsidRPr="00E47C2E">
        <w:t>влашћење за потписника (ако не потписује заступник)</w:t>
      </w:r>
    </w:p>
    <w:p w:rsidR="009D402B" w:rsidRPr="00E47C2E" w:rsidRDefault="009D402B" w:rsidP="002A4077">
      <w:pPr>
        <w:pStyle w:val="KDNabrajanje"/>
      </w:pPr>
      <w:r>
        <w:rPr>
          <w:rFonts w:cs="Arial"/>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ED1B9A">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9D402B" w:rsidRDefault="008D2B23" w:rsidP="008D2B23">
      <w:pPr>
        <w:pStyle w:val="KDParagraf"/>
        <w:spacing w:before="0"/>
        <w:rPr>
          <w:rFonts w:cs="Arial"/>
          <w:sz w:val="16"/>
          <w:szCs w:val="16"/>
          <w:lang w:val="ru-RU"/>
        </w:rPr>
      </w:pPr>
    </w:p>
    <w:p w:rsidR="008D2B23" w:rsidRPr="00E47C2E" w:rsidRDefault="008D2B23" w:rsidP="00ED1B9A">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9D402B" w:rsidRDefault="008D2B23" w:rsidP="008D2B23">
      <w:pPr>
        <w:pStyle w:val="KDParagraf"/>
        <w:spacing w:before="0"/>
        <w:rPr>
          <w:rFonts w:cs="Arial"/>
          <w:sz w:val="16"/>
          <w:szCs w:val="16"/>
          <w:lang w:val="ru-RU"/>
        </w:rPr>
      </w:pPr>
    </w:p>
    <w:p w:rsidR="008D2B23" w:rsidRPr="00E47C2E" w:rsidRDefault="008D2B23" w:rsidP="00ED1B9A">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7A55A3" w:rsidRDefault="008D2B23" w:rsidP="007A55A3">
      <w:pPr>
        <w:pStyle w:val="KDParagraf"/>
        <w:spacing w:before="0"/>
        <w:rPr>
          <w:rFonts w:cs="Arial"/>
          <w:b/>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9C34C7">
        <w:rPr>
          <w:rFonts w:cs="Arial"/>
          <w:lang w:val="sr-Cyrl-RS"/>
        </w:rPr>
        <w:t>Ремонт и подешавање регулатора притиска у лабораторији акредитоване фирме, испитивање заптивености инсталација H2 у ТЕ Колубара A</w:t>
      </w:r>
      <w:r w:rsidR="007A55A3">
        <w:rPr>
          <w:rFonts w:cs="Arial"/>
          <w:lang w:val="sr-Cyrl-RS"/>
        </w:rPr>
        <w:t>,</w:t>
      </w:r>
      <w:r w:rsidR="005A4609" w:rsidRPr="005A4609">
        <w:rPr>
          <w:rFonts w:cs="Arial"/>
          <w:b/>
          <w:lang w:val="sr-Cyrl-RS"/>
        </w:rPr>
        <w:t xml:space="preserve"> </w:t>
      </w:r>
      <w:r w:rsidRPr="00E47C2E">
        <w:rPr>
          <w:rFonts w:cs="Arial"/>
          <w:lang w:val="ru-RU"/>
        </w:rPr>
        <w:t xml:space="preserve">Јавна набавка број </w:t>
      </w:r>
      <w:r w:rsidR="009C34C7">
        <w:rPr>
          <w:rFonts w:cs="Arial"/>
          <w:lang w:val="sr-Cyrl-RS"/>
        </w:rPr>
        <w:t>103/2018-3000/1069/2018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9C34C7">
        <w:rPr>
          <w:rFonts w:cs="Arial"/>
          <w:lang w:val="sr-Cyrl-RS"/>
        </w:rPr>
        <w:t>Ремонт и подешавање регулатора притиска у лабораторији акредитоване фирме, испитивање заптивености инсталација H2 у ТЕ Колубара A</w:t>
      </w:r>
      <w:r w:rsidR="007A55A3" w:rsidRPr="007A55A3">
        <w:rPr>
          <w:rFonts w:cs="Arial"/>
          <w:lang w:val="sr-Cyrl-RS"/>
        </w:rPr>
        <w:t>,</w:t>
      </w:r>
      <w:r w:rsidR="00CD284D" w:rsidRPr="00CD284D">
        <w:rPr>
          <w:rFonts w:cs="Arial"/>
          <w:lang w:val="ru-RU"/>
        </w:rPr>
        <w:t xml:space="preserve"> </w:t>
      </w:r>
      <w:r w:rsidR="00CD284D" w:rsidRPr="00E47C2E">
        <w:rPr>
          <w:rFonts w:cs="Arial"/>
          <w:lang w:val="ru-RU"/>
        </w:rPr>
        <w:t xml:space="preserve">Јавна набавка број </w:t>
      </w:r>
      <w:r w:rsidR="00CD284D">
        <w:rPr>
          <w:rFonts w:cs="Arial"/>
          <w:lang w:val="sr-Cyrl-RS"/>
        </w:rPr>
        <w:t>103/2018-3000/1069/2018</w:t>
      </w:r>
      <w:r w:rsidRPr="00B56DB6">
        <w:rPr>
          <w:rFonts w:cs="Arial"/>
          <w:lang w:val="ru-RU"/>
        </w:rPr>
        <w:t>–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CD284D" w:rsidRDefault="00CD284D" w:rsidP="008D2B23">
      <w:pPr>
        <w:pStyle w:val="KDParagraf"/>
        <w:spacing w:before="0"/>
        <w:rPr>
          <w:rFonts w:cs="Arial"/>
          <w:color w:val="000000" w:themeColor="text1"/>
          <w:lang w:val="ru-RU"/>
        </w:rPr>
      </w:pPr>
    </w:p>
    <w:p w:rsidR="008D2B23" w:rsidRPr="00E47C2E" w:rsidRDefault="008D2B23" w:rsidP="00ED1B9A">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5A4609" w:rsidRDefault="001605AE" w:rsidP="0066644E">
      <w:pPr>
        <w:pStyle w:val="KDParagraf"/>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r>
        <w:rPr>
          <w:rFonts w:cs="Arial"/>
          <w:color w:val="000000" w:themeColor="text1"/>
          <w:lang w:val="ru-RU"/>
        </w:rPr>
        <w:t>.</w:t>
      </w:r>
    </w:p>
    <w:p w:rsidR="001605AE" w:rsidRPr="004D5237" w:rsidRDefault="001605AE" w:rsidP="0066644E">
      <w:pPr>
        <w:pStyle w:val="KDParagraf"/>
        <w:spacing w:before="0"/>
        <w:ind w:left="360"/>
        <w:rPr>
          <w:rFonts w:cs="Arial"/>
          <w:color w:val="FF0000"/>
          <w:lang w:val="sr-Cyrl-RS"/>
        </w:rPr>
      </w:pPr>
    </w:p>
    <w:p w:rsidR="008D2B23" w:rsidRPr="00E47C2E" w:rsidRDefault="008D2B23" w:rsidP="00ED1B9A">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4D5237" w:rsidRDefault="00A240C1" w:rsidP="008D2B23">
      <w:pPr>
        <w:tabs>
          <w:tab w:val="num" w:pos="993"/>
        </w:tabs>
        <w:spacing w:before="0"/>
        <w:rPr>
          <w:rFonts w:cs="Arial"/>
          <w:lang w:val="ru-RU"/>
        </w:rPr>
      </w:pPr>
    </w:p>
    <w:p w:rsidR="008D2B23" w:rsidRPr="00E47C2E" w:rsidRDefault="008D2B23" w:rsidP="00ED1B9A">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B175C" w:rsidRDefault="0066644E" w:rsidP="0066644E">
      <w:pPr>
        <w:pStyle w:val="KDParagraf"/>
        <w:spacing w:before="0"/>
        <w:rPr>
          <w:rFonts w:cs="Arial"/>
          <w:lang w:val="ru-RU"/>
        </w:rPr>
      </w:pPr>
      <w:r w:rsidRPr="00B56DB6">
        <w:rPr>
          <w:rFonts w:cs="Arial"/>
          <w:lang w:val="ru-RU"/>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w:t>
      </w:r>
      <w:r w:rsidRPr="00B56DB6">
        <w:rPr>
          <w:rFonts w:cs="Arial"/>
          <w:lang w:val="ru-RU"/>
        </w:rPr>
        <w:lastRenderedPageBreak/>
        <w:t>одељку Усл</w:t>
      </w:r>
      <w:r w:rsidR="002811DC" w:rsidRPr="00B56DB6">
        <w:rPr>
          <w:rFonts w:cs="Arial"/>
          <w:lang w:val="ru-RU"/>
        </w:rPr>
        <w:t xml:space="preserve">ови за учешће из члана 75. </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687267"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9D402B" w:rsidRDefault="00D965C1" w:rsidP="008D2B23">
      <w:pPr>
        <w:pStyle w:val="KDParagraf"/>
        <w:spacing w:before="0"/>
        <w:rPr>
          <w:rFonts w:cs="Arial"/>
          <w:sz w:val="10"/>
          <w:szCs w:val="10"/>
          <w:lang w:val="sr-Cyrl-CS"/>
        </w:rPr>
      </w:pPr>
    </w:p>
    <w:p w:rsidR="008D2B23" w:rsidRPr="00E47C2E" w:rsidRDefault="008D2B23" w:rsidP="00ED1B9A">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w:t>
      </w:r>
      <w:r w:rsidR="002811DC">
        <w:t xml:space="preserve"> </w:t>
      </w:r>
      <w:r w:rsidRPr="00E47C2E">
        <w:t xml:space="preserve">Закона и Упутство како се </w:t>
      </w:r>
      <w:r w:rsidR="0000273D">
        <w:t>доказује испуњеност тих услова</w:t>
      </w:r>
      <w:r w:rsidR="00C571EC">
        <w:rPr>
          <w:lang w:val="sr-Cyrl-RS"/>
        </w:rPr>
        <w:t xml:space="preserve">, </w:t>
      </w:r>
      <w:r w:rsidR="0000273D" w:rsidRPr="0000273D">
        <w:t>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9F22A6"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A178E9" w:rsidRPr="00D56F71" w:rsidRDefault="00A178E9" w:rsidP="00A178E9">
      <w:pPr>
        <w:pStyle w:val="KDNabrajanje"/>
        <w:numPr>
          <w:ilvl w:val="0"/>
          <w:numId w:val="0"/>
        </w:numPr>
        <w:ind w:left="720"/>
        <w:rPr>
          <w:sz w:val="4"/>
          <w:szCs w:val="4"/>
          <w:lang w:bidi="en-US"/>
        </w:rPr>
      </w:pPr>
    </w:p>
    <w:p w:rsidR="008D2B23" w:rsidRDefault="008D2B23" w:rsidP="00ED1B9A">
      <w:pPr>
        <w:pStyle w:val="KDPodnaslov2"/>
        <w:numPr>
          <w:ilvl w:val="1"/>
          <w:numId w:val="16"/>
        </w:numPr>
        <w:spacing w:before="0"/>
        <w:jc w:val="both"/>
        <w:rPr>
          <w:rFonts w:cs="Arial"/>
          <w:lang w:val="sr-Cyrl-RS"/>
        </w:rPr>
      </w:pPr>
      <w:r w:rsidRPr="00E47C2E">
        <w:rPr>
          <w:rFonts w:cs="Arial"/>
        </w:rPr>
        <w:t>Понуђена цена</w:t>
      </w:r>
      <w:bookmarkEnd w:id="223"/>
      <w:bookmarkEnd w:id="224"/>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9D402B" w:rsidRDefault="009F22A6" w:rsidP="002E2F11">
      <w:pPr>
        <w:pStyle w:val="KDParagraf"/>
        <w:spacing w:before="0"/>
        <w:rPr>
          <w:rFonts w:cs="Arial"/>
          <w:sz w:val="10"/>
          <w:szCs w:val="10"/>
        </w:rPr>
      </w:pPr>
    </w:p>
    <w:p w:rsidR="0066644E" w:rsidRPr="00D56F71" w:rsidRDefault="0066644E" w:rsidP="002E2F11">
      <w:pPr>
        <w:pStyle w:val="KDParagraf"/>
        <w:spacing w:before="0"/>
        <w:rPr>
          <w:rFonts w:cs="Arial"/>
          <w:sz w:val="4"/>
          <w:szCs w:val="4"/>
        </w:rPr>
      </w:pPr>
    </w:p>
    <w:p w:rsidR="0056571E" w:rsidRPr="00E47C2E" w:rsidRDefault="002E2F11" w:rsidP="00ED1B9A">
      <w:pPr>
        <w:pStyle w:val="KDPodnaslov2"/>
        <w:numPr>
          <w:ilvl w:val="1"/>
          <w:numId w:val="16"/>
        </w:numPr>
        <w:spacing w:before="0"/>
        <w:jc w:val="both"/>
        <w:rPr>
          <w:rFonts w:cs="Arial"/>
        </w:rPr>
      </w:pPr>
      <w:r w:rsidRPr="00E47C2E">
        <w:rPr>
          <w:rFonts w:cs="Arial"/>
        </w:rPr>
        <w:lastRenderedPageBreak/>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F22A6" w:rsidRPr="009D402B" w:rsidRDefault="009F22A6" w:rsidP="0054056C">
      <w:pPr>
        <w:pStyle w:val="KDParagraf"/>
        <w:spacing w:before="0"/>
        <w:rPr>
          <w:rFonts w:cs="Arial"/>
          <w:sz w:val="10"/>
          <w:szCs w:val="10"/>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ED1B9A">
      <w:pPr>
        <w:pStyle w:val="KDPodnaslov2"/>
        <w:numPr>
          <w:ilvl w:val="1"/>
          <w:numId w:val="16"/>
        </w:numPr>
        <w:spacing w:before="0"/>
        <w:jc w:val="both"/>
        <w:rPr>
          <w:rFonts w:cs="Arial"/>
          <w:lang w:val="ru-RU" w:eastAsia="ar-SA"/>
        </w:rPr>
      </w:pPr>
      <w:r w:rsidRPr="004808B2">
        <w:rPr>
          <w:rFonts w:cs="Arial"/>
          <w:lang w:val="ru-RU" w:eastAsia="ar-SA"/>
        </w:rPr>
        <w:t xml:space="preserve">Рок </w:t>
      </w:r>
      <w:r w:rsidR="0091429F" w:rsidRPr="004808B2">
        <w:rPr>
          <w:rFonts w:cs="Arial"/>
          <w:lang w:val="ru-RU" w:eastAsia="ar-SA"/>
        </w:rPr>
        <w:t>извршења услуга</w:t>
      </w:r>
    </w:p>
    <w:p w:rsidR="007C4762" w:rsidRPr="00311600" w:rsidRDefault="00CE2ECB" w:rsidP="00311600">
      <w:pPr>
        <w:tabs>
          <w:tab w:val="right" w:pos="10255"/>
        </w:tabs>
        <w:spacing w:before="0"/>
        <w:jc w:val="left"/>
        <w:rPr>
          <w:rFonts w:cs="Arial"/>
          <w:lang w:val="sr-Cyrl-RS"/>
        </w:rPr>
      </w:pPr>
      <w:r w:rsidRPr="00CE2ECB">
        <w:rPr>
          <w:rFonts w:cs="Arial"/>
          <w:lang w:val="sr-Cyrl-CS"/>
        </w:rPr>
        <w:t xml:space="preserve">Рок извршења услуге  је 90 дана од позива  Наручиоца а у периоду од 12 месеци од ступања уговора на снагу.                                             </w:t>
      </w:r>
      <w:r w:rsidR="00754A00" w:rsidRPr="00D455D3">
        <w:rPr>
          <w:rFonts w:cs="Arial"/>
        </w:rPr>
        <w:t xml:space="preserve">                                            </w:t>
      </w:r>
      <w:r w:rsidR="00754A00" w:rsidRPr="00D455D3">
        <w:rPr>
          <w:rFonts w:cs="Arial"/>
          <w:lang w:val="sr-Cyrl-CS"/>
        </w:rPr>
        <w:t xml:space="preserve"> </w:t>
      </w:r>
    </w:p>
    <w:p w:rsidR="00A178E9" w:rsidRPr="00A178E9" w:rsidRDefault="00A178E9" w:rsidP="00ED1B9A">
      <w:pPr>
        <w:pStyle w:val="KDPodnaslov2"/>
        <w:numPr>
          <w:ilvl w:val="1"/>
          <w:numId w:val="16"/>
        </w:numPr>
        <w:spacing w:before="0"/>
        <w:rPr>
          <w:rFonts w:cs="Arial"/>
          <w:lang w:val="sr-Cyrl-RS"/>
        </w:rPr>
      </w:pPr>
      <w:bookmarkStart w:id="225" w:name="_Toc441651588"/>
      <w:bookmarkStart w:id="226" w:name="_Toc442559899"/>
      <w:r w:rsidRPr="00A178E9">
        <w:rPr>
          <w:rFonts w:cs="Arial"/>
          <w:lang w:val="sr-Cyrl-RS"/>
        </w:rPr>
        <w:t xml:space="preserve">Гарантни рок </w:t>
      </w:r>
    </w:p>
    <w:p w:rsidR="004D5237" w:rsidRPr="00311600" w:rsidRDefault="00A83F4C" w:rsidP="006C676E">
      <w:pPr>
        <w:spacing w:before="0"/>
        <w:rPr>
          <w:rFonts w:cs="Arial"/>
          <w:color w:val="000000" w:themeColor="text1"/>
          <w:lang w:val="sr-Cyrl-RS" w:eastAsia="zh-CN"/>
        </w:rPr>
      </w:pPr>
      <w:r w:rsidRPr="00A83F4C">
        <w:rPr>
          <w:rFonts w:cs="Arial"/>
          <w:color w:val="000000" w:themeColor="text1"/>
          <w:lang w:val="ru-RU" w:eastAsia="zh-CN"/>
        </w:rPr>
        <w:t>Гарантни рок за предмет набавке је: минимум 1</w:t>
      </w:r>
      <w:r w:rsidR="00C571EC">
        <w:rPr>
          <w:rFonts w:cs="Arial"/>
          <w:color w:val="000000" w:themeColor="text1"/>
          <w:lang w:val="ru-RU" w:eastAsia="zh-CN"/>
        </w:rPr>
        <w:t>2</w:t>
      </w:r>
      <w:r w:rsidRPr="00A83F4C">
        <w:rPr>
          <w:rFonts w:cs="Arial"/>
          <w:color w:val="000000" w:themeColor="text1"/>
          <w:lang w:val="ru-RU" w:eastAsia="zh-CN"/>
        </w:rPr>
        <w:t xml:space="preserve"> </w:t>
      </w:r>
      <w:r w:rsidR="00311600" w:rsidRPr="00503434">
        <w:rPr>
          <w:rFonts w:cs="Arial"/>
        </w:rPr>
        <w:t>месец</w:t>
      </w:r>
      <w:r w:rsidR="00311600" w:rsidRPr="00503434">
        <w:rPr>
          <w:rFonts w:cs="Arial"/>
          <w:lang w:val="sr-Cyrl-RS"/>
        </w:rPr>
        <w:t xml:space="preserve">и од дана </w:t>
      </w:r>
      <w:r w:rsidR="00311600" w:rsidRPr="00503434">
        <w:rPr>
          <w:rFonts w:cs="Arial"/>
        </w:rPr>
        <w:t>сачињавања, потписивања и верификовања Записника о квалитативном и квантитативном пријему услуга</w:t>
      </w:r>
      <w:r w:rsidR="00311600">
        <w:rPr>
          <w:rFonts w:cs="Arial"/>
          <w:lang w:val="sr-Cyrl-RS"/>
        </w:rPr>
        <w:t>.</w:t>
      </w:r>
    </w:p>
    <w:p w:rsidR="00CC40A3" w:rsidRDefault="00CC40A3" w:rsidP="006C676E">
      <w:pPr>
        <w:spacing w:before="0"/>
        <w:rPr>
          <w:rFonts w:cs="Arial"/>
          <w:lang w:val="ru-RU" w:eastAsia="zh-CN"/>
        </w:rPr>
      </w:pPr>
      <w:r w:rsidRPr="0057276A">
        <w:rPr>
          <w:rFonts w:cs="Arial"/>
          <w:lang w:eastAsia="zh-CN"/>
        </w:rPr>
        <w:t>Изабрани Понуђач је дужан да о свом трошку отклони све евентуалне недостатке у току трајања гарантног рока</w:t>
      </w:r>
    </w:p>
    <w:p w:rsidR="00A178E9" w:rsidRPr="00D56F71" w:rsidRDefault="00A178E9" w:rsidP="00A178E9">
      <w:pPr>
        <w:pStyle w:val="KDPodnaslov2"/>
        <w:spacing w:before="0"/>
        <w:ind w:left="810"/>
        <w:jc w:val="both"/>
        <w:rPr>
          <w:rFonts w:cs="Arial"/>
          <w:sz w:val="4"/>
          <w:szCs w:val="4"/>
          <w:lang w:val="sr-Cyrl-RS"/>
        </w:rPr>
      </w:pPr>
    </w:p>
    <w:p w:rsidR="008D2B23" w:rsidRDefault="008D2B23" w:rsidP="00ED1B9A">
      <w:pPr>
        <w:pStyle w:val="KDPodnaslov2"/>
        <w:numPr>
          <w:ilvl w:val="1"/>
          <w:numId w:val="16"/>
        </w:numPr>
        <w:spacing w:before="0"/>
        <w:jc w:val="both"/>
        <w:rPr>
          <w:rFonts w:cs="Arial"/>
          <w:lang w:val="sr-Cyrl-RS"/>
        </w:rPr>
      </w:pPr>
      <w:r w:rsidRPr="00E47C2E">
        <w:rPr>
          <w:rFonts w:cs="Arial"/>
        </w:rPr>
        <w:t>Начин и услови плаћања</w:t>
      </w:r>
      <w:bookmarkEnd w:id="225"/>
      <w:bookmarkEnd w:id="226"/>
    </w:p>
    <w:p w:rsidR="009D32BB" w:rsidRPr="009D32BB" w:rsidRDefault="00687267"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9D32BB" w:rsidRP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687267">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687267">
        <w:rPr>
          <w:rFonts w:cs="Arial"/>
          <w:lang w:val="ru-RU"/>
        </w:rPr>
        <w:t>Наручиоца</w:t>
      </w:r>
      <w:r w:rsidRPr="00D965C1">
        <w:rPr>
          <w:rFonts w:cs="Arial"/>
          <w:color w:val="000000" w:themeColor="text1"/>
          <w:lang w:val="ru-RU"/>
        </w:rPr>
        <w:t>.</w:t>
      </w:r>
    </w:p>
    <w:p w:rsidR="00D965C1" w:rsidRPr="00207FF8"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забрани</w:t>
      </w:r>
      <w:r w:rsidR="00060F06" w:rsidRPr="00207FF8">
        <w:rPr>
          <w:rFonts w:cs="Arial"/>
          <w:b/>
          <w:lang w:val="ru-RU"/>
        </w:rPr>
        <w:t xml:space="preserve"> </w:t>
      </w:r>
      <w:r w:rsidR="00060F06" w:rsidRPr="00D965C1">
        <w:rPr>
          <w:rFonts w:cs="Arial"/>
          <w:b/>
          <w:lang w:val="ru-RU"/>
        </w:rPr>
        <w:t>понуђач</w:t>
      </w:r>
      <w:r>
        <w:rPr>
          <w:rFonts w:cs="Arial"/>
          <w:b/>
          <w:lang w:val="ru-RU"/>
        </w:rPr>
        <w:t>.</w:t>
      </w:r>
    </w:p>
    <w:p w:rsidR="009F22A6" w:rsidRPr="00207FF8" w:rsidRDefault="009F22A6" w:rsidP="00801934">
      <w:pPr>
        <w:autoSpaceDE w:val="0"/>
        <w:autoSpaceDN w:val="0"/>
        <w:adjustRightInd w:val="0"/>
        <w:spacing w:before="0"/>
        <w:ind w:right="-426"/>
        <w:rPr>
          <w:rFonts w:eastAsia="Calibri" w:cs="Arial"/>
          <w:lang w:val="ru-RU"/>
        </w:rPr>
      </w:pPr>
    </w:p>
    <w:p w:rsidR="008D2B23" w:rsidRPr="00E47C2E" w:rsidRDefault="008D2B23" w:rsidP="00ED1B9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85348E" w:rsidRPr="00B56DB6" w:rsidRDefault="006C676E" w:rsidP="00E97FD3">
      <w:pPr>
        <w:keepNext/>
        <w:tabs>
          <w:tab w:val="left" w:pos="1418"/>
        </w:tabs>
        <w:spacing w:before="0"/>
        <w:ind w:left="1418" w:hanging="992"/>
        <w:outlineLvl w:val="1"/>
        <w:rPr>
          <w:rFonts w:cs="Arial"/>
          <w:lang w:val="ru-RU"/>
        </w:rPr>
      </w:pPr>
      <w:bookmarkStart w:id="229" w:name="_Toc441651593"/>
      <w:bookmarkStart w:id="230" w:name="_Toc442559904"/>
      <w:r>
        <w:rPr>
          <w:rFonts w:cs="Arial"/>
          <w:b/>
          <w:lang w:val="ru-RU"/>
        </w:rPr>
        <w:t xml:space="preserve">6.17         </w:t>
      </w:r>
      <w:bookmarkEnd w:id="229"/>
      <w:bookmarkEnd w:id="230"/>
      <w:r w:rsidR="0085348E" w:rsidRPr="00E97FD3">
        <w:rPr>
          <w:rFonts w:cs="Arial"/>
          <w:b/>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B56DB6" w:rsidRDefault="0085348E" w:rsidP="0085348E">
      <w:pPr>
        <w:pStyle w:val="KDParagraf"/>
        <w:spacing w:before="0"/>
        <w:rPr>
          <w:rFonts w:cs="Arial"/>
          <w:lang w:val="ru-RU"/>
        </w:rPr>
      </w:pPr>
      <w:r w:rsidRPr="00B56DB6">
        <w:rPr>
          <w:rFonts w:cs="Arial"/>
          <w:lang w:val="ru-RU"/>
        </w:rPr>
        <w:t xml:space="preserve"> </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ED1B9A">
      <w:pPr>
        <w:pStyle w:val="KDPodnaslov2"/>
        <w:numPr>
          <w:ilvl w:val="1"/>
          <w:numId w:val="26"/>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3823C0" w:rsidRPr="00E47C2E" w:rsidRDefault="003823C0" w:rsidP="0085348E">
      <w:pPr>
        <w:pStyle w:val="KDParagraf"/>
        <w:spacing w:before="0"/>
        <w:rPr>
          <w:rFonts w:cs="Arial"/>
          <w:lang w:val="ru-RU"/>
        </w:rPr>
      </w:pPr>
    </w:p>
    <w:p w:rsidR="0085348E" w:rsidRPr="009954A7" w:rsidRDefault="0085348E" w:rsidP="0085348E">
      <w:pPr>
        <w:pStyle w:val="KDParagraf"/>
        <w:spacing w:before="0"/>
        <w:rPr>
          <w:rFonts w:cs="Arial"/>
          <w:sz w:val="10"/>
          <w:szCs w:val="10"/>
          <w:lang w:val="ru-RU"/>
        </w:rPr>
      </w:pPr>
    </w:p>
    <w:p w:rsidR="0085348E" w:rsidRPr="00E47C2E" w:rsidRDefault="0085348E" w:rsidP="00ED1B9A">
      <w:pPr>
        <w:pStyle w:val="KDPodnaslov2"/>
        <w:numPr>
          <w:ilvl w:val="1"/>
          <w:numId w:val="26"/>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823C0" w:rsidRPr="00E47C2E" w:rsidRDefault="003823C0" w:rsidP="0085348E">
      <w:pPr>
        <w:pStyle w:val="KDParagraf"/>
        <w:spacing w:before="0"/>
        <w:rPr>
          <w:rFonts w:cs="Arial"/>
          <w:lang w:val="ru-RU" w:eastAsia="sr-Latn-CS"/>
        </w:rPr>
      </w:pP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ED1B9A">
      <w:pPr>
        <w:pStyle w:val="KDPodnaslov2"/>
        <w:numPr>
          <w:ilvl w:val="1"/>
          <w:numId w:val="26"/>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303B1" w:rsidRPr="00E47C2E" w:rsidRDefault="00F303B1" w:rsidP="008F774C">
      <w:pPr>
        <w:pStyle w:val="KDParagraf"/>
        <w:spacing w:before="0"/>
        <w:rPr>
          <w:rFonts w:cs="Arial"/>
          <w:lang w:val="ru-RU" w:eastAsia="sr-Latn-CS"/>
        </w:rPr>
      </w:pPr>
    </w:p>
    <w:p w:rsidR="008D2B23" w:rsidRPr="00E47C2E" w:rsidRDefault="008D2B23" w:rsidP="00ED1B9A">
      <w:pPr>
        <w:pStyle w:val="KDPodnaslov2"/>
        <w:numPr>
          <w:ilvl w:val="1"/>
          <w:numId w:val="26"/>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C34C7">
        <w:rPr>
          <w:rFonts w:cs="Arial"/>
          <w:color w:val="000000"/>
          <w:lang w:val="ru-RU"/>
        </w:rPr>
        <w:t>103/2018-3000/1069/2018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C2332E">
        <w:rPr>
          <w:rFonts w:cs="Arial"/>
          <w:lang w:val="sr-Latn-RS"/>
        </w:rPr>
        <w:t xml:space="preserve"> </w:t>
      </w:r>
      <w:hyperlink r:id="rId171" w:history="1">
        <w:r w:rsidR="00C2332E" w:rsidRPr="00EC604E">
          <w:rPr>
            <w:rStyle w:val="Hyperlink"/>
            <w:rFonts w:cs="Arial"/>
          </w:rPr>
          <w:t xml:space="preserve"> mirjana.borcic</w:t>
        </w:r>
        <w:r w:rsidR="00C2332E" w:rsidRPr="00EC604E">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lastRenderedPageBreak/>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3823C0"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ED1B9A">
      <w:pPr>
        <w:pStyle w:val="KDPodnaslov2"/>
        <w:numPr>
          <w:ilvl w:val="1"/>
          <w:numId w:val="26"/>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30350" w:rsidRDefault="00C14152" w:rsidP="00ED1B9A">
      <w:pPr>
        <w:pStyle w:val="KDPodnaslov2"/>
        <w:numPr>
          <w:ilvl w:val="1"/>
          <w:numId w:val="26"/>
        </w:numPr>
        <w:spacing w:before="0"/>
        <w:jc w:val="both"/>
        <w:rPr>
          <w:rFonts w:cs="Arial"/>
          <w:lang w:val="ru-RU"/>
        </w:rPr>
      </w:pPr>
      <w:r w:rsidRPr="00930350">
        <w:rPr>
          <w:rFonts w:cs="Arial"/>
          <w:lang w:val="ru-RU"/>
        </w:rPr>
        <w:t>Д</w:t>
      </w:r>
      <w:r w:rsidRPr="00930350">
        <w:rPr>
          <w:rFonts w:cs="Arial"/>
          <w:lang w:val="sr-Latn-CS"/>
        </w:rPr>
        <w:t>одатн</w:t>
      </w:r>
      <w:r w:rsidRPr="00930350">
        <w:rPr>
          <w:rFonts w:cs="Arial"/>
          <w:lang w:val="ru-RU"/>
        </w:rPr>
        <w:t>а</w:t>
      </w:r>
      <w:r w:rsidRPr="00930350">
        <w:rPr>
          <w:rFonts w:cs="Arial"/>
          <w:lang w:val="sr-Latn-CS"/>
        </w:rPr>
        <w:t xml:space="preserve"> објашњења</w:t>
      </w:r>
      <w:r w:rsidRPr="00930350">
        <w:rPr>
          <w:rFonts w:cs="Arial"/>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F303B1" w:rsidRDefault="00C14152" w:rsidP="00F303B1">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ED1B9A">
      <w:pPr>
        <w:pStyle w:val="KDPodnaslov2"/>
        <w:numPr>
          <w:ilvl w:val="1"/>
          <w:numId w:val="26"/>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ED1B9A">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D1B9A">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D1B9A">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Pr="00557A1E" w:rsidRDefault="003823C0" w:rsidP="00B20A6C">
      <w:pPr>
        <w:spacing w:before="0"/>
        <w:rPr>
          <w:rFonts w:cs="Arial"/>
          <w:sz w:val="10"/>
          <w:szCs w:val="10"/>
          <w:lang w:val="ru-RU"/>
        </w:rPr>
      </w:pPr>
    </w:p>
    <w:p w:rsidR="008D2B23" w:rsidRPr="00B56DB6" w:rsidRDefault="00C14152" w:rsidP="00ED1B9A">
      <w:pPr>
        <w:pStyle w:val="KDPodnaslov2"/>
        <w:numPr>
          <w:ilvl w:val="1"/>
          <w:numId w:val="26"/>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ED1B9A">
      <w:pPr>
        <w:pStyle w:val="KDPodnaslov2"/>
        <w:numPr>
          <w:ilvl w:val="1"/>
          <w:numId w:val="26"/>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3823C0" w:rsidRPr="00B56DB6"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ED1B9A">
      <w:pPr>
        <w:pStyle w:val="KDPodnaslov2"/>
        <w:numPr>
          <w:ilvl w:val="1"/>
          <w:numId w:val="26"/>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3823C0" w:rsidRPr="003823C0" w:rsidRDefault="008D2B23" w:rsidP="008D2B23">
      <w:pPr>
        <w:pStyle w:val="KDParagraf"/>
        <w:spacing w:before="0"/>
        <w:rPr>
          <w:rFonts w:cs="Arial"/>
          <w:lang w:val="sr-Cyrl-RS" w:bidi="en-US"/>
        </w:rPr>
      </w:pPr>
      <w:r w:rsidRPr="00B56DB6">
        <w:rPr>
          <w:rFonts w:cs="Arial"/>
          <w:lang w:val="ru-RU" w:bidi="en-US"/>
        </w:rPr>
        <w:t>Наручилац је дужан да лицу из става 1. омогући ув</w:t>
      </w:r>
      <w:r w:rsidR="001605AE">
        <w:rPr>
          <w:rFonts w:cs="Arial"/>
          <w:lang w:val="ru-RU" w:bidi="en-US"/>
        </w:rPr>
        <w:t>ид у документацију и копирање д</w:t>
      </w:r>
      <w:r w:rsidRPr="00B56DB6">
        <w:rPr>
          <w:rFonts w:cs="Arial"/>
          <w:lang w:val="ru-RU" w:bidi="en-US"/>
        </w:rPr>
        <w:t xml:space="preserve">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ED1B9A">
      <w:pPr>
        <w:pStyle w:val="KDPodnaslov2"/>
        <w:numPr>
          <w:ilvl w:val="1"/>
          <w:numId w:val="26"/>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823C0" w:rsidRDefault="003823C0"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9C34C7">
        <w:rPr>
          <w:rFonts w:cs="Arial"/>
          <w:b w:val="0"/>
          <w:sz w:val="22"/>
          <w:szCs w:val="22"/>
          <w:lang w:val="sr-Cyrl-RS"/>
        </w:rPr>
        <w:t>Ремонт и подешавање регулатора притиска у лабораторији акредитоване фирме, испитивање заптивености инсталација H2 у ТЕ Колубара A</w:t>
      </w:r>
      <w:r w:rsidR="00F81632">
        <w:rPr>
          <w:rFonts w:cs="Arial"/>
          <w:b w:val="0"/>
          <w:sz w:val="22"/>
          <w:szCs w:val="22"/>
          <w:lang w:val="sr-Cyrl-RS"/>
        </w:rPr>
        <w:t>,</w:t>
      </w:r>
      <w:r w:rsidR="00024404" w:rsidRPr="00024404">
        <w:rPr>
          <w:rFonts w:cs="Arial"/>
          <w:b w:val="0"/>
          <w:sz w:val="22"/>
          <w:szCs w:val="22"/>
          <w:lang w:val="sr-Cyrl-RS"/>
        </w:rPr>
        <w:t xml:space="preserve"> </w:t>
      </w:r>
      <w:r w:rsidRPr="00DD397E">
        <w:rPr>
          <w:rFonts w:cs="Arial"/>
          <w:b w:val="0"/>
          <w:sz w:val="22"/>
          <w:szCs w:val="22"/>
        </w:rPr>
        <w:t>бр.ЈН</w:t>
      </w:r>
      <w:r w:rsidR="00AB1C64">
        <w:rPr>
          <w:rFonts w:cs="Arial"/>
          <w:b w:val="0"/>
          <w:sz w:val="22"/>
          <w:szCs w:val="22"/>
          <w:lang w:val="sr-Cyrl-RS"/>
        </w:rPr>
        <w:t xml:space="preserve"> </w:t>
      </w:r>
      <w:r w:rsidR="009C34C7">
        <w:rPr>
          <w:rFonts w:cs="Arial"/>
          <w:b w:val="0"/>
          <w:sz w:val="22"/>
          <w:szCs w:val="22"/>
          <w:lang w:val="sr-Cyrl-RS"/>
        </w:rPr>
        <w:t>103/2018-3000/1069/2018</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66461">
        <w:rPr>
          <w:rFonts w:cs="Arial"/>
          <w:lang w:val="ru-RU"/>
        </w:rPr>
        <w:t xml:space="preserve"> </w:t>
      </w:r>
      <w:r w:rsidR="006B14D4">
        <w:rPr>
          <w:rFonts w:cs="Arial"/>
          <w:lang w:val="sr-Cyrl-RS"/>
        </w:rPr>
        <w:t>mirјаnа.bоrcic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w:t>
      </w:r>
      <w:r w:rsidRPr="00B56DB6">
        <w:rPr>
          <w:rFonts w:cs="Arial"/>
          <w:lang w:val="ru-RU"/>
        </w:rPr>
        <w:lastRenderedPageBreak/>
        <w:t xml:space="preserve">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C34C7">
        <w:rPr>
          <w:rFonts w:cs="Arial"/>
          <w:lang w:val="sr-Cyrl-RS"/>
        </w:rPr>
        <w:t>103/2018-3000/1069/2018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9C34C7">
        <w:rPr>
          <w:rFonts w:cs="Arial"/>
          <w:lang w:val="sr-Cyrl-RS"/>
        </w:rPr>
        <w:t>103/2018-3000/1069/2018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1605AE" w:rsidRDefault="0031435B" w:rsidP="00F303B1">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E5502B" w:rsidRPr="00F303B1" w:rsidRDefault="0031435B" w:rsidP="00E5502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B56DB6">
        <w:rPr>
          <w:rFonts w:cs="Arial"/>
          <w:lang w:val="ru-RU"/>
        </w:rPr>
        <w:lastRenderedPageBreak/>
        <w:t xml:space="preserve">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bookmarkStart w:id="243" w:name="_Toc441651610"/>
      <w:bookmarkStart w:id="244" w:name="_Toc442559921"/>
    </w:p>
    <w:p w:rsidR="008D2B23" w:rsidRPr="00B56DB6" w:rsidRDefault="008D2B23" w:rsidP="00ED1B9A">
      <w:pPr>
        <w:pStyle w:val="KDPodnaslov2"/>
        <w:numPr>
          <w:ilvl w:val="1"/>
          <w:numId w:val="26"/>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BE0F3B" w:rsidRDefault="00024404" w:rsidP="00024404">
      <w:pPr>
        <w:spacing w:before="0"/>
        <w:rPr>
          <w:rFonts w:cs="Arial"/>
          <w:color w:val="000000" w:themeColor="text1"/>
          <w:lang w:val="sr-Cyrl-RS"/>
        </w:rPr>
      </w:pPr>
      <w:r>
        <w:rPr>
          <w:rFonts w:cs="Arial"/>
          <w:color w:val="000000" w:themeColor="text1"/>
          <w:lang w:val="sr-Cyrl-RS"/>
        </w:rPr>
        <w:t>Понуђач којем буде додељен уговор</w:t>
      </w:r>
      <w:r w:rsidR="00066461">
        <w:rPr>
          <w:rFonts w:cs="Arial"/>
          <w:color w:val="000000" w:themeColor="text1"/>
          <w:lang w:val="sr-Cyrl-RS"/>
        </w:rPr>
        <w:t xml:space="preserve"> </w:t>
      </w:r>
      <w:r>
        <w:rPr>
          <w:rFonts w:cs="Arial"/>
          <w:color w:val="000000" w:themeColor="text1"/>
          <w:lang w:val="sr-Cyrl-RS"/>
        </w:rPr>
        <w:t>обавезан је да у року од највише 10 (десет) дана од дана прије</w:t>
      </w:r>
      <w:r w:rsidR="00BE0F3B">
        <w:rPr>
          <w:rFonts w:cs="Arial"/>
          <w:color w:val="000000" w:themeColor="text1"/>
          <w:lang w:val="sr-Cyrl-RS"/>
        </w:rPr>
        <w:t>ма уговора од стране наручиоца.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ED1B9A">
      <w:pPr>
        <w:pStyle w:val="KDPodnaslov1"/>
        <w:numPr>
          <w:ilvl w:val="0"/>
          <w:numId w:val="26"/>
        </w:numPr>
        <w:spacing w:before="0"/>
        <w:jc w:val="center"/>
        <w:rPr>
          <w:rFonts w:cs="Arial"/>
        </w:rPr>
      </w:pPr>
      <w:r w:rsidRPr="00E47C2E">
        <w:rPr>
          <w:rFonts w:cs="Arial"/>
        </w:rPr>
        <w:t>ОБРАСЦИ</w:t>
      </w:r>
      <w:r w:rsidR="00161AAC">
        <w:rPr>
          <w:rFonts w:cs="Arial"/>
        </w:rPr>
        <w:t xml:space="preserve"> </w:t>
      </w:r>
      <w:r w:rsidR="00161AAC">
        <w:rPr>
          <w:rFonts w:cs="Arial"/>
          <w:lang w:val="sr-Cyrl-RS"/>
        </w:rPr>
        <w:t>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Pr="00E47C2E" w:rsidRDefault="00930350"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3A1C3A">
      <w:pPr>
        <w:pStyle w:val="KDPodnaslov1"/>
        <w:spacing w:before="0"/>
        <w:rPr>
          <w:rFonts w:cs="Arial"/>
        </w:rPr>
      </w:pPr>
    </w:p>
    <w:p w:rsidR="003A1C3A" w:rsidRPr="00E47C2E" w:rsidRDefault="003A1C3A" w:rsidP="003A1C3A">
      <w:pPr>
        <w:pStyle w:val="KDPodnaslov1"/>
        <w:spacing w:before="0"/>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9C34C7">
        <w:rPr>
          <w:rFonts w:cs="Arial"/>
          <w:b/>
          <w:lang w:val="sr-Cyrl-RS"/>
        </w:rPr>
        <w:t>Ремонт и подешавање регулатора притиска у лабораторији акредитоване фирме, испитивање заптивености инсталација H2 у ТЕ Колубара A</w:t>
      </w:r>
      <w:r w:rsidR="003A1C3A">
        <w:rPr>
          <w:rFonts w:cs="Arial"/>
          <w:b/>
          <w:lang w:val="sr-Latn-RS"/>
        </w:rPr>
        <w:t>,</w:t>
      </w:r>
      <w:r w:rsidR="00BB54C2">
        <w:rPr>
          <w:rFonts w:cs="Arial"/>
          <w:lang w:val="sr-Cyrl-RS"/>
        </w:rPr>
        <w:t xml:space="preserve"> </w:t>
      </w:r>
      <w:r w:rsidR="00A70B78"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9C34C7">
        <w:rPr>
          <w:rFonts w:eastAsia="TimesNewRomanPS-BoldMT" w:cs="Arial"/>
          <w:bCs/>
          <w:color w:val="000000" w:themeColor="text1"/>
          <w:lang w:val="sr-Cyrl-RS"/>
        </w:rPr>
        <w:t>103/2018-3000/1069/2018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3A1C3A">
        <w:trPr>
          <w:trHeight w:val="46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3A1C3A">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3A1C3A">
        <w:trPr>
          <w:trHeight w:val="53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091F63">
            <w:pPr>
              <w:spacing w:before="0"/>
              <w:jc w:val="center"/>
              <w:rPr>
                <w:rFonts w:eastAsia="TimesNewRomanPSMT" w:cs="Arial"/>
                <w:b/>
                <w:bCs/>
                <w:lang w:val="sr-Cyrl-RS"/>
              </w:rPr>
            </w:pP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091F63">
            <w:pPr>
              <w:spacing w:before="0"/>
              <w:jc w:val="center"/>
              <w:rPr>
                <w:rFonts w:eastAsia="TimesNewRomanPSMT" w:cs="Arial"/>
                <w:b/>
                <w:bCs/>
                <w:lang w:val="sr-Cyrl-RS"/>
              </w:rPr>
            </w:pP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Pr="00B56DB6" w:rsidRDefault="00091F63"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sr-Latn-RS"/>
        </w:rPr>
      </w:pPr>
    </w:p>
    <w:p w:rsidR="003A1C3A" w:rsidRDefault="003A1C3A" w:rsidP="00343A18">
      <w:pPr>
        <w:spacing w:before="0"/>
        <w:rPr>
          <w:rFonts w:eastAsia="TimesNewRomanPSMT" w:cs="Arial"/>
          <w:b/>
          <w:bCs/>
          <w:lang w:val="sr-Latn-RS"/>
        </w:rPr>
      </w:pPr>
    </w:p>
    <w:p w:rsidR="003A1C3A" w:rsidRDefault="003A1C3A" w:rsidP="00343A18">
      <w:pPr>
        <w:spacing w:before="0"/>
        <w:rPr>
          <w:rFonts w:eastAsia="TimesNewRomanPSMT" w:cs="Arial"/>
          <w:b/>
          <w:bCs/>
          <w:lang w:val="sr-Latn-RS"/>
        </w:rPr>
      </w:pPr>
    </w:p>
    <w:p w:rsidR="003A1C3A" w:rsidRPr="003A1C3A" w:rsidRDefault="003A1C3A" w:rsidP="00343A18">
      <w:pPr>
        <w:spacing w:before="0"/>
        <w:rPr>
          <w:rFonts w:eastAsia="TimesNewRomanPSMT" w:cs="Arial"/>
          <w:b/>
          <w:bCs/>
          <w:lang w:val="sr-Latn-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Pr="00687267" w:rsidRDefault="004C559D" w:rsidP="00343A18">
      <w:pPr>
        <w:spacing w:before="0"/>
        <w:rPr>
          <w:rFonts w:cs="Arial"/>
          <w:iCs/>
          <w:lang w:val="ru-RU"/>
        </w:rPr>
      </w:pPr>
    </w:p>
    <w:p w:rsidR="00E1593C" w:rsidRDefault="00E1593C" w:rsidP="00343A18">
      <w:pPr>
        <w:spacing w:before="0"/>
        <w:rPr>
          <w:rFonts w:cs="Arial"/>
          <w:iCs/>
          <w:lang w:val="sr-Latn-RS"/>
        </w:rPr>
      </w:pPr>
    </w:p>
    <w:p w:rsidR="003A1C3A" w:rsidRDefault="003A1C3A" w:rsidP="00343A18">
      <w:pPr>
        <w:spacing w:before="0"/>
        <w:rPr>
          <w:rFonts w:cs="Arial"/>
          <w:iCs/>
          <w:lang w:val="sr-Latn-RS"/>
        </w:rPr>
      </w:pPr>
    </w:p>
    <w:p w:rsidR="00B043D1" w:rsidRDefault="00B043D1"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6B7BAD" w:rsidRDefault="000E75A0" w:rsidP="006B7BAD">
      <w:pPr>
        <w:spacing w:before="0"/>
        <w:jc w:val="center"/>
        <w:rPr>
          <w:rFonts w:cs="Arial"/>
          <w:b/>
          <w:bCs/>
          <w:iCs/>
          <w:u w:val="single"/>
          <w:lang w:val="sr-Latn-R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6"/>
        <w:gridCol w:w="3999"/>
      </w:tblGrid>
      <w:tr w:rsidR="000E75A0" w:rsidRPr="005368A0"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5368A0" w:rsidTr="00AF3AF8">
        <w:trPr>
          <w:trHeight w:val="440"/>
        </w:trPr>
        <w:tc>
          <w:tcPr>
            <w:tcW w:w="5920" w:type="dxa"/>
            <w:vAlign w:val="center"/>
          </w:tcPr>
          <w:p w:rsidR="000E75A0" w:rsidRPr="00E47C2E" w:rsidRDefault="00E97FD3" w:rsidP="00882C1A">
            <w:pPr>
              <w:spacing w:before="0"/>
              <w:jc w:val="left"/>
              <w:rPr>
                <w:rFonts w:cs="Arial"/>
                <w:b/>
                <w:lang w:val="sr-Cyrl-CS"/>
              </w:rPr>
            </w:pPr>
            <w:r>
              <w:rPr>
                <w:rFonts w:cs="Arial"/>
                <w:b/>
                <w:lang w:val="sr-Cyrl-RS"/>
              </w:rPr>
              <w:t>Ремонт и подешавање регулатора притиска у лабораторији акредитоване фирме, испитивање заптивености инсталација H2 у ТЕ Колубара A</w:t>
            </w:r>
            <w:r>
              <w:rPr>
                <w:rFonts w:cs="Arial"/>
                <w:lang w:val="sr-Cyrl-RS"/>
              </w:rPr>
              <w:t xml:space="preserve"> </w:t>
            </w:r>
            <w:r w:rsidR="00DC0FC5">
              <w:rPr>
                <w:rFonts w:cs="Arial"/>
                <w:lang w:val="sr-Cyrl-RS"/>
              </w:rPr>
              <w:t xml:space="preserve">ЈН бр. </w:t>
            </w:r>
            <w:r w:rsidR="009C34C7">
              <w:rPr>
                <w:rFonts w:cs="Arial"/>
                <w:lang w:val="sr-Cyrl-RS"/>
              </w:rPr>
              <w:t>103/2018-3000/1069/2018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6B7BAD">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5368A0" w:rsidTr="006B7BAD">
        <w:trPr>
          <w:trHeight w:val="1763"/>
        </w:trPr>
        <w:tc>
          <w:tcPr>
            <w:tcW w:w="5282" w:type="dxa"/>
            <w:vAlign w:val="center"/>
          </w:tcPr>
          <w:p w:rsidR="000E75A0" w:rsidRDefault="000E75A0" w:rsidP="006B7BAD">
            <w:pPr>
              <w:spacing w:before="0"/>
              <w:jc w:val="center"/>
              <w:rPr>
                <w:rFonts w:cs="Arial"/>
                <w:b/>
                <w:bCs/>
                <w:iCs/>
                <w:lang w:val="sr-Cyrl-CS"/>
              </w:rPr>
            </w:pPr>
            <w:r w:rsidRPr="00E47C2E">
              <w:rPr>
                <w:rFonts w:cs="Arial"/>
                <w:b/>
                <w:bCs/>
                <w:iCs/>
                <w:lang w:val="sr-Cyrl-CS"/>
              </w:rPr>
              <w:t>РОК И НАЧИН ПЛАЋАЊА:</w:t>
            </w:r>
          </w:p>
          <w:p w:rsidR="00F21426" w:rsidRPr="0091429F" w:rsidRDefault="004C559D" w:rsidP="0091429F">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5368A0" w:rsidTr="00F21426">
        <w:tc>
          <w:tcPr>
            <w:tcW w:w="5282" w:type="dxa"/>
            <w:vAlign w:val="center"/>
          </w:tcPr>
          <w:p w:rsidR="000E75A0" w:rsidRDefault="000E75A0" w:rsidP="0010016B">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3502FC" w:rsidRPr="00754A00" w:rsidRDefault="00CE2ECB" w:rsidP="00754A00">
            <w:pPr>
              <w:tabs>
                <w:tab w:val="right" w:pos="10255"/>
              </w:tabs>
              <w:spacing w:before="0"/>
              <w:jc w:val="left"/>
              <w:rPr>
                <w:rFonts w:cs="Arial"/>
                <w:lang w:val="sr-Cyrl-RS"/>
              </w:rPr>
            </w:pPr>
            <w:r w:rsidRPr="00D455D3">
              <w:rPr>
                <w:rFonts w:cs="Arial"/>
                <w:lang w:val="sr-Cyrl-CS"/>
              </w:rPr>
              <w:t xml:space="preserve">Рок извршења </w:t>
            </w:r>
            <w:r>
              <w:rPr>
                <w:rFonts w:cs="Arial"/>
                <w:lang w:val="sr-Cyrl-CS"/>
              </w:rPr>
              <w:t xml:space="preserve">услуге </w:t>
            </w:r>
            <w:r w:rsidRPr="00D455D3">
              <w:rPr>
                <w:rFonts w:cs="Arial"/>
                <w:lang w:val="sr-Cyrl-CS"/>
              </w:rPr>
              <w:t xml:space="preserve"> је </w:t>
            </w:r>
            <w:r>
              <w:rPr>
                <w:rFonts w:cs="Arial"/>
                <w:lang w:val="sr-Cyrl-CS"/>
              </w:rPr>
              <w:t xml:space="preserve">90 дана од позива  Наручиоца а у периоду од </w:t>
            </w:r>
            <w:r w:rsidRPr="00D455D3">
              <w:rPr>
                <w:rFonts w:cs="Arial"/>
                <w:lang w:val="sr-Cyrl-CS"/>
              </w:rPr>
              <w:t xml:space="preserve">12 месеци од </w:t>
            </w:r>
            <w:r>
              <w:rPr>
                <w:rFonts w:cs="Arial"/>
                <w:lang w:val="sr-Cyrl-CS"/>
              </w:rPr>
              <w:t>ступања уговора на снагу</w:t>
            </w:r>
            <w:r w:rsidRPr="00D455D3">
              <w:rPr>
                <w:rFonts w:cs="Arial"/>
                <w:lang w:val="sr-Cyrl-RS"/>
              </w:rPr>
              <w:t>.</w:t>
            </w:r>
            <w:r w:rsidRPr="00D455D3">
              <w:rPr>
                <w:rFonts w:cs="Arial"/>
              </w:rPr>
              <w:t xml:space="preserve">                                            </w:t>
            </w:r>
            <w:r w:rsidRPr="00D455D3">
              <w:rPr>
                <w:rFonts w:cs="Arial"/>
                <w:lang w:val="sr-Cyrl-CS"/>
              </w:rPr>
              <w:t xml:space="preserve"> </w:t>
            </w: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5368A0" w:rsidTr="00F21426">
        <w:tc>
          <w:tcPr>
            <w:tcW w:w="5282" w:type="dxa"/>
            <w:vAlign w:val="center"/>
          </w:tcPr>
          <w:p w:rsidR="00D240C1" w:rsidRDefault="00D240C1" w:rsidP="008D57D6">
            <w:pPr>
              <w:spacing w:before="0"/>
              <w:jc w:val="center"/>
              <w:rPr>
                <w:rFonts w:cs="Arial"/>
                <w:b/>
                <w:bCs/>
                <w:iCs/>
                <w:lang w:val="sr-Cyrl-CS"/>
              </w:rPr>
            </w:pPr>
            <w:r w:rsidRPr="00E47C2E">
              <w:rPr>
                <w:rFonts w:cs="Arial"/>
                <w:b/>
                <w:bCs/>
                <w:iCs/>
                <w:lang w:val="sr-Cyrl-CS"/>
              </w:rPr>
              <w:t>ГАРАНТНИ РОК:</w:t>
            </w:r>
          </w:p>
          <w:p w:rsidR="00D965C1" w:rsidRPr="0010016B" w:rsidRDefault="006B7BAD" w:rsidP="0090582F">
            <w:pPr>
              <w:spacing w:before="0"/>
              <w:rPr>
                <w:rFonts w:cs="Arial"/>
                <w:color w:val="000000" w:themeColor="text1"/>
                <w:lang w:val="sr-Cyrl-RS" w:eastAsia="zh-CN"/>
              </w:rPr>
            </w:pPr>
            <w:r w:rsidRPr="00A83F4C">
              <w:rPr>
                <w:rFonts w:cs="Arial"/>
                <w:color w:val="000000" w:themeColor="text1"/>
                <w:lang w:val="ru-RU" w:eastAsia="zh-CN"/>
              </w:rPr>
              <w:t>Гарантни рок за предмет набавке је: минимум 1</w:t>
            </w:r>
            <w:r w:rsidR="006D05C4">
              <w:rPr>
                <w:rFonts w:cs="Arial"/>
                <w:color w:val="000000" w:themeColor="text1"/>
                <w:lang w:val="ru-RU" w:eastAsia="zh-CN"/>
              </w:rPr>
              <w:t>2</w:t>
            </w:r>
            <w:r w:rsidRPr="00A83F4C">
              <w:rPr>
                <w:rFonts w:cs="Arial"/>
                <w:color w:val="000000" w:themeColor="text1"/>
                <w:lang w:val="ru-RU" w:eastAsia="zh-CN"/>
              </w:rPr>
              <w:t xml:space="preserve"> </w:t>
            </w:r>
            <w:r w:rsidR="0010016B" w:rsidRPr="00503434">
              <w:rPr>
                <w:rFonts w:cs="Arial"/>
              </w:rPr>
              <w:t>месец</w:t>
            </w:r>
            <w:r w:rsidR="0010016B" w:rsidRPr="00503434">
              <w:rPr>
                <w:rFonts w:cs="Arial"/>
                <w:lang w:val="sr-Cyrl-RS"/>
              </w:rPr>
              <w:t xml:space="preserve">и од дана </w:t>
            </w:r>
            <w:r w:rsidR="0010016B" w:rsidRPr="00503434">
              <w:rPr>
                <w:rFonts w:cs="Arial"/>
              </w:rPr>
              <w:t>сачињавања, потписивања и верификовања Записника о квалитативном и квантитативном пријему услуга</w:t>
            </w:r>
            <w:r w:rsidR="0010016B">
              <w:rPr>
                <w:rFonts w:cs="Arial"/>
                <w:lang w:val="sr-Cyrl-RS"/>
              </w:rPr>
              <w:t>.</w:t>
            </w:r>
          </w:p>
        </w:tc>
        <w:tc>
          <w:tcPr>
            <w:tcW w:w="3963" w:type="dxa"/>
            <w:vAlign w:val="center"/>
          </w:tcPr>
          <w:p w:rsidR="00D240C1" w:rsidRPr="00E47C2E" w:rsidRDefault="00D240C1" w:rsidP="00C9268C">
            <w:pPr>
              <w:spacing w:before="0"/>
              <w:jc w:val="center"/>
              <w:rPr>
                <w:rFonts w:cs="Arial"/>
                <w:b/>
                <w:bCs/>
                <w:iCs/>
                <w:lang w:val="sr-Cyrl-CS"/>
              </w:rPr>
            </w:pPr>
          </w:p>
          <w:p w:rsidR="00D240C1" w:rsidRPr="00E47C2E" w:rsidRDefault="000849AA" w:rsidP="006B7BAD">
            <w:pPr>
              <w:spacing w:before="0"/>
              <w:jc w:val="center"/>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E57C3F">
              <w:rPr>
                <w:rFonts w:cs="Arial"/>
                <w:color w:val="000000" w:themeColor="text1"/>
                <w:lang w:val="ru-RU" w:eastAsia="zh-CN"/>
              </w:rPr>
              <w:t xml:space="preserve">од дана </w:t>
            </w:r>
            <w:r w:rsidR="0091429F">
              <w:rPr>
                <w:rFonts w:cs="Arial"/>
                <w:lang w:val="ru-RU" w:eastAsia="zh-CN"/>
              </w:rPr>
              <w:t>извршења услуге</w:t>
            </w:r>
          </w:p>
        </w:tc>
      </w:tr>
      <w:tr w:rsidR="00D240C1" w:rsidRPr="005368A0" w:rsidTr="00F21426">
        <w:trPr>
          <w:trHeight w:val="818"/>
        </w:trPr>
        <w:tc>
          <w:tcPr>
            <w:tcW w:w="5282" w:type="dxa"/>
            <w:vAlign w:val="center"/>
          </w:tcPr>
          <w:p w:rsidR="00D965C1" w:rsidRDefault="00D240C1" w:rsidP="00017797">
            <w:pPr>
              <w:spacing w:before="0"/>
              <w:jc w:val="center"/>
              <w:rPr>
                <w:rFonts w:cs="Arial"/>
                <w:b/>
                <w:bCs/>
                <w:iCs/>
                <w:lang w:val="sr-Cyrl-CS"/>
              </w:rPr>
            </w:pPr>
            <w:r w:rsidRPr="00E47C2E">
              <w:rPr>
                <w:rFonts w:cs="Arial"/>
                <w:b/>
                <w:bCs/>
                <w:iCs/>
                <w:lang w:val="sr-Cyrl-CS"/>
              </w:rPr>
              <w:t xml:space="preserve">МЕСТО </w:t>
            </w:r>
            <w:r w:rsidR="0012090C" w:rsidRPr="00E47C2E">
              <w:rPr>
                <w:rFonts w:cs="Arial"/>
                <w:b/>
                <w:bCs/>
                <w:iCs/>
                <w:lang w:val="sr-Cyrl-CS"/>
              </w:rPr>
              <w:t>ИЗВРШЕЊА</w:t>
            </w:r>
            <w:r w:rsidR="00687051">
              <w:rPr>
                <w:rFonts w:cs="Arial"/>
                <w:b/>
                <w:bCs/>
                <w:iCs/>
                <w:lang w:val="sr-Cyrl-CS"/>
              </w:rPr>
              <w:t xml:space="preserve"> УСЛУГЕ</w:t>
            </w:r>
          </w:p>
          <w:p w:rsidR="00687051" w:rsidRPr="00317207" w:rsidRDefault="00687051" w:rsidP="006B7BAD">
            <w:pPr>
              <w:spacing w:before="0"/>
              <w:rPr>
                <w:rFonts w:cs="Arial"/>
                <w:color w:val="000000" w:themeColor="text1"/>
                <w:lang w:val="sr-Cyrl-RS" w:eastAsia="zh-CN"/>
              </w:rPr>
            </w:pPr>
            <w:r>
              <w:rPr>
                <w:rFonts w:cs="Arial"/>
                <w:color w:val="000000" w:themeColor="text1"/>
                <w:lang w:val="sr-Cyrl-CS" w:eastAsia="zh-CN"/>
              </w:rPr>
              <w:t>Место извршења услуге</w:t>
            </w:r>
            <w:r w:rsidR="006B7BAD">
              <w:rPr>
                <w:rFonts w:cs="Arial"/>
                <w:color w:val="000000" w:themeColor="text1"/>
                <w:lang w:val="sr-Latn-RS" w:eastAsia="zh-CN"/>
              </w:rPr>
              <w:t>:</w:t>
            </w:r>
            <w:r>
              <w:rPr>
                <w:rFonts w:cs="Arial"/>
                <w:color w:val="000000" w:themeColor="text1"/>
                <w:lang w:val="sr-Cyrl-CS" w:eastAsia="zh-CN"/>
              </w:rPr>
              <w:t xml:space="preserve"> </w:t>
            </w:r>
            <w:r w:rsidR="006B7BAD" w:rsidRPr="00CC1CE1">
              <w:rPr>
                <w:rFonts w:cs="Arial"/>
                <w:color w:val="000000" w:themeColor="text1"/>
                <w:lang w:val="sr-Cyrl-RS" w:eastAsia="zh-CN"/>
              </w:rPr>
              <w:t>Огранак ТЕНТ, локација ТЕ Колубара</w:t>
            </w:r>
            <w:r w:rsidR="006B7BAD">
              <w:rPr>
                <w:rFonts w:cs="Arial"/>
                <w:color w:val="000000" w:themeColor="text1"/>
                <w:lang w:val="sr-Cyrl-RS" w:eastAsia="zh-CN"/>
              </w:rPr>
              <w:t>, 3. октобар 146, Велики Црљени и друге локације Наручиоца</w:t>
            </w:r>
            <w:r w:rsidR="00507F10">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5368A0" w:rsidTr="00F21426">
        <w:trPr>
          <w:trHeight w:val="800"/>
        </w:trPr>
        <w:tc>
          <w:tcPr>
            <w:tcW w:w="5282" w:type="dxa"/>
            <w:vAlign w:val="center"/>
          </w:tcPr>
          <w:p w:rsidR="00D240C1" w:rsidRDefault="00D240C1" w:rsidP="00017797">
            <w:pPr>
              <w:spacing w:before="0"/>
              <w:jc w:val="center"/>
              <w:rPr>
                <w:rFonts w:cs="Arial"/>
                <w:b/>
                <w:bCs/>
                <w:iCs/>
                <w:lang w:val="sr-Cyrl-CS"/>
              </w:rPr>
            </w:pPr>
            <w:r w:rsidRPr="00E47C2E">
              <w:rPr>
                <w:rFonts w:cs="Arial"/>
                <w:b/>
                <w:bCs/>
                <w:iCs/>
                <w:lang w:val="sr-Cyrl-CS"/>
              </w:rPr>
              <w:t>РОК ВАЖЕЊА ПОНУДЕ:</w:t>
            </w:r>
          </w:p>
          <w:p w:rsidR="00D240C1" w:rsidRPr="00687051" w:rsidRDefault="00D240C1" w:rsidP="00687051">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5368A0" w:rsidTr="00F21426">
        <w:tc>
          <w:tcPr>
            <w:tcW w:w="9245"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0E75A0" w:rsidRPr="00E47C2E" w:rsidRDefault="0091429F" w:rsidP="00BA2C2D">
      <w:pPr>
        <w:spacing w:before="0"/>
        <w:rPr>
          <w:rFonts w:eastAsia="TimesNewRomanPSMT" w:cs="Arial"/>
          <w:bCs/>
          <w:lang w:val="sr-Cyrl-CS"/>
        </w:rPr>
      </w:pPr>
      <w:r>
        <w:rPr>
          <w:rFonts w:eastAsia="TimesNewRomanPSMT" w:cs="Arial"/>
          <w:bCs/>
          <w:lang w:val="ru-RU"/>
        </w:rPr>
        <w:t xml:space="preserve">            </w:t>
      </w:r>
      <w:r w:rsidR="000E75A0" w:rsidRPr="00B56DB6">
        <w:rPr>
          <w:rFonts w:eastAsia="TimesNewRomanPSMT" w:cs="Arial"/>
          <w:bCs/>
          <w:lang w:val="ru-RU"/>
        </w:rPr>
        <w:t xml:space="preserve">Датум </w:t>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000E75A0"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w:t>
      </w:r>
      <w:r w:rsidR="0091429F">
        <w:rPr>
          <w:rFonts w:eastAsia="TimesNewRomanPS-BoldMT" w:cs="Arial"/>
          <w:b/>
          <w:bCs/>
          <w:iCs/>
          <w:lang w:val="sr-Cyrl-CS"/>
        </w:rPr>
        <w:t xml:space="preserve">        </w:t>
      </w:r>
      <w:r w:rsidRPr="00E47C2E">
        <w:rPr>
          <w:rFonts w:eastAsia="TimesNewRomanPS-BoldMT" w:cs="Arial"/>
          <w:b/>
          <w:bCs/>
          <w:iCs/>
          <w:lang w:val="sr-Cyrl-CS"/>
        </w:rPr>
        <w:t>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B7BAD" w:rsidRDefault="00B043D1" w:rsidP="000E75A0">
      <w:pPr>
        <w:spacing w:before="0"/>
        <w:rPr>
          <w:rFonts w:cs="Arial"/>
          <w:b/>
          <w:bCs/>
          <w:iCs/>
          <w:u w:val="single"/>
          <w:lang w:val="sr-Latn-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Pr="006B7BAD" w:rsidRDefault="00693E79" w:rsidP="000E75A0">
      <w:pPr>
        <w:spacing w:before="0"/>
        <w:rPr>
          <w:rFonts w:cs="Arial"/>
          <w:bCs/>
          <w:iCs/>
          <w:lang w:val="sr-Latn-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B043D1" w:rsidRPr="006B7BAD" w:rsidRDefault="00B043D1" w:rsidP="000E75A0">
      <w:pPr>
        <w:spacing w:before="0"/>
        <w:rPr>
          <w:rFonts w:cs="Arial"/>
          <w:b/>
          <w:bCs/>
          <w:iCs/>
          <w:u w:val="single"/>
          <w:lang w:val="sr-Latn-RS"/>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507FC" w:rsidRDefault="00F507F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2ECB" w:rsidRPr="00CE2ECB" w:rsidRDefault="00CE2EC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55867" w:rsidRPr="00C55867" w:rsidRDefault="00C5586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343A18" w:rsidRDefault="00343A18" w:rsidP="00343A18">
      <w:pPr>
        <w:spacing w:before="0"/>
        <w:jc w:val="center"/>
        <w:rPr>
          <w:rFonts w:cs="Arial"/>
          <w:b/>
          <w:lang w:val="ru-RU"/>
        </w:rPr>
      </w:pPr>
      <w:r w:rsidRPr="00B56DB6">
        <w:rPr>
          <w:rFonts w:cs="Arial"/>
          <w:b/>
          <w:lang w:val="ru-RU"/>
        </w:rPr>
        <w:t>ОБРАЗАЦ СТРУКУТРЕ ЦЕНЕ</w:t>
      </w:r>
      <w:r w:rsidR="001C1DEE">
        <w:rPr>
          <w:rFonts w:cs="Arial"/>
          <w:b/>
          <w:lang w:val="ru-RU"/>
        </w:rPr>
        <w:t xml:space="preserve"> </w:t>
      </w:r>
    </w:p>
    <w:p w:rsidR="00343A18" w:rsidRPr="00B56DB6"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3324"/>
        <w:gridCol w:w="1153"/>
        <w:gridCol w:w="723"/>
        <w:gridCol w:w="872"/>
        <w:gridCol w:w="1006"/>
        <w:gridCol w:w="1445"/>
        <w:gridCol w:w="1735"/>
      </w:tblGrid>
      <w:tr w:rsidR="002166BD" w:rsidRPr="005368A0" w:rsidTr="00751997">
        <w:tc>
          <w:tcPr>
            <w:tcW w:w="330"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513"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525"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329"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97"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751997">
        <w:tc>
          <w:tcPr>
            <w:tcW w:w="33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513"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52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329"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97"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A50B4F" w:rsidRPr="008A487F" w:rsidTr="009C34C7">
        <w:tc>
          <w:tcPr>
            <w:tcW w:w="330" w:type="pct"/>
            <w:shd w:val="clear" w:color="auto" w:fill="auto"/>
            <w:vAlign w:val="center"/>
          </w:tcPr>
          <w:p w:rsidR="00A50B4F" w:rsidRPr="009C34C7" w:rsidRDefault="00A50B4F" w:rsidP="00F9150C">
            <w:pPr>
              <w:autoSpaceDE w:val="0"/>
              <w:autoSpaceDN w:val="0"/>
              <w:adjustRightInd w:val="0"/>
              <w:spacing w:line="276" w:lineRule="auto"/>
              <w:jc w:val="left"/>
              <w:rPr>
                <w:rFonts w:eastAsia="Calibri" w:cs="Arial"/>
                <w:color w:val="000000"/>
              </w:rPr>
            </w:pPr>
            <w:r w:rsidRPr="009C34C7">
              <w:rPr>
                <w:rFonts w:eastAsia="Calibri" w:cs="Arial"/>
                <w:color w:val="000000"/>
              </w:rPr>
              <w:t xml:space="preserve"> 1.1</w:t>
            </w:r>
          </w:p>
        </w:tc>
        <w:tc>
          <w:tcPr>
            <w:tcW w:w="1513" w:type="pct"/>
            <w:shd w:val="clear" w:color="auto" w:fill="auto"/>
          </w:tcPr>
          <w:p w:rsidR="00A50B4F" w:rsidRPr="009C34C7" w:rsidRDefault="00A50B4F" w:rsidP="00F9150C">
            <w:pPr>
              <w:tabs>
                <w:tab w:val="left" w:pos="2126"/>
              </w:tabs>
              <w:jc w:val="left"/>
              <w:rPr>
                <w:rFonts w:eastAsia="Arial Unicode MS" w:cs="Arial"/>
                <w:bCs/>
                <w:lang w:val="sr-Latn-CS"/>
              </w:rPr>
            </w:pPr>
            <w:r w:rsidRPr="009C34C7">
              <w:rPr>
                <w:rFonts w:eastAsia="Arial Unicode MS" w:cs="Arial"/>
                <w:bCs/>
                <w:lang w:val="sr-Cyrl-CS"/>
              </w:rPr>
              <w:t>Инсталација течног горива на К4</w:t>
            </w:r>
            <w:r w:rsidRPr="009C34C7">
              <w:rPr>
                <w:rFonts w:eastAsia="Arial Unicode MS" w:cs="Arial"/>
                <w:bCs/>
                <w:lang w:val="sr-Latn-CS"/>
              </w:rPr>
              <w:t>, (</w:t>
            </w:r>
            <w:r w:rsidRPr="009C34C7">
              <w:rPr>
                <w:rFonts w:eastAsia="Arial Unicode MS" w:cs="Arial"/>
                <w:bCs/>
                <w:lang w:val="sr-Cyrl-CS"/>
              </w:rPr>
              <w:t xml:space="preserve">регулатор притиска </w:t>
            </w:r>
            <w:r w:rsidRPr="009C34C7">
              <w:rPr>
                <w:rFonts w:eastAsia="Arial Unicode MS" w:cs="Arial"/>
                <w:bCs/>
                <w:lang w:val="sr-Latn-CS"/>
              </w:rPr>
              <w:t xml:space="preserve">, </w:t>
            </w:r>
            <w:r w:rsidRPr="009C34C7">
              <w:rPr>
                <w:rFonts w:eastAsia="Arial Unicode MS" w:cs="Arial"/>
                <w:bCs/>
                <w:lang w:val="sr-Cyrl-CS"/>
              </w:rPr>
              <w:t xml:space="preserve">фабрички бр. </w:t>
            </w:r>
            <w:r w:rsidRPr="009C34C7">
              <w:rPr>
                <w:rFonts w:eastAsia="Arial Unicode MS" w:cs="Arial"/>
                <w:bCs/>
                <w:lang w:val="sr-Latn-CS"/>
              </w:rPr>
              <w:t>DBM-08G, R1“ NP64,</w:t>
            </w:r>
            <w:r w:rsidRPr="009C34C7">
              <w:rPr>
                <w:rFonts w:eastAsia="Calibri" w:cs="Arial"/>
                <w:noProof/>
              </w:rPr>
              <w:t xml:space="preserve"> радни медијум </w:t>
            </w:r>
            <w:r w:rsidRPr="009C34C7">
              <w:rPr>
                <w:rFonts w:eastAsia="Calibri" w:cs="Arial"/>
                <w:noProof/>
                <w:lang w:val="sr-Cyrl-CS"/>
              </w:rPr>
              <w:t>Д2</w:t>
            </w:r>
            <w:r w:rsidRPr="009C34C7">
              <w:rPr>
                <w:rFonts w:eastAsia="Calibri" w:cs="Arial"/>
                <w:noProof/>
                <w:lang w:val="sr-Latn-CS"/>
              </w:rPr>
              <w:t>, Pul/Pizl</w:t>
            </w:r>
            <w:r w:rsidRPr="009C34C7">
              <w:rPr>
                <w:rFonts w:eastAsia="Calibri" w:cs="Arial"/>
                <w:noProof/>
                <w:lang w:val="sr-Cyrl-CS"/>
              </w:rPr>
              <w:t xml:space="preserve"> = 40/36 </w:t>
            </w:r>
            <w:r w:rsidRPr="009C34C7">
              <w:rPr>
                <w:rFonts w:eastAsia="Calibri" w:cs="Arial"/>
                <w:noProof/>
              </w:rPr>
              <w:t>bar</w:t>
            </w:r>
            <w:r w:rsidRPr="009C34C7">
              <w:rPr>
                <w:rFonts w:eastAsia="Calibri" w:cs="Arial"/>
                <w:noProof/>
                <w:lang w:val="sr-Latn-CS"/>
              </w:rPr>
              <w:t xml:space="preserve"> </w:t>
            </w:r>
            <w:r w:rsidRPr="009C34C7">
              <w:rPr>
                <w:rFonts w:eastAsia="Arial Unicode MS" w:cs="Arial"/>
                <w:bCs/>
                <w:lang w:val="sr-Latn-CS"/>
              </w:rPr>
              <w:t>)</w:t>
            </w:r>
          </w:p>
        </w:tc>
        <w:tc>
          <w:tcPr>
            <w:tcW w:w="525" w:type="pct"/>
            <w:shd w:val="clear" w:color="auto" w:fill="auto"/>
            <w:vAlign w:val="center"/>
          </w:tcPr>
          <w:p w:rsidR="00A50B4F" w:rsidRPr="009C34C7" w:rsidRDefault="00A50B4F" w:rsidP="00F9150C">
            <w:pPr>
              <w:autoSpaceDE w:val="0"/>
              <w:autoSpaceDN w:val="0"/>
              <w:adjustRightInd w:val="0"/>
              <w:spacing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9C34C7">
        <w:tc>
          <w:tcPr>
            <w:tcW w:w="330" w:type="pct"/>
            <w:shd w:val="clear" w:color="auto" w:fill="auto"/>
            <w:vAlign w:val="center"/>
          </w:tcPr>
          <w:p w:rsidR="00A50B4F" w:rsidRPr="009C34C7" w:rsidRDefault="00A50B4F" w:rsidP="00F9150C">
            <w:pPr>
              <w:autoSpaceDE w:val="0"/>
              <w:autoSpaceDN w:val="0"/>
              <w:adjustRightInd w:val="0"/>
              <w:spacing w:line="276" w:lineRule="auto"/>
              <w:jc w:val="left"/>
              <w:rPr>
                <w:rFonts w:eastAsia="Calibri" w:cs="Arial"/>
                <w:color w:val="000000"/>
              </w:rPr>
            </w:pPr>
            <w:r w:rsidRPr="009C34C7">
              <w:rPr>
                <w:rFonts w:eastAsia="Calibri" w:cs="Arial"/>
                <w:color w:val="000000"/>
              </w:rPr>
              <w:t xml:space="preserve"> 1.2</w:t>
            </w:r>
          </w:p>
        </w:tc>
        <w:tc>
          <w:tcPr>
            <w:tcW w:w="1513" w:type="pct"/>
            <w:shd w:val="clear" w:color="auto" w:fill="auto"/>
          </w:tcPr>
          <w:p w:rsidR="00A50B4F" w:rsidRPr="009C34C7" w:rsidRDefault="00A50B4F" w:rsidP="00F9150C">
            <w:pPr>
              <w:tabs>
                <w:tab w:val="left" w:pos="2126"/>
              </w:tabs>
              <w:jc w:val="left"/>
              <w:rPr>
                <w:rFonts w:eastAsia="Arial Unicode MS" w:cs="Arial"/>
                <w:bCs/>
                <w:lang w:val="sr-Cyrl-CS"/>
              </w:rPr>
            </w:pPr>
            <w:r w:rsidRPr="009C34C7">
              <w:rPr>
                <w:rFonts w:eastAsia="Arial Unicode MS" w:cs="Arial"/>
                <w:bCs/>
                <w:lang w:val="sr-Cyrl-CS"/>
              </w:rPr>
              <w:t>Инсталација  ТНГ-а на К4</w:t>
            </w:r>
            <w:r w:rsidRPr="009C34C7">
              <w:rPr>
                <w:rFonts w:eastAsia="Arial Unicode MS" w:cs="Arial"/>
                <w:bCs/>
                <w:lang w:val="sr-Latn-CS"/>
              </w:rPr>
              <w:t>, (</w:t>
            </w:r>
            <w:r w:rsidRPr="009C34C7">
              <w:rPr>
                <w:rFonts w:eastAsia="Arial Unicode MS" w:cs="Arial"/>
                <w:bCs/>
                <w:lang w:val="sr-Cyrl-CS"/>
              </w:rPr>
              <w:t xml:space="preserve">регулатор притиска </w:t>
            </w:r>
            <w:r w:rsidRPr="009C34C7">
              <w:rPr>
                <w:rFonts w:eastAsia="Arial Unicode MS" w:cs="Arial"/>
                <w:bCs/>
                <w:lang w:val="sr-Latn-CS"/>
              </w:rPr>
              <w:t xml:space="preserve">, </w:t>
            </w:r>
            <w:r w:rsidRPr="009C34C7">
              <w:rPr>
                <w:rFonts w:eastAsia="Arial Unicode MS" w:cs="Arial"/>
                <w:bCs/>
                <w:lang w:val="sr-Cyrl-CS"/>
              </w:rPr>
              <w:t xml:space="preserve">фабрички бр. </w:t>
            </w:r>
            <w:r w:rsidRPr="009C34C7">
              <w:rPr>
                <w:rFonts w:eastAsia="Arial Unicode MS" w:cs="Arial"/>
                <w:bCs/>
                <w:lang w:val="sr-Latn-CS"/>
              </w:rPr>
              <w:t>R16004B17, R1/2“/R3/4“ NP16,</w:t>
            </w:r>
            <w:r w:rsidRPr="009C34C7">
              <w:rPr>
                <w:rFonts w:eastAsia="Calibri" w:cs="Arial"/>
                <w:noProof/>
              </w:rPr>
              <w:t xml:space="preserve"> радни медијум </w:t>
            </w:r>
            <w:r w:rsidRPr="009C34C7">
              <w:rPr>
                <w:rFonts w:eastAsia="Calibri" w:cs="Arial"/>
                <w:noProof/>
                <w:lang w:val="sr-Cyrl-CS"/>
              </w:rPr>
              <w:t xml:space="preserve">пропан бутан , опсег подешавања 20 – 200 </w:t>
            </w:r>
            <w:r w:rsidRPr="009C34C7">
              <w:rPr>
                <w:rFonts w:eastAsia="Calibri" w:cs="Arial"/>
                <w:noProof/>
              </w:rPr>
              <w:t>mbar</w:t>
            </w:r>
            <w:r w:rsidRPr="009C34C7">
              <w:rPr>
                <w:rFonts w:eastAsia="Calibri" w:cs="Arial"/>
                <w:noProof/>
                <w:lang w:val="sr-Cyrl-CS"/>
              </w:rPr>
              <w:t>)</w:t>
            </w:r>
          </w:p>
        </w:tc>
        <w:tc>
          <w:tcPr>
            <w:tcW w:w="525" w:type="pct"/>
            <w:shd w:val="clear" w:color="auto" w:fill="auto"/>
            <w:vAlign w:val="center"/>
          </w:tcPr>
          <w:p w:rsidR="00A50B4F" w:rsidRPr="009C34C7" w:rsidRDefault="00A50B4F" w:rsidP="00F9150C">
            <w:pPr>
              <w:autoSpaceDE w:val="0"/>
              <w:autoSpaceDN w:val="0"/>
              <w:adjustRightInd w:val="0"/>
              <w:spacing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9C34C7">
        <w:tc>
          <w:tcPr>
            <w:tcW w:w="330" w:type="pct"/>
            <w:shd w:val="clear" w:color="auto" w:fill="auto"/>
            <w:vAlign w:val="center"/>
          </w:tcPr>
          <w:p w:rsidR="00A50B4F" w:rsidRPr="009C34C7" w:rsidRDefault="00A50B4F" w:rsidP="00F9150C">
            <w:pPr>
              <w:autoSpaceDE w:val="0"/>
              <w:autoSpaceDN w:val="0"/>
              <w:adjustRightInd w:val="0"/>
              <w:spacing w:line="276" w:lineRule="auto"/>
              <w:jc w:val="left"/>
              <w:rPr>
                <w:rFonts w:eastAsia="Calibri" w:cs="Arial"/>
                <w:color w:val="000000"/>
              </w:rPr>
            </w:pPr>
          </w:p>
          <w:p w:rsidR="00A50B4F" w:rsidRPr="009C34C7" w:rsidRDefault="00A50B4F" w:rsidP="00F9150C">
            <w:pPr>
              <w:autoSpaceDE w:val="0"/>
              <w:autoSpaceDN w:val="0"/>
              <w:adjustRightInd w:val="0"/>
              <w:spacing w:line="276" w:lineRule="auto"/>
              <w:jc w:val="left"/>
              <w:rPr>
                <w:rFonts w:eastAsia="Calibri" w:cs="Arial"/>
                <w:color w:val="000000"/>
              </w:rPr>
            </w:pPr>
            <w:r w:rsidRPr="009C34C7">
              <w:rPr>
                <w:rFonts w:eastAsia="Calibri" w:cs="Arial"/>
                <w:color w:val="000000"/>
              </w:rPr>
              <w:t>1.3</w:t>
            </w:r>
          </w:p>
        </w:tc>
        <w:tc>
          <w:tcPr>
            <w:tcW w:w="1513" w:type="pct"/>
            <w:shd w:val="clear" w:color="auto" w:fill="auto"/>
          </w:tcPr>
          <w:p w:rsidR="00A50B4F" w:rsidRPr="009C34C7" w:rsidRDefault="00A50B4F" w:rsidP="00F9150C">
            <w:pPr>
              <w:tabs>
                <w:tab w:val="left" w:pos="2126"/>
              </w:tabs>
              <w:jc w:val="left"/>
              <w:rPr>
                <w:rFonts w:eastAsia="Arial Unicode MS" w:cs="Arial"/>
                <w:bCs/>
                <w:lang w:val="sr-Latn-CS"/>
              </w:rPr>
            </w:pPr>
            <w:r w:rsidRPr="009C34C7">
              <w:rPr>
                <w:rFonts w:eastAsia="Arial Unicode MS" w:cs="Arial"/>
                <w:bCs/>
                <w:lang w:val="sr-Cyrl-CS"/>
              </w:rPr>
              <w:t>Инсталација течног горива на К</w:t>
            </w:r>
            <w:r w:rsidRPr="009C34C7">
              <w:rPr>
                <w:rFonts w:eastAsia="Arial Unicode MS" w:cs="Arial"/>
                <w:bCs/>
              </w:rPr>
              <w:t>5</w:t>
            </w:r>
            <w:r w:rsidRPr="009C34C7">
              <w:rPr>
                <w:rFonts w:eastAsia="Arial Unicode MS" w:cs="Arial"/>
                <w:bCs/>
                <w:lang w:val="sr-Latn-CS"/>
              </w:rPr>
              <w:t>, (</w:t>
            </w:r>
            <w:r w:rsidRPr="009C34C7">
              <w:rPr>
                <w:rFonts w:eastAsia="Arial Unicode MS" w:cs="Arial"/>
                <w:bCs/>
                <w:lang w:val="sr-Cyrl-CS"/>
              </w:rPr>
              <w:t xml:space="preserve">регулатор притиска </w:t>
            </w:r>
            <w:r w:rsidRPr="009C34C7">
              <w:rPr>
                <w:rFonts w:eastAsia="Arial Unicode MS" w:cs="Arial"/>
                <w:bCs/>
                <w:lang w:val="sr-Latn-CS"/>
              </w:rPr>
              <w:t xml:space="preserve">, </w:t>
            </w:r>
            <w:r w:rsidRPr="009C34C7">
              <w:rPr>
                <w:rFonts w:eastAsia="Arial Unicode MS" w:cs="Arial"/>
                <w:bCs/>
                <w:lang w:val="sr-Cyrl-CS"/>
              </w:rPr>
              <w:t xml:space="preserve">фабрички бр. </w:t>
            </w:r>
            <w:r w:rsidRPr="009C34C7">
              <w:rPr>
                <w:rFonts w:eastAsia="Arial Unicode MS" w:cs="Arial"/>
                <w:bCs/>
                <w:lang w:val="sr-Latn-CS"/>
              </w:rPr>
              <w:t>DBM-08G-01, R1“ NP64,</w:t>
            </w:r>
            <w:r w:rsidRPr="009C34C7">
              <w:rPr>
                <w:rFonts w:eastAsia="Calibri" w:cs="Arial"/>
                <w:noProof/>
              </w:rPr>
              <w:t xml:space="preserve"> радни медијум </w:t>
            </w:r>
            <w:r w:rsidRPr="009C34C7">
              <w:rPr>
                <w:rFonts w:eastAsia="Calibri" w:cs="Arial"/>
                <w:noProof/>
                <w:lang w:val="sr-Cyrl-CS"/>
              </w:rPr>
              <w:t>Д2</w:t>
            </w:r>
            <w:r w:rsidRPr="009C34C7">
              <w:rPr>
                <w:rFonts w:eastAsia="Calibri" w:cs="Arial"/>
                <w:noProof/>
                <w:lang w:val="sr-Latn-CS"/>
              </w:rPr>
              <w:t>, Pul/Pizl</w:t>
            </w:r>
            <w:r w:rsidRPr="009C34C7">
              <w:rPr>
                <w:rFonts w:eastAsia="Calibri" w:cs="Arial"/>
                <w:noProof/>
                <w:lang w:val="sr-Cyrl-CS"/>
              </w:rPr>
              <w:t xml:space="preserve"> = 40/36 </w:t>
            </w:r>
            <w:r w:rsidRPr="009C34C7">
              <w:rPr>
                <w:rFonts w:eastAsia="Calibri" w:cs="Arial"/>
                <w:noProof/>
              </w:rPr>
              <w:t>bar</w:t>
            </w:r>
            <w:r w:rsidRPr="009C34C7">
              <w:rPr>
                <w:rFonts w:eastAsia="Calibri" w:cs="Arial"/>
                <w:noProof/>
                <w:lang w:val="sr-Latn-CS"/>
              </w:rPr>
              <w:t xml:space="preserve"> </w:t>
            </w:r>
            <w:r w:rsidRPr="009C34C7">
              <w:rPr>
                <w:rFonts w:eastAsia="Arial Unicode MS" w:cs="Arial"/>
                <w:bCs/>
                <w:lang w:val="sr-Latn-CS"/>
              </w:rPr>
              <w:t>)</w:t>
            </w:r>
          </w:p>
        </w:tc>
        <w:tc>
          <w:tcPr>
            <w:tcW w:w="525" w:type="pct"/>
            <w:shd w:val="clear" w:color="auto" w:fill="auto"/>
            <w:vAlign w:val="center"/>
          </w:tcPr>
          <w:p w:rsidR="00A50B4F" w:rsidRPr="009C34C7" w:rsidRDefault="00A50B4F" w:rsidP="00F9150C">
            <w:pPr>
              <w:autoSpaceDE w:val="0"/>
              <w:autoSpaceDN w:val="0"/>
              <w:adjustRightInd w:val="0"/>
              <w:spacing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9C34C7">
        <w:tc>
          <w:tcPr>
            <w:tcW w:w="330" w:type="pct"/>
            <w:shd w:val="clear" w:color="auto" w:fill="auto"/>
            <w:vAlign w:val="center"/>
          </w:tcPr>
          <w:p w:rsidR="00A50B4F" w:rsidRPr="009C34C7" w:rsidRDefault="00A50B4F" w:rsidP="00F9150C">
            <w:pPr>
              <w:autoSpaceDE w:val="0"/>
              <w:autoSpaceDN w:val="0"/>
              <w:adjustRightInd w:val="0"/>
              <w:spacing w:line="276" w:lineRule="auto"/>
              <w:jc w:val="left"/>
              <w:rPr>
                <w:rFonts w:eastAsia="Calibri" w:cs="Arial"/>
                <w:color w:val="000000"/>
              </w:rPr>
            </w:pPr>
          </w:p>
          <w:p w:rsidR="00A50B4F" w:rsidRPr="009C34C7" w:rsidRDefault="00A50B4F" w:rsidP="00F9150C">
            <w:pPr>
              <w:autoSpaceDE w:val="0"/>
              <w:autoSpaceDN w:val="0"/>
              <w:adjustRightInd w:val="0"/>
              <w:spacing w:line="276" w:lineRule="auto"/>
              <w:jc w:val="left"/>
              <w:rPr>
                <w:rFonts w:eastAsia="Calibri" w:cs="Arial"/>
                <w:color w:val="000000"/>
              </w:rPr>
            </w:pPr>
            <w:r w:rsidRPr="009C34C7">
              <w:rPr>
                <w:rFonts w:eastAsia="Calibri" w:cs="Arial"/>
                <w:color w:val="000000"/>
              </w:rPr>
              <w:t>1.4</w:t>
            </w:r>
          </w:p>
        </w:tc>
        <w:tc>
          <w:tcPr>
            <w:tcW w:w="1513" w:type="pct"/>
            <w:shd w:val="clear" w:color="auto" w:fill="auto"/>
          </w:tcPr>
          <w:p w:rsidR="00A50B4F" w:rsidRPr="009C34C7" w:rsidRDefault="00A50B4F" w:rsidP="00F9150C">
            <w:pPr>
              <w:tabs>
                <w:tab w:val="left" w:pos="2126"/>
              </w:tabs>
              <w:jc w:val="left"/>
              <w:rPr>
                <w:rFonts w:eastAsia="Arial Unicode MS" w:cs="Arial"/>
                <w:bCs/>
                <w:lang w:val="sr-Cyrl-CS"/>
              </w:rPr>
            </w:pPr>
            <w:r w:rsidRPr="009C34C7">
              <w:rPr>
                <w:rFonts w:eastAsia="Arial Unicode MS" w:cs="Arial"/>
                <w:bCs/>
                <w:lang w:val="sr-Cyrl-CS"/>
              </w:rPr>
              <w:t>Инсталација  ТНГ-а на К</w:t>
            </w:r>
            <w:r w:rsidRPr="009C34C7">
              <w:rPr>
                <w:rFonts w:eastAsia="Arial Unicode MS" w:cs="Arial"/>
                <w:bCs/>
              </w:rPr>
              <w:t>5</w:t>
            </w:r>
            <w:r w:rsidRPr="009C34C7">
              <w:rPr>
                <w:rFonts w:eastAsia="Arial Unicode MS" w:cs="Arial"/>
                <w:bCs/>
                <w:lang w:val="sr-Latn-CS"/>
              </w:rPr>
              <w:t>, (</w:t>
            </w:r>
            <w:r w:rsidRPr="009C34C7">
              <w:rPr>
                <w:rFonts w:eastAsia="Arial Unicode MS" w:cs="Arial"/>
                <w:bCs/>
                <w:lang w:val="sr-Cyrl-CS"/>
              </w:rPr>
              <w:t xml:space="preserve">регулатор притиска </w:t>
            </w:r>
            <w:r w:rsidRPr="009C34C7">
              <w:rPr>
                <w:rFonts w:eastAsia="Arial Unicode MS" w:cs="Arial"/>
                <w:bCs/>
                <w:lang w:val="sr-Latn-CS"/>
              </w:rPr>
              <w:t xml:space="preserve">, </w:t>
            </w:r>
            <w:r w:rsidRPr="009C34C7">
              <w:rPr>
                <w:rFonts w:eastAsia="Arial Unicode MS" w:cs="Arial"/>
                <w:bCs/>
                <w:lang w:val="sr-Cyrl-CS"/>
              </w:rPr>
              <w:t xml:space="preserve">фабрички бр. </w:t>
            </w:r>
            <w:r w:rsidRPr="009C34C7">
              <w:rPr>
                <w:rFonts w:eastAsia="Arial Unicode MS" w:cs="Arial"/>
                <w:bCs/>
                <w:lang w:val="sr-Latn-CS"/>
              </w:rPr>
              <w:t>R16004B17-01, R1/2“/R3/4“ NP16,</w:t>
            </w:r>
            <w:r w:rsidRPr="009C34C7">
              <w:rPr>
                <w:rFonts w:eastAsia="Arial Unicode MS" w:cs="Arial"/>
                <w:bCs/>
              </w:rPr>
              <w:t xml:space="preserve"> радни медијум </w:t>
            </w:r>
            <w:r w:rsidRPr="009C34C7">
              <w:rPr>
                <w:rFonts w:eastAsia="Arial Unicode MS" w:cs="Arial"/>
                <w:bCs/>
                <w:lang w:val="sr-Cyrl-CS"/>
              </w:rPr>
              <w:t xml:space="preserve">пропан бутан , опсег подешавања 20 – 200 </w:t>
            </w:r>
            <w:r w:rsidRPr="009C34C7">
              <w:rPr>
                <w:rFonts w:eastAsia="Arial Unicode MS" w:cs="Arial"/>
                <w:bCs/>
              </w:rPr>
              <w:t>mbar</w:t>
            </w:r>
            <w:r w:rsidRPr="009C34C7">
              <w:rPr>
                <w:rFonts w:eastAsia="Arial Unicode MS" w:cs="Arial"/>
                <w:bCs/>
                <w:lang w:val="sr-Cyrl-CS"/>
              </w:rPr>
              <w:t>)</w:t>
            </w:r>
          </w:p>
        </w:tc>
        <w:tc>
          <w:tcPr>
            <w:tcW w:w="525" w:type="pct"/>
            <w:shd w:val="clear" w:color="auto" w:fill="auto"/>
            <w:vAlign w:val="center"/>
          </w:tcPr>
          <w:p w:rsidR="00A50B4F" w:rsidRPr="009C34C7" w:rsidRDefault="00A50B4F" w:rsidP="00F9150C">
            <w:pPr>
              <w:autoSpaceDE w:val="0"/>
              <w:autoSpaceDN w:val="0"/>
              <w:adjustRightInd w:val="0"/>
              <w:spacing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9C34C7">
        <w:tc>
          <w:tcPr>
            <w:tcW w:w="330" w:type="pct"/>
            <w:shd w:val="clear" w:color="auto" w:fill="auto"/>
            <w:vAlign w:val="center"/>
          </w:tcPr>
          <w:p w:rsidR="00A50B4F" w:rsidRPr="009C34C7" w:rsidRDefault="00A50B4F" w:rsidP="00F9150C">
            <w:pPr>
              <w:autoSpaceDE w:val="0"/>
              <w:autoSpaceDN w:val="0"/>
              <w:adjustRightInd w:val="0"/>
              <w:spacing w:line="276" w:lineRule="auto"/>
              <w:jc w:val="left"/>
              <w:rPr>
                <w:rFonts w:eastAsia="Calibri" w:cs="Arial"/>
                <w:color w:val="000000"/>
              </w:rPr>
            </w:pPr>
            <w:r w:rsidRPr="009C34C7">
              <w:rPr>
                <w:rFonts w:eastAsia="Calibri" w:cs="Arial"/>
                <w:color w:val="000000"/>
              </w:rPr>
              <w:t xml:space="preserve"> 1.5</w:t>
            </w:r>
          </w:p>
        </w:tc>
        <w:tc>
          <w:tcPr>
            <w:tcW w:w="1513" w:type="pct"/>
            <w:shd w:val="clear" w:color="auto" w:fill="auto"/>
          </w:tcPr>
          <w:p w:rsidR="00A50B4F" w:rsidRPr="009C34C7" w:rsidRDefault="00A50B4F" w:rsidP="00F9150C">
            <w:pPr>
              <w:tabs>
                <w:tab w:val="left" w:pos="2126"/>
              </w:tabs>
              <w:jc w:val="left"/>
              <w:rPr>
                <w:rFonts w:eastAsia="Arial Unicode MS" w:cs="Arial"/>
                <w:bCs/>
              </w:rPr>
            </w:pPr>
            <w:r w:rsidRPr="009C34C7">
              <w:rPr>
                <w:rFonts w:eastAsia="Arial Unicode MS" w:cs="Arial"/>
                <w:bCs/>
              </w:rPr>
              <w:t>Панел водоника и</w:t>
            </w:r>
            <w:r>
              <w:rPr>
                <w:rFonts w:eastAsia="Arial Unicode MS" w:cs="Arial"/>
                <w:bCs/>
              </w:rPr>
              <w:t xml:space="preserve"> СО2 на ТП3( регулатор притиска</w:t>
            </w:r>
            <w:r w:rsidRPr="009C34C7">
              <w:rPr>
                <w:rFonts w:eastAsia="Arial Unicode MS" w:cs="Arial"/>
                <w:bCs/>
              </w:rPr>
              <w:t xml:space="preserve">, фабричка ознака 6-09-77, називни отвор R1“, радни медијум водоник, </w:t>
            </w:r>
            <w:r w:rsidRPr="009C34C7">
              <w:rPr>
                <w:rFonts w:eastAsia="Arial Unicode MS" w:cs="Arial"/>
                <w:bCs/>
                <w:lang w:val="sr-Latn-CS"/>
              </w:rPr>
              <w:t>Рul/Pizl.=10/2 bar</w:t>
            </w:r>
            <w:r w:rsidRPr="009C34C7">
              <w:rPr>
                <w:rFonts w:eastAsia="Arial Unicode MS" w:cs="Arial"/>
                <w:bCs/>
              </w:rPr>
              <w:t>)</w:t>
            </w:r>
          </w:p>
        </w:tc>
        <w:tc>
          <w:tcPr>
            <w:tcW w:w="525" w:type="pct"/>
            <w:shd w:val="clear" w:color="auto" w:fill="auto"/>
            <w:vAlign w:val="center"/>
          </w:tcPr>
          <w:p w:rsidR="00A50B4F" w:rsidRPr="009C34C7" w:rsidRDefault="00A50B4F" w:rsidP="00F9150C">
            <w:pPr>
              <w:autoSpaceDE w:val="0"/>
              <w:autoSpaceDN w:val="0"/>
              <w:adjustRightInd w:val="0"/>
              <w:spacing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9C34C7">
        <w:tc>
          <w:tcPr>
            <w:tcW w:w="330" w:type="pct"/>
            <w:shd w:val="clear" w:color="auto" w:fill="auto"/>
            <w:vAlign w:val="center"/>
          </w:tcPr>
          <w:p w:rsidR="00A50B4F" w:rsidRPr="009C34C7" w:rsidRDefault="00A50B4F" w:rsidP="00F9150C">
            <w:pPr>
              <w:autoSpaceDE w:val="0"/>
              <w:autoSpaceDN w:val="0"/>
              <w:adjustRightInd w:val="0"/>
              <w:spacing w:before="0" w:line="276" w:lineRule="auto"/>
              <w:jc w:val="left"/>
              <w:rPr>
                <w:rFonts w:eastAsia="Calibri" w:cs="Arial"/>
                <w:color w:val="000000"/>
              </w:rPr>
            </w:pPr>
            <w:r w:rsidRPr="009C34C7">
              <w:rPr>
                <w:rFonts w:eastAsia="Calibri" w:cs="Arial"/>
                <w:color w:val="000000"/>
              </w:rPr>
              <w:t xml:space="preserve"> 1.6</w:t>
            </w:r>
          </w:p>
        </w:tc>
        <w:tc>
          <w:tcPr>
            <w:tcW w:w="1513" w:type="pct"/>
            <w:shd w:val="clear" w:color="auto" w:fill="auto"/>
          </w:tcPr>
          <w:p w:rsidR="00A50B4F" w:rsidRPr="009C34C7" w:rsidRDefault="00A50B4F" w:rsidP="00F9150C">
            <w:pPr>
              <w:tabs>
                <w:tab w:val="left" w:pos="2126"/>
              </w:tabs>
              <w:spacing w:before="0"/>
              <w:jc w:val="left"/>
              <w:rPr>
                <w:rFonts w:eastAsia="Arial Unicode MS" w:cs="Arial"/>
                <w:bCs/>
              </w:rPr>
            </w:pPr>
            <w:r w:rsidRPr="009C34C7">
              <w:rPr>
                <w:rFonts w:eastAsia="Arial Unicode MS" w:cs="Arial"/>
                <w:bCs/>
              </w:rPr>
              <w:t>Панел водоника и</w:t>
            </w:r>
            <w:r>
              <w:rPr>
                <w:rFonts w:eastAsia="Arial Unicode MS" w:cs="Arial"/>
                <w:bCs/>
              </w:rPr>
              <w:t xml:space="preserve"> СО2 на ТП3( регулатор притиска</w:t>
            </w:r>
            <w:r w:rsidRPr="009C34C7">
              <w:rPr>
                <w:rFonts w:eastAsia="Arial Unicode MS" w:cs="Arial"/>
                <w:bCs/>
              </w:rPr>
              <w:t xml:space="preserve">, фабричка ознака 6-09-78, називни отвор R1“, радни медијум СО2, </w:t>
            </w:r>
            <w:r w:rsidRPr="009C34C7">
              <w:rPr>
                <w:rFonts w:eastAsia="Arial Unicode MS" w:cs="Arial"/>
                <w:bCs/>
                <w:lang w:val="sr-Cyrl-CS"/>
              </w:rPr>
              <w:t xml:space="preserve">  </w:t>
            </w:r>
            <w:r w:rsidRPr="009C34C7">
              <w:rPr>
                <w:rFonts w:eastAsia="Arial Unicode MS" w:cs="Arial"/>
                <w:bCs/>
                <w:lang w:val="sr-Latn-CS"/>
              </w:rPr>
              <w:t>Рul/P izl.= 10/2 bar</w:t>
            </w:r>
            <w:r w:rsidRPr="009C34C7">
              <w:rPr>
                <w:rFonts w:eastAsia="Arial Unicode MS" w:cs="Arial"/>
                <w:bCs/>
              </w:rPr>
              <w:t>)</w:t>
            </w:r>
          </w:p>
        </w:tc>
        <w:tc>
          <w:tcPr>
            <w:tcW w:w="525"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before="0"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9C34C7">
        <w:tc>
          <w:tcPr>
            <w:tcW w:w="330" w:type="pct"/>
            <w:shd w:val="clear" w:color="auto" w:fill="auto"/>
            <w:vAlign w:val="center"/>
          </w:tcPr>
          <w:p w:rsidR="00A50B4F" w:rsidRPr="009C34C7" w:rsidRDefault="00A50B4F" w:rsidP="00F9150C">
            <w:pPr>
              <w:autoSpaceDE w:val="0"/>
              <w:autoSpaceDN w:val="0"/>
              <w:adjustRightInd w:val="0"/>
              <w:spacing w:before="0" w:after="240" w:line="276" w:lineRule="auto"/>
              <w:jc w:val="center"/>
              <w:rPr>
                <w:rFonts w:eastAsia="Calibri" w:cs="Arial"/>
                <w:color w:val="000000"/>
              </w:rPr>
            </w:pPr>
            <w:r w:rsidRPr="009C34C7">
              <w:rPr>
                <w:rFonts w:eastAsia="Calibri" w:cs="Arial"/>
                <w:color w:val="000000"/>
              </w:rPr>
              <w:t>2.1</w:t>
            </w:r>
          </w:p>
        </w:tc>
        <w:tc>
          <w:tcPr>
            <w:tcW w:w="1513" w:type="pct"/>
            <w:shd w:val="clear" w:color="auto" w:fill="auto"/>
          </w:tcPr>
          <w:p w:rsidR="00A50B4F" w:rsidRPr="009C34C7" w:rsidRDefault="00A50B4F" w:rsidP="00F9150C">
            <w:pPr>
              <w:jc w:val="left"/>
              <w:rPr>
                <w:rFonts w:eastAsia="Calibri" w:cs="Arial"/>
                <w:noProof/>
                <w:lang w:val="sr-Cyrl-CS"/>
              </w:rPr>
            </w:pPr>
            <w:r w:rsidRPr="009C34C7">
              <w:rPr>
                <w:rFonts w:eastAsia="Calibri" w:cs="Arial"/>
                <w:noProof/>
              </w:rPr>
              <w:t>Цевовод ТНГ, котларница К6- кота 7м(</w:t>
            </w:r>
            <w:r w:rsidRPr="009C34C7">
              <w:rPr>
                <w:rFonts w:eastAsia="Calibri" w:cs="Arial"/>
                <w:noProof/>
                <w:lang w:val="sr-Cyrl-CS"/>
              </w:rPr>
              <w:t>ф</w:t>
            </w:r>
            <w:r w:rsidRPr="009C34C7">
              <w:rPr>
                <w:rFonts w:eastAsia="Calibri" w:cs="Arial"/>
                <w:noProof/>
              </w:rPr>
              <w:t xml:space="preserve">абрички број 000 642862 , регулатор притиска за гас, називни отвор 25/25 мм, радни медијум пропан бутан,  опсег подешавања </w:t>
            </w:r>
            <w:r w:rsidRPr="009C34C7">
              <w:rPr>
                <w:rFonts w:eastAsia="Calibri" w:cs="Arial"/>
                <w:noProof/>
                <w:lang w:val="sr-Cyrl-CS"/>
              </w:rPr>
              <w:t xml:space="preserve">   </w:t>
            </w:r>
            <w:r w:rsidRPr="009C34C7">
              <w:rPr>
                <w:rFonts w:eastAsia="Calibri" w:cs="Arial"/>
                <w:noProof/>
              </w:rPr>
              <w:t>0.4-0.8 bar</w:t>
            </w:r>
            <w:r w:rsidRPr="009C34C7">
              <w:rPr>
                <w:rFonts w:eastAsia="Calibri" w:cs="Arial"/>
                <w:noProof/>
                <w:lang w:val="sr-Cyrl-CS"/>
              </w:rPr>
              <w:t>)</w:t>
            </w:r>
          </w:p>
        </w:tc>
        <w:tc>
          <w:tcPr>
            <w:tcW w:w="525" w:type="pct"/>
            <w:shd w:val="clear" w:color="auto" w:fill="auto"/>
            <w:vAlign w:val="center"/>
          </w:tcPr>
          <w:p w:rsidR="00A50B4F" w:rsidRPr="009C34C7" w:rsidRDefault="00A50B4F" w:rsidP="00F9150C">
            <w:pPr>
              <w:autoSpaceDE w:val="0"/>
              <w:autoSpaceDN w:val="0"/>
              <w:adjustRightInd w:val="0"/>
              <w:spacing w:before="0" w:after="240"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before="0" w:after="240"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9C34C7">
        <w:tc>
          <w:tcPr>
            <w:tcW w:w="330" w:type="pct"/>
            <w:shd w:val="clear" w:color="auto" w:fill="auto"/>
            <w:vAlign w:val="center"/>
          </w:tcPr>
          <w:p w:rsidR="00A50B4F" w:rsidRPr="009C34C7" w:rsidRDefault="00A50B4F" w:rsidP="00F9150C">
            <w:pPr>
              <w:autoSpaceDE w:val="0"/>
              <w:autoSpaceDN w:val="0"/>
              <w:adjustRightInd w:val="0"/>
              <w:spacing w:before="0" w:line="276" w:lineRule="auto"/>
              <w:jc w:val="left"/>
              <w:rPr>
                <w:rFonts w:eastAsia="Calibri" w:cs="Arial"/>
                <w:color w:val="000000"/>
              </w:rPr>
            </w:pPr>
            <w:r w:rsidRPr="009C34C7">
              <w:rPr>
                <w:rFonts w:eastAsia="Calibri" w:cs="Arial"/>
                <w:color w:val="000000"/>
              </w:rPr>
              <w:t xml:space="preserve">  2.2</w:t>
            </w:r>
          </w:p>
        </w:tc>
        <w:tc>
          <w:tcPr>
            <w:tcW w:w="1513" w:type="pct"/>
            <w:shd w:val="clear" w:color="auto" w:fill="auto"/>
          </w:tcPr>
          <w:p w:rsidR="00A50B4F" w:rsidRPr="009C34C7" w:rsidRDefault="00A50B4F" w:rsidP="00F9150C">
            <w:pPr>
              <w:tabs>
                <w:tab w:val="left" w:pos="2126"/>
              </w:tabs>
              <w:spacing w:before="0" w:line="276" w:lineRule="auto"/>
              <w:jc w:val="left"/>
              <w:rPr>
                <w:rFonts w:eastAsia="Arial Unicode MS" w:cs="Arial"/>
                <w:bCs/>
                <w:lang w:val="sr-Latn-CS"/>
              </w:rPr>
            </w:pPr>
            <w:r w:rsidRPr="009C34C7">
              <w:rPr>
                <w:rFonts w:eastAsia="Arial Unicode MS" w:cs="Arial"/>
                <w:bCs/>
                <w:lang w:val="sr-Cyrl-RS"/>
              </w:rPr>
              <w:t xml:space="preserve">Подстаница за нафту, </w:t>
            </w:r>
            <w:r w:rsidRPr="009C34C7">
              <w:rPr>
                <w:rFonts w:eastAsia="Arial Unicode MS" w:cs="Arial"/>
                <w:bCs/>
              </w:rPr>
              <w:t>котла - рница К6- кота 7м</w:t>
            </w:r>
            <w:r w:rsidRPr="009C34C7">
              <w:rPr>
                <w:rFonts w:eastAsia="Arial Unicode MS" w:cs="Arial"/>
                <w:bCs/>
                <w:lang w:val="sr-Cyrl-RS"/>
              </w:rPr>
              <w:t>(</w:t>
            </w:r>
            <w:r w:rsidRPr="009C34C7">
              <w:rPr>
                <w:rFonts w:eastAsia="Arial Unicode MS" w:cs="Arial"/>
                <w:bCs/>
              </w:rPr>
              <w:t xml:space="preserve"> </w:t>
            </w:r>
            <w:r w:rsidRPr="009C34C7">
              <w:rPr>
                <w:rFonts w:eastAsia="Arial Unicode MS" w:cs="Arial"/>
                <w:bCs/>
                <w:lang w:val="sr-Cyrl-RS"/>
              </w:rPr>
              <w:t xml:space="preserve">регулатор </w:t>
            </w:r>
            <w:r w:rsidRPr="009C34C7">
              <w:rPr>
                <w:rFonts w:eastAsia="Arial Unicode MS" w:cs="Arial"/>
                <w:bCs/>
                <w:lang w:val="sr-Cyrl-RS"/>
              </w:rPr>
              <w:lastRenderedPageBreak/>
              <w:t>притиска</w:t>
            </w:r>
            <w:r w:rsidRPr="009C34C7">
              <w:rPr>
                <w:rFonts w:eastAsia="Arial Unicode MS" w:cs="Arial"/>
                <w:bCs/>
              </w:rPr>
              <w:t xml:space="preserve">, </w:t>
            </w:r>
            <w:r w:rsidRPr="009C34C7">
              <w:rPr>
                <w:rFonts w:eastAsia="Arial Unicode MS" w:cs="Arial"/>
                <w:bCs/>
                <w:lang w:val="sr-Cyrl-RS"/>
              </w:rPr>
              <w:t xml:space="preserve"> фабрички број К80438, радни медијум Д2 , </w:t>
            </w:r>
            <w:r w:rsidRPr="009C34C7">
              <w:rPr>
                <w:rFonts w:eastAsia="Arial Unicode MS" w:cs="Arial"/>
                <w:bCs/>
              </w:rPr>
              <w:t xml:space="preserve">NO50 NP40, Pul/Pizl </w:t>
            </w:r>
            <w:r w:rsidRPr="009C34C7">
              <w:rPr>
                <w:rFonts w:eastAsia="Arial Unicode MS" w:cs="Arial"/>
                <w:bCs/>
                <w:lang w:val="sr-Latn-RS"/>
              </w:rPr>
              <w:t>= 38/30</w:t>
            </w:r>
            <w:r w:rsidRPr="009C34C7">
              <w:rPr>
                <w:rFonts w:eastAsia="Arial Unicode MS" w:cs="Arial"/>
                <w:bCs/>
                <w:lang w:val="sr-Cyrl-RS"/>
              </w:rPr>
              <w:t xml:space="preserve">  </w:t>
            </w:r>
            <w:r w:rsidRPr="009C34C7">
              <w:rPr>
                <w:rFonts w:eastAsia="Arial Unicode MS" w:cs="Arial"/>
                <w:bCs/>
                <w:lang w:val="sr-Latn-RS"/>
              </w:rPr>
              <w:t>bar)</w:t>
            </w:r>
          </w:p>
        </w:tc>
        <w:tc>
          <w:tcPr>
            <w:tcW w:w="525"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lastRenderedPageBreak/>
              <w:t>ком</w:t>
            </w:r>
          </w:p>
        </w:tc>
        <w:tc>
          <w:tcPr>
            <w:tcW w:w="329" w:type="pct"/>
            <w:shd w:val="clear" w:color="auto" w:fill="auto"/>
            <w:vAlign w:val="center"/>
          </w:tcPr>
          <w:p w:rsidR="00A50B4F" w:rsidRPr="009C34C7" w:rsidRDefault="00A50B4F" w:rsidP="00F9150C">
            <w:pPr>
              <w:spacing w:before="0"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9C34C7">
        <w:tc>
          <w:tcPr>
            <w:tcW w:w="330" w:type="pct"/>
            <w:shd w:val="clear" w:color="auto" w:fill="auto"/>
            <w:vAlign w:val="center"/>
          </w:tcPr>
          <w:p w:rsidR="00A50B4F" w:rsidRPr="009C34C7" w:rsidRDefault="00A50B4F" w:rsidP="00F9150C">
            <w:pPr>
              <w:autoSpaceDE w:val="0"/>
              <w:autoSpaceDN w:val="0"/>
              <w:adjustRightInd w:val="0"/>
              <w:spacing w:before="0" w:line="276" w:lineRule="auto"/>
              <w:jc w:val="left"/>
              <w:rPr>
                <w:rFonts w:eastAsia="Calibri" w:cs="Arial"/>
                <w:color w:val="000000"/>
              </w:rPr>
            </w:pPr>
            <w:r w:rsidRPr="009C34C7">
              <w:rPr>
                <w:rFonts w:eastAsia="Calibri" w:cs="Arial"/>
                <w:color w:val="000000"/>
              </w:rPr>
              <w:lastRenderedPageBreak/>
              <w:t xml:space="preserve">   2.3</w:t>
            </w:r>
          </w:p>
        </w:tc>
        <w:tc>
          <w:tcPr>
            <w:tcW w:w="1513" w:type="pct"/>
            <w:shd w:val="clear" w:color="auto" w:fill="auto"/>
          </w:tcPr>
          <w:p w:rsidR="00A50B4F" w:rsidRPr="009C34C7" w:rsidRDefault="00A50B4F" w:rsidP="00F9150C">
            <w:pPr>
              <w:tabs>
                <w:tab w:val="left" w:pos="2126"/>
              </w:tabs>
              <w:spacing w:before="0" w:line="276" w:lineRule="auto"/>
              <w:jc w:val="left"/>
              <w:rPr>
                <w:rFonts w:eastAsia="Arial Unicode MS" w:cs="Arial"/>
                <w:bCs/>
                <w:lang w:val="sr-Latn-CS"/>
              </w:rPr>
            </w:pPr>
            <w:r w:rsidRPr="009C34C7">
              <w:rPr>
                <w:rFonts w:eastAsia="Arial Unicode MS" w:cs="Arial"/>
                <w:bCs/>
                <w:lang w:val="sr-Latn-CS"/>
              </w:rPr>
              <w:t>Гасни панел Н2,( регулатор притиска , NO6,</w:t>
            </w:r>
            <w:r w:rsidRPr="009C34C7">
              <w:rPr>
                <w:rFonts w:eastAsia="Arial Unicode MS" w:cs="Arial"/>
                <w:bCs/>
                <w:lang w:val="sr-Cyrl-CS"/>
              </w:rPr>
              <w:t xml:space="preserve"> ф</w:t>
            </w:r>
            <w:r w:rsidRPr="009C34C7">
              <w:rPr>
                <w:rFonts w:eastAsia="Arial Unicode MS" w:cs="Arial"/>
                <w:bCs/>
                <w:lang w:val="sr-Latn-CS"/>
              </w:rPr>
              <w:t>луид водоник, фабр. бр. 23034-4,  Рul/P izl.= 3,5/0,6  bar)</w:t>
            </w:r>
          </w:p>
        </w:tc>
        <w:tc>
          <w:tcPr>
            <w:tcW w:w="525"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before="0"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9C34C7">
        <w:tc>
          <w:tcPr>
            <w:tcW w:w="330" w:type="pct"/>
            <w:shd w:val="clear" w:color="auto" w:fill="auto"/>
            <w:vAlign w:val="center"/>
          </w:tcPr>
          <w:p w:rsidR="00A50B4F" w:rsidRPr="009C34C7" w:rsidRDefault="00A50B4F" w:rsidP="00F9150C">
            <w:pPr>
              <w:autoSpaceDE w:val="0"/>
              <w:autoSpaceDN w:val="0"/>
              <w:adjustRightInd w:val="0"/>
              <w:spacing w:before="0" w:line="276" w:lineRule="auto"/>
              <w:jc w:val="left"/>
              <w:rPr>
                <w:rFonts w:eastAsia="Calibri" w:cs="Arial"/>
                <w:color w:val="000000"/>
              </w:rPr>
            </w:pPr>
            <w:r w:rsidRPr="009C34C7">
              <w:rPr>
                <w:rFonts w:eastAsia="Calibri" w:cs="Arial"/>
                <w:color w:val="000000"/>
              </w:rPr>
              <w:t xml:space="preserve">   2.4</w:t>
            </w:r>
          </w:p>
        </w:tc>
        <w:tc>
          <w:tcPr>
            <w:tcW w:w="1513" w:type="pct"/>
            <w:shd w:val="clear" w:color="auto" w:fill="auto"/>
          </w:tcPr>
          <w:p w:rsidR="00A50B4F" w:rsidRPr="009C34C7" w:rsidRDefault="00A50B4F" w:rsidP="00F9150C">
            <w:pPr>
              <w:tabs>
                <w:tab w:val="left" w:pos="2126"/>
              </w:tabs>
              <w:spacing w:before="0" w:line="276" w:lineRule="auto"/>
              <w:jc w:val="left"/>
              <w:rPr>
                <w:rFonts w:eastAsia="Arial Unicode MS" w:cs="Arial"/>
                <w:bCs/>
                <w:lang w:val="sr-Cyrl-CS"/>
              </w:rPr>
            </w:pPr>
            <w:r w:rsidRPr="009C34C7">
              <w:rPr>
                <w:rFonts w:eastAsia="Arial Unicode MS" w:cs="Arial"/>
                <w:bCs/>
                <w:lang w:val="sr-Latn-CS"/>
              </w:rPr>
              <w:t>Гасни панел Н2( регулатор притиска , NO6,</w:t>
            </w:r>
            <w:r w:rsidRPr="009C34C7">
              <w:rPr>
                <w:rFonts w:eastAsia="Arial Unicode MS" w:cs="Arial"/>
                <w:bCs/>
                <w:lang w:val="sr-Cyrl-CS"/>
              </w:rPr>
              <w:t xml:space="preserve"> ф</w:t>
            </w:r>
            <w:r w:rsidRPr="009C34C7">
              <w:rPr>
                <w:rFonts w:eastAsia="Arial Unicode MS" w:cs="Arial"/>
                <w:bCs/>
                <w:lang w:val="sr-Latn-CS"/>
              </w:rPr>
              <w:t>луид водоник, фабр. бр. 23034-4, Рul/Pizl.= 3,5/0,6  bar)</w:t>
            </w:r>
          </w:p>
        </w:tc>
        <w:tc>
          <w:tcPr>
            <w:tcW w:w="525"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before="0"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9C34C7">
        <w:tc>
          <w:tcPr>
            <w:tcW w:w="330" w:type="pct"/>
            <w:shd w:val="clear" w:color="auto" w:fill="auto"/>
            <w:vAlign w:val="center"/>
          </w:tcPr>
          <w:p w:rsidR="00A50B4F" w:rsidRPr="009C34C7" w:rsidRDefault="00A50B4F" w:rsidP="00F9150C">
            <w:pPr>
              <w:autoSpaceDE w:val="0"/>
              <w:autoSpaceDN w:val="0"/>
              <w:adjustRightInd w:val="0"/>
              <w:spacing w:before="0" w:line="276" w:lineRule="auto"/>
              <w:jc w:val="left"/>
              <w:rPr>
                <w:rFonts w:eastAsia="Calibri" w:cs="Arial"/>
                <w:color w:val="000000"/>
              </w:rPr>
            </w:pPr>
            <w:r w:rsidRPr="009C34C7">
              <w:rPr>
                <w:rFonts w:eastAsia="Calibri" w:cs="Arial"/>
                <w:color w:val="000000"/>
              </w:rPr>
              <w:t xml:space="preserve"> 3.1</w:t>
            </w:r>
          </w:p>
        </w:tc>
        <w:tc>
          <w:tcPr>
            <w:tcW w:w="1513" w:type="pct"/>
            <w:shd w:val="clear" w:color="auto" w:fill="auto"/>
          </w:tcPr>
          <w:p w:rsidR="00A50B4F" w:rsidRPr="009C34C7" w:rsidRDefault="00A50B4F" w:rsidP="00F9150C">
            <w:pPr>
              <w:tabs>
                <w:tab w:val="left" w:pos="2126"/>
              </w:tabs>
              <w:spacing w:before="0" w:line="276" w:lineRule="auto"/>
              <w:jc w:val="left"/>
              <w:rPr>
                <w:rFonts w:eastAsia="Arial Unicode MS" w:cs="Arial"/>
                <w:bCs/>
                <w:lang w:val="sr-Latn-CS"/>
              </w:rPr>
            </w:pPr>
            <w:r w:rsidRPr="009C34C7">
              <w:rPr>
                <w:rFonts w:eastAsia="Arial Unicode MS" w:cs="Arial"/>
                <w:bCs/>
                <w:lang w:val="sr-Latn-CS"/>
              </w:rPr>
              <w:t>Подстаница за водоник, цевовод ка Г3</w:t>
            </w:r>
            <w:r w:rsidRPr="009C34C7">
              <w:rPr>
                <w:rFonts w:eastAsia="Arial Unicode MS" w:cs="Arial"/>
                <w:bCs/>
                <w:lang w:val="sr-Cyrl-CS"/>
              </w:rPr>
              <w:t xml:space="preserve"> </w:t>
            </w:r>
            <w:r w:rsidRPr="009C34C7">
              <w:rPr>
                <w:rFonts w:eastAsia="Arial Unicode MS" w:cs="Arial"/>
                <w:bCs/>
                <w:lang w:val="sr-Latn-CS"/>
              </w:rPr>
              <w:t xml:space="preserve">( </w:t>
            </w:r>
            <w:r w:rsidRPr="009C34C7">
              <w:rPr>
                <w:rFonts w:eastAsia="Arial Unicode MS" w:cs="Arial"/>
                <w:bCs/>
                <w:lang w:val="sr-Cyrl-RS"/>
              </w:rPr>
              <w:t>р</w:t>
            </w:r>
            <w:r w:rsidRPr="009C34C7">
              <w:rPr>
                <w:rFonts w:eastAsia="Arial Unicode MS" w:cs="Arial"/>
                <w:bCs/>
                <w:lang w:val="sr-Latn-CS"/>
              </w:rPr>
              <w:t>е</w:t>
            </w:r>
            <w:r w:rsidRPr="009C34C7">
              <w:rPr>
                <w:rFonts w:eastAsia="Arial Unicode MS" w:cs="Arial"/>
                <w:bCs/>
                <w:lang w:val="sr-Cyrl-RS"/>
              </w:rPr>
              <w:t>гулатор притиск</w:t>
            </w:r>
            <w:r w:rsidRPr="009C34C7">
              <w:rPr>
                <w:rFonts w:eastAsia="Arial Unicode MS" w:cs="Arial"/>
                <w:bCs/>
                <w:lang w:val="sr-Cyrl-CS"/>
              </w:rPr>
              <w:t>,</w:t>
            </w:r>
            <w:r w:rsidRPr="009C34C7">
              <w:rPr>
                <w:rFonts w:eastAsia="Arial Unicode MS" w:cs="Arial"/>
                <w:bCs/>
                <w:lang w:val="sr-Latn-CS"/>
              </w:rPr>
              <w:t>фабр.бр</w:t>
            </w:r>
            <w:r w:rsidRPr="009C34C7">
              <w:rPr>
                <w:rFonts w:eastAsia="Arial Unicode MS" w:cs="Arial"/>
                <w:bCs/>
                <w:lang w:val="sr-Cyrl-CS"/>
              </w:rPr>
              <w:t>.</w:t>
            </w:r>
            <w:r w:rsidRPr="009C34C7">
              <w:rPr>
                <w:rFonts w:eastAsia="Arial Unicode MS" w:cs="Arial"/>
                <w:bCs/>
                <w:lang w:val="sr-Latn-CS"/>
              </w:rPr>
              <w:t>U13W5/D</w:t>
            </w:r>
            <w:r w:rsidRPr="009C34C7">
              <w:rPr>
                <w:rFonts w:eastAsia="Arial Unicode MS" w:cs="Arial"/>
                <w:bCs/>
                <w:lang w:val="sr-Cyrl-CS"/>
              </w:rPr>
              <w:t>,</w:t>
            </w:r>
            <w:r w:rsidRPr="009C34C7">
              <w:rPr>
                <w:rFonts w:eastAsia="Arial Unicode MS" w:cs="Arial"/>
                <w:bCs/>
                <w:lang w:val="sr-Latn-CS"/>
              </w:rPr>
              <w:t>називни отвор R3/8“, флуид водоник,</w:t>
            </w:r>
            <w:r w:rsidRPr="009C34C7">
              <w:rPr>
                <w:rFonts w:eastAsia="Calibri" w:cs="Arial"/>
                <w:noProof/>
              </w:rPr>
              <w:t xml:space="preserve"> опсег подешавања 0-16 bar</w:t>
            </w:r>
            <w:r w:rsidRPr="009C34C7">
              <w:rPr>
                <w:rFonts w:eastAsia="Arial Unicode MS" w:cs="Arial"/>
                <w:bCs/>
                <w:lang w:val="sr-Latn-CS"/>
              </w:rPr>
              <w:t>)</w:t>
            </w:r>
          </w:p>
        </w:tc>
        <w:tc>
          <w:tcPr>
            <w:tcW w:w="525"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before="0"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9C34C7">
        <w:tc>
          <w:tcPr>
            <w:tcW w:w="330" w:type="pct"/>
            <w:shd w:val="clear" w:color="auto" w:fill="auto"/>
            <w:vAlign w:val="center"/>
          </w:tcPr>
          <w:p w:rsidR="00A50B4F" w:rsidRPr="009C34C7" w:rsidRDefault="00A50B4F" w:rsidP="00F9150C">
            <w:pPr>
              <w:autoSpaceDE w:val="0"/>
              <w:autoSpaceDN w:val="0"/>
              <w:adjustRightInd w:val="0"/>
              <w:spacing w:before="0" w:line="276" w:lineRule="auto"/>
              <w:jc w:val="left"/>
              <w:rPr>
                <w:rFonts w:eastAsia="Calibri" w:cs="Arial"/>
                <w:color w:val="000000"/>
              </w:rPr>
            </w:pPr>
            <w:r w:rsidRPr="009C34C7">
              <w:rPr>
                <w:rFonts w:eastAsia="Calibri" w:cs="Arial"/>
                <w:color w:val="000000"/>
              </w:rPr>
              <w:t xml:space="preserve">  3.2</w:t>
            </w:r>
          </w:p>
        </w:tc>
        <w:tc>
          <w:tcPr>
            <w:tcW w:w="1513" w:type="pct"/>
            <w:shd w:val="clear" w:color="auto" w:fill="auto"/>
          </w:tcPr>
          <w:p w:rsidR="00A50B4F" w:rsidRPr="009C34C7" w:rsidRDefault="00A50B4F" w:rsidP="00F9150C">
            <w:pPr>
              <w:tabs>
                <w:tab w:val="left" w:pos="2126"/>
              </w:tabs>
              <w:spacing w:before="0" w:line="276" w:lineRule="auto"/>
              <w:jc w:val="left"/>
              <w:rPr>
                <w:rFonts w:eastAsia="Arial Unicode MS" w:cs="Arial"/>
                <w:bCs/>
                <w:lang w:val="sr-Latn-CS"/>
              </w:rPr>
            </w:pPr>
            <w:r w:rsidRPr="009C34C7">
              <w:rPr>
                <w:rFonts w:eastAsia="Arial Unicode MS" w:cs="Arial"/>
                <w:bCs/>
                <w:lang w:val="sr-Latn-CS"/>
              </w:rPr>
              <w:t>Подстаница за водоник, цевовод ка Г3</w:t>
            </w:r>
            <w:r w:rsidRPr="009C34C7">
              <w:rPr>
                <w:rFonts w:eastAsia="Arial Unicode MS" w:cs="Arial"/>
                <w:bCs/>
                <w:lang w:val="sr-Cyrl-CS"/>
              </w:rPr>
              <w:t xml:space="preserve"> </w:t>
            </w:r>
            <w:r w:rsidRPr="009C34C7">
              <w:rPr>
                <w:rFonts w:eastAsia="Arial Unicode MS" w:cs="Arial"/>
                <w:bCs/>
                <w:lang w:val="sr-Latn-CS"/>
              </w:rPr>
              <w:t>(</w:t>
            </w:r>
            <w:r w:rsidRPr="009C34C7">
              <w:rPr>
                <w:rFonts w:eastAsia="Arial Unicode MS" w:cs="Arial"/>
                <w:bCs/>
                <w:lang w:val="sr-Cyrl-RS"/>
              </w:rPr>
              <w:t>р</w:t>
            </w:r>
            <w:r w:rsidRPr="009C34C7">
              <w:rPr>
                <w:rFonts w:eastAsia="Arial Unicode MS" w:cs="Arial"/>
                <w:bCs/>
                <w:lang w:val="sr-Latn-CS"/>
              </w:rPr>
              <w:t>е</w:t>
            </w:r>
            <w:r w:rsidRPr="009C34C7">
              <w:rPr>
                <w:rFonts w:eastAsia="Arial Unicode MS" w:cs="Arial"/>
                <w:bCs/>
                <w:lang w:val="sr-Cyrl-RS"/>
              </w:rPr>
              <w:t xml:space="preserve">гулатор притиска </w:t>
            </w:r>
            <w:r w:rsidRPr="009C34C7">
              <w:rPr>
                <w:rFonts w:eastAsia="Arial Unicode MS" w:cs="Arial"/>
                <w:bCs/>
                <w:lang w:val="sr-Latn-CS"/>
              </w:rPr>
              <w:t xml:space="preserve"> ,</w:t>
            </w:r>
            <w:r w:rsidRPr="009C34C7">
              <w:rPr>
                <w:rFonts w:eastAsia="Arial Unicode MS" w:cs="Arial"/>
                <w:bCs/>
                <w:lang w:val="sr-Cyrl-RS"/>
              </w:rPr>
              <w:t xml:space="preserve"> </w:t>
            </w:r>
            <w:r w:rsidRPr="009C34C7">
              <w:rPr>
                <w:rFonts w:eastAsia="Arial Unicode MS" w:cs="Arial"/>
                <w:bCs/>
                <w:lang w:val="sr-Latn-CS"/>
              </w:rPr>
              <w:t xml:space="preserve">фабр.бр.U13W6/D називни отвор R3/8“, флуид водоник, </w:t>
            </w:r>
            <w:r w:rsidRPr="009C34C7">
              <w:rPr>
                <w:rFonts w:eastAsia="Calibri" w:cs="Arial"/>
                <w:noProof/>
              </w:rPr>
              <w:t>опсег подешавања 0-16 bar</w:t>
            </w:r>
            <w:r w:rsidRPr="009C34C7">
              <w:rPr>
                <w:rFonts w:eastAsia="Arial Unicode MS" w:cs="Arial"/>
                <w:bCs/>
                <w:lang w:val="sr-Cyrl-CS"/>
              </w:rPr>
              <w:t xml:space="preserve"> </w:t>
            </w:r>
            <w:r w:rsidRPr="009C34C7">
              <w:rPr>
                <w:rFonts w:eastAsia="Arial Unicode MS" w:cs="Arial"/>
                <w:bCs/>
                <w:lang w:val="sr-Latn-CS"/>
              </w:rPr>
              <w:t>)</w:t>
            </w:r>
          </w:p>
        </w:tc>
        <w:tc>
          <w:tcPr>
            <w:tcW w:w="525"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before="0"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9C34C7">
        <w:tc>
          <w:tcPr>
            <w:tcW w:w="330"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color w:val="000000"/>
              </w:rPr>
            </w:pPr>
            <w:r w:rsidRPr="009C34C7">
              <w:rPr>
                <w:rFonts w:eastAsia="Calibri" w:cs="Arial"/>
                <w:color w:val="000000"/>
              </w:rPr>
              <w:t>3.3</w:t>
            </w:r>
          </w:p>
        </w:tc>
        <w:tc>
          <w:tcPr>
            <w:tcW w:w="1513" w:type="pct"/>
            <w:shd w:val="clear" w:color="auto" w:fill="auto"/>
          </w:tcPr>
          <w:p w:rsidR="00A50B4F" w:rsidRPr="009C34C7" w:rsidRDefault="00A50B4F" w:rsidP="00F9150C">
            <w:pPr>
              <w:tabs>
                <w:tab w:val="left" w:pos="2126"/>
              </w:tabs>
              <w:spacing w:before="0" w:line="276" w:lineRule="auto"/>
              <w:jc w:val="left"/>
              <w:rPr>
                <w:rFonts w:eastAsia="Arial Unicode MS" w:cs="Arial"/>
                <w:bCs/>
                <w:lang w:val="sr-Latn-CS"/>
              </w:rPr>
            </w:pPr>
            <w:r w:rsidRPr="009C34C7">
              <w:rPr>
                <w:rFonts w:eastAsia="Calibri" w:cs="Arial"/>
                <w:noProof/>
              </w:rPr>
              <w:t>Подстаница за водоник цевовод ка Г5 (</w:t>
            </w:r>
            <w:r w:rsidRPr="009C34C7">
              <w:rPr>
                <w:rFonts w:eastAsia="Calibri" w:cs="Arial"/>
                <w:noProof/>
                <w:lang w:val="sr-Cyrl-CS"/>
              </w:rPr>
              <w:t>ф</w:t>
            </w:r>
            <w:r w:rsidRPr="009C34C7">
              <w:rPr>
                <w:rFonts w:eastAsia="Calibri" w:cs="Arial"/>
                <w:noProof/>
              </w:rPr>
              <w:t>абрички број HO 311.42 , регулатор притиска за гас, називни отвор R3/8”, радни медијум водоник,  опсег подешавања 0-16 bar)</w:t>
            </w:r>
          </w:p>
        </w:tc>
        <w:tc>
          <w:tcPr>
            <w:tcW w:w="525"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before="0"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9C34C7">
        <w:tc>
          <w:tcPr>
            <w:tcW w:w="330" w:type="pct"/>
            <w:shd w:val="clear" w:color="auto" w:fill="auto"/>
            <w:vAlign w:val="center"/>
          </w:tcPr>
          <w:p w:rsidR="00A50B4F" w:rsidRPr="009C34C7" w:rsidRDefault="00A50B4F" w:rsidP="00F9150C">
            <w:pPr>
              <w:autoSpaceDE w:val="0"/>
              <w:autoSpaceDN w:val="0"/>
              <w:adjustRightInd w:val="0"/>
              <w:spacing w:after="240"/>
              <w:jc w:val="center"/>
              <w:rPr>
                <w:rFonts w:eastAsia="Calibri" w:cs="Arial"/>
                <w:color w:val="000000"/>
              </w:rPr>
            </w:pPr>
            <w:r w:rsidRPr="009C34C7">
              <w:rPr>
                <w:rFonts w:eastAsia="Calibri" w:cs="Arial"/>
                <w:color w:val="000000"/>
              </w:rPr>
              <w:t>3.4</w:t>
            </w:r>
          </w:p>
        </w:tc>
        <w:tc>
          <w:tcPr>
            <w:tcW w:w="1513" w:type="pct"/>
            <w:shd w:val="clear" w:color="auto" w:fill="auto"/>
          </w:tcPr>
          <w:p w:rsidR="00A50B4F" w:rsidRPr="009C34C7" w:rsidRDefault="00A50B4F" w:rsidP="00F9150C">
            <w:pPr>
              <w:tabs>
                <w:tab w:val="left" w:pos="2126"/>
              </w:tabs>
              <w:jc w:val="left"/>
              <w:rPr>
                <w:rFonts w:eastAsia="Calibri" w:cs="Arial"/>
                <w:noProof/>
              </w:rPr>
            </w:pPr>
            <w:r w:rsidRPr="009C34C7">
              <w:rPr>
                <w:rFonts w:eastAsia="Calibri" w:cs="Arial"/>
                <w:noProof/>
              </w:rPr>
              <w:t>Подстаница за водоник цевовод ка Г5 (</w:t>
            </w:r>
            <w:r w:rsidRPr="009C34C7">
              <w:rPr>
                <w:rFonts w:eastAsia="Calibri" w:cs="Arial"/>
                <w:noProof/>
                <w:lang w:val="sr-Cyrl-CS"/>
              </w:rPr>
              <w:t>ф</w:t>
            </w:r>
            <w:r w:rsidRPr="009C34C7">
              <w:rPr>
                <w:rFonts w:eastAsia="Calibri" w:cs="Arial"/>
                <w:noProof/>
              </w:rPr>
              <w:t>абрички број G8 311.42 , регулатор притиска за гас, називни отвор R3/8”, радни медијум водоник,  опсег подешавања 0-16 bar)</w:t>
            </w:r>
          </w:p>
        </w:tc>
        <w:tc>
          <w:tcPr>
            <w:tcW w:w="525" w:type="pct"/>
            <w:shd w:val="clear" w:color="auto" w:fill="auto"/>
            <w:vAlign w:val="center"/>
          </w:tcPr>
          <w:p w:rsidR="00A50B4F" w:rsidRPr="009C34C7" w:rsidRDefault="00A50B4F" w:rsidP="00F9150C">
            <w:pPr>
              <w:autoSpaceDE w:val="0"/>
              <w:autoSpaceDN w:val="0"/>
              <w:adjustRightInd w:val="0"/>
              <w:spacing w:after="240"/>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after="240"/>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9C34C7">
        <w:tc>
          <w:tcPr>
            <w:tcW w:w="330"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color w:val="000000"/>
              </w:rPr>
            </w:pPr>
            <w:r w:rsidRPr="009C34C7">
              <w:rPr>
                <w:rFonts w:eastAsia="Calibri" w:cs="Arial"/>
                <w:color w:val="000000"/>
              </w:rPr>
              <w:t>3.5</w:t>
            </w:r>
          </w:p>
        </w:tc>
        <w:tc>
          <w:tcPr>
            <w:tcW w:w="1513" w:type="pct"/>
            <w:shd w:val="clear" w:color="auto" w:fill="auto"/>
          </w:tcPr>
          <w:p w:rsidR="00A50B4F" w:rsidRPr="009C34C7" w:rsidRDefault="00A50B4F" w:rsidP="00F9150C">
            <w:pPr>
              <w:spacing w:before="0" w:line="276" w:lineRule="auto"/>
              <w:jc w:val="left"/>
              <w:rPr>
                <w:rFonts w:eastAsia="Calibri" w:cs="Arial"/>
                <w:noProof/>
                <w:lang w:val="sr-Cyrl-CS"/>
              </w:rPr>
            </w:pPr>
            <w:r w:rsidRPr="009C34C7">
              <w:rPr>
                <w:rFonts w:eastAsia="Calibri" w:cs="Arial"/>
                <w:noProof/>
              </w:rPr>
              <w:t>Подстаница за ТНГ – кота 0м (</w:t>
            </w:r>
            <w:r w:rsidRPr="009C34C7">
              <w:rPr>
                <w:rFonts w:eastAsia="Calibri" w:cs="Arial"/>
                <w:noProof/>
                <w:lang w:val="sr-Cyrl-CS"/>
              </w:rPr>
              <w:t>ф</w:t>
            </w:r>
            <w:r>
              <w:rPr>
                <w:rFonts w:eastAsia="Calibri" w:cs="Arial"/>
                <w:noProof/>
              </w:rPr>
              <w:t>абрички број К50486.1.2</w:t>
            </w:r>
            <w:r w:rsidRPr="009C34C7">
              <w:rPr>
                <w:rFonts w:eastAsia="Calibri" w:cs="Arial"/>
                <w:noProof/>
              </w:rPr>
              <w:t xml:space="preserve">, регулатор притиска за гас, називни отвор </w:t>
            </w:r>
            <w:r w:rsidRPr="009C34C7">
              <w:rPr>
                <w:rFonts w:eastAsia="Calibri" w:cs="Arial"/>
                <w:noProof/>
                <w:lang w:val="sr-Latn-CS"/>
              </w:rPr>
              <w:t>R</w:t>
            </w:r>
            <w:r w:rsidRPr="009C34C7">
              <w:rPr>
                <w:rFonts w:eastAsia="Calibri" w:cs="Arial"/>
                <w:noProof/>
              </w:rPr>
              <w:t>1/4”, NP40 bar, радни медијум пропан бутан, притисак отварања опсег</w:t>
            </w:r>
            <w:r w:rsidRPr="009C34C7">
              <w:rPr>
                <w:rFonts w:eastAsia="Calibri" w:cs="Arial"/>
                <w:noProof/>
                <w:lang w:val="sr-Cyrl-CS"/>
              </w:rPr>
              <w:t xml:space="preserve"> </w:t>
            </w:r>
            <w:r w:rsidRPr="009C34C7">
              <w:rPr>
                <w:rFonts w:eastAsia="Calibri" w:cs="Arial"/>
                <w:noProof/>
              </w:rPr>
              <w:t>подешавања 1-6 bar</w:t>
            </w:r>
            <w:r w:rsidRPr="009C34C7">
              <w:rPr>
                <w:rFonts w:eastAsia="Calibri" w:cs="Arial"/>
                <w:noProof/>
                <w:lang w:val="sr-Cyrl-CS"/>
              </w:rPr>
              <w:t>)</w:t>
            </w:r>
          </w:p>
        </w:tc>
        <w:tc>
          <w:tcPr>
            <w:tcW w:w="525"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Cs/>
                <w:color w:val="000000"/>
                <w:lang w:val="sr-Latn-CS"/>
              </w:rPr>
            </w:pPr>
            <w:r w:rsidRPr="009C34C7">
              <w:rPr>
                <w:rFonts w:eastAsia="Calibri" w:cs="Arial"/>
                <w:bCs/>
                <w:lang w:val="sr-Latn-CS"/>
              </w:rPr>
              <w:t>ком</w:t>
            </w:r>
          </w:p>
        </w:tc>
        <w:tc>
          <w:tcPr>
            <w:tcW w:w="329" w:type="pct"/>
            <w:shd w:val="clear" w:color="auto" w:fill="auto"/>
            <w:vAlign w:val="center"/>
          </w:tcPr>
          <w:p w:rsidR="00A50B4F" w:rsidRPr="009C34C7" w:rsidRDefault="00A50B4F" w:rsidP="00F9150C">
            <w:pPr>
              <w:spacing w:before="0"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9C34C7">
        <w:tc>
          <w:tcPr>
            <w:tcW w:w="330"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color w:val="000000"/>
              </w:rPr>
            </w:pPr>
            <w:r w:rsidRPr="009C34C7">
              <w:rPr>
                <w:rFonts w:eastAsia="Calibri" w:cs="Arial"/>
                <w:color w:val="000000"/>
              </w:rPr>
              <w:t>3.6</w:t>
            </w:r>
          </w:p>
        </w:tc>
        <w:tc>
          <w:tcPr>
            <w:tcW w:w="1513" w:type="pct"/>
            <w:shd w:val="clear" w:color="auto" w:fill="auto"/>
          </w:tcPr>
          <w:p w:rsidR="00A50B4F" w:rsidRPr="009C34C7" w:rsidRDefault="00A50B4F" w:rsidP="00F9150C">
            <w:pPr>
              <w:jc w:val="left"/>
              <w:rPr>
                <w:rFonts w:eastAsia="Calibri" w:cs="Arial"/>
                <w:noProof/>
              </w:rPr>
            </w:pPr>
            <w:r w:rsidRPr="009C34C7">
              <w:rPr>
                <w:rFonts w:eastAsia="Calibri" w:cs="Arial"/>
                <w:noProof/>
              </w:rPr>
              <w:t>Подстаница за ТНГ – кота 0м (</w:t>
            </w:r>
            <w:r w:rsidRPr="009C34C7">
              <w:rPr>
                <w:rFonts w:eastAsia="Calibri" w:cs="Arial"/>
                <w:noProof/>
                <w:lang w:val="sr-Cyrl-CS"/>
              </w:rPr>
              <w:t>ф</w:t>
            </w:r>
            <w:r>
              <w:rPr>
                <w:rFonts w:eastAsia="Calibri" w:cs="Arial"/>
                <w:noProof/>
              </w:rPr>
              <w:t>абрички број К50486.1.1</w:t>
            </w:r>
            <w:r w:rsidRPr="009C34C7">
              <w:rPr>
                <w:rFonts w:eastAsia="Calibri" w:cs="Arial"/>
                <w:noProof/>
              </w:rPr>
              <w:t xml:space="preserve">, регулатор притиска за гас, називни отвор R1/4”, NP 40 </w:t>
            </w:r>
            <w:r w:rsidRPr="009C34C7">
              <w:rPr>
                <w:rFonts w:eastAsia="Calibri" w:cs="Arial"/>
                <w:noProof/>
              </w:rPr>
              <w:lastRenderedPageBreak/>
              <w:t>bar, радни медијум пропан бутан, притисак отварања опсег подешавања  1-6 bar</w:t>
            </w:r>
            <w:r w:rsidRPr="009C34C7">
              <w:rPr>
                <w:rFonts w:eastAsia="Calibri" w:cs="Arial"/>
                <w:noProof/>
                <w:lang w:val="sr-Cyrl-CS"/>
              </w:rPr>
              <w:t>)</w:t>
            </w:r>
          </w:p>
        </w:tc>
        <w:tc>
          <w:tcPr>
            <w:tcW w:w="525"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Cs/>
                <w:color w:val="000000"/>
                <w:lang w:val="sr-Latn-CS"/>
              </w:rPr>
            </w:pPr>
            <w:r w:rsidRPr="009C34C7">
              <w:rPr>
                <w:rFonts w:eastAsia="Calibri" w:cs="Arial"/>
                <w:bCs/>
                <w:lang w:val="sr-Latn-CS"/>
              </w:rPr>
              <w:lastRenderedPageBreak/>
              <w:t>ком</w:t>
            </w:r>
          </w:p>
        </w:tc>
        <w:tc>
          <w:tcPr>
            <w:tcW w:w="329" w:type="pct"/>
            <w:shd w:val="clear" w:color="auto" w:fill="auto"/>
            <w:vAlign w:val="center"/>
          </w:tcPr>
          <w:p w:rsidR="00A50B4F" w:rsidRPr="009C34C7" w:rsidRDefault="00A50B4F" w:rsidP="00F9150C">
            <w:pPr>
              <w:spacing w:before="0"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9C34C7">
        <w:tc>
          <w:tcPr>
            <w:tcW w:w="330"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
                <w:color w:val="000000"/>
                <w:lang w:val="sr-Latn-CS"/>
              </w:rPr>
            </w:pPr>
            <w:r w:rsidRPr="009C34C7">
              <w:rPr>
                <w:rFonts w:eastAsia="Calibri" w:cs="Arial"/>
                <w:b/>
                <w:color w:val="000000"/>
                <w:lang w:val="sr-Latn-CS"/>
              </w:rPr>
              <w:lastRenderedPageBreak/>
              <w:t>1.</w:t>
            </w:r>
          </w:p>
        </w:tc>
        <w:tc>
          <w:tcPr>
            <w:tcW w:w="1513" w:type="pct"/>
            <w:shd w:val="clear" w:color="auto" w:fill="auto"/>
          </w:tcPr>
          <w:p w:rsidR="00A50B4F" w:rsidRPr="009C34C7" w:rsidRDefault="00A50B4F" w:rsidP="00F9150C">
            <w:pPr>
              <w:tabs>
                <w:tab w:val="left" w:pos="2126"/>
              </w:tabs>
              <w:spacing w:before="0"/>
              <w:jc w:val="left"/>
              <w:rPr>
                <w:rFonts w:eastAsia="Arial Unicode MS" w:cs="Arial"/>
                <w:bCs/>
                <w:lang w:val="sr-Latn-CS"/>
              </w:rPr>
            </w:pPr>
            <w:r w:rsidRPr="009C34C7">
              <w:rPr>
                <w:rFonts w:eastAsia="Arial Unicode MS" w:cs="Arial"/>
                <w:bCs/>
                <w:lang w:val="sr-Cyrl-CS"/>
              </w:rPr>
              <w:t>Извршити проверу заптивености</w:t>
            </w:r>
            <w:r w:rsidRPr="009C34C7">
              <w:rPr>
                <w:rFonts w:eastAsia="Arial Unicode MS" w:cs="Arial"/>
                <w:bCs/>
              </w:rPr>
              <w:t xml:space="preserve"> </w:t>
            </w:r>
            <w:r w:rsidRPr="009C34C7">
              <w:rPr>
                <w:rFonts w:eastAsia="Arial Unicode MS" w:cs="Arial"/>
                <w:bCs/>
                <w:lang w:val="sr-Cyrl-CS"/>
              </w:rPr>
              <w:t xml:space="preserve"> инсталације водоника, </w:t>
            </w:r>
            <w:r w:rsidRPr="009C34C7">
              <w:rPr>
                <w:rFonts w:eastAsia="Arial Unicode MS" w:cs="Arial"/>
                <w:bCs/>
                <w:lang w:val="sr-Cyrl-CS"/>
              </w:rPr>
              <w:sym w:font="Symbol" w:char="00C6"/>
            </w:r>
            <w:r w:rsidRPr="009C34C7">
              <w:rPr>
                <w:rFonts w:eastAsia="Arial Unicode MS" w:cs="Arial"/>
                <w:bCs/>
                <w:lang w:val="sr-Latn-CS"/>
              </w:rPr>
              <w:t>33,7</w:t>
            </w:r>
            <w:r w:rsidRPr="009C34C7">
              <w:rPr>
                <w:rFonts w:eastAsia="Arial Unicode MS" w:cs="Arial"/>
                <w:bCs/>
                <w:lang w:val="sr-Cyrl-CS"/>
              </w:rPr>
              <w:t>x</w:t>
            </w:r>
            <w:r w:rsidRPr="009C34C7">
              <w:rPr>
                <w:rFonts w:eastAsia="Arial Unicode MS" w:cs="Arial"/>
                <w:bCs/>
                <w:lang w:val="sr-Latn-CS"/>
              </w:rPr>
              <w:t xml:space="preserve">3.6 </w:t>
            </w:r>
            <w:r w:rsidRPr="009C34C7">
              <w:rPr>
                <w:rFonts w:eastAsia="Arial Unicode MS" w:cs="Arial"/>
                <w:bCs/>
                <w:lang w:val="sr-Cyrl-CS"/>
              </w:rPr>
              <w:t>мм дужине 1</w:t>
            </w:r>
            <w:r w:rsidRPr="009C34C7">
              <w:rPr>
                <w:rFonts w:eastAsia="Arial Unicode MS" w:cs="Arial"/>
                <w:bCs/>
                <w:lang w:val="sr-Latn-CS"/>
              </w:rPr>
              <w:t>36</w:t>
            </w:r>
            <w:r w:rsidRPr="009C34C7">
              <w:rPr>
                <w:rFonts w:eastAsia="Arial Unicode MS" w:cs="Arial"/>
                <w:bCs/>
                <w:lang w:val="sr-Cyrl-CS"/>
              </w:rPr>
              <w:t>м. Притисак испитивања на</w:t>
            </w:r>
            <w:r w:rsidRPr="009C34C7">
              <w:rPr>
                <w:rFonts w:eastAsia="Arial Unicode MS" w:cs="Arial"/>
                <w:bCs/>
                <w:lang w:val="sr-Latn-CS"/>
              </w:rPr>
              <w:t xml:space="preserve"> </w:t>
            </w:r>
            <w:r w:rsidRPr="009C34C7">
              <w:rPr>
                <w:rFonts w:eastAsia="Arial Unicode MS" w:cs="Arial"/>
                <w:bCs/>
                <w:lang w:val="sr-Cyrl-CS"/>
              </w:rPr>
              <w:t>заптивеност</w:t>
            </w:r>
            <w:r w:rsidRPr="009C34C7">
              <w:rPr>
                <w:rFonts w:eastAsia="Arial Unicode MS" w:cs="Arial"/>
                <w:bCs/>
                <w:lang w:val="sr-Latn-CS"/>
              </w:rPr>
              <w:t xml:space="preserve">  P= 3 bar. </w:t>
            </w:r>
          </w:p>
        </w:tc>
        <w:tc>
          <w:tcPr>
            <w:tcW w:w="525"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м</w:t>
            </w:r>
          </w:p>
        </w:tc>
        <w:tc>
          <w:tcPr>
            <w:tcW w:w="329" w:type="pct"/>
            <w:shd w:val="clear" w:color="auto" w:fill="auto"/>
            <w:vAlign w:val="center"/>
          </w:tcPr>
          <w:p w:rsidR="00A50B4F" w:rsidRPr="009C34C7" w:rsidRDefault="00A50B4F" w:rsidP="00F9150C">
            <w:pPr>
              <w:spacing w:before="0" w:line="276" w:lineRule="auto"/>
              <w:jc w:val="center"/>
              <w:rPr>
                <w:rFonts w:eastAsia="Arial Unicode MS" w:cs="Arial"/>
                <w:bCs/>
                <w:lang w:val="sr-Latn-CS"/>
              </w:rPr>
            </w:pPr>
            <w:r w:rsidRPr="009C34C7">
              <w:rPr>
                <w:rFonts w:eastAsia="Arial Unicode MS" w:cs="Arial"/>
                <w:bCs/>
                <w:lang w:val="sr-Latn-CS"/>
              </w:rPr>
              <w:t>136</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9C34C7">
        <w:tc>
          <w:tcPr>
            <w:tcW w:w="330"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
                <w:color w:val="000000"/>
                <w:lang w:val="sr-Latn-CS"/>
              </w:rPr>
            </w:pPr>
            <w:r w:rsidRPr="009C34C7">
              <w:rPr>
                <w:rFonts w:eastAsia="Calibri" w:cs="Arial"/>
                <w:b/>
                <w:color w:val="000000"/>
                <w:lang w:val="sr-Latn-CS"/>
              </w:rPr>
              <w:t>2.</w:t>
            </w:r>
          </w:p>
        </w:tc>
        <w:tc>
          <w:tcPr>
            <w:tcW w:w="1513" w:type="pct"/>
            <w:shd w:val="clear" w:color="auto" w:fill="auto"/>
          </w:tcPr>
          <w:p w:rsidR="00A50B4F" w:rsidRPr="009C34C7" w:rsidRDefault="00A50B4F" w:rsidP="00F9150C">
            <w:pPr>
              <w:tabs>
                <w:tab w:val="left" w:pos="2126"/>
              </w:tabs>
              <w:spacing w:before="0"/>
              <w:jc w:val="left"/>
              <w:rPr>
                <w:rFonts w:eastAsia="Arial Unicode MS" w:cs="Arial"/>
                <w:bCs/>
              </w:rPr>
            </w:pPr>
            <w:r w:rsidRPr="009C34C7">
              <w:rPr>
                <w:rFonts w:eastAsia="Arial Unicode MS" w:cs="Arial"/>
                <w:bCs/>
                <w:lang w:val="sr-Cyrl-CS"/>
              </w:rPr>
              <w:t>Извршити проверу заптивености</w:t>
            </w:r>
            <w:r w:rsidRPr="009C34C7">
              <w:rPr>
                <w:rFonts w:eastAsia="Arial Unicode MS" w:cs="Arial"/>
                <w:bCs/>
              </w:rPr>
              <w:t xml:space="preserve"> </w:t>
            </w:r>
            <w:r w:rsidRPr="009C34C7">
              <w:rPr>
                <w:rFonts w:eastAsia="Arial Unicode MS" w:cs="Arial"/>
                <w:bCs/>
                <w:lang w:val="sr-Cyrl-CS"/>
              </w:rPr>
              <w:t xml:space="preserve">инсталације водоника, </w:t>
            </w:r>
            <w:r w:rsidRPr="009C34C7">
              <w:rPr>
                <w:rFonts w:eastAsia="Arial Unicode MS" w:cs="Arial"/>
                <w:bCs/>
                <w:lang w:val="sr-Cyrl-CS"/>
              </w:rPr>
              <w:sym w:font="Symbol" w:char="00C6"/>
            </w:r>
            <w:r w:rsidRPr="009C34C7">
              <w:rPr>
                <w:rFonts w:eastAsia="Arial Unicode MS" w:cs="Arial"/>
                <w:bCs/>
                <w:lang w:val="sr-Latn-CS"/>
              </w:rPr>
              <w:t>33,7</w:t>
            </w:r>
            <w:r w:rsidRPr="009C34C7">
              <w:rPr>
                <w:rFonts w:eastAsia="Arial Unicode MS" w:cs="Arial"/>
                <w:bCs/>
                <w:lang w:val="sr-Cyrl-CS"/>
              </w:rPr>
              <w:t>x</w:t>
            </w:r>
            <w:r w:rsidRPr="009C34C7">
              <w:rPr>
                <w:rFonts w:eastAsia="Arial Unicode MS" w:cs="Arial"/>
                <w:bCs/>
                <w:lang w:val="sr-Latn-CS"/>
              </w:rPr>
              <w:t xml:space="preserve">3.6 </w:t>
            </w:r>
            <w:r w:rsidRPr="009C34C7">
              <w:rPr>
                <w:rFonts w:eastAsia="Arial Unicode MS" w:cs="Arial"/>
                <w:bCs/>
                <w:lang w:val="sr-Cyrl-CS"/>
              </w:rPr>
              <w:t xml:space="preserve">мм дужине </w:t>
            </w:r>
            <w:r w:rsidRPr="009C34C7">
              <w:rPr>
                <w:rFonts w:eastAsia="Arial Unicode MS" w:cs="Arial"/>
                <w:bCs/>
                <w:lang w:val="sr-Latn-CS"/>
              </w:rPr>
              <w:t xml:space="preserve">200 </w:t>
            </w:r>
            <w:r w:rsidRPr="009C34C7">
              <w:rPr>
                <w:rFonts w:eastAsia="Arial Unicode MS" w:cs="Arial"/>
                <w:bCs/>
                <w:lang w:val="sr-Cyrl-CS"/>
              </w:rPr>
              <w:t>м. Притисак испи- тивања на</w:t>
            </w:r>
            <w:r w:rsidRPr="009C34C7">
              <w:rPr>
                <w:rFonts w:eastAsia="Arial Unicode MS" w:cs="Arial"/>
                <w:bCs/>
                <w:lang w:val="sr-Latn-CS"/>
              </w:rPr>
              <w:t xml:space="preserve"> </w:t>
            </w:r>
            <w:r w:rsidRPr="009C34C7">
              <w:rPr>
                <w:rFonts w:eastAsia="Arial Unicode MS" w:cs="Arial"/>
                <w:bCs/>
                <w:lang w:val="sr-Cyrl-CS"/>
              </w:rPr>
              <w:t xml:space="preserve">заптивеност </w:t>
            </w:r>
            <w:r w:rsidRPr="009C34C7">
              <w:rPr>
                <w:rFonts w:eastAsia="Arial Unicode MS" w:cs="Arial"/>
                <w:bCs/>
                <w:lang w:val="sr-Latn-CS"/>
              </w:rPr>
              <w:t xml:space="preserve">P = 3 bar. </w:t>
            </w:r>
          </w:p>
        </w:tc>
        <w:tc>
          <w:tcPr>
            <w:tcW w:w="525"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м</w:t>
            </w:r>
          </w:p>
        </w:tc>
        <w:tc>
          <w:tcPr>
            <w:tcW w:w="329" w:type="pct"/>
            <w:shd w:val="clear" w:color="auto" w:fill="auto"/>
            <w:vAlign w:val="center"/>
          </w:tcPr>
          <w:p w:rsidR="00A50B4F" w:rsidRPr="009C34C7" w:rsidRDefault="00A50B4F" w:rsidP="00F9150C">
            <w:pPr>
              <w:spacing w:before="0" w:line="276" w:lineRule="auto"/>
              <w:jc w:val="center"/>
              <w:rPr>
                <w:rFonts w:eastAsia="Arial Unicode MS" w:cs="Arial"/>
                <w:bCs/>
                <w:lang w:val="sr-Latn-CS"/>
              </w:rPr>
            </w:pPr>
            <w:r w:rsidRPr="009C34C7">
              <w:rPr>
                <w:rFonts w:eastAsia="Arial Unicode MS" w:cs="Arial"/>
                <w:bCs/>
                <w:lang w:val="sr-Latn-CS"/>
              </w:rPr>
              <w:t>200</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9C34C7">
        <w:tc>
          <w:tcPr>
            <w:tcW w:w="330" w:type="pct"/>
            <w:shd w:val="clear" w:color="auto" w:fill="auto"/>
            <w:vAlign w:val="center"/>
          </w:tcPr>
          <w:p w:rsidR="00A50B4F" w:rsidRPr="009C34C7" w:rsidRDefault="00A50B4F" w:rsidP="00F9150C">
            <w:pPr>
              <w:autoSpaceDE w:val="0"/>
              <w:autoSpaceDN w:val="0"/>
              <w:adjustRightInd w:val="0"/>
              <w:jc w:val="center"/>
              <w:rPr>
                <w:rFonts w:eastAsia="Calibri" w:cs="Arial"/>
                <w:b/>
                <w:color w:val="000000"/>
                <w:lang w:val="sr-Latn-CS"/>
              </w:rPr>
            </w:pPr>
            <w:r w:rsidRPr="009C34C7">
              <w:rPr>
                <w:rFonts w:eastAsia="Calibri" w:cs="Arial"/>
                <w:b/>
                <w:color w:val="000000"/>
                <w:lang w:val="sr-Latn-CS"/>
              </w:rPr>
              <w:t>3.</w:t>
            </w:r>
          </w:p>
        </w:tc>
        <w:tc>
          <w:tcPr>
            <w:tcW w:w="1513" w:type="pct"/>
            <w:shd w:val="clear" w:color="auto" w:fill="auto"/>
          </w:tcPr>
          <w:p w:rsidR="00A50B4F" w:rsidRPr="009C34C7" w:rsidRDefault="00A50B4F" w:rsidP="00F9150C">
            <w:pPr>
              <w:tabs>
                <w:tab w:val="left" w:pos="2126"/>
              </w:tabs>
              <w:spacing w:before="0"/>
              <w:jc w:val="left"/>
              <w:rPr>
                <w:rFonts w:eastAsia="Arial Unicode MS" w:cs="Arial"/>
                <w:bCs/>
              </w:rPr>
            </w:pPr>
            <w:r w:rsidRPr="009C34C7">
              <w:rPr>
                <w:rFonts w:eastAsia="Arial Unicode MS" w:cs="Arial"/>
                <w:bCs/>
                <w:lang w:val="sr-Cyrl-CS"/>
              </w:rPr>
              <w:t xml:space="preserve">Извршити проверу заптивености инсталације водоника, </w:t>
            </w:r>
            <w:r w:rsidRPr="009C34C7">
              <w:rPr>
                <w:rFonts w:eastAsia="Arial Unicode MS" w:cs="Arial"/>
                <w:bCs/>
                <w:lang w:val="sr-Cyrl-CS"/>
              </w:rPr>
              <w:sym w:font="Symbol" w:char="00C6"/>
            </w:r>
            <w:r w:rsidRPr="009C34C7">
              <w:rPr>
                <w:rFonts w:eastAsia="Arial Unicode MS" w:cs="Arial"/>
                <w:bCs/>
                <w:lang w:val="sr-Latn-CS"/>
              </w:rPr>
              <w:t xml:space="preserve">21 x 2,6 </w:t>
            </w:r>
            <w:r w:rsidRPr="009C34C7">
              <w:rPr>
                <w:rFonts w:eastAsia="Arial Unicode MS" w:cs="Arial"/>
                <w:bCs/>
                <w:lang w:val="sr-Cyrl-CS"/>
              </w:rPr>
              <w:t>мм</w:t>
            </w:r>
            <w:r w:rsidRPr="009C34C7">
              <w:rPr>
                <w:rFonts w:eastAsia="Arial Unicode MS" w:cs="Arial"/>
                <w:bCs/>
                <w:lang w:val="sr-Latn-RS"/>
              </w:rPr>
              <w:t xml:space="preserve"> </w:t>
            </w:r>
            <w:r w:rsidRPr="009C34C7">
              <w:rPr>
                <w:rFonts w:eastAsia="Arial Unicode MS" w:cs="Arial"/>
                <w:bCs/>
                <w:lang w:val="sr-Latn-CS"/>
              </w:rPr>
              <w:t xml:space="preserve">, </w:t>
            </w:r>
            <w:r w:rsidRPr="009C34C7">
              <w:rPr>
                <w:rFonts w:eastAsia="Arial Unicode MS" w:cs="Arial"/>
                <w:bCs/>
                <w:lang w:val="sr-Cyrl-CS"/>
              </w:rPr>
              <w:t xml:space="preserve">дужине </w:t>
            </w:r>
            <w:r w:rsidRPr="009C34C7">
              <w:rPr>
                <w:rFonts w:eastAsia="Arial Unicode MS" w:cs="Arial"/>
                <w:bCs/>
                <w:lang w:val="sr-Latn-CS"/>
              </w:rPr>
              <w:t>30</w:t>
            </w:r>
            <w:r w:rsidRPr="009C34C7">
              <w:rPr>
                <w:rFonts w:eastAsia="Arial Unicode MS" w:cs="Arial"/>
                <w:bCs/>
                <w:lang w:val="sr-Cyrl-CS"/>
              </w:rPr>
              <w:t xml:space="preserve">м </w:t>
            </w:r>
            <w:r w:rsidRPr="009C34C7">
              <w:rPr>
                <w:rFonts w:eastAsia="Arial Unicode MS" w:cs="Arial"/>
                <w:bCs/>
                <w:lang w:val="sr-Latn-CS"/>
              </w:rPr>
              <w:t>.</w:t>
            </w:r>
            <w:r w:rsidRPr="009C34C7">
              <w:rPr>
                <w:rFonts w:eastAsia="Arial Unicode MS" w:cs="Arial"/>
                <w:bCs/>
                <w:lang w:val="sr-Cyrl-CS"/>
              </w:rPr>
              <w:t xml:space="preserve"> Притисак испитивања на</w:t>
            </w:r>
            <w:r w:rsidRPr="009C34C7">
              <w:rPr>
                <w:rFonts w:eastAsia="Arial Unicode MS" w:cs="Arial"/>
                <w:bCs/>
                <w:lang w:val="sr-Latn-CS"/>
              </w:rPr>
              <w:t xml:space="preserve"> </w:t>
            </w:r>
            <w:r w:rsidRPr="009C34C7">
              <w:rPr>
                <w:rFonts w:eastAsia="Arial Unicode MS" w:cs="Arial"/>
                <w:bCs/>
                <w:lang w:val="sr-Cyrl-CS"/>
              </w:rPr>
              <w:t xml:space="preserve">заптивеност </w:t>
            </w:r>
            <w:r w:rsidRPr="009C34C7">
              <w:rPr>
                <w:rFonts w:eastAsia="Arial Unicode MS" w:cs="Arial"/>
                <w:bCs/>
                <w:lang w:val="sr-Latn-CS"/>
              </w:rPr>
              <w:t xml:space="preserve"> P= 160 bar. </w:t>
            </w:r>
            <w:r w:rsidRPr="009C34C7">
              <w:rPr>
                <w:rFonts w:eastAsia="Arial Unicode MS" w:cs="Arial"/>
                <w:bCs/>
                <w:lang w:val="sr-Cyrl-CS"/>
              </w:rPr>
              <w:t xml:space="preserve"> </w:t>
            </w:r>
          </w:p>
        </w:tc>
        <w:tc>
          <w:tcPr>
            <w:tcW w:w="525" w:type="pct"/>
            <w:shd w:val="clear" w:color="auto" w:fill="auto"/>
            <w:vAlign w:val="center"/>
          </w:tcPr>
          <w:p w:rsidR="00A50B4F" w:rsidRPr="009C34C7" w:rsidRDefault="00A50B4F" w:rsidP="00F9150C">
            <w:pPr>
              <w:autoSpaceDE w:val="0"/>
              <w:autoSpaceDN w:val="0"/>
              <w:adjustRightInd w:val="0"/>
              <w:jc w:val="center"/>
              <w:rPr>
                <w:rFonts w:eastAsia="Calibri" w:cs="Arial"/>
                <w:bCs/>
                <w:color w:val="000000"/>
                <w:lang w:val="sr-Cyrl-CS"/>
              </w:rPr>
            </w:pPr>
            <w:r w:rsidRPr="009C34C7">
              <w:rPr>
                <w:rFonts w:eastAsia="Calibri" w:cs="Arial"/>
                <w:bCs/>
                <w:color w:val="000000"/>
                <w:lang w:val="sr-Cyrl-CS"/>
              </w:rPr>
              <w:t>м</w:t>
            </w:r>
          </w:p>
        </w:tc>
        <w:tc>
          <w:tcPr>
            <w:tcW w:w="329" w:type="pct"/>
            <w:shd w:val="clear" w:color="auto" w:fill="auto"/>
            <w:vAlign w:val="center"/>
          </w:tcPr>
          <w:p w:rsidR="00A50B4F" w:rsidRPr="009C34C7" w:rsidRDefault="00A50B4F" w:rsidP="00F9150C">
            <w:pPr>
              <w:jc w:val="center"/>
              <w:rPr>
                <w:rFonts w:eastAsia="Arial Unicode MS" w:cs="Arial"/>
                <w:bCs/>
                <w:lang w:val="sr-Cyrl-CS"/>
              </w:rPr>
            </w:pPr>
            <w:r w:rsidRPr="009C34C7">
              <w:rPr>
                <w:rFonts w:eastAsia="Arial Unicode MS" w:cs="Arial"/>
                <w:bCs/>
                <w:lang w:val="sr-Latn-CS"/>
              </w:rPr>
              <w:t>3</w:t>
            </w:r>
            <w:r w:rsidRPr="009C34C7">
              <w:rPr>
                <w:rFonts w:eastAsia="Arial Unicode MS" w:cs="Arial"/>
                <w:bCs/>
                <w:lang w:val="sr-Cyrl-CS"/>
              </w:rPr>
              <w:t>0</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bl>
    <w:p w:rsidR="00343A18" w:rsidRDefault="00343A18" w:rsidP="00343A18">
      <w:pPr>
        <w:spacing w:before="0"/>
        <w:rPr>
          <w:rFonts w:cs="Arial"/>
          <w:lang w:val="sr-Cyrl-RS"/>
        </w:rPr>
      </w:pPr>
    </w:p>
    <w:tbl>
      <w:tblPr>
        <w:tblpPr w:leftFromText="141" w:rightFromText="141" w:vertAnchor="text" w:horzAnchor="margin" w:tblpX="-612" w:tblpY="105"/>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0"/>
        <w:gridCol w:w="6740"/>
        <w:gridCol w:w="2610"/>
      </w:tblGrid>
      <w:tr w:rsidR="0082181D" w:rsidRPr="005368A0" w:rsidTr="00B22B12">
        <w:trPr>
          <w:trHeight w:val="418"/>
        </w:trPr>
        <w:tc>
          <w:tcPr>
            <w:tcW w:w="1180" w:type="dxa"/>
            <w:vAlign w:val="center"/>
          </w:tcPr>
          <w:p w:rsidR="0082181D" w:rsidRPr="00E47C2E" w:rsidRDefault="0082181D" w:rsidP="00B22B12">
            <w:pPr>
              <w:spacing w:before="0"/>
              <w:jc w:val="center"/>
              <w:rPr>
                <w:rFonts w:cs="Arial"/>
                <w:b/>
                <w:lang w:val="sr-Latn-CS"/>
              </w:rPr>
            </w:pPr>
            <w:r w:rsidRPr="00E47C2E">
              <w:rPr>
                <w:rFonts w:cs="Arial"/>
                <w:b/>
              </w:rPr>
              <w:t>I</w:t>
            </w:r>
          </w:p>
        </w:tc>
        <w:tc>
          <w:tcPr>
            <w:tcW w:w="6740" w:type="dxa"/>
          </w:tcPr>
          <w:p w:rsidR="0082181D" w:rsidRDefault="0082181D" w:rsidP="00B22B12">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F31A00" w:rsidRPr="00405D3F" w:rsidRDefault="00F31A00" w:rsidP="00B22B12">
            <w:pPr>
              <w:spacing w:before="0"/>
              <w:jc w:val="center"/>
              <w:rPr>
                <w:rFonts w:cs="Arial"/>
                <w:b/>
                <w:lang w:val="sr-Cyrl-RS"/>
              </w:rPr>
            </w:pPr>
          </w:p>
        </w:tc>
        <w:tc>
          <w:tcPr>
            <w:tcW w:w="2610" w:type="dxa"/>
          </w:tcPr>
          <w:p w:rsidR="0082181D" w:rsidRPr="00B56DB6" w:rsidRDefault="0082181D" w:rsidP="00B22B12">
            <w:pPr>
              <w:spacing w:before="0"/>
              <w:rPr>
                <w:rFonts w:cs="Arial"/>
                <w:color w:val="FF0000"/>
                <w:lang w:val="ru-RU"/>
              </w:rPr>
            </w:pPr>
          </w:p>
        </w:tc>
      </w:tr>
      <w:tr w:rsidR="0082181D" w:rsidRPr="00E47C2E" w:rsidTr="00B22B12">
        <w:trPr>
          <w:trHeight w:val="424"/>
        </w:trPr>
        <w:tc>
          <w:tcPr>
            <w:tcW w:w="1180" w:type="dxa"/>
            <w:tcBorders>
              <w:bottom w:val="single" w:sz="4" w:space="0" w:color="auto"/>
            </w:tcBorders>
            <w:vAlign w:val="center"/>
          </w:tcPr>
          <w:p w:rsidR="0082181D" w:rsidRPr="00E47C2E" w:rsidRDefault="0082181D" w:rsidP="00B22B12">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B22B12">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B22B12">
            <w:pPr>
              <w:spacing w:before="0"/>
              <w:rPr>
                <w:rFonts w:cs="Arial"/>
                <w:color w:val="FF0000"/>
              </w:rPr>
            </w:pPr>
          </w:p>
        </w:tc>
      </w:tr>
      <w:tr w:rsidR="0082181D" w:rsidRPr="005368A0" w:rsidTr="00B22B12">
        <w:trPr>
          <w:trHeight w:val="562"/>
        </w:trPr>
        <w:tc>
          <w:tcPr>
            <w:tcW w:w="1180" w:type="dxa"/>
            <w:tcBorders>
              <w:bottom w:val="single" w:sz="4" w:space="0" w:color="auto"/>
            </w:tcBorders>
            <w:vAlign w:val="center"/>
          </w:tcPr>
          <w:p w:rsidR="0082181D" w:rsidRPr="00E47C2E" w:rsidRDefault="0082181D" w:rsidP="00B22B12">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B22B12">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B22B12">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B22B12">
            <w:pPr>
              <w:spacing w:before="0"/>
              <w:rPr>
                <w:rFonts w:cs="Arial"/>
                <w:color w:val="FF0000"/>
                <w:lang w:val="ru-RU"/>
              </w:rPr>
            </w:pPr>
          </w:p>
        </w:tc>
      </w:tr>
    </w:tbl>
    <w:p w:rsidR="00B22B12" w:rsidRDefault="00B22B12"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970"/>
        <w:gridCol w:w="3960"/>
      </w:tblGrid>
      <w:tr w:rsidR="008A487F" w:rsidTr="00B22B12">
        <w:trPr>
          <w:trHeight w:val="568"/>
        </w:trPr>
        <w:tc>
          <w:tcPr>
            <w:tcW w:w="3600"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B22B12">
        <w:trPr>
          <w:trHeight w:val="525"/>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B22B12">
        <w:trPr>
          <w:trHeight w:val="534"/>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485559" w:rsidRDefault="00485559" w:rsidP="00343A18">
      <w:pPr>
        <w:widowControl w:val="0"/>
        <w:spacing w:before="0"/>
        <w:rPr>
          <w:rFonts w:eastAsia="Arial Unicode MS" w:cs="Arial"/>
          <w:lang w:val="sr-Cyrl-RS"/>
        </w:rPr>
      </w:pPr>
    </w:p>
    <w:tbl>
      <w:tblPr>
        <w:tblW w:w="9931" w:type="dxa"/>
        <w:jc w:val="center"/>
        <w:tblLayout w:type="fixed"/>
        <w:tblLook w:val="0000" w:firstRow="0" w:lastRow="0" w:firstColumn="0" w:lastColumn="0" w:noHBand="0" w:noVBand="0"/>
      </w:tblPr>
      <w:tblGrid>
        <w:gridCol w:w="3843"/>
        <w:gridCol w:w="2106"/>
        <w:gridCol w:w="3982"/>
      </w:tblGrid>
      <w:tr w:rsidR="00343A18" w:rsidRPr="00E47C2E" w:rsidTr="00B22B12">
        <w:trPr>
          <w:trHeight w:val="260"/>
          <w:jc w:val="center"/>
        </w:trPr>
        <w:tc>
          <w:tcPr>
            <w:tcW w:w="3843" w:type="dxa"/>
          </w:tcPr>
          <w:p w:rsidR="00343A18" w:rsidRPr="00E47C2E" w:rsidRDefault="00343A18" w:rsidP="00BC01DC">
            <w:pPr>
              <w:spacing w:before="0"/>
              <w:jc w:val="center"/>
              <w:rPr>
                <w:rFonts w:cs="Arial"/>
              </w:rPr>
            </w:pPr>
            <w:r w:rsidRPr="00E47C2E">
              <w:rPr>
                <w:rFonts w:cs="Arial"/>
              </w:rPr>
              <w:t>Датум:</w:t>
            </w:r>
          </w:p>
        </w:tc>
        <w:tc>
          <w:tcPr>
            <w:tcW w:w="2106" w:type="dxa"/>
          </w:tcPr>
          <w:p w:rsidR="00343A18" w:rsidRPr="00E47C2E" w:rsidRDefault="00343A18" w:rsidP="00BC01DC">
            <w:pPr>
              <w:spacing w:before="0"/>
              <w:jc w:val="center"/>
              <w:rPr>
                <w:rFonts w:cs="Arial"/>
                <w:lang w:val="ru-RU"/>
              </w:rPr>
            </w:pPr>
          </w:p>
        </w:tc>
        <w:tc>
          <w:tcPr>
            <w:tcW w:w="398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22B12">
        <w:trPr>
          <w:trHeight w:val="273"/>
          <w:jc w:val="center"/>
        </w:trPr>
        <w:tc>
          <w:tcPr>
            <w:tcW w:w="3843" w:type="dxa"/>
          </w:tcPr>
          <w:p w:rsidR="00343A18" w:rsidRPr="00B22B12" w:rsidRDefault="00343A18" w:rsidP="00B22B12">
            <w:pPr>
              <w:spacing w:before="0"/>
              <w:rPr>
                <w:rFonts w:cs="Arial"/>
                <w:lang w:val="sr-Cyrl-RS"/>
              </w:rPr>
            </w:pPr>
          </w:p>
        </w:tc>
        <w:tc>
          <w:tcPr>
            <w:tcW w:w="2106" w:type="dxa"/>
          </w:tcPr>
          <w:p w:rsidR="00343A18" w:rsidRPr="00E47C2E" w:rsidRDefault="00343A18" w:rsidP="00BC01DC">
            <w:pPr>
              <w:spacing w:before="0"/>
              <w:jc w:val="center"/>
              <w:rPr>
                <w:rFonts w:cs="Arial"/>
              </w:rPr>
            </w:pPr>
            <w:r w:rsidRPr="00E47C2E">
              <w:rPr>
                <w:rFonts w:cs="Arial"/>
              </w:rPr>
              <w:t>М.П.</w:t>
            </w:r>
          </w:p>
        </w:tc>
        <w:tc>
          <w:tcPr>
            <w:tcW w:w="3982" w:type="dxa"/>
          </w:tcPr>
          <w:p w:rsidR="00343A18" w:rsidRPr="00E47C2E" w:rsidRDefault="00343A18" w:rsidP="00BC01DC">
            <w:pPr>
              <w:spacing w:before="0"/>
              <w:jc w:val="center"/>
              <w:rPr>
                <w:rFonts w:cs="Arial"/>
                <w:lang w:val="ru-RU"/>
              </w:rPr>
            </w:pPr>
          </w:p>
        </w:tc>
      </w:tr>
      <w:tr w:rsidR="00343A18" w:rsidRPr="00E47C2E" w:rsidTr="00B22B12">
        <w:trPr>
          <w:trHeight w:val="273"/>
          <w:jc w:val="center"/>
        </w:trPr>
        <w:tc>
          <w:tcPr>
            <w:tcW w:w="3843" w:type="dxa"/>
            <w:tcBorders>
              <w:bottom w:val="single" w:sz="4" w:space="0" w:color="auto"/>
            </w:tcBorders>
          </w:tcPr>
          <w:p w:rsidR="00343A18" w:rsidRPr="00B22B12" w:rsidRDefault="00343A18" w:rsidP="00B22B12">
            <w:pPr>
              <w:spacing w:before="0"/>
              <w:rPr>
                <w:rFonts w:cs="Arial"/>
                <w:lang w:val="sr-Cyrl-RS"/>
              </w:rPr>
            </w:pPr>
          </w:p>
        </w:tc>
        <w:tc>
          <w:tcPr>
            <w:tcW w:w="2106" w:type="dxa"/>
          </w:tcPr>
          <w:p w:rsidR="00343A18" w:rsidRPr="00E47C2E" w:rsidRDefault="00343A18" w:rsidP="00BC01DC">
            <w:pPr>
              <w:spacing w:before="0"/>
              <w:jc w:val="center"/>
              <w:rPr>
                <w:rFonts w:cs="Arial"/>
                <w:lang w:val="ru-RU"/>
              </w:rPr>
            </w:pPr>
          </w:p>
        </w:tc>
        <w:tc>
          <w:tcPr>
            <w:tcW w:w="3982" w:type="dxa"/>
            <w:tcBorders>
              <w:bottom w:val="single" w:sz="4" w:space="0" w:color="auto"/>
            </w:tcBorders>
          </w:tcPr>
          <w:p w:rsidR="00343A18" w:rsidRPr="00E47C2E" w:rsidRDefault="00343A18" w:rsidP="00BC01DC">
            <w:pPr>
              <w:spacing w:before="0"/>
              <w:jc w:val="center"/>
              <w:rPr>
                <w:rFonts w:cs="Arial"/>
                <w:lang w:val="ru-RU"/>
              </w:rPr>
            </w:pPr>
          </w:p>
        </w:tc>
      </w:tr>
    </w:tbl>
    <w:p w:rsidR="000C517A" w:rsidRDefault="000C517A" w:rsidP="00343A18">
      <w:pPr>
        <w:spacing w:before="0"/>
        <w:rPr>
          <w:rFonts w:cs="Arial"/>
          <w:b/>
          <w:lang w:val="sr-Cyrl-RS"/>
        </w:rPr>
      </w:pPr>
    </w:p>
    <w:p w:rsidR="00B22B12" w:rsidRDefault="00B22B12" w:rsidP="00343A18">
      <w:pPr>
        <w:spacing w:before="0"/>
        <w:rPr>
          <w:rFonts w:cs="Arial"/>
          <w:b/>
          <w:lang w:val="sr-Cyrl-RS"/>
        </w:rPr>
      </w:pPr>
    </w:p>
    <w:p w:rsidR="00B22B12" w:rsidRDefault="00B22B12" w:rsidP="00343A18">
      <w:pPr>
        <w:spacing w:before="0"/>
        <w:rPr>
          <w:rFonts w:cs="Arial"/>
          <w:b/>
          <w:lang w:val="sr-Cyrl-RS"/>
        </w:rPr>
      </w:pPr>
    </w:p>
    <w:p w:rsidR="00A50B4F" w:rsidRDefault="00A50B4F" w:rsidP="00343A18">
      <w:pPr>
        <w:spacing w:before="0"/>
        <w:rPr>
          <w:rFonts w:cs="Arial"/>
          <w:b/>
          <w:lang w:val="sr-Cyrl-RS"/>
        </w:rPr>
      </w:pPr>
    </w:p>
    <w:p w:rsidR="00A50B4F" w:rsidRDefault="00A50B4F"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46DEC" w:rsidRPr="00B22B12" w:rsidRDefault="00343A18" w:rsidP="00B22B12">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22B12" w:rsidRDefault="00B22B12" w:rsidP="00343A18">
      <w:pPr>
        <w:spacing w:before="0"/>
        <w:rPr>
          <w:rFonts w:cs="Arial"/>
          <w:b/>
          <w:lang w:val="sr-Cyrl-RS"/>
        </w:rPr>
      </w:pPr>
    </w:p>
    <w:p w:rsidR="00B22B12" w:rsidRDefault="00B22B12" w:rsidP="00343A18">
      <w:pPr>
        <w:spacing w:before="0"/>
        <w:rPr>
          <w:rFonts w:cs="Arial"/>
          <w:b/>
          <w:lang w:val="sr-Cyrl-RS"/>
        </w:rPr>
      </w:pPr>
    </w:p>
    <w:p w:rsidR="00B22B12" w:rsidRDefault="00B22B12" w:rsidP="00343A18">
      <w:pPr>
        <w:spacing w:before="0"/>
        <w:rPr>
          <w:rFonts w:cs="Arial"/>
          <w:b/>
          <w:lang w:val="sr-Cyrl-RS"/>
        </w:rPr>
      </w:pPr>
    </w:p>
    <w:p w:rsidR="00B22B12" w:rsidRDefault="00B22B12" w:rsidP="00343A18">
      <w:pPr>
        <w:spacing w:before="0"/>
        <w:rPr>
          <w:rFonts w:cs="Arial"/>
          <w:b/>
          <w:lang w:val="sr-Cyrl-RS"/>
        </w:rPr>
      </w:pPr>
    </w:p>
    <w:p w:rsidR="00B22B12" w:rsidRDefault="00B22B12"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7E7BB8" w:rsidRPr="00B22B12" w:rsidRDefault="00E47C2E" w:rsidP="00B22B12">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E47C2E" w:rsidRPr="00B56DB6" w:rsidRDefault="00B22B12" w:rsidP="00B22B12">
      <w:pPr>
        <w:tabs>
          <w:tab w:val="left" w:pos="992"/>
        </w:tabs>
        <w:spacing w:before="0"/>
        <w:rPr>
          <w:rFonts w:cs="Arial"/>
          <w:lang w:val="ru-RU"/>
        </w:rPr>
      </w:pPr>
      <w:r>
        <w:rPr>
          <w:rFonts w:cs="Arial"/>
          <w:lang w:val="ru-RU"/>
        </w:rPr>
        <w:t>-у ред бр.</w:t>
      </w:r>
      <w:r w:rsidR="00E47C2E" w:rsidRPr="00E47C2E">
        <w:rPr>
          <w:rFonts w:cs="Arial"/>
        </w:rPr>
        <w:t>I</w:t>
      </w:r>
      <w:r>
        <w:rPr>
          <w:rFonts w:cs="Arial"/>
          <w:lang w:val="ru-RU"/>
        </w:rPr>
        <w:t>–</w:t>
      </w:r>
      <w:r w:rsidR="00E47C2E" w:rsidRPr="00B56DB6">
        <w:rPr>
          <w:rFonts w:cs="Arial"/>
          <w:lang w:val="ru-RU"/>
        </w:rPr>
        <w:t xml:space="preserve">уписује се укупно понуђена цена за све позиције  без ПДВ (збир колоне бр. </w:t>
      </w:r>
      <w:r w:rsidR="00D240C1">
        <w:rPr>
          <w:rFonts w:cs="Arial"/>
          <w:lang w:val="sr-Cyrl-RS"/>
        </w:rPr>
        <w:t>7</w:t>
      </w:r>
      <w:r w:rsidR="00E47C2E" w:rsidRPr="00B56DB6">
        <w:rPr>
          <w:rFonts w:cs="Arial"/>
          <w:lang w:val="ru-RU"/>
        </w:rPr>
        <w:t>)</w:t>
      </w:r>
    </w:p>
    <w:p w:rsidR="00E47C2E" w:rsidRPr="00B56DB6" w:rsidRDefault="00E47C2E" w:rsidP="00B22B12">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22B12" w:rsidRDefault="00E47C2E" w:rsidP="00B22B12">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343A18" w:rsidRPr="00B22B12" w:rsidRDefault="00E47C2E" w:rsidP="00B22B12">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B56DB6" w:rsidRDefault="00E47C2E" w:rsidP="00B22B12">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B22B12">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146DEC" w:rsidRPr="00C55867" w:rsidRDefault="00146DEC" w:rsidP="00E47C2E">
      <w:pPr>
        <w:rPr>
          <w:rFonts w:eastAsia="TimesNewRomanPS-BoldMT" w:cs="Arial"/>
          <w:color w:val="000000" w:themeColor="text1"/>
          <w:lang w:val="sr-Cyrl-RS"/>
        </w:rPr>
      </w:pPr>
    </w:p>
    <w:p w:rsidR="00146DEC" w:rsidRDefault="00146DEC" w:rsidP="00E47C2E">
      <w:pPr>
        <w:rPr>
          <w:rFonts w:eastAsia="TimesNewRomanPS-BoldMT" w:cs="Arial"/>
          <w:color w:val="000000" w:themeColor="text1"/>
          <w:lang w:val="sr-Cyrl-RS"/>
        </w:rPr>
      </w:pPr>
    </w:p>
    <w:p w:rsidR="00A50B4F" w:rsidRDefault="00A50B4F" w:rsidP="00E47C2E">
      <w:pPr>
        <w:rPr>
          <w:rFonts w:eastAsia="TimesNewRomanPS-BoldMT" w:cs="Arial"/>
          <w:color w:val="000000" w:themeColor="text1"/>
          <w:lang w:val="sr-Cyrl-RS"/>
        </w:rPr>
      </w:pPr>
    </w:p>
    <w:p w:rsidR="00A50B4F" w:rsidRDefault="00A50B4F" w:rsidP="00E47C2E">
      <w:pPr>
        <w:rPr>
          <w:rFonts w:eastAsia="TimesNewRomanPS-BoldMT" w:cs="Arial"/>
          <w:color w:val="000000" w:themeColor="text1"/>
          <w:lang w:val="sr-Cyrl-RS"/>
        </w:rPr>
      </w:pPr>
    </w:p>
    <w:p w:rsidR="00A50B4F" w:rsidRDefault="00A50B4F" w:rsidP="00E47C2E">
      <w:pPr>
        <w:rPr>
          <w:rFonts w:eastAsia="TimesNewRomanPS-BoldMT" w:cs="Arial"/>
          <w:color w:val="000000" w:themeColor="text1"/>
          <w:lang w:val="sr-Cyrl-RS"/>
        </w:rPr>
      </w:pPr>
    </w:p>
    <w:p w:rsidR="00A50B4F" w:rsidRDefault="00A50B4F" w:rsidP="00E47C2E">
      <w:pPr>
        <w:rPr>
          <w:rFonts w:eastAsia="TimesNewRomanPS-BoldMT" w:cs="Arial"/>
          <w:color w:val="000000" w:themeColor="text1"/>
          <w:lang w:val="sr-Cyrl-RS"/>
        </w:rPr>
      </w:pPr>
    </w:p>
    <w:p w:rsidR="00A50B4F" w:rsidRDefault="00A50B4F" w:rsidP="00E47C2E">
      <w:pPr>
        <w:rPr>
          <w:rFonts w:eastAsia="TimesNewRomanPS-BoldMT" w:cs="Arial"/>
          <w:color w:val="000000" w:themeColor="text1"/>
          <w:lang w:val="sr-Cyrl-RS"/>
        </w:rPr>
      </w:pPr>
    </w:p>
    <w:p w:rsidR="00A50B4F" w:rsidRDefault="00A50B4F" w:rsidP="00E47C2E">
      <w:pPr>
        <w:rPr>
          <w:rFonts w:eastAsia="TimesNewRomanPS-BoldMT" w:cs="Arial"/>
          <w:color w:val="000000" w:themeColor="text1"/>
          <w:lang w:val="sr-Cyrl-RS"/>
        </w:rPr>
      </w:pPr>
    </w:p>
    <w:p w:rsidR="00A50B4F" w:rsidRDefault="00A50B4F" w:rsidP="00E47C2E">
      <w:pPr>
        <w:rPr>
          <w:rFonts w:eastAsia="TimesNewRomanPS-BoldMT" w:cs="Arial"/>
          <w:color w:val="000000" w:themeColor="text1"/>
          <w:lang w:val="sr-Cyrl-RS"/>
        </w:rPr>
      </w:pPr>
    </w:p>
    <w:p w:rsidR="00A50B4F" w:rsidRDefault="00A50B4F" w:rsidP="00E47C2E">
      <w:pPr>
        <w:rPr>
          <w:rFonts w:eastAsia="TimesNewRomanPS-BoldMT" w:cs="Arial"/>
          <w:color w:val="000000" w:themeColor="text1"/>
          <w:lang w:val="sr-Cyrl-RS"/>
        </w:rPr>
      </w:pPr>
    </w:p>
    <w:p w:rsidR="00A50B4F" w:rsidRDefault="00A50B4F" w:rsidP="00E47C2E">
      <w:pPr>
        <w:rPr>
          <w:rFonts w:eastAsia="TimesNewRomanPS-BoldMT" w:cs="Arial"/>
          <w:color w:val="000000" w:themeColor="text1"/>
          <w:lang w:val="sr-Cyrl-RS"/>
        </w:rPr>
      </w:pPr>
    </w:p>
    <w:p w:rsidR="00A50B4F" w:rsidRDefault="00A50B4F" w:rsidP="00E47C2E">
      <w:pPr>
        <w:rPr>
          <w:rFonts w:eastAsia="TimesNewRomanPS-BoldMT" w:cs="Arial"/>
          <w:color w:val="000000" w:themeColor="text1"/>
          <w:lang w:val="sr-Cyrl-RS"/>
        </w:rPr>
      </w:pPr>
    </w:p>
    <w:p w:rsidR="00A50B4F" w:rsidRDefault="00A50B4F" w:rsidP="00E47C2E">
      <w:pPr>
        <w:rPr>
          <w:rFonts w:eastAsia="TimesNewRomanPS-BoldMT" w:cs="Arial"/>
          <w:color w:val="000000" w:themeColor="text1"/>
          <w:lang w:val="sr-Cyrl-RS"/>
        </w:rPr>
      </w:pPr>
    </w:p>
    <w:p w:rsidR="00A50B4F" w:rsidRDefault="00A50B4F" w:rsidP="00E47C2E">
      <w:pPr>
        <w:rPr>
          <w:rFonts w:eastAsia="TimesNewRomanPS-BoldMT" w:cs="Arial"/>
          <w:color w:val="000000" w:themeColor="text1"/>
          <w:lang w:val="sr-Cyrl-RS"/>
        </w:rPr>
      </w:pPr>
    </w:p>
    <w:p w:rsidR="00A50B4F" w:rsidRDefault="00A50B4F" w:rsidP="00E47C2E">
      <w:pPr>
        <w:rPr>
          <w:rFonts w:eastAsia="TimesNewRomanPS-BoldMT" w:cs="Arial"/>
          <w:color w:val="000000" w:themeColor="text1"/>
          <w:lang w:val="sr-Cyrl-RS"/>
        </w:rPr>
      </w:pPr>
    </w:p>
    <w:p w:rsidR="00A50B4F" w:rsidRDefault="00A50B4F" w:rsidP="00E47C2E">
      <w:pPr>
        <w:rPr>
          <w:rFonts w:eastAsia="TimesNewRomanPS-BoldMT" w:cs="Arial"/>
          <w:color w:val="000000" w:themeColor="text1"/>
          <w:lang w:val="sr-Cyrl-RS"/>
        </w:rPr>
      </w:pPr>
    </w:p>
    <w:p w:rsidR="00A50B4F" w:rsidRDefault="00A50B4F" w:rsidP="00E47C2E">
      <w:pPr>
        <w:rPr>
          <w:rFonts w:eastAsia="TimesNewRomanPS-BoldMT" w:cs="Arial"/>
          <w:color w:val="000000" w:themeColor="text1"/>
          <w:lang w:val="sr-Cyrl-RS"/>
        </w:rPr>
      </w:pPr>
    </w:p>
    <w:p w:rsidR="00A50B4F" w:rsidRDefault="00A50B4F" w:rsidP="00E47C2E">
      <w:pPr>
        <w:rPr>
          <w:rFonts w:eastAsia="TimesNewRomanPS-BoldMT" w:cs="Arial"/>
          <w:color w:val="000000" w:themeColor="text1"/>
          <w:lang w:val="sr-Cyrl-RS"/>
        </w:rPr>
      </w:pPr>
    </w:p>
    <w:p w:rsidR="00A50B4F" w:rsidRDefault="00A50B4F" w:rsidP="00E47C2E">
      <w:pPr>
        <w:rPr>
          <w:rFonts w:eastAsia="TimesNewRomanPS-BoldMT" w:cs="Arial"/>
          <w:color w:val="000000" w:themeColor="text1"/>
          <w:lang w:val="sr-Cyrl-RS"/>
        </w:rPr>
      </w:pPr>
    </w:p>
    <w:p w:rsidR="00A50B4F" w:rsidRDefault="00A50B4F" w:rsidP="00E47C2E">
      <w:pPr>
        <w:rPr>
          <w:rFonts w:eastAsia="TimesNewRomanPS-BoldMT" w:cs="Arial"/>
          <w:color w:val="000000" w:themeColor="text1"/>
          <w:lang w:val="sr-Cyrl-RS"/>
        </w:rPr>
      </w:pPr>
    </w:p>
    <w:p w:rsidR="00A50B4F" w:rsidRDefault="00A50B4F" w:rsidP="00E47C2E">
      <w:pPr>
        <w:rPr>
          <w:rFonts w:eastAsia="TimesNewRomanPS-BoldMT" w:cs="Arial"/>
          <w:color w:val="000000" w:themeColor="text1"/>
          <w:lang w:val="sr-Cyrl-RS"/>
        </w:rPr>
      </w:pPr>
    </w:p>
    <w:p w:rsidR="00A50B4F" w:rsidRPr="00A50B4F" w:rsidRDefault="00A50B4F" w:rsidP="00E47C2E">
      <w:pPr>
        <w:rPr>
          <w:rFonts w:eastAsia="TimesNewRomanPS-BoldMT" w:cs="Arial"/>
          <w:color w:val="000000" w:themeColor="text1"/>
          <w:lang w:val="sr-Cyrl-RS"/>
        </w:rPr>
      </w:pPr>
    </w:p>
    <w:p w:rsidR="00343A18" w:rsidRPr="00B56DB6" w:rsidRDefault="00343A18" w:rsidP="00343A18">
      <w:pPr>
        <w:pStyle w:val="KDObrazac"/>
        <w:spacing w:before="0"/>
        <w:rPr>
          <w:lang w:val="ru-RU"/>
        </w:rPr>
      </w:pPr>
      <w:bookmarkStart w:id="249" w:name="_Toc442559926"/>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9C34C7">
        <w:rPr>
          <w:rFonts w:cs="Arial"/>
          <w:b/>
          <w:lang w:val="sr-Cyrl-RS"/>
        </w:rPr>
        <w:t>Ремонт и подешавање регулатора притиска у лабораторији акредитоване фирме, испитивање заптивености инсталација H2 у ТЕ Колубара A</w:t>
      </w:r>
      <w:r w:rsidR="00F81632">
        <w:rPr>
          <w:rFonts w:cs="Arial"/>
          <w:lang w:val="sr-Cyrl-RS"/>
        </w:rPr>
        <w:t>,</w:t>
      </w:r>
      <w:r w:rsidR="00D91F3A" w:rsidRPr="00D91F3A">
        <w:rPr>
          <w:rFonts w:cs="Arial"/>
          <w:b/>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9C34C7">
        <w:rPr>
          <w:rFonts w:cs="Arial"/>
          <w:lang w:val="ru-RU"/>
        </w:rPr>
        <w:t>103/2018-3000/1069/2018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1D6F83" w:rsidRDefault="00343A18" w:rsidP="001D6F83">
      <w:pPr>
        <w:rPr>
          <w:rFonts w:cs="Arial"/>
          <w:b/>
          <w:lang w:val="sr-Cyrl-RS"/>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C23F86" w:rsidRPr="00C23F86"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343A18" w:rsidRDefault="00343A18" w:rsidP="00343A18">
      <w:pPr>
        <w:rPr>
          <w:rFonts w:cs="Arial"/>
        </w:rPr>
      </w:pPr>
    </w:p>
    <w:p w:rsidR="00E5502B" w:rsidRDefault="00E5502B" w:rsidP="00343A18">
      <w:pPr>
        <w:rPr>
          <w:rFonts w:cs="Arial"/>
        </w:rPr>
      </w:pPr>
    </w:p>
    <w:p w:rsidR="00E5502B" w:rsidRDefault="00E5502B" w:rsidP="00343A18">
      <w:pPr>
        <w:rPr>
          <w:rFonts w:cs="Arial"/>
          <w:lang w:val="sr-Cyrl-RS"/>
        </w:rPr>
      </w:pPr>
    </w:p>
    <w:p w:rsidR="00D64E32" w:rsidRDefault="00D64E32" w:rsidP="00343A18">
      <w:pPr>
        <w:rPr>
          <w:rFonts w:cs="Arial"/>
          <w:lang w:val="sr-Cyrl-RS"/>
        </w:rPr>
      </w:pPr>
    </w:p>
    <w:p w:rsidR="00B22B12" w:rsidRDefault="00B22B12" w:rsidP="00343A18">
      <w:pPr>
        <w:rPr>
          <w:rFonts w:cs="Arial"/>
          <w:lang w:val="sr-Cyrl-RS"/>
        </w:rPr>
      </w:pPr>
    </w:p>
    <w:p w:rsidR="00B22B12" w:rsidRDefault="00B22B12" w:rsidP="00343A18">
      <w:pPr>
        <w:rPr>
          <w:rFonts w:cs="Arial"/>
          <w:lang w:val="sr-Cyrl-RS"/>
        </w:rPr>
      </w:pPr>
    </w:p>
    <w:p w:rsidR="00B22B12" w:rsidRPr="00D64E32" w:rsidRDefault="00B22B12" w:rsidP="00343A18">
      <w:pPr>
        <w:rPr>
          <w:rFonts w:cs="Arial"/>
          <w:lang w:val="sr-Cyrl-RS"/>
        </w:rPr>
      </w:pPr>
    </w:p>
    <w:p w:rsidR="00E5502B" w:rsidRPr="00E5502B" w:rsidRDefault="00E5502B" w:rsidP="00343A18">
      <w:pPr>
        <w:rPr>
          <w:rFonts w:cs="Arial"/>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9C34C7">
        <w:rPr>
          <w:rFonts w:cs="Arial"/>
          <w:b/>
          <w:lang w:val="sr-Cyrl-RS"/>
        </w:rPr>
        <w:t>Ремонт и подешавање регулатора притиска у лабораторији акредитоване фирме, испитивање заптивености инсталација H2 у ТЕ Колубара A</w:t>
      </w:r>
      <w:r w:rsidR="00D64E32">
        <w:rPr>
          <w:rFonts w:cs="Arial"/>
          <w:lang w:val="sr-Cyrl-RS"/>
        </w:rPr>
        <w:t xml:space="preserve"> </w:t>
      </w:r>
      <w:r w:rsidR="001D6F83">
        <w:rPr>
          <w:rFonts w:cs="Arial"/>
          <w:b/>
          <w:lang w:val="sr-Cyrl-RS"/>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9C34C7">
        <w:rPr>
          <w:rFonts w:cs="Arial"/>
          <w:lang w:val="ru-RU"/>
        </w:rPr>
        <w:t>103/2018-3000/1069/2018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368A0"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pPr>
    </w:p>
    <w:p w:rsidR="00FF00BF" w:rsidRDefault="00FF00BF" w:rsidP="00693E79">
      <w:pPr>
        <w:pStyle w:val="KDObrazac"/>
        <w:jc w:val="both"/>
      </w:pPr>
    </w:p>
    <w:p w:rsidR="00FF00BF" w:rsidRPr="00FF00BF" w:rsidRDefault="00FF00BF" w:rsidP="00693E79">
      <w:pPr>
        <w:pStyle w:val="KDObrazac"/>
        <w:jc w:val="both"/>
      </w:pPr>
    </w:p>
    <w:p w:rsidR="008124B7" w:rsidRDefault="008124B7" w:rsidP="00693E79">
      <w:pPr>
        <w:pStyle w:val="KDObrazac"/>
        <w:jc w:val="both"/>
        <w:rPr>
          <w:lang w:val="ru-RU"/>
        </w:rPr>
      </w:pPr>
    </w:p>
    <w:p w:rsidR="00D64E32" w:rsidRDefault="00D64E32" w:rsidP="00693E79">
      <w:pPr>
        <w:pStyle w:val="KDObrazac"/>
        <w:jc w:val="both"/>
        <w:rPr>
          <w:lang w:val="ru-RU"/>
        </w:rPr>
      </w:pPr>
    </w:p>
    <w:p w:rsidR="00D64E32" w:rsidRDefault="00D64E32" w:rsidP="00693E79">
      <w:pPr>
        <w:pStyle w:val="KDObrazac"/>
        <w:jc w:val="both"/>
        <w:rPr>
          <w:lang w:val="ru-RU"/>
        </w:rPr>
      </w:pPr>
    </w:p>
    <w:p w:rsidR="00D64E32" w:rsidRDefault="00D64E32" w:rsidP="00693E79">
      <w:pPr>
        <w:pStyle w:val="KDObrazac"/>
        <w:jc w:val="both"/>
        <w:rPr>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B56DB6" w:rsidRDefault="007E7BB8" w:rsidP="007218A3">
      <w:pPr>
        <w:spacing w:after="120"/>
        <w:rPr>
          <w:rFonts w:cs="Arial"/>
          <w:lang w:val="ru-RU"/>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9C34C7">
        <w:rPr>
          <w:rFonts w:cs="Arial"/>
          <w:b/>
          <w:lang w:val="sr-Cyrl-RS"/>
        </w:rPr>
        <w:t>Ремонт и подешавање регулатора притиска у лабораторији акредитоване фирме, испитивање заптивености инсталација H2 у ТЕ Колубара A</w:t>
      </w:r>
      <w:r w:rsidR="007218A3">
        <w:rPr>
          <w:rFonts w:cs="Arial"/>
          <w:lang w:val="sr-Cyrl-RS"/>
        </w:rPr>
        <w:t>,</w:t>
      </w:r>
      <w:r w:rsidR="00D91F3A" w:rsidRPr="00D91F3A">
        <w:rPr>
          <w:rFonts w:cs="Arial"/>
          <w:b/>
          <w:lang w:val="sr-Cyrl-RS"/>
        </w:rPr>
        <w:t xml:space="preserve"> </w:t>
      </w:r>
      <w:r w:rsidR="006825F2" w:rsidRPr="00B56DB6">
        <w:rPr>
          <w:rFonts w:cs="Arial"/>
          <w:lang w:val="ru-RU"/>
        </w:rPr>
        <w:t>ЈН</w:t>
      </w:r>
      <w:r w:rsidR="00750D53" w:rsidRPr="00B56DB6">
        <w:rPr>
          <w:rFonts w:cs="Arial"/>
          <w:lang w:val="ru-RU"/>
        </w:rPr>
        <w:t xml:space="preserve"> бр. </w:t>
      </w:r>
      <w:r w:rsidR="009C34C7">
        <w:rPr>
          <w:rFonts w:cs="Arial"/>
          <w:lang w:val="ru-RU"/>
        </w:rPr>
        <w:t>103/2018-3000/1069/2018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5368A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5368A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5368A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Default="00932668" w:rsidP="00781B02">
      <w:pPr>
        <w:rPr>
          <w:rFonts w:cs="Arial"/>
        </w:rPr>
      </w:pPr>
    </w:p>
    <w:p w:rsidR="00E5502B" w:rsidRDefault="00E5502B" w:rsidP="00781B02">
      <w:pPr>
        <w:rPr>
          <w:rFonts w:cs="Arial"/>
        </w:rPr>
      </w:pPr>
    </w:p>
    <w:p w:rsidR="00E5502B" w:rsidRPr="00E5502B" w:rsidRDefault="00E5502B" w:rsidP="00781B02">
      <w:pPr>
        <w:rPr>
          <w:rFonts w:cs="Arial"/>
        </w:rPr>
      </w:pPr>
    </w:p>
    <w:p w:rsidR="00B043D1" w:rsidRDefault="00B043D1" w:rsidP="00781B02">
      <w:pPr>
        <w:rPr>
          <w:rFonts w:cs="Arial"/>
          <w:lang w:val="ru-RU"/>
        </w:rPr>
      </w:pPr>
    </w:p>
    <w:p w:rsidR="00C34900" w:rsidRDefault="00C34900" w:rsidP="00AD1279">
      <w:pPr>
        <w:spacing w:before="0"/>
        <w:rPr>
          <w:rFonts w:cs="Arial"/>
          <w:color w:val="00B0F0"/>
          <w:lang w:val="sr-Cyrl-RS"/>
        </w:rPr>
      </w:pPr>
    </w:p>
    <w:p w:rsidR="00C34900" w:rsidRDefault="00C34900" w:rsidP="00AD1279">
      <w:pPr>
        <w:spacing w:before="0"/>
        <w:rPr>
          <w:rFonts w:cs="Arial"/>
          <w:color w:val="00B0F0"/>
          <w:lang w:val="sr-Cyrl-RS"/>
        </w:rPr>
      </w:pPr>
    </w:p>
    <w:p w:rsidR="007218A3" w:rsidRDefault="007218A3" w:rsidP="00AD1279">
      <w:pPr>
        <w:spacing w:before="0"/>
        <w:rPr>
          <w:rFonts w:cs="Arial"/>
          <w:color w:val="00B0F0"/>
          <w:lang w:val="sr-Cyrl-RS"/>
        </w:rPr>
      </w:pPr>
    </w:p>
    <w:p w:rsidR="00AD1279" w:rsidRPr="00E5502B" w:rsidRDefault="00AD1279" w:rsidP="00C34900">
      <w:pPr>
        <w:spacing w:before="0"/>
        <w:jc w:val="right"/>
        <w:rPr>
          <w:rFonts w:cs="Arial"/>
          <w:b/>
        </w:rPr>
      </w:pPr>
      <w:r w:rsidRPr="00B56DB6">
        <w:rPr>
          <w:rFonts w:cs="Arial"/>
          <w:b/>
          <w:lang w:val="ru-RU"/>
        </w:rPr>
        <w:t>ПРИЛОГ бр.</w:t>
      </w:r>
      <w:r w:rsidR="00C23F86">
        <w:rPr>
          <w:rFonts w:cs="Arial"/>
          <w:b/>
          <w:lang w:val="sr-Cyrl-RS"/>
        </w:rPr>
        <w:t xml:space="preserve"> </w:t>
      </w:r>
      <w:r w:rsidR="00A50B4F">
        <w:rPr>
          <w:rFonts w:cs="Arial"/>
          <w:b/>
          <w:lang w:val="sr-Cyrl-RS"/>
        </w:rPr>
        <w:t>2</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2"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F3EDC">
      <w:pPr>
        <w:pStyle w:val="KDPodnaslov1"/>
        <w:spacing w:before="0"/>
        <w:ind w:left="360"/>
        <w:rPr>
          <w:rFonts w:cs="Arial"/>
          <w:lang w:val="ru-RU"/>
        </w:rPr>
        <w:sectPr w:rsidR="00B16DCF" w:rsidRPr="00B56DB6" w:rsidSect="00AF2204">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080" w:right="1440" w:bottom="720" w:left="1260" w:header="144" w:footer="437" w:gutter="0"/>
          <w:cols w:space="708"/>
          <w:docGrid w:linePitch="360"/>
        </w:sectPr>
      </w:pPr>
    </w:p>
    <w:p w:rsidR="00641324" w:rsidRPr="00B56DB6" w:rsidRDefault="00641324" w:rsidP="006F3EDC">
      <w:pPr>
        <w:pStyle w:val="KDPodnaslov1"/>
        <w:spacing w:before="0"/>
        <w:rPr>
          <w:rFonts w:cs="Arial"/>
          <w:lang w:val="ru-RU"/>
        </w:rPr>
      </w:pPr>
    </w:p>
    <w:p w:rsidR="007C646E" w:rsidRPr="00BB6956" w:rsidRDefault="007C646E" w:rsidP="006F3EDC">
      <w:pPr>
        <w:pStyle w:val="KDPodnaslov1"/>
        <w:spacing w:before="0"/>
        <w:jc w:val="center"/>
        <w:rPr>
          <w:rFonts w:cs="Arial"/>
          <w:lang w:val="ru-RU"/>
        </w:rPr>
      </w:pPr>
      <w:r w:rsidRPr="00BB6956">
        <w:rPr>
          <w:rFonts w:cs="Arial"/>
          <w:lang w:val="ru-RU"/>
        </w:rPr>
        <w:t>8. МОДЕЛ УГОВОРА</w:t>
      </w:r>
    </w:p>
    <w:p w:rsidR="007C646E" w:rsidRPr="00BB6956" w:rsidRDefault="007C646E" w:rsidP="00A44AA6">
      <w:pPr>
        <w:pStyle w:val="KDPodnaslov1"/>
        <w:spacing w:before="0"/>
        <w:rPr>
          <w:rFonts w:eastAsia="Arial Unicode MS" w:cs="Arial"/>
          <w:lang w:val="ru-RU"/>
        </w:rPr>
      </w:pPr>
    </w:p>
    <w:bookmarkEnd w:id="252"/>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00B16DCF">
        <w:rPr>
          <w:rFonts w:cs="Arial"/>
        </w:rPr>
        <w:t>Ban</w:t>
      </w:r>
      <w:r w:rsidR="001A0F4D">
        <w:rPr>
          <w:rFonts w:cs="Arial"/>
          <w:lang w:val="sr-Cyrl-RS"/>
        </w:rPr>
        <w:t>с</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w:t>
      </w:r>
      <w:r w:rsidR="001A0F4D">
        <w:rPr>
          <w:rFonts w:cs="Arial"/>
          <w:lang w:val="ru-RU"/>
        </w:rPr>
        <w:t>d</w:t>
      </w:r>
      <w:r w:rsidR="00B16DCF" w:rsidRPr="00D86823">
        <w:rPr>
          <w:rFonts w:cs="Arial"/>
          <w:lang w:val="ru-RU"/>
        </w:rPr>
        <w:t xml:space="preserve">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lang w:val="ru-RU"/>
        </w:rPr>
        <w:t>и</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7218A3" w:rsidRDefault="00EE793E" w:rsidP="007218A3">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ED1B9A">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7218A3" w:rsidRPr="007218A3">
        <w:rPr>
          <w:rFonts w:cs="Arial"/>
          <w:lang w:val="ru-RU"/>
        </w:rPr>
        <w:t xml:space="preserve"> </w:t>
      </w:r>
      <w:r w:rsidR="007218A3" w:rsidRPr="00B56DB6">
        <w:rPr>
          <w:rFonts w:cs="Arial"/>
          <w:lang w:val="ru-RU"/>
        </w:rPr>
        <w:t>бр.</w:t>
      </w:r>
      <w:r w:rsidR="007218A3">
        <w:rPr>
          <w:rFonts w:cs="Arial"/>
          <w:lang w:val="ru-RU"/>
        </w:rPr>
        <w:t xml:space="preserve"> </w:t>
      </w:r>
      <w:r w:rsidR="007218A3" w:rsidRPr="00B56DB6">
        <w:rPr>
          <w:rFonts w:cs="Arial"/>
          <w:lang w:val="ru-RU"/>
        </w:rPr>
        <w:t xml:space="preserve"> </w:t>
      </w:r>
      <w:r w:rsidR="009C34C7">
        <w:rPr>
          <w:rFonts w:cs="Arial"/>
          <w:lang w:val="ru-RU"/>
        </w:rPr>
        <w:t>103/2018-3000/1069/2018</w:t>
      </w:r>
      <w:r w:rsidR="00425EC6" w:rsidRPr="00B56DB6">
        <w:rPr>
          <w:rFonts w:cs="Arial"/>
          <w:lang w:val="ru-RU"/>
        </w:rPr>
        <w:t xml:space="preserve"> -</w:t>
      </w:r>
      <w:r w:rsidR="00425EC6" w:rsidRPr="00425EC6">
        <w:rPr>
          <w:rFonts w:cs="Arial"/>
          <w:lang w:val="sr-Cyrl-RS"/>
        </w:rPr>
        <w:t xml:space="preserve"> </w:t>
      </w:r>
      <w:r w:rsidR="009C34C7">
        <w:rPr>
          <w:rFonts w:cs="Arial"/>
          <w:b/>
          <w:lang w:val="sr-Cyrl-RS"/>
        </w:rPr>
        <w:t>Ремонт и подешавање регулатора притиска у лабораторији акредитоване фирме, испитивање заптивености инсталација H2 у ТЕ Колубара A</w:t>
      </w:r>
      <w:r w:rsidR="007218A3">
        <w:rPr>
          <w:rFonts w:cs="Arial"/>
          <w:lang w:val="sr-Cyrl-RS"/>
        </w:rPr>
        <w:t>,</w:t>
      </w:r>
      <w:r w:rsidR="00425EC6" w:rsidRPr="00B56DB6">
        <w:rPr>
          <w:rFonts w:cs="Arial"/>
          <w:lang w:val="ru-RU"/>
        </w:rPr>
        <w:t xml:space="preserve"> </w:t>
      </w:r>
      <w:r w:rsidR="00EE793E" w:rsidRPr="00B56DB6">
        <w:rPr>
          <w:rFonts w:cs="Arial"/>
          <w:lang w:val="ru-RU"/>
        </w:rPr>
        <w:t>(у даљем тексту: Услуга),</w:t>
      </w:r>
      <w:r w:rsidR="00425EC6" w:rsidRPr="00B56DB6">
        <w:rPr>
          <w:rFonts w:cs="Arial"/>
          <w:lang w:val="ru-RU"/>
        </w:rPr>
        <w:t>.</w:t>
      </w:r>
    </w:p>
    <w:p w:rsidR="00B16DCF" w:rsidRDefault="00EE793E" w:rsidP="00ED1B9A">
      <w:pPr>
        <w:pStyle w:val="KDNabrajanje"/>
        <w:numPr>
          <w:ilvl w:val="0"/>
          <w:numId w:val="21"/>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FF00BF">
        <w:rPr>
          <w:rFonts w:cs="Arial"/>
          <w:lang w:val="sr-Cyrl-RS"/>
        </w:rPr>
        <w:t>__.__.2018.</w:t>
      </w:r>
      <w:r w:rsidRPr="00B16DCF">
        <w:rPr>
          <w:rFonts w:cs="Arial"/>
        </w:rPr>
        <w:t>године, као и на интернет страници  Корисника услуге</w:t>
      </w:r>
      <w:r w:rsidR="00B16DCF">
        <w:rPr>
          <w:rFonts w:cs="Arial"/>
          <w:color w:val="00B0F0"/>
        </w:rPr>
        <w:t>.</w:t>
      </w:r>
    </w:p>
    <w:p w:rsidR="00EE793E" w:rsidRPr="00E47C2E" w:rsidRDefault="00EE793E" w:rsidP="00ED1B9A">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9C34C7">
        <w:rPr>
          <w:rFonts w:cs="Arial"/>
        </w:rPr>
        <w:t>103/2018-3000/1069/2018</w:t>
      </w:r>
      <w:r w:rsidRPr="00E47C2E">
        <w:rPr>
          <w:rFonts w:cs="Arial"/>
        </w:rPr>
        <w:t>, која је заведена код Корисника услуге под   бројем ______</w:t>
      </w:r>
      <w:r w:rsidR="00FD5422" w:rsidRPr="00E47C2E">
        <w:rPr>
          <w:rFonts w:cs="Arial"/>
        </w:rPr>
        <w:t xml:space="preserve"> од </w:t>
      </w:r>
      <w:r w:rsidR="00FF00BF">
        <w:rPr>
          <w:rFonts w:cs="Arial"/>
          <w:lang w:val="sr-Cyrl-RS"/>
        </w:rPr>
        <w:lastRenderedPageBreak/>
        <w:t>__.__</w:t>
      </w:r>
      <w:r w:rsidR="00FD5422" w:rsidRPr="00E47C2E">
        <w:rPr>
          <w:rFonts w:cs="Arial"/>
        </w:rPr>
        <w:t>.201</w:t>
      </w:r>
      <w:r w:rsidR="000849AA">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2A5517" w:rsidRDefault="002A5517"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Pr="00E230CA" w:rsidRDefault="00EE793E" w:rsidP="007218A3">
      <w:pPr>
        <w:pStyle w:val="KDParagraf"/>
        <w:spacing w:before="0"/>
        <w:rPr>
          <w:rFonts w:cs="Arial"/>
          <w:lang w:val="ru-RU"/>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9C34C7">
        <w:rPr>
          <w:rFonts w:cs="Arial"/>
          <w:lang w:val="sr-Cyrl-RS"/>
        </w:rPr>
        <w:t>Ремонт и подешавање регулатора притиска у лабораторији акредитоване фирме, испитивање заптивености инсталација H2 у ТЕ Колубара A</w:t>
      </w:r>
      <w:r w:rsidR="00903C45">
        <w:rPr>
          <w:rFonts w:cs="Arial"/>
          <w:lang w:val="ru-RU"/>
        </w:rPr>
        <w:t xml:space="preserve">, </w:t>
      </w:r>
      <w:r w:rsidR="004626C4" w:rsidRPr="000F7D62">
        <w:rPr>
          <w:rFonts w:cs="Arial"/>
          <w:lang w:val="sr-Cyrl-RS"/>
        </w:rPr>
        <w:t>п</w:t>
      </w:r>
      <w:r w:rsidR="004626C4" w:rsidRPr="004626C4">
        <w:rPr>
          <w:rFonts w:cs="Arial"/>
          <w:lang w:val="sr-Cyrl-RS"/>
        </w:rPr>
        <w:t>рема усвојеној Понуди број ___________ од ________________која је у прилогу и саставни је део ово Уговора.</w:t>
      </w:r>
    </w:p>
    <w:p w:rsidR="00EB1B38" w:rsidRDefault="00EB1B38" w:rsidP="00016893">
      <w:pPr>
        <w:pStyle w:val="KDParagraf"/>
        <w:spacing w:before="0"/>
        <w:rPr>
          <w:rFonts w:cs="Arial"/>
          <w:lang w:val="sr-Cyrl-RS"/>
        </w:rPr>
      </w:pPr>
      <w:r>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2A5517" w:rsidRDefault="002A5517"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36133A" w:rsidRDefault="00EE793E" w:rsidP="00D91F3A">
      <w:pPr>
        <w:pStyle w:val="KDParagraf"/>
        <w:spacing w:before="0"/>
        <w:rPr>
          <w:rFonts w:cs="Arial"/>
          <w:color w:val="00B0F0"/>
          <w:lang w:val="sr-Cyrl-RS"/>
        </w:rPr>
      </w:pPr>
      <w:r w:rsidRPr="00B56DB6">
        <w:rPr>
          <w:rFonts w:cs="Arial"/>
          <w:lang w:val="ru-RU"/>
        </w:rPr>
        <w:t xml:space="preserve"> </w:t>
      </w:r>
      <w:r w:rsidR="00D91F3A" w:rsidRPr="00456FB8">
        <w:rPr>
          <w:rFonts w:cs="Arial"/>
          <w:lang w:val="sr-Cyrl-RS"/>
        </w:rPr>
        <w:t>В</w:t>
      </w:r>
      <w:r w:rsidR="00D91F3A" w:rsidRPr="009B486C">
        <w:rPr>
          <w:rFonts w:cs="Arial"/>
          <w:lang w:val="ru-RU"/>
        </w:rPr>
        <w:t xml:space="preserve">редност </w:t>
      </w:r>
      <w:r w:rsidR="00D91F3A">
        <w:rPr>
          <w:rFonts w:cs="Arial"/>
          <w:lang w:val="ru-RU"/>
        </w:rPr>
        <w:t>услуге</w:t>
      </w:r>
      <w:r w:rsidR="00D91F3A" w:rsidRPr="009B486C">
        <w:rPr>
          <w:rFonts w:cs="Arial"/>
          <w:lang w:val="ru-RU"/>
        </w:rPr>
        <w:t xml:space="preserve"> из члана 1.овог Уговора</w:t>
      </w:r>
      <w:r w:rsidR="00D91F3A">
        <w:rPr>
          <w:rFonts w:cs="Arial"/>
          <w:lang w:val="sr-Cyrl-RS"/>
        </w:rPr>
        <w:t xml:space="preserve"> </w:t>
      </w:r>
      <w:r w:rsidR="00D91F3A" w:rsidRPr="009B486C">
        <w:rPr>
          <w:rFonts w:cs="Arial"/>
          <w:lang w:val="ru-RU"/>
        </w:rPr>
        <w:t>износи _____________ (словима:______________) РСД без пореза на додату вредност</w:t>
      </w:r>
    </w:p>
    <w:p w:rsidR="00D91F3A" w:rsidRDefault="00D91F3A" w:rsidP="00D91F3A">
      <w:pPr>
        <w:pStyle w:val="KDParagraf"/>
        <w:spacing w:before="0"/>
        <w:rPr>
          <w:rFonts w:cs="Arial"/>
          <w:lang w:val="sr-Cyrl-RS"/>
        </w:rPr>
      </w:pPr>
    </w:p>
    <w:p w:rsidR="00D91F3A" w:rsidRDefault="00D91F3A" w:rsidP="00D91F3A">
      <w:pPr>
        <w:pStyle w:val="KDParagraf"/>
        <w:spacing w:before="0"/>
        <w:rPr>
          <w:rFonts w:cs="Arial"/>
          <w:lang w:val="sr-Cyrl-RS"/>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2A5517" w:rsidRDefault="002A5517" w:rsidP="00EE793E">
      <w:pPr>
        <w:pStyle w:val="KDParagraf"/>
        <w:spacing w:before="0"/>
        <w:rPr>
          <w:rFonts w:cs="Arial"/>
          <w:b/>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1216B9" w:rsidRPr="008A487F" w:rsidRDefault="001216B9" w:rsidP="003B3CA1">
      <w:pPr>
        <w:pStyle w:val="KDParagraf"/>
        <w:spacing w:before="0"/>
        <w:rPr>
          <w:rFonts w:eastAsia="Calibri" w:cs="Arial"/>
          <w:sz w:val="16"/>
          <w:szCs w:val="16"/>
          <w:lang w:val="ru-RU"/>
        </w:rPr>
      </w:pP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на адресу Корисника</w:t>
      </w:r>
      <w:r w:rsidR="00903C45">
        <w:rPr>
          <w:rFonts w:cs="Arial"/>
          <w:lang w:val="ru-RU"/>
        </w:rPr>
        <w:t xml:space="preserve"> услуге</w:t>
      </w:r>
      <w:r w:rsidR="004626C4" w:rsidRPr="00B56DB6">
        <w:rPr>
          <w:rFonts w:cs="Arial"/>
          <w:lang w:val="ru-RU"/>
        </w:rPr>
        <w:t xml:space="preserve">: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w:t>
      </w:r>
      <w:r w:rsidRPr="00B56DB6">
        <w:rPr>
          <w:rFonts w:cs="Arial"/>
          <w:lang w:val="ru-RU"/>
        </w:rPr>
        <w:lastRenderedPageBreak/>
        <w:t xml:space="preserve">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8D2514" w:rsidRDefault="008D2514" w:rsidP="008D2514">
      <w:pPr>
        <w:pStyle w:val="KDParagraf"/>
        <w:spacing w:before="0"/>
        <w:rPr>
          <w:rFonts w:cs="Arial"/>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D91F3A" w:rsidRDefault="00D91F3A" w:rsidP="00384019">
      <w:pPr>
        <w:pStyle w:val="KDParagraf"/>
        <w:spacing w:before="0"/>
        <w:rPr>
          <w:rFonts w:cs="Arial"/>
          <w:lang w:val="ru-RU"/>
        </w:rPr>
      </w:pP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91429F" w:rsidRDefault="0091429F"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w:t>
      </w:r>
      <w:r w:rsidRPr="00B56DB6">
        <w:rPr>
          <w:rFonts w:cs="Arial"/>
          <w:color w:val="000000" w:themeColor="text1"/>
          <w:lang w:val="ru-RU"/>
        </w:rPr>
        <w:lastRenderedPageBreak/>
        <w:t>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6E5DFA" w:rsidRPr="000C517A" w:rsidRDefault="00EE793E" w:rsidP="000C517A">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0293E" w:rsidRPr="00D0293E" w:rsidRDefault="00D0293E" w:rsidP="006E5DFA">
      <w:pPr>
        <w:spacing w:before="0"/>
        <w:rPr>
          <w:rFonts w:cs="Arial"/>
          <w:b/>
          <w:sz w:val="16"/>
          <w:szCs w:val="16"/>
          <w:lang w:val="sr-Cyrl-RS" w:eastAsia="hr-HR"/>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6B494C" w:rsidRDefault="006B494C" w:rsidP="00EE793E">
      <w:pPr>
        <w:pStyle w:val="KDParagraf"/>
        <w:spacing w:before="0"/>
        <w:rPr>
          <w:rFonts w:cs="Arial"/>
          <w:color w:val="00B0F0"/>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D0293E" w:rsidRPr="00D6336E" w:rsidRDefault="00D0293E" w:rsidP="00FB5C5A">
      <w:pPr>
        <w:pStyle w:val="KDParagraf"/>
        <w:spacing w:before="0"/>
        <w:rPr>
          <w:rFonts w:cs="Arial"/>
          <w:b/>
          <w:sz w:val="16"/>
          <w:szCs w:val="16"/>
          <w:u w:val="single"/>
          <w:lang w:val="sr-Cyrl-RS"/>
        </w:rPr>
      </w:pPr>
    </w:p>
    <w:p w:rsidR="00D6336E" w:rsidRDefault="00D6336E" w:rsidP="00D6336E">
      <w:pPr>
        <w:pStyle w:val="KDParagraf"/>
        <w:spacing w:before="0"/>
        <w:rPr>
          <w:rFonts w:cs="Arial"/>
          <w:b/>
          <w:u w:val="single"/>
          <w:lang w:val="sr-Cyrl-RS"/>
        </w:rPr>
      </w:pPr>
      <w:r w:rsidRPr="00903C45">
        <w:rPr>
          <w:rFonts w:cs="Arial"/>
          <w:b/>
          <w:u w:val="single"/>
          <w:lang w:val="sr-Cyrl-RS"/>
        </w:rPr>
        <w:t>Обавеза</w:t>
      </w:r>
      <w:r w:rsidRPr="00884F81">
        <w:rPr>
          <w:rFonts w:cs="Arial"/>
          <w:b/>
          <w:sz w:val="20"/>
          <w:szCs w:val="20"/>
          <w:u w:val="single"/>
          <w:lang w:val="sr-Cyrl-RS"/>
        </w:rPr>
        <w:t xml:space="preserve"> </w:t>
      </w:r>
      <w:r w:rsidRPr="00F55AAC">
        <w:rPr>
          <w:rFonts w:cs="Arial"/>
          <w:b/>
          <w:color w:val="000000" w:themeColor="text1"/>
          <w:u w:val="single"/>
          <w:lang w:val="ru-RU"/>
        </w:rPr>
        <w:t>Пружа</w:t>
      </w:r>
      <w:r w:rsidRPr="00884F81">
        <w:rPr>
          <w:rFonts w:cs="Arial"/>
          <w:b/>
          <w:color w:val="000000" w:themeColor="text1"/>
          <w:u w:val="single"/>
          <w:lang w:val="sr-Cyrl-RS"/>
        </w:rPr>
        <w:t>оца</w:t>
      </w:r>
      <w:r w:rsidRPr="00F55AAC">
        <w:rPr>
          <w:rFonts w:cs="Arial"/>
          <w:b/>
          <w:color w:val="000000" w:themeColor="text1"/>
          <w:u w:val="single"/>
          <w:lang w:val="ru-RU"/>
        </w:rPr>
        <w:t xml:space="preserve"> услуге</w:t>
      </w:r>
      <w:r w:rsidRPr="00884F81">
        <w:rPr>
          <w:rFonts w:cs="Arial"/>
          <w:b/>
          <w:u w:val="single"/>
          <w:lang w:val="sr-Cyrl-RS"/>
        </w:rPr>
        <w:t>:</w:t>
      </w:r>
    </w:p>
    <w:p w:rsidR="00E8610A" w:rsidRPr="00E8610A" w:rsidRDefault="008462DF" w:rsidP="00D559CA">
      <w:pPr>
        <w:numPr>
          <w:ilvl w:val="0"/>
          <w:numId w:val="33"/>
        </w:numPr>
        <w:tabs>
          <w:tab w:val="left" w:pos="567"/>
        </w:tabs>
        <w:spacing w:before="0"/>
        <w:rPr>
          <w:rFonts w:cs="Arial"/>
          <w:lang w:val="sr-Cyrl-RS"/>
        </w:rPr>
      </w:pPr>
      <w:r w:rsidRPr="00E8610A">
        <w:rPr>
          <w:rFonts w:cs="Arial"/>
          <w:b/>
          <w:u w:val="single"/>
          <w:lang w:val="sr-Cyrl-RS"/>
        </w:rPr>
        <w:t xml:space="preserve">Пружалац услуге је у обавези </w:t>
      </w:r>
      <w:r w:rsidR="00903C45" w:rsidRPr="00E8610A">
        <w:rPr>
          <w:rFonts w:cs="Arial"/>
          <w:b/>
          <w:u w:val="single"/>
          <w:lang w:val="sr-Cyrl-RS"/>
        </w:rPr>
        <w:t xml:space="preserve">да </w:t>
      </w:r>
      <w:r w:rsidR="00D559CA" w:rsidRPr="00E8610A">
        <w:rPr>
          <w:rFonts w:cs="Arial"/>
          <w:b/>
          <w:u w:val="single"/>
          <w:lang w:val="sr-Cyrl-RS"/>
        </w:rPr>
        <w:t xml:space="preserve">изврши све демонтажно монтажне услуге </w:t>
      </w:r>
    </w:p>
    <w:p w:rsidR="005C4521" w:rsidRPr="00E8610A" w:rsidRDefault="00D559CA" w:rsidP="00D559CA">
      <w:pPr>
        <w:numPr>
          <w:ilvl w:val="0"/>
          <w:numId w:val="33"/>
        </w:numPr>
        <w:tabs>
          <w:tab w:val="left" w:pos="567"/>
        </w:tabs>
        <w:spacing w:before="0"/>
        <w:rPr>
          <w:rFonts w:cs="Arial"/>
          <w:lang w:val="sr-Cyrl-RS"/>
        </w:rPr>
      </w:pPr>
      <w:r w:rsidRPr="00E8610A">
        <w:rPr>
          <w:rFonts w:cs="Arial"/>
          <w:b/>
          <w:u w:val="single"/>
          <w:lang w:val="sr-Cyrl-RS"/>
        </w:rPr>
        <w:t>Пружалац услуге је обавезан да након извршених услуга достави одговарајуће атесте за све позиције дате у техничкој спецификацији.</w:t>
      </w:r>
    </w:p>
    <w:p w:rsidR="00E8610A" w:rsidRPr="00E8610A" w:rsidRDefault="00E8610A" w:rsidP="00D559CA">
      <w:pPr>
        <w:numPr>
          <w:ilvl w:val="0"/>
          <w:numId w:val="33"/>
        </w:numPr>
        <w:tabs>
          <w:tab w:val="left" w:pos="567"/>
        </w:tabs>
        <w:spacing w:before="0"/>
        <w:rPr>
          <w:rFonts w:cs="Arial"/>
          <w:lang w:val="sr-Cyrl-RS"/>
        </w:rPr>
      </w:pPr>
      <w:r>
        <w:rPr>
          <w:rFonts w:cs="Arial"/>
          <w:b/>
          <w:u w:val="single"/>
          <w:lang w:val="sr-Cyrl-RS"/>
        </w:rPr>
        <w:t>Транспорт регулатора до лабораторије и назад је обавеза Пружаоца услуге</w:t>
      </w:r>
    </w:p>
    <w:p w:rsidR="00E8610A" w:rsidRPr="00E8610A" w:rsidRDefault="00E8610A" w:rsidP="00D559CA">
      <w:pPr>
        <w:numPr>
          <w:ilvl w:val="0"/>
          <w:numId w:val="33"/>
        </w:numPr>
        <w:tabs>
          <w:tab w:val="left" w:pos="567"/>
        </w:tabs>
        <w:spacing w:before="0"/>
        <w:rPr>
          <w:rFonts w:cs="Arial"/>
          <w:lang w:val="sr-Cyrl-RS"/>
        </w:rPr>
      </w:pPr>
      <w:r>
        <w:rPr>
          <w:rFonts w:cs="Arial"/>
          <w:b/>
          <w:u w:val="single"/>
          <w:lang w:val="sr-Cyrl-RS"/>
        </w:rPr>
        <w:t>Пружалац услуге обезбеђује одговарајући алат и прибор као и одговарајуће брусне, резне и заптивне материјале као и техничке гасове</w:t>
      </w:r>
    </w:p>
    <w:p w:rsidR="00903C45" w:rsidRPr="00903C45" w:rsidRDefault="00903C45" w:rsidP="00903C45">
      <w:pPr>
        <w:tabs>
          <w:tab w:val="left" w:pos="567"/>
        </w:tabs>
        <w:spacing w:before="0"/>
        <w:ind w:left="720"/>
        <w:rPr>
          <w:rFonts w:cs="Arial"/>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140F6A" w:rsidRPr="00F303B1"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E230CA" w:rsidRDefault="00E230CA" w:rsidP="00EE793E">
      <w:pPr>
        <w:pStyle w:val="KDParagraf"/>
        <w:spacing w:before="0"/>
        <w:rPr>
          <w:rFonts w:cs="Arial"/>
          <w:b/>
          <w:lang w:val="ru-RU"/>
        </w:rPr>
      </w:pPr>
    </w:p>
    <w:p w:rsidR="00D559CA" w:rsidRDefault="00D559CA" w:rsidP="00EE793E">
      <w:pPr>
        <w:pStyle w:val="KDParagraf"/>
        <w:spacing w:before="0"/>
        <w:rPr>
          <w:rFonts w:cs="Arial"/>
          <w:b/>
          <w:lang w:val="ru-RU"/>
        </w:rPr>
      </w:pPr>
    </w:p>
    <w:p w:rsidR="00D559CA" w:rsidRDefault="00D559CA" w:rsidP="00EE793E">
      <w:pPr>
        <w:pStyle w:val="KDParagraf"/>
        <w:spacing w:before="0"/>
        <w:rPr>
          <w:rFonts w:cs="Arial"/>
          <w:b/>
          <w:lang w:val="ru-RU"/>
        </w:rPr>
      </w:pPr>
    </w:p>
    <w:p w:rsidR="00E8610A" w:rsidRDefault="00E8610A" w:rsidP="00EE793E">
      <w:pPr>
        <w:pStyle w:val="KDParagraf"/>
        <w:spacing w:before="0"/>
        <w:rPr>
          <w:rFonts w:cs="Arial"/>
          <w:b/>
          <w:lang w:val="ru-RU"/>
        </w:rPr>
      </w:pPr>
    </w:p>
    <w:p w:rsidR="00E8610A" w:rsidRDefault="00E8610A" w:rsidP="00EE793E">
      <w:pPr>
        <w:pStyle w:val="KDParagraf"/>
        <w:spacing w:before="0"/>
        <w:rPr>
          <w:rFonts w:cs="Arial"/>
          <w:b/>
          <w:lang w:val="ru-RU"/>
        </w:rPr>
      </w:pPr>
    </w:p>
    <w:p w:rsidR="00D559CA" w:rsidRDefault="00D559CA" w:rsidP="00EE793E">
      <w:pPr>
        <w:pStyle w:val="KDParagraf"/>
        <w:spacing w:before="0"/>
        <w:rPr>
          <w:rFonts w:cs="Arial"/>
          <w:b/>
          <w:lang w:val="ru-RU"/>
        </w:rPr>
      </w:pPr>
    </w:p>
    <w:p w:rsidR="00EE793E" w:rsidRDefault="00EE793E" w:rsidP="00EE793E">
      <w:pPr>
        <w:pStyle w:val="KDParagraf"/>
        <w:spacing w:before="0"/>
        <w:rPr>
          <w:rFonts w:cs="Arial"/>
          <w:b/>
          <w:lang w:val="ru-RU"/>
        </w:rPr>
      </w:pPr>
      <w:r w:rsidRPr="00B56DB6">
        <w:rPr>
          <w:rFonts w:cs="Arial"/>
          <w:b/>
          <w:lang w:val="ru-RU"/>
        </w:rPr>
        <w:lastRenderedPageBreak/>
        <w:t>РОК</w:t>
      </w:r>
      <w:r w:rsidR="00D51CA9" w:rsidRPr="00B56DB6">
        <w:rPr>
          <w:rFonts w:cs="Arial"/>
          <w:b/>
          <w:lang w:val="ru-RU"/>
        </w:rPr>
        <w:t xml:space="preserve"> </w:t>
      </w:r>
      <w:r w:rsidR="006848B1">
        <w:rPr>
          <w:rFonts w:cs="Arial"/>
          <w:b/>
          <w:lang w:val="ru-RU"/>
        </w:rPr>
        <w:t>ИЗВРШЕЊА</w:t>
      </w:r>
      <w:r w:rsidRPr="00B56DB6">
        <w:rPr>
          <w:rFonts w:cs="Arial"/>
          <w:b/>
          <w:lang w:val="ru-RU"/>
        </w:rPr>
        <w:t xml:space="preserve">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CE2ECB" w:rsidRPr="00D455D3" w:rsidRDefault="00CE2ECB" w:rsidP="00CE2ECB">
      <w:pPr>
        <w:tabs>
          <w:tab w:val="right" w:pos="10255"/>
        </w:tabs>
        <w:spacing w:before="0"/>
        <w:jc w:val="left"/>
        <w:rPr>
          <w:rFonts w:cs="Arial"/>
          <w:lang w:val="sr-Cyrl-RS"/>
        </w:rPr>
      </w:pPr>
      <w:r w:rsidRPr="00D455D3">
        <w:rPr>
          <w:rFonts w:cs="Arial"/>
          <w:lang w:val="sr-Cyrl-CS"/>
        </w:rPr>
        <w:t xml:space="preserve">Рок извршења </w:t>
      </w:r>
      <w:r>
        <w:rPr>
          <w:rFonts w:cs="Arial"/>
          <w:lang w:val="sr-Cyrl-CS"/>
        </w:rPr>
        <w:t xml:space="preserve">услуге </w:t>
      </w:r>
      <w:r w:rsidRPr="00D455D3">
        <w:rPr>
          <w:rFonts w:cs="Arial"/>
          <w:lang w:val="sr-Cyrl-CS"/>
        </w:rPr>
        <w:t xml:space="preserve"> је </w:t>
      </w:r>
      <w:r>
        <w:rPr>
          <w:rFonts w:cs="Arial"/>
          <w:lang w:val="sr-Cyrl-CS"/>
        </w:rPr>
        <w:t xml:space="preserve">90 дана од позива  Корисника услуге  а у периоду од </w:t>
      </w:r>
      <w:r w:rsidRPr="00D455D3">
        <w:rPr>
          <w:rFonts w:cs="Arial"/>
          <w:lang w:val="sr-Cyrl-CS"/>
        </w:rPr>
        <w:t xml:space="preserve">12 месеци од </w:t>
      </w:r>
      <w:r>
        <w:rPr>
          <w:rFonts w:cs="Arial"/>
          <w:lang w:val="sr-Cyrl-CS"/>
        </w:rPr>
        <w:t>ступања уговора на снагу</w:t>
      </w:r>
      <w:r w:rsidRPr="00D455D3">
        <w:rPr>
          <w:rFonts w:cs="Arial"/>
          <w:lang w:val="sr-Cyrl-RS"/>
        </w:rPr>
        <w:t>.</w:t>
      </w:r>
      <w:r w:rsidRPr="00D455D3">
        <w:rPr>
          <w:rFonts w:cs="Arial"/>
        </w:rPr>
        <w:t xml:space="preserve">                                            </w:t>
      </w:r>
      <w:r w:rsidRPr="00D455D3">
        <w:rPr>
          <w:rFonts w:cs="Arial"/>
          <w:lang w:val="sr-Cyrl-CS"/>
        </w:rPr>
        <w:t xml:space="preserve"> </w:t>
      </w:r>
    </w:p>
    <w:p w:rsidR="00765EC0" w:rsidRDefault="00765EC0" w:rsidP="00507F10">
      <w:pPr>
        <w:spacing w:before="0"/>
        <w:rPr>
          <w:rFonts w:cs="Arial"/>
          <w:b/>
          <w:color w:val="000000" w:themeColor="text1"/>
          <w:lang w:val="sr-Cyrl-CS" w:eastAsia="zh-CN"/>
        </w:rPr>
      </w:pPr>
    </w:p>
    <w:p w:rsidR="00507F10" w:rsidRPr="00CC1CE1" w:rsidRDefault="006848B1" w:rsidP="00507F10">
      <w:pPr>
        <w:spacing w:before="0"/>
        <w:rPr>
          <w:rFonts w:cs="Arial"/>
          <w:color w:val="000000" w:themeColor="text1"/>
          <w:lang w:val="sr-Cyrl-RS" w:eastAsia="zh-CN"/>
        </w:rPr>
      </w:pPr>
      <w:r w:rsidRPr="00CD3B45">
        <w:rPr>
          <w:rFonts w:cs="Arial"/>
          <w:b/>
          <w:color w:val="000000" w:themeColor="text1"/>
          <w:lang w:val="sr-Cyrl-CS" w:eastAsia="zh-CN"/>
        </w:rPr>
        <w:t>М</w:t>
      </w:r>
      <w:r w:rsidRPr="00CD3B45">
        <w:rPr>
          <w:rFonts w:cs="Arial"/>
          <w:b/>
          <w:color w:val="000000" w:themeColor="text1"/>
          <w:lang w:val="ru-RU" w:eastAsia="zh-CN"/>
        </w:rPr>
        <w:t>есто извршења</w:t>
      </w:r>
      <w:r w:rsidRPr="00CC1CE1">
        <w:rPr>
          <w:rFonts w:cs="Arial"/>
          <w:color w:val="000000" w:themeColor="text1"/>
          <w:lang w:val="ru-RU" w:eastAsia="zh-CN"/>
        </w:rPr>
        <w:t>:</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07F10">
        <w:rPr>
          <w:rFonts w:cs="Arial"/>
          <w:color w:val="000000" w:themeColor="text1"/>
          <w:lang w:val="sr-Cyrl-RS" w:eastAsia="zh-CN"/>
        </w:rPr>
        <w:t xml:space="preserve">љени и друге локације </w:t>
      </w:r>
      <w:r w:rsidR="003975AD">
        <w:rPr>
          <w:rFonts w:cs="Arial"/>
          <w:color w:val="000000" w:themeColor="text1"/>
          <w:lang w:val="sr-Cyrl-RS" w:eastAsia="zh-CN"/>
        </w:rPr>
        <w:t>Корисника услуге</w:t>
      </w:r>
      <w:r w:rsidR="00507F10">
        <w:rPr>
          <w:rFonts w:cs="Arial"/>
          <w:color w:val="000000" w:themeColor="text1"/>
          <w:lang w:val="sr-Cyrl-RS" w:eastAsia="zh-CN"/>
        </w:rPr>
        <w:t xml:space="preserve">, на захтев </w:t>
      </w:r>
      <w:r w:rsidR="003975AD">
        <w:rPr>
          <w:rFonts w:cs="Arial"/>
          <w:color w:val="000000" w:themeColor="text1"/>
          <w:lang w:val="sr-Cyrl-RS" w:eastAsia="zh-CN"/>
        </w:rPr>
        <w:t>Корисника услуге</w:t>
      </w:r>
      <w:r w:rsidR="00507F10">
        <w:rPr>
          <w:rFonts w:cs="Arial"/>
          <w:color w:val="000000" w:themeColor="text1"/>
          <w:lang w:val="sr-Cyrl-RS" w:eastAsia="zh-CN"/>
        </w:rPr>
        <w:t xml:space="preserve"> и уз сагласност </w:t>
      </w:r>
      <w:r w:rsidR="003975AD">
        <w:rPr>
          <w:rFonts w:cs="Arial"/>
          <w:color w:val="000000" w:themeColor="text1"/>
          <w:lang w:val="sr-Cyrl-RS" w:eastAsia="zh-CN"/>
        </w:rPr>
        <w:t>Пружаоца услуге</w:t>
      </w:r>
      <w:r w:rsidR="00507F10">
        <w:rPr>
          <w:rFonts w:cs="Arial"/>
          <w:color w:val="000000" w:themeColor="text1"/>
          <w:lang w:val="sr-Cyrl-RS" w:eastAsia="zh-CN"/>
        </w:rPr>
        <w:t>.</w:t>
      </w:r>
    </w:p>
    <w:p w:rsidR="003C3C96" w:rsidRPr="006A03F3" w:rsidRDefault="003C3C96" w:rsidP="00485559">
      <w:pPr>
        <w:pStyle w:val="KDParagraf"/>
        <w:spacing w:before="0"/>
        <w:rPr>
          <w:rFonts w:cs="Arial"/>
          <w:bCs/>
          <w:iCs/>
          <w:color w:val="000000" w:themeColor="text1"/>
          <w:lang w:val="ru-RU"/>
        </w:rPr>
      </w:pP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A50B4F">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50B4F">
        <w:rPr>
          <w:rFonts w:cs="Arial"/>
          <w:b/>
          <w:lang w:val="ru-RU"/>
        </w:rPr>
        <w:t>3</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28569C" w:rsidRPr="006A03F3" w:rsidRDefault="00EE793E" w:rsidP="00675C84">
      <w:pPr>
        <w:pStyle w:val="KDParagraf"/>
        <w:spacing w:before="0"/>
        <w:rPr>
          <w:rFonts w:cs="Arial"/>
          <w:b/>
          <w:sz w:val="10"/>
          <w:szCs w:val="10"/>
          <w:lang w:val="ru-RU"/>
        </w:rPr>
      </w:pPr>
      <w:r w:rsidRPr="00B56DB6">
        <w:rPr>
          <w:rFonts w:cs="Arial"/>
          <w:color w:val="000000" w:themeColor="text1"/>
          <w:lang w:val="ru-RU"/>
        </w:rPr>
        <w:t xml:space="preserve"> </w:t>
      </w:r>
    </w:p>
    <w:p w:rsidR="009D5D05" w:rsidRPr="006A03F3" w:rsidRDefault="009D5D05"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50B4F">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876368"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876368" w:rsidRPr="009D5D05" w:rsidRDefault="00876368"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50B4F">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730FD9" w:rsidRPr="009D5D05" w:rsidRDefault="00EE793E" w:rsidP="00EE793E">
      <w:pPr>
        <w:pStyle w:val="KDParagraf"/>
        <w:spacing w:before="0"/>
        <w:rPr>
          <w:rFonts w:cs="Arial"/>
          <w:b/>
          <w:lang w:val="ru-RU"/>
        </w:rPr>
      </w:pPr>
      <w:r w:rsidRPr="00132DBE">
        <w:rPr>
          <w:rFonts w:cs="Arial"/>
          <w:color w:val="000000" w:themeColor="text1"/>
          <w:sz w:val="10"/>
          <w:szCs w:val="10"/>
          <w:lang w:val="ru-RU"/>
        </w:rPr>
        <w:t xml:space="preserve"> </w:t>
      </w: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50B4F">
        <w:rPr>
          <w:rFonts w:cs="Arial"/>
          <w:b/>
          <w:lang w:val="ru-RU"/>
        </w:rPr>
        <w:t>6</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Pr>
          <w:rFonts w:cs="Arial"/>
          <w:lang w:val="ru-RU"/>
        </w:rPr>
        <w:t>.</w:t>
      </w:r>
    </w:p>
    <w:p w:rsidR="007A7E8B" w:rsidRDefault="007A7E8B" w:rsidP="00EE793E">
      <w:pPr>
        <w:pStyle w:val="KDParagraf"/>
        <w:spacing w:before="0"/>
        <w:rPr>
          <w:rFonts w:cs="Arial"/>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A50B4F">
        <w:rPr>
          <w:rFonts w:cs="Arial"/>
          <w:b/>
          <w:lang w:val="ru-RU"/>
        </w:rPr>
        <w:t>7</w:t>
      </w:r>
      <w:r w:rsidR="00EE793E" w:rsidRPr="00B56DB6">
        <w:rPr>
          <w:rFonts w:cs="Arial"/>
          <w:lang w:val="ru-RU"/>
        </w:rPr>
        <w:t>.</w:t>
      </w:r>
    </w:p>
    <w:p w:rsidR="00EE793E" w:rsidRPr="00675C84" w:rsidRDefault="000A0353" w:rsidP="00EE793E">
      <w:pPr>
        <w:pStyle w:val="KDParagraf"/>
        <w:spacing w:before="0"/>
        <w:rPr>
          <w:rFonts w:cs="Arial"/>
          <w:color w:val="000000" w:themeColor="text1"/>
          <w:lang w:val="ru-RU"/>
        </w:rPr>
      </w:pPr>
      <w:r w:rsidRPr="00675C84">
        <w:rPr>
          <w:rFonts w:cs="Arial"/>
          <w:color w:val="000000" w:themeColor="text1"/>
          <w:lang w:val="ru-RU"/>
        </w:rPr>
        <w:t>Уговор се закључује до испуњења свих уговорних обавеза.</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Default="007C5A40" w:rsidP="00586A59">
      <w:pPr>
        <w:pStyle w:val="KDParagraf"/>
        <w:spacing w:before="0"/>
        <w:jc w:val="center"/>
        <w:rPr>
          <w:rFonts w:cs="Arial"/>
          <w:b/>
          <w:lang w:val="ru-RU"/>
        </w:rPr>
      </w:pPr>
    </w:p>
    <w:p w:rsidR="00CE2ECB" w:rsidRDefault="00CE2ECB"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lastRenderedPageBreak/>
        <w:t xml:space="preserve">Члан </w:t>
      </w:r>
      <w:r w:rsidR="00140F6A">
        <w:rPr>
          <w:rFonts w:cs="Arial"/>
          <w:b/>
          <w:lang w:val="ru-RU"/>
        </w:rPr>
        <w:t>1</w:t>
      </w:r>
      <w:r w:rsidR="00A50B4F">
        <w:rPr>
          <w:rFonts w:cs="Arial"/>
          <w:b/>
          <w:lang w:val="ru-RU"/>
        </w:rPr>
        <w:t>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A50B4F">
        <w:rPr>
          <w:rFonts w:cs="Arial"/>
          <w:lang w:val="sr-Cyrl-RS"/>
        </w:rPr>
        <w:t>0</w:t>
      </w:r>
      <w:r w:rsidRPr="00B56DB6">
        <w:rPr>
          <w:rFonts w:cs="Arial"/>
          <w:lang w:val="ru-RU"/>
        </w:rPr>
        <w:t>. овог Уговора, сачињени су на српском језику. На овај Уговор примењују се закони Републике Србије.</w:t>
      </w:r>
    </w:p>
    <w:p w:rsidR="00153F85" w:rsidRPr="00F058C0"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A50B4F">
        <w:rPr>
          <w:rFonts w:cs="Arial"/>
          <w:b/>
          <w:lang w:val="ru-RU"/>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r>
      <w:r w:rsidR="00D559CA">
        <w:rPr>
          <w:rFonts w:cs="Arial"/>
          <w:lang w:val="ru-RU"/>
        </w:rPr>
        <w:t>Ђорђо Вујачић</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AC5238" w:rsidRDefault="00AC5238"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A50B4F">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F303B1" w:rsidRDefault="00F303B1" w:rsidP="00AF5AC0">
      <w:pPr>
        <w:tabs>
          <w:tab w:val="left" w:pos="567"/>
        </w:tabs>
        <w:spacing w:before="0"/>
        <w:rPr>
          <w:rFonts w:cs="Arial"/>
          <w:b/>
          <w:lang w:val="ru-RU"/>
        </w:rPr>
      </w:pPr>
    </w:p>
    <w:p w:rsidR="00AF5AC0" w:rsidRPr="00AF5AC0" w:rsidRDefault="00AF5AC0" w:rsidP="00AF5AC0">
      <w:pPr>
        <w:tabs>
          <w:tab w:val="left" w:pos="567"/>
        </w:tabs>
        <w:spacing w:before="0"/>
        <w:rPr>
          <w:rFonts w:cs="Arial"/>
          <w:b/>
          <w:lang w:val="ru-RU"/>
        </w:rPr>
      </w:pPr>
      <w:r w:rsidRPr="00AF5AC0">
        <w:rPr>
          <w:rFonts w:cs="Arial"/>
          <w:b/>
          <w:lang w:val="ru-RU"/>
        </w:rPr>
        <w:t xml:space="preserve">ГАРАНТНИ РОК </w:t>
      </w:r>
    </w:p>
    <w:p w:rsidR="00AF5AC0" w:rsidRPr="00AF5AC0" w:rsidRDefault="00AF5AC0" w:rsidP="00AF5AC0">
      <w:pPr>
        <w:tabs>
          <w:tab w:val="left" w:pos="567"/>
        </w:tabs>
        <w:spacing w:before="0"/>
        <w:jc w:val="center"/>
        <w:rPr>
          <w:rFonts w:cs="Arial"/>
          <w:lang w:val="ru-RU"/>
        </w:rPr>
      </w:pPr>
      <w:r w:rsidRPr="00AF5AC0">
        <w:rPr>
          <w:rFonts w:cs="Arial"/>
          <w:b/>
          <w:lang w:val="ru-RU"/>
        </w:rPr>
        <w:t xml:space="preserve">Члан </w:t>
      </w:r>
      <w:r>
        <w:rPr>
          <w:rFonts w:cs="Arial"/>
          <w:b/>
          <w:lang w:val="sr-Cyrl-RS"/>
        </w:rPr>
        <w:t>2</w:t>
      </w:r>
      <w:r w:rsidR="00A50B4F">
        <w:rPr>
          <w:rFonts w:cs="Arial"/>
          <w:b/>
          <w:lang w:val="sr-Cyrl-RS"/>
        </w:rPr>
        <w:t>1</w:t>
      </w:r>
      <w:r w:rsidRPr="00AF5AC0">
        <w:rPr>
          <w:rFonts w:cs="Arial"/>
          <w:lang w:val="ru-RU"/>
        </w:rPr>
        <w:t>.</w:t>
      </w:r>
    </w:p>
    <w:p w:rsidR="00503434" w:rsidRPr="00503434" w:rsidRDefault="00503434" w:rsidP="00503434">
      <w:pPr>
        <w:tabs>
          <w:tab w:val="left" w:pos="567"/>
        </w:tabs>
        <w:spacing w:before="0"/>
        <w:rPr>
          <w:rFonts w:cs="Arial"/>
        </w:rPr>
      </w:pPr>
      <w:r w:rsidRPr="00503434">
        <w:rPr>
          <w:rFonts w:cs="Arial"/>
        </w:rPr>
        <w:t xml:space="preserve">Гарантни рок </w:t>
      </w:r>
      <w:r w:rsidRPr="00503434">
        <w:rPr>
          <w:rFonts w:cs="Arial"/>
          <w:lang w:val="sr-Cyrl-RS"/>
        </w:rPr>
        <w:t xml:space="preserve"> за ову врсту услуге је</w:t>
      </w:r>
      <w:r w:rsidRPr="00503434">
        <w:rPr>
          <w:rFonts w:cs="Arial"/>
        </w:rPr>
        <w:t xml:space="preserve"> ___ (словима:____) месец</w:t>
      </w:r>
      <w:r w:rsidRPr="00503434">
        <w:rPr>
          <w:rFonts w:cs="Arial"/>
          <w:lang w:val="sr-Cyrl-RS"/>
        </w:rPr>
        <w:t xml:space="preserve">и од дана </w:t>
      </w:r>
      <w:r w:rsidRPr="00503434">
        <w:rPr>
          <w:rFonts w:cs="Arial"/>
        </w:rPr>
        <w:t xml:space="preserve">сачињавања, потписивања и верификовања Записника о квалитативном и квантитативном пријему услуга (без примедби) из члана </w:t>
      </w:r>
      <w:r w:rsidR="003975AD">
        <w:rPr>
          <w:rFonts w:cs="Arial"/>
          <w:lang w:val="sr-Cyrl-RS"/>
        </w:rPr>
        <w:t>2</w:t>
      </w:r>
      <w:r w:rsidR="00A50B4F">
        <w:rPr>
          <w:rFonts w:cs="Arial"/>
          <w:lang w:val="sr-Cyrl-RS"/>
        </w:rPr>
        <w:t>0</w:t>
      </w:r>
      <w:r w:rsidRPr="00503434">
        <w:rPr>
          <w:rFonts w:cs="Arial"/>
        </w:rPr>
        <w:t xml:space="preserve">. овог Уговора. </w:t>
      </w:r>
    </w:p>
    <w:p w:rsidR="00503434" w:rsidRPr="00503434" w:rsidRDefault="00503434" w:rsidP="00503434">
      <w:pPr>
        <w:tabs>
          <w:tab w:val="left" w:pos="567"/>
        </w:tabs>
        <w:spacing w:before="0"/>
        <w:rPr>
          <w:rFonts w:cs="Arial"/>
        </w:rPr>
      </w:pPr>
      <w:r w:rsidRPr="00503434">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503434">
        <w:rPr>
          <w:rFonts w:cs="Arial"/>
          <w:lang w:val="sr-Cyrl-RS"/>
        </w:rPr>
        <w:t>5</w:t>
      </w:r>
      <w:r w:rsidRPr="00503434">
        <w:rPr>
          <w:rFonts w:cs="Arial"/>
        </w:rPr>
        <w:t xml:space="preserve"> (словима:</w:t>
      </w:r>
      <w:r w:rsidRPr="00503434">
        <w:rPr>
          <w:rFonts w:cs="Arial"/>
          <w:lang w:val="sr-Cyrl-RS"/>
        </w:rPr>
        <w:t>пет</w:t>
      </w:r>
      <w:r w:rsidRPr="00503434">
        <w:rPr>
          <w:rFonts w:cs="Arial"/>
        </w:rPr>
        <w:t xml:space="preserve">) дана по утврђивању недостатка. </w:t>
      </w:r>
    </w:p>
    <w:p w:rsidR="00503434" w:rsidRPr="00503434" w:rsidRDefault="00503434" w:rsidP="00503434">
      <w:pPr>
        <w:tabs>
          <w:tab w:val="left" w:pos="567"/>
        </w:tabs>
        <w:spacing w:before="0"/>
        <w:rPr>
          <w:rFonts w:cs="Arial"/>
          <w:lang w:val="sr-Cyrl-RS"/>
        </w:rPr>
      </w:pPr>
      <w:r w:rsidRPr="00503434">
        <w:rPr>
          <w:rFonts w:cs="Arial"/>
        </w:rPr>
        <w:t xml:space="preserve">Пружалац услуге се обавезује да најкасније у року од </w:t>
      </w:r>
      <w:r w:rsidRPr="00503434">
        <w:rPr>
          <w:rFonts w:cs="Arial"/>
          <w:lang w:val="sr-Cyrl-RS"/>
        </w:rPr>
        <w:t>10</w:t>
      </w:r>
      <w:r w:rsidRPr="00503434">
        <w:rPr>
          <w:rFonts w:cs="Arial"/>
        </w:rPr>
        <w:t xml:space="preserve"> (словима:</w:t>
      </w:r>
      <w:r w:rsidRPr="00503434">
        <w:rPr>
          <w:rFonts w:cs="Arial"/>
          <w:lang w:val="sr-Cyrl-RS"/>
        </w:rPr>
        <w:t>десет</w:t>
      </w:r>
      <w:r w:rsidRPr="00503434">
        <w:rPr>
          <w:rFonts w:cs="Arial"/>
        </w:rPr>
        <w:t>) дана од дана пријема рекламације отклони утврђене недостатке о свом трошку.</w:t>
      </w:r>
    </w:p>
    <w:p w:rsidR="00AF5AC0" w:rsidRPr="00A37DD3" w:rsidRDefault="00AF5AC0"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A50B4F">
        <w:rPr>
          <w:rFonts w:cs="Arial"/>
          <w:b/>
          <w:lang w:val="sr-Cyrl-RS"/>
        </w:rPr>
        <w:t>2</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r w:rsidRPr="00B56DB6">
        <w:rPr>
          <w:rFonts w:cs="Arial"/>
          <w:color w:val="000000" w:themeColor="text1"/>
          <w:lang w:val="ru-RU"/>
        </w:rPr>
        <w:lastRenderedPageBreak/>
        <w:t>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B1F89" w:rsidRPr="00A37DD3" w:rsidRDefault="008B1F89"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A50B4F">
        <w:rPr>
          <w:rFonts w:cs="Arial"/>
          <w:b/>
          <w:lang w:val="sr-Cyrl-RS"/>
        </w:rPr>
        <w:t>3</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03C45" w:rsidRPr="00D559CA"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0A3AEC" w:rsidRDefault="000A3AEC"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A50B4F">
        <w:rPr>
          <w:rFonts w:cs="Arial"/>
          <w:b/>
          <w:lang w:val="ru-RU"/>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028FB" w:rsidRPr="00D20241" w:rsidRDefault="008028FB"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A50B4F">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w:t>
      </w:r>
      <w:r w:rsidRPr="00B56DB6">
        <w:rPr>
          <w:rFonts w:cs="Arial"/>
          <w:lang w:val="ru-RU"/>
        </w:rPr>
        <w:lastRenderedPageBreak/>
        <w:t>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C3C96" w:rsidRPr="003C3C96">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D5508" w:rsidRDefault="002D5508"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A50B4F">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D20241" w:rsidRDefault="00EE793E"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A50B4F">
        <w:rPr>
          <w:rFonts w:cs="Arial"/>
          <w:b/>
          <w:lang w:val="sr-Cyrl-RS"/>
        </w:rPr>
        <w:t>7</w:t>
      </w:r>
      <w:r w:rsidRPr="00B56DB6">
        <w:rPr>
          <w:rFonts w:cs="Arial"/>
          <w:lang w:val="ru-RU"/>
        </w:rPr>
        <w:t>.</w:t>
      </w:r>
    </w:p>
    <w:p w:rsidR="00F9332F" w:rsidRPr="00EF46AE" w:rsidRDefault="00557A1E" w:rsidP="008B1F89">
      <w:pPr>
        <w:pStyle w:val="PlainText"/>
        <w:spacing w:before="0"/>
        <w:rPr>
          <w:rFonts w:ascii="Arial" w:hAnsi="Arial" w:cs="Arial"/>
          <w:sz w:val="22"/>
          <w:szCs w:val="22"/>
          <w:lang w:val="ru-RU"/>
        </w:rPr>
      </w:pPr>
      <w:r w:rsidRPr="009D5BD5">
        <w:rPr>
          <w:rFonts w:ascii="Arial" w:hAnsi="Arial" w:cs="Arial"/>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75C84" w:rsidRDefault="00F9332F" w:rsidP="00EE793E">
      <w:pPr>
        <w:pStyle w:val="KDParagraf"/>
        <w:spacing w:before="0"/>
        <w:rPr>
          <w:rFonts w:cs="Arial"/>
          <w:lang w:val="ru-RU"/>
        </w:rPr>
      </w:pPr>
      <w:r w:rsidRPr="00EF46AE">
        <w:rPr>
          <w:rFonts w:cs="Arial"/>
          <w:lang w:val="ru-RU"/>
        </w:rPr>
        <w:t xml:space="preserve">У свим наведеним случајевима, </w:t>
      </w:r>
      <w:r w:rsidR="00557A1E" w:rsidRPr="009D5BD5">
        <w:rPr>
          <w:rFonts w:cs="Arial"/>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00EE793E" w:rsidRPr="00B56DB6">
        <w:rPr>
          <w:rFonts w:cs="Arial"/>
          <w:lang w:val="ru-RU"/>
        </w:rPr>
        <w:t xml:space="preserve"> </w:t>
      </w:r>
    </w:p>
    <w:p w:rsidR="00675C84" w:rsidRPr="00B56DB6" w:rsidRDefault="00675C84" w:rsidP="00EE793E">
      <w:pPr>
        <w:pStyle w:val="KDParagraf"/>
        <w:spacing w:before="0"/>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140F6A">
        <w:rPr>
          <w:rFonts w:cs="Arial"/>
          <w:b/>
          <w:lang w:val="ru-RU"/>
        </w:rPr>
        <w:t>2</w:t>
      </w:r>
      <w:r w:rsidR="00A50B4F">
        <w:rPr>
          <w:rFonts w:cs="Arial"/>
          <w:b/>
          <w:lang w:val="ru-RU"/>
        </w:rPr>
        <w:t>8</w:t>
      </w:r>
      <w:r w:rsidRPr="00B56DB6">
        <w:rPr>
          <w:rFonts w:cs="Arial"/>
          <w:lang w:val="ru-RU"/>
        </w:rPr>
        <w:t>.</w:t>
      </w:r>
    </w:p>
    <w:p w:rsidR="00A37DD3"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903C45" w:rsidRDefault="00903C45" w:rsidP="00B17826">
      <w:pPr>
        <w:pStyle w:val="KDParagraf"/>
        <w:spacing w:before="0"/>
        <w:jc w:val="center"/>
        <w:rPr>
          <w:rFonts w:cs="Arial"/>
          <w:b/>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A50B4F">
        <w:rPr>
          <w:rFonts w:cs="Arial"/>
          <w:b/>
          <w:lang w:val="ru-RU"/>
        </w:rPr>
        <w:t>29</w:t>
      </w:r>
      <w:r w:rsidRPr="00B56DB6">
        <w:rPr>
          <w:rFonts w:cs="Arial"/>
          <w:lang w:val="ru-RU"/>
        </w:rPr>
        <w:t>.</w:t>
      </w:r>
    </w:p>
    <w:p w:rsidR="00D20241" w:rsidRPr="00B56DB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BA50E0" w:rsidRDefault="00BA50E0" w:rsidP="00B17826">
      <w:pPr>
        <w:pStyle w:val="KDParagraf"/>
        <w:spacing w:before="0"/>
        <w:jc w:val="center"/>
        <w:rPr>
          <w:rFonts w:cs="Arial"/>
          <w:b/>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A50B4F">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140F6A" w:rsidRDefault="00557A1E" w:rsidP="00EE793E">
      <w:pPr>
        <w:pStyle w:val="KDParagraf"/>
        <w:spacing w:before="0"/>
        <w:rPr>
          <w:rFonts w:cs="Arial"/>
          <w:color w:val="00B0F0"/>
          <w:lang w:val="ru-RU"/>
        </w:rPr>
      </w:pPr>
      <w:r w:rsidRPr="00B56DB6">
        <w:rPr>
          <w:rFonts w:cs="Arial"/>
          <w:lang w:val="ru-RU"/>
        </w:rPr>
        <w:t xml:space="preserve">Прилог број </w:t>
      </w:r>
      <w:r w:rsidR="009A0480">
        <w:rPr>
          <w:rFonts w:cs="Arial"/>
          <w:lang w:val="ru-RU"/>
        </w:rPr>
        <w:t>4</w:t>
      </w:r>
      <w:r w:rsidRPr="00B56DB6">
        <w:rPr>
          <w:rFonts w:cs="Arial"/>
          <w:lang w:val="ru-RU"/>
        </w:rPr>
        <w:t xml:space="preserve"> </w:t>
      </w:r>
      <w:r w:rsidRPr="003D0EB5">
        <w:rPr>
          <w:rFonts w:cs="Arial"/>
          <w:lang w:val="ru-RU"/>
        </w:rPr>
        <w:t>Споразум о заједничком извршењу услуге</w:t>
      </w:r>
    </w:p>
    <w:p w:rsidR="003D0EB5" w:rsidRDefault="003D0EB5" w:rsidP="003D0EB5">
      <w:pPr>
        <w:pStyle w:val="KDParagraf"/>
        <w:spacing w:before="0"/>
        <w:rPr>
          <w:rFonts w:cs="Arial"/>
          <w:lang w:val="ru-RU"/>
        </w:rPr>
      </w:pPr>
      <w:r w:rsidRPr="00DE1341">
        <w:rPr>
          <w:rFonts w:cs="Arial"/>
          <w:lang w:val="ru-RU"/>
        </w:rPr>
        <w:t xml:space="preserve">Прилог број </w:t>
      </w:r>
      <w:r w:rsidR="009A0480">
        <w:rPr>
          <w:rFonts w:cs="Arial"/>
          <w:lang w:val="ru-RU"/>
        </w:rPr>
        <w:t>5</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3D0EB5" w:rsidRDefault="003D0EB5" w:rsidP="00EE793E">
      <w:pPr>
        <w:pStyle w:val="KDParagraf"/>
        <w:spacing w:before="0"/>
        <w:rPr>
          <w:rFonts w:cs="Arial"/>
          <w:sz w:val="16"/>
          <w:szCs w:val="16"/>
          <w:lang w:val="ru-RU"/>
        </w:rPr>
      </w:pPr>
    </w:p>
    <w:p w:rsidR="00A50B4F" w:rsidRDefault="00A50B4F" w:rsidP="00EE793E">
      <w:pPr>
        <w:pStyle w:val="KDParagraf"/>
        <w:spacing w:before="0"/>
        <w:rPr>
          <w:rFonts w:cs="Arial"/>
          <w:sz w:val="16"/>
          <w:szCs w:val="16"/>
          <w:lang w:val="ru-RU"/>
        </w:rPr>
      </w:pPr>
    </w:p>
    <w:p w:rsidR="00A50B4F" w:rsidRDefault="00A50B4F" w:rsidP="00EE793E">
      <w:pPr>
        <w:pStyle w:val="KDParagraf"/>
        <w:spacing w:before="0"/>
        <w:rPr>
          <w:rFonts w:cs="Arial"/>
          <w:sz w:val="16"/>
          <w:szCs w:val="16"/>
          <w:lang w:val="ru-RU"/>
        </w:rPr>
      </w:pPr>
    </w:p>
    <w:p w:rsidR="00A50B4F" w:rsidRDefault="00A50B4F" w:rsidP="00EE793E">
      <w:pPr>
        <w:pStyle w:val="KDParagraf"/>
        <w:spacing w:before="0"/>
        <w:rPr>
          <w:rFonts w:cs="Arial"/>
          <w:sz w:val="16"/>
          <w:szCs w:val="16"/>
          <w:lang w:val="ru-RU"/>
        </w:rPr>
      </w:pPr>
    </w:p>
    <w:p w:rsidR="00A50B4F" w:rsidRDefault="00A50B4F" w:rsidP="00EE793E">
      <w:pPr>
        <w:pStyle w:val="KDParagraf"/>
        <w:spacing w:before="0"/>
        <w:rPr>
          <w:rFonts w:cs="Arial"/>
          <w:sz w:val="16"/>
          <w:szCs w:val="16"/>
          <w:lang w:val="ru-RU"/>
        </w:rPr>
      </w:pPr>
    </w:p>
    <w:p w:rsidR="00A50B4F" w:rsidRDefault="00A50B4F" w:rsidP="00EE793E">
      <w:pPr>
        <w:pStyle w:val="KDParagraf"/>
        <w:spacing w:before="0"/>
        <w:rPr>
          <w:rFonts w:cs="Arial"/>
          <w:sz w:val="16"/>
          <w:szCs w:val="16"/>
          <w:lang w:val="ru-RU"/>
        </w:rPr>
      </w:pPr>
    </w:p>
    <w:p w:rsidR="00A50B4F" w:rsidRDefault="00A50B4F" w:rsidP="00EE793E">
      <w:pPr>
        <w:pStyle w:val="KDParagraf"/>
        <w:spacing w:before="0"/>
        <w:rPr>
          <w:rFonts w:cs="Arial"/>
          <w:sz w:val="16"/>
          <w:szCs w:val="16"/>
          <w:lang w:val="ru-RU"/>
        </w:rPr>
      </w:pPr>
    </w:p>
    <w:p w:rsidR="00A50B4F" w:rsidRDefault="00A50B4F" w:rsidP="00EE793E">
      <w:pPr>
        <w:pStyle w:val="KDParagraf"/>
        <w:spacing w:before="0"/>
        <w:rPr>
          <w:rFonts w:cs="Arial"/>
          <w:sz w:val="16"/>
          <w:szCs w:val="16"/>
          <w:lang w:val="ru-RU"/>
        </w:rPr>
      </w:pPr>
    </w:p>
    <w:p w:rsidR="00A50B4F" w:rsidRDefault="00A50B4F" w:rsidP="00EE793E">
      <w:pPr>
        <w:pStyle w:val="KDParagraf"/>
        <w:spacing w:before="0"/>
        <w:rPr>
          <w:rFonts w:cs="Arial"/>
          <w:sz w:val="16"/>
          <w:szCs w:val="16"/>
          <w:lang w:val="ru-RU"/>
        </w:rPr>
      </w:pPr>
    </w:p>
    <w:p w:rsidR="00A50B4F" w:rsidRDefault="00A50B4F" w:rsidP="00EE793E">
      <w:pPr>
        <w:pStyle w:val="KDParagraf"/>
        <w:spacing w:before="0"/>
        <w:rPr>
          <w:rFonts w:cs="Arial"/>
          <w:sz w:val="16"/>
          <w:szCs w:val="16"/>
          <w:lang w:val="ru-RU"/>
        </w:rPr>
      </w:pPr>
    </w:p>
    <w:p w:rsidR="00A50B4F" w:rsidRDefault="00A50B4F" w:rsidP="00EE793E">
      <w:pPr>
        <w:pStyle w:val="KDParagraf"/>
        <w:spacing w:before="0"/>
        <w:rPr>
          <w:rFonts w:cs="Arial"/>
          <w:sz w:val="16"/>
          <w:szCs w:val="16"/>
          <w:lang w:val="ru-RU"/>
        </w:rPr>
      </w:pPr>
    </w:p>
    <w:p w:rsidR="00A50B4F" w:rsidRDefault="00A50B4F" w:rsidP="00EE793E">
      <w:pPr>
        <w:pStyle w:val="KDParagraf"/>
        <w:spacing w:before="0"/>
        <w:rPr>
          <w:rFonts w:cs="Arial"/>
          <w:sz w:val="16"/>
          <w:szCs w:val="16"/>
          <w:lang w:val="ru-RU"/>
        </w:rPr>
      </w:pPr>
    </w:p>
    <w:p w:rsidR="00A50B4F" w:rsidRDefault="00A50B4F" w:rsidP="00EE793E">
      <w:pPr>
        <w:pStyle w:val="KDParagraf"/>
        <w:spacing w:before="0"/>
        <w:rPr>
          <w:rFonts w:cs="Arial"/>
          <w:sz w:val="16"/>
          <w:szCs w:val="16"/>
          <w:lang w:val="ru-RU"/>
        </w:rPr>
      </w:pPr>
    </w:p>
    <w:p w:rsidR="00A50B4F" w:rsidRPr="00C00085" w:rsidRDefault="00A50B4F"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lastRenderedPageBreak/>
        <w:t xml:space="preserve">Члан </w:t>
      </w:r>
      <w:r w:rsidR="00384019">
        <w:rPr>
          <w:rFonts w:cs="Arial"/>
          <w:b/>
          <w:lang w:val="sr-Cyrl-RS"/>
        </w:rPr>
        <w:t>3</w:t>
      </w:r>
      <w:r w:rsidR="00A50B4F">
        <w:rPr>
          <w:rFonts w:cs="Arial"/>
          <w:b/>
          <w:lang w:val="sr-Cyrl-RS"/>
        </w:rPr>
        <w:t>1</w:t>
      </w:r>
      <w:r w:rsidRPr="00B56DB6">
        <w:rPr>
          <w:rFonts w:cs="Arial"/>
          <w:lang w:val="ru-RU"/>
        </w:rPr>
        <w:t>.</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D20241" w:rsidRPr="00B56DB6" w:rsidRDefault="00D20241"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lang w:val="ru-RU"/>
        </w:rPr>
      </w:pPr>
    </w:p>
    <w:p w:rsidR="00A37DD3" w:rsidRPr="00B56DB6" w:rsidRDefault="00A37DD3"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0C517A" w:rsidRDefault="00B17826" w:rsidP="004D04F8">
      <w:pPr>
        <w:spacing w:before="0"/>
        <w:rPr>
          <w:rFonts w:cs="Arial"/>
          <w:lang w:val="ru-RU"/>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4D04F8" w:rsidRDefault="00B17826" w:rsidP="004D04F8">
      <w:pPr>
        <w:spacing w:before="0"/>
        <w:rPr>
          <w:rFonts w:cs="Arial"/>
          <w:lang w:val="ru-RU"/>
        </w:rPr>
      </w:pPr>
      <w:r w:rsidRPr="00B56DB6">
        <w:rPr>
          <w:rFonts w:cs="Arial"/>
          <w:lang w:val="ru-RU"/>
        </w:rPr>
        <w:t xml:space="preserve"> </w:t>
      </w: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E230CA">
      <w:pPr>
        <w:spacing w:before="0"/>
        <w:rPr>
          <w:rFonts w:cs="Arial"/>
          <w:b/>
          <w:lang w:val="sr-Cyrl-RS"/>
        </w:rPr>
      </w:pPr>
    </w:p>
    <w:p w:rsidR="003D0EB5" w:rsidRDefault="003D0EB5" w:rsidP="00E230CA">
      <w:pPr>
        <w:spacing w:before="0"/>
        <w:rPr>
          <w:rFonts w:cs="Arial"/>
          <w:b/>
          <w:lang w:val="sr-Cyrl-RS"/>
        </w:rPr>
      </w:pPr>
    </w:p>
    <w:p w:rsidR="003D0EB5" w:rsidRDefault="003D0EB5" w:rsidP="00E230CA">
      <w:pPr>
        <w:spacing w:before="0"/>
        <w:rPr>
          <w:rFonts w:cs="Arial"/>
          <w:b/>
          <w:lang w:val="sr-Cyrl-RS"/>
        </w:rPr>
      </w:pPr>
    </w:p>
    <w:p w:rsidR="003D0EB5" w:rsidRDefault="003D0EB5" w:rsidP="00E230CA">
      <w:pPr>
        <w:spacing w:before="0"/>
        <w:rPr>
          <w:rFonts w:cs="Arial"/>
          <w:b/>
          <w:lang w:val="sr-Cyrl-RS"/>
        </w:rPr>
      </w:pPr>
    </w:p>
    <w:p w:rsidR="003D0EB5" w:rsidRDefault="003D0EB5"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3D0EB5" w:rsidRPr="00E230CA" w:rsidRDefault="003D0EB5" w:rsidP="00E230CA">
      <w:pPr>
        <w:spacing w:before="0"/>
        <w:rPr>
          <w:rFonts w:cs="Arial"/>
          <w:b/>
          <w:lang w:val="sr-Cyrl-RS"/>
        </w:rPr>
      </w:pPr>
    </w:p>
    <w:p w:rsidR="00E230CA" w:rsidRPr="00E230CA" w:rsidRDefault="00E230CA" w:rsidP="00E230CA">
      <w:pPr>
        <w:spacing w:before="40"/>
        <w:rPr>
          <w:lang w:val="sr-Cyrl-CS"/>
        </w:rPr>
      </w:pPr>
      <w:r w:rsidRPr="00E230CA">
        <w:rPr>
          <w:noProof/>
        </w:rPr>
        <w:lastRenderedPageBreak/>
        <w:drawing>
          <wp:inline distT="0" distB="0" distL="0" distR="0" wp14:anchorId="60826D7A" wp14:editId="06AEDDDB">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230CA" w:rsidRPr="00E230CA" w:rsidRDefault="00E230CA" w:rsidP="00E230CA">
      <w:pPr>
        <w:spacing w:before="0"/>
        <w:rPr>
          <w:b/>
          <w:sz w:val="20"/>
          <w:lang w:val="sr-Latn-CS"/>
        </w:rPr>
      </w:pPr>
      <w:r w:rsidRPr="00E230CA">
        <w:rPr>
          <w:b/>
          <w:sz w:val="20"/>
          <w:lang w:val="sr-Cyrl-RS"/>
        </w:rPr>
        <w:t xml:space="preserve">Огранак </w:t>
      </w:r>
      <w:r w:rsidRPr="00E230CA">
        <w:rPr>
          <w:b/>
          <w:sz w:val="20"/>
          <w:lang w:val="sr-Latn-CS"/>
        </w:rPr>
        <w:t>ТЕНТ</w:t>
      </w:r>
    </w:p>
    <w:p w:rsidR="00E230CA" w:rsidRPr="00E230CA" w:rsidRDefault="00E230CA" w:rsidP="00E230CA">
      <w:pPr>
        <w:spacing w:before="0"/>
        <w:rPr>
          <w:b/>
          <w:sz w:val="20"/>
          <w:lang w:val="sr-Cyrl-CS"/>
        </w:rPr>
      </w:pPr>
      <w:r w:rsidRPr="00E230CA">
        <w:rPr>
          <w:b/>
          <w:sz w:val="20"/>
          <w:lang w:val="sr-Cyrl-CS"/>
        </w:rPr>
        <w:t>Сектор за управљање ризицима</w:t>
      </w:r>
    </w:p>
    <w:p w:rsidR="00E230CA" w:rsidRPr="00E230CA" w:rsidRDefault="00E230CA" w:rsidP="00E230CA">
      <w:pPr>
        <w:spacing w:before="0"/>
        <w:rPr>
          <w:b/>
          <w:sz w:val="20"/>
          <w:lang w:val="sr-Cyrl-RS"/>
        </w:rPr>
      </w:pPr>
      <w:r w:rsidRPr="00E230CA">
        <w:rPr>
          <w:b/>
          <w:sz w:val="20"/>
          <w:lang w:val="sr-Cyrl-RS"/>
        </w:rPr>
        <w:t>Датум ________________</w:t>
      </w:r>
    </w:p>
    <w:p w:rsidR="00E230CA" w:rsidRPr="00E230CA" w:rsidRDefault="00E230CA" w:rsidP="00E230CA">
      <w:pPr>
        <w:spacing w:before="0"/>
        <w:jc w:val="center"/>
        <w:rPr>
          <w:b/>
          <w:sz w:val="28"/>
          <w:szCs w:val="28"/>
          <w:lang w:val="ru-RU"/>
        </w:rPr>
      </w:pPr>
      <w:r w:rsidRPr="00E230CA">
        <w:rPr>
          <w:b/>
          <w:sz w:val="28"/>
          <w:szCs w:val="28"/>
          <w:lang w:val="ru-RU"/>
        </w:rPr>
        <w:t>ПРАВИЛА</w:t>
      </w:r>
    </w:p>
    <w:p w:rsidR="00E230CA" w:rsidRPr="00E230CA" w:rsidRDefault="00E230CA" w:rsidP="00E230CA">
      <w:pPr>
        <w:spacing w:before="0"/>
        <w:jc w:val="center"/>
        <w:rPr>
          <w:b/>
          <w:sz w:val="28"/>
          <w:szCs w:val="28"/>
          <w:lang w:val="ru-RU"/>
        </w:rPr>
      </w:pPr>
      <w:r w:rsidRPr="00E230CA">
        <w:rPr>
          <w:b/>
          <w:sz w:val="28"/>
          <w:szCs w:val="28"/>
          <w:lang w:val="ru-RU"/>
        </w:rPr>
        <w:t>БЕЗБЕДНОСТИ НА РАДУ У ТЕНТ</w:t>
      </w:r>
    </w:p>
    <w:p w:rsidR="00E230CA" w:rsidRPr="00E230CA" w:rsidRDefault="00E230CA" w:rsidP="00E230CA">
      <w:pPr>
        <w:spacing w:before="0"/>
        <w:rPr>
          <w:lang w:val="sr-Cyrl-CS"/>
        </w:rPr>
      </w:pPr>
      <w:r w:rsidRPr="00E230CA">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E230CA" w:rsidRPr="00E230CA" w:rsidRDefault="00E230CA" w:rsidP="00E230CA">
      <w:pPr>
        <w:spacing w:before="0"/>
        <w:rPr>
          <w:lang w:val="sr-Cyrl-CS"/>
        </w:rPr>
      </w:pPr>
      <w:r w:rsidRPr="00E230CA">
        <w:rPr>
          <w:lang w:val="sr-Cyrl-CS"/>
        </w:rPr>
        <w:t>У зависности од врсте и обима радова/услуга примењују се одређене тачке ових правила.</w:t>
      </w:r>
    </w:p>
    <w:p w:rsidR="00E230CA" w:rsidRPr="00E230CA" w:rsidRDefault="00E230CA" w:rsidP="00E230CA">
      <w:pPr>
        <w:spacing w:before="0"/>
        <w:rPr>
          <w:lang w:val="sr-Cyrl-CS"/>
        </w:rPr>
      </w:pPr>
      <w:r w:rsidRPr="00E230CA">
        <w:rPr>
          <w:lang w:val="sr-Cyrl-CS"/>
        </w:rPr>
        <w:t>Правила су саставни део уговора о извршењу послова од стране извођача радова/ извршиоца услуга.</w:t>
      </w:r>
    </w:p>
    <w:p w:rsidR="00E230CA" w:rsidRPr="00E230CA" w:rsidRDefault="00E230CA" w:rsidP="00E230CA">
      <w:pPr>
        <w:spacing w:before="0"/>
        <w:rPr>
          <w:lang w:val="ru-RU"/>
        </w:rPr>
      </w:pPr>
      <w:r w:rsidRPr="00E230CA">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230CA">
        <w:rPr>
          <w:lang w:val="ru-RU"/>
        </w:rPr>
        <w:t>.</w:t>
      </w:r>
    </w:p>
    <w:p w:rsidR="00E230CA" w:rsidRPr="00E230CA" w:rsidRDefault="00E230CA" w:rsidP="00E230CA">
      <w:pPr>
        <w:spacing w:before="0"/>
        <w:rPr>
          <w:lang w:val="sr-Cyrl-CS"/>
        </w:rPr>
      </w:pPr>
      <w:r w:rsidRPr="00E230CA">
        <w:rPr>
          <w:lang w:val="sr-Cyrl-CS"/>
        </w:rPr>
        <w:t>Поштовање правила од стране извођача радова биће стриктно контролисано и свако непоштовање биће санкционисано.</w:t>
      </w:r>
    </w:p>
    <w:p w:rsidR="00E230CA" w:rsidRPr="00E230CA" w:rsidRDefault="00E230CA" w:rsidP="00E230CA">
      <w:pPr>
        <w:spacing w:before="0"/>
        <w:rPr>
          <w:lang w:val="sr-Cyrl-CS"/>
        </w:rPr>
      </w:pPr>
      <w:r w:rsidRPr="00E230CA">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230CA" w:rsidRPr="00E230CA" w:rsidRDefault="00E230CA" w:rsidP="00E230CA">
      <w:pPr>
        <w:spacing w:before="0"/>
        <w:rPr>
          <w:lang w:val="sr-Cyrl-CS"/>
        </w:rPr>
      </w:pPr>
      <w:r w:rsidRPr="00E230CA">
        <w:rPr>
          <w:lang w:val="sr-Cyrl-CS"/>
        </w:rPr>
        <w:t>Начин остваривања сарадње утврђује се писменим споразумом којим се одр</w:t>
      </w:r>
      <w:r w:rsidRPr="00E230CA">
        <w:t>e</w:t>
      </w:r>
      <w:r w:rsidRPr="00E230CA">
        <w:rPr>
          <w:lang w:val="sr-Cyrl-CS"/>
        </w:rPr>
        <w:t>ђује лицe зa кooрдинaциjу спрoвoђeњa зajeдничких мeрa кojимa сe oбeзбeђуje бeзбeднoст и здрaвљe свих зaпoслeних (из реда запослених ТЕНТ).</w:t>
      </w:r>
    </w:p>
    <w:p w:rsidR="00E230CA" w:rsidRPr="00E230CA" w:rsidRDefault="00E230CA" w:rsidP="00E230CA">
      <w:pPr>
        <w:spacing w:before="0"/>
        <w:rPr>
          <w:lang w:val="sr-Cyrl-CS"/>
        </w:rPr>
      </w:pPr>
      <w:r w:rsidRPr="00E230CA">
        <w:rPr>
          <w:lang w:val="sr-Cyrl-CS"/>
        </w:rPr>
        <w:t>Лице за коодинацију у сарадњи са представницима извођача радова и надзорног органа израђује План заједничких мера.</w:t>
      </w:r>
    </w:p>
    <w:p w:rsidR="00E230CA" w:rsidRPr="00E230CA" w:rsidRDefault="00E230CA" w:rsidP="00E230CA">
      <w:pPr>
        <w:spacing w:after="40"/>
        <w:rPr>
          <w:b/>
          <w:u w:val="single"/>
          <w:lang w:val="sr-Cyrl-RS"/>
        </w:rPr>
      </w:pPr>
      <w:r w:rsidRPr="00E230CA">
        <w:rPr>
          <w:b/>
          <w:u w:val="single"/>
          <w:lang w:val="sr-Latn-CS"/>
        </w:rPr>
        <w:t xml:space="preserve">I  ОБАВЕЗЕ ИЗВОЂАЧА РАДОВА </w:t>
      </w:r>
    </w:p>
    <w:p w:rsidR="00E230CA" w:rsidRPr="00E230CA" w:rsidRDefault="00E230CA" w:rsidP="00E230CA">
      <w:pPr>
        <w:spacing w:before="0"/>
        <w:rPr>
          <w:lang w:val="sr-Cyrl-CS"/>
        </w:rPr>
      </w:pPr>
      <w:r w:rsidRPr="00E230CA">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230CA" w:rsidRPr="00E230CA" w:rsidRDefault="00E230CA" w:rsidP="00E230CA">
      <w:pPr>
        <w:spacing w:before="0"/>
        <w:rPr>
          <w:lang w:val="sr-Cyrl-CS"/>
        </w:rPr>
      </w:pPr>
      <w:r w:rsidRPr="00E230CA">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230CA" w:rsidRPr="00E230CA" w:rsidRDefault="00E230CA" w:rsidP="00E230CA">
      <w:pPr>
        <w:spacing w:before="0"/>
        <w:rPr>
          <w:lang w:val="sr-Cyrl-CS"/>
        </w:rPr>
      </w:pPr>
      <w:r w:rsidRPr="00E230CA">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230CA" w:rsidRPr="00E230CA" w:rsidRDefault="00E230CA" w:rsidP="00E230CA">
      <w:pPr>
        <w:spacing w:before="0"/>
        <w:rPr>
          <w:lang w:val="sr-Cyrl-CS"/>
        </w:rPr>
      </w:pPr>
      <w:r w:rsidRPr="00E230CA">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230CA" w:rsidRPr="00E230CA" w:rsidRDefault="00E230CA" w:rsidP="00E230CA">
      <w:pPr>
        <w:numPr>
          <w:ilvl w:val="0"/>
          <w:numId w:val="40"/>
        </w:numPr>
        <w:spacing w:before="0"/>
        <w:rPr>
          <w:lang w:val="sr-Cyrl-CS"/>
        </w:rPr>
      </w:pPr>
      <w:r w:rsidRPr="00E230CA">
        <w:rPr>
          <w:lang w:val="ru-RU"/>
        </w:rPr>
        <w:t>Забрањено је избегавање примене и/или ометање спровођења мера БЗР</w:t>
      </w:r>
    </w:p>
    <w:p w:rsidR="00E230CA" w:rsidRPr="00E230CA" w:rsidRDefault="00E230CA" w:rsidP="00E230CA">
      <w:pPr>
        <w:numPr>
          <w:ilvl w:val="0"/>
          <w:numId w:val="40"/>
        </w:numPr>
        <w:spacing w:before="0"/>
        <w:rPr>
          <w:lang w:val="sr-Cyrl-CS"/>
        </w:rPr>
      </w:pPr>
      <w:r w:rsidRPr="00E230CA">
        <w:rPr>
          <w:lang w:val="ru-RU"/>
        </w:rPr>
        <w:lastRenderedPageBreak/>
        <w:t xml:space="preserve">За радове за које је Законом о БЗР обавезан да изради Елаборат о уређењу градилишта </w:t>
      </w:r>
      <w:r w:rsidRPr="00E230CA">
        <w:rPr>
          <w:lang w:val="sr-Cyrl-RS"/>
        </w:rPr>
        <w:t>(сходно Правилнику о садржају елабората о уређењу градилишта „Сл.гласник РС“ бр.121/12)</w:t>
      </w:r>
      <w:r w:rsidRPr="00E230CA">
        <w:rPr>
          <w:lang w:val="ru-RU"/>
        </w:rPr>
        <w:t xml:space="preserve">, најмање три дан пре почетка радова </w:t>
      </w:r>
      <w:r w:rsidRPr="00E230CA">
        <w:rPr>
          <w:lang w:val="sr-Latn-CS"/>
        </w:rPr>
        <w:t>Служби БЗР и ЗОП</w:t>
      </w:r>
      <w:r w:rsidRPr="00E230CA">
        <w:rPr>
          <w:lang w:val="sr-Cyrl-CS"/>
        </w:rPr>
        <w:t xml:space="preserve"> достави:</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Елаборат о уређењу градилишта</w:t>
      </w:r>
      <w:r w:rsidRPr="00E230CA">
        <w:t>,</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оверену копију Пријаве о почетку радова коју је предао надлежној инспекцији рада,</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доказ да су запослени упознати са садржином Елабората и предвиђеним мерама за безбедан и здрав рад</w:t>
      </w:r>
      <w:r w:rsidRPr="00E230CA">
        <w:rPr>
          <w:lang w:val="ru-RU"/>
        </w:rPr>
        <w:t>,</w:t>
      </w:r>
    </w:p>
    <w:p w:rsidR="00E230CA" w:rsidRPr="00E230CA" w:rsidRDefault="00E230CA" w:rsidP="00E230CA">
      <w:pPr>
        <w:numPr>
          <w:ilvl w:val="1"/>
          <w:numId w:val="43"/>
        </w:numPr>
        <w:tabs>
          <w:tab w:val="num" w:pos="1134"/>
        </w:tabs>
        <w:spacing w:before="0" w:line="216" w:lineRule="auto"/>
        <w:ind w:left="1134"/>
        <w:rPr>
          <w:lang w:val="sr-Cyrl-CS"/>
        </w:rPr>
      </w:pPr>
      <w:r w:rsidRPr="00E230CA">
        <w:t>o</w:t>
      </w:r>
      <w:r w:rsidRPr="00E230CA">
        <w:rPr>
          <w:lang w:val="sr-Cyrl-CS"/>
        </w:rPr>
        <w:t>сигуравајућу полису за запослене</w:t>
      </w:r>
      <w:r w:rsidRPr="00E230CA">
        <w:t>,</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RS"/>
        </w:rPr>
        <w:t>с</w:t>
      </w:r>
      <w:r w:rsidRPr="00E230CA">
        <w:rPr>
          <w:lang w:val="sr-Cyrl-CS"/>
        </w:rPr>
        <w:t>писак оруђа за рад, уређаја, алата и опреме и њихове атесте и сертификате,</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доказ да су запослени упознати са овим Правилима (списак лица са њиховим својеручним потписаним изјавама),</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име одговорног лица на градилишту, његовог заменика (у одсуству одговорног лица у другој</w:t>
      </w:r>
      <w:r w:rsidRPr="00E230CA">
        <w:rPr>
          <w:lang w:val="ru-RU"/>
        </w:rPr>
        <w:t xml:space="preserve"> </w:t>
      </w:r>
      <w:r w:rsidRPr="00E230CA">
        <w:rPr>
          <w:lang w:val="sr-Cyrl-CS"/>
        </w:rPr>
        <w:t>и/или трећој смени, празником и сл.).</w:t>
      </w:r>
    </w:p>
    <w:p w:rsidR="00E230CA" w:rsidRPr="00E230CA" w:rsidRDefault="00E230CA" w:rsidP="00E230CA">
      <w:pPr>
        <w:spacing w:before="0"/>
        <w:rPr>
          <w:lang w:val="ru-RU"/>
        </w:rPr>
      </w:pPr>
      <w:r w:rsidRPr="00E230CA">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230CA" w:rsidRPr="00E230CA" w:rsidRDefault="00E230CA" w:rsidP="00E230CA">
      <w:pPr>
        <w:spacing w:before="0"/>
        <w:rPr>
          <w:lang w:val="ru-RU"/>
        </w:rPr>
      </w:pPr>
      <w:r w:rsidRPr="00E230CA">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230CA" w:rsidRPr="00E230CA" w:rsidRDefault="00E230CA" w:rsidP="00E230CA">
      <w:pPr>
        <w:numPr>
          <w:ilvl w:val="0"/>
          <w:numId w:val="40"/>
        </w:numPr>
        <w:spacing w:after="80" w:line="216" w:lineRule="auto"/>
        <w:rPr>
          <w:lang w:val="ru-RU"/>
        </w:rPr>
      </w:pPr>
      <w:r w:rsidRPr="00E230CA">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E230CA">
        <w:rPr>
          <w:lang w:val="sr-Cyrl-CS"/>
        </w:rPr>
        <w:t>(у одсуству лица за БЗР у другој</w:t>
      </w:r>
      <w:r w:rsidRPr="00E230CA">
        <w:rPr>
          <w:lang w:val="ru-RU"/>
        </w:rPr>
        <w:t xml:space="preserve"> </w:t>
      </w:r>
      <w:r w:rsidRPr="00E230CA">
        <w:rPr>
          <w:lang w:val="sr-Cyrl-CS"/>
        </w:rPr>
        <w:t>и/или трећој смени, празником и сл.)</w:t>
      </w:r>
      <w:r w:rsidRPr="00E230CA">
        <w:rPr>
          <w:lang w:val="ru-RU"/>
        </w:rPr>
        <w:t xml:space="preserve">. </w:t>
      </w:r>
    </w:p>
    <w:p w:rsidR="00E230CA" w:rsidRPr="00E230CA" w:rsidRDefault="00E230CA" w:rsidP="00E230CA">
      <w:pPr>
        <w:numPr>
          <w:ilvl w:val="0"/>
          <w:numId w:val="40"/>
        </w:numPr>
        <w:spacing w:after="80" w:line="216" w:lineRule="auto"/>
        <w:rPr>
          <w:lang w:val="ru-RU"/>
        </w:rPr>
      </w:pPr>
      <w:r w:rsidRPr="00E230CA">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E230CA">
        <w:rPr>
          <w:lang w:val="sr-Cyrl-RS"/>
        </w:rPr>
        <w:t xml:space="preserve"> Служби обезбеђења и одбране</w:t>
      </w:r>
      <w:r w:rsidRPr="00E230CA">
        <w:rPr>
          <w:lang w:val="ru-RU"/>
        </w:rPr>
        <w:t xml:space="preserve"> (образац </w:t>
      </w:r>
      <w:r w:rsidRPr="00E230CA">
        <w:t>QO</w:t>
      </w:r>
      <w:r w:rsidRPr="00E230CA">
        <w:rPr>
          <w:lang w:val="ru-RU"/>
        </w:rPr>
        <w:t xml:space="preserve">.0.14.66, </w:t>
      </w:r>
      <w:r w:rsidRPr="00E230CA">
        <w:rPr>
          <w:lang w:val="sr-Cyrl-RS"/>
        </w:rPr>
        <w:t>приказан у прилогу 2).</w:t>
      </w:r>
      <w:r w:rsidRPr="00E230CA">
        <w:rPr>
          <w:lang w:val="ru-RU"/>
        </w:rPr>
        <w:t xml:space="preserve"> Поступак издавања дупликата ИД картица - пропусница запосленима код извођача радова, на основу Захтева</w:t>
      </w:r>
      <w:r w:rsidRPr="00E230CA">
        <w:rPr>
          <w:lang w:val="sr-Cyrl-RS"/>
        </w:rPr>
        <w:t xml:space="preserve"> за издавање дупликата пропуснице извођача радова</w:t>
      </w:r>
      <w:r w:rsidRPr="00E230CA">
        <w:rPr>
          <w:lang w:val="ru-RU"/>
        </w:rPr>
        <w:t xml:space="preserve"> (образац QO.0.14.39, приказан у прилогу 2) ближе је уређен процедуром QP.0.14.16 - Коришћење система приступне контроле.</w:t>
      </w:r>
    </w:p>
    <w:p w:rsidR="00E230CA" w:rsidRPr="00E230CA" w:rsidRDefault="00E230CA" w:rsidP="00E230CA">
      <w:pPr>
        <w:numPr>
          <w:ilvl w:val="0"/>
          <w:numId w:val="40"/>
        </w:numPr>
        <w:spacing w:before="0"/>
        <w:rPr>
          <w:lang w:val="ru-RU"/>
        </w:rPr>
      </w:pPr>
      <w:r w:rsidRPr="00E230CA">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230CA" w:rsidRPr="00E230CA" w:rsidRDefault="00E230CA" w:rsidP="00E230CA">
      <w:pPr>
        <w:numPr>
          <w:ilvl w:val="0"/>
          <w:numId w:val="40"/>
        </w:numPr>
        <w:tabs>
          <w:tab w:val="left" w:pos="-425"/>
          <w:tab w:val="num" w:pos="1401"/>
        </w:tabs>
        <w:spacing w:before="0"/>
        <w:rPr>
          <w:lang w:val="sr-Cyrl-CS"/>
        </w:rPr>
      </w:pPr>
      <w:r w:rsidRPr="00E230CA">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E230CA" w:rsidRPr="00E230CA" w:rsidRDefault="00E230CA" w:rsidP="00E230CA">
      <w:pPr>
        <w:numPr>
          <w:ilvl w:val="0"/>
          <w:numId w:val="40"/>
        </w:numPr>
        <w:tabs>
          <w:tab w:val="left" w:pos="-425"/>
          <w:tab w:val="num" w:pos="1401"/>
        </w:tabs>
        <w:spacing w:before="0"/>
        <w:rPr>
          <w:lang w:val="sr-Cyrl-CS"/>
        </w:rPr>
      </w:pPr>
      <w:r w:rsidRPr="00E230CA">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E230CA" w:rsidRPr="00E230CA" w:rsidRDefault="00E230CA" w:rsidP="00E230CA">
      <w:pPr>
        <w:numPr>
          <w:ilvl w:val="0"/>
          <w:numId w:val="40"/>
        </w:numPr>
        <w:tabs>
          <w:tab w:val="left" w:pos="-425"/>
          <w:tab w:val="num" w:pos="1401"/>
        </w:tabs>
        <w:spacing w:before="0"/>
        <w:rPr>
          <w:lang w:val="sr-Cyrl-CS"/>
        </w:rPr>
      </w:pPr>
      <w:r w:rsidRPr="00E230CA">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E230CA" w:rsidRPr="00E230CA" w:rsidRDefault="00E230CA" w:rsidP="00E230CA">
      <w:pPr>
        <w:numPr>
          <w:ilvl w:val="0"/>
          <w:numId w:val="40"/>
        </w:numPr>
        <w:tabs>
          <w:tab w:val="left" w:pos="-425"/>
          <w:tab w:val="num" w:pos="1401"/>
        </w:tabs>
        <w:spacing w:before="0" w:after="80" w:line="216" w:lineRule="auto"/>
        <w:rPr>
          <w:lang w:val="sr-Cyrl-CS"/>
        </w:rPr>
      </w:pPr>
      <w:r w:rsidRPr="00E230CA">
        <w:rPr>
          <w:lang w:val="sr-Cyrl-CS"/>
        </w:rPr>
        <w:t xml:space="preserve">Захтевом - Списак запослених за рад ван редовног радног времена (образац </w:t>
      </w:r>
      <w:r w:rsidRPr="00E230CA">
        <w:t>QO</w:t>
      </w:r>
      <w:r w:rsidRPr="00E230CA">
        <w:rPr>
          <w:lang w:val="sr-Cyrl-CS"/>
        </w:rPr>
        <w:t>.0.14.38</w:t>
      </w:r>
      <w:r w:rsidRPr="00E230CA">
        <w:rPr>
          <w:lang w:val="ru-RU"/>
        </w:rPr>
        <w:t xml:space="preserve"> </w:t>
      </w:r>
      <w:r w:rsidRPr="00E230CA">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230CA" w:rsidRPr="00E230CA" w:rsidRDefault="00E230CA" w:rsidP="00E230CA">
      <w:pPr>
        <w:numPr>
          <w:ilvl w:val="0"/>
          <w:numId w:val="40"/>
        </w:numPr>
        <w:tabs>
          <w:tab w:val="left" w:pos="-425"/>
          <w:tab w:val="num" w:pos="1401"/>
        </w:tabs>
        <w:spacing w:before="0"/>
        <w:rPr>
          <w:lang w:val="sr-Cyrl-CS"/>
        </w:rPr>
      </w:pPr>
      <w:r w:rsidRPr="00E230CA">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230CA" w:rsidRPr="00E230CA" w:rsidRDefault="00E230CA" w:rsidP="00E230CA">
      <w:pPr>
        <w:numPr>
          <w:ilvl w:val="0"/>
          <w:numId w:val="40"/>
        </w:numPr>
        <w:tabs>
          <w:tab w:val="left" w:pos="-425"/>
          <w:tab w:val="num" w:pos="1401"/>
        </w:tabs>
        <w:spacing w:before="0"/>
        <w:rPr>
          <w:lang w:val="sr-Cyrl-CS"/>
        </w:rPr>
      </w:pPr>
      <w:r w:rsidRPr="00E230CA">
        <w:rPr>
          <w:lang w:val="sr-Cyrl-CS"/>
        </w:rPr>
        <w:t>Приликом уношења сопственог алата, опреме и материјала, сачини спецификацију истог</w:t>
      </w:r>
      <w:r w:rsidRPr="00E230CA">
        <w:rPr>
          <w:lang w:val="ru-RU"/>
        </w:rPr>
        <w:t xml:space="preserve"> </w:t>
      </w:r>
      <w:r w:rsidRPr="00E230CA">
        <w:rPr>
          <w:lang w:val="sr-Cyrl-RS"/>
        </w:rPr>
        <w:t>на обрасцу</w:t>
      </w:r>
      <w:r w:rsidRPr="00E230CA">
        <w:rPr>
          <w:lang w:val="ru-RU"/>
        </w:rPr>
        <w:t xml:space="preserve"> </w:t>
      </w:r>
      <w:r w:rsidRPr="00E230CA">
        <w:t>QO</w:t>
      </w:r>
      <w:r w:rsidRPr="00E230CA">
        <w:rPr>
          <w:lang w:val="sr-Cyrl-CS"/>
        </w:rPr>
        <w:t xml:space="preserve">.0.14.12 </w:t>
      </w:r>
      <w:r w:rsidRPr="00E230CA">
        <w:rPr>
          <w:rFonts w:cs="Arial"/>
          <w:lang w:val="sr-Cyrl-CS"/>
        </w:rPr>
        <w:t>–</w:t>
      </w:r>
      <w:r w:rsidRPr="00E230CA">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230CA" w:rsidRPr="00E230CA" w:rsidRDefault="00E230CA" w:rsidP="00E230CA">
      <w:pPr>
        <w:numPr>
          <w:ilvl w:val="0"/>
          <w:numId w:val="40"/>
        </w:numPr>
        <w:tabs>
          <w:tab w:val="left" w:pos="-425"/>
          <w:tab w:val="num" w:pos="1401"/>
        </w:tabs>
        <w:spacing w:after="80" w:line="216" w:lineRule="auto"/>
        <w:rPr>
          <w:lang w:val="sr-Cyrl-CS"/>
        </w:rPr>
      </w:pPr>
      <w:r w:rsidRPr="00E230CA">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E230CA">
        <w:t>QO</w:t>
      </w:r>
      <w:r w:rsidRPr="00E230CA">
        <w:rPr>
          <w:lang w:val="ru-RU"/>
        </w:rPr>
        <w:t xml:space="preserve">.0.14.13 </w:t>
      </w:r>
      <w:r w:rsidRPr="00E230CA">
        <w:rPr>
          <w:rFonts w:cs="Arial"/>
          <w:lang w:val="ru-RU"/>
        </w:rPr>
        <w:t>–</w:t>
      </w:r>
      <w:r w:rsidRPr="00E230CA">
        <w:rPr>
          <w:lang w:val="ru-RU"/>
        </w:rPr>
        <w:t xml:space="preserve"> </w:t>
      </w:r>
      <w:r w:rsidRPr="00E230CA">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230CA" w:rsidRPr="00E230CA" w:rsidRDefault="00E230CA" w:rsidP="00E230CA">
      <w:pPr>
        <w:numPr>
          <w:ilvl w:val="0"/>
          <w:numId w:val="40"/>
        </w:numPr>
        <w:spacing w:after="80" w:line="216" w:lineRule="auto"/>
        <w:rPr>
          <w:lang w:val="ru-RU"/>
        </w:rPr>
      </w:pPr>
      <w:r w:rsidRPr="00E230CA">
        <w:rPr>
          <w:lang w:val="sr-Latn-CS"/>
        </w:rPr>
        <w:t xml:space="preserve">Приликом извођења радова придржава </w:t>
      </w:r>
      <w:r w:rsidRPr="00E230CA">
        <w:rPr>
          <w:lang w:val="sr-Cyrl-CS"/>
        </w:rPr>
        <w:t xml:space="preserve">се </w:t>
      </w:r>
      <w:r w:rsidRPr="00E230CA">
        <w:rPr>
          <w:lang w:val="sr-Latn-CS"/>
        </w:rPr>
        <w:t>свих законских, техничких и интерних прописа из</w:t>
      </w:r>
      <w:r w:rsidRPr="00E230CA">
        <w:rPr>
          <w:lang w:val="ru-RU"/>
        </w:rPr>
        <w:t xml:space="preserve"> безбедности и здравља </w:t>
      </w:r>
      <w:r w:rsidRPr="00E230CA">
        <w:rPr>
          <w:lang w:val="sr-Latn-CS"/>
        </w:rPr>
        <w:t>на раду и противпожарне заштите,</w:t>
      </w:r>
      <w:r w:rsidRPr="00E230CA">
        <w:rPr>
          <w:lang w:val="ru-RU"/>
        </w:rPr>
        <w:t xml:space="preserve"> </w:t>
      </w:r>
      <w:r w:rsidRPr="00E230CA">
        <w:rPr>
          <w:lang w:val="sr-Latn-CS"/>
        </w:rPr>
        <w:t>а</w:t>
      </w:r>
      <w:r w:rsidRPr="00E230CA">
        <w:rPr>
          <w:lang w:val="ru-RU"/>
        </w:rPr>
        <w:t xml:space="preserve"> </w:t>
      </w:r>
      <w:r w:rsidRPr="00E230CA">
        <w:rPr>
          <w:lang w:val="sr-Latn-CS"/>
        </w:rPr>
        <w:t>посебно спроводи Уредбу о мерама заштите од пожара при извођењу радова заваривања, резања и лемљења у постројењима</w:t>
      </w:r>
      <w:r w:rsidRPr="00E230CA">
        <w:rPr>
          <w:lang w:val="sr-Cyrl-CS"/>
        </w:rPr>
        <w:t xml:space="preserve"> (</w:t>
      </w:r>
      <w:r w:rsidRPr="00E230CA">
        <w:rPr>
          <w:lang w:val="sr-Latn-CS"/>
        </w:rPr>
        <w:t xml:space="preserve">уз претходно подношење </w:t>
      </w:r>
      <w:r w:rsidRPr="00E230CA">
        <w:rPr>
          <w:lang w:val="sr-Cyrl-CS"/>
        </w:rPr>
        <w:t>З</w:t>
      </w:r>
      <w:r w:rsidRPr="00E230CA">
        <w:rPr>
          <w:lang w:val="sr-Latn-CS"/>
        </w:rPr>
        <w:t>ахтева</w:t>
      </w:r>
      <w:r w:rsidRPr="00E230CA">
        <w:rPr>
          <w:lang w:val="sr-Cyrl-CS"/>
        </w:rPr>
        <w:t xml:space="preserve"> за издавање одобрења за заваривање</w:t>
      </w:r>
      <w:r w:rsidRPr="00E230CA">
        <w:rPr>
          <w:lang w:val="sr-Latn-CS"/>
        </w:rPr>
        <w:t xml:space="preserve"> Служб</w:t>
      </w:r>
      <w:r w:rsidRPr="00E230CA">
        <w:rPr>
          <w:lang w:val="sr-Cyrl-CS"/>
        </w:rPr>
        <w:t>и</w:t>
      </w:r>
      <w:r w:rsidRPr="00E230CA">
        <w:rPr>
          <w:lang w:val="sr-Latn-CS"/>
        </w:rPr>
        <w:t xml:space="preserve"> БЗР и ЗОП</w:t>
      </w:r>
      <w:r w:rsidRPr="00E230CA">
        <w:rPr>
          <w:lang w:val="sr-Cyrl-CS"/>
        </w:rPr>
        <w:t xml:space="preserve">, образац </w:t>
      </w:r>
      <w:r w:rsidRPr="00E230CA">
        <w:t>QO</w:t>
      </w:r>
      <w:r w:rsidRPr="00E230CA">
        <w:rPr>
          <w:lang w:val="sr-Cyrl-CS"/>
        </w:rPr>
        <w:t>.0.</w:t>
      </w:r>
      <w:r w:rsidRPr="00E230CA">
        <w:rPr>
          <w:lang w:val="ru-RU"/>
        </w:rPr>
        <w:t>14</w:t>
      </w:r>
      <w:r w:rsidRPr="00E230CA">
        <w:rPr>
          <w:lang w:val="sr-Cyrl-CS"/>
        </w:rPr>
        <w:t>.1</w:t>
      </w:r>
      <w:r w:rsidRPr="00E230CA">
        <w:rPr>
          <w:lang w:val="ru-RU"/>
        </w:rPr>
        <w:t>4</w:t>
      </w:r>
      <w:r w:rsidRPr="00E230CA">
        <w:rPr>
          <w:lang w:val="sr-Cyrl-CS"/>
        </w:rPr>
        <w:t>, приказан у прилогу 2</w:t>
      </w:r>
      <w:r w:rsidRPr="00E230CA">
        <w:rPr>
          <w:lang w:val="sr-Latn-CS"/>
        </w:rPr>
        <w:t>)</w:t>
      </w:r>
      <w:r w:rsidRPr="00E230CA">
        <w:rPr>
          <w:lang w:val="ru-RU"/>
        </w:rPr>
        <w:t xml:space="preserve">, Упутство о обезбеђењу спровођења мера заштите од зрачења при радиографском испитивању </w:t>
      </w:r>
      <w:r w:rsidRPr="00E230CA">
        <w:rPr>
          <w:lang w:val="sr-Cyrl-CS"/>
        </w:rPr>
        <w:t>(</w:t>
      </w:r>
      <w:r w:rsidRPr="00E230CA">
        <w:rPr>
          <w:lang w:val="sr-Latn-CS"/>
        </w:rPr>
        <w:t xml:space="preserve">уз претходно подношење </w:t>
      </w:r>
      <w:r w:rsidRPr="00E230CA">
        <w:rPr>
          <w:lang w:val="sr-Cyrl-CS"/>
        </w:rPr>
        <w:t>З</w:t>
      </w:r>
      <w:r w:rsidRPr="00E230CA">
        <w:rPr>
          <w:lang w:val="sr-Latn-CS"/>
        </w:rPr>
        <w:t xml:space="preserve">ахтева </w:t>
      </w:r>
      <w:r w:rsidRPr="00E230CA">
        <w:rPr>
          <w:lang w:val="sr-Cyrl-CS"/>
        </w:rPr>
        <w:t>за издавање</w:t>
      </w:r>
      <w:r w:rsidRPr="00E230CA">
        <w:rPr>
          <w:lang w:val="sr-Latn-CS"/>
        </w:rPr>
        <w:t xml:space="preserve"> одобрења </w:t>
      </w:r>
      <w:r w:rsidRPr="00E230CA">
        <w:rPr>
          <w:lang w:val="sr-Cyrl-CS"/>
        </w:rPr>
        <w:t>за радиографско испитивање</w:t>
      </w:r>
      <w:r w:rsidRPr="00E230CA">
        <w:rPr>
          <w:lang w:val="sr-Latn-CS"/>
        </w:rPr>
        <w:t xml:space="preserve"> Служб</w:t>
      </w:r>
      <w:r w:rsidRPr="00E230CA">
        <w:rPr>
          <w:lang w:val="sr-Cyrl-CS"/>
        </w:rPr>
        <w:t>и</w:t>
      </w:r>
      <w:r w:rsidRPr="00E230CA">
        <w:rPr>
          <w:lang w:val="sr-Latn-CS"/>
        </w:rPr>
        <w:t xml:space="preserve"> БЗР и ЗОП</w:t>
      </w:r>
      <w:r w:rsidRPr="00E230CA">
        <w:rPr>
          <w:lang w:val="sr-Cyrl-CS"/>
        </w:rPr>
        <w:t xml:space="preserve">, образац </w:t>
      </w:r>
      <w:r w:rsidRPr="00E230CA">
        <w:t>QO</w:t>
      </w:r>
      <w:r w:rsidRPr="00E230CA">
        <w:rPr>
          <w:lang w:val="sr-Cyrl-CS"/>
        </w:rPr>
        <w:t>.0.14.</w:t>
      </w:r>
      <w:r w:rsidRPr="00E230CA">
        <w:rPr>
          <w:lang w:val="sr-Latn-CS"/>
        </w:rPr>
        <w:t>34</w:t>
      </w:r>
      <w:r w:rsidRPr="00E230CA">
        <w:rPr>
          <w:lang w:val="sr-Cyrl-CS"/>
        </w:rPr>
        <w:t>, приказан у прилогу 2</w:t>
      </w:r>
      <w:r w:rsidRPr="00E230CA">
        <w:rPr>
          <w:lang w:val="sr-Latn-CS"/>
        </w:rPr>
        <w:t>)</w:t>
      </w:r>
      <w:r w:rsidRPr="00E230CA">
        <w:rPr>
          <w:lang w:val="ru-RU"/>
        </w:rPr>
        <w:t>.</w:t>
      </w:r>
    </w:p>
    <w:p w:rsidR="00E230CA" w:rsidRPr="00E230CA" w:rsidRDefault="00E230CA" w:rsidP="00E230CA">
      <w:pPr>
        <w:numPr>
          <w:ilvl w:val="0"/>
          <w:numId w:val="40"/>
        </w:numPr>
        <w:spacing w:before="0"/>
        <w:rPr>
          <w:lang w:val="sr-Cyrl-RS"/>
        </w:rPr>
      </w:pPr>
      <w:r w:rsidRPr="00E230CA">
        <w:rPr>
          <w:lang w:val="sr-Cyrl-RS"/>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E230CA" w:rsidRPr="00E230CA" w:rsidRDefault="00E230CA" w:rsidP="00E230CA">
      <w:pPr>
        <w:numPr>
          <w:ilvl w:val="0"/>
          <w:numId w:val="40"/>
        </w:numPr>
        <w:spacing w:before="0"/>
        <w:rPr>
          <w:lang w:val="ru-RU"/>
        </w:rPr>
      </w:pPr>
      <w:r w:rsidRPr="00E230CA">
        <w:rPr>
          <w:lang w:val="ru-RU"/>
        </w:rPr>
        <w:t>П</w:t>
      </w:r>
      <w:r w:rsidRPr="00E230CA">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230CA" w:rsidRPr="00E230CA" w:rsidRDefault="00E230CA" w:rsidP="00E230CA">
      <w:pPr>
        <w:numPr>
          <w:ilvl w:val="0"/>
          <w:numId w:val="40"/>
        </w:numPr>
        <w:spacing w:before="0" w:after="80"/>
        <w:rPr>
          <w:lang w:val="ru-RU"/>
        </w:rPr>
      </w:pPr>
      <w:r w:rsidRPr="00E230CA">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230CA" w:rsidRPr="00E230CA" w:rsidRDefault="00E230CA" w:rsidP="00E230CA">
      <w:pPr>
        <w:numPr>
          <w:ilvl w:val="0"/>
          <w:numId w:val="40"/>
        </w:numPr>
        <w:spacing w:before="0" w:after="80" w:line="216" w:lineRule="auto"/>
        <w:rPr>
          <w:lang w:val="ru-RU"/>
        </w:rPr>
      </w:pPr>
      <w:r w:rsidRPr="00E230CA">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E230CA">
        <w:rPr>
          <w:lang w:val="sr-Latn-CS"/>
        </w:rPr>
        <w:t>(</w:t>
      </w:r>
      <w:r w:rsidRPr="00E230CA">
        <w:rPr>
          <w:lang w:val="sr-Cyrl-CS"/>
        </w:rPr>
        <w:t>алатне машине у радионици одржавања, погонске уређаје и машине, вучна средства ЖТ, као и транспортн</w:t>
      </w:r>
      <w:r w:rsidRPr="00E230CA">
        <w:rPr>
          <w:lang w:val="en-GB"/>
        </w:rPr>
        <w:t>e</w:t>
      </w:r>
      <w:r w:rsidRPr="00E230CA">
        <w:rPr>
          <w:lang w:val="sr-Cyrl-CS"/>
        </w:rPr>
        <w:t xml:space="preserve"> машин</w:t>
      </w:r>
      <w:r w:rsidRPr="00E230CA">
        <w:rPr>
          <w:lang w:val="en-GB"/>
        </w:rPr>
        <w:t>e</w:t>
      </w:r>
      <w:r w:rsidRPr="00E230CA">
        <w:rPr>
          <w:lang w:val="sr-Cyrl-CS"/>
        </w:rPr>
        <w:t xml:space="preserve"> (дизалице, кранове, виљушкаре и остала моторна возила), независно од тога да ли су обучени за наведене послове.</w:t>
      </w:r>
    </w:p>
    <w:p w:rsidR="00E230CA" w:rsidRPr="00E230CA" w:rsidRDefault="00E230CA" w:rsidP="00E230CA">
      <w:pPr>
        <w:numPr>
          <w:ilvl w:val="0"/>
          <w:numId w:val="40"/>
        </w:numPr>
        <w:spacing w:before="0" w:after="80" w:line="216" w:lineRule="auto"/>
        <w:rPr>
          <w:lang w:val="ru-RU"/>
        </w:rPr>
      </w:pPr>
      <w:r w:rsidRPr="00E230CA">
        <w:rPr>
          <w:lang w:val="ru-RU"/>
        </w:rPr>
        <w:t>З</w:t>
      </w:r>
      <w:r w:rsidRPr="00E230CA">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230CA" w:rsidRPr="00E230CA" w:rsidRDefault="00E230CA" w:rsidP="00E230CA">
      <w:pPr>
        <w:numPr>
          <w:ilvl w:val="0"/>
          <w:numId w:val="40"/>
        </w:numPr>
        <w:spacing w:before="0" w:after="80" w:line="216" w:lineRule="auto"/>
        <w:rPr>
          <w:lang w:val="ru-RU"/>
        </w:rPr>
      </w:pPr>
      <w:r w:rsidRPr="00E230CA">
        <w:rPr>
          <w:lang w:val="ru-RU"/>
        </w:rPr>
        <w:t>З</w:t>
      </w:r>
      <w:r w:rsidRPr="00E230CA">
        <w:rPr>
          <w:lang w:val="sr-Latn-CS"/>
        </w:rPr>
        <w:t xml:space="preserve">а своје </w:t>
      </w:r>
      <w:r w:rsidRPr="00E230CA">
        <w:rPr>
          <w:lang w:val="ru-RU"/>
        </w:rPr>
        <w:t>запослене</w:t>
      </w:r>
      <w:r w:rsidRPr="00E230CA">
        <w:rPr>
          <w:lang w:val="sr-Latn-CS"/>
        </w:rPr>
        <w:t xml:space="preserve"> обезбеди лична</w:t>
      </w:r>
      <w:r w:rsidRPr="00E230CA">
        <w:rPr>
          <w:lang w:val="ru-RU"/>
        </w:rPr>
        <w:t xml:space="preserve"> и колективна</w:t>
      </w:r>
      <w:r w:rsidRPr="00E230CA">
        <w:rPr>
          <w:lang w:val="sr-Latn-CS"/>
        </w:rPr>
        <w:t xml:space="preserve"> заштитна средства и сноси одговорност о њиховој</w:t>
      </w:r>
      <w:r w:rsidRPr="00E230CA">
        <w:rPr>
          <w:lang w:val="ru-RU"/>
        </w:rPr>
        <w:t xml:space="preserve"> правилној</w:t>
      </w:r>
      <w:r w:rsidRPr="00E230CA">
        <w:rPr>
          <w:lang w:val="sr-Latn-CS"/>
        </w:rPr>
        <w:t xml:space="preserve"> употреби.</w:t>
      </w:r>
    </w:p>
    <w:p w:rsidR="00E230CA" w:rsidRPr="00E230CA" w:rsidRDefault="00E230CA" w:rsidP="00E230CA">
      <w:pPr>
        <w:numPr>
          <w:ilvl w:val="0"/>
          <w:numId w:val="40"/>
        </w:numPr>
        <w:spacing w:before="0" w:after="80" w:line="216" w:lineRule="auto"/>
        <w:rPr>
          <w:lang w:val="ru-RU"/>
        </w:rPr>
      </w:pPr>
      <w:r w:rsidRPr="00E230CA">
        <w:rPr>
          <w:lang w:val="sr-Cyrl-CS"/>
        </w:rPr>
        <w:t>Запослени на радном оделу имају видно обележен назив фирме у којој раде.</w:t>
      </w:r>
    </w:p>
    <w:p w:rsidR="00E230CA" w:rsidRPr="00E230CA" w:rsidRDefault="00E230CA" w:rsidP="00E230CA">
      <w:pPr>
        <w:numPr>
          <w:ilvl w:val="0"/>
          <w:numId w:val="40"/>
        </w:numPr>
        <w:spacing w:before="0" w:after="80" w:line="216" w:lineRule="auto"/>
        <w:rPr>
          <w:lang w:val="ru-RU"/>
        </w:rPr>
      </w:pPr>
      <w:r w:rsidRPr="00E230CA">
        <w:rPr>
          <w:lang w:val="ru-RU"/>
        </w:rPr>
        <w:t>С</w:t>
      </w:r>
      <w:r w:rsidRPr="00E230CA">
        <w:rPr>
          <w:lang w:val="sr-Latn-CS"/>
        </w:rPr>
        <w:t xml:space="preserve">носи пуну одговорност за безбедност и здравље својих </w:t>
      </w:r>
      <w:r w:rsidRPr="00E230CA">
        <w:rPr>
          <w:lang w:val="ru-RU"/>
        </w:rPr>
        <w:t>запослених</w:t>
      </w:r>
      <w:r w:rsidRPr="00E230CA">
        <w:rPr>
          <w:lang w:val="sr-Latn-CS"/>
        </w:rPr>
        <w:t xml:space="preserve">, </w:t>
      </w:r>
      <w:r w:rsidRPr="00E230CA">
        <w:rPr>
          <w:lang w:val="ru-RU"/>
        </w:rPr>
        <w:t>запослених</w:t>
      </w:r>
      <w:r w:rsidRPr="00E230CA">
        <w:rPr>
          <w:lang w:val="sr-Latn-CS"/>
        </w:rPr>
        <w:t xml:space="preserve"> подизвођача и </w:t>
      </w:r>
      <w:r w:rsidRPr="00E230CA">
        <w:rPr>
          <w:lang w:val="ru-RU"/>
        </w:rPr>
        <w:t>другог</w:t>
      </w:r>
      <w:r w:rsidRPr="00E230CA">
        <w:rPr>
          <w:lang w:val="sr-Latn-CS"/>
        </w:rPr>
        <w:t xml:space="preserve"> особ</w:t>
      </w:r>
      <w:r w:rsidRPr="00E230CA">
        <w:rPr>
          <w:lang w:val="ru-RU"/>
        </w:rPr>
        <w:t>ља</w:t>
      </w:r>
      <w:r w:rsidRPr="00E230CA">
        <w:rPr>
          <w:lang w:val="sr-Latn-CS"/>
        </w:rPr>
        <w:t xml:space="preserve"> које </w:t>
      </w:r>
      <w:r w:rsidRPr="00E230CA">
        <w:rPr>
          <w:lang w:val="ru-RU"/>
        </w:rPr>
        <w:t>је</w:t>
      </w:r>
      <w:r w:rsidRPr="00E230CA">
        <w:rPr>
          <w:lang w:val="sr-Latn-CS"/>
        </w:rPr>
        <w:t xml:space="preserve"> укључен</w:t>
      </w:r>
      <w:r w:rsidRPr="00E230CA">
        <w:rPr>
          <w:lang w:val="ru-RU"/>
        </w:rPr>
        <w:t>о</w:t>
      </w:r>
      <w:r w:rsidRPr="00E230CA">
        <w:rPr>
          <w:lang w:val="sr-Latn-CS"/>
        </w:rPr>
        <w:t xml:space="preserve"> у радове извођача.</w:t>
      </w:r>
    </w:p>
    <w:p w:rsidR="00E230CA" w:rsidRPr="00E230CA" w:rsidRDefault="00E230CA" w:rsidP="00E230CA">
      <w:pPr>
        <w:numPr>
          <w:ilvl w:val="0"/>
          <w:numId w:val="40"/>
        </w:numPr>
        <w:spacing w:before="0" w:after="80" w:line="216" w:lineRule="auto"/>
        <w:rPr>
          <w:lang w:val="ru-RU"/>
        </w:rPr>
      </w:pPr>
      <w:r w:rsidRPr="00E230CA">
        <w:rPr>
          <w:lang w:val="sr-Cyrl-CS"/>
        </w:rPr>
        <w:t>Виљушкари и грађевинске машине морају бити снабдевени са ротационим светлом и звучном сиреном за вожњу уназад.</w:t>
      </w:r>
    </w:p>
    <w:p w:rsidR="00E230CA" w:rsidRPr="00E230CA" w:rsidRDefault="00E230CA" w:rsidP="00E230CA">
      <w:pPr>
        <w:numPr>
          <w:ilvl w:val="0"/>
          <w:numId w:val="40"/>
        </w:numPr>
        <w:spacing w:before="0" w:after="80" w:line="216" w:lineRule="auto"/>
        <w:rPr>
          <w:lang w:val="ru-RU"/>
        </w:rPr>
      </w:pPr>
      <w:r w:rsidRPr="00E230CA">
        <w:rPr>
          <w:lang w:val="ru-RU"/>
        </w:rPr>
        <w:t>Сва возила, као и радне машине, за која су издате ИД картице за улазак у објекте ТЕНТ,  морају имати видно обележен назив фирме.</w:t>
      </w:r>
    </w:p>
    <w:p w:rsidR="00E230CA" w:rsidRPr="00E230CA" w:rsidRDefault="00E230CA" w:rsidP="00E230CA">
      <w:pPr>
        <w:numPr>
          <w:ilvl w:val="0"/>
          <w:numId w:val="40"/>
        </w:numPr>
        <w:spacing w:before="0" w:after="80" w:line="216" w:lineRule="auto"/>
        <w:rPr>
          <w:lang w:val="ru-RU"/>
        </w:rPr>
      </w:pPr>
      <w:r w:rsidRPr="00E230CA">
        <w:rPr>
          <w:lang w:val="ru-RU"/>
        </w:rPr>
        <w:t>П</w:t>
      </w:r>
      <w:r w:rsidRPr="00E230CA">
        <w:rPr>
          <w:lang w:val="sr-Latn-CS"/>
        </w:rPr>
        <w:t>оштуј</w:t>
      </w:r>
      <w:r w:rsidRPr="00E230CA">
        <w:rPr>
          <w:lang w:val="ru-RU"/>
        </w:rPr>
        <w:t>е</w:t>
      </w:r>
      <w:r w:rsidRPr="00E230CA">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230CA" w:rsidRPr="00E230CA" w:rsidRDefault="00E230CA" w:rsidP="00E230CA">
      <w:pPr>
        <w:numPr>
          <w:ilvl w:val="0"/>
          <w:numId w:val="40"/>
        </w:numPr>
        <w:spacing w:before="0" w:after="80" w:line="216" w:lineRule="auto"/>
        <w:rPr>
          <w:lang w:val="ru-RU"/>
        </w:rPr>
      </w:pPr>
      <w:r w:rsidRPr="00E230CA">
        <w:rPr>
          <w:lang w:val="ru-RU"/>
        </w:rPr>
        <w:t>О</w:t>
      </w:r>
      <w:r w:rsidRPr="00E230CA">
        <w:rPr>
          <w:lang w:val="sr-Latn-CS"/>
        </w:rPr>
        <w:t>безбеди сопствени надзор над спровођењем мера безбедности на раду и обезбеди прву  помоћ.</w:t>
      </w:r>
    </w:p>
    <w:p w:rsidR="00E230CA" w:rsidRPr="00E230CA" w:rsidRDefault="00E230CA" w:rsidP="00E230CA">
      <w:pPr>
        <w:numPr>
          <w:ilvl w:val="0"/>
          <w:numId w:val="40"/>
        </w:numPr>
        <w:spacing w:before="0" w:after="80" w:line="216" w:lineRule="auto"/>
        <w:rPr>
          <w:lang w:val="ru-RU"/>
        </w:rPr>
      </w:pPr>
      <w:r w:rsidRPr="00E230CA">
        <w:rPr>
          <w:lang w:val="ru-RU"/>
        </w:rPr>
        <w:t>О</w:t>
      </w:r>
      <w:r w:rsidRPr="00E230CA">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230CA" w:rsidRPr="00E230CA" w:rsidRDefault="00E230CA" w:rsidP="00E230CA">
      <w:pPr>
        <w:numPr>
          <w:ilvl w:val="0"/>
          <w:numId w:val="40"/>
        </w:numPr>
        <w:spacing w:before="0" w:after="80" w:line="216" w:lineRule="auto"/>
        <w:rPr>
          <w:lang w:val="ru-RU"/>
        </w:rPr>
      </w:pPr>
      <w:r w:rsidRPr="00E230CA">
        <w:rPr>
          <w:lang w:val="ru-RU"/>
        </w:rPr>
        <w:t>Поштује забрану</w:t>
      </w:r>
      <w:r w:rsidRPr="00E230CA">
        <w:rPr>
          <w:lang w:val="sr-Latn-CS"/>
        </w:rPr>
        <w:t xml:space="preserve"> спаљивањ</w:t>
      </w:r>
      <w:r w:rsidRPr="00E230CA">
        <w:rPr>
          <w:lang w:val="ru-RU"/>
        </w:rPr>
        <w:t>а</w:t>
      </w:r>
      <w:r w:rsidRPr="00E230CA">
        <w:rPr>
          <w:lang w:val="sr-Latn-CS"/>
        </w:rPr>
        <w:t xml:space="preserve"> смећа и отпадног материјала као и коришћења ватре на отвореном простору за грејање </w:t>
      </w:r>
      <w:r w:rsidRPr="00E230CA">
        <w:rPr>
          <w:lang w:val="ru-RU"/>
        </w:rPr>
        <w:t>запослених</w:t>
      </w:r>
      <w:r w:rsidRPr="00E230CA">
        <w:rPr>
          <w:lang w:val="sr-Latn-CS"/>
        </w:rPr>
        <w:t>.</w:t>
      </w:r>
    </w:p>
    <w:p w:rsidR="00E230CA" w:rsidRPr="00E230CA" w:rsidRDefault="00E230CA" w:rsidP="00E230CA">
      <w:pPr>
        <w:numPr>
          <w:ilvl w:val="0"/>
          <w:numId w:val="40"/>
        </w:numPr>
        <w:spacing w:before="0" w:after="80" w:line="216" w:lineRule="auto"/>
        <w:rPr>
          <w:lang w:val="ru-RU"/>
        </w:rPr>
      </w:pPr>
      <w:r w:rsidRPr="00E230CA">
        <w:rPr>
          <w:lang w:val="ru-RU"/>
        </w:rPr>
        <w:t xml:space="preserve">У потпуности преузима </w:t>
      </w:r>
      <w:r w:rsidRPr="00E230CA">
        <w:rPr>
          <w:lang w:val="sr-Cyrl-CS"/>
        </w:rPr>
        <w:t>с</w:t>
      </w:r>
      <w:r w:rsidRPr="00E230CA">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E230CA">
        <w:rPr>
          <w:lang w:val="sr-Cyrl-CS"/>
        </w:rPr>
        <w:t>.</w:t>
      </w:r>
    </w:p>
    <w:p w:rsidR="00E230CA" w:rsidRPr="00E230CA" w:rsidRDefault="00E230CA" w:rsidP="00E230CA">
      <w:pPr>
        <w:numPr>
          <w:ilvl w:val="0"/>
          <w:numId w:val="40"/>
        </w:numPr>
        <w:spacing w:before="0"/>
        <w:rPr>
          <w:lang w:val="ru-RU"/>
        </w:rPr>
      </w:pPr>
      <w:r w:rsidRPr="00E230CA">
        <w:rPr>
          <w:lang w:val="ru-RU"/>
        </w:rPr>
        <w:t xml:space="preserve">Благовремено извештава </w:t>
      </w:r>
      <w:r w:rsidRPr="00E230CA">
        <w:rPr>
          <w:lang w:val="sr-Latn-CS"/>
        </w:rPr>
        <w:t>Служб</w:t>
      </w:r>
      <w:r w:rsidRPr="00E230CA">
        <w:rPr>
          <w:lang w:val="sr-Cyrl-RS"/>
        </w:rPr>
        <w:t>у</w:t>
      </w:r>
      <w:r w:rsidRPr="00E230CA">
        <w:rPr>
          <w:lang w:val="sr-Latn-CS"/>
        </w:rPr>
        <w:t xml:space="preserve"> БЗР и ЗОП </w:t>
      </w:r>
      <w:r w:rsidRPr="00E230CA">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E230CA">
        <w:rPr>
          <w:lang w:val="sr-Latn-CS"/>
        </w:rPr>
        <w:t xml:space="preserve">сваку повреду на раду својих </w:t>
      </w:r>
      <w:r w:rsidRPr="00E230CA">
        <w:rPr>
          <w:lang w:val="ru-RU"/>
        </w:rPr>
        <w:t>запослених</w:t>
      </w:r>
      <w:r w:rsidRPr="00E230CA">
        <w:rPr>
          <w:lang w:val="sr-Cyrl-RS"/>
        </w:rPr>
        <w:t>, акцидент или инцидент.</w:t>
      </w:r>
    </w:p>
    <w:p w:rsidR="00E230CA" w:rsidRPr="00E230CA" w:rsidRDefault="00E230CA" w:rsidP="00E230CA">
      <w:pPr>
        <w:numPr>
          <w:ilvl w:val="0"/>
          <w:numId w:val="40"/>
        </w:numPr>
        <w:spacing w:before="0"/>
        <w:rPr>
          <w:lang w:val="ru-RU"/>
        </w:rPr>
      </w:pPr>
      <w:r w:rsidRPr="00E230CA">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230CA" w:rsidRPr="00E230CA" w:rsidRDefault="00E230CA" w:rsidP="00E230CA">
      <w:pPr>
        <w:numPr>
          <w:ilvl w:val="0"/>
          <w:numId w:val="40"/>
        </w:numPr>
        <w:spacing w:before="0"/>
        <w:ind w:left="357" w:hanging="357"/>
        <w:rPr>
          <w:lang w:val="ru-RU"/>
        </w:rPr>
      </w:pPr>
      <w:r w:rsidRPr="00E230CA">
        <w:rPr>
          <w:lang w:val="ru-RU"/>
        </w:rPr>
        <w:t>Р</w:t>
      </w:r>
      <w:r w:rsidRPr="00E230CA">
        <w:rPr>
          <w:lang w:val="sr-Latn-CS"/>
        </w:rPr>
        <w:t>адни простор одржава уредан</w:t>
      </w:r>
      <w:r w:rsidRPr="00E230CA">
        <w:rPr>
          <w:lang w:val="ru-RU"/>
        </w:rPr>
        <w:t xml:space="preserve">, </w:t>
      </w:r>
      <w:r w:rsidRPr="00E230CA">
        <w:rPr>
          <w:lang w:val="sr-Latn-CS"/>
        </w:rPr>
        <w:t>чист, сигуран за кретање радника и транспорт.</w:t>
      </w:r>
    </w:p>
    <w:p w:rsidR="00E230CA" w:rsidRPr="00E230CA" w:rsidRDefault="00E230CA" w:rsidP="00E230CA">
      <w:pPr>
        <w:numPr>
          <w:ilvl w:val="0"/>
          <w:numId w:val="40"/>
        </w:numPr>
        <w:spacing w:before="0"/>
        <w:rPr>
          <w:lang w:val="ru-RU"/>
        </w:rPr>
      </w:pPr>
      <w:r w:rsidRPr="00E230CA">
        <w:rPr>
          <w:lang w:val="sr-Latn-CS"/>
        </w:rPr>
        <w:t xml:space="preserve">Свакодневно, уз сагласност  </w:t>
      </w:r>
      <w:r w:rsidRPr="00E230CA">
        <w:rPr>
          <w:lang w:val="ru-RU"/>
        </w:rPr>
        <w:t>н</w:t>
      </w:r>
      <w:r w:rsidRPr="00E230CA">
        <w:rPr>
          <w:lang w:val="sr-Latn-CS"/>
        </w:rPr>
        <w:t>аручиоц</w:t>
      </w:r>
      <w:r w:rsidRPr="00E230CA">
        <w:rPr>
          <w:lang w:val="ru-RU"/>
        </w:rPr>
        <w:t>а</w:t>
      </w:r>
      <w:r w:rsidRPr="00E230CA">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230CA" w:rsidRPr="00E230CA" w:rsidRDefault="00E230CA" w:rsidP="00E230CA">
      <w:pPr>
        <w:numPr>
          <w:ilvl w:val="0"/>
          <w:numId w:val="40"/>
        </w:numPr>
        <w:spacing w:before="0"/>
        <w:rPr>
          <w:lang w:val="ru-RU"/>
        </w:rPr>
      </w:pPr>
      <w:r w:rsidRPr="00E230CA">
        <w:rPr>
          <w:lang w:val="sr-Latn-CS"/>
        </w:rPr>
        <w:t xml:space="preserve">Монтажни материјал </w:t>
      </w:r>
      <w:r w:rsidRPr="00E230CA">
        <w:rPr>
          <w:lang w:val="ru-RU"/>
        </w:rPr>
        <w:t>прописно складишти</w:t>
      </w:r>
      <w:r w:rsidRPr="00E230CA">
        <w:rPr>
          <w:lang w:val="sr-Latn-CS"/>
        </w:rPr>
        <w:t>.</w:t>
      </w:r>
    </w:p>
    <w:p w:rsidR="00E230CA" w:rsidRPr="00E230CA" w:rsidRDefault="00E230CA" w:rsidP="00E230CA">
      <w:pPr>
        <w:numPr>
          <w:ilvl w:val="0"/>
          <w:numId w:val="40"/>
        </w:numPr>
        <w:spacing w:before="0"/>
        <w:rPr>
          <w:lang w:val="ru-RU"/>
        </w:rPr>
      </w:pPr>
      <w:r w:rsidRPr="00E230CA">
        <w:rPr>
          <w:lang w:val="sr-Latn-CS"/>
        </w:rPr>
        <w:t>Сва опасна места (опасност од пада са висин</w:t>
      </w:r>
      <w:r w:rsidRPr="00E230CA">
        <w:rPr>
          <w:lang w:val="ru-RU"/>
        </w:rPr>
        <w:t>е и друго</w:t>
      </w:r>
      <w:r w:rsidRPr="00E230CA">
        <w:rPr>
          <w:lang w:val="sr-Latn-CS"/>
        </w:rPr>
        <w:t>) обезбеди траком</w:t>
      </w:r>
      <w:r w:rsidRPr="00E230CA">
        <w:rPr>
          <w:lang w:val="ru-RU"/>
        </w:rPr>
        <w:t xml:space="preserve">, </w:t>
      </w:r>
      <w:r w:rsidRPr="00E230CA">
        <w:rPr>
          <w:lang w:val="sr-Latn-CS"/>
        </w:rPr>
        <w:t>оградом</w:t>
      </w:r>
      <w:r w:rsidRPr="00E230CA">
        <w:rPr>
          <w:lang w:val="ru-RU"/>
        </w:rPr>
        <w:t xml:space="preserve"> и таблама упозорења</w:t>
      </w:r>
      <w:r w:rsidRPr="00E230CA">
        <w:rPr>
          <w:lang w:val="sr-Latn-CS"/>
        </w:rPr>
        <w:t>.</w:t>
      </w:r>
    </w:p>
    <w:p w:rsidR="00E230CA" w:rsidRPr="00E230CA" w:rsidRDefault="00E230CA" w:rsidP="00E230CA">
      <w:pPr>
        <w:numPr>
          <w:ilvl w:val="0"/>
          <w:numId w:val="40"/>
        </w:numPr>
        <w:spacing w:before="0"/>
        <w:rPr>
          <w:lang w:val="ru-RU"/>
        </w:rPr>
      </w:pPr>
      <w:r w:rsidRPr="00E230CA">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230CA" w:rsidRPr="00E230CA" w:rsidRDefault="00E230CA" w:rsidP="00E230CA">
      <w:pPr>
        <w:numPr>
          <w:ilvl w:val="0"/>
          <w:numId w:val="40"/>
        </w:numPr>
        <w:spacing w:before="0"/>
        <w:rPr>
          <w:lang w:val="ru-RU"/>
        </w:rPr>
      </w:pPr>
      <w:r w:rsidRPr="00E230CA">
        <w:rPr>
          <w:lang w:val="sr-Latn-CS"/>
        </w:rPr>
        <w:t xml:space="preserve">Све грађевинске скеле </w:t>
      </w:r>
      <w:r w:rsidRPr="00E230CA">
        <w:rPr>
          <w:lang w:val="sr-Cyrl-CS"/>
        </w:rPr>
        <w:t>буду</w:t>
      </w:r>
      <w:r w:rsidRPr="00E230CA">
        <w:rPr>
          <w:lang w:val="sr-Latn-CS"/>
        </w:rPr>
        <w:t xml:space="preserve"> монтиране од стране специјализованих фирми</w:t>
      </w:r>
      <w:r w:rsidRPr="00E230CA">
        <w:rPr>
          <w:lang w:val="ru-RU"/>
        </w:rPr>
        <w:t>,</w:t>
      </w:r>
      <w:r w:rsidRPr="00E230CA">
        <w:rPr>
          <w:lang w:val="sr-Latn-CS"/>
        </w:rPr>
        <w:t xml:space="preserve"> по урађеном пројекту</w:t>
      </w:r>
      <w:r w:rsidRPr="00E230CA">
        <w:rPr>
          <w:lang w:val="ru-RU"/>
        </w:rPr>
        <w:t xml:space="preserve"> и </w:t>
      </w:r>
      <w:r w:rsidRPr="00E230CA">
        <w:rPr>
          <w:lang w:val="sr-Latn-CS"/>
        </w:rPr>
        <w:t>прегледане пре употребе од стране корисника.</w:t>
      </w:r>
    </w:p>
    <w:p w:rsidR="00E230CA" w:rsidRPr="00E230CA" w:rsidRDefault="00E230CA" w:rsidP="00E230CA">
      <w:pPr>
        <w:numPr>
          <w:ilvl w:val="0"/>
          <w:numId w:val="40"/>
        </w:numPr>
        <w:spacing w:before="0"/>
        <w:rPr>
          <w:lang w:val="ru-RU"/>
        </w:rPr>
      </w:pPr>
      <w:r w:rsidRPr="00E230CA">
        <w:rPr>
          <w:lang w:val="ru-RU"/>
        </w:rPr>
        <w:t>На захтев надзорног органа н</w:t>
      </w:r>
      <w:r w:rsidRPr="00E230CA">
        <w:rPr>
          <w:lang w:val="sr-Latn-CS"/>
        </w:rPr>
        <w:t>а градилишту обезбеди довољан број мобилних тоалета.</w:t>
      </w:r>
    </w:p>
    <w:p w:rsidR="00E230CA" w:rsidRPr="00E230CA" w:rsidRDefault="00E230CA" w:rsidP="00E230CA">
      <w:pPr>
        <w:numPr>
          <w:ilvl w:val="0"/>
          <w:numId w:val="40"/>
        </w:numPr>
        <w:spacing w:before="0"/>
        <w:rPr>
          <w:lang w:val="ru-RU"/>
        </w:rPr>
      </w:pPr>
      <w:r w:rsidRPr="00E230CA">
        <w:rPr>
          <w:lang w:val="sr-Latn-CS"/>
        </w:rPr>
        <w:t xml:space="preserve">Наручиоцу радова не ремети редован процес производње и рад </w:t>
      </w:r>
      <w:r w:rsidRPr="00E230CA">
        <w:rPr>
          <w:lang w:val="ru-RU"/>
        </w:rPr>
        <w:t>запослених</w:t>
      </w:r>
      <w:r w:rsidRPr="00E230CA">
        <w:rPr>
          <w:lang w:val="sr-Latn-CS"/>
        </w:rPr>
        <w:t>.</w:t>
      </w:r>
    </w:p>
    <w:p w:rsidR="00E230CA" w:rsidRPr="00E230CA" w:rsidRDefault="00E230CA" w:rsidP="00E230CA">
      <w:pPr>
        <w:numPr>
          <w:ilvl w:val="0"/>
          <w:numId w:val="40"/>
        </w:numPr>
        <w:spacing w:before="0"/>
        <w:rPr>
          <w:lang w:val="ru-RU"/>
        </w:rPr>
      </w:pPr>
      <w:r w:rsidRPr="00E230CA">
        <w:rPr>
          <w:lang w:val="sr-Latn-CS"/>
        </w:rPr>
        <w:t>Поштује радну и технолошку дисциплину установљену код наручиоца радова.</w:t>
      </w:r>
    </w:p>
    <w:p w:rsidR="00E230CA" w:rsidRPr="00E230CA" w:rsidRDefault="00E230CA" w:rsidP="00E230CA">
      <w:pPr>
        <w:numPr>
          <w:ilvl w:val="0"/>
          <w:numId w:val="40"/>
        </w:numPr>
        <w:spacing w:before="0"/>
        <w:rPr>
          <w:lang w:val="ru-RU"/>
        </w:rPr>
      </w:pPr>
      <w:r w:rsidRPr="00E230CA">
        <w:rPr>
          <w:lang w:val="ru-RU"/>
        </w:rPr>
        <w:t>Обавеже своје</w:t>
      </w:r>
      <w:r w:rsidRPr="00E230CA">
        <w:rPr>
          <w:lang w:val="sr-Latn-CS"/>
        </w:rPr>
        <w:t xml:space="preserve"> </w:t>
      </w:r>
      <w:r w:rsidRPr="00E230CA">
        <w:rPr>
          <w:lang w:val="ru-RU"/>
        </w:rPr>
        <w:t xml:space="preserve">запослене </w:t>
      </w:r>
      <w:r w:rsidRPr="00E230CA">
        <w:rPr>
          <w:lang w:val="sr-Latn-CS"/>
        </w:rPr>
        <w:t xml:space="preserve">да стално носе </w:t>
      </w:r>
      <w:r w:rsidRPr="00E230CA">
        <w:rPr>
          <w:lang w:val="sr-Cyrl-CS"/>
        </w:rPr>
        <w:t xml:space="preserve">лична </w:t>
      </w:r>
      <w:r w:rsidRPr="00E230CA">
        <w:rPr>
          <w:lang w:val="sr-Latn-CS"/>
        </w:rPr>
        <w:t>док</w:t>
      </w:r>
      <w:r w:rsidRPr="00E230CA">
        <w:rPr>
          <w:lang w:val="ru-RU"/>
        </w:rPr>
        <w:t>у</w:t>
      </w:r>
      <w:r w:rsidRPr="00E230CA">
        <w:rPr>
          <w:lang w:val="sr-Latn-CS"/>
        </w:rPr>
        <w:t>мента и покажу их на захтев овлашћених лица за безбедност.</w:t>
      </w:r>
    </w:p>
    <w:p w:rsidR="00E230CA" w:rsidRPr="00E230CA" w:rsidRDefault="00E230CA" w:rsidP="00E230CA">
      <w:pPr>
        <w:numPr>
          <w:ilvl w:val="0"/>
          <w:numId w:val="40"/>
        </w:numPr>
        <w:spacing w:line="216" w:lineRule="auto"/>
        <w:rPr>
          <w:lang w:val="ru-RU"/>
        </w:rPr>
      </w:pPr>
      <w:r w:rsidRPr="00E230CA">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230CA" w:rsidRPr="00E230CA" w:rsidRDefault="00E230CA" w:rsidP="00E230CA">
      <w:pPr>
        <w:numPr>
          <w:ilvl w:val="0"/>
          <w:numId w:val="40"/>
        </w:numPr>
        <w:spacing w:before="0" w:line="216" w:lineRule="auto"/>
        <w:rPr>
          <w:lang w:val="ru-RU"/>
        </w:rPr>
      </w:pPr>
      <w:r w:rsidRPr="00E230CA">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230CA" w:rsidRPr="00E230CA" w:rsidRDefault="00E230CA" w:rsidP="00E230CA">
      <w:pPr>
        <w:numPr>
          <w:ilvl w:val="0"/>
          <w:numId w:val="40"/>
        </w:numPr>
        <w:spacing w:before="0" w:after="80" w:line="216" w:lineRule="auto"/>
        <w:rPr>
          <w:lang w:val="ru-RU"/>
        </w:rPr>
      </w:pPr>
      <w:r w:rsidRPr="00E230CA">
        <w:rPr>
          <w:lang w:val="ru-RU"/>
        </w:rPr>
        <w:t>Запослени</w:t>
      </w:r>
      <w:r w:rsidRPr="00E230CA">
        <w:rPr>
          <w:lang w:val="sr-Latn-CS"/>
        </w:rPr>
        <w:t xml:space="preserve"> извођача и подизвођача радова бораве и крећу се само у објектима ТЕНТ на којима изводе радове.</w:t>
      </w:r>
    </w:p>
    <w:p w:rsidR="00E230CA" w:rsidRPr="00E230CA" w:rsidRDefault="00E230CA" w:rsidP="00E230CA">
      <w:pPr>
        <w:numPr>
          <w:ilvl w:val="0"/>
          <w:numId w:val="40"/>
        </w:numPr>
        <w:spacing w:before="0" w:after="80" w:line="216" w:lineRule="auto"/>
        <w:rPr>
          <w:lang w:val="ru-RU"/>
        </w:rPr>
      </w:pPr>
      <w:r w:rsidRPr="00E230CA">
        <w:rPr>
          <w:lang w:val="ru-RU"/>
        </w:rPr>
        <w:t>Забрањено је уношење оружја унутар локација Огранка ТЕНТ, као и неовлашћено фотографисање.</w:t>
      </w:r>
    </w:p>
    <w:p w:rsidR="00E230CA" w:rsidRPr="00E230CA" w:rsidRDefault="00E230CA" w:rsidP="00E230CA">
      <w:pPr>
        <w:numPr>
          <w:ilvl w:val="0"/>
          <w:numId w:val="40"/>
        </w:numPr>
        <w:spacing w:after="80" w:line="216" w:lineRule="auto"/>
        <w:rPr>
          <w:lang w:val="ru-RU"/>
        </w:rPr>
      </w:pPr>
      <w:r w:rsidRPr="00E230CA">
        <w:rPr>
          <w:lang w:val="ru-RU"/>
        </w:rPr>
        <w:t>Обавезно је придржавање правила и сигнализације безбедности у саобраћају.</w:t>
      </w:r>
    </w:p>
    <w:p w:rsidR="00E230CA" w:rsidRPr="00E230CA" w:rsidRDefault="00E230CA" w:rsidP="00E230CA">
      <w:pPr>
        <w:numPr>
          <w:ilvl w:val="0"/>
          <w:numId w:val="40"/>
        </w:numPr>
        <w:spacing w:after="80" w:line="216" w:lineRule="auto"/>
        <w:rPr>
          <w:lang w:val="ru-RU"/>
        </w:rPr>
      </w:pPr>
      <w:r w:rsidRPr="00E230CA">
        <w:rPr>
          <w:lang w:val="sr-Cyrl-CS"/>
        </w:rPr>
        <w:t>На захтев надзорног органа, удаљи запосленог са градилишта, када се утврди да је неподобан за даљи рад на градилишту.</w:t>
      </w:r>
    </w:p>
    <w:p w:rsidR="00E230CA" w:rsidRPr="00E230CA" w:rsidRDefault="00E230CA" w:rsidP="00E230CA">
      <w:pPr>
        <w:numPr>
          <w:ilvl w:val="0"/>
          <w:numId w:val="40"/>
        </w:numPr>
        <w:spacing w:after="80" w:line="216" w:lineRule="auto"/>
        <w:rPr>
          <w:lang w:val="ru-RU"/>
        </w:rPr>
      </w:pPr>
      <w:r w:rsidRPr="00E230CA">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230CA" w:rsidRPr="00E230CA" w:rsidRDefault="00E230CA" w:rsidP="00E230CA">
      <w:pPr>
        <w:spacing w:before="0"/>
        <w:jc w:val="left"/>
        <w:rPr>
          <w:b/>
          <w:u w:val="single"/>
          <w:lang w:val="sr-Cyrl-CS"/>
        </w:rPr>
      </w:pPr>
      <w:r w:rsidRPr="00E230CA">
        <w:rPr>
          <w:b/>
          <w:u w:val="single"/>
          <w:lang w:val="sr-Cyrl-CS"/>
        </w:rPr>
        <w:t>II ОБАВЕЗЕ ИЗВОЂАЧА РАДОВА ЧИЈИ СУ ЗАПОСЛЕНИ АНГАЖОВАНИ</w:t>
      </w:r>
    </w:p>
    <w:p w:rsidR="00E230CA" w:rsidRPr="00E230CA" w:rsidRDefault="00E230CA" w:rsidP="00E230CA">
      <w:pPr>
        <w:spacing w:before="0"/>
        <w:jc w:val="left"/>
        <w:rPr>
          <w:b/>
          <w:u w:val="single"/>
          <w:lang w:val="sr-Cyrl-CS"/>
        </w:rPr>
      </w:pPr>
      <w:r w:rsidRPr="00E230CA">
        <w:rPr>
          <w:b/>
          <w:u w:val="single"/>
          <w:lang w:val="sr-Cyrl-CS"/>
        </w:rPr>
        <w:t>ПО „НОРМА ЧАС“</w:t>
      </w:r>
    </w:p>
    <w:p w:rsidR="00E230CA" w:rsidRPr="00E230CA" w:rsidRDefault="00E230CA" w:rsidP="00E230CA">
      <w:pPr>
        <w:autoSpaceDE w:val="0"/>
        <w:autoSpaceDN w:val="0"/>
        <w:adjustRightInd w:val="0"/>
        <w:jc w:val="left"/>
        <w:rPr>
          <w:rFonts w:cs="Arial"/>
          <w:lang w:val="sr-Cyrl-RS"/>
        </w:rPr>
      </w:pPr>
      <w:r w:rsidRPr="00E230CA">
        <w:rPr>
          <w:rFonts w:cs="Arial"/>
          <w:color w:val="000000"/>
          <w:lang w:val="sr-Cyrl-RS"/>
        </w:rPr>
        <w:t>И</w:t>
      </w:r>
      <w:r w:rsidRPr="00E230CA">
        <w:rPr>
          <w:rFonts w:cs="Arial"/>
          <w:color w:val="000000"/>
          <w:lang w:val="sr-Latn-CS"/>
        </w:rPr>
        <w:t>звођач радова</w:t>
      </w:r>
      <w:r w:rsidRPr="00E230CA">
        <w:rPr>
          <w:rFonts w:cs="Arial"/>
          <w:color w:val="000000"/>
          <w:lang w:val="sr-Cyrl-RS"/>
        </w:rPr>
        <w:t xml:space="preserve"> који своје запослене ангажују по „норма часу“, у организацији ТЕНТ, обавезан је </w:t>
      </w:r>
      <w:r w:rsidRPr="00E230CA">
        <w:rPr>
          <w:rFonts w:cs="Arial"/>
          <w:lang w:val="sr-Cyrl-RS"/>
        </w:rPr>
        <w:t>да:</w:t>
      </w:r>
    </w:p>
    <w:p w:rsidR="00E230CA" w:rsidRPr="00E230CA" w:rsidRDefault="00E230CA" w:rsidP="00E230CA">
      <w:pPr>
        <w:numPr>
          <w:ilvl w:val="0"/>
          <w:numId w:val="41"/>
        </w:numPr>
        <w:tabs>
          <w:tab w:val="num" w:pos="360"/>
        </w:tabs>
        <w:spacing w:before="0" w:after="80" w:line="216" w:lineRule="auto"/>
        <w:rPr>
          <w:lang w:val="ru-RU"/>
        </w:rPr>
      </w:pPr>
      <w:r w:rsidRPr="00E230CA">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230CA" w:rsidRPr="00E230CA" w:rsidRDefault="00E230CA" w:rsidP="00E230CA">
      <w:pPr>
        <w:numPr>
          <w:ilvl w:val="0"/>
          <w:numId w:val="41"/>
        </w:numPr>
        <w:tabs>
          <w:tab w:val="num" w:pos="360"/>
        </w:tabs>
        <w:spacing w:before="0" w:line="216" w:lineRule="auto"/>
        <w:rPr>
          <w:lang w:val="ru-RU"/>
        </w:rPr>
      </w:pPr>
      <w:r w:rsidRPr="00E230CA">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230CA" w:rsidRPr="00E230CA" w:rsidRDefault="00E230CA" w:rsidP="00E230CA">
      <w:pPr>
        <w:numPr>
          <w:ilvl w:val="0"/>
          <w:numId w:val="41"/>
        </w:numPr>
        <w:tabs>
          <w:tab w:val="num" w:pos="360"/>
        </w:tabs>
        <w:spacing w:before="0" w:line="216" w:lineRule="auto"/>
        <w:rPr>
          <w:lang w:val="ru-RU"/>
        </w:rPr>
      </w:pPr>
      <w:r w:rsidRPr="00E230CA">
        <w:rPr>
          <w:lang w:val="ru-RU"/>
        </w:rPr>
        <w:t>За извођење радова (обављање посла) ангажује здравствено способне запослене,</w:t>
      </w:r>
    </w:p>
    <w:p w:rsidR="00E230CA" w:rsidRPr="00E230CA" w:rsidRDefault="00E230CA" w:rsidP="00E230CA">
      <w:pPr>
        <w:numPr>
          <w:ilvl w:val="0"/>
          <w:numId w:val="41"/>
        </w:numPr>
        <w:tabs>
          <w:tab w:val="num" w:pos="360"/>
        </w:tabs>
        <w:spacing w:before="0" w:line="216" w:lineRule="auto"/>
        <w:rPr>
          <w:lang w:val="ru-RU"/>
        </w:rPr>
      </w:pPr>
      <w:r w:rsidRPr="00E230CA">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230CA" w:rsidRPr="00E230CA" w:rsidRDefault="00E230CA" w:rsidP="00E230CA">
      <w:pPr>
        <w:numPr>
          <w:ilvl w:val="0"/>
          <w:numId w:val="41"/>
        </w:numPr>
        <w:spacing w:before="0" w:line="216" w:lineRule="auto"/>
        <w:rPr>
          <w:lang w:val="ru-RU"/>
        </w:rPr>
      </w:pPr>
      <w:r w:rsidRPr="00E230CA">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230CA" w:rsidRPr="00E230CA" w:rsidRDefault="00E230CA" w:rsidP="00E230CA">
      <w:pPr>
        <w:numPr>
          <w:ilvl w:val="0"/>
          <w:numId w:val="41"/>
        </w:numPr>
        <w:spacing w:before="0" w:line="216" w:lineRule="auto"/>
        <w:rPr>
          <w:lang w:val="ru-RU"/>
        </w:rPr>
      </w:pPr>
      <w:r w:rsidRPr="00E230CA">
        <w:rPr>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230CA" w:rsidRPr="00E230CA" w:rsidRDefault="00E230CA" w:rsidP="00E230CA">
      <w:pPr>
        <w:numPr>
          <w:ilvl w:val="0"/>
          <w:numId w:val="41"/>
        </w:numPr>
        <w:spacing w:before="0" w:line="216" w:lineRule="auto"/>
        <w:rPr>
          <w:lang w:val="ru-RU"/>
        </w:rPr>
      </w:pPr>
      <w:r w:rsidRPr="00E230CA">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230CA" w:rsidRPr="00E230CA" w:rsidRDefault="00E230CA" w:rsidP="00E230CA">
      <w:pPr>
        <w:numPr>
          <w:ilvl w:val="0"/>
          <w:numId w:val="41"/>
        </w:numPr>
        <w:spacing w:before="0" w:line="216" w:lineRule="auto"/>
        <w:rPr>
          <w:lang w:val="ru-RU"/>
        </w:rPr>
      </w:pPr>
      <w:r w:rsidRPr="00E230CA">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230CA" w:rsidRPr="00E230CA" w:rsidRDefault="00E230CA" w:rsidP="00E230CA">
      <w:pPr>
        <w:numPr>
          <w:ilvl w:val="0"/>
          <w:numId w:val="41"/>
        </w:numPr>
        <w:spacing w:before="0" w:line="216" w:lineRule="auto"/>
        <w:rPr>
          <w:lang w:val="ru-RU"/>
        </w:rPr>
      </w:pPr>
      <w:r w:rsidRPr="00E230CA">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230CA" w:rsidRPr="00E230CA" w:rsidRDefault="00E230CA" w:rsidP="00E230CA">
      <w:pPr>
        <w:numPr>
          <w:ilvl w:val="0"/>
          <w:numId w:val="41"/>
        </w:numPr>
        <w:spacing w:before="0" w:line="216" w:lineRule="auto"/>
        <w:rPr>
          <w:lang w:val="ru-RU"/>
        </w:rPr>
      </w:pPr>
      <w:r w:rsidRPr="00E230CA">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230CA" w:rsidRPr="00E230CA" w:rsidRDefault="00E230CA" w:rsidP="00E230CA">
      <w:pPr>
        <w:numPr>
          <w:ilvl w:val="0"/>
          <w:numId w:val="41"/>
        </w:numPr>
        <w:spacing w:before="0" w:line="216" w:lineRule="auto"/>
        <w:rPr>
          <w:lang w:val="ru-RU"/>
        </w:rPr>
      </w:pPr>
      <w:r w:rsidRPr="00E230CA">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230CA" w:rsidRPr="00E230CA" w:rsidRDefault="00E230CA" w:rsidP="00E230CA">
      <w:pPr>
        <w:numPr>
          <w:ilvl w:val="0"/>
          <w:numId w:val="41"/>
        </w:numPr>
        <w:spacing w:before="0" w:line="216" w:lineRule="auto"/>
        <w:rPr>
          <w:lang w:val="ru-RU"/>
        </w:rPr>
      </w:pPr>
      <w:r w:rsidRPr="00E230CA">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230CA" w:rsidRPr="00E230CA" w:rsidRDefault="00E230CA" w:rsidP="00E230CA">
      <w:pPr>
        <w:numPr>
          <w:ilvl w:val="0"/>
          <w:numId w:val="41"/>
        </w:numPr>
        <w:spacing w:line="216" w:lineRule="auto"/>
        <w:rPr>
          <w:lang w:val="ru-RU"/>
        </w:rPr>
      </w:pPr>
      <w:r w:rsidRPr="00E230CA">
        <w:rPr>
          <w:lang w:val="ru-RU"/>
        </w:rPr>
        <w:t>Служби БЗР и ЗОП ТЕНТ достави копију извештаја о повреди на раду запосленог који пружа услуге ТЕНТ.</w:t>
      </w:r>
    </w:p>
    <w:p w:rsidR="00E230CA" w:rsidRPr="00E230CA" w:rsidRDefault="00E230CA" w:rsidP="00E230CA">
      <w:pPr>
        <w:jc w:val="left"/>
        <w:rPr>
          <w:b/>
          <w:u w:val="single"/>
          <w:lang w:val="sr-Latn-CS"/>
        </w:rPr>
      </w:pPr>
      <w:r w:rsidRPr="00E230CA">
        <w:rPr>
          <w:b/>
          <w:u w:val="single"/>
          <w:lang w:val="sr-Latn-CS"/>
        </w:rPr>
        <w:t xml:space="preserve">III ОБАВЕЗЕ ТЕНТ ЗА ЗАПОСЛЕНЕ АНГАЖОВАНЕ ПО „НОРМА ЧАС“  </w:t>
      </w:r>
    </w:p>
    <w:p w:rsidR="00E230CA" w:rsidRPr="00E230CA" w:rsidRDefault="00E230CA" w:rsidP="00E230CA">
      <w:pPr>
        <w:spacing w:before="0"/>
        <w:rPr>
          <w:lang w:val="sr-Cyrl-CS"/>
        </w:rPr>
      </w:pPr>
      <w:r w:rsidRPr="00E230CA">
        <w:rPr>
          <w:lang w:val="sr-Cyrl-CS"/>
        </w:rPr>
        <w:t>ТЕНТ, односно руководиоци организационих целина у оквиру којих су ангажовани запослени Извођача радова обавезни су да:</w:t>
      </w:r>
    </w:p>
    <w:p w:rsidR="00E230CA" w:rsidRPr="00E230CA" w:rsidRDefault="00E230CA" w:rsidP="00E230CA">
      <w:pPr>
        <w:numPr>
          <w:ilvl w:val="0"/>
          <w:numId w:val="42"/>
        </w:numPr>
        <w:tabs>
          <w:tab w:val="num" w:pos="360"/>
        </w:tabs>
        <w:spacing w:before="0"/>
        <w:ind w:left="357" w:hanging="357"/>
        <w:rPr>
          <w:lang w:val="ru-RU"/>
        </w:rPr>
      </w:pPr>
      <w:r w:rsidRPr="00E230CA">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230CA" w:rsidRPr="00E230CA" w:rsidRDefault="00E230CA" w:rsidP="00E230CA">
      <w:pPr>
        <w:numPr>
          <w:ilvl w:val="0"/>
          <w:numId w:val="42"/>
        </w:numPr>
        <w:tabs>
          <w:tab w:val="num" w:pos="360"/>
        </w:tabs>
        <w:spacing w:before="0"/>
        <w:ind w:left="357" w:hanging="357"/>
        <w:rPr>
          <w:lang w:val="ru-RU"/>
        </w:rPr>
      </w:pPr>
      <w:r w:rsidRPr="00E230CA">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230CA" w:rsidRPr="00E230CA" w:rsidRDefault="00E230CA" w:rsidP="00E230CA">
      <w:pPr>
        <w:numPr>
          <w:ilvl w:val="0"/>
          <w:numId w:val="42"/>
        </w:numPr>
        <w:tabs>
          <w:tab w:val="num" w:pos="360"/>
        </w:tabs>
        <w:spacing w:before="0"/>
        <w:ind w:left="357" w:hanging="357"/>
        <w:rPr>
          <w:lang w:val="ru-RU"/>
        </w:rPr>
      </w:pPr>
      <w:r w:rsidRPr="00E230CA">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230CA" w:rsidRPr="00E230CA" w:rsidRDefault="00E230CA" w:rsidP="00E230CA">
      <w:pPr>
        <w:numPr>
          <w:ilvl w:val="0"/>
          <w:numId w:val="42"/>
        </w:numPr>
        <w:tabs>
          <w:tab w:val="num" w:pos="360"/>
        </w:tabs>
        <w:ind w:left="357" w:hanging="357"/>
        <w:rPr>
          <w:lang w:val="ru-RU"/>
        </w:rPr>
      </w:pPr>
      <w:r w:rsidRPr="00E230CA">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230CA" w:rsidRPr="00E230CA" w:rsidRDefault="00E230CA" w:rsidP="00E230CA">
      <w:pPr>
        <w:rPr>
          <w:b/>
          <w:u w:val="single"/>
          <w:lang w:val="sr-Cyrl-RS"/>
        </w:rPr>
      </w:pPr>
      <w:r w:rsidRPr="00E230CA">
        <w:rPr>
          <w:b/>
          <w:u w:val="single"/>
          <w:lang w:val="sr-Cyrl-RS"/>
        </w:rPr>
        <w:t>IV НЕПОШТОВАЊЕ ПРАВИЛА</w:t>
      </w:r>
    </w:p>
    <w:p w:rsidR="00E230CA" w:rsidRPr="00E230CA" w:rsidRDefault="00E230CA" w:rsidP="00E230CA">
      <w:pPr>
        <w:spacing w:before="0"/>
        <w:rPr>
          <w:lang w:val="sr-Cyrl-CS"/>
        </w:rPr>
      </w:pPr>
      <w:r w:rsidRPr="00E230CA">
        <w:rPr>
          <w:lang w:val="sr-Cyrl-CS"/>
        </w:rPr>
        <w:t>Служба БЗР и ЗОП ТЕНТ, док траје извођење уговорених радова, врши контролу примене ових правила.</w:t>
      </w:r>
    </w:p>
    <w:p w:rsidR="00E230CA" w:rsidRPr="00E230CA" w:rsidRDefault="00E230CA" w:rsidP="00E230CA">
      <w:pPr>
        <w:spacing w:before="0"/>
        <w:rPr>
          <w:lang w:val="sr-Cyrl-CS"/>
        </w:rPr>
      </w:pPr>
      <w:r w:rsidRPr="00E230CA">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230CA" w:rsidRPr="00E230CA" w:rsidRDefault="00E230CA" w:rsidP="00E230CA">
      <w:pPr>
        <w:spacing w:before="0"/>
        <w:rPr>
          <w:lang w:val="sr-Cyrl-CS"/>
        </w:rPr>
      </w:pPr>
      <w:r w:rsidRPr="00E230CA">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230CA" w:rsidRPr="00E230CA" w:rsidRDefault="00E230CA" w:rsidP="00E230CA">
      <w:pPr>
        <w:spacing w:before="0"/>
        <w:rPr>
          <w:lang w:val="sr-Cyrl-CS"/>
        </w:rPr>
      </w:pPr>
      <w:r w:rsidRPr="00E230CA">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230CA" w:rsidRPr="00E230CA" w:rsidRDefault="00E230CA" w:rsidP="00E230CA">
      <w:pPr>
        <w:spacing w:before="0"/>
        <w:rPr>
          <w:lang w:val="sr-Cyrl-CS"/>
        </w:rPr>
      </w:pPr>
      <w:r w:rsidRPr="00E230CA">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230CA" w:rsidRPr="00E230CA" w:rsidRDefault="00E230CA" w:rsidP="00E230CA">
      <w:pPr>
        <w:spacing w:before="0"/>
        <w:rPr>
          <w:lang w:val="sr-Cyrl-CS"/>
        </w:rPr>
      </w:pPr>
      <w:r w:rsidRPr="00E230CA">
        <w:rPr>
          <w:lang w:val="sr-Cyrl-CS"/>
        </w:rPr>
        <w:lastRenderedPageBreak/>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230CA" w:rsidRPr="00E230CA" w:rsidRDefault="00E230CA" w:rsidP="00E230CA">
      <w:pPr>
        <w:spacing w:before="0"/>
        <w:rPr>
          <w:lang w:val="sr-Cyrl-CS"/>
        </w:rPr>
      </w:pPr>
      <w:r w:rsidRPr="00E230CA">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E230CA" w:rsidRPr="00E230CA" w:rsidRDefault="00E230CA" w:rsidP="00E230CA">
      <w:pPr>
        <w:spacing w:before="0"/>
        <w:rPr>
          <w:lang w:val="sr-Cyrl-CS"/>
        </w:rPr>
      </w:pPr>
      <w:r w:rsidRPr="00E230CA">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E230CA" w:rsidRPr="00E230CA" w:rsidRDefault="00E230CA" w:rsidP="00E230CA">
      <w:pPr>
        <w:spacing w:before="0"/>
        <w:rPr>
          <w:lang w:val="sr-Cyrl-CS"/>
        </w:rPr>
      </w:pPr>
      <w:r w:rsidRPr="00E230CA">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E230CA" w:rsidRPr="00E230CA" w:rsidRDefault="00E230CA" w:rsidP="00E230CA">
      <w:pPr>
        <w:spacing w:before="0"/>
        <w:rPr>
          <w:lang w:val="sr-Cyrl-CS"/>
        </w:rPr>
      </w:pPr>
      <w:r w:rsidRPr="00E230CA">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E230CA" w:rsidRPr="00E230CA" w:rsidRDefault="00E230CA" w:rsidP="00E230CA">
      <w:pPr>
        <w:spacing w:after="160"/>
        <w:rPr>
          <w:b/>
          <w:u w:val="single"/>
          <w:lang w:val="sr-Cyrl-RS"/>
        </w:rPr>
      </w:pPr>
      <w:r w:rsidRPr="00E230CA">
        <w:rPr>
          <w:b/>
          <w:u w:val="single"/>
          <w:lang w:val="sr-Latn-CS"/>
        </w:rPr>
        <w:t>V  САСТАНЦИ У ВЕЗИ БЕЗБЕДНОСТИ И ЗДРАВЉА НА РАДУ</w:t>
      </w:r>
    </w:p>
    <w:p w:rsidR="00E230CA" w:rsidRPr="00E230CA" w:rsidRDefault="00E230CA" w:rsidP="00E230CA">
      <w:pPr>
        <w:rPr>
          <w:b/>
          <w:u w:val="single"/>
          <w:lang w:val="sr-Latn-CS"/>
        </w:rPr>
      </w:pPr>
      <w:r w:rsidRPr="00E230CA">
        <w:rPr>
          <w:lang w:val="sr-Latn-CS"/>
        </w:rPr>
        <w:t>Прв</w:t>
      </w:r>
      <w:r w:rsidRPr="00E230CA">
        <w:rPr>
          <w:lang w:val="sr-Cyrl-CS"/>
        </w:rPr>
        <w:t>ом састанку за безбедност присуствују:</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лице за безбедност и здравље у ТЕНТ,</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 xml:space="preserve">инструктор БЗР и ЗОП из Службе за обуку кадрова. </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надзорни орган,</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одговорно лице извођача радова на градилишту и</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одговорно лице за безбедност и здравље извођача радова.</w:t>
      </w:r>
      <w:r w:rsidRPr="00E230CA">
        <w:rPr>
          <w:lang w:val="sr-Latn-CS"/>
        </w:rPr>
        <w:t xml:space="preserve"> </w:t>
      </w:r>
    </w:p>
    <w:p w:rsidR="00E230CA" w:rsidRPr="00E230CA" w:rsidRDefault="00E230CA" w:rsidP="00E230CA">
      <w:pPr>
        <w:rPr>
          <w:lang w:val="sr-Latn-CS"/>
        </w:rPr>
      </w:pPr>
      <w:r w:rsidRPr="00E230CA">
        <w:rPr>
          <w:lang w:val="sr-Latn-CS"/>
        </w:rPr>
        <w:t xml:space="preserve">Садржај </w:t>
      </w:r>
      <w:r w:rsidRPr="00E230CA">
        <w:rPr>
          <w:lang w:val="ru-RU"/>
        </w:rPr>
        <w:t>првог</w:t>
      </w:r>
      <w:r w:rsidRPr="00E230CA">
        <w:rPr>
          <w:lang w:val="sr-Latn-CS"/>
        </w:rPr>
        <w:t xml:space="preserve"> састанка:</w:t>
      </w:r>
    </w:p>
    <w:p w:rsidR="00E230CA" w:rsidRPr="00E230CA" w:rsidRDefault="00E230CA" w:rsidP="00E230CA">
      <w:pPr>
        <w:numPr>
          <w:ilvl w:val="1"/>
          <w:numId w:val="43"/>
        </w:numPr>
        <w:tabs>
          <w:tab w:val="num" w:pos="1134"/>
        </w:tabs>
        <w:spacing w:before="0" w:line="216" w:lineRule="auto"/>
        <w:ind w:left="1134"/>
        <w:rPr>
          <w:lang w:val="ru-RU"/>
        </w:rPr>
      </w:pPr>
      <w:r w:rsidRPr="00E230CA">
        <w:rPr>
          <w:lang w:val="sr-Latn-CS"/>
        </w:rPr>
        <w:t>Одређивање радног простора (контејнери за смештај радника, материјала, санитарни чворови, и др.)</w:t>
      </w:r>
      <w:r w:rsidRPr="00E230CA">
        <w:rPr>
          <w:lang w:val="ru-RU"/>
        </w:rPr>
        <w:t>;</w:t>
      </w:r>
    </w:p>
    <w:p w:rsidR="00E230CA" w:rsidRPr="00E230CA" w:rsidRDefault="00E230CA" w:rsidP="00E230CA">
      <w:pPr>
        <w:numPr>
          <w:ilvl w:val="1"/>
          <w:numId w:val="43"/>
        </w:numPr>
        <w:tabs>
          <w:tab w:val="num" w:pos="1134"/>
        </w:tabs>
        <w:spacing w:before="0" w:line="216" w:lineRule="auto"/>
        <w:ind w:left="1134"/>
        <w:rPr>
          <w:lang w:val="ru-RU"/>
        </w:rPr>
      </w:pPr>
      <w:r w:rsidRPr="00E230CA">
        <w:rPr>
          <w:lang w:val="ru-RU"/>
        </w:rPr>
        <w:t xml:space="preserve">Упознавање са </w:t>
      </w:r>
      <w:r w:rsidRPr="00E230CA">
        <w:rPr>
          <w:lang w:val="sr-Cyrl-CS"/>
        </w:rPr>
        <w:t>опасностима и штетностима у термоенергетским постројењима и железничком саобраћају</w:t>
      </w:r>
      <w:r w:rsidRPr="00E230CA">
        <w:rPr>
          <w:b/>
          <w:i/>
          <w:lang w:val="sr-Cyrl-CS"/>
        </w:rPr>
        <w:t>;</w:t>
      </w:r>
    </w:p>
    <w:p w:rsidR="00E230CA" w:rsidRPr="00E230CA" w:rsidRDefault="00E230CA" w:rsidP="00E230CA">
      <w:pPr>
        <w:numPr>
          <w:ilvl w:val="1"/>
          <w:numId w:val="43"/>
        </w:numPr>
        <w:tabs>
          <w:tab w:val="num" w:pos="1134"/>
        </w:tabs>
        <w:spacing w:before="0" w:line="216" w:lineRule="auto"/>
        <w:ind w:left="1134"/>
        <w:rPr>
          <w:lang w:val="ru-RU"/>
        </w:rPr>
      </w:pPr>
      <w:r w:rsidRPr="00E230CA">
        <w:rPr>
          <w:lang w:val="sr-Latn-CS"/>
        </w:rPr>
        <w:t>Прва помоћ (телефонски бројеви, процедуре, и др.)</w:t>
      </w:r>
      <w:r w:rsidRPr="00E230CA">
        <w:rPr>
          <w:lang w:val="ru-RU"/>
        </w:rPr>
        <w:t>;</w:t>
      </w:r>
    </w:p>
    <w:p w:rsidR="00E230CA" w:rsidRPr="00E230CA" w:rsidRDefault="00E230CA" w:rsidP="00E230CA">
      <w:pPr>
        <w:numPr>
          <w:ilvl w:val="1"/>
          <w:numId w:val="43"/>
        </w:numPr>
        <w:tabs>
          <w:tab w:val="num" w:pos="1134"/>
        </w:tabs>
        <w:spacing w:before="0" w:line="216" w:lineRule="auto"/>
        <w:ind w:left="1134"/>
        <w:rPr>
          <w:lang w:val="ru-RU"/>
        </w:rPr>
      </w:pPr>
      <w:r w:rsidRPr="00E230CA">
        <w:rPr>
          <w:lang w:val="sr-Latn-CS"/>
        </w:rPr>
        <w:t>Противпожарна заштита (телефонски бројеви, процедуре, дозволе и др.), опасне материје (хемикалије, гас и горива)</w:t>
      </w:r>
      <w:r w:rsidRPr="00E230CA">
        <w:rPr>
          <w:lang w:val="sr-Cyrl-CS"/>
        </w:rPr>
        <w:t>, заштита животне средине</w:t>
      </w:r>
      <w:r w:rsidRPr="00E230CA">
        <w:rPr>
          <w:lang w:val="ru-RU"/>
        </w:rPr>
        <w:t>;</w:t>
      </w:r>
    </w:p>
    <w:p w:rsidR="00E230CA" w:rsidRPr="00E230CA" w:rsidRDefault="00E230CA" w:rsidP="00E230CA">
      <w:pPr>
        <w:numPr>
          <w:ilvl w:val="1"/>
          <w:numId w:val="43"/>
        </w:numPr>
        <w:tabs>
          <w:tab w:val="num" w:pos="1134"/>
        </w:tabs>
        <w:spacing w:before="0" w:after="80" w:line="216" w:lineRule="auto"/>
        <w:ind w:left="1134"/>
        <w:rPr>
          <w:lang w:val="ru-RU"/>
        </w:rPr>
      </w:pPr>
      <w:r w:rsidRPr="00E230CA">
        <w:rPr>
          <w:lang w:val="sr-Latn-CS"/>
        </w:rPr>
        <w:t>Лична</w:t>
      </w:r>
      <w:r w:rsidRPr="00E230CA">
        <w:rPr>
          <w:lang w:val="ru-RU"/>
        </w:rPr>
        <w:t xml:space="preserve"> и колективна</w:t>
      </w:r>
      <w:r w:rsidRPr="00E230CA">
        <w:rPr>
          <w:lang w:val="sr-Latn-CS"/>
        </w:rPr>
        <w:t xml:space="preserve"> заштитна опрема</w:t>
      </w:r>
      <w:r w:rsidRPr="00E230CA">
        <w:rPr>
          <w:lang w:val="ru-RU"/>
        </w:rPr>
        <w:t>;</w:t>
      </w:r>
    </w:p>
    <w:p w:rsidR="00E230CA" w:rsidRPr="00E230CA" w:rsidRDefault="00E230CA" w:rsidP="00E230CA">
      <w:pPr>
        <w:numPr>
          <w:ilvl w:val="1"/>
          <w:numId w:val="43"/>
        </w:numPr>
        <w:tabs>
          <w:tab w:val="num" w:pos="1134"/>
        </w:tabs>
        <w:spacing w:before="0" w:after="80" w:line="216" w:lineRule="auto"/>
        <w:ind w:left="1134"/>
        <w:rPr>
          <w:lang w:val="ru-RU"/>
        </w:rPr>
      </w:pPr>
      <w:r w:rsidRPr="00E230CA">
        <w:rPr>
          <w:lang w:val="sr-Latn-CS"/>
        </w:rPr>
        <w:t>Правила саобраћаја</w:t>
      </w:r>
      <w:r w:rsidRPr="00E230CA">
        <w:rPr>
          <w:lang w:val="ru-RU"/>
        </w:rPr>
        <w:t>;</w:t>
      </w:r>
    </w:p>
    <w:p w:rsidR="00E230CA" w:rsidRPr="00E230CA" w:rsidRDefault="00E230CA" w:rsidP="00E230CA">
      <w:pPr>
        <w:numPr>
          <w:ilvl w:val="1"/>
          <w:numId w:val="43"/>
        </w:numPr>
        <w:tabs>
          <w:tab w:val="num" w:pos="1134"/>
        </w:tabs>
        <w:spacing w:before="0" w:line="216" w:lineRule="auto"/>
        <w:ind w:left="1134"/>
        <w:rPr>
          <w:lang w:val="ru-RU"/>
        </w:rPr>
      </w:pPr>
      <w:r w:rsidRPr="00E230CA">
        <w:rPr>
          <w:lang w:val="ru-RU"/>
        </w:rPr>
        <w:t>Одржавање</w:t>
      </w:r>
      <w:r w:rsidRPr="00E230CA">
        <w:rPr>
          <w:lang w:val="sr-Latn-CS"/>
        </w:rPr>
        <w:t xml:space="preserve"> и чишћење </w:t>
      </w:r>
      <w:r w:rsidRPr="00E230CA">
        <w:rPr>
          <w:lang w:val="ru-RU"/>
        </w:rPr>
        <w:t>радног простора;</w:t>
      </w:r>
    </w:p>
    <w:p w:rsidR="00E230CA" w:rsidRPr="00E230CA" w:rsidRDefault="00E230CA" w:rsidP="00E230CA">
      <w:pPr>
        <w:numPr>
          <w:ilvl w:val="1"/>
          <w:numId w:val="43"/>
        </w:numPr>
        <w:tabs>
          <w:tab w:val="num" w:pos="1134"/>
        </w:tabs>
        <w:spacing w:before="0" w:line="216" w:lineRule="auto"/>
        <w:ind w:left="1134"/>
        <w:rPr>
          <w:lang w:val="ru-RU"/>
        </w:rPr>
      </w:pPr>
      <w:r w:rsidRPr="00E230CA">
        <w:rPr>
          <w:lang w:val="sr-Latn-CS"/>
        </w:rPr>
        <w:t>Имен</w:t>
      </w:r>
      <w:r w:rsidRPr="00E230CA">
        <w:rPr>
          <w:lang w:val="ru-RU"/>
        </w:rPr>
        <w:t xml:space="preserve">овање </w:t>
      </w:r>
      <w:r w:rsidRPr="00E230CA">
        <w:rPr>
          <w:lang w:val="sr-Latn-CS"/>
        </w:rPr>
        <w:t>одговор</w:t>
      </w:r>
      <w:r w:rsidRPr="00E230CA">
        <w:rPr>
          <w:lang w:val="ru-RU"/>
        </w:rPr>
        <w:t>них</w:t>
      </w:r>
      <w:r w:rsidRPr="00E230CA">
        <w:rPr>
          <w:lang w:val="sr-Latn-CS"/>
        </w:rPr>
        <w:t xml:space="preserve"> лица</w:t>
      </w:r>
      <w:r w:rsidRPr="00E230CA">
        <w:rPr>
          <w:lang w:val="ru-RU"/>
        </w:rPr>
        <w:t>;</w:t>
      </w:r>
    </w:p>
    <w:p w:rsidR="00E230CA" w:rsidRPr="00E230CA" w:rsidRDefault="00E230CA" w:rsidP="00E230CA">
      <w:pPr>
        <w:numPr>
          <w:ilvl w:val="1"/>
          <w:numId w:val="43"/>
        </w:numPr>
        <w:tabs>
          <w:tab w:val="num" w:pos="1134"/>
        </w:tabs>
        <w:spacing w:before="0" w:line="216" w:lineRule="auto"/>
        <w:ind w:left="1134"/>
        <w:rPr>
          <w:lang w:val="ru-RU"/>
        </w:rPr>
      </w:pPr>
      <w:r w:rsidRPr="00E230CA">
        <w:rPr>
          <w:lang w:val="ru-RU"/>
        </w:rPr>
        <w:t>Поступак у случају п</w:t>
      </w:r>
      <w:r w:rsidRPr="00E230CA">
        <w:rPr>
          <w:lang w:val="sr-Latn-CS"/>
        </w:rPr>
        <w:t>овреде на раду</w:t>
      </w:r>
      <w:r w:rsidRPr="00E230CA">
        <w:rPr>
          <w:lang w:val="ru-RU"/>
        </w:rPr>
        <w:t>;</w:t>
      </w:r>
    </w:p>
    <w:p w:rsidR="00E230CA" w:rsidRPr="00E230CA" w:rsidRDefault="00E230CA" w:rsidP="00E230CA">
      <w:pPr>
        <w:numPr>
          <w:ilvl w:val="1"/>
          <w:numId w:val="43"/>
        </w:numPr>
        <w:tabs>
          <w:tab w:val="num" w:pos="1134"/>
        </w:tabs>
        <w:spacing w:before="0" w:line="216" w:lineRule="auto"/>
        <w:ind w:left="1134"/>
        <w:rPr>
          <w:lang w:val="sr-Latn-CS"/>
        </w:rPr>
      </w:pPr>
      <w:r w:rsidRPr="00E230CA">
        <w:rPr>
          <w:lang w:val="sr-Latn-CS"/>
        </w:rPr>
        <w:t xml:space="preserve">Последице </w:t>
      </w:r>
      <w:r w:rsidRPr="00E230CA">
        <w:rPr>
          <w:lang w:val="ru-RU"/>
        </w:rPr>
        <w:t>непоштовања Правила безбедности на раду ТЕНТ и</w:t>
      </w:r>
    </w:p>
    <w:p w:rsidR="00E230CA" w:rsidRPr="00E230CA" w:rsidRDefault="00E230CA" w:rsidP="00E230CA">
      <w:pPr>
        <w:numPr>
          <w:ilvl w:val="1"/>
          <w:numId w:val="43"/>
        </w:numPr>
        <w:tabs>
          <w:tab w:val="num" w:pos="1134"/>
        </w:tabs>
        <w:spacing w:before="0" w:line="216" w:lineRule="auto"/>
        <w:ind w:left="1134"/>
        <w:rPr>
          <w:lang w:val="sr-Latn-CS"/>
        </w:rPr>
      </w:pPr>
      <w:r w:rsidRPr="00E230CA">
        <w:rPr>
          <w:lang w:val="ru-RU"/>
        </w:rPr>
        <w:t>План заједничких мера</w:t>
      </w:r>
    </w:p>
    <w:p w:rsidR="00E230CA" w:rsidRPr="00E230CA" w:rsidRDefault="00E230CA" w:rsidP="00E230CA">
      <w:pPr>
        <w:rPr>
          <w:lang w:val="sr-Latn-CS"/>
        </w:rPr>
      </w:pPr>
      <w:r w:rsidRPr="00E230CA">
        <w:rPr>
          <w:lang w:val="ru-RU"/>
        </w:rPr>
        <w:t xml:space="preserve">   </w:t>
      </w:r>
      <w:r w:rsidRPr="00E230CA">
        <w:rPr>
          <w:lang w:val="sr-Latn-CS"/>
        </w:rPr>
        <w:t>Редовни састанци (једном недељно) одржава</w:t>
      </w:r>
      <w:r w:rsidRPr="00E230CA">
        <w:rPr>
          <w:lang w:val="sr-Cyrl-CS"/>
        </w:rPr>
        <w:t>ју</w:t>
      </w:r>
      <w:r w:rsidRPr="00E230CA">
        <w:rPr>
          <w:lang w:val="sr-Latn-CS"/>
        </w:rPr>
        <w:t xml:space="preserve"> се са сваким извођачем посебно или са свим извођачима заједно. Састанак води </w:t>
      </w:r>
      <w:r w:rsidRPr="00E230CA">
        <w:rPr>
          <w:lang w:val="sr-Cyrl-CS"/>
        </w:rPr>
        <w:t>надзорни орган -</w:t>
      </w:r>
      <w:r w:rsidRPr="00E230CA">
        <w:rPr>
          <w:lang w:val="sr-Latn-CS"/>
        </w:rPr>
        <w:t xml:space="preserve"> вођа пројекта и одговорно лице за безбедност </w:t>
      </w:r>
      <w:r w:rsidRPr="00E230CA">
        <w:rPr>
          <w:lang w:val="sr-Cyrl-CS"/>
        </w:rPr>
        <w:t>ТЕНТ.</w:t>
      </w:r>
    </w:p>
    <w:p w:rsidR="00E230CA" w:rsidRPr="00E230CA" w:rsidRDefault="00E230CA" w:rsidP="00E230CA">
      <w:pPr>
        <w:rPr>
          <w:lang w:val="sr-Latn-CS"/>
        </w:rPr>
      </w:pPr>
      <w:r w:rsidRPr="00E230CA">
        <w:rPr>
          <w:lang w:val="sr-Latn-CS"/>
        </w:rPr>
        <w:t>Садржај</w:t>
      </w:r>
      <w:r w:rsidRPr="00E230CA">
        <w:rPr>
          <w:lang w:val="ru-RU"/>
        </w:rPr>
        <w:t xml:space="preserve"> редовног</w:t>
      </w:r>
      <w:r w:rsidRPr="00E230CA">
        <w:rPr>
          <w:lang w:val="sr-Latn-CS"/>
        </w:rPr>
        <w:t xml:space="preserve"> састанка:</w:t>
      </w:r>
    </w:p>
    <w:p w:rsidR="00E230CA" w:rsidRPr="00E230CA" w:rsidRDefault="00E230CA" w:rsidP="00E230CA">
      <w:pPr>
        <w:numPr>
          <w:ilvl w:val="1"/>
          <w:numId w:val="43"/>
        </w:numPr>
        <w:tabs>
          <w:tab w:val="num" w:pos="1134"/>
          <w:tab w:val="left" w:pos="7005"/>
        </w:tabs>
        <w:spacing w:before="0" w:line="216" w:lineRule="auto"/>
        <w:ind w:left="1134"/>
        <w:rPr>
          <w:lang w:val="ru-RU"/>
        </w:rPr>
      </w:pPr>
      <w:r w:rsidRPr="00E230CA">
        <w:rPr>
          <w:lang w:val="ru-RU"/>
        </w:rPr>
        <w:t xml:space="preserve">Стање </w:t>
      </w:r>
      <w:r w:rsidRPr="00E230CA">
        <w:rPr>
          <w:lang w:val="sr-Latn-CS"/>
        </w:rPr>
        <w:t>радног и складишног простора</w:t>
      </w:r>
      <w:r w:rsidRPr="00E230CA">
        <w:rPr>
          <w:lang w:val="ru-RU"/>
        </w:rPr>
        <w:t>;</w:t>
      </w:r>
    </w:p>
    <w:p w:rsidR="00E230CA" w:rsidRPr="00E230CA" w:rsidRDefault="00E230CA" w:rsidP="00E230CA">
      <w:pPr>
        <w:numPr>
          <w:ilvl w:val="1"/>
          <w:numId w:val="43"/>
        </w:numPr>
        <w:tabs>
          <w:tab w:val="num" w:pos="1134"/>
          <w:tab w:val="left" w:pos="7005"/>
        </w:tabs>
        <w:spacing w:before="0" w:line="216" w:lineRule="auto"/>
        <w:ind w:left="1134"/>
        <w:rPr>
          <w:lang w:val="ru-RU"/>
        </w:rPr>
      </w:pPr>
      <w:r w:rsidRPr="00E230CA">
        <w:rPr>
          <w:lang w:val="ru-RU"/>
        </w:rPr>
        <w:t>Стање</w:t>
      </w:r>
      <w:r w:rsidRPr="00E230CA">
        <w:rPr>
          <w:lang w:val="sr-Latn-CS"/>
        </w:rPr>
        <w:t xml:space="preserve"> противпожаре заштите, опасних материја (хемикалије, гас, горива)</w:t>
      </w:r>
      <w:r w:rsidRPr="00E230CA">
        <w:rPr>
          <w:lang w:val="ru-RU"/>
        </w:rPr>
        <w:t>;</w:t>
      </w:r>
    </w:p>
    <w:p w:rsidR="00E230CA" w:rsidRPr="00E230CA" w:rsidRDefault="00E230CA" w:rsidP="00E230CA">
      <w:pPr>
        <w:numPr>
          <w:ilvl w:val="1"/>
          <w:numId w:val="43"/>
        </w:numPr>
        <w:tabs>
          <w:tab w:val="num" w:pos="1134"/>
          <w:tab w:val="left" w:pos="7005"/>
        </w:tabs>
        <w:spacing w:before="0" w:line="216" w:lineRule="auto"/>
        <w:ind w:left="1134"/>
        <w:rPr>
          <w:lang w:val="ru-RU"/>
        </w:rPr>
      </w:pPr>
      <w:r w:rsidRPr="00E230CA">
        <w:rPr>
          <w:lang w:val="ru-RU"/>
        </w:rPr>
        <w:t>Коришћење л</w:t>
      </w:r>
      <w:r w:rsidRPr="00E230CA">
        <w:rPr>
          <w:lang w:val="sr-Latn-CS"/>
        </w:rPr>
        <w:t xml:space="preserve">ичне </w:t>
      </w:r>
      <w:r w:rsidRPr="00E230CA">
        <w:rPr>
          <w:lang w:val="ru-RU"/>
        </w:rPr>
        <w:t>и колективне</w:t>
      </w:r>
      <w:r w:rsidRPr="00E230CA">
        <w:rPr>
          <w:lang w:val="sr-Latn-CS"/>
        </w:rPr>
        <w:t xml:space="preserve"> заштитне опреме</w:t>
      </w:r>
      <w:r w:rsidRPr="00E230CA">
        <w:rPr>
          <w:lang w:val="ru-RU"/>
        </w:rPr>
        <w:t>;</w:t>
      </w:r>
    </w:p>
    <w:p w:rsidR="00E230CA" w:rsidRPr="00E230CA" w:rsidRDefault="00E230CA" w:rsidP="00E230CA">
      <w:pPr>
        <w:numPr>
          <w:ilvl w:val="1"/>
          <w:numId w:val="43"/>
        </w:numPr>
        <w:tabs>
          <w:tab w:val="num" w:pos="1134"/>
          <w:tab w:val="left" w:pos="7005"/>
        </w:tabs>
        <w:spacing w:before="0" w:line="216" w:lineRule="auto"/>
        <w:ind w:left="1134"/>
        <w:rPr>
          <w:lang w:val="ru-RU"/>
        </w:rPr>
      </w:pPr>
      <w:r w:rsidRPr="00E230CA">
        <w:rPr>
          <w:lang w:val="ru-RU"/>
        </w:rPr>
        <w:t>Поштовање п</w:t>
      </w:r>
      <w:r w:rsidRPr="00E230CA">
        <w:rPr>
          <w:lang w:val="sr-Latn-CS"/>
        </w:rPr>
        <w:t>равила саобраћаја</w:t>
      </w:r>
      <w:r w:rsidRPr="00E230CA">
        <w:rPr>
          <w:lang w:val="ru-RU"/>
        </w:rPr>
        <w:t>;</w:t>
      </w:r>
    </w:p>
    <w:p w:rsidR="00E230CA" w:rsidRPr="00E230CA" w:rsidRDefault="00E230CA" w:rsidP="00E230CA">
      <w:pPr>
        <w:numPr>
          <w:ilvl w:val="1"/>
          <w:numId w:val="43"/>
        </w:numPr>
        <w:tabs>
          <w:tab w:val="num" w:pos="1134"/>
          <w:tab w:val="left" w:pos="7005"/>
        </w:tabs>
        <w:spacing w:before="0" w:line="216" w:lineRule="auto"/>
        <w:ind w:left="1134"/>
        <w:rPr>
          <w:lang w:val="ru-RU"/>
        </w:rPr>
      </w:pPr>
      <w:r w:rsidRPr="00E230CA">
        <w:rPr>
          <w:lang w:val="sr-Latn-CS"/>
        </w:rPr>
        <w:t>Процене ризика од повреда</w:t>
      </w:r>
      <w:r w:rsidRPr="00E230CA">
        <w:rPr>
          <w:lang w:val="ru-RU"/>
        </w:rPr>
        <w:t xml:space="preserve"> и</w:t>
      </w:r>
    </w:p>
    <w:p w:rsidR="00E230CA" w:rsidRPr="00E230CA" w:rsidRDefault="00E230CA" w:rsidP="00E230CA">
      <w:pPr>
        <w:numPr>
          <w:ilvl w:val="1"/>
          <w:numId w:val="43"/>
        </w:numPr>
        <w:tabs>
          <w:tab w:val="num" w:pos="1134"/>
          <w:tab w:val="left" w:pos="7005"/>
        </w:tabs>
        <w:spacing w:before="0" w:line="216" w:lineRule="auto"/>
        <w:ind w:left="1134"/>
        <w:rPr>
          <w:lang w:val="sr-Latn-CS"/>
        </w:rPr>
      </w:pPr>
      <w:r w:rsidRPr="00E230CA">
        <w:rPr>
          <w:lang w:val="sr-Latn-CS"/>
        </w:rPr>
        <w:t>Могућност побољшања безбедности</w:t>
      </w:r>
      <w:r w:rsidRPr="00E230CA">
        <w:rPr>
          <w:lang w:val="ru-RU"/>
        </w:rPr>
        <w:t xml:space="preserve"> и здравља на</w:t>
      </w:r>
      <w:r w:rsidRPr="00E230CA">
        <w:rPr>
          <w:lang w:val="sr-Latn-CS"/>
        </w:rPr>
        <w:t xml:space="preserve"> рад</w:t>
      </w:r>
      <w:r w:rsidRPr="00E230CA">
        <w:rPr>
          <w:lang w:val="ru-RU"/>
        </w:rPr>
        <w:t>у</w:t>
      </w:r>
      <w:r w:rsidRPr="00E230CA">
        <w:rPr>
          <w:lang w:val="sr-Latn-CS"/>
        </w:rPr>
        <w:t>.</w:t>
      </w:r>
    </w:p>
    <w:p w:rsidR="00E230CA" w:rsidRPr="00E230CA" w:rsidRDefault="00E230CA" w:rsidP="00E230CA">
      <w:pPr>
        <w:tabs>
          <w:tab w:val="left" w:pos="0"/>
        </w:tabs>
        <w:spacing w:before="80"/>
        <w:rPr>
          <w:lang w:val="sr-Cyrl-CS"/>
        </w:rPr>
      </w:pPr>
    </w:p>
    <w:p w:rsidR="00E230CA" w:rsidRPr="00E230CA" w:rsidRDefault="00E230CA" w:rsidP="00E230CA">
      <w:pPr>
        <w:tabs>
          <w:tab w:val="num" w:pos="1440"/>
          <w:tab w:val="left" w:pos="7005"/>
        </w:tabs>
        <w:spacing w:before="0" w:line="216" w:lineRule="auto"/>
        <w:ind w:left="1134"/>
        <w:rPr>
          <w:rFonts w:cs="Arial"/>
          <w:lang w:val="sr-Latn-CS"/>
        </w:rPr>
      </w:pPr>
    </w:p>
    <w:p w:rsidR="00E230CA" w:rsidRPr="00E230CA" w:rsidRDefault="00E230CA" w:rsidP="00E230CA">
      <w:pPr>
        <w:tabs>
          <w:tab w:val="left" w:pos="567"/>
        </w:tabs>
        <w:spacing w:before="0"/>
        <w:rPr>
          <w:rFonts w:cs="Arial"/>
          <w:b/>
          <w:lang w:val="ru-RU"/>
        </w:rPr>
      </w:pPr>
    </w:p>
    <w:p w:rsidR="0028569C" w:rsidRDefault="0028569C" w:rsidP="00E230CA">
      <w:pPr>
        <w:spacing w:before="0"/>
        <w:rPr>
          <w:rFonts w:cs="Arial"/>
          <w:b/>
          <w:lang w:val="ru-RU"/>
        </w:rPr>
      </w:pPr>
    </w:p>
    <w:sectPr w:rsidR="0028569C" w:rsidSect="00A00237">
      <w:footnotePr>
        <w:pos w:val="beneathText"/>
      </w:footnotePr>
      <w:pgSz w:w="11909" w:h="16834" w:code="9"/>
      <w:pgMar w:top="1440" w:right="1440" w:bottom="1440" w:left="1170" w:header="144"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7C3" w:rsidRDefault="009907C3">
      <w:r>
        <w:separator/>
      </w:r>
    </w:p>
    <w:p w:rsidR="009907C3" w:rsidRDefault="009907C3"/>
  </w:endnote>
  <w:endnote w:type="continuationSeparator" w:id="0">
    <w:p w:rsidR="009907C3" w:rsidRDefault="009907C3">
      <w:r>
        <w:continuationSeparator/>
      </w:r>
    </w:p>
    <w:p w:rsidR="009907C3" w:rsidRDefault="009907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50C" w:rsidRDefault="00F9150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9150C" w:rsidRDefault="00F9150C" w:rsidP="00841BE7">
    <w:pPr>
      <w:pStyle w:val="Footer"/>
      <w:ind w:right="360"/>
    </w:pPr>
  </w:p>
  <w:p w:rsidR="00F9150C" w:rsidRDefault="00F9150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50C" w:rsidRPr="00EC5BB4" w:rsidRDefault="00F9150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117E9">
      <w:rPr>
        <w:rStyle w:val="PageNumber"/>
        <w:rFonts w:cs="Arial"/>
        <w:b/>
        <w:noProof/>
        <w:szCs w:val="24"/>
      </w:rPr>
      <w:t>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117E9">
      <w:rPr>
        <w:rStyle w:val="PageNumber"/>
        <w:rFonts w:cs="Arial"/>
        <w:b/>
        <w:noProof/>
        <w:szCs w:val="24"/>
      </w:rPr>
      <w:t>55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50C" w:rsidRPr="00EC5BB4" w:rsidRDefault="00F9150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117E9">
      <w:rPr>
        <w:rStyle w:val="PageNumber"/>
        <w:rFonts w:cs="Arial"/>
        <w:b/>
        <w:noProof/>
        <w:szCs w:val="24"/>
      </w:rPr>
      <w:t>40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117E9">
      <w:rPr>
        <w:rStyle w:val="PageNumber"/>
        <w:rFonts w:cs="Arial"/>
        <w:b/>
        <w:noProof/>
        <w:szCs w:val="24"/>
      </w:rPr>
      <w:t>40</w:t>
    </w:r>
    <w:r w:rsidRPr="00EC5BB4">
      <w:rPr>
        <w:rStyle w:val="PageNumber"/>
        <w:rFonts w:cs="Arial"/>
        <w:b/>
        <w:szCs w:val="24"/>
      </w:rPr>
      <w:fldChar w:fldCharType="end"/>
    </w:r>
  </w:p>
  <w:p w:rsidR="00F9150C" w:rsidRDefault="00F915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7C3" w:rsidRDefault="009907C3">
      <w:r>
        <w:separator/>
      </w:r>
    </w:p>
    <w:p w:rsidR="009907C3" w:rsidRDefault="009907C3"/>
  </w:footnote>
  <w:footnote w:type="continuationSeparator" w:id="0">
    <w:p w:rsidR="009907C3" w:rsidRDefault="009907C3">
      <w:r>
        <w:continuationSeparator/>
      </w:r>
    </w:p>
    <w:p w:rsidR="009907C3" w:rsidRDefault="009907C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50C" w:rsidRDefault="00F9150C" w:rsidP="004276AD">
    <w:pPr>
      <w:pStyle w:val="Header"/>
      <w:rPr>
        <w:sz w:val="20"/>
      </w:rPr>
    </w:pPr>
  </w:p>
  <w:p w:rsidR="00F9150C" w:rsidRDefault="00F9150C"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F9150C" w:rsidRPr="00F01878" w:rsidRDefault="00F9150C"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103/2018-3000/1069/2018</w:t>
    </w:r>
  </w:p>
  <w:p w:rsidR="00F9150C" w:rsidRPr="004276AD" w:rsidRDefault="00F9150C"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50C" w:rsidRDefault="00F9150C" w:rsidP="004276AD">
    <w:pPr>
      <w:pStyle w:val="Header"/>
    </w:pPr>
  </w:p>
  <w:p w:rsidR="00F9150C" w:rsidRDefault="00F9150C" w:rsidP="004276AD">
    <w:pPr>
      <w:pStyle w:val="Header"/>
      <w:rPr>
        <w:szCs w:val="24"/>
        <w:lang w:val="ru-RU"/>
      </w:rPr>
    </w:pPr>
    <w:r w:rsidRPr="00B56DB6">
      <w:rPr>
        <w:szCs w:val="24"/>
        <w:lang w:val="ru-RU"/>
      </w:rPr>
      <w:t xml:space="preserve">ЈП „Електропривреда Србије“ Београд       </w:t>
    </w:r>
    <w:r>
      <w:rPr>
        <w:szCs w:val="24"/>
        <w:lang w:val="ru-RU"/>
      </w:rPr>
      <w:t xml:space="preserve">              </w:t>
    </w:r>
    <w:r w:rsidRPr="00B56DB6">
      <w:rPr>
        <w:szCs w:val="24"/>
        <w:lang w:val="ru-RU"/>
      </w:rPr>
      <w:t xml:space="preserve"> Конкурсна документација </w:t>
    </w:r>
  </w:p>
  <w:p w:rsidR="00F9150C" w:rsidRPr="00F01878" w:rsidRDefault="00F9150C" w:rsidP="001A0F4D">
    <w:pPr>
      <w:pStyle w:val="Header"/>
      <w:rPr>
        <w:szCs w:val="24"/>
        <w:lang w:val="sr-Cyrl-RS"/>
      </w:rPr>
    </w:pPr>
    <w:r>
      <w:rPr>
        <w:szCs w:val="24"/>
        <w:lang w:val="ru-RU"/>
      </w:rPr>
      <w:tab/>
    </w:r>
    <w:r>
      <w:rPr>
        <w:szCs w:val="24"/>
        <w:lang w:val="ru-RU"/>
      </w:rPr>
      <w:tab/>
      <w:t xml:space="preserve">       </w:t>
    </w:r>
    <w:r w:rsidRPr="00B56DB6">
      <w:rPr>
        <w:szCs w:val="24"/>
        <w:lang w:val="ru-RU"/>
      </w:rPr>
      <w:t>ЈН</w:t>
    </w:r>
    <w:r>
      <w:rPr>
        <w:szCs w:val="24"/>
        <w:lang w:val="sr-Cyrl-RS"/>
      </w:rPr>
      <w:t xml:space="preserve">  </w:t>
    </w:r>
    <w:r w:rsidRPr="00F01878">
      <w:rPr>
        <w:szCs w:val="24"/>
      </w:rPr>
      <w:t xml:space="preserve">бр. </w:t>
    </w:r>
    <w:r>
      <w:rPr>
        <w:szCs w:val="24"/>
        <w:lang w:val="sr-Cyrl-RS"/>
      </w:rPr>
      <w:t>103/2018-3000/1069/2018</w:t>
    </w:r>
  </w:p>
  <w:p w:rsidR="00F9150C" w:rsidRPr="00210557" w:rsidRDefault="00F9150C"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60F3025"/>
    <w:multiLevelType w:val="hybridMultilevel"/>
    <w:tmpl w:val="0A526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7851B42"/>
    <w:multiLevelType w:val="hybridMultilevel"/>
    <w:tmpl w:val="CFF0A67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2">
    <w:nsid w:val="08C175AF"/>
    <w:multiLevelType w:val="hybridMultilevel"/>
    <w:tmpl w:val="2570822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A863BD7"/>
    <w:multiLevelType w:val="hybridMultilevel"/>
    <w:tmpl w:val="DC22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BE142A7"/>
    <w:multiLevelType w:val="hybridMultilevel"/>
    <w:tmpl w:val="8B34AAAA"/>
    <w:lvl w:ilvl="0" w:tplc="A6A44AA0">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7D54CF2"/>
    <w:multiLevelType w:val="hybridMultilevel"/>
    <w:tmpl w:val="AE5A49B8"/>
    <w:lvl w:ilvl="0" w:tplc="A47CAFB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5">
    <w:nsid w:val="2B0645EF"/>
    <w:multiLevelType w:val="hybridMultilevel"/>
    <w:tmpl w:val="9EAA5860"/>
    <w:lvl w:ilvl="0" w:tplc="C0588B04">
      <w:start w:val="1"/>
      <w:numFmt w:val="decimal"/>
      <w:lvlText w:val="%1."/>
      <w:lvlJc w:val="left"/>
      <w:pPr>
        <w:ind w:left="720" w:hanging="360"/>
      </w:pPr>
      <w:rPr>
        <w:rFonts w:hint="default"/>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0485848"/>
    <w:multiLevelType w:val="hybridMultilevel"/>
    <w:tmpl w:val="201E9CD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2">
    <w:nsid w:val="43512C4F"/>
    <w:multiLevelType w:val="hybridMultilevel"/>
    <w:tmpl w:val="F800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6586402"/>
    <w:multiLevelType w:val="hybridMultilevel"/>
    <w:tmpl w:val="D24AF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A927F6C"/>
    <w:multiLevelType w:val="hybridMultilevel"/>
    <w:tmpl w:val="D11C9F82"/>
    <w:lvl w:ilvl="0" w:tplc="72B857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55573FFC"/>
    <w:multiLevelType w:val="hybridMultilevel"/>
    <w:tmpl w:val="2A2C3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95">
    <w:nsid w:val="66983153"/>
    <w:multiLevelType w:val="hybridMultilevel"/>
    <w:tmpl w:val="FBE2B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27F50AC"/>
    <w:multiLevelType w:val="hybridMultilevel"/>
    <w:tmpl w:val="1708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7">
    <w:nsid w:val="7B7E6342"/>
    <w:multiLevelType w:val="hybridMultilevel"/>
    <w:tmpl w:val="3F50376C"/>
    <w:lvl w:ilvl="0" w:tplc="B8D41E4A">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0"/>
  </w:num>
  <w:num w:numId="2">
    <w:abstractNumId w:val="70"/>
  </w:num>
  <w:num w:numId="3">
    <w:abstractNumId w:val="93"/>
  </w:num>
  <w:num w:numId="4">
    <w:abstractNumId w:val="58"/>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108"/>
  </w:num>
  <w:num w:numId="8">
    <w:abstractNumId w:val="80"/>
  </w:num>
  <w:num w:numId="9">
    <w:abstractNumId w:val="73"/>
  </w:num>
  <w:num w:numId="10">
    <w:abstractNumId w:val="63"/>
  </w:num>
  <w:num w:numId="11">
    <w:abstractNumId w:val="59"/>
  </w:num>
  <w:num w:numId="12">
    <w:abstractNumId w:val="69"/>
  </w:num>
  <w:num w:numId="13">
    <w:abstractNumId w:val="96"/>
  </w:num>
  <w:num w:numId="14">
    <w:abstractNumId w:val="88"/>
  </w:num>
  <w:num w:numId="15">
    <w:abstractNumId w:val="98"/>
  </w:num>
  <w:num w:numId="16">
    <w:abstractNumId w:val="72"/>
  </w:num>
  <w:num w:numId="17">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2"/>
  </w:num>
  <w:num w:numId="23">
    <w:abstractNumId w:val="65"/>
  </w:num>
  <w:num w:numId="24">
    <w:abstractNumId w:val="105"/>
  </w:num>
  <w:num w:numId="25">
    <w:abstractNumId w:val="94"/>
  </w:num>
  <w:num w:numId="26">
    <w:abstractNumId w:val="106"/>
  </w:num>
  <w:num w:numId="27">
    <w:abstractNumId w:val="71"/>
  </w:num>
  <w:num w:numId="28">
    <w:abstractNumId w:val="68"/>
  </w:num>
  <w:num w:numId="29">
    <w:abstractNumId w:val="84"/>
  </w:num>
  <w:num w:numId="30">
    <w:abstractNumId w:val="7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1"/>
  </w:num>
  <w:num w:numId="32">
    <w:abstractNumId w:val="75"/>
  </w:num>
  <w:num w:numId="33">
    <w:abstractNumId w:val="82"/>
  </w:num>
  <w:num w:numId="34">
    <w:abstractNumId w:val="81"/>
  </w:num>
  <w:num w:numId="35">
    <w:abstractNumId w:val="89"/>
  </w:num>
  <w:num w:numId="3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52"/>
  </w:num>
  <w:num w:numId="39">
    <w:abstractNumId w:val="50"/>
  </w:num>
  <w:num w:numId="4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7"/>
  </w:num>
  <w:num w:numId="43">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7"/>
  </w:num>
  <w:num w:numId="45">
    <w:abstractNumId w:val="60"/>
  </w:num>
  <w:num w:numId="46">
    <w:abstractNumId w:val="107"/>
  </w:num>
  <w:num w:numId="47">
    <w:abstractNumId w:val="49"/>
  </w:num>
  <w:num w:numId="48">
    <w:abstractNumId w:val="66"/>
  </w:num>
  <w:num w:numId="49">
    <w:abstractNumId w:val="101"/>
  </w:num>
  <w:num w:numId="50">
    <w:abstractNumId w:val="9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B3"/>
    <w:rsid w:val="00011DCA"/>
    <w:rsid w:val="0001214C"/>
    <w:rsid w:val="00012769"/>
    <w:rsid w:val="0001299B"/>
    <w:rsid w:val="00012AE5"/>
    <w:rsid w:val="00012EA5"/>
    <w:rsid w:val="000131E4"/>
    <w:rsid w:val="0001344F"/>
    <w:rsid w:val="0001466B"/>
    <w:rsid w:val="00014750"/>
    <w:rsid w:val="00014F46"/>
    <w:rsid w:val="00015894"/>
    <w:rsid w:val="00015C50"/>
    <w:rsid w:val="00015D88"/>
    <w:rsid w:val="00015E2F"/>
    <w:rsid w:val="00015E7C"/>
    <w:rsid w:val="000167FC"/>
    <w:rsid w:val="0001680A"/>
    <w:rsid w:val="00016893"/>
    <w:rsid w:val="000170DE"/>
    <w:rsid w:val="00017797"/>
    <w:rsid w:val="00017C93"/>
    <w:rsid w:val="00017F00"/>
    <w:rsid w:val="000203EF"/>
    <w:rsid w:val="000205B9"/>
    <w:rsid w:val="00020A55"/>
    <w:rsid w:val="00020A7C"/>
    <w:rsid w:val="00020C23"/>
    <w:rsid w:val="00020D2A"/>
    <w:rsid w:val="00020D7D"/>
    <w:rsid w:val="00020D8B"/>
    <w:rsid w:val="00020DC9"/>
    <w:rsid w:val="00021350"/>
    <w:rsid w:val="00021C99"/>
    <w:rsid w:val="00021CAC"/>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5D"/>
    <w:rsid w:val="0003588D"/>
    <w:rsid w:val="000359EE"/>
    <w:rsid w:val="00035C04"/>
    <w:rsid w:val="00036222"/>
    <w:rsid w:val="000364AD"/>
    <w:rsid w:val="000365C7"/>
    <w:rsid w:val="00036776"/>
    <w:rsid w:val="00036BDD"/>
    <w:rsid w:val="00036EF9"/>
    <w:rsid w:val="0003771A"/>
    <w:rsid w:val="00037B82"/>
    <w:rsid w:val="00037E5A"/>
    <w:rsid w:val="00040DC8"/>
    <w:rsid w:val="00041105"/>
    <w:rsid w:val="000419D7"/>
    <w:rsid w:val="00041B26"/>
    <w:rsid w:val="00041CE5"/>
    <w:rsid w:val="00041D7D"/>
    <w:rsid w:val="00041E52"/>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8AE"/>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461"/>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37C1"/>
    <w:rsid w:val="0008446C"/>
    <w:rsid w:val="000849AA"/>
    <w:rsid w:val="00084C7E"/>
    <w:rsid w:val="00084F0E"/>
    <w:rsid w:val="00085036"/>
    <w:rsid w:val="00085380"/>
    <w:rsid w:val="00085745"/>
    <w:rsid w:val="00085788"/>
    <w:rsid w:val="00085E88"/>
    <w:rsid w:val="000860FD"/>
    <w:rsid w:val="000864A5"/>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1F63"/>
    <w:rsid w:val="0009245D"/>
    <w:rsid w:val="0009251A"/>
    <w:rsid w:val="000927C9"/>
    <w:rsid w:val="00092A5F"/>
    <w:rsid w:val="0009315D"/>
    <w:rsid w:val="00093300"/>
    <w:rsid w:val="000934CF"/>
    <w:rsid w:val="00094165"/>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353"/>
    <w:rsid w:val="000A070F"/>
    <w:rsid w:val="000A0720"/>
    <w:rsid w:val="000A0C6A"/>
    <w:rsid w:val="000A10E3"/>
    <w:rsid w:val="000A2227"/>
    <w:rsid w:val="000A3715"/>
    <w:rsid w:val="000A388F"/>
    <w:rsid w:val="000A3AEC"/>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1"/>
    <w:rsid w:val="000B722D"/>
    <w:rsid w:val="000B7676"/>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17A"/>
    <w:rsid w:val="000C52FC"/>
    <w:rsid w:val="000C5468"/>
    <w:rsid w:val="000C547B"/>
    <w:rsid w:val="000C562B"/>
    <w:rsid w:val="000C5731"/>
    <w:rsid w:val="000C5D43"/>
    <w:rsid w:val="000C610C"/>
    <w:rsid w:val="000C67B2"/>
    <w:rsid w:val="000C7024"/>
    <w:rsid w:val="000C7B91"/>
    <w:rsid w:val="000C7BB7"/>
    <w:rsid w:val="000D003F"/>
    <w:rsid w:val="000D02E0"/>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B4"/>
    <w:rsid w:val="000D68C4"/>
    <w:rsid w:val="000D6A36"/>
    <w:rsid w:val="000D6ACE"/>
    <w:rsid w:val="000D6F87"/>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16B"/>
    <w:rsid w:val="00100252"/>
    <w:rsid w:val="00100827"/>
    <w:rsid w:val="00100F41"/>
    <w:rsid w:val="00101220"/>
    <w:rsid w:val="001014B4"/>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2C"/>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1C5E"/>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0BD"/>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0F6A"/>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DE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85"/>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5AE"/>
    <w:rsid w:val="001606AA"/>
    <w:rsid w:val="00160BF4"/>
    <w:rsid w:val="001612D9"/>
    <w:rsid w:val="00161309"/>
    <w:rsid w:val="0016196A"/>
    <w:rsid w:val="00161AAC"/>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1BE"/>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08"/>
    <w:rsid w:val="0017585E"/>
    <w:rsid w:val="00175BA0"/>
    <w:rsid w:val="00175C8C"/>
    <w:rsid w:val="0017669B"/>
    <w:rsid w:val="00176914"/>
    <w:rsid w:val="00176AD9"/>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F8"/>
    <w:rsid w:val="001959B0"/>
    <w:rsid w:val="001959D0"/>
    <w:rsid w:val="00196151"/>
    <w:rsid w:val="00196726"/>
    <w:rsid w:val="00196727"/>
    <w:rsid w:val="00196D47"/>
    <w:rsid w:val="00197578"/>
    <w:rsid w:val="0019781E"/>
    <w:rsid w:val="001979B1"/>
    <w:rsid w:val="001A01DA"/>
    <w:rsid w:val="001A046B"/>
    <w:rsid w:val="001A0798"/>
    <w:rsid w:val="001A0BD5"/>
    <w:rsid w:val="001A0F4D"/>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C5"/>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D9F"/>
    <w:rsid w:val="001B3E3D"/>
    <w:rsid w:val="001B3E7F"/>
    <w:rsid w:val="001B3FAC"/>
    <w:rsid w:val="001B403E"/>
    <w:rsid w:val="001B4262"/>
    <w:rsid w:val="001B45BF"/>
    <w:rsid w:val="001B4731"/>
    <w:rsid w:val="001B4A87"/>
    <w:rsid w:val="001B4A9C"/>
    <w:rsid w:val="001B61F1"/>
    <w:rsid w:val="001B6640"/>
    <w:rsid w:val="001B6BB1"/>
    <w:rsid w:val="001B6EAE"/>
    <w:rsid w:val="001B7272"/>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397"/>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6F83"/>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C91"/>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0E4"/>
    <w:rsid w:val="001E77A5"/>
    <w:rsid w:val="001F05D3"/>
    <w:rsid w:val="001F0B32"/>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7DD"/>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875"/>
    <w:rsid w:val="00214A3B"/>
    <w:rsid w:val="0021522E"/>
    <w:rsid w:val="002153B4"/>
    <w:rsid w:val="00215AB4"/>
    <w:rsid w:val="00215D0A"/>
    <w:rsid w:val="00215E1D"/>
    <w:rsid w:val="0021627C"/>
    <w:rsid w:val="0021628F"/>
    <w:rsid w:val="002163D0"/>
    <w:rsid w:val="002164E6"/>
    <w:rsid w:val="002165CA"/>
    <w:rsid w:val="0021666D"/>
    <w:rsid w:val="002166BD"/>
    <w:rsid w:val="0021672E"/>
    <w:rsid w:val="00217372"/>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2F7"/>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335"/>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168"/>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8B9"/>
    <w:rsid w:val="00276C3A"/>
    <w:rsid w:val="00276CBA"/>
    <w:rsid w:val="00276ED0"/>
    <w:rsid w:val="00276F3B"/>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908"/>
    <w:rsid w:val="00286A2B"/>
    <w:rsid w:val="00286C2F"/>
    <w:rsid w:val="00287045"/>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517"/>
    <w:rsid w:val="002A57A5"/>
    <w:rsid w:val="002A5C0C"/>
    <w:rsid w:val="002A5CE7"/>
    <w:rsid w:val="002A62CD"/>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31D"/>
    <w:rsid w:val="002B74AD"/>
    <w:rsid w:val="002B7588"/>
    <w:rsid w:val="002B76B2"/>
    <w:rsid w:val="002B7A6E"/>
    <w:rsid w:val="002C00D1"/>
    <w:rsid w:val="002C042F"/>
    <w:rsid w:val="002C083C"/>
    <w:rsid w:val="002C0B72"/>
    <w:rsid w:val="002C0C5C"/>
    <w:rsid w:val="002C0D84"/>
    <w:rsid w:val="002C1066"/>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2F0"/>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7F"/>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0D3"/>
    <w:rsid w:val="002E12CC"/>
    <w:rsid w:val="002E161E"/>
    <w:rsid w:val="002E1783"/>
    <w:rsid w:val="002E183C"/>
    <w:rsid w:val="002E1868"/>
    <w:rsid w:val="002E1904"/>
    <w:rsid w:val="002E1C8E"/>
    <w:rsid w:val="002E2018"/>
    <w:rsid w:val="002E2374"/>
    <w:rsid w:val="002E2F11"/>
    <w:rsid w:val="002E2F78"/>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3D7"/>
    <w:rsid w:val="002F04E2"/>
    <w:rsid w:val="002F074E"/>
    <w:rsid w:val="002F099F"/>
    <w:rsid w:val="002F0F59"/>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2A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17F"/>
    <w:rsid w:val="00310554"/>
    <w:rsid w:val="003108C8"/>
    <w:rsid w:val="00310EB6"/>
    <w:rsid w:val="003110E5"/>
    <w:rsid w:val="00311600"/>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07"/>
    <w:rsid w:val="003172E3"/>
    <w:rsid w:val="00317845"/>
    <w:rsid w:val="0031798D"/>
    <w:rsid w:val="00317A39"/>
    <w:rsid w:val="00317AC7"/>
    <w:rsid w:val="00317B7C"/>
    <w:rsid w:val="00317C54"/>
    <w:rsid w:val="00317FF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3F74"/>
    <w:rsid w:val="0032453F"/>
    <w:rsid w:val="00324AE5"/>
    <w:rsid w:val="00324CE1"/>
    <w:rsid w:val="00324D24"/>
    <w:rsid w:val="003252AF"/>
    <w:rsid w:val="003255E6"/>
    <w:rsid w:val="00325BE2"/>
    <w:rsid w:val="003260D5"/>
    <w:rsid w:val="003264A0"/>
    <w:rsid w:val="0032662F"/>
    <w:rsid w:val="00326C33"/>
    <w:rsid w:val="00326F52"/>
    <w:rsid w:val="0032735C"/>
    <w:rsid w:val="0032791C"/>
    <w:rsid w:val="00327F59"/>
    <w:rsid w:val="00327FAC"/>
    <w:rsid w:val="003302C4"/>
    <w:rsid w:val="003303D9"/>
    <w:rsid w:val="00330569"/>
    <w:rsid w:val="003305C0"/>
    <w:rsid w:val="00330949"/>
    <w:rsid w:val="00330E59"/>
    <w:rsid w:val="00330F9C"/>
    <w:rsid w:val="003310E4"/>
    <w:rsid w:val="00331752"/>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63"/>
    <w:rsid w:val="003460FF"/>
    <w:rsid w:val="00346631"/>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381"/>
    <w:rsid w:val="003535E5"/>
    <w:rsid w:val="00353961"/>
    <w:rsid w:val="00354245"/>
    <w:rsid w:val="00354420"/>
    <w:rsid w:val="00354653"/>
    <w:rsid w:val="0035477D"/>
    <w:rsid w:val="003549DE"/>
    <w:rsid w:val="00354A32"/>
    <w:rsid w:val="00354C99"/>
    <w:rsid w:val="00354D41"/>
    <w:rsid w:val="00354EB5"/>
    <w:rsid w:val="0035563A"/>
    <w:rsid w:val="003559E9"/>
    <w:rsid w:val="00355AF2"/>
    <w:rsid w:val="00355F74"/>
    <w:rsid w:val="00356838"/>
    <w:rsid w:val="00356ACE"/>
    <w:rsid w:val="00356B70"/>
    <w:rsid w:val="00356D65"/>
    <w:rsid w:val="003571FF"/>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6CAA"/>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5AD"/>
    <w:rsid w:val="00397A48"/>
    <w:rsid w:val="00397DF3"/>
    <w:rsid w:val="00397F14"/>
    <w:rsid w:val="003A02E9"/>
    <w:rsid w:val="003A0CD6"/>
    <w:rsid w:val="003A15C6"/>
    <w:rsid w:val="003A18EB"/>
    <w:rsid w:val="003A1C3A"/>
    <w:rsid w:val="003A1CBB"/>
    <w:rsid w:val="003A217D"/>
    <w:rsid w:val="003A23C1"/>
    <w:rsid w:val="003A28E2"/>
    <w:rsid w:val="003A2B5B"/>
    <w:rsid w:val="003A2F76"/>
    <w:rsid w:val="003A30F4"/>
    <w:rsid w:val="003A3192"/>
    <w:rsid w:val="003A345B"/>
    <w:rsid w:val="003A3EA5"/>
    <w:rsid w:val="003A40DD"/>
    <w:rsid w:val="003A41A0"/>
    <w:rsid w:val="003A430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87C"/>
    <w:rsid w:val="003C1F3E"/>
    <w:rsid w:val="003C217A"/>
    <w:rsid w:val="003C24B3"/>
    <w:rsid w:val="003C298E"/>
    <w:rsid w:val="003C2CDF"/>
    <w:rsid w:val="003C2E0B"/>
    <w:rsid w:val="003C2FF1"/>
    <w:rsid w:val="003C39B7"/>
    <w:rsid w:val="003C3C96"/>
    <w:rsid w:val="003C3DA1"/>
    <w:rsid w:val="003C4417"/>
    <w:rsid w:val="003C4436"/>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93C"/>
    <w:rsid w:val="003D0A98"/>
    <w:rsid w:val="003D0AE4"/>
    <w:rsid w:val="003D0C59"/>
    <w:rsid w:val="003D0D36"/>
    <w:rsid w:val="003D0DE8"/>
    <w:rsid w:val="003D0EB5"/>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601"/>
    <w:rsid w:val="00401787"/>
    <w:rsid w:val="00401AF8"/>
    <w:rsid w:val="00401CD9"/>
    <w:rsid w:val="00401F5B"/>
    <w:rsid w:val="00402384"/>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8D1"/>
    <w:rsid w:val="00417EBA"/>
    <w:rsid w:val="004206CB"/>
    <w:rsid w:val="00420C7E"/>
    <w:rsid w:val="00420F5D"/>
    <w:rsid w:val="00421BD7"/>
    <w:rsid w:val="00422032"/>
    <w:rsid w:val="00422350"/>
    <w:rsid w:val="00422578"/>
    <w:rsid w:val="00422CD1"/>
    <w:rsid w:val="00422D01"/>
    <w:rsid w:val="00423203"/>
    <w:rsid w:val="004232F7"/>
    <w:rsid w:val="004238B6"/>
    <w:rsid w:val="00423C07"/>
    <w:rsid w:val="00423F85"/>
    <w:rsid w:val="00424296"/>
    <w:rsid w:val="00424A23"/>
    <w:rsid w:val="00424ACE"/>
    <w:rsid w:val="00424B12"/>
    <w:rsid w:val="00424B48"/>
    <w:rsid w:val="00424D19"/>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247"/>
    <w:rsid w:val="004354FC"/>
    <w:rsid w:val="00435A98"/>
    <w:rsid w:val="00435C5B"/>
    <w:rsid w:val="00436336"/>
    <w:rsid w:val="004363D8"/>
    <w:rsid w:val="0043654E"/>
    <w:rsid w:val="0043679B"/>
    <w:rsid w:val="00436D55"/>
    <w:rsid w:val="00436DA9"/>
    <w:rsid w:val="00436EE1"/>
    <w:rsid w:val="00437049"/>
    <w:rsid w:val="00437A68"/>
    <w:rsid w:val="00437B87"/>
    <w:rsid w:val="00437C9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4F3C"/>
    <w:rsid w:val="00455264"/>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094"/>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589"/>
    <w:rsid w:val="00481BC8"/>
    <w:rsid w:val="00482208"/>
    <w:rsid w:val="00482257"/>
    <w:rsid w:val="0048279A"/>
    <w:rsid w:val="0048289A"/>
    <w:rsid w:val="004828EF"/>
    <w:rsid w:val="004829D9"/>
    <w:rsid w:val="00482D4C"/>
    <w:rsid w:val="00483BB4"/>
    <w:rsid w:val="00483CD8"/>
    <w:rsid w:val="00483EFF"/>
    <w:rsid w:val="004841F9"/>
    <w:rsid w:val="00484F79"/>
    <w:rsid w:val="00485559"/>
    <w:rsid w:val="0048566A"/>
    <w:rsid w:val="00485720"/>
    <w:rsid w:val="0048599A"/>
    <w:rsid w:val="00485AB8"/>
    <w:rsid w:val="00485C55"/>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67F"/>
    <w:rsid w:val="00492AC4"/>
    <w:rsid w:val="00492DD4"/>
    <w:rsid w:val="0049306E"/>
    <w:rsid w:val="0049324F"/>
    <w:rsid w:val="004934A8"/>
    <w:rsid w:val="0049357B"/>
    <w:rsid w:val="004938FD"/>
    <w:rsid w:val="004939D2"/>
    <w:rsid w:val="00493CAF"/>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16D9"/>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7E"/>
    <w:rsid w:val="004A53A1"/>
    <w:rsid w:val="004A547C"/>
    <w:rsid w:val="004A58FB"/>
    <w:rsid w:val="004A5947"/>
    <w:rsid w:val="004A597C"/>
    <w:rsid w:val="004A5D09"/>
    <w:rsid w:val="004A5F4F"/>
    <w:rsid w:val="004A61E3"/>
    <w:rsid w:val="004A6FF5"/>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E85"/>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E0"/>
    <w:rsid w:val="004C4B2E"/>
    <w:rsid w:val="004C4B92"/>
    <w:rsid w:val="004C4E61"/>
    <w:rsid w:val="004C559D"/>
    <w:rsid w:val="004C57A6"/>
    <w:rsid w:val="004C5DFB"/>
    <w:rsid w:val="004C612A"/>
    <w:rsid w:val="004C6778"/>
    <w:rsid w:val="004C70B4"/>
    <w:rsid w:val="004C7474"/>
    <w:rsid w:val="004C75D3"/>
    <w:rsid w:val="004C7806"/>
    <w:rsid w:val="004C7C2B"/>
    <w:rsid w:val="004D015A"/>
    <w:rsid w:val="004D0497"/>
    <w:rsid w:val="004D04F8"/>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237"/>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265"/>
    <w:rsid w:val="004E038A"/>
    <w:rsid w:val="004E0B26"/>
    <w:rsid w:val="004E0FFC"/>
    <w:rsid w:val="004E18C2"/>
    <w:rsid w:val="004E1B12"/>
    <w:rsid w:val="004E1B58"/>
    <w:rsid w:val="004E2137"/>
    <w:rsid w:val="004E2434"/>
    <w:rsid w:val="004E25B6"/>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434"/>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07F10"/>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6C"/>
    <w:rsid w:val="00525BA5"/>
    <w:rsid w:val="00525C03"/>
    <w:rsid w:val="00525DFF"/>
    <w:rsid w:val="0052656C"/>
    <w:rsid w:val="005265BC"/>
    <w:rsid w:val="00526637"/>
    <w:rsid w:val="00526985"/>
    <w:rsid w:val="00526DAD"/>
    <w:rsid w:val="0052736F"/>
    <w:rsid w:val="00527AD1"/>
    <w:rsid w:val="00527D2B"/>
    <w:rsid w:val="0053021D"/>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8A0"/>
    <w:rsid w:val="0053691F"/>
    <w:rsid w:val="00536D2F"/>
    <w:rsid w:val="005370E0"/>
    <w:rsid w:val="00537227"/>
    <w:rsid w:val="00537552"/>
    <w:rsid w:val="00537599"/>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4A"/>
    <w:rsid w:val="00550BFA"/>
    <w:rsid w:val="00550FE2"/>
    <w:rsid w:val="0055106E"/>
    <w:rsid w:val="005519B6"/>
    <w:rsid w:val="00551C38"/>
    <w:rsid w:val="00552254"/>
    <w:rsid w:val="00552504"/>
    <w:rsid w:val="00552974"/>
    <w:rsid w:val="00552AFE"/>
    <w:rsid w:val="00553412"/>
    <w:rsid w:val="00553AE8"/>
    <w:rsid w:val="00553BCF"/>
    <w:rsid w:val="00553F71"/>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540"/>
    <w:rsid w:val="0055576D"/>
    <w:rsid w:val="00555E19"/>
    <w:rsid w:val="00556100"/>
    <w:rsid w:val="0055619B"/>
    <w:rsid w:val="00556499"/>
    <w:rsid w:val="0055653A"/>
    <w:rsid w:val="005565AE"/>
    <w:rsid w:val="005565EE"/>
    <w:rsid w:val="00556695"/>
    <w:rsid w:val="00556D24"/>
    <w:rsid w:val="00556F24"/>
    <w:rsid w:val="00556F4B"/>
    <w:rsid w:val="00556FB0"/>
    <w:rsid w:val="00557626"/>
    <w:rsid w:val="00557A1E"/>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201"/>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5E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D9"/>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8E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B9"/>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3B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521"/>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82"/>
    <w:rsid w:val="005D606A"/>
    <w:rsid w:val="005D61CE"/>
    <w:rsid w:val="005D623F"/>
    <w:rsid w:val="005D65A6"/>
    <w:rsid w:val="005D6D74"/>
    <w:rsid w:val="005D7481"/>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978"/>
    <w:rsid w:val="00630278"/>
    <w:rsid w:val="0063038F"/>
    <w:rsid w:val="00630421"/>
    <w:rsid w:val="00631036"/>
    <w:rsid w:val="00631454"/>
    <w:rsid w:val="00631563"/>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9BB"/>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2C8"/>
    <w:rsid w:val="00651550"/>
    <w:rsid w:val="006518CA"/>
    <w:rsid w:val="0065197C"/>
    <w:rsid w:val="00651AA8"/>
    <w:rsid w:val="00651E34"/>
    <w:rsid w:val="00651EBA"/>
    <w:rsid w:val="00652A26"/>
    <w:rsid w:val="00652D53"/>
    <w:rsid w:val="00652D55"/>
    <w:rsid w:val="0065369F"/>
    <w:rsid w:val="0065378D"/>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5C84"/>
    <w:rsid w:val="00676071"/>
    <w:rsid w:val="006760E6"/>
    <w:rsid w:val="006763D8"/>
    <w:rsid w:val="0067657A"/>
    <w:rsid w:val="0067671E"/>
    <w:rsid w:val="00676A2B"/>
    <w:rsid w:val="00676A6F"/>
    <w:rsid w:val="006771E4"/>
    <w:rsid w:val="006776DE"/>
    <w:rsid w:val="0067791E"/>
    <w:rsid w:val="00677C6C"/>
    <w:rsid w:val="00677CF8"/>
    <w:rsid w:val="00677E0F"/>
    <w:rsid w:val="006813DC"/>
    <w:rsid w:val="00681D48"/>
    <w:rsid w:val="00681DD6"/>
    <w:rsid w:val="006825F2"/>
    <w:rsid w:val="006828A6"/>
    <w:rsid w:val="00682C79"/>
    <w:rsid w:val="00682E06"/>
    <w:rsid w:val="0068305D"/>
    <w:rsid w:val="00683068"/>
    <w:rsid w:val="0068310D"/>
    <w:rsid w:val="00683553"/>
    <w:rsid w:val="00683CE7"/>
    <w:rsid w:val="00684031"/>
    <w:rsid w:val="006841FC"/>
    <w:rsid w:val="006842CD"/>
    <w:rsid w:val="00684392"/>
    <w:rsid w:val="00684815"/>
    <w:rsid w:val="006848B1"/>
    <w:rsid w:val="00685A19"/>
    <w:rsid w:val="00685B9E"/>
    <w:rsid w:val="00685BAF"/>
    <w:rsid w:val="006865CB"/>
    <w:rsid w:val="00686711"/>
    <w:rsid w:val="00687051"/>
    <w:rsid w:val="00687267"/>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D1A"/>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490"/>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4D4"/>
    <w:rsid w:val="006B1833"/>
    <w:rsid w:val="006B1939"/>
    <w:rsid w:val="006B1A33"/>
    <w:rsid w:val="006B1A4A"/>
    <w:rsid w:val="006B1D58"/>
    <w:rsid w:val="006B2301"/>
    <w:rsid w:val="006B29E3"/>
    <w:rsid w:val="006B2AAE"/>
    <w:rsid w:val="006B2B89"/>
    <w:rsid w:val="006B2DF7"/>
    <w:rsid w:val="006B3210"/>
    <w:rsid w:val="006B327C"/>
    <w:rsid w:val="006B348B"/>
    <w:rsid w:val="006B35EB"/>
    <w:rsid w:val="006B374C"/>
    <w:rsid w:val="006B400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B7BAD"/>
    <w:rsid w:val="006C05A3"/>
    <w:rsid w:val="006C08E2"/>
    <w:rsid w:val="006C099B"/>
    <w:rsid w:val="006C0A55"/>
    <w:rsid w:val="006C0B0F"/>
    <w:rsid w:val="006C0E01"/>
    <w:rsid w:val="006C0EF9"/>
    <w:rsid w:val="006C0FCB"/>
    <w:rsid w:val="006C1CEB"/>
    <w:rsid w:val="006C2E55"/>
    <w:rsid w:val="006C2F8C"/>
    <w:rsid w:val="006C2FE4"/>
    <w:rsid w:val="006C3D5B"/>
    <w:rsid w:val="006C3E61"/>
    <w:rsid w:val="006C3E7E"/>
    <w:rsid w:val="006C3FDA"/>
    <w:rsid w:val="006C4255"/>
    <w:rsid w:val="006C42F2"/>
    <w:rsid w:val="006C455A"/>
    <w:rsid w:val="006C54BD"/>
    <w:rsid w:val="006C5763"/>
    <w:rsid w:val="006C5787"/>
    <w:rsid w:val="006C598D"/>
    <w:rsid w:val="006C5BE0"/>
    <w:rsid w:val="006C5C97"/>
    <w:rsid w:val="006C5D2A"/>
    <w:rsid w:val="006C5F2E"/>
    <w:rsid w:val="006C62B6"/>
    <w:rsid w:val="006C6325"/>
    <w:rsid w:val="006C676E"/>
    <w:rsid w:val="006C6AF1"/>
    <w:rsid w:val="006C7039"/>
    <w:rsid w:val="006C7060"/>
    <w:rsid w:val="006C769D"/>
    <w:rsid w:val="006D00E6"/>
    <w:rsid w:val="006D01C7"/>
    <w:rsid w:val="006D05C4"/>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1BBD"/>
    <w:rsid w:val="006E21F3"/>
    <w:rsid w:val="006E27DD"/>
    <w:rsid w:val="006E2C8C"/>
    <w:rsid w:val="006E2D1F"/>
    <w:rsid w:val="006E3145"/>
    <w:rsid w:val="006E3186"/>
    <w:rsid w:val="006E3215"/>
    <w:rsid w:val="006E34A2"/>
    <w:rsid w:val="006E34E1"/>
    <w:rsid w:val="006E3697"/>
    <w:rsid w:val="006E3F62"/>
    <w:rsid w:val="006E40DA"/>
    <w:rsid w:val="006E4159"/>
    <w:rsid w:val="006E43B6"/>
    <w:rsid w:val="006E45E4"/>
    <w:rsid w:val="006E49FA"/>
    <w:rsid w:val="006E4A82"/>
    <w:rsid w:val="006E531E"/>
    <w:rsid w:val="006E56A8"/>
    <w:rsid w:val="006E5C38"/>
    <w:rsid w:val="006E5CFB"/>
    <w:rsid w:val="006E5DFA"/>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3EDC"/>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69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7E9"/>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8A3"/>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51"/>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14"/>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00"/>
    <w:rsid w:val="00754A3E"/>
    <w:rsid w:val="00754B7C"/>
    <w:rsid w:val="00754EF3"/>
    <w:rsid w:val="007550F3"/>
    <w:rsid w:val="0075530E"/>
    <w:rsid w:val="0075546A"/>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012"/>
    <w:rsid w:val="007623AB"/>
    <w:rsid w:val="0076241B"/>
    <w:rsid w:val="0076262B"/>
    <w:rsid w:val="00762BBD"/>
    <w:rsid w:val="00763460"/>
    <w:rsid w:val="00763481"/>
    <w:rsid w:val="00763818"/>
    <w:rsid w:val="007649C8"/>
    <w:rsid w:val="00765629"/>
    <w:rsid w:val="0076599B"/>
    <w:rsid w:val="00765AFA"/>
    <w:rsid w:val="00765EC0"/>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9D2"/>
    <w:rsid w:val="00773B43"/>
    <w:rsid w:val="00773B8F"/>
    <w:rsid w:val="00773BE9"/>
    <w:rsid w:val="00773C2B"/>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5DB"/>
    <w:rsid w:val="007826BF"/>
    <w:rsid w:val="00782A09"/>
    <w:rsid w:val="007837BC"/>
    <w:rsid w:val="0078391A"/>
    <w:rsid w:val="00783A9E"/>
    <w:rsid w:val="00785033"/>
    <w:rsid w:val="00785171"/>
    <w:rsid w:val="00785302"/>
    <w:rsid w:val="007854CE"/>
    <w:rsid w:val="00785A36"/>
    <w:rsid w:val="0078604C"/>
    <w:rsid w:val="00786594"/>
    <w:rsid w:val="00786746"/>
    <w:rsid w:val="00786775"/>
    <w:rsid w:val="00786904"/>
    <w:rsid w:val="00786A21"/>
    <w:rsid w:val="007878F9"/>
    <w:rsid w:val="00787BD1"/>
    <w:rsid w:val="00790335"/>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5A3"/>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09C"/>
    <w:rsid w:val="007E44E5"/>
    <w:rsid w:val="007E4744"/>
    <w:rsid w:val="007E4BCD"/>
    <w:rsid w:val="007E4C12"/>
    <w:rsid w:val="007E4CDF"/>
    <w:rsid w:val="007E6053"/>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C"/>
    <w:rsid w:val="007F500F"/>
    <w:rsid w:val="007F516E"/>
    <w:rsid w:val="007F5515"/>
    <w:rsid w:val="007F582B"/>
    <w:rsid w:val="007F60D0"/>
    <w:rsid w:val="007F610A"/>
    <w:rsid w:val="007F6276"/>
    <w:rsid w:val="007F6616"/>
    <w:rsid w:val="007F66B8"/>
    <w:rsid w:val="007F7139"/>
    <w:rsid w:val="007F721A"/>
    <w:rsid w:val="007F7431"/>
    <w:rsid w:val="007F7D7A"/>
    <w:rsid w:val="00800234"/>
    <w:rsid w:val="0080073F"/>
    <w:rsid w:val="00800967"/>
    <w:rsid w:val="008009C1"/>
    <w:rsid w:val="00800E18"/>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7D5"/>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28B"/>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2DF"/>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BB8"/>
    <w:rsid w:val="00852C22"/>
    <w:rsid w:val="0085348E"/>
    <w:rsid w:val="008534D0"/>
    <w:rsid w:val="008535B5"/>
    <w:rsid w:val="0085364E"/>
    <w:rsid w:val="0085367B"/>
    <w:rsid w:val="0085372F"/>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68"/>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1A"/>
    <w:rsid w:val="0088310B"/>
    <w:rsid w:val="008837A7"/>
    <w:rsid w:val="00883E20"/>
    <w:rsid w:val="00884497"/>
    <w:rsid w:val="00884794"/>
    <w:rsid w:val="00884BCC"/>
    <w:rsid w:val="00884F52"/>
    <w:rsid w:val="00885494"/>
    <w:rsid w:val="008858B5"/>
    <w:rsid w:val="00885A62"/>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1F5"/>
    <w:rsid w:val="008A487F"/>
    <w:rsid w:val="008A4F28"/>
    <w:rsid w:val="008A5791"/>
    <w:rsid w:val="008A57A2"/>
    <w:rsid w:val="008A5EF9"/>
    <w:rsid w:val="008A6413"/>
    <w:rsid w:val="008A6558"/>
    <w:rsid w:val="008A6C2B"/>
    <w:rsid w:val="008A6F4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17E"/>
    <w:rsid w:val="008C13A6"/>
    <w:rsid w:val="008C1FD7"/>
    <w:rsid w:val="008C2061"/>
    <w:rsid w:val="008C206E"/>
    <w:rsid w:val="008C21F6"/>
    <w:rsid w:val="008C230B"/>
    <w:rsid w:val="008C26BB"/>
    <w:rsid w:val="008C27AC"/>
    <w:rsid w:val="008C2C16"/>
    <w:rsid w:val="008C3081"/>
    <w:rsid w:val="008C3308"/>
    <w:rsid w:val="008C3986"/>
    <w:rsid w:val="008C3987"/>
    <w:rsid w:val="008C3DFA"/>
    <w:rsid w:val="008C440D"/>
    <w:rsid w:val="008C452B"/>
    <w:rsid w:val="008C4954"/>
    <w:rsid w:val="008C4FB0"/>
    <w:rsid w:val="008C5580"/>
    <w:rsid w:val="008C58E1"/>
    <w:rsid w:val="008C6211"/>
    <w:rsid w:val="008C6466"/>
    <w:rsid w:val="008C67CC"/>
    <w:rsid w:val="008C6922"/>
    <w:rsid w:val="008C76A9"/>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614"/>
    <w:rsid w:val="008D2B23"/>
    <w:rsid w:val="008D2C40"/>
    <w:rsid w:val="008D33B1"/>
    <w:rsid w:val="008D46DF"/>
    <w:rsid w:val="008D476D"/>
    <w:rsid w:val="008D4C2B"/>
    <w:rsid w:val="008D4F98"/>
    <w:rsid w:val="008D5016"/>
    <w:rsid w:val="008D5429"/>
    <w:rsid w:val="008D57D6"/>
    <w:rsid w:val="008D5F13"/>
    <w:rsid w:val="008D60CF"/>
    <w:rsid w:val="008D6D61"/>
    <w:rsid w:val="008D6D90"/>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C45"/>
    <w:rsid w:val="0090442B"/>
    <w:rsid w:val="0090446B"/>
    <w:rsid w:val="009047C1"/>
    <w:rsid w:val="00904D15"/>
    <w:rsid w:val="00904FF3"/>
    <w:rsid w:val="0090507D"/>
    <w:rsid w:val="009051BD"/>
    <w:rsid w:val="00905337"/>
    <w:rsid w:val="0090582F"/>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29F"/>
    <w:rsid w:val="0091448B"/>
    <w:rsid w:val="00914BEF"/>
    <w:rsid w:val="00915590"/>
    <w:rsid w:val="00915B26"/>
    <w:rsid w:val="009168B5"/>
    <w:rsid w:val="00916E86"/>
    <w:rsid w:val="0091713B"/>
    <w:rsid w:val="00917181"/>
    <w:rsid w:val="00917B98"/>
    <w:rsid w:val="00917F71"/>
    <w:rsid w:val="00917F7F"/>
    <w:rsid w:val="0092000A"/>
    <w:rsid w:val="00920029"/>
    <w:rsid w:val="0092014D"/>
    <w:rsid w:val="009204F5"/>
    <w:rsid w:val="009206AC"/>
    <w:rsid w:val="00920E0C"/>
    <w:rsid w:val="00920F20"/>
    <w:rsid w:val="0092140D"/>
    <w:rsid w:val="00921474"/>
    <w:rsid w:val="009219F7"/>
    <w:rsid w:val="00921AD0"/>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49C9"/>
    <w:rsid w:val="00925102"/>
    <w:rsid w:val="009251B4"/>
    <w:rsid w:val="0092548C"/>
    <w:rsid w:val="009256F5"/>
    <w:rsid w:val="00925B19"/>
    <w:rsid w:val="00925C46"/>
    <w:rsid w:val="00925CD9"/>
    <w:rsid w:val="00925E05"/>
    <w:rsid w:val="00926619"/>
    <w:rsid w:val="009266E2"/>
    <w:rsid w:val="00926734"/>
    <w:rsid w:val="009267D0"/>
    <w:rsid w:val="0092680D"/>
    <w:rsid w:val="00926852"/>
    <w:rsid w:val="00926AE7"/>
    <w:rsid w:val="00926B08"/>
    <w:rsid w:val="00926B3E"/>
    <w:rsid w:val="00926D25"/>
    <w:rsid w:val="0092701C"/>
    <w:rsid w:val="0092735A"/>
    <w:rsid w:val="00930350"/>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058"/>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A0"/>
    <w:rsid w:val="009642F1"/>
    <w:rsid w:val="00964D77"/>
    <w:rsid w:val="00965931"/>
    <w:rsid w:val="00965AEB"/>
    <w:rsid w:val="00965B93"/>
    <w:rsid w:val="00965F46"/>
    <w:rsid w:val="0096608B"/>
    <w:rsid w:val="0096694A"/>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77"/>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18C"/>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7C3"/>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9EF"/>
    <w:rsid w:val="00997DA3"/>
    <w:rsid w:val="00997FBB"/>
    <w:rsid w:val="009A0480"/>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4C7"/>
    <w:rsid w:val="009C3715"/>
    <w:rsid w:val="009C37D9"/>
    <w:rsid w:val="009C3811"/>
    <w:rsid w:val="009C3D5F"/>
    <w:rsid w:val="009C3D6D"/>
    <w:rsid w:val="009C41B8"/>
    <w:rsid w:val="009C478F"/>
    <w:rsid w:val="009C4AAA"/>
    <w:rsid w:val="009C4AF7"/>
    <w:rsid w:val="009C51AF"/>
    <w:rsid w:val="009C52E7"/>
    <w:rsid w:val="009C5DD5"/>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6B"/>
    <w:rsid w:val="009D2B90"/>
    <w:rsid w:val="009D2FB1"/>
    <w:rsid w:val="009D32BB"/>
    <w:rsid w:val="009D3699"/>
    <w:rsid w:val="009D3D43"/>
    <w:rsid w:val="009D402B"/>
    <w:rsid w:val="009D4035"/>
    <w:rsid w:val="009D42DA"/>
    <w:rsid w:val="009D4543"/>
    <w:rsid w:val="009D4B17"/>
    <w:rsid w:val="009D4B46"/>
    <w:rsid w:val="009D5631"/>
    <w:rsid w:val="009D565E"/>
    <w:rsid w:val="009D5749"/>
    <w:rsid w:val="009D5973"/>
    <w:rsid w:val="009D5A6F"/>
    <w:rsid w:val="009D5D05"/>
    <w:rsid w:val="009D5E41"/>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237"/>
    <w:rsid w:val="00A004AB"/>
    <w:rsid w:val="00A00D64"/>
    <w:rsid w:val="00A01126"/>
    <w:rsid w:val="00A01169"/>
    <w:rsid w:val="00A01890"/>
    <w:rsid w:val="00A0196C"/>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315"/>
    <w:rsid w:val="00A11834"/>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575"/>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505"/>
    <w:rsid w:val="00A308F9"/>
    <w:rsid w:val="00A310F5"/>
    <w:rsid w:val="00A3140C"/>
    <w:rsid w:val="00A315D5"/>
    <w:rsid w:val="00A31602"/>
    <w:rsid w:val="00A316B1"/>
    <w:rsid w:val="00A3190F"/>
    <w:rsid w:val="00A31FAC"/>
    <w:rsid w:val="00A3210E"/>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9E1"/>
    <w:rsid w:val="00A35F56"/>
    <w:rsid w:val="00A369B3"/>
    <w:rsid w:val="00A376F9"/>
    <w:rsid w:val="00A3774E"/>
    <w:rsid w:val="00A37DD3"/>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6D12"/>
    <w:rsid w:val="00A474CA"/>
    <w:rsid w:val="00A476AE"/>
    <w:rsid w:val="00A476E9"/>
    <w:rsid w:val="00A477F6"/>
    <w:rsid w:val="00A47C5B"/>
    <w:rsid w:val="00A5095D"/>
    <w:rsid w:val="00A50A82"/>
    <w:rsid w:val="00A50A94"/>
    <w:rsid w:val="00A50B4F"/>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38D"/>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F4C"/>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3C"/>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B8F"/>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5BA4"/>
    <w:rsid w:val="00AB5D96"/>
    <w:rsid w:val="00AB603E"/>
    <w:rsid w:val="00AB60A4"/>
    <w:rsid w:val="00AB628B"/>
    <w:rsid w:val="00AB63DA"/>
    <w:rsid w:val="00AB6BBB"/>
    <w:rsid w:val="00AB70D2"/>
    <w:rsid w:val="00AB71FF"/>
    <w:rsid w:val="00AB78F1"/>
    <w:rsid w:val="00AB7B99"/>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238"/>
    <w:rsid w:val="00AC55D0"/>
    <w:rsid w:val="00AC580B"/>
    <w:rsid w:val="00AC59F9"/>
    <w:rsid w:val="00AC5F14"/>
    <w:rsid w:val="00AC5F7C"/>
    <w:rsid w:val="00AC5F86"/>
    <w:rsid w:val="00AC5FD6"/>
    <w:rsid w:val="00AC6188"/>
    <w:rsid w:val="00AC6392"/>
    <w:rsid w:val="00AC6F59"/>
    <w:rsid w:val="00AC712B"/>
    <w:rsid w:val="00AC73A1"/>
    <w:rsid w:val="00AC73BD"/>
    <w:rsid w:val="00AC745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48"/>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04"/>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6F7D"/>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9B3"/>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0DA"/>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444"/>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B12"/>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1E5"/>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97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4D"/>
    <w:rsid w:val="00B77AE6"/>
    <w:rsid w:val="00B77E9C"/>
    <w:rsid w:val="00B77EBF"/>
    <w:rsid w:val="00B80DC0"/>
    <w:rsid w:val="00B81082"/>
    <w:rsid w:val="00B81086"/>
    <w:rsid w:val="00B813CF"/>
    <w:rsid w:val="00B81477"/>
    <w:rsid w:val="00B816B4"/>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02F"/>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87E"/>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E0"/>
    <w:rsid w:val="00BA6118"/>
    <w:rsid w:val="00BA6122"/>
    <w:rsid w:val="00BA6467"/>
    <w:rsid w:val="00BA6571"/>
    <w:rsid w:val="00BA657B"/>
    <w:rsid w:val="00BA6750"/>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0F3B"/>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7F1"/>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3CB"/>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2E"/>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B4A"/>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C57"/>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867"/>
    <w:rsid w:val="00C55908"/>
    <w:rsid w:val="00C55AEB"/>
    <w:rsid w:val="00C55C8F"/>
    <w:rsid w:val="00C55CB0"/>
    <w:rsid w:val="00C55D9A"/>
    <w:rsid w:val="00C561A1"/>
    <w:rsid w:val="00C56624"/>
    <w:rsid w:val="00C56A52"/>
    <w:rsid w:val="00C56B03"/>
    <w:rsid w:val="00C56E2F"/>
    <w:rsid w:val="00C56F4B"/>
    <w:rsid w:val="00C5707F"/>
    <w:rsid w:val="00C571EC"/>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ADA"/>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340"/>
    <w:rsid w:val="00CC250B"/>
    <w:rsid w:val="00CC2D01"/>
    <w:rsid w:val="00CC2D23"/>
    <w:rsid w:val="00CC2EED"/>
    <w:rsid w:val="00CC3020"/>
    <w:rsid w:val="00CC3260"/>
    <w:rsid w:val="00CC373C"/>
    <w:rsid w:val="00CC3AF3"/>
    <w:rsid w:val="00CC3F1F"/>
    <w:rsid w:val="00CC4097"/>
    <w:rsid w:val="00CC40A3"/>
    <w:rsid w:val="00CC41E4"/>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950"/>
    <w:rsid w:val="00CC7A5E"/>
    <w:rsid w:val="00CD0132"/>
    <w:rsid w:val="00CD048B"/>
    <w:rsid w:val="00CD04A2"/>
    <w:rsid w:val="00CD05C7"/>
    <w:rsid w:val="00CD0B0F"/>
    <w:rsid w:val="00CD0F0C"/>
    <w:rsid w:val="00CD0FE3"/>
    <w:rsid w:val="00CD10A1"/>
    <w:rsid w:val="00CD120D"/>
    <w:rsid w:val="00CD17EB"/>
    <w:rsid w:val="00CD1D6C"/>
    <w:rsid w:val="00CD2742"/>
    <w:rsid w:val="00CD284D"/>
    <w:rsid w:val="00CD2AFA"/>
    <w:rsid w:val="00CD2D36"/>
    <w:rsid w:val="00CD2F29"/>
    <w:rsid w:val="00CD3030"/>
    <w:rsid w:val="00CD31E2"/>
    <w:rsid w:val="00CD3911"/>
    <w:rsid w:val="00CD3B45"/>
    <w:rsid w:val="00CD3DCE"/>
    <w:rsid w:val="00CD3DD2"/>
    <w:rsid w:val="00CD4106"/>
    <w:rsid w:val="00CD4140"/>
    <w:rsid w:val="00CD42CF"/>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CB"/>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863"/>
    <w:rsid w:val="00CF014B"/>
    <w:rsid w:val="00CF063D"/>
    <w:rsid w:val="00CF0969"/>
    <w:rsid w:val="00CF0E9D"/>
    <w:rsid w:val="00CF0EB4"/>
    <w:rsid w:val="00CF0FE9"/>
    <w:rsid w:val="00CF12EE"/>
    <w:rsid w:val="00CF1909"/>
    <w:rsid w:val="00CF2640"/>
    <w:rsid w:val="00CF2649"/>
    <w:rsid w:val="00CF2AA3"/>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04"/>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1A9"/>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4CA"/>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20"/>
    <w:rsid w:val="00D379CA"/>
    <w:rsid w:val="00D37DB8"/>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5D3"/>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1FA3"/>
    <w:rsid w:val="00D521C4"/>
    <w:rsid w:val="00D52396"/>
    <w:rsid w:val="00D52780"/>
    <w:rsid w:val="00D528C0"/>
    <w:rsid w:val="00D528D3"/>
    <w:rsid w:val="00D533B6"/>
    <w:rsid w:val="00D5359A"/>
    <w:rsid w:val="00D5383A"/>
    <w:rsid w:val="00D5451A"/>
    <w:rsid w:val="00D545B8"/>
    <w:rsid w:val="00D54619"/>
    <w:rsid w:val="00D547ED"/>
    <w:rsid w:val="00D54896"/>
    <w:rsid w:val="00D54985"/>
    <w:rsid w:val="00D550CD"/>
    <w:rsid w:val="00D55179"/>
    <w:rsid w:val="00D5564B"/>
    <w:rsid w:val="00D559CA"/>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36E"/>
    <w:rsid w:val="00D634A7"/>
    <w:rsid w:val="00D63B35"/>
    <w:rsid w:val="00D63B84"/>
    <w:rsid w:val="00D63DEC"/>
    <w:rsid w:val="00D644EF"/>
    <w:rsid w:val="00D64685"/>
    <w:rsid w:val="00D646CC"/>
    <w:rsid w:val="00D648C5"/>
    <w:rsid w:val="00D64D4E"/>
    <w:rsid w:val="00D64E32"/>
    <w:rsid w:val="00D65144"/>
    <w:rsid w:val="00D6548E"/>
    <w:rsid w:val="00D656B3"/>
    <w:rsid w:val="00D65BEB"/>
    <w:rsid w:val="00D661A1"/>
    <w:rsid w:val="00D66A71"/>
    <w:rsid w:val="00D66B35"/>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3E"/>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138"/>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A7F"/>
    <w:rsid w:val="00D91C9F"/>
    <w:rsid w:val="00D91F3A"/>
    <w:rsid w:val="00D920E5"/>
    <w:rsid w:val="00D9244D"/>
    <w:rsid w:val="00D92611"/>
    <w:rsid w:val="00D93012"/>
    <w:rsid w:val="00D93164"/>
    <w:rsid w:val="00D93759"/>
    <w:rsid w:val="00D93879"/>
    <w:rsid w:val="00D93B6C"/>
    <w:rsid w:val="00D93EB8"/>
    <w:rsid w:val="00D9410D"/>
    <w:rsid w:val="00D946E4"/>
    <w:rsid w:val="00D94ACF"/>
    <w:rsid w:val="00D94B1C"/>
    <w:rsid w:val="00D94EA0"/>
    <w:rsid w:val="00D95747"/>
    <w:rsid w:val="00D95F02"/>
    <w:rsid w:val="00D95FA9"/>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2C"/>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E38"/>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287"/>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31C"/>
    <w:rsid w:val="00E017E7"/>
    <w:rsid w:val="00E01B6F"/>
    <w:rsid w:val="00E01E27"/>
    <w:rsid w:val="00E01F09"/>
    <w:rsid w:val="00E025AF"/>
    <w:rsid w:val="00E026F9"/>
    <w:rsid w:val="00E0279A"/>
    <w:rsid w:val="00E02EF9"/>
    <w:rsid w:val="00E0330C"/>
    <w:rsid w:val="00E0331C"/>
    <w:rsid w:val="00E03419"/>
    <w:rsid w:val="00E034C9"/>
    <w:rsid w:val="00E035B3"/>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93C"/>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0CA"/>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06B"/>
    <w:rsid w:val="00E53504"/>
    <w:rsid w:val="00E5377F"/>
    <w:rsid w:val="00E5439A"/>
    <w:rsid w:val="00E54496"/>
    <w:rsid w:val="00E54716"/>
    <w:rsid w:val="00E54F1C"/>
    <w:rsid w:val="00E54F2B"/>
    <w:rsid w:val="00E54F6D"/>
    <w:rsid w:val="00E5502B"/>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A13"/>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8E0"/>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4A8E"/>
    <w:rsid w:val="00E7501D"/>
    <w:rsid w:val="00E75381"/>
    <w:rsid w:val="00E75615"/>
    <w:rsid w:val="00E7573E"/>
    <w:rsid w:val="00E757AB"/>
    <w:rsid w:val="00E75C4F"/>
    <w:rsid w:val="00E75CB3"/>
    <w:rsid w:val="00E75D41"/>
    <w:rsid w:val="00E75D6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E4"/>
    <w:rsid w:val="00E85A88"/>
    <w:rsid w:val="00E85EB6"/>
    <w:rsid w:val="00E860EB"/>
    <w:rsid w:val="00E8610A"/>
    <w:rsid w:val="00E86317"/>
    <w:rsid w:val="00E86603"/>
    <w:rsid w:val="00E868E7"/>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A02"/>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97FD3"/>
    <w:rsid w:val="00EA03F6"/>
    <w:rsid w:val="00EA0BD4"/>
    <w:rsid w:val="00EA0E6E"/>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B2"/>
    <w:rsid w:val="00EB143C"/>
    <w:rsid w:val="00EB175C"/>
    <w:rsid w:val="00EB176C"/>
    <w:rsid w:val="00EB1B38"/>
    <w:rsid w:val="00EB1EB4"/>
    <w:rsid w:val="00EB21D2"/>
    <w:rsid w:val="00EB2566"/>
    <w:rsid w:val="00EB256E"/>
    <w:rsid w:val="00EB26B1"/>
    <w:rsid w:val="00EB281B"/>
    <w:rsid w:val="00EB2A1C"/>
    <w:rsid w:val="00EB2C6E"/>
    <w:rsid w:val="00EB2DF6"/>
    <w:rsid w:val="00EB2E41"/>
    <w:rsid w:val="00EB34DC"/>
    <w:rsid w:val="00EB3596"/>
    <w:rsid w:val="00EB37F5"/>
    <w:rsid w:val="00EB3F61"/>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B9A"/>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818"/>
    <w:rsid w:val="00F014A0"/>
    <w:rsid w:val="00F01878"/>
    <w:rsid w:val="00F01889"/>
    <w:rsid w:val="00F01F1A"/>
    <w:rsid w:val="00F02277"/>
    <w:rsid w:val="00F022F8"/>
    <w:rsid w:val="00F02324"/>
    <w:rsid w:val="00F02328"/>
    <w:rsid w:val="00F02AA7"/>
    <w:rsid w:val="00F02D1F"/>
    <w:rsid w:val="00F03072"/>
    <w:rsid w:val="00F030DE"/>
    <w:rsid w:val="00F038B8"/>
    <w:rsid w:val="00F039C4"/>
    <w:rsid w:val="00F03DD5"/>
    <w:rsid w:val="00F03ED3"/>
    <w:rsid w:val="00F04657"/>
    <w:rsid w:val="00F052A2"/>
    <w:rsid w:val="00F058C0"/>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56B5"/>
    <w:rsid w:val="00F1595B"/>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3F9"/>
    <w:rsid w:val="00F25A87"/>
    <w:rsid w:val="00F25B1B"/>
    <w:rsid w:val="00F25D01"/>
    <w:rsid w:val="00F26410"/>
    <w:rsid w:val="00F26B54"/>
    <w:rsid w:val="00F26D03"/>
    <w:rsid w:val="00F26D84"/>
    <w:rsid w:val="00F26FF0"/>
    <w:rsid w:val="00F271D4"/>
    <w:rsid w:val="00F275AD"/>
    <w:rsid w:val="00F2760A"/>
    <w:rsid w:val="00F27AC7"/>
    <w:rsid w:val="00F30179"/>
    <w:rsid w:val="00F303B1"/>
    <w:rsid w:val="00F30606"/>
    <w:rsid w:val="00F30651"/>
    <w:rsid w:val="00F31A00"/>
    <w:rsid w:val="00F31E65"/>
    <w:rsid w:val="00F31F6A"/>
    <w:rsid w:val="00F321A3"/>
    <w:rsid w:val="00F32CE4"/>
    <w:rsid w:val="00F32E68"/>
    <w:rsid w:val="00F33A46"/>
    <w:rsid w:val="00F33A73"/>
    <w:rsid w:val="00F33BE8"/>
    <w:rsid w:val="00F33ED8"/>
    <w:rsid w:val="00F3414F"/>
    <w:rsid w:val="00F341B0"/>
    <w:rsid w:val="00F341EA"/>
    <w:rsid w:val="00F34311"/>
    <w:rsid w:val="00F34500"/>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7FC"/>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79D"/>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16D"/>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32"/>
    <w:rsid w:val="00F816C9"/>
    <w:rsid w:val="00F818AB"/>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397"/>
    <w:rsid w:val="00F863C9"/>
    <w:rsid w:val="00F865E8"/>
    <w:rsid w:val="00F868C1"/>
    <w:rsid w:val="00F868CA"/>
    <w:rsid w:val="00F86BCA"/>
    <w:rsid w:val="00F90004"/>
    <w:rsid w:val="00F9046C"/>
    <w:rsid w:val="00F90875"/>
    <w:rsid w:val="00F908F5"/>
    <w:rsid w:val="00F90EEC"/>
    <w:rsid w:val="00F90F6A"/>
    <w:rsid w:val="00F9148A"/>
    <w:rsid w:val="00F9150C"/>
    <w:rsid w:val="00F917FC"/>
    <w:rsid w:val="00F918A2"/>
    <w:rsid w:val="00F91BEB"/>
    <w:rsid w:val="00F91CC6"/>
    <w:rsid w:val="00F9262E"/>
    <w:rsid w:val="00F928D4"/>
    <w:rsid w:val="00F92AB0"/>
    <w:rsid w:val="00F92AC0"/>
    <w:rsid w:val="00F92E83"/>
    <w:rsid w:val="00F932FF"/>
    <w:rsid w:val="00F9332F"/>
    <w:rsid w:val="00F93D07"/>
    <w:rsid w:val="00F93D7B"/>
    <w:rsid w:val="00F93DC8"/>
    <w:rsid w:val="00F946CA"/>
    <w:rsid w:val="00F94D16"/>
    <w:rsid w:val="00F94F42"/>
    <w:rsid w:val="00F95255"/>
    <w:rsid w:val="00F959E2"/>
    <w:rsid w:val="00F95A6E"/>
    <w:rsid w:val="00F95AEE"/>
    <w:rsid w:val="00F95DDD"/>
    <w:rsid w:val="00F9620D"/>
    <w:rsid w:val="00F96608"/>
    <w:rsid w:val="00F96CA8"/>
    <w:rsid w:val="00F96FD4"/>
    <w:rsid w:val="00F97543"/>
    <w:rsid w:val="00F9755E"/>
    <w:rsid w:val="00F9774D"/>
    <w:rsid w:val="00FA0088"/>
    <w:rsid w:val="00FA056A"/>
    <w:rsid w:val="00FA0636"/>
    <w:rsid w:val="00FA0E61"/>
    <w:rsid w:val="00FA1161"/>
    <w:rsid w:val="00FA12A7"/>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5"/>
    <w:rsid w:val="00FB6BF6"/>
    <w:rsid w:val="00FB71C3"/>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B18"/>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0BF"/>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2AA"/>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E2EC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E2EC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763F8CD-E149-4092-9433-D022A7C610A9}">
  <ds:schemaRefs>
    <ds:schemaRef ds:uri="http://schemas.openxmlformats.org/officeDocument/2006/bibliography"/>
  </ds:schemaRefs>
</ds:datastoreItem>
</file>

<file path=customXml/itemProps100.xml><?xml version="1.0" encoding="utf-8"?>
<ds:datastoreItem xmlns:ds="http://schemas.openxmlformats.org/officeDocument/2006/customXml" ds:itemID="{92AEFFF0-9887-4F67-91B2-1C3D956472BF}">
  <ds:schemaRefs>
    <ds:schemaRef ds:uri="http://schemas.openxmlformats.org/officeDocument/2006/bibliography"/>
  </ds:schemaRefs>
</ds:datastoreItem>
</file>

<file path=customXml/itemProps101.xml><?xml version="1.0" encoding="utf-8"?>
<ds:datastoreItem xmlns:ds="http://schemas.openxmlformats.org/officeDocument/2006/customXml" ds:itemID="{2A242DA9-F7AA-4CBD-AF04-A8BC028A863F}">
  <ds:schemaRefs>
    <ds:schemaRef ds:uri="http://schemas.openxmlformats.org/officeDocument/2006/bibliography"/>
  </ds:schemaRefs>
</ds:datastoreItem>
</file>

<file path=customXml/itemProps102.xml><?xml version="1.0" encoding="utf-8"?>
<ds:datastoreItem xmlns:ds="http://schemas.openxmlformats.org/officeDocument/2006/customXml" ds:itemID="{F91DBF46-5E80-44D0-B0D8-58241DD98CD9}">
  <ds:schemaRefs>
    <ds:schemaRef ds:uri="http://schemas.openxmlformats.org/officeDocument/2006/bibliography"/>
  </ds:schemaRefs>
</ds:datastoreItem>
</file>

<file path=customXml/itemProps103.xml><?xml version="1.0" encoding="utf-8"?>
<ds:datastoreItem xmlns:ds="http://schemas.openxmlformats.org/officeDocument/2006/customXml" ds:itemID="{F34FBFAB-350C-4716-9A41-39635488AFDA}">
  <ds:schemaRefs>
    <ds:schemaRef ds:uri="http://schemas.openxmlformats.org/officeDocument/2006/bibliography"/>
  </ds:schemaRefs>
</ds:datastoreItem>
</file>

<file path=customXml/itemProps104.xml><?xml version="1.0" encoding="utf-8"?>
<ds:datastoreItem xmlns:ds="http://schemas.openxmlformats.org/officeDocument/2006/customXml" ds:itemID="{5DEA9486-C76C-46D2-A19C-DA371ECDC931}">
  <ds:schemaRefs>
    <ds:schemaRef ds:uri="http://schemas.openxmlformats.org/officeDocument/2006/bibliography"/>
  </ds:schemaRefs>
</ds:datastoreItem>
</file>

<file path=customXml/itemProps105.xml><?xml version="1.0" encoding="utf-8"?>
<ds:datastoreItem xmlns:ds="http://schemas.openxmlformats.org/officeDocument/2006/customXml" ds:itemID="{A5FB24BC-D64D-4787-8036-2D2904E2ACC2}">
  <ds:schemaRefs>
    <ds:schemaRef ds:uri="http://schemas.openxmlformats.org/officeDocument/2006/bibliography"/>
  </ds:schemaRefs>
</ds:datastoreItem>
</file>

<file path=customXml/itemProps106.xml><?xml version="1.0" encoding="utf-8"?>
<ds:datastoreItem xmlns:ds="http://schemas.openxmlformats.org/officeDocument/2006/customXml" ds:itemID="{583DE1FD-14E1-4498-AA25-888D4BAFCA77}">
  <ds:schemaRefs>
    <ds:schemaRef ds:uri="http://schemas.openxmlformats.org/officeDocument/2006/bibliography"/>
  </ds:schemaRefs>
</ds:datastoreItem>
</file>

<file path=customXml/itemProps107.xml><?xml version="1.0" encoding="utf-8"?>
<ds:datastoreItem xmlns:ds="http://schemas.openxmlformats.org/officeDocument/2006/customXml" ds:itemID="{9C048EB5-1330-4EC8-A769-26B90C901689}">
  <ds:schemaRefs>
    <ds:schemaRef ds:uri="http://schemas.openxmlformats.org/officeDocument/2006/bibliography"/>
  </ds:schemaRefs>
</ds:datastoreItem>
</file>

<file path=customXml/itemProps108.xml><?xml version="1.0" encoding="utf-8"?>
<ds:datastoreItem xmlns:ds="http://schemas.openxmlformats.org/officeDocument/2006/customXml" ds:itemID="{D35A1646-2420-40F2-9108-028D8AB19DAF}">
  <ds:schemaRefs>
    <ds:schemaRef ds:uri="http://schemas.openxmlformats.org/officeDocument/2006/bibliography"/>
  </ds:schemaRefs>
</ds:datastoreItem>
</file>

<file path=customXml/itemProps109.xml><?xml version="1.0" encoding="utf-8"?>
<ds:datastoreItem xmlns:ds="http://schemas.openxmlformats.org/officeDocument/2006/customXml" ds:itemID="{62B60D4A-CCD8-4828-ACE5-44529C9B00B5}">
  <ds:schemaRefs>
    <ds:schemaRef ds:uri="http://schemas.openxmlformats.org/officeDocument/2006/bibliography"/>
  </ds:schemaRefs>
</ds:datastoreItem>
</file>

<file path=customXml/itemProps11.xml><?xml version="1.0" encoding="utf-8"?>
<ds:datastoreItem xmlns:ds="http://schemas.openxmlformats.org/officeDocument/2006/customXml" ds:itemID="{3D0D2F8D-1103-468A-B52F-A2C558835C76}">
  <ds:schemaRefs>
    <ds:schemaRef ds:uri="http://schemas.openxmlformats.org/officeDocument/2006/bibliography"/>
  </ds:schemaRefs>
</ds:datastoreItem>
</file>

<file path=customXml/itemProps110.xml><?xml version="1.0" encoding="utf-8"?>
<ds:datastoreItem xmlns:ds="http://schemas.openxmlformats.org/officeDocument/2006/customXml" ds:itemID="{0AF32D50-BF69-486D-9EB8-FC434A0418F9}">
  <ds:schemaRefs>
    <ds:schemaRef ds:uri="http://schemas.openxmlformats.org/officeDocument/2006/bibliography"/>
  </ds:schemaRefs>
</ds:datastoreItem>
</file>

<file path=customXml/itemProps111.xml><?xml version="1.0" encoding="utf-8"?>
<ds:datastoreItem xmlns:ds="http://schemas.openxmlformats.org/officeDocument/2006/customXml" ds:itemID="{C0E876B7-CB12-476C-93B5-DBA7BF596AE5}">
  <ds:schemaRefs>
    <ds:schemaRef ds:uri="http://schemas.openxmlformats.org/officeDocument/2006/bibliography"/>
  </ds:schemaRefs>
</ds:datastoreItem>
</file>

<file path=customXml/itemProps112.xml><?xml version="1.0" encoding="utf-8"?>
<ds:datastoreItem xmlns:ds="http://schemas.openxmlformats.org/officeDocument/2006/customXml" ds:itemID="{72E71D4F-3696-45ED-98D5-86C50AEECF8B}">
  <ds:schemaRefs>
    <ds:schemaRef ds:uri="http://schemas.openxmlformats.org/officeDocument/2006/bibliography"/>
  </ds:schemaRefs>
</ds:datastoreItem>
</file>

<file path=customXml/itemProps113.xml><?xml version="1.0" encoding="utf-8"?>
<ds:datastoreItem xmlns:ds="http://schemas.openxmlformats.org/officeDocument/2006/customXml" ds:itemID="{E580A138-1624-48CB-885C-50EF1C26BB8E}">
  <ds:schemaRefs>
    <ds:schemaRef ds:uri="http://schemas.openxmlformats.org/officeDocument/2006/bibliography"/>
  </ds:schemaRefs>
</ds:datastoreItem>
</file>

<file path=customXml/itemProps114.xml><?xml version="1.0" encoding="utf-8"?>
<ds:datastoreItem xmlns:ds="http://schemas.openxmlformats.org/officeDocument/2006/customXml" ds:itemID="{AA163FFC-BCD4-4AD3-9FE5-42C8CD8407B8}">
  <ds:schemaRefs>
    <ds:schemaRef ds:uri="http://schemas.openxmlformats.org/officeDocument/2006/bibliography"/>
  </ds:schemaRefs>
</ds:datastoreItem>
</file>

<file path=customXml/itemProps115.xml><?xml version="1.0" encoding="utf-8"?>
<ds:datastoreItem xmlns:ds="http://schemas.openxmlformats.org/officeDocument/2006/customXml" ds:itemID="{D859F4FE-0C6B-461F-AF93-9243CB907A4F}">
  <ds:schemaRefs>
    <ds:schemaRef ds:uri="http://schemas.openxmlformats.org/officeDocument/2006/bibliography"/>
  </ds:schemaRefs>
</ds:datastoreItem>
</file>

<file path=customXml/itemProps116.xml><?xml version="1.0" encoding="utf-8"?>
<ds:datastoreItem xmlns:ds="http://schemas.openxmlformats.org/officeDocument/2006/customXml" ds:itemID="{9B9AC676-5098-4733-BAC7-C225940B4D14}">
  <ds:schemaRefs>
    <ds:schemaRef ds:uri="http://schemas.openxmlformats.org/officeDocument/2006/bibliography"/>
  </ds:schemaRefs>
</ds:datastoreItem>
</file>

<file path=customXml/itemProps117.xml><?xml version="1.0" encoding="utf-8"?>
<ds:datastoreItem xmlns:ds="http://schemas.openxmlformats.org/officeDocument/2006/customXml" ds:itemID="{E44A5432-7F67-44E3-AC6C-9FE475471087}">
  <ds:schemaRefs>
    <ds:schemaRef ds:uri="http://schemas.openxmlformats.org/officeDocument/2006/bibliography"/>
  </ds:schemaRefs>
</ds:datastoreItem>
</file>

<file path=customXml/itemProps118.xml><?xml version="1.0" encoding="utf-8"?>
<ds:datastoreItem xmlns:ds="http://schemas.openxmlformats.org/officeDocument/2006/customXml" ds:itemID="{3614FFF6-7FD2-45D0-8239-528DE7C0D1C8}">
  <ds:schemaRefs>
    <ds:schemaRef ds:uri="http://schemas.openxmlformats.org/officeDocument/2006/bibliography"/>
  </ds:schemaRefs>
</ds:datastoreItem>
</file>

<file path=customXml/itemProps119.xml><?xml version="1.0" encoding="utf-8"?>
<ds:datastoreItem xmlns:ds="http://schemas.openxmlformats.org/officeDocument/2006/customXml" ds:itemID="{9CB36F3A-9463-4D5B-AA04-EA462471A283}">
  <ds:schemaRefs>
    <ds:schemaRef ds:uri="http://schemas.openxmlformats.org/officeDocument/2006/bibliography"/>
  </ds:schemaRefs>
</ds:datastoreItem>
</file>

<file path=customXml/itemProps12.xml><?xml version="1.0" encoding="utf-8"?>
<ds:datastoreItem xmlns:ds="http://schemas.openxmlformats.org/officeDocument/2006/customXml" ds:itemID="{A2D90424-14F5-430F-A896-C1C4CBF63450}">
  <ds:schemaRefs>
    <ds:schemaRef ds:uri="http://schemas.openxmlformats.org/officeDocument/2006/bibliography"/>
  </ds:schemaRefs>
</ds:datastoreItem>
</file>

<file path=customXml/itemProps120.xml><?xml version="1.0" encoding="utf-8"?>
<ds:datastoreItem xmlns:ds="http://schemas.openxmlformats.org/officeDocument/2006/customXml" ds:itemID="{0FFC2EDB-63B9-4352-82F9-92DAAE7CE175}">
  <ds:schemaRefs>
    <ds:schemaRef ds:uri="http://schemas.openxmlformats.org/officeDocument/2006/bibliography"/>
  </ds:schemaRefs>
</ds:datastoreItem>
</file>

<file path=customXml/itemProps121.xml><?xml version="1.0" encoding="utf-8"?>
<ds:datastoreItem xmlns:ds="http://schemas.openxmlformats.org/officeDocument/2006/customXml" ds:itemID="{FAC29DE7-4C27-4959-BFE1-ACF89B9D0B9A}">
  <ds:schemaRefs>
    <ds:schemaRef ds:uri="http://schemas.openxmlformats.org/officeDocument/2006/bibliography"/>
  </ds:schemaRefs>
</ds:datastoreItem>
</file>

<file path=customXml/itemProps122.xml><?xml version="1.0" encoding="utf-8"?>
<ds:datastoreItem xmlns:ds="http://schemas.openxmlformats.org/officeDocument/2006/customXml" ds:itemID="{3A437C09-73BF-46B4-A0A0-B0B3ADB0F43D}">
  <ds:schemaRefs>
    <ds:schemaRef ds:uri="http://schemas.openxmlformats.org/officeDocument/2006/bibliography"/>
  </ds:schemaRefs>
</ds:datastoreItem>
</file>

<file path=customXml/itemProps123.xml><?xml version="1.0" encoding="utf-8"?>
<ds:datastoreItem xmlns:ds="http://schemas.openxmlformats.org/officeDocument/2006/customXml" ds:itemID="{8D417AB5-EED7-4B2F-91A8-EA997DA348DA}">
  <ds:schemaRefs>
    <ds:schemaRef ds:uri="http://schemas.openxmlformats.org/officeDocument/2006/bibliography"/>
  </ds:schemaRefs>
</ds:datastoreItem>
</file>

<file path=customXml/itemProps124.xml><?xml version="1.0" encoding="utf-8"?>
<ds:datastoreItem xmlns:ds="http://schemas.openxmlformats.org/officeDocument/2006/customXml" ds:itemID="{A3CE39FB-5AA6-4D43-A93D-4C07179C95DC}">
  <ds:schemaRefs>
    <ds:schemaRef ds:uri="http://schemas.openxmlformats.org/officeDocument/2006/bibliography"/>
  </ds:schemaRefs>
</ds:datastoreItem>
</file>

<file path=customXml/itemProps125.xml><?xml version="1.0" encoding="utf-8"?>
<ds:datastoreItem xmlns:ds="http://schemas.openxmlformats.org/officeDocument/2006/customXml" ds:itemID="{4C2FC745-6C2E-431E-91F3-F175D2D8FFF9}">
  <ds:schemaRefs>
    <ds:schemaRef ds:uri="http://schemas.openxmlformats.org/officeDocument/2006/bibliography"/>
  </ds:schemaRefs>
</ds:datastoreItem>
</file>

<file path=customXml/itemProps126.xml><?xml version="1.0" encoding="utf-8"?>
<ds:datastoreItem xmlns:ds="http://schemas.openxmlformats.org/officeDocument/2006/customXml" ds:itemID="{4A68CD1C-2A9E-4AB1-A820-665E2A978671}">
  <ds:schemaRefs>
    <ds:schemaRef ds:uri="http://schemas.openxmlformats.org/officeDocument/2006/bibliography"/>
  </ds:schemaRefs>
</ds:datastoreItem>
</file>

<file path=customXml/itemProps127.xml><?xml version="1.0" encoding="utf-8"?>
<ds:datastoreItem xmlns:ds="http://schemas.openxmlformats.org/officeDocument/2006/customXml" ds:itemID="{C72B3324-B567-4A87-8302-043FF019BC97}">
  <ds:schemaRefs>
    <ds:schemaRef ds:uri="http://schemas.openxmlformats.org/officeDocument/2006/bibliography"/>
  </ds:schemaRefs>
</ds:datastoreItem>
</file>

<file path=customXml/itemProps128.xml><?xml version="1.0" encoding="utf-8"?>
<ds:datastoreItem xmlns:ds="http://schemas.openxmlformats.org/officeDocument/2006/customXml" ds:itemID="{6AA5D8CD-8606-42D7-A791-3A9785D56D7F}">
  <ds:schemaRefs>
    <ds:schemaRef ds:uri="http://schemas.openxmlformats.org/officeDocument/2006/bibliography"/>
  </ds:schemaRefs>
</ds:datastoreItem>
</file>

<file path=customXml/itemProps129.xml><?xml version="1.0" encoding="utf-8"?>
<ds:datastoreItem xmlns:ds="http://schemas.openxmlformats.org/officeDocument/2006/customXml" ds:itemID="{BB66F0DA-23EB-42B4-883E-0398FAAEA4C9}">
  <ds:schemaRefs>
    <ds:schemaRef ds:uri="http://schemas.openxmlformats.org/officeDocument/2006/bibliography"/>
  </ds:schemaRefs>
</ds:datastoreItem>
</file>

<file path=customXml/itemProps13.xml><?xml version="1.0" encoding="utf-8"?>
<ds:datastoreItem xmlns:ds="http://schemas.openxmlformats.org/officeDocument/2006/customXml" ds:itemID="{11D4B576-3611-403E-B0C0-DDA5B38096C1}">
  <ds:schemaRefs>
    <ds:schemaRef ds:uri="http://schemas.openxmlformats.org/officeDocument/2006/bibliography"/>
  </ds:schemaRefs>
</ds:datastoreItem>
</file>

<file path=customXml/itemProps130.xml><?xml version="1.0" encoding="utf-8"?>
<ds:datastoreItem xmlns:ds="http://schemas.openxmlformats.org/officeDocument/2006/customXml" ds:itemID="{7728166D-AEC6-4B60-8FD8-F09FEC128884}">
  <ds:schemaRefs>
    <ds:schemaRef ds:uri="http://schemas.openxmlformats.org/officeDocument/2006/bibliography"/>
  </ds:schemaRefs>
</ds:datastoreItem>
</file>

<file path=customXml/itemProps131.xml><?xml version="1.0" encoding="utf-8"?>
<ds:datastoreItem xmlns:ds="http://schemas.openxmlformats.org/officeDocument/2006/customXml" ds:itemID="{E2BBE501-EB69-4EA5-8ACC-839ABCA3626B}">
  <ds:schemaRefs>
    <ds:schemaRef ds:uri="http://schemas.openxmlformats.org/officeDocument/2006/bibliography"/>
  </ds:schemaRefs>
</ds:datastoreItem>
</file>

<file path=customXml/itemProps132.xml><?xml version="1.0" encoding="utf-8"?>
<ds:datastoreItem xmlns:ds="http://schemas.openxmlformats.org/officeDocument/2006/customXml" ds:itemID="{B4085925-4E11-4BE4-946D-06C0310B916E}">
  <ds:schemaRefs>
    <ds:schemaRef ds:uri="http://schemas.openxmlformats.org/officeDocument/2006/bibliography"/>
  </ds:schemaRefs>
</ds:datastoreItem>
</file>

<file path=customXml/itemProps133.xml><?xml version="1.0" encoding="utf-8"?>
<ds:datastoreItem xmlns:ds="http://schemas.openxmlformats.org/officeDocument/2006/customXml" ds:itemID="{B9AFA54F-A1E2-4FB8-8A9C-63317E4864AF}">
  <ds:schemaRefs>
    <ds:schemaRef ds:uri="http://schemas.openxmlformats.org/officeDocument/2006/bibliography"/>
  </ds:schemaRefs>
</ds:datastoreItem>
</file>

<file path=customXml/itemProps134.xml><?xml version="1.0" encoding="utf-8"?>
<ds:datastoreItem xmlns:ds="http://schemas.openxmlformats.org/officeDocument/2006/customXml" ds:itemID="{0C30835C-17ED-46BF-9E1D-0B4B2BFC5674}">
  <ds:schemaRefs>
    <ds:schemaRef ds:uri="http://schemas.openxmlformats.org/officeDocument/2006/bibliography"/>
  </ds:schemaRefs>
</ds:datastoreItem>
</file>

<file path=customXml/itemProps135.xml><?xml version="1.0" encoding="utf-8"?>
<ds:datastoreItem xmlns:ds="http://schemas.openxmlformats.org/officeDocument/2006/customXml" ds:itemID="{36EF6394-D033-46D6-B304-88EBDA869B15}">
  <ds:schemaRefs>
    <ds:schemaRef ds:uri="http://schemas.openxmlformats.org/officeDocument/2006/bibliography"/>
  </ds:schemaRefs>
</ds:datastoreItem>
</file>

<file path=customXml/itemProps136.xml><?xml version="1.0" encoding="utf-8"?>
<ds:datastoreItem xmlns:ds="http://schemas.openxmlformats.org/officeDocument/2006/customXml" ds:itemID="{3FB4CFB1-746C-4059-AC5B-C2F1D041248D}">
  <ds:schemaRefs>
    <ds:schemaRef ds:uri="http://schemas.openxmlformats.org/officeDocument/2006/bibliography"/>
  </ds:schemaRefs>
</ds:datastoreItem>
</file>

<file path=customXml/itemProps137.xml><?xml version="1.0" encoding="utf-8"?>
<ds:datastoreItem xmlns:ds="http://schemas.openxmlformats.org/officeDocument/2006/customXml" ds:itemID="{8C035B78-02E4-426E-9F13-3558ECA7EC3E}">
  <ds:schemaRefs>
    <ds:schemaRef ds:uri="http://schemas.openxmlformats.org/officeDocument/2006/bibliography"/>
  </ds:schemaRefs>
</ds:datastoreItem>
</file>

<file path=customXml/itemProps138.xml><?xml version="1.0" encoding="utf-8"?>
<ds:datastoreItem xmlns:ds="http://schemas.openxmlformats.org/officeDocument/2006/customXml" ds:itemID="{9DFDE8A4-557D-4773-92EC-F5B685206EEA}">
  <ds:schemaRefs>
    <ds:schemaRef ds:uri="http://schemas.openxmlformats.org/officeDocument/2006/bibliography"/>
  </ds:schemaRefs>
</ds:datastoreItem>
</file>

<file path=customXml/itemProps139.xml><?xml version="1.0" encoding="utf-8"?>
<ds:datastoreItem xmlns:ds="http://schemas.openxmlformats.org/officeDocument/2006/customXml" ds:itemID="{21656B7D-44AA-4477-9A65-E35C8E6862B2}">
  <ds:schemaRefs>
    <ds:schemaRef ds:uri="http://schemas.openxmlformats.org/officeDocument/2006/bibliography"/>
  </ds:schemaRefs>
</ds:datastoreItem>
</file>

<file path=customXml/itemProps14.xml><?xml version="1.0" encoding="utf-8"?>
<ds:datastoreItem xmlns:ds="http://schemas.openxmlformats.org/officeDocument/2006/customXml" ds:itemID="{7215B2FF-D983-4A9D-811F-7DCFC1E4AD15}">
  <ds:schemaRefs>
    <ds:schemaRef ds:uri="http://schemas.openxmlformats.org/officeDocument/2006/bibliography"/>
  </ds:schemaRefs>
</ds:datastoreItem>
</file>

<file path=customXml/itemProps140.xml><?xml version="1.0" encoding="utf-8"?>
<ds:datastoreItem xmlns:ds="http://schemas.openxmlformats.org/officeDocument/2006/customXml" ds:itemID="{FD72AFB3-3E3A-444C-BB43-7FDF3BBA248A}">
  <ds:schemaRefs>
    <ds:schemaRef ds:uri="http://schemas.openxmlformats.org/officeDocument/2006/bibliography"/>
  </ds:schemaRefs>
</ds:datastoreItem>
</file>

<file path=customXml/itemProps141.xml><?xml version="1.0" encoding="utf-8"?>
<ds:datastoreItem xmlns:ds="http://schemas.openxmlformats.org/officeDocument/2006/customXml" ds:itemID="{928876D2-12CA-4F9B-9752-F3A96DEF6C6E}">
  <ds:schemaRefs>
    <ds:schemaRef ds:uri="http://schemas.openxmlformats.org/officeDocument/2006/bibliography"/>
  </ds:schemaRefs>
</ds:datastoreItem>
</file>

<file path=customXml/itemProps142.xml><?xml version="1.0" encoding="utf-8"?>
<ds:datastoreItem xmlns:ds="http://schemas.openxmlformats.org/officeDocument/2006/customXml" ds:itemID="{7777973B-5168-49C0-925E-0CA0C92CD051}">
  <ds:schemaRefs>
    <ds:schemaRef ds:uri="http://schemas.openxmlformats.org/officeDocument/2006/bibliography"/>
  </ds:schemaRefs>
</ds:datastoreItem>
</file>

<file path=customXml/itemProps143.xml><?xml version="1.0" encoding="utf-8"?>
<ds:datastoreItem xmlns:ds="http://schemas.openxmlformats.org/officeDocument/2006/customXml" ds:itemID="{570E5BF5-632E-487F-BF49-BD589914170A}">
  <ds:schemaRefs>
    <ds:schemaRef ds:uri="http://schemas.openxmlformats.org/officeDocument/2006/bibliography"/>
  </ds:schemaRefs>
</ds:datastoreItem>
</file>

<file path=customXml/itemProps144.xml><?xml version="1.0" encoding="utf-8"?>
<ds:datastoreItem xmlns:ds="http://schemas.openxmlformats.org/officeDocument/2006/customXml" ds:itemID="{A3786BAD-2E48-4CCD-BC3F-FA751F1EE50C}">
  <ds:schemaRefs>
    <ds:schemaRef ds:uri="http://schemas.openxmlformats.org/officeDocument/2006/bibliography"/>
  </ds:schemaRefs>
</ds:datastoreItem>
</file>

<file path=customXml/itemProps145.xml><?xml version="1.0" encoding="utf-8"?>
<ds:datastoreItem xmlns:ds="http://schemas.openxmlformats.org/officeDocument/2006/customXml" ds:itemID="{83AF75CC-8C08-4A0E-B7C0-F1CBB46C1B28}">
  <ds:schemaRefs>
    <ds:schemaRef ds:uri="http://schemas.openxmlformats.org/officeDocument/2006/bibliography"/>
  </ds:schemaRefs>
</ds:datastoreItem>
</file>

<file path=customXml/itemProps146.xml><?xml version="1.0" encoding="utf-8"?>
<ds:datastoreItem xmlns:ds="http://schemas.openxmlformats.org/officeDocument/2006/customXml" ds:itemID="{58BFD06D-AF61-49FC-85A1-700DEFC788DC}">
  <ds:schemaRefs>
    <ds:schemaRef ds:uri="http://schemas.openxmlformats.org/officeDocument/2006/bibliography"/>
  </ds:schemaRefs>
</ds:datastoreItem>
</file>

<file path=customXml/itemProps147.xml><?xml version="1.0" encoding="utf-8"?>
<ds:datastoreItem xmlns:ds="http://schemas.openxmlformats.org/officeDocument/2006/customXml" ds:itemID="{1CFA8B39-287C-4A1B-9393-20B80789F455}">
  <ds:schemaRefs>
    <ds:schemaRef ds:uri="http://schemas.openxmlformats.org/officeDocument/2006/bibliography"/>
  </ds:schemaRefs>
</ds:datastoreItem>
</file>

<file path=customXml/itemProps148.xml><?xml version="1.0" encoding="utf-8"?>
<ds:datastoreItem xmlns:ds="http://schemas.openxmlformats.org/officeDocument/2006/customXml" ds:itemID="{95C21D51-E5A1-4B48-82FE-FBAAFB27D026}">
  <ds:schemaRefs>
    <ds:schemaRef ds:uri="http://schemas.openxmlformats.org/officeDocument/2006/bibliography"/>
  </ds:schemaRefs>
</ds:datastoreItem>
</file>

<file path=customXml/itemProps149.xml><?xml version="1.0" encoding="utf-8"?>
<ds:datastoreItem xmlns:ds="http://schemas.openxmlformats.org/officeDocument/2006/customXml" ds:itemID="{20148C8F-6D92-4E99-BAE1-1FB5C6452A86}">
  <ds:schemaRefs>
    <ds:schemaRef ds:uri="http://schemas.openxmlformats.org/officeDocument/2006/bibliography"/>
  </ds:schemaRefs>
</ds:datastoreItem>
</file>

<file path=customXml/itemProps15.xml><?xml version="1.0" encoding="utf-8"?>
<ds:datastoreItem xmlns:ds="http://schemas.openxmlformats.org/officeDocument/2006/customXml" ds:itemID="{446D09C8-7D93-4A5E-A781-5D3E7B6D8DC6}">
  <ds:schemaRefs>
    <ds:schemaRef ds:uri="http://schemas.openxmlformats.org/officeDocument/2006/bibliography"/>
  </ds:schemaRefs>
</ds:datastoreItem>
</file>

<file path=customXml/itemProps150.xml><?xml version="1.0" encoding="utf-8"?>
<ds:datastoreItem xmlns:ds="http://schemas.openxmlformats.org/officeDocument/2006/customXml" ds:itemID="{43879568-3CBB-43EC-AA39-81DCAE9BBA7F}">
  <ds:schemaRefs>
    <ds:schemaRef ds:uri="http://schemas.openxmlformats.org/officeDocument/2006/bibliography"/>
  </ds:schemaRefs>
</ds:datastoreItem>
</file>

<file path=customXml/itemProps151.xml><?xml version="1.0" encoding="utf-8"?>
<ds:datastoreItem xmlns:ds="http://schemas.openxmlformats.org/officeDocument/2006/customXml" ds:itemID="{AED166C3-DB0E-4957-93F8-B89F681C4B5C}">
  <ds:schemaRefs>
    <ds:schemaRef ds:uri="http://schemas.openxmlformats.org/officeDocument/2006/bibliography"/>
  </ds:schemaRefs>
</ds:datastoreItem>
</file>

<file path=customXml/itemProps152.xml><?xml version="1.0" encoding="utf-8"?>
<ds:datastoreItem xmlns:ds="http://schemas.openxmlformats.org/officeDocument/2006/customXml" ds:itemID="{5D65FB29-6815-43CE-8E15-A9E0FA5BF121}">
  <ds:schemaRefs>
    <ds:schemaRef ds:uri="http://schemas.openxmlformats.org/officeDocument/2006/bibliography"/>
  </ds:schemaRefs>
</ds:datastoreItem>
</file>

<file path=customXml/itemProps153.xml><?xml version="1.0" encoding="utf-8"?>
<ds:datastoreItem xmlns:ds="http://schemas.openxmlformats.org/officeDocument/2006/customXml" ds:itemID="{FE0079C5-6024-4E95-BEF2-5F47DB0171B7}">
  <ds:schemaRefs>
    <ds:schemaRef ds:uri="http://schemas.openxmlformats.org/officeDocument/2006/bibliography"/>
  </ds:schemaRefs>
</ds:datastoreItem>
</file>

<file path=customXml/itemProps154.xml><?xml version="1.0" encoding="utf-8"?>
<ds:datastoreItem xmlns:ds="http://schemas.openxmlformats.org/officeDocument/2006/customXml" ds:itemID="{AC867544-EE27-45C1-8666-9FCDE30C01E9}">
  <ds:schemaRefs>
    <ds:schemaRef ds:uri="http://schemas.openxmlformats.org/officeDocument/2006/bibliography"/>
  </ds:schemaRefs>
</ds:datastoreItem>
</file>

<file path=customXml/itemProps155.xml><?xml version="1.0" encoding="utf-8"?>
<ds:datastoreItem xmlns:ds="http://schemas.openxmlformats.org/officeDocument/2006/customXml" ds:itemID="{DC12B314-201D-4D3D-90A6-43363A413167}">
  <ds:schemaRefs>
    <ds:schemaRef ds:uri="http://schemas.openxmlformats.org/officeDocument/2006/bibliography"/>
  </ds:schemaRefs>
</ds:datastoreItem>
</file>

<file path=customXml/itemProps156.xml><?xml version="1.0" encoding="utf-8"?>
<ds:datastoreItem xmlns:ds="http://schemas.openxmlformats.org/officeDocument/2006/customXml" ds:itemID="{EC9C48A2-A29A-4BFF-94CC-135151EB8BFF}">
  <ds:schemaRefs>
    <ds:schemaRef ds:uri="http://schemas.openxmlformats.org/officeDocument/2006/bibliography"/>
  </ds:schemaRefs>
</ds:datastoreItem>
</file>

<file path=customXml/itemProps157.xml><?xml version="1.0" encoding="utf-8"?>
<ds:datastoreItem xmlns:ds="http://schemas.openxmlformats.org/officeDocument/2006/customXml" ds:itemID="{3B1E8B9E-F1C6-46FC-A55D-6496EE30CC1B}">
  <ds:schemaRefs>
    <ds:schemaRef ds:uri="http://schemas.openxmlformats.org/officeDocument/2006/bibliography"/>
  </ds:schemaRefs>
</ds:datastoreItem>
</file>

<file path=customXml/itemProps16.xml><?xml version="1.0" encoding="utf-8"?>
<ds:datastoreItem xmlns:ds="http://schemas.openxmlformats.org/officeDocument/2006/customXml" ds:itemID="{91958D84-0460-4E64-BD89-D43C9B6D8E39}">
  <ds:schemaRefs>
    <ds:schemaRef ds:uri="http://schemas.openxmlformats.org/officeDocument/2006/bibliography"/>
  </ds:schemaRefs>
</ds:datastoreItem>
</file>

<file path=customXml/itemProps17.xml><?xml version="1.0" encoding="utf-8"?>
<ds:datastoreItem xmlns:ds="http://schemas.openxmlformats.org/officeDocument/2006/customXml" ds:itemID="{629CAF6B-FF40-429A-8875-3F15BB576FCB}">
  <ds:schemaRefs>
    <ds:schemaRef ds:uri="http://schemas.openxmlformats.org/officeDocument/2006/bibliography"/>
  </ds:schemaRefs>
</ds:datastoreItem>
</file>

<file path=customXml/itemProps18.xml><?xml version="1.0" encoding="utf-8"?>
<ds:datastoreItem xmlns:ds="http://schemas.openxmlformats.org/officeDocument/2006/customXml" ds:itemID="{E68B7390-BE7C-47D1-B1D6-9FE138BFEF3A}">
  <ds:schemaRefs>
    <ds:schemaRef ds:uri="http://schemas.openxmlformats.org/officeDocument/2006/bibliography"/>
  </ds:schemaRefs>
</ds:datastoreItem>
</file>

<file path=customXml/itemProps19.xml><?xml version="1.0" encoding="utf-8"?>
<ds:datastoreItem xmlns:ds="http://schemas.openxmlformats.org/officeDocument/2006/customXml" ds:itemID="{6F42DBD3-DBCD-4441-934D-D9FFF5878CE8}">
  <ds:schemaRefs>
    <ds:schemaRef ds:uri="http://schemas.openxmlformats.org/officeDocument/2006/bibliography"/>
  </ds:schemaRefs>
</ds:datastoreItem>
</file>

<file path=customXml/itemProps2.xml><?xml version="1.0" encoding="utf-8"?>
<ds:datastoreItem xmlns:ds="http://schemas.openxmlformats.org/officeDocument/2006/customXml" ds:itemID="{2715C7A9-22DE-471E-BEDB-08D31D486914}">
  <ds:schemaRefs>
    <ds:schemaRef ds:uri="http://schemas.openxmlformats.org/officeDocument/2006/bibliography"/>
  </ds:schemaRefs>
</ds:datastoreItem>
</file>

<file path=customXml/itemProps20.xml><?xml version="1.0" encoding="utf-8"?>
<ds:datastoreItem xmlns:ds="http://schemas.openxmlformats.org/officeDocument/2006/customXml" ds:itemID="{2E67F144-4E37-443B-AC82-ED76A31C490C}">
  <ds:schemaRefs>
    <ds:schemaRef ds:uri="http://schemas.openxmlformats.org/officeDocument/2006/bibliography"/>
  </ds:schemaRefs>
</ds:datastoreItem>
</file>

<file path=customXml/itemProps21.xml><?xml version="1.0" encoding="utf-8"?>
<ds:datastoreItem xmlns:ds="http://schemas.openxmlformats.org/officeDocument/2006/customXml" ds:itemID="{ADFC6D82-ABCA-421D-8459-B15E6259992C}">
  <ds:schemaRefs>
    <ds:schemaRef ds:uri="http://schemas.openxmlformats.org/officeDocument/2006/bibliography"/>
  </ds:schemaRefs>
</ds:datastoreItem>
</file>

<file path=customXml/itemProps22.xml><?xml version="1.0" encoding="utf-8"?>
<ds:datastoreItem xmlns:ds="http://schemas.openxmlformats.org/officeDocument/2006/customXml" ds:itemID="{55F81A4C-51BB-4AF3-B350-AABD4EF8133E}">
  <ds:schemaRefs>
    <ds:schemaRef ds:uri="http://schemas.openxmlformats.org/officeDocument/2006/bibliography"/>
  </ds:schemaRefs>
</ds:datastoreItem>
</file>

<file path=customXml/itemProps23.xml><?xml version="1.0" encoding="utf-8"?>
<ds:datastoreItem xmlns:ds="http://schemas.openxmlformats.org/officeDocument/2006/customXml" ds:itemID="{5B7DD42D-3637-4014-801A-E30EEDFE14B5}">
  <ds:schemaRefs>
    <ds:schemaRef ds:uri="http://schemas.openxmlformats.org/officeDocument/2006/bibliography"/>
  </ds:schemaRefs>
</ds:datastoreItem>
</file>

<file path=customXml/itemProps24.xml><?xml version="1.0" encoding="utf-8"?>
<ds:datastoreItem xmlns:ds="http://schemas.openxmlformats.org/officeDocument/2006/customXml" ds:itemID="{0995CDAB-AEB6-43FC-A488-0116C6E3F69B}">
  <ds:schemaRefs>
    <ds:schemaRef ds:uri="http://schemas.openxmlformats.org/officeDocument/2006/bibliography"/>
  </ds:schemaRefs>
</ds:datastoreItem>
</file>

<file path=customXml/itemProps25.xml><?xml version="1.0" encoding="utf-8"?>
<ds:datastoreItem xmlns:ds="http://schemas.openxmlformats.org/officeDocument/2006/customXml" ds:itemID="{13E66A62-6EFE-4817-902C-C0C215303ECD}">
  <ds:schemaRefs>
    <ds:schemaRef ds:uri="http://schemas.openxmlformats.org/officeDocument/2006/bibliography"/>
  </ds:schemaRefs>
</ds:datastoreItem>
</file>

<file path=customXml/itemProps26.xml><?xml version="1.0" encoding="utf-8"?>
<ds:datastoreItem xmlns:ds="http://schemas.openxmlformats.org/officeDocument/2006/customXml" ds:itemID="{B031C7FD-4E7F-4DED-858E-949B7A118444}">
  <ds:schemaRefs>
    <ds:schemaRef ds:uri="http://schemas.openxmlformats.org/officeDocument/2006/bibliography"/>
  </ds:schemaRefs>
</ds:datastoreItem>
</file>

<file path=customXml/itemProps27.xml><?xml version="1.0" encoding="utf-8"?>
<ds:datastoreItem xmlns:ds="http://schemas.openxmlformats.org/officeDocument/2006/customXml" ds:itemID="{80F2E50B-E8EA-44F1-9189-573B55595CAA}">
  <ds:schemaRefs>
    <ds:schemaRef ds:uri="http://schemas.openxmlformats.org/officeDocument/2006/bibliography"/>
  </ds:schemaRefs>
</ds:datastoreItem>
</file>

<file path=customXml/itemProps28.xml><?xml version="1.0" encoding="utf-8"?>
<ds:datastoreItem xmlns:ds="http://schemas.openxmlformats.org/officeDocument/2006/customXml" ds:itemID="{E6DCCE0E-6A50-4184-9F82-9A92F824CCA3}">
  <ds:schemaRefs>
    <ds:schemaRef ds:uri="http://schemas.openxmlformats.org/officeDocument/2006/bibliography"/>
  </ds:schemaRefs>
</ds:datastoreItem>
</file>

<file path=customXml/itemProps29.xml><?xml version="1.0" encoding="utf-8"?>
<ds:datastoreItem xmlns:ds="http://schemas.openxmlformats.org/officeDocument/2006/customXml" ds:itemID="{342C1132-F0EE-42B7-8714-290F57C25807}">
  <ds:schemaRefs>
    <ds:schemaRef ds:uri="http://schemas.openxmlformats.org/officeDocument/2006/bibliography"/>
  </ds:schemaRefs>
</ds:datastoreItem>
</file>

<file path=customXml/itemProps3.xml><?xml version="1.0" encoding="utf-8"?>
<ds:datastoreItem xmlns:ds="http://schemas.openxmlformats.org/officeDocument/2006/customXml" ds:itemID="{0655218A-30AF-4850-B8E8-D60F9CF7D5BF}">
  <ds:schemaRefs>
    <ds:schemaRef ds:uri="http://schemas.openxmlformats.org/officeDocument/2006/bibliography"/>
  </ds:schemaRefs>
</ds:datastoreItem>
</file>

<file path=customXml/itemProps30.xml><?xml version="1.0" encoding="utf-8"?>
<ds:datastoreItem xmlns:ds="http://schemas.openxmlformats.org/officeDocument/2006/customXml" ds:itemID="{418DAAAD-1BDD-44B1-A1F3-FF87FAC74EDD}">
  <ds:schemaRefs>
    <ds:schemaRef ds:uri="http://schemas.openxmlformats.org/officeDocument/2006/bibliography"/>
  </ds:schemaRefs>
</ds:datastoreItem>
</file>

<file path=customXml/itemProps31.xml><?xml version="1.0" encoding="utf-8"?>
<ds:datastoreItem xmlns:ds="http://schemas.openxmlformats.org/officeDocument/2006/customXml" ds:itemID="{FAD53C46-FDCD-4DA6-82CF-9DE9C71BE339}">
  <ds:schemaRefs>
    <ds:schemaRef ds:uri="http://schemas.openxmlformats.org/officeDocument/2006/bibliography"/>
  </ds:schemaRefs>
</ds:datastoreItem>
</file>

<file path=customXml/itemProps32.xml><?xml version="1.0" encoding="utf-8"?>
<ds:datastoreItem xmlns:ds="http://schemas.openxmlformats.org/officeDocument/2006/customXml" ds:itemID="{913A0954-384C-490F-9725-D27A3C5F57F2}">
  <ds:schemaRefs>
    <ds:schemaRef ds:uri="http://schemas.openxmlformats.org/officeDocument/2006/bibliography"/>
  </ds:schemaRefs>
</ds:datastoreItem>
</file>

<file path=customXml/itemProps33.xml><?xml version="1.0" encoding="utf-8"?>
<ds:datastoreItem xmlns:ds="http://schemas.openxmlformats.org/officeDocument/2006/customXml" ds:itemID="{3668E7A8-BE31-4AF8-8FB7-DCF788DEE685}">
  <ds:schemaRefs>
    <ds:schemaRef ds:uri="http://schemas.openxmlformats.org/officeDocument/2006/bibliography"/>
  </ds:schemaRefs>
</ds:datastoreItem>
</file>

<file path=customXml/itemProps34.xml><?xml version="1.0" encoding="utf-8"?>
<ds:datastoreItem xmlns:ds="http://schemas.openxmlformats.org/officeDocument/2006/customXml" ds:itemID="{BEADCD3A-6B39-478D-A0F1-51A82307DF13}">
  <ds:schemaRefs>
    <ds:schemaRef ds:uri="http://schemas.openxmlformats.org/officeDocument/2006/bibliography"/>
  </ds:schemaRefs>
</ds:datastoreItem>
</file>

<file path=customXml/itemProps35.xml><?xml version="1.0" encoding="utf-8"?>
<ds:datastoreItem xmlns:ds="http://schemas.openxmlformats.org/officeDocument/2006/customXml" ds:itemID="{5CCEF29A-8FE2-494E-B49C-0CBEEE1F80B6}">
  <ds:schemaRefs>
    <ds:schemaRef ds:uri="http://schemas.openxmlformats.org/officeDocument/2006/bibliography"/>
  </ds:schemaRefs>
</ds:datastoreItem>
</file>

<file path=customXml/itemProps36.xml><?xml version="1.0" encoding="utf-8"?>
<ds:datastoreItem xmlns:ds="http://schemas.openxmlformats.org/officeDocument/2006/customXml" ds:itemID="{4CA75760-4289-4137-84B8-75BDE2F14342}">
  <ds:schemaRefs>
    <ds:schemaRef ds:uri="http://schemas.openxmlformats.org/officeDocument/2006/bibliography"/>
  </ds:schemaRefs>
</ds:datastoreItem>
</file>

<file path=customXml/itemProps37.xml><?xml version="1.0" encoding="utf-8"?>
<ds:datastoreItem xmlns:ds="http://schemas.openxmlformats.org/officeDocument/2006/customXml" ds:itemID="{EBB6849F-2D93-4C29-A10C-93DA91A5487D}">
  <ds:schemaRefs>
    <ds:schemaRef ds:uri="http://schemas.openxmlformats.org/officeDocument/2006/bibliography"/>
  </ds:schemaRefs>
</ds:datastoreItem>
</file>

<file path=customXml/itemProps38.xml><?xml version="1.0" encoding="utf-8"?>
<ds:datastoreItem xmlns:ds="http://schemas.openxmlformats.org/officeDocument/2006/customXml" ds:itemID="{A9990B20-112C-4757-9EA5-CE21A3F48CCE}">
  <ds:schemaRefs>
    <ds:schemaRef ds:uri="http://schemas.openxmlformats.org/officeDocument/2006/bibliography"/>
  </ds:schemaRefs>
</ds:datastoreItem>
</file>

<file path=customXml/itemProps39.xml><?xml version="1.0" encoding="utf-8"?>
<ds:datastoreItem xmlns:ds="http://schemas.openxmlformats.org/officeDocument/2006/customXml" ds:itemID="{BF50C9F2-CD3A-42B8-A753-7605856D2454}">
  <ds:schemaRefs>
    <ds:schemaRef ds:uri="http://schemas.openxmlformats.org/officeDocument/2006/bibliography"/>
  </ds:schemaRefs>
</ds:datastoreItem>
</file>

<file path=customXml/itemProps4.xml><?xml version="1.0" encoding="utf-8"?>
<ds:datastoreItem xmlns:ds="http://schemas.openxmlformats.org/officeDocument/2006/customXml" ds:itemID="{FB74B745-D5AD-4528-8F1C-EBBBC0D8CF7D}">
  <ds:schemaRefs>
    <ds:schemaRef ds:uri="http://schemas.openxmlformats.org/officeDocument/2006/bibliography"/>
  </ds:schemaRefs>
</ds:datastoreItem>
</file>

<file path=customXml/itemProps40.xml><?xml version="1.0" encoding="utf-8"?>
<ds:datastoreItem xmlns:ds="http://schemas.openxmlformats.org/officeDocument/2006/customXml" ds:itemID="{30419922-A67A-4D67-9321-40185D09CAAC}">
  <ds:schemaRefs>
    <ds:schemaRef ds:uri="http://schemas.openxmlformats.org/officeDocument/2006/bibliography"/>
  </ds:schemaRefs>
</ds:datastoreItem>
</file>

<file path=customXml/itemProps41.xml><?xml version="1.0" encoding="utf-8"?>
<ds:datastoreItem xmlns:ds="http://schemas.openxmlformats.org/officeDocument/2006/customXml" ds:itemID="{47C3AC4F-E23C-4FA6-B5EF-EB074C6403E1}">
  <ds:schemaRefs>
    <ds:schemaRef ds:uri="http://schemas.openxmlformats.org/officeDocument/2006/bibliography"/>
  </ds:schemaRefs>
</ds:datastoreItem>
</file>

<file path=customXml/itemProps42.xml><?xml version="1.0" encoding="utf-8"?>
<ds:datastoreItem xmlns:ds="http://schemas.openxmlformats.org/officeDocument/2006/customXml" ds:itemID="{D0BF6227-E298-4578-A75D-1C7391249D61}">
  <ds:schemaRefs>
    <ds:schemaRef ds:uri="http://schemas.openxmlformats.org/officeDocument/2006/bibliography"/>
  </ds:schemaRefs>
</ds:datastoreItem>
</file>

<file path=customXml/itemProps43.xml><?xml version="1.0" encoding="utf-8"?>
<ds:datastoreItem xmlns:ds="http://schemas.openxmlformats.org/officeDocument/2006/customXml" ds:itemID="{1AA1D91E-231A-4009-88E3-F63F67EA311A}">
  <ds:schemaRefs>
    <ds:schemaRef ds:uri="http://schemas.openxmlformats.org/officeDocument/2006/bibliography"/>
  </ds:schemaRefs>
</ds:datastoreItem>
</file>

<file path=customXml/itemProps44.xml><?xml version="1.0" encoding="utf-8"?>
<ds:datastoreItem xmlns:ds="http://schemas.openxmlformats.org/officeDocument/2006/customXml" ds:itemID="{EA09716A-C554-44D1-AA1B-90E3A129605F}">
  <ds:schemaRefs>
    <ds:schemaRef ds:uri="http://schemas.openxmlformats.org/officeDocument/2006/bibliography"/>
  </ds:schemaRefs>
</ds:datastoreItem>
</file>

<file path=customXml/itemProps45.xml><?xml version="1.0" encoding="utf-8"?>
<ds:datastoreItem xmlns:ds="http://schemas.openxmlformats.org/officeDocument/2006/customXml" ds:itemID="{DC650B46-A650-4C6F-9118-C50A7879674C}">
  <ds:schemaRefs>
    <ds:schemaRef ds:uri="http://schemas.openxmlformats.org/officeDocument/2006/bibliography"/>
  </ds:schemaRefs>
</ds:datastoreItem>
</file>

<file path=customXml/itemProps46.xml><?xml version="1.0" encoding="utf-8"?>
<ds:datastoreItem xmlns:ds="http://schemas.openxmlformats.org/officeDocument/2006/customXml" ds:itemID="{33282352-2FF9-4218-AD91-F1D69DC1B772}">
  <ds:schemaRefs>
    <ds:schemaRef ds:uri="http://schemas.openxmlformats.org/officeDocument/2006/bibliography"/>
  </ds:schemaRefs>
</ds:datastoreItem>
</file>

<file path=customXml/itemProps47.xml><?xml version="1.0" encoding="utf-8"?>
<ds:datastoreItem xmlns:ds="http://schemas.openxmlformats.org/officeDocument/2006/customXml" ds:itemID="{8DA8CC26-B510-46E5-BAF4-A217D2F2DCAC}">
  <ds:schemaRefs>
    <ds:schemaRef ds:uri="http://schemas.openxmlformats.org/officeDocument/2006/bibliography"/>
  </ds:schemaRefs>
</ds:datastoreItem>
</file>

<file path=customXml/itemProps48.xml><?xml version="1.0" encoding="utf-8"?>
<ds:datastoreItem xmlns:ds="http://schemas.openxmlformats.org/officeDocument/2006/customXml" ds:itemID="{286C38DC-44F0-4DCB-8DE7-4D574D0FB459}">
  <ds:schemaRefs>
    <ds:schemaRef ds:uri="http://schemas.openxmlformats.org/officeDocument/2006/bibliography"/>
  </ds:schemaRefs>
</ds:datastoreItem>
</file>

<file path=customXml/itemProps49.xml><?xml version="1.0" encoding="utf-8"?>
<ds:datastoreItem xmlns:ds="http://schemas.openxmlformats.org/officeDocument/2006/customXml" ds:itemID="{69802444-0309-49C0-9BD3-E4F7F5ED3937}">
  <ds:schemaRefs>
    <ds:schemaRef ds:uri="http://schemas.openxmlformats.org/officeDocument/2006/bibliography"/>
  </ds:schemaRefs>
</ds:datastoreItem>
</file>

<file path=customXml/itemProps5.xml><?xml version="1.0" encoding="utf-8"?>
<ds:datastoreItem xmlns:ds="http://schemas.openxmlformats.org/officeDocument/2006/customXml" ds:itemID="{00A628C8-179F-4ADF-8D2E-9507EC3D43D0}">
  <ds:schemaRefs>
    <ds:schemaRef ds:uri="http://schemas.openxmlformats.org/officeDocument/2006/bibliography"/>
  </ds:schemaRefs>
</ds:datastoreItem>
</file>

<file path=customXml/itemProps50.xml><?xml version="1.0" encoding="utf-8"?>
<ds:datastoreItem xmlns:ds="http://schemas.openxmlformats.org/officeDocument/2006/customXml" ds:itemID="{CB70C939-FECB-4519-88B3-9A5CA9F970A9}">
  <ds:schemaRefs>
    <ds:schemaRef ds:uri="http://schemas.openxmlformats.org/officeDocument/2006/bibliography"/>
  </ds:schemaRefs>
</ds:datastoreItem>
</file>

<file path=customXml/itemProps51.xml><?xml version="1.0" encoding="utf-8"?>
<ds:datastoreItem xmlns:ds="http://schemas.openxmlformats.org/officeDocument/2006/customXml" ds:itemID="{8D4667F3-2966-451C-B923-9C00497DFD36}">
  <ds:schemaRefs>
    <ds:schemaRef ds:uri="http://schemas.openxmlformats.org/officeDocument/2006/bibliography"/>
  </ds:schemaRefs>
</ds:datastoreItem>
</file>

<file path=customXml/itemProps52.xml><?xml version="1.0" encoding="utf-8"?>
<ds:datastoreItem xmlns:ds="http://schemas.openxmlformats.org/officeDocument/2006/customXml" ds:itemID="{D7F3B6AC-510C-429C-9E87-8DE0C38995DA}">
  <ds:schemaRefs>
    <ds:schemaRef ds:uri="http://schemas.openxmlformats.org/officeDocument/2006/bibliography"/>
  </ds:schemaRefs>
</ds:datastoreItem>
</file>

<file path=customXml/itemProps53.xml><?xml version="1.0" encoding="utf-8"?>
<ds:datastoreItem xmlns:ds="http://schemas.openxmlformats.org/officeDocument/2006/customXml" ds:itemID="{CE788BC4-F16F-49BB-8DF6-786641D93805}">
  <ds:schemaRefs>
    <ds:schemaRef ds:uri="http://schemas.openxmlformats.org/officeDocument/2006/bibliography"/>
  </ds:schemaRefs>
</ds:datastoreItem>
</file>

<file path=customXml/itemProps54.xml><?xml version="1.0" encoding="utf-8"?>
<ds:datastoreItem xmlns:ds="http://schemas.openxmlformats.org/officeDocument/2006/customXml" ds:itemID="{9F115DC0-A2C3-4CCD-BD22-3BCAEECFCA33}">
  <ds:schemaRefs>
    <ds:schemaRef ds:uri="http://schemas.openxmlformats.org/officeDocument/2006/bibliography"/>
  </ds:schemaRefs>
</ds:datastoreItem>
</file>

<file path=customXml/itemProps55.xml><?xml version="1.0" encoding="utf-8"?>
<ds:datastoreItem xmlns:ds="http://schemas.openxmlformats.org/officeDocument/2006/customXml" ds:itemID="{8BC1B04F-CAC1-40F5-A6E2-AD4149D84692}">
  <ds:schemaRefs>
    <ds:schemaRef ds:uri="http://schemas.openxmlformats.org/officeDocument/2006/bibliography"/>
  </ds:schemaRefs>
</ds:datastoreItem>
</file>

<file path=customXml/itemProps56.xml><?xml version="1.0" encoding="utf-8"?>
<ds:datastoreItem xmlns:ds="http://schemas.openxmlformats.org/officeDocument/2006/customXml" ds:itemID="{3463B05B-B236-4511-983D-539F1762BE7D}">
  <ds:schemaRefs>
    <ds:schemaRef ds:uri="http://schemas.openxmlformats.org/officeDocument/2006/bibliography"/>
  </ds:schemaRefs>
</ds:datastoreItem>
</file>

<file path=customXml/itemProps57.xml><?xml version="1.0" encoding="utf-8"?>
<ds:datastoreItem xmlns:ds="http://schemas.openxmlformats.org/officeDocument/2006/customXml" ds:itemID="{4B9354DA-EE67-42F4-B652-45EDA4EE6B26}">
  <ds:schemaRefs>
    <ds:schemaRef ds:uri="http://schemas.openxmlformats.org/officeDocument/2006/bibliography"/>
  </ds:schemaRefs>
</ds:datastoreItem>
</file>

<file path=customXml/itemProps58.xml><?xml version="1.0" encoding="utf-8"?>
<ds:datastoreItem xmlns:ds="http://schemas.openxmlformats.org/officeDocument/2006/customXml" ds:itemID="{176968DE-4244-46D3-9C91-3D4F8F27B5EF}">
  <ds:schemaRefs>
    <ds:schemaRef ds:uri="http://schemas.openxmlformats.org/officeDocument/2006/bibliography"/>
  </ds:schemaRefs>
</ds:datastoreItem>
</file>

<file path=customXml/itemProps59.xml><?xml version="1.0" encoding="utf-8"?>
<ds:datastoreItem xmlns:ds="http://schemas.openxmlformats.org/officeDocument/2006/customXml" ds:itemID="{84AAE789-6E37-4586-8167-5853C2F23F8D}">
  <ds:schemaRefs>
    <ds:schemaRef ds:uri="http://schemas.openxmlformats.org/officeDocument/2006/bibliography"/>
  </ds:schemaRefs>
</ds:datastoreItem>
</file>

<file path=customXml/itemProps6.xml><?xml version="1.0" encoding="utf-8"?>
<ds:datastoreItem xmlns:ds="http://schemas.openxmlformats.org/officeDocument/2006/customXml" ds:itemID="{A499BD7C-9EA2-455D-B02A-B87E34D80319}">
  <ds:schemaRefs>
    <ds:schemaRef ds:uri="http://schemas.openxmlformats.org/officeDocument/2006/bibliography"/>
  </ds:schemaRefs>
</ds:datastoreItem>
</file>

<file path=customXml/itemProps60.xml><?xml version="1.0" encoding="utf-8"?>
<ds:datastoreItem xmlns:ds="http://schemas.openxmlformats.org/officeDocument/2006/customXml" ds:itemID="{715245FB-AEE2-458D-8DC5-57DDC0ABF675}">
  <ds:schemaRefs>
    <ds:schemaRef ds:uri="http://schemas.openxmlformats.org/officeDocument/2006/bibliography"/>
  </ds:schemaRefs>
</ds:datastoreItem>
</file>

<file path=customXml/itemProps61.xml><?xml version="1.0" encoding="utf-8"?>
<ds:datastoreItem xmlns:ds="http://schemas.openxmlformats.org/officeDocument/2006/customXml" ds:itemID="{44CB82EE-73A9-4ECB-8CB0-A3F668583B35}">
  <ds:schemaRefs>
    <ds:schemaRef ds:uri="http://schemas.openxmlformats.org/officeDocument/2006/bibliography"/>
  </ds:schemaRefs>
</ds:datastoreItem>
</file>

<file path=customXml/itemProps62.xml><?xml version="1.0" encoding="utf-8"?>
<ds:datastoreItem xmlns:ds="http://schemas.openxmlformats.org/officeDocument/2006/customXml" ds:itemID="{18DB2822-6E55-4F5C-A928-E7EE169A9E2E}">
  <ds:schemaRefs>
    <ds:schemaRef ds:uri="http://schemas.openxmlformats.org/officeDocument/2006/bibliography"/>
  </ds:schemaRefs>
</ds:datastoreItem>
</file>

<file path=customXml/itemProps63.xml><?xml version="1.0" encoding="utf-8"?>
<ds:datastoreItem xmlns:ds="http://schemas.openxmlformats.org/officeDocument/2006/customXml" ds:itemID="{F4D4C4B6-E6C9-4618-BD53-29141763C409}">
  <ds:schemaRefs>
    <ds:schemaRef ds:uri="http://schemas.openxmlformats.org/officeDocument/2006/bibliography"/>
  </ds:schemaRefs>
</ds:datastoreItem>
</file>

<file path=customXml/itemProps64.xml><?xml version="1.0" encoding="utf-8"?>
<ds:datastoreItem xmlns:ds="http://schemas.openxmlformats.org/officeDocument/2006/customXml" ds:itemID="{6EBD8A1B-C30B-4276-BAB6-8E334B0C5297}">
  <ds:schemaRefs>
    <ds:schemaRef ds:uri="http://schemas.openxmlformats.org/officeDocument/2006/bibliography"/>
  </ds:schemaRefs>
</ds:datastoreItem>
</file>

<file path=customXml/itemProps65.xml><?xml version="1.0" encoding="utf-8"?>
<ds:datastoreItem xmlns:ds="http://schemas.openxmlformats.org/officeDocument/2006/customXml" ds:itemID="{B160B912-1541-4AF0-B9A3-827C23E2D82D}">
  <ds:schemaRefs>
    <ds:schemaRef ds:uri="http://schemas.openxmlformats.org/officeDocument/2006/bibliography"/>
  </ds:schemaRefs>
</ds:datastoreItem>
</file>

<file path=customXml/itemProps66.xml><?xml version="1.0" encoding="utf-8"?>
<ds:datastoreItem xmlns:ds="http://schemas.openxmlformats.org/officeDocument/2006/customXml" ds:itemID="{960DF270-6CC3-46C3-8161-F5B07E577744}">
  <ds:schemaRefs>
    <ds:schemaRef ds:uri="http://schemas.openxmlformats.org/officeDocument/2006/bibliography"/>
  </ds:schemaRefs>
</ds:datastoreItem>
</file>

<file path=customXml/itemProps67.xml><?xml version="1.0" encoding="utf-8"?>
<ds:datastoreItem xmlns:ds="http://schemas.openxmlformats.org/officeDocument/2006/customXml" ds:itemID="{09902F2A-DD72-4883-84F0-6CBD56F0A876}">
  <ds:schemaRefs>
    <ds:schemaRef ds:uri="http://schemas.openxmlformats.org/officeDocument/2006/bibliography"/>
  </ds:schemaRefs>
</ds:datastoreItem>
</file>

<file path=customXml/itemProps68.xml><?xml version="1.0" encoding="utf-8"?>
<ds:datastoreItem xmlns:ds="http://schemas.openxmlformats.org/officeDocument/2006/customXml" ds:itemID="{A6D1C14F-D223-4F2A-B287-CC6DBDE31497}">
  <ds:schemaRefs>
    <ds:schemaRef ds:uri="http://schemas.openxmlformats.org/officeDocument/2006/bibliography"/>
  </ds:schemaRefs>
</ds:datastoreItem>
</file>

<file path=customXml/itemProps69.xml><?xml version="1.0" encoding="utf-8"?>
<ds:datastoreItem xmlns:ds="http://schemas.openxmlformats.org/officeDocument/2006/customXml" ds:itemID="{31859313-8626-4EF9-86E6-F7837936C98A}">
  <ds:schemaRefs>
    <ds:schemaRef ds:uri="http://schemas.openxmlformats.org/officeDocument/2006/bibliography"/>
  </ds:schemaRefs>
</ds:datastoreItem>
</file>

<file path=customXml/itemProps7.xml><?xml version="1.0" encoding="utf-8"?>
<ds:datastoreItem xmlns:ds="http://schemas.openxmlformats.org/officeDocument/2006/customXml" ds:itemID="{5AD57FB8-A219-4D75-B448-71E4FBBDF6C4}">
  <ds:schemaRefs>
    <ds:schemaRef ds:uri="http://schemas.openxmlformats.org/officeDocument/2006/bibliography"/>
  </ds:schemaRefs>
</ds:datastoreItem>
</file>

<file path=customXml/itemProps70.xml><?xml version="1.0" encoding="utf-8"?>
<ds:datastoreItem xmlns:ds="http://schemas.openxmlformats.org/officeDocument/2006/customXml" ds:itemID="{5DD07E24-B661-4F02-968B-D033C88A9FC3}">
  <ds:schemaRefs>
    <ds:schemaRef ds:uri="http://schemas.openxmlformats.org/officeDocument/2006/bibliography"/>
  </ds:schemaRefs>
</ds:datastoreItem>
</file>

<file path=customXml/itemProps71.xml><?xml version="1.0" encoding="utf-8"?>
<ds:datastoreItem xmlns:ds="http://schemas.openxmlformats.org/officeDocument/2006/customXml" ds:itemID="{B40B5B84-A832-4330-8DE6-4965436C06F5}">
  <ds:schemaRefs>
    <ds:schemaRef ds:uri="http://schemas.openxmlformats.org/officeDocument/2006/bibliography"/>
  </ds:schemaRefs>
</ds:datastoreItem>
</file>

<file path=customXml/itemProps72.xml><?xml version="1.0" encoding="utf-8"?>
<ds:datastoreItem xmlns:ds="http://schemas.openxmlformats.org/officeDocument/2006/customXml" ds:itemID="{A6A4B3AA-0A2A-40C7-AC44-CD4E8B93283C}">
  <ds:schemaRefs>
    <ds:schemaRef ds:uri="http://schemas.openxmlformats.org/officeDocument/2006/bibliography"/>
  </ds:schemaRefs>
</ds:datastoreItem>
</file>

<file path=customXml/itemProps73.xml><?xml version="1.0" encoding="utf-8"?>
<ds:datastoreItem xmlns:ds="http://schemas.openxmlformats.org/officeDocument/2006/customXml" ds:itemID="{BC33DA6D-43F0-49D7-905F-092C13122A39}">
  <ds:schemaRefs>
    <ds:schemaRef ds:uri="http://schemas.openxmlformats.org/officeDocument/2006/bibliography"/>
  </ds:schemaRefs>
</ds:datastoreItem>
</file>

<file path=customXml/itemProps74.xml><?xml version="1.0" encoding="utf-8"?>
<ds:datastoreItem xmlns:ds="http://schemas.openxmlformats.org/officeDocument/2006/customXml" ds:itemID="{019C45B4-5D7D-455E-A8CB-75389485AAD5}">
  <ds:schemaRefs>
    <ds:schemaRef ds:uri="http://schemas.openxmlformats.org/officeDocument/2006/bibliography"/>
  </ds:schemaRefs>
</ds:datastoreItem>
</file>

<file path=customXml/itemProps75.xml><?xml version="1.0" encoding="utf-8"?>
<ds:datastoreItem xmlns:ds="http://schemas.openxmlformats.org/officeDocument/2006/customXml" ds:itemID="{D126671E-E6D6-4BD4-8407-7273079C757F}">
  <ds:schemaRefs>
    <ds:schemaRef ds:uri="http://schemas.openxmlformats.org/officeDocument/2006/bibliography"/>
  </ds:schemaRefs>
</ds:datastoreItem>
</file>

<file path=customXml/itemProps76.xml><?xml version="1.0" encoding="utf-8"?>
<ds:datastoreItem xmlns:ds="http://schemas.openxmlformats.org/officeDocument/2006/customXml" ds:itemID="{01ADEA1F-7D37-4875-9B49-9DE0C6D053DA}">
  <ds:schemaRefs>
    <ds:schemaRef ds:uri="http://schemas.openxmlformats.org/officeDocument/2006/bibliography"/>
  </ds:schemaRefs>
</ds:datastoreItem>
</file>

<file path=customXml/itemProps77.xml><?xml version="1.0" encoding="utf-8"?>
<ds:datastoreItem xmlns:ds="http://schemas.openxmlformats.org/officeDocument/2006/customXml" ds:itemID="{B5169669-C0A5-41FB-828F-6F6F5DA92B1F}">
  <ds:schemaRefs>
    <ds:schemaRef ds:uri="http://schemas.openxmlformats.org/officeDocument/2006/bibliography"/>
  </ds:schemaRefs>
</ds:datastoreItem>
</file>

<file path=customXml/itemProps78.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79.xml><?xml version="1.0" encoding="utf-8"?>
<ds:datastoreItem xmlns:ds="http://schemas.openxmlformats.org/officeDocument/2006/customXml" ds:itemID="{67CA5705-7CC6-4722-9186-68AEB7CC9EEC}">
  <ds:schemaRefs>
    <ds:schemaRef ds:uri="http://schemas.openxmlformats.org/officeDocument/2006/bibliography"/>
  </ds:schemaRefs>
</ds:datastoreItem>
</file>

<file path=customXml/itemProps8.xml><?xml version="1.0" encoding="utf-8"?>
<ds:datastoreItem xmlns:ds="http://schemas.openxmlformats.org/officeDocument/2006/customXml" ds:itemID="{EA7DA3D9-15F4-408C-8A44-2D96D3F28953}">
  <ds:schemaRefs>
    <ds:schemaRef ds:uri="http://schemas.openxmlformats.org/officeDocument/2006/bibliography"/>
  </ds:schemaRefs>
</ds:datastoreItem>
</file>

<file path=customXml/itemProps80.xml><?xml version="1.0" encoding="utf-8"?>
<ds:datastoreItem xmlns:ds="http://schemas.openxmlformats.org/officeDocument/2006/customXml" ds:itemID="{58427231-AF66-4DE7-ACE9-8504F27D05A1}">
  <ds:schemaRefs>
    <ds:schemaRef ds:uri="http://schemas.openxmlformats.org/officeDocument/2006/bibliography"/>
  </ds:schemaRefs>
</ds:datastoreItem>
</file>

<file path=customXml/itemProps81.xml><?xml version="1.0" encoding="utf-8"?>
<ds:datastoreItem xmlns:ds="http://schemas.openxmlformats.org/officeDocument/2006/customXml" ds:itemID="{743CB502-3A26-46F2-8BBF-B5A99B01E4BC}">
  <ds:schemaRefs>
    <ds:schemaRef ds:uri="http://schemas.openxmlformats.org/officeDocument/2006/bibliography"/>
  </ds:schemaRefs>
</ds:datastoreItem>
</file>

<file path=customXml/itemProps82.xml><?xml version="1.0" encoding="utf-8"?>
<ds:datastoreItem xmlns:ds="http://schemas.openxmlformats.org/officeDocument/2006/customXml" ds:itemID="{95066483-280C-48FC-BAAD-0ABD1D968DA8}">
  <ds:schemaRefs>
    <ds:schemaRef ds:uri="http://schemas.openxmlformats.org/officeDocument/2006/bibliography"/>
  </ds:schemaRefs>
</ds:datastoreItem>
</file>

<file path=customXml/itemProps83.xml><?xml version="1.0" encoding="utf-8"?>
<ds:datastoreItem xmlns:ds="http://schemas.openxmlformats.org/officeDocument/2006/customXml" ds:itemID="{D309A1CE-3BD5-4D40-9523-6FB49F281075}">
  <ds:schemaRefs>
    <ds:schemaRef ds:uri="http://schemas.openxmlformats.org/officeDocument/2006/bibliography"/>
  </ds:schemaRefs>
</ds:datastoreItem>
</file>

<file path=customXml/itemProps84.xml><?xml version="1.0" encoding="utf-8"?>
<ds:datastoreItem xmlns:ds="http://schemas.openxmlformats.org/officeDocument/2006/customXml" ds:itemID="{A653B51E-785A-4C24-97EF-E5366256E23E}">
  <ds:schemaRefs>
    <ds:schemaRef ds:uri="http://schemas.openxmlformats.org/officeDocument/2006/bibliography"/>
  </ds:schemaRefs>
</ds:datastoreItem>
</file>

<file path=customXml/itemProps85.xml><?xml version="1.0" encoding="utf-8"?>
<ds:datastoreItem xmlns:ds="http://schemas.openxmlformats.org/officeDocument/2006/customXml" ds:itemID="{D742B800-95CB-42A4-8D0A-E0979202101A}">
  <ds:schemaRefs>
    <ds:schemaRef ds:uri="http://schemas.openxmlformats.org/officeDocument/2006/bibliography"/>
  </ds:schemaRefs>
</ds:datastoreItem>
</file>

<file path=customXml/itemProps86.xml><?xml version="1.0" encoding="utf-8"?>
<ds:datastoreItem xmlns:ds="http://schemas.openxmlformats.org/officeDocument/2006/customXml" ds:itemID="{AB5E4E5F-47F1-4016-8CF6-6A37694520F7}">
  <ds:schemaRefs>
    <ds:schemaRef ds:uri="http://schemas.openxmlformats.org/officeDocument/2006/bibliography"/>
  </ds:schemaRefs>
</ds:datastoreItem>
</file>

<file path=customXml/itemProps87.xml><?xml version="1.0" encoding="utf-8"?>
<ds:datastoreItem xmlns:ds="http://schemas.openxmlformats.org/officeDocument/2006/customXml" ds:itemID="{B6378CAE-4562-46A8-B3D0-88E343959CFB}">
  <ds:schemaRefs>
    <ds:schemaRef ds:uri="http://schemas.openxmlformats.org/officeDocument/2006/bibliography"/>
  </ds:schemaRefs>
</ds:datastoreItem>
</file>

<file path=customXml/itemProps88.xml><?xml version="1.0" encoding="utf-8"?>
<ds:datastoreItem xmlns:ds="http://schemas.openxmlformats.org/officeDocument/2006/customXml" ds:itemID="{3939F784-B7C3-4CED-8E1E-1B052D0E2F14}">
  <ds:schemaRefs>
    <ds:schemaRef ds:uri="http://schemas.openxmlformats.org/officeDocument/2006/bibliography"/>
  </ds:schemaRefs>
</ds:datastoreItem>
</file>

<file path=customXml/itemProps89.xml><?xml version="1.0" encoding="utf-8"?>
<ds:datastoreItem xmlns:ds="http://schemas.openxmlformats.org/officeDocument/2006/customXml" ds:itemID="{373E011C-3B6E-45D7-A92B-3A9659692385}">
  <ds:schemaRefs>
    <ds:schemaRef ds:uri="http://schemas.openxmlformats.org/officeDocument/2006/bibliography"/>
  </ds:schemaRefs>
</ds:datastoreItem>
</file>

<file path=customXml/itemProps9.xml><?xml version="1.0" encoding="utf-8"?>
<ds:datastoreItem xmlns:ds="http://schemas.openxmlformats.org/officeDocument/2006/customXml" ds:itemID="{E0BD8C17-3BEB-488C-A34C-AACE9FE88D93}">
  <ds:schemaRefs>
    <ds:schemaRef ds:uri="http://schemas.openxmlformats.org/officeDocument/2006/bibliography"/>
  </ds:schemaRefs>
</ds:datastoreItem>
</file>

<file path=customXml/itemProps90.xml><?xml version="1.0" encoding="utf-8"?>
<ds:datastoreItem xmlns:ds="http://schemas.openxmlformats.org/officeDocument/2006/customXml" ds:itemID="{D81E70A3-3C64-4967-89B4-BAF119EDAD98}">
  <ds:schemaRefs>
    <ds:schemaRef ds:uri="http://schemas.openxmlformats.org/officeDocument/2006/bibliography"/>
  </ds:schemaRefs>
</ds:datastoreItem>
</file>

<file path=customXml/itemProps91.xml><?xml version="1.0" encoding="utf-8"?>
<ds:datastoreItem xmlns:ds="http://schemas.openxmlformats.org/officeDocument/2006/customXml" ds:itemID="{BB3D0D93-F58E-475B-A341-02E01FA2E5BD}">
  <ds:schemaRefs>
    <ds:schemaRef ds:uri="http://schemas.openxmlformats.org/officeDocument/2006/bibliography"/>
  </ds:schemaRefs>
</ds:datastoreItem>
</file>

<file path=customXml/itemProps92.xml><?xml version="1.0" encoding="utf-8"?>
<ds:datastoreItem xmlns:ds="http://schemas.openxmlformats.org/officeDocument/2006/customXml" ds:itemID="{CACFE81A-AA7F-4CFF-8965-40040165DDCC}">
  <ds:schemaRefs>
    <ds:schemaRef ds:uri="http://schemas.openxmlformats.org/officeDocument/2006/bibliography"/>
  </ds:schemaRefs>
</ds:datastoreItem>
</file>

<file path=customXml/itemProps93.xml><?xml version="1.0" encoding="utf-8"?>
<ds:datastoreItem xmlns:ds="http://schemas.openxmlformats.org/officeDocument/2006/customXml" ds:itemID="{685A9DD9-CE83-462E-94A9-13AE6D482CB4}">
  <ds:schemaRefs>
    <ds:schemaRef ds:uri="http://schemas.openxmlformats.org/officeDocument/2006/bibliography"/>
  </ds:schemaRefs>
</ds:datastoreItem>
</file>

<file path=customXml/itemProps94.xml><?xml version="1.0" encoding="utf-8"?>
<ds:datastoreItem xmlns:ds="http://schemas.openxmlformats.org/officeDocument/2006/customXml" ds:itemID="{75AEA40B-DD13-4914-BE8E-53FF5FA420BC}">
  <ds:schemaRefs>
    <ds:schemaRef ds:uri="http://schemas.openxmlformats.org/officeDocument/2006/bibliography"/>
  </ds:schemaRefs>
</ds:datastoreItem>
</file>

<file path=customXml/itemProps95.xml><?xml version="1.0" encoding="utf-8"?>
<ds:datastoreItem xmlns:ds="http://schemas.openxmlformats.org/officeDocument/2006/customXml" ds:itemID="{3CBCF6D1-023D-478A-B067-128426E8B6C7}">
  <ds:schemaRefs>
    <ds:schemaRef ds:uri="http://schemas.openxmlformats.org/officeDocument/2006/bibliography"/>
  </ds:schemaRefs>
</ds:datastoreItem>
</file>

<file path=customXml/itemProps96.xml><?xml version="1.0" encoding="utf-8"?>
<ds:datastoreItem xmlns:ds="http://schemas.openxmlformats.org/officeDocument/2006/customXml" ds:itemID="{F9FE7671-5B61-40DC-ACFC-0BB2E14F1396}">
  <ds:schemaRefs>
    <ds:schemaRef ds:uri="http://schemas.openxmlformats.org/officeDocument/2006/bibliography"/>
  </ds:schemaRefs>
</ds:datastoreItem>
</file>

<file path=customXml/itemProps97.xml><?xml version="1.0" encoding="utf-8"?>
<ds:datastoreItem xmlns:ds="http://schemas.openxmlformats.org/officeDocument/2006/customXml" ds:itemID="{D6C1CE81-0B63-4B59-92F6-68875BE38E4D}">
  <ds:schemaRefs>
    <ds:schemaRef ds:uri="http://schemas.openxmlformats.org/officeDocument/2006/bibliography"/>
  </ds:schemaRefs>
</ds:datastoreItem>
</file>

<file path=customXml/itemProps98.xml><?xml version="1.0" encoding="utf-8"?>
<ds:datastoreItem xmlns:ds="http://schemas.openxmlformats.org/officeDocument/2006/customXml" ds:itemID="{177B49CE-1F6F-4D25-80E7-F9113963D83E}">
  <ds:schemaRefs>
    <ds:schemaRef ds:uri="http://schemas.openxmlformats.org/officeDocument/2006/bibliography"/>
  </ds:schemaRefs>
</ds:datastoreItem>
</file>

<file path=customXml/itemProps99.xml><?xml version="1.0" encoding="utf-8"?>
<ds:datastoreItem xmlns:ds="http://schemas.openxmlformats.org/officeDocument/2006/customXml" ds:itemID="{78AAEFF2-8083-4CC3-9676-87D585D78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18546</Words>
  <Characters>105717</Characters>
  <Application>Microsoft Office Word</Application>
  <DocSecurity>0</DocSecurity>
  <Lines>880</Lines>
  <Paragraphs>248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124015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2</cp:revision>
  <cp:lastPrinted>2018-03-28T06:48:00Z</cp:lastPrinted>
  <dcterms:created xsi:type="dcterms:W3CDTF">2018-04-10T05:42:00Z</dcterms:created>
  <dcterms:modified xsi:type="dcterms:W3CDTF">2018-04-10T05:42:00Z</dcterms:modified>
</cp:coreProperties>
</file>