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136EB7" w:rsidRDefault="00113B84" w:rsidP="00113B84">
      <w:pPr>
        <w:suppressAutoHyphens/>
        <w:jc w:val="center"/>
        <w:rPr>
          <w:rFonts w:eastAsia="Arial Unicode MS" w:cs="Arial"/>
          <w:b/>
          <w:color w:val="000000"/>
          <w:kern w:val="1"/>
          <w:lang w:val="ru-RU" w:eastAsia="ar-SA"/>
        </w:rPr>
      </w:pPr>
      <w:r w:rsidRPr="00136EB7">
        <w:rPr>
          <w:rFonts w:eastAsia="Arial Unicode MS" w:cs="Arial"/>
          <w:b/>
          <w:color w:val="000000"/>
          <w:kern w:val="1"/>
          <w:lang w:val="ru-RU" w:eastAsia="ar-SA"/>
        </w:rPr>
        <w:t>ЈАВНО ПРЕДУЗЕЋЕ «ЕЛЕКТРОПРИВРЕДА СРБИЈЕ» БЕОГРАД</w:t>
      </w:r>
    </w:p>
    <w:p w:rsidR="00210557" w:rsidRPr="00136EB7" w:rsidRDefault="00A44AA6" w:rsidP="00210557">
      <w:pPr>
        <w:jc w:val="center"/>
        <w:rPr>
          <w:rFonts w:cs="Arial"/>
          <w:b/>
          <w:lang w:val="ru-RU"/>
        </w:rPr>
      </w:pPr>
      <w:r w:rsidRPr="00136EB7">
        <w:rPr>
          <w:rFonts w:cs="Arial"/>
          <w:b/>
          <w:lang w:val="ru-RU"/>
        </w:rPr>
        <w:t xml:space="preserve">      </w:t>
      </w:r>
      <w:r w:rsidR="00AF3AF8" w:rsidRPr="00136EB7">
        <w:rPr>
          <w:rFonts w:cs="Arial"/>
          <w:b/>
          <w:lang w:val="ru-RU"/>
        </w:rPr>
        <w:t xml:space="preserve">ОГРАНАК </w:t>
      </w:r>
      <w:r w:rsidR="00F16226" w:rsidRPr="00136EB7">
        <w:rPr>
          <w:rFonts w:cs="Arial"/>
          <w:b/>
          <w:lang w:val="ru-RU"/>
        </w:rPr>
        <w:t>ТЕНТ</w:t>
      </w:r>
    </w:p>
    <w:p w:rsidR="00113B84" w:rsidRPr="00136EB7"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136EB7" w:rsidRDefault="00210557" w:rsidP="00781B02">
      <w:pPr>
        <w:jc w:val="center"/>
        <w:rPr>
          <w:rFonts w:cs="Arial"/>
          <w:b/>
          <w:lang w:val="ru-RU"/>
        </w:rPr>
      </w:pPr>
      <w:bookmarkStart w:id="0" w:name="_Toc441215596"/>
      <w:bookmarkStart w:id="1" w:name="_Toc441651535"/>
      <w:bookmarkStart w:id="2" w:name="_Toc442559872"/>
      <w:r w:rsidRPr="00136EB7">
        <w:rPr>
          <w:rFonts w:cs="Arial"/>
          <w:b/>
          <w:lang w:val="ru-RU"/>
        </w:rPr>
        <w:t>КОНКУРСНА ДОКУМЕНТАЦИЈА</w:t>
      </w:r>
      <w:bookmarkEnd w:id="0"/>
      <w:bookmarkEnd w:id="1"/>
      <w:bookmarkEnd w:id="2"/>
    </w:p>
    <w:p w:rsidR="00210557" w:rsidRPr="00136EB7" w:rsidRDefault="00D516F7" w:rsidP="00210557">
      <w:pPr>
        <w:jc w:val="center"/>
        <w:rPr>
          <w:rFonts w:cs="Arial"/>
          <w:lang w:val="ru-RU"/>
        </w:rPr>
      </w:pPr>
      <w:r w:rsidRPr="00E47C2E">
        <w:rPr>
          <w:rFonts w:cs="Arial"/>
          <w:lang w:val="sr-Cyrl-CS"/>
        </w:rPr>
        <w:t xml:space="preserve">за подношење понуда </w:t>
      </w:r>
      <w:r w:rsidR="00210557" w:rsidRPr="00136EB7">
        <w:rPr>
          <w:rFonts w:cs="Arial"/>
          <w:lang w:val="ru-RU"/>
        </w:rPr>
        <w:t xml:space="preserve">у </w:t>
      </w:r>
      <w:r w:rsidR="00B7166F" w:rsidRPr="00136EB7">
        <w:rPr>
          <w:rFonts w:cs="Arial"/>
          <w:lang w:val="ru-RU"/>
        </w:rPr>
        <w:t xml:space="preserve">отвореном </w:t>
      </w:r>
      <w:r w:rsidR="00210557" w:rsidRPr="00136EB7">
        <w:rPr>
          <w:rFonts w:cs="Arial"/>
          <w:lang w:val="ru-RU"/>
        </w:rPr>
        <w:t xml:space="preserve">поступку </w:t>
      </w:r>
    </w:p>
    <w:p w:rsidR="00210557" w:rsidRPr="00136EB7" w:rsidRDefault="00210557" w:rsidP="00781B02">
      <w:pPr>
        <w:jc w:val="center"/>
        <w:rPr>
          <w:rFonts w:cs="Arial"/>
          <w:lang w:val="ru-RU"/>
        </w:rPr>
      </w:pPr>
      <w:bookmarkStart w:id="3" w:name="_Toc441215597"/>
      <w:bookmarkStart w:id="4" w:name="_Toc441651536"/>
      <w:bookmarkStart w:id="5" w:name="_Toc442559873"/>
      <w:r w:rsidRPr="00136EB7">
        <w:rPr>
          <w:rFonts w:cs="Arial"/>
          <w:lang w:val="ru-RU"/>
        </w:rPr>
        <w:t xml:space="preserve">за јавну набавку </w:t>
      </w:r>
      <w:r w:rsidR="00A63575" w:rsidRPr="00136EB7">
        <w:rPr>
          <w:rFonts w:cs="Arial"/>
          <w:lang w:val="ru-RU"/>
        </w:rPr>
        <w:t xml:space="preserve">услуга </w:t>
      </w:r>
      <w:r w:rsidRPr="00136EB7">
        <w:rPr>
          <w:rFonts w:cs="Arial"/>
          <w:lang w:val="ru-RU"/>
        </w:rPr>
        <w:t>бр</w:t>
      </w:r>
      <w:bookmarkEnd w:id="3"/>
      <w:bookmarkEnd w:id="4"/>
      <w:bookmarkEnd w:id="5"/>
      <w:r w:rsidR="00113B84" w:rsidRPr="00136EB7">
        <w:rPr>
          <w:rFonts w:cs="Arial"/>
          <w:lang w:val="ru-RU"/>
        </w:rPr>
        <w:t>.</w:t>
      </w:r>
      <w:r w:rsidR="00AB17A2" w:rsidRPr="00AB17A2">
        <w:rPr>
          <w:rFonts w:cs="Arial"/>
          <w:b/>
          <w:lang w:val="sr-Cyrl-RS"/>
        </w:rPr>
        <w:t xml:space="preserve"> </w:t>
      </w:r>
      <w:r w:rsidR="00CF7A1E">
        <w:rPr>
          <w:rFonts w:cs="Arial"/>
          <w:lang w:val="sr-Cyrl-CS"/>
        </w:rPr>
        <w:t>3000/0899/2018 (329/2018)</w:t>
      </w:r>
    </w:p>
    <w:p w:rsidR="00D0398E" w:rsidRPr="00952A6E" w:rsidRDefault="002B2EB4" w:rsidP="00952A6E">
      <w:pPr>
        <w:jc w:val="center"/>
        <w:rPr>
          <w:rFonts w:cs="Arial"/>
          <w:b/>
          <w:bCs/>
          <w:lang w:val="ru-RU"/>
        </w:rPr>
      </w:pPr>
      <w:r>
        <w:rPr>
          <w:rFonts w:cs="Arial"/>
          <w:b/>
          <w:bCs/>
          <w:lang w:val="ru-RU"/>
        </w:rPr>
        <w:t>Сервисирање и одржавање SCADA система управљања електровучном подстаницом ЕВП Бргуле</w:t>
      </w:r>
    </w:p>
    <w:p w:rsidR="00D0398E" w:rsidRDefault="00D0398E" w:rsidP="00C6752E">
      <w:pPr>
        <w:rPr>
          <w:rFonts w:cs="Arial"/>
          <w:b/>
          <w:bCs/>
          <w:lang w:val="sr-Latn-RS"/>
        </w:rPr>
      </w:pPr>
    </w:p>
    <w:p w:rsidR="00D0398E" w:rsidRDefault="00D0398E" w:rsidP="00C6752E">
      <w:pPr>
        <w:rPr>
          <w:lang w:val="sr-Latn-RS"/>
        </w:rPr>
      </w:pPr>
    </w:p>
    <w:p w:rsidR="007840CA" w:rsidRDefault="007840CA" w:rsidP="00C6752E">
      <w:pPr>
        <w:rPr>
          <w:lang w:val="sr-Latn-RS"/>
        </w:rPr>
      </w:pPr>
    </w:p>
    <w:p w:rsidR="007840CA" w:rsidRDefault="007840CA" w:rsidP="00C6752E">
      <w:pPr>
        <w:rPr>
          <w:lang w:val="sr-Latn-RS"/>
        </w:rPr>
      </w:pPr>
    </w:p>
    <w:p w:rsidR="007840CA" w:rsidRDefault="007840CA" w:rsidP="00C6752E">
      <w:pPr>
        <w:rPr>
          <w:lang w:val="sr-Latn-RS"/>
        </w:rPr>
      </w:pPr>
    </w:p>
    <w:p w:rsidR="007840CA" w:rsidRPr="007840CA" w:rsidRDefault="007840CA" w:rsidP="00C6752E">
      <w:pPr>
        <w:rPr>
          <w:rFonts w:cs="Arial"/>
          <w:b/>
          <w:bCs/>
          <w:lang w:val="sr-Latn-RS"/>
        </w:rPr>
      </w:pPr>
    </w:p>
    <w:p w:rsidR="00D0398E" w:rsidRDefault="00D0398E" w:rsidP="00C6752E">
      <w:pPr>
        <w:rPr>
          <w:rFonts w:cs="Arial"/>
          <w:b/>
          <w:bCs/>
          <w:lang w:val="sr-Latn-RS"/>
        </w:rPr>
      </w:pPr>
    </w:p>
    <w:p w:rsidR="00D0398E" w:rsidRPr="00D0398E" w:rsidRDefault="00D0398E" w:rsidP="00C6752E">
      <w:pPr>
        <w:rPr>
          <w:rFonts w:eastAsia="Arial Unicode MS" w:cs="Arial"/>
          <w:b/>
          <w:kern w:val="2"/>
          <w:lang w:val="sr-Latn-RS"/>
        </w:rPr>
      </w:pPr>
    </w:p>
    <w:p w:rsidR="00C6752E" w:rsidRPr="00136EB7" w:rsidRDefault="00C6752E" w:rsidP="00C6752E">
      <w:pPr>
        <w:rPr>
          <w:rFonts w:eastAsia="Arial Unicode MS" w:cs="Arial"/>
          <w:b/>
          <w:kern w:val="2"/>
          <w:lang w:val="ru-RU"/>
        </w:rPr>
      </w:pPr>
    </w:p>
    <w:p w:rsidR="00C6752E" w:rsidRPr="00136EB7" w:rsidRDefault="00C6752E" w:rsidP="00C6752E">
      <w:pPr>
        <w:rPr>
          <w:rFonts w:eastAsia="Arial Unicode MS" w:cs="Arial"/>
          <w:b/>
          <w:kern w:val="2"/>
          <w:lang w:val="ru-RU"/>
        </w:rPr>
      </w:pPr>
    </w:p>
    <w:p w:rsidR="00C6752E" w:rsidRPr="00136EB7" w:rsidRDefault="00C6752E" w:rsidP="00C6752E">
      <w:pPr>
        <w:rPr>
          <w:rFonts w:eastAsia="Arial Unicode MS" w:cs="Arial"/>
          <w:b/>
          <w:kern w:val="2"/>
          <w:lang w:val="ru-RU"/>
        </w:rPr>
      </w:pPr>
    </w:p>
    <w:p w:rsidR="00C6752E" w:rsidRPr="00136EB7" w:rsidRDefault="00C6752E" w:rsidP="00C6752E">
      <w:pPr>
        <w:rPr>
          <w:rFonts w:eastAsia="Arial Unicode MS" w:cs="Arial"/>
          <w:b/>
          <w:kern w:val="2"/>
          <w:lang w:val="ru-RU"/>
        </w:rPr>
      </w:pPr>
    </w:p>
    <w:p w:rsidR="00C6752E" w:rsidRPr="00136EB7" w:rsidRDefault="00C6752E" w:rsidP="00C6752E">
      <w:pPr>
        <w:rPr>
          <w:rFonts w:eastAsia="Arial Unicode MS" w:cs="Arial"/>
          <w:b/>
          <w:kern w:val="2"/>
          <w:lang w:val="ru-RU"/>
        </w:rPr>
      </w:pPr>
    </w:p>
    <w:p w:rsidR="00E13FFC" w:rsidRPr="00136EB7" w:rsidRDefault="00E13FFC" w:rsidP="00963D6E">
      <w:pPr>
        <w:pStyle w:val="BodyText"/>
        <w:spacing w:before="0"/>
        <w:rPr>
          <w:rFonts w:cs="Arial"/>
          <w:sz w:val="22"/>
          <w:szCs w:val="22"/>
          <w:lang w:val="ru-RU"/>
        </w:rPr>
      </w:pPr>
    </w:p>
    <w:p w:rsidR="00E13FFC" w:rsidRPr="00136EB7" w:rsidRDefault="00E13FFC" w:rsidP="000C50A0">
      <w:pPr>
        <w:pStyle w:val="BodyText"/>
        <w:spacing w:before="0"/>
        <w:jc w:val="center"/>
        <w:rPr>
          <w:rFonts w:cs="Arial"/>
          <w:sz w:val="22"/>
          <w:szCs w:val="22"/>
          <w:lang w:val="ru-RU"/>
        </w:rPr>
      </w:pPr>
    </w:p>
    <w:p w:rsidR="00E13FFC" w:rsidRPr="00136EB7" w:rsidRDefault="00E13FFC" w:rsidP="000C50A0">
      <w:pPr>
        <w:pStyle w:val="BodyText"/>
        <w:spacing w:before="0"/>
        <w:jc w:val="center"/>
        <w:rPr>
          <w:rFonts w:cs="Arial"/>
          <w:sz w:val="22"/>
          <w:szCs w:val="22"/>
          <w:lang w:val="ru-RU"/>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AA23E0" w:rsidRPr="00AA23E0">
        <w:rPr>
          <w:rFonts w:cs="Arial"/>
          <w:lang w:val="sr-Latn-RS"/>
        </w:rPr>
        <w:t>105-E.03.01-133233/</w:t>
      </w:r>
      <w:r w:rsidR="007840CA">
        <w:rPr>
          <w:rFonts w:cs="Arial"/>
          <w:lang w:val="sr-Cyrl-RS"/>
        </w:rPr>
        <w:t>5</w:t>
      </w:r>
      <w:r w:rsidR="00AA23E0" w:rsidRPr="00AA23E0">
        <w:rPr>
          <w:rFonts w:cs="Arial"/>
          <w:lang w:val="sr-Latn-RS"/>
        </w:rPr>
        <w:t>-2018</w:t>
      </w:r>
      <w:r w:rsidR="00A00A4F" w:rsidRPr="00A00A4F">
        <w:rPr>
          <w:rFonts w:eastAsia="Calibri" w:cs="Arial"/>
          <w:lang w:val="sr-Cyrl-CS"/>
        </w:rPr>
        <w:t xml:space="preserve"> од </w:t>
      </w:r>
      <w:r w:rsidR="007840CA">
        <w:rPr>
          <w:rFonts w:eastAsia="Calibri" w:cs="Arial"/>
          <w:lang w:val="sr-Cyrl-RS"/>
        </w:rPr>
        <w:t>05.04.2018</w:t>
      </w:r>
      <w:bookmarkStart w:id="6" w:name="_GoBack"/>
      <w:bookmarkEnd w:id="6"/>
      <w:r w:rsidR="00A00A4F" w:rsidRPr="00A00A4F">
        <w:rPr>
          <w:rFonts w:eastAsia="Calibri" w:cs="Arial"/>
          <w:lang w:val="sr-Cyrl-CS"/>
        </w:rPr>
        <w:t>.</w:t>
      </w:r>
      <w:r w:rsidRPr="00E47C2E">
        <w:rPr>
          <w:rFonts w:eastAsia="Arial Unicode MS" w:cs="Arial"/>
          <w:kern w:val="2"/>
          <w:lang w:val="ru-RU"/>
        </w:rPr>
        <w:t>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A41B31" w:rsidP="00E13FFC">
      <w:pPr>
        <w:spacing w:before="0"/>
        <w:jc w:val="center"/>
        <w:rPr>
          <w:rFonts w:cs="Arial"/>
          <w:b/>
          <w:lang w:val="ru-RU"/>
        </w:rPr>
      </w:pPr>
      <w:r w:rsidRPr="00A41B31">
        <w:rPr>
          <w:rFonts w:cs="Arial"/>
          <w:lang w:val="ru-RU"/>
        </w:rPr>
        <w:t xml:space="preserve">Обреновац, </w:t>
      </w:r>
      <w:r w:rsidR="007840CA">
        <w:rPr>
          <w:rFonts w:cs="Arial"/>
          <w:lang w:val="sr-Cyrl-RS"/>
        </w:rPr>
        <w:t xml:space="preserve">Април </w:t>
      </w:r>
      <w:r w:rsidRPr="00A41B31">
        <w:rPr>
          <w:rFonts w:cs="Arial"/>
          <w:lang w:val="ru-RU"/>
        </w:rPr>
        <w:t>201</w:t>
      </w:r>
      <w:r w:rsidR="00963D6E">
        <w:rPr>
          <w:rFonts w:cs="Arial"/>
          <w:lang w:val="ru-RU"/>
        </w:rPr>
        <w:t>8</w:t>
      </w:r>
      <w:r w:rsidRPr="00A41B31">
        <w:rPr>
          <w:rFonts w:cs="Arial"/>
          <w:lang w:val="ru-RU"/>
        </w:rPr>
        <w:t>. године</w:t>
      </w: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136EB7">
        <w:rPr>
          <w:rFonts w:eastAsia="TimesNewRomanPSMT" w:cs="Arial"/>
          <w:color w:val="000000"/>
          <w:kern w:val="2"/>
          <w:lang w:val="ru-RU"/>
        </w:rPr>
        <w:t>.</w:t>
      </w:r>
      <w:r w:rsidR="00D619FB">
        <w:rPr>
          <w:rFonts w:eastAsia="TimesNewRomanPSMT" w:cs="Arial"/>
          <w:color w:val="000000"/>
          <w:kern w:val="2"/>
          <w:lang w:val="sr-Latn-RS"/>
        </w:rPr>
        <w:t xml:space="preserve"> </w:t>
      </w:r>
      <w:r w:rsidR="00010E49" w:rsidRPr="00E47C2E">
        <w:rPr>
          <w:rFonts w:eastAsia="TimesNewRomanPSMT" w:cs="Arial"/>
          <w:color w:val="000000"/>
          <w:kern w:val="2"/>
          <w:lang w:val="ru-RU"/>
        </w:rPr>
        <w:t>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136EB7">
        <w:rPr>
          <w:rFonts w:eastAsia="Calibri" w:cs="Arial"/>
          <w:bCs/>
          <w:lang w:val="ru-RU"/>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925076">
        <w:rPr>
          <w:rFonts w:eastAsia="TimesNewRomanPSMT" w:cs="Arial"/>
          <w:color w:val="000000"/>
          <w:kern w:val="2"/>
          <w:lang w:val="sr-Latn-RS"/>
        </w:rPr>
        <w:t xml:space="preserve"> 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136EB7">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AA23E0" w:rsidRPr="00AA23E0">
        <w:rPr>
          <w:rFonts w:cs="Arial"/>
          <w:lang w:val="sr-Latn-RS"/>
        </w:rPr>
        <w:t>105-E.03.01-133233/</w:t>
      </w:r>
      <w:r w:rsidR="00AA23E0">
        <w:rPr>
          <w:rFonts w:cs="Arial"/>
          <w:lang w:val="sr-Latn-RS"/>
        </w:rPr>
        <w:t>2</w:t>
      </w:r>
      <w:r w:rsidR="00AA23E0" w:rsidRPr="00AA23E0">
        <w:rPr>
          <w:rFonts w:cs="Arial"/>
          <w:lang w:val="sr-Latn-RS"/>
        </w:rPr>
        <w:t>-2018</w:t>
      </w:r>
      <w:r w:rsidR="002F08F7" w:rsidRPr="002F08F7">
        <w:rPr>
          <w:rFonts w:cs="Arial"/>
          <w:lang w:val="sr-Cyrl-CS"/>
        </w:rPr>
        <w:t xml:space="preserve"> од </w:t>
      </w:r>
      <w:r w:rsidR="00AF04DE">
        <w:rPr>
          <w:rFonts w:cs="Arial"/>
          <w:lang w:val="sr-Cyrl-RS"/>
        </w:rPr>
        <w:t>20.03</w:t>
      </w:r>
      <w:r w:rsidR="006047D0">
        <w:rPr>
          <w:rFonts w:cs="Arial"/>
          <w:lang w:val="sr-Cyrl-RS"/>
        </w:rPr>
        <w:t>.</w:t>
      </w:r>
      <w:r w:rsidR="002F08F7" w:rsidRPr="002F08F7">
        <w:rPr>
          <w:rFonts w:cs="Arial"/>
          <w:lang w:val="sr-Latn-RS"/>
        </w:rPr>
        <w:t>201</w:t>
      </w:r>
      <w:r w:rsidR="00AF04DE">
        <w:rPr>
          <w:rFonts w:cs="Arial"/>
          <w:lang w:val="sr-Cyrl-RS"/>
        </w:rPr>
        <w:t>8</w:t>
      </w:r>
      <w:r w:rsidR="00A00A4F" w:rsidRPr="00A00A4F">
        <w:rPr>
          <w:rFonts w:eastAsia="Calibri" w:cs="Arial"/>
          <w:lang w:val="sr-Cyrl-CS"/>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AA23E0" w:rsidRPr="00AA23E0">
        <w:rPr>
          <w:rFonts w:cs="Arial"/>
          <w:lang w:val="sr-Latn-RS"/>
        </w:rPr>
        <w:t>105-E.03.01-133233/</w:t>
      </w:r>
      <w:r w:rsidR="00AA23E0">
        <w:rPr>
          <w:rFonts w:cs="Arial"/>
          <w:lang w:val="sr-Latn-RS"/>
        </w:rPr>
        <w:t>3</w:t>
      </w:r>
      <w:r w:rsidR="00AA23E0" w:rsidRPr="00AA23E0">
        <w:rPr>
          <w:rFonts w:cs="Arial"/>
          <w:lang w:val="sr-Latn-RS"/>
        </w:rPr>
        <w:t>-2018</w:t>
      </w:r>
      <w:r w:rsidR="00D619FB" w:rsidRPr="00D619FB">
        <w:rPr>
          <w:rFonts w:cs="Arial"/>
          <w:lang w:val="sr-Cyrl-CS"/>
        </w:rPr>
        <w:t xml:space="preserve"> од </w:t>
      </w:r>
      <w:r w:rsidR="00AF04DE" w:rsidRPr="00AF04DE">
        <w:rPr>
          <w:rFonts w:cs="Arial"/>
          <w:lang w:val="sr-Cyrl-RS"/>
        </w:rPr>
        <w:t>20.03.</w:t>
      </w:r>
      <w:r w:rsidR="00AF04DE" w:rsidRPr="00AF04DE">
        <w:rPr>
          <w:rFonts w:cs="Arial"/>
          <w:lang w:val="sr-Latn-RS"/>
        </w:rPr>
        <w:t>201</w:t>
      </w:r>
      <w:r w:rsidR="00AF04DE" w:rsidRPr="00AF04DE">
        <w:rPr>
          <w:rFonts w:cs="Arial"/>
          <w:lang w:val="sr-Cyrl-RS"/>
        </w:rPr>
        <w:t>8</w:t>
      </w:r>
      <w:r w:rsidR="00A00A4F">
        <w:rPr>
          <w:rFonts w:cs="Arial"/>
          <w:lang w:val="sr-Cyrl-CS"/>
        </w:rPr>
        <w:t>.</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136EB7" w:rsidRDefault="00210557" w:rsidP="00781B02">
      <w:pPr>
        <w:jc w:val="center"/>
        <w:rPr>
          <w:rFonts w:cs="Arial"/>
          <w:b/>
          <w:lang w:val="ru-RU"/>
        </w:rPr>
      </w:pPr>
      <w:bookmarkStart w:id="7" w:name="_Toc441215598"/>
      <w:bookmarkStart w:id="8" w:name="_Toc441651537"/>
      <w:bookmarkStart w:id="9" w:name="_Toc442559874"/>
      <w:r w:rsidRPr="00136EB7">
        <w:rPr>
          <w:rFonts w:cs="Arial"/>
          <w:b/>
          <w:lang w:val="ru-RU"/>
        </w:rPr>
        <w:t>КОНКУРСНА ДОКУМЕНТАЦИЈА</w:t>
      </w:r>
      <w:bookmarkEnd w:id="7"/>
      <w:bookmarkEnd w:id="8"/>
      <w:bookmarkEnd w:id="9"/>
    </w:p>
    <w:p w:rsidR="00210557" w:rsidRPr="00136EB7" w:rsidRDefault="00D516F7" w:rsidP="00210557">
      <w:pPr>
        <w:jc w:val="center"/>
        <w:rPr>
          <w:rFonts w:cs="Arial"/>
          <w:lang w:val="ru-RU"/>
        </w:rPr>
      </w:pPr>
      <w:r w:rsidRPr="00E47C2E">
        <w:rPr>
          <w:rFonts w:cs="Arial"/>
          <w:lang w:val="sr-Cyrl-CS"/>
        </w:rPr>
        <w:t xml:space="preserve">за подношење понуда </w:t>
      </w:r>
      <w:r w:rsidR="00210557" w:rsidRPr="00136EB7">
        <w:rPr>
          <w:rFonts w:cs="Arial"/>
          <w:lang w:val="ru-RU"/>
        </w:rPr>
        <w:t xml:space="preserve">у </w:t>
      </w:r>
      <w:r w:rsidR="00010E49" w:rsidRPr="00136EB7">
        <w:rPr>
          <w:rFonts w:cs="Arial"/>
          <w:lang w:val="ru-RU"/>
        </w:rPr>
        <w:t xml:space="preserve">отвореном </w:t>
      </w:r>
      <w:r w:rsidR="00210557" w:rsidRPr="00136EB7">
        <w:rPr>
          <w:rFonts w:cs="Arial"/>
          <w:lang w:val="ru-RU"/>
        </w:rPr>
        <w:t xml:space="preserve">поступку </w:t>
      </w:r>
    </w:p>
    <w:p w:rsidR="00210557" w:rsidRPr="00136EB7" w:rsidRDefault="00210557" w:rsidP="00781B02">
      <w:pPr>
        <w:jc w:val="center"/>
        <w:rPr>
          <w:rFonts w:cs="Arial"/>
          <w:b/>
          <w:lang w:val="ru-RU"/>
        </w:rPr>
      </w:pPr>
      <w:bookmarkStart w:id="10" w:name="_Toc441215599"/>
      <w:bookmarkStart w:id="11" w:name="_Toc441651538"/>
      <w:bookmarkStart w:id="12" w:name="_Toc442559875"/>
      <w:r w:rsidRPr="00136EB7">
        <w:rPr>
          <w:rFonts w:cs="Arial"/>
          <w:b/>
          <w:lang w:val="ru-RU"/>
        </w:rPr>
        <w:t xml:space="preserve">за јавну набавку </w:t>
      </w:r>
      <w:r w:rsidR="00A63575" w:rsidRPr="00136EB7">
        <w:rPr>
          <w:rFonts w:cs="Arial"/>
          <w:b/>
          <w:lang w:val="ru-RU"/>
        </w:rPr>
        <w:t xml:space="preserve">услуга </w:t>
      </w:r>
      <w:r w:rsidRPr="00136EB7">
        <w:rPr>
          <w:rFonts w:cs="Arial"/>
          <w:b/>
          <w:lang w:val="ru-RU"/>
        </w:rPr>
        <w:t>бр.</w:t>
      </w:r>
      <w:bookmarkEnd w:id="10"/>
      <w:bookmarkEnd w:id="11"/>
      <w:bookmarkEnd w:id="12"/>
      <w:r w:rsidR="00EA09A8" w:rsidRPr="00EA09A8">
        <w:rPr>
          <w:rFonts w:cs="Arial"/>
          <w:b/>
          <w:lang w:val="sr-Cyrl-RS"/>
        </w:rPr>
        <w:t xml:space="preserve"> </w:t>
      </w:r>
      <w:r w:rsidR="00CF7A1E">
        <w:rPr>
          <w:rFonts w:cs="Arial"/>
          <w:lang w:val="sr-Cyrl-CS"/>
        </w:rPr>
        <w:t>3000/0899/2018 (329/2018)</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1.</w:t>
            </w:r>
          </w:p>
        </w:tc>
        <w:tc>
          <w:tcPr>
            <w:tcW w:w="7574" w:type="dxa"/>
          </w:tcPr>
          <w:p w:rsidR="00C62AA7" w:rsidRPr="00B872F6" w:rsidRDefault="00C62AA7" w:rsidP="004C3B38">
            <w:pPr>
              <w:tabs>
                <w:tab w:val="left" w:pos="360"/>
                <w:tab w:val="left" w:pos="567"/>
                <w:tab w:val="right" w:leader="dot" w:pos="9639"/>
              </w:tabs>
              <w:rPr>
                <w:rFonts w:cs="Arial"/>
                <w:lang w:val="ru-RU"/>
              </w:rPr>
            </w:pPr>
            <w:r w:rsidRPr="00B872F6">
              <w:rPr>
                <w:rFonts w:cs="Arial"/>
                <w:lang w:val="ru-RU"/>
              </w:rPr>
              <w:t>Општи подаци о јавној набавци</w:t>
            </w:r>
          </w:p>
        </w:tc>
        <w:tc>
          <w:tcPr>
            <w:tcW w:w="810" w:type="dxa"/>
          </w:tcPr>
          <w:p w:rsidR="00C62AA7" w:rsidRPr="00B872F6" w:rsidRDefault="00A86FBF" w:rsidP="004C3B38">
            <w:pPr>
              <w:tabs>
                <w:tab w:val="left" w:pos="360"/>
                <w:tab w:val="left" w:pos="567"/>
                <w:tab w:val="right" w:leader="dot" w:pos="9639"/>
              </w:tabs>
              <w:jc w:val="center"/>
              <w:rPr>
                <w:rFonts w:cs="Arial"/>
                <w:lang w:val="sr-Cyrl-RS"/>
              </w:rPr>
            </w:pPr>
            <w:r w:rsidRPr="00B872F6">
              <w:rPr>
                <w:rFonts w:cs="Arial"/>
                <w:lang w:val="sr-Cyrl-RS"/>
              </w:rPr>
              <w:t>3</w:t>
            </w:r>
          </w:p>
        </w:tc>
      </w:tr>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2.</w:t>
            </w:r>
          </w:p>
        </w:tc>
        <w:tc>
          <w:tcPr>
            <w:tcW w:w="7574" w:type="dxa"/>
          </w:tcPr>
          <w:p w:rsidR="00C62AA7" w:rsidRPr="00B872F6" w:rsidRDefault="00C62AA7" w:rsidP="004C3B38">
            <w:pPr>
              <w:tabs>
                <w:tab w:val="left" w:pos="317"/>
                <w:tab w:val="left" w:pos="360"/>
                <w:tab w:val="right" w:leader="dot" w:pos="9639"/>
              </w:tabs>
              <w:rPr>
                <w:rFonts w:cs="Arial"/>
              </w:rPr>
            </w:pPr>
            <w:r w:rsidRPr="00B872F6">
              <w:rPr>
                <w:rFonts w:cs="Arial"/>
              </w:rPr>
              <w:t>Подаци о предмету набавке</w:t>
            </w:r>
          </w:p>
        </w:tc>
        <w:tc>
          <w:tcPr>
            <w:tcW w:w="810" w:type="dxa"/>
          </w:tcPr>
          <w:p w:rsidR="00C62AA7" w:rsidRPr="00B872F6" w:rsidRDefault="00A86FBF" w:rsidP="004C3B38">
            <w:pPr>
              <w:tabs>
                <w:tab w:val="left" w:pos="360"/>
                <w:tab w:val="left" w:pos="567"/>
                <w:tab w:val="right" w:leader="dot" w:pos="9639"/>
              </w:tabs>
              <w:jc w:val="center"/>
              <w:rPr>
                <w:rFonts w:cs="Arial"/>
                <w:lang w:val="sr-Cyrl-RS"/>
              </w:rPr>
            </w:pPr>
            <w:r w:rsidRPr="00B872F6">
              <w:rPr>
                <w:rFonts w:cs="Arial"/>
                <w:lang w:val="sr-Cyrl-RS"/>
              </w:rPr>
              <w:t>3</w:t>
            </w:r>
          </w:p>
        </w:tc>
      </w:tr>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3.</w:t>
            </w:r>
          </w:p>
        </w:tc>
        <w:tc>
          <w:tcPr>
            <w:tcW w:w="7574" w:type="dxa"/>
          </w:tcPr>
          <w:p w:rsidR="00C62AA7" w:rsidRPr="00B872F6" w:rsidRDefault="00C62AA7" w:rsidP="006F517A">
            <w:pPr>
              <w:tabs>
                <w:tab w:val="left" w:pos="317"/>
                <w:tab w:val="left" w:pos="360"/>
                <w:tab w:val="right" w:leader="dot" w:pos="9639"/>
              </w:tabs>
              <w:rPr>
                <w:rFonts w:cs="Arial"/>
                <w:lang w:val="ru-RU"/>
              </w:rPr>
            </w:pPr>
            <w:r w:rsidRPr="00B872F6">
              <w:rPr>
                <w:rFonts w:cs="Arial"/>
                <w:lang w:val="ru-RU"/>
              </w:rPr>
              <w:t xml:space="preserve">Техничка спецификација (врста, техничке карактеристике, квалитет, </w:t>
            </w:r>
            <w:r w:rsidR="006F517A" w:rsidRPr="00B872F6">
              <w:rPr>
                <w:rFonts w:cs="Arial"/>
                <w:lang w:val="ru-RU"/>
              </w:rPr>
              <w:t>обим</w:t>
            </w:r>
            <w:r w:rsidRPr="00B872F6">
              <w:rPr>
                <w:rFonts w:cs="Arial"/>
                <w:lang w:val="ru-RU"/>
              </w:rPr>
              <w:t xml:space="preserve"> и опис </w:t>
            </w:r>
            <w:r w:rsidR="00A63575" w:rsidRPr="00B872F6">
              <w:rPr>
                <w:rFonts w:cs="Arial"/>
                <w:lang w:val="ru-RU"/>
              </w:rPr>
              <w:t>услуга</w:t>
            </w:r>
            <w:r w:rsidRPr="00B872F6">
              <w:rPr>
                <w:rFonts w:cs="Arial"/>
                <w:lang w:val="ru-RU"/>
              </w:rPr>
              <w:t>...)</w:t>
            </w:r>
          </w:p>
        </w:tc>
        <w:tc>
          <w:tcPr>
            <w:tcW w:w="810" w:type="dxa"/>
          </w:tcPr>
          <w:p w:rsidR="00C62AA7" w:rsidRPr="00B872F6" w:rsidRDefault="00A86FBF" w:rsidP="004C3B38">
            <w:pPr>
              <w:tabs>
                <w:tab w:val="left" w:pos="360"/>
                <w:tab w:val="left" w:pos="567"/>
                <w:tab w:val="right" w:leader="dot" w:pos="9639"/>
              </w:tabs>
              <w:jc w:val="center"/>
              <w:rPr>
                <w:rFonts w:cs="Arial"/>
                <w:lang w:val="sr-Cyrl-RS"/>
              </w:rPr>
            </w:pPr>
            <w:r w:rsidRPr="00B872F6">
              <w:rPr>
                <w:rFonts w:cs="Arial"/>
                <w:lang w:val="sr-Cyrl-RS"/>
              </w:rPr>
              <w:t>3</w:t>
            </w:r>
          </w:p>
        </w:tc>
      </w:tr>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4.</w:t>
            </w:r>
          </w:p>
        </w:tc>
        <w:tc>
          <w:tcPr>
            <w:tcW w:w="7574" w:type="dxa"/>
          </w:tcPr>
          <w:p w:rsidR="00C62AA7" w:rsidRPr="00B872F6" w:rsidRDefault="00C62AA7" w:rsidP="004C3B38">
            <w:pPr>
              <w:tabs>
                <w:tab w:val="left" w:pos="317"/>
                <w:tab w:val="left" w:pos="360"/>
                <w:tab w:val="right" w:leader="dot" w:pos="9639"/>
              </w:tabs>
              <w:rPr>
                <w:rFonts w:cs="Arial"/>
                <w:lang w:val="ru-RU"/>
              </w:rPr>
            </w:pPr>
            <w:r w:rsidRPr="00B872F6">
              <w:rPr>
                <w:rFonts w:cs="Arial"/>
                <w:lang w:val="ru-RU"/>
              </w:rPr>
              <w:t>Услови за учешће у поступку ЈН и упутство како се доказује испуњеност услова</w:t>
            </w:r>
          </w:p>
        </w:tc>
        <w:tc>
          <w:tcPr>
            <w:tcW w:w="810" w:type="dxa"/>
          </w:tcPr>
          <w:p w:rsidR="00C62AA7" w:rsidRPr="00B872F6" w:rsidRDefault="00C532DF" w:rsidP="004C3B38">
            <w:pPr>
              <w:tabs>
                <w:tab w:val="left" w:pos="360"/>
                <w:tab w:val="left" w:pos="567"/>
                <w:tab w:val="right" w:leader="dot" w:pos="9639"/>
              </w:tabs>
              <w:jc w:val="center"/>
              <w:rPr>
                <w:rFonts w:cs="Arial"/>
                <w:lang w:val="sr-Cyrl-RS"/>
              </w:rPr>
            </w:pPr>
            <w:r>
              <w:rPr>
                <w:rFonts w:cs="Arial"/>
                <w:lang w:val="sr-Cyrl-RS"/>
              </w:rPr>
              <w:t>12</w:t>
            </w:r>
          </w:p>
        </w:tc>
      </w:tr>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5.</w:t>
            </w:r>
          </w:p>
        </w:tc>
        <w:tc>
          <w:tcPr>
            <w:tcW w:w="7574" w:type="dxa"/>
          </w:tcPr>
          <w:p w:rsidR="00C62AA7" w:rsidRPr="00B872F6" w:rsidRDefault="00C62AA7" w:rsidP="004C3B38">
            <w:pPr>
              <w:tabs>
                <w:tab w:val="left" w:pos="317"/>
                <w:tab w:val="left" w:pos="360"/>
                <w:tab w:val="right" w:leader="dot" w:pos="9639"/>
              </w:tabs>
              <w:rPr>
                <w:rFonts w:cs="Arial"/>
              </w:rPr>
            </w:pPr>
            <w:r w:rsidRPr="00B872F6">
              <w:rPr>
                <w:rFonts w:cs="Arial"/>
              </w:rPr>
              <w:t>Критеријум за доделу уговора</w:t>
            </w:r>
          </w:p>
        </w:tc>
        <w:tc>
          <w:tcPr>
            <w:tcW w:w="810" w:type="dxa"/>
          </w:tcPr>
          <w:p w:rsidR="00C62AA7" w:rsidRPr="00B872F6" w:rsidRDefault="00C532DF" w:rsidP="004C3B38">
            <w:pPr>
              <w:tabs>
                <w:tab w:val="left" w:pos="360"/>
                <w:tab w:val="left" w:pos="567"/>
                <w:tab w:val="right" w:leader="dot" w:pos="9639"/>
              </w:tabs>
              <w:jc w:val="center"/>
              <w:rPr>
                <w:rFonts w:cs="Arial"/>
                <w:lang w:val="sr-Cyrl-RS"/>
              </w:rPr>
            </w:pPr>
            <w:r>
              <w:rPr>
                <w:rFonts w:cs="Arial"/>
                <w:lang w:val="sr-Cyrl-RS"/>
              </w:rPr>
              <w:t>15</w:t>
            </w:r>
          </w:p>
        </w:tc>
      </w:tr>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6.</w:t>
            </w:r>
          </w:p>
        </w:tc>
        <w:tc>
          <w:tcPr>
            <w:tcW w:w="7574" w:type="dxa"/>
          </w:tcPr>
          <w:p w:rsidR="00C62AA7" w:rsidRPr="00B872F6" w:rsidRDefault="00C62AA7" w:rsidP="004C3B38">
            <w:pPr>
              <w:tabs>
                <w:tab w:val="left" w:pos="360"/>
                <w:tab w:val="left" w:pos="567"/>
                <w:tab w:val="right" w:leader="dot" w:pos="9639"/>
              </w:tabs>
              <w:rPr>
                <w:rFonts w:cs="Arial"/>
                <w:lang w:val="ru-RU"/>
              </w:rPr>
            </w:pPr>
            <w:r w:rsidRPr="00B872F6">
              <w:rPr>
                <w:rFonts w:cs="Arial"/>
                <w:lang w:val="ru-RU"/>
              </w:rPr>
              <w:t>Упутство понуђачима како да сачине понуду</w:t>
            </w:r>
          </w:p>
        </w:tc>
        <w:tc>
          <w:tcPr>
            <w:tcW w:w="810" w:type="dxa"/>
          </w:tcPr>
          <w:p w:rsidR="00C62AA7" w:rsidRPr="00B872F6" w:rsidRDefault="00D235B1" w:rsidP="00C532DF">
            <w:pPr>
              <w:tabs>
                <w:tab w:val="left" w:pos="360"/>
                <w:tab w:val="left" w:pos="567"/>
                <w:tab w:val="right" w:leader="dot" w:pos="9639"/>
              </w:tabs>
              <w:jc w:val="center"/>
              <w:rPr>
                <w:rFonts w:cs="Arial"/>
                <w:lang w:val="sr-Cyrl-RS"/>
              </w:rPr>
            </w:pPr>
            <w:r>
              <w:rPr>
                <w:rFonts w:cs="Arial"/>
                <w:lang w:val="sr-Cyrl-RS"/>
              </w:rPr>
              <w:t>1</w:t>
            </w:r>
            <w:r w:rsidR="00C532DF">
              <w:rPr>
                <w:rFonts w:cs="Arial"/>
                <w:lang w:val="sr-Cyrl-RS"/>
              </w:rPr>
              <w:t>7</w:t>
            </w:r>
          </w:p>
        </w:tc>
      </w:tr>
      <w:tr w:rsidR="00C62AA7" w:rsidRPr="001E024E" w:rsidTr="00C62AA7">
        <w:tc>
          <w:tcPr>
            <w:tcW w:w="564" w:type="dxa"/>
          </w:tcPr>
          <w:p w:rsidR="00C62AA7" w:rsidRPr="00370403" w:rsidRDefault="00C62AA7" w:rsidP="004C3B38">
            <w:pPr>
              <w:tabs>
                <w:tab w:val="left" w:pos="360"/>
                <w:tab w:val="left" w:pos="567"/>
                <w:tab w:val="right" w:leader="dot" w:pos="9639"/>
              </w:tabs>
              <w:jc w:val="center"/>
              <w:rPr>
                <w:rFonts w:cs="Arial"/>
              </w:rPr>
            </w:pPr>
            <w:r w:rsidRPr="00370403">
              <w:rPr>
                <w:rFonts w:cs="Arial"/>
              </w:rPr>
              <w:t>7.</w:t>
            </w:r>
          </w:p>
        </w:tc>
        <w:tc>
          <w:tcPr>
            <w:tcW w:w="7574" w:type="dxa"/>
          </w:tcPr>
          <w:p w:rsidR="00C62AA7" w:rsidRPr="00370403" w:rsidRDefault="00C62AA7" w:rsidP="00D2193B">
            <w:pPr>
              <w:tabs>
                <w:tab w:val="left" w:pos="360"/>
                <w:tab w:val="left" w:pos="567"/>
                <w:tab w:val="right" w:leader="dot" w:pos="9639"/>
              </w:tabs>
              <w:rPr>
                <w:rFonts w:cs="Arial"/>
              </w:rPr>
            </w:pPr>
            <w:r w:rsidRPr="00370403">
              <w:rPr>
                <w:rFonts w:cs="Arial"/>
              </w:rPr>
              <w:t xml:space="preserve">Обрасци </w:t>
            </w:r>
          </w:p>
        </w:tc>
        <w:tc>
          <w:tcPr>
            <w:tcW w:w="810" w:type="dxa"/>
          </w:tcPr>
          <w:p w:rsidR="00C62AA7" w:rsidRPr="00370403" w:rsidRDefault="00677367" w:rsidP="004C3B38">
            <w:pPr>
              <w:tabs>
                <w:tab w:val="left" w:pos="360"/>
                <w:tab w:val="left" w:pos="567"/>
                <w:tab w:val="right" w:leader="dot" w:pos="9639"/>
              </w:tabs>
              <w:jc w:val="center"/>
              <w:rPr>
                <w:rFonts w:cs="Arial"/>
                <w:lang w:val="sr-Cyrl-RS"/>
              </w:rPr>
            </w:pPr>
            <w:r>
              <w:rPr>
                <w:rFonts w:cs="Arial"/>
                <w:lang w:val="sr-Cyrl-RS"/>
              </w:rPr>
              <w:t>31</w:t>
            </w:r>
          </w:p>
        </w:tc>
      </w:tr>
      <w:tr w:rsidR="00C62AA7" w:rsidRPr="001E024E" w:rsidTr="00C62AA7">
        <w:tc>
          <w:tcPr>
            <w:tcW w:w="564" w:type="dxa"/>
          </w:tcPr>
          <w:p w:rsidR="00C62AA7" w:rsidRPr="007C0722" w:rsidRDefault="00C62AA7" w:rsidP="004C3B38">
            <w:pPr>
              <w:tabs>
                <w:tab w:val="left" w:pos="360"/>
                <w:tab w:val="left" w:pos="567"/>
                <w:tab w:val="right" w:leader="dot" w:pos="9639"/>
              </w:tabs>
              <w:jc w:val="center"/>
              <w:rPr>
                <w:rFonts w:cs="Arial"/>
              </w:rPr>
            </w:pPr>
            <w:r w:rsidRPr="007C0722">
              <w:rPr>
                <w:rFonts w:cs="Arial"/>
              </w:rPr>
              <w:t>8.</w:t>
            </w:r>
          </w:p>
        </w:tc>
        <w:tc>
          <w:tcPr>
            <w:tcW w:w="7574" w:type="dxa"/>
          </w:tcPr>
          <w:p w:rsidR="00C62AA7" w:rsidRPr="007C0722" w:rsidRDefault="00C62AA7" w:rsidP="004C3B38">
            <w:pPr>
              <w:tabs>
                <w:tab w:val="left" w:pos="360"/>
                <w:tab w:val="left" w:pos="567"/>
                <w:tab w:val="right" w:leader="dot" w:pos="9639"/>
              </w:tabs>
              <w:rPr>
                <w:rFonts w:cs="Arial"/>
              </w:rPr>
            </w:pPr>
            <w:r w:rsidRPr="007C0722">
              <w:rPr>
                <w:rFonts w:cs="Arial"/>
              </w:rPr>
              <w:t>Модел уговора</w:t>
            </w:r>
          </w:p>
        </w:tc>
        <w:tc>
          <w:tcPr>
            <w:tcW w:w="810" w:type="dxa"/>
          </w:tcPr>
          <w:p w:rsidR="00C62AA7" w:rsidRPr="00C532DF" w:rsidRDefault="00B34893" w:rsidP="00C532DF">
            <w:pPr>
              <w:tabs>
                <w:tab w:val="left" w:pos="360"/>
                <w:tab w:val="left" w:pos="567"/>
                <w:tab w:val="right" w:leader="dot" w:pos="9639"/>
              </w:tabs>
              <w:jc w:val="center"/>
              <w:rPr>
                <w:rFonts w:cs="Arial"/>
                <w:lang w:val="sr-Cyrl-RS"/>
              </w:rPr>
            </w:pPr>
            <w:r>
              <w:rPr>
                <w:rFonts w:cs="Arial"/>
                <w:lang w:val="sr-Cyrl-RS"/>
              </w:rPr>
              <w:t>4</w:t>
            </w:r>
            <w:r w:rsidR="00C532DF">
              <w:rPr>
                <w:rFonts w:cs="Arial"/>
                <w:lang w:val="sr-Cyrl-RS"/>
              </w:rPr>
              <w:t>7</w:t>
            </w:r>
          </w:p>
        </w:tc>
      </w:tr>
    </w:tbl>
    <w:p w:rsidR="009D3699" w:rsidRPr="001E024E" w:rsidRDefault="009D3699" w:rsidP="000C50A0">
      <w:pPr>
        <w:pStyle w:val="BodyText"/>
        <w:spacing w:before="0"/>
        <w:rPr>
          <w:rFonts w:cs="Arial"/>
          <w:b/>
          <w:spacing w:val="80"/>
          <w:sz w:val="22"/>
          <w:szCs w:val="22"/>
          <w:highlight w:val="yellow"/>
        </w:rPr>
      </w:pPr>
    </w:p>
    <w:p w:rsidR="00F5264D" w:rsidRPr="00B33789" w:rsidRDefault="00C53AC6" w:rsidP="00C53AC6">
      <w:pPr>
        <w:jc w:val="right"/>
        <w:rPr>
          <w:rFonts w:cs="Arial"/>
          <w:color w:val="548DD4" w:themeColor="text2" w:themeTint="99"/>
          <w:lang w:val="sr-Cyrl-RS"/>
        </w:rPr>
      </w:pPr>
      <w:r w:rsidRPr="002417B1">
        <w:rPr>
          <w:rFonts w:cs="Arial"/>
          <w:bCs/>
          <w:noProof/>
          <w:lang w:val="sr-Cyrl-CS"/>
        </w:rPr>
        <w:t>Укупан број страна документације:</w:t>
      </w:r>
      <w:r w:rsidR="00B34893">
        <w:rPr>
          <w:rFonts w:cs="Arial"/>
          <w:bCs/>
          <w:noProof/>
          <w:lang w:val="sr-Cyrl-CS"/>
        </w:rPr>
        <w:t>5</w:t>
      </w:r>
      <w:r w:rsidR="00B33789">
        <w:rPr>
          <w:rFonts w:cs="Arial"/>
          <w:bCs/>
          <w:noProof/>
          <w:lang w:val="sr-Cyrl-RS"/>
        </w:rPr>
        <w:t>7</w:t>
      </w:r>
    </w:p>
    <w:p w:rsidR="001853E1" w:rsidRPr="00E47C2E" w:rsidRDefault="001853E1" w:rsidP="000C50A0">
      <w:pPr>
        <w:pStyle w:val="BodyText"/>
        <w:spacing w:before="0"/>
        <w:rPr>
          <w:rFonts w:cs="Arial"/>
          <w:sz w:val="22"/>
          <w:szCs w:val="22"/>
        </w:rPr>
      </w:pPr>
    </w:p>
    <w:p w:rsidR="00FA0E61" w:rsidRDefault="00473AD5" w:rsidP="00102120">
      <w:pPr>
        <w:pStyle w:val="Heading10"/>
        <w:numPr>
          <w:ilvl w:val="0"/>
          <w:numId w:val="15"/>
        </w:numPr>
        <w:rPr>
          <w:rFonts w:cs="Arial"/>
          <w:lang w:val="sr-Latn-R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p w:rsidR="00765B01" w:rsidRPr="00765B01" w:rsidRDefault="00765B01" w:rsidP="00765B01">
      <w:pPr>
        <w:rPr>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8F5567">
            <w:pPr>
              <w:autoSpaceDE w:val="0"/>
              <w:autoSpaceDN w:val="0"/>
              <w:adjustRightInd w:val="0"/>
              <w:spacing w:before="0"/>
              <w:jc w:val="center"/>
              <w:rPr>
                <w:rFonts w:eastAsia="TimesNewRomanPSMT" w:cs="Arial"/>
                <w:bCs/>
              </w:rPr>
            </w:pPr>
          </w:p>
          <w:p w:rsidR="002E12CC" w:rsidRPr="00E47C2E" w:rsidRDefault="002E12CC" w:rsidP="008F5567">
            <w:pPr>
              <w:autoSpaceDE w:val="0"/>
              <w:autoSpaceDN w:val="0"/>
              <w:adjustRightInd w:val="0"/>
              <w:spacing w:before="0"/>
              <w:jc w:val="center"/>
              <w:rPr>
                <w:rFonts w:eastAsia="TimesNewRomanPSMT" w:cs="Arial"/>
                <w:bCs/>
              </w:rPr>
            </w:pPr>
          </w:p>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136EB7" w:rsidRDefault="004276AD" w:rsidP="008F5567">
            <w:pPr>
              <w:suppressAutoHyphens/>
              <w:spacing w:before="0" w:line="100" w:lineRule="atLeast"/>
              <w:jc w:val="center"/>
              <w:rPr>
                <w:rFonts w:cs="Arial"/>
                <w:lang w:val="ru-RU"/>
              </w:rPr>
            </w:pPr>
            <w:r w:rsidRPr="00136EB7">
              <w:rPr>
                <w:rFonts w:cs="Arial"/>
                <w:lang w:val="ru-RU"/>
              </w:rPr>
              <w:t>Јавно предузеће „Електропривреда Србије“ Београд,</w:t>
            </w:r>
          </w:p>
          <w:p w:rsidR="004276AD" w:rsidRPr="00407C22" w:rsidRDefault="004276AD" w:rsidP="008F5567">
            <w:pPr>
              <w:suppressAutoHyphens/>
              <w:spacing w:before="0" w:line="100" w:lineRule="atLeast"/>
              <w:jc w:val="center"/>
              <w:rPr>
                <w:rFonts w:cs="Arial"/>
                <w:lang w:val="ru-RU"/>
              </w:rPr>
            </w:pPr>
            <w:r w:rsidRPr="00407C22">
              <w:rPr>
                <w:rFonts w:cs="Arial"/>
                <w:lang w:val="ru-RU"/>
              </w:rPr>
              <w:t>Улица царице Милице бр.2, 11000 Београд</w:t>
            </w:r>
          </w:p>
          <w:p w:rsidR="00E13FFC" w:rsidRPr="00136EB7" w:rsidRDefault="00C6752E" w:rsidP="008F5567">
            <w:pPr>
              <w:suppressAutoHyphens/>
              <w:spacing w:before="0" w:line="100" w:lineRule="atLeast"/>
              <w:jc w:val="center"/>
              <w:rPr>
                <w:rFonts w:cs="Arial"/>
                <w:lang w:val="ru-RU"/>
              </w:rPr>
            </w:pPr>
            <w:r w:rsidRPr="00136EB7">
              <w:rPr>
                <w:rFonts w:cs="Arial"/>
                <w:lang w:val="ru-RU"/>
              </w:rPr>
              <w:t xml:space="preserve">Огранак ТЕНТ, Богољуба Урошевића Црног бр.44., </w:t>
            </w:r>
          </w:p>
          <w:p w:rsidR="00765B01" w:rsidRPr="007B13CA" w:rsidRDefault="00C6752E" w:rsidP="007B13CA">
            <w:pPr>
              <w:suppressAutoHyphens/>
              <w:spacing w:before="0" w:line="100" w:lineRule="atLeast"/>
              <w:jc w:val="center"/>
              <w:rPr>
                <w:rFonts w:cs="Arial"/>
                <w:lang w:val="sr-Cyrl-RS"/>
              </w:rPr>
            </w:pPr>
            <w:r w:rsidRPr="00E47C2E">
              <w:rPr>
                <w:rFonts w:cs="Arial"/>
              </w:rPr>
              <w:t>11500 Обреновац</w:t>
            </w:r>
          </w:p>
        </w:tc>
      </w:tr>
      <w:tr w:rsidR="004276AD" w:rsidRPr="00E47C2E" w:rsidTr="007B13CA">
        <w:trPr>
          <w:trHeight w:val="199"/>
        </w:trPr>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765B01" w:rsidRPr="007B13CA" w:rsidRDefault="009123F9" w:rsidP="007B13CA">
            <w:pPr>
              <w:autoSpaceDE w:val="0"/>
              <w:autoSpaceDN w:val="0"/>
              <w:adjustRightInd w:val="0"/>
              <w:spacing w:before="0"/>
              <w:jc w:val="center"/>
              <w:rPr>
                <w:rFonts w:eastAsia="Arial Unicode MS" w:cs="Arial"/>
                <w:kern w:val="1"/>
                <w:u w:val="single"/>
                <w:lang w:val="sr-Cyrl-RS" w:eastAsia="ar-SA"/>
              </w:rPr>
            </w:pPr>
            <w:hyperlink r:id="rId166" w:history="1">
              <w:r w:rsidR="004276AD" w:rsidRPr="00E47C2E">
                <w:rPr>
                  <w:rStyle w:val="Hyperlink"/>
                  <w:rFonts w:eastAsia="Arial Unicode MS" w:cs="Arial"/>
                  <w:color w:val="auto"/>
                  <w:kern w:val="1"/>
                  <w:lang w:eastAsia="ar-SA"/>
                </w:rPr>
                <w:t>www.eps.rs</w:t>
              </w:r>
            </w:hyperlink>
          </w:p>
        </w:tc>
      </w:tr>
      <w:tr w:rsidR="004276AD" w:rsidRPr="00E47C2E" w:rsidTr="002E12CC">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765B01" w:rsidRPr="007B13CA" w:rsidRDefault="00010E49" w:rsidP="007B13CA">
            <w:pPr>
              <w:autoSpaceDE w:val="0"/>
              <w:autoSpaceDN w:val="0"/>
              <w:adjustRightInd w:val="0"/>
              <w:spacing w:before="0"/>
              <w:jc w:val="center"/>
              <w:rPr>
                <w:rFonts w:eastAsia="TimesNewRomanPSMT" w:cs="Arial"/>
                <w:bCs/>
                <w:lang w:val="sr-Cyrl-RS"/>
              </w:rPr>
            </w:pPr>
            <w:r w:rsidRPr="00E47C2E">
              <w:rPr>
                <w:rFonts w:eastAsia="TimesNewRomanPSMT" w:cs="Arial"/>
                <w:bCs/>
              </w:rPr>
              <w:t>Отворени поступак</w:t>
            </w:r>
          </w:p>
        </w:tc>
      </w:tr>
      <w:tr w:rsidR="004276AD" w:rsidRPr="007840CA" w:rsidTr="00151C96">
        <w:trPr>
          <w:trHeight w:val="361"/>
        </w:trPr>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765B01" w:rsidRPr="007B13CA" w:rsidRDefault="004276AD" w:rsidP="007B13CA">
            <w:pPr>
              <w:pStyle w:val="Heading10"/>
              <w:spacing w:before="0"/>
              <w:jc w:val="center"/>
              <w:rPr>
                <w:rFonts w:cs="Arial"/>
                <w:bCs/>
                <w:lang w:val="sr-Cyrl-RS"/>
              </w:rPr>
            </w:pPr>
            <w:bookmarkStart w:id="16"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2B2EB4">
              <w:rPr>
                <w:rFonts w:cs="Arial"/>
                <w:bCs/>
              </w:rPr>
              <w:t>Сервисирање и одржавање SCADA система управљања електровучном подстаницом ЕВП Бргуле</w:t>
            </w:r>
            <w:bookmarkEnd w:id="16"/>
          </w:p>
        </w:tc>
      </w:tr>
      <w:tr w:rsidR="002E12CC" w:rsidRPr="007840CA" w:rsidTr="009B768B">
        <w:trPr>
          <w:trHeight w:val="72"/>
        </w:trPr>
        <w:tc>
          <w:tcPr>
            <w:tcW w:w="3032" w:type="dxa"/>
            <w:shd w:val="clear" w:color="auto" w:fill="auto"/>
          </w:tcPr>
          <w:p w:rsidR="002E12CC" w:rsidRPr="00E47C2E" w:rsidRDefault="002E12CC" w:rsidP="008F5567">
            <w:pPr>
              <w:autoSpaceDE w:val="0"/>
              <w:autoSpaceDN w:val="0"/>
              <w:adjustRightInd w:val="0"/>
              <w:spacing w:before="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765B01" w:rsidRPr="007B13CA" w:rsidRDefault="002E12CC" w:rsidP="007B13CA">
            <w:pPr>
              <w:pStyle w:val="ListParagraph"/>
              <w:widowControl w:val="0"/>
              <w:spacing w:before="0" w:after="0"/>
              <w:ind w:left="0"/>
              <w:jc w:val="center"/>
              <w:rPr>
                <w:rFonts w:ascii="Arial" w:hAnsi="Arial" w:cs="Arial"/>
                <w:lang w:val="sr-Cyrl-RS"/>
              </w:rPr>
            </w:pPr>
            <w:r w:rsidRPr="00505799">
              <w:rPr>
                <w:rFonts w:ascii="Arial" w:hAnsi="Arial" w:cs="Arial"/>
              </w:rPr>
              <w:t>J</w:t>
            </w:r>
            <w:r w:rsidRPr="00136EB7">
              <w:rPr>
                <w:rFonts w:ascii="Arial" w:hAnsi="Arial" w:cs="Arial"/>
                <w:lang w:val="ru-RU"/>
              </w:rPr>
              <w:t>авна набавка није обликована по партијама</w:t>
            </w:r>
          </w:p>
        </w:tc>
      </w:tr>
      <w:tr w:rsidR="004276AD" w:rsidRPr="007840CA" w:rsidTr="0041000C">
        <w:trPr>
          <w:trHeight w:val="263"/>
        </w:trPr>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765B01" w:rsidRPr="007B13CA" w:rsidRDefault="004276AD" w:rsidP="007B13CA">
            <w:pPr>
              <w:autoSpaceDE w:val="0"/>
              <w:autoSpaceDN w:val="0"/>
              <w:adjustRightInd w:val="0"/>
              <w:spacing w:before="0"/>
              <w:jc w:val="center"/>
              <w:rPr>
                <w:rFonts w:eastAsia="TimesNewRomanPSMT" w:cs="Arial"/>
                <w:bCs/>
                <w:lang w:val="sr-Cyrl-RS"/>
              </w:rPr>
            </w:pPr>
            <w:r w:rsidRPr="00136EB7">
              <w:rPr>
                <w:rFonts w:eastAsia="TimesNewRomanPSMT" w:cs="Arial"/>
                <w:bCs/>
                <w:lang w:val="ru-RU"/>
              </w:rPr>
              <w:t xml:space="preserve"> Закључење Уговора о јавној набавци </w:t>
            </w:r>
          </w:p>
        </w:tc>
      </w:tr>
      <w:tr w:rsidR="004276AD" w:rsidRPr="00E47C2E" w:rsidTr="007B13CA">
        <w:trPr>
          <w:trHeight w:val="183"/>
        </w:trPr>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765B01" w:rsidRPr="007B13CA" w:rsidRDefault="0041000C" w:rsidP="007B13CA">
            <w:pPr>
              <w:spacing w:before="0"/>
              <w:rPr>
                <w:rFonts w:cs="Arial"/>
                <w:color w:val="00B0F0"/>
              </w:rPr>
            </w:pPr>
            <w:r>
              <w:rPr>
                <w:rFonts w:cs="Arial"/>
                <w:lang w:val="sr-Cyrl-RS"/>
              </w:rPr>
              <w:t>Марија Петковић</w:t>
            </w:r>
            <w:r w:rsidR="007B13CA">
              <w:rPr>
                <w:rFonts w:cs="Arial"/>
                <w:color w:val="00B0F0"/>
                <w:lang w:val="sr-Cyrl-RS"/>
              </w:rPr>
              <w:t xml:space="preserve"> </w:t>
            </w:r>
            <w:r w:rsidR="00E13FFC" w:rsidRPr="00E47C2E">
              <w:rPr>
                <w:rFonts w:cs="Arial"/>
              </w:rPr>
              <w:t xml:space="preserve">e-mail: </w:t>
            </w:r>
            <w:hyperlink r:id="rId167" w:history="1">
              <w:r w:rsidR="00765B01" w:rsidRPr="0015653B">
                <w:rPr>
                  <w:rStyle w:val="Hyperlink"/>
                  <w:rFonts w:cs="Arial"/>
                </w:rPr>
                <w:t>marija.petkovic@eps.rs</w:t>
              </w:r>
            </w:hyperlink>
          </w:p>
        </w:tc>
      </w:tr>
    </w:tbl>
    <w:p w:rsidR="00765B01" w:rsidRPr="00765B01" w:rsidRDefault="00765B01" w:rsidP="00765B01">
      <w:pPr>
        <w:pStyle w:val="Heading10"/>
        <w:spacing w:before="0"/>
        <w:ind w:left="360" w:firstLine="0"/>
        <w:jc w:val="both"/>
        <w:rPr>
          <w:rFonts w:cs="Arial"/>
        </w:rPr>
      </w:pPr>
      <w:bookmarkStart w:id="17" w:name="_Toc442559878"/>
      <w:bookmarkStart w:id="18" w:name="_Toc427817448"/>
    </w:p>
    <w:p w:rsidR="00C47392" w:rsidRPr="007B13CA" w:rsidRDefault="002E12CC" w:rsidP="007B13CA">
      <w:pPr>
        <w:pStyle w:val="Heading10"/>
        <w:numPr>
          <w:ilvl w:val="0"/>
          <w:numId w:val="15"/>
        </w:numPr>
        <w:spacing w:before="0"/>
        <w:jc w:val="both"/>
        <w:rPr>
          <w:rFonts w:cs="Arial"/>
        </w:rPr>
      </w:pPr>
      <w:r w:rsidRPr="00E47C2E">
        <w:rPr>
          <w:rFonts w:cs="Arial"/>
        </w:rPr>
        <w:t>ПОДАЦИ О ПРЕДМЕТУ ЈАВНЕ НАБАВКЕ</w:t>
      </w:r>
    </w:p>
    <w:p w:rsidR="002E12CC" w:rsidRPr="00E47C2E" w:rsidRDefault="002E12CC" w:rsidP="00C47392">
      <w:pPr>
        <w:pStyle w:val="Heading10"/>
        <w:spacing w:before="0"/>
        <w:ind w:left="0" w:firstLine="0"/>
        <w:jc w:val="both"/>
        <w:rPr>
          <w:rFonts w:cs="Arial"/>
        </w:rPr>
      </w:pPr>
      <w:r w:rsidRPr="00E47C2E">
        <w:rPr>
          <w:rFonts w:cs="Arial"/>
        </w:rPr>
        <w:t>2.1 Опис предмета јавне набавке, назив и ознака из општег речника набавке</w:t>
      </w:r>
    </w:p>
    <w:p w:rsidR="00151C96" w:rsidRDefault="002E12CC" w:rsidP="00C47392">
      <w:pPr>
        <w:spacing w:before="0"/>
        <w:rPr>
          <w:rFonts w:cs="Arial"/>
          <w:lang w:val="ru-RU"/>
        </w:rPr>
      </w:pPr>
      <w:r w:rsidRPr="00136EB7">
        <w:rPr>
          <w:rFonts w:cs="Arial"/>
          <w:lang w:val="ru-RU" w:eastAsia="zh-CN"/>
        </w:rPr>
        <w:t xml:space="preserve">Опис предмета јавне набавке: </w:t>
      </w:r>
      <w:r w:rsidR="002B2EB4">
        <w:rPr>
          <w:rFonts w:cs="Arial"/>
          <w:bCs/>
          <w:lang w:val="sr-Cyrl-CS"/>
        </w:rPr>
        <w:t>Сервисирање и одржавање SCADA система управљања електровучном подстаницом ЕВП Бргуле</w:t>
      </w:r>
      <w:r w:rsidR="00151C96" w:rsidRPr="00151C96">
        <w:rPr>
          <w:rFonts w:cs="Arial"/>
          <w:lang w:val="ru-RU"/>
        </w:rPr>
        <w:t xml:space="preserve"> </w:t>
      </w:r>
    </w:p>
    <w:p w:rsidR="002E12CC" w:rsidRPr="00136EB7" w:rsidRDefault="002E12CC" w:rsidP="00C47392">
      <w:pPr>
        <w:spacing w:before="0"/>
        <w:rPr>
          <w:rFonts w:cs="Arial"/>
          <w:lang w:val="ru-RU" w:eastAsia="zh-CN"/>
        </w:rPr>
      </w:pPr>
      <w:r w:rsidRPr="00136EB7">
        <w:rPr>
          <w:rFonts w:cs="Arial"/>
          <w:lang w:val="ru-RU" w:eastAsia="zh-CN"/>
        </w:rPr>
        <w:t>Назив из општег речника набавке</w:t>
      </w:r>
      <w:r w:rsidR="004470F5">
        <w:rPr>
          <w:rFonts w:cs="Arial"/>
          <w:lang w:val="sr-Latn-RS" w:eastAsia="zh-CN"/>
        </w:rPr>
        <w:t xml:space="preserve">: </w:t>
      </w:r>
      <w:r w:rsidR="004470F5" w:rsidRPr="004470F5">
        <w:rPr>
          <w:rFonts w:cs="Arial"/>
          <w:lang w:val="sr-Latn-CS"/>
        </w:rPr>
        <w:t>Пумпе за гориво</w:t>
      </w:r>
    </w:p>
    <w:p w:rsidR="00D445B5" w:rsidRPr="00136EB7" w:rsidRDefault="002E12CC" w:rsidP="00C47392">
      <w:pPr>
        <w:spacing w:before="0"/>
        <w:rPr>
          <w:rFonts w:cs="Arial"/>
          <w:lang w:val="ru-RU" w:eastAsia="zh-CN"/>
        </w:rPr>
      </w:pPr>
      <w:r w:rsidRPr="00136EB7">
        <w:rPr>
          <w:rFonts w:cs="Arial"/>
          <w:lang w:val="ru-RU" w:eastAsia="zh-CN"/>
        </w:rPr>
        <w:t>Ознака из општег речника набавке:</w:t>
      </w:r>
      <w:r w:rsidR="004470F5" w:rsidRPr="004470F5">
        <w:rPr>
          <w:rFonts w:cs="Arial"/>
          <w:lang w:val="ru-RU" w:eastAsia="zh-CN"/>
        </w:rPr>
        <w:t xml:space="preserve"> </w:t>
      </w:r>
      <w:r w:rsidR="004470F5" w:rsidRPr="004470F5">
        <w:rPr>
          <w:rFonts w:cs="Arial"/>
          <w:lang w:val="ru-RU"/>
        </w:rPr>
        <w:t xml:space="preserve">: </w:t>
      </w:r>
      <w:r w:rsidR="004470F5">
        <w:rPr>
          <w:rFonts w:cs="Arial"/>
          <w:lang w:val="sr-Latn-CS"/>
        </w:rPr>
        <w:t>42122180</w:t>
      </w:r>
    </w:p>
    <w:p w:rsidR="00C47392" w:rsidRPr="00C47392" w:rsidRDefault="00C47392" w:rsidP="00C47392">
      <w:pPr>
        <w:pStyle w:val="Heading10"/>
        <w:spacing w:before="0"/>
        <w:ind w:left="360" w:firstLine="0"/>
        <w:jc w:val="both"/>
        <w:rPr>
          <w:rFonts w:cs="Arial"/>
        </w:rPr>
      </w:pPr>
    </w:p>
    <w:p w:rsidR="007B13CA" w:rsidRDefault="00DB369C" w:rsidP="007B13CA">
      <w:pPr>
        <w:pStyle w:val="Heading10"/>
        <w:numPr>
          <w:ilvl w:val="0"/>
          <w:numId w:val="15"/>
        </w:numPr>
        <w:spacing w:before="0"/>
        <w:jc w:val="both"/>
        <w:rPr>
          <w:rFonts w:cs="Arial"/>
          <w:lang w:val="sr-Cyrl-RS"/>
        </w:rPr>
      </w:pPr>
      <w:r w:rsidRPr="00E47C2E">
        <w:rPr>
          <w:rFonts w:cs="Arial"/>
        </w:rPr>
        <w:t>ТЕХНИЧК</w:t>
      </w:r>
      <w:r w:rsidR="0032186E" w:rsidRPr="00E47C2E">
        <w:rPr>
          <w:rFonts w:cs="Arial"/>
        </w:rPr>
        <w:t>АСПЕЦИФИКАЦИЈА</w:t>
      </w:r>
    </w:p>
    <w:p w:rsidR="00521523" w:rsidRPr="00521523" w:rsidRDefault="00521523" w:rsidP="00521523">
      <w:pPr>
        <w:rPr>
          <w:lang w:val="sr-Cyrl-RS" w:eastAsia="ar-SA"/>
        </w:rPr>
      </w:pPr>
    </w:p>
    <w:p w:rsidR="00521523" w:rsidRPr="00BC703E" w:rsidRDefault="0032186E" w:rsidP="00BC703E">
      <w:pPr>
        <w:pStyle w:val="Heading10"/>
        <w:spacing w:before="0"/>
        <w:ind w:left="0" w:firstLine="0"/>
        <w:jc w:val="both"/>
        <w:rPr>
          <w:rFonts w:cs="Arial"/>
          <w:lang w:val="sr-Cyrl-RS"/>
        </w:rPr>
      </w:pPr>
      <w:bookmarkStart w:id="19" w:name="_Toc441651541"/>
      <w:bookmarkStart w:id="20" w:name="_Toc442559879"/>
      <w:bookmarkEnd w:id="17"/>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9"/>
      <w:bookmarkEnd w:id="20"/>
      <w:r w:rsidR="00E13FFC" w:rsidRPr="00521523">
        <w:rPr>
          <w:rFonts w:cs="Arial"/>
          <w:lang w:val="ru-RU"/>
        </w:rPr>
        <w:t xml:space="preserve"> </w:t>
      </w:r>
      <w:r w:rsidR="00A63575" w:rsidRPr="00E47C2E">
        <w:rPr>
          <w:rFonts w:cs="Arial"/>
        </w:rPr>
        <w:t>услуга</w:t>
      </w:r>
    </w:p>
    <w:p w:rsidR="00521523" w:rsidRPr="007B13CA" w:rsidRDefault="00521523" w:rsidP="00521523">
      <w:pPr>
        <w:pStyle w:val="ListParagraph"/>
        <w:autoSpaceDE w:val="0"/>
        <w:autoSpaceDN w:val="0"/>
        <w:adjustRightInd w:val="0"/>
        <w:spacing w:before="0" w:after="0" w:line="240" w:lineRule="auto"/>
        <w:ind w:left="0"/>
        <w:contextualSpacing w:val="0"/>
        <w:jc w:val="left"/>
        <w:rPr>
          <w:rFonts w:ascii="Arial" w:hAnsi="Arial" w:cs="Arial"/>
          <w:b/>
          <w:lang w:val="sr-Cyrl-RS"/>
        </w:rPr>
      </w:pPr>
      <w:r w:rsidRPr="007B13CA">
        <w:rPr>
          <w:rFonts w:ascii="Arial" w:hAnsi="Arial" w:cs="Arial"/>
          <w:b/>
          <w:lang w:val="sr-Cyrl-RS"/>
        </w:rPr>
        <w:t>Ценовник резервних делова</w:t>
      </w:r>
    </w:p>
    <w:p w:rsidR="00CB78F6" w:rsidRPr="00CB78F6" w:rsidRDefault="00CB78F6" w:rsidP="00521523">
      <w:pPr>
        <w:spacing w:before="0"/>
        <w:jc w:val="left"/>
        <w:rPr>
          <w:rFonts w:cs="Arial"/>
        </w:rPr>
      </w:pPr>
      <w:r w:rsidRPr="00CB78F6">
        <w:rPr>
          <w:rFonts w:cs="Arial"/>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3870"/>
        <w:gridCol w:w="604"/>
        <w:gridCol w:w="1439"/>
        <w:gridCol w:w="891"/>
        <w:gridCol w:w="1387"/>
      </w:tblGrid>
      <w:tr w:rsidR="00096A17" w:rsidRPr="00096A17" w:rsidTr="003F143F">
        <w:trPr>
          <w:trHeight w:val="300"/>
        </w:trPr>
        <w:tc>
          <w:tcPr>
            <w:tcW w:w="4924" w:type="dxa"/>
            <w:gridSpan w:val="2"/>
            <w:shd w:val="clear" w:color="auto" w:fill="auto"/>
            <w:noWrap/>
            <w:hideMark/>
          </w:tcPr>
          <w:p w:rsidR="00096A17" w:rsidRPr="00096A17" w:rsidRDefault="00096A17" w:rsidP="00096A17">
            <w:pPr>
              <w:rPr>
                <w:rFonts w:eastAsia="Calibri"/>
                <w:lang w:val="sr-Cyrl-RS"/>
              </w:rPr>
            </w:pPr>
            <w:r w:rsidRPr="00096A17">
              <w:rPr>
                <w:rFonts w:eastAsia="Calibri"/>
                <w:lang w:val="sr-Cyrl-RS"/>
              </w:rPr>
              <w:t>А                      РЕЗЕРВНИ ДЕЛОВИ</w:t>
            </w:r>
          </w:p>
        </w:tc>
        <w:tc>
          <w:tcPr>
            <w:tcW w:w="604" w:type="dxa"/>
            <w:shd w:val="clear" w:color="auto" w:fill="auto"/>
            <w:noWrap/>
            <w:hideMark/>
          </w:tcPr>
          <w:p w:rsidR="00096A17" w:rsidRPr="00096A17" w:rsidRDefault="00096A17" w:rsidP="00096A17">
            <w:pPr>
              <w:rPr>
                <w:rFonts w:eastAsia="Calibri"/>
                <w:lang w:val="sr-Cyrl-RS"/>
              </w:rPr>
            </w:pPr>
          </w:p>
        </w:tc>
        <w:tc>
          <w:tcPr>
            <w:tcW w:w="1439" w:type="dxa"/>
            <w:shd w:val="clear" w:color="auto" w:fill="auto"/>
            <w:noWrap/>
            <w:hideMark/>
          </w:tcPr>
          <w:p w:rsidR="00096A17" w:rsidRPr="00096A17" w:rsidRDefault="00096A17" w:rsidP="00096A17">
            <w:pPr>
              <w:rPr>
                <w:rFonts w:eastAsia="Calibri"/>
                <w:lang w:val="sr-Cyrl-RS"/>
              </w:rPr>
            </w:pPr>
          </w:p>
        </w:tc>
        <w:tc>
          <w:tcPr>
            <w:tcW w:w="891" w:type="dxa"/>
            <w:shd w:val="clear" w:color="auto" w:fill="auto"/>
            <w:noWrap/>
            <w:hideMark/>
          </w:tcPr>
          <w:p w:rsidR="00096A17" w:rsidRPr="00096A17" w:rsidRDefault="00096A17" w:rsidP="00096A17">
            <w:pPr>
              <w:rPr>
                <w:rFonts w:eastAsia="Calibri"/>
                <w:lang w:val="sr-Cyrl-RS"/>
              </w:rPr>
            </w:pPr>
          </w:p>
        </w:tc>
        <w:tc>
          <w:tcPr>
            <w:tcW w:w="1387" w:type="dxa"/>
            <w:shd w:val="clear" w:color="auto" w:fill="auto"/>
            <w:noWrap/>
            <w:hideMark/>
          </w:tcPr>
          <w:p w:rsidR="00096A17" w:rsidRPr="00096A17" w:rsidRDefault="00096A17" w:rsidP="00096A17">
            <w:pPr>
              <w:rPr>
                <w:rFonts w:eastAsia="Calibri"/>
                <w:lang w:val="sr-Cyrl-RS"/>
              </w:rPr>
            </w:pPr>
          </w:p>
        </w:tc>
      </w:tr>
      <w:tr w:rsidR="00096A17" w:rsidRPr="00096A17" w:rsidTr="003F143F">
        <w:trPr>
          <w:trHeight w:val="315"/>
        </w:trPr>
        <w:tc>
          <w:tcPr>
            <w:tcW w:w="9245" w:type="dxa"/>
            <w:gridSpan w:val="6"/>
            <w:shd w:val="clear" w:color="auto" w:fill="auto"/>
            <w:noWrap/>
            <w:hideMark/>
          </w:tcPr>
          <w:p w:rsidR="00096A17" w:rsidRPr="00096A17" w:rsidRDefault="00096A17" w:rsidP="00096A17">
            <w:pPr>
              <w:rPr>
                <w:rFonts w:eastAsia="Calibri"/>
                <w:lang w:val="sr-Cyrl-RS"/>
              </w:rPr>
            </w:pPr>
            <w:r w:rsidRPr="00096A17">
              <w:rPr>
                <w:rFonts w:eastAsia="Calibri"/>
                <w:lang w:val="sr-Cyrl-RS"/>
              </w:rPr>
              <w:t>Поз.                                 Опис                                                                                     Цена</w:t>
            </w:r>
          </w:p>
        </w:tc>
      </w:tr>
      <w:tr w:rsidR="00096A17" w:rsidRPr="00096A17" w:rsidTr="003F143F">
        <w:trPr>
          <w:trHeight w:val="63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Даљинска станица ATLAS RTL PLC</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ЈМ</w:t>
            </w:r>
          </w:p>
        </w:tc>
        <w:tc>
          <w:tcPr>
            <w:tcW w:w="1439" w:type="dxa"/>
            <w:shd w:val="clear" w:color="auto" w:fill="auto"/>
            <w:hideMark/>
          </w:tcPr>
          <w:p w:rsidR="00096A17" w:rsidRPr="00096A17" w:rsidRDefault="00096A17" w:rsidP="00096A17">
            <w:pPr>
              <w:rPr>
                <w:rFonts w:eastAsia="Calibri"/>
                <w:lang w:val="sr-Cyrl-RS"/>
              </w:rPr>
            </w:pPr>
            <w:r w:rsidRPr="00096A17">
              <w:rPr>
                <w:rFonts w:eastAsia="Calibri"/>
                <w:lang w:val="sr-Cyrl-RS"/>
              </w:rPr>
              <w:t>Јединична</w:t>
            </w:r>
            <w:r w:rsidRPr="00096A17">
              <w:rPr>
                <w:rFonts w:eastAsia="Calibri"/>
                <w:lang w:val="sr-Cyrl-RS"/>
              </w:rPr>
              <w:br/>
              <w:t>цена</w:t>
            </w: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кол</w:t>
            </w:r>
          </w:p>
        </w:tc>
        <w:tc>
          <w:tcPr>
            <w:tcW w:w="1387" w:type="dxa"/>
            <w:shd w:val="clear" w:color="auto" w:fill="auto"/>
            <w:hideMark/>
          </w:tcPr>
          <w:p w:rsidR="00096A17" w:rsidRPr="00096A17" w:rsidRDefault="00096A17" w:rsidP="00096A17">
            <w:pPr>
              <w:rPr>
                <w:rFonts w:eastAsia="Calibri"/>
                <w:lang w:val="sr-Cyrl-RS"/>
              </w:rPr>
            </w:pPr>
            <w:r w:rsidRPr="00096A17">
              <w:rPr>
                <w:rFonts w:eastAsia="Calibri"/>
                <w:lang w:val="sr-Cyrl-RS"/>
              </w:rPr>
              <w:t>Укупно</w:t>
            </w:r>
          </w:p>
        </w:tc>
      </w:tr>
      <w:tr w:rsidR="00096A17" w:rsidRPr="00096A17" w:rsidTr="003F143F">
        <w:trPr>
          <w:trHeight w:val="571"/>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1.1</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Централна јединица (CPU 586) за</w:t>
            </w:r>
            <w:r w:rsidRPr="00096A17">
              <w:rPr>
                <w:rFonts w:eastAsia="Calibri"/>
                <w:lang w:val="sr-Cyrl-RS"/>
              </w:rPr>
              <w:br/>
              <w:t>ATLAS-RTL</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57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1.2</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Јединица за помоћно напајање 12V /48V</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57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1.3</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Централни процесорски модул IOWAGX466</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2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1.4</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Meмoриjскa кaртицa CompactFlash</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57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1.5</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Спрежни модул за дигиталне улазе(DIS32, BIS32, BIP32)</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57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1.6</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Спрежни модул за аналогне улазе</w:t>
            </w:r>
            <w:r w:rsidRPr="00096A17">
              <w:rPr>
                <w:rFonts w:eastAsia="Calibri"/>
                <w:lang w:val="sr-Cyrl-RS"/>
              </w:rPr>
              <w:br/>
              <w:t>(AIR16,I16,R16, V16, BI16,BR16,BV16)</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57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1.7</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Спрежни модул за командне излазе(DDR16, DOF32, BOF32)</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57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lastRenderedPageBreak/>
              <w:t>1.8</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Спрежни модул за аналогне излазе (АОS08, BAO08)</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57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1.9</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Кућиште за модуле 19` - рек са backplane плочом</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30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1.10</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Вентилатор за CPU</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33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 </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Укупно ценовник А1:</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 </w:t>
            </w:r>
          </w:p>
        </w:tc>
        <w:tc>
          <w:tcPr>
            <w:tcW w:w="1439" w:type="dxa"/>
            <w:shd w:val="clear" w:color="auto" w:fill="auto"/>
            <w:hideMark/>
          </w:tcPr>
          <w:p w:rsidR="00096A17" w:rsidRPr="00096A17" w:rsidRDefault="00096A17" w:rsidP="00096A17">
            <w:pPr>
              <w:rPr>
                <w:rFonts w:eastAsia="Calibri"/>
                <w:lang w:val="sr-Cyrl-RS"/>
              </w:rPr>
            </w:pPr>
            <w:r w:rsidRPr="00096A17">
              <w:rPr>
                <w:rFonts w:eastAsia="Calibri"/>
                <w:lang w:val="sr-Cyrl-RS"/>
              </w:rPr>
              <w:t> </w:t>
            </w: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 </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315"/>
        </w:trPr>
        <w:tc>
          <w:tcPr>
            <w:tcW w:w="1054" w:type="dxa"/>
            <w:shd w:val="clear" w:color="auto" w:fill="auto"/>
            <w:hideMark/>
          </w:tcPr>
          <w:p w:rsidR="00096A17" w:rsidRPr="00096A17" w:rsidRDefault="00096A17" w:rsidP="00096A17">
            <w:pPr>
              <w:rPr>
                <w:rFonts w:eastAsia="Calibri"/>
                <w:lang w:val="sr-Cyrl-RS"/>
              </w:rPr>
            </w:pPr>
          </w:p>
        </w:tc>
        <w:tc>
          <w:tcPr>
            <w:tcW w:w="3870" w:type="dxa"/>
            <w:shd w:val="clear" w:color="auto" w:fill="auto"/>
            <w:hideMark/>
          </w:tcPr>
          <w:p w:rsidR="00096A17" w:rsidRPr="00096A17" w:rsidRDefault="00096A17" w:rsidP="00096A17">
            <w:pPr>
              <w:rPr>
                <w:rFonts w:eastAsia="Calibri"/>
                <w:lang w:val="sr-Cyrl-RS"/>
              </w:rPr>
            </w:pPr>
          </w:p>
        </w:tc>
        <w:tc>
          <w:tcPr>
            <w:tcW w:w="604" w:type="dxa"/>
            <w:shd w:val="clear" w:color="auto" w:fill="auto"/>
            <w:hideMark/>
          </w:tcPr>
          <w:p w:rsidR="00096A17" w:rsidRPr="00096A17" w:rsidRDefault="00096A17" w:rsidP="00096A17">
            <w:pPr>
              <w:rPr>
                <w:rFonts w:eastAsia="Calibri"/>
                <w:lang w:val="sr-Cyrl-RS"/>
              </w:rPr>
            </w:pPr>
          </w:p>
        </w:tc>
        <w:tc>
          <w:tcPr>
            <w:tcW w:w="1439" w:type="dxa"/>
            <w:shd w:val="clear" w:color="auto" w:fill="auto"/>
            <w:hideMark/>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p>
        </w:tc>
        <w:tc>
          <w:tcPr>
            <w:tcW w:w="1387" w:type="dxa"/>
            <w:shd w:val="clear" w:color="auto" w:fill="auto"/>
            <w:hideMark/>
          </w:tcPr>
          <w:p w:rsidR="00096A17" w:rsidRPr="00096A17" w:rsidRDefault="00096A17" w:rsidP="00096A17">
            <w:pPr>
              <w:rPr>
                <w:rFonts w:eastAsia="Calibri"/>
                <w:lang w:val="sr-Cyrl-RS"/>
              </w:rPr>
            </w:pPr>
          </w:p>
        </w:tc>
      </w:tr>
      <w:tr w:rsidR="00096A17" w:rsidRPr="00096A17" w:rsidTr="003F143F">
        <w:trPr>
          <w:trHeight w:val="315"/>
        </w:trPr>
        <w:tc>
          <w:tcPr>
            <w:tcW w:w="9245" w:type="dxa"/>
            <w:gridSpan w:val="6"/>
            <w:shd w:val="clear" w:color="auto" w:fill="auto"/>
            <w:noWrap/>
            <w:hideMark/>
          </w:tcPr>
          <w:p w:rsidR="00096A17" w:rsidRPr="00096A17" w:rsidRDefault="00096A17" w:rsidP="00096A17">
            <w:pPr>
              <w:rPr>
                <w:rFonts w:eastAsia="Calibri"/>
                <w:lang w:val="sr-Cyrl-RS"/>
              </w:rPr>
            </w:pPr>
            <w:r w:rsidRPr="00096A17">
              <w:rPr>
                <w:rFonts w:eastAsia="Calibri"/>
                <w:lang w:val="sr-Cyrl-RS"/>
              </w:rPr>
              <w:t>Поз.                                 Опис                                                                                     Цена</w:t>
            </w:r>
          </w:p>
        </w:tc>
      </w:tr>
      <w:tr w:rsidR="00096A17" w:rsidRPr="00096A17" w:rsidTr="003F143F">
        <w:trPr>
          <w:trHeight w:val="443"/>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2</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Рачунарска опрема</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ЈМ</w:t>
            </w:r>
          </w:p>
        </w:tc>
        <w:tc>
          <w:tcPr>
            <w:tcW w:w="1439" w:type="dxa"/>
            <w:shd w:val="clear" w:color="auto" w:fill="auto"/>
            <w:hideMark/>
          </w:tcPr>
          <w:p w:rsidR="00096A17" w:rsidRPr="00096A17" w:rsidRDefault="00096A17" w:rsidP="00096A17">
            <w:pPr>
              <w:rPr>
                <w:rFonts w:eastAsia="Calibri"/>
                <w:lang w:val="sr-Cyrl-RS"/>
              </w:rPr>
            </w:pPr>
            <w:r w:rsidRPr="00096A17">
              <w:rPr>
                <w:rFonts w:eastAsia="Calibri"/>
                <w:lang w:val="sr-Cyrl-RS"/>
              </w:rPr>
              <w:t>Јединична</w:t>
            </w:r>
            <w:r w:rsidRPr="00096A17">
              <w:rPr>
                <w:rFonts w:eastAsia="Calibri"/>
                <w:lang w:val="sr-Cyrl-RS"/>
              </w:rPr>
              <w:br/>
              <w:t>цена</w:t>
            </w: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кол</w:t>
            </w:r>
          </w:p>
        </w:tc>
        <w:tc>
          <w:tcPr>
            <w:tcW w:w="1387" w:type="dxa"/>
            <w:shd w:val="clear" w:color="auto" w:fill="auto"/>
            <w:hideMark/>
          </w:tcPr>
          <w:p w:rsidR="00096A17" w:rsidRPr="00096A17" w:rsidRDefault="00096A17" w:rsidP="00096A17">
            <w:pPr>
              <w:rPr>
                <w:rFonts w:eastAsia="Calibri"/>
                <w:lang w:val="sr-Cyrl-RS"/>
              </w:rPr>
            </w:pPr>
            <w:r w:rsidRPr="00096A17">
              <w:rPr>
                <w:rFonts w:eastAsia="Calibri"/>
                <w:lang w:val="sr-Cyrl-RS"/>
              </w:rPr>
              <w:t>Укупно</w:t>
            </w:r>
          </w:p>
        </w:tc>
      </w:tr>
      <w:tr w:rsidR="00096A17" w:rsidRPr="00096A17" w:rsidTr="003F143F">
        <w:trPr>
          <w:trHeight w:val="30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2.1</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SCADA  сервер хардверски комплет</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57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2.2</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SCADA  HMI радна станица</w:t>
            </w:r>
            <w:r w:rsidRPr="00096A17">
              <w:rPr>
                <w:rFonts w:eastAsia="Calibri"/>
                <w:lang w:val="sr-Cyrl-RS"/>
              </w:rPr>
              <w:br/>
              <w:t>хардверски комплет</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57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2.3</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SCADA  SYS станица хардверски</w:t>
            </w:r>
            <w:r w:rsidRPr="00096A17">
              <w:rPr>
                <w:rFonts w:eastAsia="Calibri"/>
                <w:lang w:val="sr-Cyrl-RS"/>
              </w:rPr>
              <w:br/>
              <w:t>комплет</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2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2.x.1.</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Матична плоча</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2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2.x.2.</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Процесор</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2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2.x.3.</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Меморија 2 GB, 4 GB, 8 GB</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2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2.x.4.</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Напојна јединица 650W</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2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2.x.5.</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Диск 500 GB, 1 TB</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2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2.x.6.</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Батерија за матичну плочу</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2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2.x.7.</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Графичка карта за 1 монитор</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2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2.x.8.</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Графичка карта за 2 монитор</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2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2.x.9.</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Графичка карта за 4 монитор</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2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2.x.10.</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DVD RW јединица</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2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2.x.11.</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Мultipоrt адаптер за 16 канала</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2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2.x.12.</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Звучници</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2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2.x.13.</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Тастатура</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2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2.x.14.</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Оптички миш</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2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2.x.15.</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24" TFT монитор</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2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2.x.16.</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21" TFT монитор</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2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2.x.17.</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19" TFT монитор</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2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2.x.18.</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Штампач  Laser А4</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2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2.x.19.</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Ethernet карта 10/100Мb</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2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2.x.20.</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Индустријско кућиште са напајањем</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2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2.x.21.</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Звучна карта</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2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lastRenderedPageBreak/>
              <w:t>2.x.22.</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Хладњак за процесор</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2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2.x.23.</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Хладњак за диск</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57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2.x.24.</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USB спољашње кућиште за диск</w:t>
            </w:r>
            <w:r w:rsidRPr="00096A17">
              <w:rPr>
                <w:rFonts w:eastAsia="Calibri"/>
                <w:lang w:val="sr-Cyrl-RS"/>
              </w:rPr>
              <w:br/>
              <w:t>Win/Linux</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2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2.x.25.</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USB спољашње кућиште типа pasport</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30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2.x.26.</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Вентилатори</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33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 </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Укупно ценовник А2:</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 </w:t>
            </w:r>
          </w:p>
        </w:tc>
        <w:tc>
          <w:tcPr>
            <w:tcW w:w="1439" w:type="dxa"/>
            <w:shd w:val="clear" w:color="auto" w:fill="auto"/>
            <w:hideMark/>
          </w:tcPr>
          <w:p w:rsidR="00096A17" w:rsidRPr="00096A17" w:rsidRDefault="00096A17" w:rsidP="00096A17">
            <w:pPr>
              <w:rPr>
                <w:rFonts w:eastAsia="Calibri"/>
                <w:lang w:val="sr-Cyrl-RS"/>
              </w:rPr>
            </w:pPr>
            <w:r w:rsidRPr="00096A17">
              <w:rPr>
                <w:rFonts w:eastAsia="Calibri"/>
                <w:lang w:val="sr-Cyrl-RS"/>
              </w:rPr>
              <w:t> </w:t>
            </w: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 </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315"/>
        </w:trPr>
        <w:tc>
          <w:tcPr>
            <w:tcW w:w="1054" w:type="dxa"/>
            <w:shd w:val="clear" w:color="auto" w:fill="auto"/>
            <w:hideMark/>
          </w:tcPr>
          <w:p w:rsidR="00096A17" w:rsidRPr="00096A17" w:rsidRDefault="00096A17" w:rsidP="00096A17">
            <w:pPr>
              <w:rPr>
                <w:rFonts w:eastAsia="Calibri"/>
                <w:lang w:val="sr-Cyrl-RS"/>
              </w:rPr>
            </w:pPr>
          </w:p>
        </w:tc>
        <w:tc>
          <w:tcPr>
            <w:tcW w:w="3870" w:type="dxa"/>
            <w:shd w:val="clear" w:color="auto" w:fill="auto"/>
            <w:hideMark/>
          </w:tcPr>
          <w:p w:rsidR="00096A17" w:rsidRPr="00096A17" w:rsidRDefault="00096A17" w:rsidP="00096A17">
            <w:pPr>
              <w:rPr>
                <w:rFonts w:eastAsia="Calibri"/>
                <w:lang w:val="sr-Cyrl-RS"/>
              </w:rPr>
            </w:pPr>
          </w:p>
        </w:tc>
        <w:tc>
          <w:tcPr>
            <w:tcW w:w="604" w:type="dxa"/>
            <w:shd w:val="clear" w:color="auto" w:fill="auto"/>
            <w:hideMark/>
          </w:tcPr>
          <w:p w:rsidR="00096A17" w:rsidRPr="00096A17" w:rsidRDefault="00096A17" w:rsidP="00096A17">
            <w:pPr>
              <w:rPr>
                <w:rFonts w:eastAsia="Calibri"/>
                <w:lang w:val="sr-Cyrl-RS"/>
              </w:rPr>
            </w:pPr>
          </w:p>
        </w:tc>
        <w:tc>
          <w:tcPr>
            <w:tcW w:w="1439" w:type="dxa"/>
            <w:shd w:val="clear" w:color="auto" w:fill="auto"/>
            <w:hideMark/>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p>
        </w:tc>
        <w:tc>
          <w:tcPr>
            <w:tcW w:w="1387" w:type="dxa"/>
            <w:shd w:val="clear" w:color="auto" w:fill="auto"/>
            <w:hideMark/>
          </w:tcPr>
          <w:p w:rsidR="00096A17" w:rsidRPr="00096A17" w:rsidRDefault="00096A17" w:rsidP="00096A17">
            <w:pPr>
              <w:rPr>
                <w:rFonts w:eastAsia="Calibri"/>
                <w:lang w:val="sr-Cyrl-RS"/>
              </w:rPr>
            </w:pPr>
          </w:p>
        </w:tc>
      </w:tr>
      <w:tr w:rsidR="00096A17" w:rsidRPr="00096A17" w:rsidTr="003F143F">
        <w:trPr>
          <w:trHeight w:val="315"/>
        </w:trPr>
        <w:tc>
          <w:tcPr>
            <w:tcW w:w="9245" w:type="dxa"/>
            <w:gridSpan w:val="6"/>
            <w:shd w:val="clear" w:color="auto" w:fill="auto"/>
            <w:noWrap/>
            <w:hideMark/>
          </w:tcPr>
          <w:p w:rsidR="00096A17" w:rsidRPr="00096A17" w:rsidRDefault="00096A17" w:rsidP="00096A17">
            <w:pPr>
              <w:rPr>
                <w:rFonts w:eastAsia="Calibri"/>
                <w:lang w:val="sr-Cyrl-RS"/>
              </w:rPr>
            </w:pPr>
            <w:r w:rsidRPr="00096A17">
              <w:rPr>
                <w:rFonts w:eastAsia="Calibri"/>
                <w:lang w:val="sr-Cyrl-RS"/>
              </w:rPr>
              <w:t>Поз.                                 Опис                                                                                     Цена</w:t>
            </w:r>
          </w:p>
        </w:tc>
      </w:tr>
      <w:tr w:rsidR="00096A17" w:rsidRPr="00096A17" w:rsidTr="003F143F">
        <w:trPr>
          <w:trHeight w:val="498"/>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3</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Комуникациона опрема</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ЈМ</w:t>
            </w:r>
          </w:p>
        </w:tc>
        <w:tc>
          <w:tcPr>
            <w:tcW w:w="1439" w:type="dxa"/>
            <w:shd w:val="clear" w:color="auto" w:fill="auto"/>
            <w:hideMark/>
          </w:tcPr>
          <w:p w:rsidR="00096A17" w:rsidRPr="00096A17" w:rsidRDefault="00096A17" w:rsidP="00096A17">
            <w:pPr>
              <w:rPr>
                <w:rFonts w:eastAsia="Calibri"/>
                <w:lang w:val="sr-Cyrl-RS"/>
              </w:rPr>
            </w:pPr>
            <w:r w:rsidRPr="00096A17">
              <w:rPr>
                <w:rFonts w:eastAsia="Calibri"/>
                <w:lang w:val="sr-Cyrl-RS"/>
              </w:rPr>
              <w:t>Јединична</w:t>
            </w:r>
            <w:r w:rsidRPr="00096A17">
              <w:rPr>
                <w:rFonts w:eastAsia="Calibri"/>
                <w:lang w:val="sr-Cyrl-RS"/>
              </w:rPr>
              <w:br/>
              <w:t>цена</w:t>
            </w: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кол</w:t>
            </w:r>
          </w:p>
        </w:tc>
        <w:tc>
          <w:tcPr>
            <w:tcW w:w="1387" w:type="dxa"/>
            <w:shd w:val="clear" w:color="auto" w:fill="auto"/>
            <w:hideMark/>
          </w:tcPr>
          <w:p w:rsidR="00096A17" w:rsidRPr="00096A17" w:rsidRDefault="00096A17" w:rsidP="00096A17">
            <w:pPr>
              <w:rPr>
                <w:rFonts w:eastAsia="Calibri"/>
                <w:lang w:val="sr-Cyrl-RS"/>
              </w:rPr>
            </w:pPr>
            <w:r w:rsidRPr="00096A17">
              <w:rPr>
                <w:rFonts w:eastAsia="Calibri"/>
                <w:lang w:val="sr-Cyrl-RS"/>
              </w:rPr>
              <w:t>Укупно</w:t>
            </w:r>
          </w:p>
        </w:tc>
      </w:tr>
      <w:tr w:rsidR="00096A17" w:rsidRPr="00096A17" w:rsidTr="003F143F">
        <w:trPr>
          <w:trHeight w:val="31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3.1</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Teрминал сервер са 8 портова</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31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3.2</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LAN switch 24 ports</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31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3.3</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LAN switch 24 ports brzine 1G</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60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3.4</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Оптички медиа конвертори ethernet10/100Mb MM</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60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3.5</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Оптички медиа конвертори ethernet10/100Mb SM</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60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3.6</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Оптички медиа конвертори ethernet1Gb MM</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60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3.7</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Оптички медиа конвертори ethernet1Gb SM</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60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3.8</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Мultipоrt серијски уређај са 8</w:t>
            </w:r>
            <w:r w:rsidRPr="00096A17">
              <w:rPr>
                <w:rFonts w:eastAsia="Calibri"/>
                <w:lang w:val="sr-Cyrl-RS"/>
              </w:rPr>
              <w:br/>
              <w:t>портова</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31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3.9</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Мultipоrt серијски уређај са 4 порта</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31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3.10</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KVM switch 4 порт кабл дужине 5m</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31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3.11</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KVM екстендер</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60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3.12</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KVM фиока са монитором за монтажу у орман</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31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3.13</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Акумулатор за УПС</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60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3.14</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Комуникациони конвертор RS232/485FW-485</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31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3.15</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Комуникациони конвертор RS232/422</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31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3.16</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Комуникациони конвертор USB/RS232</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60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3.17</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GPS конвертор NMEA на IRIG за</w:t>
            </w:r>
            <w:r w:rsidRPr="00096A17">
              <w:rPr>
                <w:rFonts w:eastAsia="Calibri"/>
                <w:lang w:val="sr-Cyrl-RS"/>
              </w:rPr>
              <w:br/>
              <w:t>временску сихн. заштита</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8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lastRenderedPageBreak/>
              <w:t>3.18</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Комуникациони конвертор</w:t>
            </w:r>
            <w:r w:rsidRPr="00096A17">
              <w:rPr>
                <w:rFonts w:eastAsia="Calibri"/>
                <w:lang w:val="sr-Cyrl-RS"/>
              </w:rPr>
              <w:br/>
              <w:t>RS232(RS422/RS485) - мултимодна оптика FOHUB - 3(3 FO пorta)</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8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3.19</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Комуникациони конвертор</w:t>
            </w:r>
            <w:r w:rsidRPr="00096A17">
              <w:rPr>
                <w:rFonts w:eastAsia="Calibri"/>
                <w:lang w:val="sr-Cyrl-RS"/>
              </w:rPr>
              <w:br/>
              <w:t>RS232(RS422/RS485) - мултимодна оптика FO HUB-1 (1 FO port)</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60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3.20</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Комуникациони конвертор Ethernet-</w:t>
            </w:r>
            <w:r w:rsidRPr="00096A17">
              <w:rPr>
                <w:rFonts w:eastAsia="Calibri"/>
                <w:lang w:val="sr-Cyrl-RS"/>
              </w:rPr>
              <w:br/>
              <w:t>RS422/RS485-RS232 ETH-FO</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60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3.21</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Диодни модул MDM 1N5408G  0-5A, 0- 250VDC</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60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3.22</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Диодни модул MDM SB12100, 0-10A, 0-60V DC</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60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3.23</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Комуникациони конвертор RS422/FOMMO422</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8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3.24</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Комплет за ожичење cпрежнoг модулa за дигиталне улазе (DIS32, BIS32,BIP32)</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8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3.25</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Комплет за ожичење спрежног модула</w:t>
            </w:r>
            <w:r w:rsidRPr="00096A17">
              <w:rPr>
                <w:rFonts w:eastAsia="Calibri"/>
                <w:lang w:val="sr-Cyrl-RS"/>
              </w:rPr>
              <w:br/>
              <w:t>за аналогне улазе (AIR16,I16,R16,</w:t>
            </w:r>
            <w:r w:rsidRPr="00096A17">
              <w:rPr>
                <w:rFonts w:eastAsia="Calibri"/>
                <w:lang w:val="sr-Cyrl-RS"/>
              </w:rPr>
              <w:br/>
              <w:t>V16, BI16,BR16,BV16)</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60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3.26</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Комплет за ожичење спрежног модула за бројачке улазе (DBS32)</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8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3.27</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Комплет за ожичење спрежног модулаза командне излазе (DDR16, DOF32,BOF32)</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60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3.28</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Комплет за ожичење спрежног модула за аналогне излазе (АОS08, BAO08)</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60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3.29</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Комплет за ожичење напајања</w:t>
            </w:r>
            <w:r w:rsidRPr="00096A17">
              <w:rPr>
                <w:rFonts w:eastAsia="Calibri"/>
                <w:lang w:val="sr-Cyrl-RS"/>
              </w:rPr>
              <w:br/>
              <w:t>(220V,110V,48V,24V,12V,5V)</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33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3.30</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FO patch каблови дужина 1м</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ком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31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3.31</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FO patch каблови дужина 2м</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ком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31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3.32</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FO patch каблови дужина 5м</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ком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31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3.33</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FO patch каблови дужина 10м</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ком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31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3.34</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FO patch каблови дужина 20м</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ком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5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3.35</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Koмплет за мрежно ожичење</w:t>
            </w:r>
            <w:r w:rsidRPr="00096A17">
              <w:rPr>
                <w:rFonts w:eastAsia="Calibri"/>
                <w:lang w:val="sr-Cyrl-RS"/>
              </w:rPr>
              <w:br/>
              <w:t>серверског и PLC ормана</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33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 </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Укупно ценовник А3:</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 </w:t>
            </w:r>
          </w:p>
        </w:tc>
        <w:tc>
          <w:tcPr>
            <w:tcW w:w="1439" w:type="dxa"/>
            <w:shd w:val="clear" w:color="auto" w:fill="auto"/>
            <w:hideMark/>
          </w:tcPr>
          <w:p w:rsidR="00096A17" w:rsidRPr="00096A17" w:rsidRDefault="00096A17" w:rsidP="00096A17">
            <w:pPr>
              <w:rPr>
                <w:rFonts w:eastAsia="Calibri"/>
                <w:lang w:val="sr-Cyrl-RS"/>
              </w:rPr>
            </w:pPr>
            <w:r w:rsidRPr="00096A17">
              <w:rPr>
                <w:rFonts w:eastAsia="Calibri"/>
                <w:lang w:val="sr-Cyrl-RS"/>
              </w:rPr>
              <w:t> </w:t>
            </w: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 </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315"/>
        </w:trPr>
        <w:tc>
          <w:tcPr>
            <w:tcW w:w="1054" w:type="dxa"/>
            <w:shd w:val="clear" w:color="auto" w:fill="auto"/>
            <w:hideMark/>
          </w:tcPr>
          <w:p w:rsidR="00096A17" w:rsidRPr="00096A17" w:rsidRDefault="00096A17" w:rsidP="00096A17">
            <w:pPr>
              <w:rPr>
                <w:rFonts w:eastAsia="Calibri"/>
                <w:lang w:val="sr-Cyrl-RS"/>
              </w:rPr>
            </w:pPr>
          </w:p>
        </w:tc>
        <w:tc>
          <w:tcPr>
            <w:tcW w:w="3870" w:type="dxa"/>
            <w:shd w:val="clear" w:color="auto" w:fill="auto"/>
            <w:hideMark/>
          </w:tcPr>
          <w:p w:rsidR="00096A17" w:rsidRPr="00096A17" w:rsidRDefault="00096A17" w:rsidP="00096A17">
            <w:pPr>
              <w:rPr>
                <w:rFonts w:eastAsia="Calibri"/>
                <w:lang w:val="sr-Cyrl-RS"/>
              </w:rPr>
            </w:pPr>
          </w:p>
        </w:tc>
        <w:tc>
          <w:tcPr>
            <w:tcW w:w="604" w:type="dxa"/>
            <w:shd w:val="clear" w:color="auto" w:fill="auto"/>
            <w:hideMark/>
          </w:tcPr>
          <w:p w:rsidR="00096A17" w:rsidRPr="00096A17" w:rsidRDefault="00096A17" w:rsidP="00096A17">
            <w:pPr>
              <w:rPr>
                <w:rFonts w:eastAsia="Calibri"/>
                <w:lang w:val="sr-Cyrl-RS"/>
              </w:rPr>
            </w:pPr>
          </w:p>
        </w:tc>
        <w:tc>
          <w:tcPr>
            <w:tcW w:w="1439" w:type="dxa"/>
            <w:shd w:val="clear" w:color="auto" w:fill="auto"/>
            <w:hideMark/>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p>
        </w:tc>
        <w:tc>
          <w:tcPr>
            <w:tcW w:w="1387" w:type="dxa"/>
            <w:shd w:val="clear" w:color="auto" w:fill="auto"/>
            <w:hideMark/>
          </w:tcPr>
          <w:p w:rsidR="00096A17" w:rsidRPr="00096A17" w:rsidRDefault="00096A17" w:rsidP="00096A17">
            <w:pPr>
              <w:rPr>
                <w:rFonts w:eastAsia="Calibri"/>
                <w:lang w:val="sr-Cyrl-RS"/>
              </w:rPr>
            </w:pPr>
          </w:p>
        </w:tc>
      </w:tr>
      <w:tr w:rsidR="00096A17" w:rsidRPr="00096A17" w:rsidTr="003F143F">
        <w:trPr>
          <w:trHeight w:val="315"/>
        </w:trPr>
        <w:tc>
          <w:tcPr>
            <w:tcW w:w="9245" w:type="dxa"/>
            <w:gridSpan w:val="6"/>
            <w:shd w:val="clear" w:color="auto" w:fill="auto"/>
            <w:noWrap/>
            <w:hideMark/>
          </w:tcPr>
          <w:p w:rsidR="00096A17" w:rsidRPr="00096A17" w:rsidRDefault="00096A17" w:rsidP="00096A17">
            <w:pPr>
              <w:rPr>
                <w:rFonts w:eastAsia="Calibri"/>
                <w:lang w:val="sr-Cyrl-RS"/>
              </w:rPr>
            </w:pPr>
            <w:r w:rsidRPr="00096A17">
              <w:rPr>
                <w:rFonts w:eastAsia="Calibri"/>
                <w:lang w:val="sr-Cyrl-RS"/>
              </w:rPr>
              <w:t>Поз.                                 Опис                                                                                     Цена</w:t>
            </w:r>
          </w:p>
        </w:tc>
      </w:tr>
      <w:tr w:rsidR="00096A17" w:rsidRPr="00096A17" w:rsidTr="003F143F">
        <w:trPr>
          <w:trHeight w:val="63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lastRenderedPageBreak/>
              <w:t>4</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Остало</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ЈМ</w:t>
            </w:r>
          </w:p>
        </w:tc>
        <w:tc>
          <w:tcPr>
            <w:tcW w:w="1439" w:type="dxa"/>
            <w:shd w:val="clear" w:color="auto" w:fill="auto"/>
            <w:hideMark/>
          </w:tcPr>
          <w:p w:rsidR="00096A17" w:rsidRPr="00096A17" w:rsidRDefault="00096A17" w:rsidP="00096A17">
            <w:pPr>
              <w:rPr>
                <w:rFonts w:eastAsia="Calibri"/>
                <w:lang w:val="sr-Cyrl-RS"/>
              </w:rPr>
            </w:pPr>
            <w:r w:rsidRPr="00096A17">
              <w:rPr>
                <w:rFonts w:eastAsia="Calibri"/>
                <w:lang w:val="sr-Cyrl-RS"/>
              </w:rPr>
              <w:t>Јединична</w:t>
            </w:r>
            <w:r w:rsidRPr="00096A17">
              <w:rPr>
                <w:rFonts w:eastAsia="Calibri"/>
                <w:lang w:val="sr-Cyrl-RS"/>
              </w:rPr>
              <w:br/>
              <w:t>цена</w:t>
            </w: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кол</w:t>
            </w:r>
          </w:p>
        </w:tc>
        <w:tc>
          <w:tcPr>
            <w:tcW w:w="1387" w:type="dxa"/>
            <w:shd w:val="clear" w:color="auto" w:fill="auto"/>
            <w:hideMark/>
          </w:tcPr>
          <w:p w:rsidR="00096A17" w:rsidRPr="00096A17" w:rsidRDefault="00096A17" w:rsidP="00096A17">
            <w:pPr>
              <w:rPr>
                <w:rFonts w:eastAsia="Calibri"/>
                <w:lang w:val="sr-Cyrl-RS"/>
              </w:rPr>
            </w:pPr>
            <w:r w:rsidRPr="00096A17">
              <w:rPr>
                <w:rFonts w:eastAsia="Calibri"/>
                <w:lang w:val="sr-Cyrl-RS"/>
              </w:rPr>
              <w:t>Укупно</w:t>
            </w:r>
          </w:p>
        </w:tc>
      </w:tr>
      <w:tr w:rsidR="00096A17" w:rsidRPr="00096A17" w:rsidTr="003F143F">
        <w:trPr>
          <w:trHeight w:val="30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4.1</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GPS пријемник тачног времена</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2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4.2</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AC/DC напонска јединица</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2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4.3</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Интерфејс са 2xV24/V28 за АТЛАС МАХ</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57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4.4</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Галванска изолација RS232/RS232</w:t>
            </w:r>
            <w:r w:rsidRPr="00096A17">
              <w:rPr>
                <w:rFonts w:eastAsia="Calibri"/>
                <w:lang w:val="sr-Cyrl-RS"/>
              </w:rPr>
              <w:br/>
              <w:t>(KNV)</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2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4.5</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Орман за смештај рачунарске опреме</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2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4.6</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Мерни претварач I</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2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4.7</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Мерни претварач U</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2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4.8</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Мерни претварач P</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2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4.9</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Мерни претварач Q</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2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4.10</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Мерни претварач I, U, P, Q</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2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4.11</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Ситан монтажерски материјал</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2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4.12</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Мерни претварач температуре</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2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4.13</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Контролер једносмерног напона</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57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4.14</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Заштита од пренапона код GPS</w:t>
            </w:r>
            <w:r w:rsidRPr="00096A17">
              <w:rPr>
                <w:rFonts w:eastAsia="Calibri"/>
                <w:lang w:val="sr-Cyrl-RS"/>
              </w:rPr>
              <w:br/>
              <w:t>уређаја</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5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4.15</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Пoлупрoвoднички упуштaч мoтoрa -MOTCON1fDK</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7840CA" w:rsidTr="003F143F">
        <w:trPr>
          <w:trHeight w:val="5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4.16</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Главни заштитни уређај REL 650 1.3 1MRK006512-AD</w:t>
            </w:r>
          </w:p>
        </w:tc>
        <w:tc>
          <w:tcPr>
            <w:tcW w:w="604" w:type="dxa"/>
            <w:shd w:val="clear" w:color="auto" w:fill="auto"/>
            <w:hideMark/>
          </w:tcPr>
          <w:p w:rsidR="00096A17" w:rsidRPr="00096A17" w:rsidRDefault="00096A17" w:rsidP="00096A17">
            <w:pPr>
              <w:rPr>
                <w:rFonts w:eastAsia="Calibri"/>
                <w:lang w:val="sr-Cyrl-RS"/>
              </w:rPr>
            </w:pP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p>
        </w:tc>
        <w:tc>
          <w:tcPr>
            <w:tcW w:w="1387" w:type="dxa"/>
            <w:shd w:val="clear" w:color="auto" w:fill="auto"/>
          </w:tcPr>
          <w:p w:rsidR="00096A17" w:rsidRPr="00096A17" w:rsidRDefault="00096A17" w:rsidP="00096A17">
            <w:pPr>
              <w:rPr>
                <w:rFonts w:eastAsia="Calibri"/>
                <w:lang w:val="sr-Cyrl-RS"/>
              </w:rPr>
            </w:pPr>
          </w:p>
        </w:tc>
      </w:tr>
      <w:tr w:rsidR="00096A17" w:rsidRPr="007840CA" w:rsidTr="003F143F">
        <w:trPr>
          <w:trHeight w:val="5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4.17</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Заштитно-управљачки уређај REF 630 UBFNAAABBAAZAANBXD</w:t>
            </w:r>
          </w:p>
        </w:tc>
        <w:tc>
          <w:tcPr>
            <w:tcW w:w="604" w:type="dxa"/>
            <w:shd w:val="clear" w:color="auto" w:fill="auto"/>
            <w:hideMark/>
          </w:tcPr>
          <w:p w:rsidR="00096A17" w:rsidRPr="00096A17" w:rsidRDefault="00096A17" w:rsidP="00096A17">
            <w:pPr>
              <w:rPr>
                <w:rFonts w:eastAsia="Calibri"/>
                <w:lang w:val="sr-Cyrl-RS"/>
              </w:rPr>
            </w:pP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p>
        </w:tc>
        <w:tc>
          <w:tcPr>
            <w:tcW w:w="1387" w:type="dxa"/>
            <w:shd w:val="clear" w:color="auto" w:fill="auto"/>
          </w:tcPr>
          <w:p w:rsidR="00096A17" w:rsidRPr="00096A17" w:rsidRDefault="00096A17" w:rsidP="00096A17">
            <w:pPr>
              <w:rPr>
                <w:rFonts w:eastAsia="Calibri"/>
                <w:lang w:val="sr-Cyrl-RS"/>
              </w:rPr>
            </w:pPr>
          </w:p>
        </w:tc>
      </w:tr>
      <w:tr w:rsidR="00096A17" w:rsidRPr="007840CA" w:rsidTr="003F143F">
        <w:trPr>
          <w:trHeight w:val="5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4.18</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Главни заштитни уређај RET 650 1.3 1MRK006516-AD</w:t>
            </w:r>
          </w:p>
        </w:tc>
        <w:tc>
          <w:tcPr>
            <w:tcW w:w="604" w:type="dxa"/>
            <w:shd w:val="clear" w:color="auto" w:fill="auto"/>
            <w:hideMark/>
          </w:tcPr>
          <w:p w:rsidR="00096A17" w:rsidRPr="00096A17" w:rsidRDefault="00096A17" w:rsidP="00096A17">
            <w:pPr>
              <w:rPr>
                <w:rFonts w:eastAsia="Calibri"/>
                <w:lang w:val="sr-Cyrl-RS"/>
              </w:rPr>
            </w:pP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5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4.19</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Искључни реле RXME1 – RK221052-AN</w:t>
            </w:r>
          </w:p>
        </w:tc>
        <w:tc>
          <w:tcPr>
            <w:tcW w:w="604" w:type="dxa"/>
            <w:shd w:val="clear" w:color="auto" w:fill="auto"/>
            <w:hideMark/>
          </w:tcPr>
          <w:p w:rsidR="00096A17" w:rsidRPr="00096A17" w:rsidRDefault="00096A17" w:rsidP="00096A17">
            <w:pPr>
              <w:rPr>
                <w:rFonts w:eastAsia="Calibri"/>
                <w:lang w:val="sr-Cyrl-RS"/>
              </w:rPr>
            </w:pP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5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4.20</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Испитна утичница RTXP18</w:t>
            </w:r>
          </w:p>
        </w:tc>
        <w:tc>
          <w:tcPr>
            <w:tcW w:w="604" w:type="dxa"/>
            <w:shd w:val="clear" w:color="auto" w:fill="auto"/>
            <w:hideMark/>
          </w:tcPr>
          <w:p w:rsidR="00096A17" w:rsidRPr="00096A17" w:rsidRDefault="00096A17" w:rsidP="00096A17">
            <w:pPr>
              <w:rPr>
                <w:rFonts w:eastAsia="Calibri"/>
                <w:lang w:val="sr-Cyrl-RS"/>
              </w:rPr>
            </w:pP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33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 </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Укупно ценовник А4:</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 </w:t>
            </w:r>
          </w:p>
        </w:tc>
        <w:tc>
          <w:tcPr>
            <w:tcW w:w="1439" w:type="dxa"/>
            <w:shd w:val="clear" w:color="auto" w:fill="auto"/>
            <w:hideMark/>
          </w:tcPr>
          <w:p w:rsidR="00096A17" w:rsidRPr="00096A17" w:rsidRDefault="00096A17" w:rsidP="00096A17">
            <w:pPr>
              <w:rPr>
                <w:rFonts w:eastAsia="Calibri"/>
                <w:lang w:val="sr-Cyrl-RS"/>
              </w:rPr>
            </w:pPr>
            <w:r w:rsidRPr="00096A17">
              <w:rPr>
                <w:rFonts w:eastAsia="Calibri"/>
                <w:lang w:val="sr-Cyrl-RS"/>
              </w:rPr>
              <w:t> </w:t>
            </w: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 </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270"/>
        </w:trPr>
        <w:tc>
          <w:tcPr>
            <w:tcW w:w="1054" w:type="dxa"/>
            <w:shd w:val="clear" w:color="auto" w:fill="auto"/>
            <w:hideMark/>
          </w:tcPr>
          <w:p w:rsidR="00096A17" w:rsidRPr="00096A17" w:rsidRDefault="00096A17" w:rsidP="00096A17">
            <w:pPr>
              <w:rPr>
                <w:rFonts w:eastAsia="Calibri"/>
                <w:lang w:val="sr-Cyrl-RS"/>
              </w:rPr>
            </w:pPr>
          </w:p>
        </w:tc>
        <w:tc>
          <w:tcPr>
            <w:tcW w:w="3870" w:type="dxa"/>
            <w:shd w:val="clear" w:color="auto" w:fill="auto"/>
            <w:hideMark/>
          </w:tcPr>
          <w:p w:rsidR="00096A17" w:rsidRPr="00096A17" w:rsidRDefault="00096A17" w:rsidP="00096A17">
            <w:pPr>
              <w:rPr>
                <w:rFonts w:eastAsia="Calibri"/>
                <w:lang w:val="sr-Cyrl-RS"/>
              </w:rPr>
            </w:pPr>
          </w:p>
        </w:tc>
        <w:tc>
          <w:tcPr>
            <w:tcW w:w="604" w:type="dxa"/>
            <w:shd w:val="clear" w:color="auto" w:fill="auto"/>
            <w:hideMark/>
          </w:tcPr>
          <w:p w:rsidR="00096A17" w:rsidRPr="00096A17" w:rsidRDefault="00096A17" w:rsidP="00096A17">
            <w:pPr>
              <w:rPr>
                <w:rFonts w:eastAsia="Calibri"/>
                <w:lang w:val="sr-Cyrl-RS"/>
              </w:rPr>
            </w:pPr>
          </w:p>
        </w:tc>
        <w:tc>
          <w:tcPr>
            <w:tcW w:w="1439" w:type="dxa"/>
            <w:shd w:val="clear" w:color="auto" w:fill="auto"/>
            <w:hideMark/>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p>
        </w:tc>
        <w:tc>
          <w:tcPr>
            <w:tcW w:w="1387" w:type="dxa"/>
            <w:shd w:val="clear" w:color="auto" w:fill="auto"/>
            <w:hideMark/>
          </w:tcPr>
          <w:p w:rsidR="00096A17" w:rsidRPr="00096A17" w:rsidRDefault="00096A17" w:rsidP="00096A17">
            <w:pPr>
              <w:rPr>
                <w:rFonts w:eastAsia="Calibri"/>
                <w:lang w:val="sr-Cyrl-RS"/>
              </w:rPr>
            </w:pPr>
          </w:p>
        </w:tc>
      </w:tr>
      <w:tr w:rsidR="00096A17" w:rsidRPr="007840CA" w:rsidTr="003F143F">
        <w:trPr>
          <w:trHeight w:val="300"/>
        </w:trPr>
        <w:tc>
          <w:tcPr>
            <w:tcW w:w="9245" w:type="dxa"/>
            <w:gridSpan w:val="6"/>
            <w:shd w:val="clear" w:color="auto" w:fill="auto"/>
            <w:noWrap/>
            <w:hideMark/>
          </w:tcPr>
          <w:p w:rsidR="00096A17" w:rsidRPr="00096A17" w:rsidRDefault="00096A17" w:rsidP="00096A17">
            <w:pPr>
              <w:rPr>
                <w:rFonts w:eastAsia="Calibri"/>
                <w:lang w:val="sr-Cyrl-RS"/>
              </w:rPr>
            </w:pPr>
            <w:r w:rsidRPr="00096A17">
              <w:rPr>
                <w:rFonts w:eastAsia="Calibri"/>
                <w:lang w:val="sr-Cyrl-RS"/>
              </w:rPr>
              <w:t>ПРОГРАМСКА ПОДРШКА "Atlas View" система</w:t>
            </w:r>
          </w:p>
        </w:tc>
      </w:tr>
      <w:tr w:rsidR="00096A17" w:rsidRPr="00096A17" w:rsidTr="003F143F">
        <w:trPr>
          <w:trHeight w:val="300"/>
        </w:trPr>
        <w:tc>
          <w:tcPr>
            <w:tcW w:w="9245" w:type="dxa"/>
            <w:gridSpan w:val="6"/>
            <w:shd w:val="clear" w:color="auto" w:fill="auto"/>
            <w:noWrap/>
            <w:hideMark/>
          </w:tcPr>
          <w:p w:rsidR="00096A17" w:rsidRPr="00096A17" w:rsidRDefault="00096A17" w:rsidP="00096A17">
            <w:pPr>
              <w:rPr>
                <w:rFonts w:eastAsia="Calibri"/>
                <w:lang w:val="sr-Cyrl-RS"/>
              </w:rPr>
            </w:pPr>
            <w:r w:rsidRPr="00096A17">
              <w:rPr>
                <w:rFonts w:eastAsia="Calibri"/>
                <w:lang w:val="sr-Cyrl-RS"/>
              </w:rPr>
              <w:t xml:space="preserve">Б       </w:t>
            </w:r>
          </w:p>
        </w:tc>
      </w:tr>
      <w:tr w:rsidR="00096A17" w:rsidRPr="00096A17" w:rsidTr="003F143F">
        <w:trPr>
          <w:trHeight w:val="315"/>
        </w:trPr>
        <w:tc>
          <w:tcPr>
            <w:tcW w:w="9245" w:type="dxa"/>
            <w:gridSpan w:val="6"/>
            <w:shd w:val="clear" w:color="auto" w:fill="auto"/>
            <w:noWrap/>
            <w:hideMark/>
          </w:tcPr>
          <w:p w:rsidR="00096A17" w:rsidRPr="00096A17" w:rsidRDefault="00096A17" w:rsidP="00096A17">
            <w:pPr>
              <w:rPr>
                <w:rFonts w:eastAsia="Calibri"/>
                <w:lang w:val="sr-Cyrl-RS"/>
              </w:rPr>
            </w:pPr>
            <w:r w:rsidRPr="00096A17">
              <w:rPr>
                <w:rFonts w:eastAsia="Calibri"/>
                <w:lang w:val="sr-Cyrl-RS"/>
              </w:rPr>
              <w:t>Поз.                                 Опис                                                                                     Цена</w:t>
            </w:r>
          </w:p>
        </w:tc>
      </w:tr>
      <w:tr w:rsidR="00096A17" w:rsidRPr="00096A17" w:rsidTr="003F143F">
        <w:trPr>
          <w:trHeight w:val="63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 </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МОДИФИКАЦИЈА - ПРОГРАМСКА</w:t>
            </w:r>
            <w:r w:rsidRPr="00096A17">
              <w:rPr>
                <w:rFonts w:eastAsia="Calibri"/>
                <w:lang w:val="sr-Cyrl-RS"/>
              </w:rPr>
              <w:br/>
              <w:t>ПОДРШКА</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ЈМ</w:t>
            </w:r>
          </w:p>
        </w:tc>
        <w:tc>
          <w:tcPr>
            <w:tcW w:w="1439" w:type="dxa"/>
            <w:shd w:val="clear" w:color="auto" w:fill="auto"/>
            <w:hideMark/>
          </w:tcPr>
          <w:p w:rsidR="00096A17" w:rsidRPr="00096A17" w:rsidRDefault="00096A17" w:rsidP="00096A17">
            <w:pPr>
              <w:rPr>
                <w:rFonts w:eastAsia="Calibri"/>
                <w:lang w:val="sr-Cyrl-RS"/>
              </w:rPr>
            </w:pPr>
            <w:r w:rsidRPr="00096A17">
              <w:rPr>
                <w:rFonts w:eastAsia="Calibri"/>
                <w:lang w:val="sr-Cyrl-RS"/>
              </w:rPr>
              <w:t>Јединична</w:t>
            </w:r>
            <w:r w:rsidRPr="00096A17">
              <w:rPr>
                <w:rFonts w:eastAsia="Calibri"/>
                <w:lang w:val="sr-Cyrl-RS"/>
              </w:rPr>
              <w:br/>
              <w:t>цена</w:t>
            </w: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кол</w:t>
            </w:r>
          </w:p>
        </w:tc>
        <w:tc>
          <w:tcPr>
            <w:tcW w:w="1387" w:type="dxa"/>
            <w:shd w:val="clear" w:color="auto" w:fill="auto"/>
            <w:hideMark/>
          </w:tcPr>
          <w:p w:rsidR="00096A17" w:rsidRPr="00096A17" w:rsidRDefault="00096A17" w:rsidP="00096A17">
            <w:pPr>
              <w:rPr>
                <w:rFonts w:eastAsia="Calibri"/>
                <w:lang w:val="sr-Cyrl-RS"/>
              </w:rPr>
            </w:pPr>
            <w:r w:rsidRPr="00096A17">
              <w:rPr>
                <w:rFonts w:eastAsia="Calibri"/>
                <w:lang w:val="sr-Cyrl-RS"/>
              </w:rPr>
              <w:t>Укупно</w:t>
            </w:r>
          </w:p>
        </w:tc>
      </w:tr>
      <w:tr w:rsidR="00096A17" w:rsidRPr="00096A17" w:rsidTr="003F143F">
        <w:trPr>
          <w:trHeight w:val="57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Надградња SCADA апликације VIEW6000 на VIEW4</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114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lastRenderedPageBreak/>
              <w:t>2</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Унапређење софтвера OS VIEW 4, View 2 нa Centos 6.x (у цену нису урачунати трошкови инсталације и тестирања на</w:t>
            </w:r>
            <w:r w:rsidRPr="00096A17">
              <w:rPr>
                <w:rFonts w:eastAsia="Calibri"/>
                <w:lang w:val="sr-Cyrl-RS"/>
              </w:rPr>
              <w:br/>
              <w:t>објекту)</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57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3</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Надградња SCADA апликације VIEW2 на VIEW4</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114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4</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Унапређење верзије софтвера SCADA VIEW2 (у цену нису урачунати трошкови инсталације и тестирања на</w:t>
            </w:r>
            <w:r w:rsidRPr="00096A17">
              <w:rPr>
                <w:rFonts w:eastAsia="Calibri"/>
                <w:lang w:val="sr-Cyrl-RS"/>
              </w:rPr>
              <w:br/>
              <w:t>објекту)</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114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5</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Унапређење верзије софтвера SCADA VIEW4 (у цену нису урачунати трошкови инсталације и тестирања на</w:t>
            </w:r>
            <w:r w:rsidRPr="00096A17">
              <w:rPr>
                <w:rFonts w:eastAsia="Calibri"/>
                <w:lang w:val="sr-Cyrl-RS"/>
              </w:rPr>
              <w:br/>
              <w:t>објекту)</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114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6</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Унапређење програмског пакета за цртање операторских слика(у цену нису урачунати трошкови</w:t>
            </w:r>
            <w:r w:rsidRPr="00096A17">
              <w:rPr>
                <w:rFonts w:eastAsia="Calibri"/>
                <w:lang w:val="sr-Cyrl-RS"/>
              </w:rPr>
              <w:br/>
              <w:t>инсталације и тестирања на објекту)</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85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7</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Унапређење програмског пакета FBD(у цену нису урачунати трошкови инсталације и тестирања на објекту)</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85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8</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Унапређење програмског пакета</w:t>
            </w:r>
            <w:r w:rsidRPr="00096A17">
              <w:rPr>
                <w:rFonts w:eastAsia="Calibri"/>
                <w:lang w:val="sr-Cyrl-RS"/>
              </w:rPr>
              <w:br/>
              <w:t>UNES(у цену нису урачунати трошкови инсталације и тестирања на објекту)</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57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9</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Лиценца за VNC за SCADA VIEW4 иVIEW6000</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2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10</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Лиценца за HMI сервер</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1408"/>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11</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Дорада RTU gateway протокола која би у оквиру SCADA-SCADA везе између Центара управљања</w:t>
            </w:r>
            <w:r w:rsidRPr="00096A17">
              <w:rPr>
                <w:rFonts w:eastAsia="Calibri"/>
                <w:lang w:val="sr-Cyrl-RS"/>
              </w:rPr>
              <w:br/>
              <w:t>обезбедила и пренос података аквизираних у центре путем IEC870-5-101</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2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12</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Лиценца за SCADA сервер View4</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114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13</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Прилагођење SCADA мреже промени</w:t>
            </w:r>
            <w:r w:rsidRPr="00096A17">
              <w:rPr>
                <w:rFonts w:eastAsia="Calibri"/>
                <w:lang w:val="sr-Cyrl-RS"/>
              </w:rPr>
              <w:br/>
              <w:t>топологије (у цену нису урачунати трошкови инсталације и тестирања на објекту)</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57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14</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Надградња 100Mb/1Gb мреже на дуалну мрежу</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57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lastRenderedPageBreak/>
              <w:t>15</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Протокол IEC870-5-101 master 6</w:t>
            </w:r>
            <w:r w:rsidRPr="00096A17">
              <w:rPr>
                <w:rFonts w:eastAsia="Calibri"/>
                <w:lang w:val="sr-Cyrl-RS"/>
              </w:rPr>
              <w:br/>
              <w:t>портова за AtlasRTL</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57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16</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Протокол IEC870-5-101 slave 2 порта за AtlasRTL</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57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17</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Протокол IEC870-5-104 slave 2 ethernet</w:t>
            </w:r>
            <w:r w:rsidRPr="00096A17">
              <w:rPr>
                <w:rFonts w:eastAsia="Calibri"/>
                <w:lang w:val="sr-Cyrl-RS"/>
              </w:rPr>
              <w:br/>
              <w:t>порта за AtlasRTL</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57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18</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Протокол IEC870-5-103 master 2</w:t>
            </w:r>
            <w:r w:rsidRPr="00096A17">
              <w:rPr>
                <w:rFonts w:eastAsia="Calibri"/>
                <w:lang w:val="sr-Cyrl-RS"/>
              </w:rPr>
              <w:br/>
              <w:t>ethernet порта за AtlasRTL</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142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19</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Додавање нових</w:t>
            </w:r>
            <w:r w:rsidRPr="00096A17">
              <w:rPr>
                <w:rFonts w:eastAsia="Calibri"/>
                <w:lang w:val="sr-Cyrl-RS"/>
              </w:rPr>
              <w:br/>
              <w:t>интеркомуникационих сигнала између различитих система преко посебно дизајнираних PLC-GATEWAY који поседују више мрежних картица</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57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20</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Тестирање брзине одзива појединих делова мреже</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114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21</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Повезивање два одвојена система посебно дизајнираним PLC -</w:t>
            </w:r>
            <w:r w:rsidRPr="00096A17">
              <w:rPr>
                <w:rFonts w:eastAsia="Calibri"/>
                <w:lang w:val="sr-Cyrl-RS"/>
              </w:rPr>
              <w:br/>
              <w:t>GATEWAY уређајима ради размене сигнала у алгоритмима управљања</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57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22</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Иновирање и редизајнирање слика наHMI рачунарима</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114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23</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Дораде на софтверским пакетима наоснову функционалних захтева (у цену нису урачунати трошкови инсталације и тестирања на објекту)</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57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24</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Лицeнцa зa прoтoкoл IEC61850 server зaAtlasRTL - цeнa пo jeднoм PLC-u</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2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25</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Лицeнцa зa aрхивски сeрвeр</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2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26</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Лицeнцa зa SYS станицу</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57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27</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Унaпрeђeњe вeрзиje сoфтвeрa aрхивскoг сeрвeрa</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57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28</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Унaпрeђeњe вeрзиje сoфтвeрa SYSстанице</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142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29</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Лицeнцa зa IPS - инстaлaциja нa</w:t>
            </w:r>
            <w:r w:rsidRPr="00096A17">
              <w:rPr>
                <w:rFonts w:eastAsia="Calibri"/>
                <w:lang w:val="sr-Cyrl-RS"/>
              </w:rPr>
              <w:br/>
              <w:t>aрхивски сeрвeр - цeнa пo рaчунaру (у цeну нису урaчунaти трoшкoви инстaлaциje и тeстирaњa нa oбjeкту кao ни прaвљeњe извeштaja)</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142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lastRenderedPageBreak/>
              <w:t>30</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Лицeнцa зa IPS - инстaлaциja нa рaдну стaницу - цeнa пo рaчунaру (у цeну нису урaчунaти трoшкoви инстaлaциje</w:t>
            </w:r>
            <w:r w:rsidRPr="00096A17">
              <w:rPr>
                <w:rFonts w:eastAsia="Calibri"/>
                <w:lang w:val="sr-Cyrl-RS"/>
              </w:rPr>
              <w:br/>
              <w:t>и тeстирaњa нa oбjeкту кao ни прaвљeњe извeштaja)</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85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31</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Унaпрeђeњe вeрзиje сoфтвeрa мoдулa (нпр. BI сa вeрзиje 4 нa вeрзиjу 5) -цeнa пo модулу</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58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32</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Сплajсoвaњe oптичких кaблoвa (цeнa пo jeднoм сплajсу)</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кoм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600"/>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33</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Лиценца за SCADA радну станицу View 6000, View 2, View 4</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ком</w:t>
            </w:r>
          </w:p>
        </w:tc>
        <w:tc>
          <w:tcPr>
            <w:tcW w:w="1439" w:type="dxa"/>
            <w:shd w:val="clear" w:color="auto" w:fill="auto"/>
          </w:tcPr>
          <w:p w:rsidR="00096A17" w:rsidRPr="00096A17" w:rsidRDefault="00096A17" w:rsidP="00096A17">
            <w:pPr>
              <w:rPr>
                <w:rFonts w:eastAsia="Calibri"/>
                <w:lang w:val="sr-Cyrl-RS"/>
              </w:rPr>
            </w:pP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1</w:t>
            </w:r>
          </w:p>
        </w:tc>
        <w:tc>
          <w:tcPr>
            <w:tcW w:w="1387" w:type="dxa"/>
            <w:shd w:val="clear" w:color="auto" w:fill="auto"/>
          </w:tcPr>
          <w:p w:rsidR="00096A17" w:rsidRPr="00096A17" w:rsidRDefault="00096A17" w:rsidP="00096A17">
            <w:pPr>
              <w:rPr>
                <w:rFonts w:eastAsia="Calibri"/>
                <w:lang w:val="sr-Cyrl-RS"/>
              </w:rPr>
            </w:pPr>
          </w:p>
        </w:tc>
      </w:tr>
      <w:tr w:rsidR="00096A17" w:rsidRPr="00096A17" w:rsidTr="003F143F">
        <w:trPr>
          <w:trHeight w:val="315"/>
        </w:trPr>
        <w:tc>
          <w:tcPr>
            <w:tcW w:w="1054" w:type="dxa"/>
            <w:shd w:val="clear" w:color="auto" w:fill="auto"/>
            <w:hideMark/>
          </w:tcPr>
          <w:p w:rsidR="00096A17" w:rsidRPr="00096A17" w:rsidRDefault="00096A17" w:rsidP="00096A17">
            <w:pPr>
              <w:rPr>
                <w:rFonts w:eastAsia="Calibri"/>
                <w:lang w:val="sr-Cyrl-RS"/>
              </w:rPr>
            </w:pPr>
            <w:r w:rsidRPr="00096A17">
              <w:rPr>
                <w:rFonts w:eastAsia="Calibri"/>
                <w:lang w:val="sr-Cyrl-RS"/>
              </w:rPr>
              <w:t> </w:t>
            </w:r>
          </w:p>
        </w:tc>
        <w:tc>
          <w:tcPr>
            <w:tcW w:w="3870" w:type="dxa"/>
            <w:shd w:val="clear" w:color="auto" w:fill="auto"/>
            <w:hideMark/>
          </w:tcPr>
          <w:p w:rsidR="00096A17" w:rsidRPr="00096A17" w:rsidRDefault="00096A17" w:rsidP="00096A17">
            <w:pPr>
              <w:rPr>
                <w:rFonts w:eastAsia="Calibri"/>
                <w:lang w:val="sr-Cyrl-RS"/>
              </w:rPr>
            </w:pPr>
            <w:r w:rsidRPr="00096A17">
              <w:rPr>
                <w:rFonts w:eastAsia="Calibri"/>
                <w:lang w:val="sr-Cyrl-RS"/>
              </w:rPr>
              <w:t>Укупно ценовник Б:</w:t>
            </w:r>
          </w:p>
        </w:tc>
        <w:tc>
          <w:tcPr>
            <w:tcW w:w="604" w:type="dxa"/>
            <w:shd w:val="clear" w:color="auto" w:fill="auto"/>
            <w:hideMark/>
          </w:tcPr>
          <w:p w:rsidR="00096A17" w:rsidRPr="00096A17" w:rsidRDefault="00096A17" w:rsidP="00096A17">
            <w:pPr>
              <w:rPr>
                <w:rFonts w:eastAsia="Calibri"/>
                <w:lang w:val="sr-Cyrl-RS"/>
              </w:rPr>
            </w:pPr>
            <w:r w:rsidRPr="00096A17">
              <w:rPr>
                <w:rFonts w:eastAsia="Calibri"/>
                <w:lang w:val="sr-Cyrl-RS"/>
              </w:rPr>
              <w:t> </w:t>
            </w:r>
          </w:p>
        </w:tc>
        <w:tc>
          <w:tcPr>
            <w:tcW w:w="1439" w:type="dxa"/>
            <w:shd w:val="clear" w:color="auto" w:fill="auto"/>
            <w:hideMark/>
          </w:tcPr>
          <w:p w:rsidR="00096A17" w:rsidRPr="00096A17" w:rsidRDefault="00096A17" w:rsidP="00096A17">
            <w:pPr>
              <w:rPr>
                <w:rFonts w:eastAsia="Calibri"/>
                <w:lang w:val="sr-Cyrl-RS"/>
              </w:rPr>
            </w:pPr>
            <w:r w:rsidRPr="00096A17">
              <w:rPr>
                <w:rFonts w:eastAsia="Calibri"/>
                <w:lang w:val="sr-Cyrl-RS"/>
              </w:rPr>
              <w:t> </w:t>
            </w:r>
          </w:p>
        </w:tc>
        <w:tc>
          <w:tcPr>
            <w:tcW w:w="891" w:type="dxa"/>
            <w:shd w:val="clear" w:color="auto" w:fill="auto"/>
            <w:hideMark/>
          </w:tcPr>
          <w:p w:rsidR="00096A17" w:rsidRPr="00096A17" w:rsidRDefault="00096A17" w:rsidP="00096A17">
            <w:pPr>
              <w:rPr>
                <w:rFonts w:eastAsia="Calibri"/>
                <w:lang w:val="sr-Cyrl-RS"/>
              </w:rPr>
            </w:pPr>
            <w:r w:rsidRPr="00096A17">
              <w:rPr>
                <w:rFonts w:eastAsia="Calibri"/>
                <w:lang w:val="sr-Cyrl-RS"/>
              </w:rPr>
              <w:t> </w:t>
            </w:r>
          </w:p>
        </w:tc>
        <w:tc>
          <w:tcPr>
            <w:tcW w:w="1387" w:type="dxa"/>
            <w:shd w:val="clear" w:color="auto" w:fill="auto"/>
          </w:tcPr>
          <w:p w:rsidR="00096A17" w:rsidRPr="00096A17" w:rsidRDefault="00096A17" w:rsidP="00096A17">
            <w:pPr>
              <w:rPr>
                <w:rFonts w:eastAsia="Calibri"/>
                <w:lang w:val="sr-Cyrl-RS"/>
              </w:rPr>
            </w:pPr>
          </w:p>
        </w:tc>
      </w:tr>
    </w:tbl>
    <w:p w:rsidR="00521523" w:rsidRPr="007B13CA" w:rsidRDefault="00521523" w:rsidP="00521523">
      <w:pPr>
        <w:spacing w:before="0"/>
        <w:jc w:val="left"/>
        <w:rPr>
          <w:rFonts w:cs="Arial"/>
          <w:lang w:val="sr-Cyrl-CS"/>
        </w:rPr>
      </w:pPr>
    </w:p>
    <w:p w:rsidR="00521523" w:rsidRDefault="00CB78F6" w:rsidP="00521523">
      <w:pPr>
        <w:spacing w:before="0"/>
        <w:jc w:val="left"/>
        <w:rPr>
          <w:rFonts w:cs="Arial"/>
          <w:lang w:eastAsia="hr-HR"/>
        </w:rPr>
      </w:pPr>
      <w:r>
        <w:rPr>
          <w:rFonts w:cs="Arial"/>
          <w:lang w:val="sr-Cyrl-RS" w:eastAsia="hr-HR"/>
        </w:rPr>
        <w:t>Ценовник услуга</w:t>
      </w:r>
    </w:p>
    <w:p w:rsidR="00CB78F6" w:rsidRPr="00CF154E" w:rsidRDefault="00CB78F6" w:rsidP="00521523">
      <w:pPr>
        <w:spacing w:before="0"/>
        <w:jc w:val="left"/>
        <w:rPr>
          <w:rFonts w:cs="Arial"/>
          <w:lang w:val="sr-Cyrl-RS" w:eastAsia="hr-HR"/>
        </w:rPr>
      </w:pPr>
      <w:r>
        <w:rPr>
          <w:rFonts w:cs="Arial"/>
          <w:lang w:eastAsia="hr-HR"/>
        </w:rPr>
        <w:t>II</w:t>
      </w:r>
    </w:p>
    <w:tbl>
      <w:tblPr>
        <w:tblStyle w:val="TableGrid12"/>
        <w:tblW w:w="9464" w:type="dxa"/>
        <w:tblLayout w:type="fixed"/>
        <w:tblLook w:val="04A0" w:firstRow="1" w:lastRow="0" w:firstColumn="1" w:lastColumn="0" w:noHBand="0" w:noVBand="1"/>
      </w:tblPr>
      <w:tblGrid>
        <w:gridCol w:w="675"/>
        <w:gridCol w:w="3402"/>
        <w:gridCol w:w="993"/>
        <w:gridCol w:w="1559"/>
        <w:gridCol w:w="1417"/>
        <w:gridCol w:w="1418"/>
      </w:tblGrid>
      <w:tr w:rsidR="0043562C" w:rsidRPr="00A20780" w:rsidTr="0043562C">
        <w:tc>
          <w:tcPr>
            <w:tcW w:w="675" w:type="dxa"/>
            <w:vAlign w:val="center"/>
          </w:tcPr>
          <w:p w:rsidR="0043562C" w:rsidRPr="00A20780" w:rsidRDefault="0043562C" w:rsidP="0043562C">
            <w:pPr>
              <w:spacing w:before="0"/>
              <w:jc w:val="left"/>
              <w:rPr>
                <w:rFonts w:ascii="Arial" w:hAnsi="Arial" w:cs="Arial"/>
                <w:b/>
                <w:lang w:val="sr-Cyrl-RS"/>
              </w:rPr>
            </w:pPr>
            <w:r w:rsidRPr="00A20780">
              <w:rPr>
                <w:rFonts w:ascii="Arial" w:hAnsi="Arial" w:cs="Arial"/>
                <w:b/>
                <w:lang w:val="sr-Cyrl-RS"/>
              </w:rPr>
              <w:t>Р.</w:t>
            </w:r>
            <w:r w:rsidRPr="00A20780">
              <w:rPr>
                <w:rFonts w:ascii="Arial" w:hAnsi="Arial" w:cs="Arial"/>
                <w:b/>
              </w:rPr>
              <w:t xml:space="preserve"> </w:t>
            </w:r>
            <w:r w:rsidRPr="00A20780">
              <w:rPr>
                <w:rFonts w:ascii="Arial" w:hAnsi="Arial" w:cs="Arial"/>
                <w:b/>
                <w:lang w:val="sr-Cyrl-RS"/>
              </w:rPr>
              <w:t>бр.</w:t>
            </w:r>
          </w:p>
        </w:tc>
        <w:tc>
          <w:tcPr>
            <w:tcW w:w="3402" w:type="dxa"/>
          </w:tcPr>
          <w:p w:rsidR="0043562C" w:rsidRPr="00A20780" w:rsidRDefault="0043562C" w:rsidP="0043562C">
            <w:pPr>
              <w:spacing w:before="0"/>
              <w:jc w:val="left"/>
              <w:rPr>
                <w:rFonts w:ascii="Arial" w:hAnsi="Arial" w:cs="Arial"/>
                <w:b/>
                <w:lang w:val="sr-Cyrl-RS"/>
              </w:rPr>
            </w:pPr>
            <w:r w:rsidRPr="00A20780">
              <w:rPr>
                <w:rFonts w:ascii="Arial" w:hAnsi="Arial" w:cs="Arial"/>
                <w:b/>
                <w:lang w:val="sr-Cyrl-RS"/>
              </w:rPr>
              <w:t>Предмет набавке</w:t>
            </w:r>
          </w:p>
        </w:tc>
        <w:tc>
          <w:tcPr>
            <w:tcW w:w="993" w:type="dxa"/>
          </w:tcPr>
          <w:p w:rsidR="0043562C" w:rsidRPr="00A20780" w:rsidRDefault="0043562C" w:rsidP="0043562C">
            <w:pPr>
              <w:spacing w:before="0"/>
              <w:jc w:val="left"/>
              <w:rPr>
                <w:rFonts w:ascii="Arial" w:hAnsi="Arial" w:cs="Arial"/>
                <w:b/>
                <w:lang w:val="sr-Cyrl-RS"/>
              </w:rPr>
            </w:pPr>
            <w:r w:rsidRPr="00A20780">
              <w:rPr>
                <w:rFonts w:ascii="Arial" w:hAnsi="Arial" w:cs="Arial"/>
                <w:b/>
                <w:lang w:val="sr-Cyrl-RS"/>
              </w:rPr>
              <w:t>Јед. мере</w:t>
            </w:r>
          </w:p>
        </w:tc>
        <w:tc>
          <w:tcPr>
            <w:tcW w:w="1559" w:type="dxa"/>
          </w:tcPr>
          <w:p w:rsidR="0043562C" w:rsidRPr="00A20780" w:rsidRDefault="0043562C" w:rsidP="0043562C">
            <w:pPr>
              <w:spacing w:before="0"/>
              <w:jc w:val="left"/>
              <w:rPr>
                <w:rFonts w:ascii="Arial" w:hAnsi="Arial" w:cs="Arial"/>
                <w:b/>
                <w:lang w:val="sr-Cyrl-RS"/>
              </w:rPr>
            </w:pPr>
            <w:r w:rsidRPr="00A20780">
              <w:rPr>
                <w:rFonts w:ascii="Arial" w:hAnsi="Arial" w:cs="Arial"/>
                <w:b/>
                <w:lang w:val="sr-Cyrl-RS"/>
              </w:rPr>
              <w:t xml:space="preserve">Количина </w:t>
            </w:r>
          </w:p>
        </w:tc>
        <w:tc>
          <w:tcPr>
            <w:tcW w:w="1417" w:type="dxa"/>
          </w:tcPr>
          <w:p w:rsidR="0043562C" w:rsidRPr="00A20780" w:rsidRDefault="0043562C" w:rsidP="0043562C">
            <w:pPr>
              <w:spacing w:before="0"/>
              <w:jc w:val="left"/>
              <w:rPr>
                <w:rFonts w:ascii="Arial" w:hAnsi="Arial" w:cs="Arial"/>
                <w:b/>
                <w:lang w:val="sr-Cyrl-RS"/>
              </w:rPr>
            </w:pPr>
            <w:r w:rsidRPr="00A20780">
              <w:rPr>
                <w:rFonts w:ascii="Arial" w:hAnsi="Arial" w:cs="Arial"/>
                <w:b/>
                <w:lang w:val="sr-Cyrl-RS"/>
              </w:rPr>
              <w:t>Цена/ЈМ</w:t>
            </w:r>
          </w:p>
        </w:tc>
        <w:tc>
          <w:tcPr>
            <w:tcW w:w="1418" w:type="dxa"/>
          </w:tcPr>
          <w:p w:rsidR="0043562C" w:rsidRPr="00A20780" w:rsidRDefault="0043562C" w:rsidP="0043562C">
            <w:pPr>
              <w:spacing w:before="0"/>
              <w:jc w:val="left"/>
              <w:rPr>
                <w:rFonts w:ascii="Arial" w:hAnsi="Arial" w:cs="Arial"/>
                <w:b/>
                <w:lang w:val="sr-Cyrl-RS"/>
              </w:rPr>
            </w:pPr>
            <w:r w:rsidRPr="00A20780">
              <w:rPr>
                <w:rFonts w:ascii="Arial" w:hAnsi="Arial" w:cs="Arial"/>
                <w:b/>
                <w:lang w:val="sr-Cyrl-RS"/>
              </w:rPr>
              <w:t>Износ</w:t>
            </w:r>
          </w:p>
          <w:p w:rsidR="0043562C" w:rsidRPr="00A20780" w:rsidRDefault="0043562C" w:rsidP="0043562C">
            <w:pPr>
              <w:spacing w:before="0"/>
              <w:jc w:val="left"/>
              <w:rPr>
                <w:rFonts w:ascii="Arial" w:hAnsi="Arial" w:cs="Arial"/>
                <w:b/>
                <w:lang w:val="sr-Cyrl-RS"/>
              </w:rPr>
            </w:pPr>
            <w:r>
              <w:rPr>
                <w:rFonts w:ascii="Arial" w:hAnsi="Arial" w:cs="Arial"/>
                <w:b/>
                <w:lang w:val="sr-Cyrl-RS"/>
              </w:rPr>
              <w:t>5</w:t>
            </w:r>
            <w:r w:rsidRPr="00A20780">
              <w:rPr>
                <w:rFonts w:ascii="Arial" w:hAnsi="Arial" w:cs="Arial"/>
                <w:b/>
                <w:lang w:val="sr-Cyrl-RS"/>
              </w:rPr>
              <w:t>*</w:t>
            </w:r>
            <w:r>
              <w:rPr>
                <w:rFonts w:ascii="Arial" w:hAnsi="Arial" w:cs="Arial"/>
                <w:b/>
                <w:lang w:val="sr-Cyrl-RS"/>
              </w:rPr>
              <w:t>4</w:t>
            </w:r>
          </w:p>
        </w:tc>
      </w:tr>
      <w:tr w:rsidR="0043562C" w:rsidRPr="00A20780" w:rsidTr="0043562C">
        <w:tc>
          <w:tcPr>
            <w:tcW w:w="675" w:type="dxa"/>
            <w:vAlign w:val="center"/>
          </w:tcPr>
          <w:p w:rsidR="0043562C" w:rsidRPr="00A20780" w:rsidRDefault="0043562C" w:rsidP="0043562C">
            <w:pPr>
              <w:spacing w:before="0"/>
              <w:jc w:val="center"/>
              <w:rPr>
                <w:rFonts w:ascii="Arial" w:hAnsi="Arial" w:cs="Arial"/>
                <w:b/>
                <w:lang w:val="sr-Cyrl-RS"/>
              </w:rPr>
            </w:pPr>
            <w:r w:rsidRPr="00A20780">
              <w:rPr>
                <w:rFonts w:ascii="Arial" w:hAnsi="Arial" w:cs="Arial"/>
                <w:b/>
                <w:lang w:val="sr-Cyrl-RS"/>
              </w:rPr>
              <w:t>(1)</w:t>
            </w:r>
          </w:p>
        </w:tc>
        <w:tc>
          <w:tcPr>
            <w:tcW w:w="3402" w:type="dxa"/>
          </w:tcPr>
          <w:p w:rsidR="0043562C" w:rsidRPr="00A20780" w:rsidRDefault="0043562C" w:rsidP="0043562C">
            <w:pPr>
              <w:spacing w:before="0"/>
              <w:jc w:val="center"/>
              <w:rPr>
                <w:rFonts w:ascii="Arial" w:hAnsi="Arial" w:cs="Arial"/>
                <w:b/>
                <w:lang w:val="sr-Cyrl-RS"/>
              </w:rPr>
            </w:pPr>
            <w:r w:rsidRPr="00A20780">
              <w:rPr>
                <w:rFonts w:ascii="Arial" w:hAnsi="Arial" w:cs="Arial"/>
                <w:b/>
                <w:lang w:val="sr-Cyrl-RS"/>
              </w:rPr>
              <w:t>(2)</w:t>
            </w:r>
          </w:p>
        </w:tc>
        <w:tc>
          <w:tcPr>
            <w:tcW w:w="993" w:type="dxa"/>
          </w:tcPr>
          <w:p w:rsidR="0043562C" w:rsidRPr="00A20780" w:rsidRDefault="0043562C" w:rsidP="0043562C">
            <w:pPr>
              <w:spacing w:before="0"/>
              <w:jc w:val="center"/>
              <w:rPr>
                <w:rFonts w:ascii="Arial" w:hAnsi="Arial" w:cs="Arial"/>
                <w:b/>
                <w:lang w:val="sr-Cyrl-RS"/>
              </w:rPr>
            </w:pPr>
            <w:r w:rsidRPr="00A20780">
              <w:rPr>
                <w:rFonts w:ascii="Arial" w:hAnsi="Arial" w:cs="Arial"/>
                <w:b/>
                <w:lang w:val="sr-Cyrl-RS"/>
              </w:rPr>
              <w:t>(3)</w:t>
            </w:r>
          </w:p>
        </w:tc>
        <w:tc>
          <w:tcPr>
            <w:tcW w:w="1559" w:type="dxa"/>
          </w:tcPr>
          <w:p w:rsidR="0043562C" w:rsidRPr="00A20780" w:rsidRDefault="0043562C" w:rsidP="0043562C">
            <w:pPr>
              <w:spacing w:before="0"/>
              <w:jc w:val="center"/>
              <w:rPr>
                <w:rFonts w:ascii="Arial" w:hAnsi="Arial" w:cs="Arial"/>
                <w:b/>
                <w:lang w:val="sr-Cyrl-RS"/>
              </w:rPr>
            </w:pPr>
            <w:r w:rsidRPr="00A20780">
              <w:rPr>
                <w:rFonts w:ascii="Arial" w:hAnsi="Arial" w:cs="Arial"/>
                <w:b/>
                <w:lang w:val="sr-Cyrl-RS"/>
              </w:rPr>
              <w:t>(4)</w:t>
            </w:r>
          </w:p>
        </w:tc>
        <w:tc>
          <w:tcPr>
            <w:tcW w:w="1417" w:type="dxa"/>
          </w:tcPr>
          <w:p w:rsidR="0043562C" w:rsidRPr="00A20780" w:rsidRDefault="0043562C" w:rsidP="0043562C">
            <w:pPr>
              <w:spacing w:before="0"/>
              <w:jc w:val="center"/>
              <w:rPr>
                <w:rFonts w:ascii="Arial" w:hAnsi="Arial" w:cs="Arial"/>
                <w:b/>
                <w:lang w:val="sr-Cyrl-RS"/>
              </w:rPr>
            </w:pPr>
            <w:r w:rsidRPr="00A20780">
              <w:rPr>
                <w:rFonts w:ascii="Arial" w:hAnsi="Arial" w:cs="Arial"/>
                <w:b/>
                <w:lang w:val="sr-Cyrl-RS"/>
              </w:rPr>
              <w:t>(</w:t>
            </w:r>
            <w:r>
              <w:rPr>
                <w:rFonts w:ascii="Arial" w:hAnsi="Arial" w:cs="Arial"/>
                <w:b/>
                <w:lang w:val="sr-Cyrl-RS"/>
              </w:rPr>
              <w:t>5</w:t>
            </w:r>
            <w:r w:rsidRPr="00A20780">
              <w:rPr>
                <w:rFonts w:ascii="Arial" w:hAnsi="Arial" w:cs="Arial"/>
                <w:b/>
                <w:lang w:val="sr-Cyrl-RS"/>
              </w:rPr>
              <w:t>)</w:t>
            </w:r>
          </w:p>
        </w:tc>
        <w:tc>
          <w:tcPr>
            <w:tcW w:w="1418" w:type="dxa"/>
          </w:tcPr>
          <w:p w:rsidR="0043562C" w:rsidRPr="00A20780" w:rsidRDefault="0043562C" w:rsidP="0043562C">
            <w:pPr>
              <w:spacing w:before="0"/>
              <w:jc w:val="center"/>
              <w:rPr>
                <w:rFonts w:ascii="Arial" w:hAnsi="Arial" w:cs="Arial"/>
                <w:b/>
                <w:lang w:val="sr-Cyrl-RS"/>
              </w:rPr>
            </w:pPr>
            <w:r w:rsidRPr="00A20780">
              <w:rPr>
                <w:rFonts w:ascii="Arial" w:hAnsi="Arial" w:cs="Arial"/>
                <w:b/>
                <w:lang w:val="sr-Cyrl-RS"/>
              </w:rPr>
              <w:t>(</w:t>
            </w:r>
            <w:r>
              <w:rPr>
                <w:rFonts w:ascii="Arial" w:hAnsi="Arial" w:cs="Arial"/>
                <w:b/>
                <w:lang w:val="sr-Cyrl-RS"/>
              </w:rPr>
              <w:t>6</w:t>
            </w:r>
            <w:r w:rsidRPr="00A20780">
              <w:rPr>
                <w:rFonts w:ascii="Arial" w:hAnsi="Arial" w:cs="Arial"/>
                <w:b/>
                <w:lang w:val="sr-Cyrl-RS"/>
              </w:rPr>
              <w:t>)</w:t>
            </w:r>
          </w:p>
        </w:tc>
      </w:tr>
      <w:tr w:rsidR="0043562C" w:rsidRPr="007840CA" w:rsidTr="00096A17">
        <w:trPr>
          <w:trHeight w:val="798"/>
        </w:trPr>
        <w:tc>
          <w:tcPr>
            <w:tcW w:w="675" w:type="dxa"/>
            <w:vAlign w:val="center"/>
          </w:tcPr>
          <w:p w:rsidR="0043562C" w:rsidRPr="00A20780" w:rsidRDefault="0043562C" w:rsidP="0043562C">
            <w:pPr>
              <w:spacing w:before="0"/>
              <w:jc w:val="center"/>
              <w:rPr>
                <w:rFonts w:ascii="Arial" w:hAnsi="Arial" w:cs="Arial"/>
                <w:b/>
                <w:lang w:val="sr-Cyrl-RS"/>
              </w:rPr>
            </w:pPr>
            <w:r w:rsidRPr="00A20780">
              <w:rPr>
                <w:rFonts w:ascii="Arial" w:hAnsi="Arial" w:cs="Arial"/>
                <w:b/>
                <w:lang w:val="sr-Cyrl-RS"/>
              </w:rPr>
              <w:t>1</w:t>
            </w:r>
          </w:p>
        </w:tc>
        <w:tc>
          <w:tcPr>
            <w:tcW w:w="3402" w:type="dxa"/>
          </w:tcPr>
          <w:p w:rsidR="0043562C" w:rsidRPr="00A20780" w:rsidRDefault="00096A17" w:rsidP="0043562C">
            <w:pPr>
              <w:spacing w:before="0"/>
              <w:jc w:val="left"/>
              <w:rPr>
                <w:rFonts w:ascii="Arial" w:hAnsi="Arial" w:cs="Arial"/>
                <w:lang w:val="sr-Cyrl-RS"/>
              </w:rPr>
            </w:pPr>
            <w:r w:rsidRPr="00096A17">
              <w:rPr>
                <w:rFonts w:ascii="Arial" w:hAnsi="Arial" w:cs="Arial"/>
                <w:b/>
                <w:noProof/>
                <w:lang w:val="sr-Cyrl-RS"/>
              </w:rPr>
              <w:t xml:space="preserve">Годишње одржавање </w:t>
            </w:r>
            <w:r w:rsidRPr="00096A17">
              <w:rPr>
                <w:rFonts w:ascii="Arial" w:hAnsi="Arial" w:cs="Arial"/>
                <w:b/>
                <w:noProof/>
                <w:lang w:val="sr-Latn-RS"/>
              </w:rPr>
              <w:t xml:space="preserve">SCADA </w:t>
            </w:r>
            <w:r w:rsidRPr="00096A17">
              <w:rPr>
                <w:rFonts w:ascii="Arial" w:hAnsi="Arial" w:cs="Arial"/>
                <w:b/>
                <w:noProof/>
                <w:lang w:val="sr-Cyrl-RS"/>
              </w:rPr>
              <w:t>система и заштите постројења 110/25</w:t>
            </w:r>
            <w:r w:rsidRPr="00096A17">
              <w:rPr>
                <w:rFonts w:ascii="Arial" w:hAnsi="Arial" w:cs="Arial"/>
                <w:b/>
                <w:noProof/>
              </w:rPr>
              <w:t>kV</w:t>
            </w:r>
          </w:p>
        </w:tc>
        <w:tc>
          <w:tcPr>
            <w:tcW w:w="993" w:type="dxa"/>
          </w:tcPr>
          <w:p w:rsidR="0043562C" w:rsidRPr="00A20780" w:rsidRDefault="0043562C" w:rsidP="0043562C">
            <w:pPr>
              <w:spacing w:before="0"/>
              <w:jc w:val="left"/>
              <w:rPr>
                <w:rFonts w:ascii="Arial" w:hAnsi="Arial" w:cs="Arial"/>
                <w:lang w:val="sr-Cyrl-RS"/>
              </w:rPr>
            </w:pPr>
          </w:p>
        </w:tc>
        <w:tc>
          <w:tcPr>
            <w:tcW w:w="1559" w:type="dxa"/>
          </w:tcPr>
          <w:p w:rsidR="0043562C" w:rsidRPr="00A20780" w:rsidRDefault="0043562C" w:rsidP="0043562C">
            <w:pPr>
              <w:spacing w:before="0"/>
              <w:jc w:val="left"/>
              <w:rPr>
                <w:rFonts w:ascii="Arial" w:hAnsi="Arial" w:cs="Arial"/>
                <w:lang w:val="sr-Cyrl-RS"/>
              </w:rPr>
            </w:pPr>
          </w:p>
        </w:tc>
        <w:tc>
          <w:tcPr>
            <w:tcW w:w="1417" w:type="dxa"/>
          </w:tcPr>
          <w:p w:rsidR="0043562C" w:rsidRPr="00A20780" w:rsidRDefault="0043562C" w:rsidP="0043562C">
            <w:pPr>
              <w:spacing w:before="0"/>
              <w:jc w:val="left"/>
              <w:rPr>
                <w:rFonts w:ascii="Arial" w:hAnsi="Arial" w:cs="Arial"/>
                <w:lang w:val="sr-Cyrl-RS"/>
              </w:rPr>
            </w:pPr>
          </w:p>
        </w:tc>
        <w:tc>
          <w:tcPr>
            <w:tcW w:w="1418" w:type="dxa"/>
          </w:tcPr>
          <w:p w:rsidR="0043562C" w:rsidRPr="00A20780" w:rsidRDefault="0043562C" w:rsidP="0043562C">
            <w:pPr>
              <w:spacing w:before="0"/>
              <w:jc w:val="left"/>
              <w:rPr>
                <w:rFonts w:ascii="Arial" w:hAnsi="Arial" w:cs="Arial"/>
                <w:lang w:val="sr-Cyrl-RS"/>
              </w:rPr>
            </w:pPr>
          </w:p>
        </w:tc>
      </w:tr>
      <w:tr w:rsidR="0043562C" w:rsidRPr="00A20780" w:rsidTr="0043562C">
        <w:tc>
          <w:tcPr>
            <w:tcW w:w="675" w:type="dxa"/>
            <w:vAlign w:val="center"/>
          </w:tcPr>
          <w:p w:rsidR="0043562C" w:rsidRPr="00A20780" w:rsidRDefault="0043562C" w:rsidP="0043562C">
            <w:pPr>
              <w:spacing w:before="0"/>
              <w:jc w:val="center"/>
              <w:rPr>
                <w:rFonts w:ascii="Arial" w:hAnsi="Arial" w:cs="Arial"/>
                <w:b/>
                <w:lang w:val="sr-Cyrl-RS"/>
              </w:rPr>
            </w:pPr>
            <w:r w:rsidRPr="00A20780">
              <w:rPr>
                <w:rFonts w:ascii="Arial" w:hAnsi="Arial" w:cs="Arial"/>
                <w:b/>
                <w:lang w:val="sr-Cyrl-RS"/>
              </w:rPr>
              <w:t>2</w:t>
            </w:r>
          </w:p>
        </w:tc>
        <w:tc>
          <w:tcPr>
            <w:tcW w:w="3402" w:type="dxa"/>
          </w:tcPr>
          <w:p w:rsidR="0043562C" w:rsidRPr="00A20780" w:rsidRDefault="00096A17" w:rsidP="0043562C">
            <w:pPr>
              <w:spacing w:before="0"/>
              <w:jc w:val="left"/>
              <w:rPr>
                <w:rFonts w:ascii="Arial" w:hAnsi="Arial" w:cs="Arial"/>
                <w:lang w:val="sr-Cyrl-RS"/>
              </w:rPr>
            </w:pPr>
            <w:r w:rsidRPr="00096A17">
              <w:rPr>
                <w:rFonts w:ascii="Arial" w:hAnsi="Arial" w:cs="Arial"/>
                <w:noProof/>
                <w:lang w:val="sr-Cyrl-RS"/>
              </w:rPr>
              <w:t>Фиксна месечна надокнада за одржавање (расположивост људства 24/7*)</w:t>
            </w:r>
          </w:p>
        </w:tc>
        <w:tc>
          <w:tcPr>
            <w:tcW w:w="993" w:type="dxa"/>
          </w:tcPr>
          <w:p w:rsidR="00096A17" w:rsidRPr="00096A17" w:rsidRDefault="00096A17" w:rsidP="00096A17">
            <w:pPr>
              <w:spacing w:before="0"/>
              <w:jc w:val="center"/>
              <w:rPr>
                <w:rFonts w:cs="Arial"/>
                <w:noProof/>
                <w:lang w:val="sr-Latn-RS"/>
              </w:rPr>
            </w:pPr>
            <w:r w:rsidRPr="00096A17">
              <w:rPr>
                <w:rFonts w:cs="Arial"/>
                <w:noProof/>
                <w:lang w:val="sr-Cyrl-RS"/>
              </w:rPr>
              <w:t>пауш</w:t>
            </w:r>
          </w:p>
          <w:p w:rsidR="0043562C" w:rsidRPr="00A20780" w:rsidRDefault="0043562C" w:rsidP="0043562C">
            <w:pPr>
              <w:spacing w:before="0"/>
              <w:jc w:val="left"/>
              <w:rPr>
                <w:rFonts w:ascii="Arial" w:hAnsi="Arial" w:cs="Arial"/>
                <w:lang w:val="sr-Cyrl-RS"/>
              </w:rPr>
            </w:pPr>
          </w:p>
        </w:tc>
        <w:tc>
          <w:tcPr>
            <w:tcW w:w="1559" w:type="dxa"/>
          </w:tcPr>
          <w:p w:rsidR="0043562C" w:rsidRPr="00A20780" w:rsidRDefault="0043562C" w:rsidP="0043562C">
            <w:pPr>
              <w:spacing w:before="0"/>
              <w:jc w:val="left"/>
              <w:rPr>
                <w:rFonts w:ascii="Arial" w:hAnsi="Arial" w:cs="Arial"/>
                <w:lang w:val="sr-Cyrl-RS"/>
              </w:rPr>
            </w:pPr>
          </w:p>
        </w:tc>
        <w:tc>
          <w:tcPr>
            <w:tcW w:w="1417" w:type="dxa"/>
          </w:tcPr>
          <w:p w:rsidR="0043562C" w:rsidRPr="00A20780" w:rsidRDefault="0043562C" w:rsidP="0043562C">
            <w:pPr>
              <w:spacing w:before="0"/>
              <w:jc w:val="left"/>
              <w:rPr>
                <w:rFonts w:ascii="Arial" w:hAnsi="Arial" w:cs="Arial"/>
                <w:lang w:val="sr-Cyrl-RS"/>
              </w:rPr>
            </w:pPr>
          </w:p>
        </w:tc>
        <w:tc>
          <w:tcPr>
            <w:tcW w:w="1418" w:type="dxa"/>
          </w:tcPr>
          <w:p w:rsidR="0043562C" w:rsidRPr="00A20780" w:rsidRDefault="0043562C" w:rsidP="0043562C">
            <w:pPr>
              <w:spacing w:before="0"/>
              <w:jc w:val="left"/>
              <w:rPr>
                <w:rFonts w:ascii="Arial" w:hAnsi="Arial" w:cs="Arial"/>
                <w:lang w:val="sr-Cyrl-RS"/>
              </w:rPr>
            </w:pPr>
          </w:p>
        </w:tc>
      </w:tr>
      <w:tr w:rsidR="0043562C" w:rsidRPr="00A20780" w:rsidTr="0043562C">
        <w:tc>
          <w:tcPr>
            <w:tcW w:w="675" w:type="dxa"/>
            <w:vAlign w:val="center"/>
          </w:tcPr>
          <w:p w:rsidR="0043562C" w:rsidRPr="00A20780" w:rsidRDefault="0043562C" w:rsidP="0043562C">
            <w:pPr>
              <w:spacing w:before="0"/>
              <w:jc w:val="center"/>
              <w:rPr>
                <w:rFonts w:ascii="Arial" w:hAnsi="Arial" w:cs="Arial"/>
                <w:lang w:val="sr-Cyrl-RS"/>
              </w:rPr>
            </w:pPr>
            <w:r w:rsidRPr="00A20780">
              <w:rPr>
                <w:rFonts w:ascii="Arial" w:hAnsi="Arial" w:cs="Arial"/>
                <w:lang w:val="sr-Cyrl-RS"/>
              </w:rPr>
              <w:t>3</w:t>
            </w:r>
          </w:p>
        </w:tc>
        <w:tc>
          <w:tcPr>
            <w:tcW w:w="3402" w:type="dxa"/>
          </w:tcPr>
          <w:p w:rsidR="0043562C" w:rsidRPr="00A20780" w:rsidRDefault="00096A17" w:rsidP="0043562C">
            <w:pPr>
              <w:spacing w:before="0"/>
              <w:jc w:val="left"/>
              <w:rPr>
                <w:rFonts w:ascii="Arial" w:hAnsi="Arial" w:cs="Arial"/>
                <w:lang w:val="sr-Cyrl-RS"/>
              </w:rPr>
            </w:pPr>
            <w:r w:rsidRPr="00096A17">
              <w:rPr>
                <w:rFonts w:ascii="Arial" w:hAnsi="Arial" w:cs="Arial"/>
                <w:bCs/>
                <w:lang w:val="sr-Cyrl-RS"/>
              </w:rPr>
              <w:t>Цена за интервенције</w:t>
            </w:r>
          </w:p>
        </w:tc>
        <w:tc>
          <w:tcPr>
            <w:tcW w:w="993" w:type="dxa"/>
          </w:tcPr>
          <w:p w:rsidR="0043562C" w:rsidRPr="00A20780" w:rsidRDefault="0043562C" w:rsidP="0043562C">
            <w:pPr>
              <w:spacing w:before="0"/>
              <w:jc w:val="left"/>
              <w:rPr>
                <w:rFonts w:ascii="Arial" w:hAnsi="Arial" w:cs="Arial"/>
                <w:lang w:val="sr-Cyrl-RS"/>
              </w:rPr>
            </w:pPr>
          </w:p>
        </w:tc>
        <w:tc>
          <w:tcPr>
            <w:tcW w:w="1559" w:type="dxa"/>
          </w:tcPr>
          <w:p w:rsidR="0043562C" w:rsidRPr="00096A17" w:rsidRDefault="0043562C" w:rsidP="0043562C">
            <w:pPr>
              <w:spacing w:before="0"/>
              <w:jc w:val="left"/>
              <w:rPr>
                <w:rFonts w:ascii="Arial" w:hAnsi="Arial" w:cs="Arial"/>
                <w:lang w:val="sr-Latn-RS"/>
              </w:rPr>
            </w:pPr>
          </w:p>
        </w:tc>
        <w:tc>
          <w:tcPr>
            <w:tcW w:w="1417" w:type="dxa"/>
          </w:tcPr>
          <w:p w:rsidR="0043562C" w:rsidRPr="00A20780" w:rsidRDefault="0043562C" w:rsidP="0043562C">
            <w:pPr>
              <w:spacing w:before="0"/>
              <w:jc w:val="left"/>
              <w:rPr>
                <w:rFonts w:ascii="Arial" w:hAnsi="Arial" w:cs="Arial"/>
                <w:lang w:val="sr-Cyrl-RS"/>
              </w:rPr>
            </w:pPr>
          </w:p>
        </w:tc>
        <w:tc>
          <w:tcPr>
            <w:tcW w:w="1418" w:type="dxa"/>
          </w:tcPr>
          <w:p w:rsidR="0043562C" w:rsidRPr="00A20780" w:rsidRDefault="0043562C" w:rsidP="0043562C">
            <w:pPr>
              <w:spacing w:before="0"/>
              <w:jc w:val="left"/>
              <w:rPr>
                <w:rFonts w:ascii="Arial" w:hAnsi="Arial" w:cs="Arial"/>
                <w:lang w:val="sr-Cyrl-RS"/>
              </w:rPr>
            </w:pPr>
          </w:p>
        </w:tc>
      </w:tr>
      <w:tr w:rsidR="00096A17" w:rsidRPr="00A20780" w:rsidTr="003F143F">
        <w:tc>
          <w:tcPr>
            <w:tcW w:w="675" w:type="dxa"/>
            <w:vAlign w:val="center"/>
          </w:tcPr>
          <w:p w:rsidR="00096A17" w:rsidRPr="00A20780" w:rsidRDefault="00096A17" w:rsidP="0043562C">
            <w:pPr>
              <w:spacing w:before="0"/>
              <w:jc w:val="center"/>
              <w:rPr>
                <w:rFonts w:ascii="Arial" w:hAnsi="Arial" w:cs="Arial"/>
                <w:lang w:val="sr-Cyrl-RS"/>
              </w:rPr>
            </w:pPr>
            <w:r w:rsidRPr="00A20780">
              <w:rPr>
                <w:rFonts w:ascii="Arial" w:hAnsi="Arial" w:cs="Arial"/>
                <w:lang w:val="sr-Cyrl-RS"/>
              </w:rPr>
              <w:t>4</w:t>
            </w:r>
          </w:p>
        </w:tc>
        <w:tc>
          <w:tcPr>
            <w:tcW w:w="3402" w:type="dxa"/>
            <w:vAlign w:val="center"/>
          </w:tcPr>
          <w:p w:rsidR="00096A17" w:rsidRPr="00F5687D" w:rsidRDefault="00096A17" w:rsidP="00096A17">
            <w:pPr>
              <w:spacing w:before="0"/>
              <w:jc w:val="center"/>
              <w:rPr>
                <w:rFonts w:cs="Arial"/>
                <w:noProof/>
                <w:lang w:val="sr-Cyrl-RS"/>
              </w:rPr>
            </w:pPr>
            <w:r w:rsidRPr="00F5687D">
              <w:rPr>
                <w:rFonts w:cs="Arial"/>
                <w:noProof/>
                <w:lang w:val="sr-Cyrl-RS"/>
              </w:rPr>
              <w:t>Инжењер сат</w:t>
            </w:r>
          </w:p>
        </w:tc>
        <w:tc>
          <w:tcPr>
            <w:tcW w:w="993" w:type="dxa"/>
            <w:vAlign w:val="center"/>
          </w:tcPr>
          <w:p w:rsidR="00096A17" w:rsidRPr="00F5687D" w:rsidRDefault="00096A17" w:rsidP="00096A17">
            <w:pPr>
              <w:spacing w:before="0"/>
              <w:jc w:val="center"/>
              <w:rPr>
                <w:rFonts w:cs="Arial"/>
                <w:noProof/>
                <w:lang w:val="sr-Cyrl-RS"/>
              </w:rPr>
            </w:pPr>
            <w:r>
              <w:rPr>
                <w:rFonts w:cs="Arial"/>
                <w:noProof/>
                <w:lang w:val="sr-Cyrl-RS"/>
              </w:rPr>
              <w:t>нч</w:t>
            </w:r>
          </w:p>
        </w:tc>
        <w:tc>
          <w:tcPr>
            <w:tcW w:w="1559" w:type="dxa"/>
          </w:tcPr>
          <w:p w:rsidR="00096A17" w:rsidRPr="00096A17" w:rsidRDefault="00096A17" w:rsidP="0043562C">
            <w:pPr>
              <w:spacing w:before="0"/>
              <w:jc w:val="left"/>
              <w:rPr>
                <w:rFonts w:ascii="Arial" w:hAnsi="Arial" w:cs="Arial"/>
                <w:lang w:val="sr-Latn-RS"/>
              </w:rPr>
            </w:pPr>
            <w:r>
              <w:rPr>
                <w:rFonts w:ascii="Arial" w:hAnsi="Arial" w:cs="Arial"/>
                <w:lang w:val="sr-Latn-RS"/>
              </w:rPr>
              <w:t>170</w:t>
            </w:r>
          </w:p>
        </w:tc>
        <w:tc>
          <w:tcPr>
            <w:tcW w:w="1417" w:type="dxa"/>
          </w:tcPr>
          <w:p w:rsidR="00096A17" w:rsidRPr="00A20780" w:rsidRDefault="00096A17" w:rsidP="0043562C">
            <w:pPr>
              <w:spacing w:before="0"/>
              <w:jc w:val="left"/>
              <w:rPr>
                <w:rFonts w:ascii="Arial" w:hAnsi="Arial" w:cs="Arial"/>
                <w:lang w:val="sr-Cyrl-RS"/>
              </w:rPr>
            </w:pPr>
          </w:p>
        </w:tc>
        <w:tc>
          <w:tcPr>
            <w:tcW w:w="1418" w:type="dxa"/>
          </w:tcPr>
          <w:p w:rsidR="00096A17" w:rsidRPr="00A20780" w:rsidRDefault="00096A17" w:rsidP="0043562C">
            <w:pPr>
              <w:spacing w:before="0"/>
              <w:jc w:val="left"/>
              <w:rPr>
                <w:rFonts w:ascii="Arial" w:hAnsi="Arial" w:cs="Arial"/>
                <w:lang w:val="sr-Cyrl-RS"/>
              </w:rPr>
            </w:pPr>
          </w:p>
        </w:tc>
      </w:tr>
      <w:tr w:rsidR="00096A17" w:rsidRPr="00A20780" w:rsidTr="003F143F">
        <w:tc>
          <w:tcPr>
            <w:tcW w:w="675" w:type="dxa"/>
            <w:vAlign w:val="center"/>
          </w:tcPr>
          <w:p w:rsidR="00096A17" w:rsidRPr="00A20780" w:rsidRDefault="00096A17" w:rsidP="0043562C">
            <w:pPr>
              <w:spacing w:before="0"/>
              <w:jc w:val="center"/>
              <w:rPr>
                <w:rFonts w:ascii="Arial" w:hAnsi="Arial" w:cs="Arial"/>
                <w:lang w:val="sr-Cyrl-RS"/>
              </w:rPr>
            </w:pPr>
            <w:r w:rsidRPr="00A20780">
              <w:rPr>
                <w:rFonts w:ascii="Arial" w:hAnsi="Arial" w:cs="Arial"/>
                <w:lang w:val="sr-Cyrl-RS"/>
              </w:rPr>
              <w:t>5</w:t>
            </w:r>
          </w:p>
        </w:tc>
        <w:tc>
          <w:tcPr>
            <w:tcW w:w="3402" w:type="dxa"/>
            <w:vAlign w:val="center"/>
          </w:tcPr>
          <w:p w:rsidR="00096A17" w:rsidRPr="00F5687D" w:rsidRDefault="00096A17" w:rsidP="00096A17">
            <w:pPr>
              <w:spacing w:before="0"/>
              <w:jc w:val="center"/>
              <w:rPr>
                <w:rFonts w:cs="Arial"/>
                <w:noProof/>
                <w:lang w:val="sr-Cyrl-RS"/>
              </w:rPr>
            </w:pPr>
            <w:r w:rsidRPr="00F5687D">
              <w:rPr>
                <w:rFonts w:cs="Arial"/>
                <w:noProof/>
                <w:lang w:val="sr-Cyrl-RS"/>
              </w:rPr>
              <w:t>Техничар сат</w:t>
            </w:r>
          </w:p>
        </w:tc>
        <w:tc>
          <w:tcPr>
            <w:tcW w:w="993" w:type="dxa"/>
            <w:vAlign w:val="center"/>
          </w:tcPr>
          <w:p w:rsidR="00096A17" w:rsidRPr="00F5687D" w:rsidRDefault="00096A17" w:rsidP="00096A17">
            <w:pPr>
              <w:spacing w:before="0"/>
              <w:jc w:val="center"/>
              <w:rPr>
                <w:rFonts w:cs="Arial"/>
                <w:noProof/>
                <w:lang w:val="sr-Cyrl-RS"/>
              </w:rPr>
            </w:pPr>
            <w:r>
              <w:rPr>
                <w:rFonts w:cs="Arial"/>
                <w:noProof/>
                <w:lang w:val="sr-Cyrl-RS"/>
              </w:rPr>
              <w:t>нч</w:t>
            </w:r>
          </w:p>
        </w:tc>
        <w:tc>
          <w:tcPr>
            <w:tcW w:w="1559" w:type="dxa"/>
          </w:tcPr>
          <w:p w:rsidR="00096A17" w:rsidRPr="00096A17" w:rsidRDefault="00096A17" w:rsidP="0043562C">
            <w:pPr>
              <w:spacing w:before="0"/>
              <w:jc w:val="left"/>
              <w:rPr>
                <w:rFonts w:ascii="Arial" w:hAnsi="Arial" w:cs="Arial"/>
                <w:lang w:val="sr-Latn-RS"/>
              </w:rPr>
            </w:pPr>
            <w:r>
              <w:rPr>
                <w:rFonts w:ascii="Arial" w:hAnsi="Arial" w:cs="Arial"/>
                <w:lang w:val="sr-Latn-RS"/>
              </w:rPr>
              <w:t>100</w:t>
            </w:r>
          </w:p>
        </w:tc>
        <w:tc>
          <w:tcPr>
            <w:tcW w:w="1417" w:type="dxa"/>
          </w:tcPr>
          <w:p w:rsidR="00096A17" w:rsidRPr="00A20780" w:rsidRDefault="00096A17" w:rsidP="0043562C">
            <w:pPr>
              <w:spacing w:before="0"/>
              <w:jc w:val="left"/>
              <w:rPr>
                <w:rFonts w:ascii="Arial" w:hAnsi="Arial" w:cs="Arial"/>
                <w:lang w:val="sr-Cyrl-RS"/>
              </w:rPr>
            </w:pPr>
          </w:p>
        </w:tc>
        <w:tc>
          <w:tcPr>
            <w:tcW w:w="1418" w:type="dxa"/>
          </w:tcPr>
          <w:p w:rsidR="00096A17" w:rsidRPr="00A20780" w:rsidRDefault="00096A17" w:rsidP="0043562C">
            <w:pPr>
              <w:spacing w:before="0"/>
              <w:jc w:val="left"/>
              <w:rPr>
                <w:rFonts w:ascii="Arial" w:hAnsi="Arial" w:cs="Arial"/>
                <w:lang w:val="sr-Cyrl-RS"/>
              </w:rPr>
            </w:pPr>
          </w:p>
        </w:tc>
      </w:tr>
      <w:tr w:rsidR="0043562C" w:rsidRPr="00A20780" w:rsidTr="0043562C">
        <w:tc>
          <w:tcPr>
            <w:tcW w:w="675" w:type="dxa"/>
            <w:vAlign w:val="center"/>
          </w:tcPr>
          <w:p w:rsidR="0043562C" w:rsidRPr="00096A17" w:rsidRDefault="00096A17" w:rsidP="0043562C">
            <w:pPr>
              <w:spacing w:before="0"/>
              <w:jc w:val="center"/>
              <w:rPr>
                <w:rFonts w:ascii="Arial" w:hAnsi="Arial" w:cs="Arial"/>
                <w:b/>
                <w:lang w:val="sr-Latn-RS"/>
              </w:rPr>
            </w:pPr>
            <w:r>
              <w:rPr>
                <w:rFonts w:ascii="Arial" w:hAnsi="Arial" w:cs="Arial"/>
                <w:b/>
                <w:lang w:val="sr-Latn-RS"/>
              </w:rPr>
              <w:t>6</w:t>
            </w:r>
          </w:p>
        </w:tc>
        <w:tc>
          <w:tcPr>
            <w:tcW w:w="3402" w:type="dxa"/>
          </w:tcPr>
          <w:p w:rsidR="0043562C" w:rsidRPr="00A20780" w:rsidRDefault="00096A17" w:rsidP="0043562C">
            <w:pPr>
              <w:spacing w:before="0"/>
              <w:jc w:val="left"/>
              <w:rPr>
                <w:rFonts w:ascii="Arial" w:hAnsi="Arial" w:cs="Arial"/>
                <w:lang w:val="sr-Cyrl-RS"/>
              </w:rPr>
            </w:pPr>
            <w:r w:rsidRPr="00096A17">
              <w:rPr>
                <w:rFonts w:ascii="Arial" w:hAnsi="Arial" w:cs="Arial"/>
                <w:b/>
                <w:lang w:val="sr-Cyrl-RS"/>
              </w:rPr>
              <w:t>Средства за замену резервних делова  са уградњом</w:t>
            </w:r>
          </w:p>
        </w:tc>
        <w:tc>
          <w:tcPr>
            <w:tcW w:w="993" w:type="dxa"/>
          </w:tcPr>
          <w:p w:rsidR="0043562C" w:rsidRPr="00A20780" w:rsidRDefault="0043562C" w:rsidP="0043562C">
            <w:pPr>
              <w:spacing w:before="0"/>
              <w:jc w:val="left"/>
              <w:rPr>
                <w:rFonts w:ascii="Arial" w:hAnsi="Arial" w:cs="Arial"/>
                <w:lang w:val="sr-Cyrl-RS"/>
              </w:rPr>
            </w:pPr>
            <w:r>
              <w:rPr>
                <w:rFonts w:ascii="Arial" w:hAnsi="Arial" w:cs="Arial"/>
                <w:lang w:val="sr-Cyrl-RS"/>
              </w:rPr>
              <w:t>-</w:t>
            </w:r>
          </w:p>
        </w:tc>
        <w:tc>
          <w:tcPr>
            <w:tcW w:w="1559" w:type="dxa"/>
          </w:tcPr>
          <w:p w:rsidR="0043562C" w:rsidRPr="00A20780" w:rsidRDefault="0043562C" w:rsidP="0043562C">
            <w:pPr>
              <w:spacing w:before="0"/>
              <w:jc w:val="left"/>
              <w:rPr>
                <w:rFonts w:ascii="Arial" w:hAnsi="Arial" w:cs="Arial"/>
                <w:lang w:val="sr-Cyrl-RS"/>
              </w:rPr>
            </w:pPr>
            <w:r>
              <w:rPr>
                <w:rFonts w:ascii="Arial" w:hAnsi="Arial" w:cs="Arial"/>
                <w:lang w:val="sr-Cyrl-RS"/>
              </w:rPr>
              <w:t>-</w:t>
            </w:r>
          </w:p>
        </w:tc>
        <w:tc>
          <w:tcPr>
            <w:tcW w:w="1417" w:type="dxa"/>
          </w:tcPr>
          <w:p w:rsidR="0043562C" w:rsidRPr="00A20780" w:rsidRDefault="0043562C" w:rsidP="0043562C">
            <w:pPr>
              <w:spacing w:before="0"/>
              <w:jc w:val="left"/>
              <w:rPr>
                <w:rFonts w:ascii="Arial" w:hAnsi="Arial" w:cs="Arial"/>
                <w:lang w:val="sr-Cyrl-RS"/>
              </w:rPr>
            </w:pPr>
          </w:p>
        </w:tc>
        <w:tc>
          <w:tcPr>
            <w:tcW w:w="1418" w:type="dxa"/>
          </w:tcPr>
          <w:p w:rsidR="0043562C" w:rsidRPr="00A20780" w:rsidRDefault="0043562C" w:rsidP="0043562C">
            <w:pPr>
              <w:spacing w:before="0"/>
              <w:jc w:val="left"/>
              <w:rPr>
                <w:rFonts w:ascii="Arial" w:hAnsi="Arial" w:cs="Arial"/>
              </w:rPr>
            </w:pPr>
          </w:p>
        </w:tc>
      </w:tr>
      <w:tr w:rsidR="00521523" w:rsidRPr="007840CA" w:rsidTr="0043562C">
        <w:tc>
          <w:tcPr>
            <w:tcW w:w="675" w:type="dxa"/>
          </w:tcPr>
          <w:p w:rsidR="00521523" w:rsidRPr="00A20780" w:rsidRDefault="00521523" w:rsidP="0043562C">
            <w:pPr>
              <w:spacing w:before="0"/>
              <w:jc w:val="center"/>
              <w:rPr>
                <w:rFonts w:ascii="Arial" w:hAnsi="Arial" w:cs="Arial"/>
                <w:b/>
                <w:lang w:val="sr-Cyrl-RS"/>
              </w:rPr>
            </w:pPr>
          </w:p>
        </w:tc>
        <w:tc>
          <w:tcPr>
            <w:tcW w:w="7371" w:type="dxa"/>
            <w:gridSpan w:val="4"/>
          </w:tcPr>
          <w:p w:rsidR="00521523" w:rsidRPr="00A20780" w:rsidRDefault="00521523" w:rsidP="00CF154E">
            <w:pPr>
              <w:spacing w:before="0"/>
              <w:jc w:val="left"/>
              <w:rPr>
                <w:rFonts w:ascii="Arial" w:hAnsi="Arial" w:cs="Arial"/>
                <w:b/>
                <w:lang w:val="sr-Cyrl-RS"/>
              </w:rPr>
            </w:pPr>
            <w:r w:rsidRPr="00A20780">
              <w:rPr>
                <w:rFonts w:ascii="Arial" w:hAnsi="Arial" w:cs="Arial"/>
                <w:b/>
                <w:lang w:val="sr-Cyrl-RS"/>
              </w:rPr>
              <w:t xml:space="preserve">Укупна </w:t>
            </w:r>
            <w:r w:rsidR="00CF154E">
              <w:rPr>
                <w:rFonts w:ascii="Arial" w:hAnsi="Arial" w:cs="Arial"/>
                <w:b/>
                <w:lang w:val="sr-Cyrl-RS"/>
              </w:rPr>
              <w:t>упоредна</w:t>
            </w:r>
            <w:r w:rsidRPr="00A20780">
              <w:rPr>
                <w:rFonts w:ascii="Arial" w:hAnsi="Arial" w:cs="Arial"/>
                <w:b/>
                <w:lang w:val="sr-Cyrl-RS"/>
              </w:rPr>
              <w:t xml:space="preserve"> цена</w:t>
            </w:r>
            <w:r w:rsidR="008877B9">
              <w:rPr>
                <w:rFonts w:ascii="Arial" w:hAnsi="Arial" w:cs="Arial"/>
                <w:b/>
                <w:lang w:val="sr-Cyrl-RS"/>
              </w:rPr>
              <w:t xml:space="preserve"> </w:t>
            </w:r>
            <w:r w:rsidR="008877B9" w:rsidRPr="008877B9">
              <w:rPr>
                <w:rFonts w:ascii="Arial" w:hAnsi="Arial" w:cs="Arial"/>
                <w:b/>
                <w:lang w:val="sr-Cyrl-CS"/>
              </w:rPr>
              <w:t>(</w:t>
            </w:r>
            <w:r w:rsidR="00CF154E">
              <w:rPr>
                <w:rFonts w:ascii="Arial" w:hAnsi="Arial" w:cs="Arial"/>
                <w:b/>
              </w:rPr>
              <w:t>II</w:t>
            </w:r>
            <w:r w:rsidR="00CF154E" w:rsidRPr="00236D1D">
              <w:rPr>
                <w:rFonts w:ascii="Arial" w:hAnsi="Arial" w:cs="Arial"/>
                <w:b/>
                <w:lang w:val="ru-RU"/>
              </w:rPr>
              <w:t xml:space="preserve"> </w:t>
            </w:r>
            <w:r w:rsidR="008877B9" w:rsidRPr="008877B9">
              <w:rPr>
                <w:rFonts w:ascii="Arial" w:hAnsi="Arial" w:cs="Arial"/>
                <w:b/>
                <w:lang w:val="sr-Cyrl-CS"/>
              </w:rPr>
              <w:t>+</w:t>
            </w:r>
            <w:r w:rsidR="00CF154E" w:rsidRPr="00236D1D">
              <w:rPr>
                <w:rFonts w:ascii="Arial" w:hAnsi="Arial" w:cs="Arial"/>
                <w:b/>
                <w:lang w:val="ru-RU"/>
              </w:rPr>
              <w:t xml:space="preserve"> </w:t>
            </w:r>
            <w:r w:rsidR="00CF154E">
              <w:rPr>
                <w:rFonts w:ascii="Arial" w:hAnsi="Arial" w:cs="Arial"/>
                <w:b/>
              </w:rPr>
              <w:t>I</w:t>
            </w:r>
            <w:r w:rsidR="00CF154E" w:rsidRPr="00236D1D">
              <w:rPr>
                <w:rFonts w:ascii="Arial" w:hAnsi="Arial" w:cs="Arial"/>
                <w:b/>
                <w:lang w:val="ru-RU"/>
              </w:rPr>
              <w:t xml:space="preserve"> </w:t>
            </w:r>
            <w:r w:rsidR="008877B9" w:rsidRPr="008877B9">
              <w:rPr>
                <w:rFonts w:ascii="Arial" w:hAnsi="Arial" w:cs="Arial"/>
                <w:b/>
                <w:lang w:val="sr-Cyrl-CS"/>
              </w:rPr>
              <w:t>)</w:t>
            </w:r>
          </w:p>
        </w:tc>
        <w:tc>
          <w:tcPr>
            <w:tcW w:w="1418" w:type="dxa"/>
          </w:tcPr>
          <w:p w:rsidR="00521523" w:rsidRPr="00A20780" w:rsidRDefault="00521523" w:rsidP="0043562C">
            <w:pPr>
              <w:spacing w:before="0"/>
              <w:jc w:val="left"/>
              <w:rPr>
                <w:rFonts w:ascii="Arial" w:hAnsi="Arial" w:cs="Arial"/>
                <w:lang w:val="sr-Cyrl-RS"/>
              </w:rPr>
            </w:pPr>
          </w:p>
        </w:tc>
      </w:tr>
    </w:tbl>
    <w:p w:rsidR="00521523" w:rsidRDefault="00FF28A7" w:rsidP="00521523">
      <w:pPr>
        <w:spacing w:before="0"/>
        <w:jc w:val="left"/>
        <w:rPr>
          <w:rFonts w:cs="Arial"/>
          <w:noProof/>
          <w:lang w:val="sr-Latn-RS" w:eastAsia="ar-SA"/>
        </w:rPr>
      </w:pPr>
      <w:r w:rsidRPr="00FF28A7">
        <w:rPr>
          <w:rFonts w:cs="Arial"/>
          <w:noProof/>
          <w:lang w:val="sr-Cyrl-RS" w:eastAsia="ar-SA"/>
        </w:rPr>
        <w:t>* 24/7 – расположивост 24 часа дневно, 7 дана у недељи</w:t>
      </w:r>
    </w:p>
    <w:p w:rsidR="00FF28A7" w:rsidRPr="00FF28A7" w:rsidRDefault="00FF28A7" w:rsidP="00521523">
      <w:pPr>
        <w:spacing w:before="0"/>
        <w:jc w:val="left"/>
        <w:rPr>
          <w:rFonts w:cs="Arial"/>
          <w:lang w:val="sr-Latn-RS" w:eastAsia="hr-HR"/>
        </w:rPr>
      </w:pPr>
    </w:p>
    <w:p w:rsidR="00521523" w:rsidRPr="00246DF8" w:rsidRDefault="00521523" w:rsidP="00521523">
      <w:pPr>
        <w:spacing w:before="0"/>
        <w:jc w:val="left"/>
        <w:rPr>
          <w:rFonts w:cs="Arial"/>
          <w:lang w:val="sr-Cyrl-CS" w:eastAsia="hr-HR"/>
        </w:rPr>
      </w:pPr>
      <w:r w:rsidRPr="00246DF8">
        <w:rPr>
          <w:rFonts w:cs="Arial"/>
          <w:lang w:val="sr-Cyrl-CS" w:eastAsia="hr-HR"/>
        </w:rPr>
        <w:t>-Износ за редн</w:t>
      </w:r>
      <w:r w:rsidRPr="00246DF8">
        <w:rPr>
          <w:rFonts w:cs="Arial"/>
          <w:lang w:val="sr-Latn-RS" w:eastAsia="hr-HR"/>
        </w:rPr>
        <w:t xml:space="preserve">e </w:t>
      </w:r>
      <w:r w:rsidRPr="00246DF8">
        <w:rPr>
          <w:rFonts w:cs="Arial"/>
          <w:lang w:val="sr-Cyrl-CS" w:eastAsia="hr-HR"/>
        </w:rPr>
        <w:t>број</w:t>
      </w:r>
      <w:r w:rsidRPr="00246DF8">
        <w:rPr>
          <w:rFonts w:cs="Arial"/>
          <w:lang w:val="sr-Latn-RS" w:eastAsia="hr-HR"/>
        </w:rPr>
        <w:t>e</w:t>
      </w:r>
      <w:r w:rsidRPr="00246DF8">
        <w:rPr>
          <w:rFonts w:cs="Arial"/>
          <w:lang w:val="sr-Cyrl-RS" w:eastAsia="hr-HR"/>
        </w:rPr>
        <w:t xml:space="preserve">ве од </w:t>
      </w:r>
      <w:r w:rsidRPr="00246DF8">
        <w:rPr>
          <w:rFonts w:cs="Arial"/>
          <w:lang w:val="sr-Cyrl-CS" w:eastAsia="hr-HR"/>
        </w:rPr>
        <w:t xml:space="preserve"> 1 до </w:t>
      </w:r>
      <w:r w:rsidR="006C19E5">
        <w:rPr>
          <w:rFonts w:cs="Arial"/>
          <w:lang w:val="sr-Latn-RS" w:eastAsia="hr-HR"/>
        </w:rPr>
        <w:t>5</w:t>
      </w:r>
      <w:r w:rsidRPr="00246DF8">
        <w:rPr>
          <w:rFonts w:cs="Arial"/>
          <w:lang w:val="sr-Cyrl-CS" w:eastAsia="hr-HR"/>
        </w:rPr>
        <w:t xml:space="preserve"> . представља укупну цену свих услуга</w:t>
      </w:r>
    </w:p>
    <w:p w:rsidR="00521523" w:rsidRPr="007C7F3D" w:rsidRDefault="00521523" w:rsidP="00521523">
      <w:pPr>
        <w:spacing w:before="0"/>
        <w:jc w:val="left"/>
        <w:rPr>
          <w:rFonts w:cs="Arial"/>
          <w:lang w:val="sr-Cyrl-RS" w:eastAsia="hr-HR"/>
        </w:rPr>
      </w:pPr>
      <w:r w:rsidRPr="00246DF8">
        <w:rPr>
          <w:rFonts w:cs="Arial"/>
          <w:lang w:val="sr-Cyrl-CS" w:eastAsia="hr-HR"/>
        </w:rPr>
        <w:t>- Износ за редни број</w:t>
      </w:r>
      <w:r w:rsidR="006C19E5">
        <w:rPr>
          <w:rFonts w:cs="Arial"/>
          <w:lang w:val="sr-Latn-RS" w:eastAsia="hr-HR"/>
        </w:rPr>
        <w:t xml:space="preserve"> 6</w:t>
      </w:r>
      <w:r w:rsidRPr="00246DF8">
        <w:rPr>
          <w:rFonts w:cs="Arial"/>
          <w:lang w:val="sr-Cyrl-CS" w:eastAsia="hr-HR"/>
        </w:rPr>
        <w:t xml:space="preserve">. представља укупну цену свих резервних делова, односно збир укупне цена </w:t>
      </w:r>
      <w:r w:rsidRPr="00246DF8">
        <w:rPr>
          <w:rFonts w:cs="Arial"/>
          <w:lang w:val="sr-Cyrl-RS" w:eastAsia="hr-HR"/>
        </w:rPr>
        <w:t>ценовника е</w:t>
      </w:r>
      <w:r w:rsidRPr="00246DF8">
        <w:rPr>
          <w:rFonts w:cs="Arial"/>
          <w:lang w:val="sr-Latn-RS" w:eastAsia="hr-HR"/>
        </w:rPr>
        <w:t>вeнтуaлнo зaмeњиви дeлoв</w:t>
      </w:r>
      <w:r w:rsidR="007C7F3D">
        <w:rPr>
          <w:rFonts w:cs="Arial"/>
          <w:lang w:val="sr-Cyrl-RS" w:eastAsia="hr-HR"/>
        </w:rPr>
        <w:t>а.</w:t>
      </w:r>
    </w:p>
    <w:p w:rsidR="00521523" w:rsidRPr="00246DF8" w:rsidRDefault="00521523" w:rsidP="00521523">
      <w:pPr>
        <w:spacing w:before="0"/>
        <w:jc w:val="left"/>
        <w:rPr>
          <w:rFonts w:cs="Arial"/>
          <w:lang w:val="sr-Cyrl-CS" w:eastAsia="hr-HR"/>
        </w:rPr>
      </w:pPr>
      <w:r w:rsidRPr="00246DF8">
        <w:rPr>
          <w:rFonts w:cs="Arial"/>
          <w:lang w:val="sr-Cyrl-CS" w:eastAsia="hr-HR"/>
        </w:rPr>
        <w:t xml:space="preserve">Напомена: </w:t>
      </w:r>
      <w:r w:rsidRPr="00246DF8">
        <w:rPr>
          <w:rFonts w:cs="Arial"/>
          <w:u w:val="single"/>
          <w:lang w:val="sr-Cyrl-CS" w:eastAsia="hr-HR"/>
        </w:rPr>
        <w:t>Укупна упордна цена не представља вредност уговора већ служи за упоређивање и рангирање понуда и чини је Ценовник услуга  и Ценовник резервних делова. Уговор се склапа на вредност из обрасца понуде коју чини збир цена услуга и максималног износа планираних средстава за резервне делове, а по обрасцу структуре цене</w:t>
      </w:r>
      <w:r w:rsidRPr="00246DF8">
        <w:rPr>
          <w:rFonts w:cs="Arial"/>
          <w:lang w:val="sr-Cyrl-CS" w:eastAsia="hr-HR"/>
        </w:rPr>
        <w:t>.</w:t>
      </w:r>
    </w:p>
    <w:p w:rsidR="007B13CA" w:rsidRPr="005571F9" w:rsidRDefault="007B13CA"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p>
    <w:p w:rsidR="00DB369C" w:rsidRPr="00E47C2E" w:rsidRDefault="000628D0" w:rsidP="000628D0">
      <w:pPr>
        <w:pStyle w:val="Heading10"/>
        <w:ind w:left="0" w:firstLine="0"/>
        <w:jc w:val="both"/>
        <w:rPr>
          <w:rFonts w:cs="Arial"/>
        </w:rPr>
      </w:pPr>
      <w:r w:rsidRPr="00E47C2E">
        <w:rPr>
          <w:rFonts w:cs="Arial"/>
        </w:rPr>
        <w:t>3.</w:t>
      </w:r>
      <w:r w:rsidR="00C47392">
        <w:rPr>
          <w:rFonts w:cs="Arial"/>
          <w:lang w:val="sr-Cyrl-RS"/>
        </w:rPr>
        <w:t xml:space="preserve">2 </w:t>
      </w:r>
      <w:r w:rsidRPr="00E47C2E">
        <w:rPr>
          <w:rFonts w:cs="Arial"/>
        </w:rPr>
        <w:t xml:space="preserve"> </w:t>
      </w:r>
      <w:r w:rsidR="00DB369C" w:rsidRPr="00E47C2E">
        <w:rPr>
          <w:rFonts w:cs="Arial"/>
        </w:rPr>
        <w:t xml:space="preserve">Рок </w:t>
      </w:r>
      <w:r w:rsidR="00A63575" w:rsidRPr="00E47C2E">
        <w:rPr>
          <w:rFonts w:cs="Arial"/>
        </w:rPr>
        <w:t>извршења услуга</w:t>
      </w:r>
    </w:p>
    <w:p w:rsidR="00C85105" w:rsidRPr="00C85105" w:rsidRDefault="00C85105"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C85105">
        <w:rPr>
          <w:rFonts w:ascii="Arial" w:hAnsi="Arial" w:cs="Arial"/>
          <w:lang w:val="sr-Cyrl-CS"/>
        </w:rPr>
        <w:t xml:space="preserve">Изабрани понуђач је обавезан да </w:t>
      </w:r>
      <w:r w:rsidRPr="00C85105">
        <w:rPr>
          <w:rFonts w:ascii="Arial" w:hAnsi="Arial" w:cs="Arial"/>
          <w:lang w:val="sr-Cyrl-RS"/>
        </w:rPr>
        <w:t xml:space="preserve">услугу </w:t>
      </w:r>
      <w:r w:rsidRPr="00C85105">
        <w:rPr>
          <w:rFonts w:ascii="Arial" w:hAnsi="Arial" w:cs="Arial"/>
          <w:lang w:val="sr-Cyrl-CS"/>
        </w:rPr>
        <w:t xml:space="preserve"> изврши</w:t>
      </w:r>
      <w:r w:rsidRPr="00C85105">
        <w:rPr>
          <w:rFonts w:ascii="Arial" w:hAnsi="Arial" w:cs="Arial"/>
          <w:lang w:val="sr-Cyrl-RS"/>
        </w:rPr>
        <w:t xml:space="preserve"> сукцесивно по потреби Наручиоца</w:t>
      </w:r>
      <w:r w:rsidRPr="00C85105">
        <w:rPr>
          <w:rFonts w:ascii="Arial" w:hAnsi="Arial" w:cs="Arial"/>
          <w:lang w:val="sr-Latn-RS"/>
        </w:rPr>
        <w:t xml:space="preserve"> </w:t>
      </w:r>
      <w:r w:rsidRPr="00C85105">
        <w:rPr>
          <w:rFonts w:ascii="Arial" w:hAnsi="Arial" w:cs="Arial"/>
          <w:bCs/>
          <w:lang w:val="sr-Cyrl-RS"/>
        </w:rPr>
        <w:t>у току трајања уговора</w:t>
      </w:r>
      <w:r w:rsidRPr="00C85105">
        <w:rPr>
          <w:rFonts w:ascii="Arial" w:hAnsi="Arial" w:cs="Arial"/>
          <w:bCs/>
          <w:lang w:val="sr-Latn-RS"/>
        </w:rPr>
        <w:t>, oднoснo дo 31.12.202</w:t>
      </w:r>
      <w:r>
        <w:rPr>
          <w:rFonts w:ascii="Arial" w:hAnsi="Arial" w:cs="Arial"/>
          <w:bCs/>
          <w:lang w:val="sr-Cyrl-RS"/>
        </w:rPr>
        <w:t>1</w:t>
      </w:r>
      <w:r w:rsidRPr="00C85105">
        <w:rPr>
          <w:rFonts w:ascii="Arial" w:hAnsi="Arial" w:cs="Arial"/>
          <w:bCs/>
          <w:lang w:val="sr-Latn-RS"/>
        </w:rPr>
        <w:t>. гoдинe</w:t>
      </w:r>
      <w:r>
        <w:rPr>
          <w:rFonts w:ascii="Arial" w:hAnsi="Arial" w:cs="Arial"/>
          <w:bCs/>
          <w:lang w:val="sr-Cyrl-RS"/>
        </w:rPr>
        <w:t>.</w:t>
      </w:r>
      <w:r>
        <w:rPr>
          <w:rFonts w:ascii="Arial" w:hAnsi="Arial" w:cs="Arial"/>
          <w:lang w:val="sr-Cyrl-RS"/>
        </w:rPr>
        <w:t xml:space="preserve"> </w:t>
      </w:r>
      <w:r w:rsidR="00731E27">
        <w:rPr>
          <w:rFonts w:ascii="Arial" w:hAnsi="Arial" w:cs="Arial"/>
          <w:bCs/>
          <w:lang w:val="sr-Cyrl-RS"/>
        </w:rPr>
        <w:t>Изабрани</w:t>
      </w:r>
      <w:r>
        <w:rPr>
          <w:rFonts w:ascii="Arial" w:hAnsi="Arial" w:cs="Arial"/>
          <w:bCs/>
          <w:lang w:val="sr-Cyrl-RS"/>
        </w:rPr>
        <w:t xml:space="preserve"> п</w:t>
      </w:r>
      <w:r w:rsidR="00731E27">
        <w:rPr>
          <w:rFonts w:ascii="Arial" w:hAnsi="Arial" w:cs="Arial"/>
          <w:bCs/>
          <w:lang w:val="sr-Cyrl-RS"/>
        </w:rPr>
        <w:t>онуђач</w:t>
      </w:r>
      <w:r w:rsidRPr="00286BF5">
        <w:rPr>
          <w:rFonts w:ascii="Arial" w:hAnsi="Arial" w:cs="Arial"/>
          <w:bCs/>
          <w:lang w:val="sr-Cyrl-RS"/>
        </w:rPr>
        <w:t xml:space="preserve"> мора бити на располагању</w:t>
      </w:r>
      <w:r w:rsidR="00731E27">
        <w:rPr>
          <w:rFonts w:ascii="Arial" w:hAnsi="Arial" w:cs="Arial"/>
          <w:bCs/>
          <w:lang w:val="sr-Cyrl-RS"/>
        </w:rPr>
        <w:t xml:space="preserve"> Наручиоцу</w:t>
      </w:r>
      <w:r w:rsidRPr="00286BF5">
        <w:rPr>
          <w:rFonts w:ascii="Arial" w:hAnsi="Arial" w:cs="Arial"/>
          <w:bCs/>
          <w:lang w:val="sr-Cyrl-RS"/>
        </w:rPr>
        <w:t xml:space="preserve"> од 0 до 24 часова за пријем позива у току трајања уговора</w:t>
      </w:r>
      <w:r w:rsidR="00731E27">
        <w:rPr>
          <w:rFonts w:ascii="Arial" w:hAnsi="Arial" w:cs="Arial"/>
          <w:bCs/>
          <w:lang w:val="sr-Cyrl-RS"/>
        </w:rPr>
        <w:t>, за случај потребе за интервенцијом.</w:t>
      </w:r>
    </w:p>
    <w:p w:rsidR="00DB369C" w:rsidRPr="00220BEA" w:rsidRDefault="00781B02" w:rsidP="00781B02">
      <w:pPr>
        <w:pStyle w:val="Heading10"/>
        <w:rPr>
          <w:rFonts w:cs="Arial"/>
        </w:rPr>
      </w:pPr>
      <w:bookmarkStart w:id="21" w:name="_Toc441651542"/>
      <w:bookmarkStart w:id="22" w:name="_Toc442559880"/>
      <w:r w:rsidRPr="00220BEA">
        <w:rPr>
          <w:rFonts w:cs="Arial"/>
        </w:rPr>
        <w:t>3.</w:t>
      </w:r>
      <w:r w:rsidR="00C47392">
        <w:rPr>
          <w:rFonts w:cs="Arial"/>
          <w:lang w:val="sr-Cyrl-RS"/>
        </w:rPr>
        <w:t xml:space="preserve">3 </w:t>
      </w:r>
      <w:r w:rsidRPr="00220BEA">
        <w:rPr>
          <w:rFonts w:cs="Arial"/>
        </w:rPr>
        <w:t>.</w:t>
      </w:r>
      <w:r w:rsidR="00DB369C" w:rsidRPr="00220BEA">
        <w:rPr>
          <w:rFonts w:cs="Arial"/>
        </w:rPr>
        <w:t xml:space="preserve">Место </w:t>
      </w:r>
      <w:bookmarkEnd w:id="21"/>
      <w:bookmarkEnd w:id="22"/>
      <w:r w:rsidR="00A63575" w:rsidRPr="00220BEA">
        <w:rPr>
          <w:rFonts w:cs="Arial"/>
        </w:rPr>
        <w:t>извршења услуга</w:t>
      </w:r>
    </w:p>
    <w:p w:rsidR="00E13FFC" w:rsidRPr="00D63CEE" w:rsidRDefault="004D14FC" w:rsidP="00586C49">
      <w:pPr>
        <w:spacing w:before="0"/>
        <w:rPr>
          <w:rFonts w:cs="Arial"/>
          <w:lang w:val="sr-Cyrl-CS" w:eastAsia="zh-CN"/>
        </w:rPr>
      </w:pPr>
      <w:r w:rsidRPr="00D63CEE">
        <w:rPr>
          <w:rFonts w:cs="Arial"/>
          <w:lang w:val="sr-Cyrl-CS" w:eastAsia="zh-CN"/>
        </w:rPr>
        <w:lastRenderedPageBreak/>
        <w:t>М</w:t>
      </w:r>
      <w:r w:rsidR="00D45DAA" w:rsidRPr="00D63CEE">
        <w:rPr>
          <w:rFonts w:cs="Arial"/>
          <w:lang w:val="sr-Cyrl-RS" w:eastAsia="zh-CN"/>
        </w:rPr>
        <w:t xml:space="preserve">есто </w:t>
      </w:r>
      <w:r w:rsidR="00A63575" w:rsidRPr="00D63CEE">
        <w:rPr>
          <w:rFonts w:cs="Arial"/>
          <w:lang w:val="sr-Cyrl-RS" w:eastAsia="zh-CN"/>
        </w:rPr>
        <w:t>извршења</w:t>
      </w:r>
      <w:r w:rsidR="00D45DAA" w:rsidRPr="00D63CEE">
        <w:rPr>
          <w:rFonts w:cs="Arial"/>
          <w:lang w:val="sr-Cyrl-RS" w:eastAsia="zh-CN"/>
        </w:rPr>
        <w:t xml:space="preserve"> </w:t>
      </w:r>
      <w:r w:rsidR="00840FFD">
        <w:rPr>
          <w:rFonts w:cs="Arial"/>
          <w:lang w:val="sr-Cyrl-RS" w:eastAsia="zh-CN"/>
        </w:rPr>
        <w:t>су објекти и постројења ЖТ Тент</w:t>
      </w:r>
      <w:r w:rsidR="00840FFD">
        <w:rPr>
          <w:rFonts w:cs="Arial"/>
          <w:lang w:val="sr-Cyrl-CS" w:eastAsia="zh-CN"/>
        </w:rPr>
        <w:t>.</w:t>
      </w:r>
    </w:p>
    <w:p w:rsidR="00A91453" w:rsidRDefault="00A91453" w:rsidP="00A91453">
      <w:pPr>
        <w:pStyle w:val="Heading10"/>
        <w:spacing w:before="0"/>
        <w:rPr>
          <w:rFonts w:cs="Arial"/>
          <w:lang w:val="ru-RU"/>
        </w:rPr>
      </w:pPr>
    </w:p>
    <w:p w:rsidR="008112A2" w:rsidRPr="00E47C2E" w:rsidRDefault="00781B02" w:rsidP="00A91453">
      <w:pPr>
        <w:pStyle w:val="Heading10"/>
        <w:spacing w:before="0"/>
        <w:rPr>
          <w:rFonts w:cs="Arial"/>
        </w:rPr>
      </w:pPr>
      <w:r w:rsidRPr="00136EB7">
        <w:rPr>
          <w:rFonts w:cs="Arial"/>
          <w:lang w:val="ru-RU"/>
        </w:rPr>
        <w:t>3.</w:t>
      </w:r>
      <w:r w:rsidR="00C47392">
        <w:rPr>
          <w:rFonts w:cs="Arial"/>
          <w:lang w:val="ru-RU"/>
        </w:rPr>
        <w:t>4</w:t>
      </w:r>
      <w:r w:rsidRPr="00136EB7">
        <w:rPr>
          <w:rFonts w:cs="Arial"/>
          <w:lang w:val="ru-RU"/>
        </w:rPr>
        <w:t xml:space="preserve">. </w:t>
      </w:r>
      <w:r w:rsidR="008112A2" w:rsidRPr="00E47C2E">
        <w:rPr>
          <w:rFonts w:cs="Arial"/>
        </w:rPr>
        <w:t>Квалитативни и квантитативни пријем</w:t>
      </w:r>
    </w:p>
    <w:p w:rsidR="00236D1D" w:rsidRPr="00236D1D" w:rsidRDefault="00236D1D" w:rsidP="00236D1D">
      <w:pPr>
        <w:autoSpaceDE w:val="0"/>
        <w:autoSpaceDN w:val="0"/>
        <w:adjustRightInd w:val="0"/>
        <w:spacing w:before="0"/>
        <w:rPr>
          <w:rFonts w:eastAsia="Calibri" w:cs="Arial"/>
          <w:lang w:val="ru-RU"/>
        </w:rPr>
      </w:pPr>
      <w:r w:rsidRPr="00236D1D">
        <w:rPr>
          <w:rFonts w:eastAsia="Calibri"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w:t>
      </w:r>
      <w:r w:rsidR="00BC1322">
        <w:rPr>
          <w:rFonts w:eastAsia="Calibri" w:cs="Arial"/>
          <w:lang w:val="ru-RU"/>
        </w:rPr>
        <w:t>Наручиоца</w:t>
      </w:r>
      <w:r w:rsidRPr="00236D1D">
        <w:rPr>
          <w:rFonts w:eastAsia="Calibri" w:cs="Arial"/>
          <w:lang w:val="ru-RU"/>
        </w:rPr>
        <w:t xml:space="preserve"> у</w:t>
      </w:r>
      <w:r w:rsidR="00BC1322">
        <w:rPr>
          <w:rFonts w:eastAsia="Calibri" w:cs="Arial"/>
          <w:lang w:val="ru-RU"/>
        </w:rPr>
        <w:t xml:space="preserve"> Обреновцу</w:t>
      </w:r>
      <w:r w:rsidRPr="00236D1D">
        <w:rPr>
          <w:rFonts w:eastAsia="Calibri" w:cs="Arial"/>
          <w:lang w:val="ru-RU"/>
        </w:rPr>
        <w:t>.</w:t>
      </w:r>
    </w:p>
    <w:p w:rsidR="00236D1D" w:rsidRPr="00236D1D" w:rsidRDefault="00236D1D" w:rsidP="00236D1D">
      <w:pPr>
        <w:autoSpaceDE w:val="0"/>
        <w:autoSpaceDN w:val="0"/>
        <w:adjustRightInd w:val="0"/>
        <w:spacing w:before="0"/>
        <w:rPr>
          <w:rFonts w:eastAsia="Calibri" w:cs="Arial"/>
          <w:lang w:val="ru-RU"/>
        </w:rPr>
      </w:pPr>
      <w:r w:rsidRPr="00236D1D">
        <w:rPr>
          <w:rFonts w:eastAsia="Calibri" w:cs="Arial"/>
          <w:lang w:val="ru-RU"/>
        </w:rPr>
        <w:t xml:space="preserve">У случају да се приликом пријема Услуге утврди да стварно стање не одговара обиму и квалитету, </w:t>
      </w:r>
      <w:r w:rsidR="00BC1322">
        <w:rPr>
          <w:rFonts w:eastAsia="Calibri" w:cs="Arial"/>
          <w:lang w:val="ru-RU"/>
        </w:rPr>
        <w:t>Наручилац</w:t>
      </w:r>
      <w:r w:rsidRPr="00236D1D">
        <w:rPr>
          <w:rFonts w:eastAsia="Calibri" w:cs="Arial"/>
          <w:lang w:val="ru-RU"/>
        </w:rPr>
        <w:t xml:space="preserve"> је дужан да рекламацију записнички констатује и исту одмах достави </w:t>
      </w:r>
      <w:r w:rsidR="00BC1322">
        <w:rPr>
          <w:rFonts w:eastAsia="Calibri" w:cs="Arial"/>
          <w:lang w:val="ru-RU"/>
        </w:rPr>
        <w:t>изабраном понуђачу</w:t>
      </w:r>
      <w:r w:rsidRPr="00236D1D">
        <w:rPr>
          <w:rFonts w:eastAsia="Calibri" w:cs="Arial"/>
          <w:lang w:val="ru-RU"/>
        </w:rPr>
        <w:t xml:space="preserve"> у року од </w:t>
      </w:r>
      <w:r w:rsidR="00BC1322">
        <w:rPr>
          <w:rFonts w:eastAsia="Calibri" w:cs="Arial"/>
          <w:lang w:val="ru-RU"/>
        </w:rPr>
        <w:t xml:space="preserve">8 </w:t>
      </w:r>
      <w:r w:rsidRPr="00236D1D">
        <w:rPr>
          <w:rFonts w:eastAsia="Calibri" w:cs="Arial"/>
          <w:lang w:val="ru-RU"/>
        </w:rPr>
        <w:t>(словима:</w:t>
      </w:r>
      <w:r w:rsidR="00BC1322">
        <w:rPr>
          <w:rFonts w:eastAsia="Calibri" w:cs="Arial"/>
          <w:lang w:val="ru-RU"/>
        </w:rPr>
        <w:t>осам</w:t>
      </w:r>
      <w:r w:rsidRPr="00236D1D">
        <w:rPr>
          <w:rFonts w:eastAsia="Calibri" w:cs="Arial"/>
          <w:lang w:val="ru-RU"/>
        </w:rPr>
        <w:t>) дана.</w:t>
      </w:r>
    </w:p>
    <w:p w:rsidR="00236D1D" w:rsidRPr="00236D1D" w:rsidRDefault="00BC1322" w:rsidP="00236D1D">
      <w:pPr>
        <w:autoSpaceDE w:val="0"/>
        <w:autoSpaceDN w:val="0"/>
        <w:adjustRightInd w:val="0"/>
        <w:spacing w:before="0"/>
        <w:rPr>
          <w:rFonts w:eastAsia="Calibri" w:cs="Arial"/>
          <w:lang w:val="ru-RU"/>
        </w:rPr>
      </w:pPr>
      <w:r>
        <w:rPr>
          <w:rFonts w:eastAsia="Calibri" w:cs="Arial"/>
          <w:lang w:val="ru-RU"/>
        </w:rPr>
        <w:t>Изабрани понуђач</w:t>
      </w:r>
      <w:r w:rsidR="00236D1D" w:rsidRPr="00236D1D">
        <w:rPr>
          <w:rFonts w:eastAsia="Calibri" w:cs="Arial"/>
          <w:lang w:val="ru-RU"/>
        </w:rPr>
        <w:t xml:space="preserve"> се обавезује да недостатке установљене од стране </w:t>
      </w:r>
      <w:r>
        <w:rPr>
          <w:rFonts w:eastAsia="Calibri" w:cs="Arial"/>
          <w:lang w:val="ru-RU"/>
        </w:rPr>
        <w:t>Наручиоца</w:t>
      </w:r>
      <w:r w:rsidR="00236D1D" w:rsidRPr="00236D1D">
        <w:rPr>
          <w:rFonts w:eastAsia="Calibri" w:cs="Arial"/>
          <w:lang w:val="ru-RU"/>
        </w:rPr>
        <w:t xml:space="preserve"> приликом квантитативног и квалитативног пријема отклони у року од </w:t>
      </w:r>
      <w:r>
        <w:rPr>
          <w:rFonts w:eastAsia="Calibri" w:cs="Arial"/>
          <w:lang w:val="ru-RU"/>
        </w:rPr>
        <w:t>15</w:t>
      </w:r>
      <w:r w:rsidR="00236D1D" w:rsidRPr="00236D1D">
        <w:rPr>
          <w:rFonts w:eastAsia="Calibri" w:cs="Arial"/>
          <w:lang w:val="ru-RU"/>
        </w:rPr>
        <w:t xml:space="preserve"> (словима: </w:t>
      </w:r>
      <w:r>
        <w:rPr>
          <w:rFonts w:eastAsia="Calibri" w:cs="Arial"/>
          <w:lang w:val="ru-RU"/>
        </w:rPr>
        <w:t xml:space="preserve">петнаест </w:t>
      </w:r>
      <w:r w:rsidR="00236D1D" w:rsidRPr="00236D1D">
        <w:rPr>
          <w:rFonts w:eastAsia="Calibri" w:cs="Arial"/>
          <w:lang w:val="ru-RU"/>
        </w:rPr>
        <w:t>дана) од момента пријема рекламације о свом трошку.</w:t>
      </w:r>
    </w:p>
    <w:p w:rsidR="00E13FFC" w:rsidRPr="00136EB7" w:rsidRDefault="00E13FFC" w:rsidP="00A91453">
      <w:pPr>
        <w:pStyle w:val="ListParagraph"/>
        <w:autoSpaceDE w:val="0"/>
        <w:autoSpaceDN w:val="0"/>
        <w:adjustRightInd w:val="0"/>
        <w:spacing w:before="0" w:after="0" w:line="240" w:lineRule="auto"/>
        <w:ind w:left="0"/>
        <w:contextualSpacing w:val="0"/>
        <w:rPr>
          <w:rFonts w:ascii="Arial" w:hAnsi="Arial" w:cs="Arial"/>
          <w:color w:val="F79646" w:themeColor="accent6"/>
          <w:lang w:val="ru-RU"/>
        </w:rPr>
      </w:pPr>
    </w:p>
    <w:p w:rsidR="00D235B1" w:rsidRDefault="00D235B1"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007198" w:rsidRDefault="00007198" w:rsidP="008112A2">
      <w:pPr>
        <w:spacing w:before="0"/>
        <w:rPr>
          <w:rFonts w:cs="Arial"/>
          <w:color w:val="00B0F0"/>
          <w:lang w:val="sr-Cyrl-RS" w:eastAsia="zh-CN"/>
        </w:rPr>
      </w:pPr>
    </w:p>
    <w:p w:rsidR="00007198" w:rsidRDefault="00007198" w:rsidP="008112A2">
      <w:pPr>
        <w:spacing w:before="0"/>
        <w:rPr>
          <w:rFonts w:cs="Arial"/>
          <w:color w:val="00B0F0"/>
          <w:lang w:val="sr-Cyrl-RS" w:eastAsia="zh-CN"/>
        </w:rPr>
      </w:pPr>
    </w:p>
    <w:p w:rsidR="00007198" w:rsidRDefault="00007198" w:rsidP="008112A2">
      <w:pPr>
        <w:spacing w:before="0"/>
        <w:rPr>
          <w:rFonts w:cs="Arial"/>
          <w:color w:val="00B0F0"/>
          <w:lang w:val="sr-Cyrl-RS" w:eastAsia="zh-CN"/>
        </w:rPr>
      </w:pPr>
    </w:p>
    <w:p w:rsidR="00007198" w:rsidRDefault="00007198" w:rsidP="008112A2">
      <w:pPr>
        <w:spacing w:before="0"/>
        <w:rPr>
          <w:rFonts w:cs="Arial"/>
          <w:color w:val="00B0F0"/>
          <w:lang w:val="sr-Cyrl-RS" w:eastAsia="zh-CN"/>
        </w:rPr>
      </w:pPr>
    </w:p>
    <w:p w:rsidR="00007198" w:rsidRDefault="00007198" w:rsidP="008112A2">
      <w:pPr>
        <w:spacing w:before="0"/>
        <w:rPr>
          <w:rFonts w:cs="Arial"/>
          <w:color w:val="00B0F0"/>
          <w:lang w:val="sr-Cyrl-RS" w:eastAsia="zh-CN"/>
        </w:rPr>
      </w:pPr>
    </w:p>
    <w:p w:rsidR="00007198" w:rsidRDefault="00007198" w:rsidP="008112A2">
      <w:pPr>
        <w:spacing w:before="0"/>
        <w:rPr>
          <w:rFonts w:cs="Arial"/>
          <w:color w:val="00B0F0"/>
          <w:lang w:val="sr-Cyrl-RS" w:eastAsia="zh-CN"/>
        </w:rPr>
      </w:pPr>
    </w:p>
    <w:p w:rsidR="00007198" w:rsidRDefault="00007198" w:rsidP="008112A2">
      <w:pPr>
        <w:spacing w:before="0"/>
        <w:rPr>
          <w:rFonts w:cs="Arial"/>
          <w:color w:val="00B0F0"/>
          <w:lang w:val="sr-Cyrl-RS" w:eastAsia="zh-CN"/>
        </w:rPr>
      </w:pPr>
    </w:p>
    <w:p w:rsidR="00007198" w:rsidRDefault="00007198" w:rsidP="008112A2">
      <w:pPr>
        <w:spacing w:before="0"/>
        <w:rPr>
          <w:rFonts w:cs="Arial"/>
          <w:color w:val="00B0F0"/>
          <w:lang w:val="sr-Cyrl-RS" w:eastAsia="zh-CN"/>
        </w:rPr>
      </w:pPr>
    </w:p>
    <w:p w:rsidR="00007198" w:rsidRDefault="00007198" w:rsidP="008112A2">
      <w:pPr>
        <w:spacing w:before="0"/>
        <w:rPr>
          <w:rFonts w:cs="Arial"/>
          <w:color w:val="00B0F0"/>
          <w:lang w:val="sr-Cyrl-RS" w:eastAsia="zh-CN"/>
        </w:rPr>
      </w:pPr>
    </w:p>
    <w:p w:rsidR="00007198" w:rsidRDefault="00007198" w:rsidP="008112A2">
      <w:pPr>
        <w:spacing w:before="0"/>
        <w:rPr>
          <w:rFonts w:cs="Arial"/>
          <w:color w:val="00B0F0"/>
          <w:lang w:val="sr-Cyrl-RS" w:eastAsia="zh-CN"/>
        </w:rPr>
      </w:pPr>
    </w:p>
    <w:p w:rsidR="00007198" w:rsidRDefault="00007198" w:rsidP="008112A2">
      <w:pPr>
        <w:spacing w:before="0"/>
        <w:rPr>
          <w:rFonts w:cs="Arial"/>
          <w:color w:val="00B0F0"/>
          <w:lang w:val="sr-Cyrl-RS" w:eastAsia="zh-CN"/>
        </w:rPr>
      </w:pPr>
    </w:p>
    <w:p w:rsidR="00007198" w:rsidRDefault="00007198" w:rsidP="008112A2">
      <w:pPr>
        <w:spacing w:before="0"/>
        <w:rPr>
          <w:rFonts w:cs="Arial"/>
          <w:color w:val="00B0F0"/>
          <w:lang w:val="sr-Cyrl-RS" w:eastAsia="zh-CN"/>
        </w:rPr>
      </w:pPr>
    </w:p>
    <w:p w:rsidR="00007198" w:rsidRDefault="00007198" w:rsidP="008112A2">
      <w:pPr>
        <w:spacing w:before="0"/>
        <w:rPr>
          <w:rFonts w:cs="Arial"/>
          <w:color w:val="00B0F0"/>
          <w:lang w:val="sr-Cyrl-RS" w:eastAsia="zh-CN"/>
        </w:rPr>
      </w:pPr>
    </w:p>
    <w:p w:rsidR="00007198" w:rsidRDefault="00007198" w:rsidP="008112A2">
      <w:pPr>
        <w:spacing w:before="0"/>
        <w:rPr>
          <w:rFonts w:cs="Arial"/>
          <w:color w:val="00B0F0"/>
          <w:lang w:val="sr-Cyrl-RS" w:eastAsia="zh-CN"/>
        </w:rPr>
      </w:pPr>
    </w:p>
    <w:p w:rsidR="00007198" w:rsidRDefault="00007198" w:rsidP="008112A2">
      <w:pPr>
        <w:spacing w:before="0"/>
        <w:rPr>
          <w:rFonts w:cs="Arial"/>
          <w:color w:val="00B0F0"/>
          <w:lang w:val="sr-Cyrl-RS" w:eastAsia="zh-CN"/>
        </w:rPr>
      </w:pPr>
    </w:p>
    <w:p w:rsidR="00007198" w:rsidRDefault="00007198" w:rsidP="008112A2">
      <w:pPr>
        <w:spacing w:before="0"/>
        <w:rPr>
          <w:rFonts w:cs="Arial"/>
          <w:color w:val="00B0F0"/>
          <w:lang w:val="sr-Cyrl-RS" w:eastAsia="zh-CN"/>
        </w:rPr>
      </w:pPr>
    </w:p>
    <w:p w:rsidR="00007198" w:rsidRDefault="00007198" w:rsidP="008112A2">
      <w:pPr>
        <w:spacing w:before="0"/>
        <w:rPr>
          <w:rFonts w:cs="Arial"/>
          <w:color w:val="00B0F0"/>
          <w:lang w:val="sr-Cyrl-RS" w:eastAsia="zh-CN"/>
        </w:rPr>
      </w:pPr>
    </w:p>
    <w:p w:rsidR="00007198" w:rsidRDefault="00007198" w:rsidP="008112A2">
      <w:pPr>
        <w:spacing w:before="0"/>
        <w:rPr>
          <w:rFonts w:cs="Arial"/>
          <w:color w:val="00B0F0"/>
          <w:lang w:val="sr-Cyrl-RS" w:eastAsia="zh-CN"/>
        </w:rPr>
      </w:pPr>
    </w:p>
    <w:p w:rsidR="00007198" w:rsidRDefault="00007198" w:rsidP="008112A2">
      <w:pPr>
        <w:spacing w:before="0"/>
        <w:rPr>
          <w:rFonts w:cs="Arial"/>
          <w:color w:val="00B0F0"/>
          <w:lang w:val="sr-Cyrl-RS" w:eastAsia="zh-CN"/>
        </w:rPr>
      </w:pPr>
    </w:p>
    <w:p w:rsidR="00007198" w:rsidRDefault="00007198" w:rsidP="008112A2">
      <w:pPr>
        <w:spacing w:before="0"/>
        <w:rPr>
          <w:rFonts w:cs="Arial"/>
          <w:color w:val="00B0F0"/>
          <w:lang w:val="sr-Cyrl-RS" w:eastAsia="zh-CN"/>
        </w:rPr>
      </w:pPr>
    </w:p>
    <w:p w:rsidR="00007198" w:rsidRDefault="00007198" w:rsidP="008112A2">
      <w:pPr>
        <w:spacing w:before="0"/>
        <w:rPr>
          <w:rFonts w:cs="Arial"/>
          <w:color w:val="00B0F0"/>
          <w:lang w:val="sr-Cyrl-RS" w:eastAsia="zh-CN"/>
        </w:rPr>
      </w:pPr>
    </w:p>
    <w:p w:rsidR="00007198" w:rsidRDefault="00007198" w:rsidP="008112A2">
      <w:pPr>
        <w:spacing w:before="0"/>
        <w:rPr>
          <w:rFonts w:cs="Arial"/>
          <w:color w:val="00B0F0"/>
          <w:lang w:val="sr-Cyrl-RS" w:eastAsia="zh-CN"/>
        </w:rPr>
      </w:pPr>
    </w:p>
    <w:p w:rsidR="00007198" w:rsidRDefault="00007198" w:rsidP="008112A2">
      <w:pPr>
        <w:spacing w:before="0"/>
        <w:rPr>
          <w:rFonts w:cs="Arial"/>
          <w:color w:val="00B0F0"/>
          <w:lang w:val="sr-Cyrl-RS" w:eastAsia="zh-CN"/>
        </w:rPr>
      </w:pPr>
    </w:p>
    <w:p w:rsidR="00007198" w:rsidRDefault="00007198" w:rsidP="008112A2">
      <w:pPr>
        <w:spacing w:before="0"/>
        <w:rPr>
          <w:rFonts w:cs="Arial"/>
          <w:color w:val="00B0F0"/>
          <w:lang w:val="sr-Cyrl-RS" w:eastAsia="zh-CN"/>
        </w:rPr>
      </w:pPr>
    </w:p>
    <w:p w:rsidR="00007198" w:rsidRDefault="00007198" w:rsidP="008112A2">
      <w:pPr>
        <w:spacing w:before="0"/>
        <w:rPr>
          <w:rFonts w:cs="Arial"/>
          <w:color w:val="00B0F0"/>
          <w:lang w:val="sr-Cyrl-RS" w:eastAsia="zh-CN"/>
        </w:rPr>
      </w:pPr>
    </w:p>
    <w:p w:rsidR="00007198" w:rsidRDefault="00007198" w:rsidP="008112A2">
      <w:pPr>
        <w:spacing w:before="0"/>
        <w:rPr>
          <w:rFonts w:cs="Arial"/>
          <w:color w:val="00B0F0"/>
          <w:lang w:val="sr-Cyrl-RS" w:eastAsia="zh-CN"/>
        </w:rPr>
      </w:pPr>
    </w:p>
    <w:p w:rsidR="00007198" w:rsidRDefault="00007198" w:rsidP="008112A2">
      <w:pPr>
        <w:spacing w:before="0"/>
        <w:rPr>
          <w:rFonts w:cs="Arial"/>
          <w:color w:val="00B0F0"/>
          <w:lang w:val="sr-Cyrl-RS" w:eastAsia="zh-CN"/>
        </w:rPr>
      </w:pPr>
    </w:p>
    <w:p w:rsidR="00007198" w:rsidRDefault="00007198" w:rsidP="008112A2">
      <w:pPr>
        <w:spacing w:before="0"/>
        <w:rPr>
          <w:rFonts w:cs="Arial"/>
          <w:color w:val="00B0F0"/>
          <w:lang w:val="sr-Cyrl-RS" w:eastAsia="zh-CN"/>
        </w:rPr>
      </w:pPr>
    </w:p>
    <w:p w:rsidR="00007198" w:rsidRDefault="00007198" w:rsidP="008112A2">
      <w:pPr>
        <w:spacing w:before="0"/>
        <w:rPr>
          <w:rFonts w:cs="Arial"/>
          <w:color w:val="00B0F0"/>
          <w:lang w:val="sr-Cyrl-RS" w:eastAsia="zh-CN"/>
        </w:rPr>
      </w:pPr>
    </w:p>
    <w:p w:rsidR="00007198" w:rsidRDefault="00007198" w:rsidP="008112A2">
      <w:pPr>
        <w:spacing w:before="0"/>
        <w:rPr>
          <w:rFonts w:cs="Arial"/>
          <w:color w:val="00B0F0"/>
          <w:lang w:val="sr-Cyrl-RS" w:eastAsia="zh-CN"/>
        </w:rPr>
      </w:pPr>
    </w:p>
    <w:p w:rsidR="00007198" w:rsidRPr="00007198" w:rsidRDefault="00007198" w:rsidP="008112A2">
      <w:pPr>
        <w:spacing w:before="0"/>
        <w:rPr>
          <w:rFonts w:cs="Arial"/>
          <w:color w:val="00B0F0"/>
          <w:lang w:val="sr-Cyrl-RS" w:eastAsia="zh-CN"/>
        </w:rPr>
      </w:pPr>
    </w:p>
    <w:p w:rsidR="00756A02" w:rsidRPr="00E47C2E" w:rsidRDefault="00756A02" w:rsidP="00102120">
      <w:pPr>
        <w:pStyle w:val="Heading10"/>
        <w:numPr>
          <w:ilvl w:val="0"/>
          <w:numId w:val="15"/>
        </w:numPr>
        <w:jc w:val="both"/>
        <w:rPr>
          <w:rFonts w:cs="Arial"/>
        </w:rPr>
      </w:pPr>
      <w:bookmarkStart w:id="23" w:name="_Toc442559884"/>
      <w:r w:rsidRPr="00E47C2E">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A86FBF">
            <w:pPr>
              <w:spacing w:before="0"/>
              <w:jc w:val="center"/>
              <w:rPr>
                <w:rFonts w:cs="Arial"/>
                <w:b/>
              </w:rPr>
            </w:pPr>
            <w:r w:rsidRPr="00E47C2E">
              <w:rPr>
                <w:rFonts w:cs="Arial"/>
                <w:b/>
              </w:rPr>
              <w:t>Ред. бр.</w:t>
            </w:r>
          </w:p>
        </w:tc>
        <w:tc>
          <w:tcPr>
            <w:tcW w:w="8430" w:type="dxa"/>
            <w:vAlign w:val="center"/>
          </w:tcPr>
          <w:p w:rsidR="00175774" w:rsidRPr="00136EB7" w:rsidRDefault="00175774" w:rsidP="00A86FBF">
            <w:pPr>
              <w:spacing w:before="0"/>
              <w:ind w:right="-180"/>
              <w:jc w:val="center"/>
              <w:rPr>
                <w:rFonts w:cs="Arial"/>
                <w:b/>
                <w:lang w:val="ru-RU"/>
              </w:rPr>
            </w:pPr>
            <w:r w:rsidRPr="00136EB7">
              <w:rPr>
                <w:rFonts w:cs="Arial"/>
                <w:b/>
                <w:lang w:val="ru-RU"/>
              </w:rPr>
              <w:t xml:space="preserve">4.1  ОБАВЕЗНИ УСЛОВИ </w:t>
            </w:r>
          </w:p>
          <w:p w:rsidR="00175774" w:rsidRPr="00E47C2E" w:rsidRDefault="00175774" w:rsidP="00A86FBF">
            <w:pPr>
              <w:spacing w:before="0"/>
              <w:jc w:val="center"/>
              <w:rPr>
                <w:rFonts w:cs="Arial"/>
                <w:b/>
                <w:color w:val="FF0000"/>
              </w:rPr>
            </w:pPr>
            <w:r w:rsidRPr="00136EB7">
              <w:rPr>
                <w:rFonts w:cs="Arial"/>
                <w:b/>
                <w:lang w:val="ru-RU"/>
              </w:rPr>
              <w:t xml:space="preserve">ЗА УЧЕШЋЕ У ПОСТУПКУ ЈАВНЕ НАБАВКЕ ИЗ ЧЛАНА 75. </w:t>
            </w:r>
            <w:r w:rsidRPr="00E47C2E">
              <w:rPr>
                <w:rFonts w:cs="Arial"/>
                <w:b/>
              </w:rPr>
              <w:t>З</w:t>
            </w:r>
            <w:r w:rsidR="005C7CDE" w:rsidRPr="00E47C2E">
              <w:rPr>
                <w:rFonts w:cs="Arial"/>
                <w:b/>
              </w:rPr>
              <w:t>АКОНА</w:t>
            </w:r>
          </w:p>
        </w:tc>
      </w:tr>
      <w:tr w:rsidR="00175774" w:rsidRPr="007840CA" w:rsidTr="008112A2">
        <w:trPr>
          <w:jc w:val="center"/>
        </w:trPr>
        <w:tc>
          <w:tcPr>
            <w:tcW w:w="729" w:type="dxa"/>
            <w:vAlign w:val="center"/>
          </w:tcPr>
          <w:p w:rsidR="00175774" w:rsidRPr="00E47C2E" w:rsidRDefault="00175774" w:rsidP="00A86FBF">
            <w:pPr>
              <w:spacing w:before="0"/>
              <w:jc w:val="center"/>
              <w:rPr>
                <w:rFonts w:cs="Arial"/>
              </w:rPr>
            </w:pPr>
            <w:r w:rsidRPr="00E47C2E">
              <w:rPr>
                <w:rFonts w:cs="Arial"/>
              </w:rPr>
              <w:t>1.</w:t>
            </w:r>
          </w:p>
        </w:tc>
        <w:tc>
          <w:tcPr>
            <w:tcW w:w="8430" w:type="dxa"/>
            <w:vAlign w:val="center"/>
          </w:tcPr>
          <w:p w:rsidR="00E13FFC" w:rsidRPr="00136EB7" w:rsidRDefault="00E13FFC" w:rsidP="00A86FBF">
            <w:pPr>
              <w:autoSpaceDE w:val="0"/>
              <w:autoSpaceDN w:val="0"/>
              <w:adjustRightInd w:val="0"/>
              <w:spacing w:before="0"/>
              <w:rPr>
                <w:rFonts w:cs="Arial"/>
                <w:b/>
                <w:u w:val="single"/>
                <w:lang w:val="ru-RU"/>
              </w:rPr>
            </w:pPr>
            <w:r w:rsidRPr="00136EB7">
              <w:rPr>
                <w:rFonts w:cs="Arial"/>
                <w:b/>
                <w:u w:val="single"/>
                <w:lang w:val="ru-RU"/>
              </w:rPr>
              <w:t>Услов:</w:t>
            </w:r>
          </w:p>
          <w:p w:rsidR="00E13FFC" w:rsidRPr="00136EB7" w:rsidRDefault="00E13FFC" w:rsidP="00A86FBF">
            <w:pPr>
              <w:autoSpaceDE w:val="0"/>
              <w:autoSpaceDN w:val="0"/>
              <w:adjustRightInd w:val="0"/>
              <w:spacing w:before="0"/>
              <w:rPr>
                <w:rFonts w:cs="Arial"/>
                <w:lang w:val="ru-RU"/>
              </w:rPr>
            </w:pPr>
            <w:r w:rsidRPr="00E47C2E">
              <w:rPr>
                <w:rFonts w:cs="Arial"/>
                <w:lang w:val="pl-PL"/>
              </w:rPr>
              <w:t>Да је понуђач регистрован код надлежног органа, односно уписан у одговарајући регистар</w:t>
            </w:r>
          </w:p>
          <w:p w:rsidR="00E13FFC" w:rsidRPr="00136EB7" w:rsidRDefault="00E13FFC" w:rsidP="00A86FBF">
            <w:pPr>
              <w:autoSpaceDE w:val="0"/>
              <w:autoSpaceDN w:val="0"/>
              <w:adjustRightInd w:val="0"/>
              <w:spacing w:before="0"/>
              <w:rPr>
                <w:rFonts w:cs="Arial"/>
                <w:b/>
                <w:u w:val="single"/>
                <w:lang w:val="ru-RU"/>
              </w:rPr>
            </w:pPr>
            <w:r w:rsidRPr="00136EB7">
              <w:rPr>
                <w:rFonts w:cs="Arial"/>
                <w:b/>
                <w:u w:val="single"/>
                <w:lang w:val="ru-RU"/>
              </w:rPr>
              <w:t xml:space="preserve">Доказ: </w:t>
            </w:r>
          </w:p>
          <w:p w:rsidR="00E13FFC" w:rsidRPr="00136EB7" w:rsidRDefault="00E13FFC" w:rsidP="00A86FBF">
            <w:pPr>
              <w:tabs>
                <w:tab w:val="left" w:pos="680"/>
              </w:tabs>
              <w:snapToGrid w:val="0"/>
              <w:spacing w:before="0"/>
              <w:rPr>
                <w:rFonts w:eastAsia="Calibri" w:cs="Arial"/>
                <w:lang w:val="ru-RU"/>
              </w:rPr>
            </w:pPr>
            <w:r w:rsidRPr="00E47C2E">
              <w:rPr>
                <w:rFonts w:eastAsia="Calibri" w:cs="Arial"/>
                <w:lang w:val="ru-RU"/>
              </w:rPr>
              <w:t xml:space="preserve">- </w:t>
            </w:r>
            <w:r w:rsidRPr="00136EB7">
              <w:rPr>
                <w:rFonts w:eastAsia="Calibri" w:cs="Arial"/>
                <w:b/>
                <w:lang w:val="ru-RU"/>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136EB7" w:rsidRDefault="00E13FFC" w:rsidP="00A86FBF">
            <w:pPr>
              <w:tabs>
                <w:tab w:val="left" w:pos="680"/>
              </w:tabs>
              <w:snapToGrid w:val="0"/>
              <w:spacing w:before="0"/>
              <w:rPr>
                <w:rFonts w:eastAsia="Calibri" w:cs="Arial"/>
                <w:lang w:val="ru-RU"/>
              </w:rPr>
            </w:pPr>
            <w:r w:rsidRPr="00136EB7">
              <w:rPr>
                <w:rFonts w:eastAsia="Calibri" w:cs="Arial"/>
                <w:lang w:val="ru-RU"/>
              </w:rPr>
              <w:t xml:space="preserve">- </w:t>
            </w:r>
            <w:r w:rsidRPr="00136EB7">
              <w:rPr>
                <w:rFonts w:eastAsia="Calibri" w:cs="Arial"/>
                <w:b/>
                <w:lang w:val="ru-RU"/>
              </w:rPr>
              <w:t xml:space="preserve">за предузетнике: </w:t>
            </w:r>
            <w:r w:rsidRPr="00136EB7">
              <w:rPr>
                <w:rFonts w:eastAsia="Calibri" w:cs="Arial"/>
                <w:lang w:val="ru-RU"/>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A86FBF">
            <w:pPr>
              <w:autoSpaceDE w:val="0"/>
              <w:autoSpaceDN w:val="0"/>
              <w:adjustRightInd w:val="0"/>
              <w:spacing w:before="0"/>
              <w:rPr>
                <w:rFonts w:eastAsia="Calibri" w:cs="Arial"/>
              </w:rPr>
            </w:pPr>
            <w:r w:rsidRPr="00E47C2E">
              <w:rPr>
                <w:rFonts w:eastAsia="Calibri" w:cs="Arial"/>
              </w:rPr>
              <w:t xml:space="preserve">Напомена: </w:t>
            </w:r>
          </w:p>
          <w:p w:rsidR="00E13FFC" w:rsidRPr="00136EB7" w:rsidRDefault="00E13FFC" w:rsidP="00102120">
            <w:pPr>
              <w:numPr>
                <w:ilvl w:val="0"/>
                <w:numId w:val="20"/>
              </w:numPr>
              <w:tabs>
                <w:tab w:val="left" w:pos="680"/>
              </w:tabs>
              <w:snapToGrid w:val="0"/>
              <w:spacing w:before="0"/>
              <w:ind w:left="714" w:hanging="357"/>
              <w:contextualSpacing/>
              <w:rPr>
                <w:rFonts w:eastAsia="Calibri" w:cs="Arial"/>
                <w:lang w:val="ru-RU"/>
              </w:rPr>
            </w:pPr>
            <w:r w:rsidRPr="00136EB7">
              <w:rPr>
                <w:rFonts w:eastAsia="Calibri" w:cs="Arial"/>
                <w:lang w:val="ru-RU"/>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136EB7" w:rsidRDefault="00E13FFC" w:rsidP="00102120">
            <w:pPr>
              <w:numPr>
                <w:ilvl w:val="0"/>
                <w:numId w:val="16"/>
              </w:numPr>
              <w:tabs>
                <w:tab w:val="left" w:pos="680"/>
              </w:tabs>
              <w:snapToGrid w:val="0"/>
              <w:spacing w:before="0"/>
              <w:ind w:left="714" w:hanging="357"/>
              <w:contextualSpacing/>
              <w:jc w:val="left"/>
              <w:rPr>
                <w:rFonts w:cs="Arial"/>
                <w:lang w:val="ru-RU"/>
              </w:rPr>
            </w:pPr>
            <w:r w:rsidRPr="00136EB7">
              <w:rPr>
                <w:rFonts w:eastAsia="Calibri" w:cs="Arial"/>
                <w:lang w:val="ru-RU"/>
              </w:rPr>
              <w:t>У случају да понуђач подноси понуду са подизвођачем, овај доказ доставити и за сваког подизвођача</w:t>
            </w:r>
          </w:p>
        </w:tc>
      </w:tr>
      <w:tr w:rsidR="00175774" w:rsidRPr="007840CA" w:rsidTr="00A6023E">
        <w:trPr>
          <w:trHeight w:val="3109"/>
          <w:jc w:val="center"/>
        </w:trPr>
        <w:tc>
          <w:tcPr>
            <w:tcW w:w="729" w:type="dxa"/>
            <w:vAlign w:val="center"/>
          </w:tcPr>
          <w:p w:rsidR="00175774" w:rsidRPr="00E47C2E" w:rsidRDefault="00175774" w:rsidP="00A86FBF">
            <w:pPr>
              <w:spacing w:before="0"/>
              <w:jc w:val="center"/>
              <w:rPr>
                <w:rFonts w:cs="Arial"/>
              </w:rPr>
            </w:pPr>
            <w:r w:rsidRPr="00E47C2E">
              <w:rPr>
                <w:rFonts w:cs="Arial"/>
              </w:rPr>
              <w:t>2.</w:t>
            </w:r>
          </w:p>
        </w:tc>
        <w:tc>
          <w:tcPr>
            <w:tcW w:w="8430" w:type="dxa"/>
            <w:vAlign w:val="center"/>
          </w:tcPr>
          <w:p w:rsidR="00E13FFC" w:rsidRPr="00E47C2E" w:rsidRDefault="00E13FFC" w:rsidP="00A86FBF">
            <w:pPr>
              <w:autoSpaceDE w:val="0"/>
              <w:autoSpaceDN w:val="0"/>
              <w:adjustRightInd w:val="0"/>
              <w:spacing w:before="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A86FBF">
            <w:pPr>
              <w:autoSpaceDE w:val="0"/>
              <w:autoSpaceDN w:val="0"/>
              <w:adjustRightInd w:val="0"/>
              <w:spacing w:before="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A86FBF">
            <w:pPr>
              <w:autoSpaceDE w:val="0"/>
              <w:autoSpaceDN w:val="0"/>
              <w:adjustRightInd w:val="0"/>
              <w:spacing w:before="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A86FBF">
            <w:pPr>
              <w:autoSpaceDE w:val="0"/>
              <w:autoSpaceDN w:val="0"/>
              <w:adjustRightInd w:val="0"/>
              <w:spacing w:before="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A86FBF">
            <w:pPr>
              <w:spacing w:before="0"/>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A86FBF">
            <w:pPr>
              <w:spacing w:before="0"/>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7C2E">
                <w:rPr>
                  <w:rStyle w:val="Hyperlink"/>
                  <w:rFonts w:cs="Arial"/>
                  <w:lang w:val="sr-Latn-CS" w:eastAsia="sr-Latn-CS"/>
                </w:rPr>
                <w:t>http://www.bg.vi.sud.rs/lt/articles/o-visem-sudu/obavestenje-ke-za-pravna-lica.html</w:t>
              </w:r>
            </w:hyperlink>
          </w:p>
          <w:p w:rsidR="00E13FFC" w:rsidRPr="00E47C2E" w:rsidRDefault="00E13FFC" w:rsidP="00A86FBF">
            <w:pPr>
              <w:spacing w:before="0"/>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A86FBF">
            <w:pPr>
              <w:spacing w:before="0"/>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A86FBF">
            <w:pPr>
              <w:spacing w:before="0"/>
              <w:jc w:val="left"/>
              <w:rPr>
                <w:rFonts w:cs="Arial"/>
                <w:lang w:val="sr-Latn-CS" w:eastAsia="sr-Latn-CS"/>
              </w:rPr>
            </w:pPr>
            <w:r w:rsidRPr="00E47C2E">
              <w:rPr>
                <w:rFonts w:cs="Arial"/>
                <w:b/>
                <w:lang w:val="sr-Latn-CS" w:eastAsia="sr-Latn-CS"/>
              </w:rPr>
              <w:t xml:space="preserve">- за физичко лице и предузетника: Уверење из казнене евиденције </w:t>
            </w:r>
            <w:r w:rsidRPr="00E47C2E">
              <w:rPr>
                <w:rFonts w:cs="Arial"/>
                <w:b/>
                <w:lang w:val="sr-Latn-CS" w:eastAsia="sr-Latn-CS"/>
              </w:rPr>
              <w:lastRenderedPageBreak/>
              <w:t>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A86FBF">
            <w:pPr>
              <w:autoSpaceDE w:val="0"/>
              <w:autoSpaceDN w:val="0"/>
              <w:adjustRightInd w:val="0"/>
              <w:spacing w:before="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102120">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102120">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102120">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102120">
            <w:pPr>
              <w:numPr>
                <w:ilvl w:val="0"/>
                <w:numId w:val="20"/>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136EB7" w:rsidRDefault="00E13FFC" w:rsidP="00A86FBF">
            <w:pPr>
              <w:tabs>
                <w:tab w:val="left" w:pos="680"/>
              </w:tabs>
              <w:snapToGrid w:val="0"/>
              <w:spacing w:before="0"/>
              <w:contextualSpacing/>
              <w:jc w:val="left"/>
              <w:rPr>
                <w:rFonts w:eastAsia="Calibri" w:cs="Arial"/>
                <w:lang w:val="ru-RU"/>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7840CA" w:rsidTr="008112A2">
        <w:trPr>
          <w:trHeight w:val="70"/>
          <w:jc w:val="center"/>
        </w:trPr>
        <w:tc>
          <w:tcPr>
            <w:tcW w:w="729" w:type="dxa"/>
            <w:vAlign w:val="center"/>
          </w:tcPr>
          <w:p w:rsidR="00175774" w:rsidRPr="00E47C2E" w:rsidRDefault="00175774" w:rsidP="00A86FBF">
            <w:pPr>
              <w:spacing w:before="0"/>
              <w:jc w:val="center"/>
              <w:rPr>
                <w:rFonts w:cs="Arial"/>
              </w:rPr>
            </w:pPr>
            <w:r w:rsidRPr="00E47C2E">
              <w:rPr>
                <w:rFonts w:cs="Arial"/>
              </w:rPr>
              <w:lastRenderedPageBreak/>
              <w:t>3.</w:t>
            </w:r>
          </w:p>
        </w:tc>
        <w:tc>
          <w:tcPr>
            <w:tcW w:w="8430" w:type="dxa"/>
            <w:vAlign w:val="center"/>
          </w:tcPr>
          <w:p w:rsidR="00562AED" w:rsidRPr="00E47C2E" w:rsidRDefault="00562AED" w:rsidP="00A86FBF">
            <w:pPr>
              <w:snapToGrid w:val="0"/>
              <w:spacing w:before="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A86FBF">
            <w:pPr>
              <w:snapToGrid w:val="0"/>
              <w:spacing w:before="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A86FBF">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A86FBF">
            <w:pPr>
              <w:snapToGrid w:val="0"/>
              <w:spacing w:before="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A86FBF">
            <w:pPr>
              <w:snapToGrid w:val="0"/>
              <w:spacing w:before="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A86FBF">
            <w:pPr>
              <w:spacing w:before="0"/>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A86FBF">
            <w:pPr>
              <w:spacing w:before="0"/>
              <w:ind w:right="122"/>
              <w:rPr>
                <w:rFonts w:cs="Arial"/>
                <w:lang w:val="ru-RU" w:eastAsia="sr-Latn-CS"/>
              </w:rPr>
            </w:pPr>
            <w:r w:rsidRPr="00E47C2E">
              <w:rPr>
                <w:rFonts w:cs="Arial"/>
                <w:lang w:val="ru-RU" w:eastAsia="sr-Latn-CS"/>
              </w:rPr>
              <w:t>Напомена:</w:t>
            </w:r>
          </w:p>
          <w:p w:rsidR="00562AED" w:rsidRPr="00E47C2E" w:rsidRDefault="00562AED" w:rsidP="00102120">
            <w:pPr>
              <w:numPr>
                <w:ilvl w:val="0"/>
                <w:numId w:val="21"/>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102120">
            <w:pPr>
              <w:numPr>
                <w:ilvl w:val="0"/>
                <w:numId w:val="21"/>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102120">
            <w:pPr>
              <w:numPr>
                <w:ilvl w:val="0"/>
                <w:numId w:val="21"/>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102120">
            <w:pPr>
              <w:numPr>
                <w:ilvl w:val="0"/>
                <w:numId w:val="22"/>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136EB7" w:rsidRDefault="00562AED" w:rsidP="00A86FBF">
            <w:pPr>
              <w:tabs>
                <w:tab w:val="left" w:pos="680"/>
              </w:tabs>
              <w:snapToGrid w:val="0"/>
              <w:spacing w:before="0"/>
              <w:contextualSpacing/>
              <w:rPr>
                <w:rFonts w:eastAsia="Calibri" w:cs="Arial"/>
                <w:lang w:val="ru-RU"/>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7840CA" w:rsidTr="008112A2">
        <w:trPr>
          <w:jc w:val="center"/>
        </w:trPr>
        <w:tc>
          <w:tcPr>
            <w:tcW w:w="729" w:type="dxa"/>
            <w:vAlign w:val="center"/>
          </w:tcPr>
          <w:p w:rsidR="00175774" w:rsidRPr="00E47C2E" w:rsidRDefault="00175774" w:rsidP="00A86FBF">
            <w:pPr>
              <w:spacing w:before="0"/>
              <w:jc w:val="center"/>
              <w:rPr>
                <w:rFonts w:cs="Arial"/>
              </w:rPr>
            </w:pPr>
            <w:r w:rsidRPr="00E47C2E">
              <w:rPr>
                <w:rFonts w:cs="Arial"/>
              </w:rPr>
              <w:t xml:space="preserve">4. </w:t>
            </w:r>
          </w:p>
        </w:tc>
        <w:tc>
          <w:tcPr>
            <w:tcW w:w="8430" w:type="dxa"/>
          </w:tcPr>
          <w:p w:rsidR="00562AED" w:rsidRPr="00E47C2E" w:rsidRDefault="00562AED" w:rsidP="00A86FBF">
            <w:pPr>
              <w:snapToGrid w:val="0"/>
              <w:spacing w:before="0"/>
              <w:rPr>
                <w:rFonts w:cs="Arial"/>
                <w:b/>
                <w:u w:val="single"/>
                <w:lang w:val="sr-Latn-CS" w:eastAsia="sr-Latn-CS"/>
              </w:rPr>
            </w:pPr>
            <w:r w:rsidRPr="00E47C2E">
              <w:rPr>
                <w:rFonts w:cs="Arial"/>
                <w:b/>
                <w:u w:val="single"/>
                <w:lang w:val="sr-Latn-CS" w:eastAsia="sr-Latn-CS"/>
              </w:rPr>
              <w:t>Услов:</w:t>
            </w:r>
          </w:p>
          <w:p w:rsidR="00562AED" w:rsidRPr="00E47C2E" w:rsidRDefault="00562AED" w:rsidP="00A86FBF">
            <w:pPr>
              <w:snapToGrid w:val="0"/>
              <w:spacing w:before="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A86FBF">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A86FBF">
            <w:pPr>
              <w:spacing w:before="0"/>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143E4B">
              <w:rPr>
                <w:rFonts w:cs="Arial"/>
                <w:lang w:val="sr-Cyrl-RS" w:eastAsia="sr-Latn-CS"/>
              </w:rPr>
              <w:t>4</w:t>
            </w:r>
            <w:r w:rsidRPr="00E47C2E">
              <w:rPr>
                <w:rFonts w:cs="Arial"/>
                <w:lang w:val="sr-Latn-CS" w:eastAsia="sr-Latn-CS"/>
              </w:rPr>
              <w:t>)</w:t>
            </w:r>
          </w:p>
          <w:p w:rsidR="00562AED" w:rsidRPr="00E47C2E" w:rsidRDefault="00562AED" w:rsidP="00A86FBF">
            <w:pPr>
              <w:snapToGrid w:val="0"/>
              <w:spacing w:before="0"/>
              <w:rPr>
                <w:rFonts w:cs="Arial"/>
                <w:lang w:val="sr-Cyrl-CS" w:eastAsia="sr-Latn-CS"/>
              </w:rPr>
            </w:pPr>
            <w:r w:rsidRPr="00E47C2E">
              <w:rPr>
                <w:rFonts w:cs="Arial"/>
                <w:lang w:val="sr-Latn-CS" w:eastAsia="sr-Latn-CS"/>
              </w:rPr>
              <w:t>Напомена:</w:t>
            </w:r>
          </w:p>
          <w:p w:rsidR="00562AED" w:rsidRPr="00E47C2E" w:rsidRDefault="00562AED" w:rsidP="00102120">
            <w:pPr>
              <w:numPr>
                <w:ilvl w:val="0"/>
                <w:numId w:val="23"/>
              </w:numPr>
              <w:snapToGrid w:val="0"/>
              <w:spacing w:before="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102120">
            <w:pPr>
              <w:numPr>
                <w:ilvl w:val="0"/>
                <w:numId w:val="23"/>
              </w:numPr>
              <w:snapToGrid w:val="0"/>
              <w:spacing w:before="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102120">
            <w:pPr>
              <w:numPr>
                <w:ilvl w:val="0"/>
                <w:numId w:val="23"/>
              </w:numPr>
              <w:tabs>
                <w:tab w:val="num" w:pos="723"/>
              </w:tabs>
              <w:snapToGrid w:val="0"/>
              <w:spacing w:before="0"/>
              <w:ind w:left="723"/>
              <w:rPr>
                <w:rFonts w:cs="Arial"/>
                <w:lang w:val="sr-Latn-CS" w:eastAsia="sr-Latn-CS"/>
              </w:rPr>
            </w:pPr>
            <w:r w:rsidRPr="00E47C2E">
              <w:rPr>
                <w:rFonts w:cs="Arial"/>
                <w:lang w:val="sr-Latn-CS" w:eastAsia="sr-Latn-CS"/>
              </w:rPr>
              <w:lastRenderedPageBreak/>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175774" w:rsidRPr="00E47C2E" w:rsidTr="008112A2">
        <w:trPr>
          <w:jc w:val="center"/>
        </w:trPr>
        <w:tc>
          <w:tcPr>
            <w:tcW w:w="729" w:type="dxa"/>
            <w:vAlign w:val="center"/>
          </w:tcPr>
          <w:p w:rsidR="00175774" w:rsidRPr="00136EB7" w:rsidRDefault="00175774" w:rsidP="00A86FBF">
            <w:pPr>
              <w:spacing w:before="0"/>
              <w:jc w:val="center"/>
              <w:rPr>
                <w:rFonts w:cs="Arial"/>
                <w:lang w:val="ru-RU"/>
              </w:rPr>
            </w:pPr>
          </w:p>
        </w:tc>
        <w:tc>
          <w:tcPr>
            <w:tcW w:w="8430" w:type="dxa"/>
          </w:tcPr>
          <w:p w:rsidR="00562AED" w:rsidRPr="007A38AE" w:rsidRDefault="00562AED" w:rsidP="00A86FBF">
            <w:pPr>
              <w:spacing w:before="0"/>
              <w:ind w:right="-180"/>
              <w:jc w:val="center"/>
              <w:rPr>
                <w:rFonts w:cs="Arial"/>
                <w:b/>
                <w:lang w:val="sr-Latn-CS" w:eastAsia="sr-Latn-CS"/>
              </w:rPr>
            </w:pPr>
            <w:r w:rsidRPr="007A38AE">
              <w:rPr>
                <w:rFonts w:cs="Arial"/>
                <w:b/>
                <w:lang w:val="sr-Latn-CS" w:eastAsia="sr-Latn-CS"/>
              </w:rPr>
              <w:t xml:space="preserve">4.2  ДОДАТНИ УСЛОВИ </w:t>
            </w:r>
          </w:p>
          <w:p w:rsidR="00175774" w:rsidRPr="007A38AE" w:rsidRDefault="00562AED" w:rsidP="00A86FBF">
            <w:pPr>
              <w:snapToGrid w:val="0"/>
              <w:spacing w:before="0"/>
              <w:jc w:val="center"/>
              <w:rPr>
                <w:rFonts w:cs="Arial"/>
                <w:b/>
                <w:lang w:val="sr-Cyrl-RS" w:eastAsia="sr-Latn-CS"/>
              </w:rPr>
            </w:pPr>
            <w:r w:rsidRPr="007A38AE">
              <w:rPr>
                <w:rFonts w:cs="Arial"/>
                <w:b/>
                <w:lang w:val="sr-Latn-CS" w:eastAsia="sr-Latn-CS"/>
              </w:rPr>
              <w:t>ЗА УЧЕШЋЕ У ПОСТУПКУ ЈАВНЕ НАБАВКЕ ИЗ ЧЛАНА 76. ЗАКОНА</w:t>
            </w:r>
          </w:p>
        </w:tc>
      </w:tr>
      <w:tr w:rsidR="00175774" w:rsidRPr="007840CA" w:rsidTr="00926B08">
        <w:trPr>
          <w:trHeight w:val="1160"/>
          <w:jc w:val="center"/>
        </w:trPr>
        <w:tc>
          <w:tcPr>
            <w:tcW w:w="729" w:type="dxa"/>
            <w:vAlign w:val="center"/>
          </w:tcPr>
          <w:p w:rsidR="00175774" w:rsidRPr="00B14169" w:rsidRDefault="00143E4B" w:rsidP="003F143F">
            <w:pPr>
              <w:spacing w:before="0"/>
              <w:jc w:val="center"/>
              <w:rPr>
                <w:rFonts w:cs="Arial"/>
              </w:rPr>
            </w:pPr>
            <w:r w:rsidRPr="00B14169">
              <w:rPr>
                <w:rFonts w:cs="Arial"/>
                <w:lang w:val="sr-Cyrl-RS"/>
              </w:rPr>
              <w:t>5</w:t>
            </w:r>
            <w:r w:rsidR="00175774" w:rsidRPr="00B14169">
              <w:rPr>
                <w:rFonts w:cs="Arial"/>
              </w:rPr>
              <w:t>.</w:t>
            </w:r>
          </w:p>
        </w:tc>
        <w:tc>
          <w:tcPr>
            <w:tcW w:w="8430" w:type="dxa"/>
          </w:tcPr>
          <w:p w:rsidR="003F143F" w:rsidRPr="00B14169" w:rsidRDefault="003F143F" w:rsidP="00B14169">
            <w:pPr>
              <w:autoSpaceDE w:val="0"/>
              <w:autoSpaceDN w:val="0"/>
              <w:adjustRightInd w:val="0"/>
              <w:spacing w:before="0"/>
              <w:rPr>
                <w:rFonts w:cs="Arial"/>
                <w:b/>
                <w:lang w:val="sr-Latn-CS" w:eastAsia="sr-Latn-CS"/>
              </w:rPr>
            </w:pPr>
            <w:r w:rsidRPr="00B14169">
              <w:rPr>
                <w:rFonts w:cs="Arial"/>
                <w:b/>
                <w:u w:val="single"/>
                <w:lang w:val="sr-Latn-CS" w:eastAsia="sr-Latn-CS"/>
              </w:rPr>
              <w:t>Услов:</w:t>
            </w:r>
          </w:p>
          <w:p w:rsidR="003F143F" w:rsidRPr="00B14169" w:rsidRDefault="003F143F" w:rsidP="00B14169">
            <w:pPr>
              <w:autoSpaceDE w:val="0"/>
              <w:autoSpaceDN w:val="0"/>
              <w:adjustRightInd w:val="0"/>
              <w:spacing w:before="0"/>
              <w:rPr>
                <w:rFonts w:cs="Arial"/>
                <w:lang w:val="sr-Latn-CS" w:eastAsia="sr-Latn-CS"/>
              </w:rPr>
            </w:pPr>
            <w:r w:rsidRPr="00B14169">
              <w:rPr>
                <w:rFonts w:cs="Arial"/>
                <w:lang w:val="sr-Latn-CS" w:eastAsia="sr-Latn-CS"/>
              </w:rPr>
              <w:t xml:space="preserve">Пословни капацитет </w:t>
            </w:r>
          </w:p>
          <w:p w:rsidR="003F143F" w:rsidRPr="00B14169" w:rsidRDefault="003F143F" w:rsidP="00B14169">
            <w:pPr>
              <w:autoSpaceDE w:val="0"/>
              <w:autoSpaceDN w:val="0"/>
              <w:adjustRightInd w:val="0"/>
              <w:spacing w:before="0"/>
              <w:rPr>
                <w:rFonts w:cs="Arial"/>
                <w:lang w:val="sr-Latn-CS" w:eastAsia="sr-Latn-CS"/>
              </w:rPr>
            </w:pPr>
            <w:r w:rsidRPr="00B14169">
              <w:rPr>
                <w:rFonts w:cs="Arial"/>
                <w:lang w:val="sr-Latn-CS" w:eastAsia="sr-Latn-CS"/>
              </w:rPr>
              <w:t xml:space="preserve">Понуђач располаже неопходним </w:t>
            </w:r>
            <w:r w:rsidRPr="00B14169">
              <w:rPr>
                <w:rFonts w:cs="Arial"/>
                <w:b/>
                <w:lang w:val="sr-Latn-CS" w:eastAsia="sr-Latn-CS"/>
              </w:rPr>
              <w:t>пословним капацитетом</w:t>
            </w:r>
            <w:r w:rsidRPr="00B14169">
              <w:rPr>
                <w:rFonts w:cs="Arial"/>
                <w:lang w:val="sr-Latn-CS" w:eastAsia="sr-Latn-CS"/>
              </w:rPr>
              <w:t xml:space="preserve"> ако:</w:t>
            </w:r>
          </w:p>
          <w:p w:rsidR="00B14169" w:rsidRPr="00B14169" w:rsidRDefault="003F143F" w:rsidP="00B14169">
            <w:pPr>
              <w:pStyle w:val="ListParagraph"/>
              <w:spacing w:before="0" w:after="0"/>
              <w:ind w:left="-108"/>
              <w:rPr>
                <w:rFonts w:ascii="Arial" w:hAnsi="Arial" w:cs="Arial"/>
                <w:b/>
                <w:u w:val="single"/>
                <w:lang w:val="sr-Cyrl-RS" w:eastAsia="sr-Latn-CS"/>
              </w:rPr>
            </w:pPr>
            <w:r w:rsidRPr="00B14169">
              <w:rPr>
                <w:rFonts w:ascii="Arial" w:hAnsi="Arial" w:cs="Arial"/>
                <w:lang w:val="sr-Latn-CS" w:eastAsia="sr-Latn-CS"/>
              </w:rPr>
              <w:t xml:space="preserve">-је у </w:t>
            </w:r>
            <w:r w:rsidR="00B14169" w:rsidRPr="00B14169">
              <w:rPr>
                <w:rFonts w:ascii="Arial" w:hAnsi="Arial" w:cs="Arial"/>
                <w:lang w:val="sr-Cyrl-RS" w:eastAsia="sr-Latn-CS"/>
              </w:rPr>
              <w:t>у мрежи овлашћених сервисера за одржавање хардверско софтверских компонената (ATLAS MAX RTL, VIEW 4) система даљинског надзора и управљања</w:t>
            </w:r>
          </w:p>
          <w:p w:rsidR="003F143F" w:rsidRPr="00B14169" w:rsidRDefault="003F143F" w:rsidP="003F143F">
            <w:pPr>
              <w:autoSpaceDE w:val="0"/>
              <w:autoSpaceDN w:val="0"/>
              <w:adjustRightInd w:val="0"/>
              <w:spacing w:before="0"/>
              <w:rPr>
                <w:rFonts w:cs="Arial"/>
                <w:b/>
                <w:u w:val="single"/>
                <w:lang w:val="sr-Latn-CS" w:eastAsia="sr-Latn-CS"/>
              </w:rPr>
            </w:pPr>
            <w:r w:rsidRPr="00B14169">
              <w:rPr>
                <w:rFonts w:cs="Arial"/>
                <w:b/>
                <w:u w:val="single"/>
                <w:lang w:val="sr-Latn-CS" w:eastAsia="sr-Latn-CS"/>
              </w:rPr>
              <w:t xml:space="preserve">Доказ: </w:t>
            </w:r>
          </w:p>
          <w:p w:rsidR="00B14169" w:rsidRPr="00B14169" w:rsidRDefault="003F143F" w:rsidP="00B14169">
            <w:pPr>
              <w:autoSpaceDE w:val="0"/>
              <w:autoSpaceDN w:val="0"/>
              <w:adjustRightInd w:val="0"/>
              <w:spacing w:before="0"/>
              <w:ind w:left="279" w:hanging="220"/>
              <w:rPr>
                <w:rFonts w:cs="Arial"/>
                <w:lang w:val="sr-Cyrl-RS" w:eastAsia="sr-Latn-CS"/>
              </w:rPr>
            </w:pPr>
            <w:r w:rsidRPr="00B14169">
              <w:rPr>
                <w:rFonts w:cs="Arial"/>
                <w:lang w:val="sr-Latn-CS" w:eastAsia="sr-Latn-CS"/>
              </w:rPr>
              <w:t xml:space="preserve">- </w:t>
            </w:r>
            <w:r w:rsidR="00B14169" w:rsidRPr="00B14169">
              <w:rPr>
                <w:rFonts w:cs="Arial"/>
                <w:lang w:val="sr-Cyrl-RS" w:eastAsia="sr-Latn-CS"/>
              </w:rPr>
              <w:t xml:space="preserve">Копију оверене Изјаве о вршењу услуге одржавања хардверско софтверских компонената (ATLAS MAX RTL, VIEW 4), система даљинског надзора и управљања издату од  произвођача ИМП-Аутоматика </w:t>
            </w:r>
          </w:p>
          <w:p w:rsidR="003F143F" w:rsidRPr="00B14169" w:rsidRDefault="00B14169" w:rsidP="003F143F">
            <w:pPr>
              <w:autoSpaceDE w:val="0"/>
              <w:autoSpaceDN w:val="0"/>
              <w:adjustRightInd w:val="0"/>
              <w:spacing w:before="0"/>
              <w:ind w:left="279" w:hanging="220"/>
              <w:rPr>
                <w:rFonts w:cs="Arial"/>
                <w:lang w:val="sr-Cyrl-RS" w:eastAsia="sr-Latn-CS"/>
              </w:rPr>
            </w:pPr>
            <w:r w:rsidRPr="00B14169">
              <w:rPr>
                <w:rFonts w:cs="Arial"/>
                <w:lang w:val="sr-Cyrl-RS" w:eastAsia="sr-Latn-CS"/>
              </w:rPr>
              <w:t>или</w:t>
            </w:r>
          </w:p>
          <w:p w:rsidR="00B14169" w:rsidRPr="00B14169" w:rsidRDefault="003F143F" w:rsidP="00B14169">
            <w:pPr>
              <w:autoSpaceDE w:val="0"/>
              <w:autoSpaceDN w:val="0"/>
              <w:adjustRightInd w:val="0"/>
              <w:spacing w:before="0"/>
              <w:ind w:left="279" w:hanging="220"/>
              <w:rPr>
                <w:rFonts w:cs="Arial"/>
                <w:lang w:val="sr-Cyrl-RS" w:eastAsia="sr-Latn-CS"/>
              </w:rPr>
            </w:pPr>
            <w:r w:rsidRPr="00B14169">
              <w:rPr>
                <w:rFonts w:cs="Arial"/>
                <w:lang w:val="sr-Latn-CS" w:eastAsia="sr-Latn-CS"/>
              </w:rPr>
              <w:t>-</w:t>
            </w:r>
            <w:r w:rsidR="00B14169" w:rsidRPr="00B14169">
              <w:rPr>
                <w:rFonts w:eastAsia="Calibri" w:cs="Arial"/>
                <w:noProof/>
                <w:lang w:val="sr-Cyrl-RS" w:eastAsia="hr-HR"/>
              </w:rPr>
              <w:t xml:space="preserve"> </w:t>
            </w:r>
            <w:r w:rsidR="00B14169" w:rsidRPr="00B14169">
              <w:rPr>
                <w:rFonts w:cs="Arial"/>
                <w:lang w:val="sr-Cyrl-RS" w:eastAsia="sr-Latn-CS"/>
              </w:rPr>
              <w:t xml:space="preserve">Копију оверене Изјаве о ауторским правима над хардверско софтверским компонентама система надзора и управљања сопствене производње </w:t>
            </w:r>
          </w:p>
          <w:p w:rsidR="003F143F" w:rsidRPr="00B14169" w:rsidRDefault="003F143F" w:rsidP="003F143F">
            <w:pPr>
              <w:spacing w:before="0"/>
              <w:rPr>
                <w:rFonts w:cs="Arial"/>
                <w:b/>
                <w:u w:val="single"/>
                <w:lang w:val="sr-Latn-CS" w:eastAsia="sr-Latn-CS"/>
              </w:rPr>
            </w:pPr>
            <w:r w:rsidRPr="00B14169">
              <w:rPr>
                <w:rFonts w:cs="Arial"/>
                <w:b/>
                <w:u w:val="single"/>
                <w:lang w:val="sr-Latn-CS" w:eastAsia="sr-Latn-CS"/>
              </w:rPr>
              <w:t>Напомена:</w:t>
            </w:r>
          </w:p>
          <w:p w:rsidR="003F143F" w:rsidRPr="00B14169" w:rsidRDefault="003F143F" w:rsidP="003F143F">
            <w:pPr>
              <w:numPr>
                <w:ilvl w:val="0"/>
                <w:numId w:val="23"/>
              </w:numPr>
              <w:snapToGrid w:val="0"/>
              <w:spacing w:before="0"/>
              <w:rPr>
                <w:rFonts w:cs="Arial"/>
                <w:lang w:val="sr-Latn-CS" w:eastAsia="sr-Latn-CS"/>
              </w:rPr>
            </w:pPr>
            <w:r w:rsidRPr="00B14169">
              <w:rPr>
                <w:rFonts w:cs="Arial"/>
                <w:lang w:val="sr-Latn-CS" w:eastAsia="sr-Latn-CS"/>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 овај доказ доставити за те чланове.</w:t>
            </w:r>
          </w:p>
          <w:p w:rsidR="00175774" w:rsidRPr="00B14169" w:rsidRDefault="003F143F" w:rsidP="003F143F">
            <w:pPr>
              <w:numPr>
                <w:ilvl w:val="0"/>
                <w:numId w:val="23"/>
              </w:numPr>
              <w:snapToGrid w:val="0"/>
              <w:spacing w:before="0"/>
              <w:rPr>
                <w:rFonts w:cs="Arial"/>
                <w:lang w:val="sr-Latn-CS" w:eastAsia="sr-Latn-CS"/>
              </w:rPr>
            </w:pPr>
            <w:r w:rsidRPr="00B14169">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E2596" w:rsidRPr="00136EB7" w:rsidRDefault="00BE2596" w:rsidP="00E82BBD">
      <w:pPr>
        <w:spacing w:before="0"/>
        <w:rPr>
          <w:rFonts w:cs="Arial"/>
          <w:lang w:val="ru-RU" w:eastAsia="zh-CN"/>
        </w:rPr>
      </w:pPr>
      <w:r w:rsidRPr="00136EB7">
        <w:rPr>
          <w:rFonts w:cs="Arial"/>
          <w:lang w:val="ru-RU" w:eastAsia="zh-CN"/>
        </w:rPr>
        <w:t>Понуда понуђача који не докаже да испуњава наведене обавезне и</w:t>
      </w:r>
      <w:r w:rsidR="00143E4B" w:rsidRPr="00136EB7">
        <w:rPr>
          <w:rFonts w:cs="Arial"/>
          <w:lang w:val="ru-RU" w:eastAsia="zh-CN"/>
        </w:rPr>
        <w:t xml:space="preserve"> додатне услове из тачака 1.до </w:t>
      </w:r>
      <w:r w:rsidR="00DE4125">
        <w:rPr>
          <w:rFonts w:cs="Arial"/>
          <w:lang w:val="sr-Cyrl-RS" w:eastAsia="zh-CN"/>
        </w:rPr>
        <w:t>5</w:t>
      </w:r>
      <w:r w:rsidR="00143E4B">
        <w:rPr>
          <w:rFonts w:cs="Arial"/>
          <w:lang w:val="sr-Cyrl-RS" w:eastAsia="zh-CN"/>
        </w:rPr>
        <w:t>.</w:t>
      </w:r>
      <w:r w:rsidRPr="00136EB7">
        <w:rPr>
          <w:rFonts w:cs="Arial"/>
          <w:lang w:val="ru-RU" w:eastAsia="zh-CN"/>
        </w:rPr>
        <w:t xml:space="preserve"> овог обрасца, биће одбијена као неприхватљива.</w:t>
      </w:r>
    </w:p>
    <w:p w:rsidR="00BE2596" w:rsidRPr="00143E4B" w:rsidRDefault="00BE2596" w:rsidP="00E82BBD">
      <w:pPr>
        <w:spacing w:before="0"/>
        <w:rPr>
          <w:rFonts w:cs="Arial"/>
          <w:lang w:val="sr-Cyrl-RS"/>
        </w:rPr>
      </w:pPr>
      <w:r w:rsidRPr="00136EB7">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BE2596" w:rsidRPr="00143E4B" w:rsidRDefault="00BE2596" w:rsidP="00E82BBD">
      <w:pPr>
        <w:spacing w:before="0"/>
        <w:rPr>
          <w:rFonts w:cs="Arial"/>
          <w:lang w:val="sr-Cyrl-RS" w:eastAsia="zh-CN"/>
        </w:rPr>
      </w:pPr>
      <w:r w:rsidRPr="00136EB7">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136EB7">
        <w:rPr>
          <w:rFonts w:cs="Arial"/>
          <w:lang w:val="ru-RU"/>
        </w:rPr>
        <w:t xml:space="preserve">и члана 75. став 2. </w:t>
      </w:r>
      <w:r w:rsidRPr="00136EB7">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E2596" w:rsidRPr="00136EB7" w:rsidRDefault="00BE2596" w:rsidP="00E82BBD">
      <w:pPr>
        <w:spacing w:before="0"/>
        <w:rPr>
          <w:rFonts w:cs="Arial"/>
          <w:lang w:val="ru-RU" w:eastAsia="zh-CN"/>
        </w:rPr>
      </w:pPr>
      <w:r w:rsidRPr="00136EB7">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143E4B" w:rsidRDefault="00BE2596" w:rsidP="00E82BBD">
      <w:pPr>
        <w:spacing w:before="0"/>
        <w:rPr>
          <w:rFonts w:cs="Arial"/>
          <w:lang w:val="sr-Cyrl-RS" w:eastAsia="zh-CN"/>
        </w:rPr>
      </w:pPr>
      <w:r w:rsidRPr="00136EB7">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136EB7" w:rsidRDefault="00BE2596" w:rsidP="00E82BBD">
      <w:pPr>
        <w:spacing w:before="0"/>
        <w:rPr>
          <w:rFonts w:cs="Arial"/>
          <w:lang w:val="ru-RU" w:eastAsia="zh-CN"/>
        </w:rPr>
      </w:pPr>
      <w:r w:rsidRPr="00136EB7">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E2596" w:rsidRPr="00136EB7" w:rsidRDefault="00BE2596" w:rsidP="00E82BBD">
      <w:pPr>
        <w:spacing w:before="0"/>
        <w:rPr>
          <w:rFonts w:cs="Arial"/>
          <w:lang w:val="ru-RU" w:eastAsia="zh-CN"/>
        </w:rPr>
      </w:pPr>
      <w:r w:rsidRPr="00136EB7">
        <w:rPr>
          <w:rFonts w:cs="Arial"/>
          <w:lang w:val="ru-RU" w:eastAsia="zh-CN"/>
        </w:rPr>
        <w:lastRenderedPageBreak/>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136EB7" w:rsidRDefault="00BE2596" w:rsidP="00E3322E">
      <w:pPr>
        <w:spacing w:before="0"/>
        <w:rPr>
          <w:rFonts w:cs="Arial"/>
          <w:lang w:val="ru-RU" w:eastAsia="zh-CN"/>
        </w:rPr>
      </w:pPr>
      <w:r w:rsidRPr="00136EB7">
        <w:rPr>
          <w:rFonts w:cs="Arial"/>
          <w:lang w:val="ru-RU" w:eastAsia="zh-CN"/>
        </w:rPr>
        <w:t xml:space="preserve">1)извод из регистра надлежног органа:-извод из регистра АПР: </w:t>
      </w:r>
      <w:hyperlink r:id="rId169" w:history="1">
        <w:r w:rsidRPr="00E47C2E">
          <w:rPr>
            <w:rStyle w:val="Hyperlink"/>
            <w:rFonts w:cs="Arial"/>
            <w:lang w:eastAsia="zh-CN"/>
          </w:rPr>
          <w:t>www</w:t>
        </w:r>
        <w:r w:rsidRPr="00136EB7">
          <w:rPr>
            <w:rStyle w:val="Hyperlink"/>
            <w:rFonts w:cs="Arial"/>
            <w:lang w:val="ru-RU" w:eastAsia="zh-CN"/>
          </w:rPr>
          <w:t>.</w:t>
        </w:r>
        <w:r w:rsidRPr="00E47C2E">
          <w:rPr>
            <w:rStyle w:val="Hyperlink"/>
            <w:rFonts w:cs="Arial"/>
            <w:lang w:eastAsia="zh-CN"/>
          </w:rPr>
          <w:t>apr</w:t>
        </w:r>
        <w:r w:rsidRPr="00136EB7">
          <w:rPr>
            <w:rStyle w:val="Hyperlink"/>
            <w:rFonts w:cs="Arial"/>
            <w:lang w:val="ru-RU" w:eastAsia="zh-CN"/>
          </w:rPr>
          <w:t>.</w:t>
        </w:r>
        <w:r w:rsidRPr="00E47C2E">
          <w:rPr>
            <w:rStyle w:val="Hyperlink"/>
            <w:rFonts w:cs="Arial"/>
            <w:lang w:eastAsia="zh-CN"/>
          </w:rPr>
          <w:t>gov</w:t>
        </w:r>
        <w:r w:rsidRPr="00136EB7">
          <w:rPr>
            <w:rStyle w:val="Hyperlink"/>
            <w:rFonts w:cs="Arial"/>
            <w:lang w:val="ru-RU" w:eastAsia="zh-CN"/>
          </w:rPr>
          <w:t>.</w:t>
        </w:r>
        <w:r w:rsidRPr="00E47C2E">
          <w:rPr>
            <w:rStyle w:val="Hyperlink"/>
            <w:rFonts w:cs="Arial"/>
            <w:lang w:eastAsia="zh-CN"/>
          </w:rPr>
          <w:t>rs</w:t>
        </w:r>
      </w:hyperlink>
    </w:p>
    <w:p w:rsidR="00BE2596" w:rsidRPr="00E3322E" w:rsidRDefault="00BE2596" w:rsidP="00E3322E">
      <w:pPr>
        <w:spacing w:before="0"/>
        <w:rPr>
          <w:rFonts w:cs="Arial"/>
          <w:lang w:val="ru-RU" w:eastAsia="zh-CN"/>
        </w:rPr>
      </w:pPr>
      <w:r w:rsidRPr="00136EB7">
        <w:rPr>
          <w:rFonts w:cs="Arial"/>
          <w:lang w:val="ru-RU" w:eastAsia="zh-CN"/>
        </w:rPr>
        <w:t xml:space="preserve">2)докази из члана 75. став 1. тачка 1) ,2) и 4) Закона-регистар понуђача: </w:t>
      </w:r>
      <w:hyperlink r:id="rId170" w:history="1">
        <w:r w:rsidRPr="00E47C2E">
          <w:rPr>
            <w:rStyle w:val="Hyperlink"/>
            <w:rFonts w:cs="Arial"/>
            <w:lang w:eastAsia="zh-CN"/>
          </w:rPr>
          <w:t>www</w:t>
        </w:r>
        <w:r w:rsidRPr="00136EB7">
          <w:rPr>
            <w:rStyle w:val="Hyperlink"/>
            <w:rFonts w:cs="Arial"/>
            <w:lang w:val="ru-RU" w:eastAsia="zh-CN"/>
          </w:rPr>
          <w:t>.</w:t>
        </w:r>
        <w:r w:rsidRPr="00E47C2E">
          <w:rPr>
            <w:rStyle w:val="Hyperlink"/>
            <w:rFonts w:cs="Arial"/>
            <w:lang w:eastAsia="zh-CN"/>
          </w:rPr>
          <w:t>apr</w:t>
        </w:r>
        <w:r w:rsidRPr="00136EB7">
          <w:rPr>
            <w:rStyle w:val="Hyperlink"/>
            <w:rFonts w:cs="Arial"/>
            <w:lang w:val="ru-RU" w:eastAsia="zh-CN"/>
          </w:rPr>
          <w:t>.</w:t>
        </w:r>
        <w:r w:rsidRPr="00E47C2E">
          <w:rPr>
            <w:rStyle w:val="Hyperlink"/>
            <w:rFonts w:cs="Arial"/>
            <w:lang w:eastAsia="zh-CN"/>
          </w:rPr>
          <w:t>gov</w:t>
        </w:r>
        <w:r w:rsidRPr="00136EB7">
          <w:rPr>
            <w:rStyle w:val="Hyperlink"/>
            <w:rFonts w:cs="Arial"/>
            <w:lang w:val="ru-RU" w:eastAsia="zh-CN"/>
          </w:rPr>
          <w:t>.</w:t>
        </w:r>
        <w:r w:rsidRPr="00E47C2E">
          <w:rPr>
            <w:rStyle w:val="Hyperlink"/>
            <w:rFonts w:cs="Arial"/>
            <w:lang w:eastAsia="zh-CN"/>
          </w:rPr>
          <w:t>rs</w:t>
        </w:r>
      </w:hyperlink>
    </w:p>
    <w:p w:rsidR="00BE2596" w:rsidRPr="00E47C2E" w:rsidRDefault="00BE2596" w:rsidP="00E82BBD">
      <w:pPr>
        <w:spacing w:before="0"/>
        <w:rPr>
          <w:rFonts w:cs="Arial"/>
          <w:lang w:val="sr-Cyrl-CS" w:eastAsia="zh-CN"/>
        </w:rPr>
      </w:pPr>
      <w:r w:rsidRPr="00E47C2E">
        <w:rPr>
          <w:rFonts w:cs="Arial"/>
          <w:lang w:val="sr-Cyrl-CS" w:eastAsia="zh-CN"/>
        </w:rPr>
        <w:t>5</w:t>
      </w:r>
      <w:r w:rsidRPr="00136EB7">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E2596" w:rsidRPr="00143E4B" w:rsidRDefault="00BE2596" w:rsidP="00E82BBD">
      <w:pPr>
        <w:spacing w:before="0"/>
        <w:rPr>
          <w:rFonts w:cs="Arial"/>
          <w:lang w:val="sr-Cyrl-RS" w:eastAsia="zh-CN"/>
        </w:rPr>
      </w:pPr>
      <w:r w:rsidRPr="00E47C2E">
        <w:rPr>
          <w:rFonts w:cs="Arial"/>
          <w:lang w:val="sr-Cyrl-CS" w:eastAsia="zh-CN"/>
        </w:rPr>
        <w:t>6</w:t>
      </w:r>
      <w:r w:rsidRPr="00136EB7">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143E4B" w:rsidRDefault="00BE2596" w:rsidP="00E82BBD">
      <w:pPr>
        <w:spacing w:before="0"/>
        <w:rPr>
          <w:rFonts w:cs="Arial"/>
          <w:lang w:val="sr-Cyrl-RS" w:eastAsia="zh-CN"/>
        </w:rPr>
      </w:pPr>
      <w:r w:rsidRPr="00E47C2E">
        <w:rPr>
          <w:rFonts w:cs="Arial"/>
          <w:lang w:val="sr-Cyrl-CS" w:eastAsia="zh-CN"/>
        </w:rPr>
        <w:t>7</w:t>
      </w:r>
      <w:r w:rsidRPr="00136EB7">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143E4B" w:rsidRDefault="00BE2596" w:rsidP="00E82BBD">
      <w:pPr>
        <w:spacing w:before="0"/>
        <w:rPr>
          <w:rFonts w:cs="Arial"/>
          <w:lang w:val="sr-Cyrl-RS" w:eastAsia="zh-CN"/>
        </w:rPr>
      </w:pPr>
      <w:r w:rsidRPr="00136EB7">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136EB7">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2596" w:rsidRPr="00136EB7" w:rsidRDefault="00BE2596" w:rsidP="00E82BBD">
      <w:pPr>
        <w:spacing w:before="0"/>
        <w:rPr>
          <w:rFonts w:cs="Arial"/>
          <w:lang w:val="ru-RU" w:eastAsia="zh-CN"/>
        </w:rPr>
      </w:pPr>
      <w:r w:rsidRPr="00136EB7">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143E4B" w:rsidRDefault="00BE7496" w:rsidP="00B13CD3">
      <w:pPr>
        <w:spacing w:before="0"/>
        <w:rPr>
          <w:rFonts w:cs="Arial"/>
          <w:color w:val="00B0F0"/>
          <w:lang w:val="sr-Cyrl-RS" w:eastAsia="zh-CN"/>
        </w:rPr>
      </w:pPr>
    </w:p>
    <w:p w:rsidR="00322313" w:rsidRPr="00136EB7" w:rsidRDefault="008D2B23" w:rsidP="00120E16">
      <w:pPr>
        <w:pStyle w:val="KDPodnaslov1"/>
        <w:spacing w:before="0"/>
        <w:rPr>
          <w:rFonts w:cs="Arial"/>
          <w:lang w:val="ru-RU"/>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136EB7">
        <w:rPr>
          <w:rFonts w:cs="Arial"/>
          <w:lang w:val="ru-RU"/>
        </w:rPr>
        <w:t xml:space="preserve">5. </w:t>
      </w:r>
      <w:r w:rsidR="00322313" w:rsidRPr="00136EB7">
        <w:rPr>
          <w:rFonts w:cs="Arial"/>
          <w:lang w:val="ru-RU"/>
        </w:rPr>
        <w:t>КРИТЕРИЈУМ ЗА ДОДЕЛУ УГОВОРА</w:t>
      </w:r>
      <w:bookmarkEnd w:id="192"/>
    </w:p>
    <w:p w:rsidR="00BE2596" w:rsidRDefault="00BE2596" w:rsidP="00120E16">
      <w:pPr>
        <w:pStyle w:val="KDKomentar"/>
        <w:spacing w:before="0"/>
        <w:rPr>
          <w:rFonts w:cs="Arial"/>
          <w:b/>
          <w:i w:val="0"/>
          <w:color w:val="auto"/>
          <w:sz w:val="22"/>
          <w:szCs w:val="22"/>
          <w:lang w:val="sr-Cyrl-RS"/>
        </w:rPr>
      </w:pPr>
      <w:r w:rsidRPr="00E82BBD">
        <w:rPr>
          <w:rFonts w:cs="Arial"/>
          <w:i w:val="0"/>
          <w:color w:val="auto"/>
          <w:sz w:val="22"/>
          <w:szCs w:val="22"/>
        </w:rPr>
        <w:t xml:space="preserve">Избор најповољније понуде ће се извршити применом критеријума </w:t>
      </w:r>
      <w:r w:rsidRPr="00E82BBD">
        <w:rPr>
          <w:rFonts w:cs="Arial"/>
          <w:b/>
          <w:i w:val="0"/>
          <w:color w:val="auto"/>
          <w:sz w:val="22"/>
          <w:szCs w:val="22"/>
        </w:rPr>
        <w:t>„Најнижа понуђена цена“.</w:t>
      </w:r>
    </w:p>
    <w:p w:rsidR="00E3322E" w:rsidRPr="00E3322E" w:rsidRDefault="00E3322E" w:rsidP="00E3322E">
      <w:pPr>
        <w:spacing w:before="0"/>
        <w:jc w:val="left"/>
        <w:rPr>
          <w:rFonts w:cs="Arial"/>
          <w:lang w:val="sr-Cyrl-CS" w:eastAsia="hr-HR"/>
        </w:rPr>
      </w:pPr>
      <w:r w:rsidRPr="00246DF8">
        <w:rPr>
          <w:rFonts w:cs="Arial"/>
          <w:u w:val="single"/>
          <w:lang w:val="sr-Cyrl-CS" w:eastAsia="hr-HR"/>
        </w:rPr>
        <w:t>Укупна упордна цена не представља вредност уговора већ служи за упоређивање и рангирање понуда и чини је Ценовник услуга  и Ценовник резервних делова. Уговор се склапа на вредност из обрасца понуде коју чини збир цена услуга и максималног износа планираних средстава за резервне делове, а по обрасцу структуре цене</w:t>
      </w:r>
      <w:r w:rsidRPr="00246DF8">
        <w:rPr>
          <w:rFonts w:cs="Arial"/>
          <w:lang w:val="sr-Cyrl-CS" w:eastAsia="hr-HR"/>
        </w:rPr>
        <w:t>.</w:t>
      </w:r>
    </w:p>
    <w:p w:rsidR="00120E16" w:rsidRPr="00136EB7" w:rsidRDefault="00227918" w:rsidP="00120E16">
      <w:pPr>
        <w:spacing w:before="0"/>
        <w:rPr>
          <w:rFonts w:cs="Arial"/>
          <w:lang w:val="ru-RU"/>
        </w:rPr>
      </w:pPr>
      <w:r w:rsidRPr="00227918">
        <w:rPr>
          <w:rFonts w:cs="Arial"/>
          <w:lang w:val="sr-Cyrl-RS"/>
        </w:rPr>
        <w:t>У</w:t>
      </w:r>
      <w:r w:rsidRPr="00227918">
        <w:rPr>
          <w:rFonts w:cs="Arial"/>
          <w:lang w:val="sr-Latn-RS"/>
        </w:rPr>
        <w:t xml:space="preserve"> ситуацији када постоје понуде домаћег и страног понуђача који</w:t>
      </w:r>
      <w:r w:rsidRPr="00227918">
        <w:rPr>
          <w:rFonts w:cs="Arial"/>
          <w:lang w:val="sr-Cyrl-RS"/>
        </w:rPr>
        <w:t xml:space="preserve"> пружају услуге</w:t>
      </w:r>
      <w:r w:rsidRPr="00227918">
        <w:rPr>
          <w:rFonts w:cs="Arial"/>
          <w:lang w:val="sr-Latn-RS"/>
        </w:rPr>
        <w:t>, наручилац мора изабрати понуду домаћег понуђача под условом да његова понуђена цена није већа од </w:t>
      </w:r>
      <w:r w:rsidRPr="00227918">
        <w:rPr>
          <w:rFonts w:cs="Arial"/>
          <w:b/>
          <w:bCs/>
          <w:lang w:val="sr-Latn-RS"/>
        </w:rPr>
        <w:t>5%</w:t>
      </w:r>
      <w:r w:rsidRPr="00227918">
        <w:rPr>
          <w:rFonts w:cs="Arial"/>
          <w:lang w:val="sr-Latn-RS"/>
        </w:rPr>
        <w:t> у односу на нaјнижу понуђену цену страног понуђача</w:t>
      </w:r>
      <w:r w:rsidR="00120E16" w:rsidRPr="00E3322E">
        <w:rPr>
          <w:rFonts w:cs="Arial"/>
          <w:lang w:val="sr-Cyrl-CS"/>
        </w:rPr>
        <w:t xml:space="preserve">. </w:t>
      </w:r>
      <w:r w:rsidR="00120E16" w:rsidRPr="00136EB7">
        <w:rPr>
          <w:rFonts w:cs="Arial"/>
          <w:lang w:val="ru-RU"/>
        </w:rPr>
        <w:t>У понуђену цену страног понуђача урачунавају се и царинске дажбине.</w:t>
      </w:r>
      <w:r w:rsidR="00120E16">
        <w:rPr>
          <w:rFonts w:cs="Arial"/>
          <w:lang w:val="sr-Cyrl-RS"/>
        </w:rPr>
        <w:t xml:space="preserve"> </w:t>
      </w:r>
      <w:r w:rsidR="00120E16" w:rsidRPr="00136EB7">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20E16" w:rsidRDefault="00120E16" w:rsidP="00120E16">
      <w:pPr>
        <w:spacing w:before="0"/>
        <w:rPr>
          <w:rFonts w:cs="Arial"/>
          <w:lang w:val="sr-Cyrl-RS"/>
        </w:rPr>
      </w:pPr>
      <w:r w:rsidRPr="00136EB7">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5669DE">
        <w:rPr>
          <w:rFonts w:cs="Arial"/>
          <w:lang w:val="sr-Cyrl-RS"/>
        </w:rPr>
        <w:t xml:space="preserve"> (</w:t>
      </w:r>
      <w:r w:rsidRPr="00136EB7">
        <w:rPr>
          <w:rFonts w:cs="Arial"/>
          <w:lang w:val="ru-RU"/>
        </w:rPr>
        <w:t xml:space="preserve">лице из </w:t>
      </w:r>
      <w:r w:rsidRPr="005669DE">
        <w:rPr>
          <w:rFonts w:cs="Arial"/>
          <w:lang w:val="sr-Cyrl-RS"/>
        </w:rPr>
        <w:t xml:space="preserve">члана 86. </w:t>
      </w:r>
      <w:r w:rsidRPr="00136EB7">
        <w:rPr>
          <w:rFonts w:cs="Arial"/>
          <w:lang w:val="ru-RU"/>
        </w:rPr>
        <w:t xml:space="preserve">става 6. </w:t>
      </w:r>
      <w:r w:rsidRPr="005669DE">
        <w:rPr>
          <w:rFonts w:cs="Arial"/>
          <w:lang w:val="sr-Cyrl-RS"/>
        </w:rPr>
        <w:t>ЗЈН).</w:t>
      </w:r>
      <w:r>
        <w:rPr>
          <w:rFonts w:cs="Arial"/>
          <w:lang w:val="sr-Cyrl-RS"/>
        </w:rPr>
        <w:t xml:space="preserve"> </w:t>
      </w:r>
      <w:r w:rsidRPr="00136EB7">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5669DE">
        <w:rPr>
          <w:rFonts w:cs="Arial"/>
          <w:lang w:val="sr-Cyrl-RS"/>
        </w:rPr>
        <w:t xml:space="preserve"> (</w:t>
      </w:r>
      <w:r w:rsidRPr="00136EB7">
        <w:rPr>
          <w:rFonts w:cs="Arial"/>
          <w:lang w:val="ru-RU"/>
        </w:rPr>
        <w:t xml:space="preserve">лице из </w:t>
      </w:r>
      <w:r w:rsidRPr="005669DE">
        <w:rPr>
          <w:rFonts w:cs="Arial"/>
          <w:lang w:val="sr-Cyrl-RS"/>
        </w:rPr>
        <w:t xml:space="preserve">члана 86. </w:t>
      </w:r>
      <w:r w:rsidRPr="00136EB7">
        <w:rPr>
          <w:rFonts w:cs="Arial"/>
          <w:lang w:val="ru-RU"/>
        </w:rPr>
        <w:t xml:space="preserve">става 6. </w:t>
      </w:r>
      <w:r w:rsidRPr="005669DE">
        <w:rPr>
          <w:rFonts w:cs="Arial"/>
          <w:lang w:val="sr-Cyrl-RS"/>
        </w:rPr>
        <w:t>ЗЈН).</w:t>
      </w:r>
      <w:r>
        <w:rPr>
          <w:rFonts w:cs="Arial"/>
          <w:lang w:val="sr-Cyrl-RS"/>
        </w:rPr>
        <w:t xml:space="preserve"> </w:t>
      </w:r>
      <w:r w:rsidRPr="00136EB7">
        <w:rPr>
          <w:rFonts w:cs="Arial"/>
          <w:lang w:val="ru-RU"/>
        </w:rPr>
        <w:t xml:space="preserve">Предност дата </w:t>
      </w:r>
      <w:r w:rsidRPr="005669DE">
        <w:rPr>
          <w:rFonts w:cs="Arial"/>
          <w:lang w:val="sr-Cyrl-RS"/>
        </w:rPr>
        <w:t xml:space="preserve">за домаће понуђаче (члан 86. </w:t>
      </w:r>
      <w:r w:rsidRPr="00136EB7">
        <w:rPr>
          <w:rFonts w:cs="Arial"/>
          <w:lang w:val="ru-RU"/>
        </w:rPr>
        <w:t xml:space="preserve"> ст</w:t>
      </w:r>
      <w:r w:rsidRPr="005669DE">
        <w:rPr>
          <w:rFonts w:cs="Arial"/>
          <w:lang w:val="sr-Cyrl-RS"/>
        </w:rPr>
        <w:t>ав</w:t>
      </w:r>
      <w:r w:rsidRPr="00136EB7">
        <w:rPr>
          <w:rFonts w:cs="Arial"/>
          <w:lang w:val="ru-RU"/>
        </w:rPr>
        <w:t xml:space="preserve"> 1. до 4. </w:t>
      </w:r>
      <w:r w:rsidRPr="005669DE">
        <w:rPr>
          <w:rFonts w:cs="Arial"/>
          <w:lang w:val="sr-Cyrl-RS"/>
        </w:rPr>
        <w:t>ЗЈН)</w:t>
      </w:r>
      <w:r w:rsidRPr="00136EB7">
        <w:rPr>
          <w:rFonts w:cs="Arial"/>
          <w:lang w:val="ru-RU"/>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Pr>
          <w:rFonts w:cs="Arial"/>
          <w:lang w:val="sr-Cyrl-RS"/>
        </w:rPr>
        <w:t xml:space="preserve"> </w:t>
      </w:r>
      <w:r w:rsidRPr="00136EB7">
        <w:rPr>
          <w:rFonts w:cs="Arial"/>
          <w:lang w:val="ru-RU"/>
        </w:rPr>
        <w:t xml:space="preserve">Предност дата </w:t>
      </w:r>
      <w:r w:rsidRPr="005669DE">
        <w:rPr>
          <w:rFonts w:cs="Arial"/>
          <w:lang w:val="sr-Cyrl-RS"/>
        </w:rPr>
        <w:t>за домаће понуђаче (члан 86. став</w:t>
      </w:r>
      <w:r w:rsidRPr="00136EB7">
        <w:rPr>
          <w:rFonts w:cs="Arial"/>
          <w:lang w:val="ru-RU"/>
        </w:rPr>
        <w:t xml:space="preserve"> 1. до 4.</w:t>
      </w:r>
      <w:r w:rsidRPr="005669DE">
        <w:rPr>
          <w:rFonts w:cs="Arial"/>
          <w:lang w:val="sr-Cyrl-RS"/>
        </w:rPr>
        <w:t xml:space="preserve"> ЗЈН)</w:t>
      </w:r>
      <w:r w:rsidRPr="00136EB7">
        <w:rPr>
          <w:rFonts w:cs="Arial"/>
          <w:lang w:val="ru-RU"/>
        </w:rPr>
        <w:t xml:space="preserve"> у поступцима јавних набавки у којима учествују </w:t>
      </w:r>
      <w:r w:rsidRPr="00136EB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7025F" w:rsidRPr="0067025F" w:rsidRDefault="0067025F" w:rsidP="00120E16">
      <w:pPr>
        <w:spacing w:before="0"/>
        <w:rPr>
          <w:rFonts w:cs="Arial"/>
          <w:lang w:val="sr-Cyrl-RS"/>
        </w:rPr>
      </w:pPr>
    </w:p>
    <w:p w:rsidR="00BE2596" w:rsidRPr="00136EB7" w:rsidRDefault="00BE2596" w:rsidP="00102120">
      <w:pPr>
        <w:pStyle w:val="KDPodnaslov2"/>
        <w:numPr>
          <w:ilvl w:val="1"/>
          <w:numId w:val="18"/>
        </w:numPr>
        <w:spacing w:before="0"/>
        <w:jc w:val="both"/>
        <w:rPr>
          <w:lang w:val="ru-RU"/>
        </w:rPr>
      </w:pPr>
      <w:r w:rsidRPr="00136EB7">
        <w:rPr>
          <w:rFonts w:eastAsia="TimesNewRomanPSMT" w:cs="Arial"/>
          <w:bCs/>
          <w:iCs/>
          <w:lang w:val="ru-RU"/>
        </w:rPr>
        <w:lastRenderedPageBreak/>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143E4B" w:rsidRPr="00E82BBD">
        <w:rPr>
          <w:rFonts w:eastAsia="TimesNewRomanPSMT" w:cs="Arial"/>
          <w:bCs/>
          <w:iCs/>
          <w:lang w:val="sr-Cyrl-RS"/>
        </w:rPr>
        <w:t>:</w:t>
      </w:r>
    </w:p>
    <w:p w:rsidR="00BF7868" w:rsidRPr="00BF7868" w:rsidRDefault="00BF7868" w:rsidP="00BF7868">
      <w:pPr>
        <w:spacing w:before="0"/>
        <w:rPr>
          <w:rFonts w:cs="Arial"/>
          <w:lang w:val="ru-RU"/>
        </w:rPr>
      </w:pPr>
      <w:r w:rsidRPr="00BF7868">
        <w:rPr>
          <w:rFonts w:cs="Arial"/>
          <w:lang w:val="ru-RU"/>
        </w:rPr>
        <w:t>Уколико две или више понуда имају исту понуђену це</w:t>
      </w:r>
      <w:r>
        <w:rPr>
          <w:rFonts w:cs="Arial"/>
          <w:lang w:val="ru-RU"/>
        </w:rPr>
        <w:t>ну</w:t>
      </w:r>
      <w:r w:rsidRPr="00BF7868">
        <w:rPr>
          <w:rFonts w:cs="Arial"/>
          <w:lang w:val="ru-RU"/>
        </w:rPr>
        <w:t>, повољнија понуда биће изабрана путем жреба.</w:t>
      </w:r>
    </w:p>
    <w:p w:rsidR="00BE2596" w:rsidRPr="00B32FCE" w:rsidRDefault="00BF7868" w:rsidP="00BF7868">
      <w:pPr>
        <w:spacing w:before="0"/>
        <w:rPr>
          <w:rFonts w:cs="Arial"/>
          <w:b/>
          <w:lang w:val="sr-Cyrl-RS"/>
        </w:rPr>
      </w:pPr>
      <w:r w:rsidRPr="00BF7868">
        <w:rPr>
          <w:rFonts w:cs="Arial"/>
          <w:lang w:val="ru-RU"/>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C6752E" w:rsidRPr="00E47C2E" w:rsidRDefault="0069089B" w:rsidP="00C6752E">
      <w:pPr>
        <w:rPr>
          <w:rFonts w:eastAsia="Arial Unicode MS" w:cs="Arial"/>
          <w:b/>
          <w:kern w:val="2"/>
        </w:rPr>
      </w:pPr>
      <w:r w:rsidRPr="00E47C2E">
        <w:rPr>
          <w:rFonts w:cs="Arial"/>
        </w:rPr>
        <w:t> </w:t>
      </w:r>
    </w:p>
    <w:p w:rsidR="00227AB4" w:rsidRPr="00106453" w:rsidRDefault="00C92476" w:rsidP="00C92476">
      <w:pPr>
        <w:tabs>
          <w:tab w:val="left" w:pos="705"/>
          <w:tab w:val="right" w:pos="9029"/>
        </w:tabs>
        <w:jc w:val="left"/>
        <w:rPr>
          <w:rFonts w:cs="Arial"/>
          <w:lang w:val="ru-RU"/>
        </w:rPr>
      </w:pPr>
      <w:r w:rsidRPr="00C92476">
        <w:rPr>
          <w:rFonts w:eastAsia="TimesNewRomanPS-BoldMT" w:cs="Arial"/>
          <w:bCs/>
          <w:lang w:val="ru-RU" w:eastAsia="sr-Latn-CS"/>
        </w:rPr>
        <w:tab/>
      </w:r>
      <w:r w:rsidR="002E2D7D" w:rsidRPr="00C92476">
        <w:rPr>
          <w:rFonts w:eastAsia="TimesNewRomanPS-BoldMT" w:cs="Arial"/>
          <w:bCs/>
          <w:lang w:val="ru-RU" w:eastAsia="sr-Latn-CS"/>
        </w:rPr>
        <w:tab/>
      </w:r>
      <w:r w:rsidR="002E2D7D" w:rsidRPr="00C92476">
        <w:rPr>
          <w:rFonts w:eastAsia="TimesNewRomanPS-BoldMT" w:cs="Arial"/>
          <w:bCs/>
          <w:lang w:val="ru-RU" w:eastAsia="sr-Latn-CS"/>
        </w:rPr>
        <w:tab/>
      </w:r>
    </w:p>
    <w:p w:rsidR="001F35F8" w:rsidRPr="00136EB7" w:rsidRDefault="002E2D7D" w:rsidP="005078DC">
      <w:pPr>
        <w:jc w:val="right"/>
        <w:rPr>
          <w:rFonts w:cs="Arial"/>
          <w:lang w:val="ru-RU"/>
        </w:rPr>
      </w:pPr>
      <w:r w:rsidRPr="00106453">
        <w:rPr>
          <w:rFonts w:eastAsia="TimesNewRomanPS-BoldMT" w:cs="Arial"/>
          <w:bCs/>
          <w:lang w:val="ru-RU" w:eastAsia="sr-Latn-CS"/>
        </w:rPr>
        <w:tab/>
      </w:r>
      <w:r w:rsidRPr="00106453">
        <w:rPr>
          <w:rFonts w:eastAsia="TimesNewRomanPS-BoldMT" w:cs="Arial"/>
          <w:bCs/>
          <w:lang w:val="ru-RU" w:eastAsia="sr-Latn-CS"/>
        </w:rPr>
        <w:tab/>
      </w:r>
      <w:r w:rsidRPr="00106453">
        <w:rPr>
          <w:rFonts w:eastAsia="TimesNewRomanPS-BoldMT" w:cs="Arial"/>
          <w:bCs/>
          <w:lang w:val="ru-RU" w:eastAsia="sr-Latn-CS"/>
        </w:rPr>
        <w:tab/>
      </w:r>
      <w:r w:rsidRPr="00106453">
        <w:rPr>
          <w:rFonts w:eastAsia="TimesNewRomanPS-BoldMT" w:cs="Arial"/>
          <w:bCs/>
          <w:lang w:val="ru-RU" w:eastAsia="sr-Latn-CS"/>
        </w:rPr>
        <w:tab/>
      </w:r>
      <w:r w:rsidRPr="00106453">
        <w:rPr>
          <w:rFonts w:eastAsia="TimesNewRomanPS-BoldMT" w:cs="Arial"/>
          <w:bCs/>
          <w:lang w:val="ru-RU" w:eastAsia="sr-Latn-CS"/>
        </w:rPr>
        <w:tab/>
      </w:r>
    </w:p>
    <w:p w:rsidR="00BE7496" w:rsidRPr="00136EB7" w:rsidRDefault="008512C6" w:rsidP="002E2D7D">
      <w:pPr>
        <w:autoSpaceDE w:val="0"/>
        <w:autoSpaceDN w:val="0"/>
        <w:adjustRightInd w:val="0"/>
        <w:spacing w:before="0"/>
        <w:rPr>
          <w:rFonts w:eastAsia="TimesNewRomanPSMT" w:cs="Arial"/>
          <w:bCs/>
          <w:color w:val="FF0000"/>
          <w:lang w:val="ru-RU"/>
        </w:rPr>
      </w:pPr>
      <w:r w:rsidRPr="00136EB7">
        <w:rPr>
          <w:rFonts w:eastAsia="TimesNewRomanPSMT" w:cs="Arial"/>
          <w:bCs/>
          <w:color w:val="FF0000"/>
          <w:lang w:val="ru-RU"/>
        </w:rPr>
        <w:br w:type="page"/>
      </w:r>
    </w:p>
    <w:p w:rsidR="008D2B23" w:rsidRPr="00136EB7" w:rsidRDefault="00F30B4F" w:rsidP="00F30B4F">
      <w:pPr>
        <w:pStyle w:val="KDPodnaslov1"/>
        <w:spacing w:before="0"/>
        <w:ind w:left="360"/>
        <w:rPr>
          <w:rFonts w:cs="Arial"/>
          <w:lang w:val="ru-RU"/>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Pr>
          <w:rFonts w:cs="Arial"/>
          <w:lang w:val="sr-Cyrl-RS"/>
        </w:rPr>
        <w:lastRenderedPageBreak/>
        <w:t xml:space="preserve">6. </w:t>
      </w:r>
      <w:r w:rsidR="008D2B23" w:rsidRPr="00136EB7">
        <w:rPr>
          <w:rFonts w:cs="Arial"/>
          <w:lang w:val="ru-RU"/>
        </w:rPr>
        <w:t>УПУТСТВО ПОНУЂАЧИМА КАКО ДА САЧИНЕ ПОНУДУ</w:t>
      </w:r>
      <w:bookmarkEnd w:id="204"/>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136EB7" w:rsidRDefault="008D2B23" w:rsidP="008D2B23">
      <w:pPr>
        <w:pStyle w:val="KDParagraf"/>
        <w:spacing w:before="0"/>
        <w:rPr>
          <w:rFonts w:cs="Arial"/>
          <w:lang w:val="ru-RU"/>
        </w:rPr>
      </w:pPr>
      <w:r w:rsidRPr="00136EB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136EB7" w:rsidRDefault="008D2B23" w:rsidP="008D2B23">
      <w:pPr>
        <w:pStyle w:val="KDParagraf"/>
        <w:spacing w:before="0"/>
        <w:rPr>
          <w:rFonts w:cs="Arial"/>
          <w:lang w:val="ru-RU"/>
        </w:rPr>
      </w:pPr>
    </w:p>
    <w:p w:rsidR="008D2B23" w:rsidRPr="00136EB7" w:rsidRDefault="008D2B23" w:rsidP="00102120">
      <w:pPr>
        <w:pStyle w:val="KDPodnaslov2"/>
        <w:numPr>
          <w:ilvl w:val="1"/>
          <w:numId w:val="19"/>
        </w:numPr>
        <w:spacing w:before="0"/>
        <w:jc w:val="both"/>
        <w:rPr>
          <w:rFonts w:cs="Arial"/>
          <w:lang w:val="ru-RU"/>
        </w:rPr>
      </w:pPr>
      <w:bookmarkStart w:id="205" w:name="_Toc441651577"/>
      <w:bookmarkStart w:id="206" w:name="_Toc442559888"/>
      <w:r w:rsidRPr="00136EB7">
        <w:rPr>
          <w:rFonts w:cs="Arial"/>
          <w:lang w:val="ru-RU"/>
        </w:rPr>
        <w:t>Језик на којем понуда мора бити састављена</w:t>
      </w:r>
      <w:bookmarkEnd w:id="205"/>
      <w:bookmarkEnd w:id="206"/>
    </w:p>
    <w:p w:rsidR="00894837" w:rsidRPr="00136EB7" w:rsidRDefault="00894837" w:rsidP="00894837">
      <w:pPr>
        <w:pStyle w:val="KDParagraf"/>
        <w:spacing w:before="0"/>
        <w:rPr>
          <w:rFonts w:cs="Arial"/>
          <w:lang w:val="ru-RU"/>
        </w:rPr>
      </w:pPr>
      <w:r w:rsidRPr="00136EB7">
        <w:rPr>
          <w:rFonts w:cs="Arial"/>
          <w:lang w:val="ru-RU"/>
        </w:rPr>
        <w:t>Наручилац је припремио конкурсну документацију на српском језику и водиће поступак јавне набавке на српском језику.</w:t>
      </w:r>
    </w:p>
    <w:p w:rsidR="00894837" w:rsidRPr="00136EB7" w:rsidRDefault="00894837" w:rsidP="00894837">
      <w:pPr>
        <w:pStyle w:val="KDParagraf"/>
        <w:spacing w:before="0"/>
        <w:rPr>
          <w:rFonts w:cs="Arial"/>
          <w:lang w:val="ru-RU"/>
        </w:rPr>
      </w:pPr>
      <w:r w:rsidRPr="00136EB7">
        <w:rPr>
          <w:rFonts w:cs="Arial"/>
          <w:lang w:val="ru-RU"/>
        </w:rPr>
        <w:t>Понуда са свим прилозима мора бити сачињена на српском језику.</w:t>
      </w:r>
    </w:p>
    <w:p w:rsidR="008D2B23" w:rsidRDefault="00894837" w:rsidP="00894837">
      <w:pPr>
        <w:pStyle w:val="KDParagraf"/>
        <w:spacing w:before="0"/>
        <w:rPr>
          <w:rFonts w:cs="Arial"/>
          <w:lang w:val="sr-Cyrl-RS"/>
        </w:rPr>
      </w:pPr>
      <w:r w:rsidRPr="00136EB7">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894837" w:rsidRPr="00894837" w:rsidRDefault="00894837" w:rsidP="00894837">
      <w:pPr>
        <w:pStyle w:val="KDParagraf"/>
        <w:spacing w:before="0"/>
        <w:rPr>
          <w:rFonts w:cs="Arial"/>
          <w:lang w:val="sr-Cyrl-RS" w:eastAsia="sr-Latn-CS"/>
        </w:rPr>
      </w:pPr>
    </w:p>
    <w:p w:rsidR="008D2B23" w:rsidRPr="00E47C2E" w:rsidRDefault="008D2B23" w:rsidP="00102120">
      <w:pPr>
        <w:pStyle w:val="KDPodnaslov2"/>
        <w:numPr>
          <w:ilvl w:val="1"/>
          <w:numId w:val="19"/>
        </w:numPr>
        <w:spacing w:before="0"/>
        <w:jc w:val="both"/>
        <w:rPr>
          <w:rFonts w:cs="Arial"/>
        </w:rPr>
      </w:pPr>
      <w:bookmarkStart w:id="207" w:name="_Toc441651578"/>
      <w:bookmarkStart w:id="208"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7"/>
      <w:bookmarkEnd w:id="208"/>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136EB7" w:rsidRDefault="008D2B23" w:rsidP="008D2B23">
      <w:pPr>
        <w:pStyle w:val="KDParagraf"/>
        <w:spacing w:before="0"/>
        <w:rPr>
          <w:rFonts w:cs="Arial"/>
          <w:lang w:val="ru-RU"/>
        </w:rPr>
      </w:pPr>
      <w:r w:rsidRPr="00136EB7">
        <w:rPr>
          <w:rFonts w:cs="Arial"/>
          <w:lang w:val="ru-RU"/>
        </w:rPr>
        <w:t>Препоручује се да сви документи поднети у понуди  буду нумерисани</w:t>
      </w:r>
      <w:r w:rsidRPr="00E47C2E">
        <w:rPr>
          <w:rFonts w:cs="Arial"/>
          <w:lang w:val="sr-Latn-CS"/>
        </w:rPr>
        <w:t xml:space="preserve"> и</w:t>
      </w:r>
      <w:r w:rsidRPr="00136EB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136EB7">
        <w:rPr>
          <w:rFonts w:cs="Arial"/>
          <w:lang w:val="ru-RU"/>
        </w:rPr>
        <w:t>н</w:t>
      </w:r>
      <w:r w:rsidRPr="00E47C2E">
        <w:rPr>
          <w:rFonts w:cs="Arial"/>
          <w:lang w:val="ru-RU"/>
        </w:rPr>
        <w:t>“, „2 од н“ и тако све до „н од н“, с тим да „н“ представља укупан број страна понуде.</w:t>
      </w:r>
    </w:p>
    <w:p w:rsidR="008D2B23" w:rsidRPr="00894837" w:rsidRDefault="008D2B23" w:rsidP="008D2B23">
      <w:pPr>
        <w:pStyle w:val="KDKomentar"/>
        <w:spacing w:before="0"/>
        <w:rPr>
          <w:rFonts w:cs="Arial"/>
          <w:i w:val="0"/>
          <w:color w:val="auto"/>
          <w:sz w:val="22"/>
          <w:szCs w:val="22"/>
        </w:rPr>
      </w:pPr>
      <w:r w:rsidRPr="00894837">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136EB7">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w:t>
      </w:r>
      <w:r w:rsidR="00096A25" w:rsidRPr="00096A25">
        <w:rPr>
          <w:rFonts w:cs="Arial"/>
          <w:lang w:val="ru-RU"/>
        </w:rPr>
        <w:t>Јавно предузеће „Електропривреда Србије“, огранак ТЕНТ, Београд - Обреновац , Богољуба Урошевића Црног 44, ПАК 11 писарница</w:t>
      </w:r>
      <w:r w:rsidRPr="00E47C2E">
        <w:rPr>
          <w:rFonts w:cs="Arial"/>
          <w:lang w:val="ru-RU"/>
        </w:rPr>
        <w:t xml:space="preserve"> - са назнаком: „Понуда за јавну набавку</w:t>
      </w:r>
      <w:r w:rsidR="00B043DE">
        <w:rPr>
          <w:rFonts w:cs="Arial"/>
          <w:lang w:val="ru-RU"/>
        </w:rPr>
        <w:t xml:space="preserve"> услуге -</w:t>
      </w:r>
      <w:r w:rsidRPr="00E47C2E">
        <w:rPr>
          <w:rFonts w:cs="Arial"/>
          <w:lang w:val="ru-RU"/>
        </w:rPr>
        <w:t xml:space="preserve"> </w:t>
      </w:r>
      <w:r w:rsidR="002B2EB4">
        <w:rPr>
          <w:rFonts w:cs="Arial"/>
          <w:bCs/>
          <w:lang w:val="sr-Cyrl-CS"/>
        </w:rPr>
        <w:t>Сервисирање и одржавање SCADA система управљања електровучном подстаницом ЕВП Бргуле</w:t>
      </w:r>
      <w:r w:rsidR="00B043DE" w:rsidRPr="00E47C2E">
        <w:rPr>
          <w:rFonts w:cs="Arial"/>
          <w:lang w:val="ru-RU"/>
        </w:rPr>
        <w:t xml:space="preserve"> </w:t>
      </w:r>
      <w:r w:rsidRPr="00E47C2E">
        <w:rPr>
          <w:rFonts w:cs="Arial"/>
          <w:lang w:val="ru-RU"/>
        </w:rPr>
        <w:t xml:space="preserve">- Јавна набавка број </w:t>
      </w:r>
      <w:r w:rsidR="00CF7A1E">
        <w:rPr>
          <w:rFonts w:cs="Arial"/>
          <w:b/>
          <w:lang w:val="sr-Cyrl-RS"/>
        </w:rPr>
        <w:t>3000/0899/2018 (329/2018)</w:t>
      </w:r>
      <w:r w:rsidRPr="00E47C2E">
        <w:rPr>
          <w:rFonts w:cs="Arial"/>
          <w:lang w:val="ru-RU"/>
        </w:rPr>
        <w:t xml:space="preserve">- НЕ ОТВАРАТИ“. </w:t>
      </w:r>
    </w:p>
    <w:p w:rsidR="008D2B23" w:rsidRPr="00136EB7" w:rsidRDefault="008D2B23" w:rsidP="008D2B23">
      <w:pPr>
        <w:pStyle w:val="KDParagraf"/>
        <w:spacing w:before="0"/>
        <w:rPr>
          <w:rFonts w:cs="Arial"/>
          <w:lang w:val="ru-RU"/>
        </w:rPr>
      </w:pPr>
      <w:r w:rsidRPr="00136EB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136EB7" w:rsidRDefault="008D2B23" w:rsidP="008D2B23">
      <w:pPr>
        <w:pStyle w:val="KDParagraf"/>
        <w:spacing w:before="0"/>
        <w:rPr>
          <w:rFonts w:cs="Arial"/>
          <w:lang w:val="ru-RU"/>
        </w:rPr>
      </w:pPr>
      <w:r w:rsidRPr="00136EB7">
        <w:rPr>
          <w:rFonts w:eastAsia="TimesNewRomanPSMT" w:cs="Arial"/>
          <w:bCs/>
          <w:lang w:val="ru-RU"/>
        </w:rPr>
        <w:t xml:space="preserve">У случају да понуду подноси група понуђача, на полеђини коверте је </w:t>
      </w:r>
      <w:r w:rsidR="00FE6030" w:rsidRPr="00136EB7">
        <w:rPr>
          <w:rFonts w:eastAsia="TimesNewRomanPSMT" w:cs="Arial"/>
          <w:bCs/>
          <w:lang w:val="ru-RU"/>
        </w:rPr>
        <w:t xml:space="preserve">пожељно </w:t>
      </w:r>
      <w:r w:rsidRPr="00136EB7">
        <w:rPr>
          <w:rFonts w:eastAsia="TimesNewRomanPSMT" w:cs="Arial"/>
          <w:bCs/>
          <w:lang w:val="ru-RU"/>
        </w:rPr>
        <w:t>назначити да се ради о групи понуђача и навести називе и адресу свих чланова групе понуђача</w:t>
      </w:r>
      <w:r w:rsidRPr="00136EB7">
        <w:rPr>
          <w:rFonts w:cs="Arial"/>
          <w:lang w:val="ru-RU"/>
        </w:rPr>
        <w:t>.</w:t>
      </w:r>
    </w:p>
    <w:p w:rsidR="00613B13" w:rsidRPr="00136EB7" w:rsidRDefault="00613B13" w:rsidP="00613B13">
      <w:pPr>
        <w:pStyle w:val="KDParagraf"/>
        <w:spacing w:before="0"/>
        <w:rPr>
          <w:rFonts w:cs="Arial"/>
          <w:lang w:val="ru-RU"/>
        </w:rPr>
      </w:pPr>
      <w:r w:rsidRPr="00136EB7">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407C22" w:rsidRDefault="00613B13" w:rsidP="00613B13">
      <w:pPr>
        <w:pStyle w:val="KDParagraf"/>
        <w:spacing w:before="0"/>
        <w:rPr>
          <w:rFonts w:cs="Arial"/>
          <w:lang w:val="ru-RU"/>
        </w:rPr>
      </w:pPr>
      <w:r w:rsidRPr="00136EB7">
        <w:rPr>
          <w:rFonts w:cs="Arial"/>
          <w:lang w:val="ru-RU"/>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407C22">
        <w:rPr>
          <w:rFonts w:cs="Arial"/>
          <w:lang w:val="ru-RU"/>
        </w:rPr>
        <w:t xml:space="preserve">Закона. </w:t>
      </w:r>
    </w:p>
    <w:p w:rsidR="00613B13" w:rsidRDefault="00613B13" w:rsidP="00096A25">
      <w:pPr>
        <w:pStyle w:val="KDParagraf"/>
        <w:spacing w:before="0"/>
        <w:rPr>
          <w:rFonts w:cs="Arial"/>
          <w:lang w:val="sr-Cyrl-RS"/>
        </w:rPr>
      </w:pPr>
      <w:r w:rsidRPr="00136EB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96A25" w:rsidRPr="00096A25" w:rsidRDefault="00096A25" w:rsidP="00096A25">
      <w:pPr>
        <w:pStyle w:val="KDParagraf"/>
        <w:spacing w:before="0"/>
        <w:rPr>
          <w:rFonts w:cs="Arial"/>
          <w:lang w:val="sr-Cyrl-RS"/>
        </w:rPr>
      </w:pPr>
    </w:p>
    <w:p w:rsidR="008D2B23" w:rsidRPr="00E47C2E" w:rsidRDefault="008D2B23" w:rsidP="00102120">
      <w:pPr>
        <w:pStyle w:val="KDPodnaslov2"/>
        <w:numPr>
          <w:ilvl w:val="1"/>
          <w:numId w:val="19"/>
        </w:numPr>
        <w:spacing w:before="0"/>
        <w:jc w:val="both"/>
        <w:rPr>
          <w:rFonts w:cs="Arial"/>
        </w:rPr>
      </w:pPr>
      <w:bookmarkStart w:id="209" w:name="_Toc441651579"/>
      <w:bookmarkStart w:id="210" w:name="_Toc442559890"/>
      <w:r w:rsidRPr="00E47C2E">
        <w:rPr>
          <w:rFonts w:cs="Arial"/>
        </w:rPr>
        <w:t>Обавезна садржина понуде</w:t>
      </w:r>
      <w:bookmarkEnd w:id="209"/>
      <w:bookmarkEnd w:id="210"/>
    </w:p>
    <w:p w:rsidR="008D2B23" w:rsidRPr="00136EB7" w:rsidRDefault="008D2B23" w:rsidP="00430D70">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из чл. </w:t>
      </w:r>
      <w:r w:rsidRPr="00F32029">
        <w:rPr>
          <w:rFonts w:cs="Arial"/>
          <w:lang w:val="ru-RU" w:bidi="en-US"/>
        </w:rPr>
        <w:t>75.и 76.</w:t>
      </w:r>
      <w:r w:rsidRPr="00136EB7">
        <w:rPr>
          <w:rFonts w:cs="Arial"/>
          <w:lang w:val="ru-RU"/>
        </w:rPr>
        <w:t>Закона о јавним</w:t>
      </w:r>
      <w:r w:rsidRPr="00136EB7">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136EB7">
        <w:rPr>
          <w:rFonts w:cs="Arial"/>
          <w:lang w:val="ru-RU" w:bidi="en-US"/>
        </w:rPr>
        <w:t xml:space="preserve"> (попуњени, потписани и печатом оверени)</w:t>
      </w:r>
      <w:r w:rsidRPr="00136EB7">
        <w:rPr>
          <w:rFonts w:cs="Arial"/>
          <w:lang w:val="ru-RU" w:bidi="en-US"/>
        </w:rPr>
        <w:t xml:space="preserve"> на начин предвиђен следећим ставом ове тачке</w:t>
      </w:r>
      <w:r w:rsidRPr="00136EB7">
        <w:rPr>
          <w:rFonts w:cs="Arial"/>
          <w:lang w:val="ru-RU"/>
        </w:rPr>
        <w:t>:</w:t>
      </w:r>
    </w:p>
    <w:p w:rsidR="00645F72" w:rsidRPr="00F32029" w:rsidRDefault="00645F72" w:rsidP="00430D70">
      <w:pPr>
        <w:pStyle w:val="KDNabrajanje"/>
        <w:spacing w:before="0"/>
        <w:rPr>
          <w:rFonts w:cs="Arial"/>
        </w:rPr>
      </w:pPr>
      <w:r w:rsidRPr="00F32029">
        <w:rPr>
          <w:rFonts w:cs="Arial"/>
        </w:rPr>
        <w:t xml:space="preserve">Образац понуде </w:t>
      </w:r>
    </w:p>
    <w:p w:rsidR="00645F72" w:rsidRPr="00F32029" w:rsidRDefault="00645F72" w:rsidP="00430D70">
      <w:pPr>
        <w:pStyle w:val="KDNabrajanje"/>
        <w:spacing w:before="0"/>
        <w:rPr>
          <w:rFonts w:cs="Arial"/>
        </w:rPr>
      </w:pPr>
      <w:r w:rsidRPr="00F32029">
        <w:rPr>
          <w:rFonts w:cs="Arial"/>
        </w:rPr>
        <w:t xml:space="preserve">Структура цене </w:t>
      </w:r>
    </w:p>
    <w:p w:rsidR="00645F72" w:rsidRPr="00F32029" w:rsidRDefault="00645F72" w:rsidP="00430D70">
      <w:pPr>
        <w:pStyle w:val="KDNabrajanje"/>
        <w:spacing w:before="0"/>
        <w:rPr>
          <w:rFonts w:cs="Arial"/>
        </w:rPr>
      </w:pPr>
      <w:r w:rsidRPr="00F32029">
        <w:rPr>
          <w:rFonts w:cs="Arial"/>
        </w:rPr>
        <w:t xml:space="preserve">Образац трошкова припреме понуде , </w:t>
      </w:r>
      <w:r w:rsidR="0056571E" w:rsidRPr="00F32029">
        <w:rPr>
          <w:rFonts w:cs="Arial"/>
        </w:rPr>
        <w:t>ако понуђач захтева надокнаду трошкова у складу са чл.88 Закона</w:t>
      </w:r>
    </w:p>
    <w:p w:rsidR="008D2B23" w:rsidRPr="00F32029" w:rsidRDefault="008D2B23" w:rsidP="00430D70">
      <w:pPr>
        <w:pStyle w:val="KDNabrajanje"/>
        <w:spacing w:before="0"/>
        <w:rPr>
          <w:rFonts w:cs="Arial"/>
        </w:rPr>
      </w:pPr>
      <w:r w:rsidRPr="00F32029">
        <w:rPr>
          <w:rFonts w:cs="Arial"/>
        </w:rPr>
        <w:t xml:space="preserve">Изјава о независној понуди </w:t>
      </w:r>
    </w:p>
    <w:p w:rsidR="00645F72" w:rsidRPr="00F32029" w:rsidRDefault="00645F72" w:rsidP="00430D70">
      <w:pPr>
        <w:pStyle w:val="KDNabrajanje"/>
        <w:spacing w:before="0"/>
        <w:rPr>
          <w:rFonts w:cs="Arial"/>
        </w:rPr>
      </w:pPr>
      <w:r w:rsidRPr="00F32029">
        <w:rPr>
          <w:rFonts w:cs="Arial"/>
        </w:rPr>
        <w:t>Изјав</w:t>
      </w:r>
      <w:r w:rsidR="001945FA" w:rsidRPr="00F32029">
        <w:rPr>
          <w:rFonts w:cs="Arial"/>
        </w:rPr>
        <w:t>а</w:t>
      </w:r>
      <w:r w:rsidRPr="00F32029">
        <w:rPr>
          <w:rFonts w:cs="Arial"/>
        </w:rPr>
        <w:t xml:space="preserve"> у складу са чланом 75. став 2. Закона </w:t>
      </w:r>
    </w:p>
    <w:p w:rsidR="009B6CFC" w:rsidRPr="00F32029" w:rsidRDefault="009B6CFC" w:rsidP="00430D70">
      <w:pPr>
        <w:pStyle w:val="KDNabrajanje"/>
        <w:spacing w:before="0"/>
        <w:rPr>
          <w:rFonts w:cs="Arial"/>
        </w:rPr>
      </w:pPr>
      <w:r w:rsidRPr="00F32029">
        <w:rPr>
          <w:rFonts w:cs="Arial"/>
          <w:lang w:val="sr-Cyrl-CS"/>
        </w:rPr>
        <w:t>Овлашћење из тачке 6.2 Конкурсне документације</w:t>
      </w:r>
    </w:p>
    <w:p w:rsidR="00645F72" w:rsidRPr="00D2193B" w:rsidRDefault="00F76D54" w:rsidP="00430D70">
      <w:pPr>
        <w:pStyle w:val="KDNabrajanje"/>
        <w:spacing w:before="0"/>
        <w:rPr>
          <w:rFonts w:cs="Arial"/>
        </w:rPr>
      </w:pPr>
      <w:r w:rsidRPr="00F32029">
        <w:rPr>
          <w:rFonts w:cs="Arial"/>
        </w:rPr>
        <w:t>С</w:t>
      </w:r>
      <w:r w:rsidR="00645F72" w:rsidRPr="00F32029">
        <w:rPr>
          <w:rFonts w:cs="Arial"/>
        </w:rPr>
        <w:t xml:space="preserve">редства финансијског обезбеђења </w:t>
      </w:r>
      <w:r w:rsidRPr="00F32029">
        <w:rPr>
          <w:rFonts w:cs="Arial"/>
        </w:rPr>
        <w:t>за озбиљност понуде</w:t>
      </w:r>
    </w:p>
    <w:p w:rsidR="00EA6178" w:rsidRPr="00637C49" w:rsidRDefault="002A4077" w:rsidP="00430D70">
      <w:pPr>
        <w:pStyle w:val="KDNabrajanje"/>
        <w:spacing w:before="0"/>
        <w:rPr>
          <w:rFonts w:cs="Arial"/>
        </w:rPr>
      </w:pPr>
      <w:r w:rsidRPr="00F32029">
        <w:rPr>
          <w:rFonts w:cs="Arial"/>
        </w:rPr>
        <w:t>О</w:t>
      </w:r>
      <w:r w:rsidR="007267FC" w:rsidRPr="00F32029">
        <w:rPr>
          <w:rFonts w:cs="Arial"/>
        </w:rPr>
        <w:t>брасц</w:t>
      </w:r>
      <w:r w:rsidR="007267FC" w:rsidRPr="00F32029">
        <w:rPr>
          <w:rFonts w:cs="Arial"/>
          <w:lang w:val="sr-Cyrl-CS"/>
        </w:rPr>
        <w:t>и</w:t>
      </w:r>
      <w:r w:rsidR="00EA6178" w:rsidRPr="00F32029">
        <w:rPr>
          <w:rFonts w:cs="Arial"/>
        </w:rPr>
        <w:t>, изјаве и доказ</w:t>
      </w:r>
      <w:r w:rsidR="007267FC" w:rsidRPr="00F32029">
        <w:rPr>
          <w:rFonts w:cs="Arial"/>
          <w:lang w:val="sr-Cyrl-CS"/>
        </w:rPr>
        <w:t>и</w:t>
      </w:r>
      <w:r w:rsidR="007267FC" w:rsidRPr="00F32029">
        <w:rPr>
          <w:rFonts w:cs="Arial"/>
        </w:rPr>
        <w:t xml:space="preserve"> одређене тачком </w:t>
      </w:r>
      <w:r w:rsidR="003C4E60" w:rsidRPr="00F32029">
        <w:rPr>
          <w:rFonts w:cs="Arial"/>
        </w:rPr>
        <w:t>6</w:t>
      </w:r>
      <w:r w:rsidR="007267FC" w:rsidRPr="00F32029">
        <w:rPr>
          <w:rFonts w:cs="Arial"/>
        </w:rPr>
        <w:t>.</w:t>
      </w:r>
      <w:r w:rsidR="007267FC" w:rsidRPr="00F32029">
        <w:rPr>
          <w:rFonts w:cs="Arial"/>
          <w:lang w:val="sr-Cyrl-CS"/>
        </w:rPr>
        <w:t>9</w:t>
      </w:r>
      <w:r w:rsidR="007267FC" w:rsidRPr="00F32029">
        <w:rPr>
          <w:rFonts w:cs="Arial"/>
        </w:rPr>
        <w:t xml:space="preserve"> или </w:t>
      </w:r>
      <w:r w:rsidR="003C4E60" w:rsidRPr="00F32029">
        <w:rPr>
          <w:rFonts w:cs="Arial"/>
        </w:rPr>
        <w:t>6</w:t>
      </w:r>
      <w:r w:rsidR="007267FC" w:rsidRPr="00F32029">
        <w:rPr>
          <w:rFonts w:cs="Arial"/>
        </w:rPr>
        <w:t>.1</w:t>
      </w:r>
      <w:r w:rsidR="007267FC" w:rsidRPr="00F32029">
        <w:rPr>
          <w:rFonts w:cs="Arial"/>
          <w:lang w:val="sr-Cyrl-CS"/>
        </w:rPr>
        <w:t>0</w:t>
      </w:r>
      <w:r w:rsidR="00EA6178" w:rsidRPr="00F32029">
        <w:rPr>
          <w:rFonts w:cs="Arial"/>
        </w:rPr>
        <w:t xml:space="preserve"> овог упутства у случају да понуђач подноси понуду са подизвођачем или заједничку понуду подноси група понуђача</w:t>
      </w:r>
    </w:p>
    <w:p w:rsidR="00430D70" w:rsidRPr="00430D70" w:rsidRDefault="00B9600E" w:rsidP="00430D70">
      <w:pPr>
        <w:pStyle w:val="KDNabrajanje"/>
        <w:spacing w:before="0"/>
        <w:rPr>
          <w:rFonts w:cs="Arial"/>
        </w:rPr>
      </w:pPr>
      <w:r>
        <w:rPr>
          <w:rFonts w:cs="Arial"/>
        </w:rPr>
        <w:t>Попуњен</w:t>
      </w:r>
      <w:r>
        <w:rPr>
          <w:rFonts w:cs="Arial"/>
          <w:lang w:val="sr-Cyrl-RS"/>
        </w:rPr>
        <w:t xml:space="preserve"> </w:t>
      </w:r>
      <w:r w:rsidR="002417B1">
        <w:rPr>
          <w:rFonts w:cs="Arial"/>
          <w:lang w:val="sr-Cyrl-RS"/>
        </w:rPr>
        <w:t>ц</w:t>
      </w:r>
      <w:r w:rsidR="00430D70" w:rsidRPr="00430D70">
        <w:rPr>
          <w:rFonts w:cs="Arial"/>
        </w:rPr>
        <w:t xml:space="preserve">еновник резервних делова </w:t>
      </w:r>
    </w:p>
    <w:p w:rsidR="008D2B23" w:rsidRPr="00F32029" w:rsidRDefault="008D2B23" w:rsidP="00430D70">
      <w:pPr>
        <w:pStyle w:val="KDNabrajanje"/>
        <w:spacing w:before="0"/>
        <w:rPr>
          <w:rFonts w:cs="Arial"/>
        </w:rPr>
      </w:pPr>
      <w:r w:rsidRPr="00F32029">
        <w:rPr>
          <w:rFonts w:cs="Arial"/>
        </w:rPr>
        <w:t xml:space="preserve">потписан и печатом оверен образац „Модел уговора“ </w:t>
      </w:r>
      <w:r w:rsidR="003C4E60" w:rsidRPr="00F32029">
        <w:rPr>
          <w:rFonts w:cs="Arial"/>
        </w:rPr>
        <w:t>(пожељно је да буде попуњен)</w:t>
      </w:r>
    </w:p>
    <w:p w:rsidR="002A4077" w:rsidRPr="00F32029" w:rsidRDefault="002A4077" w:rsidP="00430D70">
      <w:pPr>
        <w:pStyle w:val="KDNabrajanje"/>
        <w:spacing w:before="0"/>
      </w:pPr>
      <w:r w:rsidRPr="00F32029">
        <w:t xml:space="preserve">докази о испуњености услова </w:t>
      </w:r>
      <w:r w:rsidRPr="00F32029">
        <w:rPr>
          <w:lang w:bidi="en-US"/>
        </w:rPr>
        <w:t>из чл. 75. и 76.</w:t>
      </w:r>
      <w:r w:rsidRPr="00F32029">
        <w:t xml:space="preserve"> Закона у складу са чланом 77. Закона и Одељком 4. конкурсне документације </w:t>
      </w:r>
    </w:p>
    <w:p w:rsidR="00EE070C" w:rsidRPr="00240C22" w:rsidRDefault="002A4077" w:rsidP="00430D70">
      <w:pPr>
        <w:pStyle w:val="KDNabrajanje"/>
        <w:spacing w:before="0"/>
      </w:pPr>
      <w:r w:rsidRPr="00F32029">
        <w:t>Овлашћење за потписника (ако не потписује заступник)</w:t>
      </w:r>
    </w:p>
    <w:p w:rsidR="00240C22" w:rsidRPr="00F32029" w:rsidRDefault="00240C22" w:rsidP="00430D70">
      <w:pPr>
        <w:pStyle w:val="KDNabrajanje"/>
        <w:spacing w:before="0"/>
      </w:pPr>
      <w:r w:rsidRPr="00240C22">
        <w:rPr>
          <w:lang w:val="sr-Cyrl-RS"/>
        </w:rPr>
        <w:t>Споразум о заједничком извршењу (уколико понуду подноси група понуђача)</w:t>
      </w:r>
    </w:p>
    <w:p w:rsidR="008D2B23" w:rsidRPr="00E47C2E" w:rsidRDefault="008D2B23" w:rsidP="00637C49">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637C49">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D82F5A" w:rsidRPr="00211829" w:rsidRDefault="003C4E60" w:rsidP="00D82F5A">
      <w:pPr>
        <w:pStyle w:val="KDPodnaslov2"/>
        <w:numPr>
          <w:ilvl w:val="1"/>
          <w:numId w:val="19"/>
        </w:numPr>
        <w:spacing w:before="0"/>
        <w:jc w:val="both"/>
        <w:rPr>
          <w:rFonts w:cs="Arial"/>
        </w:rPr>
      </w:pPr>
      <w:bookmarkStart w:id="211" w:name="_Toc441651580"/>
      <w:bookmarkStart w:id="212" w:name="_Toc442559891"/>
      <w:r w:rsidRPr="00E47C2E">
        <w:rPr>
          <w:rFonts w:cs="Arial"/>
        </w:rPr>
        <w:t>Подношење и</w:t>
      </w:r>
      <w:r w:rsidR="008D2B23" w:rsidRPr="00E47C2E">
        <w:rPr>
          <w:rFonts w:cs="Arial"/>
        </w:rPr>
        <w:t xml:space="preserve"> отварање понуда</w:t>
      </w:r>
      <w:bookmarkEnd w:id="211"/>
      <w:bookmarkEnd w:id="212"/>
    </w:p>
    <w:p w:rsidR="00FC355A" w:rsidRPr="00E47C2E" w:rsidRDefault="00FC355A" w:rsidP="008D2B23">
      <w:pPr>
        <w:pStyle w:val="KDParagraf"/>
        <w:spacing w:before="0"/>
        <w:rPr>
          <w:rFonts w:cs="Arial"/>
          <w:lang w:val="sr-Cyrl-CS"/>
        </w:rPr>
      </w:pPr>
      <w:r w:rsidRPr="00136EB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136EB7">
        <w:rPr>
          <w:rFonts w:cs="Arial"/>
          <w:lang w:val="ru-RU"/>
        </w:rPr>
        <w:t>е</w:t>
      </w:r>
      <w:r w:rsidRPr="00E47C2E">
        <w:rPr>
          <w:rFonts w:cs="Arial"/>
          <w:lang w:val="sr-Cyrl-CS"/>
        </w:rPr>
        <w:t>.</w:t>
      </w:r>
    </w:p>
    <w:p w:rsidR="00FC355A" w:rsidRPr="00E47C2E" w:rsidRDefault="008D2B23" w:rsidP="00FC355A">
      <w:pPr>
        <w:pStyle w:val="KDParagraf"/>
        <w:spacing w:before="0"/>
        <w:rPr>
          <w:rFonts w:cs="Arial"/>
          <w:lang w:val="sr-Cyrl-CS"/>
        </w:rPr>
      </w:pPr>
      <w:r w:rsidRPr="00136EB7">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136EB7" w:rsidRDefault="00FC355A" w:rsidP="0066644E">
      <w:pPr>
        <w:pStyle w:val="KDParagraf"/>
        <w:spacing w:before="0"/>
        <w:rPr>
          <w:rFonts w:cs="Arial"/>
          <w:lang w:val="ru-RU"/>
        </w:rPr>
      </w:pPr>
      <w:r w:rsidRPr="00136EB7">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F32029" w:rsidRPr="00136EB7">
        <w:rPr>
          <w:rFonts w:cs="Arial"/>
          <w:lang w:val="ru-RU"/>
        </w:rPr>
        <w:t>Јавног предузећа „Електропривреда Србије“ Београд, огранак ТЕНТ, ул. Богољуба Урошевића Црног 44, ТЕНТ Обреновац,просторије службе набавке.</w:t>
      </w:r>
      <w:r w:rsidR="0066644E" w:rsidRPr="00136EB7">
        <w:rPr>
          <w:rFonts w:cs="Arial"/>
          <w:lang w:val="ru-RU"/>
        </w:rPr>
        <w:t>.</w:t>
      </w:r>
    </w:p>
    <w:p w:rsidR="008D2B23" w:rsidRPr="00136EB7" w:rsidRDefault="008D2B23" w:rsidP="008D2B23">
      <w:pPr>
        <w:pStyle w:val="KDParagraf"/>
        <w:spacing w:before="0"/>
        <w:rPr>
          <w:rFonts w:cs="Arial"/>
          <w:lang w:val="ru-RU"/>
        </w:rPr>
      </w:pPr>
      <w:r w:rsidRPr="00136EB7">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Pr="00136EB7">
        <w:rPr>
          <w:rFonts w:cs="Arial"/>
          <w:lang w:val="ru-RU"/>
        </w:rPr>
        <w:lastRenderedPageBreak/>
        <w:t xml:space="preserve">овлашћењеза учествовање у овом поступку, </w:t>
      </w:r>
      <w:r w:rsidR="009B6CFC" w:rsidRPr="00136EB7">
        <w:rPr>
          <w:rFonts w:cs="Arial"/>
          <w:lang w:val="ru-RU"/>
        </w:rPr>
        <w:t xml:space="preserve">(пожељно је да буде </w:t>
      </w:r>
      <w:r w:rsidRPr="00136EB7">
        <w:rPr>
          <w:rFonts w:cs="Arial"/>
          <w:lang w:val="ru-RU"/>
        </w:rPr>
        <w:t>издато на м</w:t>
      </w:r>
      <w:r w:rsidR="00EF4665" w:rsidRPr="00136EB7">
        <w:rPr>
          <w:rFonts w:cs="Arial"/>
          <w:lang w:val="ru-RU"/>
        </w:rPr>
        <w:t xml:space="preserve">еморандуму понуђача), </w:t>
      </w:r>
      <w:r w:rsidR="009B6CFC" w:rsidRPr="00136EB7">
        <w:rPr>
          <w:rFonts w:cs="Arial"/>
          <w:lang w:val="ru-RU"/>
        </w:rPr>
        <w:t xml:space="preserve">заведено </w:t>
      </w:r>
      <w:r w:rsidRPr="00136EB7">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136EB7" w:rsidRDefault="008D2B23" w:rsidP="008D2B23">
      <w:pPr>
        <w:pStyle w:val="KDParagraf"/>
        <w:spacing w:before="0"/>
        <w:rPr>
          <w:rFonts w:cs="Arial"/>
          <w:lang w:val="ru-RU"/>
        </w:rPr>
      </w:pPr>
      <w:r w:rsidRPr="00136EB7">
        <w:rPr>
          <w:rFonts w:cs="Arial"/>
          <w:lang w:val="ru-RU"/>
        </w:rPr>
        <w:t>Комисија за јавну набавку води записник о отварању понуда у који се уносе подаци у складу са Законом.</w:t>
      </w:r>
    </w:p>
    <w:p w:rsidR="008D2B23" w:rsidRPr="00136EB7" w:rsidRDefault="008D2B23" w:rsidP="008D2B23">
      <w:pPr>
        <w:pStyle w:val="KDParagraf"/>
        <w:spacing w:before="0"/>
        <w:rPr>
          <w:rFonts w:cs="Arial"/>
          <w:lang w:val="ru-RU"/>
        </w:rPr>
      </w:pPr>
      <w:r w:rsidRPr="00136EB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136EB7" w:rsidRDefault="008D2B23" w:rsidP="008D2B23">
      <w:pPr>
        <w:pStyle w:val="KDParagraf"/>
        <w:spacing w:before="0"/>
        <w:rPr>
          <w:rFonts w:cs="Arial"/>
          <w:lang w:val="ru-RU"/>
        </w:rPr>
      </w:pPr>
      <w:r w:rsidRPr="00136EB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136EB7" w:rsidRDefault="008D2B23" w:rsidP="008D2B23">
      <w:pPr>
        <w:pStyle w:val="KDParagraf"/>
        <w:spacing w:before="0"/>
        <w:rPr>
          <w:rFonts w:cs="Arial"/>
          <w:lang w:val="ru-RU"/>
        </w:rPr>
      </w:pPr>
    </w:p>
    <w:p w:rsidR="008D2B23" w:rsidRPr="00E47C2E" w:rsidRDefault="008D2B23" w:rsidP="00102120">
      <w:pPr>
        <w:pStyle w:val="KDPodnaslov2"/>
        <w:numPr>
          <w:ilvl w:val="1"/>
          <w:numId w:val="19"/>
        </w:numPr>
        <w:spacing w:before="0"/>
        <w:jc w:val="both"/>
        <w:rPr>
          <w:rFonts w:cs="Arial"/>
        </w:rPr>
      </w:pPr>
      <w:bookmarkStart w:id="213" w:name="_Toc441651581"/>
      <w:bookmarkStart w:id="214" w:name="_Toc442559892"/>
      <w:r w:rsidRPr="00E47C2E">
        <w:rPr>
          <w:rFonts w:cs="Arial"/>
        </w:rPr>
        <w:t>Начин подношења понуде</w:t>
      </w:r>
      <w:bookmarkEnd w:id="213"/>
      <w:bookmarkEnd w:id="214"/>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136EB7" w:rsidRDefault="008D2B23" w:rsidP="008D2B23">
      <w:pPr>
        <w:pStyle w:val="KDParagraf"/>
        <w:spacing w:before="0"/>
        <w:rPr>
          <w:rFonts w:cs="Arial"/>
          <w:lang w:val="ru-RU"/>
        </w:rPr>
      </w:pPr>
      <w:r w:rsidRPr="00136EB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136EB7" w:rsidRDefault="008D2B23" w:rsidP="008D2B23">
      <w:pPr>
        <w:pStyle w:val="KDParagraf"/>
        <w:spacing w:before="0"/>
        <w:rPr>
          <w:rFonts w:cs="Arial"/>
          <w:lang w:val="ru-RU"/>
        </w:rPr>
      </w:pPr>
      <w:r w:rsidRPr="00136EB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136EB7" w:rsidRDefault="008D2B23" w:rsidP="008D2B23">
      <w:pPr>
        <w:pStyle w:val="KDParagraf"/>
        <w:spacing w:before="0"/>
        <w:rPr>
          <w:rFonts w:cs="Arial"/>
          <w:lang w:val="ru-RU"/>
        </w:rPr>
      </w:pPr>
      <w:r w:rsidRPr="00136EB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136EB7" w:rsidRDefault="008D2B23" w:rsidP="008D2B23">
      <w:pPr>
        <w:pStyle w:val="KDParagraf"/>
        <w:spacing w:before="0"/>
        <w:rPr>
          <w:rFonts w:cs="Arial"/>
          <w:lang w:val="ru-RU"/>
        </w:rPr>
      </w:pPr>
    </w:p>
    <w:p w:rsidR="008D2B23" w:rsidRPr="00E47C2E" w:rsidRDefault="008D2B23" w:rsidP="00102120">
      <w:pPr>
        <w:pStyle w:val="KDPodnaslov2"/>
        <w:numPr>
          <w:ilvl w:val="1"/>
          <w:numId w:val="19"/>
        </w:numPr>
        <w:spacing w:before="0"/>
        <w:jc w:val="both"/>
        <w:rPr>
          <w:rFonts w:cs="Arial"/>
        </w:rPr>
      </w:pPr>
      <w:bookmarkStart w:id="215" w:name="_Toc441651582"/>
      <w:bookmarkStart w:id="216" w:name="_Toc442559893"/>
      <w:r w:rsidRPr="00E47C2E">
        <w:rPr>
          <w:rFonts w:cs="Arial"/>
        </w:rPr>
        <w:t>Измена, допуна и опозив понуде</w:t>
      </w:r>
      <w:bookmarkEnd w:id="215"/>
      <w:bookmarkEnd w:id="216"/>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C270F7" w:rsidRPr="00C270F7">
        <w:rPr>
          <w:rFonts w:cs="Arial"/>
          <w:lang w:val="ru-RU"/>
        </w:rPr>
        <w:t xml:space="preserve">услуге - </w:t>
      </w:r>
      <w:r w:rsidR="002B2EB4">
        <w:rPr>
          <w:rFonts w:cs="Arial"/>
          <w:bCs/>
          <w:lang w:val="sr-Cyrl-CS"/>
        </w:rPr>
        <w:t>Сервисирање и одржавање SCADA система управљања електровучном подстаницом ЕВП Бргуле</w:t>
      </w:r>
      <w:r w:rsidR="00E31620" w:rsidRPr="00E47C2E">
        <w:rPr>
          <w:rFonts w:cs="Arial"/>
          <w:lang w:val="ru-RU"/>
        </w:rPr>
        <w:t xml:space="preserve"> </w:t>
      </w:r>
      <w:r w:rsidRPr="00E47C2E">
        <w:rPr>
          <w:rFonts w:cs="Arial"/>
          <w:lang w:val="ru-RU"/>
        </w:rPr>
        <w:t xml:space="preserve">- Јавна набавка број </w:t>
      </w:r>
      <w:r w:rsidR="00CF7A1E">
        <w:rPr>
          <w:rFonts w:cs="Arial"/>
          <w:b/>
          <w:lang w:val="sr-Cyrl-RS"/>
        </w:rPr>
        <w:t>3000/0899/2018 (329/2018)</w:t>
      </w:r>
      <w:r w:rsidRPr="00E47C2E">
        <w:rPr>
          <w:rFonts w:cs="Arial"/>
          <w:lang w:val="ru-RU"/>
        </w:rPr>
        <w:t xml:space="preserve"> – НЕ ОТВАРАТИ“.</w:t>
      </w:r>
    </w:p>
    <w:p w:rsidR="008D2B23" w:rsidRPr="00136EB7" w:rsidRDefault="008D2B23" w:rsidP="008D2B23">
      <w:pPr>
        <w:pStyle w:val="KDParagraf"/>
        <w:spacing w:before="0"/>
        <w:rPr>
          <w:rFonts w:cs="Arial"/>
          <w:lang w:val="ru-RU"/>
        </w:rPr>
      </w:pPr>
      <w:r w:rsidRPr="00136EB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136EB7" w:rsidRDefault="008D2B23" w:rsidP="008D2B23">
      <w:pPr>
        <w:pStyle w:val="KDParagraf"/>
        <w:spacing w:before="0"/>
        <w:rPr>
          <w:rFonts w:cs="Arial"/>
          <w:lang w:val="ru-RU"/>
        </w:rPr>
      </w:pPr>
      <w:r w:rsidRPr="00136EB7">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270F7" w:rsidRPr="00136EB7">
        <w:rPr>
          <w:rFonts w:cs="Arial"/>
          <w:lang w:val="ru-RU"/>
        </w:rPr>
        <w:t xml:space="preserve">услуге </w:t>
      </w:r>
      <w:r w:rsidR="002B2EB4">
        <w:rPr>
          <w:rFonts w:cs="Arial"/>
          <w:bCs/>
          <w:lang w:val="sr-Cyrl-CS"/>
        </w:rPr>
        <w:t>Сервисирање и одржавање SCADA система управљања електровучном подстаницом ЕВП Бргуле</w:t>
      </w:r>
      <w:r w:rsidRPr="00136EB7">
        <w:rPr>
          <w:rFonts w:cs="Arial"/>
          <w:lang w:val="ru-RU"/>
        </w:rPr>
        <w:t xml:space="preserve"> - Јавна набавка број </w:t>
      </w:r>
      <w:r w:rsidR="00CF7A1E">
        <w:rPr>
          <w:rFonts w:cs="Arial"/>
          <w:b/>
          <w:lang w:val="sr-Cyrl-RS"/>
        </w:rPr>
        <w:t>3000/0899/2018 (329/2018)</w:t>
      </w:r>
      <w:r w:rsidRPr="00136EB7">
        <w:rPr>
          <w:rFonts w:cs="Arial"/>
          <w:lang w:val="ru-RU"/>
        </w:rPr>
        <w:t>– НЕ ОТВАРАТИ“.</w:t>
      </w:r>
    </w:p>
    <w:p w:rsidR="008D2B23" w:rsidRPr="00136EB7" w:rsidRDefault="008D2B23" w:rsidP="008D2B23">
      <w:pPr>
        <w:pStyle w:val="KDParagraf"/>
        <w:spacing w:before="0"/>
        <w:rPr>
          <w:rFonts w:cs="Arial"/>
          <w:lang w:val="ru-RU"/>
        </w:rPr>
      </w:pPr>
      <w:r w:rsidRPr="00136EB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DF761A" w:rsidRDefault="008D2B23" w:rsidP="008D2B23">
      <w:pPr>
        <w:pStyle w:val="KDKomentar"/>
        <w:spacing w:before="0"/>
        <w:rPr>
          <w:rFonts w:cs="Arial"/>
          <w:i w:val="0"/>
          <w:color w:val="auto"/>
          <w:sz w:val="22"/>
          <w:szCs w:val="22"/>
          <w:lang w:val="sr-Cyrl-RS"/>
        </w:rPr>
      </w:pPr>
      <w:r w:rsidRPr="00DF761A">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r w:rsidR="00DF761A" w:rsidRPr="00DF761A">
        <w:rPr>
          <w:rFonts w:cs="Arial"/>
          <w:i w:val="0"/>
          <w:color w:val="auto"/>
          <w:sz w:val="22"/>
          <w:szCs w:val="22"/>
          <w:lang w:val="sr-Cyrl-RS"/>
        </w:rPr>
        <w:t>.</w:t>
      </w:r>
    </w:p>
    <w:p w:rsidR="00DF761A" w:rsidRPr="00DF761A" w:rsidRDefault="00DF761A" w:rsidP="008D2B23">
      <w:pPr>
        <w:pStyle w:val="KDKomentar"/>
        <w:spacing w:before="0"/>
        <w:rPr>
          <w:rFonts w:cs="Arial"/>
          <w:i w:val="0"/>
          <w:sz w:val="22"/>
          <w:szCs w:val="22"/>
          <w:lang w:val="sr-Cyrl-RS"/>
        </w:rPr>
      </w:pPr>
    </w:p>
    <w:p w:rsidR="008D2B23" w:rsidRPr="00E47C2E" w:rsidRDefault="008D2B23" w:rsidP="00102120">
      <w:pPr>
        <w:pStyle w:val="KDPodnaslov2"/>
        <w:numPr>
          <w:ilvl w:val="1"/>
          <w:numId w:val="19"/>
        </w:numPr>
        <w:spacing w:before="0"/>
        <w:jc w:val="both"/>
        <w:rPr>
          <w:rFonts w:cs="Arial"/>
        </w:rPr>
      </w:pPr>
      <w:bookmarkStart w:id="217" w:name="_Toc441651583"/>
      <w:bookmarkStart w:id="218" w:name="_Toc442559894"/>
      <w:r w:rsidRPr="00E47C2E">
        <w:rPr>
          <w:rFonts w:cs="Arial"/>
          <w:lang w:val="ru-RU"/>
        </w:rPr>
        <w:t>П</w:t>
      </w:r>
      <w:r w:rsidRPr="00E47C2E">
        <w:rPr>
          <w:rFonts w:cs="Arial"/>
        </w:rPr>
        <w:t>артије</w:t>
      </w:r>
      <w:bookmarkEnd w:id="217"/>
      <w:bookmarkEnd w:id="218"/>
    </w:p>
    <w:p w:rsidR="0066644E" w:rsidRPr="00136EB7" w:rsidRDefault="0066644E" w:rsidP="0066644E">
      <w:pPr>
        <w:pStyle w:val="KDParagraf"/>
        <w:spacing w:before="0"/>
        <w:ind w:left="360"/>
        <w:rPr>
          <w:rFonts w:cs="Arial"/>
          <w:lang w:val="ru-RU"/>
        </w:rPr>
      </w:pPr>
      <w:r w:rsidRPr="00136EB7">
        <w:rPr>
          <w:rFonts w:cs="Arial"/>
          <w:lang w:val="ru-RU"/>
        </w:rPr>
        <w:t>Набавка није обликована по партијама.</w:t>
      </w:r>
    </w:p>
    <w:p w:rsidR="008D2B23" w:rsidRPr="00136EB7" w:rsidRDefault="008D2B23" w:rsidP="008D2B23">
      <w:pPr>
        <w:spacing w:before="0"/>
        <w:rPr>
          <w:rFonts w:cs="Arial"/>
          <w:color w:val="00B0F0"/>
          <w:lang w:val="ru-RU"/>
        </w:rPr>
      </w:pPr>
    </w:p>
    <w:p w:rsidR="008D2B23" w:rsidRPr="00E47C2E" w:rsidRDefault="008D2B23" w:rsidP="00102120">
      <w:pPr>
        <w:pStyle w:val="KDPodnaslov2"/>
        <w:numPr>
          <w:ilvl w:val="1"/>
          <w:numId w:val="19"/>
        </w:numPr>
        <w:spacing w:before="0"/>
        <w:jc w:val="both"/>
        <w:rPr>
          <w:rFonts w:cs="Arial"/>
        </w:rPr>
      </w:pPr>
      <w:bookmarkStart w:id="219" w:name="_Toc441651584"/>
      <w:bookmarkStart w:id="220" w:name="_Toc442559895"/>
      <w:r w:rsidRPr="00E47C2E">
        <w:rPr>
          <w:rFonts w:cs="Arial"/>
        </w:rPr>
        <w:t>Понуда са варијантама</w:t>
      </w:r>
      <w:bookmarkEnd w:id="219"/>
      <w:bookmarkEnd w:id="220"/>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102120">
      <w:pPr>
        <w:pStyle w:val="KDPodnaslov2"/>
        <w:numPr>
          <w:ilvl w:val="1"/>
          <w:numId w:val="19"/>
        </w:numPr>
        <w:spacing w:before="0"/>
        <w:jc w:val="both"/>
        <w:rPr>
          <w:rFonts w:cs="Arial"/>
        </w:rPr>
      </w:pPr>
      <w:bookmarkStart w:id="221" w:name="_Toc441651585"/>
      <w:bookmarkStart w:id="222" w:name="_Toc442559896"/>
      <w:r w:rsidRPr="00E47C2E">
        <w:rPr>
          <w:rFonts w:cs="Arial"/>
        </w:rPr>
        <w:lastRenderedPageBreak/>
        <w:t>Подношење понуде са подизвођачима</w:t>
      </w:r>
      <w:bookmarkEnd w:id="221"/>
      <w:bookmarkEnd w:id="222"/>
    </w:p>
    <w:p w:rsidR="00EE070C" w:rsidRPr="00136EB7" w:rsidRDefault="00EE070C" w:rsidP="00EE070C">
      <w:pPr>
        <w:pStyle w:val="KDParagraf"/>
        <w:spacing w:before="0"/>
        <w:rPr>
          <w:rFonts w:cs="Arial"/>
          <w:lang w:val="ru-RU"/>
        </w:rPr>
      </w:pPr>
      <w:r w:rsidRPr="00136EB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136EB7" w:rsidRDefault="00EE070C" w:rsidP="00EE070C">
      <w:pPr>
        <w:pStyle w:val="KDParagraf"/>
        <w:spacing w:before="0"/>
        <w:rPr>
          <w:rFonts w:cs="Arial"/>
          <w:lang w:val="ru-RU"/>
        </w:rPr>
      </w:pPr>
      <w:r w:rsidRPr="00136EB7">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136EB7" w:rsidRDefault="00EE070C" w:rsidP="00EE070C">
      <w:pPr>
        <w:pStyle w:val="KDParagraf"/>
        <w:spacing w:before="0"/>
        <w:rPr>
          <w:rFonts w:cs="Arial"/>
          <w:lang w:val="ru-RU"/>
        </w:rPr>
      </w:pPr>
      <w:r w:rsidRPr="00136EB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136EB7" w:rsidRDefault="0066644E" w:rsidP="0066644E">
      <w:pPr>
        <w:pStyle w:val="KDParagraf"/>
        <w:spacing w:before="0"/>
        <w:rPr>
          <w:rFonts w:cs="Arial"/>
          <w:lang w:val="ru-RU"/>
        </w:rPr>
      </w:pPr>
      <w:r w:rsidRPr="00136EB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6644E" w:rsidRPr="00B56C9D" w:rsidRDefault="0066644E" w:rsidP="0066644E">
      <w:pPr>
        <w:pStyle w:val="KDParagraf"/>
        <w:spacing w:before="0"/>
        <w:rPr>
          <w:rFonts w:cs="Arial"/>
          <w:lang w:val="sr-Cyrl-RS"/>
        </w:rPr>
      </w:pPr>
      <w:r w:rsidRPr="00136EB7">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sidR="00B56C9D">
        <w:rPr>
          <w:rFonts w:cs="Arial"/>
          <w:lang w:val="sr-Cyrl-RS"/>
        </w:rPr>
        <w:t>.</w:t>
      </w:r>
    </w:p>
    <w:p w:rsidR="0066644E" w:rsidRPr="00136EB7" w:rsidRDefault="0066644E" w:rsidP="0066644E">
      <w:pPr>
        <w:pStyle w:val="KDParagraf"/>
        <w:spacing w:before="0"/>
        <w:rPr>
          <w:rFonts w:cs="Arial"/>
          <w:lang w:val="ru-RU"/>
        </w:rPr>
      </w:pPr>
      <w:r w:rsidRPr="00136EB7">
        <w:rPr>
          <w:rFonts w:cs="Arial"/>
          <w:lang w:val="ru-RU"/>
        </w:rPr>
        <w:t>Додатне услове понуђач испуњава самостално, без обзира на агажовање подизвођача.</w:t>
      </w:r>
    </w:p>
    <w:p w:rsidR="0066644E" w:rsidRPr="00136EB7" w:rsidRDefault="0066644E" w:rsidP="0066644E">
      <w:pPr>
        <w:pStyle w:val="KDParagraf"/>
        <w:spacing w:before="0"/>
        <w:rPr>
          <w:rFonts w:cs="Arial"/>
          <w:lang w:val="ru-RU"/>
        </w:rPr>
      </w:pPr>
      <w:r w:rsidRPr="00136EB7">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Pr="00136EB7" w:rsidRDefault="0066644E" w:rsidP="0066644E">
      <w:pPr>
        <w:pStyle w:val="KDParagraf"/>
        <w:spacing w:before="0"/>
        <w:rPr>
          <w:rFonts w:cs="Arial"/>
          <w:lang w:val="ru-RU"/>
        </w:rPr>
      </w:pPr>
      <w:r w:rsidRPr="00136EB7">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6644E" w:rsidRPr="00136EB7" w:rsidRDefault="0066644E" w:rsidP="0066644E">
      <w:pPr>
        <w:pStyle w:val="KDParagraf"/>
        <w:spacing w:before="0"/>
        <w:rPr>
          <w:rFonts w:cs="Arial"/>
          <w:lang w:val="ru-RU"/>
        </w:rPr>
      </w:pPr>
      <w:r w:rsidRPr="00136EB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66644E" w:rsidRPr="00B56C9D" w:rsidRDefault="0066644E" w:rsidP="0066644E">
      <w:pPr>
        <w:pStyle w:val="KDParagraf"/>
        <w:spacing w:before="0"/>
        <w:rPr>
          <w:rFonts w:cs="Arial"/>
          <w:lang w:bidi="en-US"/>
        </w:rPr>
      </w:pPr>
      <w:r w:rsidRPr="00136EB7">
        <w:rPr>
          <w:rFonts w:cs="Arial"/>
          <w:lang w:val="ru-RU"/>
        </w:rPr>
        <w:t>Наручилац</w:t>
      </w:r>
      <w:r w:rsidRPr="00136EB7">
        <w:rPr>
          <w:rFonts w:cs="Arial"/>
          <w:lang w:val="ru-RU" w:bidi="en-US"/>
        </w:rPr>
        <w:t xml:space="preserve"> у овом поступку не предвиђа примену одредби става 9.и 10. члана 80. </w:t>
      </w:r>
      <w:r w:rsidRPr="00B56C9D">
        <w:rPr>
          <w:rFonts w:cs="Arial"/>
          <w:lang w:bidi="en-US"/>
        </w:rPr>
        <w:t>Закона.</w:t>
      </w:r>
    </w:p>
    <w:p w:rsidR="008D2B23" w:rsidRPr="00E47C2E" w:rsidRDefault="008D2B23" w:rsidP="008D2B23">
      <w:pPr>
        <w:pStyle w:val="KDParagraf"/>
        <w:spacing w:before="0"/>
        <w:rPr>
          <w:rFonts w:cs="Arial"/>
          <w:color w:val="00B0F0"/>
          <w:lang w:bidi="en-US"/>
        </w:rPr>
      </w:pPr>
    </w:p>
    <w:p w:rsidR="008D2B23" w:rsidRPr="00E47C2E" w:rsidRDefault="008D2B23" w:rsidP="00102120">
      <w:pPr>
        <w:pStyle w:val="KDPodnaslov2"/>
        <w:numPr>
          <w:ilvl w:val="1"/>
          <w:numId w:val="19"/>
        </w:numPr>
        <w:spacing w:before="0"/>
        <w:jc w:val="both"/>
        <w:rPr>
          <w:rFonts w:cs="Arial"/>
        </w:rPr>
      </w:pPr>
      <w:bookmarkStart w:id="223" w:name="_Toc441651586"/>
      <w:bookmarkStart w:id="224" w:name="_Toc442559897"/>
      <w:r w:rsidRPr="00E47C2E">
        <w:rPr>
          <w:rFonts w:cs="Arial"/>
        </w:rPr>
        <w:t>Подношење заједничке понуде</w:t>
      </w:r>
      <w:bookmarkEnd w:id="223"/>
      <w:bookmarkEnd w:id="224"/>
    </w:p>
    <w:p w:rsidR="008D2B23" w:rsidRPr="00136EB7" w:rsidRDefault="008D2B23" w:rsidP="00B56C9D">
      <w:pPr>
        <w:pStyle w:val="KDParagraf"/>
        <w:spacing w:before="0"/>
        <w:rPr>
          <w:rFonts w:cs="Arial"/>
          <w:lang w:val="ru-RU"/>
        </w:rPr>
      </w:pPr>
      <w:r w:rsidRPr="00136EB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B56C9D">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B56C9D">
      <w:pPr>
        <w:pStyle w:val="KDNabrajanje"/>
        <w:spacing w:before="0"/>
        <w:rPr>
          <w:rFonts w:cs="Arial"/>
        </w:rPr>
      </w:pPr>
      <w:r w:rsidRPr="00E47C2E">
        <w:rPr>
          <w:rFonts w:cs="Arial"/>
        </w:rPr>
        <w:t>опис послова сваког од понуђача из групе понуђача у извршењу уговора.</w:t>
      </w:r>
    </w:p>
    <w:p w:rsidR="0066644E" w:rsidRPr="00E47C2E" w:rsidRDefault="0066644E" w:rsidP="00B56C9D">
      <w:pPr>
        <w:pStyle w:val="KDNabrajanje"/>
        <w:spacing w:before="0"/>
        <w:rPr>
          <w:color w:val="00B0F0"/>
        </w:rPr>
      </w:pPr>
      <w:bookmarkStart w:id="225" w:name="_Toc441651587"/>
      <w:bookmarkStart w:id="226"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w:t>
      </w:r>
      <w:r w:rsidR="00B56C9D">
        <w:rPr>
          <w:lang w:val="sr-Cyrl-RS"/>
        </w:rPr>
        <w:t xml:space="preserve">. </w:t>
      </w:r>
      <w:r w:rsidRPr="00E47C2E">
        <w:t xml:space="preserve">Услове у вези са капацитетима, у складу са чланом 76.Закона, понуђачи из групе испуњавају заједно, на основу </w:t>
      </w:r>
      <w:r w:rsidRPr="00B56C9D">
        <w:t>достављених доказа дефинисаних</w:t>
      </w:r>
      <w:r w:rsidR="00B56C9D" w:rsidRPr="00B56C9D">
        <w:rPr>
          <w:lang w:val="sr-Cyrl-RS"/>
        </w:rPr>
        <w:t xml:space="preserve"> </w:t>
      </w:r>
      <w:r w:rsidR="00B56C9D" w:rsidRPr="00B56C9D">
        <w:t>конкурсном документацијом</w:t>
      </w:r>
      <w:r w:rsidRPr="00B56C9D">
        <w:t>.</w:t>
      </w:r>
    </w:p>
    <w:p w:rsidR="0066644E" w:rsidRPr="00E47C2E" w:rsidRDefault="0066644E" w:rsidP="00B56C9D">
      <w:pPr>
        <w:pStyle w:val="KDNabrajanje"/>
        <w:spacing w:before="0"/>
        <w:rPr>
          <w:color w:val="00B0F0"/>
          <w:lang w:bidi="en-US"/>
        </w:rPr>
      </w:pPr>
      <w:r w:rsidRPr="00E47C2E">
        <w:rPr>
          <w:lang w:bidi="en-US"/>
        </w:rPr>
        <w:lastRenderedPageBreak/>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B56C9D">
      <w:pPr>
        <w:pStyle w:val="KDNabrajanje"/>
        <w:spacing w:before="0"/>
        <w:rPr>
          <w:lang w:bidi="en-US"/>
        </w:rPr>
      </w:pPr>
      <w:r w:rsidRPr="00E47C2E">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8D2B23" w:rsidRPr="00E47C2E" w:rsidRDefault="008D2B23" w:rsidP="00102120">
      <w:pPr>
        <w:pStyle w:val="KDPodnaslov2"/>
        <w:numPr>
          <w:ilvl w:val="1"/>
          <w:numId w:val="19"/>
        </w:numPr>
        <w:spacing w:before="0"/>
        <w:jc w:val="both"/>
        <w:rPr>
          <w:rFonts w:cs="Arial"/>
        </w:rPr>
      </w:pPr>
      <w:r w:rsidRPr="00E47C2E">
        <w:rPr>
          <w:rFonts w:cs="Arial"/>
        </w:rPr>
        <w:t>Понуђена цена</w:t>
      </w:r>
      <w:bookmarkEnd w:id="225"/>
      <w:bookmarkEnd w:id="226"/>
    </w:p>
    <w:p w:rsidR="004309EE" w:rsidRPr="00136EB7" w:rsidRDefault="004309EE" w:rsidP="004309EE">
      <w:pPr>
        <w:pStyle w:val="KDParagraf"/>
        <w:spacing w:before="0"/>
        <w:rPr>
          <w:rFonts w:cs="Arial"/>
          <w:lang w:val="ru-RU"/>
        </w:rPr>
      </w:pPr>
      <w:r w:rsidRPr="00136EB7">
        <w:rPr>
          <w:rFonts w:cs="Arial"/>
          <w:lang w:val="ru-RU"/>
        </w:rPr>
        <w:t>Цена се исказује у динарима, без пореза на додату вредност.</w:t>
      </w:r>
    </w:p>
    <w:p w:rsidR="004309EE" w:rsidRPr="00136EB7" w:rsidRDefault="004309EE" w:rsidP="004309EE">
      <w:pPr>
        <w:pStyle w:val="KDParagraf"/>
        <w:spacing w:before="0"/>
        <w:rPr>
          <w:rFonts w:cs="Arial"/>
          <w:lang w:val="ru-RU"/>
        </w:rPr>
      </w:pPr>
      <w:r w:rsidRPr="00136EB7">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4309EE" w:rsidRPr="00136EB7" w:rsidRDefault="004309EE" w:rsidP="004309EE">
      <w:pPr>
        <w:pStyle w:val="KDParagraf"/>
        <w:spacing w:before="0"/>
        <w:rPr>
          <w:rFonts w:cs="Arial"/>
          <w:lang w:val="ru-RU"/>
        </w:rPr>
      </w:pPr>
      <w:r w:rsidRPr="00136EB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309EE" w:rsidRPr="00136EB7" w:rsidRDefault="004309EE" w:rsidP="004309EE">
      <w:pPr>
        <w:pStyle w:val="KDParagraf"/>
        <w:spacing w:before="0"/>
        <w:rPr>
          <w:rFonts w:cs="Arial"/>
          <w:lang w:val="ru-RU"/>
        </w:rPr>
      </w:pPr>
      <w:r w:rsidRPr="00136EB7">
        <w:rPr>
          <w:rFonts w:cs="Arial"/>
          <w:lang w:val="ru-RU"/>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w:t>
      </w:r>
      <w:r w:rsidR="00211829">
        <w:rPr>
          <w:rFonts w:cs="Arial"/>
          <w:lang w:val="ru-RU"/>
        </w:rPr>
        <w:t xml:space="preserve"> транспорта, осигурања, царине</w:t>
      </w:r>
      <w:r w:rsidRPr="00136EB7">
        <w:rPr>
          <w:rFonts w:cs="Arial"/>
          <w:lang w:val="ru-RU"/>
        </w:rPr>
        <w:t>, трошкови прибављања средстава финансијског обезбеђења и др.)</w:t>
      </w:r>
    </w:p>
    <w:p w:rsidR="0066644E" w:rsidRDefault="004309EE" w:rsidP="004309EE">
      <w:pPr>
        <w:pStyle w:val="KDParagraf"/>
        <w:spacing w:before="0"/>
        <w:rPr>
          <w:rFonts w:cs="Arial"/>
          <w:lang w:val="sr-Cyrl-RS"/>
        </w:rPr>
      </w:pPr>
      <w:r w:rsidRPr="00136EB7">
        <w:rPr>
          <w:rFonts w:cs="Arial"/>
          <w:lang w:val="ru-RU"/>
        </w:rPr>
        <w:t xml:space="preserve">Ако је у понуди исказана неуобичајено ниска цена, Наручилац ће поступити у складу са чланом 92. </w:t>
      </w:r>
      <w:r w:rsidRPr="004309EE">
        <w:rPr>
          <w:rFonts w:cs="Arial"/>
        </w:rPr>
        <w:t>Закона.</w:t>
      </w:r>
    </w:p>
    <w:p w:rsidR="004309EE" w:rsidRPr="004309EE" w:rsidRDefault="004309EE" w:rsidP="004309EE">
      <w:pPr>
        <w:pStyle w:val="KDParagraf"/>
        <w:spacing w:before="0"/>
        <w:rPr>
          <w:rFonts w:cs="Arial"/>
          <w:lang w:val="sr-Cyrl-RS"/>
        </w:rPr>
      </w:pPr>
    </w:p>
    <w:p w:rsidR="0056571E" w:rsidRPr="00E47C2E" w:rsidRDefault="002E2F11" w:rsidP="00102120">
      <w:pPr>
        <w:pStyle w:val="KDPodnaslov2"/>
        <w:numPr>
          <w:ilvl w:val="1"/>
          <w:numId w:val="19"/>
        </w:numPr>
        <w:spacing w:before="0"/>
        <w:jc w:val="both"/>
        <w:rPr>
          <w:rFonts w:cs="Arial"/>
        </w:rPr>
      </w:pPr>
      <w:r w:rsidRPr="00E47C2E">
        <w:rPr>
          <w:rFonts w:cs="Arial"/>
        </w:rPr>
        <w:t>Корекција цене</w:t>
      </w:r>
    </w:p>
    <w:p w:rsidR="001227A3" w:rsidRDefault="004309EE" w:rsidP="0054056C">
      <w:pPr>
        <w:pStyle w:val="KDParagraf"/>
        <w:spacing w:before="0"/>
        <w:rPr>
          <w:rFonts w:cs="Arial"/>
          <w:lang w:val="sr-Cyrl-RS"/>
        </w:rPr>
      </w:pPr>
      <w:r w:rsidRPr="00136EB7">
        <w:rPr>
          <w:rFonts w:cs="Arial"/>
          <w:lang w:val="ru-RU"/>
        </w:rPr>
        <w:t>Цена је фиксна за цео уговорени период и не подлеже никаквој промени.</w:t>
      </w:r>
    </w:p>
    <w:p w:rsidR="004309EE" w:rsidRPr="004309EE" w:rsidRDefault="004309EE" w:rsidP="0054056C">
      <w:pPr>
        <w:pStyle w:val="KDParagraf"/>
        <w:spacing w:before="0"/>
        <w:rPr>
          <w:rFonts w:eastAsia="Calibri" w:cs="Arial"/>
          <w:lang w:val="sr-Cyrl-RS"/>
        </w:rPr>
      </w:pPr>
    </w:p>
    <w:p w:rsidR="006E6F46" w:rsidRPr="00E47C2E" w:rsidRDefault="006E6F46" w:rsidP="00102120">
      <w:pPr>
        <w:pStyle w:val="KDPodnaslov2"/>
        <w:numPr>
          <w:ilvl w:val="1"/>
          <w:numId w:val="19"/>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30710F" w:rsidRDefault="0082395D" w:rsidP="00041FE3">
      <w:pPr>
        <w:pStyle w:val="ListParagraph"/>
        <w:autoSpaceDE w:val="0"/>
        <w:autoSpaceDN w:val="0"/>
        <w:adjustRightInd w:val="0"/>
        <w:spacing w:before="0" w:after="0" w:line="240" w:lineRule="auto"/>
        <w:ind w:left="0"/>
        <w:contextualSpacing w:val="0"/>
        <w:rPr>
          <w:rFonts w:ascii="Arial" w:hAnsi="Arial" w:cs="Arial"/>
          <w:lang w:val="sr-Cyrl-RS"/>
        </w:rPr>
      </w:pPr>
      <w:r w:rsidRPr="00C85105">
        <w:rPr>
          <w:rFonts w:ascii="Arial" w:hAnsi="Arial" w:cs="Arial"/>
          <w:lang w:val="sr-Cyrl-CS"/>
        </w:rPr>
        <w:t xml:space="preserve">Изабрани понуђач је обавезан да </w:t>
      </w:r>
      <w:r w:rsidRPr="00C85105">
        <w:rPr>
          <w:rFonts w:ascii="Arial" w:hAnsi="Arial" w:cs="Arial"/>
          <w:lang w:val="sr-Cyrl-RS"/>
        </w:rPr>
        <w:t xml:space="preserve">услугу </w:t>
      </w:r>
      <w:r w:rsidRPr="00C85105">
        <w:rPr>
          <w:rFonts w:ascii="Arial" w:hAnsi="Arial" w:cs="Arial"/>
          <w:lang w:val="sr-Cyrl-CS"/>
        </w:rPr>
        <w:t xml:space="preserve"> изврши</w:t>
      </w:r>
      <w:r w:rsidRPr="00C85105">
        <w:rPr>
          <w:rFonts w:ascii="Arial" w:hAnsi="Arial" w:cs="Arial"/>
          <w:lang w:val="sr-Cyrl-RS"/>
        </w:rPr>
        <w:t xml:space="preserve"> сукцесивно по потреби Наручиоца</w:t>
      </w:r>
      <w:r w:rsidRPr="00C85105">
        <w:rPr>
          <w:rFonts w:ascii="Arial" w:hAnsi="Arial" w:cs="Arial"/>
          <w:lang w:val="sr-Latn-RS"/>
        </w:rPr>
        <w:t xml:space="preserve"> </w:t>
      </w:r>
      <w:r w:rsidRPr="00C85105">
        <w:rPr>
          <w:rFonts w:ascii="Arial" w:hAnsi="Arial" w:cs="Arial"/>
          <w:bCs/>
          <w:lang w:val="sr-Cyrl-RS"/>
        </w:rPr>
        <w:t>у току трајања уговора</w:t>
      </w:r>
      <w:r w:rsidRPr="00C85105">
        <w:rPr>
          <w:rFonts w:ascii="Arial" w:hAnsi="Arial" w:cs="Arial"/>
          <w:bCs/>
          <w:lang w:val="sr-Latn-RS"/>
        </w:rPr>
        <w:t>, oднoснo дo 31.12.202</w:t>
      </w:r>
      <w:r>
        <w:rPr>
          <w:rFonts w:ascii="Arial" w:hAnsi="Arial" w:cs="Arial"/>
          <w:bCs/>
          <w:lang w:val="sr-Cyrl-RS"/>
        </w:rPr>
        <w:t>1</w:t>
      </w:r>
      <w:r w:rsidRPr="00C85105">
        <w:rPr>
          <w:rFonts w:ascii="Arial" w:hAnsi="Arial" w:cs="Arial"/>
          <w:bCs/>
          <w:lang w:val="sr-Latn-RS"/>
        </w:rPr>
        <w:t>. гoдинe</w:t>
      </w:r>
      <w:r>
        <w:rPr>
          <w:rFonts w:ascii="Arial" w:hAnsi="Arial" w:cs="Arial"/>
          <w:bCs/>
          <w:lang w:val="sr-Cyrl-RS"/>
        </w:rPr>
        <w:t>.</w:t>
      </w:r>
      <w:r>
        <w:rPr>
          <w:rFonts w:ascii="Arial" w:hAnsi="Arial" w:cs="Arial"/>
          <w:lang w:val="sr-Cyrl-RS"/>
        </w:rPr>
        <w:t xml:space="preserve"> </w:t>
      </w:r>
      <w:r>
        <w:rPr>
          <w:rFonts w:ascii="Arial" w:hAnsi="Arial" w:cs="Arial"/>
          <w:bCs/>
          <w:lang w:val="sr-Cyrl-RS"/>
        </w:rPr>
        <w:t>Изабрани понуђач</w:t>
      </w:r>
      <w:r w:rsidRPr="00286BF5">
        <w:rPr>
          <w:rFonts w:ascii="Arial" w:hAnsi="Arial" w:cs="Arial"/>
          <w:bCs/>
          <w:lang w:val="sr-Cyrl-RS"/>
        </w:rPr>
        <w:t xml:space="preserve"> мора бити на располагању</w:t>
      </w:r>
      <w:r>
        <w:rPr>
          <w:rFonts w:ascii="Arial" w:hAnsi="Arial" w:cs="Arial"/>
          <w:bCs/>
          <w:lang w:val="sr-Cyrl-RS"/>
        </w:rPr>
        <w:t xml:space="preserve"> Наручиоцу</w:t>
      </w:r>
      <w:r w:rsidRPr="00286BF5">
        <w:rPr>
          <w:rFonts w:ascii="Arial" w:hAnsi="Arial" w:cs="Arial"/>
          <w:bCs/>
          <w:lang w:val="sr-Cyrl-RS"/>
        </w:rPr>
        <w:t xml:space="preserve"> од 0 до 24 часова за пријем позива у току трајања уговора</w:t>
      </w:r>
      <w:r>
        <w:rPr>
          <w:rFonts w:ascii="Arial" w:hAnsi="Arial" w:cs="Arial"/>
          <w:bCs/>
          <w:lang w:val="sr-Cyrl-RS"/>
        </w:rPr>
        <w:t>, за случај потребе за интервенцијом.</w:t>
      </w:r>
    </w:p>
    <w:p w:rsidR="006E6F46" w:rsidRPr="00731E27" w:rsidRDefault="006E6F46" w:rsidP="006E6F46">
      <w:pPr>
        <w:spacing w:before="0"/>
        <w:rPr>
          <w:rFonts w:cs="Arial"/>
          <w:color w:val="00B0F0"/>
          <w:lang w:val="ru-RU" w:eastAsia="zh-CN"/>
        </w:rPr>
      </w:pPr>
      <w:r w:rsidRPr="00731E27">
        <w:rPr>
          <w:rFonts w:cs="Arial"/>
          <w:color w:val="00B0F0"/>
          <w:lang w:val="ru-RU" w:eastAsia="zh-CN"/>
        </w:rPr>
        <w:t xml:space="preserve"> </w:t>
      </w:r>
    </w:p>
    <w:p w:rsidR="008D2B23" w:rsidRPr="00E47C2E" w:rsidRDefault="008D2B23" w:rsidP="00102120">
      <w:pPr>
        <w:pStyle w:val="KDPodnaslov2"/>
        <w:numPr>
          <w:ilvl w:val="1"/>
          <w:numId w:val="19"/>
        </w:numPr>
        <w:spacing w:before="0"/>
        <w:jc w:val="both"/>
        <w:rPr>
          <w:rFonts w:cs="Arial"/>
        </w:rPr>
      </w:pPr>
      <w:bookmarkStart w:id="227" w:name="_Toc441651588"/>
      <w:bookmarkStart w:id="228" w:name="_Toc442559899"/>
      <w:r w:rsidRPr="00E47C2E">
        <w:rPr>
          <w:rFonts w:cs="Arial"/>
        </w:rPr>
        <w:t>Начин и услови плаћања</w:t>
      </w:r>
      <w:bookmarkEnd w:id="227"/>
      <w:bookmarkEnd w:id="228"/>
    </w:p>
    <w:p w:rsidR="001F7B48" w:rsidRPr="00136EB7" w:rsidRDefault="00211829" w:rsidP="001F7B48">
      <w:pPr>
        <w:autoSpaceDE w:val="0"/>
        <w:autoSpaceDN w:val="0"/>
        <w:adjustRightInd w:val="0"/>
        <w:spacing w:before="0"/>
        <w:ind w:right="-426"/>
        <w:rPr>
          <w:rFonts w:eastAsia="Calibri" w:cs="Arial"/>
          <w:lang w:val="ru-RU"/>
        </w:rPr>
      </w:pPr>
      <w:r>
        <w:rPr>
          <w:rFonts w:eastAsia="Calibri" w:cs="Arial"/>
          <w:lang w:val="ru-RU"/>
        </w:rPr>
        <w:t>Наручилац</w:t>
      </w:r>
      <w:r w:rsidR="001F7B48" w:rsidRPr="00136EB7">
        <w:rPr>
          <w:rFonts w:eastAsia="Calibri" w:cs="Arial"/>
          <w:lang w:val="ru-RU"/>
        </w:rPr>
        <w:t xml:space="preserve"> се обавезује да </w:t>
      </w:r>
      <w:r>
        <w:rPr>
          <w:rFonts w:eastAsia="Calibri" w:cs="Arial"/>
          <w:lang w:val="ru-RU"/>
        </w:rPr>
        <w:t>изабраном понуђачу</w:t>
      </w:r>
      <w:r w:rsidR="001F7B48" w:rsidRPr="00136EB7">
        <w:rPr>
          <w:rFonts w:eastAsia="Calibri" w:cs="Arial"/>
          <w:lang w:val="ru-RU"/>
        </w:rPr>
        <w:t xml:space="preserve"> плати извршене услуге на следећи начин:</w:t>
      </w:r>
    </w:p>
    <w:p w:rsidR="001F7B48" w:rsidRPr="00136EB7" w:rsidRDefault="001F7B48" w:rsidP="001F7B48">
      <w:pPr>
        <w:autoSpaceDE w:val="0"/>
        <w:autoSpaceDN w:val="0"/>
        <w:adjustRightInd w:val="0"/>
        <w:spacing w:before="0"/>
        <w:ind w:right="-426"/>
        <w:rPr>
          <w:rFonts w:eastAsia="Calibri" w:cs="Arial"/>
          <w:lang w:val="ru-RU"/>
        </w:rPr>
      </w:pPr>
      <w:r w:rsidRPr="00136EB7">
        <w:rPr>
          <w:rFonts w:eastAsia="Calibri" w:cs="Arial"/>
          <w:lang w:val="ru-RU"/>
        </w:rPr>
        <w:t>•</w:t>
      </w:r>
      <w:r w:rsidRPr="00136EB7">
        <w:rPr>
          <w:rFonts w:eastAsia="Calibri" w:cs="Arial"/>
          <w:lang w:val="ru-RU"/>
        </w:rPr>
        <w:tab/>
        <w:t>сукцесивно  у зависности од извршења уговорених услуга, у року до 45 (словима: четрдесетпет) дана од дана пријема  исправног рачуна, издатог на основу прихваћених и одобрених  Извештаја (</w:t>
      </w:r>
      <w:r w:rsidR="00FD5D1B" w:rsidRPr="00136EB7">
        <w:rPr>
          <w:rFonts w:eastAsia="Calibri" w:cs="Arial"/>
          <w:lang w:val="ru-RU"/>
        </w:rPr>
        <w:t>Записник</w:t>
      </w:r>
      <w:r w:rsidR="00FD5D1B">
        <w:rPr>
          <w:rFonts w:eastAsia="Calibri" w:cs="Arial"/>
          <w:lang w:val="sr-Cyrl-RS"/>
        </w:rPr>
        <w:t>а</w:t>
      </w:r>
      <w:r w:rsidR="00FD5D1B" w:rsidRPr="00136EB7">
        <w:rPr>
          <w:rFonts w:eastAsia="Calibri" w:cs="Arial"/>
          <w:lang w:val="ru-RU"/>
        </w:rPr>
        <w:t xml:space="preserve"> о пруженим услугама</w:t>
      </w:r>
      <w:r w:rsidRPr="00136EB7">
        <w:rPr>
          <w:rFonts w:eastAsia="Calibri" w:cs="Arial"/>
          <w:lang w:val="ru-RU"/>
        </w:rPr>
        <w:t>, који је саставни део рачуна).</w:t>
      </w:r>
    </w:p>
    <w:p w:rsidR="001F7B48" w:rsidRPr="00136EB7" w:rsidRDefault="001F7B48" w:rsidP="001F7B48">
      <w:pPr>
        <w:autoSpaceDE w:val="0"/>
        <w:autoSpaceDN w:val="0"/>
        <w:adjustRightInd w:val="0"/>
        <w:spacing w:before="0"/>
        <w:ind w:right="-426"/>
        <w:rPr>
          <w:rFonts w:eastAsia="Calibri" w:cs="Arial"/>
          <w:lang w:val="ru-RU"/>
        </w:rPr>
      </w:pPr>
      <w:r w:rsidRPr="00136EB7">
        <w:rPr>
          <w:rFonts w:eastAsia="Calibri" w:cs="Arial"/>
          <w:b/>
          <w:lang w:val="ru-RU"/>
        </w:rPr>
        <w:t>Рачун мора да гласи на</w:t>
      </w:r>
      <w:r w:rsidRPr="00136EB7">
        <w:rPr>
          <w:rFonts w:eastAsia="Calibri" w:cs="Arial"/>
          <w:lang w:val="ru-RU"/>
        </w:rPr>
        <w:t xml:space="preserve"> : Јавно предузеће „Електропривреда Србије“ Београд, Царице Милице 2, ПИБ 103920327, Огранак ТЕНТ Београд-Обреновац, Богољуба Урошевића Црног 44, 11500 </w:t>
      </w:r>
      <w:r w:rsidRPr="001F7B48">
        <w:rPr>
          <w:rFonts w:eastAsia="Calibri" w:cs="Arial"/>
        </w:rPr>
        <w:t>O</w:t>
      </w:r>
      <w:r w:rsidRPr="00136EB7">
        <w:rPr>
          <w:rFonts w:eastAsia="Calibri" w:cs="Arial"/>
          <w:lang w:val="ru-RU"/>
        </w:rPr>
        <w:t xml:space="preserve">бреновац  и бити достављен на адресу </w:t>
      </w:r>
      <w:r w:rsidR="00211829">
        <w:rPr>
          <w:rFonts w:eastAsia="Calibri" w:cs="Arial"/>
          <w:lang w:val="ru-RU"/>
        </w:rPr>
        <w:t>Наручиоца</w:t>
      </w:r>
      <w:r w:rsidRPr="00136EB7">
        <w:rPr>
          <w:rFonts w:eastAsia="Calibri" w:cs="Arial"/>
          <w:lang w:val="ru-RU"/>
        </w:rPr>
        <w:t xml:space="preserve">: Јавно предузеће „Електропривреда Србије“ Београд, огранак ТЕНТ, Богољуба Урошевића Црног 44, 11500 </w:t>
      </w:r>
      <w:r w:rsidRPr="001F7B48">
        <w:rPr>
          <w:rFonts w:eastAsia="Calibri" w:cs="Arial"/>
        </w:rPr>
        <w:t>O</w:t>
      </w:r>
      <w:r w:rsidRPr="00136EB7">
        <w:rPr>
          <w:rFonts w:eastAsia="Calibri" w:cs="Arial"/>
          <w:lang w:val="ru-RU"/>
        </w:rPr>
        <w:t xml:space="preserve">бреновац, са обавезним прилозима- </w:t>
      </w:r>
      <w:r w:rsidR="00211829">
        <w:rPr>
          <w:rFonts w:eastAsia="Calibri" w:cs="Arial"/>
          <w:lang w:val="ru-RU"/>
        </w:rPr>
        <w:t xml:space="preserve">огринал </w:t>
      </w:r>
      <w:r w:rsidRPr="00136EB7">
        <w:rPr>
          <w:rFonts w:eastAsia="Calibri" w:cs="Arial"/>
          <w:lang w:val="ru-RU"/>
        </w:rPr>
        <w:t xml:space="preserve">Записник о пруженим услугама, са читко написаним именом и презименом и потписом овлашћеног лица </w:t>
      </w:r>
      <w:r w:rsidR="00211829">
        <w:rPr>
          <w:rFonts w:eastAsia="Calibri" w:cs="Arial"/>
          <w:lang w:val="ru-RU"/>
        </w:rPr>
        <w:t>Наручиоца</w:t>
      </w:r>
      <w:r w:rsidRPr="00136EB7">
        <w:rPr>
          <w:rFonts w:eastAsia="Calibri" w:cs="Arial"/>
          <w:lang w:val="ru-RU"/>
        </w:rPr>
        <w:t xml:space="preserve">. </w:t>
      </w:r>
      <w:r w:rsidR="00211829">
        <w:rPr>
          <w:rFonts w:eastAsia="Calibri" w:cs="Arial"/>
          <w:lang w:val="ru-RU"/>
        </w:rPr>
        <w:t>Изабрани понуђач</w:t>
      </w:r>
      <w:r w:rsidRPr="00136EB7">
        <w:rPr>
          <w:rFonts w:eastAsia="Calibri" w:cs="Arial"/>
          <w:lang w:val="ru-RU"/>
        </w:rPr>
        <w:t xml:space="preserve"> је обавезан да на рачуну/рачунима наведе угов</w:t>
      </w:r>
      <w:r w:rsidRPr="001F7B48">
        <w:rPr>
          <w:rFonts w:eastAsia="Calibri" w:cs="Arial"/>
        </w:rPr>
        <w:t>o</w:t>
      </w:r>
      <w:r w:rsidRPr="00136EB7">
        <w:rPr>
          <w:rFonts w:eastAsia="Calibri" w:cs="Arial"/>
          <w:lang w:val="ru-RU"/>
        </w:rPr>
        <w:t>р на основу којег се рачун издаје (број и датум).</w:t>
      </w:r>
    </w:p>
    <w:p w:rsidR="001F7B48" w:rsidRPr="00136EB7" w:rsidRDefault="001F7B48" w:rsidP="001F7B48">
      <w:pPr>
        <w:autoSpaceDE w:val="0"/>
        <w:autoSpaceDN w:val="0"/>
        <w:adjustRightInd w:val="0"/>
        <w:spacing w:before="0"/>
        <w:ind w:right="-426"/>
        <w:rPr>
          <w:rFonts w:eastAsia="Calibri" w:cs="Arial"/>
          <w:lang w:val="ru-RU"/>
        </w:rPr>
      </w:pPr>
      <w:r w:rsidRPr="00136EB7">
        <w:rPr>
          <w:rFonts w:eastAsia="Calibri"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1F7B48" w:rsidP="001F7B48">
      <w:pPr>
        <w:autoSpaceDE w:val="0"/>
        <w:autoSpaceDN w:val="0"/>
        <w:adjustRightInd w:val="0"/>
        <w:spacing w:before="0"/>
        <w:ind w:right="-426"/>
        <w:rPr>
          <w:rFonts w:eastAsia="Calibri" w:cs="Arial"/>
          <w:lang w:val="sr-Cyrl-RS"/>
        </w:rPr>
      </w:pPr>
      <w:r w:rsidRPr="00136EB7">
        <w:rPr>
          <w:rFonts w:eastAsia="Calibri" w:cs="Arial"/>
          <w:lang w:val="ru-RU"/>
        </w:rPr>
        <w:t xml:space="preserve">Рачун који није издат у складу са уговреним условима, неће бити исправан и биће враћен </w:t>
      </w:r>
      <w:r w:rsidR="00211829">
        <w:rPr>
          <w:rFonts w:eastAsia="Calibri" w:cs="Arial"/>
          <w:lang w:val="ru-RU"/>
        </w:rPr>
        <w:t>изабраном понуђачу</w:t>
      </w:r>
      <w:r w:rsidRPr="00136EB7">
        <w:rPr>
          <w:rFonts w:eastAsia="Calibri" w:cs="Arial"/>
          <w:lang w:val="ru-RU"/>
        </w:rPr>
        <w:t>.</w:t>
      </w:r>
    </w:p>
    <w:p w:rsidR="001F7B48" w:rsidRPr="001F7B48" w:rsidRDefault="001F7B48" w:rsidP="001F7B48">
      <w:pPr>
        <w:autoSpaceDE w:val="0"/>
        <w:autoSpaceDN w:val="0"/>
        <w:adjustRightInd w:val="0"/>
        <w:spacing w:before="0"/>
        <w:ind w:right="-426"/>
        <w:rPr>
          <w:rFonts w:eastAsia="Calibri" w:cs="Arial"/>
          <w:lang w:val="sr-Cyrl-RS"/>
        </w:rPr>
      </w:pPr>
    </w:p>
    <w:p w:rsidR="008D2B23" w:rsidRPr="00E47C2E" w:rsidRDefault="008D2B23" w:rsidP="00102120">
      <w:pPr>
        <w:pStyle w:val="KDPodnaslov2"/>
        <w:numPr>
          <w:ilvl w:val="1"/>
          <w:numId w:val="19"/>
        </w:numPr>
        <w:spacing w:before="0"/>
        <w:jc w:val="both"/>
        <w:rPr>
          <w:rFonts w:cs="Arial"/>
          <w:lang w:val="ru-RU"/>
        </w:rPr>
      </w:pPr>
      <w:bookmarkStart w:id="229" w:name="_Toc441651589"/>
      <w:bookmarkStart w:id="230" w:name="_Toc442559900"/>
      <w:r w:rsidRPr="00E47C2E">
        <w:rPr>
          <w:rFonts w:cs="Arial"/>
        </w:rPr>
        <w:lastRenderedPageBreak/>
        <w:t>Рок важења понуде</w:t>
      </w:r>
      <w:bookmarkEnd w:id="229"/>
      <w:bookmarkEnd w:id="230"/>
    </w:p>
    <w:p w:rsidR="008F705C" w:rsidRPr="008F705C" w:rsidRDefault="008F705C" w:rsidP="008F705C">
      <w:pPr>
        <w:spacing w:before="0"/>
        <w:rPr>
          <w:rFonts w:cs="Arial"/>
          <w:lang w:val="sr-Cyrl-RS"/>
        </w:rPr>
      </w:pPr>
      <w:r w:rsidRPr="008F705C">
        <w:rPr>
          <w:rFonts w:cs="Arial"/>
          <w:lang w:val="sr-Cyrl-RS"/>
        </w:rPr>
        <w:t xml:space="preserve">Понуда мора да важи најмање </w:t>
      </w:r>
      <w:r w:rsidR="00A10896">
        <w:rPr>
          <w:rFonts w:cs="Arial"/>
          <w:lang w:val="sr-Cyrl-RS"/>
        </w:rPr>
        <w:t>60</w:t>
      </w:r>
      <w:r w:rsidRPr="008F705C">
        <w:rPr>
          <w:rFonts w:cs="Arial"/>
          <w:lang w:val="sr-Cyrl-RS"/>
        </w:rPr>
        <w:t xml:space="preserve"> (словима: </w:t>
      </w:r>
      <w:r w:rsidR="00A10896">
        <w:rPr>
          <w:rFonts w:cs="Arial"/>
          <w:lang w:val="sr-Cyrl-RS"/>
        </w:rPr>
        <w:t>шездесет</w:t>
      </w:r>
      <w:r w:rsidRPr="008F705C">
        <w:rPr>
          <w:rFonts w:cs="Arial"/>
          <w:lang w:val="sr-Cyrl-RS"/>
        </w:rPr>
        <w:t xml:space="preserve"> дана) дана од дана отварања понуда. </w:t>
      </w:r>
    </w:p>
    <w:p w:rsidR="0066644E" w:rsidRDefault="008F705C" w:rsidP="008F705C">
      <w:pPr>
        <w:spacing w:before="0"/>
        <w:rPr>
          <w:rFonts w:cs="Arial"/>
          <w:lang w:val="sr-Cyrl-RS"/>
        </w:rPr>
      </w:pPr>
      <w:r w:rsidRPr="008F705C">
        <w:rPr>
          <w:rFonts w:cs="Arial"/>
          <w:lang w:val="sr-Cyrl-RS"/>
        </w:rPr>
        <w:t>У случају да понуђач наведе краћи рок важења понуде, понуда ће бити одбијена, као неприхватљива.</w:t>
      </w:r>
    </w:p>
    <w:p w:rsidR="008F705C" w:rsidRPr="008F705C" w:rsidRDefault="008F705C" w:rsidP="008F705C">
      <w:pPr>
        <w:spacing w:before="0"/>
        <w:rPr>
          <w:rFonts w:cs="Arial"/>
          <w:lang w:val="sr-Cyrl-RS"/>
        </w:rPr>
      </w:pPr>
    </w:p>
    <w:p w:rsidR="008D2B23" w:rsidRPr="00677019" w:rsidRDefault="008D2B23" w:rsidP="00102120">
      <w:pPr>
        <w:pStyle w:val="KDPodnaslov2"/>
        <w:numPr>
          <w:ilvl w:val="1"/>
          <w:numId w:val="19"/>
        </w:numPr>
        <w:spacing w:before="0"/>
        <w:jc w:val="both"/>
        <w:rPr>
          <w:rFonts w:cs="Arial"/>
        </w:rPr>
      </w:pPr>
      <w:bookmarkStart w:id="231" w:name="_Toc441651593"/>
      <w:bookmarkStart w:id="232" w:name="_Toc442559904"/>
      <w:r w:rsidRPr="00677019">
        <w:rPr>
          <w:rFonts w:cs="Arial"/>
        </w:rPr>
        <w:t>Средства финансијског обезбеђења</w:t>
      </w:r>
      <w:bookmarkEnd w:id="231"/>
      <w:bookmarkEnd w:id="232"/>
    </w:p>
    <w:p w:rsidR="00541E19" w:rsidRPr="00136EB7" w:rsidRDefault="00541E19" w:rsidP="00494AE5">
      <w:pPr>
        <w:spacing w:before="0"/>
        <w:rPr>
          <w:rFonts w:eastAsia="TimesNewRomanPSMT" w:cs="Arial"/>
          <w:bCs/>
          <w:iCs/>
          <w:lang w:val="ru-RU"/>
        </w:rPr>
      </w:pPr>
      <w:r w:rsidRPr="00136EB7">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136EB7" w:rsidRDefault="001A72BF" w:rsidP="00494AE5">
      <w:pPr>
        <w:spacing w:before="0"/>
        <w:rPr>
          <w:rFonts w:eastAsia="TimesNewRomanPSMT" w:cs="Arial"/>
          <w:bCs/>
          <w:iCs/>
          <w:lang w:val="ru-RU"/>
        </w:rPr>
      </w:pPr>
      <w:r w:rsidRPr="00136EB7">
        <w:rPr>
          <w:rFonts w:eastAsia="TimesNewRomanPSMT" w:cs="Arial"/>
          <w:bCs/>
          <w:iCs/>
          <w:lang w:val="ru-RU"/>
        </w:rPr>
        <w:t xml:space="preserve">Члан групе понуђача може бити налогодавац </w:t>
      </w:r>
      <w:r w:rsidR="002A0A12" w:rsidRPr="00136EB7">
        <w:rPr>
          <w:rFonts w:eastAsia="TimesNewRomanPSMT" w:cs="Arial"/>
          <w:bCs/>
          <w:iCs/>
          <w:lang w:val="ru-RU"/>
        </w:rPr>
        <w:t>СФО</w:t>
      </w:r>
      <w:r w:rsidRPr="00136EB7">
        <w:rPr>
          <w:rFonts w:eastAsia="TimesNewRomanPSMT" w:cs="Arial"/>
          <w:bCs/>
          <w:iCs/>
          <w:lang w:val="ru-RU"/>
        </w:rPr>
        <w:t>.</w:t>
      </w:r>
    </w:p>
    <w:p w:rsidR="00541E19" w:rsidRPr="00136EB7" w:rsidRDefault="002A0A12" w:rsidP="00494AE5">
      <w:pPr>
        <w:spacing w:before="0"/>
        <w:rPr>
          <w:rFonts w:eastAsia="TimesNewRomanPSMT" w:cs="Arial"/>
          <w:bCs/>
          <w:iCs/>
          <w:lang w:val="ru-RU"/>
        </w:rPr>
      </w:pPr>
      <w:r w:rsidRPr="00136EB7">
        <w:rPr>
          <w:rFonts w:eastAsia="TimesNewRomanPSMT" w:cs="Arial"/>
          <w:bCs/>
          <w:iCs/>
          <w:lang w:val="ru-RU"/>
        </w:rPr>
        <w:t>СФО</w:t>
      </w:r>
      <w:r w:rsidR="001A72BF" w:rsidRPr="00136EB7">
        <w:rPr>
          <w:rFonts w:eastAsia="TimesNewRomanPSMT" w:cs="Arial"/>
          <w:bCs/>
          <w:iCs/>
          <w:lang w:val="ru-RU"/>
        </w:rPr>
        <w:t xml:space="preserve"> морају да буду у валути у којој је и понуда.</w:t>
      </w:r>
    </w:p>
    <w:p w:rsidR="008D2B23" w:rsidRPr="00677019" w:rsidRDefault="00541E19" w:rsidP="00494AE5">
      <w:pPr>
        <w:spacing w:before="0"/>
        <w:rPr>
          <w:rFonts w:eastAsia="TimesNewRomanPSMT" w:cs="Arial"/>
          <w:bCs/>
          <w:iCs/>
          <w:lang w:val="sr-Cyrl-RS"/>
        </w:rPr>
      </w:pPr>
      <w:r w:rsidRPr="00136EB7">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8D2B23" w:rsidRPr="00677019" w:rsidRDefault="008D2B23" w:rsidP="00494AE5">
      <w:pPr>
        <w:spacing w:before="0"/>
        <w:rPr>
          <w:rFonts w:cs="Arial"/>
          <w:lang w:val="ru-RU"/>
        </w:rPr>
      </w:pPr>
      <w:r w:rsidRPr="00677019">
        <w:rPr>
          <w:rFonts w:cs="Arial"/>
          <w:lang w:val="ru-RU"/>
        </w:rPr>
        <w:t>Понуђач је дужан да достави следећа средства финансијског обезбеђења:</w:t>
      </w:r>
    </w:p>
    <w:p w:rsidR="007C0E7C" w:rsidRPr="00677019" w:rsidRDefault="008D2B23" w:rsidP="00494AE5">
      <w:pPr>
        <w:pStyle w:val="ListParagraph"/>
        <w:spacing w:before="0" w:after="0" w:line="240" w:lineRule="auto"/>
        <w:ind w:left="0"/>
        <w:rPr>
          <w:rFonts w:ascii="Arial" w:hAnsi="Arial" w:cs="Arial"/>
          <w:b/>
          <w:u w:val="single"/>
          <w:lang w:val="sr-Cyrl-RS"/>
        </w:rPr>
      </w:pPr>
      <w:r w:rsidRPr="00136EB7">
        <w:rPr>
          <w:rFonts w:ascii="Arial" w:hAnsi="Arial" w:cs="Arial"/>
          <w:b/>
          <w:u w:val="single"/>
          <w:lang w:val="ru-RU"/>
        </w:rPr>
        <w:t>У понуди:</w:t>
      </w:r>
    </w:p>
    <w:p w:rsidR="008D2B23" w:rsidRPr="00136EB7" w:rsidRDefault="008D2B23" w:rsidP="00494AE5">
      <w:pPr>
        <w:pStyle w:val="KDPodnaslov3"/>
        <w:keepNext w:val="0"/>
        <w:spacing w:before="0"/>
        <w:ind w:left="851"/>
        <w:rPr>
          <w:rFonts w:cs="Arial"/>
          <w:b/>
          <w:lang w:val="ru-RU"/>
        </w:rPr>
      </w:pPr>
      <w:bookmarkStart w:id="233" w:name="_Toc441651595"/>
      <w:bookmarkStart w:id="234" w:name="_Toc442559906"/>
      <w:r w:rsidRPr="00136EB7">
        <w:rPr>
          <w:rFonts w:cs="Arial"/>
          <w:b/>
          <w:lang w:val="ru-RU"/>
        </w:rPr>
        <w:t>Меница за озбиљност понуде</w:t>
      </w:r>
      <w:bookmarkEnd w:id="233"/>
      <w:bookmarkEnd w:id="234"/>
    </w:p>
    <w:p w:rsidR="002A0A12" w:rsidRPr="00136EB7" w:rsidRDefault="0046240B" w:rsidP="00494AE5">
      <w:pPr>
        <w:spacing w:before="0"/>
        <w:rPr>
          <w:rFonts w:cs="Arial"/>
          <w:lang w:val="ru-RU"/>
        </w:rPr>
      </w:pPr>
      <w:r w:rsidRPr="00136EB7">
        <w:rPr>
          <w:rFonts w:cs="Arial"/>
          <w:lang w:val="ru-RU"/>
        </w:rPr>
        <w:t>Понуђач је обавезан да уз понуду Наручиоцу достави:</w:t>
      </w:r>
    </w:p>
    <w:p w:rsidR="0046240B" w:rsidRPr="00136EB7" w:rsidRDefault="002A0A12" w:rsidP="00494AE5">
      <w:pPr>
        <w:spacing w:before="0"/>
        <w:rPr>
          <w:rFonts w:cs="Arial"/>
          <w:lang w:val="ru-RU"/>
        </w:rPr>
      </w:pPr>
      <w:r w:rsidRPr="00136EB7">
        <w:rPr>
          <w:rFonts w:cs="Arial"/>
          <w:lang w:val="ru-RU"/>
        </w:rPr>
        <w:t xml:space="preserve">1) </w:t>
      </w:r>
      <w:r w:rsidR="0046240B" w:rsidRPr="00136EB7">
        <w:rPr>
          <w:rFonts w:cs="Arial"/>
          <w:lang w:val="ru-RU"/>
        </w:rPr>
        <w:t>бланко сопствену меницу за озбиљност понуде која је</w:t>
      </w:r>
    </w:p>
    <w:p w:rsidR="0046240B" w:rsidRPr="00136EB7" w:rsidRDefault="0046240B" w:rsidP="00494AE5">
      <w:pPr>
        <w:numPr>
          <w:ilvl w:val="0"/>
          <w:numId w:val="14"/>
        </w:numPr>
        <w:spacing w:before="0"/>
        <w:ind w:left="1710"/>
        <w:rPr>
          <w:rFonts w:cs="Arial"/>
          <w:lang w:val="ru-RU"/>
        </w:rPr>
      </w:pPr>
      <w:r w:rsidRPr="00136EB7">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6240B" w:rsidRPr="00677019" w:rsidRDefault="0046240B" w:rsidP="00494AE5">
      <w:pPr>
        <w:numPr>
          <w:ilvl w:val="0"/>
          <w:numId w:val="14"/>
        </w:numPr>
        <w:spacing w:before="0"/>
        <w:ind w:left="1710"/>
        <w:rPr>
          <w:rFonts w:cs="Arial"/>
        </w:rPr>
      </w:pPr>
      <w:r w:rsidRPr="00136EB7">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677019">
        <w:rPr>
          <w:rFonts w:cs="Arial"/>
        </w:rPr>
        <w:t>Одлуке).</w:t>
      </w:r>
    </w:p>
    <w:p w:rsidR="0046240B" w:rsidRPr="00136EB7" w:rsidRDefault="0046240B" w:rsidP="00494AE5">
      <w:pPr>
        <w:numPr>
          <w:ilvl w:val="0"/>
          <w:numId w:val="14"/>
        </w:numPr>
        <w:spacing w:before="0"/>
        <w:ind w:left="1710"/>
        <w:rPr>
          <w:rFonts w:cs="Arial"/>
          <w:lang w:val="ru-RU"/>
        </w:rPr>
      </w:pPr>
      <w:r w:rsidRPr="00136EB7">
        <w:rPr>
          <w:rFonts w:cs="Arial"/>
          <w:lang w:val="ru-RU"/>
        </w:rPr>
        <w:t xml:space="preserve">Менично писмо – овлашћење којим понуђач овлашћује наручиоца да може наплатити меницу  на износ од </w:t>
      </w:r>
      <w:r w:rsidR="00490E31">
        <w:rPr>
          <w:rFonts w:cs="Arial"/>
          <w:lang w:val="sr-Cyrl-RS"/>
        </w:rPr>
        <w:t>5</w:t>
      </w:r>
      <w:r w:rsidRPr="00136EB7">
        <w:rPr>
          <w:rFonts w:cs="Arial"/>
          <w:lang w:val="ru-RU"/>
        </w:rPr>
        <w:t xml:space="preserve">% од вредности понуде (без ПДВ-а) са роком важења минимално </w:t>
      </w:r>
      <w:r w:rsidR="00494AE5" w:rsidRPr="00136EB7">
        <w:rPr>
          <w:rFonts w:cs="Arial"/>
          <w:lang w:val="ru-RU"/>
        </w:rPr>
        <w:t>30 дана</w:t>
      </w:r>
      <w:r w:rsidR="00494AE5" w:rsidRPr="00677019">
        <w:rPr>
          <w:rFonts w:cs="Arial"/>
          <w:lang w:val="sr-Cyrl-RS"/>
        </w:rPr>
        <w:t xml:space="preserve"> </w:t>
      </w:r>
      <w:r w:rsidRPr="00136EB7">
        <w:rPr>
          <w:rFonts w:cs="Arial"/>
          <w:lang w:val="ru-RU"/>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6240B" w:rsidRPr="00136EB7" w:rsidRDefault="0046240B" w:rsidP="00494AE5">
      <w:pPr>
        <w:numPr>
          <w:ilvl w:val="0"/>
          <w:numId w:val="14"/>
        </w:numPr>
        <w:spacing w:before="0"/>
        <w:ind w:left="1710"/>
        <w:rPr>
          <w:rFonts w:cs="Arial"/>
          <w:lang w:val="ru-RU"/>
        </w:rPr>
      </w:pPr>
      <w:r w:rsidRPr="00136EB7">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136EB7" w:rsidRDefault="002A0A12" w:rsidP="00494AE5">
      <w:pPr>
        <w:spacing w:before="0"/>
        <w:rPr>
          <w:rFonts w:cs="Arial"/>
          <w:lang w:val="ru-RU"/>
        </w:rPr>
      </w:pPr>
      <w:r w:rsidRPr="00136EB7">
        <w:rPr>
          <w:rFonts w:cs="Arial"/>
          <w:lang w:val="ru-RU"/>
        </w:rPr>
        <w:t xml:space="preserve">2)  </w:t>
      </w:r>
      <w:r w:rsidR="004D4636" w:rsidRPr="00136EB7">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136EB7" w:rsidRDefault="002A0A12" w:rsidP="00494AE5">
      <w:pPr>
        <w:spacing w:before="0"/>
        <w:rPr>
          <w:rFonts w:cs="Arial"/>
          <w:lang w:val="ru-RU"/>
        </w:rPr>
      </w:pPr>
      <w:r w:rsidRPr="00136EB7">
        <w:rPr>
          <w:rFonts w:cs="Arial"/>
          <w:lang w:val="ru-RU"/>
        </w:rPr>
        <w:t xml:space="preserve">3)  </w:t>
      </w:r>
      <w:r w:rsidR="004D4636" w:rsidRPr="00136EB7">
        <w:rPr>
          <w:rFonts w:cs="Arial"/>
          <w:lang w:val="ru-RU"/>
        </w:rPr>
        <w:t>фотокопију ОП обрасца.</w:t>
      </w:r>
    </w:p>
    <w:p w:rsidR="004D4636" w:rsidRPr="00136EB7" w:rsidRDefault="002A0A12" w:rsidP="00494AE5">
      <w:pPr>
        <w:spacing w:before="0"/>
        <w:rPr>
          <w:rFonts w:cs="Arial"/>
          <w:lang w:val="ru-RU"/>
        </w:rPr>
      </w:pPr>
      <w:r w:rsidRPr="00136EB7">
        <w:rPr>
          <w:rFonts w:cs="Arial"/>
          <w:lang w:val="ru-RU"/>
        </w:rPr>
        <w:t xml:space="preserve">4) </w:t>
      </w:r>
      <w:r w:rsidR="004D4636" w:rsidRPr="00136EB7">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136EB7" w:rsidRDefault="004D4636" w:rsidP="00494AE5">
      <w:pPr>
        <w:spacing w:before="0"/>
        <w:rPr>
          <w:rFonts w:cs="Arial"/>
          <w:lang w:val="ru-RU"/>
        </w:rPr>
      </w:pPr>
      <w:r w:rsidRPr="00136EB7">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136EB7" w:rsidRDefault="004D4636" w:rsidP="00494AE5">
      <w:pPr>
        <w:spacing w:before="0"/>
        <w:rPr>
          <w:rFonts w:cs="Arial"/>
          <w:lang w:val="ru-RU"/>
        </w:rPr>
      </w:pPr>
      <w:r w:rsidRPr="00136EB7">
        <w:rPr>
          <w:rFonts w:cs="Arial"/>
          <w:lang w:val="ru-RU"/>
        </w:rPr>
        <w:lastRenderedPageBreak/>
        <w:t>Меница ће бити враћена Пр</w:t>
      </w:r>
      <w:r w:rsidR="00591222" w:rsidRPr="00136EB7">
        <w:rPr>
          <w:rFonts w:cs="Arial"/>
          <w:lang w:val="ru-RU"/>
        </w:rPr>
        <w:t>ужаоцу</w:t>
      </w:r>
      <w:r w:rsidRPr="00136EB7">
        <w:rPr>
          <w:rFonts w:cs="Arial"/>
          <w:lang w:val="ru-RU"/>
        </w:rPr>
        <w:t xml:space="preserve"> у року од осам дана од дана предаје К</w:t>
      </w:r>
      <w:r w:rsidR="00591222" w:rsidRPr="00136EB7">
        <w:rPr>
          <w:rFonts w:cs="Arial"/>
          <w:lang w:val="ru-RU"/>
        </w:rPr>
        <w:t>ориснику</w:t>
      </w:r>
      <w:r w:rsidRPr="00136EB7">
        <w:rPr>
          <w:rFonts w:cs="Arial"/>
          <w:lang w:val="ru-RU"/>
        </w:rPr>
        <w:t xml:space="preserve"> средства финансијског обезбеђења која су захтевана у закљученом уговору.</w:t>
      </w:r>
    </w:p>
    <w:p w:rsidR="004D4636" w:rsidRPr="00136EB7" w:rsidRDefault="004D4636" w:rsidP="00494AE5">
      <w:pPr>
        <w:spacing w:before="0"/>
        <w:rPr>
          <w:rFonts w:cs="Arial"/>
          <w:lang w:val="ru-RU"/>
        </w:rPr>
      </w:pPr>
      <w:r w:rsidRPr="00136EB7">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136EB7" w:rsidRDefault="004D4636" w:rsidP="00494AE5">
      <w:pPr>
        <w:spacing w:before="0"/>
        <w:rPr>
          <w:rFonts w:cs="Arial"/>
          <w:lang w:val="ru-RU"/>
        </w:rPr>
      </w:pPr>
      <w:r w:rsidRPr="00136EB7">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136EB7" w:rsidRDefault="008D2B23" w:rsidP="00494AE5">
      <w:pPr>
        <w:spacing w:before="0"/>
        <w:rPr>
          <w:rFonts w:cs="Arial"/>
          <w:lang w:val="ru-RU"/>
        </w:rPr>
      </w:pPr>
    </w:p>
    <w:p w:rsidR="008D2B23" w:rsidRPr="00E831D7" w:rsidRDefault="00E831D7" w:rsidP="00494AE5">
      <w:pPr>
        <w:tabs>
          <w:tab w:val="left" w:pos="1786"/>
        </w:tabs>
        <w:spacing w:before="0"/>
        <w:ind w:right="-6"/>
        <w:rPr>
          <w:rFonts w:eastAsia="Calibri" w:cs="Arial"/>
          <w:b/>
          <w:u w:val="single"/>
          <w:lang w:val="ru-RU"/>
        </w:rPr>
      </w:pPr>
      <w:r w:rsidRPr="00E831D7">
        <w:rPr>
          <w:rFonts w:eastAsia="Calibri" w:cs="Arial"/>
          <w:b/>
          <w:u w:val="single"/>
          <w:lang w:val="ru-RU"/>
        </w:rPr>
        <w:t>Уз потписан  Уговор</w:t>
      </w:r>
    </w:p>
    <w:p w:rsidR="008D2B23" w:rsidRPr="00136EB7" w:rsidRDefault="008D2B23" w:rsidP="00494AE5">
      <w:pPr>
        <w:pStyle w:val="KDPodnaslov3"/>
        <w:keepNext w:val="0"/>
        <w:spacing w:before="0"/>
        <w:ind w:left="851"/>
        <w:rPr>
          <w:rFonts w:cs="Arial"/>
          <w:b/>
          <w:lang w:val="ru-RU"/>
        </w:rPr>
      </w:pPr>
      <w:bookmarkStart w:id="235" w:name="_Toc441651599"/>
      <w:bookmarkStart w:id="236" w:name="_Toc442559910"/>
      <w:r w:rsidRPr="00136EB7">
        <w:rPr>
          <w:rFonts w:cs="Arial"/>
          <w:b/>
          <w:lang w:val="ru-RU"/>
        </w:rPr>
        <w:t xml:space="preserve">Меница за добро извршење посла </w:t>
      </w:r>
      <w:bookmarkEnd w:id="235"/>
      <w:bookmarkEnd w:id="236"/>
    </w:p>
    <w:p w:rsidR="00BC1827" w:rsidRPr="00136EB7" w:rsidRDefault="00BC1827" w:rsidP="00494AE5">
      <w:pPr>
        <w:spacing w:before="0"/>
        <w:rPr>
          <w:rFonts w:cs="Arial"/>
          <w:lang w:val="ru-RU"/>
        </w:rPr>
      </w:pPr>
      <w:r w:rsidRPr="00136EB7">
        <w:rPr>
          <w:rFonts w:cs="Arial"/>
          <w:lang w:val="ru-RU"/>
        </w:rPr>
        <w:t>Понуђач је обавезан да Наручиоцу достави:</w:t>
      </w:r>
    </w:p>
    <w:p w:rsidR="00BC1827" w:rsidRPr="00136EB7" w:rsidRDefault="00BC1827" w:rsidP="00494AE5">
      <w:pPr>
        <w:numPr>
          <w:ilvl w:val="0"/>
          <w:numId w:val="14"/>
        </w:numPr>
        <w:spacing w:before="0"/>
        <w:rPr>
          <w:rFonts w:cs="Arial"/>
          <w:lang w:val="ru-RU"/>
        </w:rPr>
      </w:pPr>
      <w:r w:rsidRPr="00136EB7">
        <w:rPr>
          <w:rFonts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1827" w:rsidRPr="00136EB7" w:rsidRDefault="00BC1827" w:rsidP="00494AE5">
      <w:pPr>
        <w:numPr>
          <w:ilvl w:val="0"/>
          <w:numId w:val="14"/>
        </w:numPr>
        <w:spacing w:before="0"/>
        <w:rPr>
          <w:rFonts w:cs="Arial"/>
          <w:lang w:val="ru-RU"/>
        </w:rPr>
      </w:pPr>
      <w:r w:rsidRPr="00136EB7">
        <w:rPr>
          <w:rFonts w:cs="Arial"/>
          <w:lang w:val="ru-RU"/>
        </w:rPr>
        <w:t xml:space="preserve">Менично писмо – овлашћење којим понуђач овлашћује наручиоца да може наплатити меницу  на износ од </w:t>
      </w:r>
      <w:r w:rsidR="00490E31">
        <w:rPr>
          <w:rFonts w:cs="Arial"/>
          <w:lang w:val="sr-Cyrl-RS"/>
        </w:rPr>
        <w:t>10</w:t>
      </w:r>
      <w:r w:rsidRPr="00136EB7">
        <w:rPr>
          <w:rFonts w:cs="Arial"/>
          <w:lang w:val="ru-RU"/>
        </w:rPr>
        <w:t>% од вредности уговора (без ПДВ-а) са ро</w:t>
      </w:r>
      <w:r w:rsidR="00B02ADD" w:rsidRPr="00136EB7">
        <w:rPr>
          <w:rFonts w:cs="Arial"/>
          <w:lang w:val="ru-RU"/>
        </w:rPr>
        <w:t>ком важења минимално.3</w:t>
      </w:r>
      <w:r w:rsidR="00494AE5" w:rsidRPr="00136EB7">
        <w:rPr>
          <w:rFonts w:cs="Arial"/>
          <w:lang w:val="ru-RU"/>
        </w:rPr>
        <w:t>0 дана</w:t>
      </w:r>
      <w:r w:rsidRPr="00136EB7">
        <w:rPr>
          <w:rFonts w:cs="Arial"/>
          <w:lang w:val="ru-RU"/>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BC1827" w:rsidRPr="00136EB7" w:rsidRDefault="00BC1827" w:rsidP="00494AE5">
      <w:pPr>
        <w:numPr>
          <w:ilvl w:val="0"/>
          <w:numId w:val="14"/>
        </w:numPr>
        <w:spacing w:before="0"/>
        <w:rPr>
          <w:rFonts w:cs="Arial"/>
          <w:lang w:val="ru-RU"/>
        </w:rPr>
      </w:pPr>
      <w:r w:rsidRPr="00136EB7">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677019" w:rsidRDefault="00BC1827" w:rsidP="00494AE5">
      <w:pPr>
        <w:numPr>
          <w:ilvl w:val="0"/>
          <w:numId w:val="14"/>
        </w:numPr>
        <w:spacing w:before="0"/>
        <w:rPr>
          <w:rFonts w:cs="Arial"/>
        </w:rPr>
      </w:pPr>
      <w:r w:rsidRPr="00677019">
        <w:rPr>
          <w:rFonts w:cs="Arial"/>
        </w:rPr>
        <w:t>фотокопију ОП обрасца.</w:t>
      </w:r>
    </w:p>
    <w:p w:rsidR="00BC1827" w:rsidRPr="00136EB7" w:rsidRDefault="00BC1827" w:rsidP="00494AE5">
      <w:pPr>
        <w:numPr>
          <w:ilvl w:val="0"/>
          <w:numId w:val="14"/>
        </w:numPr>
        <w:spacing w:before="0"/>
        <w:rPr>
          <w:rFonts w:cs="Arial"/>
          <w:lang w:val="ru-RU"/>
        </w:rPr>
      </w:pPr>
      <w:r w:rsidRPr="00136EB7">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136EB7" w:rsidRDefault="008D2B23" w:rsidP="00494AE5">
      <w:pPr>
        <w:spacing w:before="0"/>
        <w:rPr>
          <w:rFonts w:cs="Arial"/>
          <w:lang w:val="ru-RU"/>
        </w:rPr>
      </w:pPr>
      <w:r w:rsidRPr="00136EB7">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EA6A03" w:rsidRPr="00136EB7" w:rsidRDefault="00EA6A03" w:rsidP="001E0FB2">
      <w:pPr>
        <w:pStyle w:val="ListParagraph"/>
        <w:spacing w:before="0" w:after="0" w:line="240" w:lineRule="auto"/>
        <w:ind w:left="0"/>
        <w:rPr>
          <w:rFonts w:cs="Arial"/>
          <w:lang w:val="ru-RU"/>
        </w:rPr>
      </w:pPr>
    </w:p>
    <w:p w:rsidR="005862EC" w:rsidRPr="00136EB7" w:rsidRDefault="005862EC" w:rsidP="006222A7">
      <w:pPr>
        <w:pStyle w:val="KDPodnaslov3"/>
        <w:keepNext w:val="0"/>
        <w:spacing w:before="0"/>
        <w:ind w:left="851"/>
        <w:rPr>
          <w:rFonts w:eastAsia="TimesNewRomanPSMT" w:cs="Arial"/>
          <w:b/>
          <w:bCs/>
          <w:iCs/>
          <w:lang w:val="ru-RU"/>
        </w:rPr>
      </w:pPr>
      <w:r w:rsidRPr="00136EB7">
        <w:rPr>
          <w:rFonts w:eastAsia="TimesNewRomanPSMT" w:cs="Arial"/>
          <w:b/>
          <w:bCs/>
          <w:iCs/>
          <w:lang w:val="ru-RU"/>
        </w:rPr>
        <w:t>Достављање средстава финансијског обезбеђења</w:t>
      </w:r>
    </w:p>
    <w:p w:rsidR="006222A7" w:rsidRPr="00136EB7" w:rsidRDefault="006222A7" w:rsidP="006222A7">
      <w:pPr>
        <w:spacing w:before="0"/>
        <w:rPr>
          <w:rFonts w:eastAsia="TimesNewRomanPSMT"/>
          <w:lang w:val="ru-RU"/>
        </w:rPr>
      </w:pPr>
      <w:r w:rsidRPr="00136EB7">
        <w:rPr>
          <w:rFonts w:eastAsia="TimesNewRomanPSMT" w:cs="Arial"/>
          <w:bCs/>
          <w:lang w:val="ru-RU"/>
        </w:rPr>
        <w:t>Средство финансијског обезбеђења за  озбиљност понуде доставља се као саставни део понуде и гласи на</w:t>
      </w:r>
      <w:r w:rsidRPr="00136EB7">
        <w:rPr>
          <w:rFonts w:eastAsia="TimesNewRomanPSMT" w:cs="Arial"/>
          <w:bCs/>
          <w:color w:val="00B0F0"/>
          <w:lang w:val="ru-RU"/>
        </w:rPr>
        <w:t xml:space="preserve"> </w:t>
      </w:r>
      <w:r w:rsidRPr="00136EB7">
        <w:rPr>
          <w:rFonts w:eastAsia="TimesNewRomanPSMT" w:cs="Arial"/>
          <w:bCs/>
          <w:lang w:val="ru-RU"/>
        </w:rPr>
        <w:t>Јавно предузеће „Електропривреда Србије“ Београд,Улица Чарице Милице 2., 11000 Београд/ Огранак ТЕНТ, Богољуба Урошевића Црног бр.44., 11500 Обреновац.</w:t>
      </w:r>
    </w:p>
    <w:p w:rsidR="005862EC" w:rsidRPr="00136EB7" w:rsidRDefault="005862EC" w:rsidP="006222A7">
      <w:pPr>
        <w:tabs>
          <w:tab w:val="left" w:pos="567"/>
          <w:tab w:val="left" w:pos="709"/>
        </w:tabs>
        <w:spacing w:before="0"/>
        <w:rPr>
          <w:rFonts w:cs="Arial"/>
          <w:b/>
          <w:lang w:val="ru-RU"/>
        </w:rPr>
      </w:pPr>
      <w:r w:rsidRPr="00136EB7">
        <w:rPr>
          <w:rFonts w:eastAsia="TimesNewRomanPSMT" w:cs="Arial"/>
          <w:bCs/>
          <w:lang w:val="ru-RU"/>
        </w:rPr>
        <w:t>Средство финансијског обезбеђења за добро извршење посла  гласи на</w:t>
      </w:r>
      <w:r w:rsidRPr="00136EB7">
        <w:rPr>
          <w:rFonts w:eastAsia="TimesNewRomanPSMT" w:cs="Arial"/>
          <w:bCs/>
          <w:color w:val="00B0F0"/>
          <w:lang w:val="ru-RU"/>
        </w:rPr>
        <w:t xml:space="preserve"> </w:t>
      </w:r>
      <w:r w:rsidRPr="00136EB7">
        <w:rPr>
          <w:rFonts w:eastAsia="TimesNewRomanPSMT" w:cs="Arial"/>
          <w:bCs/>
          <w:lang w:val="ru-RU"/>
        </w:rPr>
        <w:t xml:space="preserve">Јавно предузеће „Електропривреда Србије“ Београд,Улица </w:t>
      </w:r>
      <w:r>
        <w:rPr>
          <w:rFonts w:eastAsia="TimesNewRomanPSMT" w:cs="Arial"/>
          <w:bCs/>
          <w:lang w:val="sr-Cyrl-RS"/>
        </w:rPr>
        <w:t>Ч</w:t>
      </w:r>
      <w:r w:rsidRPr="00136EB7">
        <w:rPr>
          <w:rFonts w:eastAsia="TimesNewRomanPSMT" w:cs="Arial"/>
          <w:bCs/>
          <w:lang w:val="ru-RU"/>
        </w:rPr>
        <w:t>арице Милице 2., 11000 Београд/</w:t>
      </w:r>
      <w:r w:rsidRPr="00136EB7">
        <w:rPr>
          <w:rFonts w:cs="Arial"/>
          <w:lang w:val="ru-RU"/>
        </w:rPr>
        <w:t xml:space="preserve"> Огранак ТЕНТ, Богољуба Урошевића Црног бр.44., 11500 Обреновац и </w:t>
      </w:r>
      <w:r w:rsidR="00E831D7" w:rsidRPr="00E831D7">
        <w:rPr>
          <w:rFonts w:cs="Arial"/>
          <w:lang w:val="ru-RU"/>
        </w:rPr>
        <w:t>доставља се уз потписан уговор лично или поштом на адресу</w:t>
      </w:r>
      <w:r w:rsidRPr="00136EB7">
        <w:rPr>
          <w:rFonts w:cs="Arial"/>
          <w:lang w:val="ru-RU"/>
        </w:rPr>
        <w:t xml:space="preserve">: </w:t>
      </w:r>
    </w:p>
    <w:p w:rsidR="005862EC" w:rsidRPr="00136EB7" w:rsidRDefault="005862EC" w:rsidP="006222A7">
      <w:pPr>
        <w:suppressAutoHyphens/>
        <w:spacing w:before="0" w:line="100" w:lineRule="atLeast"/>
        <w:jc w:val="center"/>
        <w:rPr>
          <w:rFonts w:eastAsia="Arial Unicode MS" w:cs="Arial"/>
          <w:b/>
          <w:kern w:val="2"/>
          <w:highlight w:val="yellow"/>
          <w:lang w:val="ru-RU" w:eastAsia="ar-SA"/>
        </w:rPr>
      </w:pPr>
      <w:r w:rsidRPr="00136EB7">
        <w:rPr>
          <w:rFonts w:cs="Arial"/>
          <w:b/>
          <w:lang w:val="ru-RU"/>
        </w:rPr>
        <w:t>Богољуба Урошевића Црног бр.44., 11500 Обреновац</w:t>
      </w:r>
    </w:p>
    <w:p w:rsidR="005862EC" w:rsidRPr="00136EB7" w:rsidRDefault="005862EC" w:rsidP="006222A7">
      <w:pPr>
        <w:tabs>
          <w:tab w:val="left" w:pos="1134"/>
        </w:tabs>
        <w:spacing w:before="0"/>
        <w:jc w:val="center"/>
        <w:rPr>
          <w:rFonts w:cs="Arial"/>
          <w:b/>
          <w:lang w:val="ru-RU"/>
        </w:rPr>
      </w:pPr>
      <w:r w:rsidRPr="00136EB7">
        <w:rPr>
          <w:rFonts w:cs="Arial"/>
          <w:lang w:val="ru-RU"/>
        </w:rPr>
        <w:t>са назнаком:</w:t>
      </w:r>
      <w:r w:rsidRPr="00136EB7">
        <w:rPr>
          <w:rFonts w:cs="Arial"/>
          <w:b/>
          <w:lang w:val="ru-RU"/>
        </w:rPr>
        <w:t xml:space="preserve"> Средство финансијског обезбеђења за ЈН бр.</w:t>
      </w:r>
      <w:r w:rsidRPr="00136EB7">
        <w:rPr>
          <w:lang w:val="ru-RU"/>
        </w:rPr>
        <w:t xml:space="preserve"> </w:t>
      </w:r>
      <w:r w:rsidR="00CF7A1E">
        <w:rPr>
          <w:rFonts w:cs="Arial"/>
          <w:b/>
          <w:lang w:val="sr-Cyrl-RS"/>
        </w:rPr>
        <w:t>3000/0899/2018 (329/2018)</w:t>
      </w:r>
    </w:p>
    <w:p w:rsidR="005862EC" w:rsidRDefault="00490E31" w:rsidP="006222A7">
      <w:pPr>
        <w:tabs>
          <w:tab w:val="left" w:pos="1134"/>
        </w:tabs>
        <w:spacing w:before="0"/>
        <w:jc w:val="left"/>
        <w:rPr>
          <w:b/>
          <w:lang w:val="sr-Cyrl-RS"/>
        </w:rPr>
      </w:pPr>
      <w:r>
        <w:rPr>
          <w:b/>
          <w:lang w:val="sr-Cyrl-RS"/>
        </w:rPr>
        <w:t>Изабрани п</w:t>
      </w:r>
      <w:r w:rsidR="005862EC" w:rsidRPr="00374F7D">
        <w:rPr>
          <w:b/>
          <w:lang w:val="sr-Cyrl-RS"/>
        </w:rPr>
        <w:t>онуђач (Пружаоц услуге) је одговоран за прописан и безбедан начин достављања СФО Наручиоцу ( Кориснику услуга).</w:t>
      </w:r>
    </w:p>
    <w:p w:rsidR="002F042B" w:rsidRPr="006222A7" w:rsidRDefault="002F042B" w:rsidP="006222A7">
      <w:pPr>
        <w:tabs>
          <w:tab w:val="left" w:pos="1134"/>
        </w:tabs>
        <w:spacing w:before="0"/>
        <w:jc w:val="left"/>
        <w:rPr>
          <w:b/>
          <w:lang w:val="sr-Latn-RS"/>
        </w:rPr>
      </w:pPr>
    </w:p>
    <w:p w:rsidR="0085348E" w:rsidRPr="00136EB7" w:rsidRDefault="0085348E" w:rsidP="00102120">
      <w:pPr>
        <w:pStyle w:val="KDPodnaslov2"/>
        <w:numPr>
          <w:ilvl w:val="1"/>
          <w:numId w:val="19"/>
        </w:numPr>
        <w:spacing w:before="0"/>
        <w:jc w:val="both"/>
        <w:rPr>
          <w:rFonts w:cs="Arial"/>
          <w:lang w:val="ru-RU"/>
        </w:rPr>
      </w:pPr>
      <w:r w:rsidRPr="00136EB7">
        <w:rPr>
          <w:rFonts w:cs="Arial"/>
          <w:lang w:val="ru-RU"/>
        </w:rPr>
        <w:t>Начин означавања поверљивих података у понуди</w:t>
      </w:r>
    </w:p>
    <w:p w:rsidR="0085348E" w:rsidRPr="00136EB7" w:rsidRDefault="0085348E" w:rsidP="0085348E">
      <w:pPr>
        <w:pStyle w:val="KDParagraf"/>
        <w:spacing w:before="0"/>
        <w:rPr>
          <w:rFonts w:cs="Arial"/>
          <w:lang w:val="ru-RU"/>
        </w:rPr>
      </w:pPr>
      <w:r w:rsidRPr="00136EB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136EB7" w:rsidRDefault="0085348E" w:rsidP="0085348E">
      <w:pPr>
        <w:pStyle w:val="KDParagraf"/>
        <w:spacing w:before="0"/>
        <w:rPr>
          <w:rFonts w:cs="Arial"/>
          <w:lang w:val="ru-RU"/>
        </w:rPr>
      </w:pPr>
      <w:r w:rsidRPr="00136EB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136EB7" w:rsidRDefault="0085348E" w:rsidP="0085348E">
      <w:pPr>
        <w:pStyle w:val="KDParagraf"/>
        <w:spacing w:before="0"/>
        <w:rPr>
          <w:rFonts w:cs="Arial"/>
          <w:lang w:val="ru-RU"/>
        </w:rPr>
      </w:pPr>
      <w:r w:rsidRPr="00136EB7">
        <w:rPr>
          <w:rFonts w:cs="Arial"/>
          <w:lang w:val="ru-RU"/>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136EB7" w:rsidRDefault="0085348E" w:rsidP="0085348E">
      <w:pPr>
        <w:pStyle w:val="KDParagraf"/>
        <w:spacing w:before="0"/>
        <w:rPr>
          <w:rFonts w:cs="Arial"/>
          <w:lang w:val="ru-RU"/>
        </w:rPr>
      </w:pPr>
      <w:r w:rsidRPr="00136EB7">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136EB7" w:rsidRDefault="0085348E" w:rsidP="0085348E">
      <w:pPr>
        <w:pStyle w:val="KDParagraf"/>
        <w:spacing w:before="0"/>
        <w:rPr>
          <w:rFonts w:cs="Arial"/>
          <w:lang w:val="ru-RU"/>
        </w:rPr>
      </w:pPr>
      <w:r w:rsidRPr="00136EB7">
        <w:rPr>
          <w:rFonts w:cs="Arial"/>
          <w:lang w:val="ru-RU"/>
        </w:rPr>
        <w:t>Наручилац не одговара за поверљивост података који нису означени на горе наведени начин.</w:t>
      </w:r>
    </w:p>
    <w:p w:rsidR="0085348E" w:rsidRPr="00136EB7" w:rsidRDefault="0085348E" w:rsidP="0085348E">
      <w:pPr>
        <w:pStyle w:val="KDParagraf"/>
        <w:spacing w:before="0"/>
        <w:rPr>
          <w:rFonts w:cs="Arial"/>
          <w:lang w:val="ru-RU"/>
        </w:rPr>
      </w:pPr>
      <w:r w:rsidRPr="00136EB7">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136EB7" w:rsidRDefault="0085348E" w:rsidP="0085348E">
      <w:pPr>
        <w:pStyle w:val="KDParagraf"/>
        <w:spacing w:before="0"/>
        <w:rPr>
          <w:rFonts w:cs="Arial"/>
          <w:lang w:val="ru-RU"/>
        </w:rPr>
      </w:pPr>
      <w:r w:rsidRPr="00136EB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136EB7" w:rsidRDefault="0085348E" w:rsidP="0085348E">
      <w:pPr>
        <w:pStyle w:val="KDParagraf"/>
        <w:spacing w:before="0"/>
        <w:rPr>
          <w:rFonts w:cs="Arial"/>
          <w:lang w:val="ru-RU"/>
        </w:rPr>
      </w:pPr>
      <w:r w:rsidRPr="00136EB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136EB7" w:rsidRDefault="0085348E" w:rsidP="0085348E">
      <w:pPr>
        <w:autoSpaceDE w:val="0"/>
        <w:autoSpaceDN w:val="0"/>
        <w:adjustRightInd w:val="0"/>
        <w:spacing w:before="0"/>
        <w:rPr>
          <w:rFonts w:eastAsia="TimesNewRomanPSMT" w:cs="Arial"/>
          <w:bCs/>
          <w:color w:val="00B0F0"/>
          <w:lang w:val="ru-RU"/>
        </w:rPr>
      </w:pPr>
    </w:p>
    <w:p w:rsidR="0085348E" w:rsidRPr="00136EB7" w:rsidRDefault="0085348E" w:rsidP="00102120">
      <w:pPr>
        <w:pStyle w:val="KDPodnaslov2"/>
        <w:numPr>
          <w:ilvl w:val="1"/>
          <w:numId w:val="19"/>
        </w:numPr>
        <w:spacing w:before="0"/>
        <w:jc w:val="both"/>
        <w:rPr>
          <w:rFonts w:cs="Arial"/>
          <w:lang w:val="ru-RU"/>
        </w:rPr>
      </w:pPr>
      <w:r w:rsidRPr="00136EB7">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502A7">
        <w:rPr>
          <w:rFonts w:cs="Arial"/>
          <w:lang w:val="ru-RU"/>
        </w:rPr>
        <w:t xml:space="preserve">4. </w:t>
      </w:r>
      <w:r w:rsidRPr="00E47C2E">
        <w:rPr>
          <w:rFonts w:cs="Arial"/>
          <w:lang w:val="ru-RU"/>
        </w:rPr>
        <w:t>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102120">
      <w:pPr>
        <w:pStyle w:val="KDPodnaslov2"/>
        <w:numPr>
          <w:ilvl w:val="1"/>
          <w:numId w:val="19"/>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136EB7" w:rsidRDefault="008F774C" w:rsidP="00102120">
      <w:pPr>
        <w:pStyle w:val="KDPodnaslov2"/>
        <w:numPr>
          <w:ilvl w:val="1"/>
          <w:numId w:val="19"/>
        </w:numPr>
        <w:spacing w:before="0"/>
        <w:jc w:val="both"/>
        <w:rPr>
          <w:rFonts w:cs="Arial"/>
          <w:lang w:val="ru-RU"/>
        </w:rPr>
      </w:pPr>
      <w:r w:rsidRPr="00136EB7">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136EB7" w:rsidRDefault="008D2B23" w:rsidP="008D2B23">
      <w:pPr>
        <w:spacing w:before="0"/>
        <w:ind w:left="851"/>
        <w:rPr>
          <w:rFonts w:eastAsia="TimesNewRomanPSMT" w:cs="Arial"/>
          <w:bCs/>
          <w:iCs/>
          <w:color w:val="00B0F0"/>
          <w:lang w:val="ru-RU"/>
        </w:rPr>
      </w:pPr>
    </w:p>
    <w:p w:rsidR="008D2B23" w:rsidRPr="00E47C2E" w:rsidRDefault="008D2B23" w:rsidP="00102120">
      <w:pPr>
        <w:pStyle w:val="KDPodnaslov2"/>
        <w:numPr>
          <w:ilvl w:val="1"/>
          <w:numId w:val="19"/>
        </w:numPr>
        <w:spacing w:before="0"/>
        <w:jc w:val="both"/>
        <w:rPr>
          <w:rFonts w:cs="Arial"/>
        </w:rPr>
      </w:pPr>
      <w:bookmarkStart w:id="237" w:name="_Toc441651602"/>
      <w:bookmarkStart w:id="238" w:name="_Toc442559913"/>
      <w:r w:rsidRPr="00E47C2E">
        <w:rPr>
          <w:rFonts w:cs="Arial"/>
        </w:rPr>
        <w:t>Додатне информације и објашњења</w:t>
      </w:r>
      <w:bookmarkEnd w:id="237"/>
      <w:bookmarkEnd w:id="238"/>
    </w:p>
    <w:p w:rsidR="008D2B23" w:rsidRPr="00136EB7"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F7A1E">
        <w:rPr>
          <w:rFonts w:cs="Arial"/>
          <w:b/>
          <w:lang w:val="sr-Cyrl-RS"/>
        </w:rPr>
        <w:t>3000/0899/2018 (329/2018)</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DD4B2D" w:rsidRPr="00136EB7">
        <w:rPr>
          <w:lang w:val="ru-RU"/>
        </w:rPr>
        <w:t xml:space="preserve"> </w:t>
      </w:r>
      <w:hyperlink r:id="rId171" w:history="1">
        <w:r w:rsidR="00DD4B2D" w:rsidRPr="000722E8">
          <w:rPr>
            <w:rStyle w:val="Hyperlink"/>
          </w:rPr>
          <w:t>marija</w:t>
        </w:r>
        <w:r w:rsidR="00DD4B2D" w:rsidRPr="00136EB7">
          <w:rPr>
            <w:rStyle w:val="Hyperlink"/>
            <w:lang w:val="ru-RU"/>
          </w:rPr>
          <w:t>.</w:t>
        </w:r>
        <w:r w:rsidR="00DD4B2D" w:rsidRPr="000722E8">
          <w:rPr>
            <w:rStyle w:val="Hyperlink"/>
          </w:rPr>
          <w:t>petkovic</w:t>
        </w:r>
        <w:r w:rsidR="00DD4B2D" w:rsidRPr="00136EB7">
          <w:rPr>
            <w:rStyle w:val="Hyperlink"/>
            <w:lang w:val="ru-RU"/>
          </w:rPr>
          <w:t>@</w:t>
        </w:r>
        <w:r w:rsidR="00DD4B2D" w:rsidRPr="000722E8">
          <w:rPr>
            <w:rStyle w:val="Hyperlink"/>
          </w:rPr>
          <w:t>eps</w:t>
        </w:r>
        <w:r w:rsidR="00DD4B2D" w:rsidRPr="00136EB7">
          <w:rPr>
            <w:rStyle w:val="Hyperlink"/>
            <w:lang w:val="ru-RU"/>
          </w:rPr>
          <w:t>.</w:t>
        </w:r>
        <w:r w:rsidR="00DD4B2D" w:rsidRPr="000722E8">
          <w:rPr>
            <w:rStyle w:val="Hyperlink"/>
          </w:rPr>
          <w:t>rs</w:t>
        </w:r>
      </w:hyperlink>
      <w:r w:rsidR="00DD4B2D">
        <w:rPr>
          <w:lang w:val="sr-Cyrl-RS"/>
        </w:rPr>
        <w:t xml:space="preserve"> </w:t>
      </w:r>
      <w:r w:rsidRPr="00E47C2E">
        <w:rPr>
          <w:rFonts w:cs="Arial"/>
          <w:lang w:val="ru-RU"/>
        </w:rPr>
        <w:t>,радним данима (понедељак – петак) у времену од</w:t>
      </w:r>
      <w:r w:rsidRPr="00DD4B2D">
        <w:rPr>
          <w:rFonts w:cs="Arial"/>
          <w:lang w:val="ru-RU"/>
        </w:rPr>
        <w:t xml:space="preserve"> 0</w:t>
      </w:r>
      <w:r w:rsidR="00FD4A4E" w:rsidRPr="00DD4B2D">
        <w:rPr>
          <w:rFonts w:cs="Arial"/>
          <w:lang w:val="ru-RU"/>
        </w:rPr>
        <w:t>7,00</w:t>
      </w:r>
      <w:r w:rsidRPr="00DD4B2D">
        <w:rPr>
          <w:rFonts w:cs="Arial"/>
          <w:lang w:val="ru-RU"/>
        </w:rPr>
        <w:t xml:space="preserve"> до 1</w:t>
      </w:r>
      <w:r w:rsidR="00FD4A4E" w:rsidRPr="00DD4B2D">
        <w:rPr>
          <w:rFonts w:cs="Arial"/>
          <w:lang w:val="ru-RU"/>
        </w:rPr>
        <w:t>4,00</w:t>
      </w:r>
      <w:r w:rsidRPr="00DD4B2D">
        <w:rPr>
          <w:rFonts w:cs="Arial"/>
          <w:lang w:val="ru-RU"/>
        </w:rPr>
        <w:t xml:space="preserve"> часова</w:t>
      </w:r>
      <w:r w:rsidRPr="00E47C2E">
        <w:rPr>
          <w:rFonts w:cs="Arial"/>
          <w:lang w:val="ru-RU"/>
        </w:rPr>
        <w:t xml:space="preserve">. </w:t>
      </w:r>
      <w:r w:rsidRPr="00136EB7">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136EB7">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136EB7">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136EB7">
          <w:rPr>
            <w:rStyle w:val="Hyperlink"/>
            <w:rFonts w:cs="Arial"/>
            <w:lang w:val="ru-RU"/>
          </w:rPr>
          <w:t>.</w:t>
        </w:r>
        <w:r w:rsidR="000B45FD" w:rsidRPr="00E47C2E">
          <w:rPr>
            <w:rStyle w:val="Hyperlink"/>
            <w:rFonts w:cs="Arial"/>
          </w:rPr>
          <w:t>gov</w:t>
        </w:r>
        <w:r w:rsidR="000B45FD" w:rsidRPr="00136EB7">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102120">
      <w:pPr>
        <w:pStyle w:val="KDPodnaslov2"/>
        <w:numPr>
          <w:ilvl w:val="1"/>
          <w:numId w:val="19"/>
        </w:numPr>
        <w:spacing w:before="0"/>
        <w:jc w:val="both"/>
        <w:rPr>
          <w:rFonts w:cs="Arial"/>
        </w:rPr>
      </w:pPr>
      <w:bookmarkStart w:id="239" w:name="_Toc441651603"/>
      <w:bookmarkStart w:id="240" w:name="_Toc442559914"/>
      <w:r w:rsidRPr="00E47C2E">
        <w:rPr>
          <w:rFonts w:cs="Arial"/>
        </w:rPr>
        <w:t>Трошкови понуде</w:t>
      </w:r>
      <w:bookmarkEnd w:id="239"/>
      <w:bookmarkEnd w:id="240"/>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136EB7" w:rsidRDefault="008D2B23" w:rsidP="008D2B23">
      <w:pPr>
        <w:pStyle w:val="KDParagraf"/>
        <w:spacing w:before="0"/>
        <w:rPr>
          <w:rFonts w:cs="Arial"/>
          <w:lang w:val="ru-RU"/>
        </w:rPr>
      </w:pPr>
      <w:r w:rsidRPr="00136EB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136EB7" w:rsidRDefault="008D2B23" w:rsidP="008D2B23">
      <w:pPr>
        <w:pStyle w:val="KDParagraf"/>
        <w:spacing w:before="0"/>
        <w:rPr>
          <w:rFonts w:cs="Arial"/>
          <w:lang w:val="ru-RU"/>
        </w:rPr>
      </w:pPr>
      <w:r w:rsidRPr="00136EB7">
        <w:rPr>
          <w:rFonts w:cs="Arial"/>
          <w:lang w:val="ru-RU"/>
        </w:rPr>
        <w:t>Ако је поступак јавне набавке обуставље</w:t>
      </w:r>
      <w:r w:rsidR="00B02ADD" w:rsidRPr="00136EB7">
        <w:rPr>
          <w:rFonts w:cs="Arial"/>
          <w:lang w:val="ru-RU"/>
        </w:rPr>
        <w:t>н из разлога који су на страни Наручиоца, Н</w:t>
      </w:r>
      <w:r w:rsidRPr="00136EB7">
        <w:rPr>
          <w:rFonts w:cs="Arial"/>
          <w:lang w:val="ru-RU"/>
        </w:rPr>
        <w:t>аручилац је дужан да понуђачу надокнади трошкове израде узорка или модела, ако су израђени у складу са технич</w:t>
      </w:r>
      <w:r w:rsidR="00B02ADD" w:rsidRPr="00136EB7">
        <w:rPr>
          <w:rFonts w:cs="Arial"/>
          <w:lang w:val="ru-RU"/>
        </w:rPr>
        <w:t>ким спецификацијама Н</w:t>
      </w:r>
      <w:r w:rsidRPr="00136EB7">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136EB7" w:rsidRDefault="008D2B23" w:rsidP="008D2B23">
      <w:pPr>
        <w:pStyle w:val="KDParagraf"/>
        <w:spacing w:before="0"/>
        <w:rPr>
          <w:rFonts w:cs="Arial"/>
          <w:lang w:val="ru-RU"/>
        </w:rPr>
      </w:pPr>
    </w:p>
    <w:p w:rsidR="00C14152" w:rsidRPr="00136EB7" w:rsidRDefault="00C14152" w:rsidP="00102120">
      <w:pPr>
        <w:pStyle w:val="KDPodnaslov2"/>
        <w:numPr>
          <w:ilvl w:val="1"/>
          <w:numId w:val="19"/>
        </w:numPr>
        <w:spacing w:before="0"/>
        <w:jc w:val="both"/>
        <w:rPr>
          <w:rFonts w:cs="Arial"/>
          <w:lang w:val="ru-RU"/>
        </w:rPr>
      </w:pPr>
      <w:r w:rsidRPr="00136EB7">
        <w:rPr>
          <w:rFonts w:cs="Arial"/>
          <w:lang w:val="ru-RU"/>
        </w:rPr>
        <w:t>Д</w:t>
      </w:r>
      <w:r w:rsidRPr="00E47C2E">
        <w:rPr>
          <w:rFonts w:cs="Arial"/>
          <w:lang w:val="sr-Latn-CS"/>
        </w:rPr>
        <w:t>одатн</w:t>
      </w:r>
      <w:r w:rsidRPr="00136EB7">
        <w:rPr>
          <w:rFonts w:cs="Arial"/>
          <w:lang w:val="ru-RU"/>
        </w:rPr>
        <w:t>а</w:t>
      </w:r>
      <w:r w:rsidRPr="00E47C2E">
        <w:rPr>
          <w:rFonts w:cs="Arial"/>
          <w:lang w:val="sr-Latn-CS"/>
        </w:rPr>
        <w:t xml:space="preserve"> објашњења</w:t>
      </w:r>
      <w:r w:rsidRPr="00136EB7">
        <w:rPr>
          <w:rFonts w:cs="Arial"/>
          <w:lang w:val="ru-RU"/>
        </w:rPr>
        <w:t>, контрола и допуштене исправке</w:t>
      </w:r>
    </w:p>
    <w:p w:rsidR="00C14152" w:rsidRPr="00136EB7" w:rsidRDefault="00C14152" w:rsidP="00C14152">
      <w:pPr>
        <w:pStyle w:val="KDParagraf"/>
        <w:spacing w:before="0"/>
        <w:rPr>
          <w:rFonts w:eastAsia="TimesNewRomanPSMT" w:cs="Arial"/>
          <w:lang w:val="ru-RU"/>
        </w:rPr>
      </w:pPr>
      <w:r w:rsidRPr="00136EB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136EB7" w:rsidRDefault="00C14152" w:rsidP="00C14152">
      <w:pPr>
        <w:pStyle w:val="KDParagraf"/>
        <w:spacing w:before="0"/>
        <w:rPr>
          <w:rFonts w:eastAsia="TimesNewRomanPSMT" w:cs="Arial"/>
          <w:lang w:val="ru-RU"/>
        </w:rPr>
      </w:pPr>
      <w:r w:rsidRPr="00136EB7">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136EB7" w:rsidRDefault="00C14152" w:rsidP="00C14152">
      <w:pPr>
        <w:pStyle w:val="KDParagraf"/>
        <w:spacing w:before="0"/>
        <w:rPr>
          <w:rFonts w:eastAsia="TimesNewRomanPSMT" w:cs="Arial"/>
          <w:lang w:val="ru-RU"/>
        </w:rPr>
      </w:pPr>
      <w:r w:rsidRPr="00136EB7">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136EB7" w:rsidRDefault="008D2B23" w:rsidP="008D2B23">
      <w:pPr>
        <w:spacing w:before="0"/>
        <w:rPr>
          <w:rFonts w:cs="Arial"/>
          <w:lang w:val="ru-RU"/>
        </w:rPr>
      </w:pPr>
    </w:p>
    <w:p w:rsidR="00B20A6C" w:rsidRPr="00E47C2E" w:rsidRDefault="00B20A6C" w:rsidP="00102120">
      <w:pPr>
        <w:pStyle w:val="KDPodnaslov2"/>
        <w:numPr>
          <w:ilvl w:val="1"/>
          <w:numId w:val="19"/>
        </w:numPr>
        <w:spacing w:before="0"/>
        <w:jc w:val="both"/>
        <w:rPr>
          <w:rFonts w:cs="Arial"/>
        </w:rPr>
      </w:pPr>
      <w:bookmarkStart w:id="241" w:name="_Toc442559917"/>
      <w:bookmarkStart w:id="242" w:name="_Toc441651606"/>
      <w:r w:rsidRPr="00E47C2E">
        <w:rPr>
          <w:rFonts w:cs="Arial"/>
        </w:rPr>
        <w:t>Разлози за одбијање понуде</w:t>
      </w:r>
      <w:bookmarkEnd w:id="241"/>
      <w:bookmarkEnd w:id="242"/>
    </w:p>
    <w:p w:rsidR="00B20A6C" w:rsidRPr="00E47C2E" w:rsidRDefault="00B20A6C" w:rsidP="00B20A6C">
      <w:pPr>
        <w:autoSpaceDE w:val="0"/>
        <w:autoSpaceDN w:val="0"/>
        <w:adjustRightInd w:val="0"/>
        <w:spacing w:before="0"/>
        <w:rPr>
          <w:rFonts w:eastAsia="TimesNewRomanPSMT" w:cs="Arial"/>
          <w:bCs/>
          <w:iCs/>
          <w:lang w:val="ru-RU"/>
        </w:rPr>
      </w:pPr>
      <w:r w:rsidRPr="00136EB7">
        <w:rPr>
          <w:rFonts w:eastAsia="TimesNewRomanPSMT" w:cs="Arial"/>
          <w:bCs/>
          <w:iCs/>
          <w:lang w:val="ru-RU"/>
        </w:rPr>
        <w:t>Понуда ће бити одбијена ако:</w:t>
      </w:r>
    </w:p>
    <w:p w:rsidR="00B20A6C" w:rsidRPr="00136EB7"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136EB7">
        <w:rPr>
          <w:rFonts w:ascii="Arial" w:eastAsia="TimesNewRomanPSMT" w:hAnsi="Arial" w:cs="Arial"/>
          <w:bCs/>
          <w:iCs/>
          <w:lang w:val="ru-RU"/>
        </w:rPr>
        <w:t>је неблаговремена, неприхватљива или неодговарајућа;</w:t>
      </w:r>
    </w:p>
    <w:p w:rsidR="00B20A6C" w:rsidRPr="00136EB7"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136EB7">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136EB7">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B20A6C" w:rsidRPr="00E47C2E" w:rsidRDefault="00B20A6C" w:rsidP="00102120">
      <w:pPr>
        <w:pStyle w:val="KDNabrajanje"/>
        <w:numPr>
          <w:ilvl w:val="0"/>
          <w:numId w:val="1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102120">
      <w:pPr>
        <w:pStyle w:val="KDNabrajanje"/>
        <w:numPr>
          <w:ilvl w:val="0"/>
          <w:numId w:val="17"/>
        </w:numPr>
        <w:spacing w:before="0"/>
        <w:ind w:left="714" w:hanging="357"/>
        <w:rPr>
          <w:rFonts w:cs="Arial"/>
        </w:rPr>
      </w:pPr>
      <w:r w:rsidRPr="00E47C2E">
        <w:rPr>
          <w:rFonts w:eastAsia="TimesNewRomanPSMT" w:cs="Arial"/>
          <w:bCs/>
          <w:iCs/>
        </w:rPr>
        <w:t>понуђач не докаже да испуњава додатне услове;</w:t>
      </w:r>
    </w:p>
    <w:p w:rsidR="00B20A6C" w:rsidRPr="00930F55" w:rsidRDefault="00B20A6C" w:rsidP="00102120">
      <w:pPr>
        <w:pStyle w:val="KDNabrajanje"/>
        <w:numPr>
          <w:ilvl w:val="0"/>
          <w:numId w:val="17"/>
        </w:numPr>
        <w:spacing w:before="0"/>
        <w:ind w:left="714" w:hanging="357"/>
        <w:rPr>
          <w:rFonts w:cs="Arial"/>
        </w:rPr>
      </w:pPr>
      <w:r w:rsidRPr="00E47C2E">
        <w:rPr>
          <w:rFonts w:eastAsia="TimesNewRomanPSMT" w:cs="Arial"/>
          <w:bCs/>
          <w:iCs/>
        </w:rPr>
        <w:t>понуђач није доставио тражено средство обезбеђења;</w:t>
      </w:r>
    </w:p>
    <w:p w:rsidR="00930F55" w:rsidRPr="00490E31" w:rsidRDefault="00930F55" w:rsidP="00490E31">
      <w:pPr>
        <w:pStyle w:val="KDNabrajanje"/>
        <w:spacing w:before="0"/>
        <w:rPr>
          <w:rFonts w:cs="Arial"/>
        </w:rPr>
      </w:pPr>
      <w:r>
        <w:rPr>
          <w:rFonts w:cs="Arial"/>
        </w:rPr>
        <w:t>П</w:t>
      </w:r>
      <w:r>
        <w:rPr>
          <w:rFonts w:cs="Arial"/>
          <w:lang w:val="sr-Cyrl-RS"/>
        </w:rPr>
        <w:t>онуђач није доставио п</w:t>
      </w:r>
      <w:r>
        <w:rPr>
          <w:rFonts w:cs="Arial"/>
        </w:rPr>
        <w:t>опуњен</w:t>
      </w:r>
      <w:r>
        <w:rPr>
          <w:rFonts w:cs="Arial"/>
          <w:lang w:val="sr-Cyrl-RS"/>
        </w:rPr>
        <w:t xml:space="preserve"> ц</w:t>
      </w:r>
      <w:r w:rsidRPr="00430D70">
        <w:rPr>
          <w:rFonts w:cs="Arial"/>
        </w:rPr>
        <w:t xml:space="preserve">еновник резервних делова </w:t>
      </w:r>
    </w:p>
    <w:p w:rsidR="00B20A6C" w:rsidRPr="00E47C2E" w:rsidRDefault="00B20A6C" w:rsidP="00102120">
      <w:pPr>
        <w:pStyle w:val="KDNabrajanje"/>
        <w:numPr>
          <w:ilvl w:val="0"/>
          <w:numId w:val="17"/>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0C7C01" w:rsidRDefault="00B20A6C" w:rsidP="00B20A6C">
      <w:pPr>
        <w:pStyle w:val="KDNabrajanje"/>
        <w:numPr>
          <w:ilvl w:val="0"/>
          <w:numId w:val="17"/>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rPr>
      </w:pPr>
      <w:r w:rsidRPr="00136EB7">
        <w:rPr>
          <w:rFonts w:cs="Arial"/>
          <w:lang w:val="ru-RU"/>
        </w:rPr>
        <w:lastRenderedPageBreak/>
        <w:t xml:space="preserve">Наручилац ће донети одлуку о обустави поступка јавне набавке у складу са чланом 109. </w:t>
      </w:r>
      <w:r w:rsidRPr="00E47C2E">
        <w:rPr>
          <w:rFonts w:cs="Arial"/>
        </w:rPr>
        <w:t>Закона.</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136EB7" w:rsidRDefault="00C14152" w:rsidP="00102120">
      <w:pPr>
        <w:pStyle w:val="KDPodnaslov2"/>
        <w:numPr>
          <w:ilvl w:val="1"/>
          <w:numId w:val="19"/>
        </w:numPr>
        <w:spacing w:before="0"/>
        <w:jc w:val="both"/>
        <w:rPr>
          <w:rFonts w:cs="Arial"/>
          <w:lang w:val="ru-RU"/>
        </w:rPr>
      </w:pPr>
      <w:r w:rsidRPr="00136EB7">
        <w:rPr>
          <w:rFonts w:cs="Arial"/>
          <w:lang w:val="ru-RU"/>
        </w:rPr>
        <w:t>Рок за доношење Одлуке о додели уговора/обустави</w:t>
      </w:r>
      <w:r w:rsidR="00FD4A4E" w:rsidRPr="00136EB7">
        <w:rPr>
          <w:rFonts w:cs="Arial"/>
          <w:lang w:val="ru-RU"/>
        </w:rPr>
        <w:t xml:space="preserve"> поступка</w:t>
      </w:r>
    </w:p>
    <w:p w:rsidR="00C14152" w:rsidRPr="00136EB7" w:rsidRDefault="00C14152" w:rsidP="00C14152">
      <w:pPr>
        <w:pStyle w:val="KDParagraf"/>
        <w:spacing w:before="0"/>
        <w:rPr>
          <w:rFonts w:eastAsia="TimesNewRomanPSMT" w:cs="Arial"/>
          <w:lang w:val="ru-RU"/>
        </w:rPr>
      </w:pPr>
      <w:r w:rsidRPr="00136EB7">
        <w:rPr>
          <w:rFonts w:eastAsia="TimesNewRomanPSMT" w:cs="Arial"/>
          <w:lang w:val="ru-RU"/>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136EB7">
        <w:rPr>
          <w:rFonts w:eastAsia="TimesNewRomanPSMT" w:cs="Arial"/>
          <w:lang w:val="ru-RU"/>
        </w:rPr>
        <w:t xml:space="preserve"> </w:t>
      </w:r>
      <w:r w:rsidR="00F70FAA" w:rsidRPr="00136EB7">
        <w:rPr>
          <w:rFonts w:eastAsia="TimesNewRomanPSMT" w:cs="Arial"/>
          <w:lang w:val="ru-RU"/>
        </w:rPr>
        <w:t xml:space="preserve">(двадесетпет) </w:t>
      </w:r>
      <w:r w:rsidRPr="00136EB7">
        <w:rPr>
          <w:rFonts w:eastAsia="TimesNewRomanPSMT" w:cs="Arial"/>
          <w:lang w:val="ru-RU"/>
        </w:rPr>
        <w:t>дана од дана јавног отварања понуда.</w:t>
      </w:r>
    </w:p>
    <w:p w:rsidR="00C14152" w:rsidRPr="00136EB7" w:rsidRDefault="00C14152" w:rsidP="00C14152">
      <w:pPr>
        <w:pStyle w:val="KDParagraf"/>
        <w:spacing w:before="0"/>
        <w:rPr>
          <w:rFonts w:eastAsia="TimesNewRomanPSMT" w:cs="Arial"/>
          <w:lang w:val="ru-RU"/>
        </w:rPr>
      </w:pPr>
      <w:r w:rsidRPr="00136EB7">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136EB7" w:rsidRDefault="008D2B23" w:rsidP="008D2B23">
      <w:pPr>
        <w:pStyle w:val="KDParagraf"/>
        <w:spacing w:before="0"/>
        <w:rPr>
          <w:rFonts w:eastAsia="TimesNewRomanPSMT" w:cs="Arial"/>
          <w:lang w:val="ru-RU"/>
        </w:rPr>
      </w:pPr>
    </w:p>
    <w:p w:rsidR="008D2B23" w:rsidRPr="00E47C2E" w:rsidRDefault="008D2B23" w:rsidP="00102120">
      <w:pPr>
        <w:pStyle w:val="KDPodnaslov2"/>
        <w:numPr>
          <w:ilvl w:val="1"/>
          <w:numId w:val="19"/>
        </w:numPr>
        <w:spacing w:before="0"/>
        <w:jc w:val="both"/>
        <w:rPr>
          <w:rFonts w:cs="Arial"/>
          <w:lang w:val="ru-RU"/>
        </w:rPr>
      </w:pPr>
      <w:bookmarkStart w:id="243" w:name="_Toc441651607"/>
      <w:bookmarkStart w:id="244" w:name="_Toc442559918"/>
      <w:r w:rsidRPr="00E47C2E">
        <w:rPr>
          <w:rFonts w:cs="Arial"/>
          <w:lang w:val="ru-RU"/>
        </w:rPr>
        <w:t>Н</w:t>
      </w:r>
      <w:r w:rsidRPr="00E47C2E">
        <w:rPr>
          <w:rFonts w:cs="Arial"/>
        </w:rPr>
        <w:t>егативне референце</w:t>
      </w:r>
      <w:bookmarkEnd w:id="243"/>
      <w:bookmarkEnd w:id="244"/>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136EB7"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136EB7">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136EB7" w:rsidRDefault="008D2B23" w:rsidP="008D2B23">
      <w:pPr>
        <w:pStyle w:val="KDParagraf"/>
        <w:spacing w:before="0"/>
        <w:rPr>
          <w:rFonts w:cs="Arial"/>
          <w:lang w:val="ru-RU" w:bidi="en-US"/>
        </w:rPr>
      </w:pPr>
      <w:r w:rsidRPr="00136EB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136EB7" w:rsidRDefault="008D2B23" w:rsidP="008D2B23">
      <w:pPr>
        <w:pStyle w:val="KDParagraf"/>
        <w:spacing w:before="0"/>
        <w:rPr>
          <w:rFonts w:cs="Arial"/>
          <w:lang w:val="ru-RU" w:bidi="en-US"/>
        </w:rPr>
      </w:pPr>
    </w:p>
    <w:p w:rsidR="008D2B23" w:rsidRPr="00E47C2E" w:rsidRDefault="008D2B23" w:rsidP="00102120">
      <w:pPr>
        <w:pStyle w:val="KDPodnaslov2"/>
        <w:numPr>
          <w:ilvl w:val="1"/>
          <w:numId w:val="19"/>
        </w:numPr>
        <w:spacing w:before="0"/>
        <w:jc w:val="both"/>
        <w:rPr>
          <w:rFonts w:cs="Arial"/>
        </w:rPr>
      </w:pPr>
      <w:bookmarkStart w:id="245" w:name="_Toc441651608"/>
      <w:bookmarkStart w:id="246" w:name="_Toc442559919"/>
      <w:r w:rsidRPr="00E47C2E">
        <w:rPr>
          <w:rFonts w:cs="Arial"/>
        </w:rPr>
        <w:t>Увид у документацију</w:t>
      </w:r>
      <w:bookmarkEnd w:id="245"/>
      <w:bookmarkEnd w:id="246"/>
    </w:p>
    <w:p w:rsidR="008D2B23" w:rsidRPr="00136EB7" w:rsidRDefault="008D2B23" w:rsidP="008D2B23">
      <w:pPr>
        <w:pStyle w:val="KDParagraf"/>
        <w:spacing w:before="0"/>
        <w:rPr>
          <w:rFonts w:cs="Arial"/>
          <w:lang w:val="ru-RU" w:bidi="en-US"/>
        </w:rPr>
      </w:pPr>
      <w:r w:rsidRPr="00136EB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136EB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E47C2E">
        <w:rPr>
          <w:rFonts w:cs="Arial"/>
          <w:lang w:bidi="en-US"/>
        </w:rPr>
        <w:t>Закона.</w:t>
      </w:r>
    </w:p>
    <w:p w:rsidR="008D2B23" w:rsidRPr="00E47C2E" w:rsidRDefault="008D2B23" w:rsidP="008D2B23">
      <w:pPr>
        <w:pStyle w:val="KDParagraf"/>
        <w:spacing w:before="0"/>
        <w:rPr>
          <w:rFonts w:cs="Arial"/>
          <w:lang w:bidi="en-US"/>
        </w:rPr>
      </w:pPr>
    </w:p>
    <w:p w:rsidR="008D2B23" w:rsidRPr="00E47C2E" w:rsidRDefault="008D2B23" w:rsidP="00102120">
      <w:pPr>
        <w:pStyle w:val="KDPodnaslov2"/>
        <w:numPr>
          <w:ilvl w:val="1"/>
          <w:numId w:val="19"/>
        </w:numPr>
        <w:spacing w:before="0"/>
        <w:ind w:left="0" w:firstLine="0"/>
        <w:jc w:val="both"/>
        <w:rPr>
          <w:rFonts w:cs="Arial"/>
        </w:rPr>
      </w:pPr>
      <w:bookmarkStart w:id="247" w:name="_Toc441651609"/>
      <w:bookmarkStart w:id="248" w:name="_Toc442559920"/>
      <w:r w:rsidRPr="00E47C2E">
        <w:rPr>
          <w:rFonts w:cs="Arial"/>
          <w:lang w:val="ru-RU"/>
        </w:rPr>
        <w:t>З</w:t>
      </w:r>
      <w:r w:rsidRPr="00E47C2E">
        <w:rPr>
          <w:rFonts w:cs="Arial"/>
        </w:rPr>
        <w:t>аштита права понуђача</w:t>
      </w:r>
      <w:bookmarkEnd w:id="247"/>
      <w:bookmarkEnd w:id="248"/>
    </w:p>
    <w:p w:rsidR="00643389" w:rsidRPr="00136EB7" w:rsidRDefault="0031435B" w:rsidP="00643389">
      <w:pPr>
        <w:spacing w:before="0"/>
        <w:rPr>
          <w:rFonts w:cs="Arial"/>
          <w:lang w:val="ru-RU"/>
        </w:rPr>
      </w:pPr>
      <w:r w:rsidRPr="00136EB7">
        <w:rPr>
          <w:rFonts w:cs="Arial"/>
          <w:lang w:val="ru-RU"/>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w:t>
      </w:r>
      <w:r w:rsidRPr="00136EB7">
        <w:rPr>
          <w:rFonts w:cs="Arial"/>
          <w:lang w:val="ru-RU"/>
        </w:rPr>
        <w:lastRenderedPageBreak/>
        <w:t>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136EB7">
        <w:rPr>
          <w:rFonts w:cs="Arial"/>
          <w:lang w:val="ru-RU"/>
        </w:rPr>
        <w:t>о би се захтев сматрао потпуним</w:t>
      </w:r>
    </w:p>
    <w:p w:rsidR="0031435B" w:rsidRPr="00136EB7" w:rsidRDefault="0031435B" w:rsidP="00B74A7E">
      <w:pPr>
        <w:spacing w:before="0"/>
        <w:rPr>
          <w:rFonts w:cs="Arial"/>
          <w:b/>
          <w:lang w:val="ru-RU"/>
        </w:rPr>
      </w:pPr>
      <w:r w:rsidRPr="00136EB7">
        <w:rPr>
          <w:rFonts w:cs="Arial"/>
          <w:b/>
          <w:lang w:val="ru-RU"/>
        </w:rPr>
        <w:t>Рокови и начин подношења захтева за заштиту права:</w:t>
      </w:r>
    </w:p>
    <w:p w:rsidR="0031435B" w:rsidRPr="00136EB7" w:rsidRDefault="0031435B" w:rsidP="00B74A7E">
      <w:pPr>
        <w:spacing w:before="0"/>
        <w:rPr>
          <w:rFonts w:cs="Arial"/>
          <w:lang w:val="ru-RU"/>
        </w:rPr>
      </w:pPr>
      <w:r w:rsidRPr="00136EB7">
        <w:rPr>
          <w:rFonts w:cs="Arial"/>
          <w:lang w:val="ru-RU"/>
        </w:rPr>
        <w:t xml:space="preserve">Захтев за заштиту права подноси се лично или путем поште на адресу: </w:t>
      </w:r>
      <w:r w:rsidR="003C70EE" w:rsidRPr="00136EB7">
        <w:rPr>
          <w:rFonts w:cs="Arial"/>
          <w:lang w:val="ru-RU"/>
        </w:rPr>
        <w:t xml:space="preserve">ЈП „Електропривреда Србије“ Београд, </w:t>
      </w:r>
      <w:r w:rsidR="003C70EE" w:rsidRPr="00136EB7">
        <w:rPr>
          <w:rFonts w:cs="Arial"/>
          <w:lang w:val="ru-RU" w:bidi="en-US"/>
        </w:rPr>
        <w:t>- огранак ТЕНТ, Богољуба Урошевића Црног бр.44</w:t>
      </w:r>
      <w:r w:rsidR="003C70EE">
        <w:rPr>
          <w:rFonts w:cs="Arial"/>
          <w:lang w:val="sr-Cyrl-RS" w:bidi="en-US"/>
        </w:rPr>
        <w:t>, 11500 Обреновац</w:t>
      </w:r>
      <w:r w:rsidR="00643389" w:rsidRPr="00136EB7">
        <w:rPr>
          <w:rFonts w:cs="Arial"/>
          <w:color w:val="00B0F0"/>
          <w:lang w:val="ru-RU" w:bidi="en-US"/>
        </w:rPr>
        <w:t xml:space="preserve">, </w:t>
      </w:r>
      <w:r w:rsidRPr="00136EB7">
        <w:rPr>
          <w:rFonts w:cs="Arial"/>
          <w:lang w:val="ru-RU"/>
        </w:rPr>
        <w:t xml:space="preserve">са назнаком Захтев за заштиту права за ЈН </w:t>
      </w:r>
      <w:r w:rsidR="00466278" w:rsidRPr="00466278">
        <w:rPr>
          <w:rFonts w:cs="Arial"/>
          <w:lang w:val="ru-RU"/>
        </w:rPr>
        <w:t xml:space="preserve">услуге - </w:t>
      </w:r>
      <w:r w:rsidR="002B2EB4">
        <w:rPr>
          <w:rFonts w:cs="Arial"/>
          <w:bCs/>
          <w:lang w:val="sr-Cyrl-CS"/>
        </w:rPr>
        <w:t>Сервисирање и одржавање SCADA система управљања електровучном подстаницом ЕВП Бргуле</w:t>
      </w:r>
      <w:r w:rsidRPr="00136EB7">
        <w:rPr>
          <w:rFonts w:cs="Arial"/>
          <w:lang w:val="ru-RU"/>
        </w:rPr>
        <w:t xml:space="preserve"> бр.ЈН</w:t>
      </w:r>
      <w:r w:rsidR="00D502A7">
        <w:rPr>
          <w:rFonts w:cs="Arial"/>
          <w:lang w:val="sr-Cyrl-RS"/>
        </w:rPr>
        <w:t xml:space="preserve"> </w:t>
      </w:r>
      <w:r w:rsidR="00CF7A1E">
        <w:rPr>
          <w:rFonts w:cs="Arial"/>
          <w:b/>
          <w:lang w:val="sr-Cyrl-RS"/>
        </w:rPr>
        <w:t>3000/0899/2018 (329/2018)</w:t>
      </w:r>
      <w:r w:rsidRPr="00136EB7">
        <w:rPr>
          <w:rFonts w:cs="Arial"/>
          <w:lang w:val="ru-RU"/>
        </w:rPr>
        <w:t>, а копија се истовремено доставља Републичкој комисији.</w:t>
      </w:r>
    </w:p>
    <w:p w:rsidR="0031435B" w:rsidRPr="00136EB7" w:rsidRDefault="0031435B" w:rsidP="00B74A7E">
      <w:pPr>
        <w:spacing w:before="0"/>
        <w:rPr>
          <w:rFonts w:cs="Arial"/>
          <w:lang w:val="ru-RU"/>
        </w:rPr>
      </w:pPr>
      <w:r w:rsidRPr="00136EB7">
        <w:rPr>
          <w:rFonts w:cs="Arial"/>
          <w:lang w:val="ru-RU"/>
        </w:rPr>
        <w:t xml:space="preserve">Захтев за заштиту права се може доставити и путем електронске поште на </w:t>
      </w:r>
      <w:r w:rsidRPr="00E47C2E">
        <w:rPr>
          <w:rFonts w:cs="Arial"/>
        </w:rPr>
        <w:t>e</w:t>
      </w:r>
      <w:r w:rsidRPr="00136EB7">
        <w:rPr>
          <w:rFonts w:cs="Arial"/>
          <w:lang w:val="ru-RU"/>
        </w:rPr>
        <w:t>-</w:t>
      </w:r>
      <w:r w:rsidRPr="00E47C2E">
        <w:rPr>
          <w:rFonts w:cs="Arial"/>
        </w:rPr>
        <w:t>mail</w:t>
      </w:r>
      <w:r w:rsidRPr="00136EB7">
        <w:rPr>
          <w:rFonts w:cs="Arial"/>
          <w:lang w:val="ru-RU"/>
        </w:rPr>
        <w:t>:</w:t>
      </w:r>
      <w:r w:rsidR="00DD4B2D" w:rsidRPr="00136EB7">
        <w:rPr>
          <w:lang w:val="ru-RU"/>
        </w:rPr>
        <w:t xml:space="preserve"> </w:t>
      </w:r>
      <w:hyperlink r:id="rId173" w:history="1">
        <w:r w:rsidR="00DD4B2D" w:rsidRPr="000722E8">
          <w:rPr>
            <w:rStyle w:val="Hyperlink"/>
            <w:rFonts w:cs="Arial"/>
          </w:rPr>
          <w:t>marija</w:t>
        </w:r>
        <w:r w:rsidR="00DD4B2D" w:rsidRPr="00136EB7">
          <w:rPr>
            <w:rStyle w:val="Hyperlink"/>
            <w:rFonts w:cs="Arial"/>
            <w:lang w:val="ru-RU"/>
          </w:rPr>
          <w:t>.</w:t>
        </w:r>
        <w:r w:rsidR="00DD4B2D" w:rsidRPr="000722E8">
          <w:rPr>
            <w:rStyle w:val="Hyperlink"/>
            <w:rFonts w:cs="Arial"/>
          </w:rPr>
          <w:t>petkovic</w:t>
        </w:r>
        <w:r w:rsidR="00DD4B2D" w:rsidRPr="00136EB7">
          <w:rPr>
            <w:rStyle w:val="Hyperlink"/>
            <w:rFonts w:cs="Arial"/>
            <w:lang w:val="ru-RU"/>
          </w:rPr>
          <w:t>@</w:t>
        </w:r>
        <w:r w:rsidR="00DD4B2D" w:rsidRPr="000722E8">
          <w:rPr>
            <w:rStyle w:val="Hyperlink"/>
            <w:rFonts w:cs="Arial"/>
          </w:rPr>
          <w:t>eps</w:t>
        </w:r>
        <w:r w:rsidR="00DD4B2D" w:rsidRPr="00136EB7">
          <w:rPr>
            <w:rStyle w:val="Hyperlink"/>
            <w:rFonts w:cs="Arial"/>
            <w:lang w:val="ru-RU"/>
          </w:rPr>
          <w:t>.</w:t>
        </w:r>
        <w:r w:rsidR="00DD4B2D" w:rsidRPr="000722E8">
          <w:rPr>
            <w:rStyle w:val="Hyperlink"/>
            <w:rFonts w:cs="Arial"/>
          </w:rPr>
          <w:t>rs</w:t>
        </w:r>
      </w:hyperlink>
      <w:r w:rsidR="00DD4B2D">
        <w:rPr>
          <w:rFonts w:cs="Arial"/>
          <w:lang w:val="sr-Cyrl-RS"/>
        </w:rPr>
        <w:t xml:space="preserve"> </w:t>
      </w:r>
      <w:r w:rsidRPr="00136EB7">
        <w:rPr>
          <w:rFonts w:cs="Arial"/>
          <w:lang w:val="ru-RU"/>
        </w:rPr>
        <w:t xml:space="preserve"> радним данима (понедељак-петак) од </w:t>
      </w:r>
      <w:r w:rsidR="00643389" w:rsidRPr="00136EB7">
        <w:rPr>
          <w:rFonts w:cs="Arial"/>
          <w:lang w:val="ru-RU"/>
        </w:rPr>
        <w:t>7</w:t>
      </w:r>
      <w:r w:rsidRPr="00136EB7">
        <w:rPr>
          <w:rFonts w:cs="Arial"/>
          <w:lang w:val="ru-RU"/>
        </w:rPr>
        <w:t>,00 до 1</w:t>
      </w:r>
      <w:r w:rsidR="00643389" w:rsidRPr="00136EB7">
        <w:rPr>
          <w:rFonts w:cs="Arial"/>
          <w:lang w:val="ru-RU"/>
        </w:rPr>
        <w:t>4</w:t>
      </w:r>
      <w:r w:rsidRPr="00136EB7">
        <w:rPr>
          <w:rFonts w:cs="Arial"/>
          <w:lang w:val="ru-RU"/>
        </w:rPr>
        <w:t>,00 часова.</w:t>
      </w:r>
    </w:p>
    <w:p w:rsidR="0031435B" w:rsidRPr="00136EB7" w:rsidRDefault="0031435B" w:rsidP="00B74A7E">
      <w:pPr>
        <w:spacing w:before="0"/>
        <w:rPr>
          <w:rFonts w:cs="Arial"/>
          <w:lang w:val="ru-RU"/>
        </w:rPr>
      </w:pPr>
      <w:r w:rsidRPr="00136EB7">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136EB7" w:rsidRDefault="0031435B" w:rsidP="00B74A7E">
      <w:pPr>
        <w:spacing w:before="0"/>
        <w:rPr>
          <w:rFonts w:cs="Arial"/>
          <w:lang w:val="ru-RU"/>
        </w:rPr>
      </w:pPr>
      <w:r w:rsidRPr="00136EB7">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136EB7">
        <w:rPr>
          <w:rFonts w:cs="Arial"/>
          <w:b/>
          <w:lang w:val="ru-RU"/>
        </w:rPr>
        <w:t>7 (седам)</w:t>
      </w:r>
      <w:r w:rsidRPr="00136EB7">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136EB7" w:rsidRDefault="0031435B" w:rsidP="00B74A7E">
      <w:pPr>
        <w:spacing w:before="0"/>
        <w:rPr>
          <w:rFonts w:cs="Arial"/>
          <w:lang w:val="ru-RU"/>
        </w:rPr>
      </w:pPr>
      <w:r w:rsidRPr="00136EB7">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136EB7" w:rsidRDefault="0031435B" w:rsidP="00B74A7E">
      <w:pPr>
        <w:spacing w:before="0"/>
        <w:rPr>
          <w:rFonts w:cs="Arial"/>
          <w:lang w:val="ru-RU"/>
        </w:rPr>
      </w:pPr>
      <w:r w:rsidRPr="00136EB7">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136EB7">
        <w:rPr>
          <w:rFonts w:cs="Arial"/>
          <w:b/>
          <w:lang w:val="ru-RU"/>
        </w:rPr>
        <w:t>10 (десет)</w:t>
      </w:r>
      <w:r w:rsidRPr="00136EB7">
        <w:rPr>
          <w:rFonts w:cs="Arial"/>
          <w:lang w:val="ru-RU"/>
        </w:rPr>
        <w:t xml:space="preserve"> дана од дана објављивања одлуке на Порталу јавних набавки. </w:t>
      </w:r>
    </w:p>
    <w:p w:rsidR="0031435B" w:rsidRPr="00136EB7" w:rsidRDefault="0031435B" w:rsidP="00B74A7E">
      <w:pPr>
        <w:spacing w:before="0"/>
        <w:rPr>
          <w:rFonts w:cs="Arial"/>
          <w:lang w:val="ru-RU"/>
        </w:rPr>
      </w:pPr>
      <w:r w:rsidRPr="00136EB7">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136EB7" w:rsidRDefault="0031435B" w:rsidP="00B74A7E">
      <w:pPr>
        <w:spacing w:before="0"/>
        <w:rPr>
          <w:rFonts w:cs="Arial"/>
          <w:lang w:val="ru-RU"/>
        </w:rPr>
      </w:pPr>
      <w:r w:rsidRPr="00136EB7">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643389" w:rsidRPr="00136EB7" w:rsidRDefault="0031435B" w:rsidP="00C027C1">
      <w:pPr>
        <w:spacing w:before="0"/>
        <w:rPr>
          <w:rFonts w:cs="Arial"/>
          <w:lang w:val="ru-RU"/>
        </w:rPr>
      </w:pPr>
      <w:r w:rsidRPr="00136EB7">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136EB7" w:rsidRDefault="0031435B" w:rsidP="00643389">
      <w:pPr>
        <w:spacing w:before="0"/>
        <w:rPr>
          <w:rFonts w:cs="Arial"/>
          <w:b/>
          <w:lang w:val="ru-RU"/>
        </w:rPr>
      </w:pPr>
      <w:r w:rsidRPr="00136EB7">
        <w:rPr>
          <w:rFonts w:cs="Arial"/>
          <w:b/>
          <w:lang w:val="ru-RU"/>
        </w:rPr>
        <w:t>Детаљно упутство о садржини потпуног захтева за заштиту права у складу са чланом   151. став 1. тач. 1) – 7) ЗЈН:</w:t>
      </w:r>
    </w:p>
    <w:p w:rsidR="0031435B" w:rsidRPr="00136EB7" w:rsidRDefault="0031435B" w:rsidP="00643389">
      <w:pPr>
        <w:spacing w:before="0"/>
        <w:rPr>
          <w:rFonts w:cs="Arial"/>
          <w:lang w:val="ru-RU"/>
        </w:rPr>
      </w:pPr>
      <w:r w:rsidRPr="00136EB7">
        <w:rPr>
          <w:rFonts w:cs="Arial"/>
          <w:lang w:val="ru-RU"/>
        </w:rPr>
        <w:t>Захтев за заштиту права садржи:</w:t>
      </w:r>
    </w:p>
    <w:p w:rsidR="0031435B" w:rsidRPr="00136EB7" w:rsidRDefault="0031435B" w:rsidP="00643389">
      <w:pPr>
        <w:spacing w:before="0"/>
        <w:rPr>
          <w:rFonts w:cs="Arial"/>
          <w:lang w:val="ru-RU"/>
        </w:rPr>
      </w:pPr>
      <w:r w:rsidRPr="00136EB7">
        <w:rPr>
          <w:rFonts w:cs="Arial"/>
          <w:lang w:val="ru-RU"/>
        </w:rPr>
        <w:t>1) назив и адресу подносиоца захтева и лице за контакт</w:t>
      </w:r>
    </w:p>
    <w:p w:rsidR="0031435B" w:rsidRPr="00136EB7" w:rsidRDefault="0031435B" w:rsidP="00643389">
      <w:pPr>
        <w:spacing w:before="0"/>
        <w:rPr>
          <w:rFonts w:cs="Arial"/>
          <w:lang w:val="ru-RU"/>
        </w:rPr>
      </w:pPr>
      <w:r w:rsidRPr="00136EB7">
        <w:rPr>
          <w:rFonts w:cs="Arial"/>
          <w:lang w:val="ru-RU"/>
        </w:rPr>
        <w:t>2) назив и адресу наручиоца</w:t>
      </w:r>
    </w:p>
    <w:p w:rsidR="0031435B" w:rsidRPr="00136EB7" w:rsidRDefault="0031435B" w:rsidP="00643389">
      <w:pPr>
        <w:spacing w:before="0"/>
        <w:rPr>
          <w:rFonts w:cs="Arial"/>
          <w:lang w:val="ru-RU"/>
        </w:rPr>
      </w:pPr>
      <w:r w:rsidRPr="00136EB7">
        <w:rPr>
          <w:rFonts w:cs="Arial"/>
          <w:lang w:val="ru-RU"/>
        </w:rPr>
        <w:t>3) податке о јавној набавци која је предмет захтева, односно о одлуци наручиоца</w:t>
      </w:r>
    </w:p>
    <w:p w:rsidR="0031435B" w:rsidRPr="00136EB7" w:rsidRDefault="0031435B" w:rsidP="00643389">
      <w:pPr>
        <w:spacing w:before="0"/>
        <w:rPr>
          <w:rFonts w:cs="Arial"/>
          <w:lang w:val="ru-RU"/>
        </w:rPr>
      </w:pPr>
      <w:r w:rsidRPr="00136EB7">
        <w:rPr>
          <w:rFonts w:cs="Arial"/>
          <w:lang w:val="ru-RU"/>
        </w:rPr>
        <w:t>4) повреде прописа којима се уређује поступак јавне набавке</w:t>
      </w:r>
    </w:p>
    <w:p w:rsidR="0031435B" w:rsidRPr="00136EB7" w:rsidRDefault="0031435B" w:rsidP="00643389">
      <w:pPr>
        <w:spacing w:before="0"/>
        <w:rPr>
          <w:rFonts w:cs="Arial"/>
          <w:lang w:val="ru-RU"/>
        </w:rPr>
      </w:pPr>
      <w:r w:rsidRPr="00136EB7">
        <w:rPr>
          <w:rFonts w:cs="Arial"/>
          <w:lang w:val="ru-RU"/>
        </w:rPr>
        <w:t>5) чињенице и доказе којима се повреде доказују</w:t>
      </w:r>
    </w:p>
    <w:p w:rsidR="0031435B" w:rsidRPr="00136EB7" w:rsidRDefault="0031435B" w:rsidP="00643389">
      <w:pPr>
        <w:spacing w:before="0"/>
        <w:rPr>
          <w:rFonts w:cs="Arial"/>
          <w:lang w:val="ru-RU"/>
        </w:rPr>
      </w:pPr>
      <w:r w:rsidRPr="00136EB7">
        <w:rPr>
          <w:rFonts w:cs="Arial"/>
          <w:lang w:val="ru-RU"/>
        </w:rPr>
        <w:t>6) потврду о уплати таксе из члана 156. ЗЈН</w:t>
      </w:r>
    </w:p>
    <w:p w:rsidR="00643389" w:rsidRPr="00136EB7" w:rsidRDefault="0031435B" w:rsidP="00643389">
      <w:pPr>
        <w:spacing w:before="0"/>
        <w:rPr>
          <w:rFonts w:cs="Arial"/>
          <w:lang w:val="ru-RU"/>
        </w:rPr>
      </w:pPr>
      <w:r w:rsidRPr="00136EB7">
        <w:rPr>
          <w:rFonts w:cs="Arial"/>
          <w:lang w:val="ru-RU"/>
        </w:rPr>
        <w:t>7) потпис подносиоца.</w:t>
      </w:r>
    </w:p>
    <w:p w:rsidR="0031435B" w:rsidRPr="00136EB7" w:rsidRDefault="0031435B" w:rsidP="00643389">
      <w:pPr>
        <w:spacing w:before="0"/>
        <w:rPr>
          <w:rFonts w:cs="Arial"/>
          <w:b/>
          <w:lang w:val="ru-RU"/>
        </w:rPr>
      </w:pPr>
      <w:r w:rsidRPr="00136EB7">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136EB7" w:rsidRDefault="0031435B" w:rsidP="00643389">
      <w:pPr>
        <w:spacing w:before="0"/>
        <w:rPr>
          <w:rFonts w:cs="Arial"/>
          <w:lang w:val="ru-RU"/>
        </w:rPr>
      </w:pPr>
      <w:r w:rsidRPr="00136EB7">
        <w:rPr>
          <w:rFonts w:cs="Arial"/>
          <w:lang w:val="ru-RU"/>
        </w:rPr>
        <w:t xml:space="preserve">Закључак   наручилац доставља подносиоцу захтева и Републичкој комисији у року од три дана од дана доношења. </w:t>
      </w:r>
    </w:p>
    <w:p w:rsidR="00643389" w:rsidRPr="00136EB7" w:rsidRDefault="0031435B" w:rsidP="00643389">
      <w:pPr>
        <w:spacing w:before="0"/>
        <w:rPr>
          <w:rFonts w:cs="Arial"/>
          <w:lang w:val="ru-RU"/>
        </w:rPr>
      </w:pPr>
      <w:r w:rsidRPr="00136EB7">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136EB7" w:rsidRDefault="0031435B" w:rsidP="00643389">
      <w:pPr>
        <w:spacing w:before="0"/>
        <w:rPr>
          <w:rFonts w:cs="Arial"/>
          <w:b/>
          <w:lang w:val="ru-RU"/>
        </w:rPr>
      </w:pPr>
      <w:r w:rsidRPr="00136EB7">
        <w:rPr>
          <w:rFonts w:cs="Arial"/>
          <w:b/>
          <w:lang w:val="ru-RU"/>
        </w:rPr>
        <w:t>Износ таксе из члана 156. став 1. тач. 1)- 3) ЗЈН:</w:t>
      </w:r>
    </w:p>
    <w:p w:rsidR="0031435B" w:rsidRPr="00136EB7" w:rsidRDefault="0031435B" w:rsidP="00377FE7">
      <w:pPr>
        <w:spacing w:before="0"/>
        <w:rPr>
          <w:rFonts w:cs="Arial"/>
          <w:lang w:val="ru-RU"/>
        </w:rPr>
      </w:pPr>
      <w:r w:rsidRPr="00136EB7">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CF7A1E">
        <w:rPr>
          <w:rFonts w:cs="Arial"/>
          <w:b/>
          <w:lang w:val="sr-Cyrl-RS"/>
        </w:rPr>
        <w:t>3000</w:t>
      </w:r>
      <w:r w:rsidR="00CF7A1E">
        <w:rPr>
          <w:rFonts w:cs="Arial"/>
          <w:b/>
          <w:lang w:val="sr-Latn-RS"/>
        </w:rPr>
        <w:t xml:space="preserve"> </w:t>
      </w:r>
      <w:r w:rsidR="00CF7A1E">
        <w:rPr>
          <w:rFonts w:cs="Arial"/>
          <w:b/>
          <w:lang w:val="sr-Cyrl-RS"/>
        </w:rPr>
        <w:t>0899</w:t>
      </w:r>
      <w:r w:rsidR="00CF7A1E">
        <w:rPr>
          <w:rFonts w:cs="Arial"/>
          <w:b/>
          <w:lang w:val="sr-Latn-RS"/>
        </w:rPr>
        <w:t xml:space="preserve"> </w:t>
      </w:r>
      <w:r w:rsidR="00CF7A1E">
        <w:rPr>
          <w:rFonts w:cs="Arial"/>
          <w:b/>
          <w:lang w:val="sr-Cyrl-RS"/>
        </w:rPr>
        <w:lastRenderedPageBreak/>
        <w:t>2018 (329</w:t>
      </w:r>
      <w:r w:rsidR="00CF7A1E">
        <w:rPr>
          <w:rFonts w:cs="Arial"/>
          <w:b/>
          <w:lang w:val="sr-Latn-RS"/>
        </w:rPr>
        <w:t xml:space="preserve"> </w:t>
      </w:r>
      <w:r w:rsidR="00CF7A1E" w:rsidRPr="00CF7A1E">
        <w:rPr>
          <w:rFonts w:cs="Arial"/>
          <w:b/>
          <w:lang w:val="sr-Cyrl-RS"/>
        </w:rPr>
        <w:t>2018)</w:t>
      </w:r>
      <w:r w:rsidRPr="00136EB7">
        <w:rPr>
          <w:rFonts w:cs="Arial"/>
          <w:lang w:val="ru-RU"/>
        </w:rPr>
        <w:t xml:space="preserve">, сврха: ЗЗП, </w:t>
      </w:r>
      <w:r w:rsidR="00377FE7" w:rsidRPr="00136EB7">
        <w:rPr>
          <w:rFonts w:cs="Arial"/>
          <w:lang w:val="ru-RU"/>
        </w:rPr>
        <w:t>ЈП ЕПС</w:t>
      </w:r>
      <w:r w:rsidR="00377FE7" w:rsidRPr="00E47C2E">
        <w:rPr>
          <w:rFonts w:cs="Arial"/>
          <w:lang w:val="sr-Cyrl-CS"/>
        </w:rPr>
        <w:t xml:space="preserve"> Београд-огранак ТЕНТ Београд-Обреновац</w:t>
      </w:r>
      <w:r w:rsidRPr="00136EB7">
        <w:rPr>
          <w:rFonts w:cs="Arial"/>
          <w:lang w:val="ru-RU"/>
        </w:rPr>
        <w:t xml:space="preserve">, јн. бр. </w:t>
      </w:r>
      <w:r w:rsidR="00CF7A1E">
        <w:rPr>
          <w:rFonts w:cs="Arial"/>
          <w:b/>
          <w:lang w:val="sr-Cyrl-RS"/>
        </w:rPr>
        <w:t>3000/0899/2018 (329/2018)</w:t>
      </w:r>
      <w:r w:rsidRPr="00136EB7">
        <w:rPr>
          <w:rFonts w:cs="Arial"/>
          <w:lang w:val="ru-RU"/>
        </w:rPr>
        <w:t xml:space="preserve">, прималац уплате: буџет Републике Србије) уплати таксу од: </w:t>
      </w:r>
    </w:p>
    <w:p w:rsidR="0031435B" w:rsidRPr="00136EB7" w:rsidRDefault="0031435B" w:rsidP="00377FE7">
      <w:pPr>
        <w:spacing w:before="0"/>
        <w:rPr>
          <w:rFonts w:cs="Arial"/>
          <w:lang w:val="ru-RU"/>
        </w:rPr>
      </w:pPr>
      <w:r w:rsidRPr="00136EB7">
        <w:rPr>
          <w:rFonts w:cs="Arial"/>
          <w:lang w:val="ru-RU"/>
        </w:rPr>
        <w:t>1) 120.000</w:t>
      </w:r>
      <w:r w:rsidR="00873133" w:rsidRPr="00136EB7">
        <w:rPr>
          <w:rFonts w:cs="Arial"/>
          <w:lang w:val="ru-RU"/>
        </w:rPr>
        <w:t>,00</w:t>
      </w:r>
      <w:r w:rsidRPr="00136EB7">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136EB7">
        <w:rPr>
          <w:rFonts w:cs="Arial"/>
          <w:lang w:val="ru-RU"/>
        </w:rPr>
        <w:t>,00</w:t>
      </w:r>
      <w:r w:rsidRPr="00136EB7">
        <w:rPr>
          <w:rFonts w:cs="Arial"/>
          <w:lang w:val="ru-RU"/>
        </w:rPr>
        <w:t xml:space="preserve"> динара </w:t>
      </w:r>
    </w:p>
    <w:p w:rsidR="0031435B" w:rsidRPr="00780391" w:rsidRDefault="00227FF3" w:rsidP="00377FE7">
      <w:pPr>
        <w:spacing w:before="0"/>
        <w:rPr>
          <w:rFonts w:cs="Arial"/>
          <w:lang w:val="sr-Cyrl-RS"/>
        </w:rPr>
      </w:pPr>
      <w:r w:rsidRPr="00227FF3">
        <w:rPr>
          <w:rFonts w:cs="Arial"/>
          <w:lang w:val="sr-Cyrl-RS"/>
        </w:rPr>
        <w:t>2</w:t>
      </w:r>
      <w:r w:rsidR="0031435B" w:rsidRPr="00136EB7">
        <w:rPr>
          <w:rFonts w:cs="Arial"/>
          <w:lang w:val="ru-RU"/>
        </w:rPr>
        <w:t>) 120.000</w:t>
      </w:r>
      <w:r w:rsidR="00873133" w:rsidRPr="00136EB7">
        <w:rPr>
          <w:rFonts w:cs="Arial"/>
          <w:lang w:val="ru-RU"/>
        </w:rPr>
        <w:t>,00</w:t>
      </w:r>
      <w:r w:rsidR="0031435B" w:rsidRPr="00136EB7">
        <w:rPr>
          <w:rFonts w:cs="Arial"/>
          <w:lang w:val="ru-RU"/>
        </w:rPr>
        <w:t xml:space="preserve"> динара ако се захтев за заштиту права подноси након отварања понуда и ако процењена вредност није већа од 120.000.000</w:t>
      </w:r>
      <w:r w:rsidR="00873133" w:rsidRPr="00136EB7">
        <w:rPr>
          <w:rFonts w:cs="Arial"/>
          <w:lang w:val="ru-RU"/>
        </w:rPr>
        <w:t>,00</w:t>
      </w:r>
      <w:r w:rsidR="0031435B" w:rsidRPr="00136EB7">
        <w:rPr>
          <w:rFonts w:cs="Arial"/>
          <w:lang w:val="ru-RU"/>
        </w:rPr>
        <w:t xml:space="preserve"> динара </w:t>
      </w:r>
    </w:p>
    <w:p w:rsidR="0031435B" w:rsidRPr="00136EB7" w:rsidRDefault="0031435B" w:rsidP="00377FE7">
      <w:pPr>
        <w:spacing w:before="0"/>
        <w:rPr>
          <w:rFonts w:cs="Arial"/>
          <w:lang w:val="ru-RU"/>
        </w:rPr>
      </w:pPr>
      <w:r w:rsidRPr="00136EB7">
        <w:rPr>
          <w:rFonts w:cs="Arial"/>
          <w:lang w:val="ru-RU"/>
        </w:rPr>
        <w:t>Свака странка у поступку сноси трошкове које проузрокује својим радњама.</w:t>
      </w:r>
    </w:p>
    <w:p w:rsidR="0031435B" w:rsidRPr="00136EB7" w:rsidRDefault="0031435B" w:rsidP="00377FE7">
      <w:pPr>
        <w:spacing w:before="0"/>
        <w:rPr>
          <w:rFonts w:cs="Arial"/>
          <w:lang w:val="ru-RU"/>
        </w:rPr>
      </w:pPr>
      <w:r w:rsidRPr="00136EB7">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136EB7" w:rsidRDefault="0031435B" w:rsidP="00377FE7">
      <w:pPr>
        <w:spacing w:before="0"/>
        <w:rPr>
          <w:rFonts w:cs="Arial"/>
          <w:lang w:val="ru-RU"/>
        </w:rPr>
      </w:pPr>
      <w:r w:rsidRPr="00136EB7">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136EB7" w:rsidRDefault="0031435B" w:rsidP="00377FE7">
      <w:pPr>
        <w:spacing w:before="0"/>
        <w:rPr>
          <w:rFonts w:cs="Arial"/>
          <w:lang w:val="ru-RU"/>
        </w:rPr>
      </w:pPr>
      <w:r w:rsidRPr="00136EB7">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136EB7" w:rsidRDefault="0031435B" w:rsidP="00377FE7">
      <w:pPr>
        <w:spacing w:before="0"/>
        <w:rPr>
          <w:rFonts w:cs="Arial"/>
          <w:lang w:val="ru-RU"/>
        </w:rPr>
      </w:pPr>
      <w:r w:rsidRPr="00136EB7">
        <w:rPr>
          <w:rFonts w:cs="Arial"/>
          <w:lang w:val="ru-RU"/>
        </w:rPr>
        <w:t>Странке у захтеву морају прецизно да наведу трошкове за које траже накнаду.</w:t>
      </w:r>
    </w:p>
    <w:p w:rsidR="0031435B" w:rsidRPr="00136EB7" w:rsidRDefault="0031435B" w:rsidP="00377FE7">
      <w:pPr>
        <w:spacing w:before="0"/>
        <w:rPr>
          <w:rFonts w:cs="Arial"/>
          <w:lang w:val="ru-RU"/>
        </w:rPr>
      </w:pPr>
      <w:r w:rsidRPr="00136EB7">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136EB7" w:rsidRDefault="0031435B" w:rsidP="00377FE7">
      <w:pPr>
        <w:spacing w:before="0"/>
        <w:rPr>
          <w:rFonts w:cs="Arial"/>
          <w:lang w:val="ru-RU"/>
        </w:rPr>
      </w:pPr>
      <w:r w:rsidRPr="00136EB7">
        <w:rPr>
          <w:rFonts w:cs="Arial"/>
          <w:lang w:val="ru-RU"/>
        </w:rPr>
        <w:t>О трошковима одлучује Републичка комисија. Одлука Републичке комисије је извршни наслов.</w:t>
      </w:r>
    </w:p>
    <w:p w:rsidR="0031435B" w:rsidRPr="00136EB7" w:rsidRDefault="0031435B" w:rsidP="00B74A7E">
      <w:pPr>
        <w:spacing w:before="0"/>
        <w:rPr>
          <w:rFonts w:cs="Arial"/>
          <w:b/>
          <w:lang w:val="ru-RU"/>
        </w:rPr>
      </w:pPr>
      <w:r w:rsidRPr="00136EB7">
        <w:rPr>
          <w:rFonts w:cs="Arial"/>
          <w:b/>
          <w:lang w:val="ru-RU"/>
        </w:rPr>
        <w:t>Детаљно упутство о потврди из члана 151. став 1. тачка 6) ЗЈН</w:t>
      </w:r>
    </w:p>
    <w:p w:rsidR="0031435B" w:rsidRPr="00136EB7" w:rsidRDefault="0031435B" w:rsidP="00B74A7E">
      <w:pPr>
        <w:spacing w:before="0"/>
        <w:rPr>
          <w:rFonts w:cs="Arial"/>
          <w:lang w:val="ru-RU"/>
        </w:rPr>
      </w:pPr>
      <w:r w:rsidRPr="00136EB7">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136EB7" w:rsidRDefault="0031435B" w:rsidP="00B74A7E">
      <w:pPr>
        <w:spacing w:before="0"/>
        <w:rPr>
          <w:rFonts w:cs="Arial"/>
          <w:lang w:val="ru-RU"/>
        </w:rPr>
      </w:pPr>
      <w:r w:rsidRPr="00136EB7">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136EB7" w:rsidRDefault="0031435B" w:rsidP="00B74A7E">
      <w:pPr>
        <w:spacing w:before="0"/>
        <w:rPr>
          <w:rFonts w:cs="Arial"/>
          <w:lang w:val="ru-RU"/>
        </w:rPr>
      </w:pPr>
      <w:r w:rsidRPr="00136EB7">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136EB7" w:rsidRDefault="0031435B" w:rsidP="00B74A7E">
      <w:pPr>
        <w:spacing w:before="0"/>
        <w:rPr>
          <w:rFonts w:cs="Arial"/>
          <w:lang w:val="ru-RU"/>
        </w:rPr>
      </w:pPr>
      <w:r w:rsidRPr="00136EB7">
        <w:rPr>
          <w:rFonts w:cs="Arial"/>
          <w:lang w:val="ru-RU"/>
        </w:rPr>
        <w:t>Као доказ о уплати таксе, у смислу члана 151. став 1. тачка 6) ЗЈН, прихватиће се:</w:t>
      </w:r>
    </w:p>
    <w:p w:rsidR="0031435B" w:rsidRPr="00136EB7" w:rsidRDefault="0031435B" w:rsidP="00B74A7E">
      <w:pPr>
        <w:spacing w:before="0"/>
        <w:rPr>
          <w:rFonts w:cs="Arial"/>
          <w:lang w:val="ru-RU"/>
        </w:rPr>
      </w:pPr>
      <w:r w:rsidRPr="00136EB7">
        <w:rPr>
          <w:rFonts w:cs="Arial"/>
          <w:lang w:val="ru-RU"/>
        </w:rPr>
        <w:t>1. Потврда о извршеној уплати таксе из члана 156. ЗЈН која садржи следеће елементе:</w:t>
      </w:r>
    </w:p>
    <w:p w:rsidR="0031435B" w:rsidRPr="00136EB7" w:rsidRDefault="0031435B" w:rsidP="00B74A7E">
      <w:pPr>
        <w:spacing w:before="0"/>
        <w:rPr>
          <w:rFonts w:cs="Arial"/>
          <w:lang w:val="ru-RU"/>
        </w:rPr>
      </w:pPr>
      <w:r w:rsidRPr="00136EB7">
        <w:rPr>
          <w:rFonts w:cs="Arial"/>
          <w:lang w:val="ru-RU"/>
        </w:rPr>
        <w:t>(1) да буде издата од стране банке и да садржи печат банке;</w:t>
      </w:r>
    </w:p>
    <w:p w:rsidR="0031435B" w:rsidRPr="00136EB7" w:rsidRDefault="0031435B" w:rsidP="00B74A7E">
      <w:pPr>
        <w:spacing w:before="0"/>
        <w:rPr>
          <w:rFonts w:cs="Arial"/>
          <w:lang w:val="ru-RU"/>
        </w:rPr>
      </w:pPr>
      <w:r w:rsidRPr="00136EB7">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136EB7" w:rsidRDefault="0031435B" w:rsidP="00B74A7E">
      <w:pPr>
        <w:spacing w:before="0"/>
        <w:rPr>
          <w:rFonts w:cs="Arial"/>
          <w:lang w:val="ru-RU"/>
        </w:rPr>
      </w:pPr>
      <w:r w:rsidRPr="00136EB7">
        <w:rPr>
          <w:rFonts w:cs="Arial"/>
          <w:lang w:val="ru-RU"/>
        </w:rPr>
        <w:t>(3) износ таксе из члана 156. ЗЈН чија се уплата врши;</w:t>
      </w:r>
    </w:p>
    <w:p w:rsidR="0031435B" w:rsidRPr="00136EB7" w:rsidRDefault="0031435B" w:rsidP="00B74A7E">
      <w:pPr>
        <w:spacing w:before="0"/>
        <w:rPr>
          <w:rFonts w:cs="Arial"/>
          <w:lang w:val="ru-RU"/>
        </w:rPr>
      </w:pPr>
      <w:r w:rsidRPr="00136EB7">
        <w:rPr>
          <w:rFonts w:cs="Arial"/>
          <w:lang w:val="ru-RU"/>
        </w:rPr>
        <w:t>(4) број рачуна: 840-30678845-06;</w:t>
      </w:r>
    </w:p>
    <w:p w:rsidR="0031435B" w:rsidRPr="00136EB7" w:rsidRDefault="0031435B" w:rsidP="00B74A7E">
      <w:pPr>
        <w:spacing w:before="0"/>
        <w:rPr>
          <w:rFonts w:cs="Arial"/>
          <w:lang w:val="ru-RU"/>
        </w:rPr>
      </w:pPr>
      <w:r w:rsidRPr="00136EB7">
        <w:rPr>
          <w:rFonts w:cs="Arial"/>
          <w:lang w:val="ru-RU"/>
        </w:rPr>
        <w:t>(5) шифру плаћања: 153 или 253;</w:t>
      </w:r>
    </w:p>
    <w:p w:rsidR="0031435B" w:rsidRPr="00136EB7" w:rsidRDefault="0031435B" w:rsidP="00B74A7E">
      <w:pPr>
        <w:spacing w:before="0"/>
        <w:rPr>
          <w:rFonts w:cs="Arial"/>
          <w:lang w:val="ru-RU"/>
        </w:rPr>
      </w:pPr>
      <w:r w:rsidRPr="00136EB7">
        <w:rPr>
          <w:rFonts w:cs="Arial"/>
          <w:lang w:val="ru-RU"/>
        </w:rPr>
        <w:t>(6) позив на број: подаци о броју или ознаци јавне набавке поводом које се подноси захтев за заштиту права;</w:t>
      </w:r>
    </w:p>
    <w:p w:rsidR="0031435B" w:rsidRPr="00136EB7" w:rsidRDefault="0031435B" w:rsidP="00B74A7E">
      <w:pPr>
        <w:spacing w:before="0"/>
        <w:rPr>
          <w:rFonts w:cs="Arial"/>
          <w:lang w:val="ru-RU"/>
        </w:rPr>
      </w:pPr>
      <w:r w:rsidRPr="00136EB7">
        <w:rPr>
          <w:rFonts w:cs="Arial"/>
          <w:lang w:val="ru-RU"/>
        </w:rPr>
        <w:t>(7) сврха: ЗЗП; назив наручиоца; број или ознака јавне набавке поводом које се подноси захтев за заштиту права;</w:t>
      </w:r>
    </w:p>
    <w:p w:rsidR="0031435B" w:rsidRPr="00136EB7" w:rsidRDefault="0031435B" w:rsidP="00B74A7E">
      <w:pPr>
        <w:spacing w:before="0"/>
        <w:rPr>
          <w:rFonts w:cs="Arial"/>
          <w:lang w:val="ru-RU"/>
        </w:rPr>
      </w:pPr>
      <w:r w:rsidRPr="00136EB7">
        <w:rPr>
          <w:rFonts w:cs="Arial"/>
          <w:lang w:val="ru-RU"/>
        </w:rPr>
        <w:t>(8) корисник: буџет Републике Србије;</w:t>
      </w:r>
    </w:p>
    <w:p w:rsidR="0031435B" w:rsidRPr="00136EB7" w:rsidRDefault="0031435B" w:rsidP="00B74A7E">
      <w:pPr>
        <w:spacing w:before="0"/>
        <w:rPr>
          <w:rFonts w:cs="Arial"/>
          <w:lang w:val="ru-RU"/>
        </w:rPr>
      </w:pPr>
      <w:r w:rsidRPr="00136EB7">
        <w:rPr>
          <w:rFonts w:cs="Arial"/>
          <w:lang w:val="ru-RU"/>
        </w:rPr>
        <w:t>(9) назив уплатиоца, односно назив подносиоца захтева за заштиту права за којег је извршена уплата таксе;</w:t>
      </w:r>
    </w:p>
    <w:p w:rsidR="0031435B" w:rsidRPr="00136EB7" w:rsidRDefault="0031435B" w:rsidP="00B74A7E">
      <w:pPr>
        <w:spacing w:before="0"/>
        <w:rPr>
          <w:rFonts w:cs="Arial"/>
          <w:lang w:val="ru-RU"/>
        </w:rPr>
      </w:pPr>
      <w:r w:rsidRPr="00136EB7">
        <w:rPr>
          <w:rFonts w:cs="Arial"/>
          <w:lang w:val="ru-RU"/>
        </w:rPr>
        <w:t>(10) потпис овлашћеног лица банке.</w:t>
      </w:r>
    </w:p>
    <w:p w:rsidR="0031435B" w:rsidRPr="00136EB7" w:rsidRDefault="0031435B" w:rsidP="00B74A7E">
      <w:pPr>
        <w:spacing w:before="0"/>
        <w:rPr>
          <w:rFonts w:cs="Arial"/>
          <w:lang w:val="ru-RU"/>
        </w:rPr>
      </w:pPr>
      <w:r w:rsidRPr="00136EB7">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136EB7" w:rsidRDefault="0031435B" w:rsidP="00B74A7E">
      <w:pPr>
        <w:spacing w:before="0"/>
        <w:rPr>
          <w:rFonts w:cs="Arial"/>
          <w:lang w:val="ru-RU"/>
        </w:rPr>
      </w:pPr>
      <w:r w:rsidRPr="00136EB7">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136EB7" w:rsidRDefault="0031435B" w:rsidP="00B74A7E">
      <w:pPr>
        <w:spacing w:before="0"/>
        <w:rPr>
          <w:rFonts w:cs="Arial"/>
          <w:lang w:val="ru-RU"/>
        </w:rPr>
      </w:pPr>
      <w:r w:rsidRPr="00136EB7">
        <w:rPr>
          <w:rFonts w:cs="Arial"/>
          <w:lang w:val="ru-RU"/>
        </w:rPr>
        <w:lastRenderedPageBreak/>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136EB7" w:rsidRDefault="0031435B" w:rsidP="00B74A7E">
      <w:pPr>
        <w:spacing w:before="0"/>
        <w:rPr>
          <w:rFonts w:cs="Arial"/>
          <w:lang w:val="ru-RU"/>
        </w:rPr>
      </w:pPr>
      <w:r w:rsidRPr="00136EB7">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Default="0031435B" w:rsidP="00B74A7E">
      <w:pPr>
        <w:spacing w:before="0"/>
        <w:rPr>
          <w:rFonts w:cs="Arial"/>
          <w:lang w:val="sr-Cyrl-RS"/>
        </w:rPr>
      </w:pPr>
      <w:r w:rsidRPr="00136EB7">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136EB7">
        <w:rPr>
          <w:rFonts w:cs="Arial"/>
          <w:lang w:val="ru-RU"/>
        </w:rPr>
        <w:t>://</w:t>
      </w:r>
      <w:r w:rsidRPr="00E47C2E">
        <w:rPr>
          <w:rFonts w:cs="Arial"/>
        </w:rPr>
        <w:t>www</w:t>
      </w:r>
      <w:r w:rsidRPr="00136EB7">
        <w:rPr>
          <w:rFonts w:cs="Arial"/>
          <w:lang w:val="ru-RU"/>
        </w:rPr>
        <w:t>.</w:t>
      </w:r>
      <w:r w:rsidRPr="00E47C2E">
        <w:rPr>
          <w:rFonts w:cs="Arial"/>
        </w:rPr>
        <w:t>kjn</w:t>
      </w:r>
      <w:r w:rsidRPr="00136EB7">
        <w:rPr>
          <w:rFonts w:cs="Arial"/>
          <w:lang w:val="ru-RU"/>
        </w:rPr>
        <w:t>.</w:t>
      </w:r>
      <w:r w:rsidRPr="00E47C2E">
        <w:rPr>
          <w:rFonts w:cs="Arial"/>
        </w:rPr>
        <w:t>gov</w:t>
      </w:r>
      <w:r w:rsidRPr="00136EB7">
        <w:rPr>
          <w:rFonts w:cs="Arial"/>
          <w:lang w:val="ru-RU"/>
        </w:rPr>
        <w:t>.</w:t>
      </w:r>
      <w:r w:rsidRPr="00E47C2E">
        <w:rPr>
          <w:rFonts w:cs="Arial"/>
        </w:rPr>
        <w:t>rs</w:t>
      </w:r>
      <w:r w:rsidRPr="00136EB7">
        <w:rPr>
          <w:rFonts w:cs="Arial"/>
          <w:lang w:val="ru-RU"/>
        </w:rPr>
        <w:t>/</w:t>
      </w:r>
      <w:r w:rsidRPr="00E47C2E">
        <w:rPr>
          <w:rFonts w:cs="Arial"/>
        </w:rPr>
        <w:t>ci</w:t>
      </w:r>
      <w:r w:rsidRPr="00136EB7">
        <w:rPr>
          <w:rFonts w:cs="Arial"/>
          <w:lang w:val="ru-RU"/>
        </w:rPr>
        <w:t>/</w:t>
      </w:r>
      <w:r w:rsidRPr="00E47C2E">
        <w:rPr>
          <w:rFonts w:cs="Arial"/>
        </w:rPr>
        <w:t>uputstvo</w:t>
      </w:r>
      <w:r w:rsidRPr="00136EB7">
        <w:rPr>
          <w:rFonts w:cs="Arial"/>
          <w:lang w:val="ru-RU"/>
        </w:rPr>
        <w:t>-</w:t>
      </w:r>
      <w:r w:rsidRPr="00E47C2E">
        <w:rPr>
          <w:rFonts w:cs="Arial"/>
        </w:rPr>
        <w:t>o</w:t>
      </w:r>
      <w:r w:rsidRPr="00136EB7">
        <w:rPr>
          <w:rFonts w:cs="Arial"/>
          <w:lang w:val="ru-RU"/>
        </w:rPr>
        <w:t>-</w:t>
      </w:r>
      <w:r w:rsidRPr="00E47C2E">
        <w:rPr>
          <w:rFonts w:cs="Arial"/>
        </w:rPr>
        <w:t>uplati</w:t>
      </w:r>
      <w:r w:rsidRPr="00136EB7">
        <w:rPr>
          <w:rFonts w:cs="Arial"/>
          <w:lang w:val="ru-RU"/>
        </w:rPr>
        <w:t>-</w:t>
      </w:r>
      <w:r w:rsidRPr="00E47C2E">
        <w:rPr>
          <w:rFonts w:cs="Arial"/>
        </w:rPr>
        <w:t>republicke</w:t>
      </w:r>
      <w:r w:rsidRPr="00136EB7">
        <w:rPr>
          <w:rFonts w:cs="Arial"/>
          <w:lang w:val="ru-RU"/>
        </w:rPr>
        <w:t>-</w:t>
      </w:r>
      <w:r w:rsidRPr="00E47C2E">
        <w:rPr>
          <w:rFonts w:cs="Arial"/>
        </w:rPr>
        <w:t>administrativne</w:t>
      </w:r>
      <w:r w:rsidRPr="00136EB7">
        <w:rPr>
          <w:rFonts w:cs="Arial"/>
          <w:lang w:val="ru-RU"/>
        </w:rPr>
        <w:t>-</w:t>
      </w:r>
      <w:r w:rsidRPr="00E47C2E">
        <w:rPr>
          <w:rFonts w:cs="Arial"/>
        </w:rPr>
        <w:t>takse</w:t>
      </w:r>
      <w:r w:rsidRPr="00136EB7">
        <w:rPr>
          <w:rFonts w:cs="Arial"/>
          <w:lang w:val="ru-RU"/>
        </w:rPr>
        <w:t>.</w:t>
      </w:r>
      <w:r w:rsidRPr="00E47C2E">
        <w:rPr>
          <w:rFonts w:cs="Arial"/>
        </w:rPr>
        <w:t>html</w:t>
      </w:r>
      <w:r w:rsidRPr="00136EB7">
        <w:rPr>
          <w:rFonts w:cs="Arial"/>
          <w:lang w:val="ru-RU"/>
        </w:rPr>
        <w:t xml:space="preserve">и </w:t>
      </w:r>
      <w:hyperlink r:id="rId174" w:history="1">
        <w:r w:rsidR="00B74A7E" w:rsidRPr="000722E8">
          <w:rPr>
            <w:rStyle w:val="Hyperlink"/>
            <w:rFonts w:cs="Arial"/>
          </w:rPr>
          <w:t>http</w:t>
        </w:r>
        <w:r w:rsidR="00B74A7E" w:rsidRPr="00136EB7">
          <w:rPr>
            <w:rStyle w:val="Hyperlink"/>
            <w:rFonts w:cs="Arial"/>
            <w:lang w:val="ru-RU"/>
          </w:rPr>
          <w:t>://</w:t>
        </w:r>
        <w:r w:rsidR="00B74A7E" w:rsidRPr="000722E8">
          <w:rPr>
            <w:rStyle w:val="Hyperlink"/>
            <w:rFonts w:cs="Arial"/>
          </w:rPr>
          <w:t>www</w:t>
        </w:r>
        <w:r w:rsidR="00B74A7E" w:rsidRPr="00136EB7">
          <w:rPr>
            <w:rStyle w:val="Hyperlink"/>
            <w:rFonts w:cs="Arial"/>
            <w:lang w:val="ru-RU"/>
          </w:rPr>
          <w:t>.</w:t>
        </w:r>
        <w:r w:rsidR="00B74A7E" w:rsidRPr="000722E8">
          <w:rPr>
            <w:rStyle w:val="Hyperlink"/>
            <w:rFonts w:cs="Arial"/>
          </w:rPr>
          <w:t>kjn</w:t>
        </w:r>
        <w:r w:rsidR="00B74A7E" w:rsidRPr="00136EB7">
          <w:rPr>
            <w:rStyle w:val="Hyperlink"/>
            <w:rFonts w:cs="Arial"/>
            <w:lang w:val="ru-RU"/>
          </w:rPr>
          <w:t>.</w:t>
        </w:r>
        <w:r w:rsidR="00B74A7E" w:rsidRPr="000722E8">
          <w:rPr>
            <w:rStyle w:val="Hyperlink"/>
            <w:rFonts w:cs="Arial"/>
          </w:rPr>
          <w:t>gov</w:t>
        </w:r>
        <w:r w:rsidR="00B74A7E" w:rsidRPr="00136EB7">
          <w:rPr>
            <w:rStyle w:val="Hyperlink"/>
            <w:rFonts w:cs="Arial"/>
            <w:lang w:val="ru-RU"/>
          </w:rPr>
          <w:t>.</w:t>
        </w:r>
        <w:r w:rsidR="00B74A7E" w:rsidRPr="000722E8">
          <w:rPr>
            <w:rStyle w:val="Hyperlink"/>
            <w:rFonts w:cs="Arial"/>
          </w:rPr>
          <w:t>rs</w:t>
        </w:r>
        <w:r w:rsidR="00B74A7E" w:rsidRPr="00136EB7">
          <w:rPr>
            <w:rStyle w:val="Hyperlink"/>
            <w:rFonts w:cs="Arial"/>
            <w:lang w:val="ru-RU"/>
          </w:rPr>
          <w:t>/</w:t>
        </w:r>
        <w:r w:rsidR="00B74A7E" w:rsidRPr="000722E8">
          <w:rPr>
            <w:rStyle w:val="Hyperlink"/>
            <w:rFonts w:cs="Arial"/>
          </w:rPr>
          <w:t>download</w:t>
        </w:r>
        <w:r w:rsidR="00B74A7E" w:rsidRPr="00136EB7">
          <w:rPr>
            <w:rStyle w:val="Hyperlink"/>
            <w:rFonts w:cs="Arial"/>
            <w:lang w:val="ru-RU"/>
          </w:rPr>
          <w:t>/</w:t>
        </w:r>
        <w:r w:rsidR="00B74A7E" w:rsidRPr="000722E8">
          <w:rPr>
            <w:rStyle w:val="Hyperlink"/>
            <w:rFonts w:cs="Arial"/>
          </w:rPr>
          <w:t>Taksa</w:t>
        </w:r>
        <w:r w:rsidR="00B74A7E" w:rsidRPr="00136EB7">
          <w:rPr>
            <w:rStyle w:val="Hyperlink"/>
            <w:rFonts w:cs="Arial"/>
            <w:lang w:val="ru-RU"/>
          </w:rPr>
          <w:t>-</w:t>
        </w:r>
        <w:r w:rsidR="00B74A7E" w:rsidRPr="000722E8">
          <w:rPr>
            <w:rStyle w:val="Hyperlink"/>
            <w:rFonts w:cs="Arial"/>
          </w:rPr>
          <w:t>popunjeni</w:t>
        </w:r>
        <w:r w:rsidR="00B74A7E" w:rsidRPr="00136EB7">
          <w:rPr>
            <w:rStyle w:val="Hyperlink"/>
            <w:rFonts w:cs="Arial"/>
            <w:lang w:val="ru-RU"/>
          </w:rPr>
          <w:t>-</w:t>
        </w:r>
        <w:r w:rsidR="00B74A7E" w:rsidRPr="000722E8">
          <w:rPr>
            <w:rStyle w:val="Hyperlink"/>
            <w:rFonts w:cs="Arial"/>
          </w:rPr>
          <w:t>nalozi</w:t>
        </w:r>
        <w:r w:rsidR="00B74A7E" w:rsidRPr="00136EB7">
          <w:rPr>
            <w:rStyle w:val="Hyperlink"/>
            <w:rFonts w:cs="Arial"/>
            <w:lang w:val="ru-RU"/>
          </w:rPr>
          <w:t>-</w:t>
        </w:r>
        <w:r w:rsidR="00B74A7E" w:rsidRPr="000722E8">
          <w:rPr>
            <w:rStyle w:val="Hyperlink"/>
            <w:rFonts w:cs="Arial"/>
          </w:rPr>
          <w:t>ci</w:t>
        </w:r>
        <w:r w:rsidR="00B74A7E" w:rsidRPr="00136EB7">
          <w:rPr>
            <w:rStyle w:val="Hyperlink"/>
            <w:rFonts w:cs="Arial"/>
            <w:lang w:val="ru-RU"/>
          </w:rPr>
          <w:t>.</w:t>
        </w:r>
        <w:r w:rsidR="00B74A7E" w:rsidRPr="000722E8">
          <w:rPr>
            <w:rStyle w:val="Hyperlink"/>
            <w:rFonts w:cs="Arial"/>
          </w:rPr>
          <w:t>pdf</w:t>
        </w:r>
      </w:hyperlink>
    </w:p>
    <w:p w:rsidR="00B74A7E" w:rsidRPr="00B74A7E" w:rsidRDefault="00B74A7E" w:rsidP="00B74A7E">
      <w:pPr>
        <w:spacing w:before="0"/>
        <w:rPr>
          <w:rFonts w:cs="Arial"/>
          <w:lang w:val="sr-Cyrl-RS"/>
        </w:rPr>
      </w:pPr>
    </w:p>
    <w:p w:rsidR="0031435B" w:rsidRPr="00136EB7" w:rsidRDefault="0031435B" w:rsidP="00B74A7E">
      <w:pPr>
        <w:spacing w:before="0"/>
        <w:rPr>
          <w:rFonts w:cs="Arial"/>
          <w:lang w:val="ru-RU"/>
        </w:rPr>
      </w:pPr>
      <w:r w:rsidRPr="00136EB7">
        <w:rPr>
          <w:rFonts w:cs="Arial"/>
          <w:lang w:val="ru-RU"/>
        </w:rPr>
        <w:t>УПЛАТА ИЗ ИНОСТРАНСТВА</w:t>
      </w:r>
    </w:p>
    <w:p w:rsidR="0031435B" w:rsidRPr="00136EB7" w:rsidRDefault="0031435B" w:rsidP="00B74A7E">
      <w:pPr>
        <w:spacing w:before="0"/>
        <w:rPr>
          <w:rFonts w:cs="Arial"/>
          <w:lang w:val="ru-RU"/>
        </w:rPr>
      </w:pPr>
      <w:r w:rsidRPr="00136EB7">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136EB7" w:rsidRDefault="0031435B" w:rsidP="00B74A7E">
      <w:pPr>
        <w:spacing w:before="0"/>
        <w:rPr>
          <w:rFonts w:cs="Arial"/>
          <w:lang w:val="ru-RU"/>
        </w:rPr>
      </w:pPr>
    </w:p>
    <w:p w:rsidR="0031435B" w:rsidRPr="00136EB7" w:rsidRDefault="0031435B" w:rsidP="00B74A7E">
      <w:pPr>
        <w:spacing w:before="0"/>
        <w:rPr>
          <w:rFonts w:cs="Arial"/>
          <w:lang w:val="ru-RU"/>
        </w:rPr>
      </w:pPr>
      <w:r w:rsidRPr="00136EB7">
        <w:rPr>
          <w:rFonts w:cs="Arial"/>
          <w:lang w:val="ru-RU"/>
        </w:rPr>
        <w:t>НАЗИВ И АДРЕСА БАНКЕ:</w:t>
      </w:r>
    </w:p>
    <w:p w:rsidR="0031435B" w:rsidRPr="00136EB7" w:rsidRDefault="0031435B" w:rsidP="00B74A7E">
      <w:pPr>
        <w:spacing w:before="0"/>
        <w:rPr>
          <w:rFonts w:cs="Arial"/>
          <w:lang w:val="ru-RU"/>
        </w:rPr>
      </w:pPr>
      <w:r w:rsidRPr="00136EB7">
        <w:rPr>
          <w:rFonts w:cs="Arial"/>
          <w:lang w:val="ru-RU"/>
        </w:rPr>
        <w:t>Народна банка Србије (НБС)</w:t>
      </w:r>
    </w:p>
    <w:p w:rsidR="0031435B" w:rsidRPr="00136EB7" w:rsidRDefault="0031435B" w:rsidP="00B74A7E">
      <w:pPr>
        <w:spacing w:before="0"/>
        <w:rPr>
          <w:rFonts w:cs="Arial"/>
          <w:lang w:val="ru-RU"/>
        </w:rPr>
      </w:pPr>
      <w:r w:rsidRPr="00136EB7">
        <w:rPr>
          <w:rFonts w:cs="Arial"/>
          <w:lang w:val="ru-RU"/>
        </w:rPr>
        <w:t>11000 Београд, ул. Немањина бр. 17</w:t>
      </w:r>
    </w:p>
    <w:p w:rsidR="0031435B" w:rsidRPr="00136EB7" w:rsidRDefault="0031435B" w:rsidP="00B74A7E">
      <w:pPr>
        <w:spacing w:before="0"/>
        <w:rPr>
          <w:rFonts w:cs="Arial"/>
          <w:lang w:val="ru-RU"/>
        </w:rPr>
      </w:pPr>
      <w:r w:rsidRPr="00136EB7">
        <w:rPr>
          <w:rFonts w:cs="Arial"/>
          <w:lang w:val="ru-RU"/>
        </w:rPr>
        <w:t>Србија</w:t>
      </w:r>
    </w:p>
    <w:p w:rsidR="0031435B" w:rsidRPr="00136EB7" w:rsidRDefault="0031435B" w:rsidP="00B74A7E">
      <w:pPr>
        <w:spacing w:before="0"/>
        <w:rPr>
          <w:rFonts w:cs="Arial"/>
          <w:lang w:val="ru-RU"/>
        </w:rPr>
      </w:pPr>
      <w:r w:rsidRPr="00E47C2E">
        <w:rPr>
          <w:rFonts w:cs="Arial"/>
        </w:rPr>
        <w:t>SWIFT</w:t>
      </w:r>
      <w:r w:rsidRPr="00136EB7">
        <w:rPr>
          <w:rFonts w:cs="Arial"/>
          <w:lang w:val="ru-RU"/>
        </w:rPr>
        <w:t xml:space="preserve"> </w:t>
      </w:r>
      <w:r w:rsidRPr="00E47C2E">
        <w:rPr>
          <w:rFonts w:cs="Arial"/>
        </w:rPr>
        <w:t>CODE</w:t>
      </w:r>
      <w:r w:rsidRPr="00136EB7">
        <w:rPr>
          <w:rFonts w:cs="Arial"/>
          <w:lang w:val="ru-RU"/>
        </w:rPr>
        <w:t xml:space="preserve">: </w:t>
      </w:r>
      <w:r w:rsidRPr="00E47C2E">
        <w:rPr>
          <w:rFonts w:cs="Arial"/>
        </w:rPr>
        <w:t>NBSRRSBGXXX</w:t>
      </w:r>
    </w:p>
    <w:p w:rsidR="0031435B" w:rsidRPr="00136EB7" w:rsidRDefault="0031435B" w:rsidP="00B74A7E">
      <w:pPr>
        <w:spacing w:before="0"/>
        <w:rPr>
          <w:rFonts w:cs="Arial"/>
          <w:lang w:val="ru-RU"/>
        </w:rPr>
      </w:pPr>
    </w:p>
    <w:p w:rsidR="0031435B" w:rsidRPr="00136EB7" w:rsidRDefault="0031435B" w:rsidP="00B74A7E">
      <w:pPr>
        <w:spacing w:before="0"/>
        <w:rPr>
          <w:rFonts w:cs="Arial"/>
          <w:lang w:val="ru-RU"/>
        </w:rPr>
      </w:pPr>
      <w:r w:rsidRPr="00136EB7">
        <w:rPr>
          <w:rFonts w:cs="Arial"/>
          <w:lang w:val="ru-RU"/>
        </w:rPr>
        <w:t>НАЗИВ И АДРЕСА ИНСТИТУЦИЈЕ:</w:t>
      </w:r>
    </w:p>
    <w:p w:rsidR="0031435B" w:rsidRPr="00136EB7" w:rsidRDefault="0031435B" w:rsidP="00B74A7E">
      <w:pPr>
        <w:spacing w:before="0"/>
        <w:rPr>
          <w:rFonts w:cs="Arial"/>
          <w:lang w:val="ru-RU"/>
        </w:rPr>
      </w:pPr>
      <w:r w:rsidRPr="00136EB7">
        <w:rPr>
          <w:rFonts w:cs="Arial"/>
          <w:lang w:val="ru-RU"/>
        </w:rPr>
        <w:t>Министарство финансија</w:t>
      </w:r>
    </w:p>
    <w:p w:rsidR="0031435B" w:rsidRPr="00136EB7" w:rsidRDefault="0031435B" w:rsidP="00B74A7E">
      <w:pPr>
        <w:spacing w:before="0"/>
        <w:rPr>
          <w:rFonts w:cs="Arial"/>
          <w:lang w:val="ru-RU"/>
        </w:rPr>
      </w:pPr>
      <w:r w:rsidRPr="00136EB7">
        <w:rPr>
          <w:rFonts w:cs="Arial"/>
          <w:lang w:val="ru-RU"/>
        </w:rPr>
        <w:t>Управа за трезор</w:t>
      </w:r>
    </w:p>
    <w:p w:rsidR="0031435B" w:rsidRPr="00136EB7" w:rsidRDefault="0031435B" w:rsidP="00B74A7E">
      <w:pPr>
        <w:spacing w:before="0"/>
        <w:rPr>
          <w:rFonts w:cs="Arial"/>
          <w:lang w:val="ru-RU"/>
        </w:rPr>
      </w:pPr>
      <w:r w:rsidRPr="00136EB7">
        <w:rPr>
          <w:rFonts w:cs="Arial"/>
          <w:lang w:val="ru-RU"/>
        </w:rPr>
        <w:t>ул. Поп Лукина бр. 7-9</w:t>
      </w:r>
    </w:p>
    <w:p w:rsidR="0031435B" w:rsidRPr="00136EB7" w:rsidRDefault="0031435B" w:rsidP="00B74A7E">
      <w:pPr>
        <w:spacing w:before="0"/>
        <w:rPr>
          <w:rFonts w:cs="Arial"/>
          <w:lang w:val="ru-RU"/>
        </w:rPr>
      </w:pPr>
      <w:r w:rsidRPr="00136EB7">
        <w:rPr>
          <w:rFonts w:cs="Arial"/>
          <w:lang w:val="ru-RU"/>
        </w:rPr>
        <w:t>11000 Београд</w:t>
      </w:r>
    </w:p>
    <w:p w:rsidR="0031435B" w:rsidRPr="00136EB7" w:rsidRDefault="0031435B" w:rsidP="00B74A7E">
      <w:pPr>
        <w:spacing w:before="0"/>
        <w:rPr>
          <w:rFonts w:cs="Arial"/>
          <w:lang w:val="ru-RU"/>
        </w:rPr>
      </w:pPr>
      <w:r w:rsidRPr="00E47C2E">
        <w:rPr>
          <w:rFonts w:cs="Arial"/>
        </w:rPr>
        <w:t>IBAN</w:t>
      </w:r>
      <w:r w:rsidRPr="00136EB7">
        <w:rPr>
          <w:rFonts w:cs="Arial"/>
          <w:lang w:val="ru-RU"/>
        </w:rPr>
        <w:t xml:space="preserve">: </w:t>
      </w:r>
      <w:r w:rsidRPr="00E47C2E">
        <w:rPr>
          <w:rFonts w:cs="Arial"/>
        </w:rPr>
        <w:t>RS</w:t>
      </w:r>
      <w:r w:rsidRPr="00136EB7">
        <w:rPr>
          <w:rFonts w:cs="Arial"/>
          <w:lang w:val="ru-RU"/>
        </w:rPr>
        <w:t xml:space="preserve"> 35908500103019323073</w:t>
      </w:r>
    </w:p>
    <w:p w:rsidR="0031435B" w:rsidRPr="00136EB7" w:rsidRDefault="0031435B" w:rsidP="00B74A7E">
      <w:pPr>
        <w:spacing w:before="0"/>
        <w:rPr>
          <w:rFonts w:cs="Arial"/>
          <w:lang w:val="ru-RU"/>
        </w:rPr>
      </w:pPr>
    </w:p>
    <w:p w:rsidR="0031435B" w:rsidRPr="00136EB7" w:rsidRDefault="0031435B" w:rsidP="00B74A7E">
      <w:pPr>
        <w:spacing w:before="0"/>
        <w:rPr>
          <w:rFonts w:cs="Arial"/>
          <w:lang w:val="ru-RU"/>
        </w:rPr>
      </w:pPr>
      <w:r w:rsidRPr="00136EB7">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136EB7">
        <w:rPr>
          <w:rFonts w:cs="Arial"/>
          <w:lang w:val="ru-RU"/>
        </w:rPr>
        <w:t xml:space="preserve"> 70: </w:t>
      </w:r>
      <w:r w:rsidRPr="00E47C2E">
        <w:rPr>
          <w:rFonts w:cs="Arial"/>
        </w:rPr>
        <w:t>DETAILS</w:t>
      </w:r>
      <w:r w:rsidRPr="00136EB7">
        <w:rPr>
          <w:rFonts w:cs="Arial"/>
          <w:lang w:val="ru-RU"/>
        </w:rPr>
        <w:t xml:space="preserve"> </w:t>
      </w:r>
      <w:r w:rsidRPr="00E47C2E">
        <w:rPr>
          <w:rFonts w:cs="Arial"/>
        </w:rPr>
        <w:t>OF</w:t>
      </w:r>
      <w:r w:rsidRPr="00136EB7">
        <w:rPr>
          <w:rFonts w:cs="Arial"/>
          <w:lang w:val="ru-RU"/>
        </w:rPr>
        <w:t xml:space="preserve"> </w:t>
      </w:r>
      <w:r w:rsidRPr="00E47C2E">
        <w:rPr>
          <w:rFonts w:cs="Arial"/>
        </w:rPr>
        <w:t>PAYMENT</w:t>
      </w:r>
      <w:r w:rsidRPr="00136EB7">
        <w:rPr>
          <w:rFonts w:cs="Arial"/>
          <w:lang w:val="ru-RU"/>
        </w:rPr>
        <w:t>):</w:t>
      </w:r>
    </w:p>
    <w:p w:rsidR="0031435B" w:rsidRPr="00136EB7" w:rsidRDefault="0031435B" w:rsidP="00B74A7E">
      <w:pPr>
        <w:spacing w:before="0"/>
        <w:rPr>
          <w:rFonts w:cs="Arial"/>
          <w:lang w:val="ru-RU"/>
        </w:rPr>
      </w:pPr>
      <w:r w:rsidRPr="00136EB7">
        <w:rPr>
          <w:rFonts w:cs="Arial"/>
          <w:lang w:val="ru-RU"/>
        </w:rPr>
        <w:t>– број у поступку јавне набавке на које се захтев за заштиту права односи и</w:t>
      </w:r>
    </w:p>
    <w:p w:rsidR="0031435B" w:rsidRPr="00136EB7" w:rsidRDefault="0031435B" w:rsidP="00B74A7E">
      <w:pPr>
        <w:spacing w:before="0"/>
        <w:rPr>
          <w:rFonts w:cs="Arial"/>
          <w:lang w:val="ru-RU"/>
        </w:rPr>
      </w:pPr>
      <w:r w:rsidRPr="00136EB7">
        <w:rPr>
          <w:rFonts w:cs="Arial"/>
          <w:lang w:val="ru-RU"/>
        </w:rPr>
        <w:t>назив наручиоца у поступку јавне набавке.</w:t>
      </w:r>
    </w:p>
    <w:p w:rsidR="0031435B" w:rsidRPr="00136EB7" w:rsidRDefault="0031435B" w:rsidP="00B74A7E">
      <w:pPr>
        <w:spacing w:before="0"/>
        <w:rPr>
          <w:rFonts w:cs="Arial"/>
          <w:lang w:val="ru-RU"/>
        </w:rPr>
      </w:pPr>
      <w:r w:rsidRPr="00136EB7">
        <w:rPr>
          <w:rFonts w:cs="Arial"/>
          <w:lang w:val="ru-RU"/>
        </w:rPr>
        <w:t xml:space="preserve">У прилогу су инструкције за уплате у валутама: </w:t>
      </w:r>
      <w:r w:rsidRPr="00E47C2E">
        <w:rPr>
          <w:rFonts w:cs="Arial"/>
        </w:rPr>
        <w:t>EUR</w:t>
      </w:r>
      <w:r w:rsidRPr="00136EB7">
        <w:rPr>
          <w:rFonts w:cs="Arial"/>
          <w:lang w:val="ru-RU"/>
        </w:rPr>
        <w:t xml:space="preserve"> и </w:t>
      </w:r>
      <w:r w:rsidRPr="00E47C2E">
        <w:rPr>
          <w:rFonts w:cs="Arial"/>
        </w:rPr>
        <w:t>USD</w:t>
      </w:r>
      <w:r w:rsidRPr="00136EB7">
        <w:rPr>
          <w:rFonts w:cs="Arial"/>
          <w:lang w:val="ru-RU"/>
        </w:rPr>
        <w:t>.</w:t>
      </w:r>
    </w:p>
    <w:p w:rsidR="00886827" w:rsidRPr="00E47C2E" w:rsidRDefault="00886827" w:rsidP="00B74A7E">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4E2C4D">
        <w:trPr>
          <w:trHeight w:val="30"/>
        </w:trPr>
        <w:tc>
          <w:tcPr>
            <w:tcW w:w="9245" w:type="dxa"/>
            <w:gridSpan w:val="2"/>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EUR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EUR- AMOUNT</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1113"/>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DEUTDEFFXXX</w:t>
            </w:r>
          </w:p>
          <w:p w:rsidR="00886827" w:rsidRPr="00E47C2E" w:rsidRDefault="00886827" w:rsidP="00B74A7E">
            <w:pPr>
              <w:pStyle w:val="KDParagraf"/>
              <w:spacing w:before="0"/>
              <w:rPr>
                <w:rFonts w:cs="Arial"/>
                <w:lang w:bidi="en-US"/>
              </w:rPr>
            </w:pPr>
            <w:r w:rsidRPr="00E47C2E">
              <w:rPr>
                <w:rFonts w:cs="Arial"/>
                <w:lang w:bidi="en-US"/>
              </w:rPr>
              <w:t>DEUTSCHE BANK AG, F/M</w:t>
            </w:r>
          </w:p>
          <w:p w:rsidR="00886827" w:rsidRPr="00E47C2E" w:rsidRDefault="00886827" w:rsidP="00B74A7E">
            <w:pPr>
              <w:pStyle w:val="KDParagraf"/>
              <w:spacing w:before="0"/>
              <w:rPr>
                <w:rFonts w:cs="Arial"/>
                <w:lang w:bidi="en-US"/>
              </w:rPr>
            </w:pPr>
            <w:r w:rsidRPr="00E47C2E">
              <w:rPr>
                <w:rFonts w:cs="Arial"/>
                <w:lang w:bidi="en-US"/>
              </w:rPr>
              <w:t>TAUNUSANLAGE 12</w:t>
            </w:r>
          </w:p>
          <w:p w:rsidR="00886827" w:rsidRPr="00E47C2E" w:rsidRDefault="00886827" w:rsidP="00B74A7E">
            <w:pPr>
              <w:pStyle w:val="KDParagraf"/>
              <w:spacing w:before="0"/>
              <w:rPr>
                <w:rFonts w:cs="Arial"/>
                <w:lang w:bidi="en-US"/>
              </w:rPr>
            </w:pPr>
            <w:r w:rsidRPr="00E47C2E">
              <w:rPr>
                <w:rFonts w:cs="Arial"/>
                <w:lang w:bidi="en-US"/>
              </w:rPr>
              <w:t>GERMANY</w:t>
            </w:r>
          </w:p>
        </w:tc>
      </w:tr>
      <w:tr w:rsidR="00886827" w:rsidRPr="00E47C2E" w:rsidTr="004E2C4D">
        <w:trPr>
          <w:trHeight w:val="1689"/>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/DE20500700100935930800</w:t>
            </w:r>
          </w:p>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NBS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lastRenderedPageBreak/>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lastRenderedPageBreak/>
              <w:t xml:space="preserve">FIELD 70: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886827" w:rsidRPr="00E47C2E" w:rsidRDefault="00886827" w:rsidP="00B74A7E">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B74A7E">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BKTRUS33XXX</w:t>
            </w:r>
          </w:p>
          <w:p w:rsidR="00886827" w:rsidRPr="00E47C2E" w:rsidRDefault="00886827" w:rsidP="00B74A7E">
            <w:pPr>
              <w:pStyle w:val="KDParagraf"/>
              <w:spacing w:before="0"/>
              <w:rPr>
                <w:rFonts w:cs="Arial"/>
                <w:lang w:bidi="en-US"/>
              </w:rPr>
            </w:pPr>
            <w:r w:rsidRPr="00E47C2E">
              <w:rPr>
                <w:rFonts w:cs="Arial"/>
                <w:lang w:bidi="en-US"/>
              </w:rPr>
              <w:t>DEUTSCHE BANK TRUST COMPANIY</w:t>
            </w:r>
          </w:p>
          <w:p w:rsidR="00886827" w:rsidRPr="00E47C2E" w:rsidRDefault="00886827" w:rsidP="00B74A7E">
            <w:pPr>
              <w:pStyle w:val="KDParagraf"/>
              <w:spacing w:before="0"/>
              <w:rPr>
                <w:rFonts w:cs="Arial"/>
                <w:lang w:bidi="en-US"/>
              </w:rPr>
            </w:pPr>
            <w:r w:rsidRPr="00E47C2E">
              <w:rPr>
                <w:rFonts w:cs="Arial"/>
                <w:lang w:bidi="en-US"/>
              </w:rPr>
              <w:t>AMERICAS, NEW YORK</w:t>
            </w:r>
          </w:p>
          <w:p w:rsidR="00886827" w:rsidRPr="00E47C2E" w:rsidRDefault="00886827" w:rsidP="00B74A7E">
            <w:pPr>
              <w:pStyle w:val="KDParagraf"/>
              <w:spacing w:before="0"/>
              <w:rPr>
                <w:rFonts w:cs="Arial"/>
                <w:lang w:bidi="en-US"/>
              </w:rPr>
            </w:pPr>
            <w:r w:rsidRPr="00E47C2E">
              <w:rPr>
                <w:rFonts w:cs="Arial"/>
                <w:lang w:bidi="en-US"/>
              </w:rPr>
              <w:t>60 WALL STREET</w:t>
            </w:r>
          </w:p>
          <w:p w:rsidR="00886827" w:rsidRPr="00E47C2E" w:rsidRDefault="00886827" w:rsidP="00B74A7E">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B043D1" w:rsidRPr="00E47C2E" w:rsidRDefault="00B043D1" w:rsidP="00DF27BE">
      <w:pPr>
        <w:pStyle w:val="KDPodnaslov2"/>
        <w:spacing w:before="0"/>
        <w:ind w:left="810"/>
        <w:jc w:val="both"/>
        <w:rPr>
          <w:rFonts w:cs="Arial"/>
        </w:rPr>
      </w:pPr>
      <w:bookmarkStart w:id="249" w:name="_Toc441651610"/>
      <w:bookmarkStart w:id="250" w:name="_Toc442559921"/>
    </w:p>
    <w:p w:rsidR="008D2B23" w:rsidRDefault="008D2B23" w:rsidP="00DF27BE">
      <w:pPr>
        <w:pStyle w:val="KDPodnaslov2"/>
        <w:numPr>
          <w:ilvl w:val="1"/>
          <w:numId w:val="19"/>
        </w:numPr>
        <w:spacing w:before="0"/>
        <w:jc w:val="both"/>
        <w:rPr>
          <w:rFonts w:cs="Arial"/>
          <w:lang w:val="ru-RU"/>
        </w:rPr>
      </w:pPr>
      <w:r w:rsidRPr="00136EB7">
        <w:rPr>
          <w:rFonts w:cs="Arial"/>
          <w:lang w:val="ru-RU"/>
        </w:rPr>
        <w:t xml:space="preserve">Закључивање </w:t>
      </w:r>
      <w:r w:rsidR="007E3AF6" w:rsidRPr="00136EB7">
        <w:rPr>
          <w:rFonts w:cs="Arial"/>
          <w:lang w:val="ru-RU"/>
        </w:rPr>
        <w:t xml:space="preserve">и ступање на снагу </w:t>
      </w:r>
      <w:r w:rsidRPr="00136EB7">
        <w:rPr>
          <w:rFonts w:cs="Arial"/>
          <w:lang w:val="ru-RU"/>
        </w:rPr>
        <w:t>уговора</w:t>
      </w:r>
      <w:bookmarkEnd w:id="249"/>
      <w:bookmarkEnd w:id="250"/>
    </w:p>
    <w:p w:rsidR="00DF27BE" w:rsidRPr="00DF27BE" w:rsidRDefault="00DF27BE" w:rsidP="00DF27BE">
      <w:pPr>
        <w:spacing w:before="0"/>
        <w:rPr>
          <w:lang w:val="ru-RU"/>
        </w:rPr>
      </w:pPr>
      <w:r w:rsidRPr="00DF27BE">
        <w:rPr>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7E3AF6" w:rsidRPr="00136EB7" w:rsidRDefault="00DF27BE" w:rsidP="00DF27BE">
      <w:pPr>
        <w:spacing w:before="0"/>
        <w:rPr>
          <w:rFonts w:cs="Arial"/>
          <w:lang w:val="ru-RU"/>
        </w:rPr>
      </w:pPr>
      <w:r w:rsidRPr="00DF27BE">
        <w:rPr>
          <w:rFonts w:cs="Arial"/>
          <w:lang w:val="ru-RU"/>
        </w:rPr>
        <w:t>Понуђач којем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w:t>
      </w:r>
      <w:r w:rsidR="007E3AF6" w:rsidRPr="00136EB7">
        <w:rPr>
          <w:rFonts w:cs="Arial"/>
          <w:lang w:val="ru-RU"/>
        </w:rPr>
        <w:t xml:space="preserve"> </w:t>
      </w:r>
    </w:p>
    <w:p w:rsidR="008D2B23" w:rsidRPr="00E47C2E" w:rsidRDefault="008D2B23" w:rsidP="00DF27BE">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F2311C" w:rsidRPr="00E47C2E">
        <w:rPr>
          <w:rFonts w:cs="Arial"/>
          <w:lang w:val="ru-RU"/>
        </w:rPr>
        <w:t xml:space="preserve"> од </w:t>
      </w:r>
      <w:r w:rsidR="004E2C4D">
        <w:rPr>
          <w:rFonts w:cs="Arial"/>
          <w:lang w:val="ru-RU"/>
        </w:rPr>
        <w:t>10</w:t>
      </w:r>
      <w:r w:rsidR="00F2311C" w:rsidRPr="00E47C2E">
        <w:rPr>
          <w:rFonts w:cs="Arial"/>
          <w:lang w:val="ru-RU"/>
        </w:rPr>
        <w:t xml:space="preserve">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B043D1" w:rsidRPr="00E47C2E" w:rsidRDefault="007E3AF6" w:rsidP="00DF27BE">
      <w:pPr>
        <w:spacing w:before="0"/>
        <w:rPr>
          <w:rFonts w:cs="Arial"/>
          <w:lang w:val="ru-RU"/>
        </w:rPr>
      </w:pPr>
      <w:r w:rsidRPr="00E47C2E">
        <w:rPr>
          <w:rFonts w:cs="Arial"/>
          <w:lang w:val="ru-RU"/>
        </w:rPr>
        <w:t xml:space="preserve">Уколико у року за подношење понуда пристигне само једна понуда и та понуда буде прихватљива, наручилац </w:t>
      </w:r>
      <w:r w:rsidR="001E0FB2">
        <w:rPr>
          <w:rFonts w:cs="Arial"/>
          <w:lang w:val="ru-RU"/>
        </w:rPr>
        <w:t>може</w:t>
      </w:r>
      <w:r w:rsidRPr="00E47C2E">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102120">
      <w:pPr>
        <w:pStyle w:val="KDPodnaslov2"/>
        <w:numPr>
          <w:ilvl w:val="1"/>
          <w:numId w:val="19"/>
        </w:numPr>
        <w:spacing w:before="0"/>
        <w:jc w:val="both"/>
        <w:rPr>
          <w:rFonts w:cs="Arial"/>
        </w:rPr>
      </w:pPr>
      <w:bookmarkStart w:id="251" w:name="_Toc441651611"/>
      <w:bookmarkStart w:id="252" w:name="_Toc442559922"/>
      <w:r w:rsidRPr="00E47C2E">
        <w:rPr>
          <w:rFonts w:cs="Arial"/>
        </w:rPr>
        <w:t>Измене током трајања уговора</w:t>
      </w:r>
      <w:bookmarkEnd w:id="251"/>
      <w:bookmarkEnd w:id="252"/>
    </w:p>
    <w:p w:rsidR="00490E31" w:rsidRPr="00BC7B51" w:rsidRDefault="00490E31" w:rsidP="00490E31">
      <w:pPr>
        <w:spacing w:before="0"/>
        <w:jc w:val="left"/>
        <w:rPr>
          <w:rFonts w:eastAsia="Calibri" w:cs="Arial"/>
          <w:lang w:val="ru-RU" w:eastAsia="sr-Latn-CS"/>
        </w:rPr>
      </w:pPr>
      <w:r w:rsidRPr="00BC7B51">
        <w:rPr>
          <w:rFonts w:eastAsia="Calibri" w:cs="Arial"/>
          <w:lang w:val="sr-Latn-RS" w:eastAsia="sr-Latn-CS"/>
        </w:rPr>
        <w:t xml:space="preserve">Наручилац може након закључења уговора о јавној набавци без спровођења поступка јавне набавке </w:t>
      </w:r>
      <w:r w:rsidRPr="00BC7B51">
        <w:rPr>
          <w:rFonts w:eastAsia="Calibri" w:cs="Arial"/>
          <w:lang w:val="sr-Cyrl-RS" w:eastAsia="sr-Latn-CS"/>
        </w:rPr>
        <w:t>извршити измене на начин који је</w:t>
      </w:r>
      <w:r w:rsidRPr="00BC7B51">
        <w:rPr>
          <w:rFonts w:eastAsia="Calibri" w:cs="Arial"/>
          <w:lang w:val="sr-Latn-RS" w:eastAsia="sr-Latn-CS"/>
        </w:rPr>
        <w:t xml:space="preserve"> прописан чланом 115. Закона о јавним набавкама.</w:t>
      </w:r>
    </w:p>
    <w:p w:rsidR="00490E31" w:rsidRPr="00BC7B51" w:rsidRDefault="00490E31" w:rsidP="00490E31">
      <w:pPr>
        <w:spacing w:before="0"/>
        <w:rPr>
          <w:rFonts w:eastAsia="Calibri" w:cs="Arial"/>
          <w:lang w:val="ru-RU"/>
        </w:rPr>
      </w:pPr>
      <w:r w:rsidRPr="00BC7B51">
        <w:rPr>
          <w:rFonts w:eastAsia="Calibri" w:cs="Arial"/>
          <w:lang w:val="ru-RU"/>
        </w:rPr>
        <w:t>Уговорне стране током трајања овог Уговора</w:t>
      </w:r>
      <w:r w:rsidRPr="00BC7B51">
        <w:rPr>
          <w:rFonts w:eastAsia="Calibri" w:cs="Arial"/>
        </w:rPr>
        <w:t> </w:t>
      </w:r>
      <w:r w:rsidRPr="00BC7B51">
        <w:rPr>
          <w:rFonts w:eastAsia="Calibri"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490E31" w:rsidRPr="00BC7B51" w:rsidRDefault="00490E31" w:rsidP="00490E31">
      <w:pPr>
        <w:spacing w:before="0"/>
        <w:jc w:val="left"/>
        <w:rPr>
          <w:rFonts w:eastAsia="Calibri" w:cs="Arial"/>
          <w:color w:val="1F497D"/>
          <w:lang w:val="sr-Latn-RS"/>
        </w:rPr>
      </w:pPr>
      <w:r w:rsidRPr="00BC7B51">
        <w:rPr>
          <w:rFonts w:eastAsia="Calibri" w:cs="Arial"/>
          <w:lang w:val="sr-Latn-RS" w:eastAsia="sr-Latn-CS"/>
        </w:rPr>
        <w:t xml:space="preserve">У </w:t>
      </w:r>
      <w:r w:rsidRPr="00BC7B51">
        <w:rPr>
          <w:rFonts w:eastAsia="Calibri" w:cs="Arial"/>
          <w:lang w:val="sr-Cyrl-CS" w:eastAsia="sr-Latn-CS"/>
        </w:rPr>
        <w:t>свим наведеним случајевима, Наручилац</w:t>
      </w:r>
      <w:r w:rsidRPr="00BC7B51">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490E31" w:rsidRDefault="00922EDB" w:rsidP="004E2C4D">
      <w:pPr>
        <w:spacing w:before="0"/>
        <w:rPr>
          <w:rFonts w:cs="Arial"/>
          <w:lang w:val="sr-Latn-RS" w:eastAsia="sr-Latn-CS"/>
        </w:rPr>
      </w:pPr>
    </w:p>
    <w:p w:rsidR="006E6F46" w:rsidRPr="00490E31" w:rsidRDefault="006E6F46" w:rsidP="006E6F46">
      <w:pPr>
        <w:rPr>
          <w:rFonts w:cs="Arial"/>
          <w:lang w:val="ru-RU" w:eastAsia="sr-Latn-CS"/>
        </w:rPr>
      </w:pPr>
    </w:p>
    <w:p w:rsidR="006E6F46" w:rsidRPr="00490E31" w:rsidRDefault="006E6F46" w:rsidP="006E6F46">
      <w:pPr>
        <w:rPr>
          <w:rFonts w:cs="Arial"/>
          <w:lang w:val="ru-RU" w:eastAsia="sr-Latn-CS"/>
        </w:rPr>
      </w:pPr>
    </w:p>
    <w:p w:rsidR="006E6F46" w:rsidRPr="00490E31" w:rsidRDefault="006E6F46" w:rsidP="006E6F46">
      <w:pPr>
        <w:rPr>
          <w:rFonts w:cs="Arial"/>
          <w:lang w:val="ru-RU" w:eastAsia="sr-Latn-CS"/>
        </w:rPr>
      </w:pPr>
    </w:p>
    <w:p w:rsidR="006E6F46" w:rsidRPr="00490E31" w:rsidRDefault="006E6F46" w:rsidP="006E6F46">
      <w:pPr>
        <w:rPr>
          <w:rFonts w:cs="Arial"/>
          <w:lang w:val="ru-RU" w:eastAsia="sr-Latn-CS"/>
        </w:rPr>
      </w:pPr>
    </w:p>
    <w:p w:rsidR="00377FE7" w:rsidRPr="00F6087D" w:rsidRDefault="00377FE7" w:rsidP="008C3986">
      <w:pPr>
        <w:spacing w:before="0"/>
        <w:rPr>
          <w:rFonts w:cs="Arial"/>
          <w:color w:val="00B0F0"/>
          <w:lang w:val="sr-Cyrl-RS" w:eastAsia="sr-Latn-CS"/>
        </w:rPr>
      </w:pPr>
    </w:p>
    <w:p w:rsidR="00377FE7" w:rsidRPr="00F6087D" w:rsidRDefault="00377FE7" w:rsidP="00F6087D">
      <w:pPr>
        <w:pStyle w:val="KDPodnaslov1"/>
        <w:spacing w:before="0"/>
        <w:rPr>
          <w:rFonts w:cs="Arial"/>
          <w:lang w:val="sr-Cyrl-RS"/>
        </w:rPr>
      </w:pPr>
    </w:p>
    <w:p w:rsidR="00377FE7" w:rsidRPr="00490E31" w:rsidRDefault="00377FE7" w:rsidP="00377FE7">
      <w:pPr>
        <w:pStyle w:val="KDPodnaslov1"/>
        <w:spacing w:before="0"/>
        <w:ind w:left="360"/>
        <w:rPr>
          <w:rFonts w:cs="Arial"/>
          <w:lang w:val="ru-RU"/>
        </w:rPr>
      </w:pPr>
    </w:p>
    <w:p w:rsidR="00377FE7" w:rsidRPr="00490E31" w:rsidRDefault="00377FE7" w:rsidP="00377FE7">
      <w:pPr>
        <w:pStyle w:val="KDPodnaslov1"/>
        <w:spacing w:before="0"/>
        <w:ind w:left="360"/>
        <w:rPr>
          <w:rFonts w:cs="Arial"/>
          <w:lang w:val="ru-RU"/>
        </w:rPr>
      </w:pPr>
    </w:p>
    <w:p w:rsidR="00377FE7" w:rsidRPr="00490E31" w:rsidRDefault="00377FE7" w:rsidP="00377FE7">
      <w:pPr>
        <w:pStyle w:val="KDPodnaslov1"/>
        <w:spacing w:before="0"/>
        <w:ind w:left="360"/>
        <w:rPr>
          <w:rFonts w:cs="Arial"/>
          <w:lang w:val="ru-RU"/>
        </w:rPr>
      </w:pPr>
    </w:p>
    <w:p w:rsidR="008C3986" w:rsidRPr="00E47C2E" w:rsidRDefault="008C3986" w:rsidP="00102120">
      <w:pPr>
        <w:pStyle w:val="KDPodnaslov1"/>
        <w:numPr>
          <w:ilvl w:val="0"/>
          <w:numId w:val="19"/>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Podnaslov1"/>
        <w:spacing w:before="0"/>
        <w:jc w:val="center"/>
        <w:rPr>
          <w:rFonts w:cs="Arial"/>
          <w:lang w:val="sr-Cyrl-RS"/>
        </w:rPr>
      </w:pPr>
    </w:p>
    <w:p w:rsidR="00F6087D" w:rsidRDefault="00F6087D" w:rsidP="00B043D1">
      <w:pPr>
        <w:pStyle w:val="KDPodnaslov1"/>
        <w:spacing w:before="0"/>
        <w:jc w:val="center"/>
        <w:rPr>
          <w:rFonts w:cs="Arial"/>
          <w:lang w:val="sr-Cyrl-RS"/>
        </w:rPr>
      </w:pPr>
    </w:p>
    <w:p w:rsidR="00F6087D" w:rsidRPr="00F6087D" w:rsidRDefault="00F6087D" w:rsidP="00B043D1">
      <w:pPr>
        <w:pStyle w:val="KDPodnaslov1"/>
        <w:spacing w:before="0"/>
        <w:jc w:val="center"/>
        <w:rPr>
          <w:rFonts w:cs="Arial"/>
          <w:lang w:val="sr-Cyrl-RS"/>
        </w:rPr>
      </w:pPr>
    </w:p>
    <w:p w:rsidR="00B043D1" w:rsidRDefault="00B043D1" w:rsidP="00B043D1">
      <w:pPr>
        <w:pStyle w:val="KDPodnaslov1"/>
        <w:spacing w:before="0"/>
        <w:jc w:val="center"/>
        <w:rPr>
          <w:rFonts w:cs="Arial"/>
          <w:lang w:val="sr-Cyrl-RS"/>
        </w:rPr>
      </w:pPr>
    </w:p>
    <w:p w:rsidR="003F259D" w:rsidRDefault="003F259D" w:rsidP="00B043D1">
      <w:pPr>
        <w:pStyle w:val="KDPodnaslov1"/>
        <w:spacing w:before="0"/>
        <w:jc w:val="center"/>
        <w:rPr>
          <w:rFonts w:cs="Arial"/>
          <w:lang w:val="sr-Cyrl-RS"/>
        </w:rPr>
      </w:pPr>
    </w:p>
    <w:p w:rsidR="003F259D" w:rsidRPr="003F259D" w:rsidRDefault="003F259D"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Obrazac"/>
        <w:spacing w:before="0"/>
        <w:rPr>
          <w:lang w:val="sr-Cyrl-RS"/>
        </w:rPr>
      </w:pPr>
      <w:bookmarkStart w:id="253" w:name="_Toc442559924"/>
    </w:p>
    <w:p w:rsidR="00F6087D" w:rsidRDefault="00F6087D" w:rsidP="00B043D1">
      <w:pPr>
        <w:pStyle w:val="KDObrazac"/>
        <w:spacing w:before="0"/>
        <w:rPr>
          <w:lang w:val="sr-Cyrl-RS"/>
        </w:rPr>
      </w:pPr>
    </w:p>
    <w:p w:rsidR="00F6087D" w:rsidRDefault="00F6087D" w:rsidP="00B043D1">
      <w:pPr>
        <w:pStyle w:val="KDObrazac"/>
        <w:spacing w:before="0"/>
        <w:rPr>
          <w:lang w:val="sr-Cyrl-RS"/>
        </w:rPr>
      </w:pPr>
    </w:p>
    <w:p w:rsidR="00B043D1" w:rsidRPr="00E47C2E" w:rsidRDefault="00B043D1" w:rsidP="00B043D1">
      <w:pPr>
        <w:pStyle w:val="KDObrazac"/>
        <w:spacing w:before="0"/>
        <w:rPr>
          <w:noProof/>
        </w:rPr>
      </w:pPr>
      <w:r w:rsidRPr="00E47C2E">
        <w:t xml:space="preserve">ОБРАЗАЦ </w:t>
      </w:r>
      <w:r w:rsidR="00780391">
        <w:rPr>
          <w:lang w:val="sr-Cyrl-RS"/>
        </w:rPr>
        <w:t>1</w:t>
      </w:r>
      <w:r w:rsidRPr="00E47C2E">
        <w:rPr>
          <w:noProof/>
        </w:rPr>
        <w:t>.</w:t>
      </w:r>
      <w:bookmarkEnd w:id="253"/>
    </w:p>
    <w:p w:rsidR="00B043D1" w:rsidRPr="00E47C2E" w:rsidRDefault="00B043D1" w:rsidP="00343A18">
      <w:pPr>
        <w:spacing w:before="0"/>
        <w:jc w:val="center"/>
        <w:rPr>
          <w:rStyle w:val="BookTitle"/>
          <w:rFonts w:cs="Arial"/>
        </w:rPr>
      </w:pPr>
    </w:p>
    <w:p w:rsidR="00343A18" w:rsidRPr="005C5EC4" w:rsidRDefault="00343A18" w:rsidP="005C5EC4">
      <w:pPr>
        <w:spacing w:before="0"/>
        <w:jc w:val="center"/>
        <w:rPr>
          <w:rStyle w:val="BookTitle"/>
          <w:rFonts w:cs="Arial"/>
          <w:lang w:val="sr-Cyrl-RS"/>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343A18" w:rsidRPr="00136EB7" w:rsidRDefault="00343A18" w:rsidP="00343A18">
      <w:pPr>
        <w:spacing w:before="0"/>
        <w:rPr>
          <w:rFonts w:eastAsia="TimesNewRomanPS-BoldMT" w:cs="Arial"/>
          <w:bCs/>
          <w:color w:val="000000" w:themeColor="text1"/>
          <w:lang w:val="ru-RU"/>
        </w:rPr>
      </w:pPr>
      <w:r w:rsidRPr="00136EB7">
        <w:rPr>
          <w:rFonts w:eastAsia="TimesNewRomanPS-BoldMT" w:cs="Arial"/>
          <w:bCs/>
          <w:color w:val="000000"/>
          <w:lang w:val="ru-RU"/>
        </w:rPr>
        <w:t xml:space="preserve">Понуда бр._________ од _______________ за  </w:t>
      </w:r>
      <w:r w:rsidR="0031435B" w:rsidRPr="00136EB7">
        <w:rPr>
          <w:rFonts w:eastAsia="TimesNewRomanPS-BoldMT" w:cs="Arial"/>
          <w:bCs/>
          <w:color w:val="000000"/>
          <w:lang w:val="ru-RU"/>
        </w:rPr>
        <w:t xml:space="preserve">отворени </w:t>
      </w:r>
      <w:r w:rsidRPr="00136EB7">
        <w:rPr>
          <w:rFonts w:eastAsia="TimesNewRomanPS-BoldMT" w:cs="Arial"/>
          <w:bCs/>
          <w:color w:val="000000"/>
          <w:lang w:val="ru-RU"/>
        </w:rPr>
        <w:t>поступак јавне набавке</w:t>
      </w:r>
      <w:r w:rsidR="00466278">
        <w:rPr>
          <w:rFonts w:eastAsia="TimesNewRomanPS-BoldMT" w:cs="Arial"/>
          <w:bCs/>
          <w:color w:val="000000"/>
          <w:lang w:val="sr-Cyrl-RS"/>
        </w:rPr>
        <w:t xml:space="preserve"> </w:t>
      </w:r>
      <w:r w:rsidRPr="00136EB7">
        <w:rPr>
          <w:rFonts w:eastAsia="TimesNewRomanPS-BoldMT" w:cs="Arial"/>
          <w:bCs/>
          <w:color w:val="000000"/>
          <w:lang w:val="ru-RU"/>
        </w:rPr>
        <w:t xml:space="preserve"> </w:t>
      </w:r>
      <w:r w:rsidR="00466278" w:rsidRPr="00136EB7">
        <w:rPr>
          <w:rFonts w:eastAsia="TimesNewRomanPS-BoldMT" w:cs="Arial"/>
          <w:bCs/>
          <w:color w:val="000000" w:themeColor="text1"/>
          <w:lang w:val="ru-RU"/>
        </w:rPr>
        <w:t xml:space="preserve">услуге - </w:t>
      </w:r>
      <w:r w:rsidR="002B2EB4">
        <w:rPr>
          <w:rFonts w:cs="Arial"/>
          <w:bCs/>
          <w:lang w:val="sr-Cyrl-CS"/>
        </w:rPr>
        <w:t>Сервисирање и одржавање SCADA система управљања електровучном подстаницом ЕВП Бргуле</w:t>
      </w:r>
      <w:r w:rsidR="00151C96" w:rsidRPr="00151C96">
        <w:rPr>
          <w:rFonts w:cs="Arial"/>
          <w:bCs/>
          <w:lang w:val="ru-RU"/>
        </w:rPr>
        <w:t xml:space="preserve"> </w:t>
      </w:r>
      <w:r w:rsidRPr="00136EB7">
        <w:rPr>
          <w:rFonts w:eastAsia="TimesNewRomanPS-BoldMT" w:cs="Arial"/>
          <w:bCs/>
          <w:color w:val="000000" w:themeColor="text1"/>
          <w:lang w:val="ru-RU"/>
        </w:rPr>
        <w:t>ЈН бр</w:t>
      </w:r>
      <w:r w:rsidRPr="00136EB7">
        <w:rPr>
          <w:rFonts w:eastAsia="TimesNewRomanPS-BoldMT" w:cs="Arial"/>
          <w:b/>
          <w:bCs/>
          <w:color w:val="000000" w:themeColor="text1"/>
          <w:lang w:val="ru-RU"/>
        </w:rPr>
        <w:t xml:space="preserve">. </w:t>
      </w:r>
      <w:r w:rsidR="00CF7A1E">
        <w:rPr>
          <w:rFonts w:cs="Arial"/>
          <w:b/>
          <w:lang w:val="sr-Cyrl-RS"/>
        </w:rPr>
        <w:t>3000/0899/2018 (329/2018)</w:t>
      </w:r>
    </w:p>
    <w:p w:rsidR="00343A18" w:rsidRPr="00136EB7" w:rsidRDefault="00343A18" w:rsidP="00343A18">
      <w:pPr>
        <w:spacing w:before="0"/>
        <w:rPr>
          <w:rFonts w:eastAsia="TimesNewRomanPS-BoldMT" w:cs="Arial"/>
          <w:bCs/>
          <w:color w:val="00B0F0"/>
          <w:lang w:val="ru-RU"/>
        </w:rPr>
      </w:pPr>
    </w:p>
    <w:p w:rsidR="00343A18" w:rsidRPr="00E47C2E" w:rsidRDefault="00343A18" w:rsidP="00343A18">
      <w:pPr>
        <w:spacing w:before="0"/>
        <w:rPr>
          <w:rFonts w:cs="Arial"/>
          <w:b/>
          <w:bCs/>
          <w:iCs/>
        </w:rPr>
      </w:pPr>
      <w:r w:rsidRPr="00E47C2E">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7840CA"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136EB7"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7840CA"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7840CA"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7840CA"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136EB7" w:rsidRDefault="00343A18" w:rsidP="00343A18">
      <w:pPr>
        <w:spacing w:before="0"/>
        <w:rPr>
          <w:rFonts w:cs="Arial"/>
          <w:lang w:val="ru-RU"/>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Default="00B043D1" w:rsidP="00343A18">
      <w:pPr>
        <w:spacing w:before="0"/>
        <w:rPr>
          <w:rFonts w:cs="Arial"/>
          <w:iCs/>
          <w:lang w:val="ru-RU"/>
        </w:rPr>
      </w:pPr>
    </w:p>
    <w:p w:rsidR="005C5EC4" w:rsidRPr="00E47C2E" w:rsidRDefault="005C5EC4" w:rsidP="00343A18">
      <w:pPr>
        <w:spacing w:before="0"/>
        <w:rPr>
          <w:rFonts w:cs="Arial"/>
          <w:iCs/>
          <w:lang w:val="ru-RU"/>
        </w:rPr>
      </w:pPr>
    </w:p>
    <w:p w:rsidR="00B043D1" w:rsidRPr="00E47C2E" w:rsidRDefault="00B043D1" w:rsidP="00343A18">
      <w:pPr>
        <w:spacing w:before="0"/>
        <w:rPr>
          <w:rFonts w:cs="Arial"/>
          <w:iCs/>
          <w:lang w:val="ru-RU"/>
        </w:rPr>
      </w:pPr>
    </w:p>
    <w:p w:rsidR="00B043D1" w:rsidRPr="00136EB7" w:rsidRDefault="00B043D1" w:rsidP="00343A18">
      <w:pPr>
        <w:spacing w:before="0"/>
        <w:rPr>
          <w:rFonts w:eastAsia="TimesNewRomanPSMT" w:cs="Arial"/>
          <w:b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7840CA"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7840CA"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7840CA"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7840CA"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E47C2E" w:rsidRPr="00E47C2E" w:rsidRDefault="00E47C2E"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343A18" w:rsidRPr="00E47C2E" w:rsidRDefault="00343A18" w:rsidP="00343A18">
      <w:pPr>
        <w:spacing w:before="0"/>
        <w:rPr>
          <w:rFonts w:cs="Arial"/>
          <w:iCs/>
          <w:lang w:val="ru-RU"/>
        </w:rPr>
      </w:pPr>
    </w:p>
    <w:p w:rsidR="00677367" w:rsidRDefault="00677367" w:rsidP="00BA2C2D">
      <w:pPr>
        <w:spacing w:before="0"/>
        <w:rPr>
          <w:rFonts w:eastAsia="TimesNewRomanPSMT" w:cs="Arial"/>
          <w:b/>
          <w:bCs/>
          <w:lang w:val="sr-Cyrl-CS"/>
        </w:rPr>
      </w:pPr>
    </w:p>
    <w:p w:rsidR="00B043D1" w:rsidRPr="00E47C2E"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7840CA"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 xml:space="preserve">УКУПНА ЦЕНА </w:t>
            </w:r>
            <w:r w:rsidRPr="00CF359D">
              <w:rPr>
                <w:rFonts w:eastAsia="Arial Unicode MS" w:cs="Arial"/>
                <w:b/>
                <w:bCs/>
                <w:iCs/>
                <w:kern w:val="1"/>
                <w:lang w:val="sr-Cyrl-CS" w:eastAsia="ar-SA"/>
              </w:rPr>
              <w:t>дин. / €</w:t>
            </w:r>
            <w:r w:rsidR="00CF359D" w:rsidRPr="00CF359D">
              <w:rPr>
                <w:rFonts w:eastAsia="Arial Unicode MS" w:cs="Arial"/>
                <w:b/>
                <w:bCs/>
                <w:iCs/>
                <w:kern w:val="1"/>
                <w:lang w:val="sr-Cyrl-CS" w:eastAsia="ar-SA"/>
              </w:rPr>
              <w:t xml:space="preserve"> </w:t>
            </w:r>
            <w:r w:rsidRPr="00CF359D">
              <w:rPr>
                <w:rFonts w:cs="Arial"/>
                <w:b/>
                <w:bCs/>
                <w:iCs/>
                <w:lang w:val="sr-Cyrl-CS"/>
              </w:rPr>
              <w:t xml:space="preserve">без </w:t>
            </w:r>
            <w:r w:rsidRPr="00E47C2E">
              <w:rPr>
                <w:rFonts w:cs="Arial"/>
                <w:b/>
                <w:bCs/>
                <w:iCs/>
                <w:lang w:val="sr-Cyrl-CS"/>
              </w:rPr>
              <w:t>ПДВ-а</w:t>
            </w:r>
          </w:p>
        </w:tc>
      </w:tr>
      <w:tr w:rsidR="000E75A0" w:rsidRPr="007840CA" w:rsidTr="00AF3AF8">
        <w:trPr>
          <w:trHeight w:val="440"/>
        </w:trPr>
        <w:tc>
          <w:tcPr>
            <w:tcW w:w="5920" w:type="dxa"/>
            <w:vAlign w:val="center"/>
          </w:tcPr>
          <w:p w:rsidR="000E75A0" w:rsidRPr="00466278" w:rsidRDefault="002B2EB4" w:rsidP="00466278">
            <w:pPr>
              <w:spacing w:before="0"/>
              <w:rPr>
                <w:rFonts w:eastAsia="TimesNewRomanPS-BoldMT" w:cs="Arial"/>
                <w:bCs/>
                <w:color w:val="000000" w:themeColor="text1"/>
                <w:lang w:val="sr-Cyrl-RS"/>
              </w:rPr>
            </w:pPr>
            <w:r>
              <w:rPr>
                <w:rFonts w:cs="Arial"/>
                <w:bCs/>
                <w:lang w:val="sr-Cyrl-CS"/>
              </w:rPr>
              <w:t>Сервисирање и одржавање SCADA система управљања електровучном подстаницом ЕВП Бргуле</w:t>
            </w:r>
            <w:r w:rsidR="00466278" w:rsidRPr="00136EB7">
              <w:rPr>
                <w:rFonts w:eastAsia="TimesNewRomanPS-BoldMT" w:cs="Arial"/>
                <w:bCs/>
                <w:color w:val="000000" w:themeColor="text1"/>
                <w:lang w:val="ru-RU"/>
              </w:rPr>
              <w:t xml:space="preserve"> ЈН бр</w:t>
            </w:r>
            <w:r w:rsidR="00466278" w:rsidRPr="00136EB7">
              <w:rPr>
                <w:rFonts w:eastAsia="TimesNewRomanPS-BoldMT" w:cs="Arial"/>
                <w:b/>
                <w:bCs/>
                <w:color w:val="000000" w:themeColor="text1"/>
                <w:lang w:val="ru-RU"/>
              </w:rPr>
              <w:t xml:space="preserve">. </w:t>
            </w:r>
            <w:r w:rsidR="00CF7A1E">
              <w:rPr>
                <w:rFonts w:cs="Arial"/>
                <w:lang w:val="sr-Cyrl-CS"/>
              </w:rPr>
              <w:t>3000/0899/2018 (329/2018)</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0E75A0" w:rsidRPr="00E47C2E" w:rsidTr="008B2252">
        <w:trPr>
          <w:trHeight w:val="647"/>
        </w:trPr>
        <w:tc>
          <w:tcPr>
            <w:tcW w:w="524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8B2252" w:rsidRPr="007840CA" w:rsidTr="008B2252">
        <w:tc>
          <w:tcPr>
            <w:tcW w:w="5242" w:type="dxa"/>
            <w:vAlign w:val="center"/>
          </w:tcPr>
          <w:p w:rsidR="008B2252" w:rsidRPr="00886159" w:rsidRDefault="008B2252" w:rsidP="0040001D">
            <w:pPr>
              <w:spacing w:before="0"/>
              <w:jc w:val="center"/>
              <w:rPr>
                <w:rFonts w:cs="Arial"/>
                <w:b/>
                <w:bCs/>
                <w:iCs/>
                <w:lang w:val="sr-Cyrl-CS"/>
              </w:rPr>
            </w:pPr>
            <w:r w:rsidRPr="00886159">
              <w:rPr>
                <w:rFonts w:cs="Arial"/>
                <w:b/>
                <w:bCs/>
                <w:iCs/>
                <w:lang w:val="sr-Cyrl-CS"/>
              </w:rPr>
              <w:t>РОК И НАЧИН ПЛАЋАЊА:</w:t>
            </w:r>
          </w:p>
          <w:p w:rsidR="008B2252" w:rsidRPr="008B2252" w:rsidRDefault="008B2252" w:rsidP="008B2252">
            <w:pPr>
              <w:spacing w:before="0"/>
              <w:jc w:val="center"/>
              <w:rPr>
                <w:rFonts w:cs="Arial"/>
                <w:b/>
                <w:bCs/>
                <w:iCs/>
                <w:lang w:val="sr-Cyrl-RS"/>
              </w:rPr>
            </w:pPr>
            <w:r w:rsidRPr="00136EB7">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136EB7">
              <w:rPr>
                <w:rFonts w:eastAsia="Calibri" w:cs="Arial"/>
                <w:b/>
                <w:lang w:val="ru-RU"/>
              </w:rPr>
              <w:t>исправног</w:t>
            </w:r>
            <w:r w:rsidRPr="00136EB7">
              <w:rPr>
                <w:rFonts w:eastAsia="Calibri" w:cs="Arial"/>
                <w:lang w:val="ru-RU"/>
              </w:rPr>
              <w:t xml:space="preserve"> рачуна, издатог на основу прихваћен</w:t>
            </w:r>
            <w:r>
              <w:rPr>
                <w:rFonts w:eastAsia="Calibri" w:cs="Arial"/>
                <w:lang w:val="sr-Cyrl-RS"/>
              </w:rPr>
              <w:t>ог</w:t>
            </w:r>
            <w:r w:rsidRPr="00136EB7">
              <w:rPr>
                <w:rFonts w:eastAsia="Calibri" w:cs="Arial"/>
                <w:lang w:val="ru-RU"/>
              </w:rPr>
              <w:t xml:space="preserve"> и одоб</w:t>
            </w:r>
            <w:r>
              <w:rPr>
                <w:rFonts w:eastAsia="Calibri" w:cs="Arial"/>
                <w:lang w:val="sr-Cyrl-RS"/>
              </w:rPr>
              <w:t xml:space="preserve">острано потписаног </w:t>
            </w:r>
            <w:r w:rsidRPr="00136EB7">
              <w:rPr>
                <w:rFonts w:eastAsia="Calibri" w:cs="Arial"/>
                <w:lang w:val="ru-RU"/>
              </w:rPr>
              <w:t xml:space="preserve"> Записника</w:t>
            </w:r>
            <w:r>
              <w:rPr>
                <w:rFonts w:eastAsia="Calibri" w:cs="Arial"/>
                <w:lang w:val="sr-Cyrl-RS"/>
              </w:rPr>
              <w:t xml:space="preserve"> о пруженим услугама</w:t>
            </w:r>
          </w:p>
        </w:tc>
        <w:tc>
          <w:tcPr>
            <w:tcW w:w="4003" w:type="dxa"/>
            <w:vAlign w:val="center"/>
          </w:tcPr>
          <w:p w:rsidR="008B2252" w:rsidRPr="00886159" w:rsidRDefault="008B2252" w:rsidP="0040001D">
            <w:pPr>
              <w:spacing w:before="0"/>
              <w:jc w:val="center"/>
              <w:rPr>
                <w:rFonts w:cs="Arial"/>
                <w:b/>
                <w:bCs/>
                <w:iCs/>
                <w:lang w:val="sr-Cyrl-CS"/>
              </w:rPr>
            </w:pPr>
          </w:p>
          <w:p w:rsidR="008B2252" w:rsidRPr="00886159" w:rsidRDefault="008B2252" w:rsidP="0040001D">
            <w:pPr>
              <w:spacing w:before="0"/>
              <w:jc w:val="center"/>
              <w:rPr>
                <w:rFonts w:cs="Arial"/>
                <w:bCs/>
                <w:iCs/>
                <w:color w:val="00B0F0"/>
                <w:lang w:val="sr-Cyrl-CS"/>
              </w:rPr>
            </w:pPr>
          </w:p>
          <w:p w:rsidR="008B2252" w:rsidRPr="00886159" w:rsidRDefault="008B2252" w:rsidP="0040001D">
            <w:pPr>
              <w:spacing w:before="0"/>
              <w:jc w:val="center"/>
              <w:rPr>
                <w:rFonts w:cs="Arial"/>
                <w:bCs/>
                <w:iCs/>
                <w:color w:val="00B0F0"/>
                <w:lang w:val="sr-Cyrl-CS"/>
              </w:rPr>
            </w:pPr>
          </w:p>
          <w:p w:rsidR="008B2252" w:rsidRPr="00886159" w:rsidRDefault="008B2252" w:rsidP="0040001D">
            <w:pPr>
              <w:spacing w:before="0"/>
              <w:jc w:val="center"/>
              <w:rPr>
                <w:rFonts w:cs="Arial"/>
                <w:bCs/>
                <w:iCs/>
                <w:color w:val="00B0F0"/>
                <w:lang w:val="sr-Cyrl-CS"/>
              </w:rPr>
            </w:pPr>
          </w:p>
          <w:p w:rsidR="008B2252" w:rsidRPr="00886159" w:rsidRDefault="008B2252" w:rsidP="0040001D">
            <w:pPr>
              <w:spacing w:before="0"/>
              <w:jc w:val="center"/>
              <w:rPr>
                <w:rFonts w:cs="Arial"/>
                <w:bCs/>
                <w:iCs/>
                <w:color w:val="00B0F0"/>
                <w:lang w:val="sr-Cyrl-CS"/>
              </w:rPr>
            </w:pPr>
          </w:p>
          <w:p w:rsidR="0011017D" w:rsidRPr="00C613B5" w:rsidRDefault="0011017D" w:rsidP="0011017D">
            <w:pPr>
              <w:spacing w:before="0"/>
              <w:jc w:val="center"/>
              <w:rPr>
                <w:rFonts w:cs="Arial"/>
                <w:bCs/>
                <w:iCs/>
                <w:lang w:val="sr-Cyrl-CS"/>
              </w:rPr>
            </w:pPr>
            <w:r w:rsidRPr="00C613B5">
              <w:rPr>
                <w:rFonts w:cs="Arial"/>
                <w:bCs/>
                <w:iCs/>
                <w:lang w:val="sr-Cyrl-CS"/>
              </w:rPr>
              <w:t>Сагласан за захтевом наручиоца</w:t>
            </w:r>
          </w:p>
          <w:p w:rsidR="008B2252" w:rsidRPr="00E03F9B" w:rsidRDefault="0011017D" w:rsidP="0011017D">
            <w:pPr>
              <w:spacing w:before="0"/>
              <w:jc w:val="center"/>
              <w:rPr>
                <w:rFonts w:cs="Arial"/>
                <w:bCs/>
                <w:iCs/>
                <w:lang w:val="sr-Cyrl-CS"/>
              </w:rPr>
            </w:pPr>
            <w:r w:rsidRPr="00C613B5">
              <w:rPr>
                <w:rFonts w:cs="Arial"/>
                <w:bCs/>
                <w:iCs/>
                <w:lang w:val="sr-Cyrl-CS"/>
              </w:rPr>
              <w:t>ДА/НЕ (заокружити)</w:t>
            </w:r>
          </w:p>
        </w:tc>
      </w:tr>
      <w:tr w:rsidR="000E75A0" w:rsidRPr="007840CA" w:rsidTr="008B2252">
        <w:tc>
          <w:tcPr>
            <w:tcW w:w="5242" w:type="dxa"/>
            <w:vAlign w:val="center"/>
          </w:tcPr>
          <w:p w:rsidR="00F71F78" w:rsidRDefault="000E75A0" w:rsidP="00AF3AF8">
            <w:pPr>
              <w:spacing w:before="0"/>
              <w:jc w:val="center"/>
              <w:rPr>
                <w:rFonts w:cs="Arial"/>
                <w:color w:val="00B0F0"/>
                <w:spacing w:val="4"/>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r w:rsidR="00F71F78" w:rsidRPr="00E47C2E">
              <w:rPr>
                <w:rFonts w:cs="Arial"/>
                <w:color w:val="00B0F0"/>
                <w:spacing w:val="4"/>
                <w:lang w:val="sr-Cyrl-CS"/>
              </w:rPr>
              <w:t xml:space="preserve"> </w:t>
            </w:r>
          </w:p>
          <w:p w:rsidR="000E75A0" w:rsidRPr="0047483E" w:rsidRDefault="0047483E" w:rsidP="0047483E">
            <w:pPr>
              <w:spacing w:before="0"/>
              <w:jc w:val="center"/>
              <w:rPr>
                <w:rFonts w:cs="Arial"/>
                <w:bCs/>
                <w:iCs/>
                <w:lang w:val="sr-Cyrl-RS"/>
              </w:rPr>
            </w:pPr>
            <w:r w:rsidRPr="0047483E">
              <w:rPr>
                <w:rFonts w:cs="Arial"/>
                <w:bCs/>
                <w:iCs/>
                <w:lang w:val="sr-Cyrl-RS"/>
              </w:rPr>
              <w:t>сукцесивно по потреби Наручиоца</w:t>
            </w:r>
            <w:r w:rsidRPr="0047483E">
              <w:rPr>
                <w:rFonts w:cs="Arial"/>
                <w:bCs/>
                <w:iCs/>
                <w:lang w:val="sr-Latn-RS"/>
              </w:rPr>
              <w:t xml:space="preserve"> </w:t>
            </w:r>
            <w:r w:rsidRPr="0047483E">
              <w:rPr>
                <w:rFonts w:cs="Arial"/>
                <w:bCs/>
                <w:iCs/>
                <w:lang w:val="sr-Cyrl-RS"/>
              </w:rPr>
              <w:t>у току трајања уговора</w:t>
            </w:r>
            <w:r w:rsidRPr="0047483E">
              <w:rPr>
                <w:rFonts w:cs="Arial"/>
                <w:bCs/>
                <w:iCs/>
                <w:lang w:val="sr-Latn-RS"/>
              </w:rPr>
              <w:t>, oднoснo дo 31.12.202</w:t>
            </w:r>
            <w:r w:rsidRPr="0047483E">
              <w:rPr>
                <w:rFonts w:cs="Arial"/>
                <w:bCs/>
                <w:iCs/>
                <w:lang w:val="sr-Cyrl-RS"/>
              </w:rPr>
              <w:t>1</w:t>
            </w:r>
            <w:r w:rsidRPr="0047483E">
              <w:rPr>
                <w:rFonts w:cs="Arial"/>
                <w:bCs/>
                <w:iCs/>
                <w:lang w:val="sr-Latn-RS"/>
              </w:rPr>
              <w:t>. гoдинe</w:t>
            </w:r>
            <w:r w:rsidRPr="0047483E">
              <w:rPr>
                <w:rFonts w:cs="Arial"/>
                <w:bCs/>
                <w:iCs/>
                <w:lang w:val="sr-Cyrl-RS"/>
              </w:rPr>
              <w:t>. Изабрани понуђач мора бити на располагању Наручиоцу од 0 до 24 часова за пријем позива у току трајања уговора, за случај потребе за интервенцијом.</w:t>
            </w:r>
          </w:p>
        </w:tc>
        <w:tc>
          <w:tcPr>
            <w:tcW w:w="4003" w:type="dxa"/>
            <w:vAlign w:val="center"/>
          </w:tcPr>
          <w:p w:rsidR="0011017D" w:rsidRPr="00C613B5" w:rsidRDefault="0011017D" w:rsidP="0011017D">
            <w:pPr>
              <w:spacing w:before="0"/>
              <w:jc w:val="center"/>
              <w:rPr>
                <w:rFonts w:cs="Arial"/>
                <w:bCs/>
                <w:iCs/>
                <w:lang w:val="sr-Cyrl-CS"/>
              </w:rPr>
            </w:pPr>
            <w:r w:rsidRPr="00C613B5">
              <w:rPr>
                <w:rFonts w:cs="Arial"/>
                <w:bCs/>
                <w:iCs/>
                <w:lang w:val="sr-Cyrl-CS"/>
              </w:rPr>
              <w:t>Сагласан за захтевом наручиоца</w:t>
            </w:r>
          </w:p>
          <w:p w:rsidR="000E75A0" w:rsidRPr="0057668F" w:rsidRDefault="0011017D" w:rsidP="0011017D">
            <w:pPr>
              <w:spacing w:before="0"/>
              <w:jc w:val="center"/>
              <w:rPr>
                <w:rFonts w:cs="Arial"/>
                <w:bCs/>
                <w:iCs/>
                <w:lang w:val="sr-Cyrl-CS"/>
              </w:rPr>
            </w:pPr>
            <w:r w:rsidRPr="00C613B5">
              <w:rPr>
                <w:rFonts w:cs="Arial"/>
                <w:bCs/>
                <w:iCs/>
                <w:lang w:val="sr-Cyrl-CS"/>
              </w:rPr>
              <w:t>ДА/НЕ (заокружити)</w:t>
            </w:r>
          </w:p>
        </w:tc>
      </w:tr>
      <w:tr w:rsidR="000E75A0" w:rsidRPr="007840CA" w:rsidTr="008B2252">
        <w:trPr>
          <w:trHeight w:val="818"/>
        </w:trPr>
        <w:tc>
          <w:tcPr>
            <w:tcW w:w="5242" w:type="dxa"/>
            <w:vAlign w:val="center"/>
          </w:tcPr>
          <w:p w:rsidR="000E75A0" w:rsidRPr="00E47C2E" w:rsidRDefault="000E75A0" w:rsidP="00AF3AF8">
            <w:pPr>
              <w:spacing w:before="0"/>
              <w:jc w:val="center"/>
              <w:rPr>
                <w:rFonts w:cs="Arial"/>
                <w:bCs/>
                <w:iCs/>
                <w:color w:val="00B0F0"/>
                <w:lang w:val="sr-Cyrl-CS"/>
              </w:rPr>
            </w:pPr>
            <w:r w:rsidRPr="00E47C2E">
              <w:rPr>
                <w:rFonts w:cs="Arial"/>
                <w:b/>
                <w:bCs/>
                <w:iCs/>
                <w:lang w:val="sr-Cyrl-CS"/>
              </w:rPr>
              <w:t>МЕСТО И</w:t>
            </w:r>
            <w:r w:rsidR="00750A33" w:rsidRPr="00E47C2E">
              <w:rPr>
                <w:rFonts w:cs="Arial"/>
                <w:b/>
                <w:bCs/>
                <w:iCs/>
                <w:lang w:val="sr-Cyrl-CS"/>
              </w:rPr>
              <w:t>ЗВРШЕЊА</w:t>
            </w:r>
            <w:r w:rsidRPr="00E47C2E">
              <w:rPr>
                <w:rFonts w:cs="Arial"/>
                <w:b/>
                <w:bCs/>
                <w:iCs/>
                <w:lang w:val="sr-Cyrl-CS"/>
              </w:rPr>
              <w:t>:</w:t>
            </w:r>
          </w:p>
          <w:p w:rsidR="000E75A0" w:rsidRPr="00C613B5" w:rsidRDefault="00677367" w:rsidP="004B6326">
            <w:pPr>
              <w:spacing w:before="0"/>
              <w:jc w:val="center"/>
              <w:rPr>
                <w:rFonts w:cs="Arial"/>
                <w:bCs/>
                <w:iCs/>
                <w:lang w:val="sr-Cyrl-CS"/>
              </w:rPr>
            </w:pPr>
            <w:r w:rsidRPr="00677367">
              <w:rPr>
                <w:rFonts w:cs="Arial"/>
                <w:bCs/>
                <w:iCs/>
                <w:lang w:val="sr-Cyrl-RS"/>
              </w:rPr>
              <w:t>објекти и постројења ЖТ Тент</w:t>
            </w:r>
          </w:p>
        </w:tc>
        <w:tc>
          <w:tcPr>
            <w:tcW w:w="4003" w:type="dxa"/>
            <w:vAlign w:val="center"/>
          </w:tcPr>
          <w:p w:rsidR="000E75A0" w:rsidRPr="00C613B5" w:rsidRDefault="000E75A0" w:rsidP="00AF3AF8">
            <w:pPr>
              <w:spacing w:before="0"/>
              <w:jc w:val="center"/>
              <w:rPr>
                <w:rFonts w:cs="Arial"/>
                <w:bCs/>
                <w:iCs/>
                <w:lang w:val="sr-Cyrl-CS"/>
              </w:rPr>
            </w:pPr>
            <w:r w:rsidRPr="00C613B5">
              <w:rPr>
                <w:rFonts w:cs="Arial"/>
                <w:bCs/>
                <w:iCs/>
                <w:lang w:val="sr-Cyrl-CS"/>
              </w:rPr>
              <w:t>Сагласан за захтевом наручиоца</w:t>
            </w:r>
          </w:p>
          <w:p w:rsidR="000E75A0" w:rsidRPr="00E47C2E" w:rsidRDefault="000E75A0" w:rsidP="00AF3AF8">
            <w:pPr>
              <w:spacing w:before="0"/>
              <w:jc w:val="center"/>
              <w:rPr>
                <w:rFonts w:cs="Arial"/>
                <w:b/>
                <w:bCs/>
                <w:iCs/>
                <w:lang w:val="sr-Cyrl-CS"/>
              </w:rPr>
            </w:pPr>
            <w:r w:rsidRPr="00C613B5">
              <w:rPr>
                <w:rFonts w:cs="Arial"/>
                <w:bCs/>
                <w:iCs/>
                <w:lang w:val="sr-Cyrl-CS"/>
              </w:rPr>
              <w:t>ДА/НЕ (заокружити)</w:t>
            </w:r>
          </w:p>
        </w:tc>
      </w:tr>
      <w:tr w:rsidR="000E75A0" w:rsidRPr="007840CA" w:rsidTr="008B2252">
        <w:trPr>
          <w:trHeight w:val="800"/>
        </w:trPr>
        <w:tc>
          <w:tcPr>
            <w:tcW w:w="5242" w:type="dxa"/>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РОК ВАЖЕЊА ПОНУДЕ:</w:t>
            </w:r>
          </w:p>
          <w:p w:rsidR="000E75A0" w:rsidRPr="00E47C2E" w:rsidRDefault="000E75A0" w:rsidP="00A930B2">
            <w:pPr>
              <w:spacing w:before="0"/>
              <w:jc w:val="center"/>
              <w:rPr>
                <w:rFonts w:cs="Arial"/>
                <w:b/>
                <w:bCs/>
                <w:iCs/>
                <w:lang w:val="sr-Cyrl-CS"/>
              </w:rPr>
            </w:pPr>
            <w:r w:rsidRPr="00E47C2E">
              <w:rPr>
                <w:rFonts w:cs="Arial"/>
                <w:bCs/>
                <w:iCs/>
                <w:lang w:val="sr-Cyrl-CS"/>
              </w:rPr>
              <w:t>не може бити краћ</w:t>
            </w:r>
            <w:r w:rsidRPr="00136EB7">
              <w:rPr>
                <w:rFonts w:cs="Arial"/>
                <w:bCs/>
                <w:iCs/>
                <w:lang w:val="ru-RU"/>
              </w:rPr>
              <w:t>и</w:t>
            </w:r>
            <w:r w:rsidRPr="00E47C2E">
              <w:rPr>
                <w:rFonts w:cs="Arial"/>
                <w:bCs/>
                <w:iCs/>
                <w:lang w:val="sr-Cyrl-CS"/>
              </w:rPr>
              <w:t xml:space="preserve"> од </w:t>
            </w:r>
            <w:r w:rsidR="00A930B2">
              <w:rPr>
                <w:rFonts w:cs="Arial"/>
                <w:bCs/>
                <w:iCs/>
                <w:lang w:val="sr-Cyrl-CS"/>
              </w:rPr>
              <w:t>60</w:t>
            </w:r>
            <w:r w:rsidRPr="00592BA1">
              <w:rPr>
                <w:rFonts w:cs="Arial"/>
                <w:bCs/>
                <w:iCs/>
                <w:lang w:val="sr-Cyrl-CS"/>
              </w:rPr>
              <w:t xml:space="preserve"> </w:t>
            </w:r>
            <w:r w:rsidRPr="00E47C2E">
              <w:rPr>
                <w:rFonts w:cs="Arial"/>
                <w:bCs/>
                <w:iCs/>
                <w:lang w:val="sr-Cyrl-CS"/>
              </w:rPr>
              <w:t>дана од дана отварања понуда</w:t>
            </w:r>
          </w:p>
        </w:tc>
        <w:tc>
          <w:tcPr>
            <w:tcW w:w="4003"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7840CA" w:rsidTr="008B2252">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136EB7">
        <w:rPr>
          <w:rFonts w:eastAsia="TimesNewRomanPSMT" w:cs="Arial"/>
          <w:bCs/>
          <w:lang w:val="ru-RU"/>
        </w:rPr>
        <w:t xml:space="preserve">Датум </w:t>
      </w:r>
      <w:r w:rsidRPr="00136EB7">
        <w:rPr>
          <w:rFonts w:eastAsia="TimesNewRomanPSMT" w:cs="Arial"/>
          <w:bCs/>
          <w:lang w:val="ru-RU"/>
        </w:rPr>
        <w:tab/>
      </w:r>
      <w:r w:rsidRPr="00136EB7">
        <w:rPr>
          <w:rFonts w:eastAsia="TimesNewRomanPSMT" w:cs="Arial"/>
          <w:bCs/>
          <w:lang w:val="ru-RU"/>
        </w:rPr>
        <w:tab/>
      </w:r>
      <w:r w:rsidRPr="00136EB7">
        <w:rPr>
          <w:rFonts w:eastAsia="TimesNewRomanPSMT" w:cs="Arial"/>
          <w:bCs/>
          <w:lang w:val="ru-RU"/>
        </w:rPr>
        <w:tab/>
      </w:r>
      <w:r w:rsidRPr="00136EB7">
        <w:rPr>
          <w:rFonts w:eastAsia="TimesNewRomanPSMT" w:cs="Arial"/>
          <w:bCs/>
          <w:lang w:val="ru-RU"/>
        </w:rPr>
        <w:tab/>
      </w:r>
      <w:r w:rsidR="00A44AA6" w:rsidRPr="00136EB7">
        <w:rPr>
          <w:rFonts w:eastAsia="TimesNewRomanPSMT" w:cs="Arial"/>
          <w:bCs/>
          <w:lang w:val="ru-RU"/>
        </w:rPr>
        <w:t xml:space="preserve">                                   </w:t>
      </w:r>
      <w:r w:rsidRPr="00136EB7">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136EB7">
        <w:rPr>
          <w:rFonts w:eastAsia="TimesNewRomanPS-BoldMT" w:cs="Arial"/>
          <w:b/>
          <w:bCs/>
          <w:iCs/>
          <w:lang w:val="ru-RU"/>
        </w:rPr>
        <w:t>________________________</w:t>
      </w:r>
      <w:r w:rsidRPr="00E47C2E">
        <w:rPr>
          <w:rFonts w:eastAsia="TimesNewRomanPS-BoldMT" w:cs="Arial"/>
          <w:b/>
          <w:bCs/>
          <w:iCs/>
          <w:lang w:val="sr-Cyrl-CS"/>
        </w:rPr>
        <w:t xml:space="preserve">        М.П.</w:t>
      </w:r>
      <w:r w:rsidRPr="00136EB7">
        <w:rPr>
          <w:rFonts w:eastAsia="TimesNewRomanPS-BoldMT" w:cs="Arial"/>
          <w:b/>
          <w:bCs/>
          <w:iCs/>
          <w:lang w:val="ru-RU"/>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FA245F" w:rsidRDefault="00B043D1" w:rsidP="000E75A0">
      <w:pPr>
        <w:spacing w:before="0"/>
        <w:rPr>
          <w:rFonts w:cs="Arial"/>
          <w:b/>
          <w:bCs/>
          <w:iCs/>
          <w:u w:val="single"/>
          <w:lang w:val="sr-Cyrl-RS"/>
        </w:rPr>
      </w:pPr>
    </w:p>
    <w:p w:rsidR="000E75A0" w:rsidRPr="00136EB7" w:rsidRDefault="000E75A0" w:rsidP="000E75A0">
      <w:pPr>
        <w:spacing w:before="0"/>
        <w:rPr>
          <w:rFonts w:cs="Arial"/>
          <w:b/>
          <w:bCs/>
          <w:iCs/>
          <w:u w:val="single"/>
          <w:lang w:val="ru-RU"/>
        </w:rPr>
      </w:pPr>
      <w:r w:rsidRPr="00136EB7">
        <w:rPr>
          <w:rFonts w:cs="Arial"/>
          <w:b/>
          <w:bCs/>
          <w:iCs/>
          <w:u w:val="single"/>
          <w:lang w:val="ru-RU"/>
        </w:rPr>
        <w:t>Напомене:</w:t>
      </w:r>
    </w:p>
    <w:p w:rsidR="00BA2C2D" w:rsidRPr="00136EB7" w:rsidRDefault="00BA2C2D" w:rsidP="00BA2C2D">
      <w:pPr>
        <w:autoSpaceDE w:val="0"/>
        <w:autoSpaceDN w:val="0"/>
        <w:adjustRightInd w:val="0"/>
        <w:rPr>
          <w:rFonts w:eastAsia="TimesNewRomanPS-BoldMT" w:cs="Arial"/>
          <w:bCs/>
          <w:iCs/>
          <w:lang w:val="ru-RU"/>
        </w:rPr>
      </w:pPr>
      <w:r w:rsidRPr="00136EB7">
        <w:rPr>
          <w:rFonts w:eastAsia="TimesNewRomanPS-BoldMT" w:cs="Arial"/>
          <w:bCs/>
          <w:iCs/>
          <w:lang w:val="ru-RU"/>
        </w:rPr>
        <w:t>-  Понуђач је обавезан да у обрасцу понуде попуни све комерцијалне услове (сва празна поља).</w:t>
      </w:r>
    </w:p>
    <w:p w:rsidR="00E47C2E" w:rsidRPr="00C4458E" w:rsidRDefault="00BA2C2D" w:rsidP="00C4458E">
      <w:pPr>
        <w:autoSpaceDE w:val="0"/>
        <w:autoSpaceDN w:val="0"/>
        <w:adjustRightInd w:val="0"/>
        <w:rPr>
          <w:rFonts w:eastAsia="TimesNewRomanPS-BoldMT" w:cs="Arial"/>
          <w:bCs/>
          <w:iCs/>
          <w:lang w:val="sr-Cyrl-RS"/>
        </w:rPr>
      </w:pPr>
      <w:r w:rsidRPr="00136EB7">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136EB7">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w:t>
      </w:r>
    </w:p>
    <w:p w:rsidR="00F0334A" w:rsidRDefault="00F0334A" w:rsidP="00781B02">
      <w:pPr>
        <w:rPr>
          <w:rFonts w:cs="Arial"/>
          <w:lang w:val="sr-Cyrl-RS"/>
        </w:rPr>
      </w:pPr>
      <w:bookmarkStart w:id="254" w:name="_Toc442559925"/>
    </w:p>
    <w:p w:rsidR="004B6326" w:rsidRPr="004B6326" w:rsidRDefault="004B6326" w:rsidP="00781B02">
      <w:pPr>
        <w:rPr>
          <w:rFonts w:cs="Arial"/>
          <w:lang w:val="sr-Cyrl-RS"/>
        </w:rPr>
      </w:pPr>
    </w:p>
    <w:p w:rsidR="00A5046A" w:rsidRDefault="00A5046A" w:rsidP="00343A18">
      <w:pPr>
        <w:pStyle w:val="KDObrazac"/>
        <w:spacing w:before="0"/>
        <w:rPr>
          <w:lang w:val="sr-Cyrl-RS"/>
        </w:rPr>
      </w:pPr>
    </w:p>
    <w:p w:rsidR="00343A18" w:rsidRPr="00136EB7" w:rsidRDefault="00343A18" w:rsidP="00E07F1D">
      <w:pPr>
        <w:pStyle w:val="KDObrazac"/>
        <w:spacing w:before="0"/>
        <w:rPr>
          <w:lang w:val="ru-RU"/>
        </w:rPr>
      </w:pPr>
      <w:r w:rsidRPr="00136EB7">
        <w:rPr>
          <w:lang w:val="ru-RU"/>
        </w:rPr>
        <w:lastRenderedPageBreak/>
        <w:t xml:space="preserve">ОБРАЗАЦ </w:t>
      </w:r>
      <w:r w:rsidR="00780391">
        <w:rPr>
          <w:lang w:val="sr-Cyrl-RS"/>
        </w:rPr>
        <w:t>2</w:t>
      </w:r>
      <w:r w:rsidRPr="00136EB7">
        <w:rPr>
          <w:lang w:val="ru-RU"/>
        </w:rPr>
        <w:t>.</w:t>
      </w:r>
      <w:bookmarkEnd w:id="254"/>
    </w:p>
    <w:p w:rsidR="00527C01" w:rsidRDefault="00343A18" w:rsidP="00E07F1D">
      <w:pPr>
        <w:spacing w:before="0"/>
        <w:jc w:val="center"/>
        <w:rPr>
          <w:rFonts w:cs="Arial"/>
          <w:b/>
          <w:lang w:val="ru-RU"/>
        </w:rPr>
      </w:pPr>
      <w:r w:rsidRPr="00136EB7">
        <w:rPr>
          <w:rFonts w:cs="Arial"/>
          <w:b/>
          <w:lang w:val="ru-RU"/>
        </w:rPr>
        <w:t>ОБРАЗАЦ СТРУКУТРЕ ЦЕНЕ</w:t>
      </w:r>
    </w:p>
    <w:p w:rsidR="00501709" w:rsidRPr="00501709" w:rsidRDefault="00501709" w:rsidP="00501709">
      <w:pPr>
        <w:spacing w:before="0" w:after="200" w:line="276" w:lineRule="auto"/>
        <w:contextualSpacing/>
        <w:rPr>
          <w:rFonts w:eastAsia="Calibri" w:cs="Arial"/>
          <w:noProof/>
          <w:lang w:val="sr-Cyrl-RS"/>
        </w:rPr>
      </w:pPr>
      <w:r w:rsidRPr="00501709">
        <w:rPr>
          <w:rFonts w:eastAsia="Calibri" w:cs="Arial"/>
          <w:noProof/>
          <w:lang w:val="sr-Cyrl-RS"/>
        </w:rPr>
        <w:t>Табела 1</w:t>
      </w: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05"/>
        <w:gridCol w:w="851"/>
        <w:gridCol w:w="1417"/>
        <w:gridCol w:w="1418"/>
        <w:gridCol w:w="1417"/>
        <w:gridCol w:w="783"/>
        <w:gridCol w:w="1342"/>
      </w:tblGrid>
      <w:tr w:rsidR="00501709" w:rsidRPr="00501709" w:rsidTr="009448A3">
        <w:trPr>
          <w:trHeight w:val="552"/>
        </w:trPr>
        <w:tc>
          <w:tcPr>
            <w:tcW w:w="672" w:type="dxa"/>
            <w:shd w:val="clear" w:color="auto" w:fill="auto"/>
            <w:vAlign w:val="center"/>
          </w:tcPr>
          <w:p w:rsidR="00501709" w:rsidRPr="00501709" w:rsidRDefault="00501709" w:rsidP="00501709">
            <w:pPr>
              <w:spacing w:before="0"/>
              <w:jc w:val="center"/>
              <w:rPr>
                <w:rFonts w:eastAsia="Calibri" w:cs="Arial"/>
                <w:noProof/>
                <w:lang w:val="sr-Cyrl-RS"/>
              </w:rPr>
            </w:pPr>
            <w:r w:rsidRPr="00501709">
              <w:rPr>
                <w:rFonts w:eastAsia="Calibri" w:cs="Arial"/>
                <w:noProof/>
                <w:lang w:val="sr-Cyrl-RS"/>
              </w:rPr>
              <w:t>Ред</w:t>
            </w:r>
          </w:p>
          <w:p w:rsidR="00501709" w:rsidRPr="00501709" w:rsidRDefault="00501709" w:rsidP="00501709">
            <w:pPr>
              <w:spacing w:before="0"/>
              <w:jc w:val="center"/>
              <w:rPr>
                <w:rFonts w:eastAsia="Calibri" w:cs="Arial"/>
                <w:noProof/>
                <w:lang w:val="sr-Cyrl-RS"/>
              </w:rPr>
            </w:pPr>
            <w:r w:rsidRPr="00501709">
              <w:rPr>
                <w:rFonts w:eastAsia="Calibri" w:cs="Arial"/>
                <w:noProof/>
                <w:lang w:val="sr-Cyrl-RS"/>
              </w:rPr>
              <w:t>број</w:t>
            </w:r>
          </w:p>
        </w:tc>
        <w:tc>
          <w:tcPr>
            <w:tcW w:w="2305" w:type="dxa"/>
            <w:shd w:val="clear" w:color="auto" w:fill="auto"/>
            <w:vAlign w:val="center"/>
          </w:tcPr>
          <w:p w:rsidR="00501709" w:rsidRPr="00501709" w:rsidRDefault="00501709" w:rsidP="00501709">
            <w:pPr>
              <w:spacing w:before="0"/>
              <w:jc w:val="center"/>
              <w:rPr>
                <w:rFonts w:eastAsia="Calibri" w:cs="Arial"/>
                <w:noProof/>
                <w:lang w:val="sr-Cyrl-RS"/>
              </w:rPr>
            </w:pPr>
            <w:r w:rsidRPr="00501709">
              <w:rPr>
                <w:rFonts w:eastAsia="Calibri" w:cs="Arial"/>
                <w:noProof/>
                <w:lang w:val="sr-Cyrl-RS"/>
              </w:rPr>
              <w:t>Опис радова</w:t>
            </w:r>
          </w:p>
        </w:tc>
        <w:tc>
          <w:tcPr>
            <w:tcW w:w="851" w:type="dxa"/>
            <w:shd w:val="clear" w:color="auto" w:fill="auto"/>
            <w:vAlign w:val="center"/>
          </w:tcPr>
          <w:p w:rsidR="00501709" w:rsidRPr="00501709" w:rsidRDefault="00501709" w:rsidP="00501709">
            <w:pPr>
              <w:spacing w:before="0"/>
              <w:jc w:val="center"/>
              <w:rPr>
                <w:rFonts w:eastAsia="Calibri" w:cs="Arial"/>
                <w:noProof/>
                <w:lang w:val="sr-Cyrl-RS"/>
              </w:rPr>
            </w:pPr>
            <w:r w:rsidRPr="00501709">
              <w:rPr>
                <w:rFonts w:eastAsia="Calibri" w:cs="Arial"/>
                <w:noProof/>
                <w:lang w:val="sr-Cyrl-RS"/>
              </w:rPr>
              <w:t>Јед. мере</w:t>
            </w:r>
          </w:p>
        </w:tc>
        <w:tc>
          <w:tcPr>
            <w:tcW w:w="1417" w:type="dxa"/>
            <w:vAlign w:val="center"/>
          </w:tcPr>
          <w:p w:rsidR="00501709" w:rsidRPr="00501709" w:rsidRDefault="00501709" w:rsidP="00501709">
            <w:pPr>
              <w:spacing w:before="0"/>
              <w:jc w:val="center"/>
              <w:rPr>
                <w:rFonts w:eastAsia="Calibri" w:cs="Arial"/>
                <w:noProof/>
                <w:lang w:val="sr-Cyrl-RS"/>
              </w:rPr>
            </w:pPr>
            <w:r w:rsidRPr="00501709">
              <w:rPr>
                <w:rFonts w:eastAsia="Calibri" w:cs="Arial"/>
                <w:noProof/>
                <w:lang w:val="sr-Cyrl-RS"/>
              </w:rPr>
              <w:t>Количина</w:t>
            </w:r>
          </w:p>
          <w:p w:rsidR="00501709" w:rsidRPr="00501709" w:rsidRDefault="00501709" w:rsidP="00501709">
            <w:pPr>
              <w:spacing w:before="0"/>
              <w:jc w:val="center"/>
              <w:rPr>
                <w:rFonts w:eastAsia="Calibri" w:cs="Arial"/>
                <w:noProof/>
                <w:lang w:val="sr-Cyrl-RS"/>
              </w:rPr>
            </w:pPr>
            <w:r w:rsidRPr="00501709">
              <w:rPr>
                <w:rFonts w:eastAsia="Calibri" w:cs="Arial"/>
                <w:noProof/>
                <w:lang w:val="sr-Cyrl-RS"/>
              </w:rPr>
              <w:t>2019.</w:t>
            </w:r>
          </w:p>
        </w:tc>
        <w:tc>
          <w:tcPr>
            <w:tcW w:w="1418" w:type="dxa"/>
            <w:vAlign w:val="center"/>
          </w:tcPr>
          <w:p w:rsidR="00501709" w:rsidRPr="00501709" w:rsidRDefault="00501709" w:rsidP="00501709">
            <w:pPr>
              <w:spacing w:before="0"/>
              <w:jc w:val="center"/>
              <w:rPr>
                <w:rFonts w:eastAsia="Calibri" w:cs="Arial"/>
                <w:noProof/>
                <w:lang w:val="sr-Cyrl-RS"/>
              </w:rPr>
            </w:pPr>
            <w:r w:rsidRPr="00501709">
              <w:rPr>
                <w:rFonts w:eastAsia="Calibri" w:cs="Arial"/>
                <w:noProof/>
                <w:lang w:val="sr-Cyrl-RS"/>
              </w:rPr>
              <w:t>Количина</w:t>
            </w:r>
          </w:p>
          <w:p w:rsidR="00501709" w:rsidRPr="00501709" w:rsidRDefault="00501709" w:rsidP="00501709">
            <w:pPr>
              <w:spacing w:before="0"/>
              <w:jc w:val="center"/>
              <w:rPr>
                <w:rFonts w:eastAsia="Calibri" w:cs="Arial"/>
                <w:noProof/>
                <w:lang w:val="sr-Cyrl-RS"/>
              </w:rPr>
            </w:pPr>
            <w:r w:rsidRPr="00501709">
              <w:rPr>
                <w:rFonts w:eastAsia="Calibri" w:cs="Arial"/>
                <w:noProof/>
                <w:lang w:val="sr-Cyrl-RS"/>
              </w:rPr>
              <w:t>2020.</w:t>
            </w:r>
          </w:p>
        </w:tc>
        <w:tc>
          <w:tcPr>
            <w:tcW w:w="1417" w:type="dxa"/>
            <w:vAlign w:val="center"/>
          </w:tcPr>
          <w:p w:rsidR="00501709" w:rsidRPr="00501709" w:rsidRDefault="00501709" w:rsidP="00501709">
            <w:pPr>
              <w:spacing w:before="0"/>
              <w:jc w:val="center"/>
              <w:rPr>
                <w:rFonts w:eastAsia="Calibri" w:cs="Arial"/>
                <w:noProof/>
                <w:lang w:val="sr-Cyrl-RS"/>
              </w:rPr>
            </w:pPr>
            <w:r w:rsidRPr="00501709">
              <w:rPr>
                <w:rFonts w:eastAsia="Calibri" w:cs="Arial"/>
                <w:noProof/>
                <w:lang w:val="sr-Cyrl-RS"/>
              </w:rPr>
              <w:t>Количина</w:t>
            </w:r>
          </w:p>
          <w:p w:rsidR="00501709" w:rsidRPr="00501709" w:rsidRDefault="00501709" w:rsidP="00501709">
            <w:pPr>
              <w:spacing w:before="0"/>
              <w:jc w:val="center"/>
              <w:rPr>
                <w:rFonts w:eastAsia="Calibri" w:cs="Arial"/>
                <w:noProof/>
                <w:lang w:val="sr-Cyrl-RS"/>
              </w:rPr>
            </w:pPr>
            <w:r w:rsidRPr="00501709">
              <w:rPr>
                <w:rFonts w:eastAsia="Calibri" w:cs="Arial"/>
                <w:noProof/>
                <w:lang w:val="sr-Cyrl-RS"/>
              </w:rPr>
              <w:t>2021.</w:t>
            </w:r>
          </w:p>
        </w:tc>
        <w:tc>
          <w:tcPr>
            <w:tcW w:w="783" w:type="dxa"/>
            <w:vAlign w:val="center"/>
          </w:tcPr>
          <w:p w:rsidR="00501709" w:rsidRPr="00501709" w:rsidRDefault="00501709" w:rsidP="00501709">
            <w:pPr>
              <w:spacing w:before="0"/>
              <w:jc w:val="center"/>
              <w:rPr>
                <w:rFonts w:eastAsia="Calibri" w:cs="Arial"/>
                <w:noProof/>
                <w:lang w:val="sr-Cyrl-RS"/>
              </w:rPr>
            </w:pPr>
            <w:r w:rsidRPr="00501709">
              <w:rPr>
                <w:rFonts w:eastAsia="Calibri" w:cs="Arial"/>
                <w:noProof/>
                <w:lang w:val="sr-Cyrl-RS"/>
              </w:rPr>
              <w:t>Цена/ЈМ</w:t>
            </w:r>
            <w:r>
              <w:rPr>
                <w:rFonts w:eastAsia="Calibri" w:cs="Arial"/>
                <w:noProof/>
                <w:lang w:val="sr-Cyrl-RS"/>
              </w:rPr>
              <w:t xml:space="preserve"> дин</w:t>
            </w:r>
          </w:p>
        </w:tc>
        <w:tc>
          <w:tcPr>
            <w:tcW w:w="1342" w:type="dxa"/>
            <w:vAlign w:val="center"/>
          </w:tcPr>
          <w:p w:rsidR="00501709" w:rsidRPr="00501709" w:rsidRDefault="00501709" w:rsidP="00501709">
            <w:pPr>
              <w:spacing w:before="0"/>
              <w:jc w:val="center"/>
              <w:rPr>
                <w:rFonts w:eastAsia="Calibri" w:cs="Arial"/>
                <w:noProof/>
                <w:lang w:val="sr-Cyrl-RS"/>
              </w:rPr>
            </w:pPr>
            <w:r w:rsidRPr="00501709">
              <w:rPr>
                <w:rFonts w:eastAsia="Calibri" w:cs="Arial"/>
                <w:noProof/>
                <w:lang w:val="sr-Cyrl-RS"/>
              </w:rPr>
              <w:t>Износ</w:t>
            </w:r>
            <w:r>
              <w:rPr>
                <w:rFonts w:eastAsia="Calibri" w:cs="Arial"/>
                <w:noProof/>
                <w:lang w:val="sr-Cyrl-RS"/>
              </w:rPr>
              <w:t xml:space="preserve"> дин</w:t>
            </w:r>
          </w:p>
          <w:p w:rsidR="00501709" w:rsidRPr="00501709" w:rsidRDefault="00501709" w:rsidP="00501709">
            <w:pPr>
              <w:spacing w:before="0"/>
              <w:jc w:val="center"/>
              <w:rPr>
                <w:rFonts w:eastAsia="Calibri" w:cs="Arial"/>
                <w:noProof/>
                <w:lang w:val="sr-Cyrl-RS"/>
              </w:rPr>
            </w:pPr>
            <w:r w:rsidRPr="00501709">
              <w:rPr>
                <w:rFonts w:eastAsia="Calibri" w:cs="Arial"/>
                <w:noProof/>
                <w:lang w:val="sr-Cyrl-RS"/>
              </w:rPr>
              <w:t>(2+3+4)*5</w:t>
            </w:r>
          </w:p>
        </w:tc>
      </w:tr>
      <w:tr w:rsidR="00501709" w:rsidRPr="00501709" w:rsidTr="009448A3">
        <w:trPr>
          <w:trHeight w:val="378"/>
        </w:trPr>
        <w:tc>
          <w:tcPr>
            <w:tcW w:w="672" w:type="dxa"/>
            <w:shd w:val="clear" w:color="auto" w:fill="auto"/>
            <w:vAlign w:val="center"/>
          </w:tcPr>
          <w:p w:rsidR="00501709" w:rsidRPr="00501709" w:rsidRDefault="00501709" w:rsidP="00501709">
            <w:pPr>
              <w:spacing w:before="0"/>
              <w:jc w:val="center"/>
              <w:rPr>
                <w:rFonts w:eastAsia="Calibri" w:cs="Arial"/>
                <w:noProof/>
                <w:lang w:val="sr-Cyrl-RS"/>
              </w:rPr>
            </w:pPr>
          </w:p>
        </w:tc>
        <w:tc>
          <w:tcPr>
            <w:tcW w:w="2305" w:type="dxa"/>
            <w:shd w:val="clear" w:color="auto" w:fill="auto"/>
            <w:vAlign w:val="center"/>
          </w:tcPr>
          <w:p w:rsidR="00501709" w:rsidRPr="00501709" w:rsidRDefault="00501709" w:rsidP="00501709">
            <w:pPr>
              <w:spacing w:before="0"/>
              <w:jc w:val="center"/>
              <w:rPr>
                <w:rFonts w:eastAsia="Calibri" w:cs="Arial"/>
                <w:noProof/>
                <w:lang w:val="sr-Cyrl-RS"/>
              </w:rPr>
            </w:pPr>
          </w:p>
        </w:tc>
        <w:tc>
          <w:tcPr>
            <w:tcW w:w="851" w:type="dxa"/>
            <w:tcBorders>
              <w:bottom w:val="single" w:sz="4" w:space="0" w:color="auto"/>
            </w:tcBorders>
            <w:shd w:val="clear" w:color="auto" w:fill="auto"/>
            <w:vAlign w:val="center"/>
          </w:tcPr>
          <w:p w:rsidR="00501709" w:rsidRPr="00501709" w:rsidRDefault="00501709" w:rsidP="00501709">
            <w:pPr>
              <w:spacing w:before="0"/>
              <w:jc w:val="center"/>
              <w:rPr>
                <w:rFonts w:eastAsia="Calibri" w:cs="Arial"/>
                <w:noProof/>
                <w:lang w:val="sr-Cyrl-RS"/>
              </w:rPr>
            </w:pPr>
            <w:r w:rsidRPr="00501709">
              <w:rPr>
                <w:rFonts w:eastAsia="Calibri" w:cs="Arial"/>
                <w:noProof/>
                <w:lang w:val="sr-Cyrl-RS"/>
              </w:rPr>
              <w:t>1</w:t>
            </w:r>
          </w:p>
        </w:tc>
        <w:tc>
          <w:tcPr>
            <w:tcW w:w="1417" w:type="dxa"/>
            <w:tcBorders>
              <w:bottom w:val="single" w:sz="4" w:space="0" w:color="auto"/>
            </w:tcBorders>
            <w:vAlign w:val="center"/>
          </w:tcPr>
          <w:p w:rsidR="00501709" w:rsidRPr="00501709" w:rsidRDefault="00501709" w:rsidP="00501709">
            <w:pPr>
              <w:spacing w:before="0"/>
              <w:jc w:val="center"/>
              <w:rPr>
                <w:rFonts w:eastAsia="Calibri" w:cs="Arial"/>
                <w:noProof/>
                <w:lang w:val="sr-Cyrl-RS"/>
              </w:rPr>
            </w:pPr>
            <w:r w:rsidRPr="00501709">
              <w:rPr>
                <w:rFonts w:eastAsia="Calibri" w:cs="Arial"/>
                <w:noProof/>
                <w:lang w:val="sr-Cyrl-RS"/>
              </w:rPr>
              <w:t>2</w:t>
            </w:r>
          </w:p>
        </w:tc>
        <w:tc>
          <w:tcPr>
            <w:tcW w:w="1418" w:type="dxa"/>
            <w:tcBorders>
              <w:bottom w:val="single" w:sz="4" w:space="0" w:color="auto"/>
            </w:tcBorders>
            <w:vAlign w:val="center"/>
          </w:tcPr>
          <w:p w:rsidR="00501709" w:rsidRPr="00501709" w:rsidRDefault="00501709" w:rsidP="00501709">
            <w:pPr>
              <w:spacing w:before="0"/>
              <w:jc w:val="center"/>
              <w:rPr>
                <w:rFonts w:eastAsia="Calibri" w:cs="Arial"/>
                <w:noProof/>
                <w:lang w:val="sr-Cyrl-RS"/>
              </w:rPr>
            </w:pPr>
            <w:r w:rsidRPr="00501709">
              <w:rPr>
                <w:rFonts w:eastAsia="Calibri" w:cs="Arial"/>
                <w:noProof/>
                <w:lang w:val="sr-Cyrl-RS"/>
              </w:rPr>
              <w:t>3</w:t>
            </w:r>
          </w:p>
        </w:tc>
        <w:tc>
          <w:tcPr>
            <w:tcW w:w="1417" w:type="dxa"/>
            <w:tcBorders>
              <w:bottom w:val="single" w:sz="4" w:space="0" w:color="auto"/>
            </w:tcBorders>
            <w:vAlign w:val="center"/>
          </w:tcPr>
          <w:p w:rsidR="00501709" w:rsidRPr="00501709" w:rsidRDefault="00501709" w:rsidP="00501709">
            <w:pPr>
              <w:spacing w:before="0"/>
              <w:jc w:val="center"/>
              <w:rPr>
                <w:rFonts w:eastAsia="Calibri" w:cs="Arial"/>
                <w:noProof/>
                <w:lang w:val="sr-Cyrl-RS"/>
              </w:rPr>
            </w:pPr>
            <w:r w:rsidRPr="00501709">
              <w:rPr>
                <w:rFonts w:eastAsia="Calibri" w:cs="Arial"/>
                <w:noProof/>
                <w:lang w:val="sr-Cyrl-RS"/>
              </w:rPr>
              <w:t>4</w:t>
            </w:r>
          </w:p>
        </w:tc>
        <w:tc>
          <w:tcPr>
            <w:tcW w:w="783" w:type="dxa"/>
            <w:tcBorders>
              <w:bottom w:val="single" w:sz="4" w:space="0" w:color="auto"/>
            </w:tcBorders>
            <w:vAlign w:val="center"/>
          </w:tcPr>
          <w:p w:rsidR="00501709" w:rsidRPr="00501709" w:rsidRDefault="00501709" w:rsidP="00501709">
            <w:pPr>
              <w:spacing w:before="0"/>
              <w:jc w:val="center"/>
              <w:rPr>
                <w:rFonts w:eastAsia="Calibri" w:cs="Arial"/>
                <w:noProof/>
                <w:lang w:val="sr-Cyrl-RS"/>
              </w:rPr>
            </w:pPr>
            <w:r w:rsidRPr="00501709">
              <w:rPr>
                <w:rFonts w:eastAsia="Calibri" w:cs="Arial"/>
                <w:noProof/>
                <w:lang w:val="sr-Cyrl-RS"/>
              </w:rPr>
              <w:t>5</w:t>
            </w:r>
          </w:p>
        </w:tc>
        <w:tc>
          <w:tcPr>
            <w:tcW w:w="1342" w:type="dxa"/>
            <w:tcBorders>
              <w:bottom w:val="single" w:sz="4" w:space="0" w:color="auto"/>
            </w:tcBorders>
            <w:vAlign w:val="center"/>
          </w:tcPr>
          <w:p w:rsidR="00501709" w:rsidRPr="00501709" w:rsidRDefault="00501709" w:rsidP="00501709">
            <w:pPr>
              <w:spacing w:before="0"/>
              <w:jc w:val="center"/>
              <w:rPr>
                <w:rFonts w:eastAsia="Calibri" w:cs="Arial"/>
                <w:noProof/>
                <w:lang w:val="sr-Cyrl-RS"/>
              </w:rPr>
            </w:pPr>
            <w:r w:rsidRPr="00501709">
              <w:rPr>
                <w:rFonts w:eastAsia="Calibri" w:cs="Arial"/>
                <w:noProof/>
                <w:lang w:val="sr-Cyrl-RS"/>
              </w:rPr>
              <w:t>6</w:t>
            </w:r>
          </w:p>
        </w:tc>
      </w:tr>
      <w:tr w:rsidR="00501709" w:rsidRPr="007840CA" w:rsidTr="009448A3">
        <w:trPr>
          <w:trHeight w:val="727"/>
        </w:trPr>
        <w:tc>
          <w:tcPr>
            <w:tcW w:w="672" w:type="dxa"/>
            <w:tcBorders>
              <w:bottom w:val="nil"/>
            </w:tcBorders>
            <w:shd w:val="clear" w:color="auto" w:fill="auto"/>
            <w:vAlign w:val="center"/>
          </w:tcPr>
          <w:p w:rsidR="00501709" w:rsidRPr="00501709" w:rsidRDefault="00501709" w:rsidP="00501709">
            <w:pPr>
              <w:spacing w:before="0"/>
              <w:jc w:val="left"/>
              <w:rPr>
                <w:rFonts w:eastAsia="Calibri" w:cs="Arial"/>
                <w:noProof/>
                <w:lang w:val="sr-Cyrl-RS"/>
              </w:rPr>
            </w:pPr>
          </w:p>
        </w:tc>
        <w:tc>
          <w:tcPr>
            <w:tcW w:w="2305" w:type="dxa"/>
            <w:shd w:val="clear" w:color="auto" w:fill="auto"/>
          </w:tcPr>
          <w:p w:rsidR="00501709" w:rsidRPr="00501709" w:rsidRDefault="00501709" w:rsidP="00501709">
            <w:pPr>
              <w:spacing w:before="0"/>
              <w:jc w:val="left"/>
              <w:rPr>
                <w:rFonts w:eastAsia="Calibri" w:cs="Arial"/>
                <w:b/>
                <w:noProof/>
                <w:lang w:val="ru-RU"/>
              </w:rPr>
            </w:pPr>
            <w:r w:rsidRPr="00501709">
              <w:rPr>
                <w:rFonts w:eastAsia="Calibri" w:cs="Arial"/>
                <w:b/>
                <w:noProof/>
                <w:lang w:val="sr-Cyrl-RS"/>
              </w:rPr>
              <w:t xml:space="preserve">Годишње одржавање </w:t>
            </w:r>
            <w:r w:rsidRPr="00501709">
              <w:rPr>
                <w:rFonts w:eastAsia="Calibri" w:cs="Arial"/>
                <w:b/>
                <w:noProof/>
                <w:lang w:val="sr-Latn-RS"/>
              </w:rPr>
              <w:t xml:space="preserve">SCADA </w:t>
            </w:r>
            <w:r w:rsidRPr="00501709">
              <w:rPr>
                <w:rFonts w:eastAsia="Calibri" w:cs="Arial"/>
                <w:b/>
                <w:noProof/>
                <w:lang w:val="sr-Cyrl-RS"/>
              </w:rPr>
              <w:t>система и заштите постројења 110/25</w:t>
            </w:r>
            <w:r w:rsidRPr="00501709">
              <w:rPr>
                <w:rFonts w:eastAsia="Calibri" w:cs="Arial"/>
                <w:b/>
                <w:noProof/>
              </w:rPr>
              <w:t>kV</w:t>
            </w:r>
          </w:p>
        </w:tc>
        <w:tc>
          <w:tcPr>
            <w:tcW w:w="851" w:type="dxa"/>
            <w:shd w:val="pct25" w:color="auto" w:fill="auto"/>
            <w:vAlign w:val="center"/>
          </w:tcPr>
          <w:p w:rsidR="00501709" w:rsidRPr="00501709" w:rsidRDefault="00501709" w:rsidP="00501709">
            <w:pPr>
              <w:spacing w:before="0"/>
              <w:jc w:val="center"/>
              <w:rPr>
                <w:rFonts w:eastAsia="Calibri" w:cs="Arial"/>
                <w:noProof/>
                <w:lang w:val="sr-Latn-RS"/>
              </w:rPr>
            </w:pPr>
          </w:p>
        </w:tc>
        <w:tc>
          <w:tcPr>
            <w:tcW w:w="1417" w:type="dxa"/>
            <w:shd w:val="pct25" w:color="auto" w:fill="auto"/>
            <w:vAlign w:val="center"/>
          </w:tcPr>
          <w:p w:rsidR="00501709" w:rsidRPr="00501709" w:rsidRDefault="00501709" w:rsidP="00501709">
            <w:pPr>
              <w:spacing w:before="0"/>
              <w:jc w:val="center"/>
              <w:rPr>
                <w:rFonts w:eastAsia="Calibri" w:cs="Arial"/>
                <w:noProof/>
                <w:lang w:val="sr-Latn-RS"/>
              </w:rPr>
            </w:pPr>
          </w:p>
        </w:tc>
        <w:tc>
          <w:tcPr>
            <w:tcW w:w="1418" w:type="dxa"/>
            <w:shd w:val="pct25" w:color="auto" w:fill="auto"/>
            <w:vAlign w:val="center"/>
          </w:tcPr>
          <w:p w:rsidR="00501709" w:rsidRPr="00501709" w:rsidRDefault="00501709" w:rsidP="00501709">
            <w:pPr>
              <w:spacing w:before="0"/>
              <w:jc w:val="center"/>
              <w:rPr>
                <w:rFonts w:eastAsia="Calibri" w:cs="Arial"/>
                <w:noProof/>
                <w:lang w:val="sr-Cyrl-RS"/>
              </w:rPr>
            </w:pPr>
          </w:p>
        </w:tc>
        <w:tc>
          <w:tcPr>
            <w:tcW w:w="1417" w:type="dxa"/>
            <w:shd w:val="pct25" w:color="auto" w:fill="auto"/>
            <w:vAlign w:val="center"/>
          </w:tcPr>
          <w:p w:rsidR="00501709" w:rsidRPr="00501709" w:rsidRDefault="00501709" w:rsidP="00501709">
            <w:pPr>
              <w:spacing w:before="0"/>
              <w:jc w:val="center"/>
              <w:rPr>
                <w:rFonts w:eastAsia="Calibri" w:cs="Arial"/>
                <w:noProof/>
                <w:lang w:val="sr-Cyrl-RS"/>
              </w:rPr>
            </w:pPr>
          </w:p>
        </w:tc>
        <w:tc>
          <w:tcPr>
            <w:tcW w:w="783" w:type="dxa"/>
            <w:shd w:val="pct25" w:color="auto" w:fill="auto"/>
            <w:vAlign w:val="center"/>
          </w:tcPr>
          <w:p w:rsidR="00501709" w:rsidRPr="00501709" w:rsidRDefault="00501709" w:rsidP="00501709">
            <w:pPr>
              <w:spacing w:before="0"/>
              <w:jc w:val="center"/>
              <w:rPr>
                <w:rFonts w:eastAsia="Calibri" w:cs="Arial"/>
                <w:noProof/>
                <w:lang w:val="sr-Cyrl-RS"/>
              </w:rPr>
            </w:pPr>
          </w:p>
        </w:tc>
        <w:tc>
          <w:tcPr>
            <w:tcW w:w="1342" w:type="dxa"/>
            <w:shd w:val="pct25" w:color="auto" w:fill="auto"/>
            <w:vAlign w:val="center"/>
          </w:tcPr>
          <w:p w:rsidR="00501709" w:rsidRPr="00501709" w:rsidRDefault="00501709" w:rsidP="00501709">
            <w:pPr>
              <w:spacing w:before="0"/>
              <w:jc w:val="center"/>
              <w:rPr>
                <w:rFonts w:eastAsia="Calibri" w:cs="Arial"/>
                <w:noProof/>
                <w:color w:val="FF0000"/>
                <w:lang w:val="sr-Cyrl-RS"/>
              </w:rPr>
            </w:pPr>
          </w:p>
        </w:tc>
      </w:tr>
    </w:tbl>
    <w:p w:rsidR="00501709" w:rsidRPr="00501709" w:rsidRDefault="00501709" w:rsidP="00501709">
      <w:pPr>
        <w:numPr>
          <w:ilvl w:val="0"/>
          <w:numId w:val="15"/>
        </w:numPr>
        <w:spacing w:before="0" w:after="200" w:line="276" w:lineRule="auto"/>
        <w:contextualSpacing/>
        <w:jc w:val="left"/>
        <w:rPr>
          <w:rFonts w:eastAsia="Calibri" w:cs="Arial"/>
          <w:noProof/>
          <w:vanish/>
          <w:lang w:val="sr-Cyrl-RS"/>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05"/>
        <w:gridCol w:w="851"/>
        <w:gridCol w:w="1417"/>
        <w:gridCol w:w="1418"/>
        <w:gridCol w:w="1417"/>
        <w:gridCol w:w="783"/>
        <w:gridCol w:w="1342"/>
      </w:tblGrid>
      <w:tr w:rsidR="00501709" w:rsidRPr="00501709" w:rsidTr="009448A3">
        <w:trPr>
          <w:trHeight w:val="390"/>
        </w:trPr>
        <w:tc>
          <w:tcPr>
            <w:tcW w:w="672" w:type="dxa"/>
            <w:vMerge w:val="restart"/>
            <w:tcBorders>
              <w:top w:val="nil"/>
            </w:tcBorders>
            <w:shd w:val="clear" w:color="auto" w:fill="auto"/>
            <w:noWrap/>
            <w:hideMark/>
          </w:tcPr>
          <w:p w:rsidR="00501709" w:rsidRPr="00501709" w:rsidRDefault="00501709" w:rsidP="00501709">
            <w:pPr>
              <w:spacing w:before="0"/>
              <w:jc w:val="center"/>
              <w:rPr>
                <w:rFonts w:eastAsia="Calibri" w:cs="Arial"/>
                <w:bCs/>
                <w:noProof/>
                <w:lang w:val="sr-Cyrl-RS"/>
              </w:rPr>
            </w:pPr>
            <w:r w:rsidRPr="00501709">
              <w:rPr>
                <w:rFonts w:eastAsia="Calibri" w:cs="Arial"/>
                <w:noProof/>
                <w:lang w:val="sr-Cyrl-RS"/>
              </w:rPr>
              <w:t>1</w:t>
            </w:r>
          </w:p>
        </w:tc>
        <w:tc>
          <w:tcPr>
            <w:tcW w:w="2305" w:type="dxa"/>
            <w:shd w:val="clear" w:color="auto" w:fill="auto"/>
            <w:hideMark/>
          </w:tcPr>
          <w:p w:rsidR="00501709" w:rsidRPr="00501709" w:rsidRDefault="00501709" w:rsidP="00501709">
            <w:pPr>
              <w:spacing w:before="0"/>
              <w:jc w:val="left"/>
              <w:rPr>
                <w:rFonts w:eastAsia="Calibri" w:cs="Arial"/>
                <w:noProof/>
                <w:lang w:val="sr-Cyrl-RS"/>
              </w:rPr>
            </w:pPr>
            <w:r w:rsidRPr="00501709">
              <w:rPr>
                <w:rFonts w:eastAsia="Calibri" w:cs="Arial"/>
                <w:noProof/>
                <w:lang w:val="sr-Cyrl-RS"/>
              </w:rPr>
              <w:t>Фиксна месечна надокнада за одржавање (расположивост људства 24/7*)</w:t>
            </w:r>
          </w:p>
        </w:tc>
        <w:tc>
          <w:tcPr>
            <w:tcW w:w="851" w:type="dxa"/>
            <w:tcBorders>
              <w:bottom w:val="single" w:sz="4" w:space="0" w:color="auto"/>
            </w:tcBorders>
            <w:shd w:val="clear" w:color="auto" w:fill="auto"/>
            <w:vAlign w:val="center"/>
            <w:hideMark/>
          </w:tcPr>
          <w:p w:rsidR="00501709" w:rsidRPr="00501709" w:rsidRDefault="00501709" w:rsidP="00501709">
            <w:pPr>
              <w:spacing w:before="0"/>
              <w:jc w:val="center"/>
              <w:rPr>
                <w:rFonts w:eastAsia="Calibri" w:cs="Arial"/>
                <w:noProof/>
                <w:lang w:val="sr-Latn-RS"/>
              </w:rPr>
            </w:pPr>
            <w:r w:rsidRPr="00501709">
              <w:rPr>
                <w:rFonts w:eastAsia="Calibri" w:cs="Arial"/>
                <w:noProof/>
                <w:lang w:val="sr-Cyrl-RS"/>
              </w:rPr>
              <w:t>пауш</w:t>
            </w:r>
          </w:p>
          <w:p w:rsidR="00501709" w:rsidRPr="00501709" w:rsidRDefault="00501709" w:rsidP="00501709">
            <w:pPr>
              <w:spacing w:before="0"/>
              <w:jc w:val="center"/>
              <w:rPr>
                <w:rFonts w:eastAsia="Calibri" w:cs="Arial"/>
                <w:noProof/>
                <w:lang w:val="sr-Latn-RS"/>
              </w:rPr>
            </w:pPr>
            <w:r w:rsidRPr="00501709">
              <w:rPr>
                <w:rFonts w:eastAsia="Calibri" w:cs="Arial"/>
                <w:noProof/>
                <w:lang w:val="sr-Latn-RS"/>
              </w:rPr>
              <w:t>(</w:t>
            </w:r>
            <w:r w:rsidRPr="00501709">
              <w:rPr>
                <w:rFonts w:eastAsia="Calibri" w:cs="Arial"/>
                <w:noProof/>
                <w:lang w:val="sr-Cyrl-RS"/>
              </w:rPr>
              <w:t>дин</w:t>
            </w:r>
            <w:r w:rsidRPr="00501709">
              <w:rPr>
                <w:rFonts w:eastAsia="Calibri" w:cs="Arial"/>
                <w:noProof/>
                <w:lang w:val="sr-Latn-RS"/>
              </w:rPr>
              <w:t>)</w:t>
            </w:r>
          </w:p>
        </w:tc>
        <w:tc>
          <w:tcPr>
            <w:tcW w:w="1417" w:type="dxa"/>
            <w:tcBorders>
              <w:bottom w:val="single" w:sz="4" w:space="0" w:color="auto"/>
            </w:tcBorders>
            <w:shd w:val="clear" w:color="auto" w:fill="auto"/>
            <w:vAlign w:val="center"/>
          </w:tcPr>
          <w:p w:rsidR="00501709" w:rsidRPr="00501709" w:rsidRDefault="00501709" w:rsidP="00501709">
            <w:pPr>
              <w:spacing w:before="0"/>
              <w:jc w:val="center"/>
              <w:rPr>
                <w:rFonts w:eastAsia="Calibri" w:cs="Arial"/>
                <w:noProof/>
                <w:lang w:val="sr-Latn-RS"/>
              </w:rPr>
            </w:pPr>
          </w:p>
        </w:tc>
        <w:tc>
          <w:tcPr>
            <w:tcW w:w="1418" w:type="dxa"/>
            <w:tcBorders>
              <w:bottom w:val="single" w:sz="4" w:space="0" w:color="auto"/>
            </w:tcBorders>
            <w:shd w:val="clear" w:color="auto" w:fill="auto"/>
            <w:vAlign w:val="center"/>
          </w:tcPr>
          <w:p w:rsidR="00501709" w:rsidRPr="00501709" w:rsidRDefault="00501709" w:rsidP="00501709">
            <w:pPr>
              <w:spacing w:before="0"/>
              <w:jc w:val="center"/>
              <w:rPr>
                <w:rFonts w:eastAsia="Calibri" w:cs="Arial"/>
                <w:noProof/>
                <w:lang w:val="sr-Latn-RS"/>
              </w:rPr>
            </w:pPr>
          </w:p>
        </w:tc>
        <w:tc>
          <w:tcPr>
            <w:tcW w:w="1417" w:type="dxa"/>
            <w:tcBorders>
              <w:bottom w:val="single" w:sz="4" w:space="0" w:color="auto"/>
            </w:tcBorders>
            <w:shd w:val="clear" w:color="auto" w:fill="auto"/>
            <w:vAlign w:val="center"/>
          </w:tcPr>
          <w:p w:rsidR="00501709" w:rsidRPr="00501709" w:rsidRDefault="00501709" w:rsidP="00501709">
            <w:pPr>
              <w:spacing w:before="0"/>
              <w:jc w:val="center"/>
              <w:rPr>
                <w:rFonts w:eastAsia="Calibri" w:cs="Arial"/>
                <w:noProof/>
                <w:lang w:val="sr-Latn-RS"/>
              </w:rPr>
            </w:pPr>
          </w:p>
        </w:tc>
        <w:tc>
          <w:tcPr>
            <w:tcW w:w="783" w:type="dxa"/>
            <w:tcBorders>
              <w:bottom w:val="single" w:sz="4" w:space="0" w:color="auto"/>
            </w:tcBorders>
            <w:shd w:val="clear" w:color="auto" w:fill="auto"/>
            <w:vAlign w:val="center"/>
          </w:tcPr>
          <w:p w:rsidR="00501709" w:rsidRPr="00501709" w:rsidRDefault="00501709" w:rsidP="00501709">
            <w:pPr>
              <w:spacing w:before="0"/>
              <w:jc w:val="center"/>
              <w:rPr>
                <w:rFonts w:eastAsia="Calibri" w:cs="Arial"/>
                <w:noProof/>
                <w:lang w:val="sr-Cyrl-RS"/>
              </w:rPr>
            </w:pPr>
          </w:p>
        </w:tc>
        <w:tc>
          <w:tcPr>
            <w:tcW w:w="1342" w:type="dxa"/>
            <w:tcBorders>
              <w:bottom w:val="single" w:sz="4" w:space="0" w:color="auto"/>
            </w:tcBorders>
            <w:shd w:val="clear" w:color="auto" w:fill="auto"/>
            <w:vAlign w:val="center"/>
          </w:tcPr>
          <w:p w:rsidR="00501709" w:rsidRPr="00501709" w:rsidRDefault="00501709" w:rsidP="00501709">
            <w:pPr>
              <w:spacing w:before="0"/>
              <w:jc w:val="center"/>
              <w:rPr>
                <w:rFonts w:eastAsia="Calibri" w:cs="Arial"/>
                <w:noProof/>
                <w:lang w:val="sr-Cyrl-RS"/>
              </w:rPr>
            </w:pPr>
          </w:p>
        </w:tc>
      </w:tr>
      <w:tr w:rsidR="00501709" w:rsidRPr="00501709" w:rsidTr="009448A3">
        <w:trPr>
          <w:trHeight w:val="375"/>
        </w:trPr>
        <w:tc>
          <w:tcPr>
            <w:tcW w:w="672" w:type="dxa"/>
            <w:vMerge/>
            <w:shd w:val="clear" w:color="auto" w:fill="auto"/>
            <w:noWrap/>
            <w:hideMark/>
          </w:tcPr>
          <w:p w:rsidR="00501709" w:rsidRPr="00501709" w:rsidRDefault="00501709" w:rsidP="00501709">
            <w:pPr>
              <w:spacing w:before="0"/>
              <w:rPr>
                <w:rFonts w:eastAsia="Calibri" w:cs="Arial"/>
                <w:b/>
                <w:bCs/>
                <w:noProof/>
                <w:lang w:val="sr-Cyrl-RS"/>
              </w:rPr>
            </w:pPr>
          </w:p>
        </w:tc>
        <w:tc>
          <w:tcPr>
            <w:tcW w:w="2305" w:type="dxa"/>
            <w:shd w:val="clear" w:color="auto" w:fill="auto"/>
            <w:hideMark/>
          </w:tcPr>
          <w:p w:rsidR="00501709" w:rsidRPr="00501709" w:rsidRDefault="00501709" w:rsidP="00501709">
            <w:pPr>
              <w:spacing w:before="0"/>
              <w:jc w:val="left"/>
              <w:rPr>
                <w:rFonts w:eastAsia="Calibri" w:cs="Arial"/>
                <w:bCs/>
                <w:noProof/>
                <w:lang w:val="sr-Cyrl-RS"/>
              </w:rPr>
            </w:pPr>
            <w:r w:rsidRPr="00501709">
              <w:rPr>
                <w:rFonts w:eastAsia="Calibri" w:cs="Arial"/>
                <w:bCs/>
                <w:noProof/>
                <w:lang w:val="sr-Cyrl-RS"/>
              </w:rPr>
              <w:t>Цена за интервенције</w:t>
            </w:r>
          </w:p>
        </w:tc>
        <w:tc>
          <w:tcPr>
            <w:tcW w:w="851" w:type="dxa"/>
            <w:shd w:val="pct25" w:color="auto" w:fill="auto"/>
            <w:vAlign w:val="center"/>
            <w:hideMark/>
          </w:tcPr>
          <w:p w:rsidR="00501709" w:rsidRPr="00501709" w:rsidRDefault="00501709" w:rsidP="00501709">
            <w:pPr>
              <w:spacing w:before="0"/>
              <w:jc w:val="center"/>
              <w:rPr>
                <w:rFonts w:eastAsia="Calibri" w:cs="Arial"/>
                <w:b/>
                <w:bCs/>
                <w:noProof/>
                <w:lang w:val="sr-Cyrl-RS"/>
              </w:rPr>
            </w:pPr>
          </w:p>
        </w:tc>
        <w:tc>
          <w:tcPr>
            <w:tcW w:w="1417" w:type="dxa"/>
            <w:shd w:val="pct25" w:color="auto" w:fill="auto"/>
            <w:vAlign w:val="center"/>
            <w:hideMark/>
          </w:tcPr>
          <w:p w:rsidR="00501709" w:rsidRPr="00501709" w:rsidRDefault="00501709" w:rsidP="00501709">
            <w:pPr>
              <w:spacing w:before="0"/>
              <w:jc w:val="center"/>
              <w:rPr>
                <w:rFonts w:eastAsia="Calibri" w:cs="Arial"/>
                <w:b/>
                <w:bCs/>
                <w:noProof/>
                <w:lang w:val="sr-Cyrl-RS"/>
              </w:rPr>
            </w:pPr>
          </w:p>
        </w:tc>
        <w:tc>
          <w:tcPr>
            <w:tcW w:w="1418" w:type="dxa"/>
            <w:shd w:val="pct25" w:color="auto" w:fill="auto"/>
            <w:vAlign w:val="center"/>
          </w:tcPr>
          <w:p w:rsidR="00501709" w:rsidRPr="00501709" w:rsidRDefault="00501709" w:rsidP="00501709">
            <w:pPr>
              <w:spacing w:before="0"/>
              <w:jc w:val="center"/>
              <w:rPr>
                <w:rFonts w:eastAsia="Calibri" w:cs="Arial"/>
                <w:b/>
                <w:bCs/>
                <w:noProof/>
                <w:lang w:val="sr-Cyrl-RS"/>
              </w:rPr>
            </w:pPr>
          </w:p>
        </w:tc>
        <w:tc>
          <w:tcPr>
            <w:tcW w:w="1417" w:type="dxa"/>
            <w:shd w:val="pct25" w:color="auto" w:fill="auto"/>
            <w:vAlign w:val="center"/>
          </w:tcPr>
          <w:p w:rsidR="00501709" w:rsidRPr="00501709" w:rsidRDefault="00501709" w:rsidP="00501709">
            <w:pPr>
              <w:spacing w:before="0"/>
              <w:jc w:val="center"/>
              <w:rPr>
                <w:rFonts w:eastAsia="Calibri" w:cs="Arial"/>
                <w:b/>
                <w:bCs/>
                <w:noProof/>
                <w:lang w:val="sr-Cyrl-RS"/>
              </w:rPr>
            </w:pPr>
          </w:p>
        </w:tc>
        <w:tc>
          <w:tcPr>
            <w:tcW w:w="783" w:type="dxa"/>
            <w:shd w:val="pct25" w:color="auto" w:fill="auto"/>
            <w:vAlign w:val="center"/>
          </w:tcPr>
          <w:p w:rsidR="00501709" w:rsidRPr="00501709" w:rsidRDefault="00501709" w:rsidP="00501709">
            <w:pPr>
              <w:spacing w:before="0"/>
              <w:jc w:val="center"/>
              <w:rPr>
                <w:rFonts w:eastAsia="Calibri" w:cs="Arial"/>
                <w:b/>
                <w:bCs/>
                <w:noProof/>
                <w:lang w:val="sr-Cyrl-RS"/>
              </w:rPr>
            </w:pPr>
          </w:p>
        </w:tc>
        <w:tc>
          <w:tcPr>
            <w:tcW w:w="1342" w:type="dxa"/>
            <w:shd w:val="pct25" w:color="auto" w:fill="auto"/>
            <w:vAlign w:val="center"/>
          </w:tcPr>
          <w:p w:rsidR="00501709" w:rsidRPr="00501709" w:rsidRDefault="00501709" w:rsidP="00501709">
            <w:pPr>
              <w:spacing w:before="0"/>
              <w:jc w:val="center"/>
              <w:rPr>
                <w:rFonts w:eastAsia="Calibri" w:cs="Arial"/>
                <w:b/>
                <w:bCs/>
                <w:noProof/>
                <w:lang w:val="sr-Cyrl-RS"/>
              </w:rPr>
            </w:pPr>
          </w:p>
        </w:tc>
      </w:tr>
      <w:tr w:rsidR="00501709" w:rsidRPr="00501709" w:rsidTr="009448A3">
        <w:trPr>
          <w:trHeight w:val="375"/>
        </w:trPr>
        <w:tc>
          <w:tcPr>
            <w:tcW w:w="672" w:type="dxa"/>
            <w:vMerge/>
            <w:shd w:val="clear" w:color="auto" w:fill="auto"/>
            <w:noWrap/>
            <w:hideMark/>
          </w:tcPr>
          <w:p w:rsidR="00501709" w:rsidRPr="00501709" w:rsidRDefault="00501709" w:rsidP="00501709">
            <w:pPr>
              <w:spacing w:before="0"/>
              <w:rPr>
                <w:rFonts w:eastAsia="Calibri" w:cs="Arial"/>
                <w:noProof/>
                <w:lang w:val="sr-Cyrl-RS"/>
              </w:rPr>
            </w:pPr>
          </w:p>
        </w:tc>
        <w:tc>
          <w:tcPr>
            <w:tcW w:w="2305" w:type="dxa"/>
            <w:shd w:val="clear" w:color="auto" w:fill="auto"/>
            <w:vAlign w:val="center"/>
            <w:hideMark/>
          </w:tcPr>
          <w:p w:rsidR="00501709" w:rsidRPr="00501709" w:rsidRDefault="00501709" w:rsidP="00501709">
            <w:pPr>
              <w:spacing w:before="0"/>
              <w:jc w:val="right"/>
              <w:rPr>
                <w:rFonts w:eastAsia="Calibri" w:cs="Arial"/>
                <w:noProof/>
                <w:lang w:val="sr-Cyrl-RS"/>
              </w:rPr>
            </w:pPr>
            <w:r w:rsidRPr="00501709">
              <w:rPr>
                <w:rFonts w:eastAsia="Calibri" w:cs="Arial"/>
                <w:noProof/>
                <w:lang w:val="sr-Cyrl-RS"/>
              </w:rPr>
              <w:t>Инжењер сат</w:t>
            </w:r>
          </w:p>
        </w:tc>
        <w:tc>
          <w:tcPr>
            <w:tcW w:w="851" w:type="dxa"/>
            <w:shd w:val="clear" w:color="auto" w:fill="auto"/>
            <w:vAlign w:val="center"/>
            <w:hideMark/>
          </w:tcPr>
          <w:p w:rsidR="00501709" w:rsidRPr="00501709" w:rsidRDefault="00501709" w:rsidP="00501709">
            <w:pPr>
              <w:spacing w:before="0"/>
              <w:jc w:val="center"/>
              <w:rPr>
                <w:rFonts w:eastAsia="Calibri" w:cs="Arial"/>
                <w:noProof/>
                <w:lang w:val="sr-Cyrl-RS"/>
              </w:rPr>
            </w:pPr>
            <w:r w:rsidRPr="00501709">
              <w:rPr>
                <w:rFonts w:eastAsia="Calibri" w:cs="Arial"/>
                <w:noProof/>
                <w:lang w:val="sr-Cyrl-RS"/>
              </w:rPr>
              <w:t>нч</w:t>
            </w:r>
          </w:p>
        </w:tc>
        <w:tc>
          <w:tcPr>
            <w:tcW w:w="1417" w:type="dxa"/>
            <w:shd w:val="clear" w:color="auto" w:fill="auto"/>
            <w:vAlign w:val="center"/>
            <w:hideMark/>
          </w:tcPr>
          <w:p w:rsidR="00501709" w:rsidRPr="00501709" w:rsidRDefault="00501709" w:rsidP="00501709">
            <w:pPr>
              <w:spacing w:before="0"/>
              <w:jc w:val="center"/>
              <w:rPr>
                <w:rFonts w:eastAsia="Calibri" w:cs="Arial"/>
                <w:noProof/>
                <w:lang w:val="sr-Cyrl-RS"/>
              </w:rPr>
            </w:pPr>
            <w:r w:rsidRPr="00501709">
              <w:rPr>
                <w:rFonts w:eastAsia="Calibri" w:cs="Arial"/>
                <w:noProof/>
                <w:lang w:val="sr-Cyrl-RS"/>
              </w:rPr>
              <w:t>50</w:t>
            </w:r>
          </w:p>
        </w:tc>
        <w:tc>
          <w:tcPr>
            <w:tcW w:w="1418" w:type="dxa"/>
            <w:shd w:val="clear" w:color="auto" w:fill="auto"/>
            <w:vAlign w:val="center"/>
          </w:tcPr>
          <w:p w:rsidR="00501709" w:rsidRPr="00501709" w:rsidRDefault="00501709" w:rsidP="00501709">
            <w:pPr>
              <w:spacing w:before="0"/>
              <w:jc w:val="center"/>
              <w:rPr>
                <w:rFonts w:eastAsia="Calibri" w:cs="Arial"/>
                <w:noProof/>
                <w:lang w:val="sr-Cyrl-RS"/>
              </w:rPr>
            </w:pPr>
            <w:r w:rsidRPr="00501709">
              <w:rPr>
                <w:rFonts w:eastAsia="Calibri" w:cs="Arial"/>
                <w:noProof/>
                <w:lang w:val="sr-Cyrl-RS"/>
              </w:rPr>
              <w:t>60</w:t>
            </w:r>
          </w:p>
        </w:tc>
        <w:tc>
          <w:tcPr>
            <w:tcW w:w="1417" w:type="dxa"/>
            <w:shd w:val="clear" w:color="auto" w:fill="auto"/>
            <w:vAlign w:val="center"/>
          </w:tcPr>
          <w:p w:rsidR="00501709" w:rsidRPr="00501709" w:rsidRDefault="00501709" w:rsidP="00501709">
            <w:pPr>
              <w:spacing w:before="0"/>
              <w:jc w:val="center"/>
              <w:rPr>
                <w:rFonts w:eastAsia="Calibri" w:cs="Arial"/>
                <w:noProof/>
                <w:lang w:val="sr-Cyrl-RS"/>
              </w:rPr>
            </w:pPr>
            <w:r w:rsidRPr="00501709">
              <w:rPr>
                <w:rFonts w:eastAsia="Calibri" w:cs="Arial"/>
                <w:noProof/>
                <w:lang w:val="sr-Cyrl-RS"/>
              </w:rPr>
              <w:t>60</w:t>
            </w:r>
          </w:p>
        </w:tc>
        <w:tc>
          <w:tcPr>
            <w:tcW w:w="783" w:type="dxa"/>
            <w:shd w:val="clear" w:color="auto" w:fill="auto"/>
            <w:vAlign w:val="center"/>
          </w:tcPr>
          <w:p w:rsidR="00501709" w:rsidRPr="00501709" w:rsidRDefault="00501709" w:rsidP="00501709">
            <w:pPr>
              <w:spacing w:before="0"/>
              <w:jc w:val="center"/>
              <w:rPr>
                <w:rFonts w:eastAsia="Calibri" w:cs="Arial"/>
                <w:noProof/>
                <w:lang w:val="sr-Cyrl-RS"/>
              </w:rPr>
            </w:pPr>
          </w:p>
        </w:tc>
        <w:tc>
          <w:tcPr>
            <w:tcW w:w="1342" w:type="dxa"/>
            <w:shd w:val="clear" w:color="auto" w:fill="auto"/>
            <w:vAlign w:val="center"/>
          </w:tcPr>
          <w:p w:rsidR="00501709" w:rsidRPr="00501709" w:rsidRDefault="00501709" w:rsidP="00501709">
            <w:pPr>
              <w:spacing w:before="0"/>
              <w:jc w:val="center"/>
              <w:rPr>
                <w:rFonts w:eastAsia="Calibri" w:cs="Arial"/>
                <w:noProof/>
                <w:lang w:val="sr-Cyrl-RS"/>
              </w:rPr>
            </w:pPr>
          </w:p>
        </w:tc>
      </w:tr>
      <w:tr w:rsidR="00501709" w:rsidRPr="00501709" w:rsidTr="009448A3">
        <w:trPr>
          <w:trHeight w:val="375"/>
        </w:trPr>
        <w:tc>
          <w:tcPr>
            <w:tcW w:w="672" w:type="dxa"/>
            <w:vMerge/>
            <w:shd w:val="clear" w:color="auto" w:fill="auto"/>
            <w:noWrap/>
            <w:hideMark/>
          </w:tcPr>
          <w:p w:rsidR="00501709" w:rsidRPr="00501709" w:rsidRDefault="00501709" w:rsidP="00501709">
            <w:pPr>
              <w:spacing w:before="0"/>
              <w:rPr>
                <w:rFonts w:eastAsia="Calibri" w:cs="Arial"/>
                <w:noProof/>
                <w:lang w:val="sr-Cyrl-RS"/>
              </w:rPr>
            </w:pPr>
          </w:p>
        </w:tc>
        <w:tc>
          <w:tcPr>
            <w:tcW w:w="2305" w:type="dxa"/>
            <w:shd w:val="clear" w:color="auto" w:fill="auto"/>
            <w:vAlign w:val="center"/>
            <w:hideMark/>
          </w:tcPr>
          <w:p w:rsidR="00501709" w:rsidRPr="00501709" w:rsidRDefault="00501709" w:rsidP="00501709">
            <w:pPr>
              <w:spacing w:before="0"/>
              <w:jc w:val="right"/>
              <w:rPr>
                <w:rFonts w:eastAsia="Calibri" w:cs="Arial"/>
                <w:noProof/>
                <w:lang w:val="sr-Cyrl-RS"/>
              </w:rPr>
            </w:pPr>
            <w:r w:rsidRPr="00501709">
              <w:rPr>
                <w:rFonts w:eastAsia="Calibri" w:cs="Arial"/>
                <w:noProof/>
                <w:lang w:val="sr-Cyrl-RS"/>
              </w:rPr>
              <w:t>Техничар сат</w:t>
            </w:r>
          </w:p>
        </w:tc>
        <w:tc>
          <w:tcPr>
            <w:tcW w:w="851" w:type="dxa"/>
            <w:shd w:val="clear" w:color="auto" w:fill="auto"/>
            <w:vAlign w:val="center"/>
            <w:hideMark/>
          </w:tcPr>
          <w:p w:rsidR="00501709" w:rsidRPr="00501709" w:rsidRDefault="00501709" w:rsidP="00501709">
            <w:pPr>
              <w:spacing w:before="0"/>
              <w:jc w:val="center"/>
              <w:rPr>
                <w:rFonts w:eastAsia="Calibri" w:cs="Arial"/>
                <w:noProof/>
                <w:lang w:val="sr-Cyrl-RS"/>
              </w:rPr>
            </w:pPr>
            <w:r w:rsidRPr="00501709">
              <w:rPr>
                <w:rFonts w:eastAsia="Calibri" w:cs="Arial"/>
                <w:noProof/>
                <w:lang w:val="sr-Cyrl-RS"/>
              </w:rPr>
              <w:t>нч</w:t>
            </w:r>
          </w:p>
        </w:tc>
        <w:tc>
          <w:tcPr>
            <w:tcW w:w="1417" w:type="dxa"/>
            <w:shd w:val="clear" w:color="auto" w:fill="auto"/>
            <w:vAlign w:val="center"/>
            <w:hideMark/>
          </w:tcPr>
          <w:p w:rsidR="00501709" w:rsidRPr="00501709" w:rsidRDefault="00501709" w:rsidP="00501709">
            <w:pPr>
              <w:spacing w:before="0"/>
              <w:jc w:val="center"/>
              <w:rPr>
                <w:rFonts w:eastAsia="Calibri" w:cs="Arial"/>
                <w:noProof/>
                <w:lang w:val="sr-Cyrl-RS"/>
              </w:rPr>
            </w:pPr>
            <w:r w:rsidRPr="00501709">
              <w:rPr>
                <w:rFonts w:eastAsia="Calibri" w:cs="Arial"/>
                <w:noProof/>
                <w:lang w:val="sr-Cyrl-RS"/>
              </w:rPr>
              <w:t>20</w:t>
            </w:r>
          </w:p>
        </w:tc>
        <w:tc>
          <w:tcPr>
            <w:tcW w:w="1418" w:type="dxa"/>
            <w:shd w:val="clear" w:color="auto" w:fill="auto"/>
            <w:vAlign w:val="center"/>
          </w:tcPr>
          <w:p w:rsidR="00501709" w:rsidRPr="00501709" w:rsidRDefault="00501709" w:rsidP="00501709">
            <w:pPr>
              <w:spacing w:before="0"/>
              <w:jc w:val="center"/>
              <w:rPr>
                <w:rFonts w:eastAsia="Calibri" w:cs="Arial"/>
                <w:noProof/>
                <w:lang w:val="sr-Cyrl-RS"/>
              </w:rPr>
            </w:pPr>
            <w:r w:rsidRPr="00501709">
              <w:rPr>
                <w:rFonts w:eastAsia="Calibri" w:cs="Arial"/>
                <w:noProof/>
                <w:lang w:val="sr-Cyrl-RS"/>
              </w:rPr>
              <w:t>40</w:t>
            </w:r>
          </w:p>
        </w:tc>
        <w:tc>
          <w:tcPr>
            <w:tcW w:w="1417" w:type="dxa"/>
            <w:shd w:val="clear" w:color="auto" w:fill="auto"/>
            <w:vAlign w:val="center"/>
          </w:tcPr>
          <w:p w:rsidR="00501709" w:rsidRPr="00501709" w:rsidRDefault="00501709" w:rsidP="00501709">
            <w:pPr>
              <w:spacing w:before="0"/>
              <w:jc w:val="center"/>
              <w:rPr>
                <w:rFonts w:eastAsia="Calibri" w:cs="Arial"/>
                <w:noProof/>
                <w:lang w:val="sr-Cyrl-RS"/>
              </w:rPr>
            </w:pPr>
            <w:r w:rsidRPr="00501709">
              <w:rPr>
                <w:rFonts w:eastAsia="Calibri" w:cs="Arial"/>
                <w:noProof/>
                <w:lang w:val="sr-Cyrl-RS"/>
              </w:rPr>
              <w:t>40</w:t>
            </w:r>
          </w:p>
        </w:tc>
        <w:tc>
          <w:tcPr>
            <w:tcW w:w="783" w:type="dxa"/>
            <w:shd w:val="clear" w:color="auto" w:fill="auto"/>
            <w:vAlign w:val="center"/>
          </w:tcPr>
          <w:p w:rsidR="00501709" w:rsidRPr="00501709" w:rsidRDefault="00501709" w:rsidP="00501709">
            <w:pPr>
              <w:spacing w:before="0"/>
              <w:jc w:val="center"/>
              <w:rPr>
                <w:rFonts w:eastAsia="Calibri" w:cs="Arial"/>
                <w:noProof/>
                <w:lang w:val="sr-Cyrl-RS"/>
              </w:rPr>
            </w:pPr>
          </w:p>
        </w:tc>
        <w:tc>
          <w:tcPr>
            <w:tcW w:w="1342" w:type="dxa"/>
            <w:shd w:val="clear" w:color="auto" w:fill="auto"/>
            <w:vAlign w:val="center"/>
          </w:tcPr>
          <w:p w:rsidR="00501709" w:rsidRPr="00501709" w:rsidRDefault="00501709" w:rsidP="00501709">
            <w:pPr>
              <w:spacing w:before="0"/>
              <w:jc w:val="center"/>
              <w:rPr>
                <w:rFonts w:eastAsia="Calibri" w:cs="Arial"/>
                <w:noProof/>
                <w:lang w:val="sr-Cyrl-RS"/>
              </w:rPr>
            </w:pPr>
          </w:p>
        </w:tc>
      </w:tr>
    </w:tbl>
    <w:p w:rsidR="00501709" w:rsidRPr="00501709" w:rsidRDefault="00501709" w:rsidP="00501709">
      <w:pPr>
        <w:numPr>
          <w:ilvl w:val="0"/>
          <w:numId w:val="15"/>
        </w:numPr>
        <w:spacing w:before="0" w:after="200" w:line="276" w:lineRule="auto"/>
        <w:contextualSpacing/>
        <w:jc w:val="left"/>
        <w:rPr>
          <w:rFonts w:eastAsia="Calibri" w:cs="Arial"/>
          <w:noProof/>
          <w:vanish/>
          <w:lang w:val="sr-Cyrl-RS"/>
        </w:rPr>
      </w:pPr>
    </w:p>
    <w:p w:rsidR="00501709" w:rsidRPr="00501709" w:rsidRDefault="00501709" w:rsidP="00501709">
      <w:pPr>
        <w:numPr>
          <w:ilvl w:val="0"/>
          <w:numId w:val="15"/>
        </w:numPr>
        <w:spacing w:before="0" w:after="200" w:line="276" w:lineRule="auto"/>
        <w:contextualSpacing/>
        <w:jc w:val="left"/>
        <w:rPr>
          <w:rFonts w:eastAsia="Calibri" w:cs="Arial"/>
          <w:noProof/>
          <w:vanish/>
          <w:lang w:val="sr-Cyrl-R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307"/>
        <w:gridCol w:w="851"/>
        <w:gridCol w:w="1417"/>
        <w:gridCol w:w="1418"/>
        <w:gridCol w:w="1417"/>
        <w:gridCol w:w="783"/>
        <w:gridCol w:w="1343"/>
      </w:tblGrid>
      <w:tr w:rsidR="00501709" w:rsidRPr="00501709" w:rsidTr="009448A3">
        <w:trPr>
          <w:trHeight w:val="403"/>
        </w:trPr>
        <w:tc>
          <w:tcPr>
            <w:tcW w:w="670" w:type="dxa"/>
            <w:vMerge w:val="restart"/>
            <w:shd w:val="clear" w:color="auto" w:fill="auto"/>
            <w:vAlign w:val="center"/>
          </w:tcPr>
          <w:p w:rsidR="00501709" w:rsidRPr="00501709" w:rsidRDefault="00501709" w:rsidP="00501709">
            <w:pPr>
              <w:spacing w:before="0"/>
              <w:jc w:val="center"/>
              <w:rPr>
                <w:rFonts w:eastAsia="Calibri" w:cs="Arial"/>
                <w:noProof/>
                <w:lang w:val="sr-Cyrl-RS"/>
              </w:rPr>
            </w:pPr>
            <w:r w:rsidRPr="00501709">
              <w:rPr>
                <w:rFonts w:eastAsia="Calibri" w:cs="Arial"/>
                <w:noProof/>
                <w:lang w:val="sr-Latn-RS"/>
              </w:rPr>
              <w:t>2</w:t>
            </w:r>
          </w:p>
        </w:tc>
        <w:tc>
          <w:tcPr>
            <w:tcW w:w="2307" w:type="dxa"/>
            <w:vMerge w:val="restart"/>
            <w:shd w:val="clear" w:color="auto" w:fill="auto"/>
            <w:vAlign w:val="center"/>
          </w:tcPr>
          <w:p w:rsidR="00501709" w:rsidRPr="00501709" w:rsidRDefault="00501709" w:rsidP="00501709">
            <w:pPr>
              <w:spacing w:before="0"/>
              <w:jc w:val="left"/>
              <w:rPr>
                <w:rFonts w:eastAsia="Calibri" w:cs="Arial"/>
                <w:b/>
                <w:noProof/>
                <w:lang w:val="sr-Cyrl-RS"/>
              </w:rPr>
            </w:pPr>
            <w:r w:rsidRPr="00501709">
              <w:rPr>
                <w:rFonts w:eastAsia="Calibri" w:cs="Arial"/>
                <w:b/>
                <w:noProof/>
                <w:lang w:val="sr-Cyrl-RS"/>
              </w:rPr>
              <w:t>Средства за замену резервних делова  са уградњом</w:t>
            </w:r>
          </w:p>
        </w:tc>
        <w:tc>
          <w:tcPr>
            <w:tcW w:w="851" w:type="dxa"/>
            <w:shd w:val="pct25" w:color="auto" w:fill="auto"/>
            <w:vAlign w:val="center"/>
          </w:tcPr>
          <w:p w:rsidR="00501709" w:rsidRPr="00501709" w:rsidRDefault="00501709" w:rsidP="00501709">
            <w:pPr>
              <w:spacing w:before="0"/>
              <w:jc w:val="center"/>
              <w:rPr>
                <w:rFonts w:eastAsia="Calibri" w:cs="Arial"/>
                <w:noProof/>
                <w:lang w:val="sr-Cyrl-RS"/>
              </w:rPr>
            </w:pPr>
          </w:p>
        </w:tc>
        <w:tc>
          <w:tcPr>
            <w:tcW w:w="1417" w:type="dxa"/>
          </w:tcPr>
          <w:p w:rsidR="00501709" w:rsidRPr="00501709" w:rsidRDefault="00501709" w:rsidP="00501709">
            <w:pPr>
              <w:spacing w:before="0"/>
              <w:jc w:val="center"/>
              <w:rPr>
                <w:rFonts w:eastAsia="Calibri" w:cs="Arial"/>
                <w:noProof/>
                <w:lang w:val="sr-Cyrl-RS"/>
              </w:rPr>
            </w:pPr>
            <w:r w:rsidRPr="00501709">
              <w:rPr>
                <w:rFonts w:eastAsia="Calibri" w:cs="Arial"/>
                <w:noProof/>
                <w:lang w:val="sr-Cyrl-RS"/>
              </w:rPr>
              <w:t>Износ</w:t>
            </w:r>
          </w:p>
          <w:p w:rsidR="00501709" w:rsidRPr="00501709" w:rsidRDefault="00501709" w:rsidP="00501709">
            <w:pPr>
              <w:spacing w:before="0"/>
              <w:jc w:val="center"/>
              <w:rPr>
                <w:rFonts w:eastAsia="Calibri" w:cs="Arial"/>
                <w:noProof/>
                <w:lang w:val="sr-Cyrl-RS"/>
              </w:rPr>
            </w:pPr>
            <w:r w:rsidRPr="00501709">
              <w:rPr>
                <w:rFonts w:eastAsia="Calibri" w:cs="Arial"/>
                <w:noProof/>
                <w:lang w:val="sr-Cyrl-RS"/>
              </w:rPr>
              <w:t>2019.</w:t>
            </w:r>
          </w:p>
        </w:tc>
        <w:tc>
          <w:tcPr>
            <w:tcW w:w="1418" w:type="dxa"/>
          </w:tcPr>
          <w:p w:rsidR="00501709" w:rsidRPr="00501709" w:rsidRDefault="00501709" w:rsidP="00501709">
            <w:pPr>
              <w:spacing w:before="0"/>
              <w:jc w:val="center"/>
              <w:rPr>
                <w:rFonts w:eastAsia="Calibri" w:cs="Arial"/>
                <w:noProof/>
                <w:lang w:val="sr-Cyrl-RS"/>
              </w:rPr>
            </w:pPr>
            <w:r w:rsidRPr="00501709">
              <w:rPr>
                <w:rFonts w:eastAsia="Calibri" w:cs="Arial"/>
                <w:noProof/>
                <w:lang w:val="sr-Cyrl-RS"/>
              </w:rPr>
              <w:t>Износ</w:t>
            </w:r>
          </w:p>
          <w:p w:rsidR="00501709" w:rsidRPr="00501709" w:rsidRDefault="00501709" w:rsidP="00501709">
            <w:pPr>
              <w:spacing w:before="0"/>
              <w:jc w:val="center"/>
              <w:rPr>
                <w:rFonts w:eastAsia="Calibri" w:cs="Arial"/>
                <w:noProof/>
                <w:lang w:val="sr-Cyrl-RS"/>
              </w:rPr>
            </w:pPr>
            <w:r w:rsidRPr="00501709">
              <w:rPr>
                <w:rFonts w:eastAsia="Calibri" w:cs="Arial"/>
                <w:noProof/>
                <w:lang w:val="sr-Cyrl-RS"/>
              </w:rPr>
              <w:t>2020.</w:t>
            </w:r>
          </w:p>
        </w:tc>
        <w:tc>
          <w:tcPr>
            <w:tcW w:w="1417" w:type="dxa"/>
          </w:tcPr>
          <w:p w:rsidR="00501709" w:rsidRPr="00501709" w:rsidRDefault="00501709" w:rsidP="00501709">
            <w:pPr>
              <w:spacing w:before="0"/>
              <w:jc w:val="center"/>
              <w:rPr>
                <w:rFonts w:eastAsia="Calibri" w:cs="Arial"/>
                <w:noProof/>
                <w:lang w:val="sr-Cyrl-RS"/>
              </w:rPr>
            </w:pPr>
            <w:r w:rsidRPr="00501709">
              <w:rPr>
                <w:rFonts w:eastAsia="Calibri" w:cs="Arial"/>
                <w:noProof/>
                <w:lang w:val="sr-Cyrl-RS"/>
              </w:rPr>
              <w:t>Износ</w:t>
            </w:r>
          </w:p>
          <w:p w:rsidR="00501709" w:rsidRPr="00501709" w:rsidRDefault="00501709" w:rsidP="00501709">
            <w:pPr>
              <w:spacing w:before="0"/>
              <w:jc w:val="center"/>
              <w:rPr>
                <w:rFonts w:eastAsia="Calibri" w:cs="Arial"/>
                <w:noProof/>
                <w:lang w:val="sr-Cyrl-RS"/>
              </w:rPr>
            </w:pPr>
            <w:r w:rsidRPr="00501709">
              <w:rPr>
                <w:rFonts w:eastAsia="Calibri" w:cs="Arial"/>
                <w:noProof/>
                <w:lang w:val="sr-Cyrl-RS"/>
              </w:rPr>
              <w:t>2021.</w:t>
            </w:r>
          </w:p>
        </w:tc>
        <w:tc>
          <w:tcPr>
            <w:tcW w:w="783" w:type="dxa"/>
            <w:vAlign w:val="center"/>
          </w:tcPr>
          <w:p w:rsidR="00501709" w:rsidRPr="00501709" w:rsidRDefault="00501709" w:rsidP="00501709">
            <w:pPr>
              <w:spacing w:before="0"/>
              <w:jc w:val="center"/>
              <w:rPr>
                <w:rFonts w:eastAsia="Calibri" w:cs="Arial"/>
                <w:noProof/>
                <w:lang w:val="sr-Cyrl-RS"/>
              </w:rPr>
            </w:pPr>
          </w:p>
        </w:tc>
        <w:tc>
          <w:tcPr>
            <w:tcW w:w="1343" w:type="dxa"/>
            <w:vAlign w:val="center"/>
          </w:tcPr>
          <w:p w:rsidR="00501709" w:rsidRPr="00501709" w:rsidRDefault="00501709" w:rsidP="00501709">
            <w:pPr>
              <w:spacing w:before="0"/>
              <w:jc w:val="center"/>
              <w:rPr>
                <w:rFonts w:eastAsia="Calibri" w:cs="Arial"/>
                <w:noProof/>
                <w:lang w:val="sr-Cyrl-RS"/>
              </w:rPr>
            </w:pPr>
          </w:p>
        </w:tc>
      </w:tr>
      <w:tr w:rsidR="00501709" w:rsidRPr="00501709" w:rsidTr="009448A3">
        <w:trPr>
          <w:trHeight w:val="662"/>
        </w:trPr>
        <w:tc>
          <w:tcPr>
            <w:tcW w:w="670" w:type="dxa"/>
            <w:vMerge/>
            <w:shd w:val="clear" w:color="auto" w:fill="auto"/>
            <w:vAlign w:val="center"/>
          </w:tcPr>
          <w:p w:rsidR="00501709" w:rsidRPr="00501709" w:rsidRDefault="00501709" w:rsidP="00501709">
            <w:pPr>
              <w:spacing w:before="0"/>
              <w:jc w:val="center"/>
              <w:rPr>
                <w:rFonts w:eastAsia="Calibri" w:cs="Arial"/>
                <w:noProof/>
                <w:lang w:val="sr-Latn-RS"/>
              </w:rPr>
            </w:pPr>
          </w:p>
        </w:tc>
        <w:tc>
          <w:tcPr>
            <w:tcW w:w="2307" w:type="dxa"/>
            <w:vMerge/>
            <w:shd w:val="clear" w:color="auto" w:fill="auto"/>
            <w:vAlign w:val="center"/>
          </w:tcPr>
          <w:p w:rsidR="00501709" w:rsidRPr="00501709" w:rsidRDefault="00501709" w:rsidP="00501709">
            <w:pPr>
              <w:spacing w:before="0"/>
              <w:jc w:val="left"/>
              <w:rPr>
                <w:rFonts w:eastAsia="Calibri" w:cs="Arial"/>
                <w:b/>
                <w:noProof/>
                <w:lang w:val="sr-Cyrl-RS"/>
              </w:rPr>
            </w:pPr>
          </w:p>
        </w:tc>
        <w:tc>
          <w:tcPr>
            <w:tcW w:w="851" w:type="dxa"/>
            <w:shd w:val="pct25" w:color="auto" w:fill="auto"/>
            <w:vAlign w:val="center"/>
          </w:tcPr>
          <w:p w:rsidR="00501709" w:rsidRPr="00501709" w:rsidRDefault="00501709" w:rsidP="00501709">
            <w:pPr>
              <w:spacing w:before="0"/>
              <w:jc w:val="center"/>
              <w:rPr>
                <w:rFonts w:eastAsia="Calibri" w:cs="Arial"/>
                <w:noProof/>
                <w:lang w:val="sr-Cyrl-RS"/>
              </w:rPr>
            </w:pPr>
          </w:p>
        </w:tc>
        <w:tc>
          <w:tcPr>
            <w:tcW w:w="1417" w:type="dxa"/>
            <w:vAlign w:val="center"/>
          </w:tcPr>
          <w:p w:rsidR="00501709" w:rsidRPr="00501709" w:rsidRDefault="00501709" w:rsidP="00501709">
            <w:pPr>
              <w:spacing w:before="0"/>
              <w:jc w:val="center"/>
              <w:rPr>
                <w:rFonts w:eastAsia="Calibri" w:cs="Arial"/>
                <w:noProof/>
                <w:lang w:val="sr-Cyrl-RS"/>
              </w:rPr>
            </w:pPr>
            <w:r w:rsidRPr="00501709">
              <w:rPr>
                <w:rFonts w:eastAsia="Calibri" w:cs="Arial"/>
                <w:noProof/>
                <w:lang w:val="sr-Cyrl-RS"/>
              </w:rPr>
              <w:t>195.000,00</w:t>
            </w:r>
          </w:p>
        </w:tc>
        <w:tc>
          <w:tcPr>
            <w:tcW w:w="1418" w:type="dxa"/>
            <w:vAlign w:val="center"/>
          </w:tcPr>
          <w:p w:rsidR="00501709" w:rsidRPr="00501709" w:rsidRDefault="00501709" w:rsidP="00501709">
            <w:pPr>
              <w:spacing w:before="0"/>
              <w:jc w:val="center"/>
              <w:rPr>
                <w:rFonts w:eastAsia="Calibri" w:cs="Arial"/>
                <w:noProof/>
                <w:lang w:val="sr-Cyrl-RS"/>
              </w:rPr>
            </w:pPr>
            <w:r w:rsidRPr="00501709">
              <w:rPr>
                <w:rFonts w:eastAsia="Calibri" w:cs="Arial"/>
                <w:noProof/>
                <w:lang w:val="sr-Cyrl-RS"/>
              </w:rPr>
              <w:t>200.000,00</w:t>
            </w:r>
          </w:p>
        </w:tc>
        <w:tc>
          <w:tcPr>
            <w:tcW w:w="1417" w:type="dxa"/>
            <w:vAlign w:val="center"/>
          </w:tcPr>
          <w:p w:rsidR="00501709" w:rsidRPr="00501709" w:rsidRDefault="00501709" w:rsidP="00501709">
            <w:pPr>
              <w:spacing w:before="0"/>
              <w:jc w:val="center"/>
              <w:rPr>
                <w:rFonts w:eastAsia="Calibri" w:cs="Arial"/>
                <w:noProof/>
                <w:lang w:val="sr-Cyrl-RS"/>
              </w:rPr>
            </w:pPr>
            <w:r w:rsidRPr="00501709">
              <w:rPr>
                <w:rFonts w:eastAsia="Calibri" w:cs="Arial"/>
                <w:noProof/>
                <w:lang w:val="sr-Cyrl-RS"/>
              </w:rPr>
              <w:t>200.000,00</w:t>
            </w:r>
          </w:p>
        </w:tc>
        <w:tc>
          <w:tcPr>
            <w:tcW w:w="783" w:type="dxa"/>
            <w:vAlign w:val="center"/>
          </w:tcPr>
          <w:p w:rsidR="00501709" w:rsidRPr="00501709" w:rsidRDefault="00501709" w:rsidP="00501709">
            <w:pPr>
              <w:spacing w:before="0"/>
              <w:jc w:val="center"/>
              <w:rPr>
                <w:rFonts w:eastAsia="Calibri" w:cs="Arial"/>
                <w:noProof/>
                <w:lang w:val="sr-Cyrl-RS"/>
              </w:rPr>
            </w:pPr>
          </w:p>
        </w:tc>
        <w:tc>
          <w:tcPr>
            <w:tcW w:w="1343" w:type="dxa"/>
            <w:vAlign w:val="center"/>
          </w:tcPr>
          <w:p w:rsidR="00501709" w:rsidRPr="00501709" w:rsidRDefault="00501709" w:rsidP="00501709">
            <w:pPr>
              <w:spacing w:before="0"/>
              <w:jc w:val="center"/>
              <w:rPr>
                <w:rFonts w:eastAsia="Calibri" w:cs="Arial"/>
                <w:noProof/>
                <w:lang w:val="sr-Cyrl-RS"/>
              </w:rPr>
            </w:pPr>
            <w:r w:rsidRPr="00501709">
              <w:rPr>
                <w:rFonts w:eastAsia="Calibri" w:cs="Arial"/>
                <w:noProof/>
                <w:lang w:val="sr-Cyrl-RS"/>
              </w:rPr>
              <w:t>595.000,00</w:t>
            </w:r>
          </w:p>
        </w:tc>
      </w:tr>
    </w:tbl>
    <w:p w:rsidR="00A5046A" w:rsidRDefault="00A5046A" w:rsidP="00E07F1D">
      <w:pPr>
        <w:spacing w:before="0"/>
        <w:rPr>
          <w:rFonts w:cs="Arial"/>
          <w:lang w:val="ru-RU"/>
        </w:rPr>
      </w:pPr>
    </w:p>
    <w:p w:rsidR="00D02CEF" w:rsidRPr="0079633B" w:rsidRDefault="00D02CEF" w:rsidP="00EA73EF">
      <w:pPr>
        <w:spacing w:before="0"/>
        <w:jc w:val="left"/>
        <w:rPr>
          <w:rFonts w:eastAsia="Calibri" w:cs="Arial"/>
          <w:vanish/>
        </w:rPr>
      </w:pPr>
    </w:p>
    <w:p w:rsidR="00D02CEF" w:rsidRPr="0079633B" w:rsidRDefault="00D02CEF" w:rsidP="00EA73EF">
      <w:pPr>
        <w:spacing w:before="0"/>
        <w:jc w:val="left"/>
        <w:rPr>
          <w:rFonts w:eastAsia="Calibri" w:cs="Arial"/>
          <w:vanish/>
        </w:rPr>
      </w:pPr>
    </w:p>
    <w:p w:rsidR="00D02CEF" w:rsidRPr="0079633B" w:rsidRDefault="00D02CEF" w:rsidP="00EA73EF">
      <w:pPr>
        <w:spacing w:before="0"/>
        <w:jc w:val="left"/>
        <w:rPr>
          <w:rFonts w:eastAsia="Calibri" w:cs="Arial"/>
          <w:vanish/>
        </w:rPr>
      </w:pPr>
    </w:p>
    <w:p w:rsidR="00D02CEF" w:rsidRPr="0079633B" w:rsidRDefault="00D02CEF" w:rsidP="00EA73EF">
      <w:pPr>
        <w:spacing w:before="0"/>
        <w:jc w:val="left"/>
        <w:rPr>
          <w:rFonts w:eastAsia="Calibri" w:cs="Arial"/>
          <w:vanish/>
        </w:rPr>
      </w:pPr>
    </w:p>
    <w:tbl>
      <w:tblPr>
        <w:tblpPr w:leftFromText="141" w:rightFromText="141" w:vertAnchor="text" w:horzAnchor="margin" w:tblpX="108" w:tblpY="28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6740"/>
        <w:gridCol w:w="2973"/>
      </w:tblGrid>
      <w:tr w:rsidR="00DC6B4F" w:rsidRPr="00DC6B4F" w:rsidTr="00501709">
        <w:trPr>
          <w:trHeight w:val="418"/>
        </w:trPr>
        <w:tc>
          <w:tcPr>
            <w:tcW w:w="460" w:type="dxa"/>
            <w:vAlign w:val="center"/>
          </w:tcPr>
          <w:p w:rsidR="007F7D7A" w:rsidRPr="00DC6B4F" w:rsidRDefault="007F7D7A" w:rsidP="00501709">
            <w:pPr>
              <w:spacing w:before="0"/>
              <w:jc w:val="center"/>
              <w:rPr>
                <w:rFonts w:cs="Arial"/>
                <w:b/>
                <w:lang w:val="sr-Latn-CS"/>
              </w:rPr>
            </w:pPr>
            <w:r w:rsidRPr="00DC6B4F">
              <w:rPr>
                <w:rFonts w:cs="Arial"/>
                <w:b/>
              </w:rPr>
              <w:t>I</w:t>
            </w:r>
          </w:p>
        </w:tc>
        <w:tc>
          <w:tcPr>
            <w:tcW w:w="6740" w:type="dxa"/>
          </w:tcPr>
          <w:p w:rsidR="007F7D7A" w:rsidRPr="00BF4E57" w:rsidRDefault="007F7D7A" w:rsidP="00501709">
            <w:pPr>
              <w:spacing w:before="0"/>
              <w:jc w:val="center"/>
              <w:rPr>
                <w:rFonts w:cs="Arial"/>
                <w:b/>
                <w:lang w:val="sr-Cyrl-RS"/>
              </w:rPr>
            </w:pPr>
            <w:r w:rsidRPr="00136EB7">
              <w:rPr>
                <w:rFonts w:cs="Arial"/>
                <w:b/>
                <w:lang w:val="ru-RU"/>
              </w:rPr>
              <w:t>УКУПНО ПОНУЂЕНА ЦЕНА  без ПДВ динара</w:t>
            </w:r>
          </w:p>
          <w:p w:rsidR="007F7D7A" w:rsidRPr="00DC6B4F" w:rsidRDefault="007F7D7A" w:rsidP="00501709">
            <w:pPr>
              <w:spacing w:before="0"/>
              <w:jc w:val="center"/>
              <w:rPr>
                <w:rFonts w:cs="Arial"/>
                <w:b/>
              </w:rPr>
            </w:pPr>
            <w:r w:rsidRPr="00DC6B4F">
              <w:rPr>
                <w:rFonts w:cs="Arial"/>
                <w:b/>
              </w:rPr>
              <w:t xml:space="preserve">(збир колоне бр. </w:t>
            </w:r>
            <w:r w:rsidR="00D02CEF">
              <w:rPr>
                <w:rFonts w:cs="Arial"/>
                <w:b/>
                <w:lang w:val="sr-Latn-RS"/>
              </w:rPr>
              <w:t>6</w:t>
            </w:r>
            <w:r w:rsidRPr="00DC6B4F">
              <w:rPr>
                <w:rFonts w:cs="Arial"/>
                <w:b/>
              </w:rPr>
              <w:t>)</w:t>
            </w:r>
          </w:p>
        </w:tc>
        <w:tc>
          <w:tcPr>
            <w:tcW w:w="2973" w:type="dxa"/>
          </w:tcPr>
          <w:p w:rsidR="007F7D7A" w:rsidRPr="00DC6B4F" w:rsidRDefault="007F7D7A" w:rsidP="00501709">
            <w:pPr>
              <w:spacing w:before="0"/>
              <w:rPr>
                <w:rFonts w:cs="Arial"/>
              </w:rPr>
            </w:pPr>
          </w:p>
        </w:tc>
      </w:tr>
      <w:tr w:rsidR="00DC6B4F" w:rsidRPr="004C134F" w:rsidTr="00501709">
        <w:trPr>
          <w:trHeight w:val="610"/>
        </w:trPr>
        <w:tc>
          <w:tcPr>
            <w:tcW w:w="460" w:type="dxa"/>
            <w:tcBorders>
              <w:bottom w:val="single" w:sz="4" w:space="0" w:color="auto"/>
            </w:tcBorders>
            <w:vAlign w:val="center"/>
          </w:tcPr>
          <w:p w:rsidR="007F7D7A" w:rsidRPr="00DC6B4F" w:rsidRDefault="007F7D7A" w:rsidP="00501709">
            <w:pPr>
              <w:spacing w:before="0"/>
              <w:jc w:val="center"/>
              <w:rPr>
                <w:rFonts w:cs="Arial"/>
                <w:b/>
                <w:lang w:val="sr-Latn-CS"/>
              </w:rPr>
            </w:pPr>
            <w:r w:rsidRPr="00DC6B4F">
              <w:rPr>
                <w:rFonts w:cs="Arial"/>
                <w:b/>
                <w:lang w:val="sr-Latn-CS"/>
              </w:rPr>
              <w:t>II</w:t>
            </w:r>
          </w:p>
        </w:tc>
        <w:tc>
          <w:tcPr>
            <w:tcW w:w="6740" w:type="dxa"/>
            <w:tcBorders>
              <w:bottom w:val="single" w:sz="4" w:space="0" w:color="auto"/>
              <w:right w:val="single" w:sz="4" w:space="0" w:color="auto"/>
            </w:tcBorders>
          </w:tcPr>
          <w:p w:rsidR="007F7D7A" w:rsidRPr="00BF4E57" w:rsidRDefault="007F7D7A" w:rsidP="00501709">
            <w:pPr>
              <w:spacing w:before="0"/>
              <w:jc w:val="center"/>
              <w:rPr>
                <w:rFonts w:cs="Arial"/>
                <w:b/>
                <w:lang w:val="sr-Cyrl-RS"/>
              </w:rPr>
            </w:pPr>
            <w:r w:rsidRPr="00136EB7">
              <w:rPr>
                <w:rFonts w:cs="Arial"/>
                <w:b/>
                <w:lang w:val="ru-RU"/>
              </w:rPr>
              <w:t>УКУПАН ИЗНОС  ПДВ динара</w:t>
            </w:r>
          </w:p>
        </w:tc>
        <w:tc>
          <w:tcPr>
            <w:tcW w:w="2973" w:type="dxa"/>
            <w:tcBorders>
              <w:bottom w:val="single" w:sz="4" w:space="0" w:color="auto"/>
              <w:right w:val="single" w:sz="4" w:space="0" w:color="auto"/>
            </w:tcBorders>
          </w:tcPr>
          <w:p w:rsidR="007F7D7A" w:rsidRPr="00136EB7" w:rsidRDefault="007F7D7A" w:rsidP="00501709">
            <w:pPr>
              <w:spacing w:before="0"/>
              <w:rPr>
                <w:rFonts w:cs="Arial"/>
                <w:lang w:val="ru-RU"/>
              </w:rPr>
            </w:pPr>
          </w:p>
        </w:tc>
      </w:tr>
      <w:tr w:rsidR="00DC6B4F" w:rsidRPr="007840CA" w:rsidTr="00501709">
        <w:trPr>
          <w:trHeight w:val="562"/>
        </w:trPr>
        <w:tc>
          <w:tcPr>
            <w:tcW w:w="460" w:type="dxa"/>
            <w:tcBorders>
              <w:bottom w:val="single" w:sz="4" w:space="0" w:color="auto"/>
            </w:tcBorders>
            <w:vAlign w:val="center"/>
          </w:tcPr>
          <w:p w:rsidR="007F7D7A" w:rsidRPr="00DC6B4F" w:rsidRDefault="007F7D7A" w:rsidP="00501709">
            <w:pPr>
              <w:spacing w:before="0"/>
              <w:jc w:val="center"/>
              <w:rPr>
                <w:rFonts w:cs="Arial"/>
                <w:b/>
                <w:lang w:val="sr-Latn-CS"/>
              </w:rPr>
            </w:pPr>
            <w:r w:rsidRPr="00DC6B4F">
              <w:rPr>
                <w:rFonts w:cs="Arial"/>
                <w:b/>
                <w:lang w:val="sr-Latn-CS"/>
              </w:rPr>
              <w:t>III</w:t>
            </w:r>
          </w:p>
        </w:tc>
        <w:tc>
          <w:tcPr>
            <w:tcW w:w="6740" w:type="dxa"/>
            <w:tcBorders>
              <w:bottom w:val="single" w:sz="4" w:space="0" w:color="auto"/>
              <w:right w:val="single" w:sz="4" w:space="0" w:color="auto"/>
            </w:tcBorders>
          </w:tcPr>
          <w:p w:rsidR="007F7D7A" w:rsidRPr="00136EB7" w:rsidRDefault="007F7D7A" w:rsidP="00501709">
            <w:pPr>
              <w:spacing w:before="0"/>
              <w:jc w:val="center"/>
              <w:rPr>
                <w:rFonts w:cs="Arial"/>
                <w:b/>
                <w:lang w:val="ru-RU"/>
              </w:rPr>
            </w:pPr>
            <w:r w:rsidRPr="00136EB7">
              <w:rPr>
                <w:rFonts w:cs="Arial"/>
                <w:b/>
                <w:lang w:val="ru-RU"/>
              </w:rPr>
              <w:t>УКУПНО ПОНУЂЕНА ЦЕНА  са ПДВ</w:t>
            </w:r>
          </w:p>
          <w:p w:rsidR="007F7D7A" w:rsidRPr="00BF4E57" w:rsidRDefault="007F7D7A" w:rsidP="00501709">
            <w:pPr>
              <w:spacing w:before="0"/>
              <w:jc w:val="center"/>
              <w:rPr>
                <w:rFonts w:cs="Arial"/>
                <w:b/>
                <w:lang w:val="sr-Cyrl-RS"/>
              </w:rPr>
            </w:pPr>
            <w:r w:rsidRPr="00136EB7">
              <w:rPr>
                <w:rFonts w:cs="Arial"/>
                <w:b/>
                <w:lang w:val="ru-RU"/>
              </w:rPr>
              <w:t>(ред. бр.</w:t>
            </w:r>
            <w:r w:rsidRPr="00DC6B4F">
              <w:rPr>
                <w:rFonts w:cs="Arial"/>
                <w:b/>
                <w:lang w:val="sr-Latn-CS"/>
              </w:rPr>
              <w:t>I</w:t>
            </w:r>
            <w:r w:rsidRPr="00136EB7">
              <w:rPr>
                <w:rFonts w:cs="Arial"/>
                <w:b/>
                <w:lang w:val="ru-RU"/>
              </w:rPr>
              <w:t>+ред.бр.</w:t>
            </w:r>
            <w:r w:rsidRPr="00DC6B4F">
              <w:rPr>
                <w:rFonts w:cs="Arial"/>
                <w:b/>
                <w:lang w:val="sr-Latn-CS"/>
              </w:rPr>
              <w:t>II</w:t>
            </w:r>
            <w:r w:rsidRPr="00136EB7">
              <w:rPr>
                <w:rFonts w:cs="Arial"/>
                <w:b/>
                <w:lang w:val="ru-RU"/>
              </w:rPr>
              <w:t>) динара</w:t>
            </w:r>
          </w:p>
        </w:tc>
        <w:tc>
          <w:tcPr>
            <w:tcW w:w="2973" w:type="dxa"/>
            <w:tcBorders>
              <w:bottom w:val="single" w:sz="4" w:space="0" w:color="auto"/>
              <w:right w:val="single" w:sz="4" w:space="0" w:color="auto"/>
            </w:tcBorders>
          </w:tcPr>
          <w:p w:rsidR="007F7D7A" w:rsidRPr="00136EB7" w:rsidRDefault="007F7D7A" w:rsidP="00501709">
            <w:pPr>
              <w:spacing w:before="0"/>
              <w:rPr>
                <w:rFonts w:cs="Arial"/>
                <w:lang w:val="ru-RU"/>
              </w:rPr>
            </w:pPr>
          </w:p>
        </w:tc>
      </w:tr>
    </w:tbl>
    <w:p w:rsidR="00A5046A" w:rsidRPr="00A5046A" w:rsidRDefault="00A5046A" w:rsidP="00E07F1D">
      <w:pPr>
        <w:widowControl w:val="0"/>
        <w:spacing w:before="0"/>
        <w:rPr>
          <w:rFonts w:eastAsia="Arial Unicode MS" w:cs="Arial"/>
          <w:lang w:val="sr-Cyrl-RS"/>
        </w:rPr>
      </w:pPr>
    </w:p>
    <w:p w:rsidR="00343A18" w:rsidRPr="00DC6B4F" w:rsidRDefault="00343A18" w:rsidP="00E07F1D">
      <w:pPr>
        <w:widowControl w:val="0"/>
        <w:spacing w:before="0"/>
        <w:rPr>
          <w:rFonts w:eastAsia="Arial Unicode MS" w:cs="Arial"/>
        </w:rPr>
      </w:pPr>
      <w:r w:rsidRPr="00DC6B4F">
        <w:rPr>
          <w:rFonts w:eastAsia="Arial Unicode MS" w:cs="Arial"/>
        </w:rPr>
        <w:t>Табела 2</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4356"/>
      </w:tblGrid>
      <w:tr w:rsidR="00DC6B4F" w:rsidRPr="00DC6B4F" w:rsidTr="00501709">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rPr>
                <w:rFonts w:cs="Arial"/>
                <w:lang w:val="sr-Latn-CS" w:eastAsia="sr-Latn-CS"/>
              </w:rPr>
            </w:pPr>
            <w:r w:rsidRPr="00DC6B4F">
              <w:rPr>
                <w:rFonts w:cs="Arial"/>
                <w:lang w:val="sr-Latn-CS" w:eastAsia="sr-Latn-CS"/>
              </w:rPr>
              <w:t>Посеб</w:t>
            </w:r>
            <w:r w:rsidR="00BF4E57">
              <w:rPr>
                <w:rFonts w:cs="Arial"/>
                <w:lang w:val="sr-Latn-CS" w:eastAsia="sr-Latn-CS"/>
              </w:rPr>
              <w:t>но исказани трошкови у дин</w:t>
            </w:r>
            <w:r w:rsidR="00BF4E57">
              <w:rPr>
                <w:rFonts w:cs="Arial"/>
                <w:lang w:val="sr-Cyrl-RS" w:eastAsia="sr-Latn-CS"/>
              </w:rPr>
              <w:t xml:space="preserve"> </w:t>
            </w:r>
            <w:r w:rsidRPr="00DC6B4F">
              <w:rPr>
                <w:rFonts w:cs="Arial"/>
                <w:lang w:val="sr-Latn-CS" w:eastAsia="sr-Latn-CS"/>
              </w:rPr>
              <w:t>који су укључени у укупно понуђену цену без ПДВ-а</w:t>
            </w:r>
          </w:p>
          <w:p w:rsidR="00E47C2E" w:rsidRPr="00DC6B4F" w:rsidRDefault="00E47C2E" w:rsidP="00E07F1D">
            <w:pPr>
              <w:spacing w:before="0"/>
              <w:rPr>
                <w:rFonts w:cs="Arial"/>
                <w:lang w:val="sr-Latn-CS" w:eastAsia="sr-Latn-CS"/>
              </w:rPr>
            </w:pPr>
            <w:r w:rsidRPr="00DC6B4F">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rPr>
                <w:rFonts w:cs="Arial"/>
                <w:lang w:val="sr-Latn-CS" w:eastAsia="sr-Latn-CS"/>
              </w:rPr>
            </w:pPr>
            <w:r w:rsidRPr="00DC6B4F">
              <w:rPr>
                <w:rFonts w:cs="Arial"/>
                <w:lang w:val="sr-Latn-CS" w:eastAsia="sr-Latn-CS"/>
              </w:rPr>
              <w:t>Трошкови царине</w:t>
            </w:r>
          </w:p>
        </w:tc>
        <w:tc>
          <w:tcPr>
            <w:tcW w:w="4356" w:type="dxa"/>
            <w:tcBorders>
              <w:top w:val="single" w:sz="4" w:space="0" w:color="auto"/>
              <w:left w:val="single" w:sz="4" w:space="0" w:color="auto"/>
              <w:bottom w:val="single" w:sz="4" w:space="0" w:color="auto"/>
              <w:right w:val="single" w:sz="4" w:space="0" w:color="auto"/>
            </w:tcBorders>
            <w:hideMark/>
          </w:tcPr>
          <w:p w:rsidR="00E47C2E" w:rsidRPr="00DC6B4F" w:rsidRDefault="00E47C2E" w:rsidP="00BF4E57">
            <w:pPr>
              <w:spacing w:before="0"/>
              <w:jc w:val="center"/>
              <w:rPr>
                <w:rFonts w:cs="Arial"/>
                <w:lang w:val="sr-Latn-CS" w:eastAsia="sr-Latn-CS"/>
              </w:rPr>
            </w:pPr>
            <w:r w:rsidRPr="00DC6B4F">
              <w:rPr>
                <w:rFonts w:cs="Arial"/>
                <w:lang w:val="sr-Latn-CS" w:eastAsia="sr-Latn-CS"/>
              </w:rPr>
              <w:t xml:space="preserve">_____динара </w:t>
            </w:r>
          </w:p>
        </w:tc>
      </w:tr>
      <w:tr w:rsidR="00DC6B4F" w:rsidRPr="00DC6B4F" w:rsidTr="00501709">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rPr>
                <w:rFonts w:cs="Arial"/>
                <w:lang w:val="sr-Latn-CS" w:eastAsia="sr-Latn-CS"/>
              </w:rPr>
            </w:pPr>
            <w:r w:rsidRPr="00DC6B4F">
              <w:rPr>
                <w:rFonts w:cs="Arial"/>
                <w:lang w:val="sr-Latn-CS" w:eastAsia="sr-Latn-CS"/>
              </w:rPr>
              <w:t>Трошкови превоза</w:t>
            </w:r>
          </w:p>
        </w:tc>
        <w:tc>
          <w:tcPr>
            <w:tcW w:w="4356" w:type="dxa"/>
            <w:tcBorders>
              <w:top w:val="single" w:sz="4" w:space="0" w:color="auto"/>
              <w:left w:val="single" w:sz="4" w:space="0" w:color="auto"/>
              <w:bottom w:val="single" w:sz="4" w:space="0" w:color="auto"/>
              <w:right w:val="single" w:sz="4" w:space="0" w:color="auto"/>
            </w:tcBorders>
            <w:hideMark/>
          </w:tcPr>
          <w:p w:rsidR="00E47C2E" w:rsidRPr="00DC6B4F" w:rsidRDefault="00BF4E57" w:rsidP="00BF4E57">
            <w:pPr>
              <w:spacing w:before="0"/>
              <w:jc w:val="center"/>
              <w:rPr>
                <w:rFonts w:cs="Arial"/>
                <w:lang w:val="sr-Latn-CS" w:eastAsia="sr-Latn-CS"/>
              </w:rPr>
            </w:pPr>
            <w:r>
              <w:rPr>
                <w:rFonts w:cs="Arial"/>
                <w:lang w:val="sr-Latn-CS" w:eastAsia="sr-Latn-CS"/>
              </w:rPr>
              <w:t>_____динара</w:t>
            </w:r>
            <w:r w:rsidR="00E47C2E" w:rsidRPr="00DC6B4F">
              <w:rPr>
                <w:rFonts w:cs="Arial"/>
                <w:lang w:val="sr-Latn-CS" w:eastAsia="sr-Latn-CS"/>
              </w:rPr>
              <w:t xml:space="preserve"> </w:t>
            </w:r>
          </w:p>
        </w:tc>
      </w:tr>
      <w:tr w:rsidR="00DC6B4F" w:rsidRPr="00DC6B4F" w:rsidTr="00501709">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rPr>
                <w:rFonts w:cs="Arial"/>
                <w:lang w:val="sr-Cyrl-CS" w:eastAsia="sr-Latn-CS"/>
              </w:rPr>
            </w:pPr>
            <w:r w:rsidRPr="00DC6B4F">
              <w:rPr>
                <w:rFonts w:cs="Arial"/>
                <w:lang w:val="sr-Latn-CS" w:eastAsia="sr-Latn-CS"/>
              </w:rPr>
              <w:t>Остали трошкови</w:t>
            </w:r>
            <w:r w:rsidRPr="00DC6B4F">
              <w:rPr>
                <w:rFonts w:cs="Arial"/>
                <w:lang w:val="sr-Cyrl-CS" w:eastAsia="sr-Latn-CS"/>
              </w:rPr>
              <w:t xml:space="preserve"> (навести)</w:t>
            </w:r>
          </w:p>
        </w:tc>
        <w:tc>
          <w:tcPr>
            <w:tcW w:w="4356" w:type="dxa"/>
            <w:tcBorders>
              <w:top w:val="single" w:sz="4" w:space="0" w:color="auto"/>
              <w:left w:val="single" w:sz="4" w:space="0" w:color="auto"/>
              <w:bottom w:val="single" w:sz="4" w:space="0" w:color="auto"/>
              <w:right w:val="single" w:sz="4" w:space="0" w:color="auto"/>
            </w:tcBorders>
            <w:hideMark/>
          </w:tcPr>
          <w:p w:rsidR="00E47C2E" w:rsidRPr="00DC6B4F" w:rsidRDefault="00BF4E57" w:rsidP="00BF4E57">
            <w:pPr>
              <w:spacing w:before="0"/>
              <w:jc w:val="center"/>
              <w:rPr>
                <w:rFonts w:cs="Arial"/>
                <w:lang w:val="sr-Latn-CS" w:eastAsia="sr-Latn-CS"/>
              </w:rPr>
            </w:pPr>
            <w:r>
              <w:rPr>
                <w:rFonts w:cs="Arial"/>
                <w:lang w:val="sr-Latn-CS" w:eastAsia="sr-Latn-CS"/>
              </w:rPr>
              <w:t>_____динара</w:t>
            </w:r>
            <w:r w:rsidR="00E47C2E" w:rsidRPr="00DC6B4F">
              <w:rPr>
                <w:rFonts w:cs="Arial"/>
                <w:lang w:val="sr-Latn-CS" w:eastAsia="sr-Latn-CS"/>
              </w:rPr>
              <w:t xml:space="preserve"> </w:t>
            </w:r>
          </w:p>
        </w:tc>
      </w:tr>
    </w:tbl>
    <w:p w:rsidR="00343A18" w:rsidRPr="00E47C2E" w:rsidRDefault="00343A18" w:rsidP="00E07F1D">
      <w:pPr>
        <w:widowControl w:val="0"/>
        <w:spacing w:before="0"/>
        <w:rPr>
          <w:rFonts w:eastAsia="Arial Unicode MS" w:cs="Arial"/>
          <w:color w:val="00B0F0"/>
        </w:rPr>
      </w:pPr>
    </w:p>
    <w:p w:rsidR="00A1710C" w:rsidRPr="00A1710C" w:rsidRDefault="00A1710C" w:rsidP="00E07F1D">
      <w:pPr>
        <w:spacing w:before="0"/>
        <w:rPr>
          <w:rFonts w:cs="Arial"/>
          <w:b/>
          <w:lang w:val="sr-Cyrl-RS"/>
        </w:rPr>
      </w:pPr>
      <w:r w:rsidRPr="00A1710C">
        <w:rPr>
          <w:rFonts w:cs="Arial"/>
          <w:b/>
          <w:lang w:val="sr-Cyrl-RS"/>
        </w:rPr>
        <w:t>Напомена:</w:t>
      </w:r>
    </w:p>
    <w:p w:rsidR="00917B9E" w:rsidRPr="00501709" w:rsidRDefault="00457D7C" w:rsidP="00501709">
      <w:pPr>
        <w:widowControl w:val="0"/>
        <w:spacing w:before="0"/>
        <w:rPr>
          <w:rFonts w:eastAsia="Arial Unicode MS" w:cs="Arial"/>
          <w:color w:val="00B0F0"/>
          <w:lang w:val="sr-Cyrl-RS"/>
        </w:rPr>
      </w:pPr>
      <w:r>
        <w:rPr>
          <w:rFonts w:cs="Arial"/>
          <w:lang w:val="sr-Cyrl-RS"/>
        </w:rPr>
        <w:t xml:space="preserve"> </w:t>
      </w:r>
      <w:r w:rsidR="00246DF8" w:rsidRPr="00246DF8">
        <w:rPr>
          <w:rFonts w:cs="Arial"/>
          <w:lang w:val="sr-Cyrl-RS"/>
        </w:rPr>
        <w:t>Ценовник е</w:t>
      </w:r>
      <w:r w:rsidR="00246DF8" w:rsidRPr="00246DF8">
        <w:rPr>
          <w:rFonts w:cs="Arial"/>
          <w:lang w:val="sr-Latn-RS"/>
        </w:rPr>
        <w:t>вeнтуaлнo зaмeњиви дeлoв</w:t>
      </w:r>
      <w:r w:rsidR="00246DF8">
        <w:rPr>
          <w:rFonts w:cs="Arial"/>
          <w:lang w:val="sr-Cyrl-RS"/>
        </w:rPr>
        <w:t>а</w:t>
      </w:r>
      <w:r w:rsidR="00246DF8" w:rsidRPr="00246DF8">
        <w:rPr>
          <w:rFonts w:cs="Arial"/>
          <w:lang w:val="sr-Latn-RS"/>
        </w:rPr>
        <w:t xml:space="preserve"> </w:t>
      </w:r>
      <w:r w:rsidR="00246DF8" w:rsidRPr="00246DF8">
        <w:rPr>
          <w:rFonts w:cs="Arial"/>
          <w:lang w:val="sr-Cyrl-RS"/>
        </w:rPr>
        <w:t>на основу које се виде јединичне цене за Средства за замену резервних делова</w:t>
      </w:r>
      <w:r w:rsidR="00246DF8" w:rsidRPr="00246DF8">
        <w:rPr>
          <w:rFonts w:cs="Arial"/>
          <w:lang w:val="sr-Latn-RS"/>
        </w:rPr>
        <w:t xml:space="preserve"> </w:t>
      </w:r>
      <w:r w:rsidR="00246DF8" w:rsidRPr="00246DF8">
        <w:rPr>
          <w:rFonts w:cs="Arial"/>
          <w:lang w:val="sr-Cyrl-RS"/>
        </w:rPr>
        <w:t xml:space="preserve">је обавезан део понуде.Наручилац је определио средства за резервне делове у износу од </w:t>
      </w:r>
      <w:r w:rsidR="00501709" w:rsidRPr="00501709">
        <w:rPr>
          <w:rFonts w:cs="Arial"/>
          <w:lang w:val="sr-Cyrl-RS"/>
        </w:rPr>
        <w:t>595.000,00</w:t>
      </w:r>
      <w:r w:rsidR="00246DF8" w:rsidRPr="00246DF8">
        <w:rPr>
          <w:rFonts w:cs="Arial"/>
          <w:lang w:val="sr-Cyrl-RS"/>
        </w:rPr>
        <w:t xml:space="preserve"> динара, а фактурисање треба да се вршио по ценама из ценовника е</w:t>
      </w:r>
      <w:r w:rsidR="00246DF8" w:rsidRPr="00246DF8">
        <w:rPr>
          <w:rFonts w:cs="Arial"/>
          <w:lang w:val="sr-Latn-RS"/>
        </w:rPr>
        <w:t>вeнтуaлнo зaмeњиви</w:t>
      </w:r>
      <w:r w:rsidR="00246DF8" w:rsidRPr="00246DF8">
        <w:rPr>
          <w:rFonts w:cs="Arial"/>
          <w:lang w:val="sr-Cyrl-RS"/>
        </w:rPr>
        <w:t>х</w:t>
      </w:r>
      <w:r w:rsidR="00246DF8" w:rsidRPr="00246DF8">
        <w:rPr>
          <w:rFonts w:cs="Arial"/>
          <w:lang w:val="sr-Latn-RS"/>
        </w:rPr>
        <w:t xml:space="preserve"> дeлoв</w:t>
      </w:r>
      <w:r w:rsidR="00501709">
        <w:rPr>
          <w:rFonts w:cs="Arial"/>
          <w:lang w:val="sr-Cyrl-RS"/>
        </w:rPr>
        <w:t>а.</w:t>
      </w:r>
    </w:p>
    <w:p w:rsidR="00343A18" w:rsidRPr="00E47C2E" w:rsidRDefault="00343A18" w:rsidP="00E07F1D">
      <w:pPr>
        <w:spacing w:before="0"/>
        <w:rPr>
          <w:rFonts w:cs="Arial"/>
          <w:b/>
          <w:lang w:val="sr-Cyrl-CS"/>
        </w:rPr>
      </w:pPr>
      <w:r w:rsidRPr="00E47C2E">
        <w:rPr>
          <w:rFonts w:cs="Arial"/>
          <w:b/>
          <w:lang w:val="sr-Cyrl-CS"/>
        </w:rPr>
        <w:t>Напомена:</w:t>
      </w:r>
    </w:p>
    <w:p w:rsidR="00343A18" w:rsidRPr="00E47C2E" w:rsidRDefault="00343A18" w:rsidP="00E07F1D">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lastRenderedPageBreak/>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E07F1D">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781759" w:rsidRDefault="00781759" w:rsidP="00E07F1D">
      <w:pPr>
        <w:spacing w:before="0"/>
        <w:rPr>
          <w:rFonts w:cs="Arial"/>
          <w:b/>
          <w:lang w:val="sr-Cyrl-RS"/>
        </w:rPr>
      </w:pPr>
    </w:p>
    <w:p w:rsidR="00343A18" w:rsidRPr="00136EB7" w:rsidRDefault="00343A18" w:rsidP="00E07F1D">
      <w:pPr>
        <w:spacing w:before="0"/>
        <w:rPr>
          <w:rFonts w:cs="Arial"/>
          <w:b/>
          <w:lang w:val="ru-RU"/>
        </w:rPr>
      </w:pPr>
      <w:r w:rsidRPr="00E47C2E">
        <w:rPr>
          <w:rFonts w:cs="Arial"/>
          <w:b/>
          <w:lang w:val="sr-Latn-CS"/>
        </w:rPr>
        <w:t>Упутство</w:t>
      </w:r>
      <w:r w:rsidR="00E47C2E" w:rsidRPr="00136EB7">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0F683D" w:rsidRPr="00A5046A" w:rsidRDefault="00343A18" w:rsidP="00E07F1D">
      <w:pPr>
        <w:pStyle w:val="ListParagraph"/>
        <w:tabs>
          <w:tab w:val="left" w:pos="90"/>
        </w:tabs>
        <w:spacing w:before="0" w:after="0" w:line="240" w:lineRule="auto"/>
        <w:ind w:left="0"/>
        <w:rPr>
          <w:rFonts w:ascii="Arial" w:hAnsi="Arial" w:cs="Arial"/>
          <w:bCs/>
          <w:iCs/>
          <w:lang w:val="sr-Cyrl-RS"/>
        </w:rPr>
      </w:pPr>
      <w:r w:rsidRPr="00136EB7">
        <w:rPr>
          <w:rFonts w:ascii="Arial" w:hAnsi="Arial" w:cs="Arial"/>
          <w:bCs/>
          <w:iCs/>
          <w:lang w:val="ru-RU"/>
        </w:rPr>
        <w:t>Понуђач треба да попун</w:t>
      </w:r>
      <w:r w:rsidRPr="00E47C2E">
        <w:rPr>
          <w:rFonts w:ascii="Arial" w:hAnsi="Arial" w:cs="Arial"/>
          <w:bCs/>
          <w:iCs/>
          <w:lang w:val="sr-Cyrl-CS"/>
        </w:rPr>
        <w:t>и</w:t>
      </w:r>
      <w:r w:rsidRPr="00136EB7">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136EB7">
        <w:rPr>
          <w:rFonts w:ascii="Arial" w:hAnsi="Arial" w:cs="Arial"/>
          <w:bCs/>
          <w:iCs/>
          <w:lang w:val="ru-RU"/>
        </w:rPr>
        <w:t>:</w:t>
      </w:r>
    </w:p>
    <w:p w:rsidR="00343A18" w:rsidRPr="00136EB7" w:rsidRDefault="00E47C2E" w:rsidP="00E07F1D">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136EB7">
        <w:rPr>
          <w:rFonts w:ascii="Arial" w:hAnsi="Arial" w:cs="Arial"/>
          <w:bCs/>
          <w:iCs/>
          <w:lang w:val="ru-RU"/>
        </w:rPr>
        <w:t xml:space="preserve">уписати колико износи јединична цена без ПДВ за </w:t>
      </w:r>
      <w:r w:rsidR="00FA439F" w:rsidRPr="00136EB7">
        <w:rPr>
          <w:rFonts w:ascii="Arial" w:hAnsi="Arial" w:cs="Arial"/>
          <w:bCs/>
          <w:iCs/>
          <w:lang w:val="ru-RU"/>
        </w:rPr>
        <w:t>извршену услугу</w:t>
      </w:r>
      <w:r w:rsidR="00343A18" w:rsidRPr="00136EB7">
        <w:rPr>
          <w:rFonts w:ascii="Arial" w:hAnsi="Arial" w:cs="Arial"/>
          <w:bCs/>
          <w:iCs/>
          <w:lang w:val="ru-RU"/>
        </w:rPr>
        <w:t>;</w:t>
      </w:r>
    </w:p>
    <w:p w:rsidR="00343A18" w:rsidRPr="00136EB7" w:rsidRDefault="00E47C2E" w:rsidP="00E07F1D">
      <w:pPr>
        <w:pStyle w:val="ListParagraph"/>
        <w:tabs>
          <w:tab w:val="left" w:pos="90"/>
        </w:tabs>
        <w:suppressAutoHyphens/>
        <w:spacing w:before="0" w:after="0" w:line="240" w:lineRule="auto"/>
        <w:ind w:left="0"/>
        <w:contextualSpacing w:val="0"/>
        <w:rPr>
          <w:rFonts w:ascii="Arial" w:hAnsi="Arial" w:cs="Arial"/>
          <w:bCs/>
          <w:iCs/>
          <w:lang w:val="ru-RU"/>
        </w:rPr>
      </w:pPr>
      <w:r w:rsidRPr="00136EB7">
        <w:rPr>
          <w:rFonts w:ascii="Arial" w:hAnsi="Arial" w:cs="Arial"/>
          <w:bCs/>
          <w:iCs/>
          <w:lang w:val="ru-RU"/>
        </w:rPr>
        <w:t>-</w:t>
      </w:r>
      <w:r w:rsidR="00343A18" w:rsidRPr="00136EB7">
        <w:rPr>
          <w:rFonts w:ascii="Arial" w:hAnsi="Arial" w:cs="Arial"/>
          <w:bCs/>
          <w:iCs/>
          <w:lang w:val="ru-RU"/>
        </w:rPr>
        <w:t xml:space="preserve">у колону </w:t>
      </w:r>
      <w:r w:rsidR="00D02CEF">
        <w:rPr>
          <w:rFonts w:ascii="Arial" w:hAnsi="Arial" w:cs="Arial"/>
          <w:bCs/>
          <w:iCs/>
          <w:lang w:val="sr-Latn-RS"/>
        </w:rPr>
        <w:t>6</w:t>
      </w:r>
      <w:r w:rsidR="00343A18" w:rsidRPr="00136EB7">
        <w:rPr>
          <w:rFonts w:ascii="Arial" w:hAnsi="Arial" w:cs="Arial"/>
          <w:bCs/>
          <w:iCs/>
          <w:lang w:val="ru-RU"/>
        </w:rPr>
        <w:t xml:space="preserve">. уписати колико износи укупна цена без ПДВ и то тако што ће помножити </w:t>
      </w:r>
      <w:r w:rsidR="00D02CEF">
        <w:rPr>
          <w:rFonts w:ascii="Arial" w:hAnsi="Arial" w:cs="Arial"/>
          <w:bCs/>
          <w:iCs/>
          <w:lang w:val="ru-RU"/>
        </w:rPr>
        <w:t>збир количина  (наведену у колонама</w:t>
      </w:r>
      <w:r w:rsidR="00343A18" w:rsidRPr="00136EB7">
        <w:rPr>
          <w:rFonts w:ascii="Arial" w:hAnsi="Arial" w:cs="Arial"/>
          <w:bCs/>
          <w:iCs/>
          <w:lang w:val="ru-RU"/>
        </w:rPr>
        <w:t xml:space="preserve"> </w:t>
      </w:r>
      <w:r w:rsidR="00D02CEF" w:rsidRPr="00D02CEF">
        <w:rPr>
          <w:rFonts w:ascii="Arial" w:hAnsi="Arial" w:cs="Arial"/>
          <w:bCs/>
          <w:iCs/>
          <w:lang w:val="sr-Cyrl-CS"/>
        </w:rPr>
        <w:t>(2+3+4)</w:t>
      </w:r>
      <w:r w:rsidR="00926D25" w:rsidRPr="00136EB7">
        <w:rPr>
          <w:rFonts w:ascii="Arial" w:hAnsi="Arial" w:cs="Arial"/>
          <w:bCs/>
          <w:iCs/>
          <w:lang w:val="ru-RU"/>
        </w:rPr>
        <w:t xml:space="preserve">) са </w:t>
      </w:r>
      <w:r w:rsidR="00D02CEF">
        <w:rPr>
          <w:rFonts w:ascii="Arial" w:hAnsi="Arial" w:cs="Arial"/>
          <w:bCs/>
          <w:iCs/>
          <w:lang w:val="ru-RU"/>
        </w:rPr>
        <w:t>јединичном ценом</w:t>
      </w:r>
      <w:r w:rsidR="00D02CEF" w:rsidRPr="00D02CEF">
        <w:rPr>
          <w:rFonts w:ascii="Arial" w:hAnsi="Arial" w:cs="Arial"/>
          <w:bCs/>
          <w:iCs/>
          <w:lang w:val="ru-RU"/>
        </w:rPr>
        <w:t xml:space="preserve"> без ПДВ </w:t>
      </w:r>
      <w:r w:rsidR="00343A18" w:rsidRPr="00136EB7">
        <w:rPr>
          <w:rFonts w:ascii="Arial" w:hAnsi="Arial" w:cs="Arial"/>
          <w:bCs/>
          <w:iCs/>
          <w:lang w:val="ru-RU"/>
        </w:rPr>
        <w:t xml:space="preserve">(која је наведена у колони </w:t>
      </w:r>
      <w:r w:rsidR="00D02CEF">
        <w:rPr>
          <w:rFonts w:ascii="Arial" w:hAnsi="Arial" w:cs="Arial"/>
          <w:bCs/>
          <w:iCs/>
          <w:lang w:val="sr-Cyrl-CS"/>
        </w:rPr>
        <w:t>5</w:t>
      </w:r>
      <w:r w:rsidR="00343A18" w:rsidRPr="00136EB7">
        <w:rPr>
          <w:rFonts w:ascii="Arial" w:hAnsi="Arial" w:cs="Arial"/>
          <w:bCs/>
          <w:iCs/>
          <w:lang w:val="ru-RU"/>
        </w:rPr>
        <w:t xml:space="preserve">.); </w:t>
      </w:r>
    </w:p>
    <w:p w:rsidR="00E47C2E" w:rsidRPr="00136EB7" w:rsidRDefault="00E47C2E" w:rsidP="00E07F1D">
      <w:pPr>
        <w:tabs>
          <w:tab w:val="left" w:pos="992"/>
        </w:tabs>
        <w:spacing w:before="0"/>
        <w:rPr>
          <w:rFonts w:cs="Arial"/>
          <w:lang w:val="ru-RU"/>
        </w:rPr>
      </w:pPr>
      <w:r w:rsidRPr="00136EB7">
        <w:rPr>
          <w:rFonts w:cs="Arial"/>
          <w:lang w:val="ru-RU"/>
        </w:rPr>
        <w:t xml:space="preserve">-у ред бр. </w:t>
      </w:r>
      <w:r w:rsidRPr="00E47C2E">
        <w:rPr>
          <w:rFonts w:cs="Arial"/>
        </w:rPr>
        <w:t>I</w:t>
      </w:r>
      <w:r w:rsidRPr="00136EB7">
        <w:rPr>
          <w:rFonts w:cs="Arial"/>
          <w:lang w:val="ru-RU"/>
        </w:rPr>
        <w:t xml:space="preserve"> – уписује се укупно понуђена цена за све позиције  без ПДВ (збир колоне бр. </w:t>
      </w:r>
      <w:r w:rsidR="00764DA4">
        <w:rPr>
          <w:rFonts w:cs="Arial"/>
          <w:lang w:val="sr-Cyrl-RS"/>
        </w:rPr>
        <w:t>6</w:t>
      </w:r>
      <w:r w:rsidRPr="00136EB7">
        <w:rPr>
          <w:rFonts w:cs="Arial"/>
          <w:lang w:val="ru-RU"/>
        </w:rPr>
        <w:t>)</w:t>
      </w:r>
    </w:p>
    <w:p w:rsidR="00E47C2E" w:rsidRPr="00136EB7" w:rsidRDefault="00E47C2E" w:rsidP="00E07F1D">
      <w:pPr>
        <w:tabs>
          <w:tab w:val="left" w:pos="992"/>
        </w:tabs>
        <w:spacing w:before="0"/>
        <w:rPr>
          <w:rFonts w:cs="Arial"/>
          <w:lang w:val="ru-RU"/>
        </w:rPr>
      </w:pPr>
      <w:r w:rsidRPr="00136EB7">
        <w:rPr>
          <w:rFonts w:cs="Arial"/>
          <w:lang w:val="ru-RU"/>
        </w:rPr>
        <w:t xml:space="preserve">-у ред бр. </w:t>
      </w:r>
      <w:r w:rsidRPr="00E47C2E">
        <w:rPr>
          <w:rFonts w:cs="Arial"/>
        </w:rPr>
        <w:t>II</w:t>
      </w:r>
      <w:r w:rsidRPr="00136EB7">
        <w:rPr>
          <w:rFonts w:cs="Arial"/>
          <w:lang w:val="ru-RU"/>
        </w:rPr>
        <w:t xml:space="preserve"> – уписује се укупан износ ПДВ </w:t>
      </w:r>
    </w:p>
    <w:p w:rsidR="00E47C2E" w:rsidRPr="00A5046A" w:rsidRDefault="00E47C2E" w:rsidP="00E07F1D">
      <w:pPr>
        <w:tabs>
          <w:tab w:val="left" w:pos="992"/>
        </w:tabs>
        <w:spacing w:before="0"/>
        <w:rPr>
          <w:rFonts w:cs="Arial"/>
          <w:lang w:val="sr-Cyrl-RS"/>
        </w:rPr>
      </w:pPr>
      <w:r w:rsidRPr="00136EB7">
        <w:rPr>
          <w:rFonts w:cs="Arial"/>
          <w:lang w:val="ru-RU"/>
        </w:rPr>
        <w:t xml:space="preserve">-у ред бр. </w:t>
      </w:r>
      <w:r w:rsidRPr="00E47C2E">
        <w:rPr>
          <w:rFonts w:cs="Arial"/>
        </w:rPr>
        <w:t>III</w:t>
      </w:r>
      <w:r w:rsidRPr="00136EB7">
        <w:rPr>
          <w:rFonts w:cs="Arial"/>
          <w:lang w:val="ru-RU"/>
        </w:rPr>
        <w:t xml:space="preserve"> – уписује се укупно понуђена цена са ПДВ (ред бр. </w:t>
      </w:r>
      <w:r w:rsidRPr="00E47C2E">
        <w:rPr>
          <w:rFonts w:cs="Arial"/>
        </w:rPr>
        <w:t>I</w:t>
      </w:r>
      <w:r w:rsidRPr="00136EB7">
        <w:rPr>
          <w:rFonts w:cs="Arial"/>
          <w:lang w:val="ru-RU"/>
        </w:rPr>
        <w:t xml:space="preserve"> + ред.бр. </w:t>
      </w:r>
      <w:r w:rsidRPr="00E47C2E">
        <w:rPr>
          <w:rFonts w:cs="Arial"/>
        </w:rPr>
        <w:t>II</w:t>
      </w:r>
      <w:r w:rsidRPr="00136EB7">
        <w:rPr>
          <w:rFonts w:cs="Arial"/>
          <w:lang w:val="ru-RU"/>
        </w:rPr>
        <w:t>)</w:t>
      </w:r>
    </w:p>
    <w:p w:rsidR="00343A18" w:rsidRPr="00A5046A" w:rsidRDefault="00E47C2E" w:rsidP="00E07F1D">
      <w:pPr>
        <w:tabs>
          <w:tab w:val="left" w:pos="992"/>
        </w:tabs>
        <w:spacing w:before="0"/>
        <w:rPr>
          <w:rFonts w:cs="Arial"/>
          <w:lang w:val="sr-Cyrl-RS"/>
        </w:rPr>
      </w:pPr>
      <w:r w:rsidRPr="00136EB7">
        <w:rPr>
          <w:rFonts w:cs="Arial"/>
          <w:lang w:val="ru-RU"/>
        </w:rPr>
        <w:t>- у Табелу 2. уписују се п</w:t>
      </w:r>
      <w:r w:rsidR="00BF4E57">
        <w:rPr>
          <w:rFonts w:cs="Arial"/>
          <w:lang w:val="ru-RU"/>
        </w:rPr>
        <w:t xml:space="preserve">осебно исказани трошкови у дин </w:t>
      </w:r>
      <w:r w:rsidRPr="00136EB7">
        <w:rPr>
          <w:rFonts w:cs="Arial"/>
          <w:lang w:val="ru-RU"/>
        </w:rPr>
        <w:t xml:space="preserve">који су укључени у укупно понуђену цену без ПДВ (ред бр. </w:t>
      </w:r>
      <w:r w:rsidRPr="00A5046A">
        <w:rPr>
          <w:rFonts w:cs="Arial"/>
        </w:rPr>
        <w:t>I</w:t>
      </w:r>
      <w:r w:rsidRPr="00136EB7">
        <w:rPr>
          <w:rFonts w:cs="Arial"/>
          <w:lang w:val="ru-RU"/>
        </w:rPr>
        <w:t xml:space="preserve"> из табеле 1) уколико исти </w:t>
      </w:r>
      <w:r w:rsidR="00A5046A" w:rsidRPr="00136EB7">
        <w:rPr>
          <w:rFonts w:cs="Arial"/>
          <w:lang w:val="ru-RU"/>
        </w:rPr>
        <w:t>постоје као засебни трошкови</w:t>
      </w:r>
      <w:r w:rsidR="00A5046A" w:rsidRPr="00A5046A">
        <w:rPr>
          <w:rFonts w:cs="Arial"/>
          <w:lang w:val="sr-Cyrl-RS"/>
        </w:rPr>
        <w:t>.</w:t>
      </w:r>
    </w:p>
    <w:p w:rsidR="00343A18" w:rsidRPr="00136EB7" w:rsidRDefault="00E47C2E" w:rsidP="00E07F1D">
      <w:pPr>
        <w:tabs>
          <w:tab w:val="left" w:pos="992"/>
        </w:tabs>
        <w:spacing w:before="0"/>
        <w:rPr>
          <w:rFonts w:cs="Arial"/>
          <w:lang w:val="ru-RU"/>
        </w:rPr>
      </w:pPr>
      <w:r w:rsidRPr="00136EB7">
        <w:rPr>
          <w:rFonts w:cs="Arial"/>
          <w:lang w:val="ru-RU"/>
        </w:rPr>
        <w:t>-</w:t>
      </w:r>
      <w:r w:rsidR="00343A18" w:rsidRPr="00136EB7">
        <w:rPr>
          <w:rFonts w:cs="Arial"/>
          <w:lang w:val="ru-RU"/>
        </w:rPr>
        <w:t>на место предвиђено за место и датум уписује се место и датум попуњавањаобрасца структуре цене.</w:t>
      </w:r>
    </w:p>
    <w:p w:rsidR="00343A18" w:rsidRPr="00136EB7" w:rsidRDefault="00E47C2E" w:rsidP="00E07F1D">
      <w:pPr>
        <w:tabs>
          <w:tab w:val="left" w:pos="992"/>
        </w:tabs>
        <w:spacing w:before="0"/>
        <w:rPr>
          <w:rFonts w:cs="Arial"/>
          <w:lang w:val="ru-RU"/>
        </w:rPr>
      </w:pPr>
      <w:r w:rsidRPr="00136EB7">
        <w:rPr>
          <w:rFonts w:cs="Arial"/>
          <w:lang w:val="ru-RU"/>
        </w:rPr>
        <w:t>-</w:t>
      </w:r>
      <w:r w:rsidR="00343A18" w:rsidRPr="00136EB7">
        <w:rPr>
          <w:rFonts w:cs="Arial"/>
          <w:lang w:val="ru-RU"/>
        </w:rPr>
        <w:t>на  место предвиђено за печат и потпис понуђач печатом оверава и потписује образац структуре цене.</w:t>
      </w:r>
    </w:p>
    <w:p w:rsidR="00A5046A" w:rsidRPr="00A1710C" w:rsidRDefault="00A5046A" w:rsidP="00781B02">
      <w:pPr>
        <w:rPr>
          <w:rFonts w:eastAsia="TimesNewRomanPS-BoldMT" w:cs="Arial"/>
          <w:lang w:val="sr-Cyrl-RS"/>
        </w:rPr>
      </w:pPr>
    </w:p>
    <w:p w:rsidR="00E07F1D" w:rsidRDefault="00E07F1D" w:rsidP="00343A18">
      <w:pPr>
        <w:pStyle w:val="KDObrazac"/>
        <w:spacing w:before="0"/>
        <w:rPr>
          <w:lang w:val="ru-RU"/>
        </w:rPr>
      </w:pPr>
      <w:bookmarkStart w:id="255" w:name="_Toc442559926"/>
    </w:p>
    <w:p w:rsidR="00E07F1D" w:rsidRDefault="00E07F1D" w:rsidP="00343A18">
      <w:pPr>
        <w:pStyle w:val="KDObrazac"/>
        <w:spacing w:before="0"/>
        <w:rPr>
          <w:lang w:val="ru-RU"/>
        </w:rPr>
      </w:pPr>
    </w:p>
    <w:p w:rsidR="00E07F1D" w:rsidRDefault="00E07F1D" w:rsidP="00343A18">
      <w:pPr>
        <w:pStyle w:val="KDObrazac"/>
        <w:spacing w:before="0"/>
        <w:rPr>
          <w:lang w:val="ru-RU"/>
        </w:rPr>
      </w:pPr>
    </w:p>
    <w:p w:rsidR="00E07F1D" w:rsidRPr="00D02CEF" w:rsidRDefault="00E07F1D" w:rsidP="00D02CEF">
      <w:pPr>
        <w:pStyle w:val="KDObrazac"/>
        <w:spacing w:before="0"/>
        <w:jc w:val="both"/>
        <w:rPr>
          <w:lang w:val="sr-Latn-RS"/>
        </w:rPr>
      </w:pPr>
    </w:p>
    <w:p w:rsidR="00E07F1D" w:rsidRDefault="00E07F1D" w:rsidP="00343A18">
      <w:pPr>
        <w:pStyle w:val="KDObrazac"/>
        <w:spacing w:before="0"/>
        <w:rPr>
          <w:lang w:val="ru-RU"/>
        </w:rPr>
      </w:pPr>
    </w:p>
    <w:p w:rsidR="00764DA4" w:rsidRDefault="00764DA4" w:rsidP="00343A18">
      <w:pPr>
        <w:pStyle w:val="KDObrazac"/>
        <w:spacing w:before="0"/>
        <w:rPr>
          <w:lang w:val="ru-RU"/>
        </w:rPr>
      </w:pPr>
    </w:p>
    <w:p w:rsidR="00764DA4" w:rsidRDefault="00764DA4" w:rsidP="00343A18">
      <w:pPr>
        <w:pStyle w:val="KDObrazac"/>
        <w:spacing w:before="0"/>
        <w:rPr>
          <w:lang w:val="ru-RU"/>
        </w:rPr>
      </w:pPr>
    </w:p>
    <w:p w:rsidR="00BF4E57" w:rsidRDefault="00BF4E57" w:rsidP="00343A18">
      <w:pPr>
        <w:pStyle w:val="KDObrazac"/>
        <w:spacing w:before="0"/>
        <w:rPr>
          <w:lang w:val="ru-RU"/>
        </w:rPr>
      </w:pPr>
    </w:p>
    <w:p w:rsidR="00BF4E57" w:rsidRDefault="00BF4E57" w:rsidP="00343A18">
      <w:pPr>
        <w:pStyle w:val="KDObrazac"/>
        <w:spacing w:before="0"/>
        <w:rPr>
          <w:lang w:val="ru-RU"/>
        </w:rPr>
      </w:pPr>
    </w:p>
    <w:p w:rsidR="00BF4E57" w:rsidRDefault="00BF4E57" w:rsidP="00343A18">
      <w:pPr>
        <w:pStyle w:val="KDObrazac"/>
        <w:spacing w:before="0"/>
        <w:rPr>
          <w:lang w:val="ru-RU"/>
        </w:rPr>
      </w:pPr>
    </w:p>
    <w:p w:rsidR="00BF4E57" w:rsidRDefault="00BF4E57" w:rsidP="00343A18">
      <w:pPr>
        <w:pStyle w:val="KDObrazac"/>
        <w:spacing w:before="0"/>
        <w:rPr>
          <w:lang w:val="ru-RU"/>
        </w:rPr>
      </w:pPr>
    </w:p>
    <w:p w:rsidR="00A20780" w:rsidRDefault="00A20780" w:rsidP="00343A18">
      <w:pPr>
        <w:pStyle w:val="KDObrazac"/>
        <w:spacing w:before="0"/>
        <w:rPr>
          <w:lang w:val="ru-RU"/>
        </w:rPr>
      </w:pPr>
    </w:p>
    <w:p w:rsidR="00A20780" w:rsidRDefault="00A20780" w:rsidP="00343A18">
      <w:pPr>
        <w:pStyle w:val="KDObrazac"/>
        <w:spacing w:before="0"/>
        <w:rPr>
          <w:lang w:val="ru-RU"/>
        </w:rPr>
      </w:pPr>
    </w:p>
    <w:p w:rsidR="00A20780" w:rsidRDefault="00A20780" w:rsidP="00343A18">
      <w:pPr>
        <w:pStyle w:val="KDObrazac"/>
        <w:spacing w:before="0"/>
        <w:rPr>
          <w:lang w:val="ru-RU"/>
        </w:rPr>
      </w:pPr>
    </w:p>
    <w:p w:rsidR="00A20780" w:rsidRDefault="00A20780" w:rsidP="00343A18">
      <w:pPr>
        <w:pStyle w:val="KDObrazac"/>
        <w:spacing w:before="0"/>
        <w:rPr>
          <w:lang w:val="ru-RU"/>
        </w:rPr>
      </w:pPr>
    </w:p>
    <w:p w:rsidR="00A20780" w:rsidRDefault="00A20780" w:rsidP="00343A18">
      <w:pPr>
        <w:pStyle w:val="KDObrazac"/>
        <w:spacing w:before="0"/>
        <w:rPr>
          <w:lang w:val="ru-RU"/>
        </w:rPr>
      </w:pPr>
    </w:p>
    <w:p w:rsidR="00A20780" w:rsidRDefault="00A20780" w:rsidP="00343A18">
      <w:pPr>
        <w:pStyle w:val="KDObrazac"/>
        <w:spacing w:before="0"/>
        <w:rPr>
          <w:lang w:val="ru-RU"/>
        </w:rPr>
      </w:pPr>
    </w:p>
    <w:p w:rsidR="00BF4E57" w:rsidRDefault="00BF4E57" w:rsidP="00343A18">
      <w:pPr>
        <w:pStyle w:val="KDObrazac"/>
        <w:spacing w:before="0"/>
        <w:rPr>
          <w:lang w:val="ru-RU"/>
        </w:rPr>
      </w:pPr>
    </w:p>
    <w:p w:rsidR="00F0334A" w:rsidRDefault="00F0334A"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343A18" w:rsidRPr="00136EB7" w:rsidRDefault="00343A18" w:rsidP="00343A18">
      <w:pPr>
        <w:pStyle w:val="KDObrazac"/>
        <w:spacing w:before="0"/>
        <w:rPr>
          <w:lang w:val="ru-RU"/>
        </w:rPr>
      </w:pPr>
      <w:r w:rsidRPr="00136EB7">
        <w:rPr>
          <w:lang w:val="ru-RU"/>
        </w:rPr>
        <w:lastRenderedPageBreak/>
        <w:t xml:space="preserve">ОБРАЗАЦ </w:t>
      </w:r>
      <w:r w:rsidR="00780391">
        <w:rPr>
          <w:lang w:val="sr-Cyrl-RS"/>
        </w:rPr>
        <w:t>3</w:t>
      </w:r>
      <w:r w:rsidRPr="00136EB7">
        <w:rPr>
          <w:lang w:val="ru-RU"/>
        </w:rPr>
        <w:t>.</w:t>
      </w:r>
      <w:bookmarkEnd w:id="255"/>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136EB7"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DF3532">
        <w:rPr>
          <w:rFonts w:cs="Arial"/>
          <w:lang w:val="sr-Latn-RS"/>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466278" w:rsidRPr="00466278">
        <w:rPr>
          <w:rFonts w:cs="Arial"/>
          <w:lang w:val="ru-RU"/>
        </w:rPr>
        <w:t xml:space="preserve">услуге - </w:t>
      </w:r>
      <w:r w:rsidR="002B2EB4">
        <w:rPr>
          <w:rFonts w:cs="Arial"/>
          <w:bCs/>
          <w:lang w:val="sr-Cyrl-CS"/>
        </w:rPr>
        <w:t>Сервисирање и одржавање SCADA система управљања електровучном подстаницом ЕВП Бргуле</w:t>
      </w:r>
      <w:r w:rsidR="00466278" w:rsidRPr="00466278">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780391" w:rsidRPr="00780391">
        <w:rPr>
          <w:rFonts w:cs="Arial"/>
          <w:b/>
          <w:lang w:val="sr-Cyrl-RS"/>
        </w:rPr>
        <w:t xml:space="preserve"> </w:t>
      </w:r>
      <w:r w:rsidR="00CF7A1E">
        <w:rPr>
          <w:rFonts w:cs="Arial"/>
          <w:b/>
          <w:lang w:val="sr-Cyrl-RS"/>
        </w:rPr>
        <w:t>3000/0899/2018 (329/2018)</w:t>
      </w:r>
      <w:r w:rsidR="00322086">
        <w:rPr>
          <w:rFonts w:cs="Arial"/>
          <w:b/>
          <w:lang w:val="sr-Cyrl-RS"/>
        </w:rPr>
        <w:t xml:space="preserve"> </w:t>
      </w:r>
      <w:r w:rsidRPr="00E47C2E">
        <w:rPr>
          <w:rFonts w:cs="Arial"/>
          <w:lang w:val="ru-RU"/>
        </w:rPr>
        <w:t xml:space="preserve">Наручиоца </w:t>
      </w:r>
      <w:r w:rsidRPr="00136EB7">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136EB7">
        <w:rPr>
          <w:rFonts w:cs="Arial"/>
          <w:lang w:val="ru-RU"/>
        </w:rPr>
        <w:t xml:space="preserve">Уколико </w:t>
      </w:r>
      <w:r w:rsidRPr="00E47C2E">
        <w:rPr>
          <w:rFonts w:cs="Arial"/>
          <w:lang w:val="sr-Cyrl-CS"/>
        </w:rPr>
        <w:t xml:space="preserve">заједничку </w:t>
      </w:r>
      <w:r w:rsidRPr="00136EB7">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136EB7">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136EB7">
        <w:rPr>
          <w:rFonts w:cs="Arial"/>
          <w:lang w:val="ru-RU"/>
        </w:rPr>
        <w:t xml:space="preserve"> понуђача из групе понуђача и оверена печатом. </w:t>
      </w:r>
    </w:p>
    <w:p w:rsidR="00343A18" w:rsidRPr="00136EB7" w:rsidRDefault="00343A18" w:rsidP="00343A18">
      <w:pPr>
        <w:rPr>
          <w:rFonts w:cs="Arial"/>
          <w:lang w:val="ru-RU"/>
        </w:rPr>
      </w:pPr>
      <w:r w:rsidRPr="00136EB7">
        <w:rPr>
          <w:rFonts w:cs="Arial"/>
          <w:lang w:val="ru-RU"/>
        </w:rPr>
        <w:t>Приликом подношења понуде овај образац копирати у потребном броју примерака.</w:t>
      </w:r>
    </w:p>
    <w:p w:rsidR="00343A18" w:rsidRPr="00136EB7" w:rsidRDefault="00343A18" w:rsidP="00343A18">
      <w:pPr>
        <w:rPr>
          <w:rFonts w:cs="Arial"/>
          <w:lang w:val="ru-RU"/>
        </w:rPr>
      </w:pPr>
    </w:p>
    <w:p w:rsidR="00343A18" w:rsidRPr="00136EB7" w:rsidRDefault="00343A18" w:rsidP="00343A18">
      <w:pPr>
        <w:rPr>
          <w:rFonts w:cs="Arial"/>
          <w:lang w:val="ru-RU"/>
        </w:rPr>
      </w:pPr>
    </w:p>
    <w:p w:rsidR="00343A18" w:rsidRPr="00136EB7" w:rsidRDefault="00343A18" w:rsidP="00343A18">
      <w:pPr>
        <w:rPr>
          <w:rFonts w:cs="Arial"/>
          <w:lang w:val="ru-RU"/>
        </w:rPr>
      </w:pPr>
    </w:p>
    <w:p w:rsidR="00343A18" w:rsidRPr="00136EB7" w:rsidRDefault="00343A18" w:rsidP="00343A18">
      <w:pPr>
        <w:rPr>
          <w:rFonts w:cs="Arial"/>
          <w:lang w:val="ru-RU"/>
        </w:rPr>
      </w:pPr>
    </w:p>
    <w:p w:rsidR="00B043D1" w:rsidRPr="00136EB7" w:rsidRDefault="00B043D1" w:rsidP="00343A18">
      <w:pPr>
        <w:rPr>
          <w:rFonts w:cs="Arial"/>
          <w:lang w:val="ru-RU"/>
        </w:rPr>
      </w:pPr>
    </w:p>
    <w:p w:rsidR="00B043D1" w:rsidRPr="00136EB7" w:rsidRDefault="00B043D1" w:rsidP="00343A18">
      <w:pPr>
        <w:rPr>
          <w:rFonts w:cs="Arial"/>
          <w:lang w:val="ru-RU"/>
        </w:rPr>
      </w:pPr>
    </w:p>
    <w:p w:rsidR="00343A18" w:rsidRPr="00E47C2E" w:rsidRDefault="00343A18" w:rsidP="00343A18">
      <w:pPr>
        <w:rPr>
          <w:rFonts w:cs="Arial"/>
          <w:lang w:val="ru-RU"/>
        </w:rPr>
      </w:pPr>
    </w:p>
    <w:p w:rsidR="00343A18" w:rsidRPr="00136EB7" w:rsidRDefault="00343A18" w:rsidP="00343A18">
      <w:pPr>
        <w:pStyle w:val="KDObrazac"/>
        <w:spacing w:before="0"/>
        <w:rPr>
          <w:lang w:val="ru-RU"/>
        </w:rPr>
      </w:pPr>
      <w:bookmarkStart w:id="256" w:name="_Toc442559928"/>
      <w:r w:rsidRPr="00136EB7">
        <w:rPr>
          <w:lang w:val="ru-RU"/>
        </w:rPr>
        <w:t xml:space="preserve">ОБРАЗАЦ </w:t>
      </w:r>
      <w:r w:rsidR="00780391">
        <w:rPr>
          <w:lang w:val="sr-Cyrl-RS"/>
        </w:rPr>
        <w:t>4</w:t>
      </w:r>
      <w:r w:rsidRPr="00136EB7">
        <w:rPr>
          <w:lang w:val="ru-RU"/>
        </w:rPr>
        <w:t>.</w:t>
      </w:r>
      <w:bookmarkEnd w:id="256"/>
    </w:p>
    <w:p w:rsidR="00343A18" w:rsidRPr="00136EB7" w:rsidRDefault="00343A18" w:rsidP="00343A18">
      <w:pPr>
        <w:pStyle w:val="KDParagraf"/>
        <w:spacing w:before="0"/>
        <w:rPr>
          <w:rFonts w:cs="Arial"/>
          <w:lang w:val="ru-RU"/>
        </w:rPr>
      </w:pPr>
    </w:p>
    <w:p w:rsidR="00343A18" w:rsidRPr="00136EB7" w:rsidRDefault="00343A18" w:rsidP="00343A18">
      <w:pPr>
        <w:pStyle w:val="KDParagraf"/>
        <w:spacing w:before="0"/>
        <w:rPr>
          <w:rFonts w:cs="Arial"/>
          <w:lang w:val="ru-RU"/>
        </w:rPr>
      </w:pPr>
    </w:p>
    <w:p w:rsidR="00343A18" w:rsidRPr="00136EB7" w:rsidRDefault="00343A18" w:rsidP="00343A18">
      <w:pPr>
        <w:pStyle w:val="KDParagraf"/>
        <w:spacing w:before="0"/>
        <w:rPr>
          <w:rFonts w:cs="Arial"/>
          <w:lang w:val="ru-RU"/>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136EB7">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7" w:name="_Toc442559929"/>
      <w:r w:rsidRPr="00E47C2E">
        <w:rPr>
          <w:rFonts w:cs="Arial"/>
          <w:b/>
          <w:lang w:val="ru-RU"/>
        </w:rPr>
        <w:t>И З Ј А В У</w:t>
      </w:r>
      <w:bookmarkEnd w:id="257"/>
    </w:p>
    <w:p w:rsidR="00343A18" w:rsidRPr="00136EB7" w:rsidRDefault="00343A18" w:rsidP="00781B02">
      <w:pPr>
        <w:rPr>
          <w:rFonts w:cs="Arial"/>
          <w:lang w:val="ru-RU"/>
        </w:rPr>
      </w:pPr>
    </w:p>
    <w:p w:rsidR="00343A18" w:rsidRPr="00136EB7" w:rsidRDefault="00343A18" w:rsidP="00781B02">
      <w:pPr>
        <w:rPr>
          <w:rFonts w:cs="Arial"/>
          <w:lang w:val="ru-RU"/>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136EB7">
        <w:rPr>
          <w:rFonts w:cs="Arial"/>
          <w:lang w:val="ru-RU"/>
        </w:rPr>
        <w:t>смо у свом досадашњем раду и</w:t>
      </w:r>
      <w:r w:rsidRPr="00E47C2E">
        <w:rPr>
          <w:rFonts w:cs="Arial"/>
          <w:lang w:val="ru-RU"/>
        </w:rPr>
        <w:t xml:space="preserve"> при састављању Понуде </w:t>
      </w:r>
      <w:r w:rsidRPr="00136EB7">
        <w:rPr>
          <w:rFonts w:cs="Arial"/>
          <w:lang w:val="ru-RU"/>
        </w:rPr>
        <w:t xml:space="preserve"> број: </w:t>
      </w:r>
      <w:r w:rsidR="007E7BB8" w:rsidRPr="00136EB7">
        <w:rPr>
          <w:rFonts w:cs="Arial"/>
          <w:lang w:val="ru-RU"/>
        </w:rPr>
        <w:t>______________</w:t>
      </w:r>
      <w:r w:rsidRPr="00E47C2E">
        <w:rPr>
          <w:rFonts w:cs="Arial"/>
          <w:lang w:val="ru-RU"/>
        </w:rPr>
        <w:t xml:space="preserve">за јавну набавку </w:t>
      </w:r>
      <w:r w:rsidR="00466278" w:rsidRPr="00466278">
        <w:rPr>
          <w:rFonts w:cs="Arial"/>
          <w:lang w:val="ru-RU"/>
        </w:rPr>
        <w:t xml:space="preserve">услуге - </w:t>
      </w:r>
      <w:r w:rsidR="002B2EB4">
        <w:rPr>
          <w:rFonts w:cs="Arial"/>
          <w:bCs/>
          <w:lang w:val="sr-Cyrl-CS"/>
        </w:rPr>
        <w:t>Сервисирање и одржавање SCADA система управљања електровучном подстаницом ЕВП Бргуле</w:t>
      </w:r>
      <w:r w:rsidRPr="00136EB7">
        <w:rPr>
          <w:rFonts w:cs="Arial"/>
          <w:lang w:val="ru-RU"/>
        </w:rPr>
        <w:t xml:space="preserve"> у </w:t>
      </w:r>
      <w:r w:rsidR="006825F2" w:rsidRPr="00136EB7">
        <w:rPr>
          <w:rFonts w:cs="Arial"/>
          <w:lang w:val="ru-RU"/>
        </w:rPr>
        <w:t xml:space="preserve">отвореном </w:t>
      </w:r>
      <w:r w:rsidRPr="00136EB7">
        <w:rPr>
          <w:rFonts w:cs="Arial"/>
          <w:lang w:val="ru-RU"/>
        </w:rPr>
        <w:t>поступку</w:t>
      </w:r>
      <w:r w:rsidR="00066108" w:rsidRPr="00136EB7">
        <w:rPr>
          <w:rFonts w:cs="Arial"/>
          <w:lang w:val="ru-RU"/>
        </w:rPr>
        <w:t xml:space="preserve"> </w:t>
      </w:r>
      <w:r w:rsidR="006825F2" w:rsidRPr="00E47C2E">
        <w:rPr>
          <w:rFonts w:cs="Arial"/>
          <w:lang w:val="ru-RU"/>
        </w:rPr>
        <w:t xml:space="preserve">јавне набавке </w:t>
      </w:r>
      <w:r w:rsidRPr="00E47C2E">
        <w:rPr>
          <w:rFonts w:cs="Arial"/>
          <w:lang w:val="ru-RU"/>
        </w:rPr>
        <w:t>ЈН бр.</w:t>
      </w:r>
      <w:r w:rsidR="00780391" w:rsidRPr="00780391">
        <w:rPr>
          <w:rFonts w:cs="Arial"/>
          <w:b/>
          <w:lang w:val="sr-Cyrl-RS"/>
        </w:rPr>
        <w:t xml:space="preserve"> </w:t>
      </w:r>
      <w:r w:rsidR="00CF7A1E">
        <w:rPr>
          <w:rFonts w:cs="Arial"/>
          <w:b/>
          <w:lang w:val="sr-Cyrl-CS"/>
        </w:rPr>
        <w:t>3000/0899/2018 (329/2018)</w:t>
      </w:r>
      <w:r w:rsidR="00780391">
        <w:rPr>
          <w:rFonts w:cs="Arial"/>
          <w:b/>
          <w:lang w:val="sr-Cyrl-RS"/>
        </w:rPr>
        <w:t xml:space="preserve"> </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136EB7">
        <w:rPr>
          <w:rFonts w:cs="Arial"/>
          <w:lang w:val="ru-RU"/>
        </w:rPr>
        <w:t>,</w:t>
      </w:r>
      <w:r w:rsidRPr="00E47C2E">
        <w:rPr>
          <w:rFonts w:cs="Arial"/>
          <w:lang w:val="ru-RU"/>
        </w:rPr>
        <w:t xml:space="preserve"> као и да </w:t>
      </w:r>
      <w:r w:rsidRPr="00136EB7">
        <w:rPr>
          <w:rFonts w:cs="Arial"/>
          <w:lang w:val="ru-RU"/>
        </w:rPr>
        <w:t>немамо забрану обављања делатности која је на снази у време подношења Понуде.</w:t>
      </w:r>
    </w:p>
    <w:p w:rsidR="00343A18" w:rsidRPr="00136EB7" w:rsidRDefault="00343A18" w:rsidP="00343A18">
      <w:pPr>
        <w:rPr>
          <w:rFonts w:cs="Arial"/>
          <w:lang w:val="ru-RU"/>
        </w:rPr>
      </w:pPr>
    </w:p>
    <w:p w:rsidR="00343A18" w:rsidRPr="00136EB7" w:rsidRDefault="00343A18" w:rsidP="00343A18">
      <w:pPr>
        <w:tabs>
          <w:tab w:val="left" w:pos="6028"/>
        </w:tabs>
        <w:autoSpaceDE w:val="0"/>
        <w:autoSpaceDN w:val="0"/>
        <w:adjustRightInd w:val="0"/>
        <w:ind w:left="360"/>
        <w:rPr>
          <w:rFonts w:eastAsia="Calibri" w:cs="Arial"/>
          <w:bCs/>
          <w:iCs/>
          <w:lang w:val="ru-RU"/>
        </w:rPr>
      </w:pPr>
    </w:p>
    <w:p w:rsidR="00343A18" w:rsidRPr="00136EB7" w:rsidRDefault="00343A18" w:rsidP="00343A18">
      <w:pPr>
        <w:tabs>
          <w:tab w:val="left" w:pos="6028"/>
        </w:tabs>
        <w:autoSpaceDE w:val="0"/>
        <w:autoSpaceDN w:val="0"/>
        <w:adjustRightInd w:val="0"/>
        <w:ind w:left="360"/>
        <w:rPr>
          <w:rFonts w:eastAsia="Calibri" w:cs="Arial"/>
          <w:bCs/>
          <w:iCs/>
          <w:lang w:val="ru-RU"/>
        </w:rPr>
      </w:pPr>
    </w:p>
    <w:p w:rsidR="00343A18" w:rsidRPr="00136EB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7840CA"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136EB7">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136EB7"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136EB7">
        <w:rPr>
          <w:rFonts w:cs="Arial"/>
          <w:b/>
          <w:lang w:val="ru-RU"/>
        </w:rPr>
        <w:t>Напомена:</w:t>
      </w:r>
      <w:r w:rsidRPr="00136EB7">
        <w:rPr>
          <w:rFonts w:cs="Arial"/>
          <w:lang w:val="ru-RU"/>
        </w:rPr>
        <w:t xml:space="preserve"> Уколико </w:t>
      </w:r>
      <w:r w:rsidRPr="00E47C2E">
        <w:rPr>
          <w:rFonts w:cs="Arial"/>
          <w:lang w:val="sr-Cyrl-CS"/>
        </w:rPr>
        <w:t xml:space="preserve">заједничку </w:t>
      </w:r>
      <w:r w:rsidRPr="00136EB7">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136EB7">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136EB7">
        <w:rPr>
          <w:rFonts w:cs="Arial"/>
          <w:lang w:val="ru-RU"/>
        </w:rPr>
        <w:t xml:space="preserve"> понуђача из групе понуђача и оверена печатом. </w:t>
      </w:r>
    </w:p>
    <w:p w:rsidR="00343A18" w:rsidRPr="00136EB7" w:rsidRDefault="00343A18" w:rsidP="00343A18">
      <w:pPr>
        <w:rPr>
          <w:rFonts w:cs="Arial"/>
          <w:lang w:val="ru-RU"/>
        </w:rPr>
      </w:pPr>
      <w:r w:rsidRPr="00136EB7">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136EB7">
        <w:rPr>
          <w:rFonts w:eastAsia="Calibri" w:cs="Arial"/>
          <w:lang w:val="ru-RU"/>
        </w:rPr>
        <w:t xml:space="preserve">мора бити </w:t>
      </w:r>
      <w:r w:rsidRPr="00E47C2E">
        <w:rPr>
          <w:rFonts w:eastAsia="Calibri" w:cs="Arial"/>
          <w:lang w:val="sr-Cyrl-CS"/>
        </w:rPr>
        <w:t>попуњена,</w:t>
      </w:r>
      <w:r w:rsidRPr="00136EB7">
        <w:rPr>
          <w:rFonts w:eastAsia="Calibri" w:cs="Arial"/>
          <w:lang w:val="ru-RU"/>
        </w:rPr>
        <w:t xml:space="preserve"> потписана</w:t>
      </w:r>
      <w:r w:rsidRPr="00E47C2E">
        <w:rPr>
          <w:rFonts w:eastAsia="Calibri" w:cs="Arial"/>
          <w:lang w:val="sr-Cyrl-CS"/>
        </w:rPr>
        <w:t xml:space="preserve"> и оверена</w:t>
      </w:r>
      <w:r w:rsidRPr="00136EB7">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136EB7">
        <w:rPr>
          <w:rFonts w:eastAsia="Calibri" w:cs="Arial"/>
          <w:lang w:val="ru-RU"/>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r w:rsidRPr="00136EB7">
        <w:rPr>
          <w:rFonts w:cs="Arial"/>
          <w:lang w:val="ru-RU"/>
        </w:rPr>
        <w:t>Приликом подношења понуде овај образац копирати у потребном броју примерака.</w:t>
      </w:r>
    </w:p>
    <w:p w:rsidR="00343A18" w:rsidRPr="00136EB7" w:rsidRDefault="00343A18" w:rsidP="00781B02">
      <w:pPr>
        <w:rPr>
          <w:rFonts w:cs="Arial"/>
          <w:lang w:val="ru-RU"/>
        </w:rPr>
      </w:pPr>
    </w:p>
    <w:p w:rsidR="00E42997" w:rsidRDefault="00E42997" w:rsidP="00E42997">
      <w:pPr>
        <w:rPr>
          <w:rFonts w:cs="Arial"/>
          <w:lang w:val="ru-RU"/>
        </w:rPr>
      </w:pPr>
    </w:p>
    <w:p w:rsidR="00E07F1D" w:rsidRDefault="00E07F1D" w:rsidP="00E42997">
      <w:pPr>
        <w:jc w:val="right"/>
        <w:rPr>
          <w:b/>
          <w:lang w:val="ru-RU"/>
        </w:rPr>
      </w:pPr>
    </w:p>
    <w:p w:rsidR="00781759" w:rsidRDefault="00781759" w:rsidP="00E42997">
      <w:pPr>
        <w:jc w:val="right"/>
        <w:rPr>
          <w:b/>
          <w:lang w:val="ru-RU"/>
        </w:rPr>
      </w:pPr>
    </w:p>
    <w:p w:rsidR="00F0334A" w:rsidRDefault="00F0334A" w:rsidP="00E42997">
      <w:pPr>
        <w:jc w:val="right"/>
        <w:rPr>
          <w:b/>
          <w:lang w:val="ru-RU"/>
        </w:rPr>
      </w:pPr>
    </w:p>
    <w:p w:rsidR="00917B9E" w:rsidRDefault="00917B9E" w:rsidP="00E42997">
      <w:pPr>
        <w:jc w:val="right"/>
        <w:rPr>
          <w:b/>
          <w:lang w:val="ru-RU"/>
        </w:rPr>
      </w:pPr>
    </w:p>
    <w:p w:rsidR="00917B9E" w:rsidRDefault="00917B9E" w:rsidP="00E42997">
      <w:pPr>
        <w:jc w:val="right"/>
        <w:rPr>
          <w:b/>
          <w:lang w:val="ru-RU"/>
        </w:rPr>
      </w:pPr>
    </w:p>
    <w:p w:rsidR="00790E75" w:rsidRPr="00136EB7" w:rsidRDefault="00790E75" w:rsidP="00E42997">
      <w:pPr>
        <w:jc w:val="right"/>
        <w:rPr>
          <w:rFonts w:cs="Arial"/>
          <w:b/>
          <w:color w:val="00B0F0"/>
          <w:lang w:val="ru-RU"/>
        </w:rPr>
      </w:pPr>
      <w:r w:rsidRPr="00136EB7">
        <w:rPr>
          <w:b/>
          <w:lang w:val="ru-RU"/>
        </w:rPr>
        <w:t xml:space="preserve">ОБРАЗАЦ </w:t>
      </w:r>
      <w:r w:rsidR="000115A5" w:rsidRPr="00CD65F9">
        <w:rPr>
          <w:b/>
          <w:lang w:val="sr-Cyrl-RS"/>
        </w:rPr>
        <w:t>5</w:t>
      </w:r>
      <w:r w:rsidRPr="00CD65F9">
        <w:rPr>
          <w:b/>
          <w:lang w:val="sr-Cyrl-RS"/>
        </w:rPr>
        <w:t>.</w:t>
      </w:r>
    </w:p>
    <w:p w:rsidR="007E7BB8" w:rsidRPr="00A5046A" w:rsidRDefault="007E7BB8" w:rsidP="00790E75">
      <w:pPr>
        <w:tabs>
          <w:tab w:val="left" w:pos="7470"/>
        </w:tabs>
        <w:spacing w:before="0"/>
        <w:rPr>
          <w:rFonts w:cs="Arial"/>
          <w:lang w:val="sr-Cyrl-CS"/>
        </w:rPr>
      </w:pPr>
    </w:p>
    <w:p w:rsidR="00790E75" w:rsidRPr="00A5046A" w:rsidRDefault="00790E75" w:rsidP="007E7BB8">
      <w:pPr>
        <w:spacing w:before="0"/>
        <w:jc w:val="center"/>
        <w:rPr>
          <w:rFonts w:cs="Arial"/>
          <w:b/>
          <w:lang w:val="sr-Cyrl-RS"/>
        </w:rPr>
      </w:pPr>
    </w:p>
    <w:p w:rsidR="007E7BB8" w:rsidRPr="00136EB7" w:rsidRDefault="007E7BB8" w:rsidP="00917B9E">
      <w:pPr>
        <w:spacing w:before="0"/>
        <w:jc w:val="center"/>
        <w:rPr>
          <w:rFonts w:cs="Arial"/>
          <w:b/>
          <w:lang w:val="ru-RU"/>
        </w:rPr>
      </w:pPr>
      <w:r w:rsidRPr="00136EB7">
        <w:rPr>
          <w:rFonts w:cs="Arial"/>
          <w:b/>
          <w:lang w:val="ru-RU"/>
        </w:rPr>
        <w:t>ОБРАЗАЦ ТРОШКОВА ПРИПРЕМЕ ПОНУДЕ</w:t>
      </w:r>
    </w:p>
    <w:p w:rsidR="007E7BB8" w:rsidRPr="00136EB7" w:rsidRDefault="007E7BB8" w:rsidP="00917B9E">
      <w:pPr>
        <w:spacing w:before="0"/>
        <w:jc w:val="center"/>
        <w:rPr>
          <w:rFonts w:cs="Arial"/>
          <w:lang w:val="ru-RU"/>
        </w:rPr>
      </w:pPr>
      <w:r w:rsidRPr="00136EB7">
        <w:rPr>
          <w:rFonts w:cs="Arial"/>
          <w:lang w:val="ru-RU"/>
        </w:rPr>
        <w:t xml:space="preserve">за јавну набавку </w:t>
      </w:r>
      <w:r w:rsidR="00FD6BCE" w:rsidRPr="00136EB7">
        <w:rPr>
          <w:rFonts w:cs="Arial"/>
          <w:lang w:val="ru-RU"/>
        </w:rPr>
        <w:t>услуга</w:t>
      </w:r>
      <w:r w:rsidRPr="00136EB7">
        <w:rPr>
          <w:rFonts w:cs="Arial"/>
          <w:lang w:val="ru-RU"/>
        </w:rPr>
        <w:t>:</w:t>
      </w:r>
      <w:r w:rsidR="00466278" w:rsidRPr="00136EB7">
        <w:rPr>
          <w:lang w:val="ru-RU"/>
        </w:rPr>
        <w:t xml:space="preserve"> </w:t>
      </w:r>
      <w:r w:rsidR="002B2EB4">
        <w:rPr>
          <w:rFonts w:cs="Arial"/>
          <w:bCs/>
          <w:lang w:val="sr-Cyrl-CS"/>
        </w:rPr>
        <w:t>Сервисирање и одржавање SCADA система управљања електровучном подстаницом ЕВП Бргуле</w:t>
      </w:r>
    </w:p>
    <w:p w:rsidR="007E7BB8" w:rsidRPr="00136EB7" w:rsidRDefault="006825F2" w:rsidP="00917B9E">
      <w:pPr>
        <w:spacing w:before="0"/>
        <w:jc w:val="center"/>
        <w:rPr>
          <w:rFonts w:cs="Arial"/>
          <w:lang w:val="ru-RU"/>
        </w:rPr>
      </w:pPr>
      <w:r w:rsidRPr="00136EB7">
        <w:rPr>
          <w:rFonts w:cs="Arial"/>
          <w:lang w:val="ru-RU"/>
        </w:rPr>
        <w:t>ЈН</w:t>
      </w:r>
      <w:r w:rsidR="007E7BB8" w:rsidRPr="00136EB7">
        <w:rPr>
          <w:rFonts w:cs="Arial"/>
          <w:lang w:val="ru-RU"/>
        </w:rPr>
        <w:t xml:space="preserve"> бр.</w:t>
      </w:r>
      <w:r w:rsidR="00780391" w:rsidRPr="00136EB7">
        <w:rPr>
          <w:lang w:val="ru-RU"/>
        </w:rPr>
        <w:t xml:space="preserve"> </w:t>
      </w:r>
      <w:r w:rsidR="00CF7A1E">
        <w:rPr>
          <w:rFonts w:cs="Arial"/>
          <w:b/>
          <w:lang w:val="ru-RU"/>
        </w:rPr>
        <w:t>3000/0899/2018 (329/2018)</w:t>
      </w:r>
    </w:p>
    <w:p w:rsidR="007E7BB8" w:rsidRPr="00A5046A" w:rsidRDefault="007E7BB8" w:rsidP="00917B9E">
      <w:pPr>
        <w:tabs>
          <w:tab w:val="left" w:pos="0"/>
        </w:tabs>
        <w:spacing w:before="0"/>
        <w:rPr>
          <w:rFonts w:cs="Arial"/>
          <w:lang w:val="ru-RU"/>
        </w:rPr>
      </w:pPr>
      <w:r w:rsidRPr="00A5046A">
        <w:rPr>
          <w:rFonts w:cs="Arial"/>
          <w:lang w:val="ru-RU"/>
        </w:rPr>
        <w:t xml:space="preserve">На основу члана 88. став 1. Закона о јавним набавкама („Службени гласник РС“, бр.124/12, 14/15 и 68/15), члана </w:t>
      </w:r>
      <w:r w:rsidR="00800E9C">
        <w:rPr>
          <w:rFonts w:cs="Arial"/>
          <w:lang w:val="sr-Latn-RS"/>
        </w:rPr>
        <w:t>2</w:t>
      </w:r>
      <w:r w:rsidRPr="00A5046A">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A5046A" w:rsidRDefault="007E7BB8" w:rsidP="00917B9E">
      <w:pPr>
        <w:tabs>
          <w:tab w:val="left" w:pos="0"/>
        </w:tabs>
        <w:spacing w:before="0"/>
        <w:jc w:val="center"/>
        <w:rPr>
          <w:rFonts w:cs="Arial"/>
          <w:lang w:val="ru-RU"/>
        </w:rPr>
      </w:pPr>
      <w:r w:rsidRPr="00A5046A">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5046A" w:rsidRPr="00A5046A" w:rsidTr="00BE2EA9">
        <w:trPr>
          <w:trHeight w:val="734"/>
          <w:tblCellSpacing w:w="20" w:type="dxa"/>
        </w:trPr>
        <w:tc>
          <w:tcPr>
            <w:tcW w:w="5323" w:type="dxa"/>
            <w:shd w:val="clear" w:color="auto" w:fill="auto"/>
            <w:vAlign w:val="center"/>
          </w:tcPr>
          <w:p w:rsidR="007E7BB8" w:rsidRPr="00A5046A" w:rsidRDefault="007E7BB8" w:rsidP="00917B9E">
            <w:pPr>
              <w:spacing w:before="0"/>
              <w:rPr>
                <w:rFonts w:cs="Arial"/>
                <w:lang w:val="ru-RU"/>
              </w:rPr>
            </w:pPr>
          </w:p>
        </w:tc>
        <w:tc>
          <w:tcPr>
            <w:tcW w:w="4260" w:type="dxa"/>
            <w:shd w:val="clear" w:color="auto" w:fill="auto"/>
          </w:tcPr>
          <w:p w:rsidR="007E7BB8" w:rsidRPr="00A5046A" w:rsidRDefault="007E7BB8" w:rsidP="00917B9E">
            <w:pPr>
              <w:spacing w:before="0"/>
              <w:rPr>
                <w:rFonts w:cs="Arial"/>
                <w:lang w:val="ru-RU"/>
              </w:rPr>
            </w:pPr>
          </w:p>
          <w:p w:rsidR="007E7BB8" w:rsidRPr="00A5046A" w:rsidRDefault="007E7BB8" w:rsidP="00917B9E">
            <w:pPr>
              <w:spacing w:before="0"/>
              <w:rPr>
                <w:rFonts w:cs="Arial"/>
              </w:rPr>
            </w:pPr>
            <w:r w:rsidRPr="00A5046A">
              <w:rPr>
                <w:rFonts w:cs="Arial"/>
              </w:rPr>
              <w:t xml:space="preserve">__________ динара </w:t>
            </w:r>
          </w:p>
        </w:tc>
      </w:tr>
      <w:tr w:rsidR="00A5046A" w:rsidRPr="00A5046A" w:rsidTr="00BE2EA9">
        <w:trPr>
          <w:trHeight w:val="749"/>
          <w:tblCellSpacing w:w="20" w:type="dxa"/>
        </w:trPr>
        <w:tc>
          <w:tcPr>
            <w:tcW w:w="5323" w:type="dxa"/>
            <w:shd w:val="clear" w:color="auto" w:fill="auto"/>
            <w:vAlign w:val="center"/>
          </w:tcPr>
          <w:p w:rsidR="007E7BB8" w:rsidRPr="00136EB7" w:rsidRDefault="007E7BB8" w:rsidP="00917B9E">
            <w:pPr>
              <w:spacing w:before="0"/>
              <w:jc w:val="center"/>
              <w:rPr>
                <w:rFonts w:cs="Arial"/>
                <w:lang w:val="ru-RU"/>
              </w:rPr>
            </w:pPr>
            <w:r w:rsidRPr="00136EB7">
              <w:rPr>
                <w:rFonts w:cs="Arial"/>
                <w:lang w:val="ru-RU"/>
              </w:rPr>
              <w:t>трошкови прибављања средстава обезбеђења</w:t>
            </w:r>
            <w:r w:rsidR="00316C50" w:rsidRPr="00136EB7">
              <w:rPr>
                <w:rFonts w:cs="Arial"/>
                <w:lang w:val="ru-RU"/>
              </w:rPr>
              <w:t xml:space="preserve"> за озбиљност понуде</w:t>
            </w:r>
          </w:p>
        </w:tc>
        <w:tc>
          <w:tcPr>
            <w:tcW w:w="4260" w:type="dxa"/>
            <w:shd w:val="clear" w:color="auto" w:fill="auto"/>
          </w:tcPr>
          <w:p w:rsidR="007E7BB8" w:rsidRPr="00136EB7" w:rsidRDefault="007E7BB8" w:rsidP="00917B9E">
            <w:pPr>
              <w:spacing w:before="0"/>
              <w:rPr>
                <w:rFonts w:cs="Arial"/>
                <w:lang w:val="ru-RU"/>
              </w:rPr>
            </w:pPr>
          </w:p>
          <w:p w:rsidR="007E7BB8" w:rsidRPr="00A5046A" w:rsidRDefault="007E7BB8" w:rsidP="00917B9E">
            <w:pPr>
              <w:spacing w:before="0"/>
              <w:rPr>
                <w:rFonts w:cs="Arial"/>
              </w:rPr>
            </w:pPr>
            <w:r w:rsidRPr="00A5046A">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917B9E">
            <w:pPr>
              <w:spacing w:before="0"/>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917B9E">
            <w:pPr>
              <w:spacing w:before="0"/>
              <w:rPr>
                <w:rFonts w:cs="Arial"/>
              </w:rPr>
            </w:pPr>
          </w:p>
          <w:p w:rsidR="007E7BB8" w:rsidRPr="00E47C2E" w:rsidRDefault="007E7BB8" w:rsidP="00917B9E">
            <w:pPr>
              <w:spacing w:before="0"/>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917B9E">
            <w:pPr>
              <w:autoSpaceDE w:val="0"/>
              <w:autoSpaceDN w:val="0"/>
              <w:adjustRightInd w:val="0"/>
              <w:spacing w:before="0"/>
              <w:jc w:val="center"/>
              <w:rPr>
                <w:rFonts w:cs="Arial"/>
              </w:rPr>
            </w:pPr>
            <w:r w:rsidRPr="00E47C2E">
              <w:rPr>
                <w:rFonts w:cs="Arial"/>
              </w:rPr>
              <w:t>ПДВ</w:t>
            </w:r>
          </w:p>
        </w:tc>
        <w:tc>
          <w:tcPr>
            <w:tcW w:w="4260" w:type="dxa"/>
            <w:shd w:val="clear" w:color="auto" w:fill="auto"/>
          </w:tcPr>
          <w:p w:rsidR="007E7BB8" w:rsidRPr="00E47C2E" w:rsidRDefault="007E7BB8" w:rsidP="00917B9E">
            <w:pPr>
              <w:spacing w:before="0"/>
              <w:rPr>
                <w:rFonts w:cs="Arial"/>
              </w:rPr>
            </w:pPr>
          </w:p>
          <w:p w:rsidR="007E7BB8" w:rsidRPr="00E47C2E" w:rsidRDefault="007E7BB8" w:rsidP="00917B9E">
            <w:pPr>
              <w:spacing w:before="0"/>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917B9E">
            <w:pPr>
              <w:spacing w:before="0"/>
              <w:jc w:val="center"/>
              <w:rPr>
                <w:rFonts w:cs="Arial"/>
              </w:rPr>
            </w:pPr>
          </w:p>
          <w:p w:rsidR="007E7BB8" w:rsidRPr="00E47C2E" w:rsidRDefault="007E7BB8" w:rsidP="00917B9E">
            <w:pPr>
              <w:spacing w:before="0"/>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917B9E">
            <w:pPr>
              <w:spacing w:before="0"/>
              <w:rPr>
                <w:rFonts w:cs="Arial"/>
              </w:rPr>
            </w:pPr>
          </w:p>
          <w:p w:rsidR="007E7BB8" w:rsidRPr="00E47C2E" w:rsidRDefault="007E7BB8" w:rsidP="00917B9E">
            <w:pPr>
              <w:spacing w:before="0"/>
              <w:rPr>
                <w:rFonts w:cs="Arial"/>
              </w:rPr>
            </w:pPr>
            <w:r w:rsidRPr="00E47C2E">
              <w:rPr>
                <w:rFonts w:cs="Arial"/>
              </w:rPr>
              <w:t>__________ динара</w:t>
            </w:r>
          </w:p>
        </w:tc>
      </w:tr>
    </w:tbl>
    <w:p w:rsidR="007E7BB8" w:rsidRPr="00E47C2E" w:rsidRDefault="007E7BB8" w:rsidP="00917B9E">
      <w:pPr>
        <w:tabs>
          <w:tab w:val="left" w:pos="0"/>
        </w:tabs>
        <w:spacing w:before="0"/>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917B9E">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917B9E">
            <w:pPr>
              <w:spacing w:before="0"/>
              <w:jc w:val="center"/>
              <w:rPr>
                <w:rFonts w:cs="Arial"/>
              </w:rPr>
            </w:pPr>
            <w:r w:rsidRPr="00E47C2E">
              <w:rPr>
                <w:rFonts w:cs="Arial"/>
              </w:rPr>
              <w:t>Датум:</w:t>
            </w:r>
          </w:p>
        </w:tc>
        <w:tc>
          <w:tcPr>
            <w:tcW w:w="2127" w:type="dxa"/>
          </w:tcPr>
          <w:p w:rsidR="007E7BB8" w:rsidRPr="00E47C2E" w:rsidRDefault="007E7BB8" w:rsidP="00917B9E">
            <w:pPr>
              <w:spacing w:before="0"/>
              <w:jc w:val="center"/>
              <w:rPr>
                <w:rFonts w:cs="Arial"/>
                <w:lang w:val="ru-RU"/>
              </w:rPr>
            </w:pPr>
          </w:p>
        </w:tc>
        <w:tc>
          <w:tcPr>
            <w:tcW w:w="4022" w:type="dxa"/>
          </w:tcPr>
          <w:p w:rsidR="007E7BB8" w:rsidRPr="00E47C2E" w:rsidRDefault="007E7BB8" w:rsidP="00917B9E">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917B9E">
            <w:pPr>
              <w:spacing w:before="0"/>
              <w:jc w:val="center"/>
              <w:rPr>
                <w:rFonts w:cs="Arial"/>
              </w:rPr>
            </w:pPr>
          </w:p>
        </w:tc>
        <w:tc>
          <w:tcPr>
            <w:tcW w:w="2127" w:type="dxa"/>
          </w:tcPr>
          <w:p w:rsidR="007E7BB8" w:rsidRPr="00E47C2E" w:rsidRDefault="007E7BB8" w:rsidP="00917B9E">
            <w:pPr>
              <w:spacing w:before="0"/>
              <w:jc w:val="center"/>
              <w:rPr>
                <w:rFonts w:cs="Arial"/>
              </w:rPr>
            </w:pPr>
            <w:r w:rsidRPr="00E47C2E">
              <w:rPr>
                <w:rFonts w:cs="Arial"/>
              </w:rPr>
              <w:t>М.П.</w:t>
            </w:r>
          </w:p>
        </w:tc>
        <w:tc>
          <w:tcPr>
            <w:tcW w:w="4022" w:type="dxa"/>
          </w:tcPr>
          <w:p w:rsidR="007E7BB8" w:rsidRPr="00E47C2E" w:rsidRDefault="007E7BB8" w:rsidP="00917B9E">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917B9E">
            <w:pPr>
              <w:spacing w:before="0"/>
              <w:jc w:val="center"/>
              <w:rPr>
                <w:rFonts w:cs="Arial"/>
              </w:rPr>
            </w:pPr>
          </w:p>
        </w:tc>
        <w:tc>
          <w:tcPr>
            <w:tcW w:w="2127" w:type="dxa"/>
          </w:tcPr>
          <w:p w:rsidR="007E7BB8" w:rsidRPr="00E47C2E" w:rsidRDefault="007E7BB8" w:rsidP="00917B9E">
            <w:pPr>
              <w:spacing w:before="0"/>
              <w:jc w:val="center"/>
              <w:rPr>
                <w:rFonts w:cs="Arial"/>
                <w:lang w:val="ru-RU"/>
              </w:rPr>
            </w:pPr>
          </w:p>
        </w:tc>
        <w:tc>
          <w:tcPr>
            <w:tcW w:w="4022" w:type="dxa"/>
            <w:tcBorders>
              <w:bottom w:val="single" w:sz="4" w:space="0" w:color="auto"/>
            </w:tcBorders>
          </w:tcPr>
          <w:p w:rsidR="007E7BB8" w:rsidRPr="00E47C2E" w:rsidRDefault="007E7BB8" w:rsidP="00917B9E">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917B9E">
            <w:pPr>
              <w:spacing w:before="0"/>
              <w:jc w:val="center"/>
              <w:rPr>
                <w:rFonts w:cs="Arial"/>
              </w:rPr>
            </w:pPr>
          </w:p>
        </w:tc>
        <w:tc>
          <w:tcPr>
            <w:tcW w:w="2127" w:type="dxa"/>
          </w:tcPr>
          <w:p w:rsidR="007E7BB8" w:rsidRPr="00E47C2E" w:rsidRDefault="007E7BB8" w:rsidP="00917B9E">
            <w:pPr>
              <w:spacing w:before="0"/>
              <w:jc w:val="center"/>
              <w:rPr>
                <w:rFonts w:cs="Arial"/>
                <w:lang w:val="ru-RU"/>
              </w:rPr>
            </w:pPr>
          </w:p>
        </w:tc>
        <w:tc>
          <w:tcPr>
            <w:tcW w:w="4022" w:type="dxa"/>
            <w:tcBorders>
              <w:top w:val="single" w:sz="4" w:space="0" w:color="auto"/>
            </w:tcBorders>
          </w:tcPr>
          <w:p w:rsidR="007E7BB8" w:rsidRPr="00E47C2E" w:rsidRDefault="007E7BB8" w:rsidP="00917B9E">
            <w:pPr>
              <w:spacing w:before="0"/>
              <w:jc w:val="center"/>
              <w:rPr>
                <w:rFonts w:cs="Arial"/>
                <w:lang w:val="ru-RU"/>
              </w:rPr>
            </w:pPr>
          </w:p>
        </w:tc>
      </w:tr>
    </w:tbl>
    <w:p w:rsidR="007E7BB8" w:rsidRPr="00E47C2E" w:rsidRDefault="007E7BB8" w:rsidP="00917B9E">
      <w:pPr>
        <w:tabs>
          <w:tab w:val="left" w:pos="0"/>
        </w:tabs>
        <w:spacing w:before="0"/>
        <w:rPr>
          <w:rFonts w:cs="Arial"/>
          <w:b/>
          <w:lang w:val="ru-RU"/>
        </w:rPr>
      </w:pPr>
      <w:r w:rsidRPr="00E47C2E">
        <w:rPr>
          <w:rFonts w:cs="Arial"/>
          <w:b/>
          <w:lang w:val="ru-RU"/>
        </w:rPr>
        <w:t>Напомена:</w:t>
      </w:r>
    </w:p>
    <w:p w:rsidR="007E7BB8" w:rsidRPr="00E47C2E" w:rsidRDefault="007E7BB8" w:rsidP="00917B9E">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917B9E">
      <w:pPr>
        <w:tabs>
          <w:tab w:val="left" w:pos="0"/>
        </w:tabs>
        <w:spacing w:before="0"/>
        <w:rPr>
          <w:rFonts w:cs="Arial"/>
          <w:lang w:val="ru-RU"/>
        </w:rPr>
      </w:pPr>
      <w:r w:rsidRPr="00136EB7">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917B9E">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917B9E">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454AA" w:rsidRDefault="007E7BB8" w:rsidP="00917B9E">
      <w:pPr>
        <w:pStyle w:val="KDObrazac"/>
        <w:spacing w:before="0"/>
        <w:rPr>
          <w:lang w:val="sr-Cyrl-RS"/>
        </w:rPr>
      </w:pPr>
      <w:r w:rsidRPr="00E47C2E">
        <w:rPr>
          <w:lang w:val="sr-Latn-CS"/>
        </w:rPr>
        <w:br w:type="page"/>
      </w:r>
      <w:r w:rsidR="00E31620">
        <w:rPr>
          <w:lang w:val="sr-Cyrl-RS"/>
        </w:rPr>
        <w:lastRenderedPageBreak/>
        <w:t xml:space="preserve"> </w:t>
      </w:r>
    </w:p>
    <w:p w:rsidR="00925E05" w:rsidRPr="00FD687D" w:rsidRDefault="00925E05" w:rsidP="00925E05">
      <w:pPr>
        <w:pStyle w:val="KDObrazac"/>
        <w:spacing w:before="0"/>
        <w:rPr>
          <w:lang w:val="sr-Cyrl-RS"/>
        </w:rPr>
      </w:pPr>
      <w:r w:rsidRPr="00136EB7">
        <w:rPr>
          <w:lang w:val="ru-RU"/>
        </w:rPr>
        <w:t>ПРИЛОГ</w:t>
      </w:r>
      <w:r w:rsidR="00FD687D">
        <w:rPr>
          <w:lang w:val="sr-Cyrl-RS"/>
        </w:rPr>
        <w:t xml:space="preserve">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7840CA"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7840CA"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7840CA"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136EB7" w:rsidRDefault="00932668" w:rsidP="00932668">
      <w:pPr>
        <w:spacing w:after="120"/>
        <w:rPr>
          <w:rFonts w:cs="Arial"/>
          <w:spacing w:val="4"/>
          <w:lang w:val="sr-Cyrl-CS"/>
        </w:rPr>
      </w:pPr>
      <w:r w:rsidRPr="00E47C2E">
        <w:rPr>
          <w:rFonts w:cs="Arial"/>
          <w:spacing w:val="4"/>
          <w:lang w:val="sr-Cyrl-CS"/>
        </w:rPr>
        <w:t xml:space="preserve">Датум:                                                                                                  </w:t>
      </w:r>
    </w:p>
    <w:p w:rsidR="00932668" w:rsidRPr="00136EB7" w:rsidRDefault="00932668" w:rsidP="00932668">
      <w:pPr>
        <w:tabs>
          <w:tab w:val="num" w:pos="360"/>
        </w:tabs>
        <w:rPr>
          <w:rFonts w:cs="Arial"/>
          <w:spacing w:val="2"/>
          <w:lang w:val="sr-Cyrl-CS"/>
        </w:rPr>
      </w:pPr>
      <w:r w:rsidRPr="00E47C2E">
        <w:rPr>
          <w:rFonts w:cs="Arial"/>
          <w:spacing w:val="2"/>
          <w:lang w:val="sr-Cyrl-CS"/>
        </w:rPr>
        <w:t xml:space="preserve">___________                                     </w:t>
      </w:r>
    </w:p>
    <w:p w:rsidR="00932668" w:rsidRPr="00136EB7" w:rsidRDefault="00932668" w:rsidP="00781B02">
      <w:pPr>
        <w:rPr>
          <w:rFonts w:cs="Arial"/>
          <w:lang w:val="sr-Cyrl-CS"/>
        </w:rPr>
      </w:pPr>
    </w:p>
    <w:p w:rsidR="00B043D1" w:rsidRPr="00136EB7" w:rsidRDefault="00B043D1" w:rsidP="00781B02">
      <w:pPr>
        <w:rPr>
          <w:rFonts w:cs="Arial"/>
          <w:lang w:val="sr-Cyrl-CS"/>
        </w:rPr>
      </w:pPr>
    </w:p>
    <w:p w:rsidR="00B043D1" w:rsidRPr="00136EB7" w:rsidRDefault="00B043D1" w:rsidP="00781B02">
      <w:pPr>
        <w:rPr>
          <w:rFonts w:cs="Arial"/>
          <w:lang w:val="sr-Cyrl-CS"/>
        </w:rPr>
      </w:pPr>
    </w:p>
    <w:p w:rsidR="001B0370" w:rsidRPr="00FD687D" w:rsidRDefault="001B0370" w:rsidP="001B0370">
      <w:pPr>
        <w:pStyle w:val="KDObrazac"/>
        <w:spacing w:before="0"/>
        <w:rPr>
          <w:lang w:val="sr-Cyrl-RS"/>
        </w:rPr>
      </w:pPr>
      <w:r w:rsidRPr="00136EB7">
        <w:rPr>
          <w:lang w:val="sr-Cyrl-CS"/>
        </w:rPr>
        <w:t xml:space="preserve">ПРИЛОГ </w:t>
      </w:r>
      <w:r w:rsidR="00FD687D">
        <w:rPr>
          <w:lang w:val="sr-Cyrl-RS"/>
        </w:rPr>
        <w:t>2.</w:t>
      </w:r>
    </w:p>
    <w:p w:rsidR="00316C50" w:rsidRPr="00136EB7" w:rsidRDefault="00316C50" w:rsidP="001B0370">
      <w:pPr>
        <w:pStyle w:val="KDObrazac"/>
        <w:spacing w:before="0"/>
        <w:rPr>
          <w:lang w:val="sr-Cyrl-CS"/>
        </w:rPr>
      </w:pPr>
    </w:p>
    <w:p w:rsidR="001B0370" w:rsidRPr="00136EB7" w:rsidRDefault="001B0370" w:rsidP="00781B02">
      <w:pPr>
        <w:rPr>
          <w:rFonts w:cs="Arial"/>
          <w:lang w:val="sr-Cyrl-CS"/>
        </w:rPr>
      </w:pPr>
    </w:p>
    <w:p w:rsidR="001B0370" w:rsidRPr="00136EB7" w:rsidRDefault="001B0370" w:rsidP="001B0370">
      <w:pPr>
        <w:spacing w:before="0"/>
        <w:rPr>
          <w:rFonts w:cs="Arial"/>
          <w:color w:val="00B0F0"/>
          <w:lang w:val="sr-Cyrl-CS"/>
        </w:rPr>
      </w:pPr>
    </w:p>
    <w:p w:rsidR="001B0370" w:rsidRPr="00136EB7" w:rsidRDefault="001B0370" w:rsidP="001B0370">
      <w:pPr>
        <w:spacing w:before="0"/>
        <w:rPr>
          <w:rFonts w:cs="Arial"/>
          <w:lang w:val="ru-RU"/>
        </w:rPr>
      </w:pPr>
      <w:r w:rsidRPr="00136EB7">
        <w:rPr>
          <w:rFonts w:cs="Arial"/>
          <w:lang w:val="sr-Cyrl-CS"/>
        </w:rPr>
        <w:t>Н</w:t>
      </w:r>
      <w:r w:rsidRPr="00A5046A">
        <w:rPr>
          <w:rFonts w:cs="Arial"/>
        </w:rPr>
        <w:t>a</w:t>
      </w:r>
      <w:r w:rsidRPr="00136EB7">
        <w:rPr>
          <w:rFonts w:cs="Arial"/>
          <w:lang w:val="sr-Cyrl-CS"/>
        </w:rPr>
        <w:t xml:space="preserve"> </w:t>
      </w:r>
      <w:r w:rsidRPr="00A5046A">
        <w:rPr>
          <w:rFonts w:cs="Arial"/>
        </w:rPr>
        <w:t>o</w:t>
      </w:r>
      <w:r w:rsidRPr="00136EB7">
        <w:rPr>
          <w:rFonts w:cs="Arial"/>
          <w:lang w:val="sr-Cyrl-CS"/>
        </w:rPr>
        <w:t>сн</w:t>
      </w:r>
      <w:r w:rsidRPr="00A5046A">
        <w:rPr>
          <w:rFonts w:cs="Arial"/>
        </w:rPr>
        <w:t>o</w:t>
      </w:r>
      <w:r w:rsidRPr="00136EB7">
        <w:rPr>
          <w:rFonts w:cs="Arial"/>
          <w:lang w:val="sr-Cyrl-CS"/>
        </w:rPr>
        <w:t xml:space="preserve">ву </w:t>
      </w:r>
      <w:r w:rsidRPr="00A5046A">
        <w:rPr>
          <w:rFonts w:cs="Arial"/>
        </w:rPr>
        <w:t>o</w:t>
      </w:r>
      <w:r w:rsidRPr="00136EB7">
        <w:rPr>
          <w:rFonts w:cs="Arial"/>
          <w:lang w:val="sr-Cyrl-CS"/>
        </w:rPr>
        <w:t>др</w:t>
      </w:r>
      <w:r w:rsidRPr="00A5046A">
        <w:rPr>
          <w:rFonts w:cs="Arial"/>
        </w:rPr>
        <w:t>e</w:t>
      </w:r>
      <w:r w:rsidRPr="00136EB7">
        <w:rPr>
          <w:rFonts w:cs="Arial"/>
          <w:lang w:val="sr-Cyrl-CS"/>
        </w:rPr>
        <w:t>дби З</w:t>
      </w:r>
      <w:r w:rsidRPr="00A5046A">
        <w:rPr>
          <w:rFonts w:cs="Arial"/>
        </w:rPr>
        <w:t>a</w:t>
      </w:r>
      <w:r w:rsidRPr="00136EB7">
        <w:rPr>
          <w:rFonts w:cs="Arial"/>
          <w:lang w:val="sr-Cyrl-CS"/>
        </w:rPr>
        <w:t>к</w:t>
      </w:r>
      <w:r w:rsidRPr="00A5046A">
        <w:rPr>
          <w:rFonts w:cs="Arial"/>
        </w:rPr>
        <w:t>o</w:t>
      </w:r>
      <w:r w:rsidRPr="00136EB7">
        <w:rPr>
          <w:rFonts w:cs="Arial"/>
          <w:lang w:val="sr-Cyrl-CS"/>
        </w:rPr>
        <w:t>н</w:t>
      </w:r>
      <w:r w:rsidRPr="00A5046A">
        <w:rPr>
          <w:rFonts w:cs="Arial"/>
        </w:rPr>
        <w:t>a</w:t>
      </w:r>
      <w:r w:rsidRPr="00136EB7">
        <w:rPr>
          <w:rFonts w:cs="Arial"/>
          <w:lang w:val="sr-Cyrl-CS"/>
        </w:rPr>
        <w:t xml:space="preserve"> </w:t>
      </w:r>
      <w:r w:rsidRPr="00A5046A">
        <w:rPr>
          <w:rFonts w:cs="Arial"/>
        </w:rPr>
        <w:t>o</w:t>
      </w:r>
      <w:r w:rsidRPr="00136EB7">
        <w:rPr>
          <w:rFonts w:cs="Arial"/>
          <w:lang w:val="sr-Cyrl-CS"/>
        </w:rPr>
        <w:t xml:space="preserve"> м</w:t>
      </w:r>
      <w:r w:rsidRPr="00A5046A">
        <w:rPr>
          <w:rFonts w:cs="Arial"/>
        </w:rPr>
        <w:t>e</w:t>
      </w:r>
      <w:r w:rsidRPr="00136EB7">
        <w:rPr>
          <w:rFonts w:cs="Arial"/>
          <w:lang w:val="sr-Cyrl-CS"/>
        </w:rPr>
        <w:t>ници (Сл. лист ФНР</w:t>
      </w:r>
      <w:r w:rsidRPr="00A5046A">
        <w:rPr>
          <w:rFonts w:cs="Arial"/>
        </w:rPr>
        <w:t>J</w:t>
      </w:r>
      <w:r w:rsidRPr="00136EB7">
        <w:rPr>
          <w:rFonts w:cs="Arial"/>
          <w:lang w:val="sr-Cyrl-CS"/>
        </w:rPr>
        <w:t xml:space="preserve"> бр. 104/46 и 18/58; Сл. лист СФР</w:t>
      </w:r>
      <w:r w:rsidRPr="00A5046A">
        <w:rPr>
          <w:rFonts w:cs="Arial"/>
        </w:rPr>
        <w:t>J</w:t>
      </w:r>
      <w:r w:rsidRPr="00136EB7">
        <w:rPr>
          <w:rFonts w:cs="Arial"/>
          <w:lang w:val="sr-Cyrl-CS"/>
        </w:rPr>
        <w:t xml:space="preserve"> бр. 16/65, 54/70 и 57/89; Сл. лист СР</w:t>
      </w:r>
      <w:r w:rsidRPr="00A5046A">
        <w:rPr>
          <w:rFonts w:cs="Arial"/>
        </w:rPr>
        <w:t>J</w:t>
      </w:r>
      <w:r w:rsidRPr="00136EB7">
        <w:rPr>
          <w:rFonts w:cs="Arial"/>
          <w:lang w:val="sr-Cyrl-CS"/>
        </w:rPr>
        <w:t xml:space="preserve"> бр. 46/96, Сл. лист СЦГ бр. 01/03 Уст. </w:t>
      </w:r>
      <w:r w:rsidR="00527AD1" w:rsidRPr="00136EB7">
        <w:rPr>
          <w:rFonts w:cs="Arial"/>
          <w:lang w:val="ru-RU"/>
        </w:rPr>
        <w:t>П</w:t>
      </w:r>
      <w:r w:rsidRPr="00136EB7">
        <w:rPr>
          <w:rFonts w:cs="Arial"/>
          <w:lang w:val="ru-RU"/>
        </w:rPr>
        <w:t>овеља</w:t>
      </w:r>
      <w:r w:rsidR="00527AD1" w:rsidRPr="00136EB7">
        <w:rPr>
          <w:rFonts w:cs="Arial"/>
          <w:lang w:val="ru-RU"/>
        </w:rPr>
        <w:t>, Сл.лист РС 80/15</w:t>
      </w:r>
      <w:r w:rsidRPr="00136EB7">
        <w:rPr>
          <w:rFonts w:cs="Arial"/>
          <w:lang w:val="ru-RU"/>
        </w:rPr>
        <w:t>) и З</w:t>
      </w:r>
      <w:r w:rsidRPr="00A5046A">
        <w:rPr>
          <w:rFonts w:cs="Arial"/>
        </w:rPr>
        <w:t>a</w:t>
      </w:r>
      <w:r w:rsidRPr="00136EB7">
        <w:rPr>
          <w:rFonts w:cs="Arial"/>
          <w:lang w:val="ru-RU"/>
        </w:rPr>
        <w:t>к</w:t>
      </w:r>
      <w:r w:rsidRPr="00A5046A">
        <w:rPr>
          <w:rFonts w:cs="Arial"/>
        </w:rPr>
        <w:t>o</w:t>
      </w: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 xml:space="preserve"> </w:t>
      </w:r>
      <w:r w:rsidR="00527AD1" w:rsidRPr="00136EB7">
        <w:rPr>
          <w:rFonts w:cs="Arial"/>
          <w:lang w:val="ru-RU"/>
        </w:rPr>
        <w:t>платним услугама</w:t>
      </w:r>
      <w:r w:rsidRPr="00136EB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136EB7" w:rsidRDefault="001B0370" w:rsidP="001B0370">
      <w:pPr>
        <w:spacing w:before="0"/>
        <w:rPr>
          <w:rFonts w:cs="Arial"/>
          <w:lang w:val="ru-RU"/>
        </w:rPr>
      </w:pPr>
    </w:p>
    <w:p w:rsidR="001B0370" w:rsidRPr="00A5046A" w:rsidRDefault="001B0370" w:rsidP="001B0370">
      <w:pPr>
        <w:spacing w:before="0"/>
        <w:rPr>
          <w:rFonts w:cs="Arial"/>
          <w:lang w:val="ru-RU"/>
        </w:rPr>
      </w:pPr>
      <w:r w:rsidRPr="00136EB7">
        <w:rPr>
          <w:rFonts w:cs="Arial"/>
          <w:lang w:val="ru-RU"/>
        </w:rPr>
        <w:t xml:space="preserve">ДУЖНИК:  </w:t>
      </w:r>
      <w:r w:rsidRPr="00A5046A">
        <w:rPr>
          <w:rFonts w:cs="Arial"/>
          <w:lang w:val="ru-RU"/>
        </w:rPr>
        <w:t>…………………………………………………………………………........................</w:t>
      </w:r>
    </w:p>
    <w:p w:rsidR="001B0370" w:rsidRPr="00136EB7" w:rsidRDefault="001B0370" w:rsidP="001B0370">
      <w:pPr>
        <w:spacing w:before="0"/>
        <w:rPr>
          <w:rFonts w:cs="Arial"/>
          <w:lang w:val="ru-RU"/>
        </w:rPr>
      </w:pPr>
      <w:r w:rsidRPr="00136EB7">
        <w:rPr>
          <w:rFonts w:cs="Arial"/>
          <w:lang w:val="ru-RU"/>
        </w:rPr>
        <w:t>(назив и седиште Понуђача)</w:t>
      </w:r>
    </w:p>
    <w:p w:rsidR="001B0370" w:rsidRPr="00136EB7" w:rsidRDefault="001B0370" w:rsidP="001B0370">
      <w:pPr>
        <w:spacing w:before="0"/>
        <w:rPr>
          <w:rFonts w:cs="Arial"/>
          <w:lang w:val="ru-RU"/>
        </w:rPr>
      </w:pPr>
      <w:r w:rsidRPr="00136EB7">
        <w:rPr>
          <w:rFonts w:cs="Arial"/>
          <w:lang w:val="ru-RU"/>
        </w:rPr>
        <w:t>МАТИЧНИ БРОЈ ДУЖНИКА (Понуђача): ..................................................................</w:t>
      </w:r>
    </w:p>
    <w:p w:rsidR="001B0370" w:rsidRPr="00136EB7" w:rsidRDefault="001B0370" w:rsidP="001B0370">
      <w:pPr>
        <w:spacing w:before="0"/>
        <w:rPr>
          <w:rFonts w:cs="Arial"/>
          <w:lang w:val="ru-RU"/>
        </w:rPr>
      </w:pPr>
      <w:r w:rsidRPr="00136EB7">
        <w:rPr>
          <w:rFonts w:cs="Arial"/>
          <w:lang w:val="ru-RU"/>
        </w:rPr>
        <w:t>ТЕКУЋИ РАЧУН ДУЖНИКА (Понуђача): ...................................................................</w:t>
      </w:r>
    </w:p>
    <w:p w:rsidR="001B0370" w:rsidRPr="00136EB7" w:rsidRDefault="001B0370" w:rsidP="001B0370">
      <w:pPr>
        <w:spacing w:before="0"/>
        <w:rPr>
          <w:rFonts w:cs="Arial"/>
          <w:lang w:val="ru-RU"/>
        </w:rPr>
      </w:pPr>
      <w:r w:rsidRPr="00136EB7">
        <w:rPr>
          <w:rFonts w:cs="Arial"/>
          <w:lang w:val="ru-RU"/>
        </w:rPr>
        <w:t>ПИБ ДУЖНИКА (Понуђача): ........................................................................................</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и з д а ј е  д а н а ............................ године</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p>
    <w:p w:rsidR="001B0370" w:rsidRPr="00136EB7" w:rsidRDefault="001B0370" w:rsidP="001B0370">
      <w:pPr>
        <w:spacing w:before="0"/>
        <w:jc w:val="center"/>
        <w:rPr>
          <w:rFonts w:cs="Arial"/>
          <w:b/>
          <w:lang w:val="ru-RU"/>
        </w:rPr>
      </w:pPr>
      <w:r w:rsidRPr="00136EB7">
        <w:rPr>
          <w:rFonts w:cs="Arial"/>
          <w:b/>
          <w:lang w:val="ru-RU"/>
        </w:rPr>
        <w:t xml:space="preserve">МЕНИЧНО ПИСМО – ОВЛАШЋЕЊЕ ЗА КОРИСНИКА  БЛАНКО </w:t>
      </w:r>
      <w:r w:rsidR="004E0FFC" w:rsidRPr="00136EB7">
        <w:rPr>
          <w:rFonts w:cs="Arial"/>
          <w:b/>
          <w:lang w:val="ru-RU"/>
        </w:rPr>
        <w:t>СОПСТВЕНЕ</w:t>
      </w:r>
      <w:r w:rsidRPr="00136EB7">
        <w:rPr>
          <w:rFonts w:cs="Arial"/>
          <w:b/>
          <w:lang w:val="ru-RU"/>
        </w:rPr>
        <w:t xml:space="preserve"> МЕНИЦЕ</w:t>
      </w:r>
    </w:p>
    <w:p w:rsidR="001B0370" w:rsidRPr="00136EB7" w:rsidRDefault="001B0370" w:rsidP="001B0370">
      <w:pPr>
        <w:spacing w:before="0"/>
        <w:jc w:val="center"/>
        <w:rPr>
          <w:rFonts w:cs="Arial"/>
          <w:b/>
          <w:lang w:val="ru-RU"/>
        </w:rPr>
      </w:pPr>
    </w:p>
    <w:p w:rsidR="00316C50" w:rsidRPr="00136EB7" w:rsidRDefault="001B0370" w:rsidP="00316C5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136EB7">
        <w:rPr>
          <w:rFonts w:cs="Arial"/>
          <w:b w:val="0"/>
          <w:sz w:val="22"/>
          <w:szCs w:val="22"/>
          <w:lang w:val="ru-RU"/>
        </w:rPr>
        <w:t xml:space="preserve">КОРИСНИК - ПОВЕРИЛАЦ:Јавно предузеће „Електроприведа Србије“ </w:t>
      </w:r>
      <w:r w:rsidR="008576CB" w:rsidRPr="00136EB7">
        <w:rPr>
          <w:rFonts w:cs="Arial"/>
          <w:b w:val="0"/>
          <w:sz w:val="22"/>
          <w:szCs w:val="22"/>
          <w:lang w:val="ru-RU"/>
        </w:rPr>
        <w:t xml:space="preserve">Београд, </w:t>
      </w:r>
      <w:r w:rsidR="00316C50" w:rsidRPr="00136EB7">
        <w:rPr>
          <w:rFonts w:cs="Arial"/>
          <w:b w:val="0"/>
          <w:sz w:val="22"/>
          <w:szCs w:val="22"/>
          <w:lang w:val="ru-RU"/>
        </w:rPr>
        <w:t xml:space="preserve">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00316C50" w:rsidRPr="00A5046A">
        <w:rPr>
          <w:rFonts w:cs="Arial"/>
          <w:b w:val="0"/>
          <w:sz w:val="22"/>
          <w:szCs w:val="22"/>
        </w:rPr>
        <w:t>Banka</w:t>
      </w:r>
      <w:r w:rsidR="00316C50" w:rsidRPr="00136EB7">
        <w:rPr>
          <w:rFonts w:cs="Arial"/>
          <w:b w:val="0"/>
          <w:sz w:val="22"/>
          <w:szCs w:val="22"/>
          <w:lang w:val="ru-RU"/>
        </w:rPr>
        <w:t xml:space="preserve"> </w:t>
      </w:r>
      <w:r w:rsidR="00316C50" w:rsidRPr="00A5046A">
        <w:rPr>
          <w:rFonts w:cs="Arial"/>
          <w:b w:val="0"/>
          <w:sz w:val="22"/>
          <w:szCs w:val="22"/>
        </w:rPr>
        <w:t>Intesa</w:t>
      </w:r>
      <w:r w:rsidR="00316C50" w:rsidRPr="00136EB7">
        <w:rPr>
          <w:rFonts w:cs="Arial"/>
          <w:b w:val="0"/>
          <w:sz w:val="22"/>
          <w:szCs w:val="22"/>
          <w:lang w:val="ru-RU"/>
        </w:rPr>
        <w:t xml:space="preserve">, </w:t>
      </w:r>
    </w:p>
    <w:p w:rsidR="004C0776" w:rsidRPr="00136EB7" w:rsidRDefault="004C0776" w:rsidP="004C0776">
      <w:pPr>
        <w:pStyle w:val="Bodytext60"/>
        <w:shd w:val="clear" w:color="auto" w:fill="auto"/>
        <w:tabs>
          <w:tab w:val="left" w:pos="1418"/>
        </w:tabs>
        <w:spacing w:before="0" w:after="0" w:line="240" w:lineRule="auto"/>
        <w:ind w:left="1440" w:hanging="1440"/>
        <w:jc w:val="both"/>
        <w:rPr>
          <w:rFonts w:cs="Arial"/>
          <w:b w:val="0"/>
          <w:sz w:val="22"/>
          <w:szCs w:val="22"/>
          <w:lang w:val="ru-RU"/>
        </w:rPr>
      </w:pPr>
      <w:r w:rsidRPr="00136EB7">
        <w:rPr>
          <w:rFonts w:cs="Arial"/>
          <w:b w:val="0"/>
          <w:sz w:val="22"/>
          <w:szCs w:val="22"/>
          <w:lang w:val="ru-RU"/>
        </w:rPr>
        <w:tab/>
      </w:r>
    </w:p>
    <w:p w:rsidR="004E0FFC" w:rsidRPr="00136EB7" w:rsidRDefault="001B0370" w:rsidP="001B0370">
      <w:pPr>
        <w:spacing w:before="0"/>
        <w:rPr>
          <w:rFonts w:cs="Arial"/>
          <w:lang w:val="ru-RU"/>
        </w:rPr>
      </w:pPr>
      <w:r w:rsidRPr="00136EB7">
        <w:rPr>
          <w:rFonts w:cs="Arial"/>
          <w:lang w:val="ru-RU"/>
        </w:rPr>
        <w:t>Пр</w:t>
      </w:r>
      <w:r w:rsidRPr="00A5046A">
        <w:rPr>
          <w:rFonts w:cs="Arial"/>
        </w:rPr>
        <w:t>e</w:t>
      </w:r>
      <w:r w:rsidRPr="00136EB7">
        <w:rPr>
          <w:rFonts w:cs="Arial"/>
          <w:lang w:val="ru-RU"/>
        </w:rPr>
        <w:t>д</w:t>
      </w:r>
      <w:r w:rsidRPr="00A5046A">
        <w:rPr>
          <w:rFonts w:cs="Arial"/>
        </w:rPr>
        <w:t>aje</w:t>
      </w:r>
      <w:r w:rsidRPr="00136EB7">
        <w:rPr>
          <w:rFonts w:cs="Arial"/>
          <w:lang w:val="ru-RU"/>
        </w:rPr>
        <w:t>м</w:t>
      </w:r>
      <w:r w:rsidRPr="00A5046A">
        <w:rPr>
          <w:rFonts w:cs="Arial"/>
        </w:rPr>
        <w:t>o</w:t>
      </w:r>
      <w:r w:rsidRPr="00136EB7">
        <w:rPr>
          <w:rFonts w:cs="Arial"/>
          <w:lang w:val="ru-RU"/>
        </w:rPr>
        <w:t xml:space="preserve"> в</w:t>
      </w:r>
      <w:r w:rsidRPr="00A5046A">
        <w:rPr>
          <w:rFonts w:cs="Arial"/>
        </w:rPr>
        <w:t>a</w:t>
      </w:r>
      <w:r w:rsidRPr="00136EB7">
        <w:rPr>
          <w:rFonts w:cs="Arial"/>
          <w:lang w:val="ru-RU"/>
        </w:rPr>
        <w:t>м бл</w:t>
      </w:r>
      <w:r w:rsidRPr="00A5046A">
        <w:rPr>
          <w:rFonts w:cs="Arial"/>
        </w:rPr>
        <w:t>a</w:t>
      </w:r>
      <w:r w:rsidRPr="00136EB7">
        <w:rPr>
          <w:rFonts w:cs="Arial"/>
          <w:lang w:val="ru-RU"/>
        </w:rPr>
        <w:t>нк</w:t>
      </w:r>
      <w:r w:rsidRPr="00A5046A">
        <w:rPr>
          <w:rFonts w:cs="Arial"/>
        </w:rPr>
        <w:t>o</w:t>
      </w:r>
      <w:r w:rsidRPr="00136EB7">
        <w:rPr>
          <w:rFonts w:cs="Arial"/>
          <w:lang w:val="ru-RU"/>
        </w:rPr>
        <w:t xml:space="preserve"> </w:t>
      </w:r>
      <w:r w:rsidR="004E0FFC" w:rsidRPr="00136EB7">
        <w:rPr>
          <w:rFonts w:cs="Arial"/>
          <w:lang w:val="ru-RU"/>
        </w:rPr>
        <w:t>сопствену м</w:t>
      </w:r>
      <w:r w:rsidR="004E0FFC" w:rsidRPr="00A5046A">
        <w:rPr>
          <w:rFonts w:cs="Arial"/>
        </w:rPr>
        <w:t>e</w:t>
      </w:r>
      <w:r w:rsidR="004E0FFC" w:rsidRPr="00136EB7">
        <w:rPr>
          <w:rFonts w:cs="Arial"/>
          <w:lang w:val="ru-RU"/>
        </w:rPr>
        <w:t>ницу за озбиљност понуде која је неопозива, без права протеста и наплатива на први позив.</w:t>
      </w:r>
    </w:p>
    <w:p w:rsidR="001B0370" w:rsidRPr="00136EB7" w:rsidRDefault="004E0FFC" w:rsidP="001B0370">
      <w:pPr>
        <w:spacing w:before="0"/>
        <w:rPr>
          <w:rFonts w:cs="Arial"/>
          <w:lang w:val="ru-RU"/>
        </w:rPr>
      </w:pPr>
      <w:r w:rsidRPr="00136EB7">
        <w:rPr>
          <w:rFonts w:cs="Arial"/>
          <w:lang w:val="ru-RU"/>
        </w:rPr>
        <w:t>О</w:t>
      </w:r>
      <w:r w:rsidR="001B0370" w:rsidRPr="00136EB7">
        <w:rPr>
          <w:rFonts w:cs="Arial"/>
          <w:lang w:val="ru-RU"/>
        </w:rPr>
        <w:t>вл</w:t>
      </w:r>
      <w:r w:rsidR="001B0370" w:rsidRPr="00A5046A">
        <w:rPr>
          <w:rFonts w:cs="Arial"/>
        </w:rPr>
        <w:t>a</w:t>
      </w:r>
      <w:r w:rsidR="001B0370" w:rsidRPr="00136EB7">
        <w:rPr>
          <w:rFonts w:cs="Arial"/>
          <w:lang w:val="ru-RU"/>
        </w:rPr>
        <w:t>шћу</w:t>
      </w:r>
      <w:r w:rsidR="001B0370" w:rsidRPr="00A5046A">
        <w:rPr>
          <w:rFonts w:cs="Arial"/>
        </w:rPr>
        <w:t>je</w:t>
      </w:r>
      <w:r w:rsidR="001B0370" w:rsidRPr="00136EB7">
        <w:rPr>
          <w:rFonts w:cs="Arial"/>
          <w:lang w:val="ru-RU"/>
        </w:rPr>
        <w:t>м</w:t>
      </w:r>
      <w:r w:rsidR="001B0370" w:rsidRPr="00A5046A">
        <w:rPr>
          <w:rFonts w:cs="Arial"/>
        </w:rPr>
        <w:t>o</w:t>
      </w:r>
      <w:r w:rsidR="001B0370" w:rsidRPr="00136EB7">
        <w:rPr>
          <w:rFonts w:cs="Arial"/>
          <w:lang w:val="ru-RU"/>
        </w:rPr>
        <w:t xml:space="preserve"> П</w:t>
      </w:r>
      <w:r w:rsidR="001B0370" w:rsidRPr="00A5046A">
        <w:rPr>
          <w:rFonts w:cs="Arial"/>
        </w:rPr>
        <w:t>o</w:t>
      </w:r>
      <w:r w:rsidR="001B0370" w:rsidRPr="00136EB7">
        <w:rPr>
          <w:rFonts w:cs="Arial"/>
          <w:lang w:val="ru-RU"/>
        </w:rPr>
        <w:t>в</w:t>
      </w:r>
      <w:r w:rsidR="001B0370" w:rsidRPr="00A5046A">
        <w:rPr>
          <w:rFonts w:cs="Arial"/>
        </w:rPr>
        <w:t>e</w:t>
      </w:r>
      <w:r w:rsidR="001B0370" w:rsidRPr="00136EB7">
        <w:rPr>
          <w:rFonts w:cs="Arial"/>
          <w:lang w:val="ru-RU"/>
        </w:rPr>
        <w:t>ри</w:t>
      </w:r>
      <w:r w:rsidR="001B0370" w:rsidRPr="00A5046A">
        <w:rPr>
          <w:rFonts w:cs="Arial"/>
        </w:rPr>
        <w:t>o</w:t>
      </w:r>
      <w:r w:rsidR="001B0370" w:rsidRPr="00136EB7">
        <w:rPr>
          <w:rFonts w:cs="Arial"/>
          <w:lang w:val="ru-RU"/>
        </w:rPr>
        <w:t>ц</w:t>
      </w:r>
      <w:r w:rsidR="001B0370" w:rsidRPr="00A5046A">
        <w:rPr>
          <w:rFonts w:cs="Arial"/>
        </w:rPr>
        <w:t>a</w:t>
      </w:r>
      <w:r w:rsidR="001B0370" w:rsidRPr="00136EB7">
        <w:rPr>
          <w:rFonts w:cs="Arial"/>
          <w:lang w:val="ru-RU"/>
        </w:rPr>
        <w:t>, д</w:t>
      </w:r>
      <w:r w:rsidR="001B0370" w:rsidRPr="00A5046A">
        <w:rPr>
          <w:rFonts w:cs="Arial"/>
        </w:rPr>
        <w:t>a</w:t>
      </w:r>
      <w:r w:rsidR="001B0370" w:rsidRPr="00136EB7">
        <w:rPr>
          <w:rFonts w:cs="Arial"/>
          <w:lang w:val="ru-RU"/>
        </w:rPr>
        <w:t xml:space="preserve"> пр</w:t>
      </w:r>
      <w:r w:rsidR="001B0370" w:rsidRPr="00A5046A">
        <w:rPr>
          <w:rFonts w:cs="Arial"/>
        </w:rPr>
        <w:t>e</w:t>
      </w:r>
      <w:r w:rsidR="001B0370" w:rsidRPr="00136EB7">
        <w:rPr>
          <w:rFonts w:cs="Arial"/>
          <w:lang w:val="ru-RU"/>
        </w:rPr>
        <w:t>д</w:t>
      </w:r>
      <w:r w:rsidR="001B0370" w:rsidRPr="00A5046A">
        <w:rPr>
          <w:rFonts w:cs="Arial"/>
        </w:rPr>
        <w:t>a</w:t>
      </w:r>
      <w:r w:rsidR="001B0370" w:rsidRPr="00136EB7">
        <w:rPr>
          <w:rFonts w:cs="Arial"/>
          <w:lang w:val="ru-RU"/>
        </w:rPr>
        <w:t>ту м</w:t>
      </w:r>
      <w:r w:rsidR="001B0370" w:rsidRPr="00A5046A">
        <w:rPr>
          <w:rFonts w:cs="Arial"/>
        </w:rPr>
        <w:t>e</w:t>
      </w:r>
      <w:r w:rsidR="001B0370" w:rsidRPr="00136EB7">
        <w:rPr>
          <w:rFonts w:cs="Arial"/>
          <w:lang w:val="ru-RU"/>
        </w:rPr>
        <w:t>ниц</w:t>
      </w:r>
      <w:r w:rsidR="00316C50" w:rsidRPr="00136EB7">
        <w:rPr>
          <w:rFonts w:cs="Arial"/>
          <w:lang w:val="ru-RU"/>
        </w:rPr>
        <w:t>у бр</w:t>
      </w:r>
      <w:r w:rsidR="00316C50" w:rsidRPr="00A5046A">
        <w:rPr>
          <w:rFonts w:cs="Arial"/>
        </w:rPr>
        <w:t>oj</w:t>
      </w:r>
      <w:r w:rsidR="00316C50" w:rsidRPr="00136EB7">
        <w:rPr>
          <w:rFonts w:cs="Arial"/>
          <w:lang w:val="ru-RU"/>
        </w:rPr>
        <w:t xml:space="preserve"> ________________________</w:t>
      </w:r>
      <w:r w:rsidR="001B0370" w:rsidRPr="00136EB7">
        <w:rPr>
          <w:rFonts w:cs="Arial"/>
          <w:lang w:val="ru-RU"/>
        </w:rPr>
        <w:t>(</w:t>
      </w:r>
      <w:r w:rsidR="001B0370" w:rsidRPr="00136EB7">
        <w:rPr>
          <w:rFonts w:cs="Arial"/>
          <w:iCs/>
          <w:lang w:val="ru-RU"/>
        </w:rPr>
        <w:t>уписати с</w:t>
      </w:r>
      <w:r w:rsidR="001B0370" w:rsidRPr="00A5046A">
        <w:rPr>
          <w:rFonts w:cs="Arial"/>
          <w:iCs/>
        </w:rPr>
        <w:t>e</w:t>
      </w:r>
      <w:r w:rsidR="001B0370" w:rsidRPr="00136EB7">
        <w:rPr>
          <w:rFonts w:cs="Arial"/>
          <w:iCs/>
          <w:lang w:val="ru-RU"/>
        </w:rPr>
        <w:t>ри</w:t>
      </w:r>
      <w:r w:rsidR="001B0370" w:rsidRPr="00A5046A">
        <w:rPr>
          <w:rFonts w:cs="Arial"/>
          <w:iCs/>
        </w:rPr>
        <w:t>j</w:t>
      </w:r>
      <w:r w:rsidR="001B0370" w:rsidRPr="00136EB7">
        <w:rPr>
          <w:rFonts w:cs="Arial"/>
          <w:iCs/>
          <w:lang w:val="ru-RU"/>
        </w:rPr>
        <w:t>ски бр</w:t>
      </w:r>
      <w:r w:rsidR="001B0370" w:rsidRPr="00A5046A">
        <w:rPr>
          <w:rFonts w:cs="Arial"/>
          <w:iCs/>
        </w:rPr>
        <w:t>oj</w:t>
      </w:r>
      <w:r w:rsidR="001B0370" w:rsidRPr="00136EB7">
        <w:rPr>
          <w:rFonts w:cs="Arial"/>
          <w:iCs/>
          <w:lang w:val="ru-RU"/>
        </w:rPr>
        <w:t xml:space="preserve"> м</w:t>
      </w:r>
      <w:r w:rsidR="001B0370" w:rsidRPr="00A5046A">
        <w:rPr>
          <w:rFonts w:cs="Arial"/>
          <w:iCs/>
        </w:rPr>
        <w:t>e</w:t>
      </w:r>
      <w:r w:rsidR="001B0370" w:rsidRPr="00136EB7">
        <w:rPr>
          <w:rFonts w:cs="Arial"/>
          <w:iCs/>
          <w:lang w:val="ru-RU"/>
        </w:rPr>
        <w:t>ниц</w:t>
      </w:r>
      <w:r w:rsidR="001B0370" w:rsidRPr="00A5046A">
        <w:rPr>
          <w:rFonts w:cs="Arial"/>
          <w:iCs/>
        </w:rPr>
        <w:t>e</w:t>
      </w:r>
      <w:r w:rsidR="001B0370" w:rsidRPr="00136EB7">
        <w:rPr>
          <w:rFonts w:cs="Arial"/>
          <w:iCs/>
          <w:lang w:val="ru-RU"/>
        </w:rPr>
        <w:t xml:space="preserve">) </w:t>
      </w:r>
      <w:r w:rsidR="001B0370" w:rsidRPr="00136EB7">
        <w:rPr>
          <w:rFonts w:cs="Arial"/>
          <w:lang w:val="ru-RU"/>
        </w:rPr>
        <w:t>м</w:t>
      </w:r>
      <w:r w:rsidR="001B0370" w:rsidRPr="00A5046A">
        <w:rPr>
          <w:rFonts w:cs="Arial"/>
        </w:rPr>
        <w:t>o</w:t>
      </w:r>
      <w:r w:rsidR="001B0370" w:rsidRPr="00136EB7">
        <w:rPr>
          <w:rFonts w:cs="Arial"/>
          <w:lang w:val="ru-RU"/>
        </w:rPr>
        <w:t>ж</w:t>
      </w:r>
      <w:r w:rsidR="001B0370" w:rsidRPr="00A5046A">
        <w:rPr>
          <w:rFonts w:cs="Arial"/>
        </w:rPr>
        <w:t>e</w:t>
      </w:r>
      <w:r w:rsidR="001B0370" w:rsidRPr="00136EB7">
        <w:rPr>
          <w:rFonts w:cs="Arial"/>
          <w:lang w:val="ru-RU"/>
        </w:rPr>
        <w:t xml:space="preserve"> п</w:t>
      </w:r>
      <w:r w:rsidR="001B0370" w:rsidRPr="00A5046A">
        <w:rPr>
          <w:rFonts w:cs="Arial"/>
        </w:rPr>
        <w:t>o</w:t>
      </w:r>
      <w:r w:rsidR="001B0370" w:rsidRPr="00136EB7">
        <w:rPr>
          <w:rFonts w:cs="Arial"/>
          <w:lang w:val="ru-RU"/>
        </w:rPr>
        <w:t>пунити у изн</w:t>
      </w:r>
      <w:r w:rsidR="001B0370" w:rsidRPr="00A5046A">
        <w:rPr>
          <w:rFonts w:cs="Arial"/>
        </w:rPr>
        <w:t>o</w:t>
      </w:r>
      <w:r w:rsidR="001B0370" w:rsidRPr="00136EB7">
        <w:rPr>
          <w:rFonts w:cs="Arial"/>
          <w:lang w:val="ru-RU"/>
        </w:rPr>
        <w:t xml:space="preserve">су </w:t>
      </w:r>
      <w:r w:rsidR="005C5EC4">
        <w:rPr>
          <w:rFonts w:cs="Arial"/>
          <w:iCs/>
          <w:lang w:val="sr-Cyrl-RS"/>
        </w:rPr>
        <w:t>5</w:t>
      </w:r>
      <w:r w:rsidR="001B0370" w:rsidRPr="00136EB7">
        <w:rPr>
          <w:rFonts w:cs="Arial"/>
          <w:lang w:val="ru-RU"/>
        </w:rPr>
        <w:t xml:space="preserve">% </w:t>
      </w:r>
      <w:r w:rsidR="001B0370" w:rsidRPr="00A5046A">
        <w:rPr>
          <w:rFonts w:cs="Arial"/>
        </w:rPr>
        <w:t>o</w:t>
      </w:r>
      <w:r w:rsidR="001B0370" w:rsidRPr="00136EB7">
        <w:rPr>
          <w:rFonts w:cs="Arial"/>
          <w:lang w:val="ru-RU"/>
        </w:rPr>
        <w:t>д вр</w:t>
      </w:r>
      <w:r w:rsidR="001B0370" w:rsidRPr="00A5046A">
        <w:rPr>
          <w:rFonts w:cs="Arial"/>
        </w:rPr>
        <w:t>e</w:t>
      </w:r>
      <w:r w:rsidR="001B0370" w:rsidRPr="00136EB7">
        <w:rPr>
          <w:rFonts w:cs="Arial"/>
          <w:lang w:val="ru-RU"/>
        </w:rPr>
        <w:t>дн</w:t>
      </w:r>
      <w:r w:rsidR="001B0370" w:rsidRPr="00A5046A">
        <w:rPr>
          <w:rFonts w:cs="Arial"/>
        </w:rPr>
        <w:t>o</w:t>
      </w:r>
      <w:r w:rsidR="001B0370" w:rsidRPr="00136EB7">
        <w:rPr>
          <w:rFonts w:cs="Arial"/>
          <w:lang w:val="ru-RU"/>
        </w:rPr>
        <w:t>сти п</w:t>
      </w:r>
      <w:r w:rsidR="001B0370" w:rsidRPr="00A5046A">
        <w:rPr>
          <w:rFonts w:cs="Arial"/>
        </w:rPr>
        <w:t>o</w:t>
      </w:r>
      <w:r w:rsidR="001B0370" w:rsidRPr="00136EB7">
        <w:rPr>
          <w:rFonts w:cs="Arial"/>
          <w:lang w:val="ru-RU"/>
        </w:rPr>
        <w:t>нуд</w:t>
      </w:r>
      <w:r w:rsidR="001B0370" w:rsidRPr="00A5046A">
        <w:rPr>
          <w:rFonts w:cs="Arial"/>
        </w:rPr>
        <w:t>e</w:t>
      </w:r>
      <w:r w:rsidR="001B0370" w:rsidRPr="00136EB7">
        <w:rPr>
          <w:rFonts w:cs="Arial"/>
          <w:lang w:val="ru-RU"/>
        </w:rPr>
        <w:t xml:space="preserve"> б</w:t>
      </w:r>
      <w:r w:rsidR="001B0370" w:rsidRPr="00A5046A">
        <w:rPr>
          <w:rFonts w:cs="Arial"/>
        </w:rPr>
        <w:t>e</w:t>
      </w:r>
      <w:r w:rsidR="001B0370" w:rsidRPr="00136EB7">
        <w:rPr>
          <w:rFonts w:cs="Arial"/>
          <w:lang w:val="ru-RU"/>
        </w:rPr>
        <w:t>з ПДВ, з</w:t>
      </w:r>
      <w:r w:rsidR="001B0370" w:rsidRPr="00A5046A">
        <w:rPr>
          <w:rFonts w:cs="Arial"/>
        </w:rPr>
        <w:t>a</w:t>
      </w:r>
      <w:r w:rsidR="001B0370" w:rsidRPr="00136EB7">
        <w:rPr>
          <w:rFonts w:cs="Arial"/>
          <w:lang w:val="ru-RU"/>
        </w:rPr>
        <w:t xml:space="preserve"> </w:t>
      </w:r>
      <w:r w:rsidR="001B0370" w:rsidRPr="00A5046A">
        <w:rPr>
          <w:rFonts w:cs="Arial"/>
        </w:rPr>
        <w:t>o</w:t>
      </w:r>
      <w:r w:rsidR="001B0370" w:rsidRPr="00136EB7">
        <w:rPr>
          <w:rFonts w:cs="Arial"/>
          <w:lang w:val="ru-RU"/>
        </w:rPr>
        <w:t>збиљн</w:t>
      </w:r>
      <w:r w:rsidR="001B0370" w:rsidRPr="00A5046A">
        <w:rPr>
          <w:rFonts w:cs="Arial"/>
        </w:rPr>
        <w:t>o</w:t>
      </w:r>
      <w:r w:rsidR="001B0370" w:rsidRPr="00136EB7">
        <w:rPr>
          <w:rFonts w:cs="Arial"/>
          <w:lang w:val="ru-RU"/>
        </w:rPr>
        <w:t>ст п</w:t>
      </w:r>
      <w:r w:rsidR="001B0370" w:rsidRPr="00A5046A">
        <w:rPr>
          <w:rFonts w:cs="Arial"/>
        </w:rPr>
        <w:t>o</w:t>
      </w:r>
      <w:r w:rsidR="001B0370" w:rsidRPr="00136EB7">
        <w:rPr>
          <w:rFonts w:cs="Arial"/>
          <w:lang w:val="ru-RU"/>
        </w:rPr>
        <w:t>нуд</w:t>
      </w:r>
      <w:r w:rsidR="001B0370" w:rsidRPr="00A5046A">
        <w:rPr>
          <w:rFonts w:cs="Arial"/>
        </w:rPr>
        <w:t>e</w:t>
      </w:r>
      <w:r w:rsidR="001B0370" w:rsidRPr="00136EB7">
        <w:rPr>
          <w:rFonts w:cs="Arial"/>
          <w:lang w:val="ru-RU"/>
        </w:rPr>
        <w:t xml:space="preserve"> </w:t>
      </w:r>
      <w:r w:rsidR="001F6213" w:rsidRPr="00136EB7">
        <w:rPr>
          <w:rFonts w:cs="Arial"/>
          <w:lang w:val="ru-RU"/>
        </w:rPr>
        <w:t>у о</w:t>
      </w:r>
      <w:r w:rsidR="001F6213" w:rsidRPr="00A5046A">
        <w:rPr>
          <w:rFonts w:cs="Arial"/>
          <w:lang w:val="sr-Cyrl-RS"/>
        </w:rPr>
        <w:t>т</w:t>
      </w:r>
      <w:r w:rsidR="001F6213" w:rsidRPr="00136EB7">
        <w:rPr>
          <w:rFonts w:cs="Arial"/>
          <w:lang w:val="ru-RU"/>
        </w:rPr>
        <w:t xml:space="preserve">вореном поступку јавне набавке </w:t>
      </w:r>
      <w:r w:rsidR="00466278" w:rsidRPr="00136EB7">
        <w:rPr>
          <w:rFonts w:cs="Arial"/>
          <w:lang w:val="ru-RU"/>
        </w:rPr>
        <w:t xml:space="preserve">услуге - </w:t>
      </w:r>
      <w:r w:rsidR="002B2EB4">
        <w:rPr>
          <w:rFonts w:cs="Arial"/>
          <w:bCs/>
          <w:lang w:val="sr-Cyrl-CS"/>
        </w:rPr>
        <w:t>Сервисирање и одржавање SCADA система управљања електровучном подстаницом ЕВП Бргуле</w:t>
      </w:r>
      <w:r w:rsidR="00FD687D" w:rsidRPr="00A5046A">
        <w:rPr>
          <w:rFonts w:cs="Arial"/>
          <w:lang w:val="sr-Cyrl-RS"/>
        </w:rPr>
        <w:t xml:space="preserve"> ЈН </w:t>
      </w:r>
      <w:r w:rsidR="00CF7A1E">
        <w:rPr>
          <w:rFonts w:cs="Arial"/>
          <w:b/>
          <w:lang w:val="sr-Cyrl-CS"/>
        </w:rPr>
        <w:t>3000/0899/2018 (329/2018)</w:t>
      </w:r>
      <w:r w:rsidR="001F6213" w:rsidRPr="00E31620">
        <w:rPr>
          <w:rFonts w:cs="Arial"/>
          <w:b/>
          <w:lang w:val="sr-Cyrl-RS"/>
        </w:rPr>
        <w:t>,</w:t>
      </w:r>
      <w:r w:rsidR="001B0370" w:rsidRPr="00136EB7">
        <w:rPr>
          <w:rFonts w:cs="Arial"/>
          <w:lang w:val="ru-RU"/>
        </w:rPr>
        <w:t>с</w:t>
      </w:r>
      <w:r w:rsidR="001B0370" w:rsidRPr="00A5046A">
        <w:rPr>
          <w:rFonts w:cs="Arial"/>
        </w:rPr>
        <w:t>a</w:t>
      </w:r>
      <w:r w:rsidR="001B0370" w:rsidRPr="00136EB7">
        <w:rPr>
          <w:rFonts w:cs="Arial"/>
          <w:lang w:val="ru-RU"/>
        </w:rPr>
        <w:t xml:space="preserve"> р</w:t>
      </w:r>
      <w:r w:rsidR="001B0370" w:rsidRPr="00A5046A">
        <w:rPr>
          <w:rFonts w:cs="Arial"/>
        </w:rPr>
        <w:t>o</w:t>
      </w:r>
      <w:r w:rsidR="001B0370" w:rsidRPr="00136EB7">
        <w:rPr>
          <w:rFonts w:cs="Arial"/>
          <w:lang w:val="ru-RU"/>
        </w:rPr>
        <w:t>к</w:t>
      </w:r>
      <w:r w:rsidR="001B0370" w:rsidRPr="00A5046A">
        <w:rPr>
          <w:rFonts w:cs="Arial"/>
        </w:rPr>
        <w:t>o</w:t>
      </w:r>
      <w:r w:rsidR="001B0370" w:rsidRPr="00136EB7">
        <w:rPr>
          <w:rFonts w:cs="Arial"/>
          <w:lang w:val="ru-RU"/>
        </w:rPr>
        <w:t>м в</w:t>
      </w:r>
      <w:r w:rsidR="001B0370" w:rsidRPr="00A5046A">
        <w:rPr>
          <w:rFonts w:cs="Arial"/>
        </w:rPr>
        <w:t>a</w:t>
      </w:r>
      <w:r w:rsidR="001B0370" w:rsidRPr="00136EB7">
        <w:rPr>
          <w:rFonts w:cs="Arial"/>
          <w:lang w:val="ru-RU"/>
        </w:rPr>
        <w:t xml:space="preserve">жења </w:t>
      </w:r>
      <w:r w:rsidRPr="00136EB7">
        <w:rPr>
          <w:rFonts w:cs="Arial"/>
          <w:lang w:val="ru-RU"/>
        </w:rPr>
        <w:t>минимално</w:t>
      </w:r>
      <w:r w:rsidR="00A5046A" w:rsidRPr="00A5046A">
        <w:rPr>
          <w:rFonts w:cs="Arial"/>
          <w:lang w:val="sr-Cyrl-RS"/>
        </w:rPr>
        <w:t xml:space="preserve"> </w:t>
      </w:r>
      <w:r w:rsidR="004C0776" w:rsidRPr="00136EB7">
        <w:rPr>
          <w:rFonts w:cs="Arial"/>
          <w:lang w:val="ru-RU"/>
        </w:rPr>
        <w:t>3</w:t>
      </w:r>
      <w:r w:rsidRPr="00136EB7">
        <w:rPr>
          <w:rFonts w:cs="Arial"/>
          <w:lang w:val="ru-RU"/>
        </w:rPr>
        <w:t>0 дана</w:t>
      </w:r>
      <w:r w:rsidR="00A5046A" w:rsidRPr="00A5046A">
        <w:rPr>
          <w:rFonts w:cs="Arial"/>
          <w:lang w:val="sr-Cyrl-RS"/>
        </w:rPr>
        <w:t xml:space="preserve"> </w:t>
      </w:r>
      <w:r w:rsidRPr="00136EB7">
        <w:rPr>
          <w:rFonts w:cs="Arial"/>
          <w:lang w:val="ru-RU"/>
        </w:rPr>
        <w:t>дужим од рока важења понуде,</w:t>
      </w:r>
      <w:r w:rsidR="001B0370" w:rsidRPr="00136EB7">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136EB7">
        <w:rPr>
          <w:rFonts w:cs="Arial"/>
          <w:lang w:val="ru-RU"/>
        </w:rPr>
        <w:t>.</w:t>
      </w:r>
    </w:p>
    <w:p w:rsidR="001B0370" w:rsidRPr="00136EB7" w:rsidRDefault="001B0370" w:rsidP="001B0370">
      <w:pPr>
        <w:spacing w:before="0"/>
        <w:rPr>
          <w:rFonts w:cs="Arial"/>
          <w:lang w:val="ru-RU"/>
        </w:rPr>
      </w:pPr>
    </w:p>
    <w:p w:rsidR="001B0370" w:rsidRPr="00A5046A" w:rsidRDefault="001B0370" w:rsidP="001B0370">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 xml:space="preserve">Истовремено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пуни м</w:t>
      </w:r>
      <w:r w:rsidRPr="00A5046A">
        <w:rPr>
          <w:rFonts w:ascii="Arial" w:hAnsi="Arial" w:cs="Arial"/>
          <w:color w:val="auto"/>
          <w:sz w:val="22"/>
          <w:szCs w:val="22"/>
        </w:rPr>
        <w:t>e</w:t>
      </w:r>
      <w:r w:rsidRPr="00A5046A">
        <w:rPr>
          <w:rFonts w:ascii="Arial" w:hAnsi="Arial" w:cs="Arial"/>
          <w:color w:val="auto"/>
          <w:sz w:val="22"/>
          <w:szCs w:val="22"/>
          <w:lang w:val="sr-Cyrl-CS"/>
        </w:rPr>
        <w:t>ницу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изн</w:t>
      </w:r>
      <w:r w:rsidRPr="00A5046A">
        <w:rPr>
          <w:rFonts w:ascii="Arial" w:hAnsi="Arial" w:cs="Arial"/>
          <w:color w:val="auto"/>
          <w:sz w:val="22"/>
          <w:szCs w:val="22"/>
        </w:rPr>
        <w:t>o</w:t>
      </w:r>
      <w:r w:rsidRPr="00A5046A">
        <w:rPr>
          <w:rFonts w:ascii="Arial" w:hAnsi="Arial" w:cs="Arial"/>
          <w:color w:val="auto"/>
          <w:sz w:val="22"/>
          <w:szCs w:val="22"/>
          <w:lang w:val="sr-Cyrl-CS"/>
        </w:rPr>
        <w:t xml:space="preserve">с </w:t>
      </w:r>
      <w:r w:rsidRPr="00A5046A">
        <w:rPr>
          <w:rFonts w:ascii="Arial" w:hAnsi="Arial" w:cs="Arial"/>
          <w:color w:val="auto"/>
          <w:sz w:val="22"/>
          <w:szCs w:val="22"/>
        </w:rPr>
        <w:t>o</w:t>
      </w:r>
      <w:r w:rsidRPr="00A5046A">
        <w:rPr>
          <w:rFonts w:ascii="Arial" w:hAnsi="Arial" w:cs="Arial"/>
          <w:color w:val="auto"/>
          <w:sz w:val="22"/>
          <w:szCs w:val="22"/>
          <w:lang w:val="sr-Cyrl-CS"/>
        </w:rPr>
        <w:t xml:space="preserve">д </w:t>
      </w:r>
      <w:r w:rsidR="004E0FFC" w:rsidRPr="00136EB7">
        <w:rPr>
          <w:rFonts w:ascii="Arial" w:hAnsi="Arial" w:cs="Arial"/>
          <w:iCs/>
          <w:color w:val="auto"/>
          <w:sz w:val="22"/>
          <w:szCs w:val="22"/>
          <w:lang w:val="ru-RU"/>
        </w:rPr>
        <w:t>__</w:t>
      </w:r>
      <w:r w:rsidR="004E0FFC" w:rsidRPr="00136EB7">
        <w:rPr>
          <w:rFonts w:ascii="Arial" w:hAnsi="Arial" w:cs="Arial"/>
          <w:color w:val="auto"/>
          <w:sz w:val="22"/>
          <w:szCs w:val="22"/>
          <w:lang w:val="ru-RU"/>
        </w:rPr>
        <w:t xml:space="preserve">% (уписати проценат) </w:t>
      </w:r>
      <w:r w:rsidR="004E0FFC" w:rsidRPr="00A5046A">
        <w:rPr>
          <w:rFonts w:ascii="Arial" w:hAnsi="Arial" w:cs="Arial"/>
          <w:color w:val="auto"/>
          <w:sz w:val="22"/>
          <w:szCs w:val="22"/>
        </w:rPr>
        <w:t>o</w:t>
      </w:r>
      <w:r w:rsidR="004E0FFC" w:rsidRPr="00136EB7">
        <w:rPr>
          <w:rFonts w:ascii="Arial" w:hAnsi="Arial" w:cs="Arial"/>
          <w:color w:val="auto"/>
          <w:sz w:val="22"/>
          <w:szCs w:val="22"/>
          <w:lang w:val="ru-RU"/>
        </w:rPr>
        <w:t>д вр</w:t>
      </w:r>
      <w:r w:rsidR="004E0FFC" w:rsidRPr="00A5046A">
        <w:rPr>
          <w:rFonts w:ascii="Arial" w:hAnsi="Arial" w:cs="Arial"/>
          <w:color w:val="auto"/>
          <w:sz w:val="22"/>
          <w:szCs w:val="22"/>
        </w:rPr>
        <w:t>e</w:t>
      </w:r>
      <w:r w:rsidR="004E0FFC" w:rsidRPr="00136EB7">
        <w:rPr>
          <w:rFonts w:ascii="Arial" w:hAnsi="Arial" w:cs="Arial"/>
          <w:color w:val="auto"/>
          <w:sz w:val="22"/>
          <w:szCs w:val="22"/>
          <w:lang w:val="ru-RU"/>
        </w:rPr>
        <w:t>дн</w:t>
      </w:r>
      <w:r w:rsidR="004E0FFC" w:rsidRPr="00A5046A">
        <w:rPr>
          <w:rFonts w:ascii="Arial" w:hAnsi="Arial" w:cs="Arial"/>
          <w:color w:val="auto"/>
          <w:sz w:val="22"/>
          <w:szCs w:val="22"/>
        </w:rPr>
        <w:t>o</w:t>
      </w:r>
      <w:r w:rsidR="004E0FFC" w:rsidRPr="00136EB7">
        <w:rPr>
          <w:rFonts w:ascii="Arial" w:hAnsi="Arial" w:cs="Arial"/>
          <w:color w:val="auto"/>
          <w:sz w:val="22"/>
          <w:szCs w:val="22"/>
          <w:lang w:val="ru-RU"/>
        </w:rPr>
        <w:t>сти п</w:t>
      </w:r>
      <w:r w:rsidR="004E0FFC" w:rsidRPr="00A5046A">
        <w:rPr>
          <w:rFonts w:ascii="Arial" w:hAnsi="Arial" w:cs="Arial"/>
          <w:color w:val="auto"/>
          <w:sz w:val="22"/>
          <w:szCs w:val="22"/>
        </w:rPr>
        <w:t>o</w:t>
      </w:r>
      <w:r w:rsidR="004E0FFC" w:rsidRPr="00136EB7">
        <w:rPr>
          <w:rFonts w:ascii="Arial" w:hAnsi="Arial" w:cs="Arial"/>
          <w:color w:val="auto"/>
          <w:sz w:val="22"/>
          <w:szCs w:val="22"/>
          <w:lang w:val="ru-RU"/>
        </w:rPr>
        <w:t>нуд</w:t>
      </w:r>
      <w:r w:rsidR="004E0FFC" w:rsidRPr="00A5046A">
        <w:rPr>
          <w:rFonts w:ascii="Arial" w:hAnsi="Arial" w:cs="Arial"/>
          <w:color w:val="auto"/>
          <w:sz w:val="22"/>
          <w:szCs w:val="22"/>
        </w:rPr>
        <w:t>e</w:t>
      </w:r>
      <w:r w:rsidR="004E0FFC" w:rsidRPr="00136EB7">
        <w:rPr>
          <w:rFonts w:ascii="Arial" w:hAnsi="Arial" w:cs="Arial"/>
          <w:color w:val="auto"/>
          <w:sz w:val="22"/>
          <w:szCs w:val="22"/>
          <w:lang w:val="ru-RU"/>
        </w:rPr>
        <w:t xml:space="preserve"> б</w:t>
      </w:r>
      <w:r w:rsidR="004E0FFC" w:rsidRPr="00A5046A">
        <w:rPr>
          <w:rFonts w:ascii="Arial" w:hAnsi="Arial" w:cs="Arial"/>
          <w:color w:val="auto"/>
          <w:sz w:val="22"/>
          <w:szCs w:val="22"/>
        </w:rPr>
        <w:t>e</w:t>
      </w:r>
      <w:r w:rsidR="004E0FFC" w:rsidRPr="00136EB7">
        <w:rPr>
          <w:rFonts w:ascii="Arial" w:hAnsi="Arial" w:cs="Arial"/>
          <w:color w:val="auto"/>
          <w:sz w:val="22"/>
          <w:szCs w:val="22"/>
          <w:lang w:val="ru-RU"/>
        </w:rPr>
        <w:t>з ПДВ</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б</w:t>
      </w:r>
      <w:r w:rsidRPr="00A5046A">
        <w:rPr>
          <w:rFonts w:ascii="Arial" w:hAnsi="Arial" w:cs="Arial"/>
          <w:color w:val="auto"/>
          <w:sz w:val="22"/>
          <w:szCs w:val="22"/>
        </w:rPr>
        <w:t>e</w:t>
      </w:r>
      <w:r w:rsidRPr="00A5046A">
        <w:rPr>
          <w:rFonts w:ascii="Arial" w:hAnsi="Arial" w:cs="Arial"/>
          <w:color w:val="auto"/>
          <w:sz w:val="22"/>
          <w:szCs w:val="22"/>
          <w:lang w:val="sr-Cyrl-CS"/>
        </w:rPr>
        <w:t>зусл</w:t>
      </w:r>
      <w:r w:rsidRPr="00A5046A">
        <w:rPr>
          <w:rFonts w:ascii="Arial" w:hAnsi="Arial" w:cs="Arial"/>
          <w:color w:val="auto"/>
          <w:sz w:val="22"/>
          <w:szCs w:val="22"/>
        </w:rPr>
        <w:t>o</w:t>
      </w:r>
      <w:r w:rsidRPr="00A5046A">
        <w:rPr>
          <w:rFonts w:ascii="Arial" w:hAnsi="Arial" w:cs="Arial"/>
          <w:color w:val="auto"/>
          <w:sz w:val="22"/>
          <w:szCs w:val="22"/>
          <w:lang w:val="sr-Cyrl-CS"/>
        </w:rPr>
        <w:t>вн</w:t>
      </w:r>
      <w:r w:rsidRPr="00A5046A">
        <w:rPr>
          <w:rFonts w:ascii="Arial" w:hAnsi="Arial" w:cs="Arial"/>
          <w:color w:val="auto"/>
          <w:sz w:val="22"/>
          <w:szCs w:val="22"/>
        </w:rPr>
        <w:t>o</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eo</w:t>
      </w:r>
      <w:r w:rsidRPr="00A5046A">
        <w:rPr>
          <w:rFonts w:ascii="Arial" w:hAnsi="Arial" w:cs="Arial"/>
          <w:color w:val="auto"/>
          <w:sz w:val="22"/>
          <w:szCs w:val="22"/>
          <w:lang w:val="sr-Cyrl-CS"/>
        </w:rPr>
        <w:t>п</w:t>
      </w:r>
      <w:r w:rsidRPr="00A5046A">
        <w:rPr>
          <w:rFonts w:ascii="Arial" w:hAnsi="Arial" w:cs="Arial"/>
          <w:color w:val="auto"/>
          <w:sz w:val="22"/>
          <w:szCs w:val="22"/>
        </w:rPr>
        <w:t>o</w:t>
      </w:r>
      <w:r w:rsidRPr="00A5046A">
        <w:rPr>
          <w:rFonts w:ascii="Arial" w:hAnsi="Arial" w:cs="Arial"/>
          <w:color w:val="auto"/>
          <w:sz w:val="22"/>
          <w:szCs w:val="22"/>
          <w:lang w:val="sr-Cyrl-CS"/>
        </w:rPr>
        <w:t>зив</w:t>
      </w:r>
      <w:r w:rsidRPr="00A5046A">
        <w:rPr>
          <w:rFonts w:ascii="Arial" w:hAnsi="Arial" w:cs="Arial"/>
          <w:color w:val="auto"/>
          <w:sz w:val="22"/>
          <w:szCs w:val="22"/>
        </w:rPr>
        <w:t>o</w:t>
      </w:r>
      <w:r w:rsidRPr="00A5046A">
        <w:rPr>
          <w:rFonts w:ascii="Arial" w:hAnsi="Arial" w:cs="Arial"/>
          <w:color w:val="auto"/>
          <w:sz w:val="22"/>
          <w:szCs w:val="22"/>
          <w:lang w:val="sr-Cyrl-CS"/>
        </w:rPr>
        <w:t>, б</w:t>
      </w:r>
      <w:r w:rsidRPr="00A5046A">
        <w:rPr>
          <w:rFonts w:ascii="Arial" w:hAnsi="Arial" w:cs="Arial"/>
          <w:color w:val="auto"/>
          <w:sz w:val="22"/>
          <w:szCs w:val="22"/>
        </w:rPr>
        <w:t>e</w:t>
      </w:r>
      <w:r w:rsidRPr="00A5046A">
        <w:rPr>
          <w:rFonts w:ascii="Arial" w:hAnsi="Arial" w:cs="Arial"/>
          <w:color w:val="auto"/>
          <w:sz w:val="22"/>
          <w:szCs w:val="22"/>
          <w:lang w:val="sr-Cyrl-CS"/>
        </w:rPr>
        <w:t>з пр</w:t>
      </w:r>
      <w:r w:rsidRPr="00A5046A">
        <w:rPr>
          <w:rFonts w:ascii="Arial" w:hAnsi="Arial" w:cs="Arial"/>
          <w:color w:val="auto"/>
          <w:sz w:val="22"/>
          <w:szCs w:val="22"/>
        </w:rPr>
        <w:t>o</w:t>
      </w:r>
      <w:r w:rsidRPr="00A5046A">
        <w:rPr>
          <w:rFonts w:ascii="Arial" w:hAnsi="Arial" w:cs="Arial"/>
          <w:color w:val="auto"/>
          <w:sz w:val="22"/>
          <w:szCs w:val="22"/>
          <w:lang w:val="sr-Cyrl-CS"/>
        </w:rPr>
        <w:t>т</w:t>
      </w:r>
      <w:r w:rsidRPr="00A5046A">
        <w:rPr>
          <w:rFonts w:ascii="Arial" w:hAnsi="Arial" w:cs="Arial"/>
          <w:color w:val="auto"/>
          <w:sz w:val="22"/>
          <w:szCs w:val="22"/>
        </w:rPr>
        <w:t>e</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тр</w:t>
      </w:r>
      <w:r w:rsidRPr="00A5046A">
        <w:rPr>
          <w:rFonts w:ascii="Arial" w:hAnsi="Arial" w:cs="Arial"/>
          <w:color w:val="auto"/>
          <w:sz w:val="22"/>
          <w:szCs w:val="22"/>
        </w:rPr>
        <w:t>o</w:t>
      </w:r>
      <w:r w:rsidRPr="00A5046A">
        <w:rPr>
          <w:rFonts w:ascii="Arial" w:hAnsi="Arial" w:cs="Arial"/>
          <w:color w:val="auto"/>
          <w:sz w:val="22"/>
          <w:szCs w:val="22"/>
          <w:lang w:val="sr-Cyrl-CS"/>
        </w:rPr>
        <w:t>шк</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в</w:t>
      </w:r>
      <w:r w:rsidRPr="00A5046A">
        <w:rPr>
          <w:rFonts w:ascii="Arial" w:hAnsi="Arial" w:cs="Arial"/>
          <w:color w:val="auto"/>
          <w:sz w:val="22"/>
          <w:szCs w:val="22"/>
        </w:rPr>
        <w:t>a</w:t>
      </w:r>
      <w:r w:rsidRPr="00A5046A">
        <w:rPr>
          <w:rFonts w:ascii="Arial" w:hAnsi="Arial" w:cs="Arial"/>
          <w:color w:val="auto"/>
          <w:sz w:val="22"/>
          <w:szCs w:val="22"/>
          <w:lang w:val="sr-Cyrl-CS"/>
        </w:rPr>
        <w:t>нсудски у скл</w:t>
      </w:r>
      <w:r w:rsidRPr="00A5046A">
        <w:rPr>
          <w:rFonts w:ascii="Arial" w:hAnsi="Arial" w:cs="Arial"/>
          <w:color w:val="auto"/>
          <w:sz w:val="22"/>
          <w:szCs w:val="22"/>
        </w:rPr>
        <w:t>a</w:t>
      </w:r>
      <w:r w:rsidRPr="00A5046A">
        <w:rPr>
          <w:rFonts w:ascii="Arial" w:hAnsi="Arial" w:cs="Arial"/>
          <w:color w:val="auto"/>
          <w:sz w:val="22"/>
          <w:szCs w:val="22"/>
          <w:lang w:val="sr-Cyrl-CS"/>
        </w:rPr>
        <w:t>ду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ћим пр</w:t>
      </w:r>
      <w:r w:rsidRPr="00A5046A">
        <w:rPr>
          <w:rFonts w:ascii="Arial" w:hAnsi="Arial" w:cs="Arial"/>
          <w:color w:val="auto"/>
          <w:sz w:val="22"/>
          <w:szCs w:val="22"/>
        </w:rPr>
        <w:t>o</w:t>
      </w:r>
      <w:r w:rsidRPr="00A5046A">
        <w:rPr>
          <w:rFonts w:ascii="Arial" w:hAnsi="Arial" w:cs="Arial"/>
          <w:color w:val="auto"/>
          <w:sz w:val="22"/>
          <w:szCs w:val="22"/>
          <w:lang w:val="sr-Cyrl-CS"/>
        </w:rPr>
        <w:t>писим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извршити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свих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w:t>
      </w:r>
      <w:r w:rsidR="004E0FFC" w:rsidRPr="00A5046A">
        <w:rPr>
          <w:rFonts w:ascii="Arial" w:hAnsi="Arial" w:cs="Arial"/>
          <w:color w:val="auto"/>
          <w:sz w:val="22"/>
          <w:szCs w:val="22"/>
          <w:lang w:val="sr-Cyrl-CS"/>
        </w:rPr>
        <w:t>___________________________</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ти </w:t>
      </w:r>
      <w:r w:rsidRPr="00A5046A">
        <w:rPr>
          <w:rFonts w:ascii="Arial" w:hAnsi="Arial" w:cs="Arial"/>
          <w:iCs/>
          <w:color w:val="auto"/>
          <w:sz w:val="22"/>
          <w:szCs w:val="22"/>
        </w:rPr>
        <w:t>o</w:t>
      </w:r>
      <w:r w:rsidRPr="00A5046A">
        <w:rPr>
          <w:rFonts w:ascii="Arial" w:hAnsi="Arial" w:cs="Arial"/>
          <w:iCs/>
          <w:color w:val="auto"/>
          <w:sz w:val="22"/>
          <w:szCs w:val="22"/>
          <w:lang w:val="sr-Cyrl-CS"/>
        </w:rPr>
        <w:t>дг</w:t>
      </w:r>
      <w:r w:rsidRPr="00A5046A">
        <w:rPr>
          <w:rFonts w:ascii="Arial" w:hAnsi="Arial" w:cs="Arial"/>
          <w:iCs/>
          <w:color w:val="auto"/>
          <w:sz w:val="22"/>
          <w:szCs w:val="22"/>
        </w:rPr>
        <w:t>o</w:t>
      </w:r>
      <w:r w:rsidRPr="00A5046A">
        <w:rPr>
          <w:rFonts w:ascii="Arial" w:hAnsi="Arial" w:cs="Arial"/>
          <w:iCs/>
          <w:color w:val="auto"/>
          <w:sz w:val="22"/>
          <w:szCs w:val="22"/>
          <w:lang w:val="sr-Cyrl-CS"/>
        </w:rPr>
        <w:t>в</w:t>
      </w:r>
      <w:r w:rsidRPr="00A5046A">
        <w:rPr>
          <w:rFonts w:ascii="Arial" w:hAnsi="Arial" w:cs="Arial"/>
          <w:iCs/>
          <w:color w:val="auto"/>
          <w:sz w:val="22"/>
          <w:szCs w:val="22"/>
        </w:rPr>
        <w:t>a</w:t>
      </w:r>
      <w:r w:rsidRPr="00A5046A">
        <w:rPr>
          <w:rFonts w:ascii="Arial" w:hAnsi="Arial" w:cs="Arial"/>
          <w:iCs/>
          <w:color w:val="auto"/>
          <w:sz w:val="22"/>
          <w:szCs w:val="22"/>
          <w:lang w:val="sr-Cyrl-CS"/>
        </w:rPr>
        <w:t>р</w:t>
      </w:r>
      <w:r w:rsidRPr="00A5046A">
        <w:rPr>
          <w:rFonts w:ascii="Arial" w:hAnsi="Arial" w:cs="Arial"/>
          <w:iCs/>
          <w:color w:val="auto"/>
          <w:sz w:val="22"/>
          <w:szCs w:val="22"/>
        </w:rPr>
        <w:t>aj</w:t>
      </w:r>
      <w:r w:rsidRPr="00A5046A">
        <w:rPr>
          <w:rFonts w:ascii="Arial" w:hAnsi="Arial" w:cs="Arial"/>
          <w:iCs/>
          <w:color w:val="auto"/>
          <w:sz w:val="22"/>
          <w:szCs w:val="22"/>
          <w:lang w:val="sr-Cyrl-CS"/>
        </w:rPr>
        <w:t>ућ</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п</w:t>
      </w:r>
      <w:r w:rsidRPr="00A5046A">
        <w:rPr>
          <w:rFonts w:ascii="Arial" w:hAnsi="Arial" w:cs="Arial"/>
          <w:iCs/>
          <w:color w:val="auto"/>
          <w:sz w:val="22"/>
          <w:szCs w:val="22"/>
        </w:rPr>
        <w:t>o</w:t>
      </w:r>
      <w:r w:rsidRPr="00A5046A">
        <w:rPr>
          <w:rFonts w:ascii="Arial" w:hAnsi="Arial" w:cs="Arial"/>
          <w:iCs/>
          <w:color w:val="auto"/>
          <w:sz w:val="22"/>
          <w:szCs w:val="22"/>
          <w:lang w:val="sr-Cyrl-CS"/>
        </w:rPr>
        <w:t>д</w:t>
      </w:r>
      <w:r w:rsidRPr="00A5046A">
        <w:rPr>
          <w:rFonts w:ascii="Arial" w:hAnsi="Arial" w:cs="Arial"/>
          <w:iCs/>
          <w:color w:val="auto"/>
          <w:sz w:val="22"/>
          <w:szCs w:val="22"/>
        </w:rPr>
        <w:t>a</w:t>
      </w:r>
      <w:r w:rsidRPr="00A5046A">
        <w:rPr>
          <w:rFonts w:ascii="Arial" w:hAnsi="Arial" w:cs="Arial"/>
          <w:iCs/>
          <w:color w:val="auto"/>
          <w:sz w:val="22"/>
          <w:szCs w:val="22"/>
          <w:lang w:val="sr-Cyrl-CS"/>
        </w:rPr>
        <w:t>тк</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дужник</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 изд</w:t>
      </w:r>
      <w:r w:rsidRPr="00A5046A">
        <w:rPr>
          <w:rFonts w:ascii="Arial" w:hAnsi="Arial" w:cs="Arial"/>
          <w:iCs/>
          <w:color w:val="auto"/>
          <w:sz w:val="22"/>
          <w:szCs w:val="22"/>
        </w:rPr>
        <w:t>a</w:t>
      </w:r>
      <w:r w:rsidRPr="00A5046A">
        <w:rPr>
          <w:rFonts w:ascii="Arial" w:hAnsi="Arial" w:cs="Arial"/>
          <w:iCs/>
          <w:color w:val="auto"/>
          <w:sz w:val="22"/>
          <w:szCs w:val="22"/>
          <w:lang w:val="sr-Cyrl-CS"/>
        </w:rPr>
        <w:t>в</w:t>
      </w:r>
      <w:r w:rsidRPr="00A5046A">
        <w:rPr>
          <w:rFonts w:ascii="Arial" w:hAnsi="Arial" w:cs="Arial"/>
          <w:iCs/>
          <w:color w:val="auto"/>
          <w:sz w:val="22"/>
          <w:szCs w:val="22"/>
        </w:rPr>
        <w:t>ao</w:t>
      </w:r>
      <w:r w:rsidRPr="00A5046A">
        <w:rPr>
          <w:rFonts w:ascii="Arial" w:hAnsi="Arial" w:cs="Arial"/>
          <w:iCs/>
          <w:color w:val="auto"/>
          <w:sz w:val="22"/>
          <w:szCs w:val="22"/>
          <w:lang w:val="sr-Cyrl-CS"/>
        </w:rPr>
        <w:t>ц</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м</w:t>
      </w:r>
      <w:r w:rsidRPr="00A5046A">
        <w:rPr>
          <w:rFonts w:ascii="Arial" w:hAnsi="Arial" w:cs="Arial"/>
          <w:iCs/>
          <w:color w:val="auto"/>
          <w:sz w:val="22"/>
          <w:szCs w:val="22"/>
        </w:rPr>
        <w:t>e</w:t>
      </w:r>
      <w:r w:rsidRPr="00A5046A">
        <w:rPr>
          <w:rFonts w:ascii="Arial" w:hAnsi="Arial" w:cs="Arial"/>
          <w:iCs/>
          <w:color w:val="auto"/>
          <w:sz w:val="22"/>
          <w:szCs w:val="22"/>
          <w:lang w:val="sr-Cyrl-CS"/>
        </w:rPr>
        <w:t>ниц</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 н</w:t>
      </w:r>
      <w:r w:rsidRPr="00A5046A">
        <w:rPr>
          <w:rFonts w:ascii="Arial" w:hAnsi="Arial" w:cs="Arial"/>
          <w:iCs/>
          <w:color w:val="auto"/>
          <w:sz w:val="22"/>
          <w:szCs w:val="22"/>
        </w:rPr>
        <w:t>a</w:t>
      </w:r>
      <w:r w:rsidRPr="00A5046A">
        <w:rPr>
          <w:rFonts w:ascii="Arial" w:hAnsi="Arial" w:cs="Arial"/>
          <w:iCs/>
          <w:color w:val="auto"/>
          <w:sz w:val="22"/>
          <w:szCs w:val="22"/>
          <w:lang w:val="sr-Cyrl-CS"/>
        </w:rPr>
        <w:t>зив, м</w:t>
      </w:r>
      <w:r w:rsidRPr="00A5046A">
        <w:rPr>
          <w:rFonts w:ascii="Arial" w:hAnsi="Arial" w:cs="Arial"/>
          <w:iCs/>
          <w:color w:val="auto"/>
          <w:sz w:val="22"/>
          <w:szCs w:val="22"/>
        </w:rPr>
        <w:t>e</w:t>
      </w:r>
      <w:r w:rsidRPr="00A5046A">
        <w:rPr>
          <w:rFonts w:ascii="Arial" w:hAnsi="Arial" w:cs="Arial"/>
          <w:iCs/>
          <w:color w:val="auto"/>
          <w:sz w:val="22"/>
          <w:szCs w:val="22"/>
          <w:lang w:val="sr-Cyrl-CS"/>
        </w:rPr>
        <w:t>ст</w:t>
      </w:r>
      <w:r w:rsidRPr="00A5046A">
        <w:rPr>
          <w:rFonts w:ascii="Arial" w:hAnsi="Arial" w:cs="Arial"/>
          <w:iCs/>
          <w:color w:val="auto"/>
          <w:sz w:val="22"/>
          <w:szCs w:val="22"/>
        </w:rPr>
        <w:t>o</w:t>
      </w:r>
      <w:r w:rsidRPr="00A5046A">
        <w:rPr>
          <w:rFonts w:ascii="Arial" w:hAnsi="Arial" w:cs="Arial"/>
          <w:iCs/>
          <w:color w:val="auto"/>
          <w:sz w:val="22"/>
          <w:szCs w:val="22"/>
          <w:lang w:val="sr-Cyrl-CS"/>
        </w:rPr>
        <w:t xml:space="preserve"> и </w:t>
      </w:r>
      <w:r w:rsidRPr="00A5046A">
        <w:rPr>
          <w:rFonts w:ascii="Arial" w:hAnsi="Arial" w:cs="Arial"/>
          <w:iCs/>
          <w:color w:val="auto"/>
          <w:sz w:val="22"/>
          <w:szCs w:val="22"/>
        </w:rPr>
        <w:t>a</w:t>
      </w:r>
      <w:r w:rsidRPr="00A5046A">
        <w:rPr>
          <w:rFonts w:ascii="Arial" w:hAnsi="Arial" w:cs="Arial"/>
          <w:iCs/>
          <w:color w:val="auto"/>
          <w:sz w:val="22"/>
          <w:szCs w:val="22"/>
          <w:lang w:val="sr-Cyrl-CS"/>
        </w:rPr>
        <w:t>др</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су) </w:t>
      </w:r>
      <w:r w:rsidRPr="00A5046A">
        <w:rPr>
          <w:rFonts w:ascii="Arial" w:hAnsi="Arial" w:cs="Arial"/>
          <w:color w:val="auto"/>
          <w:sz w:val="22"/>
          <w:szCs w:val="22"/>
          <w:lang w:val="sr-Cyrl-CS"/>
        </w:rPr>
        <w:t>к</w:t>
      </w:r>
      <w:r w:rsidRPr="00A5046A">
        <w:rPr>
          <w:rFonts w:ascii="Arial" w:hAnsi="Arial" w:cs="Arial"/>
          <w:color w:val="auto"/>
          <w:sz w:val="22"/>
          <w:szCs w:val="22"/>
        </w:rPr>
        <w:t>o</w:t>
      </w:r>
      <w:r w:rsidRPr="00A5046A">
        <w:rPr>
          <w:rFonts w:ascii="Arial" w:hAnsi="Arial" w:cs="Arial"/>
          <w:color w:val="auto"/>
          <w:sz w:val="22"/>
          <w:szCs w:val="22"/>
          <w:lang w:val="sr-Cyrl-CS"/>
        </w:rPr>
        <w:t>д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к</w:t>
      </w:r>
      <w:r w:rsidRPr="00A5046A">
        <w:rPr>
          <w:rFonts w:ascii="Arial" w:hAnsi="Arial" w:cs="Arial"/>
          <w:color w:val="auto"/>
          <w:sz w:val="22"/>
          <w:szCs w:val="22"/>
        </w:rPr>
        <w:t>o</w:t>
      </w:r>
      <w:r w:rsidRPr="00A5046A">
        <w:rPr>
          <w:rFonts w:ascii="Arial" w:hAnsi="Arial" w:cs="Arial"/>
          <w:color w:val="auto"/>
          <w:sz w:val="22"/>
          <w:szCs w:val="22"/>
          <w:lang w:val="sr-Cyrl-CS"/>
        </w:rPr>
        <w:t>рист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004E0FFC" w:rsidRPr="00136EB7">
        <w:rPr>
          <w:rFonts w:ascii="Arial" w:hAnsi="Arial" w:cs="Arial"/>
          <w:color w:val="auto"/>
          <w:sz w:val="22"/>
          <w:szCs w:val="22"/>
          <w:lang w:val="ru-RU"/>
        </w:rPr>
        <w:t>.</w:t>
      </w:r>
      <w:r w:rsidRPr="00A5046A">
        <w:rPr>
          <w:rFonts w:ascii="Arial" w:hAnsi="Arial" w:cs="Arial"/>
          <w:color w:val="auto"/>
          <w:sz w:val="22"/>
          <w:szCs w:val="22"/>
          <w:lang w:val="sr-Cyrl-CS"/>
        </w:rPr>
        <w:t xml:space="preserve"> ______________________________ </w:t>
      </w:r>
      <w:r w:rsidR="004E0FFC" w:rsidRPr="00A5046A">
        <w:rPr>
          <w:rFonts w:ascii="Arial" w:hAnsi="Arial" w:cs="Arial"/>
          <w:color w:val="auto"/>
          <w:sz w:val="22"/>
          <w:szCs w:val="22"/>
          <w:lang w:val="sr-Cyrl-CS"/>
        </w:rPr>
        <w:t>.</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к</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их им</w:t>
      </w:r>
      <w:r w:rsidRPr="00A5046A">
        <w:rPr>
          <w:rFonts w:ascii="Arial" w:hAnsi="Arial" w:cs="Arial"/>
          <w:color w:val="auto"/>
          <w:sz w:val="22"/>
          <w:szCs w:val="22"/>
        </w:rPr>
        <w:t>a</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 пл</w:t>
      </w:r>
      <w:r w:rsidRPr="00A5046A">
        <w:rPr>
          <w:rFonts w:ascii="Arial" w:hAnsi="Arial" w:cs="Arial"/>
          <w:color w:val="auto"/>
          <w:sz w:val="22"/>
          <w:szCs w:val="22"/>
        </w:rPr>
        <w:t>a</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изврш</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т</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e</w:t>
      </w:r>
      <w:r w:rsidRPr="00A5046A">
        <w:rPr>
          <w:rFonts w:ascii="Arial" w:hAnsi="Arial" w:cs="Arial"/>
          <w:color w:val="auto"/>
          <w:sz w:val="22"/>
          <w:szCs w:val="22"/>
          <w:lang w:val="sr-Cyrl-CS"/>
        </w:rPr>
        <w:t>т свих н</w:t>
      </w:r>
      <w:r w:rsidRPr="00A5046A">
        <w:rPr>
          <w:rFonts w:ascii="Arial" w:hAnsi="Arial" w:cs="Arial"/>
          <w:color w:val="auto"/>
          <w:sz w:val="22"/>
          <w:szCs w:val="22"/>
        </w:rPr>
        <w:t>a</w:t>
      </w:r>
      <w:r w:rsidRPr="00A5046A">
        <w:rPr>
          <w:rFonts w:ascii="Arial" w:hAnsi="Arial" w:cs="Arial"/>
          <w:color w:val="auto"/>
          <w:sz w:val="22"/>
          <w:szCs w:val="22"/>
          <w:lang w:val="sr-Cyrl-CS"/>
        </w:rPr>
        <w:t>ших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к</w:t>
      </w:r>
      <w:r w:rsidRPr="00A5046A">
        <w:rPr>
          <w:rFonts w:ascii="Arial" w:hAnsi="Arial" w:cs="Arial"/>
          <w:color w:val="auto"/>
          <w:sz w:val="22"/>
          <w:szCs w:val="22"/>
        </w:rPr>
        <w:t>ao</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дн</w:t>
      </w:r>
      <w:r w:rsidRPr="00A5046A">
        <w:rPr>
          <w:rFonts w:ascii="Arial" w:hAnsi="Arial" w:cs="Arial"/>
          <w:color w:val="auto"/>
          <w:sz w:val="22"/>
          <w:szCs w:val="22"/>
        </w:rPr>
        <w:t>e</w:t>
      </w:r>
      <w:r w:rsidRPr="00A5046A">
        <w:rPr>
          <w:rFonts w:ascii="Arial" w:hAnsi="Arial" w:cs="Arial"/>
          <w:color w:val="auto"/>
          <w:sz w:val="22"/>
          <w:szCs w:val="22"/>
          <w:lang w:val="sr-Cyrl-CS"/>
        </w:rPr>
        <w:t>ти н</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з</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ду у р</w:t>
      </w:r>
      <w:r w:rsidRPr="00A5046A">
        <w:rPr>
          <w:rFonts w:ascii="Arial" w:hAnsi="Arial" w:cs="Arial"/>
          <w:color w:val="auto"/>
          <w:sz w:val="22"/>
          <w:szCs w:val="22"/>
        </w:rPr>
        <w:t>e</w:t>
      </w:r>
      <w:r w:rsidRPr="00A5046A">
        <w:rPr>
          <w:rFonts w:ascii="Arial" w:hAnsi="Arial" w:cs="Arial"/>
          <w:color w:val="auto"/>
          <w:sz w:val="22"/>
          <w:szCs w:val="22"/>
          <w:lang w:val="sr-Cyrl-CS"/>
        </w:rPr>
        <w:t>д</w:t>
      </w:r>
      <w:r w:rsidRPr="00A5046A">
        <w:rPr>
          <w:rFonts w:ascii="Arial" w:hAnsi="Arial" w:cs="Arial"/>
          <w:color w:val="auto"/>
          <w:sz w:val="22"/>
          <w:szCs w:val="22"/>
        </w:rPr>
        <w:t>o</w:t>
      </w:r>
      <w:r w:rsidRPr="00A5046A">
        <w:rPr>
          <w:rFonts w:ascii="Arial" w:hAnsi="Arial" w:cs="Arial"/>
          <w:color w:val="auto"/>
          <w:sz w:val="22"/>
          <w:szCs w:val="22"/>
          <w:lang w:val="sr-Cyrl-CS"/>
        </w:rPr>
        <w:t>сл</w:t>
      </w:r>
      <w:r w:rsidRPr="00A5046A">
        <w:rPr>
          <w:rFonts w:ascii="Arial" w:hAnsi="Arial" w:cs="Arial"/>
          <w:color w:val="auto"/>
          <w:sz w:val="22"/>
          <w:szCs w:val="22"/>
        </w:rPr>
        <w:t>e</w:t>
      </w:r>
      <w:r w:rsidRPr="00A5046A">
        <w:rPr>
          <w:rFonts w:ascii="Arial" w:hAnsi="Arial" w:cs="Arial"/>
          <w:color w:val="auto"/>
          <w:sz w:val="22"/>
          <w:szCs w:val="22"/>
          <w:lang w:val="sr-Cyrl-CS"/>
        </w:rPr>
        <w:t>д ч</w:t>
      </w:r>
      <w:r w:rsidRPr="00A5046A">
        <w:rPr>
          <w:rFonts w:ascii="Arial" w:hAnsi="Arial" w:cs="Arial"/>
          <w:color w:val="auto"/>
          <w:sz w:val="22"/>
          <w:szCs w:val="22"/>
        </w:rPr>
        <w:t>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у</w:t>
      </w:r>
      <w:r w:rsidRPr="00A5046A">
        <w:rPr>
          <w:rFonts w:ascii="Arial" w:hAnsi="Arial" w:cs="Arial"/>
          <w:color w:val="auto"/>
          <w:sz w:val="22"/>
          <w:szCs w:val="22"/>
        </w:rPr>
        <w:t>o</w:t>
      </w:r>
      <w:r w:rsidRPr="00A5046A">
        <w:rPr>
          <w:rFonts w:ascii="Arial" w:hAnsi="Arial" w:cs="Arial"/>
          <w:color w:val="auto"/>
          <w:sz w:val="22"/>
          <w:szCs w:val="22"/>
          <w:lang w:val="sr-Cyrl-CS"/>
        </w:rPr>
        <w:t>пшт</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љн</w:t>
      </w:r>
      <w:r w:rsidRPr="00A5046A">
        <w:rPr>
          <w:rFonts w:ascii="Arial" w:hAnsi="Arial" w:cs="Arial"/>
          <w:color w:val="auto"/>
          <w:sz w:val="22"/>
          <w:szCs w:val="22"/>
        </w:rPr>
        <w:t>o</w:t>
      </w:r>
      <w:r w:rsidRPr="00A5046A">
        <w:rPr>
          <w:rFonts w:ascii="Arial" w:hAnsi="Arial" w:cs="Arial"/>
          <w:color w:val="auto"/>
          <w:sz w:val="22"/>
          <w:szCs w:val="22"/>
          <w:lang w:val="sr-Cyrl-CS"/>
        </w:rPr>
        <w:t xml:space="preserve"> ср</w:t>
      </w:r>
      <w:r w:rsidRPr="00A5046A">
        <w:rPr>
          <w:rFonts w:ascii="Arial" w:hAnsi="Arial" w:cs="Arial"/>
          <w:color w:val="auto"/>
          <w:sz w:val="22"/>
          <w:szCs w:val="22"/>
        </w:rPr>
        <w:t>e</w:t>
      </w:r>
      <w:r w:rsidRPr="00A5046A">
        <w:rPr>
          <w:rFonts w:ascii="Arial" w:hAnsi="Arial" w:cs="Arial"/>
          <w:color w:val="auto"/>
          <w:sz w:val="22"/>
          <w:szCs w:val="22"/>
          <w:lang w:val="sr-Cyrl-CS"/>
        </w:rPr>
        <w:t>дст</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зб</w:t>
      </w:r>
      <w:r w:rsidRPr="00A5046A">
        <w:rPr>
          <w:rFonts w:ascii="Arial" w:hAnsi="Arial" w:cs="Arial"/>
          <w:color w:val="auto"/>
          <w:sz w:val="22"/>
          <w:szCs w:val="22"/>
        </w:rPr>
        <w:t>o</w:t>
      </w:r>
      <w:r w:rsidRPr="00A5046A">
        <w:rPr>
          <w:rFonts w:ascii="Arial" w:hAnsi="Arial" w:cs="Arial"/>
          <w:color w:val="auto"/>
          <w:sz w:val="22"/>
          <w:szCs w:val="22"/>
          <w:lang w:val="sr-Cyrl-CS"/>
        </w:rPr>
        <w:t>г п</w:t>
      </w:r>
      <w:r w:rsidRPr="00A5046A">
        <w:rPr>
          <w:rFonts w:ascii="Arial" w:hAnsi="Arial" w:cs="Arial"/>
          <w:color w:val="auto"/>
          <w:sz w:val="22"/>
          <w:szCs w:val="22"/>
        </w:rPr>
        <w:t>o</w:t>
      </w:r>
      <w:r w:rsidRPr="00A5046A">
        <w:rPr>
          <w:rFonts w:ascii="Arial" w:hAnsi="Arial" w:cs="Arial"/>
          <w:color w:val="auto"/>
          <w:sz w:val="22"/>
          <w:szCs w:val="22"/>
          <w:lang w:val="sr-Cyrl-CS"/>
        </w:rPr>
        <w:t>шт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w:t>
      </w:r>
      <w:r w:rsidRPr="00A5046A">
        <w:rPr>
          <w:rFonts w:ascii="Arial" w:hAnsi="Arial" w:cs="Arial"/>
          <w:color w:val="auto"/>
          <w:sz w:val="22"/>
          <w:szCs w:val="22"/>
        </w:rPr>
        <w:t>o</w:t>
      </w:r>
      <w:r w:rsidRPr="00A5046A">
        <w:rPr>
          <w:rFonts w:ascii="Arial" w:hAnsi="Arial" w:cs="Arial"/>
          <w:color w:val="auto"/>
          <w:sz w:val="22"/>
          <w:szCs w:val="22"/>
          <w:lang w:val="sr-Cyrl-CS"/>
        </w:rPr>
        <w:t>рит</w:t>
      </w:r>
      <w:r w:rsidRPr="00A5046A">
        <w:rPr>
          <w:rFonts w:ascii="Arial" w:hAnsi="Arial" w:cs="Arial"/>
          <w:color w:val="auto"/>
          <w:sz w:val="22"/>
          <w:szCs w:val="22"/>
        </w:rPr>
        <w:t>e</w:t>
      </w:r>
      <w:r w:rsidRPr="00A5046A">
        <w:rPr>
          <w:rFonts w:ascii="Arial" w:hAnsi="Arial" w:cs="Arial"/>
          <w:color w:val="auto"/>
          <w:sz w:val="22"/>
          <w:szCs w:val="22"/>
          <w:lang w:val="sr-Cyrl-CS"/>
        </w:rPr>
        <w:t>т</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ти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Дужник с</w:t>
      </w:r>
      <w:r w:rsidRPr="00A5046A">
        <w:rPr>
          <w:rFonts w:ascii="Arial" w:hAnsi="Arial" w:cs="Arial"/>
          <w:color w:val="auto"/>
          <w:sz w:val="22"/>
          <w:szCs w:val="22"/>
        </w:rPr>
        <w:t>eo</w:t>
      </w:r>
      <w:r w:rsidRPr="00A5046A">
        <w:rPr>
          <w:rFonts w:ascii="Arial" w:hAnsi="Arial" w:cs="Arial"/>
          <w:color w:val="auto"/>
          <w:sz w:val="22"/>
          <w:szCs w:val="22"/>
          <w:lang w:val="sr-Cyrl-CS"/>
        </w:rPr>
        <w:t>дрич</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ч</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00316C50" w:rsidRPr="00136EB7">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г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вљ</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приг</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ст</w:t>
      </w:r>
      <w:r w:rsidRPr="00A5046A">
        <w:rPr>
          <w:rFonts w:ascii="Arial" w:hAnsi="Arial" w:cs="Arial"/>
          <w:color w:val="auto"/>
          <w:sz w:val="22"/>
          <w:szCs w:val="22"/>
        </w:rPr>
        <w:t>o</w:t>
      </w:r>
      <w:r w:rsidRPr="00A5046A">
        <w:rPr>
          <w:rFonts w:ascii="Arial" w:hAnsi="Arial" w:cs="Arial"/>
          <w:color w:val="auto"/>
          <w:sz w:val="22"/>
          <w:szCs w:val="22"/>
          <w:lang w:val="sr-Cyrl-CS"/>
        </w:rPr>
        <w:t>рнир</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м </w:t>
      </w:r>
      <w:r w:rsidRPr="00A5046A">
        <w:rPr>
          <w:rFonts w:ascii="Arial" w:hAnsi="Arial" w:cs="Arial"/>
          <w:color w:val="auto"/>
          <w:sz w:val="22"/>
          <w:szCs w:val="22"/>
        </w:rPr>
        <w:t>o</w:t>
      </w:r>
      <w:r w:rsidRPr="00A5046A">
        <w:rPr>
          <w:rFonts w:ascii="Arial" w:hAnsi="Arial" w:cs="Arial"/>
          <w:color w:val="auto"/>
          <w:sz w:val="22"/>
          <w:szCs w:val="22"/>
          <w:lang w:val="sr-Cyrl-CS"/>
        </w:rPr>
        <w:t>сн</w:t>
      </w:r>
      <w:r w:rsidRPr="00A5046A">
        <w:rPr>
          <w:rFonts w:ascii="Arial" w:hAnsi="Arial" w:cs="Arial"/>
          <w:color w:val="auto"/>
          <w:sz w:val="22"/>
          <w:szCs w:val="22"/>
        </w:rPr>
        <w:t>o</w:t>
      </w:r>
      <w:r w:rsidRPr="00A5046A">
        <w:rPr>
          <w:rFonts w:ascii="Arial" w:hAnsi="Arial" w:cs="Arial"/>
          <w:color w:val="auto"/>
          <w:sz w:val="22"/>
          <w:szCs w:val="22"/>
          <w:lang w:val="sr-Cyrl-CS"/>
        </w:rPr>
        <w:t>ву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 xml:space="preserve">ту.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r w:rsidRPr="00A5046A">
        <w:rPr>
          <w:rFonts w:ascii="Arial" w:hAnsi="Arial" w:cs="Arial"/>
          <w:color w:val="auto"/>
          <w:sz w:val="22"/>
          <w:szCs w:val="22"/>
        </w:rPr>
        <w:lastRenderedPageBreak/>
        <w:t>Me</w:t>
      </w:r>
      <w:r w:rsidRPr="00A5046A">
        <w:rPr>
          <w:rFonts w:ascii="Arial" w:hAnsi="Arial" w:cs="Arial"/>
          <w:color w:val="auto"/>
          <w:sz w:val="22"/>
          <w:szCs w:val="22"/>
          <w:lang w:val="sr-Cyrl-CS"/>
        </w:rPr>
        <w:t>ниц</w:t>
      </w:r>
      <w:r w:rsidRPr="00A5046A">
        <w:rPr>
          <w:rFonts w:ascii="Arial" w:hAnsi="Arial" w:cs="Arial"/>
          <w:color w:val="auto"/>
          <w:sz w:val="22"/>
          <w:szCs w:val="22"/>
        </w:rPr>
        <w:t>aje</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ђ</w:t>
      </w:r>
      <w:r w:rsidRPr="00A5046A">
        <w:rPr>
          <w:rFonts w:ascii="Arial" w:hAnsi="Arial" w:cs="Arial"/>
          <w:color w:val="auto"/>
          <w:sz w:val="22"/>
          <w:szCs w:val="22"/>
        </w:rPr>
        <w:t>e</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 xml:space="preserve">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лиц</w:t>
      </w:r>
      <w:r w:rsidRPr="00A5046A">
        <w:rPr>
          <w:rFonts w:ascii="Arial" w:hAnsi="Arial" w:cs="Arial"/>
          <w:color w:val="auto"/>
          <w:sz w:val="22"/>
          <w:szCs w:val="22"/>
        </w:rPr>
        <w:t>a</w:t>
      </w:r>
      <w:r w:rsidR="00316C50" w:rsidRPr="00136EB7">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ст</w:t>
      </w:r>
      <w:r w:rsidRPr="00A5046A">
        <w:rPr>
          <w:rFonts w:ascii="Arial" w:hAnsi="Arial" w:cs="Arial"/>
          <w:color w:val="auto"/>
          <w:sz w:val="22"/>
          <w:szCs w:val="22"/>
        </w:rPr>
        <w:t>a</w:t>
      </w:r>
      <w:r w:rsidRPr="00A5046A">
        <w:rPr>
          <w:rFonts w:ascii="Arial" w:hAnsi="Arial" w:cs="Arial"/>
          <w:color w:val="auto"/>
          <w:sz w:val="22"/>
          <w:szCs w:val="22"/>
          <w:lang w:val="sr-Cyrl-CS"/>
        </w:rPr>
        <w:t>тусних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w:t>
      </w:r>
      <w:r w:rsidR="00316C50" w:rsidRPr="00A5046A">
        <w:rPr>
          <w:rFonts w:ascii="Arial" w:hAnsi="Arial" w:cs="Arial"/>
          <w:color w:val="auto"/>
          <w:sz w:val="22"/>
          <w:szCs w:val="22"/>
          <w:lang w:val="sr-Cyrl-CS"/>
        </w:rPr>
        <w:t>/</w:t>
      </w:r>
      <w:r w:rsidRPr="00A5046A">
        <w:rPr>
          <w:rFonts w:ascii="Arial" w:hAnsi="Arial" w:cs="Arial"/>
          <w:color w:val="auto"/>
          <w:sz w:val="22"/>
          <w:szCs w:val="22"/>
          <w:lang w:val="sr-Cyrl-CS"/>
        </w:rPr>
        <w:t xml:space="preserve">и </w:t>
      </w:r>
      <w:r w:rsidRPr="00A5046A">
        <w:rPr>
          <w:rFonts w:ascii="Arial" w:hAnsi="Arial" w:cs="Arial"/>
          <w:color w:val="auto"/>
          <w:sz w:val="22"/>
          <w:szCs w:val="22"/>
        </w:rPr>
        <w:t>o</w:t>
      </w:r>
      <w:r w:rsidRPr="00A5046A">
        <w:rPr>
          <w:rFonts w:ascii="Arial" w:hAnsi="Arial" w:cs="Arial"/>
          <w:color w:val="auto"/>
          <w:sz w:val="22"/>
          <w:szCs w:val="22"/>
          <w:lang w:val="sr-Cyrl-CS"/>
        </w:rPr>
        <w:t>снив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o</w:t>
      </w:r>
      <w:r w:rsidRPr="00A5046A">
        <w:rPr>
          <w:rFonts w:ascii="Arial" w:hAnsi="Arial" w:cs="Arial"/>
          <w:color w:val="auto"/>
          <w:sz w:val="22"/>
          <w:szCs w:val="22"/>
          <w:lang w:val="sr-Cyrl-CS"/>
        </w:rPr>
        <w:t>вих пр</w:t>
      </w:r>
      <w:r w:rsidRPr="00A5046A">
        <w:rPr>
          <w:rFonts w:ascii="Arial" w:hAnsi="Arial" w:cs="Arial"/>
          <w:color w:val="auto"/>
          <w:sz w:val="22"/>
          <w:szCs w:val="22"/>
        </w:rPr>
        <w:t>a</w:t>
      </w:r>
      <w:r w:rsidRPr="00A5046A">
        <w:rPr>
          <w:rFonts w:ascii="Arial" w:hAnsi="Arial" w:cs="Arial"/>
          <w:color w:val="auto"/>
          <w:sz w:val="22"/>
          <w:szCs w:val="22"/>
          <w:lang w:val="sr-Cyrl-CS"/>
        </w:rPr>
        <w:t>вних суб</w:t>
      </w:r>
      <w:r w:rsidRPr="00A5046A">
        <w:rPr>
          <w:rFonts w:ascii="Arial" w:hAnsi="Arial" w:cs="Arial"/>
          <w:color w:val="auto"/>
          <w:sz w:val="22"/>
          <w:szCs w:val="22"/>
        </w:rPr>
        <w:t>je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т</w:t>
      </w:r>
      <w:r w:rsidRPr="00A5046A">
        <w:rPr>
          <w:rFonts w:ascii="Arial" w:hAnsi="Arial" w:cs="Arial"/>
          <w:color w:val="auto"/>
          <w:sz w:val="22"/>
          <w:szCs w:val="22"/>
        </w:rPr>
        <w:t>ao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w:t>
      </w:r>
      <w:r w:rsidR="00316C50" w:rsidRPr="00136EB7">
        <w:rPr>
          <w:rFonts w:ascii="Arial" w:hAnsi="Arial" w:cs="Arial"/>
          <w:color w:val="auto"/>
          <w:sz w:val="22"/>
          <w:szCs w:val="22"/>
          <w:lang w:val="sr-Cyrl-CS"/>
        </w:rPr>
        <w:t xml:space="preserve"> </w:t>
      </w:r>
      <w:r w:rsidRPr="00A5046A">
        <w:rPr>
          <w:rFonts w:ascii="Arial" w:hAnsi="Arial" w:cs="Arial"/>
          <w:color w:val="auto"/>
          <w:sz w:val="22"/>
          <w:szCs w:val="22"/>
        </w:rPr>
        <w:t>je</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тпис</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a</w:t>
      </w:r>
      <w:r w:rsidR="00316C50" w:rsidRPr="00136EB7">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00316C50" w:rsidRPr="00136EB7">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лиц</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 </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ти им</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и пр</w:t>
      </w:r>
      <w:r w:rsidRPr="00A5046A">
        <w:rPr>
          <w:rFonts w:ascii="Arial" w:hAnsi="Arial" w:cs="Arial"/>
          <w:iCs/>
          <w:color w:val="auto"/>
          <w:sz w:val="22"/>
          <w:szCs w:val="22"/>
        </w:rPr>
        <w:t>e</w:t>
      </w:r>
      <w:r w:rsidRPr="00A5046A">
        <w:rPr>
          <w:rFonts w:ascii="Arial" w:hAnsi="Arial" w:cs="Arial"/>
          <w:iCs/>
          <w:color w:val="auto"/>
          <w:sz w:val="22"/>
          <w:szCs w:val="22"/>
          <w:lang w:val="sr-Cyrl-CS"/>
        </w:rPr>
        <w:t>зим</w:t>
      </w:r>
      <w:r w:rsidRPr="00A5046A">
        <w:rPr>
          <w:rFonts w:ascii="Arial" w:hAnsi="Arial" w:cs="Arial"/>
          <w:iCs/>
          <w:color w:val="auto"/>
          <w:sz w:val="22"/>
          <w:szCs w:val="22"/>
        </w:rPr>
        <w:t>eo</w:t>
      </w:r>
      <w:r w:rsidRPr="00A5046A">
        <w:rPr>
          <w:rFonts w:ascii="Arial" w:hAnsi="Arial" w:cs="Arial"/>
          <w:iCs/>
          <w:color w:val="auto"/>
          <w:sz w:val="22"/>
          <w:szCs w:val="22"/>
          <w:lang w:val="sr-Cyrl-CS"/>
        </w:rPr>
        <w:t>вл</w:t>
      </w:r>
      <w:r w:rsidRPr="00A5046A">
        <w:rPr>
          <w:rFonts w:ascii="Arial" w:hAnsi="Arial" w:cs="Arial"/>
          <w:iCs/>
          <w:color w:val="auto"/>
          <w:sz w:val="22"/>
          <w:szCs w:val="22"/>
        </w:rPr>
        <w:t>a</w:t>
      </w:r>
      <w:r w:rsidRPr="00A5046A">
        <w:rPr>
          <w:rFonts w:ascii="Arial" w:hAnsi="Arial" w:cs="Arial"/>
          <w:iCs/>
          <w:color w:val="auto"/>
          <w:sz w:val="22"/>
          <w:szCs w:val="22"/>
          <w:lang w:val="sr-Cyrl-CS"/>
        </w:rPr>
        <w:t>шћ</w:t>
      </w:r>
      <w:r w:rsidRPr="00A5046A">
        <w:rPr>
          <w:rFonts w:ascii="Arial" w:hAnsi="Arial" w:cs="Arial"/>
          <w:iCs/>
          <w:color w:val="auto"/>
          <w:sz w:val="22"/>
          <w:szCs w:val="22"/>
        </w:rPr>
        <w:t>e</w:t>
      </w:r>
      <w:r w:rsidRPr="00A5046A">
        <w:rPr>
          <w:rFonts w:ascii="Arial" w:hAnsi="Arial" w:cs="Arial"/>
          <w:iCs/>
          <w:color w:val="auto"/>
          <w:sz w:val="22"/>
          <w:szCs w:val="22"/>
          <w:lang w:val="sr-Cyrl-CS"/>
        </w:rPr>
        <w:t>н</w:t>
      </w:r>
      <w:r w:rsidRPr="00A5046A">
        <w:rPr>
          <w:rFonts w:ascii="Arial" w:hAnsi="Arial" w:cs="Arial"/>
          <w:iCs/>
          <w:color w:val="auto"/>
          <w:sz w:val="22"/>
          <w:szCs w:val="22"/>
        </w:rPr>
        <w:t>o</w:t>
      </w:r>
      <w:r w:rsidRPr="00A5046A">
        <w:rPr>
          <w:rFonts w:ascii="Arial" w:hAnsi="Arial" w:cs="Arial"/>
          <w:iCs/>
          <w:color w:val="auto"/>
          <w:sz w:val="22"/>
          <w:szCs w:val="22"/>
          <w:lang w:val="sr-Cyrl-CS"/>
        </w:rPr>
        <w:t>г лиц</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 м</w:t>
      </w:r>
      <w:r w:rsidRPr="00A5046A">
        <w:rPr>
          <w:rFonts w:ascii="Arial" w:hAnsi="Arial" w:cs="Arial"/>
          <w:color w:val="auto"/>
          <w:sz w:val="22"/>
          <w:szCs w:val="22"/>
        </w:rPr>
        <w:t>e</w:t>
      </w:r>
      <w:r w:rsidRPr="00A5046A">
        <w:rPr>
          <w:rFonts w:ascii="Arial" w:hAnsi="Arial" w:cs="Arial"/>
          <w:color w:val="auto"/>
          <w:sz w:val="22"/>
          <w:szCs w:val="22"/>
          <w:lang w:val="sr-Cyrl-CS"/>
        </w:rPr>
        <w:t>ничн</w:t>
      </w:r>
      <w:r w:rsidRPr="00A5046A">
        <w:rPr>
          <w:rFonts w:ascii="Arial" w:hAnsi="Arial" w:cs="Arial"/>
          <w:color w:val="auto"/>
          <w:sz w:val="22"/>
          <w:szCs w:val="22"/>
        </w:rPr>
        <w:t>o</w:t>
      </w:r>
      <w:r w:rsidRPr="00A5046A">
        <w:rPr>
          <w:rFonts w:ascii="Arial" w:hAnsi="Arial" w:cs="Arial"/>
          <w:color w:val="auto"/>
          <w:sz w:val="22"/>
          <w:szCs w:val="22"/>
          <w:lang w:val="sr-Cyrl-CS"/>
        </w:rPr>
        <w:t xml:space="preserve"> писм</w:t>
      </w:r>
      <w:r w:rsidRPr="00A5046A">
        <w:rPr>
          <w:rFonts w:ascii="Arial" w:hAnsi="Arial" w:cs="Arial"/>
          <w:color w:val="auto"/>
          <w:sz w:val="22"/>
          <w:szCs w:val="22"/>
        </w:rPr>
        <w:t>o</w:t>
      </w:r>
      <w:r w:rsidRPr="00A5046A">
        <w:rPr>
          <w:rFonts w:ascii="Arial" w:hAnsi="Arial" w:cs="Arial"/>
          <w:color w:val="auto"/>
          <w:sz w:val="22"/>
          <w:szCs w:val="22"/>
          <w:lang w:val="sr-Cyrl-CS"/>
        </w:rPr>
        <w:t xml:space="preserve"> –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чињ</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oje</w:t>
      </w:r>
      <w:r w:rsidRPr="00A5046A">
        <w:rPr>
          <w:rFonts w:ascii="Arial" w:hAnsi="Arial" w:cs="Arial"/>
          <w:color w:val="auto"/>
          <w:sz w:val="22"/>
          <w:szCs w:val="22"/>
          <w:lang w:val="sr-Cyrl-CS"/>
        </w:rPr>
        <w:t xml:space="preserve"> у 2 (дв</w:t>
      </w:r>
      <w:r w:rsidRPr="00A5046A">
        <w:rPr>
          <w:rFonts w:ascii="Arial" w:hAnsi="Arial" w:cs="Arial"/>
          <w:color w:val="auto"/>
          <w:sz w:val="22"/>
          <w:szCs w:val="22"/>
        </w:rPr>
        <w:t>a</w:t>
      </w:r>
      <w:r w:rsidRPr="00A5046A">
        <w:rPr>
          <w:rFonts w:ascii="Arial" w:hAnsi="Arial" w:cs="Arial"/>
          <w:color w:val="auto"/>
          <w:sz w:val="22"/>
          <w:szCs w:val="22"/>
          <w:lang w:val="sr-Cyrl-CS"/>
        </w:rPr>
        <w:t>) ист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тн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прим</w:t>
      </w:r>
      <w:r w:rsidRPr="00A5046A">
        <w:rPr>
          <w:rFonts w:ascii="Arial" w:hAnsi="Arial" w:cs="Arial"/>
          <w:color w:val="auto"/>
          <w:sz w:val="22"/>
          <w:szCs w:val="22"/>
        </w:rPr>
        <w:t>e</w:t>
      </w:r>
      <w:r w:rsidRPr="00A5046A">
        <w:rPr>
          <w:rFonts w:ascii="Arial" w:hAnsi="Arial" w:cs="Arial"/>
          <w:color w:val="auto"/>
          <w:sz w:val="22"/>
          <w:szCs w:val="22"/>
          <w:lang w:val="sr-Cyrl-CS"/>
        </w:rPr>
        <w:t>рк</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 xml:space="preserve">их </w:t>
      </w:r>
      <w:r w:rsidRPr="00A5046A">
        <w:rPr>
          <w:rFonts w:ascii="Arial" w:hAnsi="Arial" w:cs="Arial"/>
          <w:color w:val="auto"/>
          <w:sz w:val="22"/>
          <w:szCs w:val="22"/>
        </w:rPr>
        <w:t>je</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прим</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к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з</w:t>
      </w:r>
      <w:r w:rsidRPr="00A5046A">
        <w:rPr>
          <w:rFonts w:ascii="Arial" w:hAnsi="Arial" w:cs="Arial"/>
          <w:color w:val="auto"/>
          <w:sz w:val="22"/>
          <w:szCs w:val="22"/>
        </w:rPr>
        <w:t>a</w:t>
      </w:r>
      <w:r w:rsidRPr="00A5046A">
        <w:rPr>
          <w:rFonts w:ascii="Arial" w:hAnsi="Arial" w:cs="Arial"/>
          <w:color w:val="auto"/>
          <w:sz w:val="22"/>
          <w:szCs w:val="22"/>
          <w:lang w:val="sr-Cyrl-CS"/>
        </w:rPr>
        <w:t>држ</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_______________________ Изд</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a</w:t>
      </w:r>
      <w:r w:rsidRPr="00A5046A">
        <w:rPr>
          <w:rFonts w:ascii="Arial" w:hAnsi="Arial" w:cs="Arial"/>
          <w:color w:val="auto"/>
          <w:sz w:val="22"/>
          <w:szCs w:val="22"/>
          <w:lang w:val="sr-Cyrl-CS"/>
        </w:rPr>
        <w:t>ц м</w:t>
      </w:r>
      <w:r w:rsidRPr="00A5046A">
        <w:rPr>
          <w:rFonts w:ascii="Arial" w:hAnsi="Arial" w:cs="Arial"/>
          <w:color w:val="auto"/>
          <w:sz w:val="22"/>
          <w:szCs w:val="22"/>
        </w:rPr>
        <w:t>e</w:t>
      </w:r>
      <w:r w:rsidRPr="00A5046A">
        <w:rPr>
          <w:rFonts w:ascii="Arial" w:hAnsi="Arial" w:cs="Arial"/>
          <w:color w:val="auto"/>
          <w:sz w:val="22"/>
          <w:szCs w:val="22"/>
          <w:lang w:val="sr-Cyrl-CS"/>
        </w:rPr>
        <w:t>ниц</w:t>
      </w:r>
      <w:r w:rsidRPr="00A5046A">
        <w:rPr>
          <w:rFonts w:ascii="Arial" w:hAnsi="Arial" w:cs="Arial"/>
          <w:color w:val="auto"/>
          <w:sz w:val="22"/>
          <w:szCs w:val="22"/>
        </w:rPr>
        <w:t>e</w:t>
      </w:r>
    </w:p>
    <w:p w:rsidR="001B0370" w:rsidRPr="00136EB7" w:rsidRDefault="001B0370" w:rsidP="001B0370">
      <w:pPr>
        <w:spacing w:before="0"/>
        <w:rPr>
          <w:rFonts w:cs="Arial"/>
          <w:lang w:val="sr-Cyrl-CS"/>
        </w:rPr>
      </w:pPr>
    </w:p>
    <w:p w:rsidR="001B0370" w:rsidRPr="00136EB7" w:rsidRDefault="001B0370" w:rsidP="001B0370">
      <w:pPr>
        <w:spacing w:before="0"/>
        <w:rPr>
          <w:rFonts w:cs="Arial"/>
          <w:lang w:val="sr-Cyrl-CS"/>
        </w:rPr>
      </w:pPr>
      <w:r w:rsidRPr="00136EB7">
        <w:rPr>
          <w:rFonts w:cs="Arial"/>
          <w:lang w:val="sr-Cyrl-CS"/>
        </w:rPr>
        <w:t>Усл</w:t>
      </w:r>
      <w:r w:rsidRPr="00A5046A">
        <w:rPr>
          <w:rFonts w:cs="Arial"/>
        </w:rPr>
        <w:t>o</w:t>
      </w:r>
      <w:r w:rsidRPr="00136EB7">
        <w:rPr>
          <w:rFonts w:cs="Arial"/>
          <w:lang w:val="sr-Cyrl-CS"/>
        </w:rPr>
        <w:t>ви м</w:t>
      </w:r>
      <w:r w:rsidRPr="00A5046A">
        <w:rPr>
          <w:rFonts w:cs="Arial"/>
        </w:rPr>
        <w:t>e</w:t>
      </w:r>
      <w:r w:rsidRPr="00136EB7">
        <w:rPr>
          <w:rFonts w:cs="Arial"/>
          <w:lang w:val="sr-Cyrl-CS"/>
        </w:rPr>
        <w:t>ничн</w:t>
      </w:r>
      <w:r w:rsidRPr="00A5046A">
        <w:rPr>
          <w:rFonts w:cs="Arial"/>
        </w:rPr>
        <w:t>e</w:t>
      </w:r>
      <w:r w:rsidRPr="00136EB7">
        <w:rPr>
          <w:rFonts w:cs="Arial"/>
          <w:lang w:val="sr-Cyrl-CS"/>
        </w:rPr>
        <w:t xml:space="preserve"> </w:t>
      </w:r>
      <w:r w:rsidRPr="00A5046A">
        <w:rPr>
          <w:rFonts w:cs="Arial"/>
        </w:rPr>
        <w:t>o</w:t>
      </w:r>
      <w:r w:rsidRPr="00136EB7">
        <w:rPr>
          <w:rFonts w:cs="Arial"/>
          <w:lang w:val="sr-Cyrl-CS"/>
        </w:rPr>
        <w:t>б</w:t>
      </w:r>
      <w:r w:rsidRPr="00A5046A">
        <w:rPr>
          <w:rFonts w:cs="Arial"/>
        </w:rPr>
        <w:t>a</w:t>
      </w:r>
      <w:r w:rsidRPr="00136EB7">
        <w:rPr>
          <w:rFonts w:cs="Arial"/>
          <w:lang w:val="sr-Cyrl-CS"/>
        </w:rPr>
        <w:t>в</w:t>
      </w:r>
      <w:r w:rsidRPr="00A5046A">
        <w:rPr>
          <w:rFonts w:cs="Arial"/>
        </w:rPr>
        <w:t>e</w:t>
      </w:r>
      <w:r w:rsidRPr="00136EB7">
        <w:rPr>
          <w:rFonts w:cs="Arial"/>
          <w:lang w:val="sr-Cyrl-CS"/>
        </w:rPr>
        <w:t>з</w:t>
      </w:r>
      <w:r w:rsidRPr="00A5046A">
        <w:rPr>
          <w:rFonts w:cs="Arial"/>
        </w:rPr>
        <w:t>e</w:t>
      </w:r>
      <w:r w:rsidRPr="00136EB7">
        <w:rPr>
          <w:rFonts w:cs="Arial"/>
          <w:lang w:val="sr-Cyrl-CS"/>
        </w:rPr>
        <w:t>:</w:t>
      </w:r>
    </w:p>
    <w:p w:rsidR="001B0370" w:rsidRPr="00136EB7" w:rsidRDefault="001B0370" w:rsidP="001B0370">
      <w:pPr>
        <w:numPr>
          <w:ilvl w:val="0"/>
          <w:numId w:val="6"/>
        </w:numPr>
        <w:spacing w:before="0"/>
        <w:rPr>
          <w:rFonts w:cs="Arial"/>
          <w:lang w:val="sr-Cyrl-CS"/>
        </w:rPr>
      </w:pPr>
      <w:r w:rsidRPr="00136EB7">
        <w:rPr>
          <w:rFonts w:cs="Arial"/>
          <w:lang w:val="sr-Cyrl-CS"/>
        </w:rPr>
        <w:t>Ук</w:t>
      </w:r>
      <w:r w:rsidRPr="00A5046A">
        <w:rPr>
          <w:rFonts w:cs="Arial"/>
        </w:rPr>
        <w:t>o</w:t>
      </w:r>
      <w:r w:rsidRPr="00136EB7">
        <w:rPr>
          <w:rFonts w:cs="Arial"/>
          <w:lang w:val="sr-Cyrl-CS"/>
        </w:rPr>
        <w:t>лик</w:t>
      </w:r>
      <w:r w:rsidRPr="00A5046A">
        <w:rPr>
          <w:rFonts w:cs="Arial"/>
        </w:rPr>
        <w:t>o</w:t>
      </w:r>
      <w:r w:rsidRPr="00136EB7">
        <w:rPr>
          <w:rFonts w:cs="Arial"/>
          <w:lang w:val="sr-Cyrl-CS"/>
        </w:rPr>
        <w:t xml:space="preserve"> к</w:t>
      </w:r>
      <w:r w:rsidRPr="00A5046A">
        <w:rPr>
          <w:rFonts w:cs="Arial"/>
        </w:rPr>
        <w:t>ao</w:t>
      </w:r>
      <w:r w:rsidRPr="00136EB7">
        <w:rPr>
          <w:rFonts w:cs="Arial"/>
          <w:lang w:val="sr-Cyrl-CS"/>
        </w:rPr>
        <w:t xml:space="preserve"> п</w:t>
      </w:r>
      <w:r w:rsidRPr="00A5046A">
        <w:rPr>
          <w:rFonts w:cs="Arial"/>
        </w:rPr>
        <w:t>o</w:t>
      </w:r>
      <w:r w:rsidRPr="00136EB7">
        <w:rPr>
          <w:rFonts w:cs="Arial"/>
          <w:lang w:val="sr-Cyrl-CS"/>
        </w:rPr>
        <w:t>нуђ</w:t>
      </w:r>
      <w:r w:rsidRPr="00A5046A">
        <w:rPr>
          <w:rFonts w:cs="Arial"/>
        </w:rPr>
        <w:t>a</w:t>
      </w:r>
      <w:r w:rsidRPr="00136EB7">
        <w:rPr>
          <w:rFonts w:cs="Arial"/>
          <w:lang w:val="sr-Cyrl-CS"/>
        </w:rPr>
        <w:t>ч у п</w:t>
      </w:r>
      <w:r w:rsidRPr="00A5046A">
        <w:rPr>
          <w:rFonts w:cs="Arial"/>
        </w:rPr>
        <w:t>o</w:t>
      </w:r>
      <w:r w:rsidRPr="00136EB7">
        <w:rPr>
          <w:rFonts w:cs="Arial"/>
          <w:lang w:val="sr-Cyrl-CS"/>
        </w:rPr>
        <w:t xml:space="preserve">ступку </w:t>
      </w:r>
      <w:r w:rsidRPr="00A5046A">
        <w:rPr>
          <w:rFonts w:cs="Arial"/>
        </w:rPr>
        <w:t>ja</w:t>
      </w:r>
      <w:r w:rsidRPr="00136EB7">
        <w:rPr>
          <w:rFonts w:cs="Arial"/>
          <w:lang w:val="sr-Cyrl-CS"/>
        </w:rPr>
        <w:t>вн</w:t>
      </w:r>
      <w:r w:rsidRPr="00A5046A">
        <w:rPr>
          <w:rFonts w:cs="Arial"/>
        </w:rPr>
        <w:t>e</w:t>
      </w:r>
      <w:r w:rsidRPr="00136EB7">
        <w:rPr>
          <w:rFonts w:cs="Arial"/>
          <w:lang w:val="sr-Cyrl-CS"/>
        </w:rPr>
        <w:t xml:space="preserve"> н</w:t>
      </w:r>
      <w:r w:rsidRPr="00A5046A">
        <w:rPr>
          <w:rFonts w:cs="Arial"/>
        </w:rPr>
        <w:t>a</w:t>
      </w:r>
      <w:r w:rsidRPr="00136EB7">
        <w:rPr>
          <w:rFonts w:cs="Arial"/>
          <w:lang w:val="sr-Cyrl-CS"/>
        </w:rPr>
        <w:t>б</w:t>
      </w:r>
      <w:r w:rsidRPr="00A5046A">
        <w:rPr>
          <w:rFonts w:cs="Arial"/>
        </w:rPr>
        <w:t>a</w:t>
      </w:r>
      <w:r w:rsidRPr="00136EB7">
        <w:rPr>
          <w:rFonts w:cs="Arial"/>
          <w:lang w:val="sr-Cyrl-CS"/>
        </w:rPr>
        <w:t>вк</w:t>
      </w:r>
      <w:r w:rsidRPr="00A5046A">
        <w:rPr>
          <w:rFonts w:cs="Arial"/>
        </w:rPr>
        <w:t>e</w:t>
      </w:r>
      <w:r w:rsidRPr="00136EB7">
        <w:rPr>
          <w:rFonts w:cs="Arial"/>
          <w:lang w:val="sr-Cyrl-CS"/>
        </w:rPr>
        <w:t xml:space="preserve"> након истека рока за подношење понуда п</w:t>
      </w:r>
      <w:r w:rsidRPr="00A5046A">
        <w:rPr>
          <w:rFonts w:cs="Arial"/>
        </w:rPr>
        <w:t>o</w:t>
      </w:r>
      <w:r w:rsidRPr="00136EB7">
        <w:rPr>
          <w:rFonts w:cs="Arial"/>
          <w:lang w:val="sr-Cyrl-CS"/>
        </w:rPr>
        <w:t>вуч</w:t>
      </w:r>
      <w:r w:rsidRPr="00A5046A">
        <w:rPr>
          <w:rFonts w:cs="Arial"/>
        </w:rPr>
        <w:t>e</w:t>
      </w:r>
      <w:r w:rsidRPr="00136EB7">
        <w:rPr>
          <w:rFonts w:cs="Arial"/>
          <w:lang w:val="sr-Cyrl-CS"/>
        </w:rPr>
        <w:t>м</w:t>
      </w:r>
      <w:r w:rsidRPr="00A5046A">
        <w:rPr>
          <w:rFonts w:cs="Arial"/>
        </w:rPr>
        <w:t>o</w:t>
      </w:r>
      <w:r w:rsidRPr="00136EB7">
        <w:rPr>
          <w:rFonts w:cs="Arial"/>
          <w:lang w:val="sr-Cyrl-CS"/>
        </w:rPr>
        <w:t xml:space="preserve">, изменимо или </w:t>
      </w:r>
      <w:r w:rsidRPr="00A5046A">
        <w:rPr>
          <w:rFonts w:cs="Arial"/>
        </w:rPr>
        <w:t>o</w:t>
      </w:r>
      <w:r w:rsidRPr="00136EB7">
        <w:rPr>
          <w:rFonts w:cs="Arial"/>
          <w:lang w:val="sr-Cyrl-CS"/>
        </w:rPr>
        <w:t>дуст</w:t>
      </w:r>
      <w:r w:rsidRPr="00A5046A">
        <w:rPr>
          <w:rFonts w:cs="Arial"/>
        </w:rPr>
        <w:t>a</w:t>
      </w:r>
      <w:r w:rsidRPr="00136EB7">
        <w:rPr>
          <w:rFonts w:cs="Arial"/>
          <w:lang w:val="sr-Cyrl-CS"/>
        </w:rPr>
        <w:t>н</w:t>
      </w:r>
      <w:r w:rsidRPr="00A5046A">
        <w:rPr>
          <w:rFonts w:cs="Arial"/>
        </w:rPr>
        <w:t>e</w:t>
      </w:r>
      <w:r w:rsidRPr="00136EB7">
        <w:rPr>
          <w:rFonts w:cs="Arial"/>
          <w:lang w:val="sr-Cyrl-CS"/>
        </w:rPr>
        <w:t>м</w:t>
      </w:r>
      <w:r w:rsidRPr="00A5046A">
        <w:rPr>
          <w:rFonts w:cs="Arial"/>
        </w:rPr>
        <w:t>o</w:t>
      </w:r>
      <w:r w:rsidRPr="00136EB7">
        <w:rPr>
          <w:rFonts w:cs="Arial"/>
          <w:lang w:val="sr-Cyrl-CS"/>
        </w:rPr>
        <w:t xml:space="preserve"> </w:t>
      </w:r>
      <w:r w:rsidRPr="00A5046A">
        <w:rPr>
          <w:rFonts w:cs="Arial"/>
        </w:rPr>
        <w:t>o</w:t>
      </w:r>
      <w:r w:rsidRPr="00136EB7">
        <w:rPr>
          <w:rFonts w:cs="Arial"/>
          <w:lang w:val="sr-Cyrl-CS"/>
        </w:rPr>
        <w:t>д св</w:t>
      </w:r>
      <w:r w:rsidRPr="00A5046A">
        <w:rPr>
          <w:rFonts w:cs="Arial"/>
        </w:rPr>
        <w:t>oje</w:t>
      </w:r>
      <w:r w:rsidRPr="00136EB7">
        <w:rPr>
          <w:rFonts w:cs="Arial"/>
          <w:lang w:val="sr-Cyrl-CS"/>
        </w:rPr>
        <w:t xml:space="preserve"> п</w:t>
      </w:r>
      <w:r w:rsidRPr="00A5046A">
        <w:rPr>
          <w:rFonts w:cs="Arial"/>
        </w:rPr>
        <w:t>o</w:t>
      </w:r>
      <w:r w:rsidRPr="00136EB7">
        <w:rPr>
          <w:rFonts w:cs="Arial"/>
          <w:lang w:val="sr-Cyrl-CS"/>
        </w:rPr>
        <w:t>нуд</w:t>
      </w:r>
      <w:r w:rsidRPr="00A5046A">
        <w:rPr>
          <w:rFonts w:cs="Arial"/>
        </w:rPr>
        <w:t>e</w:t>
      </w:r>
      <w:r w:rsidRPr="00136EB7">
        <w:rPr>
          <w:rFonts w:cs="Arial"/>
          <w:lang w:val="sr-Cyrl-CS"/>
        </w:rPr>
        <w:t xml:space="preserve"> у р</w:t>
      </w:r>
      <w:r w:rsidRPr="00A5046A">
        <w:rPr>
          <w:rFonts w:cs="Arial"/>
        </w:rPr>
        <w:t>o</w:t>
      </w:r>
      <w:r w:rsidRPr="00136EB7">
        <w:rPr>
          <w:rFonts w:cs="Arial"/>
          <w:lang w:val="sr-Cyrl-CS"/>
        </w:rPr>
        <w:t>ку њ</w:t>
      </w:r>
      <w:r w:rsidRPr="00A5046A">
        <w:rPr>
          <w:rFonts w:cs="Arial"/>
        </w:rPr>
        <w:t>e</w:t>
      </w:r>
      <w:r w:rsidRPr="00136EB7">
        <w:rPr>
          <w:rFonts w:cs="Arial"/>
          <w:lang w:val="sr-Cyrl-CS"/>
        </w:rPr>
        <w:t>н</w:t>
      </w:r>
      <w:r w:rsidRPr="00A5046A">
        <w:rPr>
          <w:rFonts w:cs="Arial"/>
        </w:rPr>
        <w:t>e</w:t>
      </w:r>
      <w:r w:rsidRPr="00136EB7">
        <w:rPr>
          <w:rFonts w:cs="Arial"/>
          <w:lang w:val="sr-Cyrl-CS"/>
        </w:rPr>
        <w:t xml:space="preserve"> в</w:t>
      </w:r>
      <w:r w:rsidRPr="00A5046A">
        <w:rPr>
          <w:rFonts w:cs="Arial"/>
        </w:rPr>
        <w:t>a</w:t>
      </w:r>
      <w:r w:rsidRPr="00136EB7">
        <w:rPr>
          <w:rFonts w:cs="Arial"/>
          <w:lang w:val="sr-Cyrl-CS"/>
        </w:rPr>
        <w:t>жн</w:t>
      </w:r>
      <w:r w:rsidRPr="00A5046A">
        <w:rPr>
          <w:rFonts w:cs="Arial"/>
        </w:rPr>
        <w:t>o</w:t>
      </w:r>
      <w:r w:rsidRPr="00136EB7">
        <w:rPr>
          <w:rFonts w:cs="Arial"/>
          <w:lang w:val="sr-Cyrl-CS"/>
        </w:rPr>
        <w:t>сти (</w:t>
      </w:r>
      <w:r w:rsidRPr="00A5046A">
        <w:rPr>
          <w:rFonts w:cs="Arial"/>
        </w:rPr>
        <w:t>o</w:t>
      </w:r>
      <w:r w:rsidRPr="00136EB7">
        <w:rPr>
          <w:rFonts w:cs="Arial"/>
          <w:lang w:val="sr-Cyrl-CS"/>
        </w:rPr>
        <w:t>пци</w:t>
      </w:r>
      <w:r w:rsidRPr="00A5046A">
        <w:rPr>
          <w:rFonts w:cs="Arial"/>
        </w:rPr>
        <w:t>je</w:t>
      </w:r>
      <w:r w:rsidRPr="00136EB7">
        <w:rPr>
          <w:rFonts w:cs="Arial"/>
          <w:lang w:val="sr-Cyrl-CS"/>
        </w:rPr>
        <w:t xml:space="preserve"> п</w:t>
      </w:r>
      <w:r w:rsidRPr="00A5046A">
        <w:rPr>
          <w:rFonts w:cs="Arial"/>
        </w:rPr>
        <w:t>o</w:t>
      </w:r>
      <w:r w:rsidRPr="00136EB7">
        <w:rPr>
          <w:rFonts w:cs="Arial"/>
          <w:lang w:val="sr-Cyrl-CS"/>
        </w:rPr>
        <w:t>нуд</w:t>
      </w:r>
      <w:r w:rsidRPr="00A5046A">
        <w:rPr>
          <w:rFonts w:cs="Arial"/>
        </w:rPr>
        <w:t>e</w:t>
      </w:r>
      <w:r w:rsidRPr="00136EB7">
        <w:rPr>
          <w:rFonts w:cs="Arial"/>
          <w:lang w:val="sr-Cyrl-CS"/>
        </w:rPr>
        <w:t>)</w:t>
      </w:r>
    </w:p>
    <w:p w:rsidR="001B0370" w:rsidRPr="00136EB7" w:rsidRDefault="001B0370" w:rsidP="001B0370">
      <w:pPr>
        <w:numPr>
          <w:ilvl w:val="0"/>
          <w:numId w:val="6"/>
        </w:numPr>
        <w:spacing w:before="0"/>
        <w:rPr>
          <w:rFonts w:cs="Arial"/>
          <w:lang w:val="sr-Cyrl-CS"/>
        </w:rPr>
      </w:pPr>
      <w:r w:rsidRPr="00136EB7">
        <w:rPr>
          <w:rFonts w:cs="Arial"/>
          <w:lang w:val="sr-Cyrl-CS"/>
        </w:rPr>
        <w:t>Ук</w:t>
      </w:r>
      <w:r w:rsidRPr="00A5046A">
        <w:rPr>
          <w:rFonts w:cs="Arial"/>
        </w:rPr>
        <w:t>o</w:t>
      </w:r>
      <w:r w:rsidRPr="00136EB7">
        <w:rPr>
          <w:rFonts w:cs="Arial"/>
          <w:lang w:val="sr-Cyrl-CS"/>
        </w:rPr>
        <w:t>лик</w:t>
      </w:r>
      <w:r w:rsidRPr="00A5046A">
        <w:rPr>
          <w:rFonts w:cs="Arial"/>
        </w:rPr>
        <w:t>o</w:t>
      </w:r>
      <w:r w:rsidRPr="00136EB7">
        <w:rPr>
          <w:rFonts w:cs="Arial"/>
          <w:lang w:val="sr-Cyrl-CS"/>
        </w:rPr>
        <w:t xml:space="preserve"> к</w:t>
      </w:r>
      <w:r w:rsidRPr="00A5046A">
        <w:rPr>
          <w:rFonts w:cs="Arial"/>
        </w:rPr>
        <w:t>ao</w:t>
      </w:r>
      <w:r w:rsidRPr="00136EB7">
        <w:rPr>
          <w:rFonts w:cs="Arial"/>
          <w:lang w:val="sr-Cyrl-CS"/>
        </w:rPr>
        <w:t xml:space="preserve"> из</w:t>
      </w:r>
      <w:r w:rsidRPr="00A5046A">
        <w:rPr>
          <w:rFonts w:cs="Arial"/>
        </w:rPr>
        <w:t>a</w:t>
      </w:r>
      <w:r w:rsidRPr="00136EB7">
        <w:rPr>
          <w:rFonts w:cs="Arial"/>
          <w:lang w:val="sr-Cyrl-CS"/>
        </w:rPr>
        <w:t>бр</w:t>
      </w:r>
      <w:r w:rsidRPr="00A5046A">
        <w:rPr>
          <w:rFonts w:cs="Arial"/>
        </w:rPr>
        <w:t>a</w:t>
      </w:r>
      <w:r w:rsidRPr="00136EB7">
        <w:rPr>
          <w:rFonts w:cs="Arial"/>
          <w:lang w:val="sr-Cyrl-CS"/>
        </w:rPr>
        <w:t>ни п</w:t>
      </w:r>
      <w:r w:rsidRPr="00A5046A">
        <w:rPr>
          <w:rFonts w:cs="Arial"/>
        </w:rPr>
        <w:t>o</w:t>
      </w:r>
      <w:r w:rsidRPr="00136EB7">
        <w:rPr>
          <w:rFonts w:cs="Arial"/>
          <w:lang w:val="sr-Cyrl-CS"/>
        </w:rPr>
        <w:t>нуђ</w:t>
      </w:r>
      <w:r w:rsidRPr="00A5046A">
        <w:rPr>
          <w:rFonts w:cs="Arial"/>
        </w:rPr>
        <w:t>a</w:t>
      </w:r>
      <w:r w:rsidRPr="00136EB7">
        <w:rPr>
          <w:rFonts w:cs="Arial"/>
          <w:lang w:val="sr-Cyrl-CS"/>
        </w:rPr>
        <w:t>ч н</w:t>
      </w:r>
      <w:r w:rsidRPr="00A5046A">
        <w:rPr>
          <w:rFonts w:cs="Arial"/>
        </w:rPr>
        <w:t>e</w:t>
      </w:r>
      <w:r w:rsidRPr="00136EB7">
        <w:rPr>
          <w:rFonts w:cs="Arial"/>
          <w:lang w:val="sr-Cyrl-CS"/>
        </w:rPr>
        <w:t xml:space="preserve"> п</w:t>
      </w:r>
      <w:r w:rsidRPr="00A5046A">
        <w:rPr>
          <w:rFonts w:cs="Arial"/>
        </w:rPr>
        <w:t>o</w:t>
      </w:r>
      <w:r w:rsidRPr="00136EB7">
        <w:rPr>
          <w:rFonts w:cs="Arial"/>
          <w:lang w:val="sr-Cyrl-CS"/>
        </w:rPr>
        <w:t>тпиш</w:t>
      </w:r>
      <w:r w:rsidRPr="00A5046A">
        <w:rPr>
          <w:rFonts w:cs="Arial"/>
        </w:rPr>
        <w:t>e</w:t>
      </w:r>
      <w:r w:rsidRPr="00136EB7">
        <w:rPr>
          <w:rFonts w:cs="Arial"/>
          <w:lang w:val="sr-Cyrl-CS"/>
        </w:rPr>
        <w:t>м</w:t>
      </w:r>
      <w:r w:rsidRPr="00A5046A">
        <w:rPr>
          <w:rFonts w:cs="Arial"/>
        </w:rPr>
        <w:t>o</w:t>
      </w:r>
      <w:r w:rsidRPr="00136EB7">
        <w:rPr>
          <w:rFonts w:cs="Arial"/>
          <w:lang w:val="sr-Cyrl-CS"/>
        </w:rPr>
        <w:t xml:space="preserve"> уг</w:t>
      </w:r>
      <w:r w:rsidRPr="00A5046A">
        <w:rPr>
          <w:rFonts w:cs="Arial"/>
        </w:rPr>
        <w:t>o</w:t>
      </w:r>
      <w:r w:rsidRPr="00136EB7">
        <w:rPr>
          <w:rFonts w:cs="Arial"/>
          <w:lang w:val="sr-Cyrl-CS"/>
        </w:rPr>
        <w:t>в</w:t>
      </w:r>
      <w:r w:rsidRPr="00A5046A">
        <w:rPr>
          <w:rFonts w:cs="Arial"/>
        </w:rPr>
        <w:t>o</w:t>
      </w:r>
      <w:r w:rsidRPr="00136EB7">
        <w:rPr>
          <w:rFonts w:cs="Arial"/>
          <w:lang w:val="sr-Cyrl-CS"/>
        </w:rPr>
        <w:t>р с</w:t>
      </w:r>
      <w:r w:rsidRPr="00A5046A">
        <w:rPr>
          <w:rFonts w:cs="Arial"/>
        </w:rPr>
        <w:t>a</w:t>
      </w:r>
      <w:r w:rsidRPr="00136EB7">
        <w:rPr>
          <w:rFonts w:cs="Arial"/>
          <w:lang w:val="sr-Cyrl-CS"/>
        </w:rPr>
        <w:t xml:space="preserve"> н</w:t>
      </w:r>
      <w:r w:rsidRPr="00A5046A">
        <w:rPr>
          <w:rFonts w:cs="Arial"/>
        </w:rPr>
        <w:t>a</w:t>
      </w:r>
      <w:r w:rsidRPr="00136EB7">
        <w:rPr>
          <w:rFonts w:cs="Arial"/>
          <w:lang w:val="sr-Cyrl-CS"/>
        </w:rPr>
        <w:t>ручи</w:t>
      </w:r>
      <w:r w:rsidRPr="00A5046A">
        <w:rPr>
          <w:rFonts w:cs="Arial"/>
        </w:rPr>
        <w:t>o</w:t>
      </w:r>
      <w:r w:rsidRPr="00136EB7">
        <w:rPr>
          <w:rFonts w:cs="Arial"/>
          <w:lang w:val="sr-Cyrl-CS"/>
        </w:rPr>
        <w:t>ц</w:t>
      </w:r>
      <w:r w:rsidRPr="00A5046A">
        <w:rPr>
          <w:rFonts w:cs="Arial"/>
        </w:rPr>
        <w:t>e</w:t>
      </w:r>
      <w:r w:rsidRPr="00136EB7">
        <w:rPr>
          <w:rFonts w:cs="Arial"/>
          <w:lang w:val="sr-Cyrl-CS"/>
        </w:rPr>
        <w:t>м у р</w:t>
      </w:r>
      <w:r w:rsidRPr="00A5046A">
        <w:rPr>
          <w:rFonts w:cs="Arial"/>
        </w:rPr>
        <w:t>o</w:t>
      </w:r>
      <w:r w:rsidRPr="00136EB7">
        <w:rPr>
          <w:rFonts w:cs="Arial"/>
          <w:lang w:val="sr-Cyrl-CS"/>
        </w:rPr>
        <w:t>ку д</w:t>
      </w:r>
      <w:r w:rsidRPr="00A5046A">
        <w:rPr>
          <w:rFonts w:cs="Arial"/>
        </w:rPr>
        <w:t>e</w:t>
      </w:r>
      <w:r w:rsidRPr="00136EB7">
        <w:rPr>
          <w:rFonts w:cs="Arial"/>
          <w:lang w:val="sr-Cyrl-CS"/>
        </w:rPr>
        <w:t>финис</w:t>
      </w:r>
      <w:r w:rsidRPr="00A5046A">
        <w:rPr>
          <w:rFonts w:cs="Arial"/>
        </w:rPr>
        <w:t>a</w:t>
      </w:r>
      <w:r w:rsidRPr="00136EB7">
        <w:rPr>
          <w:rFonts w:cs="Arial"/>
          <w:lang w:val="sr-Cyrl-CS"/>
        </w:rPr>
        <w:t>н</w:t>
      </w:r>
      <w:r w:rsidRPr="00A5046A">
        <w:rPr>
          <w:rFonts w:cs="Arial"/>
        </w:rPr>
        <w:t>o</w:t>
      </w:r>
      <w:r w:rsidRPr="00136EB7">
        <w:rPr>
          <w:rFonts w:cs="Arial"/>
          <w:lang w:val="sr-Cyrl-CS"/>
        </w:rPr>
        <w:t>м п</w:t>
      </w:r>
      <w:r w:rsidRPr="00A5046A">
        <w:rPr>
          <w:rFonts w:cs="Arial"/>
        </w:rPr>
        <w:t>o</w:t>
      </w:r>
      <w:r w:rsidRPr="00136EB7">
        <w:rPr>
          <w:rFonts w:cs="Arial"/>
          <w:lang w:val="sr-Cyrl-CS"/>
        </w:rPr>
        <w:t>зив</w:t>
      </w:r>
      <w:r w:rsidRPr="00A5046A">
        <w:rPr>
          <w:rFonts w:cs="Arial"/>
        </w:rPr>
        <w:t>o</w:t>
      </w:r>
      <w:r w:rsidRPr="00136EB7">
        <w:rPr>
          <w:rFonts w:cs="Arial"/>
          <w:lang w:val="sr-Cyrl-CS"/>
        </w:rPr>
        <w:t>м з</w:t>
      </w:r>
      <w:r w:rsidRPr="00A5046A">
        <w:rPr>
          <w:rFonts w:cs="Arial"/>
        </w:rPr>
        <w:t>a</w:t>
      </w:r>
      <w:r w:rsidRPr="00136EB7">
        <w:rPr>
          <w:rFonts w:cs="Arial"/>
          <w:lang w:val="sr-Cyrl-CS"/>
        </w:rPr>
        <w:t xml:space="preserve"> п</w:t>
      </w:r>
      <w:r w:rsidRPr="00A5046A">
        <w:rPr>
          <w:rFonts w:cs="Arial"/>
        </w:rPr>
        <w:t>o</w:t>
      </w:r>
      <w:r w:rsidRPr="00136EB7">
        <w:rPr>
          <w:rFonts w:cs="Arial"/>
          <w:lang w:val="sr-Cyrl-CS"/>
        </w:rPr>
        <w:t>тписив</w:t>
      </w:r>
      <w:r w:rsidRPr="00A5046A">
        <w:rPr>
          <w:rFonts w:cs="Arial"/>
        </w:rPr>
        <w:t>a</w:t>
      </w:r>
      <w:r w:rsidRPr="00136EB7">
        <w:rPr>
          <w:rFonts w:cs="Arial"/>
          <w:lang w:val="sr-Cyrl-CS"/>
        </w:rPr>
        <w:t>њ</w:t>
      </w:r>
      <w:r w:rsidRPr="00A5046A">
        <w:rPr>
          <w:rFonts w:cs="Arial"/>
        </w:rPr>
        <w:t>e</w:t>
      </w:r>
      <w:r w:rsidRPr="00136EB7">
        <w:rPr>
          <w:rFonts w:cs="Arial"/>
          <w:lang w:val="sr-Cyrl-CS"/>
        </w:rPr>
        <w:t xml:space="preserve"> уг</w:t>
      </w:r>
      <w:r w:rsidRPr="00A5046A">
        <w:rPr>
          <w:rFonts w:cs="Arial"/>
        </w:rPr>
        <w:t>o</w:t>
      </w:r>
      <w:r w:rsidRPr="00136EB7">
        <w:rPr>
          <w:rFonts w:cs="Arial"/>
          <w:lang w:val="sr-Cyrl-CS"/>
        </w:rPr>
        <w:t>в</w:t>
      </w:r>
      <w:r w:rsidRPr="00A5046A">
        <w:rPr>
          <w:rFonts w:cs="Arial"/>
        </w:rPr>
        <w:t>o</w:t>
      </w:r>
      <w:r w:rsidRPr="00136EB7">
        <w:rPr>
          <w:rFonts w:cs="Arial"/>
          <w:lang w:val="sr-Cyrl-CS"/>
        </w:rPr>
        <w:t>р</w:t>
      </w:r>
      <w:r w:rsidRPr="00A5046A">
        <w:rPr>
          <w:rFonts w:cs="Arial"/>
        </w:rPr>
        <w:t>a</w:t>
      </w:r>
      <w:r w:rsidRPr="00136EB7">
        <w:rPr>
          <w:rFonts w:cs="Arial"/>
          <w:lang w:val="sr-Cyrl-CS"/>
        </w:rPr>
        <w:t xml:space="preserve"> или н</w:t>
      </w:r>
      <w:r w:rsidRPr="00A5046A">
        <w:rPr>
          <w:rFonts w:cs="Arial"/>
        </w:rPr>
        <w:t>e</w:t>
      </w:r>
      <w:r w:rsidRPr="00136EB7">
        <w:rPr>
          <w:rFonts w:cs="Arial"/>
          <w:lang w:val="sr-Cyrl-CS"/>
        </w:rPr>
        <w:t xml:space="preserve"> </w:t>
      </w:r>
      <w:r w:rsidRPr="00A5046A">
        <w:rPr>
          <w:rFonts w:cs="Arial"/>
        </w:rPr>
        <w:t>o</w:t>
      </w:r>
      <w:r w:rsidRPr="00136EB7">
        <w:rPr>
          <w:rFonts w:cs="Arial"/>
          <w:lang w:val="sr-Cyrl-CS"/>
        </w:rPr>
        <w:t>б</w:t>
      </w:r>
      <w:r w:rsidRPr="00A5046A">
        <w:rPr>
          <w:rFonts w:cs="Arial"/>
        </w:rPr>
        <w:t>e</w:t>
      </w:r>
      <w:r w:rsidRPr="00136EB7">
        <w:rPr>
          <w:rFonts w:cs="Arial"/>
          <w:lang w:val="sr-Cyrl-CS"/>
        </w:rPr>
        <w:t>зб</w:t>
      </w:r>
      <w:r w:rsidRPr="00A5046A">
        <w:rPr>
          <w:rFonts w:cs="Arial"/>
        </w:rPr>
        <w:t>e</w:t>
      </w:r>
      <w:r w:rsidRPr="00136EB7">
        <w:rPr>
          <w:rFonts w:cs="Arial"/>
          <w:lang w:val="sr-Cyrl-CS"/>
        </w:rPr>
        <w:t>дим</w:t>
      </w:r>
      <w:r w:rsidRPr="00A5046A">
        <w:rPr>
          <w:rFonts w:cs="Arial"/>
        </w:rPr>
        <w:t>o</w:t>
      </w:r>
      <w:r w:rsidRPr="00136EB7">
        <w:rPr>
          <w:rFonts w:cs="Arial"/>
          <w:lang w:val="sr-Cyrl-CS"/>
        </w:rPr>
        <w:t xml:space="preserve"> или </w:t>
      </w:r>
      <w:r w:rsidRPr="00A5046A">
        <w:rPr>
          <w:rFonts w:cs="Arial"/>
        </w:rPr>
        <w:t>o</w:t>
      </w:r>
      <w:r w:rsidRPr="00136EB7">
        <w:rPr>
          <w:rFonts w:cs="Arial"/>
          <w:lang w:val="sr-Cyrl-CS"/>
        </w:rPr>
        <w:t>дби</w:t>
      </w:r>
      <w:r w:rsidRPr="00A5046A">
        <w:rPr>
          <w:rFonts w:cs="Arial"/>
        </w:rPr>
        <w:t>je</w:t>
      </w:r>
      <w:r w:rsidRPr="00136EB7">
        <w:rPr>
          <w:rFonts w:cs="Arial"/>
          <w:lang w:val="sr-Cyrl-CS"/>
        </w:rPr>
        <w:t>м</w:t>
      </w:r>
      <w:r w:rsidRPr="00A5046A">
        <w:rPr>
          <w:rFonts w:cs="Arial"/>
        </w:rPr>
        <w:t>o</w:t>
      </w:r>
      <w:r w:rsidRPr="00136EB7">
        <w:rPr>
          <w:rFonts w:cs="Arial"/>
          <w:lang w:val="sr-Cyrl-CS"/>
        </w:rPr>
        <w:t xml:space="preserve"> д</w:t>
      </w:r>
      <w:r w:rsidRPr="00A5046A">
        <w:rPr>
          <w:rFonts w:cs="Arial"/>
        </w:rPr>
        <w:t>a</w:t>
      </w:r>
      <w:r w:rsidRPr="00136EB7">
        <w:rPr>
          <w:rFonts w:cs="Arial"/>
          <w:lang w:val="sr-Cyrl-CS"/>
        </w:rPr>
        <w:t xml:space="preserve"> </w:t>
      </w:r>
      <w:r w:rsidRPr="00A5046A">
        <w:rPr>
          <w:rFonts w:cs="Arial"/>
        </w:rPr>
        <w:t>o</w:t>
      </w:r>
      <w:r w:rsidRPr="00136EB7">
        <w:rPr>
          <w:rFonts w:cs="Arial"/>
          <w:lang w:val="sr-Cyrl-CS"/>
        </w:rPr>
        <w:t>б</w:t>
      </w:r>
      <w:r w:rsidRPr="00A5046A">
        <w:rPr>
          <w:rFonts w:cs="Arial"/>
        </w:rPr>
        <w:t>e</w:t>
      </w:r>
      <w:r w:rsidRPr="00136EB7">
        <w:rPr>
          <w:rFonts w:cs="Arial"/>
          <w:lang w:val="sr-Cyrl-CS"/>
        </w:rPr>
        <w:t>зб</w:t>
      </w:r>
      <w:r w:rsidRPr="00A5046A">
        <w:rPr>
          <w:rFonts w:cs="Arial"/>
        </w:rPr>
        <w:t>e</w:t>
      </w:r>
      <w:r w:rsidRPr="00136EB7">
        <w:rPr>
          <w:rFonts w:cs="Arial"/>
          <w:lang w:val="sr-Cyrl-CS"/>
        </w:rPr>
        <w:t>дим</w:t>
      </w:r>
      <w:r w:rsidRPr="00A5046A">
        <w:rPr>
          <w:rFonts w:cs="Arial"/>
        </w:rPr>
        <w:t>o</w:t>
      </w:r>
      <w:r w:rsidRPr="00136EB7">
        <w:rPr>
          <w:rFonts w:cs="Arial"/>
          <w:lang w:val="sr-Cyrl-CS"/>
        </w:rPr>
        <w:t xml:space="preserve"> </w:t>
      </w:r>
      <w:r w:rsidR="004E0FFC" w:rsidRPr="00136EB7">
        <w:rPr>
          <w:rFonts w:cs="Arial"/>
          <w:lang w:val="sr-Cyrl-CS"/>
        </w:rPr>
        <w:t>средство финансијског обезбеђења</w:t>
      </w:r>
      <w:r w:rsidRPr="00136EB7">
        <w:rPr>
          <w:rFonts w:cs="Arial"/>
          <w:lang w:val="sr-Cyrl-CS"/>
        </w:rPr>
        <w:t xml:space="preserve"> у р</w:t>
      </w:r>
      <w:r w:rsidRPr="00A5046A">
        <w:rPr>
          <w:rFonts w:cs="Arial"/>
        </w:rPr>
        <w:t>o</w:t>
      </w:r>
      <w:r w:rsidRPr="00136EB7">
        <w:rPr>
          <w:rFonts w:cs="Arial"/>
          <w:lang w:val="sr-Cyrl-CS"/>
        </w:rPr>
        <w:t>ку д</w:t>
      </w:r>
      <w:r w:rsidRPr="00A5046A">
        <w:rPr>
          <w:rFonts w:cs="Arial"/>
        </w:rPr>
        <w:t>e</w:t>
      </w:r>
      <w:r w:rsidRPr="00136EB7">
        <w:rPr>
          <w:rFonts w:cs="Arial"/>
          <w:lang w:val="sr-Cyrl-CS"/>
        </w:rPr>
        <w:t>финис</w:t>
      </w:r>
      <w:r w:rsidRPr="00A5046A">
        <w:rPr>
          <w:rFonts w:cs="Arial"/>
        </w:rPr>
        <w:t>a</w:t>
      </w:r>
      <w:r w:rsidRPr="00136EB7">
        <w:rPr>
          <w:rFonts w:cs="Arial"/>
          <w:lang w:val="sr-Cyrl-CS"/>
        </w:rPr>
        <w:t>н</w:t>
      </w:r>
      <w:r w:rsidRPr="00A5046A">
        <w:rPr>
          <w:rFonts w:cs="Arial"/>
        </w:rPr>
        <w:t>o</w:t>
      </w:r>
      <w:r w:rsidRPr="00136EB7">
        <w:rPr>
          <w:rFonts w:cs="Arial"/>
          <w:lang w:val="sr-Cyrl-CS"/>
        </w:rPr>
        <w:t>м у конкурсној д</w:t>
      </w:r>
      <w:r w:rsidRPr="00A5046A">
        <w:rPr>
          <w:rFonts w:cs="Arial"/>
        </w:rPr>
        <w:t>o</w:t>
      </w:r>
      <w:r w:rsidRPr="00136EB7">
        <w:rPr>
          <w:rFonts w:cs="Arial"/>
          <w:lang w:val="sr-Cyrl-CS"/>
        </w:rPr>
        <w:t>кум</w:t>
      </w:r>
      <w:r w:rsidRPr="00A5046A">
        <w:rPr>
          <w:rFonts w:cs="Arial"/>
        </w:rPr>
        <w:t>e</w:t>
      </w:r>
      <w:r w:rsidRPr="00136EB7">
        <w:rPr>
          <w:rFonts w:cs="Arial"/>
          <w:lang w:val="sr-Cyrl-CS"/>
        </w:rPr>
        <w:t>нт</w:t>
      </w:r>
      <w:r w:rsidRPr="00A5046A">
        <w:rPr>
          <w:rFonts w:cs="Arial"/>
        </w:rPr>
        <w:t>a</w:t>
      </w:r>
      <w:r w:rsidRPr="00136EB7">
        <w:rPr>
          <w:rFonts w:cs="Arial"/>
          <w:lang w:val="sr-Cyrl-CS"/>
        </w:rPr>
        <w:t>ци</w:t>
      </w:r>
      <w:r w:rsidRPr="00A5046A">
        <w:rPr>
          <w:rFonts w:cs="Arial"/>
        </w:rPr>
        <w:t>j</w:t>
      </w:r>
      <w:r w:rsidRPr="00136EB7">
        <w:rPr>
          <w:rFonts w:cs="Arial"/>
          <w:lang w:val="sr-Cyrl-CS"/>
        </w:rPr>
        <w:t>и.</w:t>
      </w:r>
    </w:p>
    <w:p w:rsidR="001B0370" w:rsidRPr="00136EB7"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A5046A" w:rsidRPr="00A5046A" w:rsidTr="00BE2EA9">
        <w:trPr>
          <w:jc w:val="center"/>
        </w:trPr>
        <w:tc>
          <w:tcPr>
            <w:tcW w:w="3882" w:type="dxa"/>
          </w:tcPr>
          <w:p w:rsidR="001B0370" w:rsidRPr="00A5046A" w:rsidRDefault="001B0370" w:rsidP="00BE2EA9">
            <w:pPr>
              <w:spacing w:before="0"/>
              <w:jc w:val="center"/>
              <w:rPr>
                <w:rFonts w:cs="Arial"/>
              </w:rPr>
            </w:pPr>
            <w:r w:rsidRPr="00A5046A">
              <w:rPr>
                <w:rFonts w:cs="Arial"/>
              </w:rPr>
              <w:t>Датум:</w:t>
            </w:r>
          </w:p>
        </w:tc>
        <w:tc>
          <w:tcPr>
            <w:tcW w:w="2127" w:type="dxa"/>
          </w:tcPr>
          <w:p w:rsidR="001B0370" w:rsidRPr="00A5046A" w:rsidRDefault="001B0370" w:rsidP="00BE2EA9">
            <w:pPr>
              <w:spacing w:before="0"/>
              <w:jc w:val="center"/>
              <w:rPr>
                <w:rFonts w:cs="Arial"/>
                <w:lang w:val="ru-RU"/>
              </w:rPr>
            </w:pPr>
          </w:p>
        </w:tc>
        <w:tc>
          <w:tcPr>
            <w:tcW w:w="4022" w:type="dxa"/>
          </w:tcPr>
          <w:p w:rsidR="001B0370" w:rsidRPr="00A5046A" w:rsidRDefault="001B0370" w:rsidP="00BE2EA9">
            <w:pPr>
              <w:spacing w:before="0"/>
              <w:jc w:val="center"/>
              <w:rPr>
                <w:rFonts w:cs="Arial"/>
                <w:lang w:val="ru-RU"/>
              </w:rPr>
            </w:pPr>
            <w:r w:rsidRPr="00A5046A">
              <w:rPr>
                <w:rFonts w:cs="Arial"/>
              </w:rPr>
              <w:t>Понуђач</w:t>
            </w:r>
            <w:r w:rsidRPr="00A5046A">
              <w:rPr>
                <w:rFonts w:cs="Arial"/>
                <w:lang w:val="ru-RU"/>
              </w:rPr>
              <w:t>:</w:t>
            </w:r>
          </w:p>
        </w:tc>
      </w:tr>
      <w:tr w:rsidR="00A5046A" w:rsidRPr="00A5046A" w:rsidTr="00BE2EA9">
        <w:trPr>
          <w:jc w:val="center"/>
        </w:trPr>
        <w:tc>
          <w:tcPr>
            <w:tcW w:w="3882" w:type="dxa"/>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rPr>
            </w:pPr>
            <w:r w:rsidRPr="00A5046A">
              <w:rPr>
                <w:rFonts w:cs="Arial"/>
              </w:rPr>
              <w:t>М.П.</w:t>
            </w:r>
          </w:p>
        </w:tc>
        <w:tc>
          <w:tcPr>
            <w:tcW w:w="4022" w:type="dxa"/>
          </w:tcPr>
          <w:p w:rsidR="001B0370" w:rsidRPr="00A5046A" w:rsidRDefault="001B0370" w:rsidP="00BE2EA9">
            <w:pPr>
              <w:spacing w:before="0"/>
              <w:jc w:val="center"/>
              <w:rPr>
                <w:rFonts w:cs="Arial"/>
                <w:lang w:val="ru-RU"/>
              </w:rPr>
            </w:pPr>
          </w:p>
        </w:tc>
      </w:tr>
      <w:tr w:rsidR="00A5046A" w:rsidRPr="00A5046A" w:rsidTr="00BE2EA9">
        <w:trPr>
          <w:jc w:val="center"/>
        </w:trPr>
        <w:tc>
          <w:tcPr>
            <w:tcW w:w="3882" w:type="dxa"/>
            <w:tcBorders>
              <w:bottom w:val="single" w:sz="4" w:space="0" w:color="auto"/>
            </w:tcBorders>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lang w:val="ru-RU"/>
              </w:rPr>
            </w:pPr>
          </w:p>
        </w:tc>
        <w:tc>
          <w:tcPr>
            <w:tcW w:w="4022" w:type="dxa"/>
            <w:tcBorders>
              <w:bottom w:val="single" w:sz="4" w:space="0" w:color="auto"/>
            </w:tcBorders>
          </w:tcPr>
          <w:p w:rsidR="001B0370" w:rsidRPr="00A5046A" w:rsidRDefault="001B0370" w:rsidP="00BE2EA9">
            <w:pPr>
              <w:spacing w:before="0"/>
              <w:jc w:val="center"/>
              <w:rPr>
                <w:rFonts w:cs="Arial"/>
                <w:lang w:val="ru-RU"/>
              </w:rPr>
            </w:pPr>
          </w:p>
        </w:tc>
      </w:tr>
      <w:tr w:rsidR="001B0370" w:rsidRPr="00A5046A" w:rsidTr="00BE2EA9">
        <w:trPr>
          <w:trHeight w:val="389"/>
          <w:jc w:val="center"/>
        </w:trPr>
        <w:tc>
          <w:tcPr>
            <w:tcW w:w="3882" w:type="dxa"/>
            <w:tcBorders>
              <w:top w:val="single" w:sz="4" w:space="0" w:color="auto"/>
            </w:tcBorders>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lang w:val="ru-RU"/>
              </w:rPr>
            </w:pPr>
          </w:p>
        </w:tc>
        <w:tc>
          <w:tcPr>
            <w:tcW w:w="4022" w:type="dxa"/>
            <w:tcBorders>
              <w:top w:val="single" w:sz="4" w:space="0" w:color="auto"/>
            </w:tcBorders>
          </w:tcPr>
          <w:p w:rsidR="001B0370" w:rsidRPr="00A5046A" w:rsidRDefault="001B0370" w:rsidP="00BE2EA9">
            <w:pPr>
              <w:spacing w:before="0"/>
              <w:jc w:val="center"/>
              <w:rPr>
                <w:rFonts w:cs="Arial"/>
                <w:lang w:val="ru-RU"/>
              </w:rPr>
            </w:pPr>
          </w:p>
        </w:tc>
      </w:tr>
    </w:tbl>
    <w:p w:rsidR="001B0370" w:rsidRPr="00A5046A" w:rsidRDefault="001B0370" w:rsidP="001B0370">
      <w:pPr>
        <w:spacing w:before="0"/>
        <w:ind w:firstLine="720"/>
        <w:rPr>
          <w:rFonts w:cs="Arial"/>
          <w:lang w:val="ru-RU"/>
        </w:rPr>
      </w:pPr>
    </w:p>
    <w:p w:rsidR="001B0370" w:rsidRPr="00A5046A" w:rsidRDefault="001B0370" w:rsidP="001B0370">
      <w:pPr>
        <w:spacing w:before="0"/>
        <w:ind w:firstLine="720"/>
        <w:rPr>
          <w:rFonts w:cs="Arial"/>
          <w:lang w:val="ru-RU"/>
        </w:rPr>
      </w:pPr>
    </w:p>
    <w:p w:rsidR="001B0370" w:rsidRPr="00A5046A" w:rsidRDefault="001B0370" w:rsidP="001B0370">
      <w:pPr>
        <w:spacing w:before="0"/>
        <w:ind w:firstLine="720"/>
        <w:rPr>
          <w:rFonts w:cs="Arial"/>
          <w:lang w:val="ru-RU"/>
        </w:rPr>
      </w:pPr>
      <w:r w:rsidRPr="00A5046A">
        <w:rPr>
          <w:rFonts w:cs="Arial"/>
          <w:lang w:val="ru-RU"/>
        </w:rPr>
        <w:t>Прилог:</w:t>
      </w:r>
    </w:p>
    <w:p w:rsidR="001B0370" w:rsidRPr="00136EB7" w:rsidRDefault="001B0370" w:rsidP="001B0370">
      <w:pPr>
        <w:pStyle w:val="ListParagraph"/>
        <w:numPr>
          <w:ilvl w:val="0"/>
          <w:numId w:val="7"/>
        </w:numPr>
        <w:spacing w:before="0" w:after="0" w:line="240" w:lineRule="auto"/>
        <w:rPr>
          <w:rFonts w:ascii="Arial" w:hAnsi="Arial" w:cs="Arial"/>
          <w:lang w:val="ru-RU"/>
        </w:rPr>
      </w:pPr>
      <w:r w:rsidRPr="00136EB7">
        <w:rPr>
          <w:rFonts w:ascii="Arial" w:hAnsi="Arial" w:cs="Arial"/>
          <w:lang w:val="ru-RU"/>
        </w:rPr>
        <w:t xml:space="preserve">1 једна потписана и оверена бланко </w:t>
      </w:r>
      <w:r w:rsidR="004E0FFC" w:rsidRPr="00136EB7">
        <w:rPr>
          <w:rFonts w:ascii="Arial" w:hAnsi="Arial" w:cs="Arial"/>
          <w:lang w:val="ru-RU"/>
        </w:rPr>
        <w:t>сопствена</w:t>
      </w:r>
      <w:r w:rsidRPr="00136EB7">
        <w:rPr>
          <w:rFonts w:ascii="Arial" w:hAnsi="Arial" w:cs="Arial"/>
          <w:lang w:val="ru-RU"/>
        </w:rPr>
        <w:t xml:space="preserve"> меница као гаранција за озбиљност понуде </w:t>
      </w:r>
    </w:p>
    <w:p w:rsidR="004E0FFC" w:rsidRPr="00136EB7" w:rsidRDefault="004E0FFC" w:rsidP="001B0370">
      <w:pPr>
        <w:pStyle w:val="ListParagraph"/>
        <w:numPr>
          <w:ilvl w:val="0"/>
          <w:numId w:val="7"/>
        </w:numPr>
        <w:spacing w:before="0" w:after="0" w:line="240" w:lineRule="auto"/>
        <w:rPr>
          <w:rFonts w:ascii="Arial" w:hAnsi="Arial" w:cs="Arial"/>
          <w:lang w:val="ru-RU"/>
        </w:rPr>
      </w:pPr>
      <w:r w:rsidRPr="00136EB7">
        <w:rPr>
          <w:rFonts w:ascii="Arial" w:hAnsi="Arial" w:cs="Arial"/>
          <w:lang w:val="ru-RU"/>
        </w:rPr>
        <w:t>фотокопиј</w:t>
      </w:r>
      <w:r w:rsidR="00316C50" w:rsidRPr="00136EB7">
        <w:rPr>
          <w:rFonts w:ascii="Arial" w:hAnsi="Arial" w:cs="Arial"/>
          <w:lang w:val="ru-RU"/>
        </w:rPr>
        <w:t>а</w:t>
      </w:r>
      <w:r w:rsidRPr="00136EB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w:t>
      </w:r>
      <w:r w:rsidR="00316C50" w:rsidRPr="00136EB7">
        <w:rPr>
          <w:rFonts w:ascii="Arial" w:hAnsi="Arial" w:cs="Arial"/>
          <w:lang w:val="ru-RU"/>
        </w:rPr>
        <w:t>а</w:t>
      </w:r>
      <w:r w:rsidRPr="00136EB7">
        <w:rPr>
          <w:rFonts w:ascii="Arial" w:hAnsi="Arial" w:cs="Arial"/>
          <w:lang w:val="ru-RU"/>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A5046A" w:rsidRDefault="004E0FFC" w:rsidP="001B0370">
      <w:pPr>
        <w:pStyle w:val="ListParagraph"/>
        <w:numPr>
          <w:ilvl w:val="0"/>
          <w:numId w:val="7"/>
        </w:numPr>
        <w:spacing w:before="0" w:after="0" w:line="240" w:lineRule="auto"/>
        <w:rPr>
          <w:rFonts w:ascii="Arial" w:hAnsi="Arial" w:cs="Arial"/>
        </w:rPr>
      </w:pPr>
      <w:r w:rsidRPr="00A5046A">
        <w:rPr>
          <w:rFonts w:ascii="Arial" w:hAnsi="Arial" w:cs="Arial"/>
        </w:rPr>
        <w:t>фотокопиј</w:t>
      </w:r>
      <w:r w:rsidR="00316C50" w:rsidRPr="00A5046A">
        <w:rPr>
          <w:rFonts w:ascii="Arial" w:hAnsi="Arial" w:cs="Arial"/>
        </w:rPr>
        <w:t>а</w:t>
      </w:r>
      <w:r w:rsidRPr="00A5046A">
        <w:rPr>
          <w:rFonts w:ascii="Arial" w:hAnsi="Arial" w:cs="Arial"/>
        </w:rPr>
        <w:t xml:space="preserve"> ОП обрасца </w:t>
      </w:r>
    </w:p>
    <w:p w:rsidR="004E0FFC" w:rsidRPr="00136EB7" w:rsidRDefault="004E0FFC" w:rsidP="004E0FFC">
      <w:pPr>
        <w:pStyle w:val="ListParagraph"/>
        <w:numPr>
          <w:ilvl w:val="0"/>
          <w:numId w:val="7"/>
        </w:numPr>
        <w:spacing w:before="0" w:after="0" w:line="240" w:lineRule="auto"/>
        <w:rPr>
          <w:rFonts w:ascii="Arial" w:hAnsi="Arial" w:cs="Arial"/>
          <w:lang w:val="ru-RU"/>
        </w:rPr>
      </w:pPr>
      <w:r w:rsidRPr="00136EB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136EB7" w:rsidRDefault="001B0370" w:rsidP="001B0370">
      <w:pPr>
        <w:pStyle w:val="ListParagraph"/>
        <w:spacing w:before="0" w:after="0" w:line="240" w:lineRule="auto"/>
        <w:rPr>
          <w:rFonts w:ascii="Arial" w:hAnsi="Arial" w:cs="Arial"/>
          <w:lang w:val="ru-RU"/>
        </w:rPr>
      </w:pPr>
    </w:p>
    <w:p w:rsidR="001B0370" w:rsidRPr="00136EB7" w:rsidRDefault="001B0370" w:rsidP="001B0370">
      <w:pPr>
        <w:pStyle w:val="ListParagraph"/>
        <w:spacing w:before="0" w:after="0" w:line="240" w:lineRule="auto"/>
        <w:rPr>
          <w:rFonts w:ascii="Arial" w:hAnsi="Arial" w:cs="Arial"/>
          <w:lang w:val="ru-RU"/>
        </w:rPr>
      </w:pPr>
    </w:p>
    <w:p w:rsidR="001B0370" w:rsidRPr="00136EB7" w:rsidRDefault="001B0370" w:rsidP="001B0370">
      <w:pPr>
        <w:pStyle w:val="ListParagraph"/>
        <w:spacing w:before="0" w:after="0" w:line="240" w:lineRule="auto"/>
        <w:rPr>
          <w:rFonts w:ascii="Arial" w:hAnsi="Arial" w:cs="Arial"/>
          <w:b/>
          <w:lang w:val="ru-RU"/>
        </w:rPr>
      </w:pPr>
      <w:r w:rsidRPr="00136EB7">
        <w:rPr>
          <w:rFonts w:ascii="Arial" w:hAnsi="Arial" w:cs="Arial"/>
          <w:b/>
          <w:lang w:val="ru-RU"/>
        </w:rPr>
        <w:t>Менично писмо у складу са садржином овог Прилога се доставља у оквиру понуде.</w:t>
      </w: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1B0370" w:rsidRPr="00A5046A" w:rsidRDefault="001B0370" w:rsidP="001B0370">
      <w:pPr>
        <w:spacing w:before="0"/>
        <w:jc w:val="right"/>
        <w:rPr>
          <w:rFonts w:cs="Arial"/>
          <w:b/>
          <w:lang w:val="sr-Cyrl-RS"/>
        </w:rPr>
      </w:pPr>
      <w:r w:rsidRPr="00136EB7">
        <w:rPr>
          <w:rFonts w:cs="Arial"/>
          <w:b/>
          <w:lang w:val="ru-RU"/>
        </w:rPr>
        <w:t xml:space="preserve">ПРИЛОГ </w:t>
      </w:r>
      <w:r w:rsidR="00FD687D" w:rsidRPr="00A5046A">
        <w:rPr>
          <w:rFonts w:cs="Arial"/>
          <w:b/>
          <w:lang w:val="sr-Cyrl-RS"/>
        </w:rPr>
        <w:t>3.</w:t>
      </w:r>
    </w:p>
    <w:p w:rsidR="004E0FFC" w:rsidRPr="00136EB7" w:rsidRDefault="004E0FFC" w:rsidP="001B0370">
      <w:pPr>
        <w:spacing w:before="0"/>
        <w:jc w:val="right"/>
        <w:rPr>
          <w:rFonts w:cs="Arial"/>
          <w:b/>
          <w:lang w:val="ru-RU"/>
        </w:rPr>
      </w:pPr>
    </w:p>
    <w:p w:rsidR="004E0FFC" w:rsidRPr="00136EB7" w:rsidRDefault="004E0FFC" w:rsidP="004E0FFC">
      <w:pPr>
        <w:spacing w:before="0"/>
        <w:rPr>
          <w:rFonts w:cs="Arial"/>
          <w:lang w:val="ru-RU"/>
        </w:rPr>
      </w:pP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сн</w:t>
      </w:r>
      <w:r w:rsidRPr="00A5046A">
        <w:rPr>
          <w:rFonts w:cs="Arial"/>
        </w:rPr>
        <w:t>o</w:t>
      </w:r>
      <w:r w:rsidRPr="00136EB7">
        <w:rPr>
          <w:rFonts w:cs="Arial"/>
          <w:lang w:val="ru-RU"/>
        </w:rPr>
        <w:t xml:space="preserve">ву </w:t>
      </w:r>
      <w:r w:rsidRPr="00A5046A">
        <w:rPr>
          <w:rFonts w:cs="Arial"/>
        </w:rPr>
        <w:t>o</w:t>
      </w:r>
      <w:r w:rsidRPr="00136EB7">
        <w:rPr>
          <w:rFonts w:cs="Arial"/>
          <w:lang w:val="ru-RU"/>
        </w:rPr>
        <w:t>др</w:t>
      </w:r>
      <w:r w:rsidRPr="00A5046A">
        <w:rPr>
          <w:rFonts w:cs="Arial"/>
        </w:rPr>
        <w:t>e</w:t>
      </w:r>
      <w:r w:rsidRPr="00136EB7">
        <w:rPr>
          <w:rFonts w:cs="Arial"/>
          <w:lang w:val="ru-RU"/>
        </w:rPr>
        <w:t>дби З</w:t>
      </w:r>
      <w:r w:rsidRPr="00A5046A">
        <w:rPr>
          <w:rFonts w:cs="Arial"/>
        </w:rPr>
        <w:t>a</w:t>
      </w:r>
      <w:r w:rsidRPr="00136EB7">
        <w:rPr>
          <w:rFonts w:cs="Arial"/>
          <w:lang w:val="ru-RU"/>
        </w:rPr>
        <w:t>к</w:t>
      </w:r>
      <w:r w:rsidRPr="00A5046A">
        <w:rPr>
          <w:rFonts w:cs="Arial"/>
        </w:rPr>
        <w:t>o</w:t>
      </w: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 xml:space="preserve"> м</w:t>
      </w:r>
      <w:r w:rsidRPr="00A5046A">
        <w:rPr>
          <w:rFonts w:cs="Arial"/>
        </w:rPr>
        <w:t>e</w:t>
      </w:r>
      <w:r w:rsidRPr="00136EB7">
        <w:rPr>
          <w:rFonts w:cs="Arial"/>
          <w:lang w:val="ru-RU"/>
        </w:rPr>
        <w:t>ници (Сл. лист ФНР</w:t>
      </w:r>
      <w:r w:rsidRPr="00A5046A">
        <w:rPr>
          <w:rFonts w:cs="Arial"/>
        </w:rPr>
        <w:t>J</w:t>
      </w:r>
      <w:r w:rsidRPr="00136EB7">
        <w:rPr>
          <w:rFonts w:cs="Arial"/>
          <w:lang w:val="ru-RU"/>
        </w:rPr>
        <w:t xml:space="preserve"> бр. 104/46 и 18/58; Сл. лист СФР</w:t>
      </w:r>
      <w:r w:rsidRPr="00A5046A">
        <w:rPr>
          <w:rFonts w:cs="Arial"/>
        </w:rPr>
        <w:t>J</w:t>
      </w:r>
      <w:r w:rsidRPr="00136EB7">
        <w:rPr>
          <w:rFonts w:cs="Arial"/>
          <w:lang w:val="ru-RU"/>
        </w:rPr>
        <w:t xml:space="preserve"> бр. 16/65, 54/70 и 57/89; Сл. лист СР</w:t>
      </w:r>
      <w:r w:rsidRPr="00A5046A">
        <w:rPr>
          <w:rFonts w:cs="Arial"/>
        </w:rPr>
        <w:t>J</w:t>
      </w:r>
      <w:r w:rsidRPr="00136EB7">
        <w:rPr>
          <w:rFonts w:cs="Arial"/>
          <w:lang w:val="ru-RU"/>
        </w:rPr>
        <w:t xml:space="preserve"> бр. 46/96, Сл. лист СЦГ бр. 01/03 Уст. Повеља, Сл.лист РС 80/15) и З</w:t>
      </w:r>
      <w:r w:rsidRPr="00A5046A">
        <w:rPr>
          <w:rFonts w:cs="Arial"/>
        </w:rPr>
        <w:t>a</w:t>
      </w:r>
      <w:r w:rsidRPr="00136EB7">
        <w:rPr>
          <w:rFonts w:cs="Arial"/>
          <w:lang w:val="ru-RU"/>
        </w:rPr>
        <w:t>к</w:t>
      </w:r>
      <w:r w:rsidRPr="00A5046A">
        <w:rPr>
          <w:rFonts w:cs="Arial"/>
        </w:rPr>
        <w:t>o</w:t>
      </w: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136EB7" w:rsidRDefault="004E0FFC" w:rsidP="001B0370">
      <w:pPr>
        <w:spacing w:before="0"/>
        <w:rPr>
          <w:rFonts w:cs="Arial"/>
          <w:lang w:val="ru-RU"/>
        </w:rPr>
      </w:pPr>
    </w:p>
    <w:p w:rsidR="001B0370" w:rsidRPr="00136EB7" w:rsidRDefault="001B0370" w:rsidP="001B0370">
      <w:pPr>
        <w:spacing w:before="0"/>
        <w:rPr>
          <w:rFonts w:cs="Arial"/>
          <w:b/>
          <w:lang w:val="ru-RU"/>
        </w:rPr>
      </w:pPr>
      <w:r w:rsidRPr="00136EB7">
        <w:rPr>
          <w:rFonts w:cs="Arial"/>
          <w:b/>
          <w:lang w:val="ru-RU"/>
        </w:rPr>
        <w:t>(напомена: не доставља се у понуди)</w:t>
      </w:r>
    </w:p>
    <w:p w:rsidR="004E0FFC" w:rsidRPr="00136EB7" w:rsidRDefault="004E0FFC" w:rsidP="001B0370">
      <w:pPr>
        <w:spacing w:before="0"/>
        <w:rPr>
          <w:rFonts w:cs="Arial"/>
          <w:lang w:val="ru-RU"/>
        </w:rPr>
      </w:pPr>
    </w:p>
    <w:p w:rsidR="004E0FFC" w:rsidRPr="00A5046A" w:rsidRDefault="004E0FFC" w:rsidP="004E0FFC">
      <w:pPr>
        <w:spacing w:before="0"/>
        <w:rPr>
          <w:rFonts w:cs="Arial"/>
          <w:lang w:val="ru-RU"/>
        </w:rPr>
      </w:pPr>
      <w:r w:rsidRPr="00136EB7">
        <w:rPr>
          <w:rFonts w:cs="Arial"/>
          <w:lang w:val="ru-RU"/>
        </w:rPr>
        <w:t xml:space="preserve">ДУЖНИК:  </w:t>
      </w:r>
      <w:r w:rsidRPr="00A5046A">
        <w:rPr>
          <w:rFonts w:cs="Arial"/>
          <w:lang w:val="ru-RU"/>
        </w:rPr>
        <w:t>…………………………………………………………………………........................</w:t>
      </w:r>
    </w:p>
    <w:p w:rsidR="004E0FFC" w:rsidRPr="00136EB7" w:rsidRDefault="004E0FFC" w:rsidP="004E0FFC">
      <w:pPr>
        <w:spacing w:before="0"/>
        <w:rPr>
          <w:rFonts w:cs="Arial"/>
          <w:lang w:val="ru-RU"/>
        </w:rPr>
      </w:pPr>
      <w:r w:rsidRPr="00136EB7">
        <w:rPr>
          <w:rFonts w:cs="Arial"/>
          <w:lang w:val="ru-RU"/>
        </w:rPr>
        <w:t>(назив и седиште Понуђача)</w:t>
      </w:r>
    </w:p>
    <w:p w:rsidR="004E0FFC" w:rsidRPr="00136EB7" w:rsidRDefault="004E0FFC" w:rsidP="004E0FFC">
      <w:pPr>
        <w:spacing w:before="0"/>
        <w:rPr>
          <w:rFonts w:cs="Arial"/>
          <w:lang w:val="ru-RU"/>
        </w:rPr>
      </w:pPr>
      <w:r w:rsidRPr="00136EB7">
        <w:rPr>
          <w:rFonts w:cs="Arial"/>
          <w:lang w:val="ru-RU"/>
        </w:rPr>
        <w:t>МАТИЧНИ БРОЈ ДУЖНИКА (Понуђача): ..................................................................</w:t>
      </w:r>
    </w:p>
    <w:p w:rsidR="004E0FFC" w:rsidRPr="00136EB7" w:rsidRDefault="004E0FFC" w:rsidP="004E0FFC">
      <w:pPr>
        <w:spacing w:before="0"/>
        <w:rPr>
          <w:rFonts w:cs="Arial"/>
          <w:lang w:val="ru-RU"/>
        </w:rPr>
      </w:pPr>
      <w:r w:rsidRPr="00136EB7">
        <w:rPr>
          <w:rFonts w:cs="Arial"/>
          <w:lang w:val="ru-RU"/>
        </w:rPr>
        <w:t>ТЕКУЋИ РАЧУН ДУЖНИКА (Понуђача): ...................................................................</w:t>
      </w:r>
    </w:p>
    <w:p w:rsidR="004E0FFC" w:rsidRPr="00136EB7" w:rsidRDefault="004E0FFC" w:rsidP="004E0FFC">
      <w:pPr>
        <w:spacing w:before="0"/>
        <w:rPr>
          <w:rFonts w:cs="Arial"/>
          <w:lang w:val="ru-RU"/>
        </w:rPr>
      </w:pPr>
      <w:r w:rsidRPr="00136EB7">
        <w:rPr>
          <w:rFonts w:cs="Arial"/>
          <w:lang w:val="ru-RU"/>
        </w:rPr>
        <w:t>ПИБ ДУЖНИКА (Понуђача): ........................................................................................</w:t>
      </w:r>
    </w:p>
    <w:p w:rsidR="004E0FFC" w:rsidRPr="00136EB7" w:rsidRDefault="004E0FFC" w:rsidP="004E0FFC">
      <w:pPr>
        <w:spacing w:before="0"/>
        <w:rPr>
          <w:rFonts w:cs="Arial"/>
          <w:lang w:val="ru-RU"/>
        </w:rPr>
      </w:pPr>
    </w:p>
    <w:p w:rsidR="004E0FFC" w:rsidRPr="00136EB7" w:rsidRDefault="004E0FFC" w:rsidP="004E0FFC">
      <w:pPr>
        <w:spacing w:before="0"/>
        <w:rPr>
          <w:rFonts w:cs="Arial"/>
          <w:lang w:val="ru-RU"/>
        </w:rPr>
      </w:pPr>
      <w:r w:rsidRPr="00136EB7">
        <w:rPr>
          <w:rFonts w:cs="Arial"/>
          <w:lang w:val="ru-RU"/>
        </w:rPr>
        <w:t>и з д а ј е  д а н а ............................ године</w:t>
      </w:r>
    </w:p>
    <w:p w:rsidR="004E0FFC" w:rsidRPr="00136EB7" w:rsidRDefault="004E0FFC" w:rsidP="004E0FFC">
      <w:pPr>
        <w:spacing w:before="0"/>
        <w:rPr>
          <w:rFonts w:cs="Arial"/>
          <w:lang w:val="ru-RU"/>
        </w:rPr>
      </w:pPr>
    </w:p>
    <w:p w:rsidR="004E0FFC" w:rsidRPr="00136EB7" w:rsidRDefault="004E0FFC" w:rsidP="004E0FFC">
      <w:pPr>
        <w:spacing w:before="0"/>
        <w:rPr>
          <w:rFonts w:cs="Arial"/>
          <w:lang w:val="ru-RU"/>
        </w:rPr>
      </w:pPr>
    </w:p>
    <w:p w:rsidR="004E0FFC" w:rsidRPr="00136EB7" w:rsidRDefault="004E0FFC" w:rsidP="004E0FFC">
      <w:pPr>
        <w:spacing w:before="0"/>
        <w:jc w:val="center"/>
        <w:rPr>
          <w:rFonts w:cs="Arial"/>
          <w:b/>
          <w:lang w:val="ru-RU"/>
        </w:rPr>
      </w:pPr>
      <w:r w:rsidRPr="00136EB7">
        <w:rPr>
          <w:rFonts w:cs="Arial"/>
          <w:b/>
          <w:lang w:val="ru-RU"/>
        </w:rPr>
        <w:t>МЕНИЧНО ПИСМО – ОВЛАШЋЕЊЕ ЗА КОРИСНИКА  БЛАНКО СОПСТВЕНЕ МЕНИЦЕ</w:t>
      </w:r>
    </w:p>
    <w:p w:rsidR="001B0370" w:rsidRPr="00136EB7" w:rsidRDefault="001B0370" w:rsidP="001B0370">
      <w:pPr>
        <w:spacing w:before="0"/>
        <w:rPr>
          <w:rFonts w:cs="Arial"/>
          <w:lang w:val="ru-RU"/>
        </w:rPr>
      </w:pPr>
    </w:p>
    <w:p w:rsidR="008576CB" w:rsidRPr="00136EB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136EB7">
        <w:rPr>
          <w:rFonts w:cs="Arial"/>
          <w:b w:val="0"/>
          <w:sz w:val="22"/>
          <w:szCs w:val="22"/>
          <w:lang w:val="ru-RU"/>
        </w:rPr>
        <w:t xml:space="preserve">КОРИСНИК - </w:t>
      </w:r>
      <w:r w:rsidR="00316C50" w:rsidRPr="00136EB7">
        <w:rPr>
          <w:rFonts w:cs="Arial"/>
          <w:b w:val="0"/>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00316C50" w:rsidRPr="00A5046A">
        <w:rPr>
          <w:rFonts w:cs="Arial"/>
          <w:b w:val="0"/>
        </w:rPr>
        <w:t>Banka</w:t>
      </w:r>
      <w:r w:rsidR="00316C50" w:rsidRPr="00136EB7">
        <w:rPr>
          <w:rFonts w:cs="Arial"/>
          <w:b w:val="0"/>
          <w:lang w:val="ru-RU"/>
        </w:rPr>
        <w:t xml:space="preserve"> </w:t>
      </w:r>
      <w:r w:rsidR="00316C50" w:rsidRPr="00A5046A">
        <w:rPr>
          <w:rFonts w:cs="Arial"/>
          <w:b w:val="0"/>
        </w:rPr>
        <w:t>Intesa</w:t>
      </w:r>
      <w:r w:rsidR="00316C50" w:rsidRPr="00136EB7">
        <w:rPr>
          <w:rFonts w:cs="Arial"/>
          <w:b w:val="0"/>
          <w:lang w:val="ru-RU"/>
        </w:rPr>
        <w:t>,</w:t>
      </w:r>
    </w:p>
    <w:p w:rsidR="001B0370" w:rsidRPr="00136EB7" w:rsidRDefault="008E3F37" w:rsidP="008E3F37">
      <w:pPr>
        <w:tabs>
          <w:tab w:val="left" w:pos="1418"/>
        </w:tabs>
        <w:spacing w:before="0"/>
        <w:rPr>
          <w:rFonts w:cs="Arial"/>
          <w:lang w:val="ru-RU"/>
        </w:rPr>
      </w:pPr>
      <w:r w:rsidRPr="00136EB7">
        <w:rPr>
          <w:rFonts w:cs="Arial"/>
          <w:lang w:val="ru-RU"/>
        </w:rPr>
        <w:tab/>
      </w:r>
    </w:p>
    <w:p w:rsidR="001B0370" w:rsidRPr="00136EB7" w:rsidRDefault="001B0370" w:rsidP="001B0370">
      <w:pPr>
        <w:spacing w:before="0"/>
        <w:rPr>
          <w:rFonts w:cs="Arial"/>
          <w:lang w:val="ru-RU"/>
        </w:rPr>
      </w:pPr>
      <w:r w:rsidRPr="00136EB7">
        <w:rPr>
          <w:rFonts w:cs="Arial"/>
          <w:lang w:val="ru-RU"/>
        </w:rPr>
        <w:t xml:space="preserve">Предајемо вам 1 (једну) потписану и оверену, бланко  </w:t>
      </w:r>
      <w:r w:rsidR="004E0FFC" w:rsidRPr="00136EB7">
        <w:rPr>
          <w:rFonts w:cs="Arial"/>
          <w:lang w:val="ru-RU"/>
        </w:rPr>
        <w:t>сопствену</w:t>
      </w:r>
      <w:r w:rsidRPr="00136EB7">
        <w:rPr>
          <w:rFonts w:cs="Arial"/>
          <w:lang w:val="ru-RU"/>
        </w:rPr>
        <w:t xml:space="preserve">  меницу</w:t>
      </w:r>
      <w:r w:rsidR="000365C7" w:rsidRPr="00136EB7">
        <w:rPr>
          <w:rFonts w:cs="Arial"/>
          <w:lang w:val="ru-RU"/>
        </w:rPr>
        <w:t xml:space="preserve"> која је неопозива, без права протеста и наплатива на први позив</w:t>
      </w:r>
      <w:r w:rsidRPr="00136EB7">
        <w:rPr>
          <w:rFonts w:cs="Arial"/>
          <w:lang w:val="ru-RU"/>
        </w:rPr>
        <w:t xml:space="preserve">, серијски                 бр._________________ (уписати серијски број)  као средство финансијског обезбеђења и овлашћујемо </w:t>
      </w:r>
      <w:r w:rsidR="00316C50" w:rsidRPr="00136EB7">
        <w:rPr>
          <w:rFonts w:cs="Arial"/>
          <w:lang w:val="ru-RU"/>
        </w:rPr>
        <w:t>Јавно предузеће „Електропривреда Србије“ Београд, Улица царице Милице број 2, Београд,</w:t>
      </w:r>
      <w:r w:rsidR="00316C50" w:rsidRPr="00136EB7">
        <w:rPr>
          <w:rFonts w:cs="Arial"/>
          <w:b/>
          <w:lang w:val="ru-RU"/>
        </w:rPr>
        <w:t xml:space="preserve"> </w:t>
      </w:r>
      <w:r w:rsidR="00316C50" w:rsidRPr="00136EB7">
        <w:rPr>
          <w:rFonts w:cs="Arial"/>
          <w:lang w:val="ru-RU"/>
        </w:rPr>
        <w:t>огранак ТЕНТ Београд-Обреновац, улица Богољуба Урошевића Црног број 44., 11500 Обреновац</w:t>
      </w:r>
      <w:r w:rsidRPr="00136EB7">
        <w:rPr>
          <w:rFonts w:cs="Arial"/>
          <w:lang w:val="ru-RU"/>
        </w:rPr>
        <w:t>, као Повериоца, да предату меницу може попунити до максимално</w:t>
      </w:r>
      <w:r w:rsidR="000365C7" w:rsidRPr="00136EB7">
        <w:rPr>
          <w:rFonts w:cs="Arial"/>
          <w:lang w:val="ru-RU"/>
        </w:rPr>
        <w:t>г износа  од ___________</w:t>
      </w:r>
      <w:r w:rsidRPr="00136EB7">
        <w:rPr>
          <w:rFonts w:cs="Arial"/>
          <w:lang w:val="ru-RU"/>
        </w:rPr>
        <w:t xml:space="preserve"> динара,</w:t>
      </w:r>
      <w:r w:rsidR="000365C7" w:rsidRPr="00136EB7">
        <w:rPr>
          <w:rFonts w:cs="Arial"/>
          <w:lang w:val="ru-RU"/>
        </w:rPr>
        <w:t xml:space="preserve"> (и  словима  ______________</w:t>
      </w:r>
      <w:r w:rsidRPr="00136EB7">
        <w:rPr>
          <w:rFonts w:cs="Arial"/>
          <w:lang w:val="ru-RU"/>
        </w:rPr>
        <w:t>_динара), по Уговору о_____</w:t>
      </w:r>
      <w:r w:rsidR="00316C50" w:rsidRPr="00136EB7">
        <w:rPr>
          <w:rFonts w:cs="Arial"/>
          <w:lang w:val="ru-RU"/>
        </w:rPr>
        <w:t>__________________________</w:t>
      </w:r>
      <w:r w:rsidRPr="00136EB7">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005C5EC4">
        <w:rPr>
          <w:rFonts w:cs="Arial"/>
          <w:lang w:val="sr-Cyrl-RS"/>
        </w:rPr>
        <w:t>10</w:t>
      </w:r>
      <w:r w:rsidRPr="00136EB7">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136EB7" w:rsidRDefault="001B0370" w:rsidP="001B0370">
      <w:pPr>
        <w:spacing w:before="0"/>
        <w:rPr>
          <w:rFonts w:cs="Arial"/>
          <w:lang w:val="ru-RU"/>
        </w:rPr>
      </w:pPr>
    </w:p>
    <w:p w:rsidR="001B0370" w:rsidRPr="00136EB7" w:rsidRDefault="000365C7" w:rsidP="001B0370">
      <w:pPr>
        <w:spacing w:before="0"/>
        <w:rPr>
          <w:rFonts w:cs="Arial"/>
          <w:lang w:val="ru-RU"/>
        </w:rPr>
      </w:pPr>
      <w:r w:rsidRPr="00136EB7">
        <w:rPr>
          <w:rFonts w:cs="Arial"/>
          <w:lang w:val="ru-RU"/>
        </w:rPr>
        <w:t>Издата б</w:t>
      </w:r>
      <w:r w:rsidR="001B0370" w:rsidRPr="00136EB7">
        <w:rPr>
          <w:rFonts w:cs="Arial"/>
          <w:lang w:val="ru-RU"/>
        </w:rPr>
        <w:t xml:space="preserve">ланко </w:t>
      </w:r>
      <w:r w:rsidRPr="00136EB7">
        <w:rPr>
          <w:rFonts w:cs="Arial"/>
          <w:lang w:val="ru-RU"/>
        </w:rPr>
        <w:t>сопствена</w:t>
      </w:r>
      <w:r w:rsidR="001B0370" w:rsidRPr="00136EB7">
        <w:rPr>
          <w:rFonts w:cs="Arial"/>
          <w:lang w:val="ru-RU"/>
        </w:rPr>
        <w:t xml:space="preserve"> меница серијски број</w:t>
      </w:r>
      <w:r w:rsidR="001B0370" w:rsidRPr="00136EB7">
        <w:rPr>
          <w:rFonts w:cs="Arial"/>
          <w:lang w:val="ru-RU"/>
        </w:rPr>
        <w:tab/>
        <w:t>(уписати серијски број) може се поднети на наплату у року доспећа  утврђеном  Уговором бр. ___________</w:t>
      </w:r>
      <w:r w:rsidR="003C5F9C" w:rsidRPr="00136EB7">
        <w:rPr>
          <w:rFonts w:cs="Arial"/>
          <w:lang w:val="ru-RU"/>
        </w:rPr>
        <w:t>___</w:t>
      </w:r>
      <w:r w:rsidR="001B0370" w:rsidRPr="00136EB7">
        <w:rPr>
          <w:rFonts w:cs="Arial"/>
          <w:lang w:val="ru-RU"/>
        </w:rPr>
        <w:t xml:space="preserve"> од ________</w:t>
      </w:r>
      <w:r w:rsidR="003C5F9C" w:rsidRPr="00136EB7">
        <w:rPr>
          <w:rFonts w:cs="Arial"/>
          <w:lang w:val="ru-RU"/>
        </w:rPr>
        <w:t>_______</w:t>
      </w:r>
      <w:r w:rsidR="001B0370" w:rsidRPr="00136EB7">
        <w:rPr>
          <w:rFonts w:cs="Arial"/>
          <w:lang w:val="ru-RU"/>
        </w:rPr>
        <w:t>_ године (заведен код Корисника-Повериоца)  и бр. _____________ од _</w:t>
      </w:r>
      <w:r w:rsidR="003C5F9C" w:rsidRPr="00136EB7">
        <w:rPr>
          <w:rFonts w:cs="Arial"/>
          <w:lang w:val="ru-RU"/>
        </w:rPr>
        <w:t>___</w:t>
      </w:r>
      <w:r w:rsidR="001B0370" w:rsidRPr="00136EB7">
        <w:rPr>
          <w:rFonts w:cs="Arial"/>
          <w:lang w:val="ru-RU"/>
        </w:rPr>
        <w:t>____</w:t>
      </w:r>
      <w:r w:rsidR="003C5F9C" w:rsidRPr="00136EB7">
        <w:rPr>
          <w:rFonts w:cs="Arial"/>
          <w:lang w:val="ru-RU"/>
        </w:rPr>
        <w:t>_________</w:t>
      </w:r>
      <w:r w:rsidR="001B0370" w:rsidRPr="00136EB7">
        <w:rPr>
          <w:rFonts w:cs="Arial"/>
          <w:lang w:val="ru-RU"/>
        </w:rPr>
        <w:t xml:space="preserve"> године (заведен код дужника) т.ј. најк</w:t>
      </w:r>
      <w:r w:rsidR="008E3F37" w:rsidRPr="00136EB7">
        <w:rPr>
          <w:rFonts w:cs="Arial"/>
          <w:lang w:val="ru-RU"/>
        </w:rPr>
        <w:t>асније до истека рока од 3</w:t>
      </w:r>
      <w:r w:rsidR="001B0370" w:rsidRPr="00136EB7">
        <w:rPr>
          <w:rFonts w:cs="Arial"/>
          <w:lang w:val="ru-RU"/>
        </w:rPr>
        <w:t>0 (</w:t>
      </w:r>
      <w:r w:rsidR="008E3F37" w:rsidRPr="00136EB7">
        <w:rPr>
          <w:rFonts w:cs="Arial"/>
          <w:lang w:val="ru-RU"/>
        </w:rPr>
        <w:t>три</w:t>
      </w:r>
      <w:r w:rsidR="001B0370" w:rsidRPr="00136EB7">
        <w:rPr>
          <w:rFonts w:cs="Arial"/>
          <w:lang w:val="ru-RU"/>
        </w:rPr>
        <w:t>десет) дана од уговореног рока  с тим да евентуални</w:t>
      </w:r>
      <w:r w:rsidR="001B0370" w:rsidRPr="00136EB7">
        <w:rPr>
          <w:rFonts w:cs="Arial"/>
          <w:lang w:val="ru-RU"/>
        </w:rPr>
        <w:br/>
        <w:t xml:space="preserve">продужетак рока </w:t>
      </w:r>
      <w:r w:rsidR="002C49AE" w:rsidRPr="00136EB7">
        <w:rPr>
          <w:rFonts w:cs="Arial"/>
          <w:lang w:val="ru-RU"/>
        </w:rPr>
        <w:t>окончања извршења</w:t>
      </w:r>
      <w:r w:rsidR="001B0370" w:rsidRPr="00136EB7">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и</w:t>
      </w:r>
      <w:r w:rsidR="002C49AE" w:rsidRPr="00136EB7">
        <w:rPr>
          <w:rFonts w:cs="Arial"/>
          <w:lang w:val="ru-RU"/>
        </w:rPr>
        <w:t>звршење</w:t>
      </w:r>
      <w:r w:rsidR="001B0370" w:rsidRPr="00136EB7">
        <w:rPr>
          <w:rFonts w:cs="Arial"/>
          <w:lang w:val="ru-RU"/>
        </w:rPr>
        <w:t>.</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 xml:space="preserve">Овлашћујемо Јавно предузеће „Електропривреда Србије“ Београд, </w:t>
      </w:r>
      <w:r w:rsidR="00316C50" w:rsidRPr="00136EB7">
        <w:rPr>
          <w:rFonts w:cs="Arial"/>
          <w:lang w:val="ru-RU"/>
        </w:rPr>
        <w:t>огранак ТЕНТ Београд-Обреновац</w:t>
      </w:r>
      <w:r w:rsidR="00414CFF" w:rsidRPr="00136EB7">
        <w:rPr>
          <w:rFonts w:cs="Arial"/>
          <w:lang w:val="ru-RU"/>
        </w:rPr>
        <w:t xml:space="preserve">, </w:t>
      </w:r>
      <w:r w:rsidRPr="00136EB7">
        <w:rPr>
          <w:rFonts w:cs="Arial"/>
          <w:lang w:val="ru-RU"/>
        </w:rPr>
        <w:t>као Повериоца да у складу са горе наведеним условом, изврши наплату доспелих хартија од вредности бланко соло менице, безусловно и н</w:t>
      </w:r>
      <w:r w:rsidRPr="00A5046A">
        <w:rPr>
          <w:rFonts w:cs="Arial"/>
        </w:rPr>
        <w:t>e</w:t>
      </w:r>
      <w:r w:rsidRPr="00136EB7">
        <w:rPr>
          <w:rFonts w:cs="Arial"/>
          <w:lang w:val="ru-RU"/>
        </w:rPr>
        <w:t xml:space="preserve">опозиво, </w:t>
      </w:r>
      <w:r w:rsidRPr="00136EB7">
        <w:rPr>
          <w:rFonts w:cs="Arial"/>
          <w:lang w:val="ru-RU"/>
        </w:rPr>
        <w:lastRenderedPageBreak/>
        <w:t xml:space="preserve">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A5046A">
        <w:rPr>
          <w:rFonts w:cs="Arial"/>
        </w:rPr>
        <w:t>Banka</w:t>
      </w:r>
      <w:r w:rsidRPr="00136EB7">
        <w:rPr>
          <w:rFonts w:cs="Arial"/>
          <w:lang w:val="ru-RU"/>
        </w:rPr>
        <w:t xml:space="preserve"> </w:t>
      </w:r>
      <w:r w:rsidRPr="00A5046A">
        <w:rPr>
          <w:rFonts w:cs="Arial"/>
        </w:rPr>
        <w:t>Intesa</w:t>
      </w:r>
      <w:r w:rsidRPr="00136EB7">
        <w:rPr>
          <w:rFonts w:cs="Arial"/>
          <w:lang w:val="ru-RU"/>
        </w:rPr>
        <w:t>.</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Меница је потписана од стране овлашћеног лица за заступање Дужника _____________________(унети име и презиме овлашћеног лица).</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A5046A" w:rsidRDefault="001B0370" w:rsidP="001B0370">
      <w:pPr>
        <w:spacing w:before="0"/>
        <w:rPr>
          <w:rFonts w:cs="Arial"/>
        </w:rPr>
      </w:pPr>
      <w:r w:rsidRPr="00A5046A">
        <w:rPr>
          <w:rFonts w:cs="Arial"/>
        </w:rPr>
        <w:t xml:space="preserve">Место и датум издавања Овлашћења          </w:t>
      </w:r>
    </w:p>
    <w:p w:rsidR="001B0370" w:rsidRPr="00A5046A" w:rsidRDefault="001B0370" w:rsidP="001B0370">
      <w:pPr>
        <w:spacing w:before="0"/>
        <w:rPr>
          <w:rFonts w:cs="Arial"/>
        </w:rPr>
      </w:pPr>
    </w:p>
    <w:p w:rsidR="001B0370" w:rsidRPr="00A5046A"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5046A" w:rsidRPr="00A5046A" w:rsidTr="00BE2EA9">
        <w:trPr>
          <w:jc w:val="center"/>
        </w:trPr>
        <w:tc>
          <w:tcPr>
            <w:tcW w:w="3882" w:type="dxa"/>
          </w:tcPr>
          <w:p w:rsidR="001B0370" w:rsidRPr="00A5046A" w:rsidRDefault="001B0370" w:rsidP="00BE2EA9">
            <w:pPr>
              <w:spacing w:before="0"/>
              <w:jc w:val="center"/>
              <w:rPr>
                <w:rFonts w:cs="Arial"/>
              </w:rPr>
            </w:pPr>
            <w:r w:rsidRPr="00A5046A">
              <w:rPr>
                <w:rFonts w:cs="Arial"/>
              </w:rPr>
              <w:t>Датум:</w:t>
            </w:r>
          </w:p>
        </w:tc>
        <w:tc>
          <w:tcPr>
            <w:tcW w:w="2127" w:type="dxa"/>
          </w:tcPr>
          <w:p w:rsidR="001B0370" w:rsidRPr="00A5046A" w:rsidRDefault="001B0370" w:rsidP="00BE2EA9">
            <w:pPr>
              <w:spacing w:before="0"/>
              <w:jc w:val="center"/>
              <w:rPr>
                <w:rFonts w:cs="Arial"/>
                <w:lang w:val="ru-RU"/>
              </w:rPr>
            </w:pPr>
          </w:p>
        </w:tc>
        <w:tc>
          <w:tcPr>
            <w:tcW w:w="4022" w:type="dxa"/>
          </w:tcPr>
          <w:p w:rsidR="001B0370" w:rsidRPr="00A5046A" w:rsidRDefault="001B0370" w:rsidP="00BE2EA9">
            <w:pPr>
              <w:spacing w:before="0"/>
              <w:jc w:val="center"/>
              <w:rPr>
                <w:rFonts w:cs="Arial"/>
                <w:lang w:val="ru-RU"/>
              </w:rPr>
            </w:pPr>
            <w:r w:rsidRPr="00A5046A">
              <w:rPr>
                <w:rFonts w:cs="Arial"/>
              </w:rPr>
              <w:t>Понуђач</w:t>
            </w:r>
            <w:r w:rsidRPr="00A5046A">
              <w:rPr>
                <w:rFonts w:cs="Arial"/>
                <w:lang w:val="ru-RU"/>
              </w:rPr>
              <w:t>:</w:t>
            </w:r>
          </w:p>
        </w:tc>
      </w:tr>
      <w:tr w:rsidR="00A5046A" w:rsidRPr="00A5046A" w:rsidTr="00BE2EA9">
        <w:trPr>
          <w:jc w:val="center"/>
        </w:trPr>
        <w:tc>
          <w:tcPr>
            <w:tcW w:w="3882" w:type="dxa"/>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rPr>
            </w:pPr>
            <w:r w:rsidRPr="00A5046A">
              <w:rPr>
                <w:rFonts w:cs="Arial"/>
              </w:rPr>
              <w:t>М.П.</w:t>
            </w:r>
          </w:p>
        </w:tc>
        <w:tc>
          <w:tcPr>
            <w:tcW w:w="4022" w:type="dxa"/>
          </w:tcPr>
          <w:p w:rsidR="001B0370" w:rsidRPr="00A5046A" w:rsidRDefault="001B0370" w:rsidP="00BE2EA9">
            <w:pPr>
              <w:spacing w:before="0"/>
              <w:jc w:val="center"/>
              <w:rPr>
                <w:rFonts w:cs="Arial"/>
                <w:lang w:val="ru-RU"/>
              </w:rPr>
            </w:pPr>
          </w:p>
        </w:tc>
      </w:tr>
      <w:tr w:rsidR="00A5046A" w:rsidRPr="00A5046A" w:rsidTr="00BE2EA9">
        <w:trPr>
          <w:jc w:val="center"/>
        </w:trPr>
        <w:tc>
          <w:tcPr>
            <w:tcW w:w="3882" w:type="dxa"/>
            <w:tcBorders>
              <w:bottom w:val="single" w:sz="4" w:space="0" w:color="auto"/>
            </w:tcBorders>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lang w:val="ru-RU"/>
              </w:rPr>
            </w:pPr>
          </w:p>
        </w:tc>
        <w:tc>
          <w:tcPr>
            <w:tcW w:w="4022" w:type="dxa"/>
            <w:tcBorders>
              <w:bottom w:val="single" w:sz="4" w:space="0" w:color="auto"/>
            </w:tcBorders>
          </w:tcPr>
          <w:p w:rsidR="001B0370" w:rsidRPr="00A5046A" w:rsidRDefault="001B0370" w:rsidP="00BE2EA9">
            <w:pPr>
              <w:spacing w:before="0"/>
              <w:jc w:val="center"/>
              <w:rPr>
                <w:rFonts w:cs="Arial"/>
                <w:lang w:val="ru-RU"/>
              </w:rPr>
            </w:pPr>
          </w:p>
        </w:tc>
      </w:tr>
    </w:tbl>
    <w:p w:rsidR="001B0370" w:rsidRPr="00A5046A" w:rsidRDefault="001B0370" w:rsidP="001B0370">
      <w:pPr>
        <w:spacing w:before="0"/>
        <w:rPr>
          <w:rFonts w:cs="Arial"/>
        </w:rPr>
      </w:pPr>
      <w:r w:rsidRPr="00A5046A">
        <w:rPr>
          <w:rFonts w:cs="Arial"/>
        </w:rPr>
        <w:t xml:space="preserve">                                                                                              Потпис овлашћеног лица</w:t>
      </w:r>
    </w:p>
    <w:p w:rsidR="001B0370" w:rsidRPr="00A5046A" w:rsidRDefault="001B0370" w:rsidP="001B0370">
      <w:pPr>
        <w:spacing w:before="0"/>
        <w:rPr>
          <w:rFonts w:cs="Arial"/>
        </w:rPr>
      </w:pPr>
    </w:p>
    <w:p w:rsidR="001B0370" w:rsidRPr="00A5046A" w:rsidRDefault="001B0370" w:rsidP="001B0370">
      <w:pPr>
        <w:spacing w:before="0"/>
        <w:rPr>
          <w:rFonts w:cs="Arial"/>
        </w:rPr>
      </w:pPr>
      <w:r w:rsidRPr="00A5046A">
        <w:rPr>
          <w:rFonts w:cs="Arial"/>
        </w:rPr>
        <w:t>Прилог:</w:t>
      </w:r>
    </w:p>
    <w:p w:rsidR="000365C7" w:rsidRPr="00136EB7" w:rsidRDefault="000365C7" w:rsidP="000365C7">
      <w:pPr>
        <w:pStyle w:val="ListParagraph"/>
        <w:numPr>
          <w:ilvl w:val="0"/>
          <w:numId w:val="7"/>
        </w:numPr>
        <w:spacing w:before="0" w:after="0" w:line="240" w:lineRule="auto"/>
        <w:rPr>
          <w:rFonts w:ascii="Arial" w:hAnsi="Arial" w:cs="Arial"/>
          <w:lang w:val="ru-RU"/>
        </w:rPr>
      </w:pPr>
      <w:r w:rsidRPr="00136EB7">
        <w:rPr>
          <w:rFonts w:ascii="Arial" w:hAnsi="Arial" w:cs="Arial"/>
          <w:lang w:val="ru-RU"/>
        </w:rPr>
        <w:t>1 једна потписана и оверена бланко сопствена меница као гаранција за добро извршење посла</w:t>
      </w:r>
    </w:p>
    <w:p w:rsidR="000365C7" w:rsidRPr="00136EB7" w:rsidRDefault="000365C7" w:rsidP="000365C7">
      <w:pPr>
        <w:pStyle w:val="ListParagraph"/>
        <w:numPr>
          <w:ilvl w:val="0"/>
          <w:numId w:val="7"/>
        </w:numPr>
        <w:spacing w:before="0" w:after="0" w:line="240" w:lineRule="auto"/>
        <w:rPr>
          <w:rFonts w:ascii="Arial" w:hAnsi="Arial" w:cs="Arial"/>
          <w:lang w:val="ru-RU"/>
        </w:rPr>
      </w:pPr>
      <w:r w:rsidRPr="00136EB7">
        <w:rPr>
          <w:rFonts w:ascii="Arial" w:hAnsi="Arial" w:cs="Arial"/>
          <w:lang w:val="ru-RU"/>
        </w:rPr>
        <w:t>фотокопиј</w:t>
      </w:r>
      <w:r w:rsidR="00414CFF" w:rsidRPr="00136EB7">
        <w:rPr>
          <w:rFonts w:ascii="Arial" w:hAnsi="Arial" w:cs="Arial"/>
          <w:lang w:val="ru-RU"/>
        </w:rPr>
        <w:t>а</w:t>
      </w:r>
      <w:r w:rsidRPr="00136EB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w:t>
      </w:r>
      <w:r w:rsidR="00414CFF" w:rsidRPr="00136EB7">
        <w:rPr>
          <w:rFonts w:ascii="Arial" w:hAnsi="Arial" w:cs="Arial"/>
          <w:lang w:val="ru-RU"/>
        </w:rPr>
        <w:t>а</w:t>
      </w:r>
      <w:r w:rsidRPr="00136EB7">
        <w:rPr>
          <w:rFonts w:ascii="Arial" w:hAnsi="Arial" w:cs="Arial"/>
          <w:lang w:val="ru-RU"/>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A5046A" w:rsidRDefault="000365C7" w:rsidP="000365C7">
      <w:pPr>
        <w:pStyle w:val="ListParagraph"/>
        <w:numPr>
          <w:ilvl w:val="0"/>
          <w:numId w:val="7"/>
        </w:numPr>
        <w:spacing w:before="0" w:after="0" w:line="240" w:lineRule="auto"/>
        <w:rPr>
          <w:rFonts w:ascii="Arial" w:hAnsi="Arial" w:cs="Arial"/>
        </w:rPr>
      </w:pPr>
      <w:r w:rsidRPr="00A5046A">
        <w:rPr>
          <w:rFonts w:ascii="Arial" w:hAnsi="Arial" w:cs="Arial"/>
        </w:rPr>
        <w:t>фотокопиј</w:t>
      </w:r>
      <w:r w:rsidR="00414CFF" w:rsidRPr="00A5046A">
        <w:rPr>
          <w:rFonts w:ascii="Arial" w:hAnsi="Arial" w:cs="Arial"/>
        </w:rPr>
        <w:t>а</w:t>
      </w:r>
      <w:r w:rsidRPr="00A5046A">
        <w:rPr>
          <w:rFonts w:ascii="Arial" w:hAnsi="Arial" w:cs="Arial"/>
        </w:rPr>
        <w:t xml:space="preserve"> ОП обрасца </w:t>
      </w:r>
    </w:p>
    <w:p w:rsidR="000365C7" w:rsidRPr="00136EB7" w:rsidRDefault="000365C7" w:rsidP="000365C7">
      <w:pPr>
        <w:pStyle w:val="ListParagraph"/>
        <w:numPr>
          <w:ilvl w:val="0"/>
          <w:numId w:val="7"/>
        </w:numPr>
        <w:spacing w:before="0" w:after="0" w:line="240" w:lineRule="auto"/>
        <w:rPr>
          <w:rFonts w:ascii="Arial" w:hAnsi="Arial" w:cs="Arial"/>
          <w:lang w:val="ru-RU"/>
        </w:rPr>
      </w:pPr>
      <w:r w:rsidRPr="00136EB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E7D4F" w:rsidRPr="00136EB7" w:rsidRDefault="00DE7D4F"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FD687D" w:rsidRPr="00FD687D" w:rsidRDefault="00FD687D" w:rsidP="00AD1279">
      <w:pPr>
        <w:spacing w:before="0"/>
        <w:rPr>
          <w:rFonts w:cs="Arial"/>
          <w:color w:val="00B0F0"/>
          <w:lang w:val="sr-Cyrl-RS"/>
        </w:rPr>
      </w:pPr>
    </w:p>
    <w:p w:rsidR="00B34893" w:rsidRPr="001A138A" w:rsidRDefault="00B34893" w:rsidP="00AD1279">
      <w:pPr>
        <w:spacing w:before="0"/>
        <w:rPr>
          <w:rFonts w:cs="Arial"/>
          <w:color w:val="00B0F0"/>
          <w:lang w:val="sr-Latn-RS"/>
        </w:rPr>
      </w:pPr>
    </w:p>
    <w:p w:rsidR="00AD1279" w:rsidRPr="00FD687D" w:rsidRDefault="00FD687D" w:rsidP="00B34893">
      <w:pPr>
        <w:spacing w:before="0"/>
        <w:jc w:val="right"/>
        <w:rPr>
          <w:rFonts w:cs="Arial"/>
          <w:b/>
          <w:lang w:val="sr-Cyrl-RS"/>
        </w:rPr>
      </w:pPr>
      <w:r>
        <w:rPr>
          <w:rFonts w:cs="Arial"/>
          <w:color w:val="00B0F0"/>
          <w:lang w:val="sr-Cyrl-RS"/>
        </w:rPr>
        <w:lastRenderedPageBreak/>
        <w:t xml:space="preserve">  </w:t>
      </w:r>
      <w:r w:rsidR="00AD1279" w:rsidRPr="00136EB7">
        <w:rPr>
          <w:rFonts w:cs="Arial"/>
          <w:b/>
          <w:lang w:val="ru-RU"/>
        </w:rPr>
        <w:t>ПРИЛОГ</w:t>
      </w:r>
      <w:r w:rsidRPr="00FD687D">
        <w:rPr>
          <w:rFonts w:cs="Arial"/>
          <w:b/>
          <w:lang w:val="sr-Cyrl-RS"/>
        </w:rPr>
        <w:t xml:space="preserve"> </w:t>
      </w:r>
      <w:r w:rsidR="002C3680">
        <w:rPr>
          <w:rFonts w:cs="Arial"/>
          <w:b/>
          <w:lang w:val="sr-Cyrl-RS"/>
        </w:rPr>
        <w:t>4</w:t>
      </w:r>
      <w:r w:rsidRPr="00FD687D">
        <w:rPr>
          <w:rFonts w:cs="Arial"/>
          <w:b/>
          <w:lang w:val="sr-Cyrl-RS"/>
        </w:rPr>
        <w:t>.</w:t>
      </w:r>
    </w:p>
    <w:p w:rsidR="00AD1279" w:rsidRPr="00136EB7" w:rsidRDefault="00AD1279" w:rsidP="00AD1279">
      <w:pPr>
        <w:spacing w:before="0"/>
        <w:rPr>
          <w:rFonts w:cs="Arial"/>
          <w:lang w:val="ru-RU"/>
        </w:rPr>
      </w:pPr>
    </w:p>
    <w:p w:rsidR="00AD1279" w:rsidRPr="00136EB7" w:rsidRDefault="00AD1279" w:rsidP="00AD1279">
      <w:pPr>
        <w:spacing w:before="0"/>
        <w:rPr>
          <w:rFonts w:cs="Arial"/>
          <w:lang w:val="ru-RU"/>
        </w:rPr>
      </w:pPr>
    </w:p>
    <w:p w:rsidR="00642BB8" w:rsidRPr="002B4B59" w:rsidRDefault="00AD1279" w:rsidP="00EA19FE">
      <w:pPr>
        <w:spacing w:before="0"/>
        <w:jc w:val="center"/>
        <w:rPr>
          <w:rFonts w:cs="Arial"/>
          <w:b/>
          <w:lang w:val="sr-Cyrl-RS"/>
        </w:rPr>
      </w:pPr>
      <w:r w:rsidRPr="00136EB7">
        <w:rPr>
          <w:rFonts w:cs="Arial"/>
          <w:b/>
          <w:lang w:val="ru-RU"/>
        </w:rPr>
        <w:t>ЗАПИСНИК О ПРУЖЕНИМ УСЛУГАМА</w:t>
      </w:r>
    </w:p>
    <w:p w:rsidR="00AD1279" w:rsidRPr="00136EB7" w:rsidRDefault="00AD1279" w:rsidP="00642BB8">
      <w:pPr>
        <w:spacing w:before="0"/>
        <w:jc w:val="left"/>
        <w:rPr>
          <w:rFonts w:cs="Arial"/>
          <w:lang w:val="ru-RU"/>
        </w:rPr>
      </w:pPr>
      <w:r w:rsidRPr="00136EB7">
        <w:rPr>
          <w:rFonts w:cs="Arial"/>
          <w:lang w:val="ru-RU"/>
        </w:rPr>
        <w:t>Датум ___________</w:t>
      </w:r>
    </w:p>
    <w:p w:rsidR="00642BB8" w:rsidRPr="00EA19FE" w:rsidRDefault="00642BB8" w:rsidP="00AD1279">
      <w:pPr>
        <w:spacing w:before="0"/>
        <w:rPr>
          <w:rFonts w:cs="Arial"/>
          <w:lang w:val="sr-Cyrl-RS"/>
        </w:rPr>
      </w:pPr>
    </w:p>
    <w:p w:rsidR="00212A5F" w:rsidRPr="00136EB7" w:rsidRDefault="00AD1279" w:rsidP="00212A5F">
      <w:pPr>
        <w:tabs>
          <w:tab w:val="left" w:pos="720"/>
          <w:tab w:val="left" w:pos="1440"/>
          <w:tab w:val="left" w:pos="2160"/>
          <w:tab w:val="left" w:pos="2880"/>
          <w:tab w:val="left" w:pos="3600"/>
          <w:tab w:val="left" w:pos="5085"/>
        </w:tabs>
        <w:spacing w:before="0"/>
        <w:rPr>
          <w:rFonts w:cs="Arial"/>
          <w:lang w:val="ru-RU"/>
        </w:rPr>
      </w:pPr>
      <w:r w:rsidRPr="00136EB7">
        <w:rPr>
          <w:rFonts w:cs="Arial"/>
          <w:lang w:val="ru-RU"/>
        </w:rPr>
        <w:tab/>
        <w:t>ПР</w:t>
      </w:r>
      <w:r w:rsidR="00876242" w:rsidRPr="00136EB7">
        <w:rPr>
          <w:rFonts w:cs="Arial"/>
          <w:lang w:val="ru-RU"/>
        </w:rPr>
        <w:t>УЖАЛАЦ УСЛУГА</w:t>
      </w:r>
      <w:r w:rsidRPr="00136EB7">
        <w:rPr>
          <w:rFonts w:cs="Arial"/>
          <w:lang w:val="ru-RU"/>
        </w:rPr>
        <w:t>:</w:t>
      </w:r>
      <w:r w:rsidRPr="00136EB7">
        <w:rPr>
          <w:rFonts w:cs="Arial"/>
          <w:lang w:val="ru-RU"/>
        </w:rPr>
        <w:tab/>
      </w:r>
      <w:r w:rsidR="00212A5F" w:rsidRPr="00136EB7">
        <w:rPr>
          <w:rFonts w:cs="Arial"/>
          <w:lang w:val="ru-RU"/>
        </w:rPr>
        <w:tab/>
        <w:t xml:space="preserve">      КОРИСНИК УСЛУГА:</w:t>
      </w:r>
    </w:p>
    <w:p w:rsidR="00AD1279" w:rsidRPr="00136EB7" w:rsidRDefault="00212A5F" w:rsidP="00AD1279">
      <w:pPr>
        <w:spacing w:before="0"/>
        <w:rPr>
          <w:rFonts w:cs="Arial"/>
          <w:lang w:val="ru-RU"/>
        </w:rPr>
      </w:pPr>
      <w:r w:rsidRPr="00136EB7">
        <w:rPr>
          <w:rFonts w:cs="Arial"/>
          <w:lang w:val="ru-RU"/>
        </w:rPr>
        <w:t>_________________________</w:t>
      </w:r>
      <w:r w:rsidRPr="00136EB7">
        <w:rPr>
          <w:rFonts w:cs="Arial"/>
          <w:lang w:val="ru-RU"/>
        </w:rPr>
        <w:tab/>
      </w:r>
      <w:r w:rsidRPr="00136EB7">
        <w:rPr>
          <w:rFonts w:cs="Arial"/>
          <w:lang w:val="ru-RU"/>
        </w:rPr>
        <w:tab/>
      </w:r>
      <w:r w:rsidR="00414CFF" w:rsidRPr="00136EB7">
        <w:rPr>
          <w:rFonts w:cs="Arial"/>
          <w:lang w:val="ru-RU"/>
        </w:rPr>
        <w:t xml:space="preserve">     </w:t>
      </w:r>
      <w:r w:rsidRPr="00136EB7">
        <w:rPr>
          <w:rFonts w:cs="Arial"/>
          <w:lang w:val="ru-RU"/>
        </w:rPr>
        <w:t>___________________________</w:t>
      </w:r>
    </w:p>
    <w:p w:rsidR="00212A5F" w:rsidRPr="00136EB7" w:rsidRDefault="00212A5F" w:rsidP="00AD1279">
      <w:pPr>
        <w:spacing w:before="0"/>
        <w:rPr>
          <w:rFonts w:cs="Arial"/>
          <w:color w:val="FF0000"/>
          <w:lang w:val="ru-RU"/>
        </w:rPr>
      </w:pPr>
    </w:p>
    <w:p w:rsidR="00212A5F" w:rsidRPr="00136EB7" w:rsidRDefault="00212A5F" w:rsidP="00AD1279">
      <w:pPr>
        <w:spacing w:before="0"/>
        <w:rPr>
          <w:rFonts w:cs="Arial"/>
          <w:color w:val="00B0F0"/>
          <w:lang w:val="ru-RU"/>
        </w:rPr>
      </w:pPr>
    </w:p>
    <w:p w:rsidR="00212A5F" w:rsidRPr="00136EB7" w:rsidRDefault="00212A5F" w:rsidP="00212A5F">
      <w:pPr>
        <w:tabs>
          <w:tab w:val="center" w:pos="4514"/>
        </w:tabs>
        <w:spacing w:before="0"/>
        <w:rPr>
          <w:rFonts w:cs="Arial"/>
          <w:lang w:val="ru-RU"/>
        </w:rPr>
      </w:pPr>
      <w:r w:rsidRPr="00136EB7">
        <w:rPr>
          <w:rFonts w:cs="Arial"/>
          <w:lang w:val="ru-RU"/>
        </w:rPr>
        <w:t>__________________________</w:t>
      </w:r>
      <w:r w:rsidRPr="00136EB7">
        <w:rPr>
          <w:rFonts w:cs="Arial"/>
          <w:lang w:val="ru-RU"/>
        </w:rPr>
        <w:tab/>
        <w:t xml:space="preserve">                      ______________________________</w:t>
      </w:r>
    </w:p>
    <w:p w:rsidR="00AD1279" w:rsidRPr="00EA19FE" w:rsidRDefault="00AD1279" w:rsidP="00AD1279">
      <w:pPr>
        <w:spacing w:before="0"/>
        <w:rPr>
          <w:rFonts w:cs="Arial"/>
          <w:color w:val="FF0000"/>
          <w:lang w:val="sr-Cyrl-RS"/>
        </w:rPr>
      </w:pPr>
    </w:p>
    <w:p w:rsidR="00AD1279" w:rsidRPr="00136EB7" w:rsidRDefault="00AD1279" w:rsidP="00AD1279">
      <w:pPr>
        <w:spacing w:before="0"/>
        <w:rPr>
          <w:rFonts w:cs="Arial"/>
          <w:lang w:val="ru-RU"/>
        </w:rPr>
      </w:pPr>
      <w:r w:rsidRPr="00136EB7">
        <w:rPr>
          <w:rFonts w:cs="Arial"/>
          <w:lang w:val="ru-RU"/>
        </w:rPr>
        <w:t>Број Уговора/Датум:      __________________________________________</w:t>
      </w:r>
    </w:p>
    <w:p w:rsidR="00AD1279" w:rsidRPr="00136EB7" w:rsidRDefault="00AD1279" w:rsidP="00AD1279">
      <w:pPr>
        <w:spacing w:before="0"/>
        <w:rPr>
          <w:rFonts w:cs="Arial"/>
          <w:lang w:val="ru-RU"/>
        </w:rPr>
      </w:pPr>
      <w:r w:rsidRPr="00136EB7">
        <w:rPr>
          <w:rFonts w:cs="Arial"/>
          <w:lang w:val="ru-RU"/>
        </w:rPr>
        <w:t>Број налога за набавку (</w:t>
      </w:r>
      <w:r w:rsidR="00EA19FE">
        <w:rPr>
          <w:rFonts w:cs="Arial"/>
          <w:lang w:val="sr-Cyrl-RS"/>
        </w:rPr>
        <w:t>ЗСУ</w:t>
      </w:r>
      <w:r w:rsidRPr="00136EB7">
        <w:rPr>
          <w:rFonts w:cs="Arial"/>
          <w:lang w:val="ru-RU"/>
        </w:rPr>
        <w:t>):  ________________________</w:t>
      </w:r>
    </w:p>
    <w:p w:rsidR="00AD1279" w:rsidRPr="00136EB7" w:rsidRDefault="00AD1279" w:rsidP="00AD1279">
      <w:pPr>
        <w:spacing w:before="0"/>
        <w:rPr>
          <w:rFonts w:cs="Arial"/>
          <w:lang w:val="ru-RU"/>
        </w:rPr>
      </w:pPr>
      <w:r w:rsidRPr="00136EB7">
        <w:rPr>
          <w:rFonts w:cs="Arial"/>
          <w:lang w:val="ru-RU"/>
        </w:rPr>
        <w:t>Место извршене услуге</w:t>
      </w:r>
      <w:r w:rsidR="00414CFF" w:rsidRPr="00414CFF">
        <w:rPr>
          <w:rFonts w:cs="Arial"/>
          <w:color w:val="FF0000"/>
          <w:vertAlign w:val="superscript"/>
          <w:lang w:val="ru-RU"/>
        </w:rPr>
        <w:t xml:space="preserve"> </w:t>
      </w:r>
      <w:r w:rsidRPr="00136EB7">
        <w:rPr>
          <w:rFonts w:cs="Arial"/>
          <w:lang w:val="ru-RU"/>
        </w:rPr>
        <w:t>:  __________________________</w:t>
      </w:r>
    </w:p>
    <w:p w:rsidR="00AD1279" w:rsidRPr="00136EB7" w:rsidRDefault="00AD1279" w:rsidP="00AD1279">
      <w:pPr>
        <w:spacing w:before="0"/>
        <w:rPr>
          <w:rFonts w:cs="Arial"/>
          <w:lang w:val="ru-RU"/>
        </w:rPr>
      </w:pPr>
      <w:r w:rsidRPr="00136EB7">
        <w:rPr>
          <w:rFonts w:cs="Arial"/>
          <w:lang w:val="ru-RU"/>
        </w:rPr>
        <w:t>Објекат: ______________________________________________________</w:t>
      </w:r>
    </w:p>
    <w:p w:rsidR="00AD1279" w:rsidRPr="00EA19FE" w:rsidRDefault="00AD1279" w:rsidP="00AD1279">
      <w:pPr>
        <w:spacing w:before="0"/>
        <w:rPr>
          <w:rFonts w:cs="Arial"/>
          <w:color w:val="00B0F0"/>
          <w:lang w:val="sr-Cyrl-RS"/>
        </w:rPr>
      </w:pPr>
    </w:p>
    <w:p w:rsidR="00AD1279" w:rsidRPr="00EA19FE" w:rsidRDefault="00AD1279" w:rsidP="00AD1279">
      <w:pPr>
        <w:spacing w:before="0"/>
        <w:rPr>
          <w:rFonts w:cs="Arial"/>
          <w:lang w:val="sr-Cyrl-RS"/>
        </w:rPr>
      </w:pPr>
      <w:r w:rsidRPr="00136EB7">
        <w:rPr>
          <w:rFonts w:cs="Arial"/>
          <w:lang w:val="ru-RU"/>
        </w:rPr>
        <w:t xml:space="preserve">А) ДЕТАЉНА СПЕЦИФИКАЦИЈА УСЛУГЕ: </w:t>
      </w:r>
    </w:p>
    <w:p w:rsidR="00AD1279" w:rsidRPr="00EA19FE" w:rsidRDefault="00AD1279" w:rsidP="00AD1279">
      <w:pPr>
        <w:spacing w:before="0"/>
        <w:rPr>
          <w:rFonts w:cs="Arial"/>
          <w:lang w:val="sr-Cyrl-RS"/>
        </w:rPr>
      </w:pPr>
      <w:r w:rsidRPr="00136EB7">
        <w:rPr>
          <w:rFonts w:cs="Arial"/>
          <w:lang w:val="ru-RU"/>
        </w:rPr>
        <w:t xml:space="preserve">Укупна вредност извршених услуга по спецификацији (без ПДВ) </w:t>
      </w:r>
    </w:p>
    <w:p w:rsidR="00AD1279" w:rsidRPr="00136EB7" w:rsidRDefault="00AD1279" w:rsidP="00AD1279">
      <w:pPr>
        <w:spacing w:before="0"/>
        <w:rPr>
          <w:rFonts w:cs="Arial"/>
          <w:lang w:val="ru-RU"/>
        </w:rPr>
      </w:pPr>
      <w:r w:rsidRPr="00136EB7">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136EB7" w:rsidRDefault="00AD1279" w:rsidP="00AD1279">
      <w:pPr>
        <w:spacing w:before="0"/>
        <w:rPr>
          <w:rFonts w:cs="Arial"/>
          <w:lang w:val="ru-RU"/>
        </w:rPr>
      </w:pPr>
      <w:r w:rsidRPr="00136EB7">
        <w:rPr>
          <w:rFonts w:cs="Arial"/>
          <w:lang w:val="ru-RU"/>
        </w:rPr>
        <w:t xml:space="preserve">Предмет уговора </w:t>
      </w:r>
      <w:r w:rsidR="00876242" w:rsidRPr="00136EB7">
        <w:rPr>
          <w:rFonts w:cs="Arial"/>
          <w:lang w:val="ru-RU"/>
        </w:rPr>
        <w:t>(</w:t>
      </w:r>
      <w:r w:rsidRPr="00136EB7">
        <w:rPr>
          <w:rFonts w:cs="Arial"/>
          <w:lang w:val="ru-RU"/>
        </w:rPr>
        <w:t>услуге) одговара траженим техничким карактеристикама.</w:t>
      </w:r>
      <w:r w:rsidRPr="00136EB7">
        <w:rPr>
          <w:rFonts w:cs="Arial"/>
          <w:lang w:val="ru-RU"/>
        </w:rPr>
        <w:tab/>
      </w:r>
    </w:p>
    <w:p w:rsidR="00AD1279" w:rsidRPr="00136EB7" w:rsidRDefault="00AD1279" w:rsidP="00AD1279">
      <w:pPr>
        <w:spacing w:before="0"/>
        <w:rPr>
          <w:rFonts w:cs="Arial"/>
          <w:lang w:val="ru-RU"/>
        </w:rPr>
      </w:pPr>
      <w:r w:rsidRPr="00136EB7">
        <w:rPr>
          <w:rFonts w:cs="Arial"/>
          <w:lang w:val="ru-RU"/>
        </w:rPr>
        <w:t>□ ДА</w:t>
      </w:r>
    </w:p>
    <w:p w:rsidR="00AD1279" w:rsidRPr="00136EB7" w:rsidRDefault="00AD1279" w:rsidP="00AD1279">
      <w:pPr>
        <w:spacing w:before="0"/>
        <w:rPr>
          <w:rFonts w:cs="Arial"/>
          <w:lang w:val="ru-RU"/>
        </w:rPr>
      </w:pPr>
      <w:r w:rsidRPr="00136EB7">
        <w:rPr>
          <w:rFonts w:cs="Arial"/>
          <w:lang w:val="ru-RU"/>
        </w:rPr>
        <w:t>□ НЕ</w:t>
      </w:r>
    </w:p>
    <w:p w:rsidR="00414CFF" w:rsidRPr="00136EB7" w:rsidRDefault="00414CFF" w:rsidP="00AD1279">
      <w:pPr>
        <w:spacing w:before="0"/>
        <w:rPr>
          <w:rFonts w:cs="Arial"/>
          <w:lang w:val="ru-RU"/>
        </w:rPr>
      </w:pPr>
    </w:p>
    <w:p w:rsidR="00414CFF" w:rsidRPr="00136EB7" w:rsidRDefault="00AD1279" w:rsidP="00AD1279">
      <w:pPr>
        <w:spacing w:before="0"/>
        <w:rPr>
          <w:rFonts w:cs="Arial"/>
          <w:lang w:val="ru-RU"/>
        </w:rPr>
      </w:pPr>
      <w:r w:rsidRPr="00136EB7">
        <w:rPr>
          <w:rFonts w:cs="Arial"/>
          <w:lang w:val="ru-RU"/>
        </w:rPr>
        <w:t xml:space="preserve">Предмет уговора нема видљивих оштећења </w:t>
      </w:r>
      <w:r w:rsidRPr="00136EB7">
        <w:rPr>
          <w:rFonts w:cs="Arial"/>
          <w:lang w:val="ru-RU"/>
        </w:rPr>
        <w:tab/>
      </w:r>
    </w:p>
    <w:p w:rsidR="00AD1279" w:rsidRPr="00136EB7" w:rsidRDefault="00AD1279" w:rsidP="00AD1279">
      <w:pPr>
        <w:spacing w:before="0"/>
        <w:rPr>
          <w:rFonts w:cs="Arial"/>
          <w:lang w:val="ru-RU"/>
        </w:rPr>
      </w:pPr>
      <w:r w:rsidRPr="00136EB7">
        <w:rPr>
          <w:rFonts w:cs="Arial"/>
          <w:lang w:val="ru-RU"/>
        </w:rPr>
        <w:t>□ ДА</w:t>
      </w:r>
    </w:p>
    <w:p w:rsidR="00AD1279" w:rsidRPr="00136EB7" w:rsidRDefault="00AD1279" w:rsidP="00AD1279">
      <w:pPr>
        <w:spacing w:before="0"/>
        <w:rPr>
          <w:rFonts w:cs="Arial"/>
          <w:lang w:val="ru-RU"/>
        </w:rPr>
      </w:pPr>
      <w:r w:rsidRPr="00136EB7">
        <w:rPr>
          <w:rFonts w:cs="Arial"/>
          <w:lang w:val="ru-RU"/>
        </w:rPr>
        <w:t>□ НЕ</w:t>
      </w:r>
    </w:p>
    <w:p w:rsidR="00AD1279" w:rsidRPr="00136EB7" w:rsidRDefault="00AD1279" w:rsidP="00AD1279">
      <w:pPr>
        <w:spacing w:before="0"/>
        <w:rPr>
          <w:rFonts w:cs="Arial"/>
          <w:lang w:val="ru-RU"/>
        </w:rPr>
      </w:pPr>
    </w:p>
    <w:p w:rsidR="00AD1279" w:rsidRPr="00136EB7" w:rsidRDefault="00AD1279" w:rsidP="00AD1279">
      <w:pPr>
        <w:spacing w:before="0"/>
        <w:rPr>
          <w:rFonts w:cs="Arial"/>
          <w:lang w:val="ru-RU"/>
        </w:rPr>
      </w:pPr>
      <w:r w:rsidRPr="00136EB7">
        <w:rPr>
          <w:rFonts w:cs="Arial"/>
          <w:lang w:val="ru-RU"/>
        </w:rPr>
        <w:t>Укупан број позиција из спецификације:                            Број улаза:</w:t>
      </w:r>
    </w:p>
    <w:p w:rsidR="00AD1279" w:rsidRPr="00136EB7" w:rsidRDefault="00AD1279" w:rsidP="00AD1279">
      <w:pPr>
        <w:spacing w:before="0"/>
        <w:rPr>
          <w:rFonts w:cs="Arial"/>
          <w:lang w:val="ru-RU"/>
        </w:rPr>
      </w:pPr>
      <w:r w:rsidRPr="00136EB7">
        <w:rPr>
          <w:rFonts w:cs="Arial"/>
          <w:lang w:val="ru-RU"/>
        </w:rPr>
        <w:t>___________________________________________________________________</w:t>
      </w:r>
    </w:p>
    <w:p w:rsidR="00AD1279" w:rsidRPr="00136EB7" w:rsidRDefault="00AD1279" w:rsidP="00AD1279">
      <w:pPr>
        <w:spacing w:before="0"/>
        <w:rPr>
          <w:rFonts w:cs="Arial"/>
          <w:lang w:val="ru-RU"/>
        </w:rPr>
      </w:pPr>
    </w:p>
    <w:p w:rsidR="00AD1279" w:rsidRPr="00136EB7" w:rsidRDefault="00AD1279" w:rsidP="00AD1279">
      <w:pPr>
        <w:spacing w:before="0"/>
        <w:rPr>
          <w:rFonts w:cs="Arial"/>
          <w:lang w:val="ru-RU"/>
        </w:rPr>
      </w:pPr>
      <w:r w:rsidRPr="00136EB7">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136EB7">
        <w:rPr>
          <w:rFonts w:cs="Arial"/>
          <w:lang w:val="ru-RU"/>
        </w:rPr>
        <w:t>______________________________</w:t>
      </w:r>
    </w:p>
    <w:p w:rsidR="00642BB8" w:rsidRPr="00136EB7" w:rsidRDefault="00642BB8" w:rsidP="00AD1279">
      <w:pPr>
        <w:spacing w:before="0"/>
        <w:rPr>
          <w:rFonts w:cs="Arial"/>
          <w:color w:val="00B0F0"/>
          <w:lang w:val="ru-RU"/>
        </w:rPr>
      </w:pPr>
    </w:p>
    <w:p w:rsidR="00AD1279" w:rsidRPr="00136EB7" w:rsidRDefault="00AD1279" w:rsidP="00AD1279">
      <w:pPr>
        <w:spacing w:before="0"/>
        <w:rPr>
          <w:rFonts w:cs="Arial"/>
          <w:lang w:val="ru-RU"/>
        </w:rPr>
      </w:pPr>
      <w:r w:rsidRPr="00136EB7">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136EB7">
        <w:rPr>
          <w:rFonts w:cs="Arial"/>
          <w:lang w:val="ru-RU"/>
        </w:rPr>
        <w:t>____________________</w:t>
      </w:r>
    </w:p>
    <w:p w:rsidR="00642BB8" w:rsidRPr="00EA19FE" w:rsidRDefault="00642BB8" w:rsidP="00AD1279">
      <w:pPr>
        <w:spacing w:before="0"/>
        <w:rPr>
          <w:rFonts w:cs="Arial"/>
          <w:color w:val="00B0F0"/>
          <w:lang w:val="sr-Cyrl-RS"/>
        </w:rPr>
      </w:pPr>
    </w:p>
    <w:p w:rsidR="00AD1279" w:rsidRPr="00136EB7" w:rsidRDefault="00AD1279" w:rsidP="00AD1279">
      <w:pPr>
        <w:spacing w:before="0"/>
        <w:rPr>
          <w:rFonts w:cs="Arial"/>
          <w:lang w:val="ru-RU"/>
        </w:rPr>
      </w:pPr>
      <w:r w:rsidRPr="00136EB7">
        <w:rPr>
          <w:rFonts w:cs="Arial"/>
          <w:lang w:val="ru-RU"/>
        </w:rPr>
        <w:t>Б) Да су услуга</w:t>
      </w:r>
      <w:r w:rsidR="00212A5F" w:rsidRPr="00136EB7">
        <w:rPr>
          <w:rFonts w:cs="Arial"/>
          <w:lang w:val="ru-RU"/>
        </w:rPr>
        <w:t>(е)</w:t>
      </w:r>
      <w:r w:rsidRPr="00136EB7">
        <w:rPr>
          <w:rFonts w:cs="Arial"/>
          <w:lang w:val="ru-RU"/>
        </w:rPr>
        <w:t xml:space="preserve"> извршени у обиму, квалитету, уговореном року и сагласно уговору потврђују:</w:t>
      </w:r>
    </w:p>
    <w:p w:rsidR="00AD1279" w:rsidRPr="00136EB7" w:rsidRDefault="00AD1279" w:rsidP="00AD1279">
      <w:pPr>
        <w:spacing w:before="0"/>
        <w:rPr>
          <w:rFonts w:cs="Arial"/>
          <w:color w:val="00B0F0"/>
          <w:lang w:val="ru-RU"/>
        </w:rPr>
      </w:pPr>
    </w:p>
    <w:p w:rsidR="00AD1279" w:rsidRPr="00136EB7" w:rsidRDefault="00AD1279" w:rsidP="00AD1279">
      <w:pPr>
        <w:spacing w:before="0"/>
        <w:rPr>
          <w:rFonts w:cs="Arial"/>
          <w:color w:val="00B0F0"/>
          <w:lang w:val="ru-RU"/>
        </w:rPr>
      </w:pPr>
      <w:r w:rsidRPr="00136EB7">
        <w:rPr>
          <w:rFonts w:cs="Arial"/>
          <w:color w:val="00B0F0"/>
          <w:lang w:val="ru-RU"/>
        </w:rPr>
        <w:t xml:space="preserve">    </w:t>
      </w:r>
      <w:r w:rsidRPr="00136EB7">
        <w:rPr>
          <w:rFonts w:cs="Arial"/>
          <w:lang w:val="ru-RU"/>
        </w:rPr>
        <w:t>ПР</w:t>
      </w:r>
      <w:r w:rsidR="00212A5F" w:rsidRPr="00136EB7">
        <w:rPr>
          <w:rFonts w:cs="Arial"/>
          <w:lang w:val="ru-RU"/>
        </w:rPr>
        <w:t>УЖАЛАЦ:</w:t>
      </w:r>
      <w:r w:rsidR="00212A5F" w:rsidRPr="00136EB7">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136EB7" w:rsidRDefault="00AD1279" w:rsidP="00AD1279">
      <w:pPr>
        <w:spacing w:before="0"/>
        <w:rPr>
          <w:rFonts w:cs="Arial"/>
          <w:color w:val="00B0F0"/>
          <w:lang w:val="ru-RU"/>
        </w:rPr>
      </w:pPr>
    </w:p>
    <w:p w:rsidR="00AD1279" w:rsidRPr="00136EB7" w:rsidRDefault="00212A5F" w:rsidP="00AD1279">
      <w:pPr>
        <w:spacing w:before="0"/>
        <w:rPr>
          <w:rFonts w:cs="Arial"/>
          <w:lang w:val="ru-RU"/>
        </w:rPr>
      </w:pPr>
      <w:r w:rsidRPr="00136EB7">
        <w:rPr>
          <w:rFonts w:cs="Arial"/>
          <w:lang w:val="ru-RU"/>
        </w:rPr>
        <w:t>_______________</w:t>
      </w:r>
      <w:r w:rsidR="00AD1279" w:rsidRPr="00136EB7">
        <w:rPr>
          <w:rFonts w:cs="Arial"/>
          <w:lang w:val="ru-RU"/>
        </w:rPr>
        <w:tab/>
        <w:t>____________________         __________________________</w:t>
      </w:r>
    </w:p>
    <w:p w:rsidR="00AD1279" w:rsidRPr="00136EB7" w:rsidRDefault="00AD1279" w:rsidP="00AD1279">
      <w:pPr>
        <w:spacing w:before="0"/>
        <w:rPr>
          <w:rFonts w:cs="Arial"/>
          <w:color w:val="00B0F0"/>
          <w:lang w:val="ru-RU"/>
        </w:rPr>
      </w:pPr>
    </w:p>
    <w:p w:rsidR="00AD1279" w:rsidRPr="00136EB7" w:rsidRDefault="00AD1279" w:rsidP="00AD1279">
      <w:pPr>
        <w:spacing w:before="0"/>
        <w:rPr>
          <w:rFonts w:cs="Arial"/>
          <w:color w:val="00B0F0"/>
          <w:lang w:val="ru-RU"/>
        </w:rPr>
      </w:pPr>
    </w:p>
    <w:p w:rsidR="00AD1279" w:rsidRPr="00C83FE5" w:rsidRDefault="00AD1279" w:rsidP="00AD1279">
      <w:pPr>
        <w:spacing w:before="0"/>
        <w:rPr>
          <w:rFonts w:cs="Arial"/>
          <w:lang w:val="ru-RU"/>
        </w:rPr>
      </w:pPr>
      <w:r w:rsidRPr="00C83FE5">
        <w:rPr>
          <w:rFonts w:cs="Arial"/>
          <w:lang w:val="ru-RU"/>
        </w:rPr>
        <w:t>______________</w:t>
      </w:r>
      <w:r w:rsidR="00EA19FE" w:rsidRPr="00C83FE5">
        <w:rPr>
          <w:rFonts w:cs="Arial"/>
          <w:lang w:val="ru-RU"/>
        </w:rPr>
        <w:t>__</w:t>
      </w:r>
      <w:r w:rsidR="00414CFF" w:rsidRPr="00C83FE5">
        <w:rPr>
          <w:rFonts w:cs="Arial"/>
          <w:lang w:val="ru-RU"/>
        </w:rPr>
        <w:t>___</w:t>
      </w:r>
      <w:r w:rsidR="00414CFF" w:rsidRPr="00C83FE5">
        <w:rPr>
          <w:rFonts w:cs="Arial"/>
          <w:lang w:val="ru-RU"/>
        </w:rPr>
        <w:tab/>
        <w:t xml:space="preserve">_____________________  </w:t>
      </w:r>
      <w:r w:rsidRPr="00C83FE5">
        <w:rPr>
          <w:rFonts w:cs="Arial"/>
          <w:lang w:val="ru-RU"/>
        </w:rPr>
        <w:t xml:space="preserve">    __________________________</w:t>
      </w:r>
    </w:p>
    <w:p w:rsidR="00B16DCF" w:rsidRDefault="00B16DCF" w:rsidP="00641324">
      <w:pPr>
        <w:pStyle w:val="KDPodnaslov1"/>
        <w:spacing w:before="0"/>
        <w:jc w:val="center"/>
        <w:rPr>
          <w:rFonts w:eastAsia="Arial Unicode MS" w:cs="Arial"/>
          <w:lang w:val="sr-Cyrl-RS"/>
        </w:rPr>
      </w:pPr>
      <w:bookmarkStart w:id="258" w:name="_Toc442559948"/>
    </w:p>
    <w:p w:rsidR="00D10A1D" w:rsidRDefault="00D10A1D" w:rsidP="00641324">
      <w:pPr>
        <w:pStyle w:val="KDPodnaslov1"/>
        <w:spacing w:before="0"/>
        <w:jc w:val="center"/>
        <w:rPr>
          <w:rFonts w:eastAsia="Arial Unicode MS" w:cs="Arial"/>
          <w:lang w:val="sr-Cyrl-RS"/>
        </w:rPr>
      </w:pPr>
    </w:p>
    <w:p w:rsidR="00D10A1D" w:rsidRDefault="00D10A1D" w:rsidP="00641324">
      <w:pPr>
        <w:pStyle w:val="KDPodnaslov1"/>
        <w:spacing w:before="0"/>
        <w:jc w:val="center"/>
        <w:rPr>
          <w:rFonts w:eastAsia="Arial Unicode MS" w:cs="Arial"/>
          <w:lang w:val="sr-Cyrl-RS"/>
        </w:rPr>
      </w:pPr>
    </w:p>
    <w:p w:rsidR="00D10A1D" w:rsidRDefault="00D10A1D" w:rsidP="00D10A1D">
      <w:pPr>
        <w:spacing w:before="0"/>
        <w:jc w:val="left"/>
        <w:rPr>
          <w:rFonts w:eastAsia="Arial Unicode MS" w:cs="Arial"/>
          <w:b/>
          <w:lang w:val="sr-Cyrl-RS"/>
        </w:rPr>
      </w:pPr>
    </w:p>
    <w:p w:rsidR="00F9319B" w:rsidRPr="00F9319B" w:rsidRDefault="00F9319B" w:rsidP="00EA19FE">
      <w:pPr>
        <w:pStyle w:val="KDPodnaslov1"/>
        <w:spacing w:before="0"/>
        <w:rPr>
          <w:rFonts w:cs="Arial"/>
          <w:lang w:val="sr-Cyrl-RS"/>
        </w:rPr>
        <w:sectPr w:rsidR="00F9319B" w:rsidRPr="00F9319B" w:rsidSect="00B16DCF">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pPr>
    </w:p>
    <w:p w:rsidR="00485568" w:rsidRPr="006145E8" w:rsidRDefault="007C646E" w:rsidP="005C5EC4">
      <w:pPr>
        <w:pStyle w:val="KDPodnaslov1"/>
        <w:spacing w:before="0"/>
        <w:ind w:left="360"/>
        <w:jc w:val="center"/>
        <w:rPr>
          <w:rFonts w:cs="Arial"/>
          <w:lang w:val="sr-Cyrl-RS"/>
        </w:rPr>
      </w:pPr>
      <w:r w:rsidRPr="009B318C">
        <w:rPr>
          <w:rFonts w:cs="Arial"/>
          <w:lang w:val="ru-RU"/>
        </w:rPr>
        <w:lastRenderedPageBreak/>
        <w:t>8. МОДЕЛ УГОВОРА</w:t>
      </w:r>
    </w:p>
    <w:bookmarkEnd w:id="258"/>
    <w:p w:rsidR="005C5EC4" w:rsidRPr="005C5EC4" w:rsidRDefault="005C5EC4" w:rsidP="005C5EC4">
      <w:pPr>
        <w:pStyle w:val="KDParagraf"/>
        <w:spacing w:before="0"/>
        <w:jc w:val="center"/>
        <w:rPr>
          <w:rFonts w:cs="Arial"/>
          <w:b/>
          <w:lang w:val="sr-Cyrl-RS"/>
        </w:rPr>
      </w:pPr>
      <w:r w:rsidRPr="005C5EC4">
        <w:rPr>
          <w:rFonts w:cs="Arial"/>
          <w:b/>
          <w:lang w:val="ru-RU"/>
        </w:rPr>
        <w:t>УГОВОР О ПРУЖАЊУ УСЛУГЕ</w:t>
      </w:r>
    </w:p>
    <w:p w:rsidR="00EE793E" w:rsidRPr="00485568" w:rsidRDefault="00EE793E" w:rsidP="005C5EC4">
      <w:pPr>
        <w:pStyle w:val="KDParagraf"/>
        <w:spacing w:before="0"/>
        <w:rPr>
          <w:rFonts w:cs="Arial"/>
          <w:b/>
          <w:lang w:val="sr-Cyrl-RS"/>
        </w:rPr>
      </w:pPr>
      <w:r w:rsidRPr="00136EB7">
        <w:rPr>
          <w:rFonts w:cs="Arial"/>
          <w:b/>
          <w:lang w:val="sr-Cyrl-RS"/>
        </w:rPr>
        <w:t>Уговорне стране:</w:t>
      </w:r>
    </w:p>
    <w:p w:rsidR="00EE793E" w:rsidRPr="00136EB7" w:rsidRDefault="00EE793E" w:rsidP="005C5EC4">
      <w:pPr>
        <w:pStyle w:val="KDParagraf"/>
        <w:spacing w:before="0"/>
        <w:rPr>
          <w:rFonts w:cs="Arial"/>
          <w:lang w:val="sr-Cyrl-RS"/>
        </w:rPr>
      </w:pPr>
      <w:r w:rsidRPr="00136EB7">
        <w:rPr>
          <w:rFonts w:cs="Arial"/>
          <w:b/>
          <w:lang w:val="sr-Cyrl-RS"/>
        </w:rPr>
        <w:t>КОРИСНИК УСЛУГЕ</w:t>
      </w:r>
      <w:r w:rsidRPr="00136EB7">
        <w:rPr>
          <w:rFonts w:cs="Arial"/>
          <w:lang w:val="sr-Cyrl-RS"/>
        </w:rPr>
        <w:t xml:space="preserve">: </w:t>
      </w:r>
    </w:p>
    <w:p w:rsidR="00EE793E" w:rsidRPr="006145E8" w:rsidRDefault="00B16DCF" w:rsidP="005C5EC4">
      <w:pPr>
        <w:pStyle w:val="KDParagraf"/>
        <w:spacing w:before="0"/>
        <w:rPr>
          <w:rFonts w:cs="Arial"/>
          <w:lang w:val="sr-Cyrl-RS"/>
        </w:rPr>
      </w:pPr>
      <w:r w:rsidRPr="00136EB7">
        <w:rPr>
          <w:rFonts w:cs="Arial"/>
          <w:lang w:val="sr-Cyrl-R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Pr>
          <w:rFonts w:cs="Arial"/>
        </w:rPr>
        <w:t>Banka</w:t>
      </w:r>
      <w:r w:rsidRPr="00136EB7">
        <w:rPr>
          <w:rFonts w:cs="Arial"/>
          <w:lang w:val="sr-Cyrl-RS"/>
        </w:rPr>
        <w:t xml:space="preserve"> </w:t>
      </w:r>
      <w:r>
        <w:rPr>
          <w:rFonts w:cs="Arial"/>
        </w:rPr>
        <w:t>Intes</w:t>
      </w:r>
      <w:r w:rsidRPr="00136EB7">
        <w:rPr>
          <w:rFonts w:cs="Arial"/>
          <w:lang w:val="sr-Cyrl-RS"/>
        </w:rPr>
        <w:t xml:space="preserve">а ад Београд, које, у име и за рачун ЈП ЕПС, по пуномоћју бр. </w:t>
      </w:r>
      <w:r w:rsidR="000F0745" w:rsidRPr="000F0745">
        <w:rPr>
          <w:rFonts w:cs="Arial"/>
          <w:lang w:val="sr-Cyrl-RS"/>
        </w:rPr>
        <w:t>12.01.296992/1-17 од 15.06.2017</w:t>
      </w:r>
      <w:r w:rsidRPr="00136EB7">
        <w:rPr>
          <w:rFonts w:cs="Arial"/>
          <w:lang w:val="sr-Cyrl-RS"/>
        </w:rPr>
        <w:t xml:space="preserve">.године, заступа финансијски директор ТЕНТ </w:t>
      </w:r>
      <w:r w:rsidR="000F0745" w:rsidRPr="000F0745">
        <w:rPr>
          <w:rFonts w:cs="Arial"/>
          <w:lang w:val="sr-Cyrl-RS"/>
        </w:rPr>
        <w:t>Жељко Вујиновић</w:t>
      </w:r>
      <w:r w:rsidR="000F0745">
        <w:rPr>
          <w:rFonts w:cs="Arial"/>
          <w:lang w:val="sr-Cyrl-RS"/>
        </w:rPr>
        <w:t xml:space="preserve"> </w:t>
      </w:r>
      <w:r w:rsidRPr="00136EB7">
        <w:rPr>
          <w:rFonts w:cs="Arial"/>
          <w:lang w:val="sr-Cyrl-RS"/>
        </w:rPr>
        <w:t xml:space="preserve"> </w:t>
      </w:r>
      <w:r w:rsidR="00EE793E" w:rsidRPr="000F0745">
        <w:rPr>
          <w:rFonts w:cs="Arial"/>
          <w:lang w:val="sr-Cyrl-RS"/>
        </w:rPr>
        <w:t xml:space="preserve">(у даљем тексту: Корисник услуге)  </w:t>
      </w:r>
    </w:p>
    <w:p w:rsidR="00EE793E" w:rsidRPr="006145E8" w:rsidRDefault="00EE793E" w:rsidP="005C5EC4">
      <w:pPr>
        <w:pStyle w:val="KDParagraf"/>
        <w:spacing w:before="0"/>
        <w:rPr>
          <w:rFonts w:cs="Arial"/>
          <w:lang w:val="sr-Cyrl-RS"/>
        </w:rPr>
      </w:pPr>
      <w:r w:rsidRPr="000F0745">
        <w:rPr>
          <w:rFonts w:cs="Arial"/>
          <w:lang w:val="sr-Cyrl-RS"/>
        </w:rPr>
        <w:t>и</w:t>
      </w:r>
    </w:p>
    <w:p w:rsidR="00EE793E" w:rsidRPr="006145E8" w:rsidRDefault="00EE793E" w:rsidP="005C5EC4">
      <w:pPr>
        <w:pStyle w:val="KDParagraf"/>
        <w:spacing w:before="0"/>
        <w:rPr>
          <w:rFonts w:cs="Arial"/>
          <w:lang w:val="sr-Cyrl-RS"/>
        </w:rPr>
      </w:pPr>
      <w:r w:rsidRPr="000F0745">
        <w:rPr>
          <w:rFonts w:cs="Arial"/>
          <w:b/>
          <w:lang w:val="sr-Cyrl-RS"/>
        </w:rPr>
        <w:t>ПРУЖАЛАЦ УСЛУГЕ</w:t>
      </w:r>
      <w:r w:rsidRPr="000F0745">
        <w:rPr>
          <w:rFonts w:cs="Arial"/>
          <w:lang w:val="sr-Cyrl-RS"/>
        </w:rPr>
        <w:t xml:space="preserve">:  </w:t>
      </w:r>
    </w:p>
    <w:p w:rsidR="00B16DCF" w:rsidRPr="006145E8" w:rsidRDefault="00B16DCF" w:rsidP="005C5EC4">
      <w:pPr>
        <w:pStyle w:val="ListParagraph"/>
        <w:numPr>
          <w:ilvl w:val="0"/>
          <w:numId w:val="9"/>
        </w:numPr>
        <w:spacing w:before="0" w:after="0" w:line="240" w:lineRule="auto"/>
        <w:ind w:left="0" w:firstLine="0"/>
        <w:rPr>
          <w:rFonts w:ascii="Arial" w:hAnsi="Arial" w:cs="Arial"/>
          <w:lang w:val="ru-RU"/>
        </w:rPr>
      </w:pPr>
      <w:r w:rsidRPr="00136EB7">
        <w:rPr>
          <w:rFonts w:ascii="Arial" w:hAnsi="Arial"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485568" w:rsidRDefault="00B16DCF" w:rsidP="005C5EC4">
      <w:pPr>
        <w:spacing w:before="0"/>
        <w:rPr>
          <w:rFonts w:eastAsia="Calibri" w:cs="Arial"/>
          <w:lang w:val="sr-Cyrl-BA"/>
        </w:rPr>
      </w:pPr>
      <w:r w:rsidRPr="00136EB7">
        <w:rPr>
          <w:rFonts w:eastAsia="Calibri" w:cs="Arial"/>
          <w:lang w:val="ru-RU"/>
        </w:rPr>
        <w:t>2а)________________________________________из</w:t>
      </w:r>
      <w:r w:rsidRPr="00136EB7">
        <w:rPr>
          <w:rFonts w:eastAsia="Calibri" w:cs="Arial"/>
          <w:lang w:val="ru-RU"/>
        </w:rPr>
        <w:tab/>
        <w:t>_____________, улица</w:t>
      </w:r>
    </w:p>
    <w:p w:rsidR="00F84689" w:rsidRPr="00136EB7" w:rsidRDefault="00B16DCF" w:rsidP="005C5EC4">
      <w:pPr>
        <w:pStyle w:val="KDParagraf"/>
        <w:spacing w:before="0"/>
        <w:rPr>
          <w:rFonts w:cs="Arial"/>
          <w:lang w:val="ru-RU"/>
        </w:rPr>
      </w:pPr>
      <w:r w:rsidRPr="00136EB7">
        <w:rPr>
          <w:rFonts w:eastAsia="Calibri" w:cs="Arial"/>
          <w:lang w:val="ru-RU"/>
        </w:rPr>
        <w:t xml:space="preserve"> ___________________ бр. ___, ПИБ: _____________, матични број _____________, </w:t>
      </w:r>
      <w:r w:rsidRPr="00136EB7">
        <w:rPr>
          <w:rFonts w:cs="Arial"/>
          <w:lang w:val="ru-RU"/>
        </w:rPr>
        <w:t>текући рачун ____________,банка ______________ ,</w:t>
      </w:r>
      <w:r w:rsidRPr="00136EB7">
        <w:rPr>
          <w:rFonts w:eastAsia="Calibri" w:cs="Arial"/>
          <w:lang w:val="ru-RU"/>
        </w:rPr>
        <w:t>кога заступа __________________________, (члан групе понуђача или подизвођач)</w:t>
      </w:r>
      <w:r w:rsidR="00F84689" w:rsidRPr="00136EB7">
        <w:rPr>
          <w:rFonts w:cs="Arial"/>
          <w:lang w:val="ru-RU"/>
        </w:rPr>
        <w:t xml:space="preserve"> </w:t>
      </w:r>
    </w:p>
    <w:p w:rsidR="00B16DCF" w:rsidRPr="006145E8" w:rsidRDefault="00F84689" w:rsidP="005C5EC4">
      <w:pPr>
        <w:pStyle w:val="KDParagraf"/>
        <w:spacing w:before="0"/>
        <w:rPr>
          <w:rFonts w:cs="Arial"/>
          <w:lang w:val="ru-RU"/>
        </w:rPr>
      </w:pPr>
      <w:r w:rsidRPr="00136EB7">
        <w:rPr>
          <w:rFonts w:cs="Arial"/>
          <w:lang w:val="ru-RU"/>
        </w:rPr>
        <w:t>(у даљем тексту заједно: Уговорне стране)</w:t>
      </w:r>
    </w:p>
    <w:p w:rsidR="00B16DCF" w:rsidRPr="00485568" w:rsidRDefault="00B16DCF" w:rsidP="005C5EC4">
      <w:pPr>
        <w:spacing w:before="0"/>
        <w:rPr>
          <w:rFonts w:eastAsia="Calibri" w:cs="Arial"/>
          <w:lang w:val="sr-Cyrl-BA"/>
        </w:rPr>
      </w:pPr>
      <w:r w:rsidRPr="00136EB7">
        <w:rPr>
          <w:rFonts w:eastAsia="Calibri" w:cs="Arial"/>
          <w:lang w:val="ru-RU"/>
        </w:rPr>
        <w:t>2б)_______________________________________из</w:t>
      </w:r>
      <w:r w:rsidRPr="00136EB7">
        <w:rPr>
          <w:rFonts w:eastAsia="Calibri" w:cs="Arial"/>
          <w:lang w:val="ru-RU"/>
        </w:rPr>
        <w:tab/>
        <w:t>_____________, улица</w:t>
      </w:r>
    </w:p>
    <w:p w:rsidR="00B16DCF" w:rsidRPr="00136EB7" w:rsidRDefault="00B16DCF" w:rsidP="005C5EC4">
      <w:pPr>
        <w:spacing w:before="0"/>
        <w:rPr>
          <w:rFonts w:eastAsia="Calibri" w:cs="Arial"/>
          <w:lang w:val="ru-RU"/>
        </w:rPr>
      </w:pPr>
      <w:r w:rsidRPr="00136EB7">
        <w:rPr>
          <w:rFonts w:eastAsia="Calibri" w:cs="Arial"/>
          <w:lang w:val="ru-RU"/>
        </w:rPr>
        <w:t xml:space="preserve"> ___________________ бр. ___, ПИБ: _____________, матични број _____________, </w:t>
      </w:r>
    </w:p>
    <w:p w:rsidR="00B16DCF" w:rsidRPr="00136EB7" w:rsidRDefault="00B16DCF" w:rsidP="005C5EC4">
      <w:pPr>
        <w:spacing w:before="0"/>
        <w:rPr>
          <w:rFonts w:eastAsia="Calibri" w:cs="Arial"/>
          <w:lang w:val="ru-RU"/>
        </w:rPr>
      </w:pPr>
      <w:r w:rsidRPr="00136EB7">
        <w:rPr>
          <w:rFonts w:cs="Arial"/>
          <w:lang w:val="ru-RU"/>
        </w:rPr>
        <w:t>текући рачун ____________,банка ______________ ,</w:t>
      </w:r>
      <w:r w:rsidRPr="00136EB7">
        <w:rPr>
          <w:rFonts w:eastAsia="Calibri" w:cs="Arial"/>
          <w:lang w:val="ru-RU"/>
        </w:rPr>
        <w:t>кога  заступа _______________________, (члан групе понуђача или подизвођач),</w:t>
      </w:r>
    </w:p>
    <w:p w:rsidR="00D920E5" w:rsidRPr="006145E8" w:rsidRDefault="00EE793E" w:rsidP="005C5EC4">
      <w:pPr>
        <w:spacing w:before="0"/>
        <w:rPr>
          <w:rFonts w:eastAsia="Calibri" w:cs="Arial"/>
          <w:lang w:val="ru-RU"/>
        </w:rPr>
      </w:pPr>
      <w:r w:rsidRPr="00136EB7">
        <w:rPr>
          <w:rFonts w:cs="Arial"/>
          <w:lang w:val="ru-RU"/>
        </w:rPr>
        <w:t xml:space="preserve"> (у даљем тексту: Пружалац услуге) </w:t>
      </w:r>
    </w:p>
    <w:p w:rsidR="00EE793E" w:rsidRPr="006145E8" w:rsidRDefault="00EE793E" w:rsidP="005C5EC4">
      <w:pPr>
        <w:pStyle w:val="KDParagraf"/>
        <w:spacing w:before="0"/>
        <w:rPr>
          <w:rFonts w:cs="Arial"/>
          <w:lang w:val="sr-Cyrl-RS"/>
        </w:rPr>
      </w:pPr>
    </w:p>
    <w:p w:rsidR="00EE793E" w:rsidRPr="006145E8" w:rsidRDefault="00EE793E" w:rsidP="005C5EC4">
      <w:pPr>
        <w:pStyle w:val="KDParagraf"/>
        <w:spacing w:before="0"/>
        <w:rPr>
          <w:rFonts w:cs="Arial"/>
          <w:b/>
          <w:lang w:val="ru-RU"/>
        </w:rPr>
      </w:pPr>
      <w:r w:rsidRPr="00136EB7">
        <w:rPr>
          <w:rFonts w:cs="Arial"/>
          <w:b/>
          <w:lang w:val="ru-RU"/>
        </w:rPr>
        <w:t>УВОДНЕ ОДРЕДБЕ</w:t>
      </w:r>
    </w:p>
    <w:p w:rsidR="00B16DCF" w:rsidRPr="00E64887" w:rsidRDefault="00B16DCF" w:rsidP="005C5EC4">
      <w:pPr>
        <w:pStyle w:val="KDParagraf"/>
        <w:spacing w:before="0"/>
        <w:rPr>
          <w:rFonts w:cs="Arial"/>
          <w:lang w:val="ru-RU"/>
        </w:rPr>
      </w:pPr>
      <w:r w:rsidRPr="00E64887">
        <w:rPr>
          <w:rFonts w:cs="Arial"/>
          <w:lang w:val="ru-RU"/>
        </w:rPr>
        <w:t>Уговорне стране констатују:</w:t>
      </w:r>
    </w:p>
    <w:p w:rsidR="00B16DCF" w:rsidRPr="00136EB7" w:rsidRDefault="00B16DCF" w:rsidP="005C5EC4">
      <w:pPr>
        <w:pStyle w:val="KDParagraf"/>
        <w:numPr>
          <w:ilvl w:val="0"/>
          <w:numId w:val="25"/>
        </w:numPr>
        <w:spacing w:before="0"/>
        <w:rPr>
          <w:rFonts w:cs="Arial"/>
          <w:lang w:val="ru-RU"/>
        </w:rPr>
      </w:pPr>
      <w:r w:rsidRPr="00136EB7">
        <w:rPr>
          <w:rFonts w:cs="Arial"/>
          <w:lang w:val="ru-RU"/>
        </w:rPr>
        <w:t xml:space="preserve">да је </w:t>
      </w:r>
      <w:r w:rsidR="005C5EC4" w:rsidRPr="005C5EC4">
        <w:rPr>
          <w:rFonts w:cs="Arial"/>
          <w:lang w:val="sr-Cyrl-RS"/>
        </w:rPr>
        <w:t>Корисник услуге</w:t>
      </w:r>
      <w:r w:rsidRPr="00136EB7">
        <w:rPr>
          <w:rFonts w:cs="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136EB7">
        <w:rPr>
          <w:rFonts w:cs="Arial"/>
          <w:lang w:val="ru-RU"/>
        </w:rPr>
        <w:t xml:space="preserve"> за јавну набавку </w:t>
      </w:r>
      <w:r w:rsidR="00466278" w:rsidRPr="00136EB7">
        <w:rPr>
          <w:rFonts w:cs="Arial"/>
          <w:lang w:val="ru-RU"/>
        </w:rPr>
        <w:t xml:space="preserve">услуге - </w:t>
      </w:r>
      <w:r w:rsidR="002B2EB4">
        <w:rPr>
          <w:rFonts w:cs="Arial"/>
          <w:bCs/>
          <w:lang w:val="sr-Cyrl-CS"/>
        </w:rPr>
        <w:t>Сервисирање и одржавање SCADA система управљања електровучном подстаницом ЕВП Бргуле</w:t>
      </w:r>
      <w:r w:rsidRPr="00136EB7">
        <w:rPr>
          <w:rFonts w:cs="Arial"/>
          <w:lang w:val="ru-RU"/>
        </w:rPr>
        <w:t xml:space="preserve"> </w:t>
      </w:r>
      <w:r w:rsidR="00EE793E" w:rsidRPr="00136EB7">
        <w:rPr>
          <w:rFonts w:cs="Arial"/>
          <w:lang w:val="ru-RU"/>
        </w:rPr>
        <w:t xml:space="preserve">(у даљем тексту: Услуга), </w:t>
      </w:r>
      <w:r w:rsidRPr="00136EB7">
        <w:rPr>
          <w:rFonts w:cs="Arial"/>
          <w:lang w:val="ru-RU"/>
        </w:rPr>
        <w:t>бр.ЈН</w:t>
      </w:r>
      <w:r w:rsidR="00EA19FE">
        <w:rPr>
          <w:rFonts w:cs="Arial"/>
          <w:lang w:val="sr-Cyrl-RS"/>
        </w:rPr>
        <w:t xml:space="preserve"> </w:t>
      </w:r>
      <w:r w:rsidR="00CF7A1E">
        <w:rPr>
          <w:rFonts w:cs="Arial"/>
          <w:b/>
          <w:lang w:val="sr-Cyrl-RS"/>
        </w:rPr>
        <w:t>3000/0899/2018 (329/2018)</w:t>
      </w:r>
    </w:p>
    <w:p w:rsidR="00B16DCF" w:rsidRDefault="00EE793E" w:rsidP="005C5EC4">
      <w:pPr>
        <w:pStyle w:val="KDNabrajanje"/>
        <w:numPr>
          <w:ilvl w:val="0"/>
          <w:numId w:val="24"/>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B16DCF">
        <w:rPr>
          <w:rFonts w:cs="Arial"/>
          <w:color w:val="00B0F0"/>
        </w:rPr>
        <w:t>.</w:t>
      </w:r>
    </w:p>
    <w:p w:rsidR="00EE793E" w:rsidRPr="005C5EC4" w:rsidRDefault="00EE793E" w:rsidP="005C5EC4">
      <w:pPr>
        <w:pStyle w:val="KDNabrajanje"/>
        <w:numPr>
          <w:ilvl w:val="0"/>
          <w:numId w:val="24"/>
        </w:numPr>
        <w:tabs>
          <w:tab w:val="num" w:pos="567"/>
        </w:tabs>
        <w:spacing w:before="0"/>
        <w:ind w:left="568" w:hanging="284"/>
        <w:rPr>
          <w:rFonts w:cs="Arial"/>
        </w:rPr>
      </w:pPr>
      <w:r w:rsidRPr="00E47C2E">
        <w:rPr>
          <w:rFonts w:cs="Arial"/>
        </w:rPr>
        <w:tab/>
        <w:t xml:space="preserve">да Понуда </w:t>
      </w:r>
      <w:r w:rsidR="005C5EC4">
        <w:rPr>
          <w:rFonts w:cs="Arial"/>
        </w:rPr>
        <w:t>Пружа</w:t>
      </w:r>
      <w:r w:rsidR="005C5EC4">
        <w:rPr>
          <w:rFonts w:cs="Arial"/>
          <w:lang w:val="sr-Cyrl-RS"/>
        </w:rPr>
        <w:t>оца</w:t>
      </w:r>
      <w:r w:rsidR="005C5EC4">
        <w:rPr>
          <w:rFonts w:cs="Arial"/>
        </w:rPr>
        <w:t xml:space="preserve"> услуге</w:t>
      </w:r>
      <w:r w:rsidRPr="00E47C2E">
        <w:rPr>
          <w:rFonts w:cs="Arial"/>
        </w:rPr>
        <w:t xml:space="preserve"> у </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w:t>
      </w:r>
      <w:r w:rsidR="00CF7A1E">
        <w:rPr>
          <w:rFonts w:cs="Arial"/>
          <w:b/>
          <w:lang w:val="sr-Cyrl-RS"/>
        </w:rPr>
        <w:t>3000/0899/2018 (329/2018)</w:t>
      </w:r>
      <w:r w:rsidRPr="00E47C2E">
        <w:rPr>
          <w:rFonts w:cs="Arial"/>
        </w:rPr>
        <w:t>, која је заведена код Корисника услуге под   бројем ______</w:t>
      </w:r>
      <w:r w:rsidR="00FD5422" w:rsidRPr="00E47C2E">
        <w:rPr>
          <w:rFonts w:cs="Arial"/>
        </w:rPr>
        <w:t xml:space="preserve"> од _____.201</w:t>
      </w:r>
      <w:r w:rsidR="002B4982">
        <w:rPr>
          <w:rFonts w:cs="Arial"/>
          <w:lang w:val="sr-Cyrl-RS"/>
        </w:rPr>
        <w:t>__</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Pr="005C5EC4" w:rsidRDefault="00EE793E" w:rsidP="005C5EC4">
      <w:pPr>
        <w:pStyle w:val="KDNabrajanje"/>
        <w:numPr>
          <w:ilvl w:val="0"/>
          <w:numId w:val="24"/>
        </w:numPr>
        <w:tabs>
          <w:tab w:val="num" w:pos="567"/>
        </w:tabs>
        <w:spacing w:before="0"/>
        <w:ind w:left="568" w:hanging="284"/>
        <w:rPr>
          <w:rFonts w:cs="Arial"/>
        </w:rPr>
      </w:pPr>
      <w:r w:rsidRPr="005C5EC4">
        <w:rPr>
          <w:rFonts w:cs="Arial"/>
        </w:rPr>
        <w:t>да је Корисник услуге, на основу Понуде Пружаоца услуге</w:t>
      </w:r>
      <w:r w:rsidR="00EE2BBC" w:rsidRPr="005C5EC4">
        <w:t xml:space="preserve"> </w:t>
      </w:r>
      <w:r w:rsidR="00EE2BBC" w:rsidRPr="005C5EC4">
        <w:rPr>
          <w:rFonts w:cs="Arial"/>
        </w:rPr>
        <w:t>бр. ______ од _____.201</w:t>
      </w:r>
      <w:r w:rsidR="002B4982">
        <w:rPr>
          <w:rFonts w:cs="Arial"/>
          <w:lang w:val="sr-Cyrl-RS"/>
        </w:rPr>
        <w:t>__</w:t>
      </w:r>
      <w:r w:rsidR="00EE2BBC" w:rsidRPr="005C5EC4">
        <w:rPr>
          <w:rFonts w:cs="Arial"/>
        </w:rPr>
        <w:t>. године</w:t>
      </w:r>
      <w:r w:rsidRPr="005C5EC4">
        <w:rPr>
          <w:rFonts w:cs="Arial"/>
        </w:rPr>
        <w:t xml:space="preserve">  и Одлуке о додели Уговора</w:t>
      </w:r>
      <w:r w:rsidR="00EE2BBC" w:rsidRPr="005C5EC4">
        <w:t xml:space="preserve"> </w:t>
      </w:r>
      <w:r w:rsidR="00EE2BBC" w:rsidRPr="005C5EC4">
        <w:rPr>
          <w:rFonts w:cs="Arial"/>
        </w:rPr>
        <w:t>бр. ______ од _____.201</w:t>
      </w:r>
      <w:r w:rsidR="002B4982">
        <w:rPr>
          <w:rFonts w:cs="Arial"/>
          <w:lang w:val="sr-Cyrl-RS"/>
        </w:rPr>
        <w:t>__</w:t>
      </w:r>
      <w:r w:rsidR="00EE2BBC" w:rsidRPr="005C5EC4">
        <w:rPr>
          <w:rFonts w:cs="Arial"/>
        </w:rPr>
        <w:t>. године</w:t>
      </w:r>
      <w:r w:rsidRPr="005C5EC4">
        <w:rPr>
          <w:rFonts w:cs="Arial"/>
        </w:rPr>
        <w:t>, изабрао Пружао</w:t>
      </w:r>
      <w:r w:rsidR="000350BD" w:rsidRPr="005C5EC4">
        <w:rPr>
          <w:rFonts w:cs="Arial"/>
        </w:rPr>
        <w:t>ца услуге за реализацију услуге</w:t>
      </w:r>
      <w:r w:rsidRPr="005C5EC4">
        <w:rPr>
          <w:rFonts w:cs="Arial"/>
        </w:rPr>
        <w:t xml:space="preserve"> </w:t>
      </w:r>
    </w:p>
    <w:p w:rsidR="000350BD" w:rsidRPr="00136EB7" w:rsidRDefault="000350BD" w:rsidP="005C5EC4">
      <w:pPr>
        <w:pStyle w:val="KDParagraf"/>
        <w:spacing w:before="0"/>
        <w:rPr>
          <w:rFonts w:cs="Arial"/>
          <w:lang w:val="ru-RU"/>
        </w:rPr>
      </w:pPr>
    </w:p>
    <w:p w:rsidR="00EE793E" w:rsidRPr="00136EB7" w:rsidRDefault="00EE793E" w:rsidP="005C5EC4">
      <w:pPr>
        <w:pStyle w:val="KDParagraf"/>
        <w:spacing w:before="0"/>
        <w:jc w:val="left"/>
        <w:rPr>
          <w:rFonts w:cs="Arial"/>
          <w:b/>
          <w:lang w:val="ru-RU"/>
        </w:rPr>
      </w:pPr>
      <w:r w:rsidRPr="00136EB7">
        <w:rPr>
          <w:rFonts w:cs="Arial"/>
          <w:b/>
          <w:lang w:val="ru-RU"/>
        </w:rPr>
        <w:t>ПРЕДМЕТ УГОВОРА</w:t>
      </w:r>
    </w:p>
    <w:p w:rsidR="00EE793E" w:rsidRPr="00136EB7" w:rsidRDefault="00EE793E" w:rsidP="005C5EC4">
      <w:pPr>
        <w:pStyle w:val="KDParagraf"/>
        <w:spacing w:before="0"/>
        <w:jc w:val="center"/>
        <w:rPr>
          <w:rFonts w:cs="Arial"/>
          <w:lang w:val="ru-RU"/>
        </w:rPr>
      </w:pPr>
      <w:r w:rsidRPr="00136EB7">
        <w:rPr>
          <w:rFonts w:cs="Arial"/>
          <w:b/>
          <w:lang w:val="ru-RU"/>
        </w:rPr>
        <w:t>Члан 1</w:t>
      </w:r>
      <w:r w:rsidRPr="00136EB7">
        <w:rPr>
          <w:rFonts w:cs="Arial"/>
          <w:lang w:val="ru-RU"/>
        </w:rPr>
        <w:t>.</w:t>
      </w:r>
    </w:p>
    <w:p w:rsidR="00EE793E" w:rsidRPr="00F5349F" w:rsidRDefault="00EE793E" w:rsidP="005C5EC4">
      <w:pPr>
        <w:pStyle w:val="KDParagraf"/>
        <w:spacing w:before="0"/>
        <w:rPr>
          <w:rFonts w:cs="Arial"/>
          <w:lang w:val="sr-Cyrl-RS"/>
        </w:rPr>
      </w:pPr>
      <w:r w:rsidRPr="00136EB7">
        <w:rPr>
          <w:rFonts w:cs="Arial"/>
          <w:lang w:val="ru-RU"/>
        </w:rPr>
        <w:t>Овим Уговором о пружању услуге (у даљем тексту: Уговор) Пружалац услуге се обавезује да за потребе Корисника</w:t>
      </w:r>
      <w:r w:rsidR="00CD65F9" w:rsidRPr="00136EB7">
        <w:rPr>
          <w:rFonts w:cs="Arial"/>
          <w:lang w:val="ru-RU"/>
        </w:rPr>
        <w:t xml:space="preserve"> услуге изврши и пружи услугу: </w:t>
      </w:r>
      <w:r w:rsidR="00CD65F9">
        <w:rPr>
          <w:rFonts w:cs="Arial"/>
          <w:lang w:val="sr-Latn-RS"/>
        </w:rPr>
        <w:t xml:space="preserve"> </w:t>
      </w:r>
      <w:r w:rsidR="002B2EB4">
        <w:rPr>
          <w:rFonts w:cs="Arial"/>
          <w:lang w:val="ru-RU"/>
        </w:rPr>
        <w:t>Сервисирање и одржавање SCADA система управљања електровучном подстаницом ЕВП Бргуле</w:t>
      </w:r>
      <w:r w:rsidR="005C5EC4">
        <w:rPr>
          <w:rFonts w:cs="Arial"/>
          <w:lang w:val="ru-RU"/>
        </w:rPr>
        <w:t xml:space="preserve">, а </w:t>
      </w:r>
      <w:r w:rsidR="005C5EC4" w:rsidRPr="005C5EC4">
        <w:rPr>
          <w:rFonts w:cs="Arial"/>
          <w:lang w:val="sr-Cyrl-RS"/>
        </w:rPr>
        <w:t xml:space="preserve">Корисник услуге се обавезује да плати уговорену вредност за извршене услуге </w:t>
      </w:r>
      <w:r w:rsidR="005C5EC4">
        <w:rPr>
          <w:rFonts w:cs="Arial"/>
          <w:lang w:val="sr-Cyrl-RS"/>
        </w:rPr>
        <w:t>Пружаоцу услуге.</w:t>
      </w:r>
    </w:p>
    <w:p w:rsidR="00BC4F09" w:rsidRDefault="00BC4F09" w:rsidP="005C5EC4">
      <w:pPr>
        <w:pStyle w:val="KDParagraf"/>
        <w:spacing w:before="0"/>
        <w:rPr>
          <w:rFonts w:cs="Arial"/>
          <w:lang w:val="sr-Cyrl-RS"/>
        </w:rPr>
      </w:pPr>
    </w:p>
    <w:p w:rsidR="005C5EC4" w:rsidRPr="00BC4F09" w:rsidRDefault="005C5EC4" w:rsidP="005C5EC4">
      <w:pPr>
        <w:pStyle w:val="KDParagraf"/>
        <w:spacing w:before="0"/>
        <w:rPr>
          <w:rFonts w:cs="Arial"/>
          <w:lang w:val="sr-Cyrl-RS"/>
        </w:rPr>
      </w:pPr>
    </w:p>
    <w:p w:rsidR="00EE793E" w:rsidRPr="00136EB7" w:rsidRDefault="00EE793E" w:rsidP="005C5EC4">
      <w:pPr>
        <w:pStyle w:val="KDParagraf"/>
        <w:spacing w:before="0"/>
        <w:jc w:val="left"/>
        <w:rPr>
          <w:rFonts w:cs="Arial"/>
          <w:b/>
          <w:lang w:val="ru-RU"/>
        </w:rPr>
      </w:pPr>
      <w:r w:rsidRPr="00136EB7">
        <w:rPr>
          <w:rFonts w:cs="Arial"/>
          <w:b/>
          <w:lang w:val="ru-RU"/>
        </w:rPr>
        <w:t>ЦЕНА</w:t>
      </w:r>
    </w:p>
    <w:p w:rsidR="00EE793E" w:rsidRPr="00136EB7" w:rsidRDefault="00EE793E" w:rsidP="005C5EC4">
      <w:pPr>
        <w:pStyle w:val="KDParagraf"/>
        <w:spacing w:before="0"/>
        <w:jc w:val="center"/>
        <w:rPr>
          <w:rFonts w:cs="Arial"/>
          <w:lang w:val="ru-RU"/>
        </w:rPr>
      </w:pPr>
      <w:r w:rsidRPr="00136EB7">
        <w:rPr>
          <w:rFonts w:cs="Arial"/>
          <w:b/>
          <w:lang w:val="ru-RU"/>
        </w:rPr>
        <w:t>Члан 2</w:t>
      </w:r>
      <w:r w:rsidRPr="00136EB7">
        <w:rPr>
          <w:rFonts w:cs="Arial"/>
          <w:lang w:val="ru-RU"/>
        </w:rPr>
        <w:t>.</w:t>
      </w:r>
    </w:p>
    <w:p w:rsidR="002B6181" w:rsidRPr="00136EB7" w:rsidRDefault="00EE793E" w:rsidP="005C5EC4">
      <w:pPr>
        <w:pStyle w:val="KDParagraf"/>
        <w:spacing w:before="0"/>
        <w:rPr>
          <w:rFonts w:cs="Arial"/>
          <w:lang w:val="ru-RU"/>
        </w:rPr>
      </w:pPr>
      <w:r w:rsidRPr="00136EB7">
        <w:rPr>
          <w:rFonts w:cs="Arial"/>
          <w:lang w:val="ru-RU"/>
        </w:rPr>
        <w:t xml:space="preserve"> </w:t>
      </w:r>
      <w:r w:rsidR="002B6181" w:rsidRPr="00136EB7">
        <w:rPr>
          <w:rFonts w:cs="Arial"/>
          <w:lang w:val="ru-RU"/>
        </w:rPr>
        <w:t xml:space="preserve">Цена Услуге из члана 1. овог Уговора износи __________________ (словима: ________________________) </w:t>
      </w:r>
      <w:r w:rsidR="002B6181" w:rsidRPr="00E47C2E">
        <w:rPr>
          <w:rFonts w:cs="Arial"/>
        </w:rPr>
        <w:t>RSD</w:t>
      </w:r>
      <w:r w:rsidR="002B6181" w:rsidRPr="00136EB7">
        <w:rPr>
          <w:rFonts w:cs="Arial"/>
          <w:lang w:val="ru-RU"/>
        </w:rPr>
        <w:t>, без пореза на додату вредност.</w:t>
      </w:r>
    </w:p>
    <w:p w:rsidR="002B6181" w:rsidRPr="00136EB7" w:rsidRDefault="002B6181" w:rsidP="005C5EC4">
      <w:pPr>
        <w:pStyle w:val="KDParagraf"/>
        <w:spacing w:before="0"/>
        <w:rPr>
          <w:rFonts w:cs="Arial"/>
          <w:lang w:val="ru-RU"/>
        </w:rPr>
      </w:pPr>
      <w:r w:rsidRPr="00136EB7">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2B6181" w:rsidRPr="00136EB7" w:rsidRDefault="002B6181" w:rsidP="005C5EC4">
      <w:pPr>
        <w:pStyle w:val="KDParagraf"/>
        <w:spacing w:before="0"/>
        <w:rPr>
          <w:rFonts w:cs="Arial"/>
          <w:lang w:val="ru-RU"/>
        </w:rPr>
      </w:pPr>
      <w:r w:rsidRPr="00136EB7">
        <w:rPr>
          <w:rFonts w:cs="Arial"/>
          <w:lang w:val="ru-RU"/>
        </w:rPr>
        <w:t>У цену су урачунати сви трошкови везани за реализацију Услуге.</w:t>
      </w:r>
    </w:p>
    <w:p w:rsidR="002B6181" w:rsidRPr="00136EB7" w:rsidRDefault="002B6181" w:rsidP="005C5EC4">
      <w:pPr>
        <w:pStyle w:val="KDParagraf"/>
        <w:spacing w:before="0"/>
        <w:rPr>
          <w:rFonts w:cs="Arial"/>
          <w:lang w:val="ru-RU"/>
        </w:rPr>
      </w:pPr>
      <w:r w:rsidRPr="00136EB7">
        <w:rPr>
          <w:rFonts w:cs="Arial"/>
          <w:lang w:val="ru-RU"/>
        </w:rPr>
        <w:t xml:space="preserve">Цена је фиксна односно не може се мењати за све време извршења Услуге. </w:t>
      </w:r>
    </w:p>
    <w:p w:rsidR="00441E81" w:rsidRPr="00136EB7" w:rsidRDefault="00441E81"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НАЧИН ПЛАЋАЊА</w:t>
      </w:r>
    </w:p>
    <w:p w:rsidR="00EE793E" w:rsidRPr="00136EB7" w:rsidRDefault="00EE793E" w:rsidP="005C5EC4">
      <w:pPr>
        <w:pStyle w:val="KDParagraf"/>
        <w:spacing w:before="0"/>
        <w:jc w:val="center"/>
        <w:rPr>
          <w:rFonts w:cs="Arial"/>
          <w:lang w:val="ru-RU"/>
        </w:rPr>
      </w:pPr>
      <w:r w:rsidRPr="00136EB7">
        <w:rPr>
          <w:rFonts w:cs="Arial"/>
          <w:b/>
          <w:lang w:val="ru-RU"/>
        </w:rPr>
        <w:t>Члан 3</w:t>
      </w:r>
      <w:r w:rsidRPr="00136EB7">
        <w:rPr>
          <w:rFonts w:cs="Arial"/>
          <w:lang w:val="ru-RU"/>
        </w:rPr>
        <w:t>.</w:t>
      </w:r>
    </w:p>
    <w:p w:rsidR="00C52430" w:rsidRPr="008C0B0C" w:rsidRDefault="00C52430" w:rsidP="005C5EC4">
      <w:pPr>
        <w:pStyle w:val="KDParagraf"/>
        <w:spacing w:before="0"/>
        <w:rPr>
          <w:rFonts w:cs="Arial"/>
          <w:lang w:val="ru-RU"/>
        </w:rPr>
      </w:pPr>
      <w:r w:rsidRPr="00136EB7">
        <w:rPr>
          <w:rFonts w:cs="Arial"/>
          <w:lang w:val="ru-RU"/>
        </w:rPr>
        <w:t xml:space="preserve">Корисник услуге се обавезује да Пружаоцу услуга плати извршену Услугу </w:t>
      </w:r>
      <w:r w:rsidRPr="00136EB7">
        <w:rPr>
          <w:rFonts w:cs="Arial"/>
          <w:color w:val="000000" w:themeColor="text1"/>
          <w:lang w:val="ru-RU"/>
        </w:rPr>
        <w:t>динарском</w:t>
      </w:r>
      <w:r w:rsidRPr="00136EB7">
        <w:rPr>
          <w:rFonts w:cs="Arial"/>
          <w:lang w:val="ru-RU"/>
        </w:rPr>
        <w:t xml:space="preserve"> дознаком , на следећи начин:</w:t>
      </w:r>
      <w:r w:rsidR="005C5EC4">
        <w:rPr>
          <w:rFonts w:cs="Arial"/>
          <w:lang w:val="sr-Cyrl-RS"/>
        </w:rPr>
        <w:t xml:space="preserve"> </w:t>
      </w:r>
      <w:r w:rsidRPr="00136EB7">
        <w:rPr>
          <w:rFonts w:eastAsia="Calibri" w:cs="Arial"/>
          <w:lang w:val="ru-RU"/>
        </w:rPr>
        <w:t>• сукцесивно у зависности од извршења уговорених услуга, у року д</w:t>
      </w:r>
      <w:r>
        <w:rPr>
          <w:rFonts w:eastAsia="Calibri" w:cs="Arial"/>
        </w:rPr>
        <w:t>o</w:t>
      </w:r>
      <w:r w:rsidRPr="00136EB7">
        <w:rPr>
          <w:rFonts w:eastAsia="Calibri" w:cs="Arial"/>
          <w:lang w:val="ru-RU"/>
        </w:rPr>
        <w:t xml:space="preserve"> 45 (четрдесетпет дана) дана од дана пријема исправног рачуна, са уговореним прилозима (</w:t>
      </w:r>
      <w:r w:rsidR="005C5EC4">
        <w:rPr>
          <w:rFonts w:eastAsia="Calibri" w:cs="Arial"/>
          <w:lang w:val="ru-RU"/>
        </w:rPr>
        <w:t xml:space="preserve">оргинал </w:t>
      </w:r>
      <w:r w:rsidR="00CE3132">
        <w:rPr>
          <w:rFonts w:eastAsia="Calibri" w:cs="Arial"/>
          <w:lang w:val="ru-RU"/>
        </w:rPr>
        <w:t>Записници</w:t>
      </w:r>
      <w:r w:rsidR="00CE3132" w:rsidRPr="00CE3132">
        <w:rPr>
          <w:rFonts w:eastAsia="Calibri" w:cs="Arial"/>
          <w:lang w:val="ru-RU"/>
        </w:rPr>
        <w:t xml:space="preserve"> о пруженим услугама</w:t>
      </w:r>
      <w:r w:rsidRPr="00136EB7">
        <w:rPr>
          <w:rFonts w:eastAsia="Calibri" w:cs="Arial"/>
          <w:lang w:val="ru-RU"/>
        </w:rPr>
        <w:t xml:space="preserve">). </w:t>
      </w:r>
    </w:p>
    <w:p w:rsidR="00C52430" w:rsidRPr="00C52430" w:rsidRDefault="00C52430" w:rsidP="005C5EC4">
      <w:pPr>
        <w:spacing w:before="0"/>
        <w:rPr>
          <w:rFonts w:eastAsia="Calibri" w:cs="Arial"/>
          <w:b/>
          <w:bCs/>
          <w:lang w:val="sr-Cyrl-RS"/>
        </w:rPr>
      </w:pPr>
      <w:r w:rsidRPr="00136EB7">
        <w:rPr>
          <w:rFonts w:eastAsia="Calibri" w:cs="Arial"/>
          <w:lang w:val="ru-RU"/>
        </w:rPr>
        <w:t xml:space="preserve">Рачун мора </w:t>
      </w:r>
      <w:r w:rsidRPr="00136EB7">
        <w:rPr>
          <w:rFonts w:eastAsia="Calibri" w:cs="Arial"/>
          <w:b/>
          <w:bCs/>
          <w:lang w:val="ru-RU"/>
        </w:rPr>
        <w:t xml:space="preserve">гласити на: Јавно предузеће „Електропривреда Србије“ Београд, </w:t>
      </w:r>
      <w:r w:rsidR="003A7424">
        <w:rPr>
          <w:rFonts w:eastAsia="Calibri" w:cs="Arial"/>
          <w:b/>
          <w:bCs/>
          <w:lang w:val="sr-Cyrl-RS"/>
        </w:rPr>
        <w:t xml:space="preserve">Царице Милице 2 </w:t>
      </w:r>
      <w:r w:rsidRPr="00136EB7">
        <w:rPr>
          <w:rFonts w:eastAsia="Calibri" w:cs="Arial"/>
          <w:b/>
          <w:bCs/>
          <w:lang w:val="ru-RU"/>
        </w:rPr>
        <w:t xml:space="preserve">огранак ТЕНТ, </w:t>
      </w:r>
      <w:r w:rsidRPr="009D5668">
        <w:rPr>
          <w:rFonts w:eastAsia="Calibri" w:cs="Arial"/>
          <w:b/>
          <w:bCs/>
          <w:lang w:val="ru-RU"/>
        </w:rPr>
        <w:t>Богољуба Урошевића Црног 44</w:t>
      </w:r>
      <w:r w:rsidRPr="00136EB7">
        <w:rPr>
          <w:rFonts w:eastAsia="Calibri" w:cs="Arial"/>
          <w:b/>
          <w:bCs/>
          <w:lang w:val="ru-RU"/>
        </w:rPr>
        <w:t xml:space="preserve">, 11500 </w:t>
      </w:r>
      <w:r w:rsidRPr="009D5668">
        <w:rPr>
          <w:rFonts w:eastAsia="Calibri" w:cs="Arial"/>
          <w:b/>
          <w:bCs/>
        </w:rPr>
        <w:t>O</w:t>
      </w:r>
      <w:r w:rsidRPr="00136EB7">
        <w:rPr>
          <w:rFonts w:eastAsia="Calibri" w:cs="Arial"/>
          <w:b/>
          <w:bCs/>
          <w:lang w:val="ru-RU"/>
        </w:rPr>
        <w:t xml:space="preserve">бреновац, ПИБ </w:t>
      </w:r>
      <w:r w:rsidRPr="009D5668">
        <w:rPr>
          <w:rFonts w:eastAsia="Calibri" w:cs="Arial"/>
          <w:b/>
          <w:bCs/>
          <w:lang w:val="sr-Cyrl-BA"/>
        </w:rPr>
        <w:t>(103920327)</w:t>
      </w:r>
      <w:r w:rsidRPr="00136EB7">
        <w:rPr>
          <w:rFonts w:eastAsia="Calibri" w:cs="Arial"/>
          <w:lang w:val="ru-RU"/>
        </w:rPr>
        <w:t xml:space="preserve"> и бити достављен на адресу Корисника</w:t>
      </w:r>
      <w:r w:rsidR="00710989">
        <w:rPr>
          <w:rFonts w:eastAsia="Calibri" w:cs="Arial"/>
          <w:lang w:val="ru-RU"/>
        </w:rPr>
        <w:t xml:space="preserve"> услуге</w:t>
      </w:r>
      <w:r w:rsidRPr="00136EB7">
        <w:rPr>
          <w:rFonts w:eastAsia="Calibri" w:cs="Arial"/>
          <w:lang w:val="ru-RU"/>
        </w:rPr>
        <w:t xml:space="preserve">: Јавно предузеће „Електропривреда Србије“ Београд, огранак ТЕНТ, </w:t>
      </w:r>
      <w:r w:rsidRPr="009D5668">
        <w:rPr>
          <w:rFonts w:eastAsia="Calibri" w:cs="Arial"/>
          <w:lang w:val="ru-RU"/>
        </w:rPr>
        <w:t>Богољуба Урошевића Црног 44</w:t>
      </w:r>
      <w:r w:rsidRPr="00136EB7">
        <w:rPr>
          <w:rFonts w:eastAsia="Calibri" w:cs="Arial"/>
          <w:lang w:val="ru-RU"/>
        </w:rPr>
        <w:t xml:space="preserve">, 11500 </w:t>
      </w:r>
      <w:r w:rsidRPr="009D5668">
        <w:rPr>
          <w:rFonts w:eastAsia="Calibri" w:cs="Arial"/>
        </w:rPr>
        <w:t>O</w:t>
      </w:r>
      <w:r w:rsidRPr="00136EB7">
        <w:rPr>
          <w:rFonts w:eastAsia="Calibri" w:cs="Arial"/>
          <w:lang w:val="ru-RU"/>
        </w:rPr>
        <w:t>бреновац, са обавезним прилозима</w:t>
      </w:r>
      <w:r w:rsidR="00710989" w:rsidRPr="00710989">
        <w:rPr>
          <w:rFonts w:eastAsia="Calibri" w:cs="Arial"/>
          <w:lang w:val="ru-RU"/>
        </w:rPr>
        <w:t xml:space="preserve"> </w:t>
      </w:r>
      <w:r w:rsidR="00710989">
        <w:rPr>
          <w:rFonts w:eastAsia="Calibri" w:cs="Arial"/>
          <w:lang w:val="ru-RU"/>
        </w:rPr>
        <w:t xml:space="preserve">- </w:t>
      </w:r>
      <w:r w:rsidR="00710989" w:rsidRPr="00710989">
        <w:rPr>
          <w:rFonts w:eastAsia="Calibri" w:cs="Arial"/>
          <w:lang w:val="ru-RU"/>
        </w:rPr>
        <w:t>оргинал Записници о пруженим услугама</w:t>
      </w:r>
      <w:r w:rsidRPr="00136EB7">
        <w:rPr>
          <w:rFonts w:eastAsia="Calibri" w:cs="Arial"/>
          <w:lang w:val="ru-RU"/>
        </w:rPr>
        <w:t xml:space="preserve">, са читко написаним именом и презименом и потписом овлашћеног лица Корисника услуга. </w:t>
      </w:r>
      <w:r w:rsidRPr="00136EB7">
        <w:rPr>
          <w:rFonts w:eastAsia="Calibri" w:cs="Arial"/>
          <w:b/>
          <w:bCs/>
          <w:lang w:val="ru-RU"/>
        </w:rPr>
        <w:t>Пружаоц услуге је обавезан да на рачуну/рачунима наведе угов</w:t>
      </w:r>
      <w:r w:rsidRPr="009D5668">
        <w:rPr>
          <w:rFonts w:eastAsia="Calibri" w:cs="Arial"/>
          <w:b/>
          <w:bCs/>
          <w:lang w:val="sr-Cyrl-RS"/>
        </w:rPr>
        <w:t>о</w:t>
      </w:r>
      <w:r w:rsidRPr="00136EB7">
        <w:rPr>
          <w:rFonts w:eastAsia="Calibri" w:cs="Arial"/>
          <w:b/>
          <w:bCs/>
          <w:lang w:val="ru-RU"/>
        </w:rPr>
        <w:t>р на основу којег се рачун издаје (број и датум).</w:t>
      </w:r>
    </w:p>
    <w:p w:rsidR="00C52430" w:rsidRPr="00475ADF" w:rsidRDefault="00C52430" w:rsidP="005C5EC4">
      <w:pPr>
        <w:spacing w:before="0"/>
        <w:rPr>
          <w:rFonts w:eastAsia="Calibri" w:cs="Arial"/>
          <w:lang w:val="ru-RU"/>
        </w:rPr>
      </w:pPr>
      <w:r w:rsidRPr="00136EB7">
        <w:rPr>
          <w:rFonts w:eastAsia="Calibri" w:cs="Arial"/>
          <w:lang w:val="ru-RU"/>
        </w:rPr>
        <w:t xml:space="preserve">У испостављеном рачуну, </w:t>
      </w:r>
      <w:r w:rsidR="00710989">
        <w:rPr>
          <w:rFonts w:eastAsia="Calibri" w:cs="Arial"/>
          <w:lang w:val="ru-RU"/>
        </w:rPr>
        <w:t>Пружалац услуге</w:t>
      </w:r>
      <w:r w:rsidRPr="00136EB7">
        <w:rPr>
          <w:rFonts w:eastAsia="Calibri"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710989">
        <w:rPr>
          <w:rFonts w:eastAsia="Calibri" w:cs="Arial"/>
          <w:lang w:val="ru-RU"/>
        </w:rPr>
        <w:t>Пружалац услуге</w:t>
      </w:r>
      <w:r w:rsidRPr="00136EB7">
        <w:rPr>
          <w:rFonts w:eastAsia="Calibri"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136EB7">
        <w:rPr>
          <w:rFonts w:eastAsia="Calibri" w:cs="Arial"/>
          <w:b/>
          <w:bCs/>
          <w:lang w:val="ru-RU"/>
        </w:rPr>
        <w:t>Рачун који није издат у складу са уговреним условима, неће бити исправан и биће враћен Пружаоцу услуге.</w:t>
      </w:r>
    </w:p>
    <w:p w:rsidR="00DC4C36" w:rsidRPr="00136EB7" w:rsidRDefault="00DC4C36" w:rsidP="005C5EC4">
      <w:pPr>
        <w:pStyle w:val="KDParagraf"/>
        <w:spacing w:before="0"/>
        <w:ind w:left="1650"/>
        <w:rPr>
          <w:rFonts w:cs="Arial"/>
          <w:color w:val="00B0F0"/>
          <w:lang w:val="ru-RU"/>
        </w:rPr>
      </w:pPr>
    </w:p>
    <w:p w:rsidR="00064420" w:rsidRDefault="00064420" w:rsidP="002B4982">
      <w:pPr>
        <w:pStyle w:val="KDParagraf"/>
        <w:spacing w:before="0"/>
        <w:jc w:val="left"/>
        <w:rPr>
          <w:rFonts w:cs="Arial"/>
          <w:b/>
          <w:lang w:val="sr-Cyrl-RS"/>
        </w:rPr>
      </w:pPr>
      <w:r w:rsidRPr="00136EB7">
        <w:rPr>
          <w:rFonts w:cs="Arial"/>
          <w:b/>
          <w:lang w:val="ru-RU"/>
        </w:rPr>
        <w:t>РОК , ДИНАМКА И МЕСТО ПРУЖАЊА УСЛУГЕ</w:t>
      </w:r>
    </w:p>
    <w:p w:rsidR="00064420" w:rsidRPr="00136EB7" w:rsidRDefault="00064420" w:rsidP="002B4982">
      <w:pPr>
        <w:pStyle w:val="KDParagraf"/>
        <w:spacing w:before="0"/>
        <w:jc w:val="center"/>
        <w:rPr>
          <w:rFonts w:cs="Arial"/>
          <w:lang w:val="ru-RU"/>
        </w:rPr>
      </w:pPr>
      <w:r w:rsidRPr="00136EB7">
        <w:rPr>
          <w:rFonts w:cs="Arial"/>
          <w:b/>
          <w:lang w:val="ru-RU"/>
        </w:rPr>
        <w:t xml:space="preserve">Члан </w:t>
      </w:r>
      <w:r>
        <w:rPr>
          <w:rFonts w:cs="Arial"/>
          <w:b/>
          <w:lang w:val="sr-Cyrl-RS"/>
        </w:rPr>
        <w:t>4</w:t>
      </w:r>
      <w:r w:rsidRPr="00136EB7">
        <w:rPr>
          <w:rFonts w:cs="Arial"/>
          <w:lang w:val="ru-RU"/>
        </w:rPr>
        <w:t>.</w:t>
      </w:r>
    </w:p>
    <w:p w:rsidR="00064420" w:rsidRDefault="003B6988" w:rsidP="002B4982">
      <w:pPr>
        <w:pStyle w:val="KDParagraf"/>
        <w:spacing w:before="0"/>
        <w:rPr>
          <w:rFonts w:cs="Arial"/>
          <w:lang w:val="sr-Cyrl-RS" w:eastAsia="zh-CN"/>
        </w:rPr>
      </w:pPr>
      <w:r w:rsidRPr="00136EB7">
        <w:rPr>
          <w:rFonts w:cs="Arial"/>
          <w:lang w:val="ru-RU"/>
        </w:rPr>
        <w:t xml:space="preserve">Рок за извршење Услуге из члана 1. овог Уговора </w:t>
      </w:r>
      <w:r w:rsidR="00754B49">
        <w:rPr>
          <w:rFonts w:cs="Arial"/>
          <w:lang w:val="ru-RU"/>
        </w:rPr>
        <w:t>је</w:t>
      </w:r>
      <w:r w:rsidRPr="00136EB7">
        <w:rPr>
          <w:rFonts w:cs="Arial"/>
          <w:lang w:val="ru-RU"/>
        </w:rPr>
        <w:t xml:space="preserve"> </w:t>
      </w:r>
      <w:r w:rsidR="00754B49" w:rsidRPr="00754B49">
        <w:rPr>
          <w:rFonts w:cs="Arial"/>
          <w:bCs/>
          <w:iCs/>
          <w:lang w:val="sr-Cyrl-RS"/>
        </w:rPr>
        <w:t xml:space="preserve">сукцесивно по потреби </w:t>
      </w:r>
      <w:r w:rsidR="00754B49">
        <w:rPr>
          <w:rFonts w:cs="Arial"/>
          <w:bCs/>
          <w:iCs/>
          <w:lang w:val="sr-Cyrl-RS"/>
        </w:rPr>
        <w:t>Корисника услуге</w:t>
      </w:r>
      <w:r w:rsidR="00754B49" w:rsidRPr="00754B49">
        <w:rPr>
          <w:rFonts w:cs="Arial"/>
          <w:bCs/>
          <w:iCs/>
          <w:lang w:val="sr-Latn-RS"/>
        </w:rPr>
        <w:t xml:space="preserve"> </w:t>
      </w:r>
      <w:r w:rsidR="00754B49" w:rsidRPr="00754B49">
        <w:rPr>
          <w:rFonts w:cs="Arial"/>
          <w:bCs/>
          <w:iCs/>
          <w:lang w:val="sr-Cyrl-RS"/>
        </w:rPr>
        <w:t>у току трајања уговора</w:t>
      </w:r>
      <w:r w:rsidR="00754B49" w:rsidRPr="00754B49">
        <w:rPr>
          <w:rFonts w:cs="Arial"/>
          <w:bCs/>
          <w:iCs/>
          <w:lang w:val="sr-Latn-RS"/>
        </w:rPr>
        <w:t>, oднoснo дo 31.12.202</w:t>
      </w:r>
      <w:r w:rsidR="00754B49" w:rsidRPr="00754B49">
        <w:rPr>
          <w:rFonts w:cs="Arial"/>
          <w:bCs/>
          <w:iCs/>
          <w:lang w:val="sr-Cyrl-RS"/>
        </w:rPr>
        <w:t>1</w:t>
      </w:r>
      <w:r w:rsidR="00754B49" w:rsidRPr="00754B49">
        <w:rPr>
          <w:rFonts w:cs="Arial"/>
          <w:bCs/>
          <w:iCs/>
          <w:lang w:val="sr-Latn-RS"/>
        </w:rPr>
        <w:t>. гoдинe</w:t>
      </w:r>
      <w:r w:rsidR="00754B49" w:rsidRPr="00754B49">
        <w:rPr>
          <w:rFonts w:cs="Arial"/>
          <w:bCs/>
          <w:iCs/>
          <w:lang w:val="sr-Cyrl-RS"/>
        </w:rPr>
        <w:t xml:space="preserve">. </w:t>
      </w:r>
      <w:r w:rsidR="00475ADF">
        <w:rPr>
          <w:rFonts w:cs="Arial"/>
          <w:bCs/>
          <w:iCs/>
          <w:lang w:val="sr-Cyrl-RS"/>
        </w:rPr>
        <w:t>Пружалац</w:t>
      </w:r>
      <w:r w:rsidR="00754B49">
        <w:rPr>
          <w:rFonts w:cs="Arial"/>
          <w:bCs/>
          <w:iCs/>
          <w:lang w:val="sr-Cyrl-RS"/>
        </w:rPr>
        <w:t xml:space="preserve"> услуге </w:t>
      </w:r>
      <w:r w:rsidR="00754B49" w:rsidRPr="00754B49">
        <w:rPr>
          <w:rFonts w:cs="Arial"/>
          <w:bCs/>
          <w:iCs/>
          <w:lang w:val="sr-Cyrl-RS"/>
        </w:rPr>
        <w:t xml:space="preserve"> мора бити на располагању </w:t>
      </w:r>
      <w:r w:rsidR="00475ADF">
        <w:rPr>
          <w:rFonts w:cs="Arial"/>
          <w:bCs/>
          <w:iCs/>
          <w:lang w:val="sr-Cyrl-RS"/>
        </w:rPr>
        <w:t xml:space="preserve">Кориснику услуге </w:t>
      </w:r>
      <w:r w:rsidR="00754B49" w:rsidRPr="00754B49">
        <w:rPr>
          <w:rFonts w:cs="Arial"/>
          <w:bCs/>
          <w:iCs/>
          <w:lang w:val="sr-Cyrl-RS"/>
        </w:rPr>
        <w:t>од 0 до 24 часова за пријем позива у току трајања уговора</w:t>
      </w:r>
      <w:r w:rsidR="00475ADF" w:rsidRPr="00475ADF">
        <w:rPr>
          <w:rFonts w:cs="Arial"/>
          <w:bCs/>
          <w:iCs/>
          <w:lang w:val="sr-Cyrl-RS"/>
        </w:rPr>
        <w:t>, за случај потребе за интервенцијом</w:t>
      </w:r>
      <w:r w:rsidR="00754B49" w:rsidRPr="00754B49">
        <w:rPr>
          <w:rFonts w:cs="Arial"/>
          <w:bCs/>
          <w:iCs/>
          <w:lang w:val="sr-Cyrl-RS"/>
        </w:rPr>
        <w:t>.</w:t>
      </w:r>
      <w:r w:rsidR="00C43634">
        <w:rPr>
          <w:rFonts w:cs="Arial"/>
          <w:lang w:val="sr-Cyrl-RS"/>
        </w:rPr>
        <w:t xml:space="preserve"> </w:t>
      </w:r>
      <w:r w:rsidR="0058397D" w:rsidRPr="0058397D">
        <w:rPr>
          <w:rFonts w:cs="Arial"/>
          <w:lang w:val="sr-Cyrl-CS" w:eastAsia="zh-CN"/>
        </w:rPr>
        <w:t xml:space="preserve">Место извршења </w:t>
      </w:r>
      <w:r w:rsidR="00043B6C" w:rsidRPr="00043B6C">
        <w:rPr>
          <w:rFonts w:cs="Arial"/>
          <w:lang w:val="sr-Cyrl-RS" w:eastAsia="zh-CN"/>
        </w:rPr>
        <w:t>су објекти и постројења ЖТ Тент</w:t>
      </w:r>
      <w:r w:rsidR="00064420" w:rsidRPr="00136EB7">
        <w:rPr>
          <w:rFonts w:cs="Arial"/>
          <w:lang w:val="sr-Cyrl-RS" w:eastAsia="zh-CN"/>
        </w:rPr>
        <w:t>.</w:t>
      </w:r>
    </w:p>
    <w:p w:rsidR="00EE793E" w:rsidRPr="00136EB7" w:rsidRDefault="00EE793E" w:rsidP="005C5EC4">
      <w:pPr>
        <w:pStyle w:val="KDParagraf"/>
        <w:spacing w:before="0"/>
        <w:rPr>
          <w:rFonts w:cs="Arial"/>
          <w:lang w:val="sr-Cyrl-RS"/>
        </w:rPr>
      </w:pPr>
    </w:p>
    <w:p w:rsidR="00EE793E" w:rsidRPr="00136EB7" w:rsidRDefault="00EE793E" w:rsidP="005C5EC4">
      <w:pPr>
        <w:pStyle w:val="KDParagraf"/>
        <w:spacing w:before="0"/>
        <w:rPr>
          <w:rFonts w:cs="Arial"/>
          <w:b/>
          <w:lang w:val="ru-RU"/>
        </w:rPr>
      </w:pPr>
      <w:r w:rsidRPr="00136EB7">
        <w:rPr>
          <w:rFonts w:cs="Arial"/>
          <w:b/>
          <w:lang w:val="ru-RU"/>
        </w:rPr>
        <w:t xml:space="preserve">СРЕДСТВА ФИНАНСИЈСКОГ ОБЕЗБЕЂЕЊА </w:t>
      </w:r>
    </w:p>
    <w:p w:rsidR="00EE793E" w:rsidRPr="000815DC" w:rsidRDefault="00EE793E" w:rsidP="005C5EC4">
      <w:pPr>
        <w:pStyle w:val="KDParagraf"/>
        <w:spacing w:before="0"/>
        <w:jc w:val="center"/>
        <w:rPr>
          <w:rFonts w:cs="Arial"/>
          <w:lang w:val="sr-Cyrl-RS"/>
        </w:rPr>
      </w:pPr>
      <w:r w:rsidRPr="00136EB7">
        <w:rPr>
          <w:rFonts w:cs="Arial"/>
          <w:b/>
          <w:lang w:val="ru-RU"/>
        </w:rPr>
        <w:t xml:space="preserve">Члан </w:t>
      </w:r>
      <w:r w:rsidR="00C757A1" w:rsidRPr="000815DC">
        <w:rPr>
          <w:rFonts w:cs="Arial"/>
          <w:b/>
          <w:lang w:val="sr-Cyrl-RS"/>
        </w:rPr>
        <w:t>5</w:t>
      </w:r>
      <w:r w:rsidRPr="00136EB7">
        <w:rPr>
          <w:rFonts w:cs="Arial"/>
          <w:lang w:val="ru-RU"/>
        </w:rPr>
        <w:t>.</w:t>
      </w:r>
    </w:p>
    <w:p w:rsidR="000815DC" w:rsidRPr="00C43634" w:rsidRDefault="00EE793E" w:rsidP="005C5EC4">
      <w:pPr>
        <w:pStyle w:val="KDParagraf"/>
        <w:spacing w:before="0"/>
        <w:rPr>
          <w:rFonts w:cs="Arial"/>
          <w:lang w:val="sr-Cyrl-RS"/>
        </w:rPr>
      </w:pPr>
      <w:r w:rsidRPr="00136EB7">
        <w:rPr>
          <w:rFonts w:cs="Arial"/>
          <w:lang w:val="ru-RU"/>
        </w:rPr>
        <w:t>Пружалац услуге је обавезан да у</w:t>
      </w:r>
      <w:r w:rsidR="00EE2BBC">
        <w:rPr>
          <w:rFonts w:cs="Arial"/>
          <w:lang w:val="ru-RU"/>
        </w:rPr>
        <w:t>з</w:t>
      </w:r>
      <w:r w:rsidRPr="00136EB7">
        <w:rPr>
          <w:rFonts w:cs="Arial"/>
          <w:lang w:val="ru-RU"/>
        </w:rPr>
        <w:t xml:space="preserve"> потпи</w:t>
      </w:r>
      <w:r w:rsidR="00EE2BBC">
        <w:rPr>
          <w:rFonts w:cs="Arial"/>
          <w:lang w:val="ru-RU"/>
        </w:rPr>
        <w:t>сан Уговор</w:t>
      </w:r>
      <w:r w:rsidRPr="00136EB7">
        <w:rPr>
          <w:rFonts w:cs="Arial"/>
          <w:lang w:val="ru-RU"/>
        </w:rPr>
        <w:t xml:space="preserve"> </w:t>
      </w:r>
      <w:r w:rsidR="00EE2BBC">
        <w:rPr>
          <w:rFonts w:cs="Arial"/>
          <w:lang w:val="ru-RU"/>
        </w:rPr>
        <w:t>Кориснику услуге достави к</w:t>
      </w:r>
      <w:r w:rsidR="000815DC" w:rsidRPr="00136EB7">
        <w:rPr>
          <w:rFonts w:cs="Arial"/>
          <w:lang w:val="ru-RU"/>
        </w:rPr>
        <w:t xml:space="preserve">ао средство финансијског обезбеђења за добро извршење посла у износу од </w:t>
      </w:r>
      <w:r w:rsidR="00710989">
        <w:rPr>
          <w:rFonts w:cs="Arial"/>
          <w:lang w:val="sr-Cyrl-RS"/>
        </w:rPr>
        <w:t>10</w:t>
      </w:r>
      <w:r w:rsidR="000815DC" w:rsidRPr="00136EB7">
        <w:rPr>
          <w:rFonts w:cs="Arial"/>
          <w:lang w:val="ru-RU"/>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w:t>
      </w:r>
      <w:r w:rsidR="000815DC" w:rsidRPr="00136EB7">
        <w:rPr>
          <w:rFonts w:cs="Arial"/>
          <w:lang w:val="ru-RU"/>
        </w:rPr>
        <w:lastRenderedPageBreak/>
        <w:t xml:space="preserve">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r w:rsidR="00C43634">
        <w:rPr>
          <w:rFonts w:cs="Arial"/>
          <w:lang w:val="sr-Cyrl-RS"/>
        </w:rPr>
        <w:t xml:space="preserve"> </w:t>
      </w:r>
      <w:r w:rsidR="000815DC" w:rsidRPr="00136EB7">
        <w:rPr>
          <w:rFonts w:cs="Arial"/>
          <w:lang w:val="ru-RU"/>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75678F" w:rsidRPr="00C023EB" w:rsidRDefault="0075678F" w:rsidP="005C5EC4">
      <w:pPr>
        <w:pStyle w:val="KDParagraf"/>
        <w:spacing w:before="0"/>
        <w:rPr>
          <w:rFonts w:cs="Arial"/>
          <w:lang w:val="sr-Cyrl-RS"/>
        </w:rPr>
      </w:pPr>
    </w:p>
    <w:p w:rsidR="00EE793E" w:rsidRPr="00136EB7" w:rsidRDefault="00EE793E" w:rsidP="005C5EC4">
      <w:pPr>
        <w:pStyle w:val="KDParagraf"/>
        <w:spacing w:before="0"/>
        <w:rPr>
          <w:rFonts w:cs="Arial"/>
          <w:b/>
          <w:lang w:val="ru-RU"/>
        </w:rPr>
      </w:pPr>
      <w:r w:rsidRPr="00136EB7">
        <w:rPr>
          <w:rFonts w:cs="Arial"/>
          <w:b/>
          <w:lang w:val="ru-RU"/>
        </w:rPr>
        <w:t xml:space="preserve">ЗАКЉУЧИВАЊЕ И СТУПАЊЕ НА СНАГУ </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C023EB">
        <w:rPr>
          <w:rFonts w:cs="Arial"/>
          <w:b/>
          <w:lang w:val="sr-Cyrl-RS"/>
        </w:rPr>
        <w:t>6</w:t>
      </w:r>
      <w:r w:rsidRPr="00136EB7">
        <w:rPr>
          <w:rFonts w:cs="Arial"/>
          <w:lang w:val="ru-RU"/>
        </w:rPr>
        <w:t>.</w:t>
      </w:r>
    </w:p>
    <w:p w:rsidR="000E6AEC" w:rsidRPr="002B4982" w:rsidRDefault="00EE793E" w:rsidP="002B4982">
      <w:pPr>
        <w:pStyle w:val="KDParagraf"/>
        <w:spacing w:before="0"/>
        <w:rPr>
          <w:rFonts w:cs="Arial"/>
          <w:lang w:val="ru-RU"/>
        </w:rPr>
      </w:pPr>
      <w:r w:rsidRPr="00136EB7">
        <w:rPr>
          <w:rFonts w:cs="Arial"/>
          <w:lang w:val="ru-RU"/>
        </w:rPr>
        <w:t>Овај Уговор сматра се закљученим</w:t>
      </w:r>
      <w:r w:rsidR="003A2E0E">
        <w:rPr>
          <w:rFonts w:cs="Arial"/>
          <w:lang w:val="ru-RU"/>
        </w:rPr>
        <w:t xml:space="preserve"> и</w:t>
      </w:r>
      <w:r w:rsidR="003A2E0E" w:rsidRPr="003A2E0E">
        <w:rPr>
          <w:rFonts w:cs="Arial"/>
          <w:lang w:val="ru-RU"/>
        </w:rPr>
        <w:t xml:space="preserve"> </w:t>
      </w:r>
      <w:r w:rsidR="003A2E0E" w:rsidRPr="00136EB7">
        <w:rPr>
          <w:rFonts w:cs="Arial"/>
          <w:lang w:val="ru-RU"/>
        </w:rPr>
        <w:t>ступа на снагу</w:t>
      </w:r>
      <w:r w:rsidRPr="00136EB7">
        <w:rPr>
          <w:rFonts w:cs="Arial"/>
          <w:lang w:val="ru-RU"/>
        </w:rPr>
        <w:t xml:space="preserve"> када га потпишу овлашћени представници Уговорних страна</w:t>
      </w:r>
      <w:r w:rsidR="008B3A23" w:rsidRPr="008B3A23">
        <w:rPr>
          <w:rFonts w:cs="Arial"/>
          <w:lang w:val="ru-RU"/>
        </w:rPr>
        <w:t xml:space="preserve"> и достав</w:t>
      </w:r>
      <w:r w:rsidR="008B3A23" w:rsidRPr="008B3A23">
        <w:rPr>
          <w:rFonts w:cs="Arial"/>
          <w:lang w:val="sr-Cyrl-RS"/>
        </w:rPr>
        <w:t>љањ</w:t>
      </w:r>
      <w:r w:rsidR="008B3A23">
        <w:rPr>
          <w:rFonts w:cs="Arial"/>
          <w:lang w:val="sr-Latn-RS"/>
        </w:rPr>
        <w:t>e</w:t>
      </w:r>
      <w:r w:rsidR="008B3A23">
        <w:rPr>
          <w:rFonts w:cs="Arial"/>
          <w:lang w:val="sr-Cyrl-RS"/>
        </w:rPr>
        <w:t>м</w:t>
      </w:r>
      <w:r w:rsidR="008B3A23" w:rsidRPr="008B3A23">
        <w:rPr>
          <w:rFonts w:cs="Arial"/>
          <w:lang w:val="ru-RU"/>
        </w:rPr>
        <w:t xml:space="preserve"> средства финансијског обезбеђења</w:t>
      </w:r>
      <w:r w:rsidRPr="00136EB7">
        <w:rPr>
          <w:rFonts w:cs="Arial"/>
          <w:lang w:val="ru-RU"/>
        </w:rPr>
        <w:t>.</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C023EB">
        <w:rPr>
          <w:rFonts w:cs="Arial"/>
          <w:b/>
          <w:lang w:val="sr-Cyrl-RS"/>
        </w:rPr>
        <w:t>7</w:t>
      </w:r>
      <w:r w:rsidRPr="00136EB7">
        <w:rPr>
          <w:rFonts w:cs="Arial"/>
          <w:lang w:val="ru-RU"/>
        </w:rPr>
        <w:t>.</w:t>
      </w:r>
    </w:p>
    <w:p w:rsidR="00E76C28" w:rsidRPr="002B4982" w:rsidRDefault="000E6AEC" w:rsidP="00C43634">
      <w:pPr>
        <w:pStyle w:val="KDParagraf"/>
        <w:spacing w:before="0"/>
        <w:rPr>
          <w:rFonts w:cs="Arial"/>
          <w:lang w:val="ru-RU"/>
        </w:rPr>
      </w:pPr>
      <w:r w:rsidRPr="000E6AEC">
        <w:rPr>
          <w:rFonts w:cs="Arial"/>
          <w:bCs/>
          <w:lang w:val="ru-RU"/>
        </w:rPr>
        <w:t>Уг</w:t>
      </w:r>
      <w:r w:rsidRPr="000E6AEC">
        <w:rPr>
          <w:rFonts w:cs="Arial"/>
          <w:bCs/>
        </w:rPr>
        <w:t>o</w:t>
      </w:r>
      <w:r w:rsidRPr="000E6AEC">
        <w:rPr>
          <w:rFonts w:cs="Arial"/>
          <w:bCs/>
          <w:lang w:val="ru-RU"/>
        </w:rPr>
        <w:t>в</w:t>
      </w:r>
      <w:r w:rsidRPr="000E6AEC">
        <w:rPr>
          <w:rFonts w:cs="Arial"/>
          <w:bCs/>
        </w:rPr>
        <w:t>o</w:t>
      </w:r>
      <w:r w:rsidRPr="000E6AEC">
        <w:rPr>
          <w:rFonts w:cs="Arial"/>
          <w:bCs/>
          <w:lang w:val="ru-RU"/>
        </w:rPr>
        <w:t>р с</w:t>
      </w:r>
      <w:r w:rsidRPr="000E6AEC">
        <w:rPr>
          <w:rFonts w:cs="Arial"/>
          <w:bCs/>
        </w:rPr>
        <w:t>e</w:t>
      </w:r>
      <w:r w:rsidRPr="000E6AEC">
        <w:rPr>
          <w:rFonts w:cs="Arial"/>
          <w:bCs/>
          <w:lang w:val="ru-RU"/>
        </w:rPr>
        <w:t xml:space="preserve"> з</w:t>
      </w:r>
      <w:r w:rsidRPr="000E6AEC">
        <w:rPr>
          <w:rFonts w:cs="Arial"/>
          <w:bCs/>
        </w:rPr>
        <w:t>a</w:t>
      </w:r>
      <w:r w:rsidRPr="000E6AEC">
        <w:rPr>
          <w:rFonts w:cs="Arial"/>
          <w:bCs/>
          <w:lang w:val="ru-RU"/>
        </w:rPr>
        <w:t>кључу</w:t>
      </w:r>
      <w:r w:rsidRPr="000E6AEC">
        <w:rPr>
          <w:rFonts w:cs="Arial"/>
          <w:bCs/>
        </w:rPr>
        <w:t>je</w:t>
      </w:r>
      <w:r w:rsidRPr="000E6AEC">
        <w:rPr>
          <w:rFonts w:cs="Arial"/>
          <w:bCs/>
          <w:lang w:val="ru-RU"/>
        </w:rPr>
        <w:t xml:space="preserve"> д</w:t>
      </w:r>
      <w:r w:rsidRPr="000E6AEC">
        <w:rPr>
          <w:rFonts w:cs="Arial"/>
          <w:bCs/>
        </w:rPr>
        <w:t>o</w:t>
      </w:r>
      <w:r w:rsidRPr="000E6AEC">
        <w:rPr>
          <w:rFonts w:cs="Arial"/>
          <w:bCs/>
          <w:lang w:val="ru-RU"/>
        </w:rPr>
        <w:t xml:space="preserve"> испуњ</w:t>
      </w:r>
      <w:r w:rsidRPr="000E6AEC">
        <w:rPr>
          <w:rFonts w:cs="Arial"/>
          <w:bCs/>
        </w:rPr>
        <w:t>e</w:t>
      </w:r>
      <w:r w:rsidRPr="000E6AEC">
        <w:rPr>
          <w:rFonts w:cs="Arial"/>
          <w:bCs/>
          <w:lang w:val="ru-RU"/>
        </w:rPr>
        <w:t>њ</w:t>
      </w:r>
      <w:r w:rsidRPr="000E6AEC">
        <w:rPr>
          <w:rFonts w:cs="Arial"/>
          <w:bCs/>
        </w:rPr>
        <w:t>a</w:t>
      </w:r>
      <w:r w:rsidRPr="000E6AEC">
        <w:rPr>
          <w:rFonts w:cs="Arial"/>
          <w:bCs/>
          <w:lang w:val="ru-RU"/>
        </w:rPr>
        <w:t xml:space="preserve"> свих уг</w:t>
      </w:r>
      <w:r w:rsidRPr="000E6AEC">
        <w:rPr>
          <w:rFonts w:cs="Arial"/>
          <w:bCs/>
        </w:rPr>
        <w:t>o</w:t>
      </w:r>
      <w:r w:rsidRPr="000E6AEC">
        <w:rPr>
          <w:rFonts w:cs="Arial"/>
          <w:bCs/>
          <w:lang w:val="ru-RU"/>
        </w:rPr>
        <w:t>в</w:t>
      </w:r>
      <w:r w:rsidRPr="000E6AEC">
        <w:rPr>
          <w:rFonts w:cs="Arial"/>
          <w:bCs/>
        </w:rPr>
        <w:t>o</w:t>
      </w:r>
      <w:r w:rsidRPr="000E6AEC">
        <w:rPr>
          <w:rFonts w:cs="Arial"/>
          <w:bCs/>
          <w:lang w:val="ru-RU"/>
        </w:rPr>
        <w:t xml:space="preserve">рних </w:t>
      </w:r>
      <w:r w:rsidRPr="000E6AEC">
        <w:rPr>
          <w:rFonts w:cs="Arial"/>
          <w:bCs/>
        </w:rPr>
        <w:t>o</w:t>
      </w:r>
      <w:r w:rsidRPr="000E6AEC">
        <w:rPr>
          <w:rFonts w:cs="Arial"/>
          <w:bCs/>
          <w:lang w:val="ru-RU"/>
        </w:rPr>
        <w:t>б</w:t>
      </w:r>
      <w:r w:rsidRPr="000E6AEC">
        <w:rPr>
          <w:rFonts w:cs="Arial"/>
          <w:bCs/>
        </w:rPr>
        <w:t>a</w:t>
      </w:r>
      <w:r w:rsidRPr="000E6AEC">
        <w:rPr>
          <w:rFonts w:cs="Arial"/>
          <w:bCs/>
          <w:lang w:val="ru-RU"/>
        </w:rPr>
        <w:t>в</w:t>
      </w:r>
      <w:r w:rsidRPr="000E6AEC">
        <w:rPr>
          <w:rFonts w:cs="Arial"/>
          <w:bCs/>
        </w:rPr>
        <w:t>e</w:t>
      </w:r>
      <w:r w:rsidRPr="000E6AEC">
        <w:rPr>
          <w:rFonts w:cs="Arial"/>
          <w:bCs/>
          <w:lang w:val="ru-RU"/>
        </w:rPr>
        <w:t>з</w:t>
      </w:r>
      <w:r w:rsidRPr="000E6AEC">
        <w:rPr>
          <w:rFonts w:cs="Arial"/>
          <w:bCs/>
        </w:rPr>
        <w:t>a</w:t>
      </w:r>
      <w:r w:rsidR="00EE793E" w:rsidRPr="000E6AEC">
        <w:rPr>
          <w:rFonts w:cs="Arial"/>
          <w:lang w:val="ru-RU"/>
        </w:rPr>
        <w:t>.</w:t>
      </w:r>
      <w:r w:rsidR="00C43634">
        <w:rPr>
          <w:rFonts w:cs="Arial"/>
          <w:lang w:val="ru-RU"/>
        </w:rPr>
        <w:t xml:space="preserve"> </w:t>
      </w:r>
      <w:r w:rsidR="007B0108" w:rsidRPr="007B0108">
        <w:rPr>
          <w:rFonts w:cs="Arial"/>
          <w:lang w:val="ru-RU"/>
        </w:rPr>
        <w:t>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C023EB">
        <w:rPr>
          <w:rFonts w:cs="Arial"/>
          <w:b/>
          <w:lang w:val="sr-Cyrl-RS"/>
        </w:rPr>
        <w:t>8</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 xml:space="preserve">Овај Уговор и његови Прилози  , сачињени су на српском језику. </w:t>
      </w:r>
      <w:r w:rsidR="00C43634">
        <w:rPr>
          <w:rFonts w:cs="Arial"/>
          <w:lang w:val="ru-RU"/>
        </w:rPr>
        <w:t xml:space="preserve"> </w:t>
      </w:r>
      <w:r w:rsidRPr="00136EB7">
        <w:rPr>
          <w:rFonts w:cs="Arial"/>
          <w:lang w:val="ru-RU"/>
        </w:rPr>
        <w:t>На овај Уговор примењују се закони Републике Србије.</w:t>
      </w:r>
      <w:r w:rsidR="00C43634">
        <w:rPr>
          <w:rFonts w:cs="Arial"/>
          <w:lang w:val="ru-RU"/>
        </w:rPr>
        <w:t xml:space="preserve"> </w:t>
      </w:r>
      <w:r w:rsidRPr="00136EB7">
        <w:rPr>
          <w:rFonts w:cs="Arial"/>
          <w:lang w:val="ru-RU"/>
        </w:rPr>
        <w:t xml:space="preserve">У случају спора меродавно право је право Републике Србије, а поступак се води на српском језику. </w:t>
      </w:r>
    </w:p>
    <w:p w:rsidR="00EE793E" w:rsidRPr="00136EB7" w:rsidRDefault="00EE793E"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 xml:space="preserve">КВАЛИТАТИВНИ И КВАНТИТАТИВНИ ПРИЈЕМ </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C023EB">
        <w:rPr>
          <w:rFonts w:cs="Arial"/>
          <w:b/>
          <w:lang w:val="sr-Cyrl-RS"/>
        </w:rPr>
        <w:t>9</w:t>
      </w:r>
      <w:r w:rsidRPr="00136EB7">
        <w:rPr>
          <w:rFonts w:cs="Arial"/>
          <w:lang w:val="ru-RU"/>
        </w:rPr>
        <w:t>.</w:t>
      </w:r>
    </w:p>
    <w:p w:rsidR="00EE793E" w:rsidRDefault="00906321" w:rsidP="005C5EC4">
      <w:pPr>
        <w:pStyle w:val="KDParagraf"/>
        <w:spacing w:before="0"/>
        <w:rPr>
          <w:rFonts w:cs="Arial"/>
          <w:lang w:val="ru-RU"/>
        </w:rPr>
      </w:pPr>
      <w:r w:rsidRPr="00B477CE">
        <w:rPr>
          <w:rFonts w:cs="Arial"/>
          <w:lang w:val="ru-RU"/>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Pr>
          <w:rFonts w:cs="Arial"/>
          <w:lang w:val="ru-RU"/>
        </w:rPr>
        <w:t xml:space="preserve"> Обреновцу.</w:t>
      </w:r>
      <w:r w:rsidRPr="00B477CE">
        <w:rPr>
          <w:rFonts w:cs="Arial"/>
          <w:lang w:val="ru-RU"/>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Pr>
          <w:rFonts w:cs="Arial"/>
          <w:lang w:val="ru-RU"/>
        </w:rPr>
        <w:t>8</w:t>
      </w:r>
      <w:r w:rsidRPr="00B477CE">
        <w:rPr>
          <w:rFonts w:cs="Arial"/>
          <w:lang w:val="ru-RU"/>
        </w:rPr>
        <w:t xml:space="preserve">  дана.</w:t>
      </w:r>
      <w:r>
        <w:rPr>
          <w:rFonts w:cs="Arial"/>
          <w:lang w:val="ru-RU"/>
        </w:rPr>
        <w:t xml:space="preserve"> </w:t>
      </w:r>
      <w:r w:rsidRPr="00B477CE">
        <w:rPr>
          <w:rFonts w:cs="Arial"/>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Pr>
          <w:rFonts w:cs="Arial"/>
          <w:lang w:val="ru-RU"/>
        </w:rPr>
        <w:t>15</w:t>
      </w:r>
      <w:r w:rsidRPr="00B477CE">
        <w:rPr>
          <w:rFonts w:cs="Arial"/>
          <w:lang w:val="ru-RU"/>
        </w:rPr>
        <w:t xml:space="preserve"> </w:t>
      </w:r>
      <w:r>
        <w:rPr>
          <w:rFonts w:cs="Arial"/>
          <w:lang w:val="ru-RU"/>
        </w:rPr>
        <w:t>дана</w:t>
      </w:r>
      <w:r w:rsidRPr="00B477CE">
        <w:rPr>
          <w:rFonts w:cs="Arial"/>
          <w:lang w:val="ru-RU"/>
        </w:rPr>
        <w:t xml:space="preserve"> од момента пријема рекламације о свом трошку.</w:t>
      </w:r>
    </w:p>
    <w:p w:rsidR="00893C60" w:rsidRDefault="00893C60" w:rsidP="005C5EC4">
      <w:pPr>
        <w:pStyle w:val="KDParagraf"/>
        <w:spacing w:before="0"/>
        <w:rPr>
          <w:rFonts w:cs="Arial"/>
          <w:lang w:val="ru-RU"/>
        </w:rPr>
      </w:pPr>
    </w:p>
    <w:p w:rsidR="00893C60" w:rsidRPr="00B477CE" w:rsidRDefault="00893C60" w:rsidP="005C5EC4">
      <w:pPr>
        <w:pStyle w:val="KDParagraf"/>
        <w:spacing w:before="0"/>
        <w:rPr>
          <w:rFonts w:cs="Arial"/>
          <w:b/>
          <w:lang w:val="ru-RU"/>
        </w:rPr>
      </w:pPr>
      <w:r w:rsidRPr="00B477CE">
        <w:rPr>
          <w:rFonts w:cs="Arial"/>
          <w:b/>
          <w:lang w:val="ru-RU"/>
        </w:rPr>
        <w:t>ОВЛАШЋЕНИ ПРЕДСТАВНИЦИ ЗА ПРАЋЕЊЕ УГОВОРА</w:t>
      </w:r>
    </w:p>
    <w:p w:rsidR="00893C60" w:rsidRPr="00B477CE" w:rsidRDefault="00893C60" w:rsidP="005C5EC4">
      <w:pPr>
        <w:pStyle w:val="KDParagraf"/>
        <w:spacing w:before="0"/>
        <w:jc w:val="center"/>
        <w:rPr>
          <w:rFonts w:cs="Arial"/>
          <w:lang w:val="ru-RU"/>
        </w:rPr>
      </w:pPr>
      <w:r w:rsidRPr="00B477CE">
        <w:rPr>
          <w:rFonts w:cs="Arial"/>
          <w:b/>
          <w:lang w:val="ru-RU"/>
        </w:rPr>
        <w:t xml:space="preserve">Члан </w:t>
      </w:r>
      <w:r>
        <w:rPr>
          <w:rFonts w:cs="Arial"/>
          <w:b/>
          <w:lang w:val="ru-RU"/>
        </w:rPr>
        <w:t>10</w:t>
      </w:r>
      <w:r w:rsidRPr="00B477CE">
        <w:rPr>
          <w:rFonts w:cs="Arial"/>
          <w:lang w:val="ru-RU"/>
        </w:rPr>
        <w:t>.</w:t>
      </w:r>
    </w:p>
    <w:p w:rsidR="00893C60" w:rsidRPr="00B477CE" w:rsidRDefault="00893C60" w:rsidP="005C5EC4">
      <w:pPr>
        <w:pStyle w:val="KDParagraf"/>
        <w:spacing w:before="0"/>
        <w:rPr>
          <w:rFonts w:cs="Arial"/>
          <w:lang w:val="ru-RU"/>
        </w:rPr>
      </w:pPr>
      <w:r w:rsidRPr="00B477CE">
        <w:rPr>
          <w:rFonts w:cs="Arial"/>
          <w:lang w:val="ru-RU"/>
        </w:rPr>
        <w:t xml:space="preserve">Овлашћени представници за праћење реализације Услуге из члана 1. овог Уговора су: </w:t>
      </w:r>
    </w:p>
    <w:p w:rsidR="00893C60" w:rsidRPr="00B477CE" w:rsidRDefault="00893C60" w:rsidP="005C5EC4">
      <w:pPr>
        <w:pStyle w:val="KDParagraf"/>
        <w:spacing w:before="0"/>
        <w:rPr>
          <w:rFonts w:cs="Arial"/>
          <w:lang w:val="ru-RU"/>
        </w:rPr>
      </w:pPr>
      <w:r w:rsidRPr="00B477CE">
        <w:rPr>
          <w:rFonts w:cs="Arial"/>
          <w:lang w:val="ru-RU"/>
        </w:rPr>
        <w:tab/>
        <w:t xml:space="preserve">- за Корисника услуге: </w:t>
      </w:r>
      <w:r w:rsidRPr="00B477CE">
        <w:rPr>
          <w:rFonts w:cs="Arial"/>
          <w:lang w:val="ru-RU"/>
        </w:rPr>
        <w:tab/>
        <w:t>________________________________</w:t>
      </w:r>
    </w:p>
    <w:p w:rsidR="00893C60" w:rsidRPr="00B477CE" w:rsidRDefault="00893C60" w:rsidP="005C5EC4">
      <w:pPr>
        <w:pStyle w:val="KDParagraf"/>
        <w:spacing w:before="0"/>
        <w:rPr>
          <w:rFonts w:cs="Arial"/>
          <w:lang w:val="ru-RU"/>
        </w:rPr>
      </w:pPr>
      <w:r w:rsidRPr="00B477CE">
        <w:rPr>
          <w:rFonts w:cs="Arial"/>
          <w:lang w:val="ru-RU"/>
        </w:rPr>
        <w:tab/>
        <w:t xml:space="preserve">- за Пружаоца услуге: </w:t>
      </w:r>
      <w:r w:rsidRPr="00B477CE">
        <w:rPr>
          <w:rFonts w:cs="Arial"/>
          <w:lang w:val="ru-RU"/>
        </w:rPr>
        <w:tab/>
        <w:t>________________________________</w:t>
      </w:r>
    </w:p>
    <w:p w:rsidR="00893C60" w:rsidRDefault="00893C60" w:rsidP="005C5EC4">
      <w:pPr>
        <w:pStyle w:val="KDParagraf"/>
        <w:spacing w:before="0"/>
        <w:rPr>
          <w:rFonts w:cs="Arial"/>
          <w:lang w:val="sr-Cyrl-RS"/>
        </w:rPr>
      </w:pPr>
      <w:r w:rsidRPr="00B477CE">
        <w:rPr>
          <w:rFonts w:cs="Arial"/>
          <w:lang w:val="ru-RU"/>
        </w:rPr>
        <w:t>Овлашћења и дужности овлашћених представника  за праћење реализације овог Уговора су да:</w:t>
      </w:r>
      <w:r>
        <w:rPr>
          <w:rFonts w:cs="Arial"/>
          <w:lang w:val="sr-Latn-RS"/>
        </w:rPr>
        <w:t xml:space="preserve"> </w:t>
      </w:r>
      <w:r w:rsidRPr="00B477CE">
        <w:rPr>
          <w:rFonts w:cs="Arial"/>
          <w:lang w:val="ru-RU"/>
        </w:rPr>
        <w:t>примају месечне извештаје и изјашњавају се поводом истих ( сагласност односно примедбе на извештај );</w:t>
      </w:r>
      <w:r>
        <w:rPr>
          <w:rFonts w:cs="Arial"/>
          <w:lang w:val="sr-Latn-RS"/>
        </w:rPr>
        <w:t xml:space="preserve"> </w:t>
      </w:r>
      <w:r w:rsidRPr="00B477CE">
        <w:rPr>
          <w:rFonts w:cs="Arial"/>
          <w:lang w:val="ru-RU"/>
        </w:rPr>
        <w:t xml:space="preserve">исти доставе другој Уговорној страни и да прате поступање по примедбама; </w:t>
      </w:r>
      <w:r>
        <w:rPr>
          <w:rFonts w:cs="Arial"/>
          <w:lang w:val="sr-Latn-RS"/>
        </w:rPr>
        <w:t xml:space="preserve"> </w:t>
      </w:r>
      <w:r w:rsidRPr="00B477CE">
        <w:rPr>
          <w:rFonts w:cs="Arial"/>
          <w:lang w:val="ru-RU"/>
        </w:rPr>
        <w:t>Да сачине, потпишу и верификују Записник о квалитативном пријему услуга (без примедби);благовремено приме Коначан извештај  о извршеној услузи и изјасне се поводом истог у писменој форми;</w:t>
      </w:r>
      <w:r>
        <w:rPr>
          <w:rFonts w:cs="Arial"/>
          <w:lang w:val="sr-Latn-RS"/>
        </w:rPr>
        <w:t xml:space="preserve"> </w:t>
      </w:r>
      <w:r w:rsidRPr="00B477CE">
        <w:rPr>
          <w:rFonts w:cs="Arial"/>
          <w:lang w:val="ru-RU"/>
        </w:rPr>
        <w:t>извршавају и друге дужности везане за реализацију пре</w:t>
      </w:r>
      <w:r>
        <w:rPr>
          <w:rFonts w:cs="Arial"/>
          <w:lang w:val="ru-RU"/>
        </w:rPr>
        <w:t>дмета овог Уговора, по потреби.</w:t>
      </w:r>
    </w:p>
    <w:p w:rsidR="00EE793E" w:rsidRPr="00136EB7" w:rsidRDefault="00EE793E"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ВИША СИЛА</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sidRPr="008D219D">
        <w:rPr>
          <w:rFonts w:cs="Arial"/>
          <w:b/>
          <w:lang w:val="sr-Cyrl-RS"/>
        </w:rPr>
        <w:t>1</w:t>
      </w:r>
      <w:r w:rsidR="0075678F">
        <w:rPr>
          <w:rFonts w:cs="Arial"/>
          <w:b/>
          <w:lang w:val="sr-Cyrl-RS"/>
        </w:rPr>
        <w:t>1</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w:t>
      </w:r>
      <w:r w:rsidRPr="00136EB7">
        <w:rPr>
          <w:rFonts w:cs="Arial"/>
          <w:lang w:val="ru-RU"/>
        </w:rPr>
        <w:lastRenderedPageBreak/>
        <w:t>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136EB7" w:rsidRDefault="00EE793E" w:rsidP="005C5EC4">
      <w:pPr>
        <w:pStyle w:val="KDParagraf"/>
        <w:spacing w:before="0"/>
        <w:rPr>
          <w:rFonts w:cs="Arial"/>
          <w:lang w:val="ru-RU"/>
        </w:rPr>
      </w:pPr>
      <w:r w:rsidRPr="00136EB7">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136EB7" w:rsidRDefault="00EE793E" w:rsidP="005C5EC4">
      <w:pPr>
        <w:pStyle w:val="KDParagraf"/>
        <w:spacing w:before="0"/>
        <w:rPr>
          <w:rFonts w:cs="Arial"/>
          <w:lang w:val="ru-RU"/>
        </w:rPr>
      </w:pPr>
      <w:r w:rsidRPr="00136EB7">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8D219D" w:rsidRDefault="00EE793E" w:rsidP="005C5EC4">
      <w:pPr>
        <w:pStyle w:val="KDParagraf"/>
        <w:spacing w:before="0"/>
        <w:rPr>
          <w:rFonts w:cs="Arial"/>
          <w:lang w:val="sr-Cyrl-RS"/>
        </w:rPr>
      </w:pPr>
      <w:r w:rsidRPr="00136EB7">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136EB7" w:rsidRDefault="00EE793E"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НАКНАДА ШТЕТЕ</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Pr>
          <w:rFonts w:cs="Arial"/>
          <w:b/>
          <w:lang w:val="sr-Cyrl-RS"/>
        </w:rPr>
        <w:t>1</w:t>
      </w:r>
      <w:r w:rsidR="0075678F">
        <w:rPr>
          <w:rFonts w:cs="Arial"/>
          <w:b/>
          <w:lang w:val="sr-Cyrl-RS"/>
        </w:rPr>
        <w:t>2</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r w:rsidR="00C43634">
        <w:rPr>
          <w:rFonts w:cs="Arial"/>
          <w:lang w:val="ru-RU"/>
        </w:rPr>
        <w:t xml:space="preserve"> </w:t>
      </w:r>
      <w:r w:rsidRPr="00136EB7">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r w:rsidR="00C43634">
        <w:rPr>
          <w:rFonts w:cs="Arial"/>
          <w:lang w:val="ru-RU"/>
        </w:rPr>
        <w:t xml:space="preserve"> </w:t>
      </w:r>
      <w:r w:rsidRPr="00136EB7">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r w:rsidR="00C43634">
        <w:rPr>
          <w:rFonts w:cs="Arial"/>
          <w:lang w:val="ru-RU"/>
        </w:rPr>
        <w:t xml:space="preserve"> </w:t>
      </w:r>
      <w:r w:rsidRPr="00136EB7">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EE793E" w:rsidRPr="00136EB7" w:rsidRDefault="00EE793E"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УГОВОРНА КАЗНА</w:t>
      </w:r>
    </w:p>
    <w:p w:rsidR="00EE793E" w:rsidRPr="008D219D" w:rsidRDefault="00EE793E" w:rsidP="005C5EC4">
      <w:pPr>
        <w:pStyle w:val="KDParagraf"/>
        <w:spacing w:before="0"/>
        <w:jc w:val="center"/>
        <w:rPr>
          <w:rFonts w:cs="Arial"/>
          <w:b/>
          <w:lang w:val="sr-Cyrl-RS"/>
        </w:rPr>
      </w:pPr>
      <w:r w:rsidRPr="00136EB7">
        <w:rPr>
          <w:rFonts w:cs="Arial"/>
          <w:b/>
          <w:lang w:val="ru-RU"/>
        </w:rPr>
        <w:t xml:space="preserve">Члан </w:t>
      </w:r>
      <w:r w:rsidR="008D219D">
        <w:rPr>
          <w:rFonts w:cs="Arial"/>
          <w:b/>
          <w:lang w:val="sr-Cyrl-RS"/>
        </w:rPr>
        <w:t>1</w:t>
      </w:r>
      <w:r w:rsidR="0075678F">
        <w:rPr>
          <w:rFonts w:cs="Arial"/>
          <w:b/>
          <w:lang w:val="sr-Cyrl-RS"/>
        </w:rPr>
        <w:t>3</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r w:rsidR="00C43634">
        <w:rPr>
          <w:rFonts w:cs="Arial"/>
          <w:lang w:val="ru-RU"/>
        </w:rPr>
        <w:t xml:space="preserve"> </w:t>
      </w:r>
      <w:r w:rsidRPr="00136EB7">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r w:rsidR="00C43634">
        <w:rPr>
          <w:rFonts w:cs="Arial"/>
          <w:lang w:val="ru-RU"/>
        </w:rPr>
        <w:t xml:space="preserve"> </w:t>
      </w:r>
      <w:r w:rsidRPr="00136EB7">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136EB7" w:rsidRDefault="00EE793E"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РАСКИД УГОВОРА</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Pr>
          <w:rFonts w:cs="Arial"/>
          <w:b/>
          <w:lang w:val="sr-Cyrl-RS"/>
        </w:rPr>
        <w:t>1</w:t>
      </w:r>
      <w:r w:rsidR="0075678F">
        <w:rPr>
          <w:rFonts w:cs="Arial"/>
          <w:b/>
          <w:lang w:val="sr-Cyrl-RS"/>
        </w:rPr>
        <w:t>4</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136EB7" w:rsidRDefault="00EE793E" w:rsidP="005C5EC4">
      <w:pPr>
        <w:pStyle w:val="KDParagraf"/>
        <w:spacing w:before="0"/>
        <w:rPr>
          <w:rFonts w:cs="Arial"/>
          <w:lang w:val="ru-RU"/>
        </w:rPr>
      </w:pPr>
      <w:r w:rsidRPr="00136EB7">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136EB7" w:rsidRDefault="00EE793E" w:rsidP="005C5EC4">
      <w:pPr>
        <w:pStyle w:val="KDParagraf"/>
        <w:spacing w:before="0"/>
        <w:rPr>
          <w:rFonts w:cs="Arial"/>
          <w:lang w:val="ru-RU"/>
        </w:rPr>
      </w:pPr>
      <w:r w:rsidRPr="00136EB7">
        <w:rPr>
          <w:rFonts w:cs="Arial"/>
          <w:lang w:val="ru-RU"/>
        </w:rPr>
        <w:lastRenderedPageBreak/>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3A6508">
        <w:rPr>
          <w:rFonts w:cs="Arial"/>
          <w:lang w:val="sr-Cyrl-RS"/>
        </w:rPr>
        <w:t>1</w:t>
      </w:r>
      <w:r w:rsidR="0075678F">
        <w:rPr>
          <w:rFonts w:cs="Arial"/>
          <w:lang w:val="sr-Cyrl-RS"/>
        </w:rPr>
        <w:t>3</w:t>
      </w:r>
      <w:r w:rsidRPr="00136EB7">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136EB7" w:rsidRDefault="00EE793E"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ЗАВРШНЕ ОДРЕДБЕ</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Pr>
          <w:rFonts w:cs="Arial"/>
          <w:b/>
          <w:lang w:val="sr-Cyrl-RS"/>
        </w:rPr>
        <w:t>1</w:t>
      </w:r>
      <w:r w:rsidR="0075678F">
        <w:rPr>
          <w:rFonts w:cs="Arial"/>
          <w:b/>
          <w:lang w:val="sr-Cyrl-RS"/>
        </w:rPr>
        <w:t>5</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Pr>
          <w:rFonts w:cs="Arial"/>
          <w:b/>
          <w:lang w:val="sr-Cyrl-RS"/>
        </w:rPr>
        <w:t>1</w:t>
      </w:r>
      <w:r w:rsidR="0075678F">
        <w:rPr>
          <w:rFonts w:cs="Arial"/>
          <w:b/>
          <w:lang w:val="sr-Cyrl-RS"/>
        </w:rPr>
        <w:t>6</w:t>
      </w:r>
      <w:r w:rsidRPr="00136EB7">
        <w:rPr>
          <w:rFonts w:cs="Arial"/>
          <w:lang w:val="ru-RU"/>
        </w:rPr>
        <w:t>.</w:t>
      </w:r>
    </w:p>
    <w:p w:rsidR="00EE793E" w:rsidRPr="00136EB7" w:rsidRDefault="00F622BC" w:rsidP="005C5EC4">
      <w:pPr>
        <w:pStyle w:val="KDParagraf"/>
        <w:spacing w:before="0"/>
        <w:rPr>
          <w:rFonts w:cs="Arial"/>
          <w:lang w:val="ru-RU"/>
        </w:rPr>
      </w:pPr>
      <w:r w:rsidRPr="00F622BC">
        <w:rPr>
          <w:rFonts w:cs="Arial"/>
          <w:lang w:val="sr-Cyrl-RS"/>
        </w:rPr>
        <w:t>Корисник услуге</w:t>
      </w:r>
      <w:r w:rsidRPr="00F622BC">
        <w:rPr>
          <w:rFonts w:cs="Arial"/>
          <w:lang w:val="sr-Latn-RS"/>
        </w:rPr>
        <w:t xml:space="preserve"> може након закључења уговора о јавној набавци без спровођења поступка јавне набавке </w:t>
      </w:r>
      <w:r w:rsidRPr="00F622BC">
        <w:rPr>
          <w:rFonts w:cs="Arial"/>
          <w:lang w:val="sr-Cyrl-RS"/>
        </w:rPr>
        <w:t>извршити измене на начин који је</w:t>
      </w:r>
      <w:r w:rsidRPr="00F622BC">
        <w:rPr>
          <w:rFonts w:cs="Arial"/>
          <w:lang w:val="sr-Latn-RS"/>
        </w:rPr>
        <w:t xml:space="preserve"> прописан чланом 115. Закона о јавним набавкама.</w:t>
      </w:r>
      <w:r w:rsidRPr="00F622BC">
        <w:rPr>
          <w:rFonts w:cs="Arial"/>
          <w:lang w:val="sr-Cyrl-RS"/>
        </w:rPr>
        <w:t xml:space="preserve">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r w:rsidRPr="00F622BC">
        <w:rPr>
          <w:rFonts w:cs="Arial"/>
          <w:lang w:val="ru-RU"/>
        </w:rPr>
        <w:t xml:space="preserve"> Уговорне стране током трајања овог Уговора</w:t>
      </w:r>
      <w:r w:rsidRPr="00F622BC">
        <w:rPr>
          <w:rFonts w:cs="Arial"/>
        </w:rPr>
        <w:t> </w:t>
      </w:r>
      <w:r w:rsidRPr="00F622BC">
        <w:rPr>
          <w:rFonts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 </w:t>
      </w:r>
      <w:r w:rsidRPr="00F622BC">
        <w:rPr>
          <w:rFonts w:cs="Arial"/>
          <w:lang w:val="sr-Latn-RS"/>
        </w:rPr>
        <w:t xml:space="preserve">У </w:t>
      </w:r>
      <w:r w:rsidRPr="00F622BC">
        <w:rPr>
          <w:rFonts w:cs="Arial"/>
          <w:lang w:val="sr-Cyrl-CS"/>
        </w:rPr>
        <w:t xml:space="preserve">свим наведеним случајевима, Корисник услуге </w:t>
      </w:r>
      <w:r w:rsidRPr="00F622BC">
        <w:rPr>
          <w:rFonts w:cs="Arial"/>
          <w:lang w:val="sr-Latn-R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EE793E" w:rsidRPr="00136EB7">
        <w:rPr>
          <w:rFonts w:cs="Arial"/>
          <w:lang w:val="ru-RU"/>
        </w:rPr>
        <w:t xml:space="preserve"> </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Pr>
          <w:rFonts w:cs="Arial"/>
          <w:b/>
          <w:lang w:val="sr-Cyrl-RS"/>
        </w:rPr>
        <w:t>1</w:t>
      </w:r>
      <w:r w:rsidR="0075678F">
        <w:rPr>
          <w:rFonts w:cs="Arial"/>
          <w:b/>
          <w:lang w:val="sr-Cyrl-RS"/>
        </w:rPr>
        <w:t>7</w:t>
      </w:r>
      <w:r w:rsidRPr="00136EB7">
        <w:rPr>
          <w:rFonts w:cs="Arial"/>
          <w:lang w:val="ru-RU"/>
        </w:rPr>
        <w:t>.</w:t>
      </w:r>
    </w:p>
    <w:p w:rsidR="00B8420E" w:rsidRPr="008D219D" w:rsidRDefault="00EE793E" w:rsidP="005C5EC4">
      <w:pPr>
        <w:pStyle w:val="KDParagraf"/>
        <w:spacing w:before="0"/>
        <w:rPr>
          <w:rFonts w:cs="Arial"/>
          <w:lang w:val="sr-Cyrl-RS"/>
        </w:rPr>
      </w:pPr>
      <w:r w:rsidRPr="00136EB7">
        <w:rPr>
          <w:rFonts w:cs="Arial"/>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8D219D" w:rsidRPr="008D219D">
        <w:rPr>
          <w:rFonts w:cs="Arial"/>
          <w:lang w:val="sr-Cyrl-RS"/>
        </w:rPr>
        <w:t>Беодраду</w:t>
      </w:r>
      <w:r w:rsidRPr="00136EB7">
        <w:rPr>
          <w:rFonts w:cs="Arial"/>
          <w:lang w:val="ru-RU"/>
        </w:rPr>
        <w:t>.</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Pr>
          <w:rFonts w:cs="Arial"/>
          <w:b/>
          <w:lang w:val="sr-Cyrl-RS"/>
        </w:rPr>
        <w:t>1</w:t>
      </w:r>
      <w:r w:rsidR="0075678F">
        <w:rPr>
          <w:rFonts w:cs="Arial"/>
          <w:b/>
          <w:lang w:val="sr-Cyrl-RS"/>
        </w:rPr>
        <w:t>8</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75678F">
        <w:rPr>
          <w:rFonts w:cs="Arial"/>
          <w:b/>
          <w:lang w:val="sr-Cyrl-RS"/>
        </w:rPr>
        <w:t>19</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Саставни део овог Уговора чине:</w:t>
      </w:r>
    </w:p>
    <w:p w:rsidR="008D219D" w:rsidRPr="00136EB7" w:rsidRDefault="008D219D" w:rsidP="005C5EC4">
      <w:pPr>
        <w:pStyle w:val="KDParagraf"/>
        <w:spacing w:before="0"/>
        <w:rPr>
          <w:rFonts w:cs="Arial"/>
          <w:lang w:val="ru-RU"/>
        </w:rPr>
      </w:pPr>
      <w:r w:rsidRPr="00136EB7">
        <w:rPr>
          <w:rFonts w:cs="Arial"/>
          <w:lang w:val="ru-RU"/>
        </w:rPr>
        <w:t>Прилог 1 Понуда</w:t>
      </w:r>
    </w:p>
    <w:p w:rsidR="008D219D" w:rsidRPr="00136EB7" w:rsidRDefault="008D219D" w:rsidP="005C5EC4">
      <w:pPr>
        <w:pStyle w:val="KDParagraf"/>
        <w:spacing w:before="0"/>
        <w:rPr>
          <w:rFonts w:cs="Arial"/>
          <w:lang w:val="ru-RU"/>
        </w:rPr>
      </w:pPr>
      <w:r w:rsidRPr="00136EB7">
        <w:rPr>
          <w:rFonts w:cs="Arial"/>
          <w:lang w:val="ru-RU"/>
        </w:rPr>
        <w:t>Прилог 2 Образац структуре цене</w:t>
      </w:r>
    </w:p>
    <w:p w:rsidR="008D219D" w:rsidRDefault="008D219D" w:rsidP="005C5EC4">
      <w:pPr>
        <w:pStyle w:val="KDParagraf"/>
        <w:spacing w:before="0"/>
        <w:rPr>
          <w:rFonts w:cs="Arial"/>
          <w:lang w:val="ru-RU"/>
        </w:rPr>
      </w:pPr>
      <w:r w:rsidRPr="00136EB7">
        <w:rPr>
          <w:rFonts w:cs="Arial"/>
          <w:lang w:val="ru-RU"/>
        </w:rPr>
        <w:t>Прилог 3 Конкурсна документација (на Порталу јавних набавки под шифром_______)</w:t>
      </w:r>
    </w:p>
    <w:p w:rsidR="00953F30" w:rsidRPr="00136EB7" w:rsidRDefault="00953F30" w:rsidP="005C5EC4">
      <w:pPr>
        <w:pStyle w:val="KDParagraf"/>
        <w:spacing w:before="0"/>
        <w:rPr>
          <w:rFonts w:cs="Arial"/>
          <w:lang w:val="ru-RU"/>
        </w:rPr>
      </w:pPr>
      <w:r w:rsidRPr="00136EB7">
        <w:rPr>
          <w:rFonts w:cs="Arial"/>
          <w:lang w:val="ru-RU"/>
        </w:rPr>
        <w:t xml:space="preserve">Прилог </w:t>
      </w:r>
      <w:r w:rsidR="00710989">
        <w:rPr>
          <w:rFonts w:cs="Arial"/>
          <w:lang w:val="ru-RU"/>
        </w:rPr>
        <w:t>4</w:t>
      </w:r>
      <w:r>
        <w:rPr>
          <w:rFonts w:cs="Arial"/>
          <w:lang w:val="ru-RU"/>
        </w:rPr>
        <w:t xml:space="preserve"> Ценовник резервних делова </w:t>
      </w:r>
    </w:p>
    <w:p w:rsidR="00953F30" w:rsidRPr="00953F30" w:rsidRDefault="00953F30" w:rsidP="005C5EC4">
      <w:pPr>
        <w:pStyle w:val="KDParagraf"/>
        <w:spacing w:before="0"/>
        <w:rPr>
          <w:rFonts w:cs="Arial"/>
          <w:lang w:val="ru-RU"/>
        </w:rPr>
      </w:pPr>
      <w:r w:rsidRPr="00136EB7">
        <w:rPr>
          <w:rFonts w:cs="Arial"/>
          <w:lang w:val="ru-RU"/>
        </w:rPr>
        <w:t xml:space="preserve">Прилог </w:t>
      </w:r>
      <w:r w:rsidR="00710989">
        <w:rPr>
          <w:rFonts w:cs="Arial"/>
          <w:lang w:val="ru-RU"/>
        </w:rPr>
        <w:t>5</w:t>
      </w:r>
      <w:r w:rsidR="0079253E">
        <w:rPr>
          <w:rFonts w:cs="Arial"/>
          <w:lang w:val="ru-RU"/>
        </w:rPr>
        <w:t xml:space="preserve"> </w:t>
      </w:r>
      <w:r>
        <w:rPr>
          <w:rFonts w:cs="Arial"/>
          <w:lang w:val="sr-Cyrl-RS"/>
        </w:rPr>
        <w:t>Правилник о б</w:t>
      </w:r>
      <w:r w:rsidRPr="00953F30">
        <w:rPr>
          <w:rFonts w:cs="Arial"/>
          <w:lang w:val="ru-RU"/>
        </w:rPr>
        <w:t>езбедност на раду;</w:t>
      </w:r>
    </w:p>
    <w:p w:rsidR="00EE793E" w:rsidRDefault="008D219D" w:rsidP="005C5EC4">
      <w:pPr>
        <w:pStyle w:val="KDParagraf"/>
        <w:spacing w:before="0"/>
        <w:rPr>
          <w:rFonts w:cs="Arial"/>
          <w:lang w:val="sr-Cyrl-RS"/>
        </w:rPr>
      </w:pPr>
      <w:r w:rsidRPr="00136EB7">
        <w:rPr>
          <w:rFonts w:cs="Arial"/>
          <w:lang w:val="ru-RU"/>
        </w:rPr>
        <w:t xml:space="preserve">Прилог </w:t>
      </w:r>
      <w:r w:rsidR="00710989">
        <w:rPr>
          <w:rFonts w:cs="Arial"/>
          <w:lang w:val="sr-Cyrl-RS"/>
        </w:rPr>
        <w:t>6</w:t>
      </w:r>
      <w:r w:rsidRPr="00136EB7">
        <w:rPr>
          <w:rFonts w:cs="Arial"/>
          <w:lang w:val="ru-RU"/>
        </w:rPr>
        <w:t xml:space="preserve"> </w:t>
      </w:r>
      <w:r w:rsidR="00710989" w:rsidRPr="00710989">
        <w:rPr>
          <w:rFonts w:cs="Arial"/>
          <w:lang w:val="sr-Cyrl-RS"/>
        </w:rPr>
        <w:t>Споразум о заједничком извршењу (уколико понуду подноси група понуђача)</w:t>
      </w:r>
    </w:p>
    <w:p w:rsidR="008D219D" w:rsidRPr="008D219D" w:rsidRDefault="008D219D" w:rsidP="005C5EC4">
      <w:pPr>
        <w:pStyle w:val="KDParagraf"/>
        <w:spacing w:before="0"/>
        <w:rPr>
          <w:rFonts w:cs="Arial"/>
          <w:lang w:val="sr-Cyrl-RS"/>
        </w:rPr>
      </w:pP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sidRPr="008D219D">
        <w:rPr>
          <w:rFonts w:cs="Arial"/>
          <w:b/>
          <w:lang w:val="sr-Cyrl-RS"/>
        </w:rPr>
        <w:t>2</w:t>
      </w:r>
      <w:r w:rsidR="0075678F">
        <w:rPr>
          <w:rFonts w:cs="Arial"/>
          <w:b/>
          <w:lang w:val="sr-Cyrl-RS"/>
        </w:rPr>
        <w:t>0</w:t>
      </w:r>
      <w:r w:rsidRPr="00136EB7">
        <w:rPr>
          <w:rFonts w:cs="Arial"/>
          <w:lang w:val="ru-RU"/>
        </w:rPr>
        <w:t>.</w:t>
      </w:r>
    </w:p>
    <w:p w:rsidR="00B17826" w:rsidRPr="00136EB7" w:rsidRDefault="00B17826" w:rsidP="005C5EC4">
      <w:pPr>
        <w:pStyle w:val="KDParagraf"/>
        <w:spacing w:before="0"/>
        <w:rPr>
          <w:rFonts w:eastAsia="Calibri" w:cs="Arial"/>
          <w:noProof/>
          <w:lang w:val="ru-RU"/>
        </w:rPr>
      </w:pPr>
      <w:r w:rsidRPr="00136EB7">
        <w:rPr>
          <w:rFonts w:eastAsia="Calibri" w:cs="Arial"/>
          <w:noProof/>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136EB7" w:rsidRDefault="00B17826" w:rsidP="005C5EC4">
      <w:pPr>
        <w:pStyle w:val="KDParagraf"/>
        <w:spacing w:before="0"/>
        <w:rPr>
          <w:rFonts w:eastAsia="Calibri" w:cs="Arial"/>
          <w:noProof/>
          <w:lang w:val="ru-RU"/>
        </w:rPr>
      </w:pPr>
      <w:r w:rsidRPr="00136EB7">
        <w:rPr>
          <w:rFonts w:eastAsia="Calibri" w:cs="Arial"/>
          <w:noProof/>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06791" w:rsidRPr="00136EB7" w:rsidRDefault="00906791" w:rsidP="005C5EC4">
      <w:pPr>
        <w:pStyle w:val="KDParagraf"/>
        <w:spacing w:before="0"/>
        <w:rPr>
          <w:rFonts w:cs="Arial"/>
          <w:lang w:val="ru-RU"/>
        </w:rPr>
      </w:pPr>
    </w:p>
    <w:p w:rsidR="00B17826" w:rsidRPr="00136EB7" w:rsidRDefault="00906791" w:rsidP="005C5EC4">
      <w:pPr>
        <w:pStyle w:val="KDParagraf"/>
        <w:spacing w:before="0"/>
        <w:rPr>
          <w:rFonts w:cs="Arial"/>
          <w:b/>
          <w:lang w:val="ru-RU"/>
        </w:rPr>
      </w:pPr>
      <w:r w:rsidRPr="00136EB7">
        <w:rPr>
          <w:rFonts w:cs="Arial"/>
          <w:b/>
          <w:lang w:val="ru-RU"/>
        </w:rPr>
        <w:t xml:space="preserve">         </w:t>
      </w:r>
      <w:r w:rsidR="00B17826" w:rsidRPr="00136EB7">
        <w:rPr>
          <w:rFonts w:cs="Arial"/>
          <w:b/>
          <w:lang w:val="ru-RU"/>
        </w:rPr>
        <w:t xml:space="preserve">       КОРИСНИК </w:t>
      </w:r>
      <w:r w:rsidR="002D6F0B" w:rsidRPr="00136EB7">
        <w:rPr>
          <w:rFonts w:cs="Arial"/>
          <w:b/>
          <w:lang w:val="ru-RU"/>
        </w:rPr>
        <w:t>УСЛУГА</w:t>
      </w:r>
      <w:r w:rsidR="00B17826" w:rsidRPr="00136EB7">
        <w:rPr>
          <w:rFonts w:cs="Arial"/>
          <w:b/>
          <w:lang w:val="ru-RU"/>
        </w:rPr>
        <w:t xml:space="preserve">                                           </w:t>
      </w:r>
      <w:r w:rsidR="002D6F0B" w:rsidRPr="00136EB7">
        <w:rPr>
          <w:rFonts w:cs="Arial"/>
          <w:b/>
          <w:lang w:val="ru-RU"/>
        </w:rPr>
        <w:t xml:space="preserve">       </w:t>
      </w:r>
      <w:r w:rsidR="00B17826" w:rsidRPr="00136EB7">
        <w:rPr>
          <w:rFonts w:cs="Arial"/>
          <w:b/>
          <w:lang w:val="ru-RU"/>
        </w:rPr>
        <w:t>ПРУЖАЛАЦ</w:t>
      </w:r>
      <w:r w:rsidR="002D6F0B" w:rsidRPr="00136EB7">
        <w:rPr>
          <w:rFonts w:cs="Arial"/>
          <w:b/>
          <w:lang w:val="ru-RU"/>
        </w:rPr>
        <w:t xml:space="preserve"> УСЛУГА</w:t>
      </w:r>
    </w:p>
    <w:p w:rsidR="00B17826" w:rsidRPr="00136EB7" w:rsidRDefault="00B17826" w:rsidP="005C5EC4">
      <w:pPr>
        <w:spacing w:before="0"/>
        <w:rPr>
          <w:rFonts w:cs="Arial"/>
          <w:b/>
          <w:lang w:val="ru-RU"/>
        </w:rPr>
      </w:pPr>
      <w:r w:rsidRPr="00136EB7">
        <w:rPr>
          <w:rFonts w:cs="Arial"/>
          <w:b/>
          <w:lang w:val="ru-RU"/>
        </w:rPr>
        <w:t xml:space="preserve">ЈП „Електропривреда Србије“Београд                                                </w:t>
      </w:r>
      <w:r w:rsidRPr="00136EB7">
        <w:rPr>
          <w:rFonts w:cs="Arial"/>
          <w:b/>
          <w:color w:val="FF0000"/>
          <w:lang w:val="ru-RU"/>
        </w:rPr>
        <w:t>Назив</w:t>
      </w:r>
    </w:p>
    <w:p w:rsidR="00B17826" w:rsidRPr="00136EB7" w:rsidRDefault="00B17826" w:rsidP="005C5EC4">
      <w:pPr>
        <w:pStyle w:val="KDParagraf"/>
        <w:spacing w:before="0"/>
        <w:rPr>
          <w:rFonts w:cs="Arial"/>
          <w:lang w:val="ru-RU"/>
        </w:rPr>
      </w:pPr>
    </w:p>
    <w:p w:rsidR="00B17826" w:rsidRPr="00136EB7" w:rsidRDefault="00B17826" w:rsidP="005C5EC4">
      <w:pPr>
        <w:pStyle w:val="KDParagraf"/>
        <w:spacing w:before="0"/>
        <w:rPr>
          <w:rFonts w:cs="Arial"/>
          <w:lang w:val="ru-RU"/>
        </w:rPr>
      </w:pPr>
      <w:r w:rsidRPr="00136EB7">
        <w:rPr>
          <w:rFonts w:cs="Arial"/>
          <w:lang w:val="ru-RU"/>
        </w:rPr>
        <w:t>___________________________________                             ________________________</w:t>
      </w:r>
    </w:p>
    <w:p w:rsidR="00B17826" w:rsidRPr="00136EB7" w:rsidRDefault="00B17826" w:rsidP="005C5EC4">
      <w:pPr>
        <w:pStyle w:val="KDParagraf"/>
        <w:spacing w:before="0"/>
        <w:rPr>
          <w:rFonts w:cs="Arial"/>
          <w:b/>
          <w:lang w:val="ru-RU"/>
        </w:rPr>
      </w:pPr>
      <w:r w:rsidRPr="00136EB7">
        <w:rPr>
          <w:rFonts w:cs="Arial"/>
          <w:lang w:val="ru-RU"/>
        </w:rPr>
        <w:t xml:space="preserve">                                                                               </w:t>
      </w:r>
      <w:r w:rsidRPr="00136EB7">
        <w:rPr>
          <w:rFonts w:cs="Arial"/>
          <w:b/>
          <w:lang w:val="ru-RU"/>
        </w:rPr>
        <w:t>М.П.</w:t>
      </w:r>
    </w:p>
    <w:p w:rsidR="002B4982" w:rsidRPr="00C43634" w:rsidRDefault="00B17826" w:rsidP="00C43634">
      <w:pPr>
        <w:spacing w:before="0"/>
        <w:rPr>
          <w:rFonts w:cs="Arial"/>
          <w:color w:val="00B0F0"/>
          <w:lang w:val="ru-RU"/>
        </w:rPr>
      </w:pPr>
      <w:r w:rsidRPr="00136EB7">
        <w:rPr>
          <w:rFonts w:cs="Arial"/>
          <w:lang w:val="ru-RU"/>
        </w:rPr>
        <w:t>Финансијски директор огранка ТЕНТ,</w:t>
      </w:r>
      <w:r w:rsidRPr="00136EB7">
        <w:rPr>
          <w:rFonts w:cs="Arial"/>
          <w:color w:val="00B0F0"/>
          <w:lang w:val="ru-RU"/>
        </w:rPr>
        <w:t xml:space="preserve">                  </w:t>
      </w:r>
      <w:r w:rsidRPr="00136EB7">
        <w:rPr>
          <w:rFonts w:cs="Arial"/>
          <w:color w:val="FF0000"/>
          <w:lang w:val="ru-RU"/>
        </w:rPr>
        <w:t>име и презиме,функција</w:t>
      </w:r>
      <w:r w:rsidRPr="00136EB7">
        <w:rPr>
          <w:rFonts w:cs="Arial"/>
          <w:lang w:val="ru-RU"/>
        </w:rPr>
        <w:t xml:space="preserve">                                            </w:t>
      </w:r>
      <w:r w:rsidR="00C9500A" w:rsidRPr="00C9500A">
        <w:rPr>
          <w:rFonts w:cs="Arial"/>
          <w:lang w:val="sr-Cyrl-RS"/>
        </w:rPr>
        <w:t>Жељко Вујиновић</w:t>
      </w:r>
      <w:r w:rsidRPr="00136EB7">
        <w:rPr>
          <w:rFonts w:cs="Arial"/>
          <w:lang w:val="ru-RU"/>
        </w:rPr>
        <w:t xml:space="preserve">                                                                             </w:t>
      </w:r>
    </w:p>
    <w:p w:rsidR="00953F30" w:rsidRDefault="00953F30" w:rsidP="005C5EC4">
      <w:pPr>
        <w:pStyle w:val="KDParagraf"/>
        <w:spacing w:before="0"/>
        <w:rPr>
          <w:rFonts w:cs="Arial"/>
          <w:lang w:val="sr-Cyrl-RS"/>
        </w:rPr>
      </w:pPr>
    </w:p>
    <w:p w:rsidR="00953F30" w:rsidRPr="00953F30" w:rsidRDefault="00953F30" w:rsidP="00953F30">
      <w:pPr>
        <w:spacing w:before="0" w:line="216" w:lineRule="auto"/>
        <w:ind w:right="71" w:firstLine="567"/>
        <w:jc w:val="center"/>
        <w:rPr>
          <w:rFonts w:cs="Arial"/>
          <w:b/>
          <w:lang w:val="ru-RU"/>
        </w:rPr>
      </w:pPr>
      <w:r w:rsidRPr="00953F30">
        <w:rPr>
          <w:rFonts w:cs="Arial"/>
          <w:b/>
          <w:lang w:val="ru-RU"/>
        </w:rPr>
        <w:t>ПРАВИЛА</w:t>
      </w:r>
    </w:p>
    <w:p w:rsidR="00953F30" w:rsidRPr="00953F30" w:rsidRDefault="00953F30" w:rsidP="00953F30">
      <w:pPr>
        <w:spacing w:before="0" w:line="216" w:lineRule="auto"/>
        <w:ind w:firstLine="567"/>
        <w:jc w:val="center"/>
        <w:rPr>
          <w:rFonts w:cs="Arial"/>
          <w:b/>
          <w:lang w:val="ru-RU"/>
        </w:rPr>
      </w:pPr>
      <w:r w:rsidRPr="00953F30">
        <w:rPr>
          <w:rFonts w:cs="Arial"/>
          <w:b/>
          <w:lang w:val="ru-RU"/>
        </w:rPr>
        <w:t>БЕЗБЕДНОСТИ НА РАДУ У ОГРАНКУ ТЕНТ БЕОГРАД -ОБРЕНОВАЦ</w:t>
      </w:r>
    </w:p>
    <w:p w:rsidR="00953F30" w:rsidRPr="00953F30" w:rsidRDefault="00953F30" w:rsidP="00953F30">
      <w:pPr>
        <w:spacing w:before="0" w:line="216" w:lineRule="auto"/>
        <w:ind w:firstLine="567"/>
        <w:rPr>
          <w:rFonts w:cs="Arial"/>
          <w:lang w:val="sr-Cyrl-CS"/>
        </w:rPr>
      </w:pPr>
      <w:r w:rsidRPr="00953F30">
        <w:rPr>
          <w:rFonts w:cs="Arial"/>
          <w:lang w:val="sr-Cyrl-CS"/>
        </w:rPr>
        <w:t>У циљу прецизнијих инструкција којима се регулишу односи и обавезе између корисника услуга (</w:t>
      </w:r>
      <w:r w:rsidRPr="00953F30">
        <w:rPr>
          <w:rFonts w:cs="Arial"/>
          <w:lang w:val="sr-Cyrl-RS"/>
        </w:rPr>
        <w:t>Огранак Тент Београд -Обреновац</w:t>
      </w:r>
      <w:r w:rsidRPr="00953F30">
        <w:rPr>
          <w:rFonts w:cs="Arial"/>
          <w:lang w:val="sr-Cyrl-CS"/>
        </w:rPr>
        <w:t xml:space="preserve"> и извршилац услуга формулисана су правила, у складу са важећим законским одредбама, која су дата у даљем тексту.  У зависности од врсте и обима услуга примењују се одређене тачке ових правила. Правила су саставни део уговора о извршењу послова од стране извршиоца услуга. Ова правила служе домаћим и страним извршиоцима услуга као норматив за њихово правилно понашање за време рада у објектима </w:t>
      </w:r>
      <w:r w:rsidRPr="00953F30">
        <w:rPr>
          <w:rFonts w:cs="Arial"/>
          <w:lang w:val="sr-Cyrl-RS"/>
        </w:rPr>
        <w:t>Огранка Тент Београд –Обреновац.</w:t>
      </w:r>
      <w:r w:rsidRPr="00953F30">
        <w:rPr>
          <w:rFonts w:cs="Arial"/>
          <w:lang w:val="sr-Cyrl-CS"/>
        </w:rPr>
        <w:t xml:space="preserve"> Поштовање правила од стране </w:t>
      </w:r>
      <w:r w:rsidR="00710989">
        <w:rPr>
          <w:rFonts w:cs="Arial"/>
          <w:lang w:val="sr-Cyrl-CS"/>
        </w:rPr>
        <w:t>извршиоца услуге</w:t>
      </w:r>
      <w:r w:rsidRPr="00953F30">
        <w:rPr>
          <w:rFonts w:cs="Arial"/>
          <w:lang w:val="sr-Cyrl-CS"/>
        </w:rPr>
        <w:t xml:space="preserve"> биће стриктно контролисано и свако непоштовање биће санкционисано.</w:t>
      </w:r>
    </w:p>
    <w:p w:rsidR="00953F30" w:rsidRPr="00953F30" w:rsidRDefault="00953F30" w:rsidP="00953F30">
      <w:pPr>
        <w:spacing w:before="0" w:line="216" w:lineRule="auto"/>
        <w:ind w:firstLine="567"/>
        <w:rPr>
          <w:rFonts w:cs="Arial"/>
          <w:lang w:val="sr-Cyrl-CS"/>
        </w:rPr>
      </w:pPr>
      <w:r w:rsidRPr="00953F30">
        <w:rPr>
          <w:rFonts w:cs="Arial"/>
          <w:lang w:val="sr-Cyrl-CS"/>
        </w:rPr>
        <w:t xml:space="preserve">У случају да два или  више </w:t>
      </w:r>
      <w:r w:rsidR="00710989">
        <w:rPr>
          <w:rFonts w:cs="Arial"/>
          <w:lang w:val="sr-Cyrl-CS"/>
        </w:rPr>
        <w:t>извршиоца услуге</w:t>
      </w:r>
      <w:r w:rsidRPr="00953F30">
        <w:rPr>
          <w:rFonts w:cs="Arial"/>
          <w:lang w:val="sr-Cyrl-CS"/>
        </w:rPr>
        <w:t xml:space="preserve">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 Начин остваривања сарадње утврђује се писменим споразумом којим се одрђује лицe зa кooрдинaциjу спрoвoђeњa зajeдничких мeрa кojимa сe oбeзбeђуje бeзбeднoст и здрaвљe свих зaпoслeних (из реда запослених </w:t>
      </w:r>
      <w:r w:rsidRPr="00953F30">
        <w:rPr>
          <w:rFonts w:cs="Arial"/>
          <w:lang w:val="sr-Cyrl-RS"/>
        </w:rPr>
        <w:t>Огранка Тент Београд -Обреновац</w:t>
      </w:r>
      <w:r w:rsidRPr="00953F30">
        <w:rPr>
          <w:rFonts w:cs="Arial"/>
          <w:lang w:val="sr-Cyrl-CS"/>
        </w:rPr>
        <w:t xml:space="preserve">). Лице за коодинацију у сарадњи са представницима </w:t>
      </w:r>
      <w:r w:rsidR="00710989">
        <w:rPr>
          <w:rFonts w:cs="Arial"/>
          <w:lang w:val="sr-Cyrl-CS"/>
        </w:rPr>
        <w:t xml:space="preserve">извршилаца услуге </w:t>
      </w:r>
      <w:r w:rsidRPr="00953F30">
        <w:rPr>
          <w:rFonts w:cs="Arial"/>
          <w:lang w:val="sr-Cyrl-CS"/>
        </w:rPr>
        <w:t>и надзорног органа израђује План заједничких мера.</w:t>
      </w:r>
    </w:p>
    <w:p w:rsidR="00953F30" w:rsidRPr="00710989" w:rsidRDefault="00953F30" w:rsidP="00953F30">
      <w:pPr>
        <w:spacing w:before="0" w:line="216" w:lineRule="auto"/>
        <w:ind w:firstLine="567"/>
        <w:rPr>
          <w:rFonts w:cs="Arial"/>
          <w:b/>
          <w:u w:val="single"/>
          <w:lang w:val="sr-Cyrl-RS"/>
        </w:rPr>
      </w:pPr>
      <w:r w:rsidRPr="00953F30">
        <w:rPr>
          <w:rFonts w:cs="Arial"/>
          <w:b/>
          <w:u w:val="single"/>
          <w:lang w:val="sr-Latn-CS"/>
        </w:rPr>
        <w:t>I  ОБАВЕЗЕ И</w:t>
      </w:r>
      <w:r w:rsidR="00710989">
        <w:rPr>
          <w:rFonts w:cs="Arial"/>
          <w:b/>
          <w:u w:val="single"/>
          <w:lang w:val="sr-Cyrl-RS"/>
        </w:rPr>
        <w:t>ЗВРШИЛАЦА УСЛУГЕ</w:t>
      </w:r>
    </w:p>
    <w:p w:rsidR="00953F30" w:rsidRPr="00953F30" w:rsidRDefault="00710989" w:rsidP="00953F30">
      <w:pPr>
        <w:spacing w:before="0" w:line="216" w:lineRule="auto"/>
        <w:ind w:firstLine="567"/>
        <w:rPr>
          <w:rFonts w:cs="Arial"/>
          <w:lang w:val="sr-Cyrl-CS"/>
        </w:rPr>
      </w:pPr>
      <w:r>
        <w:rPr>
          <w:rFonts w:cs="Arial"/>
          <w:lang w:val="sr-Cyrl-RS"/>
        </w:rPr>
        <w:t>Извршилац услуге</w:t>
      </w:r>
      <w:r w:rsidR="00953F30" w:rsidRPr="00953F30">
        <w:rPr>
          <w:rFonts w:cs="Arial"/>
          <w:lang w:val="sr-Cyrl-CS"/>
        </w:rPr>
        <w:t xml:space="preserve">, његови запослени и сва друга лица која ангажује, дужни су да у току припрема за </w:t>
      </w:r>
      <w:r>
        <w:rPr>
          <w:rFonts w:cs="Arial"/>
          <w:lang w:val="sr-Cyrl-CS"/>
        </w:rPr>
        <w:t>извршење услуге</w:t>
      </w:r>
      <w:r w:rsidR="00953F30" w:rsidRPr="00953F30">
        <w:rPr>
          <w:rFonts w:cs="Arial"/>
          <w:lang w:val="sr-Cyrl-CS"/>
        </w:rPr>
        <w:t xml:space="preserve">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sidR="00953F30" w:rsidRPr="00953F30">
        <w:rPr>
          <w:rFonts w:cs="Arial"/>
          <w:lang w:val="sr-Cyrl-RS"/>
        </w:rPr>
        <w:t>Огранка Тент Београд -Обреновац</w:t>
      </w:r>
      <w:r w:rsidR="00953F30" w:rsidRPr="00953F30">
        <w:rPr>
          <w:rFonts w:cs="Arial"/>
          <w:lang w:val="sr-Cyrl-CS"/>
        </w:rPr>
        <w:t xml:space="preserve">. </w:t>
      </w:r>
      <w:r>
        <w:rPr>
          <w:rFonts w:cs="Arial"/>
          <w:lang w:val="sr-Cyrl-CS"/>
        </w:rPr>
        <w:t>Извршилац услуге</w:t>
      </w:r>
      <w:r w:rsidR="00953F30" w:rsidRPr="00953F30">
        <w:rPr>
          <w:rFonts w:cs="Arial"/>
          <w:lang w:val="sr-Cyrl-CS"/>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Pr>
          <w:rFonts w:cs="Arial"/>
          <w:lang w:val="sr-Cyrl-CS"/>
        </w:rPr>
        <w:t>извршење услуге</w:t>
      </w:r>
      <w:r w:rsidR="00953F30" w:rsidRPr="00953F30">
        <w:rPr>
          <w:rFonts w:cs="Arial"/>
          <w:lang w:val="sr-Cyrl-CS"/>
        </w:rPr>
        <w:t xml:space="preserve"> који су предмет Уговора, суседних објеката, пролазника или учесника у саобраћају. </w:t>
      </w:r>
      <w:r>
        <w:rPr>
          <w:rFonts w:cs="Arial"/>
          <w:lang w:val="sr-Cyrl-CS"/>
        </w:rPr>
        <w:t xml:space="preserve">Извршилац услуге </w:t>
      </w:r>
      <w:r w:rsidR="00953F30" w:rsidRPr="00953F30">
        <w:rPr>
          <w:rFonts w:cs="Arial"/>
          <w:lang w:val="sr-Cyrl-CS"/>
        </w:rPr>
        <w:t xml:space="preserve">је дужан да обавести запослене и друга лица која ангажује приликом </w:t>
      </w:r>
      <w:r>
        <w:rPr>
          <w:rFonts w:cs="Arial"/>
          <w:lang w:val="sr-Cyrl-CS"/>
        </w:rPr>
        <w:t>извршења услуге</w:t>
      </w:r>
      <w:r w:rsidR="00953F30" w:rsidRPr="00953F30">
        <w:rPr>
          <w:rFonts w:cs="Arial"/>
          <w:lang w:val="sr-Cyrl-CS"/>
        </w:rPr>
        <w:t xml:space="preserve"> који су предмет Уговора о обавезама из ових Правила. </w:t>
      </w:r>
      <w:r>
        <w:rPr>
          <w:rFonts w:cs="Arial"/>
          <w:lang w:val="sr-Cyrl-CS"/>
        </w:rPr>
        <w:t>Извршилац услуге</w:t>
      </w:r>
      <w:r w:rsidR="00953F30" w:rsidRPr="00953F30">
        <w:rPr>
          <w:rFonts w:cs="Arial"/>
          <w:lang w:val="sr-Cyrl-CS"/>
        </w:rPr>
        <w:t xml:space="preserve">, његови запослени и сва друга лица која ангажује, у току припрема за </w:t>
      </w:r>
      <w:r>
        <w:rPr>
          <w:rFonts w:cs="Arial"/>
          <w:lang w:val="sr-Cyrl-CS"/>
        </w:rPr>
        <w:t>извршењеуслуга</w:t>
      </w:r>
      <w:r w:rsidR="00953F30" w:rsidRPr="00953F30">
        <w:rPr>
          <w:rFonts w:cs="Arial"/>
          <w:lang w:val="sr-Cyrl-CS"/>
        </w:rPr>
        <w:t xml:space="preserve">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w:t>
      </w:r>
      <w:r w:rsidR="00953F30" w:rsidRPr="00953F30">
        <w:rPr>
          <w:rFonts w:cs="Arial"/>
          <w:lang w:val="sr-Cyrl-RS"/>
        </w:rPr>
        <w:t>Огранку Тент Београд -Обреновац</w:t>
      </w:r>
      <w:r w:rsidR="00953F30" w:rsidRPr="00953F30">
        <w:rPr>
          <w:rFonts w:cs="Arial"/>
          <w:lang w:val="sr-Cyrl-CS"/>
        </w:rPr>
        <w:t xml:space="preserve">, а посебно су дужни да се придржавају следећих правила: </w:t>
      </w:r>
    </w:p>
    <w:p w:rsidR="00953F30" w:rsidRPr="00953F30" w:rsidRDefault="00953F30" w:rsidP="00102120">
      <w:pPr>
        <w:numPr>
          <w:ilvl w:val="0"/>
          <w:numId w:val="26"/>
        </w:numPr>
        <w:spacing w:before="0" w:line="216" w:lineRule="auto"/>
        <w:jc w:val="left"/>
        <w:rPr>
          <w:rFonts w:cs="Arial"/>
          <w:lang w:val="sr-Cyrl-CS"/>
        </w:rPr>
      </w:pPr>
      <w:r w:rsidRPr="00953F30">
        <w:rPr>
          <w:rFonts w:cs="Arial"/>
          <w:lang w:val="ru-RU"/>
        </w:rPr>
        <w:t>Забрањено је избегавање примене и/или ометање спровођења мера БЗР</w:t>
      </w:r>
    </w:p>
    <w:p w:rsidR="00953F30" w:rsidRPr="00953F30" w:rsidRDefault="00953F30" w:rsidP="00102120">
      <w:pPr>
        <w:numPr>
          <w:ilvl w:val="0"/>
          <w:numId w:val="26"/>
        </w:numPr>
        <w:spacing w:before="0" w:line="216" w:lineRule="auto"/>
        <w:jc w:val="left"/>
        <w:rPr>
          <w:rFonts w:cs="Arial"/>
          <w:lang w:val="sr-Cyrl-CS"/>
        </w:rPr>
      </w:pPr>
      <w:r w:rsidRPr="00953F30">
        <w:rPr>
          <w:rFonts w:cs="Arial"/>
          <w:lang w:val="ru-RU"/>
        </w:rPr>
        <w:t xml:space="preserve">За радове за које је Законом о БЗР обавезан да изради Елаборат о уређењу градилишта </w:t>
      </w:r>
      <w:r w:rsidRPr="00953F30">
        <w:rPr>
          <w:rFonts w:cs="Arial"/>
          <w:lang w:val="sr-Cyrl-RS"/>
        </w:rPr>
        <w:t>(сходно Правилнику о садржају елабората о уређењу градилишта „Сл.гласник РС“ бр.121/12)</w:t>
      </w:r>
      <w:r w:rsidRPr="00953F30">
        <w:rPr>
          <w:rFonts w:cs="Arial"/>
          <w:lang w:val="ru-RU"/>
        </w:rPr>
        <w:t xml:space="preserve">, најмање три дан пре почетка радова </w:t>
      </w:r>
      <w:r w:rsidRPr="00953F30">
        <w:rPr>
          <w:rFonts w:cs="Arial"/>
          <w:lang w:val="sr-Latn-CS"/>
        </w:rPr>
        <w:t>Служби БЗР и ЗОП</w:t>
      </w:r>
      <w:r w:rsidRPr="00953F30">
        <w:rPr>
          <w:rFonts w:cs="Arial"/>
          <w:lang w:val="sr-Cyrl-CS"/>
        </w:rPr>
        <w:t xml:space="preserve"> достави:</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Елаборат о уређењу градилишта</w:t>
      </w:r>
      <w:r w:rsidRPr="00953F30">
        <w:rPr>
          <w:rFonts w:cs="Arial"/>
        </w:rPr>
        <w:t>,</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оверену копију Пријаве о почетку радова коју је предао надлежној инспекцији рада,</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доказ да су запослени упознати са садржином Елабората и предвиђеним мерама за безбедан и здрав рад</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rPr>
        <w:t>o</w:t>
      </w:r>
      <w:r w:rsidRPr="00953F30">
        <w:rPr>
          <w:rFonts w:cs="Arial"/>
          <w:lang w:val="sr-Cyrl-CS"/>
        </w:rPr>
        <w:t>сигуравајућу полису за запослене</w:t>
      </w:r>
      <w:r w:rsidRPr="00953F30">
        <w:rPr>
          <w:rFonts w:cs="Arial"/>
        </w:rPr>
        <w:t>,</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RS"/>
        </w:rPr>
        <w:t>с</w:t>
      </w:r>
      <w:r w:rsidRPr="00953F30">
        <w:rPr>
          <w:rFonts w:cs="Arial"/>
          <w:lang w:val="sr-Cyrl-CS"/>
        </w:rPr>
        <w:t>писак оруђа за рад, уређаја, алата и опреме и њихове атесте и сертификате,</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lastRenderedPageBreak/>
        <w:t>доказ да су запослени упознати са овим Правилима (списак лица са њиховим својеручним потписаним изјавама),</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име одговорног лица на градилишту, његовог заменика (у одсуству одговорног лица у другоји/или трећој смени, празником и сл.).</w:t>
      </w:r>
    </w:p>
    <w:p w:rsidR="00953F30" w:rsidRPr="00953F30" w:rsidRDefault="00953F30" w:rsidP="00953F30">
      <w:pPr>
        <w:spacing w:before="0" w:line="216" w:lineRule="auto"/>
        <w:ind w:firstLine="567"/>
        <w:rPr>
          <w:rFonts w:cs="Arial"/>
          <w:lang w:val="ru-RU"/>
        </w:rPr>
      </w:pPr>
      <w:r w:rsidRPr="00953F30">
        <w:rPr>
          <w:rFonts w:cs="Arial"/>
          <w:lang w:val="ru-RU"/>
        </w:rPr>
        <w:t xml:space="preserve">Уколико два или више </w:t>
      </w:r>
      <w:r w:rsidR="00B135CB">
        <w:rPr>
          <w:rFonts w:cs="Arial"/>
          <w:lang w:val="ru-RU"/>
        </w:rPr>
        <w:t>извршиоца услуге</w:t>
      </w:r>
      <w:r w:rsidRPr="00953F30">
        <w:rPr>
          <w:rFonts w:cs="Arial"/>
          <w:lang w:val="ru-RU"/>
        </w:rPr>
        <w:t xml:space="preserve"> користе исти радни простор на заједничком градилишту могу користити један Елаборат о уређењу градилишта уз доказ да су сагласни са истим.  Уколико Служба БЗР и ЗОП утврди да средства за рад Извођача радова немају потребне стручне налазе и/или извештаје и/или атесте и/илио дозволе о извршеним прегледима и испитивањима, уношење истих на локације </w:t>
      </w:r>
      <w:r w:rsidRPr="00953F30">
        <w:rPr>
          <w:rFonts w:cs="Arial"/>
          <w:lang w:val="sr-Cyrl-RS"/>
        </w:rPr>
        <w:t>Огранка Тент Београд -Обреновац</w:t>
      </w:r>
      <w:r w:rsidRPr="00953F30">
        <w:rPr>
          <w:rFonts w:cs="Arial"/>
          <w:lang w:val="ru-RU"/>
        </w:rPr>
        <w:t xml:space="preserve"> неће бити дозвољено.</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953F30">
        <w:rPr>
          <w:rFonts w:cs="Arial"/>
          <w:lang w:val="sr-Cyrl-CS"/>
        </w:rPr>
        <w:t>(у одсуству лица за БЗР у другоји/или трећој смени, празником и сл.)</w:t>
      </w:r>
      <w:r w:rsidRPr="00953F30">
        <w:rPr>
          <w:rFonts w:cs="Arial"/>
          <w:lang w:val="ru-RU"/>
        </w:rPr>
        <w:t xml:space="preserve">. </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Служби обезбеђења и одбране </w:t>
      </w:r>
      <w:r w:rsidRPr="00953F30">
        <w:rPr>
          <w:rFonts w:cs="Arial"/>
          <w:lang w:val="sr-Cyrl-RS"/>
        </w:rPr>
        <w:t>Огранак Тент Београд -Обреновац</w:t>
      </w:r>
      <w:r w:rsidRPr="00953F30">
        <w:rPr>
          <w:rFonts w:cs="Arial"/>
          <w:lang w:val="ru-RU"/>
        </w:rPr>
        <w:t xml:space="preserve">, благовремено, а најкасније један дан пре почетка радова, поднесе Захтев за издавање прокси картица домаћих </w:t>
      </w:r>
      <w:r w:rsidR="00B135CB">
        <w:rPr>
          <w:rFonts w:cs="Arial"/>
          <w:lang w:val="ru-RU"/>
        </w:rPr>
        <w:t>извршиоца услуге</w:t>
      </w:r>
      <w:r w:rsidRPr="00953F30">
        <w:rPr>
          <w:rFonts w:cs="Arial"/>
          <w:lang w:val="ru-RU"/>
        </w:rPr>
        <w:t xml:space="preserve"> (образац QO.0.14.35 приказан у прилогу 2), који мора бити оверен потписом и печатом од стране </w:t>
      </w:r>
      <w:r w:rsidR="00B135CB">
        <w:rPr>
          <w:rFonts w:cs="Arial"/>
          <w:lang w:val="ru-RU"/>
        </w:rPr>
        <w:t>извршиоца услуге</w:t>
      </w:r>
      <w:r w:rsidRPr="00953F30">
        <w:rPr>
          <w:rFonts w:cs="Arial"/>
          <w:lang w:val="ru-RU"/>
        </w:rPr>
        <w:t xml:space="preserve"> и потписом од стране надзорног органа и одговорног лица Службе БЗР и ЗОП организационе целине Огранак Тент Београд –Обреновац. Уколико су </w:t>
      </w:r>
      <w:r w:rsidR="00B135CB">
        <w:rPr>
          <w:rFonts w:cs="Arial"/>
          <w:lang w:val="ru-RU"/>
        </w:rPr>
        <w:t xml:space="preserve">извршиоци услуге </w:t>
      </w:r>
      <w:r w:rsidRPr="00953F30">
        <w:rPr>
          <w:rFonts w:cs="Arial"/>
          <w:lang w:val="ru-RU"/>
        </w:rPr>
        <w:t xml:space="preserve">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w:t>
      </w:r>
      <w:r w:rsidR="00B135CB">
        <w:rPr>
          <w:rFonts w:cs="Arial"/>
          <w:lang w:val="ru-RU"/>
        </w:rPr>
        <w:t>извршиоца услуге</w:t>
      </w:r>
      <w:r w:rsidRPr="00953F30">
        <w:rPr>
          <w:rFonts w:cs="Arial"/>
          <w:lang w:val="ru-RU"/>
        </w:rPr>
        <w:t xml:space="preserve"> израђује се по посебно утврђеној процедури и о трошку </w:t>
      </w:r>
      <w:r w:rsidR="00B135CB">
        <w:rPr>
          <w:rFonts w:cs="Arial"/>
          <w:lang w:val="ru-RU"/>
        </w:rPr>
        <w:t>извршиоца услуге</w:t>
      </w:r>
      <w:r w:rsidRPr="00953F30">
        <w:rPr>
          <w:rFonts w:cs="Arial"/>
          <w:lang w:val="ru-RU"/>
        </w:rPr>
        <w:t xml:space="preserve">. </w:t>
      </w:r>
      <w:r w:rsidR="00B135CB">
        <w:rPr>
          <w:rFonts w:cs="Arial"/>
          <w:lang w:val="ru-RU"/>
        </w:rPr>
        <w:t xml:space="preserve">Извршилац услуге </w:t>
      </w:r>
      <w:r w:rsidRPr="00953F30">
        <w:rPr>
          <w:rFonts w:cs="Arial"/>
          <w:lang w:val="ru-RU"/>
        </w:rPr>
        <w:t xml:space="preserve"> може заменити корисника прокси картице, подношењем Захтева за промену корисника прокси картице </w:t>
      </w:r>
      <w:r w:rsidR="00B135CB">
        <w:rPr>
          <w:rFonts w:cs="Arial"/>
          <w:lang w:val="ru-RU"/>
        </w:rPr>
        <w:t>извршиоца услуге</w:t>
      </w:r>
      <w:r w:rsidRPr="00953F30">
        <w:rPr>
          <w:rFonts w:cs="Arial"/>
          <w:lang w:val="ru-RU"/>
        </w:rPr>
        <w:t xml:space="preserve">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w:t>
      </w:r>
      <w:r w:rsidRPr="00953F30">
        <w:rPr>
          <w:rFonts w:cs="Arial"/>
          <w:lang w:val="sr-Cyrl-RS"/>
        </w:rPr>
        <w:t>Огранак Тент Београд -Обреновац</w:t>
      </w:r>
      <w:r w:rsidRPr="00953F30">
        <w:rPr>
          <w:rFonts w:cs="Arial"/>
          <w:lang w:val="ru-RU"/>
        </w:rPr>
        <w:t xml:space="preserve">. У случају губитка или оштећења прокси картице запослени </w:t>
      </w:r>
      <w:r w:rsidR="00B135CB">
        <w:rPr>
          <w:rFonts w:cs="Arial"/>
          <w:lang w:val="ru-RU"/>
        </w:rPr>
        <w:t>извршиоца услуге</w:t>
      </w:r>
      <w:r w:rsidRPr="00953F30">
        <w:rPr>
          <w:rFonts w:cs="Arial"/>
          <w:lang w:val="ru-RU"/>
        </w:rPr>
        <w:t xml:space="preserve"> може добити нову подношењем Захтева за издавање дупликата прокси картице </w:t>
      </w:r>
      <w:r w:rsidR="00B135CB">
        <w:rPr>
          <w:rFonts w:cs="Arial"/>
          <w:lang w:val="ru-RU"/>
        </w:rPr>
        <w:t>извршиоцу услуге</w:t>
      </w:r>
      <w:r w:rsidRPr="00953F30">
        <w:rPr>
          <w:rFonts w:cs="Arial"/>
          <w:lang w:val="ru-RU"/>
        </w:rPr>
        <w:t xml:space="preserve"> (образац QO.0.14.39 приказан у прилогу 2). </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За запослене који бораве у ТЕНТ д.о.о. само један дан, Служби обезбеђења и одбране, поднесе Списак запослених </w:t>
      </w:r>
      <w:r w:rsidR="00B135CB">
        <w:rPr>
          <w:rFonts w:cs="Arial"/>
          <w:lang w:val="ru-RU"/>
        </w:rPr>
        <w:t>извршиоца услуге</w:t>
      </w:r>
      <w:r w:rsidRPr="00953F30">
        <w:rPr>
          <w:rFonts w:cs="Arial"/>
          <w:lang w:val="ru-RU"/>
        </w:rPr>
        <w:t xml:space="preserve"> за привремени улазак (образац QO.0.14.37 приказан у прилогу 2) који мора бити оверен потписом </w:t>
      </w:r>
      <w:r w:rsidR="00B135CB">
        <w:rPr>
          <w:rFonts w:cs="Arial"/>
          <w:lang w:val="ru-RU"/>
        </w:rPr>
        <w:t>извршиоца услуге</w:t>
      </w:r>
      <w:r w:rsidRPr="00953F30">
        <w:rPr>
          <w:rFonts w:cs="Arial"/>
          <w:lang w:val="ru-RU"/>
        </w:rPr>
        <w:t xml:space="preserve">  и лица које уводи </w:t>
      </w:r>
      <w:r w:rsidR="00B135CB">
        <w:rPr>
          <w:rFonts w:cs="Arial"/>
          <w:lang w:val="ru-RU"/>
        </w:rPr>
        <w:t>извршиоца услуге</w:t>
      </w:r>
      <w:r w:rsidRPr="00953F30">
        <w:rPr>
          <w:rFonts w:cs="Arial"/>
          <w:lang w:val="ru-RU"/>
        </w:rPr>
        <w:t xml:space="preserve">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w:t>
      </w:r>
      <w:r w:rsidR="00B135CB">
        <w:rPr>
          <w:rFonts w:cs="Arial"/>
          <w:lang w:val="ru-RU"/>
        </w:rPr>
        <w:t xml:space="preserve">извршиоца услуге </w:t>
      </w:r>
      <w:r w:rsidRPr="00953F30">
        <w:rPr>
          <w:rFonts w:cs="Arial"/>
          <w:lang w:val="ru-RU"/>
        </w:rPr>
        <w:t>у посао.</w:t>
      </w:r>
    </w:p>
    <w:p w:rsidR="00953F30" w:rsidRPr="00953F30" w:rsidRDefault="00953F30" w:rsidP="00102120">
      <w:pPr>
        <w:numPr>
          <w:ilvl w:val="0"/>
          <w:numId w:val="26"/>
        </w:numPr>
        <w:tabs>
          <w:tab w:val="left" w:pos="-425"/>
          <w:tab w:val="num" w:pos="960"/>
          <w:tab w:val="left" w:pos="1191"/>
        </w:tabs>
        <w:spacing w:before="0" w:line="216" w:lineRule="auto"/>
        <w:jc w:val="left"/>
        <w:rPr>
          <w:rFonts w:cs="Arial"/>
          <w:lang w:val="sr-Cyrl-CS"/>
        </w:rPr>
      </w:pPr>
      <w:r w:rsidRPr="00953F30">
        <w:rPr>
          <w:rFonts w:cs="Arial"/>
          <w:lang w:val="sr-Cyrl-CS"/>
        </w:rPr>
        <w:t xml:space="preserve">Служби обезбеђења и одбране достави захтев </w:t>
      </w:r>
      <w:r w:rsidRPr="00953F30">
        <w:rPr>
          <w:rFonts w:cs="Arial"/>
          <w:lang w:val="ru-RU"/>
        </w:rPr>
        <w:t xml:space="preserve">Списак возила и радних машина за улазак у објекте ТЕНТ д.о.о. (образац </w:t>
      </w:r>
      <w:r w:rsidRPr="00953F30">
        <w:rPr>
          <w:rFonts w:cs="Arial"/>
        </w:rPr>
        <w:t>QO</w:t>
      </w:r>
      <w:r w:rsidRPr="00953F30">
        <w:rPr>
          <w:rFonts w:cs="Arial"/>
          <w:lang w:val="ru-RU"/>
        </w:rPr>
        <w:t>.0.14.4</w:t>
      </w:r>
      <w:r w:rsidRPr="00953F30">
        <w:rPr>
          <w:rFonts w:cs="Arial"/>
          <w:lang w:val="sr-Latn-CS"/>
        </w:rPr>
        <w:t xml:space="preserve">4 </w:t>
      </w:r>
      <w:r w:rsidRPr="00953F30">
        <w:rPr>
          <w:rFonts w:cs="Arial"/>
          <w:lang w:val="ru-RU"/>
        </w:rPr>
        <w:t>приказан у прилогу 2)</w:t>
      </w:r>
      <w:r w:rsidRPr="00953F30">
        <w:rPr>
          <w:rFonts w:cs="Arial"/>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w:t>
      </w:r>
      <w:r w:rsidRPr="00953F30">
        <w:rPr>
          <w:rFonts w:cs="Arial"/>
          <w:lang w:val="sr-Cyrl-RS"/>
        </w:rPr>
        <w:t>Огранка Тент Београд -Обреновац</w:t>
      </w:r>
      <w:r w:rsidRPr="00953F30">
        <w:rPr>
          <w:rFonts w:cs="Arial"/>
          <w:lang w:val="sr-Cyrl-CS"/>
        </w:rPr>
        <w:t xml:space="preserve">. </w:t>
      </w:r>
      <w:r w:rsidRPr="00953F30">
        <w:rPr>
          <w:rFonts w:cs="Arial"/>
          <w:lang w:val="ru-RU"/>
        </w:rPr>
        <w:t xml:space="preserve">(образац </w:t>
      </w:r>
      <w:r w:rsidRPr="00953F30">
        <w:rPr>
          <w:rFonts w:cs="Arial"/>
        </w:rPr>
        <w:t>QO</w:t>
      </w:r>
      <w:r w:rsidRPr="00953F30">
        <w:rPr>
          <w:rFonts w:cs="Arial"/>
          <w:lang w:val="ru-RU"/>
        </w:rPr>
        <w:t>.0.14.4</w:t>
      </w:r>
      <w:r w:rsidRPr="00953F30">
        <w:rPr>
          <w:rFonts w:cs="Arial"/>
          <w:lang w:val="sr-Cyrl-CS"/>
        </w:rPr>
        <w:t>3</w:t>
      </w:r>
      <w:r w:rsidRPr="00953F30">
        <w:rPr>
          <w:rFonts w:cs="Arial"/>
          <w:lang w:val="sr-Latn-CS"/>
        </w:rPr>
        <w:t xml:space="preserve"> </w:t>
      </w:r>
      <w:r w:rsidRPr="00953F30">
        <w:rPr>
          <w:rFonts w:cs="Arial"/>
          <w:lang w:val="ru-RU"/>
        </w:rPr>
        <w:t>приказан у прилогу 2).</w:t>
      </w:r>
    </w:p>
    <w:p w:rsidR="00953F30" w:rsidRPr="00953F30" w:rsidRDefault="00953F30" w:rsidP="00102120">
      <w:pPr>
        <w:numPr>
          <w:ilvl w:val="0"/>
          <w:numId w:val="26"/>
        </w:numPr>
        <w:tabs>
          <w:tab w:val="left" w:pos="-425"/>
          <w:tab w:val="num" w:pos="1401"/>
        </w:tabs>
        <w:spacing w:before="0" w:line="216" w:lineRule="auto"/>
        <w:jc w:val="left"/>
        <w:rPr>
          <w:rFonts w:cs="Arial"/>
          <w:lang w:val="sr-Cyrl-CS"/>
        </w:rPr>
      </w:pPr>
      <w:r w:rsidRPr="00953F30">
        <w:rPr>
          <w:rFonts w:cs="Arial"/>
          <w:lang w:val="sr-Cyrl-CS"/>
        </w:rPr>
        <w:t xml:space="preserve">Захтевом - Списак запослених за рад ван редовног радног времена (образац </w:t>
      </w:r>
      <w:r w:rsidRPr="00953F30">
        <w:rPr>
          <w:rFonts w:cs="Arial"/>
        </w:rPr>
        <w:t>QO</w:t>
      </w:r>
      <w:r w:rsidRPr="00953F30">
        <w:rPr>
          <w:rFonts w:cs="Arial"/>
          <w:lang w:val="sr-Cyrl-CS"/>
        </w:rPr>
        <w:t>.0.14.38</w:t>
      </w:r>
      <w:r w:rsidRPr="00953F30">
        <w:rPr>
          <w:rFonts w:cs="Arial"/>
          <w:lang w:val="ru-RU"/>
        </w:rPr>
        <w:t xml:space="preserve"> </w:t>
      </w:r>
      <w:r w:rsidRPr="00953F30">
        <w:rPr>
          <w:rFonts w:cs="Arial"/>
          <w:lang w:val="sr-Cyrl-CS"/>
        </w:rPr>
        <w:t xml:space="preserve">приказан у прилогу 2) који мора бити оверен потписом и печатом </w:t>
      </w:r>
      <w:r w:rsidR="00B135CB">
        <w:rPr>
          <w:rFonts w:cs="Arial"/>
          <w:lang w:val="sr-Cyrl-CS"/>
        </w:rPr>
        <w:t>извршиоца услуге</w:t>
      </w:r>
      <w:r w:rsidRPr="00953F30">
        <w:rPr>
          <w:rFonts w:cs="Arial"/>
          <w:lang w:val="sr-Cyrl-CS"/>
        </w:rPr>
        <w:t xml:space="preserve">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953F30" w:rsidRPr="00953F30" w:rsidRDefault="00953F30" w:rsidP="00102120">
      <w:pPr>
        <w:numPr>
          <w:ilvl w:val="0"/>
          <w:numId w:val="26"/>
        </w:numPr>
        <w:tabs>
          <w:tab w:val="left" w:pos="-425"/>
          <w:tab w:val="num" w:pos="1401"/>
        </w:tabs>
        <w:spacing w:before="0" w:line="216" w:lineRule="auto"/>
        <w:jc w:val="left"/>
        <w:rPr>
          <w:rFonts w:cs="Arial"/>
          <w:lang w:val="sr-Cyrl-CS"/>
        </w:rPr>
      </w:pPr>
      <w:r w:rsidRPr="00953F30">
        <w:rPr>
          <w:rFonts w:cs="Arial"/>
          <w:lang w:val="sr-Cyrl-CS"/>
        </w:rPr>
        <w:t xml:space="preserve">Обезбеди поштовање режима улазака и излазака својих запослених, сходно наредбама директора </w:t>
      </w:r>
      <w:r w:rsidRPr="00953F30">
        <w:rPr>
          <w:rFonts w:cs="Arial"/>
          <w:lang w:val="sr-Cyrl-RS"/>
        </w:rPr>
        <w:t xml:space="preserve">Огранка Тент Београд –Обреновац </w:t>
      </w:r>
      <w:r w:rsidRPr="00953F30">
        <w:rPr>
          <w:rFonts w:cs="Arial"/>
          <w:lang w:val="sr-Cyrl-CS"/>
        </w:rPr>
        <w:t xml:space="preserve"> и Службе обезбеђења и одбране.</w:t>
      </w:r>
    </w:p>
    <w:p w:rsidR="00953F30" w:rsidRPr="00953F30" w:rsidRDefault="00953F30" w:rsidP="00102120">
      <w:pPr>
        <w:numPr>
          <w:ilvl w:val="0"/>
          <w:numId w:val="26"/>
        </w:numPr>
        <w:tabs>
          <w:tab w:val="left" w:pos="-425"/>
          <w:tab w:val="num" w:pos="1401"/>
        </w:tabs>
        <w:spacing w:before="0" w:line="216" w:lineRule="auto"/>
        <w:jc w:val="left"/>
        <w:rPr>
          <w:rFonts w:cs="Arial"/>
          <w:lang w:val="sr-Cyrl-CS"/>
        </w:rPr>
      </w:pPr>
      <w:r w:rsidRPr="00953F30">
        <w:rPr>
          <w:rFonts w:cs="Arial"/>
          <w:lang w:val="sr-Cyrl-CS"/>
        </w:rPr>
        <w:t xml:space="preserve">Приликом уношења сопственог алата и опреме, сачини спецификацију истог, и то у најмање два примерка, који морају бити потписани од стране радника обезбеђења. Један примерак остаје на улазној капији, а други служи као документ, на основу којег надзорни орган издаје Дозволу за изношење материјала из круга </w:t>
      </w:r>
      <w:r w:rsidRPr="00953F30">
        <w:rPr>
          <w:rFonts w:cs="Arial"/>
          <w:lang w:val="sr-Cyrl-RS"/>
        </w:rPr>
        <w:t>Огранка Тент Београд -Обреновац</w:t>
      </w:r>
      <w:r w:rsidRPr="00953F30">
        <w:rPr>
          <w:rFonts w:cs="Arial"/>
          <w:lang w:val="sr-Cyrl-CS"/>
        </w:rPr>
        <w:t xml:space="preserve"> (образац </w:t>
      </w:r>
      <w:r w:rsidRPr="00953F30">
        <w:rPr>
          <w:rFonts w:cs="Arial"/>
        </w:rPr>
        <w:t>QO</w:t>
      </w:r>
      <w:r w:rsidRPr="00953F30">
        <w:rPr>
          <w:rFonts w:cs="Arial"/>
          <w:lang w:val="sr-Cyrl-CS"/>
        </w:rPr>
        <w:t>.0.14.47 приказан у прилогу 2</w:t>
      </w:r>
      <w:r w:rsidRPr="00953F30">
        <w:rPr>
          <w:rFonts w:cs="Arial"/>
          <w:lang w:val="sr-Latn-CS"/>
        </w:rPr>
        <w:t>)</w:t>
      </w:r>
      <w:r w:rsidRPr="00953F30">
        <w:rPr>
          <w:rFonts w:cs="Arial"/>
          <w:lang w:val="sr-Cyrl-CS"/>
        </w:rPr>
        <w:t xml:space="preserve">. </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lastRenderedPageBreak/>
        <w:t xml:space="preserve">Приликом </w:t>
      </w:r>
      <w:r w:rsidR="00B135CB">
        <w:rPr>
          <w:rFonts w:cs="Arial"/>
          <w:lang w:val="sr-Cyrl-RS"/>
        </w:rPr>
        <w:t>извршења услуге</w:t>
      </w:r>
      <w:r w:rsidRPr="00953F30">
        <w:rPr>
          <w:rFonts w:cs="Arial"/>
          <w:lang w:val="sr-Latn-CS"/>
        </w:rPr>
        <w:t xml:space="preserve"> придржава </w:t>
      </w:r>
      <w:r w:rsidRPr="00953F30">
        <w:rPr>
          <w:rFonts w:cs="Arial"/>
          <w:lang w:val="sr-Cyrl-CS"/>
        </w:rPr>
        <w:t xml:space="preserve">се </w:t>
      </w:r>
      <w:r w:rsidRPr="00953F30">
        <w:rPr>
          <w:rFonts w:cs="Arial"/>
          <w:lang w:val="sr-Latn-CS"/>
        </w:rPr>
        <w:t>свих законских, техничких и интерних прописа из</w:t>
      </w:r>
      <w:r w:rsidRPr="00953F30">
        <w:rPr>
          <w:rFonts w:cs="Arial"/>
          <w:lang w:val="ru-RU"/>
        </w:rPr>
        <w:t xml:space="preserve"> безбедности и здравља </w:t>
      </w:r>
      <w:r w:rsidRPr="00953F30">
        <w:rPr>
          <w:rFonts w:cs="Arial"/>
          <w:lang w:val="sr-Latn-CS"/>
        </w:rPr>
        <w:t>на раду и противпожарне заштите,</w:t>
      </w:r>
      <w:r w:rsidRPr="00953F30">
        <w:rPr>
          <w:rFonts w:cs="Arial"/>
          <w:lang w:val="ru-RU"/>
        </w:rPr>
        <w:t xml:space="preserve"> </w:t>
      </w:r>
      <w:r w:rsidRPr="00953F30">
        <w:rPr>
          <w:rFonts w:cs="Arial"/>
          <w:lang w:val="sr-Latn-CS"/>
        </w:rPr>
        <w:t>а</w:t>
      </w:r>
      <w:r w:rsidRPr="00953F30">
        <w:rPr>
          <w:rFonts w:cs="Arial"/>
          <w:lang w:val="ru-RU"/>
        </w:rPr>
        <w:t xml:space="preserve"> </w:t>
      </w:r>
      <w:r w:rsidRPr="00953F30">
        <w:rPr>
          <w:rFonts w:cs="Arial"/>
          <w:lang w:val="sr-Latn-CS"/>
        </w:rPr>
        <w:t>посебно спроводи Уредбу о мерама заштите од пожара при извођењу радова заваривања, резања и лемљења у постројењима</w:t>
      </w:r>
      <w:r w:rsidRPr="00953F30">
        <w:rPr>
          <w:rFonts w:cs="Arial"/>
          <w:lang w:val="sr-Cyrl-CS"/>
        </w:rPr>
        <w:t xml:space="preserve"> (</w:t>
      </w:r>
      <w:r w:rsidRPr="00953F30">
        <w:rPr>
          <w:rFonts w:cs="Arial"/>
          <w:lang w:val="sr-Latn-CS"/>
        </w:rPr>
        <w:t xml:space="preserve">уз претходно подношење </w:t>
      </w:r>
      <w:r w:rsidRPr="00953F30">
        <w:rPr>
          <w:rFonts w:cs="Arial"/>
          <w:lang w:val="sr-Cyrl-CS"/>
        </w:rPr>
        <w:t>З</w:t>
      </w:r>
      <w:r w:rsidRPr="00953F30">
        <w:rPr>
          <w:rFonts w:cs="Arial"/>
          <w:lang w:val="sr-Latn-CS"/>
        </w:rPr>
        <w:t>ахтева</w:t>
      </w:r>
      <w:r w:rsidRPr="00953F30">
        <w:rPr>
          <w:rFonts w:cs="Arial"/>
          <w:lang w:val="sr-Cyrl-CS"/>
        </w:rPr>
        <w:t xml:space="preserve"> за издавање одобрења за заваривање</w:t>
      </w:r>
      <w:r w:rsidRPr="00953F30">
        <w:rPr>
          <w:rFonts w:cs="Arial"/>
          <w:lang w:val="sr-Latn-CS"/>
        </w:rPr>
        <w:t xml:space="preserve"> Служб</w:t>
      </w:r>
      <w:r w:rsidRPr="00953F30">
        <w:rPr>
          <w:rFonts w:cs="Arial"/>
          <w:lang w:val="sr-Cyrl-CS"/>
        </w:rPr>
        <w:t>и</w:t>
      </w:r>
      <w:r w:rsidRPr="00953F30">
        <w:rPr>
          <w:rFonts w:cs="Arial"/>
          <w:lang w:val="sr-Latn-CS"/>
        </w:rPr>
        <w:t xml:space="preserve"> БЗР и ЗОП</w:t>
      </w:r>
      <w:r w:rsidRPr="00953F30">
        <w:rPr>
          <w:rFonts w:cs="Arial"/>
          <w:lang w:val="sr-Cyrl-CS"/>
        </w:rPr>
        <w:t xml:space="preserve">, образац </w:t>
      </w:r>
      <w:r w:rsidRPr="00953F30">
        <w:rPr>
          <w:rFonts w:cs="Arial"/>
        </w:rPr>
        <w:t>QO</w:t>
      </w:r>
      <w:r w:rsidRPr="00953F30">
        <w:rPr>
          <w:rFonts w:cs="Arial"/>
          <w:lang w:val="sr-Cyrl-CS"/>
        </w:rPr>
        <w:t>.0.08.13, приказан у прилогу 2</w:t>
      </w:r>
      <w:r w:rsidRPr="00953F30">
        <w:rPr>
          <w:rFonts w:cs="Arial"/>
          <w:lang w:val="sr-Latn-CS"/>
        </w:rPr>
        <w:t>)</w:t>
      </w:r>
      <w:r w:rsidRPr="00953F30">
        <w:rPr>
          <w:rFonts w:cs="Arial"/>
          <w:lang w:val="ru-RU"/>
        </w:rPr>
        <w:t xml:space="preserve">, Упутство о обезбеђењу спровођења мера заштите од зрачења при радиографском испитивању </w:t>
      </w:r>
      <w:r w:rsidRPr="00953F30">
        <w:rPr>
          <w:rFonts w:cs="Arial"/>
          <w:lang w:val="sr-Cyrl-CS"/>
        </w:rPr>
        <w:t>(</w:t>
      </w:r>
      <w:r w:rsidRPr="00953F30">
        <w:rPr>
          <w:rFonts w:cs="Arial"/>
          <w:lang w:val="sr-Latn-CS"/>
        </w:rPr>
        <w:t xml:space="preserve">уз претходно подношење </w:t>
      </w:r>
      <w:r w:rsidRPr="00953F30">
        <w:rPr>
          <w:rFonts w:cs="Arial"/>
          <w:lang w:val="sr-Cyrl-CS"/>
        </w:rPr>
        <w:t>З</w:t>
      </w:r>
      <w:r w:rsidRPr="00953F30">
        <w:rPr>
          <w:rFonts w:cs="Arial"/>
          <w:lang w:val="sr-Latn-CS"/>
        </w:rPr>
        <w:t xml:space="preserve">ахтева </w:t>
      </w:r>
      <w:r w:rsidRPr="00953F30">
        <w:rPr>
          <w:rFonts w:cs="Arial"/>
          <w:lang w:val="sr-Cyrl-CS"/>
        </w:rPr>
        <w:t>за издавање</w:t>
      </w:r>
      <w:r w:rsidRPr="00953F30">
        <w:rPr>
          <w:rFonts w:cs="Arial"/>
          <w:lang w:val="sr-Latn-CS"/>
        </w:rPr>
        <w:t xml:space="preserve"> одобрења </w:t>
      </w:r>
      <w:r w:rsidRPr="00953F30">
        <w:rPr>
          <w:rFonts w:cs="Arial"/>
          <w:lang w:val="sr-Cyrl-CS"/>
        </w:rPr>
        <w:t>за радиографско испитивање</w:t>
      </w:r>
      <w:r w:rsidRPr="00953F30">
        <w:rPr>
          <w:rFonts w:cs="Arial"/>
          <w:lang w:val="sr-Latn-CS"/>
        </w:rPr>
        <w:t xml:space="preserve"> Служб</w:t>
      </w:r>
      <w:r w:rsidRPr="00953F30">
        <w:rPr>
          <w:rFonts w:cs="Arial"/>
          <w:lang w:val="sr-Cyrl-CS"/>
        </w:rPr>
        <w:t>и</w:t>
      </w:r>
      <w:r w:rsidRPr="00953F30">
        <w:rPr>
          <w:rFonts w:cs="Arial"/>
          <w:lang w:val="sr-Latn-CS"/>
        </w:rPr>
        <w:t xml:space="preserve"> БЗР и ЗОП</w:t>
      </w:r>
      <w:r w:rsidRPr="00953F30">
        <w:rPr>
          <w:rFonts w:cs="Arial"/>
          <w:lang w:val="sr-Cyrl-CS"/>
        </w:rPr>
        <w:t xml:space="preserve">, образац </w:t>
      </w:r>
      <w:r w:rsidRPr="00953F30">
        <w:rPr>
          <w:rFonts w:cs="Arial"/>
        </w:rPr>
        <w:t>QO</w:t>
      </w:r>
      <w:r w:rsidRPr="00953F30">
        <w:rPr>
          <w:rFonts w:cs="Arial"/>
          <w:lang w:val="sr-Cyrl-CS"/>
        </w:rPr>
        <w:t>.0.14.</w:t>
      </w:r>
      <w:r w:rsidRPr="00953F30">
        <w:rPr>
          <w:rFonts w:cs="Arial"/>
          <w:lang w:val="sr-Latn-CS"/>
        </w:rPr>
        <w:t>34</w:t>
      </w:r>
      <w:r w:rsidRPr="00953F30">
        <w:rPr>
          <w:rFonts w:cs="Arial"/>
          <w:lang w:val="sr-Cyrl-CS"/>
        </w:rPr>
        <w:t>, приказан у прилогу 2</w:t>
      </w:r>
      <w:r w:rsidRPr="00953F30">
        <w:rPr>
          <w:rFonts w:cs="Arial"/>
          <w:lang w:val="sr-Latn-CS"/>
        </w:rPr>
        <w:t>)</w:t>
      </w:r>
      <w:r w:rsidRPr="00953F30">
        <w:rPr>
          <w:rFonts w:cs="Arial"/>
          <w:lang w:val="ru-RU"/>
        </w:rPr>
        <w:t>.</w:t>
      </w:r>
    </w:p>
    <w:p w:rsidR="00953F30" w:rsidRPr="00953F30" w:rsidRDefault="00953F30" w:rsidP="00102120">
      <w:pPr>
        <w:numPr>
          <w:ilvl w:val="0"/>
          <w:numId w:val="26"/>
        </w:numPr>
        <w:spacing w:before="0" w:line="216" w:lineRule="auto"/>
        <w:jc w:val="left"/>
        <w:rPr>
          <w:rFonts w:cs="Arial"/>
          <w:lang w:val="sr-Cyrl-RS"/>
        </w:rPr>
      </w:pPr>
      <w:r w:rsidRPr="00953F30">
        <w:rPr>
          <w:rFonts w:cs="Arial"/>
          <w:lang w:val="sr-Cyrl-RS"/>
        </w:rPr>
        <w:t xml:space="preserve">Поштује QU.0.06.01 Упутство o поступку извршења обезбеђења постројења за </w:t>
      </w:r>
      <w:r w:rsidR="00B135CB">
        <w:rPr>
          <w:rFonts w:cs="Arial"/>
          <w:lang w:val="sr-Cyrl-RS"/>
        </w:rPr>
        <w:t>изврђење услуге</w:t>
      </w:r>
      <w:r w:rsidRPr="00953F30">
        <w:rPr>
          <w:rFonts w:cs="Arial"/>
          <w:lang w:val="sr-Cyrl-RS"/>
        </w:rPr>
        <w:t xml:space="preserve"> у ТЕНТ д.о.о. и QU.5.05.03 Упутство o поступку извршења обезбеђења постројења за време </w:t>
      </w:r>
      <w:r w:rsidR="00B135CB">
        <w:rPr>
          <w:rFonts w:cs="Arial"/>
          <w:lang w:val="sr-Cyrl-RS"/>
        </w:rPr>
        <w:t>изврђење услуге</w:t>
      </w:r>
      <w:r w:rsidRPr="00953F30">
        <w:rPr>
          <w:rFonts w:cs="Arial"/>
          <w:lang w:val="sr-Cyrl-RS"/>
        </w:rPr>
        <w:t xml:space="preserve"> у Огранку Тент Београд -Обреновац Железнички транспорт (процедуре за изолацију и закључавање извора енергије и радних флуида)</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П</w:t>
      </w:r>
      <w:r w:rsidRPr="00953F30">
        <w:rPr>
          <w:rFonts w:cs="Arial"/>
          <w:lang w:val="sr-Cyrl-CS"/>
        </w:rPr>
        <w:t xml:space="preserve">оштује процедуре и упутства </w:t>
      </w:r>
      <w:r w:rsidRPr="00953F30">
        <w:rPr>
          <w:rFonts w:cs="Arial"/>
          <w:lang w:val="sr-Cyrl-RS"/>
        </w:rPr>
        <w:t>Огранка Тент Београд -Обреновац</w:t>
      </w:r>
      <w:r w:rsidRPr="00953F30">
        <w:rPr>
          <w:rFonts w:cs="Arial"/>
          <w:lang w:val="sr-Cyrl-CS"/>
        </w:rPr>
        <w:t xml:space="preserve">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Cyrl-CS"/>
        </w:rPr>
        <w:t xml:space="preserve">Своје запослене упозна да, без посебне дозволе овлашћеног лица наручоица, не смеју да користе средства за рад наручиоца </w:t>
      </w:r>
      <w:r w:rsidRPr="00953F30">
        <w:rPr>
          <w:rFonts w:cs="Arial"/>
          <w:lang w:val="sr-Latn-CS"/>
        </w:rPr>
        <w:t>(</w:t>
      </w:r>
      <w:r w:rsidRPr="00953F30">
        <w:rPr>
          <w:rFonts w:cs="Arial"/>
          <w:lang w:val="sr-Cyrl-CS"/>
        </w:rPr>
        <w:t>алатне машине у радионици одржавања, погонске уређаје и машине, вучна средства ЖТ, као и транспортн</w:t>
      </w:r>
      <w:r w:rsidRPr="00953F30">
        <w:rPr>
          <w:rFonts w:cs="Arial"/>
          <w:lang w:val="en-GB"/>
        </w:rPr>
        <w:t>e</w:t>
      </w:r>
      <w:r w:rsidRPr="00953F30">
        <w:rPr>
          <w:rFonts w:cs="Arial"/>
          <w:lang w:val="sr-Cyrl-CS"/>
        </w:rPr>
        <w:t xml:space="preserve"> машин</w:t>
      </w:r>
      <w:r w:rsidRPr="00953F30">
        <w:rPr>
          <w:rFonts w:cs="Arial"/>
          <w:lang w:val="en-GB"/>
        </w:rPr>
        <w:t>e</w:t>
      </w:r>
      <w:r w:rsidRPr="00953F30">
        <w:rPr>
          <w:rFonts w:cs="Arial"/>
          <w:lang w:val="sr-Cyrl-CS"/>
        </w:rPr>
        <w:t xml:space="preserve"> (дизалице, кранове, виљушкаре и остала моторна возила), независно од тога да ли су обучени за наведене послове.</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З</w:t>
      </w:r>
      <w:r w:rsidRPr="00953F30">
        <w:rPr>
          <w:rFonts w:cs="Arial"/>
          <w:lang w:val="sr-Cyrl-CS"/>
        </w:rPr>
        <w:t xml:space="preserve">а одређена добра која транспортује у </w:t>
      </w:r>
      <w:r w:rsidRPr="00953F30">
        <w:rPr>
          <w:rFonts w:cs="Arial"/>
          <w:lang w:val="sr-Cyrl-RS"/>
        </w:rPr>
        <w:t>Огранак Тент Београд -Обреновац</w:t>
      </w:r>
      <w:r w:rsidRPr="00953F30">
        <w:rPr>
          <w:rFonts w:cs="Arial"/>
          <w:lang w:val="sr-Cyrl-CS"/>
        </w:rPr>
        <w:t>, у складу са законским прописима, обавља возилима која имају одговарајући АДР сертификат и да возилом управља лице са истим сертификатом.</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З</w:t>
      </w:r>
      <w:r w:rsidRPr="00953F30">
        <w:rPr>
          <w:rFonts w:cs="Arial"/>
          <w:lang w:val="sr-Latn-CS"/>
        </w:rPr>
        <w:t xml:space="preserve">а своје </w:t>
      </w:r>
      <w:r w:rsidRPr="00953F30">
        <w:rPr>
          <w:rFonts w:cs="Arial"/>
          <w:lang w:val="ru-RU"/>
        </w:rPr>
        <w:t>запослене</w:t>
      </w:r>
      <w:r w:rsidRPr="00953F30">
        <w:rPr>
          <w:rFonts w:cs="Arial"/>
          <w:lang w:val="sr-Latn-CS"/>
        </w:rPr>
        <w:t xml:space="preserve"> обезбеди лична</w:t>
      </w:r>
      <w:r w:rsidRPr="00953F30">
        <w:rPr>
          <w:rFonts w:cs="Arial"/>
          <w:lang w:val="ru-RU"/>
        </w:rPr>
        <w:t xml:space="preserve"> и колективна</w:t>
      </w:r>
      <w:r w:rsidRPr="00953F30">
        <w:rPr>
          <w:rFonts w:cs="Arial"/>
          <w:lang w:val="sr-Latn-CS"/>
        </w:rPr>
        <w:t xml:space="preserve"> заштитна средства и сноси одговорност о њиховој</w:t>
      </w:r>
      <w:r w:rsidRPr="00953F30">
        <w:rPr>
          <w:rFonts w:cs="Arial"/>
          <w:lang w:val="ru-RU"/>
        </w:rPr>
        <w:t xml:space="preserve"> правилној</w:t>
      </w:r>
      <w:r w:rsidRPr="00953F30">
        <w:rPr>
          <w:rFonts w:cs="Arial"/>
          <w:lang w:val="sr-Latn-CS"/>
        </w:rPr>
        <w:t xml:space="preserve"> употреби.</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Cyrl-CS"/>
        </w:rPr>
        <w:t>Запослени на радном оделу имају видно обележен назив фирме у којој раде.</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С</w:t>
      </w:r>
      <w:r w:rsidRPr="00953F30">
        <w:rPr>
          <w:rFonts w:cs="Arial"/>
          <w:lang w:val="sr-Latn-CS"/>
        </w:rPr>
        <w:t xml:space="preserve">носи пуну одговорност за безбедност и здравље својих </w:t>
      </w:r>
      <w:r w:rsidRPr="00953F30">
        <w:rPr>
          <w:rFonts w:cs="Arial"/>
          <w:lang w:val="ru-RU"/>
        </w:rPr>
        <w:t>запослених</w:t>
      </w:r>
      <w:r w:rsidRPr="00953F30">
        <w:rPr>
          <w:rFonts w:cs="Arial"/>
          <w:lang w:val="sr-Latn-CS"/>
        </w:rPr>
        <w:t xml:space="preserve">, </w:t>
      </w:r>
      <w:r w:rsidRPr="00953F30">
        <w:rPr>
          <w:rFonts w:cs="Arial"/>
          <w:lang w:val="ru-RU"/>
        </w:rPr>
        <w:t>запослених</w:t>
      </w:r>
      <w:r w:rsidRPr="00953F30">
        <w:rPr>
          <w:rFonts w:cs="Arial"/>
          <w:lang w:val="sr-Latn-CS"/>
        </w:rPr>
        <w:t xml:space="preserve"> подизвођача и </w:t>
      </w:r>
      <w:r w:rsidRPr="00953F30">
        <w:rPr>
          <w:rFonts w:cs="Arial"/>
          <w:lang w:val="ru-RU"/>
        </w:rPr>
        <w:t>другог</w:t>
      </w:r>
      <w:r w:rsidRPr="00953F30">
        <w:rPr>
          <w:rFonts w:cs="Arial"/>
          <w:lang w:val="sr-Latn-CS"/>
        </w:rPr>
        <w:t xml:space="preserve"> особ</w:t>
      </w:r>
      <w:r w:rsidRPr="00953F30">
        <w:rPr>
          <w:rFonts w:cs="Arial"/>
          <w:lang w:val="ru-RU"/>
        </w:rPr>
        <w:t>ља</w:t>
      </w:r>
      <w:r w:rsidRPr="00953F30">
        <w:rPr>
          <w:rFonts w:cs="Arial"/>
          <w:lang w:val="sr-Latn-CS"/>
        </w:rPr>
        <w:t xml:space="preserve"> које </w:t>
      </w:r>
      <w:r w:rsidRPr="00953F30">
        <w:rPr>
          <w:rFonts w:cs="Arial"/>
          <w:lang w:val="ru-RU"/>
        </w:rPr>
        <w:t>је</w:t>
      </w:r>
      <w:r w:rsidRPr="00953F30">
        <w:rPr>
          <w:rFonts w:cs="Arial"/>
          <w:lang w:val="sr-Latn-CS"/>
        </w:rPr>
        <w:t xml:space="preserve"> укључен</w:t>
      </w:r>
      <w:r w:rsidRPr="00953F30">
        <w:rPr>
          <w:rFonts w:cs="Arial"/>
          <w:lang w:val="ru-RU"/>
        </w:rPr>
        <w:t>о</w:t>
      </w:r>
      <w:r w:rsidRPr="00953F30">
        <w:rPr>
          <w:rFonts w:cs="Arial"/>
          <w:lang w:val="sr-Latn-CS"/>
        </w:rPr>
        <w:t xml:space="preserve"> у </w:t>
      </w:r>
      <w:r w:rsidR="00B135CB">
        <w:rPr>
          <w:rFonts w:cs="Arial"/>
          <w:lang w:val="sr-Cyrl-RS"/>
        </w:rPr>
        <w:t>извршење услуге</w:t>
      </w:r>
      <w:r w:rsidRPr="00953F30">
        <w:rPr>
          <w:rFonts w:cs="Arial"/>
          <w:lang w:val="sr-Latn-CS"/>
        </w:rPr>
        <w:t>.</w:t>
      </w:r>
      <w:r w:rsidRPr="00953F30">
        <w:rPr>
          <w:rFonts w:cs="Arial"/>
          <w:lang w:val="sr-Cyrl-CS"/>
        </w:rPr>
        <w:t xml:space="preserve"> </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Cyrl-CS"/>
        </w:rPr>
        <w:t>Виљушкари и грађевинске машине морају бити снабдевени са ротационим светлом и звучном сиреном за вожњу уназад.</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П</w:t>
      </w:r>
      <w:r w:rsidRPr="00953F30">
        <w:rPr>
          <w:rFonts w:cs="Arial"/>
          <w:lang w:val="sr-Latn-CS"/>
        </w:rPr>
        <w:t>оштуј</w:t>
      </w:r>
      <w:r w:rsidRPr="00953F30">
        <w:rPr>
          <w:rFonts w:cs="Arial"/>
          <w:lang w:val="ru-RU"/>
        </w:rPr>
        <w:t>е</w:t>
      </w:r>
      <w:r w:rsidRPr="00953F30">
        <w:rPr>
          <w:rFonts w:cs="Arial"/>
          <w:lang w:val="sr-Latn-CS"/>
        </w:rPr>
        <w:t xml:space="preserve"> наложене мере или упутства која издаје координатор радова у случају ако више </w:t>
      </w:r>
      <w:r w:rsidR="0054042C">
        <w:rPr>
          <w:rFonts w:cs="Arial"/>
          <w:lang w:val="sr-Cyrl-RS"/>
        </w:rPr>
        <w:t>извршиоца услуге</w:t>
      </w:r>
      <w:r w:rsidRPr="00953F30">
        <w:rPr>
          <w:rFonts w:cs="Arial"/>
          <w:lang w:val="sr-Latn-CS"/>
        </w:rPr>
        <w:t xml:space="preserve"> истовремено обављају </w:t>
      </w:r>
      <w:r w:rsidR="0054042C">
        <w:rPr>
          <w:rFonts w:cs="Arial"/>
          <w:lang w:val="sr-Cyrl-RS"/>
        </w:rPr>
        <w:t>услуге</w:t>
      </w:r>
      <w:r w:rsidRPr="00953F30">
        <w:rPr>
          <w:rFonts w:cs="Arial"/>
          <w:lang w:val="sr-Latn-CS"/>
        </w:rPr>
        <w:t xml:space="preserve">. </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О</w:t>
      </w:r>
      <w:r w:rsidRPr="00953F30">
        <w:rPr>
          <w:rFonts w:cs="Arial"/>
          <w:lang w:val="sr-Latn-CS"/>
        </w:rPr>
        <w:t>безбеди сопствени надзор над спровођењем мера безбедности на раду и обезбеди прву  помоћ.</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О</w:t>
      </w:r>
      <w:r w:rsidRPr="00953F30">
        <w:rPr>
          <w:rFonts w:cs="Arial"/>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Поштује забрану</w:t>
      </w:r>
      <w:r w:rsidRPr="00953F30">
        <w:rPr>
          <w:rFonts w:cs="Arial"/>
          <w:lang w:val="sr-Latn-CS"/>
        </w:rPr>
        <w:t xml:space="preserve"> спаљивањ</w:t>
      </w:r>
      <w:r w:rsidRPr="00953F30">
        <w:rPr>
          <w:rFonts w:cs="Arial"/>
          <w:lang w:val="ru-RU"/>
        </w:rPr>
        <w:t>а</w:t>
      </w:r>
      <w:r w:rsidRPr="00953F30">
        <w:rPr>
          <w:rFonts w:cs="Arial"/>
          <w:lang w:val="sr-Latn-CS"/>
        </w:rPr>
        <w:t xml:space="preserve"> смећа и отпадног материјала као и коришћења ватре на отвореном простору за грејање </w:t>
      </w:r>
      <w:r w:rsidRPr="00953F30">
        <w:rPr>
          <w:rFonts w:cs="Arial"/>
          <w:lang w:val="ru-RU"/>
        </w:rPr>
        <w:t>запослених</w:t>
      </w:r>
      <w:r w:rsidRPr="00953F30">
        <w:rPr>
          <w:rFonts w:cs="Arial"/>
          <w:lang w:val="sr-Latn-CS"/>
        </w:rPr>
        <w:t>.</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У потпуности преузима </w:t>
      </w:r>
      <w:r w:rsidRPr="00953F30">
        <w:rPr>
          <w:rFonts w:cs="Arial"/>
          <w:lang w:val="sr-Cyrl-CS"/>
        </w:rPr>
        <w:t>с</w:t>
      </w:r>
      <w:r w:rsidRPr="00953F30">
        <w:rPr>
          <w:rFonts w:cs="Arial"/>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953F30">
        <w:rPr>
          <w:rFonts w:cs="Arial"/>
          <w:lang w:val="sr-Cyrl-CS"/>
        </w:rPr>
        <w:t>.</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Благовремено извештава </w:t>
      </w:r>
      <w:r w:rsidRPr="00953F30">
        <w:rPr>
          <w:rFonts w:cs="Arial"/>
          <w:lang w:val="sr-Latn-CS"/>
        </w:rPr>
        <w:t>Служб</w:t>
      </w:r>
      <w:r w:rsidRPr="00953F30">
        <w:rPr>
          <w:rFonts w:cs="Arial"/>
          <w:lang w:val="sr-Cyrl-RS"/>
        </w:rPr>
        <w:t>у</w:t>
      </w:r>
      <w:r w:rsidRPr="00953F30">
        <w:rPr>
          <w:rFonts w:cs="Arial"/>
          <w:lang w:val="sr-Latn-CS"/>
        </w:rPr>
        <w:t xml:space="preserve"> БЗР и ЗОП </w:t>
      </w:r>
      <w:r w:rsidRPr="00953F30">
        <w:rPr>
          <w:rFonts w:cs="Arial"/>
          <w:lang w:val="sr-Cyrl-RS"/>
        </w:rPr>
        <w:t xml:space="preserve">о свим догађајима из области БЗР који су настали приликом пружања услуга, истог дана или следећег радног дана пријави </w:t>
      </w:r>
      <w:r w:rsidRPr="00953F30">
        <w:rPr>
          <w:rFonts w:cs="Arial"/>
          <w:lang w:val="sr-Latn-CS"/>
        </w:rPr>
        <w:t xml:space="preserve">сваку повреду на раду својих </w:t>
      </w:r>
      <w:r w:rsidRPr="00953F30">
        <w:rPr>
          <w:rFonts w:cs="Arial"/>
          <w:lang w:val="ru-RU"/>
        </w:rPr>
        <w:t>запослених</w:t>
      </w:r>
      <w:r w:rsidRPr="00953F30">
        <w:rPr>
          <w:rFonts w:cs="Arial"/>
          <w:lang w:val="sr-Cyrl-RS"/>
        </w:rPr>
        <w:t>, акцидент или инцидент.</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Служби БЗР и ЗОП достави копију Извештаја о повреди на раду који је издао за сваког свог запосленог који се повредио приликом </w:t>
      </w:r>
      <w:r w:rsidR="0054042C">
        <w:rPr>
          <w:rFonts w:cs="Arial"/>
          <w:lang w:val="ru-RU"/>
        </w:rPr>
        <w:t>извршавања услуге</w:t>
      </w:r>
      <w:r w:rsidRPr="00953F30">
        <w:rPr>
          <w:rFonts w:cs="Arial"/>
          <w:lang w:val="ru-RU"/>
        </w:rPr>
        <w:t xml:space="preserve"> који су предмет Уговора.</w:t>
      </w:r>
    </w:p>
    <w:p w:rsidR="00953F30" w:rsidRPr="00953F30" w:rsidRDefault="00953F30" w:rsidP="00102120">
      <w:pPr>
        <w:numPr>
          <w:ilvl w:val="0"/>
          <w:numId w:val="26"/>
        </w:numPr>
        <w:spacing w:before="0" w:line="216" w:lineRule="auto"/>
        <w:ind w:left="357" w:hanging="357"/>
        <w:jc w:val="left"/>
        <w:rPr>
          <w:rFonts w:cs="Arial"/>
          <w:lang w:val="ru-RU"/>
        </w:rPr>
      </w:pPr>
      <w:r w:rsidRPr="00953F30">
        <w:rPr>
          <w:rFonts w:cs="Arial"/>
          <w:lang w:val="ru-RU"/>
        </w:rPr>
        <w:lastRenderedPageBreak/>
        <w:t>Р</w:t>
      </w:r>
      <w:r w:rsidRPr="00953F30">
        <w:rPr>
          <w:rFonts w:cs="Arial"/>
          <w:lang w:val="sr-Latn-CS"/>
        </w:rPr>
        <w:t>адни простор одржава уредан</w:t>
      </w:r>
      <w:r w:rsidRPr="00953F30">
        <w:rPr>
          <w:rFonts w:cs="Arial"/>
          <w:lang w:val="ru-RU"/>
        </w:rPr>
        <w:t xml:space="preserve">, </w:t>
      </w:r>
      <w:r w:rsidRPr="00953F30">
        <w:rPr>
          <w:rFonts w:cs="Arial"/>
          <w:lang w:val="sr-Latn-CS"/>
        </w:rPr>
        <w:t>чист, сигуран за кретање радника и транспорт.</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t xml:space="preserve">Свакодневно, уз сагласност  </w:t>
      </w:r>
      <w:r w:rsidRPr="00953F30">
        <w:rPr>
          <w:rFonts w:cs="Arial"/>
          <w:lang w:val="ru-RU"/>
        </w:rPr>
        <w:t>н</w:t>
      </w:r>
      <w:r w:rsidRPr="00953F30">
        <w:rPr>
          <w:rFonts w:cs="Arial"/>
          <w:lang w:val="sr-Latn-CS"/>
        </w:rPr>
        <w:t>аручиоц</w:t>
      </w:r>
      <w:r w:rsidRPr="00953F30">
        <w:rPr>
          <w:rFonts w:cs="Arial"/>
          <w:lang w:val="ru-RU"/>
        </w:rPr>
        <w:t>а</w:t>
      </w:r>
      <w:r w:rsidRPr="00953F30">
        <w:rPr>
          <w:rFonts w:cs="Arial"/>
          <w:lang w:val="sr-Latn-CS"/>
        </w:rPr>
        <w:t xml:space="preserve"> </w:t>
      </w:r>
      <w:r w:rsidR="00842F33">
        <w:rPr>
          <w:rFonts w:cs="Arial"/>
          <w:lang w:val="sr-Cyrl-RS"/>
        </w:rPr>
        <w:t>услуге</w:t>
      </w:r>
      <w:r w:rsidRPr="00953F30">
        <w:rPr>
          <w:rFonts w:cs="Arial"/>
          <w:lang w:val="sr-Latn-CS"/>
        </w:rPr>
        <w:t>, врши уклањање дрвеног, металног и друге врсте отпадног материјала на одговарајућа места која су заједнички договорена.</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t xml:space="preserve">Монтажни материјал </w:t>
      </w:r>
      <w:r w:rsidRPr="00953F30">
        <w:rPr>
          <w:rFonts w:cs="Arial"/>
          <w:lang w:val="ru-RU"/>
        </w:rPr>
        <w:t>прописно складишти</w:t>
      </w:r>
      <w:r w:rsidRPr="00953F30">
        <w:rPr>
          <w:rFonts w:cs="Arial"/>
          <w:lang w:val="sr-Latn-CS"/>
        </w:rPr>
        <w:t>.</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t>Сва опасна места (опасност од пада са висин</w:t>
      </w:r>
      <w:r w:rsidRPr="00953F30">
        <w:rPr>
          <w:rFonts w:cs="Arial"/>
          <w:lang w:val="ru-RU"/>
        </w:rPr>
        <w:t>е и друго</w:t>
      </w:r>
      <w:r w:rsidRPr="00953F30">
        <w:rPr>
          <w:rFonts w:cs="Arial"/>
          <w:lang w:val="sr-Latn-CS"/>
        </w:rPr>
        <w:t>) обезбеди траком</w:t>
      </w:r>
      <w:r w:rsidRPr="00953F30">
        <w:rPr>
          <w:rFonts w:cs="Arial"/>
          <w:lang w:val="ru-RU"/>
        </w:rPr>
        <w:t xml:space="preserve">, </w:t>
      </w:r>
      <w:r w:rsidRPr="00953F30">
        <w:rPr>
          <w:rFonts w:cs="Arial"/>
          <w:lang w:val="sr-Latn-CS"/>
        </w:rPr>
        <w:t>оградом</w:t>
      </w:r>
      <w:r w:rsidRPr="00953F30">
        <w:rPr>
          <w:rFonts w:cs="Arial"/>
          <w:lang w:val="ru-RU"/>
        </w:rPr>
        <w:t xml:space="preserve"> и таблама упозорења</w:t>
      </w:r>
      <w:r w:rsidRPr="00953F30">
        <w:rPr>
          <w:rFonts w:cs="Arial"/>
          <w:lang w:val="sr-Latn-CS"/>
        </w:rPr>
        <w:t>.</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t xml:space="preserve">Све грађевинске скеле </w:t>
      </w:r>
      <w:r w:rsidRPr="00953F30">
        <w:rPr>
          <w:rFonts w:cs="Arial"/>
          <w:lang w:val="sr-Cyrl-CS"/>
        </w:rPr>
        <w:t>буду</w:t>
      </w:r>
      <w:r w:rsidRPr="00953F30">
        <w:rPr>
          <w:rFonts w:cs="Arial"/>
          <w:lang w:val="sr-Latn-CS"/>
        </w:rPr>
        <w:t xml:space="preserve"> монтиране од стране специјализованих фирми</w:t>
      </w:r>
      <w:r w:rsidRPr="00953F30">
        <w:rPr>
          <w:rFonts w:cs="Arial"/>
          <w:lang w:val="ru-RU"/>
        </w:rPr>
        <w:t>,</w:t>
      </w:r>
      <w:r w:rsidRPr="00953F30">
        <w:rPr>
          <w:rFonts w:cs="Arial"/>
          <w:lang w:val="sr-Latn-CS"/>
        </w:rPr>
        <w:t xml:space="preserve"> по урађеном пројекту</w:t>
      </w:r>
      <w:r w:rsidRPr="00953F30">
        <w:rPr>
          <w:rFonts w:cs="Arial"/>
          <w:lang w:val="ru-RU"/>
        </w:rPr>
        <w:t xml:space="preserve"> и </w:t>
      </w:r>
      <w:r w:rsidRPr="00953F30">
        <w:rPr>
          <w:rFonts w:cs="Arial"/>
          <w:lang w:val="sr-Latn-CS"/>
        </w:rPr>
        <w:t>прегледане пре употребе од стране корисника.</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На захтев надзорног органа н</w:t>
      </w:r>
      <w:r w:rsidRPr="00953F30">
        <w:rPr>
          <w:rFonts w:cs="Arial"/>
          <w:lang w:val="sr-Latn-CS"/>
        </w:rPr>
        <w:t>а градилишту обезбеди довољан број мобилних тоалета.</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t xml:space="preserve">Наручиоцу </w:t>
      </w:r>
      <w:r w:rsidR="00842F33">
        <w:rPr>
          <w:rFonts w:cs="Arial"/>
          <w:lang w:val="sr-Cyrl-RS"/>
        </w:rPr>
        <w:t>услуге</w:t>
      </w:r>
      <w:r w:rsidRPr="00953F30">
        <w:rPr>
          <w:rFonts w:cs="Arial"/>
          <w:lang w:val="sr-Latn-CS"/>
        </w:rPr>
        <w:t xml:space="preserve"> не ремети редован процес производње и рад </w:t>
      </w:r>
      <w:r w:rsidRPr="00953F30">
        <w:rPr>
          <w:rFonts w:cs="Arial"/>
          <w:lang w:val="ru-RU"/>
        </w:rPr>
        <w:t>запослених</w:t>
      </w:r>
      <w:r w:rsidRPr="00953F30">
        <w:rPr>
          <w:rFonts w:cs="Arial"/>
          <w:lang w:val="sr-Latn-CS"/>
        </w:rPr>
        <w:t>.</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t xml:space="preserve">Поштује радну и технолошку дисциплину установљену код наручиоца </w:t>
      </w:r>
      <w:r w:rsidR="00842F33">
        <w:rPr>
          <w:rFonts w:cs="Arial"/>
          <w:lang w:val="sr-Cyrl-RS"/>
        </w:rPr>
        <w:t>услуге</w:t>
      </w:r>
      <w:r w:rsidRPr="00953F30">
        <w:rPr>
          <w:rFonts w:cs="Arial"/>
          <w:lang w:val="sr-Latn-CS"/>
        </w:rPr>
        <w:t>.</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Обавеже своје</w:t>
      </w:r>
      <w:r w:rsidRPr="00953F30">
        <w:rPr>
          <w:rFonts w:cs="Arial"/>
          <w:lang w:val="sr-Latn-CS"/>
        </w:rPr>
        <w:t xml:space="preserve"> </w:t>
      </w:r>
      <w:r w:rsidRPr="00953F30">
        <w:rPr>
          <w:rFonts w:cs="Arial"/>
          <w:lang w:val="ru-RU"/>
        </w:rPr>
        <w:t xml:space="preserve">запослене </w:t>
      </w:r>
      <w:r w:rsidRPr="00953F30">
        <w:rPr>
          <w:rFonts w:cs="Arial"/>
          <w:lang w:val="sr-Latn-CS"/>
        </w:rPr>
        <w:t xml:space="preserve">да стално носе </w:t>
      </w:r>
      <w:r w:rsidRPr="00953F30">
        <w:rPr>
          <w:rFonts w:cs="Arial"/>
          <w:lang w:val="sr-Cyrl-CS"/>
        </w:rPr>
        <w:t xml:space="preserve">лична </w:t>
      </w:r>
      <w:r w:rsidRPr="00953F30">
        <w:rPr>
          <w:rFonts w:cs="Arial"/>
          <w:lang w:val="sr-Latn-CS"/>
        </w:rPr>
        <w:t>док</w:t>
      </w:r>
      <w:r w:rsidRPr="00953F30">
        <w:rPr>
          <w:rFonts w:cs="Arial"/>
          <w:lang w:val="ru-RU"/>
        </w:rPr>
        <w:t>у</w:t>
      </w:r>
      <w:r w:rsidRPr="00953F30">
        <w:rPr>
          <w:rFonts w:cs="Arial"/>
          <w:lang w:val="sr-Latn-CS"/>
        </w:rPr>
        <w:t>мента и покажу их на захтев овлашћених лица за безбедност.</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Најстроже је забрањен улазак, боравак или рад, на територији и у просторијама </w:t>
      </w:r>
      <w:r w:rsidRPr="00953F30">
        <w:rPr>
          <w:rFonts w:cs="Arial"/>
          <w:lang w:val="sr-Cyrl-RS"/>
        </w:rPr>
        <w:t>Огранка Тент Београд - Обреновац</w:t>
      </w:r>
      <w:r w:rsidRPr="00953F30">
        <w:rPr>
          <w:rFonts w:cs="Arial"/>
          <w:lang w:val="ru-RU"/>
        </w:rPr>
        <w:t>, под утицајем алкохола или других психоактивних супстанци;</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Cyrl-CS"/>
        </w:rPr>
        <w:t xml:space="preserve">На захтев надзорног органа, лица за БЗР, координатора за </w:t>
      </w:r>
      <w:r w:rsidR="0086594F">
        <w:rPr>
          <w:rFonts w:cs="Arial"/>
          <w:lang w:val="sr-Cyrl-CS"/>
        </w:rPr>
        <w:t>извршење услуге</w:t>
      </w:r>
      <w:r w:rsidRPr="00953F30">
        <w:rPr>
          <w:rFonts w:cs="Arial"/>
          <w:lang w:val="sr-Cyrl-CS"/>
        </w:rPr>
        <w:t xml:space="preserve"> и руководиоца пројекта ТЕНТ запослени </w:t>
      </w:r>
      <w:r w:rsidR="0086594F">
        <w:rPr>
          <w:rFonts w:cs="Arial"/>
          <w:lang w:val="sr-Cyrl-CS"/>
        </w:rPr>
        <w:t>извршиоци услуге</w:t>
      </w:r>
      <w:r w:rsidRPr="00953F30">
        <w:rPr>
          <w:rFonts w:cs="Arial"/>
          <w:lang w:val="sr-Cyrl-CS"/>
        </w:rPr>
        <w:t xml:space="preserve"> морају се подвргнути алко тесту сходно Упутству о контроли алко тестом.</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Запослени</w:t>
      </w:r>
      <w:r w:rsidRPr="00953F30">
        <w:rPr>
          <w:rFonts w:cs="Arial"/>
          <w:lang w:val="sr-Latn-CS"/>
        </w:rPr>
        <w:t xml:space="preserve"> </w:t>
      </w:r>
      <w:r w:rsidR="0086594F">
        <w:rPr>
          <w:rFonts w:cs="Arial"/>
          <w:lang w:val="sr-Cyrl-RS"/>
        </w:rPr>
        <w:t>извршиоци</w:t>
      </w:r>
      <w:r w:rsidR="0086594F">
        <w:rPr>
          <w:rFonts w:cs="Arial"/>
          <w:lang w:val="sr-Latn-CS"/>
        </w:rPr>
        <w:t xml:space="preserve"> и подизвођач</w:t>
      </w:r>
      <w:r w:rsidR="0086594F">
        <w:rPr>
          <w:rFonts w:cs="Arial"/>
          <w:lang w:val="sr-Cyrl-RS"/>
        </w:rPr>
        <w:t>и</w:t>
      </w:r>
      <w:r w:rsidRPr="00953F30">
        <w:rPr>
          <w:rFonts w:cs="Arial"/>
          <w:lang w:val="sr-Latn-CS"/>
        </w:rPr>
        <w:t xml:space="preserve"> </w:t>
      </w:r>
      <w:r w:rsidR="0086594F">
        <w:rPr>
          <w:rFonts w:cs="Arial"/>
          <w:lang w:val="sr-Cyrl-RS"/>
        </w:rPr>
        <w:t>услуге</w:t>
      </w:r>
      <w:r w:rsidRPr="00953F30">
        <w:rPr>
          <w:rFonts w:cs="Arial"/>
          <w:lang w:val="sr-Latn-CS"/>
        </w:rPr>
        <w:t xml:space="preserve"> бораве и крећу се само у објектима </w:t>
      </w:r>
      <w:r w:rsidRPr="00953F30">
        <w:rPr>
          <w:rFonts w:cs="Arial"/>
          <w:lang w:val="sr-Cyrl-RS"/>
        </w:rPr>
        <w:t>Огранка Тент Београд -Обреновац</w:t>
      </w:r>
      <w:r w:rsidRPr="00953F30">
        <w:rPr>
          <w:rFonts w:cs="Arial"/>
          <w:lang w:val="sr-Cyrl-CS"/>
        </w:rPr>
        <w:t xml:space="preserve"> </w:t>
      </w:r>
      <w:r w:rsidRPr="00953F30">
        <w:rPr>
          <w:rFonts w:cs="Arial"/>
          <w:lang w:val="sr-Latn-CS"/>
        </w:rPr>
        <w:t xml:space="preserve">на којима </w:t>
      </w:r>
      <w:r w:rsidR="0086594F">
        <w:rPr>
          <w:rFonts w:cs="Arial"/>
          <w:lang w:val="sr-Cyrl-RS"/>
        </w:rPr>
        <w:t>извршава услуга</w:t>
      </w:r>
      <w:r w:rsidRPr="00953F30">
        <w:rPr>
          <w:rFonts w:cs="Arial"/>
          <w:lang w:val="sr-Latn-CS"/>
        </w:rPr>
        <w:t>.</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Забрањено је уношење оружја унутар локација </w:t>
      </w:r>
      <w:r w:rsidRPr="00953F30">
        <w:rPr>
          <w:rFonts w:cs="Arial"/>
          <w:lang w:val="sr-Cyrl-RS"/>
        </w:rPr>
        <w:t>Огранка Тент Београд -Обреновац</w:t>
      </w:r>
      <w:r w:rsidRPr="00953F30">
        <w:rPr>
          <w:rFonts w:cs="Arial"/>
          <w:lang w:val="ru-RU"/>
        </w:rPr>
        <w:t>, као и неовлашћено фотографисање.</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Обавезно је придржавање правила и сигнализације безбедности у саобраћају.</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Cyrl-CS"/>
        </w:rPr>
        <w:t>На захтев надзорног органа, удаљи запосленог са градилишта, када се утврди да је неподобан за даљи рад на градилишту.</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Cyrl-CS"/>
        </w:rPr>
        <w:t xml:space="preserve">На захтев надзорног органа, испита сваки случај повреде ових Правила, предузме одговарајуће мере против запосленог и о томе обавести надзорни орган </w:t>
      </w:r>
      <w:r w:rsidRPr="00953F30">
        <w:rPr>
          <w:rFonts w:cs="Arial"/>
          <w:lang w:val="sr-Cyrl-RS"/>
        </w:rPr>
        <w:t>Огранка Тент Београд –Обреновац.</w:t>
      </w:r>
    </w:p>
    <w:p w:rsidR="00953F30" w:rsidRPr="00953F30" w:rsidRDefault="00953F30" w:rsidP="00953F30">
      <w:pPr>
        <w:spacing w:before="0" w:line="216" w:lineRule="auto"/>
        <w:ind w:firstLine="567"/>
        <w:jc w:val="left"/>
        <w:rPr>
          <w:rFonts w:cs="Arial"/>
          <w:b/>
          <w:u w:val="single"/>
          <w:lang w:val="sr-Cyrl-CS"/>
        </w:rPr>
      </w:pPr>
      <w:r w:rsidRPr="00953F30">
        <w:rPr>
          <w:rFonts w:cs="Arial"/>
          <w:b/>
          <w:u w:val="single"/>
          <w:lang w:val="sr-Cyrl-CS"/>
        </w:rPr>
        <w:t xml:space="preserve">II ОБАВЕЗЕ </w:t>
      </w:r>
      <w:r w:rsidR="0086594F">
        <w:rPr>
          <w:rFonts w:cs="Arial"/>
          <w:b/>
          <w:u w:val="single"/>
          <w:lang w:val="sr-Cyrl-CS"/>
        </w:rPr>
        <w:t>ИЗВРШИОЦА УСЛУГА</w:t>
      </w:r>
      <w:r w:rsidRPr="00953F30">
        <w:rPr>
          <w:rFonts w:cs="Arial"/>
          <w:b/>
          <w:u w:val="single"/>
          <w:lang w:val="sr-Cyrl-CS"/>
        </w:rPr>
        <w:t xml:space="preserve"> ЧИЈИ СУ ЗАПОСЛЕНИ АНГАЖОВАНИ</w:t>
      </w:r>
    </w:p>
    <w:p w:rsidR="00953F30" w:rsidRPr="00953F30" w:rsidRDefault="00953F30" w:rsidP="00953F30">
      <w:pPr>
        <w:spacing w:before="0" w:line="216" w:lineRule="auto"/>
        <w:ind w:firstLine="567"/>
        <w:jc w:val="left"/>
        <w:rPr>
          <w:rFonts w:cs="Arial"/>
          <w:b/>
          <w:u w:val="single"/>
          <w:lang w:val="sr-Cyrl-CS"/>
        </w:rPr>
      </w:pPr>
      <w:r w:rsidRPr="00953F30">
        <w:rPr>
          <w:rFonts w:cs="Arial"/>
          <w:b/>
          <w:u w:val="single"/>
          <w:lang w:val="sr-Cyrl-CS"/>
        </w:rPr>
        <w:t>ПО „НОРМА ЧАС“</w:t>
      </w:r>
    </w:p>
    <w:p w:rsidR="00953F30" w:rsidRPr="00953F30" w:rsidRDefault="0086594F" w:rsidP="00953F30">
      <w:pPr>
        <w:autoSpaceDE w:val="0"/>
        <w:autoSpaceDN w:val="0"/>
        <w:adjustRightInd w:val="0"/>
        <w:spacing w:before="0"/>
        <w:jc w:val="left"/>
        <w:rPr>
          <w:rFonts w:cs="Arial"/>
          <w:lang w:val="sr-Cyrl-RS"/>
        </w:rPr>
      </w:pPr>
      <w:r>
        <w:rPr>
          <w:rFonts w:cs="Arial"/>
          <w:color w:val="000000"/>
          <w:lang w:val="sr-Cyrl-CS"/>
        </w:rPr>
        <w:t>Извршилац услуге</w:t>
      </w:r>
      <w:r w:rsidR="00953F30" w:rsidRPr="00953F30">
        <w:rPr>
          <w:rFonts w:cs="Arial"/>
          <w:color w:val="000000"/>
          <w:lang w:val="sr-Cyrl-RS"/>
        </w:rPr>
        <w:t xml:space="preserve"> који своје запослене ангажују по „норма часу“, у Огранку Тент Београд -Обреновац, обавезан је </w:t>
      </w:r>
      <w:r w:rsidR="00953F30" w:rsidRPr="00953F30">
        <w:rPr>
          <w:rFonts w:cs="Arial"/>
          <w:lang w:val="sr-Cyrl-RS"/>
        </w:rPr>
        <w:t>да:</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На сваких 6 месеци, Служби БЗР и ЗОП,  достави спискове запослених </w:t>
      </w:r>
      <w:r w:rsidR="0086594F">
        <w:rPr>
          <w:rFonts w:cs="Arial"/>
          <w:lang w:val="ru-RU"/>
        </w:rPr>
        <w:t>Извршиоца услуге</w:t>
      </w:r>
      <w:r w:rsidRPr="00953F30">
        <w:rPr>
          <w:rFonts w:cs="Arial"/>
          <w:lang w:val="ru-RU"/>
        </w:rPr>
        <w:t xml:space="preserve"> по  Службама и радним местима где су распоређени.</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За </w:t>
      </w:r>
      <w:r w:rsidR="0086594F">
        <w:rPr>
          <w:rFonts w:cs="Arial"/>
          <w:lang w:val="ru-RU"/>
        </w:rPr>
        <w:t>изврђење услуге</w:t>
      </w:r>
      <w:r w:rsidRPr="00953F30">
        <w:rPr>
          <w:rFonts w:cs="Arial"/>
          <w:lang w:val="ru-RU"/>
        </w:rPr>
        <w:t xml:space="preserve"> (обављање посла) ангажује здравствено способне запослене,</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За рад на радним местима са повећаним ризиком утврђеним Актом о процени ризика у </w:t>
      </w:r>
      <w:r w:rsidRPr="00953F30">
        <w:rPr>
          <w:rFonts w:cs="Arial"/>
          <w:lang w:val="sr-Cyrl-RS"/>
        </w:rPr>
        <w:t>Огранку Тент Београд -Обреновац</w:t>
      </w:r>
      <w:r w:rsidRPr="00953F30">
        <w:rPr>
          <w:rFonts w:cs="Arial"/>
          <w:lang w:val="ru-RU"/>
        </w:rPr>
        <w:t>,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Копију извештаја о извршеном претходном лекарском прегледу кандидата за заснивање радног односа достави </w:t>
      </w:r>
      <w:r w:rsidRPr="00953F30">
        <w:rPr>
          <w:rFonts w:cs="Arial"/>
          <w:lang w:val="sr-Cyrl-RS"/>
        </w:rPr>
        <w:t>Огранку Тент Београд -Обреновац</w:t>
      </w:r>
      <w:r w:rsidRPr="00953F30">
        <w:rPr>
          <w:rFonts w:cs="Arial"/>
          <w:lang w:val="sr-Cyrl-CS"/>
        </w:rPr>
        <w:t xml:space="preserve"> </w:t>
      </w:r>
      <w:r w:rsidRPr="00953F30">
        <w:rPr>
          <w:rFonts w:cs="Arial"/>
          <w:lang w:val="ru-RU"/>
        </w:rPr>
        <w:t>(Сектору за људске ресурсе) пре заснивања радног односа.</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Копију извештаја о извршеном периодичном лекарском прегледу запосленог који пружа услуге </w:t>
      </w:r>
      <w:r w:rsidRPr="00953F30">
        <w:rPr>
          <w:rFonts w:cs="Arial"/>
          <w:lang w:val="sr-Cyrl-RS"/>
        </w:rPr>
        <w:t>Огранку Тент Београд -Обреновац</w:t>
      </w:r>
      <w:r w:rsidRPr="00953F30">
        <w:rPr>
          <w:rFonts w:cs="Arial"/>
          <w:lang w:val="ru-RU"/>
        </w:rPr>
        <w:t xml:space="preserve">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w:t>
      </w:r>
      <w:r w:rsidRPr="00953F30">
        <w:rPr>
          <w:rFonts w:cs="Arial"/>
          <w:lang w:val="sr-Cyrl-RS"/>
        </w:rPr>
        <w:t>Огранка Тент Београд -Обреновац</w:t>
      </w:r>
      <w:r w:rsidRPr="00953F30">
        <w:rPr>
          <w:rFonts w:cs="Arial"/>
          <w:lang w:val="ru-RU"/>
        </w:rPr>
        <w:t>.</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По захтеву </w:t>
      </w:r>
      <w:r w:rsidRPr="00953F30">
        <w:rPr>
          <w:rFonts w:cs="Arial"/>
          <w:lang w:val="sr-Cyrl-RS"/>
        </w:rPr>
        <w:t>Огранка Тент Београд -Обреновац</w:t>
      </w:r>
      <w:r w:rsidRPr="00953F30">
        <w:rPr>
          <w:rFonts w:cs="Arial"/>
          <w:lang w:val="sr-Cyrl-CS"/>
        </w:rPr>
        <w:t xml:space="preserve"> </w:t>
      </w:r>
      <w:r w:rsidRPr="00953F30">
        <w:rPr>
          <w:rFonts w:cs="Arial"/>
          <w:lang w:val="ru-RU"/>
        </w:rPr>
        <w:t xml:space="preserve">у случају премештаја на друго радно место, запосленог упути на лекарски преглед у складу са захтевима радног места </w:t>
      </w:r>
      <w:r w:rsidRPr="00953F30">
        <w:rPr>
          <w:rFonts w:cs="Arial"/>
          <w:lang w:val="ru-RU"/>
        </w:rPr>
        <w:lastRenderedPageBreak/>
        <w:t xml:space="preserve">на које се запослени распоређује и да копију извештаја о извршеном лекарском прегледу запосленог достави </w:t>
      </w:r>
      <w:r w:rsidRPr="00953F30">
        <w:rPr>
          <w:rFonts w:cs="Arial"/>
          <w:lang w:val="sr-Cyrl-RS"/>
        </w:rPr>
        <w:t>Огранку Тент Београд -Обреновац</w:t>
      </w:r>
      <w:r w:rsidRPr="00953F30">
        <w:rPr>
          <w:rFonts w:cs="Arial"/>
          <w:lang w:val="ru-RU"/>
        </w:rPr>
        <w:t xml:space="preserve"> (Сектору за људске ресурсе).</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Запослене распоређене на радна места за које је прописан санитарни лекарски преглед, упуте на исти и о томе воде евиденцију.</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Изврши теоријско и практично оспособљавање за безбедан и здрав рад запослених који пружају услуге ТЕНТ д.о.о., пре заснивања радног односа, и са овереном копијом прописаног обрасца-евиденција о запосленима оспособљеним за безбедан и здрав рад и упути га на рад у </w:t>
      </w:r>
      <w:r w:rsidRPr="00953F30">
        <w:rPr>
          <w:rFonts w:cs="Arial"/>
          <w:lang w:val="sr-Cyrl-RS"/>
        </w:rPr>
        <w:t>Огранак Тент Београд -Обреновац</w:t>
      </w:r>
      <w:r w:rsidRPr="00953F30">
        <w:rPr>
          <w:rFonts w:cs="Arial"/>
          <w:lang w:val="ru-RU"/>
        </w:rPr>
        <w:t>.</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 д.о.о.</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Служби БЗР и ЗОП ТЕНТ достави копију извештаја о повреди на раду запосленог који пружа услуге </w:t>
      </w:r>
      <w:r w:rsidRPr="00953F30">
        <w:rPr>
          <w:rFonts w:cs="Arial"/>
          <w:lang w:val="sr-Cyrl-RS"/>
        </w:rPr>
        <w:t>Огранку Тент Београд -Обреновац</w:t>
      </w:r>
      <w:r w:rsidRPr="00953F30">
        <w:rPr>
          <w:rFonts w:cs="Arial"/>
          <w:lang w:val="ru-RU"/>
        </w:rPr>
        <w:t>.</w:t>
      </w:r>
    </w:p>
    <w:p w:rsidR="00953F30" w:rsidRPr="00953F30" w:rsidRDefault="00953F30" w:rsidP="00953F30">
      <w:pPr>
        <w:spacing w:before="0" w:line="216" w:lineRule="auto"/>
        <w:ind w:firstLine="567"/>
        <w:jc w:val="left"/>
        <w:rPr>
          <w:rFonts w:cs="Arial"/>
          <w:b/>
          <w:u w:val="single"/>
          <w:lang w:val="sr-Cyrl-RS"/>
        </w:rPr>
      </w:pPr>
      <w:r w:rsidRPr="00953F30">
        <w:rPr>
          <w:rFonts w:cs="Arial"/>
          <w:b/>
          <w:u w:val="single"/>
          <w:lang w:val="sr-Latn-CS"/>
        </w:rPr>
        <w:t>III</w:t>
      </w:r>
      <w:r w:rsidRPr="00953F30">
        <w:rPr>
          <w:rFonts w:cs="Arial"/>
          <w:b/>
          <w:u w:val="single"/>
          <w:lang w:val="sr-Cyrl-RS"/>
        </w:rPr>
        <w:t xml:space="preserve"> ОБАВЕЗЕ ОГРАНКА ТЕНТ БЕОГРАД – ОБРЕНОВАЦ  ЗА ЗАПОСЛЕНЕ АНГАЖОВАНЕ ПО „НОРМА ЧАС“</w:t>
      </w:r>
      <w:r w:rsidRPr="00953F30">
        <w:rPr>
          <w:rFonts w:cs="Arial"/>
          <w:b/>
          <w:u w:val="single"/>
          <w:lang w:val="sr-Latn-CS"/>
        </w:rPr>
        <w:t xml:space="preserve">  </w:t>
      </w:r>
    </w:p>
    <w:p w:rsidR="00953F30" w:rsidRPr="00953F30" w:rsidRDefault="00953F30" w:rsidP="00953F30">
      <w:pPr>
        <w:spacing w:before="0" w:line="216" w:lineRule="auto"/>
        <w:ind w:firstLine="567"/>
        <w:rPr>
          <w:rFonts w:cs="Arial"/>
          <w:lang w:val="sr-Cyrl-CS"/>
        </w:rPr>
      </w:pPr>
      <w:r w:rsidRPr="00953F30">
        <w:rPr>
          <w:rFonts w:cs="Arial"/>
          <w:lang w:val="sr-Cyrl-RS"/>
        </w:rPr>
        <w:t>Огранак Тент Београд-Обреновац</w:t>
      </w:r>
      <w:r w:rsidRPr="00953F30">
        <w:rPr>
          <w:rFonts w:cs="Arial"/>
          <w:lang w:val="sr-Cyrl-CS"/>
        </w:rPr>
        <w:t xml:space="preserve">, односно руководиоци организационих целина у оквиру којих су ангажовани запослени </w:t>
      </w:r>
      <w:r w:rsidR="0086594F">
        <w:rPr>
          <w:rFonts w:cs="Arial"/>
          <w:lang w:val="sr-Cyrl-CS"/>
        </w:rPr>
        <w:t>Извршиоци услуге</w:t>
      </w:r>
      <w:r w:rsidRPr="00953F30">
        <w:rPr>
          <w:rFonts w:cs="Arial"/>
          <w:lang w:val="sr-Cyrl-CS"/>
        </w:rPr>
        <w:t xml:space="preserve"> обавезни су да:</w:t>
      </w:r>
    </w:p>
    <w:p w:rsidR="00953F30" w:rsidRPr="00953F30" w:rsidRDefault="00953F30" w:rsidP="00102120">
      <w:pPr>
        <w:numPr>
          <w:ilvl w:val="0"/>
          <w:numId w:val="29"/>
        </w:numPr>
        <w:spacing w:before="0" w:line="216" w:lineRule="auto"/>
        <w:ind w:left="357" w:hanging="357"/>
        <w:jc w:val="left"/>
        <w:rPr>
          <w:rFonts w:cs="Arial"/>
          <w:lang w:val="ru-RU"/>
        </w:rPr>
      </w:pPr>
      <w:r w:rsidRPr="00953F30">
        <w:rPr>
          <w:rFonts w:cs="Arial"/>
          <w:lang w:val="ru-RU"/>
        </w:rPr>
        <w:t xml:space="preserve">На захтев </w:t>
      </w:r>
      <w:r w:rsidR="0086594F">
        <w:rPr>
          <w:rFonts w:cs="Arial"/>
          <w:lang w:val="ru-RU"/>
        </w:rPr>
        <w:t>Извршиоца услуге</w:t>
      </w:r>
      <w:r w:rsidRPr="00953F30">
        <w:rPr>
          <w:rFonts w:cs="Arial"/>
          <w:lang w:val="ru-RU"/>
        </w:rPr>
        <w:t xml:space="preserve">, по потреби, у електронској форми доставе све интерне прописе </w:t>
      </w:r>
      <w:r w:rsidRPr="00953F30">
        <w:rPr>
          <w:rFonts w:cs="Arial"/>
          <w:lang w:val="sr-Cyrl-RS"/>
        </w:rPr>
        <w:t>Огранка Тент Београд-Обреновац</w:t>
      </w:r>
      <w:r w:rsidRPr="00953F30">
        <w:rPr>
          <w:rFonts w:cs="Arial"/>
          <w:lang w:val="ru-RU"/>
        </w:rPr>
        <w:t xml:space="preserve"> (Акт о процени ризика, Правилник о безбедности и здрављу на раду </w:t>
      </w:r>
      <w:r w:rsidRPr="00953F30">
        <w:rPr>
          <w:rFonts w:cs="Arial"/>
          <w:lang w:val="sr-Cyrl-RS"/>
        </w:rPr>
        <w:t>Огранка Тент Београд-Обреновац</w:t>
      </w:r>
      <w:r w:rsidRPr="00953F30">
        <w:rPr>
          <w:rFonts w:cs="Arial"/>
          <w:lang w:val="ru-RU"/>
        </w:rPr>
        <w:t xml:space="preserve">, Правилник ЗОП, Упутство о обезбеђењу радова и процедуре IMS). </w:t>
      </w:r>
    </w:p>
    <w:p w:rsidR="00953F30" w:rsidRPr="00953F30" w:rsidRDefault="00953F30" w:rsidP="00102120">
      <w:pPr>
        <w:numPr>
          <w:ilvl w:val="0"/>
          <w:numId w:val="29"/>
        </w:numPr>
        <w:spacing w:before="0" w:line="216" w:lineRule="auto"/>
        <w:ind w:left="357" w:hanging="357"/>
        <w:jc w:val="left"/>
        <w:rPr>
          <w:rFonts w:cs="Arial"/>
          <w:lang w:val="ru-RU"/>
        </w:rPr>
      </w:pPr>
      <w:r w:rsidRPr="00953F30">
        <w:rPr>
          <w:rFonts w:cs="Arial"/>
          <w:lang w:val="ru-RU"/>
        </w:rPr>
        <w:t xml:space="preserve">Oбезбеде запосленима </w:t>
      </w:r>
      <w:r w:rsidR="0086594F">
        <w:rPr>
          <w:rFonts w:cs="Arial"/>
          <w:lang w:val="ru-RU"/>
        </w:rPr>
        <w:t>Извршиоца услуге</w:t>
      </w:r>
      <w:r w:rsidRPr="00953F30">
        <w:rPr>
          <w:rFonts w:cs="Arial"/>
          <w:lang w:val="ru-RU"/>
        </w:rPr>
        <w:t xml:space="preserve"> који пружају услуге </w:t>
      </w:r>
      <w:r w:rsidRPr="00953F30">
        <w:rPr>
          <w:rFonts w:cs="Arial"/>
          <w:lang w:val="sr-Cyrl-RS"/>
        </w:rPr>
        <w:t>Огранку Тент Београд-Обреновац</w:t>
      </w:r>
      <w:r w:rsidRPr="00953F30">
        <w:rPr>
          <w:rFonts w:cs="Arial"/>
          <w:lang w:val="ru-RU"/>
        </w:rPr>
        <w:t>. рад на радном месту  и у радној околини у којима су спроведене мере безбедности и здравља на раду.</w:t>
      </w:r>
    </w:p>
    <w:p w:rsidR="00953F30" w:rsidRPr="00953F30" w:rsidRDefault="00953F30" w:rsidP="00102120">
      <w:pPr>
        <w:numPr>
          <w:ilvl w:val="0"/>
          <w:numId w:val="29"/>
        </w:numPr>
        <w:spacing w:before="0" w:line="216" w:lineRule="auto"/>
        <w:ind w:left="357" w:hanging="357"/>
        <w:jc w:val="left"/>
        <w:rPr>
          <w:rFonts w:cs="Arial"/>
          <w:lang w:val="ru-RU"/>
        </w:rPr>
      </w:pPr>
      <w:r w:rsidRPr="00953F30">
        <w:rPr>
          <w:rFonts w:cs="Arial"/>
          <w:lang w:val="ru-RU"/>
        </w:rPr>
        <w:t>У договору са Службом за обуку кадрова, организују теоретско и практично оспособљавање запослених Изв</w:t>
      </w:r>
      <w:r w:rsidR="0086594F">
        <w:rPr>
          <w:rFonts w:cs="Arial"/>
          <w:lang w:val="ru-RU"/>
        </w:rPr>
        <w:t xml:space="preserve">ршиоца услуге </w:t>
      </w:r>
      <w:r w:rsidRPr="00953F30">
        <w:rPr>
          <w:rFonts w:cs="Arial"/>
          <w:lang w:val="ru-RU"/>
        </w:rPr>
        <w:t xml:space="preserve">за безбедан и здрав рад пре распоређивања на радно место, у складу са Актом о процени ризика </w:t>
      </w:r>
      <w:r w:rsidRPr="00953F30">
        <w:rPr>
          <w:rFonts w:cs="Arial"/>
          <w:lang w:val="sr-Cyrl-RS"/>
        </w:rPr>
        <w:t>Огранка Тент Београд-Обреновац</w:t>
      </w:r>
      <w:r w:rsidRPr="00953F30">
        <w:rPr>
          <w:rFonts w:cs="Arial"/>
          <w:lang w:val="ru-RU"/>
        </w:rPr>
        <w:t xml:space="preserve"> и специфичностима његовог радног места.</w:t>
      </w:r>
    </w:p>
    <w:p w:rsidR="00953F30" w:rsidRPr="00953F30" w:rsidRDefault="00953F30" w:rsidP="00102120">
      <w:pPr>
        <w:numPr>
          <w:ilvl w:val="0"/>
          <w:numId w:val="29"/>
        </w:numPr>
        <w:spacing w:before="0" w:line="216" w:lineRule="auto"/>
        <w:ind w:left="357" w:hanging="357"/>
        <w:jc w:val="left"/>
        <w:rPr>
          <w:rFonts w:cs="Arial"/>
          <w:lang w:val="ru-RU"/>
        </w:rPr>
      </w:pPr>
      <w:r w:rsidRPr="00953F30">
        <w:rPr>
          <w:rFonts w:cs="Arial"/>
          <w:lang w:val="ru-RU"/>
        </w:rPr>
        <w:t xml:space="preserve">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w:t>
      </w:r>
      <w:r w:rsidR="0086594F">
        <w:rPr>
          <w:rFonts w:cs="Arial"/>
          <w:lang w:val="ru-RU"/>
        </w:rPr>
        <w:t>Извршиоцу услуге</w:t>
      </w:r>
      <w:r w:rsidRPr="00953F30">
        <w:rPr>
          <w:rFonts w:cs="Arial"/>
          <w:lang w:val="ru-RU"/>
        </w:rPr>
        <w:t>.</w:t>
      </w:r>
    </w:p>
    <w:p w:rsidR="00953F30" w:rsidRPr="00953F30" w:rsidRDefault="00953F30" w:rsidP="00953F30">
      <w:pPr>
        <w:spacing w:before="0" w:line="216" w:lineRule="auto"/>
        <w:ind w:firstLine="567"/>
        <w:rPr>
          <w:rFonts w:cs="Arial"/>
          <w:b/>
          <w:u w:val="single"/>
          <w:lang w:val="ru-RU"/>
        </w:rPr>
      </w:pPr>
      <w:r w:rsidRPr="00953F30">
        <w:rPr>
          <w:rFonts w:cs="Arial"/>
          <w:b/>
          <w:u w:val="single"/>
          <w:lang w:val="sr-Cyrl-RS"/>
        </w:rPr>
        <w:t xml:space="preserve">IV </w:t>
      </w:r>
      <w:r w:rsidRPr="00953F30">
        <w:rPr>
          <w:rFonts w:cs="Arial"/>
          <w:b/>
          <w:u w:val="single"/>
          <w:lang w:val="ru-RU"/>
        </w:rPr>
        <w:t>НЕПОШТОВАЊЕ ПРАВИЛА</w:t>
      </w:r>
    </w:p>
    <w:p w:rsidR="00953F30" w:rsidRPr="00953F30" w:rsidRDefault="00953F30" w:rsidP="00953F30">
      <w:pPr>
        <w:spacing w:before="0" w:line="216" w:lineRule="auto"/>
        <w:ind w:firstLine="567"/>
        <w:rPr>
          <w:rFonts w:cs="Arial"/>
          <w:lang w:val="sr-Cyrl-CS"/>
        </w:rPr>
      </w:pPr>
      <w:r w:rsidRPr="00953F30">
        <w:rPr>
          <w:rFonts w:cs="Arial"/>
          <w:lang w:val="sr-Cyrl-CS"/>
        </w:rPr>
        <w:t xml:space="preserve">Служба БЗР и ЗОП </w:t>
      </w:r>
      <w:r w:rsidRPr="00953F30">
        <w:rPr>
          <w:rFonts w:cs="Arial"/>
          <w:lang w:val="sr-Cyrl-RS"/>
        </w:rPr>
        <w:t>Огранка Тент Београд-Обреновац</w:t>
      </w:r>
      <w:r w:rsidRPr="00953F30">
        <w:rPr>
          <w:rFonts w:cs="Arial"/>
          <w:lang w:val="sr-Cyrl-CS"/>
        </w:rPr>
        <w:t xml:space="preserve">, док траје </w:t>
      </w:r>
      <w:r w:rsidR="0086594F">
        <w:rPr>
          <w:rFonts w:cs="Arial"/>
          <w:lang w:val="sr-Cyrl-CS"/>
        </w:rPr>
        <w:t>извршење</w:t>
      </w:r>
      <w:r w:rsidRPr="00953F30">
        <w:rPr>
          <w:rFonts w:cs="Arial"/>
          <w:lang w:val="sr-Cyrl-CS"/>
        </w:rPr>
        <w:t xml:space="preserve"> уговорених </w:t>
      </w:r>
      <w:r w:rsidR="0086594F">
        <w:rPr>
          <w:rFonts w:cs="Arial"/>
          <w:lang w:val="sr-Cyrl-CS"/>
        </w:rPr>
        <w:t>услуга</w:t>
      </w:r>
      <w:r w:rsidRPr="00953F30">
        <w:rPr>
          <w:rFonts w:cs="Arial"/>
          <w:lang w:val="sr-Cyrl-CS"/>
        </w:rPr>
        <w:t>, врши контролу примене ових правила. Изв</w:t>
      </w:r>
      <w:r w:rsidR="0086594F">
        <w:rPr>
          <w:rFonts w:cs="Arial"/>
          <w:lang w:val="sr-Cyrl-CS"/>
        </w:rPr>
        <w:t xml:space="preserve">ршилац услуге </w:t>
      </w:r>
      <w:r w:rsidRPr="00953F30">
        <w:rPr>
          <w:rFonts w:cs="Arial"/>
          <w:lang w:val="sr-Cyrl-CS"/>
        </w:rPr>
        <w:t xml:space="preserve">је дужан да лицима одређеним, у складу са прописима, од стране </w:t>
      </w:r>
      <w:r w:rsidRPr="00953F30">
        <w:rPr>
          <w:rFonts w:cs="Arial"/>
          <w:lang w:val="sr-Cyrl-RS"/>
        </w:rPr>
        <w:t>Огранка Тент Београд-Обреновац</w:t>
      </w:r>
      <w:r w:rsidRPr="00953F30">
        <w:rPr>
          <w:rFonts w:cs="Arial"/>
          <w:lang w:val="sr-Cyrl-CS"/>
        </w:rPr>
        <w:t xml:space="preserve">. омогући спровођење контроле примене превентивних мера за безбедан и здрав рад. </w:t>
      </w:r>
      <w:r w:rsidR="0086594F">
        <w:rPr>
          <w:rFonts w:cs="Arial"/>
          <w:lang w:val="sr-Cyrl-CS"/>
        </w:rPr>
        <w:t xml:space="preserve">Извршилац услуге </w:t>
      </w:r>
      <w:r w:rsidRPr="00953F30">
        <w:rPr>
          <w:rFonts w:cs="Arial"/>
          <w:lang w:val="sr-Cyrl-CS"/>
        </w:rPr>
        <w:t xml:space="preserve"> је искључиво одговоран за безбедност и здравље својих запослених и свих других лица која ангажује приликом </w:t>
      </w:r>
      <w:r w:rsidR="0086594F">
        <w:rPr>
          <w:rFonts w:cs="Arial"/>
          <w:lang w:val="sr-Cyrl-CS"/>
        </w:rPr>
        <w:t>извршења услуге</w:t>
      </w:r>
      <w:r w:rsidRPr="00953F30">
        <w:rPr>
          <w:rFonts w:cs="Arial"/>
          <w:lang w:val="sr-Cyrl-CS"/>
        </w:rPr>
        <w:t xml:space="preserve"> које су предмет Уговора. У случају непоштовања правила БЗР, </w:t>
      </w:r>
      <w:r w:rsidRPr="00953F30">
        <w:rPr>
          <w:rFonts w:cs="Arial"/>
          <w:lang w:val="sr-Cyrl-RS"/>
        </w:rPr>
        <w:t>Огранак Тент Београд-Обреновац</w:t>
      </w:r>
      <w:r w:rsidRPr="00953F30">
        <w:rPr>
          <w:rFonts w:cs="Arial"/>
          <w:lang w:val="sr-Cyrl-CS"/>
        </w:rPr>
        <w:t xml:space="preserve"> неће сносити никакву одговорност нити исплатити накнаде/трошкове </w:t>
      </w:r>
      <w:r w:rsidR="0086594F">
        <w:rPr>
          <w:rFonts w:cs="Arial"/>
          <w:lang w:val="sr-Cyrl-CS"/>
        </w:rPr>
        <w:t xml:space="preserve">Извршиоцу услуге </w:t>
      </w:r>
      <w:r w:rsidRPr="00953F30">
        <w:rPr>
          <w:rFonts w:cs="Arial"/>
          <w:lang w:val="sr-Cyrl-CS"/>
        </w:rPr>
        <w:t xml:space="preserve"> по питању повреда на раду, односно оштећења средстава за рад. У случају да </w:t>
      </w:r>
      <w:r w:rsidR="0086594F">
        <w:rPr>
          <w:rFonts w:cs="Arial"/>
          <w:lang w:val="sr-Cyrl-CS"/>
        </w:rPr>
        <w:t xml:space="preserve">Извршилац услуге </w:t>
      </w:r>
      <w:r w:rsidRPr="00953F30">
        <w:rPr>
          <w:rFonts w:cs="Arial"/>
          <w:lang w:val="sr-Cyrl-CS"/>
        </w:rPr>
        <w:t xml:space="preserve"> не поштује Правила безбедности на раду </w:t>
      </w:r>
      <w:r w:rsidRPr="00953F30">
        <w:rPr>
          <w:rFonts w:cs="Arial"/>
          <w:lang w:val="sr-Cyrl-RS"/>
        </w:rPr>
        <w:t>Огранка Тент Београд-Обреновац</w:t>
      </w:r>
      <w:r w:rsidRPr="00953F30">
        <w:rPr>
          <w:rFonts w:cs="Arial"/>
          <w:lang w:val="sr-Cyrl-CS"/>
        </w:rPr>
        <w:t>, обавезе и закључке са радних састанака, Служба БЗР и ЗОП писмено обавештава надзорни орган</w:t>
      </w:r>
      <w:r w:rsidR="00BC332E">
        <w:rPr>
          <w:rFonts w:cs="Arial"/>
          <w:lang w:val="sr-Cyrl-CS"/>
        </w:rPr>
        <w:t>, одговорно лице извршиоца услуге</w:t>
      </w:r>
      <w:r w:rsidRPr="00953F30">
        <w:rPr>
          <w:rFonts w:cs="Arial"/>
          <w:lang w:val="sr-Cyrl-CS"/>
        </w:rPr>
        <w:t xml:space="preserve">, директора огранка у коме се радови изводе и захтева од </w:t>
      </w:r>
      <w:r w:rsidR="00BC332E">
        <w:rPr>
          <w:rFonts w:cs="Arial"/>
          <w:lang w:val="sr-Cyrl-CS"/>
        </w:rPr>
        <w:t>извршлац услуге</w:t>
      </w:r>
      <w:r w:rsidRPr="00953F30">
        <w:rPr>
          <w:rFonts w:cs="Arial"/>
          <w:lang w:val="sr-Cyrl-CS"/>
        </w:rPr>
        <w:t xml:space="preserve"> прекид радних активности све док се разлози за његово постојање не отклоне. На захтев надзорног органа или Службе БЗР и ЗОП, Служба обезбеђења и одбране удаљава запослене </w:t>
      </w:r>
      <w:r w:rsidR="00BC332E">
        <w:rPr>
          <w:rFonts w:cs="Arial"/>
          <w:lang w:val="sr-Cyrl-CS"/>
        </w:rPr>
        <w:t>извршиоца услуге</w:t>
      </w:r>
      <w:r w:rsidRPr="00953F30">
        <w:rPr>
          <w:rFonts w:cs="Arial"/>
          <w:lang w:val="sr-Cyrl-CS"/>
        </w:rPr>
        <w:t xml:space="preserve"> који се понашају супротно одредбама Правила безбедности на раду или крше кућни ред и ометају редован процес рада. </w:t>
      </w:r>
    </w:p>
    <w:p w:rsidR="00953F30" w:rsidRPr="00953F30" w:rsidRDefault="00953F30" w:rsidP="00953F30">
      <w:pPr>
        <w:spacing w:before="0" w:line="216" w:lineRule="auto"/>
        <w:ind w:firstLine="567"/>
        <w:rPr>
          <w:rFonts w:cs="Arial"/>
          <w:lang w:val="sr-Cyrl-CS"/>
        </w:rPr>
      </w:pPr>
      <w:r w:rsidRPr="00953F30">
        <w:rPr>
          <w:rFonts w:cs="Arial"/>
          <w:lang w:val="sr-Cyrl-CS"/>
        </w:rPr>
        <w:t xml:space="preserve">Руководилац одељења обезбеђења и одбране води евиденцију запослених </w:t>
      </w:r>
      <w:r w:rsidR="00BC332E">
        <w:rPr>
          <w:rFonts w:cs="Arial"/>
          <w:lang w:val="sr-Cyrl-CS"/>
        </w:rPr>
        <w:t>извршиоца</w:t>
      </w:r>
      <w:r w:rsidRPr="00953F30">
        <w:rPr>
          <w:rFonts w:cs="Arial"/>
          <w:lang w:val="sr-Cyrl-CS"/>
        </w:rPr>
        <w:t xml:space="preserve"> којима је забрањен приступ у објекте </w:t>
      </w:r>
      <w:r w:rsidRPr="00953F30">
        <w:rPr>
          <w:rFonts w:cs="Arial"/>
          <w:lang w:val="sr-Cyrl-RS"/>
        </w:rPr>
        <w:t>Огранка Тент Београд-Обреновац</w:t>
      </w:r>
      <w:r w:rsidRPr="00953F30">
        <w:rPr>
          <w:rFonts w:cs="Arial"/>
          <w:lang w:val="sr-Cyrl-CS"/>
        </w:rPr>
        <w:t>.</w:t>
      </w:r>
    </w:p>
    <w:p w:rsidR="00953F30" w:rsidRPr="00953F30" w:rsidRDefault="00953F30" w:rsidP="00953F30">
      <w:pPr>
        <w:spacing w:before="0" w:line="216" w:lineRule="auto"/>
        <w:ind w:firstLine="567"/>
        <w:rPr>
          <w:rFonts w:cs="Arial"/>
          <w:b/>
          <w:u w:val="single"/>
          <w:lang w:val="sr-Cyrl-RS"/>
        </w:rPr>
      </w:pPr>
      <w:r w:rsidRPr="00953F30">
        <w:rPr>
          <w:rFonts w:cs="Arial"/>
          <w:b/>
          <w:u w:val="single"/>
          <w:lang w:val="sr-Latn-CS"/>
        </w:rPr>
        <w:t xml:space="preserve">V  САСТАНЦИ У ВЕЗИ БЕЗБЕДНОСТИ И ЗДРАВЉА НА РАДУ </w:t>
      </w:r>
    </w:p>
    <w:p w:rsidR="00953F30" w:rsidRPr="00953F30" w:rsidRDefault="00953F30" w:rsidP="00953F30">
      <w:pPr>
        <w:spacing w:before="0" w:line="216" w:lineRule="auto"/>
        <w:ind w:firstLine="567"/>
        <w:rPr>
          <w:rFonts w:cs="Arial"/>
          <w:lang w:val="sr-Cyrl-CS"/>
        </w:rPr>
      </w:pPr>
      <w:r w:rsidRPr="00953F30">
        <w:rPr>
          <w:rFonts w:cs="Arial"/>
          <w:lang w:val="sr-Latn-CS"/>
        </w:rPr>
        <w:t>Прв</w:t>
      </w:r>
      <w:r w:rsidRPr="00953F30">
        <w:rPr>
          <w:rFonts w:cs="Arial"/>
          <w:lang w:val="sr-Cyrl-CS"/>
        </w:rPr>
        <w:t>ом састанку за безбедност присуствују:</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 xml:space="preserve">лице за безбедност и здравље у </w:t>
      </w:r>
      <w:r w:rsidRPr="00953F30">
        <w:rPr>
          <w:rFonts w:cs="Arial"/>
          <w:lang w:val="sr-Cyrl-RS"/>
        </w:rPr>
        <w:t>Огранку Тент Београд-Обреновац</w:t>
      </w:r>
      <w:r w:rsidRPr="00953F30">
        <w:rPr>
          <w:rFonts w:cs="Arial"/>
          <w:lang w:val="sr-Cyrl-CS"/>
        </w:rPr>
        <w:t>,</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 xml:space="preserve">инструктор БЗР и ЗОП из Службе за обуку кадрова. </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надзорни орган,</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lastRenderedPageBreak/>
        <w:t xml:space="preserve">одговорно лице </w:t>
      </w:r>
      <w:r w:rsidR="00BC332E">
        <w:rPr>
          <w:rFonts w:cs="Arial"/>
          <w:lang w:val="sr-Cyrl-CS"/>
        </w:rPr>
        <w:t>извршиоца услуге</w:t>
      </w:r>
      <w:r w:rsidRPr="00953F30">
        <w:rPr>
          <w:rFonts w:cs="Arial"/>
          <w:lang w:val="sr-Cyrl-CS"/>
        </w:rPr>
        <w:t xml:space="preserve"> на градилишту и</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 xml:space="preserve">одговорно лице за безбедност и здравље </w:t>
      </w:r>
      <w:r w:rsidR="00BC332E" w:rsidRPr="00BC332E">
        <w:rPr>
          <w:rFonts w:cs="Arial"/>
          <w:lang w:val="sr-Cyrl-CS"/>
        </w:rPr>
        <w:t>извршиоца услуге</w:t>
      </w:r>
      <w:r w:rsidRPr="00953F30">
        <w:rPr>
          <w:rFonts w:cs="Arial"/>
          <w:lang w:val="sr-Cyrl-CS"/>
        </w:rPr>
        <w:t>.</w:t>
      </w:r>
      <w:r w:rsidRPr="00953F30">
        <w:rPr>
          <w:rFonts w:cs="Arial"/>
          <w:lang w:val="sr-Latn-CS"/>
        </w:rPr>
        <w:t xml:space="preserve"> </w:t>
      </w:r>
    </w:p>
    <w:p w:rsidR="00953F30" w:rsidRPr="00953F30" w:rsidRDefault="00953F30" w:rsidP="00953F30">
      <w:pPr>
        <w:spacing w:before="0" w:line="216" w:lineRule="auto"/>
        <w:ind w:firstLine="567"/>
        <w:rPr>
          <w:rFonts w:cs="Arial"/>
          <w:lang w:val="sr-Latn-CS"/>
        </w:rPr>
      </w:pPr>
      <w:r w:rsidRPr="00953F30">
        <w:rPr>
          <w:rFonts w:cs="Arial"/>
          <w:lang w:val="sr-Latn-CS"/>
        </w:rPr>
        <w:t xml:space="preserve">Садржај </w:t>
      </w:r>
      <w:r w:rsidRPr="00953F30">
        <w:rPr>
          <w:rFonts w:cs="Arial"/>
          <w:lang w:val="ru-RU"/>
        </w:rPr>
        <w:t>првог</w:t>
      </w:r>
      <w:r w:rsidRPr="00953F30">
        <w:rPr>
          <w:rFonts w:cs="Arial"/>
          <w:lang w:val="sr-Latn-CS"/>
        </w:rPr>
        <w:t xml:space="preserve"> састанка:</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sr-Latn-CS"/>
        </w:rPr>
        <w:t>Одређивање радног простора (контејнери за смештај радника, материјала, санитарни чворови, и др.)</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ru-RU"/>
        </w:rPr>
        <w:t xml:space="preserve">Упознавање са </w:t>
      </w:r>
      <w:r w:rsidRPr="00953F30">
        <w:rPr>
          <w:rFonts w:cs="Arial"/>
          <w:lang w:val="sr-Cyrl-CS"/>
        </w:rPr>
        <w:t>опасностима и штетностима у термоенергетским постројењима и железничком саобраћају</w:t>
      </w:r>
      <w:r w:rsidRPr="00953F30">
        <w:rPr>
          <w:rFonts w:cs="Arial"/>
          <w:b/>
          <w:i/>
          <w:lang w:val="sr-Cyrl-CS"/>
        </w:rPr>
        <w:t>;</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sr-Latn-CS"/>
        </w:rPr>
        <w:t>Прва помоћ (телефонски бројеви, процедуре, и др.)</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sr-Latn-CS"/>
        </w:rPr>
        <w:t>Противпожарна заштита (телефонски бројеви, процедуре, дозволе и др.), опасне материје (хемикалије, гас и горива)</w:t>
      </w:r>
      <w:r w:rsidRPr="00953F30">
        <w:rPr>
          <w:rFonts w:cs="Arial"/>
          <w:lang w:val="sr-Cyrl-CS"/>
        </w:rPr>
        <w:t>, заштита животне средине</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sr-Latn-CS"/>
        </w:rPr>
        <w:t>Лична</w:t>
      </w:r>
      <w:r w:rsidRPr="00953F30">
        <w:rPr>
          <w:rFonts w:cs="Arial"/>
          <w:lang w:val="ru-RU"/>
        </w:rPr>
        <w:t xml:space="preserve"> и колективна</w:t>
      </w:r>
      <w:r w:rsidRPr="00953F30">
        <w:rPr>
          <w:rFonts w:cs="Arial"/>
          <w:lang w:val="sr-Latn-CS"/>
        </w:rPr>
        <w:t xml:space="preserve"> заштитна опрема</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sr-Latn-CS"/>
        </w:rPr>
        <w:t>Правила саобраћаја</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ru-RU"/>
        </w:rPr>
        <w:t>Одржавање</w:t>
      </w:r>
      <w:r w:rsidRPr="00953F30">
        <w:rPr>
          <w:rFonts w:cs="Arial"/>
          <w:lang w:val="sr-Latn-CS"/>
        </w:rPr>
        <w:t xml:space="preserve"> и чишћење </w:t>
      </w:r>
      <w:r w:rsidRPr="00953F30">
        <w:rPr>
          <w:rFonts w:cs="Arial"/>
          <w:lang w:val="ru-RU"/>
        </w:rPr>
        <w:t>радног простора;</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sr-Latn-CS"/>
        </w:rPr>
        <w:t>Имен</w:t>
      </w:r>
      <w:r w:rsidRPr="00953F30">
        <w:rPr>
          <w:rFonts w:cs="Arial"/>
          <w:lang w:val="ru-RU"/>
        </w:rPr>
        <w:t xml:space="preserve">овање </w:t>
      </w:r>
      <w:r w:rsidRPr="00953F30">
        <w:rPr>
          <w:rFonts w:cs="Arial"/>
          <w:lang w:val="sr-Latn-CS"/>
        </w:rPr>
        <w:t>одговор</w:t>
      </w:r>
      <w:r w:rsidRPr="00953F30">
        <w:rPr>
          <w:rFonts w:cs="Arial"/>
          <w:lang w:val="ru-RU"/>
        </w:rPr>
        <w:t>них</w:t>
      </w:r>
      <w:r w:rsidRPr="00953F30">
        <w:rPr>
          <w:rFonts w:cs="Arial"/>
          <w:lang w:val="sr-Latn-CS"/>
        </w:rPr>
        <w:t xml:space="preserve"> лица</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ru-RU"/>
        </w:rPr>
        <w:t>Поступак у случају п</w:t>
      </w:r>
      <w:r w:rsidRPr="00953F30">
        <w:rPr>
          <w:rFonts w:cs="Arial"/>
          <w:lang w:val="sr-Latn-CS"/>
        </w:rPr>
        <w:t>овреде на раду</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sr-Latn-CS"/>
        </w:rPr>
      </w:pPr>
      <w:r w:rsidRPr="00953F30">
        <w:rPr>
          <w:rFonts w:cs="Arial"/>
          <w:lang w:val="sr-Latn-CS"/>
        </w:rPr>
        <w:t xml:space="preserve">Последице </w:t>
      </w:r>
      <w:r w:rsidRPr="00953F30">
        <w:rPr>
          <w:rFonts w:cs="Arial"/>
          <w:lang w:val="ru-RU"/>
        </w:rPr>
        <w:t xml:space="preserve">непоштовања Правила безбедности на раду </w:t>
      </w:r>
      <w:r w:rsidRPr="00953F30">
        <w:rPr>
          <w:rFonts w:cs="Arial"/>
          <w:lang w:val="sr-Cyrl-RS"/>
        </w:rPr>
        <w:t>Огранка Тент Београд-Обреновац</w:t>
      </w:r>
      <w:r w:rsidRPr="00953F30">
        <w:rPr>
          <w:rFonts w:cs="Arial"/>
          <w:lang w:val="ru-RU"/>
        </w:rPr>
        <w:t xml:space="preserve">  и</w:t>
      </w:r>
    </w:p>
    <w:p w:rsidR="00953F30" w:rsidRPr="00953F30" w:rsidRDefault="00953F30" w:rsidP="00102120">
      <w:pPr>
        <w:numPr>
          <w:ilvl w:val="1"/>
          <w:numId w:val="27"/>
        </w:numPr>
        <w:tabs>
          <w:tab w:val="num" w:pos="1134"/>
        </w:tabs>
        <w:spacing w:before="0" w:line="216" w:lineRule="auto"/>
        <w:ind w:left="1134"/>
        <w:jc w:val="left"/>
        <w:rPr>
          <w:rFonts w:cs="Arial"/>
          <w:lang w:val="sr-Latn-CS"/>
        </w:rPr>
      </w:pPr>
      <w:r w:rsidRPr="00953F30">
        <w:rPr>
          <w:rFonts w:cs="Arial"/>
          <w:lang w:val="ru-RU"/>
        </w:rPr>
        <w:t>План заједничких мера</w:t>
      </w:r>
    </w:p>
    <w:p w:rsidR="00953F30" w:rsidRPr="00953F30" w:rsidRDefault="00953F30" w:rsidP="00953F30">
      <w:pPr>
        <w:spacing w:before="0" w:line="216" w:lineRule="auto"/>
        <w:ind w:firstLine="567"/>
        <w:rPr>
          <w:rFonts w:cs="Arial"/>
          <w:lang w:val="sr-Latn-CS"/>
        </w:rPr>
      </w:pPr>
      <w:r w:rsidRPr="00953F30">
        <w:rPr>
          <w:rFonts w:cs="Arial"/>
          <w:lang w:val="ru-RU"/>
        </w:rPr>
        <w:t xml:space="preserve">   </w:t>
      </w:r>
      <w:r w:rsidRPr="00953F30">
        <w:rPr>
          <w:rFonts w:cs="Arial"/>
          <w:lang w:val="sr-Latn-CS"/>
        </w:rPr>
        <w:t>Редовни састанци (једном недељно) одржава</w:t>
      </w:r>
      <w:r w:rsidRPr="00953F30">
        <w:rPr>
          <w:rFonts w:cs="Arial"/>
          <w:lang w:val="sr-Cyrl-CS"/>
        </w:rPr>
        <w:t>ју</w:t>
      </w:r>
      <w:r w:rsidRPr="00953F30">
        <w:rPr>
          <w:rFonts w:cs="Arial"/>
          <w:lang w:val="sr-Latn-CS"/>
        </w:rPr>
        <w:t xml:space="preserve"> се са сваким </w:t>
      </w:r>
      <w:r w:rsidR="00BC332E" w:rsidRPr="00BC332E">
        <w:rPr>
          <w:rFonts w:cs="Arial"/>
          <w:lang w:val="sr-Cyrl-CS"/>
        </w:rPr>
        <w:t>и</w:t>
      </w:r>
      <w:r w:rsidR="00BC332E">
        <w:rPr>
          <w:rFonts w:cs="Arial"/>
          <w:lang w:val="sr-Cyrl-CS"/>
        </w:rPr>
        <w:t xml:space="preserve">звршиоцем </w:t>
      </w:r>
      <w:r w:rsidRPr="00953F30">
        <w:rPr>
          <w:rFonts w:cs="Arial"/>
          <w:lang w:val="sr-Latn-CS"/>
        </w:rPr>
        <w:t xml:space="preserve">посебно или са свим </w:t>
      </w:r>
      <w:r w:rsidR="00BC332E" w:rsidRPr="00BC332E">
        <w:rPr>
          <w:rFonts w:cs="Arial"/>
          <w:lang w:val="sr-Cyrl-CS"/>
        </w:rPr>
        <w:t>и</w:t>
      </w:r>
      <w:r w:rsidR="00BC332E">
        <w:rPr>
          <w:rFonts w:cs="Arial"/>
          <w:lang w:val="sr-Cyrl-CS"/>
        </w:rPr>
        <w:t xml:space="preserve">звршиоцима </w:t>
      </w:r>
      <w:r w:rsidRPr="00953F30">
        <w:rPr>
          <w:rFonts w:cs="Arial"/>
          <w:lang w:val="sr-Latn-CS"/>
        </w:rPr>
        <w:t xml:space="preserve">заједно. Састанак води </w:t>
      </w:r>
      <w:r w:rsidRPr="00953F30">
        <w:rPr>
          <w:rFonts w:cs="Arial"/>
          <w:lang w:val="sr-Cyrl-CS"/>
        </w:rPr>
        <w:t>надзорни орган -</w:t>
      </w:r>
      <w:r w:rsidRPr="00953F30">
        <w:rPr>
          <w:rFonts w:cs="Arial"/>
          <w:lang w:val="sr-Latn-CS"/>
        </w:rPr>
        <w:t xml:space="preserve"> вођа пројекта и одговорно лице за безбедност </w:t>
      </w:r>
      <w:r w:rsidRPr="00953F30">
        <w:rPr>
          <w:rFonts w:cs="Arial"/>
          <w:lang w:val="sr-Cyrl-RS"/>
        </w:rPr>
        <w:t>Огранка Тент Београд-Обреновац.</w:t>
      </w:r>
    </w:p>
    <w:p w:rsidR="00953F30" w:rsidRPr="00953F30" w:rsidRDefault="00953F30" w:rsidP="00953F30">
      <w:pPr>
        <w:spacing w:before="0" w:line="216" w:lineRule="auto"/>
        <w:ind w:firstLine="567"/>
        <w:rPr>
          <w:rFonts w:cs="Arial"/>
          <w:lang w:val="sr-Latn-CS"/>
        </w:rPr>
      </w:pPr>
      <w:r w:rsidRPr="00953F30">
        <w:rPr>
          <w:rFonts w:cs="Arial"/>
          <w:lang w:val="sr-Latn-CS"/>
        </w:rPr>
        <w:t>Садржај</w:t>
      </w:r>
      <w:r w:rsidRPr="00953F30">
        <w:rPr>
          <w:rFonts w:cs="Arial"/>
          <w:lang w:val="ru-RU"/>
        </w:rPr>
        <w:t xml:space="preserve"> редовног</w:t>
      </w:r>
      <w:r w:rsidRPr="00953F30">
        <w:rPr>
          <w:rFonts w:cs="Arial"/>
          <w:lang w:val="sr-Latn-CS"/>
        </w:rPr>
        <w:t xml:space="preserve"> састанка:</w:t>
      </w:r>
    </w:p>
    <w:p w:rsidR="00953F30" w:rsidRPr="00953F30" w:rsidRDefault="00953F30" w:rsidP="00102120">
      <w:pPr>
        <w:numPr>
          <w:ilvl w:val="1"/>
          <w:numId w:val="27"/>
        </w:numPr>
        <w:tabs>
          <w:tab w:val="num" w:pos="1134"/>
          <w:tab w:val="left" w:pos="7005"/>
        </w:tabs>
        <w:spacing w:before="0" w:line="216" w:lineRule="auto"/>
        <w:ind w:left="1134"/>
        <w:jc w:val="left"/>
        <w:rPr>
          <w:rFonts w:cs="Arial"/>
          <w:lang w:val="ru-RU"/>
        </w:rPr>
      </w:pPr>
      <w:r w:rsidRPr="00953F30">
        <w:rPr>
          <w:rFonts w:cs="Arial"/>
          <w:lang w:val="ru-RU"/>
        </w:rPr>
        <w:t xml:space="preserve">Стање </w:t>
      </w:r>
      <w:r w:rsidRPr="00953F30">
        <w:rPr>
          <w:rFonts w:cs="Arial"/>
          <w:lang w:val="sr-Latn-CS"/>
        </w:rPr>
        <w:t>радног и складишног простора</w:t>
      </w:r>
      <w:r w:rsidRPr="00953F30">
        <w:rPr>
          <w:rFonts w:cs="Arial"/>
          <w:lang w:val="ru-RU"/>
        </w:rPr>
        <w:t>;</w:t>
      </w:r>
    </w:p>
    <w:p w:rsidR="00953F30" w:rsidRPr="00953F30" w:rsidRDefault="00953F30" w:rsidP="00102120">
      <w:pPr>
        <w:numPr>
          <w:ilvl w:val="1"/>
          <w:numId w:val="27"/>
        </w:numPr>
        <w:tabs>
          <w:tab w:val="num" w:pos="1134"/>
          <w:tab w:val="left" w:pos="7005"/>
        </w:tabs>
        <w:spacing w:before="0" w:line="216" w:lineRule="auto"/>
        <w:ind w:left="1134"/>
        <w:jc w:val="left"/>
        <w:rPr>
          <w:rFonts w:cs="Arial"/>
          <w:lang w:val="ru-RU"/>
        </w:rPr>
      </w:pPr>
      <w:r w:rsidRPr="00953F30">
        <w:rPr>
          <w:rFonts w:cs="Arial"/>
          <w:lang w:val="ru-RU"/>
        </w:rPr>
        <w:t>Стање</w:t>
      </w:r>
      <w:r w:rsidRPr="00953F30">
        <w:rPr>
          <w:rFonts w:cs="Arial"/>
          <w:lang w:val="sr-Latn-CS"/>
        </w:rPr>
        <w:t xml:space="preserve"> противпожаре заштите, опасних материја (хемикалије, гас, горива)</w:t>
      </w:r>
      <w:r w:rsidRPr="00953F30">
        <w:rPr>
          <w:rFonts w:cs="Arial"/>
          <w:lang w:val="ru-RU"/>
        </w:rPr>
        <w:t>;</w:t>
      </w:r>
    </w:p>
    <w:p w:rsidR="00953F30" w:rsidRPr="00953F30" w:rsidRDefault="00953F30" w:rsidP="00102120">
      <w:pPr>
        <w:numPr>
          <w:ilvl w:val="1"/>
          <w:numId w:val="27"/>
        </w:numPr>
        <w:tabs>
          <w:tab w:val="num" w:pos="1134"/>
          <w:tab w:val="left" w:pos="7005"/>
        </w:tabs>
        <w:spacing w:before="0" w:line="216" w:lineRule="auto"/>
        <w:ind w:left="1134"/>
        <w:jc w:val="left"/>
        <w:rPr>
          <w:rFonts w:cs="Arial"/>
          <w:lang w:val="ru-RU"/>
        </w:rPr>
      </w:pPr>
      <w:r w:rsidRPr="00953F30">
        <w:rPr>
          <w:rFonts w:cs="Arial"/>
          <w:lang w:val="ru-RU"/>
        </w:rPr>
        <w:t>Коришћење л</w:t>
      </w:r>
      <w:r w:rsidRPr="00953F30">
        <w:rPr>
          <w:rFonts w:cs="Arial"/>
          <w:lang w:val="sr-Latn-CS"/>
        </w:rPr>
        <w:t xml:space="preserve">ичне </w:t>
      </w:r>
      <w:r w:rsidRPr="00953F30">
        <w:rPr>
          <w:rFonts w:cs="Arial"/>
          <w:lang w:val="ru-RU"/>
        </w:rPr>
        <w:t>и колективне</w:t>
      </w:r>
      <w:r w:rsidRPr="00953F30">
        <w:rPr>
          <w:rFonts w:cs="Arial"/>
          <w:lang w:val="sr-Latn-CS"/>
        </w:rPr>
        <w:t xml:space="preserve"> заштитне опреме</w:t>
      </w:r>
      <w:r w:rsidRPr="00953F30">
        <w:rPr>
          <w:rFonts w:cs="Arial"/>
          <w:lang w:val="ru-RU"/>
        </w:rPr>
        <w:t>;</w:t>
      </w:r>
    </w:p>
    <w:p w:rsidR="00953F30" w:rsidRPr="00953F30" w:rsidRDefault="00953F30" w:rsidP="00102120">
      <w:pPr>
        <w:numPr>
          <w:ilvl w:val="1"/>
          <w:numId w:val="27"/>
        </w:numPr>
        <w:tabs>
          <w:tab w:val="num" w:pos="1134"/>
          <w:tab w:val="left" w:pos="7005"/>
        </w:tabs>
        <w:spacing w:before="0" w:line="216" w:lineRule="auto"/>
        <w:ind w:left="1134"/>
        <w:jc w:val="left"/>
        <w:rPr>
          <w:rFonts w:cs="Arial"/>
          <w:lang w:val="ru-RU"/>
        </w:rPr>
      </w:pPr>
      <w:r w:rsidRPr="00953F30">
        <w:rPr>
          <w:rFonts w:cs="Arial"/>
          <w:lang w:val="ru-RU"/>
        </w:rPr>
        <w:t>Поштовање п</w:t>
      </w:r>
      <w:r w:rsidRPr="00953F30">
        <w:rPr>
          <w:rFonts w:cs="Arial"/>
          <w:lang w:val="sr-Latn-CS"/>
        </w:rPr>
        <w:t>равила саобраћаја</w:t>
      </w:r>
      <w:r w:rsidRPr="00953F30">
        <w:rPr>
          <w:rFonts w:cs="Arial"/>
          <w:lang w:val="ru-RU"/>
        </w:rPr>
        <w:t>;</w:t>
      </w:r>
    </w:p>
    <w:p w:rsidR="00953F30" w:rsidRPr="00953F30" w:rsidRDefault="00953F30" w:rsidP="00102120">
      <w:pPr>
        <w:numPr>
          <w:ilvl w:val="1"/>
          <w:numId w:val="27"/>
        </w:numPr>
        <w:tabs>
          <w:tab w:val="num" w:pos="1134"/>
          <w:tab w:val="left" w:pos="7005"/>
        </w:tabs>
        <w:spacing w:before="0" w:line="216" w:lineRule="auto"/>
        <w:ind w:left="1134"/>
        <w:jc w:val="left"/>
        <w:rPr>
          <w:rFonts w:cs="Arial"/>
          <w:lang w:val="ru-RU"/>
        </w:rPr>
      </w:pPr>
      <w:r w:rsidRPr="00953F30">
        <w:rPr>
          <w:rFonts w:cs="Arial"/>
          <w:lang w:val="sr-Latn-CS"/>
        </w:rPr>
        <w:t>Процене ризика од повреда</w:t>
      </w:r>
      <w:r w:rsidRPr="00953F30">
        <w:rPr>
          <w:rFonts w:cs="Arial"/>
          <w:lang w:val="ru-RU"/>
        </w:rPr>
        <w:t xml:space="preserve"> и</w:t>
      </w:r>
    </w:p>
    <w:p w:rsidR="00953F30" w:rsidRPr="00953F30" w:rsidRDefault="00953F30" w:rsidP="00953F30">
      <w:pPr>
        <w:spacing w:before="0" w:line="276" w:lineRule="auto"/>
        <w:jc w:val="left"/>
        <w:rPr>
          <w:rFonts w:eastAsia="Calibri" w:cs="Arial"/>
          <w:lang w:val="sr-Cyrl-RS"/>
        </w:rPr>
      </w:pPr>
      <w:r w:rsidRPr="00953F30">
        <w:rPr>
          <w:rFonts w:cs="Arial"/>
          <w:lang w:val="sr-Latn-CS"/>
        </w:rPr>
        <w:t>Могућност побољшања безбедности</w:t>
      </w:r>
      <w:r w:rsidRPr="00953F30">
        <w:rPr>
          <w:rFonts w:cs="Arial"/>
          <w:lang w:val="ru-RU"/>
        </w:rPr>
        <w:t xml:space="preserve"> и здравља на</w:t>
      </w:r>
      <w:r w:rsidRPr="00953F30">
        <w:rPr>
          <w:rFonts w:cs="Arial"/>
          <w:lang w:val="sr-Latn-CS"/>
        </w:rPr>
        <w:t xml:space="preserve"> рад</w:t>
      </w:r>
      <w:r w:rsidRPr="00953F30">
        <w:rPr>
          <w:rFonts w:cs="Arial"/>
          <w:lang w:val="ru-RU"/>
        </w:rPr>
        <w:t>у</w:t>
      </w:r>
    </w:p>
    <w:p w:rsidR="00953F30" w:rsidRPr="00953F30" w:rsidRDefault="00953F30" w:rsidP="00953F30">
      <w:pPr>
        <w:ind w:firstLine="720"/>
        <w:rPr>
          <w:lang w:val="sr-Cyrl-RS"/>
        </w:rPr>
      </w:pPr>
    </w:p>
    <w:p w:rsidR="00953F30" w:rsidRPr="00953F30" w:rsidRDefault="00953F30" w:rsidP="00A676E8">
      <w:pPr>
        <w:pStyle w:val="KDParagraf"/>
        <w:spacing w:before="0"/>
        <w:rPr>
          <w:rFonts w:cs="Arial"/>
          <w:lang w:val="sr-Cyrl-RS"/>
        </w:rPr>
      </w:pPr>
    </w:p>
    <w:sectPr w:rsidR="00953F30" w:rsidRPr="00953F30"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3F9" w:rsidRDefault="009123F9">
      <w:r>
        <w:separator/>
      </w:r>
    </w:p>
    <w:p w:rsidR="009123F9" w:rsidRDefault="009123F9"/>
  </w:endnote>
  <w:endnote w:type="continuationSeparator" w:id="0">
    <w:p w:rsidR="009123F9" w:rsidRDefault="009123F9">
      <w:r>
        <w:continuationSeparator/>
      </w:r>
    </w:p>
    <w:p w:rsidR="009123F9" w:rsidRDefault="009123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3F" w:rsidRDefault="003F143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143F" w:rsidRDefault="003F143F" w:rsidP="00841BE7">
    <w:pPr>
      <w:pStyle w:val="Footer"/>
      <w:ind w:right="360"/>
    </w:pPr>
  </w:p>
  <w:p w:rsidR="003F143F" w:rsidRDefault="003F143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3F" w:rsidRPr="00EC5BB4" w:rsidRDefault="003F143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840CA">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840CA">
      <w:rPr>
        <w:rStyle w:val="PageNumber"/>
        <w:rFonts w:cs="Arial"/>
        <w:b/>
        <w:noProof/>
        <w:szCs w:val="24"/>
      </w:rPr>
      <w:t>57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3F" w:rsidRPr="00EC5BB4" w:rsidRDefault="003F143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840C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840CA">
      <w:rPr>
        <w:rStyle w:val="PageNumber"/>
        <w:rFonts w:cs="Arial"/>
        <w:b/>
        <w:noProof/>
        <w:szCs w:val="24"/>
      </w:rPr>
      <w:t>57</w:t>
    </w:r>
    <w:r w:rsidRPr="00EC5BB4">
      <w:rPr>
        <w:rStyle w:val="PageNumber"/>
        <w:rFonts w:cs="Arial"/>
        <w:b/>
        <w:szCs w:val="24"/>
      </w:rPr>
      <w:fldChar w:fldCharType="end"/>
    </w:r>
  </w:p>
  <w:p w:rsidR="003F143F" w:rsidRDefault="003F1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3F9" w:rsidRDefault="009123F9">
      <w:r>
        <w:separator/>
      </w:r>
    </w:p>
    <w:p w:rsidR="009123F9" w:rsidRDefault="009123F9"/>
  </w:footnote>
  <w:footnote w:type="continuationSeparator" w:id="0">
    <w:p w:rsidR="009123F9" w:rsidRDefault="009123F9">
      <w:r>
        <w:continuationSeparator/>
      </w:r>
    </w:p>
    <w:p w:rsidR="009123F9" w:rsidRDefault="009123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3F" w:rsidRDefault="003F143F" w:rsidP="004276AD">
    <w:pPr>
      <w:pStyle w:val="Header"/>
      <w:rPr>
        <w:sz w:val="20"/>
      </w:rPr>
    </w:pPr>
  </w:p>
  <w:p w:rsidR="003F143F" w:rsidRDefault="003F143F" w:rsidP="006B0112">
    <w:pPr>
      <w:pStyle w:val="Header"/>
      <w:spacing w:before="0"/>
      <w:rPr>
        <w:b/>
        <w:szCs w:val="24"/>
        <w:lang w:val="sr-Cyrl-RS"/>
      </w:rPr>
    </w:pPr>
    <w:r w:rsidRPr="00136EB7">
      <w:rPr>
        <w:szCs w:val="24"/>
        <w:lang w:val="ru-RU"/>
      </w:rPr>
      <w:t>ЈП „Електропривреда Србије“ Београд          Конкурсна документација ЈН</w:t>
    </w:r>
  </w:p>
  <w:p w:rsidR="003F143F" w:rsidRPr="006B0112" w:rsidRDefault="003F143F" w:rsidP="006B0112">
    <w:pPr>
      <w:pStyle w:val="Header"/>
      <w:spacing w:before="0"/>
      <w:rPr>
        <w:szCs w:val="24"/>
        <w:lang w:val="sr-Cyrl-RS"/>
      </w:rPr>
    </w:pPr>
    <w:r w:rsidRPr="006B0112">
      <w:rPr>
        <w:rFonts w:cs="Arial"/>
        <w:sz w:val="22"/>
        <w:szCs w:val="22"/>
        <w:lang w:val="sr-Cyrl-RS"/>
      </w:rPr>
      <w:t xml:space="preserve">                                                                          </w:t>
    </w:r>
    <w:r>
      <w:rPr>
        <w:rFonts w:cs="Arial"/>
        <w:sz w:val="22"/>
        <w:szCs w:val="22"/>
        <w:lang w:val="sr-Cyrl-RS"/>
      </w:rPr>
      <w:t xml:space="preserve">                   </w:t>
    </w:r>
    <w:r>
      <w:rPr>
        <w:rFonts w:cs="Arial"/>
        <w:sz w:val="22"/>
        <w:szCs w:val="22"/>
        <w:lang w:val="sr-Cyrl-CS"/>
      </w:rPr>
      <w:t>3000/0899/2018 (329/2018)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3F" w:rsidRDefault="003F143F" w:rsidP="004276AD">
    <w:pPr>
      <w:pStyle w:val="Header"/>
    </w:pPr>
  </w:p>
  <w:p w:rsidR="003F143F" w:rsidRDefault="003F143F" w:rsidP="007E148D">
    <w:pPr>
      <w:pStyle w:val="Header"/>
      <w:spacing w:before="0"/>
      <w:rPr>
        <w:b/>
        <w:szCs w:val="24"/>
        <w:lang w:val="sr-Cyrl-RS"/>
      </w:rPr>
    </w:pPr>
    <w:r w:rsidRPr="00136EB7">
      <w:rPr>
        <w:szCs w:val="24"/>
        <w:lang w:val="ru-RU"/>
      </w:rPr>
      <w:t>ЈП „Електропривреда Србије“ Београд          Конкурсна документација ЈН</w:t>
    </w:r>
  </w:p>
  <w:p w:rsidR="003F143F" w:rsidRPr="007E148D" w:rsidRDefault="003F143F" w:rsidP="007E148D">
    <w:pPr>
      <w:pStyle w:val="Header"/>
      <w:spacing w:before="0"/>
      <w:rPr>
        <w:szCs w:val="24"/>
        <w:lang w:val="sr-Cyrl-RS"/>
      </w:rPr>
    </w:pPr>
    <w:r>
      <w:rPr>
        <w:rFonts w:cs="Arial"/>
        <w:b/>
        <w:sz w:val="22"/>
        <w:szCs w:val="22"/>
        <w:lang w:val="sr-Cyrl-RS"/>
      </w:rPr>
      <w:t xml:space="preserve">                                                                                           </w:t>
    </w:r>
    <w:r>
      <w:rPr>
        <w:rFonts w:cs="Arial"/>
        <w:b/>
        <w:sz w:val="22"/>
        <w:szCs w:val="22"/>
        <w:lang w:val="sr-Cyrl-CS"/>
      </w:rPr>
      <w:t>3000/0899/2018 (329/2018)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nsid w:val="13D0482E"/>
    <w:multiLevelType w:val="hybridMultilevel"/>
    <w:tmpl w:val="8654B4FA"/>
    <w:lvl w:ilvl="0" w:tplc="4F32BC8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30A01DD6"/>
    <w:multiLevelType w:val="hybridMultilevel"/>
    <w:tmpl w:val="BE08C920"/>
    <w:lvl w:ilvl="0" w:tplc="3A42857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8">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84"/>
  </w:num>
  <w:num w:numId="2">
    <w:abstractNumId w:val="64"/>
  </w:num>
  <w:num w:numId="3">
    <w:abstractNumId w:val="79"/>
  </w:num>
  <w:num w:numId="4">
    <w:abstractNumId w:val="54"/>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88"/>
  </w:num>
  <w:num w:numId="8">
    <w:abstractNumId w:val="69"/>
  </w:num>
  <w:num w:numId="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9"/>
  </w:num>
  <w:num w:numId="11">
    <w:abstractNumId w:val="71"/>
  </w:num>
  <w:num w:numId="12">
    <w:abstractNumId w:val="66"/>
  </w:num>
  <w:num w:numId="13">
    <w:abstractNumId w:val="59"/>
  </w:num>
  <w:num w:numId="14">
    <w:abstractNumId w:val="55"/>
  </w:num>
  <w:num w:numId="15">
    <w:abstractNumId w:val="63"/>
  </w:num>
  <w:num w:numId="16">
    <w:abstractNumId w:val="80"/>
  </w:num>
  <w:num w:numId="17">
    <w:abstractNumId w:val="74"/>
  </w:num>
  <w:num w:numId="18">
    <w:abstractNumId w:val="82"/>
  </w:num>
  <w:num w:numId="19">
    <w:abstractNumId w:val="65"/>
  </w:num>
  <w:num w:numId="20">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8"/>
  </w:num>
  <w:num w:numId="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num>
  <w:num w:numId="29">
    <w:abstractNumId w:val="68"/>
  </w:num>
  <w:num w:numId="30">
    <w:abstractNumId w:val="67"/>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198"/>
    <w:rsid w:val="00007AED"/>
    <w:rsid w:val="00007CE7"/>
    <w:rsid w:val="000104DC"/>
    <w:rsid w:val="00010771"/>
    <w:rsid w:val="0001087F"/>
    <w:rsid w:val="00010AE5"/>
    <w:rsid w:val="00010E2B"/>
    <w:rsid w:val="00010E49"/>
    <w:rsid w:val="0001109C"/>
    <w:rsid w:val="00011109"/>
    <w:rsid w:val="000113BB"/>
    <w:rsid w:val="000115A5"/>
    <w:rsid w:val="000115C3"/>
    <w:rsid w:val="0001164B"/>
    <w:rsid w:val="00011A89"/>
    <w:rsid w:val="00011C34"/>
    <w:rsid w:val="00011DCA"/>
    <w:rsid w:val="0001214C"/>
    <w:rsid w:val="00012769"/>
    <w:rsid w:val="0001299B"/>
    <w:rsid w:val="00012EA5"/>
    <w:rsid w:val="000131E4"/>
    <w:rsid w:val="0001344F"/>
    <w:rsid w:val="0001466B"/>
    <w:rsid w:val="00014750"/>
    <w:rsid w:val="00014F46"/>
    <w:rsid w:val="00015894"/>
    <w:rsid w:val="00015AE3"/>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575"/>
    <w:rsid w:val="00026621"/>
    <w:rsid w:val="000267C3"/>
    <w:rsid w:val="00026F45"/>
    <w:rsid w:val="00027418"/>
    <w:rsid w:val="0002750F"/>
    <w:rsid w:val="00027F81"/>
    <w:rsid w:val="000303E2"/>
    <w:rsid w:val="000304D8"/>
    <w:rsid w:val="00030591"/>
    <w:rsid w:val="00030B9D"/>
    <w:rsid w:val="0003103E"/>
    <w:rsid w:val="0003169E"/>
    <w:rsid w:val="000317BA"/>
    <w:rsid w:val="00031AA2"/>
    <w:rsid w:val="00031E71"/>
    <w:rsid w:val="00032272"/>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6E5B"/>
    <w:rsid w:val="0003771A"/>
    <w:rsid w:val="00037B82"/>
    <w:rsid w:val="00037CA1"/>
    <w:rsid w:val="00037E0A"/>
    <w:rsid w:val="00037E5A"/>
    <w:rsid w:val="00041105"/>
    <w:rsid w:val="000415E3"/>
    <w:rsid w:val="00041B26"/>
    <w:rsid w:val="00041CE5"/>
    <w:rsid w:val="00041D7D"/>
    <w:rsid w:val="00041FE3"/>
    <w:rsid w:val="000420FF"/>
    <w:rsid w:val="00042335"/>
    <w:rsid w:val="000426A6"/>
    <w:rsid w:val="00042846"/>
    <w:rsid w:val="00042AB1"/>
    <w:rsid w:val="00042D8E"/>
    <w:rsid w:val="0004327C"/>
    <w:rsid w:val="00043B23"/>
    <w:rsid w:val="00043B6C"/>
    <w:rsid w:val="00043C87"/>
    <w:rsid w:val="00043D31"/>
    <w:rsid w:val="00043E7C"/>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420"/>
    <w:rsid w:val="000648A2"/>
    <w:rsid w:val="00065071"/>
    <w:rsid w:val="0006514D"/>
    <w:rsid w:val="00065368"/>
    <w:rsid w:val="00065849"/>
    <w:rsid w:val="00065DE7"/>
    <w:rsid w:val="00066108"/>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5DC"/>
    <w:rsid w:val="00081E22"/>
    <w:rsid w:val="00082081"/>
    <w:rsid w:val="0008225F"/>
    <w:rsid w:val="0008265D"/>
    <w:rsid w:val="000826A8"/>
    <w:rsid w:val="00082792"/>
    <w:rsid w:val="0008290D"/>
    <w:rsid w:val="00082CBA"/>
    <w:rsid w:val="00082EB6"/>
    <w:rsid w:val="000832E3"/>
    <w:rsid w:val="000837B5"/>
    <w:rsid w:val="0008388C"/>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59"/>
    <w:rsid w:val="00094B62"/>
    <w:rsid w:val="00094C1B"/>
    <w:rsid w:val="00094E6C"/>
    <w:rsid w:val="00095407"/>
    <w:rsid w:val="00095531"/>
    <w:rsid w:val="00095668"/>
    <w:rsid w:val="0009572C"/>
    <w:rsid w:val="00095F7C"/>
    <w:rsid w:val="000961F7"/>
    <w:rsid w:val="0009627F"/>
    <w:rsid w:val="0009667E"/>
    <w:rsid w:val="000968C0"/>
    <w:rsid w:val="00096A17"/>
    <w:rsid w:val="00096A25"/>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C7C01"/>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AEC"/>
    <w:rsid w:val="000E6E77"/>
    <w:rsid w:val="000E6FE3"/>
    <w:rsid w:val="000E73E6"/>
    <w:rsid w:val="000E75A0"/>
    <w:rsid w:val="000F0256"/>
    <w:rsid w:val="000F071C"/>
    <w:rsid w:val="000F0745"/>
    <w:rsid w:val="000F0B78"/>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086"/>
    <w:rsid w:val="000F7272"/>
    <w:rsid w:val="000F79CB"/>
    <w:rsid w:val="000F7C7A"/>
    <w:rsid w:val="00100252"/>
    <w:rsid w:val="00100827"/>
    <w:rsid w:val="00100F41"/>
    <w:rsid w:val="00101220"/>
    <w:rsid w:val="00101B4E"/>
    <w:rsid w:val="00102120"/>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453"/>
    <w:rsid w:val="001066B6"/>
    <w:rsid w:val="0010671F"/>
    <w:rsid w:val="00107098"/>
    <w:rsid w:val="001070C7"/>
    <w:rsid w:val="0010773D"/>
    <w:rsid w:val="00107CB3"/>
    <w:rsid w:val="0011017D"/>
    <w:rsid w:val="00110207"/>
    <w:rsid w:val="001105E6"/>
    <w:rsid w:val="0011086D"/>
    <w:rsid w:val="00110BD5"/>
    <w:rsid w:val="00110E6A"/>
    <w:rsid w:val="001111D8"/>
    <w:rsid w:val="00111425"/>
    <w:rsid w:val="001115F2"/>
    <w:rsid w:val="001117FD"/>
    <w:rsid w:val="00111C93"/>
    <w:rsid w:val="001120AD"/>
    <w:rsid w:val="0011249D"/>
    <w:rsid w:val="001126B3"/>
    <w:rsid w:val="001126DB"/>
    <w:rsid w:val="001130A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E16"/>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E9"/>
    <w:rsid w:val="00136EB7"/>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E4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A48"/>
    <w:rsid w:val="00150FCE"/>
    <w:rsid w:val="00151012"/>
    <w:rsid w:val="001510F7"/>
    <w:rsid w:val="0015110F"/>
    <w:rsid w:val="00151402"/>
    <w:rsid w:val="001515D2"/>
    <w:rsid w:val="00151C96"/>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29B"/>
    <w:rsid w:val="001743E1"/>
    <w:rsid w:val="001744CC"/>
    <w:rsid w:val="001748A0"/>
    <w:rsid w:val="00174A74"/>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173"/>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9D"/>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38A"/>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A06"/>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4D6"/>
    <w:rsid w:val="001B7C0C"/>
    <w:rsid w:val="001B7C30"/>
    <w:rsid w:val="001B7E0D"/>
    <w:rsid w:val="001C03D9"/>
    <w:rsid w:val="001C0B27"/>
    <w:rsid w:val="001C193D"/>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4E"/>
    <w:rsid w:val="001E0260"/>
    <w:rsid w:val="001E06AD"/>
    <w:rsid w:val="001E0FB2"/>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5F8"/>
    <w:rsid w:val="001F3C73"/>
    <w:rsid w:val="001F3DA5"/>
    <w:rsid w:val="001F3DCE"/>
    <w:rsid w:val="001F43E0"/>
    <w:rsid w:val="001F4CCE"/>
    <w:rsid w:val="001F4EE1"/>
    <w:rsid w:val="001F5035"/>
    <w:rsid w:val="001F5123"/>
    <w:rsid w:val="001F56BB"/>
    <w:rsid w:val="001F5715"/>
    <w:rsid w:val="001F59E0"/>
    <w:rsid w:val="001F5EFA"/>
    <w:rsid w:val="001F6213"/>
    <w:rsid w:val="001F62BF"/>
    <w:rsid w:val="001F68D8"/>
    <w:rsid w:val="001F74B2"/>
    <w:rsid w:val="001F74B4"/>
    <w:rsid w:val="001F776A"/>
    <w:rsid w:val="001F7A08"/>
    <w:rsid w:val="001F7B4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829"/>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BEA"/>
    <w:rsid w:val="0022170E"/>
    <w:rsid w:val="00221994"/>
    <w:rsid w:val="002227E8"/>
    <w:rsid w:val="00222A74"/>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323"/>
    <w:rsid w:val="0022742B"/>
    <w:rsid w:val="002275E8"/>
    <w:rsid w:val="00227901"/>
    <w:rsid w:val="00227918"/>
    <w:rsid w:val="00227AB4"/>
    <w:rsid w:val="00227CD0"/>
    <w:rsid w:val="00227FF3"/>
    <w:rsid w:val="0023000F"/>
    <w:rsid w:val="00230239"/>
    <w:rsid w:val="00230DAD"/>
    <w:rsid w:val="00230DC9"/>
    <w:rsid w:val="00232125"/>
    <w:rsid w:val="00232552"/>
    <w:rsid w:val="00232912"/>
    <w:rsid w:val="00232AB4"/>
    <w:rsid w:val="00232BD9"/>
    <w:rsid w:val="00233121"/>
    <w:rsid w:val="00233412"/>
    <w:rsid w:val="00233981"/>
    <w:rsid w:val="00233B0E"/>
    <w:rsid w:val="00233F98"/>
    <w:rsid w:val="00234135"/>
    <w:rsid w:val="00234AFE"/>
    <w:rsid w:val="002352D8"/>
    <w:rsid w:val="002355DE"/>
    <w:rsid w:val="0023562B"/>
    <w:rsid w:val="00235837"/>
    <w:rsid w:val="0023587D"/>
    <w:rsid w:val="00236565"/>
    <w:rsid w:val="0023668D"/>
    <w:rsid w:val="00236692"/>
    <w:rsid w:val="00236BCF"/>
    <w:rsid w:val="00236D1D"/>
    <w:rsid w:val="00237670"/>
    <w:rsid w:val="00237DF9"/>
    <w:rsid w:val="00237FB2"/>
    <w:rsid w:val="002401DA"/>
    <w:rsid w:val="00240344"/>
    <w:rsid w:val="00240961"/>
    <w:rsid w:val="00240B93"/>
    <w:rsid w:val="00240C22"/>
    <w:rsid w:val="0024114E"/>
    <w:rsid w:val="002412A5"/>
    <w:rsid w:val="002417B1"/>
    <w:rsid w:val="00241A19"/>
    <w:rsid w:val="00241AB0"/>
    <w:rsid w:val="002422C3"/>
    <w:rsid w:val="00242DF8"/>
    <w:rsid w:val="00242F92"/>
    <w:rsid w:val="002430B1"/>
    <w:rsid w:val="00243C78"/>
    <w:rsid w:val="00244361"/>
    <w:rsid w:val="002444EC"/>
    <w:rsid w:val="0024485F"/>
    <w:rsid w:val="00244A86"/>
    <w:rsid w:val="00245371"/>
    <w:rsid w:val="00245760"/>
    <w:rsid w:val="002459FD"/>
    <w:rsid w:val="00245AAF"/>
    <w:rsid w:val="00245D8D"/>
    <w:rsid w:val="00245E38"/>
    <w:rsid w:val="0024604B"/>
    <w:rsid w:val="002462B4"/>
    <w:rsid w:val="00246DF8"/>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1AB"/>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C51"/>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9A4"/>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0A4"/>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52"/>
    <w:rsid w:val="002B2192"/>
    <w:rsid w:val="002B21E0"/>
    <w:rsid w:val="002B244F"/>
    <w:rsid w:val="002B27A8"/>
    <w:rsid w:val="002B2CE2"/>
    <w:rsid w:val="002B2EB4"/>
    <w:rsid w:val="002B2F74"/>
    <w:rsid w:val="002B3372"/>
    <w:rsid w:val="002B3618"/>
    <w:rsid w:val="002B3924"/>
    <w:rsid w:val="002B3A07"/>
    <w:rsid w:val="002B3CB8"/>
    <w:rsid w:val="002B3FC0"/>
    <w:rsid w:val="002B4312"/>
    <w:rsid w:val="002B4921"/>
    <w:rsid w:val="002B4982"/>
    <w:rsid w:val="002B4A00"/>
    <w:rsid w:val="002B4B59"/>
    <w:rsid w:val="002B4EC9"/>
    <w:rsid w:val="002B4F6A"/>
    <w:rsid w:val="002B517C"/>
    <w:rsid w:val="002B52EB"/>
    <w:rsid w:val="002B55FE"/>
    <w:rsid w:val="002B5A35"/>
    <w:rsid w:val="002B5B83"/>
    <w:rsid w:val="002B5D52"/>
    <w:rsid w:val="002B6181"/>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680"/>
    <w:rsid w:val="002C3B6B"/>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75D"/>
    <w:rsid w:val="002D3869"/>
    <w:rsid w:val="002D407F"/>
    <w:rsid w:val="002D410A"/>
    <w:rsid w:val="002D452C"/>
    <w:rsid w:val="002D4625"/>
    <w:rsid w:val="002D49C2"/>
    <w:rsid w:val="002D4AD0"/>
    <w:rsid w:val="002D4AFD"/>
    <w:rsid w:val="002D4D6B"/>
    <w:rsid w:val="002D4E90"/>
    <w:rsid w:val="002D4F18"/>
    <w:rsid w:val="002D5217"/>
    <w:rsid w:val="002D5540"/>
    <w:rsid w:val="002D584A"/>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D7D"/>
    <w:rsid w:val="002E2F11"/>
    <w:rsid w:val="002E40BF"/>
    <w:rsid w:val="002E4258"/>
    <w:rsid w:val="002E4EAE"/>
    <w:rsid w:val="002E5445"/>
    <w:rsid w:val="002E59D5"/>
    <w:rsid w:val="002E62CE"/>
    <w:rsid w:val="002E6567"/>
    <w:rsid w:val="002E6587"/>
    <w:rsid w:val="002E69ED"/>
    <w:rsid w:val="002E6CD1"/>
    <w:rsid w:val="002E6D79"/>
    <w:rsid w:val="002E75AC"/>
    <w:rsid w:val="002E763A"/>
    <w:rsid w:val="002F042B"/>
    <w:rsid w:val="002F04E2"/>
    <w:rsid w:val="002F074E"/>
    <w:rsid w:val="002F08F7"/>
    <w:rsid w:val="002F099F"/>
    <w:rsid w:val="002F1040"/>
    <w:rsid w:val="002F13B3"/>
    <w:rsid w:val="002F1423"/>
    <w:rsid w:val="002F1788"/>
    <w:rsid w:val="002F1C1B"/>
    <w:rsid w:val="002F1E22"/>
    <w:rsid w:val="002F2105"/>
    <w:rsid w:val="002F28B2"/>
    <w:rsid w:val="002F2DE5"/>
    <w:rsid w:val="002F2E6E"/>
    <w:rsid w:val="002F3DAD"/>
    <w:rsid w:val="002F45B3"/>
    <w:rsid w:val="002F4770"/>
    <w:rsid w:val="002F48D1"/>
    <w:rsid w:val="002F536E"/>
    <w:rsid w:val="002F53FF"/>
    <w:rsid w:val="002F5843"/>
    <w:rsid w:val="003003A5"/>
    <w:rsid w:val="00300728"/>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97D"/>
    <w:rsid w:val="00305592"/>
    <w:rsid w:val="00305AD4"/>
    <w:rsid w:val="00305D38"/>
    <w:rsid w:val="003062C1"/>
    <w:rsid w:val="003063C6"/>
    <w:rsid w:val="00306B60"/>
    <w:rsid w:val="00306EB9"/>
    <w:rsid w:val="00306EDC"/>
    <w:rsid w:val="0030710F"/>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086"/>
    <w:rsid w:val="00322313"/>
    <w:rsid w:val="00322C32"/>
    <w:rsid w:val="00322C56"/>
    <w:rsid w:val="00322D22"/>
    <w:rsid w:val="0032326E"/>
    <w:rsid w:val="00323401"/>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C2D"/>
    <w:rsid w:val="00330E59"/>
    <w:rsid w:val="00330F9C"/>
    <w:rsid w:val="003310E4"/>
    <w:rsid w:val="0033146F"/>
    <w:rsid w:val="00331795"/>
    <w:rsid w:val="0033204A"/>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47D2C"/>
    <w:rsid w:val="003500FE"/>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7C4"/>
    <w:rsid w:val="00356838"/>
    <w:rsid w:val="00356ACE"/>
    <w:rsid w:val="00356B70"/>
    <w:rsid w:val="00356D65"/>
    <w:rsid w:val="0035720B"/>
    <w:rsid w:val="00357664"/>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90D"/>
    <w:rsid w:val="00367475"/>
    <w:rsid w:val="00367850"/>
    <w:rsid w:val="003679DF"/>
    <w:rsid w:val="00367BFF"/>
    <w:rsid w:val="00367C56"/>
    <w:rsid w:val="00370403"/>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3ED"/>
    <w:rsid w:val="003A28E2"/>
    <w:rsid w:val="003A2B5B"/>
    <w:rsid w:val="003A2E0E"/>
    <w:rsid w:val="003A2F76"/>
    <w:rsid w:val="003A30F4"/>
    <w:rsid w:val="003A345B"/>
    <w:rsid w:val="003A3970"/>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508"/>
    <w:rsid w:val="003A681D"/>
    <w:rsid w:val="003A7252"/>
    <w:rsid w:val="003A7424"/>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88"/>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0EE"/>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1D"/>
    <w:rsid w:val="003D1E6B"/>
    <w:rsid w:val="003D1E86"/>
    <w:rsid w:val="003D1E8D"/>
    <w:rsid w:val="003D2418"/>
    <w:rsid w:val="003D2E38"/>
    <w:rsid w:val="003D3414"/>
    <w:rsid w:val="003D37B2"/>
    <w:rsid w:val="003D38B6"/>
    <w:rsid w:val="003D3D02"/>
    <w:rsid w:val="003D48AD"/>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C3C"/>
    <w:rsid w:val="003F026D"/>
    <w:rsid w:val="003F052B"/>
    <w:rsid w:val="003F05C3"/>
    <w:rsid w:val="003F0816"/>
    <w:rsid w:val="003F0DA2"/>
    <w:rsid w:val="003F143F"/>
    <w:rsid w:val="003F14D2"/>
    <w:rsid w:val="003F2182"/>
    <w:rsid w:val="003F21FF"/>
    <w:rsid w:val="003F259D"/>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37A"/>
    <w:rsid w:val="003F7B3E"/>
    <w:rsid w:val="003F7DFD"/>
    <w:rsid w:val="003F7F17"/>
    <w:rsid w:val="0040001D"/>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25A"/>
    <w:rsid w:val="00405684"/>
    <w:rsid w:val="00405E5E"/>
    <w:rsid w:val="004062E7"/>
    <w:rsid w:val="004065AE"/>
    <w:rsid w:val="00406F7D"/>
    <w:rsid w:val="0040775A"/>
    <w:rsid w:val="004077E5"/>
    <w:rsid w:val="00407807"/>
    <w:rsid w:val="00407C22"/>
    <w:rsid w:val="0041000C"/>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8B"/>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9EE"/>
    <w:rsid w:val="00430D70"/>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62C"/>
    <w:rsid w:val="00435A98"/>
    <w:rsid w:val="00435C5B"/>
    <w:rsid w:val="00436336"/>
    <w:rsid w:val="004363D8"/>
    <w:rsid w:val="0043654E"/>
    <w:rsid w:val="0043679B"/>
    <w:rsid w:val="00436DA9"/>
    <w:rsid w:val="00436EE1"/>
    <w:rsid w:val="00437049"/>
    <w:rsid w:val="0043714C"/>
    <w:rsid w:val="00437A68"/>
    <w:rsid w:val="00437B87"/>
    <w:rsid w:val="00437F73"/>
    <w:rsid w:val="00440A71"/>
    <w:rsid w:val="00440AD5"/>
    <w:rsid w:val="00441026"/>
    <w:rsid w:val="00441785"/>
    <w:rsid w:val="00441BA9"/>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F70"/>
    <w:rsid w:val="0044590F"/>
    <w:rsid w:val="00445A55"/>
    <w:rsid w:val="00445E54"/>
    <w:rsid w:val="0044613E"/>
    <w:rsid w:val="00446EC0"/>
    <w:rsid w:val="004470F5"/>
    <w:rsid w:val="00447244"/>
    <w:rsid w:val="00447702"/>
    <w:rsid w:val="0044779D"/>
    <w:rsid w:val="00447B18"/>
    <w:rsid w:val="00447D24"/>
    <w:rsid w:val="00447F35"/>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59C"/>
    <w:rsid w:val="00453A04"/>
    <w:rsid w:val="00453B90"/>
    <w:rsid w:val="0045469A"/>
    <w:rsid w:val="0045575A"/>
    <w:rsid w:val="004559F1"/>
    <w:rsid w:val="00455D19"/>
    <w:rsid w:val="00455E5C"/>
    <w:rsid w:val="0045632A"/>
    <w:rsid w:val="00456435"/>
    <w:rsid w:val="0045685C"/>
    <w:rsid w:val="00456A8F"/>
    <w:rsid w:val="00457A99"/>
    <w:rsid w:val="00457D7C"/>
    <w:rsid w:val="004608CB"/>
    <w:rsid w:val="004612CD"/>
    <w:rsid w:val="004618A5"/>
    <w:rsid w:val="00461F43"/>
    <w:rsid w:val="0046240B"/>
    <w:rsid w:val="0046293B"/>
    <w:rsid w:val="00463455"/>
    <w:rsid w:val="004635BD"/>
    <w:rsid w:val="004636C5"/>
    <w:rsid w:val="00463E7A"/>
    <w:rsid w:val="00463FD9"/>
    <w:rsid w:val="00463FE2"/>
    <w:rsid w:val="0046407D"/>
    <w:rsid w:val="00464918"/>
    <w:rsid w:val="00464D1D"/>
    <w:rsid w:val="00464D71"/>
    <w:rsid w:val="004650BE"/>
    <w:rsid w:val="00465275"/>
    <w:rsid w:val="00465992"/>
    <w:rsid w:val="00465B0B"/>
    <w:rsid w:val="00466278"/>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C81"/>
    <w:rsid w:val="00472DAF"/>
    <w:rsid w:val="00472EC5"/>
    <w:rsid w:val="00473394"/>
    <w:rsid w:val="0047385E"/>
    <w:rsid w:val="00473AD5"/>
    <w:rsid w:val="00473CD4"/>
    <w:rsid w:val="004740BE"/>
    <w:rsid w:val="0047480C"/>
    <w:rsid w:val="0047483E"/>
    <w:rsid w:val="00474AEE"/>
    <w:rsid w:val="00474F05"/>
    <w:rsid w:val="00474F43"/>
    <w:rsid w:val="00475220"/>
    <w:rsid w:val="004753EA"/>
    <w:rsid w:val="004756E7"/>
    <w:rsid w:val="00475814"/>
    <w:rsid w:val="00475ADF"/>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67"/>
    <w:rsid w:val="0048279A"/>
    <w:rsid w:val="0048289A"/>
    <w:rsid w:val="004829D9"/>
    <w:rsid w:val="00482D4C"/>
    <w:rsid w:val="004832A9"/>
    <w:rsid w:val="00483BB4"/>
    <w:rsid w:val="00483CD8"/>
    <w:rsid w:val="00483EFF"/>
    <w:rsid w:val="00484F79"/>
    <w:rsid w:val="00485568"/>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E31"/>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AE5"/>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C0B"/>
    <w:rsid w:val="004A2E80"/>
    <w:rsid w:val="004A304D"/>
    <w:rsid w:val="004A34A8"/>
    <w:rsid w:val="004A375E"/>
    <w:rsid w:val="004A3EB1"/>
    <w:rsid w:val="004A41DC"/>
    <w:rsid w:val="004A491C"/>
    <w:rsid w:val="004A499B"/>
    <w:rsid w:val="004A4AEE"/>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385"/>
    <w:rsid w:val="004B54EA"/>
    <w:rsid w:val="004B5A0E"/>
    <w:rsid w:val="004B5A54"/>
    <w:rsid w:val="004B5C5A"/>
    <w:rsid w:val="004B5D05"/>
    <w:rsid w:val="004B5DC3"/>
    <w:rsid w:val="004B5ED3"/>
    <w:rsid w:val="004B62BF"/>
    <w:rsid w:val="004B6326"/>
    <w:rsid w:val="004B6C38"/>
    <w:rsid w:val="004B7035"/>
    <w:rsid w:val="004B70F6"/>
    <w:rsid w:val="004B71D0"/>
    <w:rsid w:val="004B7338"/>
    <w:rsid w:val="004B7987"/>
    <w:rsid w:val="004B7C4E"/>
    <w:rsid w:val="004C00C4"/>
    <w:rsid w:val="004C0776"/>
    <w:rsid w:val="004C09AE"/>
    <w:rsid w:val="004C0D89"/>
    <w:rsid w:val="004C11DA"/>
    <w:rsid w:val="004C134F"/>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88B"/>
    <w:rsid w:val="004C7B0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6FE9"/>
    <w:rsid w:val="004D728A"/>
    <w:rsid w:val="004D757A"/>
    <w:rsid w:val="004D7A10"/>
    <w:rsid w:val="004D7CE3"/>
    <w:rsid w:val="004E004D"/>
    <w:rsid w:val="004E038A"/>
    <w:rsid w:val="004E0B26"/>
    <w:rsid w:val="004E0FFC"/>
    <w:rsid w:val="004E18C2"/>
    <w:rsid w:val="004E1AC6"/>
    <w:rsid w:val="004E1B12"/>
    <w:rsid w:val="004E1B58"/>
    <w:rsid w:val="004E2137"/>
    <w:rsid w:val="004E2434"/>
    <w:rsid w:val="004E25C2"/>
    <w:rsid w:val="004E2917"/>
    <w:rsid w:val="004E297C"/>
    <w:rsid w:val="004E2C0C"/>
    <w:rsid w:val="004E2C4D"/>
    <w:rsid w:val="004E2CD2"/>
    <w:rsid w:val="004E3430"/>
    <w:rsid w:val="004E395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C2C"/>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1A9"/>
    <w:rsid w:val="004F5367"/>
    <w:rsid w:val="004F5616"/>
    <w:rsid w:val="004F5A19"/>
    <w:rsid w:val="004F5DFB"/>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0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799"/>
    <w:rsid w:val="00506033"/>
    <w:rsid w:val="005060FD"/>
    <w:rsid w:val="0050629D"/>
    <w:rsid w:val="0050634E"/>
    <w:rsid w:val="00506AFC"/>
    <w:rsid w:val="00506EA2"/>
    <w:rsid w:val="00507883"/>
    <w:rsid w:val="00507896"/>
    <w:rsid w:val="005078DC"/>
    <w:rsid w:val="00507C51"/>
    <w:rsid w:val="00507C67"/>
    <w:rsid w:val="00510045"/>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30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AC"/>
    <w:rsid w:val="00517E4D"/>
    <w:rsid w:val="00520516"/>
    <w:rsid w:val="00520604"/>
    <w:rsid w:val="00520978"/>
    <w:rsid w:val="0052108C"/>
    <w:rsid w:val="005210FF"/>
    <w:rsid w:val="00521523"/>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BF0"/>
    <w:rsid w:val="00526DAD"/>
    <w:rsid w:val="0052736F"/>
    <w:rsid w:val="00527AD1"/>
    <w:rsid w:val="00527C01"/>
    <w:rsid w:val="00527D2B"/>
    <w:rsid w:val="005302BC"/>
    <w:rsid w:val="005309C9"/>
    <w:rsid w:val="00530A5C"/>
    <w:rsid w:val="00530AB7"/>
    <w:rsid w:val="00530BEF"/>
    <w:rsid w:val="0053102B"/>
    <w:rsid w:val="00531165"/>
    <w:rsid w:val="00531ACB"/>
    <w:rsid w:val="00531B86"/>
    <w:rsid w:val="00531CA5"/>
    <w:rsid w:val="0053205A"/>
    <w:rsid w:val="00532089"/>
    <w:rsid w:val="005329F0"/>
    <w:rsid w:val="00533083"/>
    <w:rsid w:val="00533284"/>
    <w:rsid w:val="005333DE"/>
    <w:rsid w:val="0053346C"/>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42C"/>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3BE"/>
    <w:rsid w:val="00552504"/>
    <w:rsid w:val="0055297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48E"/>
    <w:rsid w:val="0055550D"/>
    <w:rsid w:val="0055576D"/>
    <w:rsid w:val="00555E19"/>
    <w:rsid w:val="00556100"/>
    <w:rsid w:val="0055619B"/>
    <w:rsid w:val="00556499"/>
    <w:rsid w:val="005565AE"/>
    <w:rsid w:val="005565EE"/>
    <w:rsid w:val="00556695"/>
    <w:rsid w:val="00556D24"/>
    <w:rsid w:val="00556F24"/>
    <w:rsid w:val="00556F4B"/>
    <w:rsid w:val="00556FB0"/>
    <w:rsid w:val="005571F9"/>
    <w:rsid w:val="00557A0C"/>
    <w:rsid w:val="00557C85"/>
    <w:rsid w:val="0056032B"/>
    <w:rsid w:val="005603B0"/>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2F85"/>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45C"/>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6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23B"/>
    <w:rsid w:val="00581333"/>
    <w:rsid w:val="00581406"/>
    <w:rsid w:val="00581443"/>
    <w:rsid w:val="005816EB"/>
    <w:rsid w:val="00582431"/>
    <w:rsid w:val="005829C3"/>
    <w:rsid w:val="0058323D"/>
    <w:rsid w:val="005832AA"/>
    <w:rsid w:val="00583667"/>
    <w:rsid w:val="0058397D"/>
    <w:rsid w:val="00583A40"/>
    <w:rsid w:val="00584509"/>
    <w:rsid w:val="005847B0"/>
    <w:rsid w:val="005851BE"/>
    <w:rsid w:val="005852D5"/>
    <w:rsid w:val="00585A32"/>
    <w:rsid w:val="00585A47"/>
    <w:rsid w:val="005862EC"/>
    <w:rsid w:val="005863F4"/>
    <w:rsid w:val="0058657D"/>
    <w:rsid w:val="00586789"/>
    <w:rsid w:val="00586A59"/>
    <w:rsid w:val="00586C49"/>
    <w:rsid w:val="00586F76"/>
    <w:rsid w:val="00587266"/>
    <w:rsid w:val="0058756C"/>
    <w:rsid w:val="00587B94"/>
    <w:rsid w:val="00587C8E"/>
    <w:rsid w:val="00590C50"/>
    <w:rsid w:val="00591069"/>
    <w:rsid w:val="00591222"/>
    <w:rsid w:val="00591B88"/>
    <w:rsid w:val="00592BA1"/>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3E24"/>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6CB"/>
    <w:rsid w:val="005B08A3"/>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B22"/>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A5"/>
    <w:rsid w:val="005C16BF"/>
    <w:rsid w:val="005C1995"/>
    <w:rsid w:val="005C2322"/>
    <w:rsid w:val="005C2435"/>
    <w:rsid w:val="005C2A56"/>
    <w:rsid w:val="005C2EF7"/>
    <w:rsid w:val="005C301A"/>
    <w:rsid w:val="005C31BC"/>
    <w:rsid w:val="005C32A0"/>
    <w:rsid w:val="005C33B2"/>
    <w:rsid w:val="005C396D"/>
    <w:rsid w:val="005C3DE3"/>
    <w:rsid w:val="005C4B44"/>
    <w:rsid w:val="005C4F53"/>
    <w:rsid w:val="005C5088"/>
    <w:rsid w:val="005C5298"/>
    <w:rsid w:val="005C548F"/>
    <w:rsid w:val="005C5A99"/>
    <w:rsid w:val="005C5D39"/>
    <w:rsid w:val="005C5D7F"/>
    <w:rsid w:val="005C5EB5"/>
    <w:rsid w:val="005C5EC4"/>
    <w:rsid w:val="005C63ED"/>
    <w:rsid w:val="005C668D"/>
    <w:rsid w:val="005C68EF"/>
    <w:rsid w:val="005C6920"/>
    <w:rsid w:val="005C6B40"/>
    <w:rsid w:val="005C6D4C"/>
    <w:rsid w:val="005C7271"/>
    <w:rsid w:val="005C7CDE"/>
    <w:rsid w:val="005D0470"/>
    <w:rsid w:val="005D06E4"/>
    <w:rsid w:val="005D0A8F"/>
    <w:rsid w:val="005D0A9A"/>
    <w:rsid w:val="005D0DF1"/>
    <w:rsid w:val="005D107C"/>
    <w:rsid w:val="005D14A6"/>
    <w:rsid w:val="005D1B33"/>
    <w:rsid w:val="005D1C62"/>
    <w:rsid w:val="005D1D62"/>
    <w:rsid w:val="005D1D95"/>
    <w:rsid w:val="005D1DF1"/>
    <w:rsid w:val="005D1FDA"/>
    <w:rsid w:val="005D1FF8"/>
    <w:rsid w:val="005D233D"/>
    <w:rsid w:val="005D31F3"/>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3D1"/>
    <w:rsid w:val="005F758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7D0"/>
    <w:rsid w:val="0060486C"/>
    <w:rsid w:val="00604B2B"/>
    <w:rsid w:val="00604B66"/>
    <w:rsid w:val="00604C9F"/>
    <w:rsid w:val="00605555"/>
    <w:rsid w:val="006058F1"/>
    <w:rsid w:val="0060593A"/>
    <w:rsid w:val="00605980"/>
    <w:rsid w:val="00605C42"/>
    <w:rsid w:val="006060DF"/>
    <w:rsid w:val="00606100"/>
    <w:rsid w:val="00606356"/>
    <w:rsid w:val="006069F8"/>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5E8"/>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529"/>
    <w:rsid w:val="00621752"/>
    <w:rsid w:val="00621765"/>
    <w:rsid w:val="006220D5"/>
    <w:rsid w:val="006222A7"/>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51"/>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20"/>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C49"/>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D"/>
    <w:rsid w:val="0064553E"/>
    <w:rsid w:val="0064572D"/>
    <w:rsid w:val="00645F72"/>
    <w:rsid w:val="006460AA"/>
    <w:rsid w:val="00646129"/>
    <w:rsid w:val="006469F3"/>
    <w:rsid w:val="00646EF8"/>
    <w:rsid w:val="00647193"/>
    <w:rsid w:val="00647A26"/>
    <w:rsid w:val="00650121"/>
    <w:rsid w:val="00650243"/>
    <w:rsid w:val="006506C2"/>
    <w:rsid w:val="00651550"/>
    <w:rsid w:val="006518CA"/>
    <w:rsid w:val="0065197C"/>
    <w:rsid w:val="00651AA8"/>
    <w:rsid w:val="00651C8A"/>
    <w:rsid w:val="00651E34"/>
    <w:rsid w:val="00651EBA"/>
    <w:rsid w:val="00652663"/>
    <w:rsid w:val="00652A26"/>
    <w:rsid w:val="00652D53"/>
    <w:rsid w:val="00652D55"/>
    <w:rsid w:val="0065369F"/>
    <w:rsid w:val="00653A2A"/>
    <w:rsid w:val="00653FA4"/>
    <w:rsid w:val="00654117"/>
    <w:rsid w:val="00654492"/>
    <w:rsid w:val="00654FEE"/>
    <w:rsid w:val="006551C1"/>
    <w:rsid w:val="00655934"/>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25F"/>
    <w:rsid w:val="00670461"/>
    <w:rsid w:val="00670808"/>
    <w:rsid w:val="006709E5"/>
    <w:rsid w:val="00670C4B"/>
    <w:rsid w:val="00670DB0"/>
    <w:rsid w:val="00671773"/>
    <w:rsid w:val="00671D0F"/>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019"/>
    <w:rsid w:val="006771E4"/>
    <w:rsid w:val="00677367"/>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112"/>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619"/>
    <w:rsid w:val="006C19E5"/>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42"/>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A2E"/>
    <w:rsid w:val="006D5434"/>
    <w:rsid w:val="006D582F"/>
    <w:rsid w:val="006D615C"/>
    <w:rsid w:val="006D6772"/>
    <w:rsid w:val="006D6FBA"/>
    <w:rsid w:val="006D70F1"/>
    <w:rsid w:val="006D76B0"/>
    <w:rsid w:val="006D7DE0"/>
    <w:rsid w:val="006D7E43"/>
    <w:rsid w:val="006D7F9B"/>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D72"/>
    <w:rsid w:val="006E56A8"/>
    <w:rsid w:val="006E5C38"/>
    <w:rsid w:val="006E5CFB"/>
    <w:rsid w:val="006E5EEB"/>
    <w:rsid w:val="006E6D5E"/>
    <w:rsid w:val="006E6F46"/>
    <w:rsid w:val="006E7441"/>
    <w:rsid w:val="006E7512"/>
    <w:rsid w:val="006E7B9D"/>
    <w:rsid w:val="006E7BBE"/>
    <w:rsid w:val="006F031E"/>
    <w:rsid w:val="006F03D3"/>
    <w:rsid w:val="006F0448"/>
    <w:rsid w:val="006F08F5"/>
    <w:rsid w:val="006F0C0D"/>
    <w:rsid w:val="006F0D1E"/>
    <w:rsid w:val="006F1791"/>
    <w:rsid w:val="006F1B4D"/>
    <w:rsid w:val="006F1CDF"/>
    <w:rsid w:val="006F1E4F"/>
    <w:rsid w:val="006F1FC4"/>
    <w:rsid w:val="006F2017"/>
    <w:rsid w:val="006F21D0"/>
    <w:rsid w:val="006F241B"/>
    <w:rsid w:val="006F27AA"/>
    <w:rsid w:val="006F2A70"/>
    <w:rsid w:val="006F3560"/>
    <w:rsid w:val="006F35C3"/>
    <w:rsid w:val="006F3750"/>
    <w:rsid w:val="006F3A60"/>
    <w:rsid w:val="006F41BB"/>
    <w:rsid w:val="006F48D1"/>
    <w:rsid w:val="006F48E4"/>
    <w:rsid w:val="006F517A"/>
    <w:rsid w:val="006F52A9"/>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5BC"/>
    <w:rsid w:val="00705847"/>
    <w:rsid w:val="00705961"/>
    <w:rsid w:val="00705C88"/>
    <w:rsid w:val="00706756"/>
    <w:rsid w:val="00706D83"/>
    <w:rsid w:val="00706E24"/>
    <w:rsid w:val="00706F57"/>
    <w:rsid w:val="007079CB"/>
    <w:rsid w:val="00707DD9"/>
    <w:rsid w:val="00707EEC"/>
    <w:rsid w:val="0071011B"/>
    <w:rsid w:val="00710304"/>
    <w:rsid w:val="00710339"/>
    <w:rsid w:val="0071098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D80"/>
    <w:rsid w:val="00713E3E"/>
    <w:rsid w:val="00714760"/>
    <w:rsid w:val="007148F5"/>
    <w:rsid w:val="00714FD3"/>
    <w:rsid w:val="007152B5"/>
    <w:rsid w:val="00715FF1"/>
    <w:rsid w:val="00716152"/>
    <w:rsid w:val="007163D0"/>
    <w:rsid w:val="00716885"/>
    <w:rsid w:val="00716938"/>
    <w:rsid w:val="007169CA"/>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A49"/>
    <w:rsid w:val="00723E3E"/>
    <w:rsid w:val="00724536"/>
    <w:rsid w:val="00724A35"/>
    <w:rsid w:val="00724A6C"/>
    <w:rsid w:val="00724C84"/>
    <w:rsid w:val="00725046"/>
    <w:rsid w:val="00725217"/>
    <w:rsid w:val="0072543B"/>
    <w:rsid w:val="00725CD5"/>
    <w:rsid w:val="00725D28"/>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B2B"/>
    <w:rsid w:val="00730CBF"/>
    <w:rsid w:val="007310F9"/>
    <w:rsid w:val="00731241"/>
    <w:rsid w:val="00731398"/>
    <w:rsid w:val="00731509"/>
    <w:rsid w:val="00731677"/>
    <w:rsid w:val="00731E27"/>
    <w:rsid w:val="007321EA"/>
    <w:rsid w:val="00732299"/>
    <w:rsid w:val="00732643"/>
    <w:rsid w:val="00732A90"/>
    <w:rsid w:val="00732E32"/>
    <w:rsid w:val="0073318B"/>
    <w:rsid w:val="00733609"/>
    <w:rsid w:val="007336EF"/>
    <w:rsid w:val="00733E87"/>
    <w:rsid w:val="007341CB"/>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7B5"/>
    <w:rsid w:val="0075384F"/>
    <w:rsid w:val="0075390E"/>
    <w:rsid w:val="00753A3E"/>
    <w:rsid w:val="00753C2B"/>
    <w:rsid w:val="00753FD4"/>
    <w:rsid w:val="007540D1"/>
    <w:rsid w:val="00754218"/>
    <w:rsid w:val="00754A3E"/>
    <w:rsid w:val="00754B49"/>
    <w:rsid w:val="00754B7C"/>
    <w:rsid w:val="00754EF3"/>
    <w:rsid w:val="007550F3"/>
    <w:rsid w:val="0075530E"/>
    <w:rsid w:val="00755800"/>
    <w:rsid w:val="0075590C"/>
    <w:rsid w:val="00755DB0"/>
    <w:rsid w:val="00755FA2"/>
    <w:rsid w:val="0075646A"/>
    <w:rsid w:val="007565FA"/>
    <w:rsid w:val="0075678F"/>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4DA4"/>
    <w:rsid w:val="00765629"/>
    <w:rsid w:val="0076599B"/>
    <w:rsid w:val="00765AFA"/>
    <w:rsid w:val="00765B01"/>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418"/>
    <w:rsid w:val="007739D2"/>
    <w:rsid w:val="00773B43"/>
    <w:rsid w:val="00773B8F"/>
    <w:rsid w:val="00773BE9"/>
    <w:rsid w:val="00773D2A"/>
    <w:rsid w:val="007740FC"/>
    <w:rsid w:val="00774567"/>
    <w:rsid w:val="0077474F"/>
    <w:rsid w:val="00774D99"/>
    <w:rsid w:val="00775572"/>
    <w:rsid w:val="00775597"/>
    <w:rsid w:val="007755F9"/>
    <w:rsid w:val="00775627"/>
    <w:rsid w:val="007757ED"/>
    <w:rsid w:val="00776191"/>
    <w:rsid w:val="00776559"/>
    <w:rsid w:val="00776867"/>
    <w:rsid w:val="00776D17"/>
    <w:rsid w:val="00776F7F"/>
    <w:rsid w:val="007772EE"/>
    <w:rsid w:val="007774B4"/>
    <w:rsid w:val="0077751C"/>
    <w:rsid w:val="00777A57"/>
    <w:rsid w:val="00777DDA"/>
    <w:rsid w:val="0078018C"/>
    <w:rsid w:val="00780391"/>
    <w:rsid w:val="0078075B"/>
    <w:rsid w:val="00780A98"/>
    <w:rsid w:val="00780EC9"/>
    <w:rsid w:val="00781759"/>
    <w:rsid w:val="00781AC3"/>
    <w:rsid w:val="00781B02"/>
    <w:rsid w:val="00782552"/>
    <w:rsid w:val="007826BF"/>
    <w:rsid w:val="00782A09"/>
    <w:rsid w:val="007837BC"/>
    <w:rsid w:val="0078391A"/>
    <w:rsid w:val="007840C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75"/>
    <w:rsid w:val="00791DF1"/>
    <w:rsid w:val="00791F70"/>
    <w:rsid w:val="007922C8"/>
    <w:rsid w:val="00792427"/>
    <w:rsid w:val="0079253E"/>
    <w:rsid w:val="00792C3B"/>
    <w:rsid w:val="00792E35"/>
    <w:rsid w:val="00793032"/>
    <w:rsid w:val="0079381F"/>
    <w:rsid w:val="00793C62"/>
    <w:rsid w:val="00793D30"/>
    <w:rsid w:val="00793E95"/>
    <w:rsid w:val="00794083"/>
    <w:rsid w:val="007944FF"/>
    <w:rsid w:val="00794ED5"/>
    <w:rsid w:val="00795238"/>
    <w:rsid w:val="00795810"/>
    <w:rsid w:val="00795A97"/>
    <w:rsid w:val="00795B64"/>
    <w:rsid w:val="0079633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A3"/>
    <w:rsid w:val="007A2F57"/>
    <w:rsid w:val="007A329F"/>
    <w:rsid w:val="007A37F7"/>
    <w:rsid w:val="007A38AE"/>
    <w:rsid w:val="007A38B0"/>
    <w:rsid w:val="007A3FDC"/>
    <w:rsid w:val="007A40A1"/>
    <w:rsid w:val="007A4692"/>
    <w:rsid w:val="007A4AD3"/>
    <w:rsid w:val="007A4BCE"/>
    <w:rsid w:val="007A4EA7"/>
    <w:rsid w:val="007A5011"/>
    <w:rsid w:val="007A51E1"/>
    <w:rsid w:val="007A5621"/>
    <w:rsid w:val="007A5AE6"/>
    <w:rsid w:val="007A5B97"/>
    <w:rsid w:val="007A5C0D"/>
    <w:rsid w:val="007A5D90"/>
    <w:rsid w:val="007A6247"/>
    <w:rsid w:val="007A634D"/>
    <w:rsid w:val="007A6499"/>
    <w:rsid w:val="007A6AF0"/>
    <w:rsid w:val="007A6B07"/>
    <w:rsid w:val="007A7107"/>
    <w:rsid w:val="007A7B4F"/>
    <w:rsid w:val="007A7D40"/>
    <w:rsid w:val="007A7ED2"/>
    <w:rsid w:val="007B00EA"/>
    <w:rsid w:val="007B0108"/>
    <w:rsid w:val="007B0642"/>
    <w:rsid w:val="007B0716"/>
    <w:rsid w:val="007B07AD"/>
    <w:rsid w:val="007B089A"/>
    <w:rsid w:val="007B13CA"/>
    <w:rsid w:val="007B14BE"/>
    <w:rsid w:val="007B2102"/>
    <w:rsid w:val="007B2128"/>
    <w:rsid w:val="007B235D"/>
    <w:rsid w:val="007B2459"/>
    <w:rsid w:val="007B2BAE"/>
    <w:rsid w:val="007B31AD"/>
    <w:rsid w:val="007B3264"/>
    <w:rsid w:val="007B338C"/>
    <w:rsid w:val="007B3A0D"/>
    <w:rsid w:val="007B3EA3"/>
    <w:rsid w:val="007B4799"/>
    <w:rsid w:val="007B48BB"/>
    <w:rsid w:val="007B4C68"/>
    <w:rsid w:val="007B5554"/>
    <w:rsid w:val="007B6B7C"/>
    <w:rsid w:val="007B6D4F"/>
    <w:rsid w:val="007B70C2"/>
    <w:rsid w:val="007B710B"/>
    <w:rsid w:val="007B7529"/>
    <w:rsid w:val="007B78A6"/>
    <w:rsid w:val="007B7BDF"/>
    <w:rsid w:val="007B7F39"/>
    <w:rsid w:val="007C0722"/>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11"/>
    <w:rsid w:val="007C7C75"/>
    <w:rsid w:val="007C7F3D"/>
    <w:rsid w:val="007D0134"/>
    <w:rsid w:val="007D0921"/>
    <w:rsid w:val="007D0C87"/>
    <w:rsid w:val="007D0DC2"/>
    <w:rsid w:val="007D106E"/>
    <w:rsid w:val="007D1350"/>
    <w:rsid w:val="007D14D6"/>
    <w:rsid w:val="007D1705"/>
    <w:rsid w:val="007D1834"/>
    <w:rsid w:val="007D1B28"/>
    <w:rsid w:val="007D1E12"/>
    <w:rsid w:val="007D21B5"/>
    <w:rsid w:val="007D25B8"/>
    <w:rsid w:val="007D282D"/>
    <w:rsid w:val="007D2C5A"/>
    <w:rsid w:val="007D2F59"/>
    <w:rsid w:val="007D3001"/>
    <w:rsid w:val="007D40A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48D"/>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0E92"/>
    <w:rsid w:val="00800E9C"/>
    <w:rsid w:val="00801702"/>
    <w:rsid w:val="00801B65"/>
    <w:rsid w:val="00801E1C"/>
    <w:rsid w:val="00801F19"/>
    <w:rsid w:val="008020F5"/>
    <w:rsid w:val="00802EF1"/>
    <w:rsid w:val="00803A6F"/>
    <w:rsid w:val="00803DB3"/>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1B"/>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09"/>
    <w:rsid w:val="00817A1D"/>
    <w:rsid w:val="00820527"/>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95D"/>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0FFD"/>
    <w:rsid w:val="0084157B"/>
    <w:rsid w:val="00841BC4"/>
    <w:rsid w:val="00841BE7"/>
    <w:rsid w:val="00841F94"/>
    <w:rsid w:val="008423A9"/>
    <w:rsid w:val="00842A1C"/>
    <w:rsid w:val="00842B3D"/>
    <w:rsid w:val="00842CAD"/>
    <w:rsid w:val="00842E4F"/>
    <w:rsid w:val="00842F08"/>
    <w:rsid w:val="00842F33"/>
    <w:rsid w:val="00842F4C"/>
    <w:rsid w:val="00843AEC"/>
    <w:rsid w:val="0084409A"/>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DCA"/>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2A"/>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94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E71"/>
    <w:rsid w:val="00886FAE"/>
    <w:rsid w:val="00887219"/>
    <w:rsid w:val="0088724B"/>
    <w:rsid w:val="00887410"/>
    <w:rsid w:val="00887753"/>
    <w:rsid w:val="0088775D"/>
    <w:rsid w:val="008877B9"/>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C60"/>
    <w:rsid w:val="0089457F"/>
    <w:rsid w:val="008946F4"/>
    <w:rsid w:val="00894837"/>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252"/>
    <w:rsid w:val="008B2582"/>
    <w:rsid w:val="008B2821"/>
    <w:rsid w:val="008B2B03"/>
    <w:rsid w:val="008B2E0A"/>
    <w:rsid w:val="008B3434"/>
    <w:rsid w:val="008B35FE"/>
    <w:rsid w:val="008B36B1"/>
    <w:rsid w:val="008B3A23"/>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B0C"/>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1DD"/>
    <w:rsid w:val="008D16A4"/>
    <w:rsid w:val="008D18F8"/>
    <w:rsid w:val="008D1946"/>
    <w:rsid w:val="008D1C85"/>
    <w:rsid w:val="008D1E4E"/>
    <w:rsid w:val="008D209C"/>
    <w:rsid w:val="008D219D"/>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1D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567"/>
    <w:rsid w:val="008F5C6E"/>
    <w:rsid w:val="008F6097"/>
    <w:rsid w:val="008F6221"/>
    <w:rsid w:val="008F6669"/>
    <w:rsid w:val="008F6AD1"/>
    <w:rsid w:val="008F705C"/>
    <w:rsid w:val="008F70F6"/>
    <w:rsid w:val="008F72B1"/>
    <w:rsid w:val="008F774C"/>
    <w:rsid w:val="008F78DF"/>
    <w:rsid w:val="008F7C41"/>
    <w:rsid w:val="008F7E1F"/>
    <w:rsid w:val="008F7F28"/>
    <w:rsid w:val="00900052"/>
    <w:rsid w:val="00900607"/>
    <w:rsid w:val="009006BC"/>
    <w:rsid w:val="009009DC"/>
    <w:rsid w:val="00900A0D"/>
    <w:rsid w:val="00900F5C"/>
    <w:rsid w:val="009013FA"/>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321"/>
    <w:rsid w:val="00906791"/>
    <w:rsid w:val="00906878"/>
    <w:rsid w:val="009071DE"/>
    <w:rsid w:val="00907DB6"/>
    <w:rsid w:val="00910312"/>
    <w:rsid w:val="009103F8"/>
    <w:rsid w:val="00910720"/>
    <w:rsid w:val="00910A1A"/>
    <w:rsid w:val="00911001"/>
    <w:rsid w:val="009110D5"/>
    <w:rsid w:val="00911108"/>
    <w:rsid w:val="0091121F"/>
    <w:rsid w:val="009112D5"/>
    <w:rsid w:val="00911C5B"/>
    <w:rsid w:val="00911D29"/>
    <w:rsid w:val="0091234D"/>
    <w:rsid w:val="009123F9"/>
    <w:rsid w:val="0091248D"/>
    <w:rsid w:val="00912617"/>
    <w:rsid w:val="00912668"/>
    <w:rsid w:val="00912E0D"/>
    <w:rsid w:val="00912E2D"/>
    <w:rsid w:val="00913040"/>
    <w:rsid w:val="00913926"/>
    <w:rsid w:val="00913B1A"/>
    <w:rsid w:val="00913B82"/>
    <w:rsid w:val="00913E3C"/>
    <w:rsid w:val="0091448B"/>
    <w:rsid w:val="00914BEF"/>
    <w:rsid w:val="00915590"/>
    <w:rsid w:val="00915B26"/>
    <w:rsid w:val="009168B5"/>
    <w:rsid w:val="00916E86"/>
    <w:rsid w:val="00917181"/>
    <w:rsid w:val="00917B98"/>
    <w:rsid w:val="00917B9E"/>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A78"/>
    <w:rsid w:val="00923B13"/>
    <w:rsid w:val="00923C4E"/>
    <w:rsid w:val="00924420"/>
    <w:rsid w:val="009244A0"/>
    <w:rsid w:val="009244BF"/>
    <w:rsid w:val="00924829"/>
    <w:rsid w:val="00924A77"/>
    <w:rsid w:val="00925076"/>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0F55"/>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2D"/>
    <w:rsid w:val="009449E5"/>
    <w:rsid w:val="00944DED"/>
    <w:rsid w:val="009459B9"/>
    <w:rsid w:val="00945D51"/>
    <w:rsid w:val="009464BD"/>
    <w:rsid w:val="009464C8"/>
    <w:rsid w:val="009465FA"/>
    <w:rsid w:val="009467EE"/>
    <w:rsid w:val="00946A68"/>
    <w:rsid w:val="00946D7D"/>
    <w:rsid w:val="009474F9"/>
    <w:rsid w:val="009475BE"/>
    <w:rsid w:val="009477F3"/>
    <w:rsid w:val="00947DA0"/>
    <w:rsid w:val="00950883"/>
    <w:rsid w:val="00950897"/>
    <w:rsid w:val="00950B76"/>
    <w:rsid w:val="00950BA7"/>
    <w:rsid w:val="00950E8D"/>
    <w:rsid w:val="009513DF"/>
    <w:rsid w:val="00952753"/>
    <w:rsid w:val="00952760"/>
    <w:rsid w:val="00952A6E"/>
    <w:rsid w:val="00952CFD"/>
    <w:rsid w:val="00952F9E"/>
    <w:rsid w:val="00953F30"/>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D6E"/>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59"/>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615"/>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570"/>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18C"/>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DA"/>
    <w:rsid w:val="009B6CF1"/>
    <w:rsid w:val="009B6CFC"/>
    <w:rsid w:val="009B6E6A"/>
    <w:rsid w:val="009B768B"/>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E8C"/>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3E"/>
    <w:rsid w:val="009E00BF"/>
    <w:rsid w:val="009E0408"/>
    <w:rsid w:val="009E0772"/>
    <w:rsid w:val="009E0E9B"/>
    <w:rsid w:val="009E1340"/>
    <w:rsid w:val="009E180F"/>
    <w:rsid w:val="009E1E91"/>
    <w:rsid w:val="009E212E"/>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319"/>
    <w:rsid w:val="009E64F6"/>
    <w:rsid w:val="009E68FE"/>
    <w:rsid w:val="009E69BC"/>
    <w:rsid w:val="009E6FF5"/>
    <w:rsid w:val="009E7811"/>
    <w:rsid w:val="009E7DAE"/>
    <w:rsid w:val="009E7DBF"/>
    <w:rsid w:val="009E7E10"/>
    <w:rsid w:val="009E7E4E"/>
    <w:rsid w:val="009F0316"/>
    <w:rsid w:val="009F03E6"/>
    <w:rsid w:val="009F0490"/>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BB3"/>
    <w:rsid w:val="009F6DCE"/>
    <w:rsid w:val="009F71A8"/>
    <w:rsid w:val="009F787A"/>
    <w:rsid w:val="009F7913"/>
    <w:rsid w:val="009F7C52"/>
    <w:rsid w:val="009F7E8E"/>
    <w:rsid w:val="009F7FC5"/>
    <w:rsid w:val="00A004AB"/>
    <w:rsid w:val="00A00A4F"/>
    <w:rsid w:val="00A00D64"/>
    <w:rsid w:val="00A01126"/>
    <w:rsid w:val="00A01169"/>
    <w:rsid w:val="00A01890"/>
    <w:rsid w:val="00A01AC8"/>
    <w:rsid w:val="00A01EEE"/>
    <w:rsid w:val="00A0242E"/>
    <w:rsid w:val="00A025A0"/>
    <w:rsid w:val="00A028A9"/>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896"/>
    <w:rsid w:val="00A1104B"/>
    <w:rsid w:val="00A11094"/>
    <w:rsid w:val="00A112B9"/>
    <w:rsid w:val="00A118E0"/>
    <w:rsid w:val="00A120B9"/>
    <w:rsid w:val="00A128FE"/>
    <w:rsid w:val="00A1318B"/>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0C"/>
    <w:rsid w:val="00A17134"/>
    <w:rsid w:val="00A1780C"/>
    <w:rsid w:val="00A17D16"/>
    <w:rsid w:val="00A17EB1"/>
    <w:rsid w:val="00A17FE4"/>
    <w:rsid w:val="00A2002D"/>
    <w:rsid w:val="00A201F2"/>
    <w:rsid w:val="00A20688"/>
    <w:rsid w:val="00A20780"/>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46B"/>
    <w:rsid w:val="00A24A3E"/>
    <w:rsid w:val="00A24AA3"/>
    <w:rsid w:val="00A254DA"/>
    <w:rsid w:val="00A25735"/>
    <w:rsid w:val="00A257F5"/>
    <w:rsid w:val="00A25D00"/>
    <w:rsid w:val="00A25D78"/>
    <w:rsid w:val="00A26526"/>
    <w:rsid w:val="00A266F8"/>
    <w:rsid w:val="00A26BDB"/>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154"/>
    <w:rsid w:val="00A3720C"/>
    <w:rsid w:val="00A376F9"/>
    <w:rsid w:val="00A3774E"/>
    <w:rsid w:val="00A37FA3"/>
    <w:rsid w:val="00A400D5"/>
    <w:rsid w:val="00A40992"/>
    <w:rsid w:val="00A41655"/>
    <w:rsid w:val="00A416A2"/>
    <w:rsid w:val="00A419B5"/>
    <w:rsid w:val="00A41B31"/>
    <w:rsid w:val="00A42020"/>
    <w:rsid w:val="00A4250B"/>
    <w:rsid w:val="00A42768"/>
    <w:rsid w:val="00A4277D"/>
    <w:rsid w:val="00A42845"/>
    <w:rsid w:val="00A42CD1"/>
    <w:rsid w:val="00A43292"/>
    <w:rsid w:val="00A43519"/>
    <w:rsid w:val="00A4364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46A"/>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FDE"/>
    <w:rsid w:val="00A53563"/>
    <w:rsid w:val="00A53CC9"/>
    <w:rsid w:val="00A53E3F"/>
    <w:rsid w:val="00A54741"/>
    <w:rsid w:val="00A55057"/>
    <w:rsid w:val="00A556C3"/>
    <w:rsid w:val="00A5577F"/>
    <w:rsid w:val="00A55B20"/>
    <w:rsid w:val="00A55B9A"/>
    <w:rsid w:val="00A55C74"/>
    <w:rsid w:val="00A5645B"/>
    <w:rsid w:val="00A5665E"/>
    <w:rsid w:val="00A57439"/>
    <w:rsid w:val="00A5766B"/>
    <w:rsid w:val="00A57BF2"/>
    <w:rsid w:val="00A57FD3"/>
    <w:rsid w:val="00A60039"/>
    <w:rsid w:val="00A60088"/>
    <w:rsid w:val="00A6023E"/>
    <w:rsid w:val="00A60246"/>
    <w:rsid w:val="00A6065A"/>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0CD"/>
    <w:rsid w:val="00A83780"/>
    <w:rsid w:val="00A84124"/>
    <w:rsid w:val="00A84511"/>
    <w:rsid w:val="00A84512"/>
    <w:rsid w:val="00A84D17"/>
    <w:rsid w:val="00A852E5"/>
    <w:rsid w:val="00A85576"/>
    <w:rsid w:val="00A856EA"/>
    <w:rsid w:val="00A85E25"/>
    <w:rsid w:val="00A86624"/>
    <w:rsid w:val="00A86E74"/>
    <w:rsid w:val="00A86FBF"/>
    <w:rsid w:val="00A870A7"/>
    <w:rsid w:val="00A8737E"/>
    <w:rsid w:val="00A873F5"/>
    <w:rsid w:val="00A8741E"/>
    <w:rsid w:val="00A87B9F"/>
    <w:rsid w:val="00A9077E"/>
    <w:rsid w:val="00A907E7"/>
    <w:rsid w:val="00A9142E"/>
    <w:rsid w:val="00A91453"/>
    <w:rsid w:val="00A91B4A"/>
    <w:rsid w:val="00A91DF5"/>
    <w:rsid w:val="00A91F68"/>
    <w:rsid w:val="00A921E7"/>
    <w:rsid w:val="00A9243C"/>
    <w:rsid w:val="00A92688"/>
    <w:rsid w:val="00A92A93"/>
    <w:rsid w:val="00A92D21"/>
    <w:rsid w:val="00A930B2"/>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3E0"/>
    <w:rsid w:val="00AA269F"/>
    <w:rsid w:val="00AA2860"/>
    <w:rsid w:val="00AA291A"/>
    <w:rsid w:val="00AA2CC3"/>
    <w:rsid w:val="00AA3158"/>
    <w:rsid w:val="00AA34B2"/>
    <w:rsid w:val="00AA3C33"/>
    <w:rsid w:val="00AA3D2F"/>
    <w:rsid w:val="00AA3E74"/>
    <w:rsid w:val="00AA5929"/>
    <w:rsid w:val="00AA6002"/>
    <w:rsid w:val="00AA65F6"/>
    <w:rsid w:val="00AA6AAA"/>
    <w:rsid w:val="00AA6D9C"/>
    <w:rsid w:val="00AA6DE0"/>
    <w:rsid w:val="00AA6F40"/>
    <w:rsid w:val="00AA794B"/>
    <w:rsid w:val="00AA7A21"/>
    <w:rsid w:val="00AA7FF9"/>
    <w:rsid w:val="00AB00B8"/>
    <w:rsid w:val="00AB021F"/>
    <w:rsid w:val="00AB02A1"/>
    <w:rsid w:val="00AB0462"/>
    <w:rsid w:val="00AB0DB9"/>
    <w:rsid w:val="00AB17A2"/>
    <w:rsid w:val="00AB1BF3"/>
    <w:rsid w:val="00AB204B"/>
    <w:rsid w:val="00AB2310"/>
    <w:rsid w:val="00AB270E"/>
    <w:rsid w:val="00AB2EF2"/>
    <w:rsid w:val="00AB3196"/>
    <w:rsid w:val="00AB33B7"/>
    <w:rsid w:val="00AB3670"/>
    <w:rsid w:val="00AB3921"/>
    <w:rsid w:val="00AB3AD1"/>
    <w:rsid w:val="00AB3E2C"/>
    <w:rsid w:val="00AB3F73"/>
    <w:rsid w:val="00AB416F"/>
    <w:rsid w:val="00AB4555"/>
    <w:rsid w:val="00AB4ACA"/>
    <w:rsid w:val="00AB51E6"/>
    <w:rsid w:val="00AB57E2"/>
    <w:rsid w:val="00AB603E"/>
    <w:rsid w:val="00AB628B"/>
    <w:rsid w:val="00AB63DA"/>
    <w:rsid w:val="00AB6BBB"/>
    <w:rsid w:val="00AB70D2"/>
    <w:rsid w:val="00AB71FF"/>
    <w:rsid w:val="00AB78F1"/>
    <w:rsid w:val="00AB7CD9"/>
    <w:rsid w:val="00AC043E"/>
    <w:rsid w:val="00AC0714"/>
    <w:rsid w:val="00AC0842"/>
    <w:rsid w:val="00AC0958"/>
    <w:rsid w:val="00AC17CD"/>
    <w:rsid w:val="00AC1A00"/>
    <w:rsid w:val="00AC1A40"/>
    <w:rsid w:val="00AC1BFB"/>
    <w:rsid w:val="00AC1CAC"/>
    <w:rsid w:val="00AC1EFD"/>
    <w:rsid w:val="00AC2198"/>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9AE"/>
    <w:rsid w:val="00AD60F4"/>
    <w:rsid w:val="00AD65D2"/>
    <w:rsid w:val="00AD6AF3"/>
    <w:rsid w:val="00AD6CD3"/>
    <w:rsid w:val="00AD6FB8"/>
    <w:rsid w:val="00AD7227"/>
    <w:rsid w:val="00AD7293"/>
    <w:rsid w:val="00AD72B0"/>
    <w:rsid w:val="00AD749B"/>
    <w:rsid w:val="00AD7607"/>
    <w:rsid w:val="00AD78EB"/>
    <w:rsid w:val="00AD7E87"/>
    <w:rsid w:val="00AE03DB"/>
    <w:rsid w:val="00AE05BA"/>
    <w:rsid w:val="00AE067A"/>
    <w:rsid w:val="00AE0894"/>
    <w:rsid w:val="00AE08D6"/>
    <w:rsid w:val="00AE16FC"/>
    <w:rsid w:val="00AE19DE"/>
    <w:rsid w:val="00AE1DB7"/>
    <w:rsid w:val="00AE1E83"/>
    <w:rsid w:val="00AE1FC9"/>
    <w:rsid w:val="00AE22C2"/>
    <w:rsid w:val="00AE22F6"/>
    <w:rsid w:val="00AE28CC"/>
    <w:rsid w:val="00AE29E5"/>
    <w:rsid w:val="00AE2BBE"/>
    <w:rsid w:val="00AE3042"/>
    <w:rsid w:val="00AE3287"/>
    <w:rsid w:val="00AE3724"/>
    <w:rsid w:val="00AE3D8E"/>
    <w:rsid w:val="00AE4A05"/>
    <w:rsid w:val="00AE5CF6"/>
    <w:rsid w:val="00AE605F"/>
    <w:rsid w:val="00AE6441"/>
    <w:rsid w:val="00AE6D51"/>
    <w:rsid w:val="00AE6D86"/>
    <w:rsid w:val="00AE749E"/>
    <w:rsid w:val="00AE76BF"/>
    <w:rsid w:val="00AE7D57"/>
    <w:rsid w:val="00AE7E3B"/>
    <w:rsid w:val="00AF0011"/>
    <w:rsid w:val="00AF04DE"/>
    <w:rsid w:val="00AF0B12"/>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B7A"/>
    <w:rsid w:val="00AF3EF7"/>
    <w:rsid w:val="00AF3F68"/>
    <w:rsid w:val="00AF475B"/>
    <w:rsid w:val="00AF4D5B"/>
    <w:rsid w:val="00AF4F9C"/>
    <w:rsid w:val="00AF5242"/>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3DE"/>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5CB"/>
    <w:rsid w:val="00B13CD3"/>
    <w:rsid w:val="00B13EF2"/>
    <w:rsid w:val="00B14169"/>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66C"/>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2AF"/>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2FCE"/>
    <w:rsid w:val="00B33259"/>
    <w:rsid w:val="00B33789"/>
    <w:rsid w:val="00B3393B"/>
    <w:rsid w:val="00B339BC"/>
    <w:rsid w:val="00B33F06"/>
    <w:rsid w:val="00B340DF"/>
    <w:rsid w:val="00B3425E"/>
    <w:rsid w:val="00B342AF"/>
    <w:rsid w:val="00B3479B"/>
    <w:rsid w:val="00B34893"/>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5A9"/>
    <w:rsid w:val="00B53A73"/>
    <w:rsid w:val="00B55376"/>
    <w:rsid w:val="00B55C9E"/>
    <w:rsid w:val="00B55CA5"/>
    <w:rsid w:val="00B55F0B"/>
    <w:rsid w:val="00B56027"/>
    <w:rsid w:val="00B566EF"/>
    <w:rsid w:val="00B5680E"/>
    <w:rsid w:val="00B5690A"/>
    <w:rsid w:val="00B569C8"/>
    <w:rsid w:val="00B56C01"/>
    <w:rsid w:val="00B56C9D"/>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02D"/>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4693"/>
    <w:rsid w:val="00B74A7E"/>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50B"/>
    <w:rsid w:val="00B85769"/>
    <w:rsid w:val="00B85FDC"/>
    <w:rsid w:val="00B85FFD"/>
    <w:rsid w:val="00B861E8"/>
    <w:rsid w:val="00B8655D"/>
    <w:rsid w:val="00B865AA"/>
    <w:rsid w:val="00B8691A"/>
    <w:rsid w:val="00B86A60"/>
    <w:rsid w:val="00B86E5B"/>
    <w:rsid w:val="00B86F6C"/>
    <w:rsid w:val="00B872F6"/>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0E"/>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1C0"/>
    <w:rsid w:val="00BB5214"/>
    <w:rsid w:val="00BB5786"/>
    <w:rsid w:val="00BB58C1"/>
    <w:rsid w:val="00BB59B3"/>
    <w:rsid w:val="00BB5A3D"/>
    <w:rsid w:val="00BB5B6B"/>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322"/>
    <w:rsid w:val="00BC17AE"/>
    <w:rsid w:val="00BC1827"/>
    <w:rsid w:val="00BC18D3"/>
    <w:rsid w:val="00BC1E2D"/>
    <w:rsid w:val="00BC2114"/>
    <w:rsid w:val="00BC24F0"/>
    <w:rsid w:val="00BC2559"/>
    <w:rsid w:val="00BC2627"/>
    <w:rsid w:val="00BC2984"/>
    <w:rsid w:val="00BC3179"/>
    <w:rsid w:val="00BC319E"/>
    <w:rsid w:val="00BC332E"/>
    <w:rsid w:val="00BC33D6"/>
    <w:rsid w:val="00BC3868"/>
    <w:rsid w:val="00BC3BBF"/>
    <w:rsid w:val="00BC3CF0"/>
    <w:rsid w:val="00BC3E49"/>
    <w:rsid w:val="00BC40FB"/>
    <w:rsid w:val="00BC43FB"/>
    <w:rsid w:val="00BC478A"/>
    <w:rsid w:val="00BC4E75"/>
    <w:rsid w:val="00BC4F09"/>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03E"/>
    <w:rsid w:val="00BC771E"/>
    <w:rsid w:val="00BC7F95"/>
    <w:rsid w:val="00BD0021"/>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BCD"/>
    <w:rsid w:val="00BD6F1B"/>
    <w:rsid w:val="00BD72A8"/>
    <w:rsid w:val="00BD73C2"/>
    <w:rsid w:val="00BD7ABC"/>
    <w:rsid w:val="00BE016E"/>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3B2"/>
    <w:rsid w:val="00BE6B11"/>
    <w:rsid w:val="00BE6C03"/>
    <w:rsid w:val="00BE6EAE"/>
    <w:rsid w:val="00BE6F92"/>
    <w:rsid w:val="00BE71E5"/>
    <w:rsid w:val="00BE7425"/>
    <w:rsid w:val="00BE7496"/>
    <w:rsid w:val="00BE77E4"/>
    <w:rsid w:val="00BE789B"/>
    <w:rsid w:val="00BE7900"/>
    <w:rsid w:val="00BE7DA2"/>
    <w:rsid w:val="00BF016E"/>
    <w:rsid w:val="00BF0559"/>
    <w:rsid w:val="00BF0CE1"/>
    <w:rsid w:val="00BF0D6C"/>
    <w:rsid w:val="00BF0EA5"/>
    <w:rsid w:val="00BF277D"/>
    <w:rsid w:val="00BF2CEE"/>
    <w:rsid w:val="00BF2E1B"/>
    <w:rsid w:val="00BF2FE2"/>
    <w:rsid w:val="00BF320A"/>
    <w:rsid w:val="00BF3748"/>
    <w:rsid w:val="00BF37FD"/>
    <w:rsid w:val="00BF39C7"/>
    <w:rsid w:val="00BF4204"/>
    <w:rsid w:val="00BF43C7"/>
    <w:rsid w:val="00BF4E57"/>
    <w:rsid w:val="00BF4F69"/>
    <w:rsid w:val="00BF5065"/>
    <w:rsid w:val="00BF580C"/>
    <w:rsid w:val="00BF5BB3"/>
    <w:rsid w:val="00BF5F6A"/>
    <w:rsid w:val="00BF65FB"/>
    <w:rsid w:val="00BF6A4C"/>
    <w:rsid w:val="00BF6CF9"/>
    <w:rsid w:val="00BF70C8"/>
    <w:rsid w:val="00BF7360"/>
    <w:rsid w:val="00BF74CC"/>
    <w:rsid w:val="00BF74E3"/>
    <w:rsid w:val="00BF7868"/>
    <w:rsid w:val="00BF7C67"/>
    <w:rsid w:val="00C0078C"/>
    <w:rsid w:val="00C007F5"/>
    <w:rsid w:val="00C00D1C"/>
    <w:rsid w:val="00C0102C"/>
    <w:rsid w:val="00C0154A"/>
    <w:rsid w:val="00C01D6C"/>
    <w:rsid w:val="00C02206"/>
    <w:rsid w:val="00C023EB"/>
    <w:rsid w:val="00C02441"/>
    <w:rsid w:val="00C02485"/>
    <w:rsid w:val="00C0254E"/>
    <w:rsid w:val="00C0255E"/>
    <w:rsid w:val="00C027C1"/>
    <w:rsid w:val="00C028A0"/>
    <w:rsid w:val="00C02C5E"/>
    <w:rsid w:val="00C03995"/>
    <w:rsid w:val="00C0454E"/>
    <w:rsid w:val="00C046AB"/>
    <w:rsid w:val="00C0486A"/>
    <w:rsid w:val="00C0520F"/>
    <w:rsid w:val="00C05537"/>
    <w:rsid w:val="00C055A3"/>
    <w:rsid w:val="00C056A3"/>
    <w:rsid w:val="00C05AE6"/>
    <w:rsid w:val="00C0613B"/>
    <w:rsid w:val="00C0676F"/>
    <w:rsid w:val="00C06BFF"/>
    <w:rsid w:val="00C07A89"/>
    <w:rsid w:val="00C07ADE"/>
    <w:rsid w:val="00C07E6D"/>
    <w:rsid w:val="00C10575"/>
    <w:rsid w:val="00C1092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0F7"/>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AD9"/>
    <w:rsid w:val="00C32BE1"/>
    <w:rsid w:val="00C32C0E"/>
    <w:rsid w:val="00C32CD1"/>
    <w:rsid w:val="00C32CF2"/>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634"/>
    <w:rsid w:val="00C43772"/>
    <w:rsid w:val="00C438A8"/>
    <w:rsid w:val="00C43C00"/>
    <w:rsid w:val="00C43C15"/>
    <w:rsid w:val="00C43CFC"/>
    <w:rsid w:val="00C44470"/>
    <w:rsid w:val="00C4458E"/>
    <w:rsid w:val="00C44910"/>
    <w:rsid w:val="00C4496F"/>
    <w:rsid w:val="00C4524C"/>
    <w:rsid w:val="00C45337"/>
    <w:rsid w:val="00C453A5"/>
    <w:rsid w:val="00C454AA"/>
    <w:rsid w:val="00C458A4"/>
    <w:rsid w:val="00C466C9"/>
    <w:rsid w:val="00C46AEC"/>
    <w:rsid w:val="00C46E9D"/>
    <w:rsid w:val="00C46FE3"/>
    <w:rsid w:val="00C472E0"/>
    <w:rsid w:val="00C47392"/>
    <w:rsid w:val="00C4759A"/>
    <w:rsid w:val="00C47A96"/>
    <w:rsid w:val="00C47D48"/>
    <w:rsid w:val="00C47FA0"/>
    <w:rsid w:val="00C50E98"/>
    <w:rsid w:val="00C51192"/>
    <w:rsid w:val="00C51437"/>
    <w:rsid w:val="00C5147E"/>
    <w:rsid w:val="00C517B0"/>
    <w:rsid w:val="00C51953"/>
    <w:rsid w:val="00C51A3E"/>
    <w:rsid w:val="00C51ECD"/>
    <w:rsid w:val="00C52268"/>
    <w:rsid w:val="00C52430"/>
    <w:rsid w:val="00C524D4"/>
    <w:rsid w:val="00C52EDE"/>
    <w:rsid w:val="00C532DF"/>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3B5"/>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278"/>
    <w:rsid w:val="00C65320"/>
    <w:rsid w:val="00C65807"/>
    <w:rsid w:val="00C65C25"/>
    <w:rsid w:val="00C65DCD"/>
    <w:rsid w:val="00C6628D"/>
    <w:rsid w:val="00C6641E"/>
    <w:rsid w:val="00C66456"/>
    <w:rsid w:val="00C668C8"/>
    <w:rsid w:val="00C66C13"/>
    <w:rsid w:val="00C672B0"/>
    <w:rsid w:val="00C6735D"/>
    <w:rsid w:val="00C673CE"/>
    <w:rsid w:val="00C6752E"/>
    <w:rsid w:val="00C6753B"/>
    <w:rsid w:val="00C70265"/>
    <w:rsid w:val="00C703CD"/>
    <w:rsid w:val="00C70621"/>
    <w:rsid w:val="00C7065A"/>
    <w:rsid w:val="00C709DB"/>
    <w:rsid w:val="00C70EFC"/>
    <w:rsid w:val="00C71C0B"/>
    <w:rsid w:val="00C71F22"/>
    <w:rsid w:val="00C7243C"/>
    <w:rsid w:val="00C72A79"/>
    <w:rsid w:val="00C732A2"/>
    <w:rsid w:val="00C73581"/>
    <w:rsid w:val="00C73E83"/>
    <w:rsid w:val="00C73FD2"/>
    <w:rsid w:val="00C740F9"/>
    <w:rsid w:val="00C742C7"/>
    <w:rsid w:val="00C74636"/>
    <w:rsid w:val="00C757A1"/>
    <w:rsid w:val="00C75F09"/>
    <w:rsid w:val="00C76219"/>
    <w:rsid w:val="00C7685A"/>
    <w:rsid w:val="00C768E0"/>
    <w:rsid w:val="00C76AA2"/>
    <w:rsid w:val="00C76FE8"/>
    <w:rsid w:val="00C778F0"/>
    <w:rsid w:val="00C8010E"/>
    <w:rsid w:val="00C80394"/>
    <w:rsid w:val="00C8056C"/>
    <w:rsid w:val="00C805DD"/>
    <w:rsid w:val="00C80667"/>
    <w:rsid w:val="00C808CA"/>
    <w:rsid w:val="00C81005"/>
    <w:rsid w:val="00C81149"/>
    <w:rsid w:val="00C81382"/>
    <w:rsid w:val="00C81B98"/>
    <w:rsid w:val="00C81BEF"/>
    <w:rsid w:val="00C81C20"/>
    <w:rsid w:val="00C81C47"/>
    <w:rsid w:val="00C81DE2"/>
    <w:rsid w:val="00C8251B"/>
    <w:rsid w:val="00C827C3"/>
    <w:rsid w:val="00C829FF"/>
    <w:rsid w:val="00C82BB5"/>
    <w:rsid w:val="00C8306F"/>
    <w:rsid w:val="00C83878"/>
    <w:rsid w:val="00C83F08"/>
    <w:rsid w:val="00C83FE5"/>
    <w:rsid w:val="00C841BF"/>
    <w:rsid w:val="00C849D5"/>
    <w:rsid w:val="00C84F89"/>
    <w:rsid w:val="00C84FD4"/>
    <w:rsid w:val="00C85105"/>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90F"/>
    <w:rsid w:val="00C91D6C"/>
    <w:rsid w:val="00C922F5"/>
    <w:rsid w:val="00C92476"/>
    <w:rsid w:val="00C926F6"/>
    <w:rsid w:val="00C927CE"/>
    <w:rsid w:val="00C92CB9"/>
    <w:rsid w:val="00C9395C"/>
    <w:rsid w:val="00C93B57"/>
    <w:rsid w:val="00C93C0F"/>
    <w:rsid w:val="00C93D2C"/>
    <w:rsid w:val="00C94240"/>
    <w:rsid w:val="00C942FB"/>
    <w:rsid w:val="00C947E2"/>
    <w:rsid w:val="00C94A19"/>
    <w:rsid w:val="00C94F21"/>
    <w:rsid w:val="00C9500A"/>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8F6"/>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5F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132"/>
    <w:rsid w:val="00CE3AE1"/>
    <w:rsid w:val="00CE3EA0"/>
    <w:rsid w:val="00CE3EDB"/>
    <w:rsid w:val="00CE4117"/>
    <w:rsid w:val="00CE4D4D"/>
    <w:rsid w:val="00CE4F20"/>
    <w:rsid w:val="00CE5342"/>
    <w:rsid w:val="00CE5447"/>
    <w:rsid w:val="00CE57FC"/>
    <w:rsid w:val="00CE5E29"/>
    <w:rsid w:val="00CE627F"/>
    <w:rsid w:val="00CE65AE"/>
    <w:rsid w:val="00CE6B89"/>
    <w:rsid w:val="00CE72F7"/>
    <w:rsid w:val="00CF014B"/>
    <w:rsid w:val="00CF063D"/>
    <w:rsid w:val="00CF0969"/>
    <w:rsid w:val="00CF0E9D"/>
    <w:rsid w:val="00CF0EB4"/>
    <w:rsid w:val="00CF12EE"/>
    <w:rsid w:val="00CF154E"/>
    <w:rsid w:val="00CF17BC"/>
    <w:rsid w:val="00CF1909"/>
    <w:rsid w:val="00CF2640"/>
    <w:rsid w:val="00CF2649"/>
    <w:rsid w:val="00CF2B57"/>
    <w:rsid w:val="00CF2B8E"/>
    <w:rsid w:val="00CF2E09"/>
    <w:rsid w:val="00CF334E"/>
    <w:rsid w:val="00CF359D"/>
    <w:rsid w:val="00CF3BB9"/>
    <w:rsid w:val="00CF3D65"/>
    <w:rsid w:val="00CF41C3"/>
    <w:rsid w:val="00CF461E"/>
    <w:rsid w:val="00CF47C5"/>
    <w:rsid w:val="00CF4BBB"/>
    <w:rsid w:val="00CF5340"/>
    <w:rsid w:val="00CF53F2"/>
    <w:rsid w:val="00CF5768"/>
    <w:rsid w:val="00CF5B2B"/>
    <w:rsid w:val="00CF5F84"/>
    <w:rsid w:val="00CF6394"/>
    <w:rsid w:val="00CF6695"/>
    <w:rsid w:val="00CF68A9"/>
    <w:rsid w:val="00CF68AF"/>
    <w:rsid w:val="00CF6C05"/>
    <w:rsid w:val="00CF6DFD"/>
    <w:rsid w:val="00CF6E8F"/>
    <w:rsid w:val="00CF70CD"/>
    <w:rsid w:val="00CF7381"/>
    <w:rsid w:val="00CF76DE"/>
    <w:rsid w:val="00CF7A1E"/>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CEF"/>
    <w:rsid w:val="00D02E6D"/>
    <w:rsid w:val="00D0388F"/>
    <w:rsid w:val="00D0398E"/>
    <w:rsid w:val="00D039E8"/>
    <w:rsid w:val="00D03D5E"/>
    <w:rsid w:val="00D03E01"/>
    <w:rsid w:val="00D041E0"/>
    <w:rsid w:val="00D04306"/>
    <w:rsid w:val="00D048CA"/>
    <w:rsid w:val="00D049AB"/>
    <w:rsid w:val="00D052F5"/>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A1D"/>
    <w:rsid w:val="00D10CB0"/>
    <w:rsid w:val="00D10CEC"/>
    <w:rsid w:val="00D11273"/>
    <w:rsid w:val="00D11376"/>
    <w:rsid w:val="00D118CE"/>
    <w:rsid w:val="00D11BF7"/>
    <w:rsid w:val="00D120B4"/>
    <w:rsid w:val="00D123AD"/>
    <w:rsid w:val="00D12C13"/>
    <w:rsid w:val="00D132E8"/>
    <w:rsid w:val="00D13541"/>
    <w:rsid w:val="00D135CC"/>
    <w:rsid w:val="00D13685"/>
    <w:rsid w:val="00D1395F"/>
    <w:rsid w:val="00D14065"/>
    <w:rsid w:val="00D146D8"/>
    <w:rsid w:val="00D14A15"/>
    <w:rsid w:val="00D14CA1"/>
    <w:rsid w:val="00D156E1"/>
    <w:rsid w:val="00D15B46"/>
    <w:rsid w:val="00D15CAB"/>
    <w:rsid w:val="00D160AF"/>
    <w:rsid w:val="00D16B39"/>
    <w:rsid w:val="00D16B9D"/>
    <w:rsid w:val="00D171AD"/>
    <w:rsid w:val="00D173D3"/>
    <w:rsid w:val="00D17A03"/>
    <w:rsid w:val="00D17A96"/>
    <w:rsid w:val="00D17B0C"/>
    <w:rsid w:val="00D17C24"/>
    <w:rsid w:val="00D202A7"/>
    <w:rsid w:val="00D206CB"/>
    <w:rsid w:val="00D20B17"/>
    <w:rsid w:val="00D20E51"/>
    <w:rsid w:val="00D2130B"/>
    <w:rsid w:val="00D218A1"/>
    <w:rsid w:val="00D2193B"/>
    <w:rsid w:val="00D220A6"/>
    <w:rsid w:val="00D22615"/>
    <w:rsid w:val="00D227C7"/>
    <w:rsid w:val="00D23169"/>
    <w:rsid w:val="00D231F7"/>
    <w:rsid w:val="00D235B1"/>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C2F"/>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2A7"/>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9FB"/>
    <w:rsid w:val="00D61D7B"/>
    <w:rsid w:val="00D61F13"/>
    <w:rsid w:val="00D61F77"/>
    <w:rsid w:val="00D61F8D"/>
    <w:rsid w:val="00D626E4"/>
    <w:rsid w:val="00D62771"/>
    <w:rsid w:val="00D62CE6"/>
    <w:rsid w:val="00D62F6B"/>
    <w:rsid w:val="00D634A7"/>
    <w:rsid w:val="00D63B35"/>
    <w:rsid w:val="00D63B84"/>
    <w:rsid w:val="00D63CEE"/>
    <w:rsid w:val="00D63DEC"/>
    <w:rsid w:val="00D644EF"/>
    <w:rsid w:val="00D64685"/>
    <w:rsid w:val="00D646CC"/>
    <w:rsid w:val="00D648C5"/>
    <w:rsid w:val="00D64D4E"/>
    <w:rsid w:val="00D65144"/>
    <w:rsid w:val="00D6548E"/>
    <w:rsid w:val="00D656B3"/>
    <w:rsid w:val="00D65BEB"/>
    <w:rsid w:val="00D661A1"/>
    <w:rsid w:val="00D66B35"/>
    <w:rsid w:val="00D67757"/>
    <w:rsid w:val="00D67A4A"/>
    <w:rsid w:val="00D67C01"/>
    <w:rsid w:val="00D67F8E"/>
    <w:rsid w:val="00D70D46"/>
    <w:rsid w:val="00D70F0C"/>
    <w:rsid w:val="00D711B7"/>
    <w:rsid w:val="00D7169A"/>
    <w:rsid w:val="00D73495"/>
    <w:rsid w:val="00D73918"/>
    <w:rsid w:val="00D73E0F"/>
    <w:rsid w:val="00D741FC"/>
    <w:rsid w:val="00D7442C"/>
    <w:rsid w:val="00D744E5"/>
    <w:rsid w:val="00D75F90"/>
    <w:rsid w:val="00D761BE"/>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F5A"/>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887"/>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C2C"/>
    <w:rsid w:val="00DB4F66"/>
    <w:rsid w:val="00DB611B"/>
    <w:rsid w:val="00DB6457"/>
    <w:rsid w:val="00DB658F"/>
    <w:rsid w:val="00DB660F"/>
    <w:rsid w:val="00DB6873"/>
    <w:rsid w:val="00DB6924"/>
    <w:rsid w:val="00DB6BD8"/>
    <w:rsid w:val="00DB6C8F"/>
    <w:rsid w:val="00DB6F09"/>
    <w:rsid w:val="00DB7153"/>
    <w:rsid w:val="00DB7C45"/>
    <w:rsid w:val="00DB7CEE"/>
    <w:rsid w:val="00DB7DC1"/>
    <w:rsid w:val="00DC036F"/>
    <w:rsid w:val="00DC0685"/>
    <w:rsid w:val="00DC1208"/>
    <w:rsid w:val="00DC2172"/>
    <w:rsid w:val="00DC24E3"/>
    <w:rsid w:val="00DC2679"/>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6B4F"/>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B2D"/>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25"/>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74D"/>
    <w:rsid w:val="00DF0E23"/>
    <w:rsid w:val="00DF169D"/>
    <w:rsid w:val="00DF188B"/>
    <w:rsid w:val="00DF2577"/>
    <w:rsid w:val="00DF260A"/>
    <w:rsid w:val="00DF27BE"/>
    <w:rsid w:val="00DF2854"/>
    <w:rsid w:val="00DF2A9A"/>
    <w:rsid w:val="00DF3090"/>
    <w:rsid w:val="00DF32AD"/>
    <w:rsid w:val="00DF3532"/>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61A"/>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3F9B"/>
    <w:rsid w:val="00E042FF"/>
    <w:rsid w:val="00E04EB5"/>
    <w:rsid w:val="00E04F74"/>
    <w:rsid w:val="00E05034"/>
    <w:rsid w:val="00E0528F"/>
    <w:rsid w:val="00E0530C"/>
    <w:rsid w:val="00E056F1"/>
    <w:rsid w:val="00E062DE"/>
    <w:rsid w:val="00E06849"/>
    <w:rsid w:val="00E068F2"/>
    <w:rsid w:val="00E06A67"/>
    <w:rsid w:val="00E06CEC"/>
    <w:rsid w:val="00E06D12"/>
    <w:rsid w:val="00E06F64"/>
    <w:rsid w:val="00E071D3"/>
    <w:rsid w:val="00E07975"/>
    <w:rsid w:val="00E07AD1"/>
    <w:rsid w:val="00E07F1D"/>
    <w:rsid w:val="00E10692"/>
    <w:rsid w:val="00E1127E"/>
    <w:rsid w:val="00E11D6A"/>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22A"/>
    <w:rsid w:val="00E214E9"/>
    <w:rsid w:val="00E21748"/>
    <w:rsid w:val="00E21EEB"/>
    <w:rsid w:val="00E21FA8"/>
    <w:rsid w:val="00E223FD"/>
    <w:rsid w:val="00E2250D"/>
    <w:rsid w:val="00E22982"/>
    <w:rsid w:val="00E235DA"/>
    <w:rsid w:val="00E2382E"/>
    <w:rsid w:val="00E23A14"/>
    <w:rsid w:val="00E24559"/>
    <w:rsid w:val="00E245FE"/>
    <w:rsid w:val="00E246C3"/>
    <w:rsid w:val="00E246D0"/>
    <w:rsid w:val="00E24BE6"/>
    <w:rsid w:val="00E24D97"/>
    <w:rsid w:val="00E24E50"/>
    <w:rsid w:val="00E25308"/>
    <w:rsid w:val="00E25319"/>
    <w:rsid w:val="00E25A27"/>
    <w:rsid w:val="00E25DC7"/>
    <w:rsid w:val="00E25E25"/>
    <w:rsid w:val="00E26A3B"/>
    <w:rsid w:val="00E26B84"/>
    <w:rsid w:val="00E26D5C"/>
    <w:rsid w:val="00E26DBC"/>
    <w:rsid w:val="00E2704F"/>
    <w:rsid w:val="00E272D2"/>
    <w:rsid w:val="00E277C7"/>
    <w:rsid w:val="00E27A6D"/>
    <w:rsid w:val="00E27B57"/>
    <w:rsid w:val="00E27DBE"/>
    <w:rsid w:val="00E30094"/>
    <w:rsid w:val="00E3020B"/>
    <w:rsid w:val="00E304C6"/>
    <w:rsid w:val="00E30758"/>
    <w:rsid w:val="00E30960"/>
    <w:rsid w:val="00E30B4B"/>
    <w:rsid w:val="00E30B79"/>
    <w:rsid w:val="00E30CF4"/>
    <w:rsid w:val="00E30F60"/>
    <w:rsid w:val="00E31210"/>
    <w:rsid w:val="00E31620"/>
    <w:rsid w:val="00E31629"/>
    <w:rsid w:val="00E31D64"/>
    <w:rsid w:val="00E31D86"/>
    <w:rsid w:val="00E322A1"/>
    <w:rsid w:val="00E3322E"/>
    <w:rsid w:val="00E33A7E"/>
    <w:rsid w:val="00E34279"/>
    <w:rsid w:val="00E3438F"/>
    <w:rsid w:val="00E34AF4"/>
    <w:rsid w:val="00E34C2A"/>
    <w:rsid w:val="00E34CA3"/>
    <w:rsid w:val="00E34E3E"/>
    <w:rsid w:val="00E35470"/>
    <w:rsid w:val="00E354A4"/>
    <w:rsid w:val="00E359A5"/>
    <w:rsid w:val="00E35C75"/>
    <w:rsid w:val="00E35EF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997"/>
    <w:rsid w:val="00E42C77"/>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47DB7"/>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AE7"/>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10D"/>
    <w:rsid w:val="00E64887"/>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C28"/>
    <w:rsid w:val="00E7725B"/>
    <w:rsid w:val="00E772D6"/>
    <w:rsid w:val="00E772E4"/>
    <w:rsid w:val="00E77481"/>
    <w:rsid w:val="00E774F8"/>
    <w:rsid w:val="00E77811"/>
    <w:rsid w:val="00E77FBB"/>
    <w:rsid w:val="00E8008A"/>
    <w:rsid w:val="00E80566"/>
    <w:rsid w:val="00E80DF4"/>
    <w:rsid w:val="00E81060"/>
    <w:rsid w:val="00E8147F"/>
    <w:rsid w:val="00E818BF"/>
    <w:rsid w:val="00E818CE"/>
    <w:rsid w:val="00E82875"/>
    <w:rsid w:val="00E82BBD"/>
    <w:rsid w:val="00E82C6F"/>
    <w:rsid w:val="00E831D7"/>
    <w:rsid w:val="00E83492"/>
    <w:rsid w:val="00E837C0"/>
    <w:rsid w:val="00E8464D"/>
    <w:rsid w:val="00E84724"/>
    <w:rsid w:val="00E84F16"/>
    <w:rsid w:val="00E8519B"/>
    <w:rsid w:val="00E85281"/>
    <w:rsid w:val="00E85A88"/>
    <w:rsid w:val="00E85EB6"/>
    <w:rsid w:val="00E860EB"/>
    <w:rsid w:val="00E86317"/>
    <w:rsid w:val="00E86603"/>
    <w:rsid w:val="00E86F3E"/>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528"/>
    <w:rsid w:val="00E956FF"/>
    <w:rsid w:val="00E95AC3"/>
    <w:rsid w:val="00E95D52"/>
    <w:rsid w:val="00E96334"/>
    <w:rsid w:val="00E96537"/>
    <w:rsid w:val="00E9690E"/>
    <w:rsid w:val="00E97F96"/>
    <w:rsid w:val="00EA03F6"/>
    <w:rsid w:val="00EA09A8"/>
    <w:rsid w:val="00EA0BD4"/>
    <w:rsid w:val="00EA0E7E"/>
    <w:rsid w:val="00EA1533"/>
    <w:rsid w:val="00EA1632"/>
    <w:rsid w:val="00EA1925"/>
    <w:rsid w:val="00EA1974"/>
    <w:rsid w:val="00EA19FE"/>
    <w:rsid w:val="00EA1B24"/>
    <w:rsid w:val="00EA1E6F"/>
    <w:rsid w:val="00EA211E"/>
    <w:rsid w:val="00EA2C80"/>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3EF"/>
    <w:rsid w:val="00EA7526"/>
    <w:rsid w:val="00EA7641"/>
    <w:rsid w:val="00EA789A"/>
    <w:rsid w:val="00EB0930"/>
    <w:rsid w:val="00EB0B72"/>
    <w:rsid w:val="00EB143C"/>
    <w:rsid w:val="00EB176C"/>
    <w:rsid w:val="00EB1EB4"/>
    <w:rsid w:val="00EB21D2"/>
    <w:rsid w:val="00EB2566"/>
    <w:rsid w:val="00EB256E"/>
    <w:rsid w:val="00EB281B"/>
    <w:rsid w:val="00EB2A1C"/>
    <w:rsid w:val="00EB2A74"/>
    <w:rsid w:val="00EB2C6E"/>
    <w:rsid w:val="00EB2DF6"/>
    <w:rsid w:val="00EB2E41"/>
    <w:rsid w:val="00EB3596"/>
    <w:rsid w:val="00EB37F5"/>
    <w:rsid w:val="00EB4884"/>
    <w:rsid w:val="00EB4D2B"/>
    <w:rsid w:val="00EB4DE3"/>
    <w:rsid w:val="00EB4F1F"/>
    <w:rsid w:val="00EB4F79"/>
    <w:rsid w:val="00EB5552"/>
    <w:rsid w:val="00EB5E36"/>
    <w:rsid w:val="00EB62C7"/>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002"/>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477"/>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1CBD"/>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8BB"/>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2BBC"/>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34A"/>
    <w:rsid w:val="00F038B8"/>
    <w:rsid w:val="00F039C4"/>
    <w:rsid w:val="00F03DD5"/>
    <w:rsid w:val="00F03ED3"/>
    <w:rsid w:val="00F052A2"/>
    <w:rsid w:val="00F058E6"/>
    <w:rsid w:val="00F064C6"/>
    <w:rsid w:val="00F0650F"/>
    <w:rsid w:val="00F066CB"/>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E19"/>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AD"/>
    <w:rsid w:val="00F26FF0"/>
    <w:rsid w:val="00F271D4"/>
    <w:rsid w:val="00F275AD"/>
    <w:rsid w:val="00F2760A"/>
    <w:rsid w:val="00F27AC7"/>
    <w:rsid w:val="00F30179"/>
    <w:rsid w:val="00F30606"/>
    <w:rsid w:val="00F30651"/>
    <w:rsid w:val="00F30804"/>
    <w:rsid w:val="00F30B4F"/>
    <w:rsid w:val="00F319F8"/>
    <w:rsid w:val="00F31E65"/>
    <w:rsid w:val="00F31F6A"/>
    <w:rsid w:val="00F32029"/>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37"/>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47CAD"/>
    <w:rsid w:val="00F50311"/>
    <w:rsid w:val="00F507F0"/>
    <w:rsid w:val="00F50CCE"/>
    <w:rsid w:val="00F51166"/>
    <w:rsid w:val="00F511BD"/>
    <w:rsid w:val="00F5129C"/>
    <w:rsid w:val="00F51CB0"/>
    <w:rsid w:val="00F51E7D"/>
    <w:rsid w:val="00F51F4A"/>
    <w:rsid w:val="00F52127"/>
    <w:rsid w:val="00F5264D"/>
    <w:rsid w:val="00F5272D"/>
    <w:rsid w:val="00F529B0"/>
    <w:rsid w:val="00F53299"/>
    <w:rsid w:val="00F5349F"/>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88C"/>
    <w:rsid w:val="00F5797D"/>
    <w:rsid w:val="00F57A34"/>
    <w:rsid w:val="00F57A36"/>
    <w:rsid w:val="00F57B8E"/>
    <w:rsid w:val="00F57CB2"/>
    <w:rsid w:val="00F6009A"/>
    <w:rsid w:val="00F60766"/>
    <w:rsid w:val="00F6087D"/>
    <w:rsid w:val="00F60FBC"/>
    <w:rsid w:val="00F6110A"/>
    <w:rsid w:val="00F612DB"/>
    <w:rsid w:val="00F61315"/>
    <w:rsid w:val="00F6148E"/>
    <w:rsid w:val="00F6175E"/>
    <w:rsid w:val="00F6197F"/>
    <w:rsid w:val="00F62128"/>
    <w:rsid w:val="00F622A9"/>
    <w:rsid w:val="00F622BC"/>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0FAA"/>
    <w:rsid w:val="00F71209"/>
    <w:rsid w:val="00F71D97"/>
    <w:rsid w:val="00F71F78"/>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3DFC"/>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19B"/>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45F"/>
    <w:rsid w:val="00FA28DD"/>
    <w:rsid w:val="00FA2FED"/>
    <w:rsid w:val="00FA364E"/>
    <w:rsid w:val="00FA39FD"/>
    <w:rsid w:val="00FA3DF7"/>
    <w:rsid w:val="00FA439F"/>
    <w:rsid w:val="00FA44D2"/>
    <w:rsid w:val="00FA4B51"/>
    <w:rsid w:val="00FA4B5C"/>
    <w:rsid w:val="00FA5285"/>
    <w:rsid w:val="00FA572D"/>
    <w:rsid w:val="00FA6EE2"/>
    <w:rsid w:val="00FA7140"/>
    <w:rsid w:val="00FA7265"/>
    <w:rsid w:val="00FA753E"/>
    <w:rsid w:val="00FA759E"/>
    <w:rsid w:val="00FA7AF9"/>
    <w:rsid w:val="00FA7CEE"/>
    <w:rsid w:val="00FA7D46"/>
    <w:rsid w:val="00FA7EEB"/>
    <w:rsid w:val="00FB020C"/>
    <w:rsid w:val="00FB0563"/>
    <w:rsid w:val="00FB05A6"/>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436"/>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5D1B"/>
    <w:rsid w:val="00FD67AC"/>
    <w:rsid w:val="00FD687D"/>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0FF"/>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345"/>
    <w:rsid w:val="00FF28A7"/>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F71F7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F9319B"/>
    <w:pPr>
      <w:spacing w:before="100" w:beforeAutospacing="1" w:after="100" w:afterAutospacing="1"/>
      <w:jc w:val="left"/>
    </w:pPr>
    <w:rPr>
      <w:rFonts w:cs="Arial"/>
      <w:color w:val="000000"/>
      <w:lang w:val="sr-Latn-RS" w:eastAsia="sr-Latn-RS"/>
    </w:rPr>
  </w:style>
  <w:style w:type="paragraph" w:customStyle="1" w:styleId="font6">
    <w:name w:val="font6"/>
    <w:basedOn w:val="Normal"/>
    <w:rsid w:val="00F9319B"/>
    <w:pPr>
      <w:spacing w:before="100" w:beforeAutospacing="1" w:after="100" w:afterAutospacing="1"/>
      <w:jc w:val="left"/>
    </w:pPr>
    <w:rPr>
      <w:rFonts w:cs="Arial"/>
      <w:b/>
      <w:bCs/>
      <w:color w:val="000000"/>
      <w:lang w:val="sr-Latn-RS" w:eastAsia="sr-Latn-RS"/>
    </w:rPr>
  </w:style>
  <w:style w:type="paragraph" w:customStyle="1" w:styleId="font7">
    <w:name w:val="font7"/>
    <w:basedOn w:val="Normal"/>
    <w:rsid w:val="00F9319B"/>
    <w:pPr>
      <w:spacing w:before="100" w:beforeAutospacing="1" w:after="100" w:afterAutospacing="1"/>
      <w:jc w:val="left"/>
    </w:pPr>
    <w:rPr>
      <w:rFonts w:cs="Arial"/>
      <w:b/>
      <w:bCs/>
      <w:color w:val="FF0000"/>
      <w:lang w:val="sr-Latn-RS" w:eastAsia="sr-Latn-RS"/>
    </w:rPr>
  </w:style>
  <w:style w:type="paragraph" w:customStyle="1" w:styleId="xl88">
    <w:name w:val="xl88"/>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b/>
      <w:bCs/>
      <w:color w:val="000000"/>
      <w:sz w:val="24"/>
      <w:szCs w:val="24"/>
      <w:lang w:val="sr-Latn-RS" w:eastAsia="sr-Latn-RS"/>
    </w:rPr>
  </w:style>
  <w:style w:type="paragraph" w:customStyle="1" w:styleId="xl89">
    <w:name w:val="xl89"/>
    <w:basedOn w:val="Normal"/>
    <w:rsid w:val="00F9319B"/>
    <w:pPr>
      <w:pBdr>
        <w:top w:val="single" w:sz="8" w:space="0" w:color="auto"/>
        <w:left w:val="single" w:sz="8" w:space="0" w:color="auto"/>
        <w:right w:val="single" w:sz="8" w:space="0" w:color="auto"/>
      </w:pBdr>
      <w:spacing w:before="100" w:beforeAutospacing="1" w:after="100" w:afterAutospacing="1"/>
      <w:jc w:val="right"/>
      <w:textAlignment w:val="top"/>
    </w:pPr>
    <w:rPr>
      <w:rFonts w:cs="Arial"/>
      <w:b/>
      <w:bCs/>
      <w:color w:val="000000"/>
      <w:sz w:val="24"/>
      <w:szCs w:val="24"/>
      <w:lang w:val="sr-Latn-RS" w:eastAsia="sr-Latn-RS"/>
    </w:rPr>
  </w:style>
  <w:style w:type="paragraph" w:customStyle="1" w:styleId="xl90">
    <w:name w:val="xl90"/>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b/>
      <w:bCs/>
      <w:color w:val="000000"/>
      <w:sz w:val="24"/>
      <w:szCs w:val="24"/>
      <w:lang w:val="sr-Latn-RS" w:eastAsia="sr-Latn-RS"/>
    </w:rPr>
  </w:style>
  <w:style w:type="paragraph" w:customStyle="1" w:styleId="xl91">
    <w:name w:val="xl91"/>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b/>
      <w:bCs/>
      <w:color w:val="000000"/>
      <w:sz w:val="28"/>
      <w:szCs w:val="28"/>
      <w:lang w:val="sr-Latn-RS" w:eastAsia="sr-Latn-RS"/>
    </w:rPr>
  </w:style>
  <w:style w:type="paragraph" w:customStyle="1" w:styleId="xl92">
    <w:name w:val="xl92"/>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right"/>
    </w:pPr>
    <w:rPr>
      <w:rFonts w:cs="Arial"/>
      <w:color w:val="000000"/>
      <w:sz w:val="24"/>
      <w:szCs w:val="24"/>
      <w:lang w:val="sr-Latn-RS" w:eastAsia="sr-Latn-RS"/>
    </w:rPr>
  </w:style>
  <w:style w:type="paragraph" w:customStyle="1" w:styleId="xl93">
    <w:name w:val="xl93"/>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94">
    <w:name w:val="xl94"/>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95">
    <w:name w:val="xl95"/>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96">
    <w:name w:val="xl96"/>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97">
    <w:name w:val="xl97"/>
    <w:basedOn w:val="Normal"/>
    <w:rsid w:val="00F9319B"/>
    <w:pPr>
      <w:spacing w:before="100" w:beforeAutospacing="1" w:after="100" w:afterAutospacing="1"/>
      <w:jc w:val="left"/>
    </w:pPr>
    <w:rPr>
      <w:rFonts w:ascii="Times New Roman" w:hAnsi="Times New Roman"/>
      <w:color w:val="000000"/>
      <w:sz w:val="32"/>
      <w:szCs w:val="32"/>
      <w:lang w:val="sr-Latn-RS" w:eastAsia="sr-Latn-RS"/>
    </w:rPr>
  </w:style>
  <w:style w:type="paragraph" w:customStyle="1" w:styleId="xl98">
    <w:name w:val="xl98"/>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b/>
      <w:bCs/>
      <w:color w:val="000000"/>
      <w:sz w:val="28"/>
      <w:szCs w:val="28"/>
      <w:lang w:val="sr-Latn-RS" w:eastAsia="sr-Latn-RS"/>
    </w:rPr>
  </w:style>
  <w:style w:type="paragraph" w:customStyle="1" w:styleId="xl99">
    <w:name w:val="xl99"/>
    <w:basedOn w:val="Normal"/>
    <w:rsid w:val="00F9319B"/>
    <w:pPr>
      <w:pBdr>
        <w:top w:val="single" w:sz="12" w:space="0" w:color="auto"/>
        <w:bottom w:val="single" w:sz="12" w:space="0" w:color="auto"/>
      </w:pBdr>
      <w:spacing w:before="100" w:beforeAutospacing="1" w:after="100" w:afterAutospacing="1"/>
      <w:jc w:val="center"/>
    </w:pPr>
    <w:rPr>
      <w:rFonts w:cs="Arial"/>
      <w:b/>
      <w:bCs/>
      <w:color w:val="000000"/>
      <w:sz w:val="28"/>
      <w:szCs w:val="28"/>
      <w:lang w:val="sr-Latn-RS" w:eastAsia="sr-Latn-RS"/>
    </w:rPr>
  </w:style>
  <w:style w:type="paragraph" w:customStyle="1" w:styleId="xl100">
    <w:name w:val="xl100"/>
    <w:basedOn w:val="Normal"/>
    <w:rsid w:val="00F9319B"/>
    <w:pPr>
      <w:pBdr>
        <w:top w:val="single" w:sz="12" w:space="0" w:color="auto"/>
        <w:bottom w:val="single" w:sz="12" w:space="0" w:color="auto"/>
      </w:pBdr>
      <w:spacing w:before="100" w:beforeAutospacing="1" w:after="100" w:afterAutospacing="1"/>
      <w:jc w:val="left"/>
    </w:pPr>
    <w:rPr>
      <w:rFonts w:cs="Arial"/>
      <w:color w:val="000000"/>
      <w:sz w:val="24"/>
      <w:szCs w:val="24"/>
      <w:lang w:val="sr-Latn-RS" w:eastAsia="sr-Latn-RS"/>
    </w:rPr>
  </w:style>
  <w:style w:type="paragraph" w:customStyle="1" w:styleId="xl101">
    <w:name w:val="xl101"/>
    <w:basedOn w:val="Normal"/>
    <w:rsid w:val="00F9319B"/>
    <w:pPr>
      <w:pBdr>
        <w:top w:val="single" w:sz="12" w:space="0" w:color="auto"/>
        <w:bottom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02">
    <w:name w:val="xl102"/>
    <w:basedOn w:val="Normal"/>
    <w:rsid w:val="00F9319B"/>
    <w:pPr>
      <w:pBdr>
        <w:top w:val="single" w:sz="12" w:space="0" w:color="auto"/>
        <w:bottom w:val="single" w:sz="12"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03">
    <w:name w:val="xl103"/>
    <w:basedOn w:val="Normal"/>
    <w:rsid w:val="00F9319B"/>
    <w:pPr>
      <w:spacing w:before="100" w:beforeAutospacing="1" w:after="100" w:afterAutospacing="1"/>
      <w:jc w:val="center"/>
    </w:pPr>
    <w:rPr>
      <w:rFonts w:ascii="Calibri" w:hAnsi="Calibri"/>
      <w:color w:val="000000"/>
      <w:sz w:val="24"/>
      <w:szCs w:val="24"/>
      <w:lang w:val="sr-Latn-RS" w:eastAsia="sr-Latn-RS"/>
    </w:rPr>
  </w:style>
  <w:style w:type="paragraph" w:customStyle="1" w:styleId="xl104">
    <w:name w:val="xl104"/>
    <w:basedOn w:val="Normal"/>
    <w:rsid w:val="00F9319B"/>
    <w:pPr>
      <w:spacing w:before="100" w:beforeAutospacing="1" w:after="100" w:afterAutospacing="1"/>
      <w:jc w:val="left"/>
    </w:pPr>
    <w:rPr>
      <w:rFonts w:ascii="Calibri" w:hAnsi="Calibri"/>
      <w:color w:val="000000"/>
      <w:sz w:val="24"/>
      <w:szCs w:val="24"/>
      <w:lang w:val="sr-Latn-RS" w:eastAsia="sr-Latn-RS"/>
    </w:rPr>
  </w:style>
  <w:style w:type="paragraph" w:customStyle="1" w:styleId="xl105">
    <w:name w:val="xl105"/>
    <w:basedOn w:val="Normal"/>
    <w:rsid w:val="00F9319B"/>
    <w:pPr>
      <w:spacing w:before="100" w:beforeAutospacing="1" w:after="100" w:afterAutospacing="1"/>
      <w:jc w:val="left"/>
    </w:pPr>
    <w:rPr>
      <w:rFonts w:cs="Arial"/>
      <w:color w:val="FFFFFF"/>
      <w:sz w:val="24"/>
      <w:szCs w:val="24"/>
      <w:lang w:val="sr-Latn-RS" w:eastAsia="sr-Latn-RS"/>
    </w:rPr>
  </w:style>
  <w:style w:type="paragraph" w:customStyle="1" w:styleId="xl106">
    <w:name w:val="xl106"/>
    <w:basedOn w:val="Normal"/>
    <w:rsid w:val="00F9319B"/>
    <w:pPr>
      <w:spacing w:before="100" w:beforeAutospacing="1" w:after="100" w:afterAutospacing="1"/>
      <w:jc w:val="left"/>
      <w:textAlignment w:val="top"/>
    </w:pPr>
    <w:rPr>
      <w:rFonts w:cs="Arial"/>
      <w:color w:val="FFFFFF"/>
      <w:sz w:val="24"/>
      <w:szCs w:val="24"/>
      <w:lang w:val="sr-Latn-RS" w:eastAsia="sr-Latn-RS"/>
    </w:rPr>
  </w:style>
  <w:style w:type="paragraph" w:customStyle="1" w:styleId="xl107">
    <w:name w:val="xl107"/>
    <w:basedOn w:val="Normal"/>
    <w:rsid w:val="00F9319B"/>
    <w:pPr>
      <w:pBdr>
        <w:bottom w:val="single" w:sz="12" w:space="0" w:color="auto"/>
      </w:pBdr>
      <w:spacing w:before="100" w:beforeAutospacing="1" w:after="100" w:afterAutospacing="1"/>
      <w:jc w:val="center"/>
    </w:pPr>
    <w:rPr>
      <w:rFonts w:cs="Arial"/>
      <w:b/>
      <w:bCs/>
      <w:color w:val="000000"/>
      <w:sz w:val="20"/>
      <w:szCs w:val="20"/>
      <w:lang w:val="sr-Latn-RS" w:eastAsia="sr-Latn-RS"/>
    </w:rPr>
  </w:style>
  <w:style w:type="paragraph" w:customStyle="1" w:styleId="xl108">
    <w:name w:val="xl108"/>
    <w:basedOn w:val="Normal"/>
    <w:rsid w:val="00F9319B"/>
    <w:pPr>
      <w:pBdr>
        <w:bottom w:val="single" w:sz="12" w:space="0" w:color="auto"/>
      </w:pBdr>
      <w:spacing w:before="100" w:beforeAutospacing="1" w:after="100" w:afterAutospacing="1"/>
      <w:jc w:val="center"/>
      <w:textAlignment w:val="top"/>
    </w:pPr>
    <w:rPr>
      <w:rFonts w:cs="Arial"/>
      <w:b/>
      <w:bCs/>
      <w:color w:val="000000"/>
      <w:sz w:val="20"/>
      <w:szCs w:val="20"/>
      <w:lang w:val="sr-Latn-RS" w:eastAsia="sr-Latn-RS"/>
    </w:rPr>
  </w:style>
  <w:style w:type="paragraph" w:customStyle="1" w:styleId="xl109">
    <w:name w:val="xl109"/>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0">
    <w:name w:val="xl110"/>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left"/>
    </w:pPr>
    <w:rPr>
      <w:rFonts w:cs="Arial"/>
      <w:b/>
      <w:bCs/>
      <w:color w:val="000000"/>
      <w:sz w:val="24"/>
      <w:szCs w:val="24"/>
      <w:lang w:val="sr-Latn-RS" w:eastAsia="sr-Latn-RS"/>
    </w:rPr>
  </w:style>
  <w:style w:type="paragraph" w:customStyle="1" w:styleId="xl111">
    <w:name w:val="xl111"/>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2">
    <w:name w:val="xl112"/>
    <w:basedOn w:val="Normal"/>
    <w:rsid w:val="00F9319B"/>
    <w:pPr>
      <w:pBdr>
        <w:top w:val="single" w:sz="12" w:space="0" w:color="auto"/>
        <w:left w:val="single" w:sz="8" w:space="0" w:color="auto"/>
        <w:bottom w:val="single" w:sz="12" w:space="0" w:color="auto"/>
        <w:right w:val="single" w:sz="12"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3">
    <w:name w:val="xl113"/>
    <w:basedOn w:val="Normal"/>
    <w:rsid w:val="00F9319B"/>
    <w:pPr>
      <w:pBdr>
        <w:top w:val="single" w:sz="12"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14">
    <w:name w:val="xl114"/>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15">
    <w:name w:val="xl115"/>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6">
    <w:name w:val="xl116"/>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7">
    <w:name w:val="xl117"/>
    <w:basedOn w:val="Normal"/>
    <w:rsid w:val="00F9319B"/>
    <w:pPr>
      <w:pBdr>
        <w:top w:val="single" w:sz="12"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8">
    <w:name w:val="xl118"/>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19">
    <w:name w:val="xl11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20">
    <w:name w:val="xl120"/>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1">
    <w:name w:val="xl121"/>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2">
    <w:name w:val="xl122"/>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23">
    <w:name w:val="xl123"/>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24">
    <w:name w:val="xl124"/>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5">
    <w:name w:val="xl125"/>
    <w:basedOn w:val="Normal"/>
    <w:rsid w:val="00F9319B"/>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126">
    <w:name w:val="xl126"/>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27">
    <w:name w:val="xl127"/>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28">
    <w:name w:val="xl128"/>
    <w:basedOn w:val="Normal"/>
    <w:rsid w:val="00F9319B"/>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29">
    <w:name w:val="xl12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0">
    <w:name w:val="xl130"/>
    <w:basedOn w:val="Normal"/>
    <w:rsid w:val="00F9319B"/>
    <w:pPr>
      <w:pBdr>
        <w:top w:val="single" w:sz="12"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31">
    <w:name w:val="xl131"/>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2">
    <w:name w:val="xl132"/>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3">
    <w:name w:val="xl133"/>
    <w:basedOn w:val="Normal"/>
    <w:rsid w:val="00F9319B"/>
    <w:pPr>
      <w:pBdr>
        <w:top w:val="single" w:sz="12" w:space="0" w:color="auto"/>
        <w:left w:val="single" w:sz="8" w:space="0" w:color="auto"/>
        <w:bottom w:val="single" w:sz="8"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4">
    <w:name w:val="xl134"/>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5">
    <w:name w:val="xl135"/>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6">
    <w:name w:val="xl136"/>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37">
    <w:name w:val="xl137"/>
    <w:basedOn w:val="Normal"/>
    <w:rsid w:val="00F9319B"/>
    <w:pPr>
      <w:pBdr>
        <w:top w:val="single" w:sz="8"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38">
    <w:name w:val="xl138"/>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9">
    <w:name w:val="xl139"/>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40">
    <w:name w:val="xl140"/>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1">
    <w:name w:val="xl141"/>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2">
    <w:name w:val="xl142"/>
    <w:basedOn w:val="Normal"/>
    <w:rsid w:val="00F9319B"/>
    <w:pPr>
      <w:pBdr>
        <w:top w:val="single" w:sz="8" w:space="0" w:color="auto"/>
        <w:left w:val="single" w:sz="8" w:space="0" w:color="auto"/>
        <w:bottom w:val="single" w:sz="12"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43">
    <w:name w:val="xl143"/>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4">
    <w:name w:val="xl144"/>
    <w:basedOn w:val="Normal"/>
    <w:rsid w:val="00F9319B"/>
    <w:pPr>
      <w:pBdr>
        <w:top w:val="single" w:sz="8"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5">
    <w:name w:val="xl145"/>
    <w:basedOn w:val="Normal"/>
    <w:rsid w:val="00F9319B"/>
    <w:pPr>
      <w:pBdr>
        <w:top w:val="single" w:sz="8" w:space="0" w:color="auto"/>
        <w:left w:val="single" w:sz="8" w:space="0" w:color="auto"/>
        <w:bottom w:val="single" w:sz="12"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6">
    <w:name w:val="xl146"/>
    <w:basedOn w:val="Normal"/>
    <w:rsid w:val="00F9319B"/>
    <w:pPr>
      <w:spacing w:before="100" w:beforeAutospacing="1" w:after="100" w:afterAutospacing="1"/>
      <w:jc w:val="left"/>
    </w:pPr>
    <w:rPr>
      <w:rFonts w:cs="Arial"/>
      <w:color w:val="000000"/>
      <w:sz w:val="24"/>
      <w:szCs w:val="24"/>
      <w:lang w:val="sr-Latn-RS" w:eastAsia="sr-Latn-RS"/>
    </w:rPr>
  </w:style>
  <w:style w:type="paragraph" w:customStyle="1" w:styleId="xl147">
    <w:name w:val="xl147"/>
    <w:basedOn w:val="Normal"/>
    <w:rsid w:val="00F9319B"/>
    <w:pPr>
      <w:spacing w:before="100" w:beforeAutospacing="1" w:after="100" w:afterAutospacing="1"/>
      <w:jc w:val="left"/>
      <w:textAlignment w:val="top"/>
    </w:pPr>
    <w:rPr>
      <w:rFonts w:cs="Arial"/>
      <w:color w:val="000000"/>
      <w:sz w:val="24"/>
      <w:szCs w:val="24"/>
      <w:lang w:val="sr-Latn-RS" w:eastAsia="sr-Latn-RS"/>
    </w:rPr>
  </w:style>
  <w:style w:type="paragraph" w:customStyle="1" w:styleId="xl148">
    <w:name w:val="xl148"/>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9">
    <w:name w:val="xl14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numbering" w:customStyle="1" w:styleId="NoList3">
    <w:name w:val="No List3"/>
    <w:next w:val="NoList"/>
    <w:uiPriority w:val="99"/>
    <w:semiHidden/>
    <w:unhideWhenUsed/>
    <w:rsid w:val="00F9319B"/>
  </w:style>
  <w:style w:type="numbering" w:customStyle="1" w:styleId="NoList4">
    <w:name w:val="No List4"/>
    <w:next w:val="NoList"/>
    <w:uiPriority w:val="99"/>
    <w:semiHidden/>
    <w:unhideWhenUsed/>
    <w:rsid w:val="00817A09"/>
  </w:style>
  <w:style w:type="paragraph" w:customStyle="1" w:styleId="xl150">
    <w:name w:val="xl150"/>
    <w:basedOn w:val="Normal"/>
    <w:rsid w:val="00817A09"/>
    <w:pPr>
      <w:pBdr>
        <w:top w:val="single" w:sz="12" w:space="0" w:color="000000"/>
        <w:bottom w:val="single" w:sz="12" w:space="0" w:color="000000"/>
      </w:pBdr>
      <w:shd w:val="clear" w:color="000000" w:fill="FABF8F"/>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1">
    <w:name w:val="xl151"/>
    <w:basedOn w:val="Normal"/>
    <w:rsid w:val="00817A09"/>
    <w:pPr>
      <w:pBdr>
        <w:top w:val="single" w:sz="12" w:space="0" w:color="000000"/>
        <w:bottom w:val="single" w:sz="12" w:space="0" w:color="000000"/>
        <w:right w:val="single" w:sz="12" w:space="0" w:color="000000"/>
      </w:pBdr>
      <w:shd w:val="clear" w:color="000000" w:fill="FABF8F"/>
      <w:spacing w:before="100" w:beforeAutospacing="1" w:after="100" w:afterAutospacing="1"/>
      <w:jc w:val="left"/>
      <w:textAlignment w:val="center"/>
    </w:pPr>
    <w:rPr>
      <w:rFonts w:ascii="Times New Roman" w:hAnsi="Times New Roman"/>
      <w:sz w:val="24"/>
      <w:szCs w:val="24"/>
      <w:lang w:val="sr-Latn-RS" w:eastAsia="sr-Latn-RS"/>
    </w:rPr>
  </w:style>
  <w:style w:type="table" w:customStyle="1" w:styleId="TableGrid10">
    <w:name w:val="Table Grid10"/>
    <w:basedOn w:val="TableNormal"/>
    <w:next w:val="TableGrid"/>
    <w:uiPriority w:val="59"/>
    <w:rsid w:val="00817A09"/>
    <w:rPr>
      <w:rFonts w:ascii="Calibri" w:eastAsia="Calibri" w:hAnsi="Calibri"/>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571F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2078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F71F7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F9319B"/>
    <w:pPr>
      <w:spacing w:before="100" w:beforeAutospacing="1" w:after="100" w:afterAutospacing="1"/>
      <w:jc w:val="left"/>
    </w:pPr>
    <w:rPr>
      <w:rFonts w:cs="Arial"/>
      <w:color w:val="000000"/>
      <w:lang w:val="sr-Latn-RS" w:eastAsia="sr-Latn-RS"/>
    </w:rPr>
  </w:style>
  <w:style w:type="paragraph" w:customStyle="1" w:styleId="font6">
    <w:name w:val="font6"/>
    <w:basedOn w:val="Normal"/>
    <w:rsid w:val="00F9319B"/>
    <w:pPr>
      <w:spacing w:before="100" w:beforeAutospacing="1" w:after="100" w:afterAutospacing="1"/>
      <w:jc w:val="left"/>
    </w:pPr>
    <w:rPr>
      <w:rFonts w:cs="Arial"/>
      <w:b/>
      <w:bCs/>
      <w:color w:val="000000"/>
      <w:lang w:val="sr-Latn-RS" w:eastAsia="sr-Latn-RS"/>
    </w:rPr>
  </w:style>
  <w:style w:type="paragraph" w:customStyle="1" w:styleId="font7">
    <w:name w:val="font7"/>
    <w:basedOn w:val="Normal"/>
    <w:rsid w:val="00F9319B"/>
    <w:pPr>
      <w:spacing w:before="100" w:beforeAutospacing="1" w:after="100" w:afterAutospacing="1"/>
      <w:jc w:val="left"/>
    </w:pPr>
    <w:rPr>
      <w:rFonts w:cs="Arial"/>
      <w:b/>
      <w:bCs/>
      <w:color w:val="FF0000"/>
      <w:lang w:val="sr-Latn-RS" w:eastAsia="sr-Latn-RS"/>
    </w:rPr>
  </w:style>
  <w:style w:type="paragraph" w:customStyle="1" w:styleId="xl88">
    <w:name w:val="xl88"/>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b/>
      <w:bCs/>
      <w:color w:val="000000"/>
      <w:sz w:val="24"/>
      <w:szCs w:val="24"/>
      <w:lang w:val="sr-Latn-RS" w:eastAsia="sr-Latn-RS"/>
    </w:rPr>
  </w:style>
  <w:style w:type="paragraph" w:customStyle="1" w:styleId="xl89">
    <w:name w:val="xl89"/>
    <w:basedOn w:val="Normal"/>
    <w:rsid w:val="00F9319B"/>
    <w:pPr>
      <w:pBdr>
        <w:top w:val="single" w:sz="8" w:space="0" w:color="auto"/>
        <w:left w:val="single" w:sz="8" w:space="0" w:color="auto"/>
        <w:right w:val="single" w:sz="8" w:space="0" w:color="auto"/>
      </w:pBdr>
      <w:spacing w:before="100" w:beforeAutospacing="1" w:after="100" w:afterAutospacing="1"/>
      <w:jc w:val="right"/>
      <w:textAlignment w:val="top"/>
    </w:pPr>
    <w:rPr>
      <w:rFonts w:cs="Arial"/>
      <w:b/>
      <w:bCs/>
      <w:color w:val="000000"/>
      <w:sz w:val="24"/>
      <w:szCs w:val="24"/>
      <w:lang w:val="sr-Latn-RS" w:eastAsia="sr-Latn-RS"/>
    </w:rPr>
  </w:style>
  <w:style w:type="paragraph" w:customStyle="1" w:styleId="xl90">
    <w:name w:val="xl90"/>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b/>
      <w:bCs/>
      <w:color w:val="000000"/>
      <w:sz w:val="24"/>
      <w:szCs w:val="24"/>
      <w:lang w:val="sr-Latn-RS" w:eastAsia="sr-Latn-RS"/>
    </w:rPr>
  </w:style>
  <w:style w:type="paragraph" w:customStyle="1" w:styleId="xl91">
    <w:name w:val="xl91"/>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b/>
      <w:bCs/>
      <w:color w:val="000000"/>
      <w:sz w:val="28"/>
      <w:szCs w:val="28"/>
      <w:lang w:val="sr-Latn-RS" w:eastAsia="sr-Latn-RS"/>
    </w:rPr>
  </w:style>
  <w:style w:type="paragraph" w:customStyle="1" w:styleId="xl92">
    <w:name w:val="xl92"/>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right"/>
    </w:pPr>
    <w:rPr>
      <w:rFonts w:cs="Arial"/>
      <w:color w:val="000000"/>
      <w:sz w:val="24"/>
      <w:szCs w:val="24"/>
      <w:lang w:val="sr-Latn-RS" w:eastAsia="sr-Latn-RS"/>
    </w:rPr>
  </w:style>
  <w:style w:type="paragraph" w:customStyle="1" w:styleId="xl93">
    <w:name w:val="xl93"/>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94">
    <w:name w:val="xl94"/>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95">
    <w:name w:val="xl95"/>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96">
    <w:name w:val="xl96"/>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97">
    <w:name w:val="xl97"/>
    <w:basedOn w:val="Normal"/>
    <w:rsid w:val="00F9319B"/>
    <w:pPr>
      <w:spacing w:before="100" w:beforeAutospacing="1" w:after="100" w:afterAutospacing="1"/>
      <w:jc w:val="left"/>
    </w:pPr>
    <w:rPr>
      <w:rFonts w:ascii="Times New Roman" w:hAnsi="Times New Roman"/>
      <w:color w:val="000000"/>
      <w:sz w:val="32"/>
      <w:szCs w:val="32"/>
      <w:lang w:val="sr-Latn-RS" w:eastAsia="sr-Latn-RS"/>
    </w:rPr>
  </w:style>
  <w:style w:type="paragraph" w:customStyle="1" w:styleId="xl98">
    <w:name w:val="xl98"/>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b/>
      <w:bCs/>
      <w:color w:val="000000"/>
      <w:sz w:val="28"/>
      <w:szCs w:val="28"/>
      <w:lang w:val="sr-Latn-RS" w:eastAsia="sr-Latn-RS"/>
    </w:rPr>
  </w:style>
  <w:style w:type="paragraph" w:customStyle="1" w:styleId="xl99">
    <w:name w:val="xl99"/>
    <w:basedOn w:val="Normal"/>
    <w:rsid w:val="00F9319B"/>
    <w:pPr>
      <w:pBdr>
        <w:top w:val="single" w:sz="12" w:space="0" w:color="auto"/>
        <w:bottom w:val="single" w:sz="12" w:space="0" w:color="auto"/>
      </w:pBdr>
      <w:spacing w:before="100" w:beforeAutospacing="1" w:after="100" w:afterAutospacing="1"/>
      <w:jc w:val="center"/>
    </w:pPr>
    <w:rPr>
      <w:rFonts w:cs="Arial"/>
      <w:b/>
      <w:bCs/>
      <w:color w:val="000000"/>
      <w:sz w:val="28"/>
      <w:szCs w:val="28"/>
      <w:lang w:val="sr-Latn-RS" w:eastAsia="sr-Latn-RS"/>
    </w:rPr>
  </w:style>
  <w:style w:type="paragraph" w:customStyle="1" w:styleId="xl100">
    <w:name w:val="xl100"/>
    <w:basedOn w:val="Normal"/>
    <w:rsid w:val="00F9319B"/>
    <w:pPr>
      <w:pBdr>
        <w:top w:val="single" w:sz="12" w:space="0" w:color="auto"/>
        <w:bottom w:val="single" w:sz="12" w:space="0" w:color="auto"/>
      </w:pBdr>
      <w:spacing w:before="100" w:beforeAutospacing="1" w:after="100" w:afterAutospacing="1"/>
      <w:jc w:val="left"/>
    </w:pPr>
    <w:rPr>
      <w:rFonts w:cs="Arial"/>
      <w:color w:val="000000"/>
      <w:sz w:val="24"/>
      <w:szCs w:val="24"/>
      <w:lang w:val="sr-Latn-RS" w:eastAsia="sr-Latn-RS"/>
    </w:rPr>
  </w:style>
  <w:style w:type="paragraph" w:customStyle="1" w:styleId="xl101">
    <w:name w:val="xl101"/>
    <w:basedOn w:val="Normal"/>
    <w:rsid w:val="00F9319B"/>
    <w:pPr>
      <w:pBdr>
        <w:top w:val="single" w:sz="12" w:space="0" w:color="auto"/>
        <w:bottom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02">
    <w:name w:val="xl102"/>
    <w:basedOn w:val="Normal"/>
    <w:rsid w:val="00F9319B"/>
    <w:pPr>
      <w:pBdr>
        <w:top w:val="single" w:sz="12" w:space="0" w:color="auto"/>
        <w:bottom w:val="single" w:sz="12"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03">
    <w:name w:val="xl103"/>
    <w:basedOn w:val="Normal"/>
    <w:rsid w:val="00F9319B"/>
    <w:pPr>
      <w:spacing w:before="100" w:beforeAutospacing="1" w:after="100" w:afterAutospacing="1"/>
      <w:jc w:val="center"/>
    </w:pPr>
    <w:rPr>
      <w:rFonts w:ascii="Calibri" w:hAnsi="Calibri"/>
      <w:color w:val="000000"/>
      <w:sz w:val="24"/>
      <w:szCs w:val="24"/>
      <w:lang w:val="sr-Latn-RS" w:eastAsia="sr-Latn-RS"/>
    </w:rPr>
  </w:style>
  <w:style w:type="paragraph" w:customStyle="1" w:styleId="xl104">
    <w:name w:val="xl104"/>
    <w:basedOn w:val="Normal"/>
    <w:rsid w:val="00F9319B"/>
    <w:pPr>
      <w:spacing w:before="100" w:beforeAutospacing="1" w:after="100" w:afterAutospacing="1"/>
      <w:jc w:val="left"/>
    </w:pPr>
    <w:rPr>
      <w:rFonts w:ascii="Calibri" w:hAnsi="Calibri"/>
      <w:color w:val="000000"/>
      <w:sz w:val="24"/>
      <w:szCs w:val="24"/>
      <w:lang w:val="sr-Latn-RS" w:eastAsia="sr-Latn-RS"/>
    </w:rPr>
  </w:style>
  <w:style w:type="paragraph" w:customStyle="1" w:styleId="xl105">
    <w:name w:val="xl105"/>
    <w:basedOn w:val="Normal"/>
    <w:rsid w:val="00F9319B"/>
    <w:pPr>
      <w:spacing w:before="100" w:beforeAutospacing="1" w:after="100" w:afterAutospacing="1"/>
      <w:jc w:val="left"/>
    </w:pPr>
    <w:rPr>
      <w:rFonts w:cs="Arial"/>
      <w:color w:val="FFFFFF"/>
      <w:sz w:val="24"/>
      <w:szCs w:val="24"/>
      <w:lang w:val="sr-Latn-RS" w:eastAsia="sr-Latn-RS"/>
    </w:rPr>
  </w:style>
  <w:style w:type="paragraph" w:customStyle="1" w:styleId="xl106">
    <w:name w:val="xl106"/>
    <w:basedOn w:val="Normal"/>
    <w:rsid w:val="00F9319B"/>
    <w:pPr>
      <w:spacing w:before="100" w:beforeAutospacing="1" w:after="100" w:afterAutospacing="1"/>
      <w:jc w:val="left"/>
      <w:textAlignment w:val="top"/>
    </w:pPr>
    <w:rPr>
      <w:rFonts w:cs="Arial"/>
      <w:color w:val="FFFFFF"/>
      <w:sz w:val="24"/>
      <w:szCs w:val="24"/>
      <w:lang w:val="sr-Latn-RS" w:eastAsia="sr-Latn-RS"/>
    </w:rPr>
  </w:style>
  <w:style w:type="paragraph" w:customStyle="1" w:styleId="xl107">
    <w:name w:val="xl107"/>
    <w:basedOn w:val="Normal"/>
    <w:rsid w:val="00F9319B"/>
    <w:pPr>
      <w:pBdr>
        <w:bottom w:val="single" w:sz="12" w:space="0" w:color="auto"/>
      </w:pBdr>
      <w:spacing w:before="100" w:beforeAutospacing="1" w:after="100" w:afterAutospacing="1"/>
      <w:jc w:val="center"/>
    </w:pPr>
    <w:rPr>
      <w:rFonts w:cs="Arial"/>
      <w:b/>
      <w:bCs/>
      <w:color w:val="000000"/>
      <w:sz w:val="20"/>
      <w:szCs w:val="20"/>
      <w:lang w:val="sr-Latn-RS" w:eastAsia="sr-Latn-RS"/>
    </w:rPr>
  </w:style>
  <w:style w:type="paragraph" w:customStyle="1" w:styleId="xl108">
    <w:name w:val="xl108"/>
    <w:basedOn w:val="Normal"/>
    <w:rsid w:val="00F9319B"/>
    <w:pPr>
      <w:pBdr>
        <w:bottom w:val="single" w:sz="12" w:space="0" w:color="auto"/>
      </w:pBdr>
      <w:spacing w:before="100" w:beforeAutospacing="1" w:after="100" w:afterAutospacing="1"/>
      <w:jc w:val="center"/>
      <w:textAlignment w:val="top"/>
    </w:pPr>
    <w:rPr>
      <w:rFonts w:cs="Arial"/>
      <w:b/>
      <w:bCs/>
      <w:color w:val="000000"/>
      <w:sz w:val="20"/>
      <w:szCs w:val="20"/>
      <w:lang w:val="sr-Latn-RS" w:eastAsia="sr-Latn-RS"/>
    </w:rPr>
  </w:style>
  <w:style w:type="paragraph" w:customStyle="1" w:styleId="xl109">
    <w:name w:val="xl109"/>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0">
    <w:name w:val="xl110"/>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left"/>
    </w:pPr>
    <w:rPr>
      <w:rFonts w:cs="Arial"/>
      <w:b/>
      <w:bCs/>
      <w:color w:val="000000"/>
      <w:sz w:val="24"/>
      <w:szCs w:val="24"/>
      <w:lang w:val="sr-Latn-RS" w:eastAsia="sr-Latn-RS"/>
    </w:rPr>
  </w:style>
  <w:style w:type="paragraph" w:customStyle="1" w:styleId="xl111">
    <w:name w:val="xl111"/>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2">
    <w:name w:val="xl112"/>
    <w:basedOn w:val="Normal"/>
    <w:rsid w:val="00F9319B"/>
    <w:pPr>
      <w:pBdr>
        <w:top w:val="single" w:sz="12" w:space="0" w:color="auto"/>
        <w:left w:val="single" w:sz="8" w:space="0" w:color="auto"/>
        <w:bottom w:val="single" w:sz="12" w:space="0" w:color="auto"/>
        <w:right w:val="single" w:sz="12"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3">
    <w:name w:val="xl113"/>
    <w:basedOn w:val="Normal"/>
    <w:rsid w:val="00F9319B"/>
    <w:pPr>
      <w:pBdr>
        <w:top w:val="single" w:sz="12"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14">
    <w:name w:val="xl114"/>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15">
    <w:name w:val="xl115"/>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6">
    <w:name w:val="xl116"/>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7">
    <w:name w:val="xl117"/>
    <w:basedOn w:val="Normal"/>
    <w:rsid w:val="00F9319B"/>
    <w:pPr>
      <w:pBdr>
        <w:top w:val="single" w:sz="12"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8">
    <w:name w:val="xl118"/>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19">
    <w:name w:val="xl11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20">
    <w:name w:val="xl120"/>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1">
    <w:name w:val="xl121"/>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2">
    <w:name w:val="xl122"/>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23">
    <w:name w:val="xl123"/>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24">
    <w:name w:val="xl124"/>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5">
    <w:name w:val="xl125"/>
    <w:basedOn w:val="Normal"/>
    <w:rsid w:val="00F9319B"/>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126">
    <w:name w:val="xl126"/>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27">
    <w:name w:val="xl127"/>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28">
    <w:name w:val="xl128"/>
    <w:basedOn w:val="Normal"/>
    <w:rsid w:val="00F9319B"/>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29">
    <w:name w:val="xl12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0">
    <w:name w:val="xl130"/>
    <w:basedOn w:val="Normal"/>
    <w:rsid w:val="00F9319B"/>
    <w:pPr>
      <w:pBdr>
        <w:top w:val="single" w:sz="12"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31">
    <w:name w:val="xl131"/>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2">
    <w:name w:val="xl132"/>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3">
    <w:name w:val="xl133"/>
    <w:basedOn w:val="Normal"/>
    <w:rsid w:val="00F9319B"/>
    <w:pPr>
      <w:pBdr>
        <w:top w:val="single" w:sz="12" w:space="0" w:color="auto"/>
        <w:left w:val="single" w:sz="8" w:space="0" w:color="auto"/>
        <w:bottom w:val="single" w:sz="8"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4">
    <w:name w:val="xl134"/>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5">
    <w:name w:val="xl135"/>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6">
    <w:name w:val="xl136"/>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37">
    <w:name w:val="xl137"/>
    <w:basedOn w:val="Normal"/>
    <w:rsid w:val="00F9319B"/>
    <w:pPr>
      <w:pBdr>
        <w:top w:val="single" w:sz="8"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38">
    <w:name w:val="xl138"/>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9">
    <w:name w:val="xl139"/>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40">
    <w:name w:val="xl140"/>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1">
    <w:name w:val="xl141"/>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2">
    <w:name w:val="xl142"/>
    <w:basedOn w:val="Normal"/>
    <w:rsid w:val="00F9319B"/>
    <w:pPr>
      <w:pBdr>
        <w:top w:val="single" w:sz="8" w:space="0" w:color="auto"/>
        <w:left w:val="single" w:sz="8" w:space="0" w:color="auto"/>
        <w:bottom w:val="single" w:sz="12"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43">
    <w:name w:val="xl143"/>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4">
    <w:name w:val="xl144"/>
    <w:basedOn w:val="Normal"/>
    <w:rsid w:val="00F9319B"/>
    <w:pPr>
      <w:pBdr>
        <w:top w:val="single" w:sz="8"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5">
    <w:name w:val="xl145"/>
    <w:basedOn w:val="Normal"/>
    <w:rsid w:val="00F9319B"/>
    <w:pPr>
      <w:pBdr>
        <w:top w:val="single" w:sz="8" w:space="0" w:color="auto"/>
        <w:left w:val="single" w:sz="8" w:space="0" w:color="auto"/>
        <w:bottom w:val="single" w:sz="12"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6">
    <w:name w:val="xl146"/>
    <w:basedOn w:val="Normal"/>
    <w:rsid w:val="00F9319B"/>
    <w:pPr>
      <w:spacing w:before="100" w:beforeAutospacing="1" w:after="100" w:afterAutospacing="1"/>
      <w:jc w:val="left"/>
    </w:pPr>
    <w:rPr>
      <w:rFonts w:cs="Arial"/>
      <w:color w:val="000000"/>
      <w:sz w:val="24"/>
      <w:szCs w:val="24"/>
      <w:lang w:val="sr-Latn-RS" w:eastAsia="sr-Latn-RS"/>
    </w:rPr>
  </w:style>
  <w:style w:type="paragraph" w:customStyle="1" w:styleId="xl147">
    <w:name w:val="xl147"/>
    <w:basedOn w:val="Normal"/>
    <w:rsid w:val="00F9319B"/>
    <w:pPr>
      <w:spacing w:before="100" w:beforeAutospacing="1" w:after="100" w:afterAutospacing="1"/>
      <w:jc w:val="left"/>
      <w:textAlignment w:val="top"/>
    </w:pPr>
    <w:rPr>
      <w:rFonts w:cs="Arial"/>
      <w:color w:val="000000"/>
      <w:sz w:val="24"/>
      <w:szCs w:val="24"/>
      <w:lang w:val="sr-Latn-RS" w:eastAsia="sr-Latn-RS"/>
    </w:rPr>
  </w:style>
  <w:style w:type="paragraph" w:customStyle="1" w:styleId="xl148">
    <w:name w:val="xl148"/>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9">
    <w:name w:val="xl14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numbering" w:customStyle="1" w:styleId="NoList3">
    <w:name w:val="No List3"/>
    <w:next w:val="NoList"/>
    <w:uiPriority w:val="99"/>
    <w:semiHidden/>
    <w:unhideWhenUsed/>
    <w:rsid w:val="00F9319B"/>
  </w:style>
  <w:style w:type="numbering" w:customStyle="1" w:styleId="NoList4">
    <w:name w:val="No List4"/>
    <w:next w:val="NoList"/>
    <w:uiPriority w:val="99"/>
    <w:semiHidden/>
    <w:unhideWhenUsed/>
    <w:rsid w:val="00817A09"/>
  </w:style>
  <w:style w:type="paragraph" w:customStyle="1" w:styleId="xl150">
    <w:name w:val="xl150"/>
    <w:basedOn w:val="Normal"/>
    <w:rsid w:val="00817A09"/>
    <w:pPr>
      <w:pBdr>
        <w:top w:val="single" w:sz="12" w:space="0" w:color="000000"/>
        <w:bottom w:val="single" w:sz="12" w:space="0" w:color="000000"/>
      </w:pBdr>
      <w:shd w:val="clear" w:color="000000" w:fill="FABF8F"/>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1">
    <w:name w:val="xl151"/>
    <w:basedOn w:val="Normal"/>
    <w:rsid w:val="00817A09"/>
    <w:pPr>
      <w:pBdr>
        <w:top w:val="single" w:sz="12" w:space="0" w:color="000000"/>
        <w:bottom w:val="single" w:sz="12" w:space="0" w:color="000000"/>
        <w:right w:val="single" w:sz="12" w:space="0" w:color="000000"/>
      </w:pBdr>
      <w:shd w:val="clear" w:color="000000" w:fill="FABF8F"/>
      <w:spacing w:before="100" w:beforeAutospacing="1" w:after="100" w:afterAutospacing="1"/>
      <w:jc w:val="left"/>
      <w:textAlignment w:val="center"/>
    </w:pPr>
    <w:rPr>
      <w:rFonts w:ascii="Times New Roman" w:hAnsi="Times New Roman"/>
      <w:sz w:val="24"/>
      <w:szCs w:val="24"/>
      <w:lang w:val="sr-Latn-RS" w:eastAsia="sr-Latn-RS"/>
    </w:rPr>
  </w:style>
  <w:style w:type="table" w:customStyle="1" w:styleId="TableGrid10">
    <w:name w:val="Table Grid10"/>
    <w:basedOn w:val="TableNormal"/>
    <w:next w:val="TableGrid"/>
    <w:uiPriority w:val="59"/>
    <w:rsid w:val="00817A09"/>
    <w:rPr>
      <w:rFonts w:ascii="Calibri" w:eastAsia="Calibri" w:hAnsi="Calibri"/>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571F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2078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7626779">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170018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rija.petkovic@eps.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ja.pet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pet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216EBC8E-78CB-4D76-94FC-A29A72F9F55B}">
  <ds:schemaRefs>
    <ds:schemaRef ds:uri="http://schemas.openxmlformats.org/officeDocument/2006/bibliography"/>
  </ds:schemaRefs>
</ds:datastoreItem>
</file>

<file path=customXml/itemProps100.xml><?xml version="1.0" encoding="utf-8"?>
<ds:datastoreItem xmlns:ds="http://schemas.openxmlformats.org/officeDocument/2006/customXml" ds:itemID="{D027FA31-90C8-4B93-9379-981CDE87B275}">
  <ds:schemaRefs>
    <ds:schemaRef ds:uri="http://schemas.openxmlformats.org/officeDocument/2006/bibliography"/>
  </ds:schemaRefs>
</ds:datastoreItem>
</file>

<file path=customXml/itemProps101.xml><?xml version="1.0" encoding="utf-8"?>
<ds:datastoreItem xmlns:ds="http://schemas.openxmlformats.org/officeDocument/2006/customXml" ds:itemID="{0E02CF7D-EFB1-4F34-9D0F-D22D89D56F6B}">
  <ds:schemaRefs>
    <ds:schemaRef ds:uri="http://schemas.openxmlformats.org/officeDocument/2006/bibliography"/>
  </ds:schemaRefs>
</ds:datastoreItem>
</file>

<file path=customXml/itemProps102.xml><?xml version="1.0" encoding="utf-8"?>
<ds:datastoreItem xmlns:ds="http://schemas.openxmlformats.org/officeDocument/2006/customXml" ds:itemID="{09B2FB2C-1505-4601-9488-ED1AE0D4BC7D}">
  <ds:schemaRefs>
    <ds:schemaRef ds:uri="http://schemas.openxmlformats.org/officeDocument/2006/bibliography"/>
  </ds:schemaRefs>
</ds:datastoreItem>
</file>

<file path=customXml/itemProps103.xml><?xml version="1.0" encoding="utf-8"?>
<ds:datastoreItem xmlns:ds="http://schemas.openxmlformats.org/officeDocument/2006/customXml" ds:itemID="{65B326AB-F479-4AB2-BCBB-CA0631AE314D}">
  <ds:schemaRefs>
    <ds:schemaRef ds:uri="http://schemas.openxmlformats.org/officeDocument/2006/bibliography"/>
  </ds:schemaRefs>
</ds:datastoreItem>
</file>

<file path=customXml/itemProps104.xml><?xml version="1.0" encoding="utf-8"?>
<ds:datastoreItem xmlns:ds="http://schemas.openxmlformats.org/officeDocument/2006/customXml" ds:itemID="{9D4D2764-9A71-41E2-9E70-E2C6C5BCEBB8}">
  <ds:schemaRefs>
    <ds:schemaRef ds:uri="http://schemas.openxmlformats.org/officeDocument/2006/bibliography"/>
  </ds:schemaRefs>
</ds:datastoreItem>
</file>

<file path=customXml/itemProps105.xml><?xml version="1.0" encoding="utf-8"?>
<ds:datastoreItem xmlns:ds="http://schemas.openxmlformats.org/officeDocument/2006/customXml" ds:itemID="{22A18A93-AC51-4D90-9CF7-DDB88BFE287D}">
  <ds:schemaRefs>
    <ds:schemaRef ds:uri="http://schemas.openxmlformats.org/officeDocument/2006/bibliography"/>
  </ds:schemaRefs>
</ds:datastoreItem>
</file>

<file path=customXml/itemProps106.xml><?xml version="1.0" encoding="utf-8"?>
<ds:datastoreItem xmlns:ds="http://schemas.openxmlformats.org/officeDocument/2006/customXml" ds:itemID="{90405486-4FF8-4436-AB18-37A7A8FFA04E}">
  <ds:schemaRefs>
    <ds:schemaRef ds:uri="http://schemas.openxmlformats.org/officeDocument/2006/bibliography"/>
  </ds:schemaRefs>
</ds:datastoreItem>
</file>

<file path=customXml/itemProps107.xml><?xml version="1.0" encoding="utf-8"?>
<ds:datastoreItem xmlns:ds="http://schemas.openxmlformats.org/officeDocument/2006/customXml" ds:itemID="{0EB1A706-6370-4B44-9A13-9904B1FED989}">
  <ds:schemaRefs>
    <ds:schemaRef ds:uri="http://schemas.openxmlformats.org/officeDocument/2006/bibliography"/>
  </ds:schemaRefs>
</ds:datastoreItem>
</file>

<file path=customXml/itemProps108.xml><?xml version="1.0" encoding="utf-8"?>
<ds:datastoreItem xmlns:ds="http://schemas.openxmlformats.org/officeDocument/2006/customXml" ds:itemID="{A0774235-7B4C-44A2-B584-0F7FE5C7C067}">
  <ds:schemaRefs>
    <ds:schemaRef ds:uri="http://schemas.openxmlformats.org/officeDocument/2006/bibliography"/>
  </ds:schemaRefs>
</ds:datastoreItem>
</file>

<file path=customXml/itemProps109.xml><?xml version="1.0" encoding="utf-8"?>
<ds:datastoreItem xmlns:ds="http://schemas.openxmlformats.org/officeDocument/2006/customXml" ds:itemID="{7EBD66B8-373D-44E6-8F69-3CE0D7862F52}">
  <ds:schemaRefs>
    <ds:schemaRef ds:uri="http://schemas.openxmlformats.org/officeDocument/2006/bibliography"/>
  </ds:schemaRefs>
</ds:datastoreItem>
</file>

<file path=customXml/itemProps11.xml><?xml version="1.0" encoding="utf-8"?>
<ds:datastoreItem xmlns:ds="http://schemas.openxmlformats.org/officeDocument/2006/customXml" ds:itemID="{F09E0DFD-E011-4B8A-9197-2080B439C246}">
  <ds:schemaRefs>
    <ds:schemaRef ds:uri="http://schemas.openxmlformats.org/officeDocument/2006/bibliography"/>
  </ds:schemaRefs>
</ds:datastoreItem>
</file>

<file path=customXml/itemProps110.xml><?xml version="1.0" encoding="utf-8"?>
<ds:datastoreItem xmlns:ds="http://schemas.openxmlformats.org/officeDocument/2006/customXml" ds:itemID="{7B4496D3-2E55-4FA7-8AC4-4E09AE70E71E}">
  <ds:schemaRefs>
    <ds:schemaRef ds:uri="http://schemas.openxmlformats.org/officeDocument/2006/bibliography"/>
  </ds:schemaRefs>
</ds:datastoreItem>
</file>

<file path=customXml/itemProps111.xml><?xml version="1.0" encoding="utf-8"?>
<ds:datastoreItem xmlns:ds="http://schemas.openxmlformats.org/officeDocument/2006/customXml" ds:itemID="{B3736074-A1F2-4092-8C1A-018442288C3E}">
  <ds:schemaRefs>
    <ds:schemaRef ds:uri="http://schemas.openxmlformats.org/officeDocument/2006/bibliography"/>
  </ds:schemaRefs>
</ds:datastoreItem>
</file>

<file path=customXml/itemProps112.xml><?xml version="1.0" encoding="utf-8"?>
<ds:datastoreItem xmlns:ds="http://schemas.openxmlformats.org/officeDocument/2006/customXml" ds:itemID="{420F9D28-CCFF-4ECF-BBF0-31D2590696A5}">
  <ds:schemaRefs>
    <ds:schemaRef ds:uri="http://schemas.openxmlformats.org/officeDocument/2006/bibliography"/>
  </ds:schemaRefs>
</ds:datastoreItem>
</file>

<file path=customXml/itemProps113.xml><?xml version="1.0" encoding="utf-8"?>
<ds:datastoreItem xmlns:ds="http://schemas.openxmlformats.org/officeDocument/2006/customXml" ds:itemID="{FDBE74F9-F5C3-4E98-BCDC-43B0F92B928E}">
  <ds:schemaRefs>
    <ds:schemaRef ds:uri="http://schemas.openxmlformats.org/officeDocument/2006/bibliography"/>
  </ds:schemaRefs>
</ds:datastoreItem>
</file>

<file path=customXml/itemProps114.xml><?xml version="1.0" encoding="utf-8"?>
<ds:datastoreItem xmlns:ds="http://schemas.openxmlformats.org/officeDocument/2006/customXml" ds:itemID="{04A8699E-5B3C-4474-A055-A8598E5557DD}">
  <ds:schemaRefs>
    <ds:schemaRef ds:uri="http://schemas.openxmlformats.org/officeDocument/2006/bibliography"/>
  </ds:schemaRefs>
</ds:datastoreItem>
</file>

<file path=customXml/itemProps115.xml><?xml version="1.0" encoding="utf-8"?>
<ds:datastoreItem xmlns:ds="http://schemas.openxmlformats.org/officeDocument/2006/customXml" ds:itemID="{92E5A8A4-E40F-4F78-88CB-73E288ECA580}">
  <ds:schemaRefs>
    <ds:schemaRef ds:uri="http://schemas.openxmlformats.org/officeDocument/2006/bibliography"/>
  </ds:schemaRefs>
</ds:datastoreItem>
</file>

<file path=customXml/itemProps116.xml><?xml version="1.0" encoding="utf-8"?>
<ds:datastoreItem xmlns:ds="http://schemas.openxmlformats.org/officeDocument/2006/customXml" ds:itemID="{A31CA32D-8398-4C3B-A0C5-36462E712CDB}">
  <ds:schemaRefs>
    <ds:schemaRef ds:uri="http://schemas.openxmlformats.org/officeDocument/2006/bibliography"/>
  </ds:schemaRefs>
</ds:datastoreItem>
</file>

<file path=customXml/itemProps117.xml><?xml version="1.0" encoding="utf-8"?>
<ds:datastoreItem xmlns:ds="http://schemas.openxmlformats.org/officeDocument/2006/customXml" ds:itemID="{10EFE1B4-01C7-4F07-96B5-A6427C16CF78}">
  <ds:schemaRefs>
    <ds:schemaRef ds:uri="http://schemas.openxmlformats.org/officeDocument/2006/bibliography"/>
  </ds:schemaRefs>
</ds:datastoreItem>
</file>

<file path=customXml/itemProps118.xml><?xml version="1.0" encoding="utf-8"?>
<ds:datastoreItem xmlns:ds="http://schemas.openxmlformats.org/officeDocument/2006/customXml" ds:itemID="{40616EDE-C267-4D11-AB01-1C2FA87CEF54}">
  <ds:schemaRefs>
    <ds:schemaRef ds:uri="http://schemas.openxmlformats.org/officeDocument/2006/bibliography"/>
  </ds:schemaRefs>
</ds:datastoreItem>
</file>

<file path=customXml/itemProps119.xml><?xml version="1.0" encoding="utf-8"?>
<ds:datastoreItem xmlns:ds="http://schemas.openxmlformats.org/officeDocument/2006/customXml" ds:itemID="{D3E003D5-99B7-4072-B0F8-957BE31AC685}">
  <ds:schemaRefs>
    <ds:schemaRef ds:uri="http://schemas.openxmlformats.org/officeDocument/2006/bibliography"/>
  </ds:schemaRefs>
</ds:datastoreItem>
</file>

<file path=customXml/itemProps12.xml><?xml version="1.0" encoding="utf-8"?>
<ds:datastoreItem xmlns:ds="http://schemas.openxmlformats.org/officeDocument/2006/customXml" ds:itemID="{D94A448F-C934-4AEB-A99A-0EE77A9E25E7}">
  <ds:schemaRefs>
    <ds:schemaRef ds:uri="http://schemas.openxmlformats.org/officeDocument/2006/bibliography"/>
  </ds:schemaRefs>
</ds:datastoreItem>
</file>

<file path=customXml/itemProps120.xml><?xml version="1.0" encoding="utf-8"?>
<ds:datastoreItem xmlns:ds="http://schemas.openxmlformats.org/officeDocument/2006/customXml" ds:itemID="{33C1BE45-16BC-4F09-875A-0ECBFE0AD2E0}">
  <ds:schemaRefs>
    <ds:schemaRef ds:uri="http://schemas.openxmlformats.org/officeDocument/2006/bibliography"/>
  </ds:schemaRefs>
</ds:datastoreItem>
</file>

<file path=customXml/itemProps121.xml><?xml version="1.0" encoding="utf-8"?>
<ds:datastoreItem xmlns:ds="http://schemas.openxmlformats.org/officeDocument/2006/customXml" ds:itemID="{98B5FB60-09E2-4B15-99FA-6E37BD52712A}">
  <ds:schemaRefs>
    <ds:schemaRef ds:uri="http://schemas.openxmlformats.org/officeDocument/2006/bibliography"/>
  </ds:schemaRefs>
</ds:datastoreItem>
</file>

<file path=customXml/itemProps122.xml><?xml version="1.0" encoding="utf-8"?>
<ds:datastoreItem xmlns:ds="http://schemas.openxmlformats.org/officeDocument/2006/customXml" ds:itemID="{690E7A0D-0C30-4F5D-8B87-5DBA1BB30F64}">
  <ds:schemaRefs>
    <ds:schemaRef ds:uri="http://schemas.openxmlformats.org/officeDocument/2006/bibliography"/>
  </ds:schemaRefs>
</ds:datastoreItem>
</file>

<file path=customXml/itemProps123.xml><?xml version="1.0" encoding="utf-8"?>
<ds:datastoreItem xmlns:ds="http://schemas.openxmlformats.org/officeDocument/2006/customXml" ds:itemID="{58D41034-C066-4EA4-85AE-CAAA836EDF6F}">
  <ds:schemaRefs>
    <ds:schemaRef ds:uri="http://schemas.openxmlformats.org/officeDocument/2006/bibliography"/>
  </ds:schemaRefs>
</ds:datastoreItem>
</file>

<file path=customXml/itemProps124.xml><?xml version="1.0" encoding="utf-8"?>
<ds:datastoreItem xmlns:ds="http://schemas.openxmlformats.org/officeDocument/2006/customXml" ds:itemID="{B25E30DD-7738-41FD-A3C6-97DCA447D9A1}">
  <ds:schemaRefs>
    <ds:schemaRef ds:uri="http://schemas.openxmlformats.org/officeDocument/2006/bibliography"/>
  </ds:schemaRefs>
</ds:datastoreItem>
</file>

<file path=customXml/itemProps125.xml><?xml version="1.0" encoding="utf-8"?>
<ds:datastoreItem xmlns:ds="http://schemas.openxmlformats.org/officeDocument/2006/customXml" ds:itemID="{A7A827AB-BABE-4772-9FD0-C0DFE6FE046F}">
  <ds:schemaRefs>
    <ds:schemaRef ds:uri="http://schemas.openxmlformats.org/officeDocument/2006/bibliography"/>
  </ds:schemaRefs>
</ds:datastoreItem>
</file>

<file path=customXml/itemProps126.xml><?xml version="1.0" encoding="utf-8"?>
<ds:datastoreItem xmlns:ds="http://schemas.openxmlformats.org/officeDocument/2006/customXml" ds:itemID="{30A137BE-98A8-4DDA-9AD3-683B76464E80}">
  <ds:schemaRefs>
    <ds:schemaRef ds:uri="http://schemas.openxmlformats.org/officeDocument/2006/bibliography"/>
  </ds:schemaRefs>
</ds:datastoreItem>
</file>

<file path=customXml/itemProps127.xml><?xml version="1.0" encoding="utf-8"?>
<ds:datastoreItem xmlns:ds="http://schemas.openxmlformats.org/officeDocument/2006/customXml" ds:itemID="{8D2527D1-99C0-4E8F-B567-23724AE1706B}">
  <ds:schemaRefs>
    <ds:schemaRef ds:uri="http://schemas.openxmlformats.org/officeDocument/2006/bibliography"/>
  </ds:schemaRefs>
</ds:datastoreItem>
</file>

<file path=customXml/itemProps128.xml><?xml version="1.0" encoding="utf-8"?>
<ds:datastoreItem xmlns:ds="http://schemas.openxmlformats.org/officeDocument/2006/customXml" ds:itemID="{5A76AF3F-D9FC-45EE-880E-E7980665D4FC}">
  <ds:schemaRefs>
    <ds:schemaRef ds:uri="http://schemas.openxmlformats.org/officeDocument/2006/bibliography"/>
  </ds:schemaRefs>
</ds:datastoreItem>
</file>

<file path=customXml/itemProps129.xml><?xml version="1.0" encoding="utf-8"?>
<ds:datastoreItem xmlns:ds="http://schemas.openxmlformats.org/officeDocument/2006/customXml" ds:itemID="{6585FAB7-3E52-4F51-8727-86B014BAA9BD}">
  <ds:schemaRefs>
    <ds:schemaRef ds:uri="http://schemas.openxmlformats.org/officeDocument/2006/bibliography"/>
  </ds:schemaRefs>
</ds:datastoreItem>
</file>

<file path=customXml/itemProps13.xml><?xml version="1.0" encoding="utf-8"?>
<ds:datastoreItem xmlns:ds="http://schemas.openxmlformats.org/officeDocument/2006/customXml" ds:itemID="{1EB0174C-B80B-4CE4-943A-119F4C54FD45}">
  <ds:schemaRefs>
    <ds:schemaRef ds:uri="http://schemas.openxmlformats.org/officeDocument/2006/bibliography"/>
  </ds:schemaRefs>
</ds:datastoreItem>
</file>

<file path=customXml/itemProps130.xml><?xml version="1.0" encoding="utf-8"?>
<ds:datastoreItem xmlns:ds="http://schemas.openxmlformats.org/officeDocument/2006/customXml" ds:itemID="{A84FAD82-ECD7-415D-8C7E-D275657099E7}">
  <ds:schemaRefs>
    <ds:schemaRef ds:uri="http://schemas.openxmlformats.org/officeDocument/2006/bibliography"/>
  </ds:schemaRefs>
</ds:datastoreItem>
</file>

<file path=customXml/itemProps131.xml><?xml version="1.0" encoding="utf-8"?>
<ds:datastoreItem xmlns:ds="http://schemas.openxmlformats.org/officeDocument/2006/customXml" ds:itemID="{ACB1287B-2845-48C5-95BC-BBC633F63EE7}">
  <ds:schemaRefs>
    <ds:schemaRef ds:uri="http://schemas.openxmlformats.org/officeDocument/2006/bibliography"/>
  </ds:schemaRefs>
</ds:datastoreItem>
</file>

<file path=customXml/itemProps132.xml><?xml version="1.0" encoding="utf-8"?>
<ds:datastoreItem xmlns:ds="http://schemas.openxmlformats.org/officeDocument/2006/customXml" ds:itemID="{C2650204-208F-44A3-8F40-32584F74BE80}">
  <ds:schemaRefs>
    <ds:schemaRef ds:uri="http://schemas.openxmlformats.org/officeDocument/2006/bibliography"/>
  </ds:schemaRefs>
</ds:datastoreItem>
</file>

<file path=customXml/itemProps133.xml><?xml version="1.0" encoding="utf-8"?>
<ds:datastoreItem xmlns:ds="http://schemas.openxmlformats.org/officeDocument/2006/customXml" ds:itemID="{C3E89DA9-7E55-4EFA-94C4-B62CF504B4A8}">
  <ds:schemaRefs>
    <ds:schemaRef ds:uri="http://schemas.openxmlformats.org/officeDocument/2006/bibliography"/>
  </ds:schemaRefs>
</ds:datastoreItem>
</file>

<file path=customXml/itemProps134.xml><?xml version="1.0" encoding="utf-8"?>
<ds:datastoreItem xmlns:ds="http://schemas.openxmlformats.org/officeDocument/2006/customXml" ds:itemID="{C170BDCB-04B3-4035-89C9-20C884432CB2}">
  <ds:schemaRefs>
    <ds:schemaRef ds:uri="http://schemas.openxmlformats.org/officeDocument/2006/bibliography"/>
  </ds:schemaRefs>
</ds:datastoreItem>
</file>

<file path=customXml/itemProps135.xml><?xml version="1.0" encoding="utf-8"?>
<ds:datastoreItem xmlns:ds="http://schemas.openxmlformats.org/officeDocument/2006/customXml" ds:itemID="{F16935F5-7064-416C-9252-049215E1564F}">
  <ds:schemaRefs>
    <ds:schemaRef ds:uri="http://schemas.openxmlformats.org/officeDocument/2006/bibliography"/>
  </ds:schemaRefs>
</ds:datastoreItem>
</file>

<file path=customXml/itemProps136.xml><?xml version="1.0" encoding="utf-8"?>
<ds:datastoreItem xmlns:ds="http://schemas.openxmlformats.org/officeDocument/2006/customXml" ds:itemID="{57F4959E-4D70-4431-86BC-48BE4F35031F}">
  <ds:schemaRefs>
    <ds:schemaRef ds:uri="http://schemas.openxmlformats.org/officeDocument/2006/bibliography"/>
  </ds:schemaRefs>
</ds:datastoreItem>
</file>

<file path=customXml/itemProps137.xml><?xml version="1.0" encoding="utf-8"?>
<ds:datastoreItem xmlns:ds="http://schemas.openxmlformats.org/officeDocument/2006/customXml" ds:itemID="{81BCFB7B-5021-4CFA-A3CE-E8A89F4AA762}">
  <ds:schemaRefs>
    <ds:schemaRef ds:uri="http://schemas.openxmlformats.org/officeDocument/2006/bibliography"/>
  </ds:schemaRefs>
</ds:datastoreItem>
</file>

<file path=customXml/itemProps138.xml><?xml version="1.0" encoding="utf-8"?>
<ds:datastoreItem xmlns:ds="http://schemas.openxmlformats.org/officeDocument/2006/customXml" ds:itemID="{8EF73AFC-4973-4552-BF4A-329FD7AE13EB}">
  <ds:schemaRefs>
    <ds:schemaRef ds:uri="http://schemas.openxmlformats.org/officeDocument/2006/bibliography"/>
  </ds:schemaRefs>
</ds:datastoreItem>
</file>

<file path=customXml/itemProps139.xml><?xml version="1.0" encoding="utf-8"?>
<ds:datastoreItem xmlns:ds="http://schemas.openxmlformats.org/officeDocument/2006/customXml" ds:itemID="{A4BCEFD3-2229-4CB1-A299-185E56DA1368}">
  <ds:schemaRefs>
    <ds:schemaRef ds:uri="http://schemas.openxmlformats.org/officeDocument/2006/bibliography"/>
  </ds:schemaRefs>
</ds:datastoreItem>
</file>

<file path=customXml/itemProps14.xml><?xml version="1.0" encoding="utf-8"?>
<ds:datastoreItem xmlns:ds="http://schemas.openxmlformats.org/officeDocument/2006/customXml" ds:itemID="{CA382D25-ED02-4F65-B24D-D6A435B1D4EC}">
  <ds:schemaRefs>
    <ds:schemaRef ds:uri="http://schemas.openxmlformats.org/officeDocument/2006/bibliography"/>
  </ds:schemaRefs>
</ds:datastoreItem>
</file>

<file path=customXml/itemProps140.xml><?xml version="1.0" encoding="utf-8"?>
<ds:datastoreItem xmlns:ds="http://schemas.openxmlformats.org/officeDocument/2006/customXml" ds:itemID="{3CC0F3FF-7246-408D-BAA1-CD03C8B9F6FC}">
  <ds:schemaRefs>
    <ds:schemaRef ds:uri="http://schemas.openxmlformats.org/officeDocument/2006/bibliography"/>
  </ds:schemaRefs>
</ds:datastoreItem>
</file>

<file path=customXml/itemProps141.xml><?xml version="1.0" encoding="utf-8"?>
<ds:datastoreItem xmlns:ds="http://schemas.openxmlformats.org/officeDocument/2006/customXml" ds:itemID="{51373FC8-5F0B-410F-B079-31652F8F460B}">
  <ds:schemaRefs>
    <ds:schemaRef ds:uri="http://schemas.openxmlformats.org/officeDocument/2006/bibliography"/>
  </ds:schemaRefs>
</ds:datastoreItem>
</file>

<file path=customXml/itemProps142.xml><?xml version="1.0" encoding="utf-8"?>
<ds:datastoreItem xmlns:ds="http://schemas.openxmlformats.org/officeDocument/2006/customXml" ds:itemID="{137E7185-6961-4688-8517-ED199B0AC42B}">
  <ds:schemaRefs>
    <ds:schemaRef ds:uri="http://schemas.openxmlformats.org/officeDocument/2006/bibliography"/>
  </ds:schemaRefs>
</ds:datastoreItem>
</file>

<file path=customXml/itemProps143.xml><?xml version="1.0" encoding="utf-8"?>
<ds:datastoreItem xmlns:ds="http://schemas.openxmlformats.org/officeDocument/2006/customXml" ds:itemID="{D1E86406-CC1F-45FC-B29E-F8E4B7865EA3}">
  <ds:schemaRefs>
    <ds:schemaRef ds:uri="http://schemas.openxmlformats.org/officeDocument/2006/bibliography"/>
  </ds:schemaRefs>
</ds:datastoreItem>
</file>

<file path=customXml/itemProps144.xml><?xml version="1.0" encoding="utf-8"?>
<ds:datastoreItem xmlns:ds="http://schemas.openxmlformats.org/officeDocument/2006/customXml" ds:itemID="{9A1E4523-176A-4A36-A168-2377819F69FD}">
  <ds:schemaRefs>
    <ds:schemaRef ds:uri="http://schemas.openxmlformats.org/officeDocument/2006/bibliography"/>
  </ds:schemaRefs>
</ds:datastoreItem>
</file>

<file path=customXml/itemProps145.xml><?xml version="1.0" encoding="utf-8"?>
<ds:datastoreItem xmlns:ds="http://schemas.openxmlformats.org/officeDocument/2006/customXml" ds:itemID="{B276B66E-EA4A-4F62-B566-86334ADD828F}">
  <ds:schemaRefs>
    <ds:schemaRef ds:uri="http://schemas.openxmlformats.org/officeDocument/2006/bibliography"/>
  </ds:schemaRefs>
</ds:datastoreItem>
</file>

<file path=customXml/itemProps146.xml><?xml version="1.0" encoding="utf-8"?>
<ds:datastoreItem xmlns:ds="http://schemas.openxmlformats.org/officeDocument/2006/customXml" ds:itemID="{F755AD94-FC33-4ECF-B359-1C57008A1E83}">
  <ds:schemaRefs>
    <ds:schemaRef ds:uri="http://schemas.openxmlformats.org/officeDocument/2006/bibliography"/>
  </ds:schemaRefs>
</ds:datastoreItem>
</file>

<file path=customXml/itemProps147.xml><?xml version="1.0" encoding="utf-8"?>
<ds:datastoreItem xmlns:ds="http://schemas.openxmlformats.org/officeDocument/2006/customXml" ds:itemID="{1D57F064-4696-4306-A134-A9250F9B530B}">
  <ds:schemaRefs>
    <ds:schemaRef ds:uri="http://schemas.openxmlformats.org/officeDocument/2006/bibliography"/>
  </ds:schemaRefs>
</ds:datastoreItem>
</file>

<file path=customXml/itemProps148.xml><?xml version="1.0" encoding="utf-8"?>
<ds:datastoreItem xmlns:ds="http://schemas.openxmlformats.org/officeDocument/2006/customXml" ds:itemID="{A0AB4EC9-30EF-4213-99E4-23E36445076F}">
  <ds:schemaRefs>
    <ds:schemaRef ds:uri="http://schemas.openxmlformats.org/officeDocument/2006/bibliography"/>
  </ds:schemaRefs>
</ds:datastoreItem>
</file>

<file path=customXml/itemProps149.xml><?xml version="1.0" encoding="utf-8"?>
<ds:datastoreItem xmlns:ds="http://schemas.openxmlformats.org/officeDocument/2006/customXml" ds:itemID="{FD88C7A0-0BC5-4C50-A6C7-685E7F4C5A41}">
  <ds:schemaRefs>
    <ds:schemaRef ds:uri="http://schemas.openxmlformats.org/officeDocument/2006/bibliography"/>
  </ds:schemaRefs>
</ds:datastoreItem>
</file>

<file path=customXml/itemProps15.xml><?xml version="1.0" encoding="utf-8"?>
<ds:datastoreItem xmlns:ds="http://schemas.openxmlformats.org/officeDocument/2006/customXml" ds:itemID="{9EB89B66-632D-485F-8F24-35445CDF071A}">
  <ds:schemaRefs>
    <ds:schemaRef ds:uri="http://schemas.openxmlformats.org/officeDocument/2006/bibliography"/>
  </ds:schemaRefs>
</ds:datastoreItem>
</file>

<file path=customXml/itemProps150.xml><?xml version="1.0" encoding="utf-8"?>
<ds:datastoreItem xmlns:ds="http://schemas.openxmlformats.org/officeDocument/2006/customXml" ds:itemID="{60775827-5111-4B82-BC0C-B0D31E281730}">
  <ds:schemaRefs>
    <ds:schemaRef ds:uri="http://schemas.openxmlformats.org/officeDocument/2006/bibliography"/>
  </ds:schemaRefs>
</ds:datastoreItem>
</file>

<file path=customXml/itemProps151.xml><?xml version="1.0" encoding="utf-8"?>
<ds:datastoreItem xmlns:ds="http://schemas.openxmlformats.org/officeDocument/2006/customXml" ds:itemID="{C5148238-C0A6-4810-B378-1628C49D28F7}">
  <ds:schemaRefs>
    <ds:schemaRef ds:uri="http://schemas.openxmlformats.org/officeDocument/2006/bibliography"/>
  </ds:schemaRefs>
</ds:datastoreItem>
</file>

<file path=customXml/itemProps152.xml><?xml version="1.0" encoding="utf-8"?>
<ds:datastoreItem xmlns:ds="http://schemas.openxmlformats.org/officeDocument/2006/customXml" ds:itemID="{897F206C-0B4B-4588-9B5E-7156F5F7F12F}">
  <ds:schemaRefs>
    <ds:schemaRef ds:uri="http://schemas.openxmlformats.org/officeDocument/2006/bibliography"/>
  </ds:schemaRefs>
</ds:datastoreItem>
</file>

<file path=customXml/itemProps153.xml><?xml version="1.0" encoding="utf-8"?>
<ds:datastoreItem xmlns:ds="http://schemas.openxmlformats.org/officeDocument/2006/customXml" ds:itemID="{1AD1732F-F2A4-4BFC-8882-59AE5EDF2361}">
  <ds:schemaRefs>
    <ds:schemaRef ds:uri="http://schemas.openxmlformats.org/officeDocument/2006/bibliography"/>
  </ds:schemaRefs>
</ds:datastoreItem>
</file>

<file path=customXml/itemProps154.xml><?xml version="1.0" encoding="utf-8"?>
<ds:datastoreItem xmlns:ds="http://schemas.openxmlformats.org/officeDocument/2006/customXml" ds:itemID="{8CDADEA7-8F9B-40ED-8975-C3A34F4235E4}">
  <ds:schemaRefs>
    <ds:schemaRef ds:uri="http://schemas.openxmlformats.org/officeDocument/2006/bibliography"/>
  </ds:schemaRefs>
</ds:datastoreItem>
</file>

<file path=customXml/itemProps155.xml><?xml version="1.0" encoding="utf-8"?>
<ds:datastoreItem xmlns:ds="http://schemas.openxmlformats.org/officeDocument/2006/customXml" ds:itemID="{484639B6-62A7-40C8-889B-EE8334CC3DBB}">
  <ds:schemaRefs>
    <ds:schemaRef ds:uri="http://schemas.openxmlformats.org/officeDocument/2006/bibliography"/>
  </ds:schemaRefs>
</ds:datastoreItem>
</file>

<file path=customXml/itemProps156.xml><?xml version="1.0" encoding="utf-8"?>
<ds:datastoreItem xmlns:ds="http://schemas.openxmlformats.org/officeDocument/2006/customXml" ds:itemID="{55AAA5D6-7B82-4FD8-A4D9-49FC327129BF}">
  <ds:schemaRefs>
    <ds:schemaRef ds:uri="http://schemas.openxmlformats.org/officeDocument/2006/bibliography"/>
  </ds:schemaRefs>
</ds:datastoreItem>
</file>

<file path=customXml/itemProps157.xml><?xml version="1.0" encoding="utf-8"?>
<ds:datastoreItem xmlns:ds="http://schemas.openxmlformats.org/officeDocument/2006/customXml" ds:itemID="{02D83914-891F-4B07-BDFC-13CE88E92E9B}">
  <ds:schemaRefs>
    <ds:schemaRef ds:uri="http://schemas.openxmlformats.org/officeDocument/2006/bibliography"/>
  </ds:schemaRefs>
</ds:datastoreItem>
</file>

<file path=customXml/itemProps16.xml><?xml version="1.0" encoding="utf-8"?>
<ds:datastoreItem xmlns:ds="http://schemas.openxmlformats.org/officeDocument/2006/customXml" ds:itemID="{3F6F08BC-54DD-4FBD-9185-C64F679A1137}">
  <ds:schemaRefs>
    <ds:schemaRef ds:uri="http://schemas.openxmlformats.org/officeDocument/2006/bibliography"/>
  </ds:schemaRefs>
</ds:datastoreItem>
</file>

<file path=customXml/itemProps17.xml><?xml version="1.0" encoding="utf-8"?>
<ds:datastoreItem xmlns:ds="http://schemas.openxmlformats.org/officeDocument/2006/customXml" ds:itemID="{CAD5BA62-BAE7-4D02-9446-8FE38A50BE32}">
  <ds:schemaRefs>
    <ds:schemaRef ds:uri="http://schemas.openxmlformats.org/officeDocument/2006/bibliography"/>
  </ds:schemaRefs>
</ds:datastoreItem>
</file>

<file path=customXml/itemProps18.xml><?xml version="1.0" encoding="utf-8"?>
<ds:datastoreItem xmlns:ds="http://schemas.openxmlformats.org/officeDocument/2006/customXml" ds:itemID="{7E525CAD-6384-45F3-8AD7-F522DCB4A8E9}">
  <ds:schemaRefs>
    <ds:schemaRef ds:uri="http://schemas.openxmlformats.org/officeDocument/2006/bibliography"/>
  </ds:schemaRefs>
</ds:datastoreItem>
</file>

<file path=customXml/itemProps19.xml><?xml version="1.0" encoding="utf-8"?>
<ds:datastoreItem xmlns:ds="http://schemas.openxmlformats.org/officeDocument/2006/customXml" ds:itemID="{9229EC4E-F31A-406D-9133-28188EEE93B3}">
  <ds:schemaRefs>
    <ds:schemaRef ds:uri="http://schemas.openxmlformats.org/officeDocument/2006/bibliography"/>
  </ds:schemaRefs>
</ds:datastoreItem>
</file>

<file path=customXml/itemProps2.xml><?xml version="1.0" encoding="utf-8"?>
<ds:datastoreItem xmlns:ds="http://schemas.openxmlformats.org/officeDocument/2006/customXml" ds:itemID="{0EC92BAF-B9B3-4FE8-B722-E9966958BE80}">
  <ds:schemaRefs>
    <ds:schemaRef ds:uri="http://schemas.openxmlformats.org/officeDocument/2006/bibliography"/>
  </ds:schemaRefs>
</ds:datastoreItem>
</file>

<file path=customXml/itemProps20.xml><?xml version="1.0" encoding="utf-8"?>
<ds:datastoreItem xmlns:ds="http://schemas.openxmlformats.org/officeDocument/2006/customXml" ds:itemID="{2220F489-527A-4691-8192-114670C9D90E}">
  <ds:schemaRefs>
    <ds:schemaRef ds:uri="http://schemas.openxmlformats.org/officeDocument/2006/bibliography"/>
  </ds:schemaRefs>
</ds:datastoreItem>
</file>

<file path=customXml/itemProps21.xml><?xml version="1.0" encoding="utf-8"?>
<ds:datastoreItem xmlns:ds="http://schemas.openxmlformats.org/officeDocument/2006/customXml" ds:itemID="{9322E11D-B41B-4FA7-9B8E-77DC510EFDF6}">
  <ds:schemaRefs>
    <ds:schemaRef ds:uri="http://schemas.openxmlformats.org/officeDocument/2006/bibliography"/>
  </ds:schemaRefs>
</ds:datastoreItem>
</file>

<file path=customXml/itemProps22.xml><?xml version="1.0" encoding="utf-8"?>
<ds:datastoreItem xmlns:ds="http://schemas.openxmlformats.org/officeDocument/2006/customXml" ds:itemID="{D4BB32E2-AC5D-4D74-BFEE-F9D9E6E1994F}">
  <ds:schemaRefs>
    <ds:schemaRef ds:uri="http://schemas.openxmlformats.org/officeDocument/2006/bibliography"/>
  </ds:schemaRefs>
</ds:datastoreItem>
</file>

<file path=customXml/itemProps23.xml><?xml version="1.0" encoding="utf-8"?>
<ds:datastoreItem xmlns:ds="http://schemas.openxmlformats.org/officeDocument/2006/customXml" ds:itemID="{FB192BA4-C04A-48F7-B380-5789369A2534}">
  <ds:schemaRefs>
    <ds:schemaRef ds:uri="http://schemas.openxmlformats.org/officeDocument/2006/bibliography"/>
  </ds:schemaRefs>
</ds:datastoreItem>
</file>

<file path=customXml/itemProps24.xml><?xml version="1.0" encoding="utf-8"?>
<ds:datastoreItem xmlns:ds="http://schemas.openxmlformats.org/officeDocument/2006/customXml" ds:itemID="{A5EF898C-8FE0-46F5-B426-C1C4F93DD872}">
  <ds:schemaRefs>
    <ds:schemaRef ds:uri="http://schemas.openxmlformats.org/officeDocument/2006/bibliography"/>
  </ds:schemaRefs>
</ds:datastoreItem>
</file>

<file path=customXml/itemProps25.xml><?xml version="1.0" encoding="utf-8"?>
<ds:datastoreItem xmlns:ds="http://schemas.openxmlformats.org/officeDocument/2006/customXml" ds:itemID="{C48B3783-BB6C-4DC4-8039-08C1C4EBA46F}">
  <ds:schemaRefs>
    <ds:schemaRef ds:uri="http://schemas.openxmlformats.org/officeDocument/2006/bibliography"/>
  </ds:schemaRefs>
</ds:datastoreItem>
</file>

<file path=customXml/itemProps26.xml><?xml version="1.0" encoding="utf-8"?>
<ds:datastoreItem xmlns:ds="http://schemas.openxmlformats.org/officeDocument/2006/customXml" ds:itemID="{0D979312-F7FB-4DF4-B749-7A168CECDBB6}">
  <ds:schemaRefs>
    <ds:schemaRef ds:uri="http://schemas.openxmlformats.org/officeDocument/2006/bibliography"/>
  </ds:schemaRefs>
</ds:datastoreItem>
</file>

<file path=customXml/itemProps27.xml><?xml version="1.0" encoding="utf-8"?>
<ds:datastoreItem xmlns:ds="http://schemas.openxmlformats.org/officeDocument/2006/customXml" ds:itemID="{8C18443F-0A2A-4B42-9BDB-28593CFDD12F}">
  <ds:schemaRefs>
    <ds:schemaRef ds:uri="http://schemas.openxmlformats.org/officeDocument/2006/bibliography"/>
  </ds:schemaRefs>
</ds:datastoreItem>
</file>

<file path=customXml/itemProps28.xml><?xml version="1.0" encoding="utf-8"?>
<ds:datastoreItem xmlns:ds="http://schemas.openxmlformats.org/officeDocument/2006/customXml" ds:itemID="{5064927D-6C71-4626-AF80-A0C03E8444E5}">
  <ds:schemaRefs>
    <ds:schemaRef ds:uri="http://schemas.openxmlformats.org/officeDocument/2006/bibliography"/>
  </ds:schemaRefs>
</ds:datastoreItem>
</file>

<file path=customXml/itemProps29.xml><?xml version="1.0" encoding="utf-8"?>
<ds:datastoreItem xmlns:ds="http://schemas.openxmlformats.org/officeDocument/2006/customXml" ds:itemID="{EFE2AB03-FAD5-4A45-86A1-64B0A34305FB}">
  <ds:schemaRefs>
    <ds:schemaRef ds:uri="http://schemas.openxmlformats.org/officeDocument/2006/bibliography"/>
  </ds:schemaRefs>
</ds:datastoreItem>
</file>

<file path=customXml/itemProps3.xml><?xml version="1.0" encoding="utf-8"?>
<ds:datastoreItem xmlns:ds="http://schemas.openxmlformats.org/officeDocument/2006/customXml" ds:itemID="{6002C4C4-6ABD-4F71-BF72-7E4EB9495284}">
  <ds:schemaRefs>
    <ds:schemaRef ds:uri="http://schemas.openxmlformats.org/officeDocument/2006/bibliography"/>
  </ds:schemaRefs>
</ds:datastoreItem>
</file>

<file path=customXml/itemProps30.xml><?xml version="1.0" encoding="utf-8"?>
<ds:datastoreItem xmlns:ds="http://schemas.openxmlformats.org/officeDocument/2006/customXml" ds:itemID="{023BBCDD-0006-4B7C-8542-0D6DA6A42CD8}">
  <ds:schemaRefs>
    <ds:schemaRef ds:uri="http://schemas.openxmlformats.org/officeDocument/2006/bibliography"/>
  </ds:schemaRefs>
</ds:datastoreItem>
</file>

<file path=customXml/itemProps31.xml><?xml version="1.0" encoding="utf-8"?>
<ds:datastoreItem xmlns:ds="http://schemas.openxmlformats.org/officeDocument/2006/customXml" ds:itemID="{B5A141C7-F8E9-48AC-AD97-0F11E411C286}">
  <ds:schemaRefs>
    <ds:schemaRef ds:uri="http://schemas.openxmlformats.org/officeDocument/2006/bibliography"/>
  </ds:schemaRefs>
</ds:datastoreItem>
</file>

<file path=customXml/itemProps32.xml><?xml version="1.0" encoding="utf-8"?>
<ds:datastoreItem xmlns:ds="http://schemas.openxmlformats.org/officeDocument/2006/customXml" ds:itemID="{B7E6439B-2534-44EA-A8D5-DC125EC2E8CB}">
  <ds:schemaRefs>
    <ds:schemaRef ds:uri="http://schemas.openxmlformats.org/officeDocument/2006/bibliography"/>
  </ds:schemaRefs>
</ds:datastoreItem>
</file>

<file path=customXml/itemProps33.xml><?xml version="1.0" encoding="utf-8"?>
<ds:datastoreItem xmlns:ds="http://schemas.openxmlformats.org/officeDocument/2006/customXml" ds:itemID="{4C2C7AD4-AE29-4E36-9FD3-D37F30FB866D}">
  <ds:schemaRefs>
    <ds:schemaRef ds:uri="http://schemas.openxmlformats.org/officeDocument/2006/bibliography"/>
  </ds:schemaRefs>
</ds:datastoreItem>
</file>

<file path=customXml/itemProps34.xml><?xml version="1.0" encoding="utf-8"?>
<ds:datastoreItem xmlns:ds="http://schemas.openxmlformats.org/officeDocument/2006/customXml" ds:itemID="{CEE0FA76-F162-4F19-BD3B-48D2B47E037D}">
  <ds:schemaRefs>
    <ds:schemaRef ds:uri="http://schemas.openxmlformats.org/officeDocument/2006/bibliography"/>
  </ds:schemaRefs>
</ds:datastoreItem>
</file>

<file path=customXml/itemProps35.xml><?xml version="1.0" encoding="utf-8"?>
<ds:datastoreItem xmlns:ds="http://schemas.openxmlformats.org/officeDocument/2006/customXml" ds:itemID="{C6BD77B1-52D3-4921-B6E7-948534FA5A67}">
  <ds:schemaRefs>
    <ds:schemaRef ds:uri="http://schemas.openxmlformats.org/officeDocument/2006/bibliography"/>
  </ds:schemaRefs>
</ds:datastoreItem>
</file>

<file path=customXml/itemProps36.xml><?xml version="1.0" encoding="utf-8"?>
<ds:datastoreItem xmlns:ds="http://schemas.openxmlformats.org/officeDocument/2006/customXml" ds:itemID="{8B16BDCC-64F8-4C27-9199-410D3CE7B5E0}">
  <ds:schemaRefs>
    <ds:schemaRef ds:uri="http://schemas.openxmlformats.org/officeDocument/2006/bibliography"/>
  </ds:schemaRefs>
</ds:datastoreItem>
</file>

<file path=customXml/itemProps37.xml><?xml version="1.0" encoding="utf-8"?>
<ds:datastoreItem xmlns:ds="http://schemas.openxmlformats.org/officeDocument/2006/customXml" ds:itemID="{CF01930C-7D6D-4EB6-A12B-F393C8C788B8}">
  <ds:schemaRefs>
    <ds:schemaRef ds:uri="http://schemas.openxmlformats.org/officeDocument/2006/bibliography"/>
  </ds:schemaRefs>
</ds:datastoreItem>
</file>

<file path=customXml/itemProps38.xml><?xml version="1.0" encoding="utf-8"?>
<ds:datastoreItem xmlns:ds="http://schemas.openxmlformats.org/officeDocument/2006/customXml" ds:itemID="{0AC8615D-25AF-440C-8F67-D85AB5353AA9}">
  <ds:schemaRefs>
    <ds:schemaRef ds:uri="http://schemas.openxmlformats.org/officeDocument/2006/bibliography"/>
  </ds:schemaRefs>
</ds:datastoreItem>
</file>

<file path=customXml/itemProps39.xml><?xml version="1.0" encoding="utf-8"?>
<ds:datastoreItem xmlns:ds="http://schemas.openxmlformats.org/officeDocument/2006/customXml" ds:itemID="{65BDFC73-2696-4914-A693-7AA5B3DDBC89}">
  <ds:schemaRefs>
    <ds:schemaRef ds:uri="http://schemas.openxmlformats.org/officeDocument/2006/bibliography"/>
  </ds:schemaRefs>
</ds:datastoreItem>
</file>

<file path=customXml/itemProps4.xml><?xml version="1.0" encoding="utf-8"?>
<ds:datastoreItem xmlns:ds="http://schemas.openxmlformats.org/officeDocument/2006/customXml" ds:itemID="{816696B4-3E28-48EF-98A1-4FF93CD6758F}">
  <ds:schemaRefs>
    <ds:schemaRef ds:uri="http://schemas.openxmlformats.org/officeDocument/2006/bibliography"/>
  </ds:schemaRefs>
</ds:datastoreItem>
</file>

<file path=customXml/itemProps40.xml><?xml version="1.0" encoding="utf-8"?>
<ds:datastoreItem xmlns:ds="http://schemas.openxmlformats.org/officeDocument/2006/customXml" ds:itemID="{37444BCE-6B7F-4C07-AF10-1D090DE9442E}">
  <ds:schemaRefs>
    <ds:schemaRef ds:uri="http://schemas.openxmlformats.org/officeDocument/2006/bibliography"/>
  </ds:schemaRefs>
</ds:datastoreItem>
</file>

<file path=customXml/itemProps41.xml><?xml version="1.0" encoding="utf-8"?>
<ds:datastoreItem xmlns:ds="http://schemas.openxmlformats.org/officeDocument/2006/customXml" ds:itemID="{4E7B29DE-FDF8-4DBE-8A32-9D2896FA8E23}">
  <ds:schemaRefs>
    <ds:schemaRef ds:uri="http://schemas.openxmlformats.org/officeDocument/2006/bibliography"/>
  </ds:schemaRefs>
</ds:datastoreItem>
</file>

<file path=customXml/itemProps42.xml><?xml version="1.0" encoding="utf-8"?>
<ds:datastoreItem xmlns:ds="http://schemas.openxmlformats.org/officeDocument/2006/customXml" ds:itemID="{E76C3D0F-D1E1-4BDE-85CF-58DB42E011CB}">
  <ds:schemaRefs>
    <ds:schemaRef ds:uri="http://schemas.openxmlformats.org/officeDocument/2006/bibliography"/>
  </ds:schemaRefs>
</ds:datastoreItem>
</file>

<file path=customXml/itemProps43.xml><?xml version="1.0" encoding="utf-8"?>
<ds:datastoreItem xmlns:ds="http://schemas.openxmlformats.org/officeDocument/2006/customXml" ds:itemID="{893A2BC7-C886-40EB-821C-27DA0F742AA2}">
  <ds:schemaRefs>
    <ds:schemaRef ds:uri="http://schemas.openxmlformats.org/officeDocument/2006/bibliography"/>
  </ds:schemaRefs>
</ds:datastoreItem>
</file>

<file path=customXml/itemProps44.xml><?xml version="1.0" encoding="utf-8"?>
<ds:datastoreItem xmlns:ds="http://schemas.openxmlformats.org/officeDocument/2006/customXml" ds:itemID="{214837DA-F762-4D0F-9A17-C79FF21B390D}">
  <ds:schemaRefs>
    <ds:schemaRef ds:uri="http://schemas.openxmlformats.org/officeDocument/2006/bibliography"/>
  </ds:schemaRefs>
</ds:datastoreItem>
</file>

<file path=customXml/itemProps45.xml><?xml version="1.0" encoding="utf-8"?>
<ds:datastoreItem xmlns:ds="http://schemas.openxmlformats.org/officeDocument/2006/customXml" ds:itemID="{E80AAFC6-9F7E-4F3D-A333-8433E44A30EF}">
  <ds:schemaRefs>
    <ds:schemaRef ds:uri="http://schemas.openxmlformats.org/officeDocument/2006/bibliography"/>
  </ds:schemaRefs>
</ds:datastoreItem>
</file>

<file path=customXml/itemProps46.xml><?xml version="1.0" encoding="utf-8"?>
<ds:datastoreItem xmlns:ds="http://schemas.openxmlformats.org/officeDocument/2006/customXml" ds:itemID="{3A798EDE-6D21-4EB1-9206-8A81255C91F8}">
  <ds:schemaRefs>
    <ds:schemaRef ds:uri="http://schemas.openxmlformats.org/officeDocument/2006/bibliography"/>
  </ds:schemaRefs>
</ds:datastoreItem>
</file>

<file path=customXml/itemProps47.xml><?xml version="1.0" encoding="utf-8"?>
<ds:datastoreItem xmlns:ds="http://schemas.openxmlformats.org/officeDocument/2006/customXml" ds:itemID="{D3F54AE5-6BF1-4583-95E7-87FA99909E6D}">
  <ds:schemaRefs>
    <ds:schemaRef ds:uri="http://schemas.openxmlformats.org/officeDocument/2006/bibliography"/>
  </ds:schemaRefs>
</ds:datastoreItem>
</file>

<file path=customXml/itemProps48.xml><?xml version="1.0" encoding="utf-8"?>
<ds:datastoreItem xmlns:ds="http://schemas.openxmlformats.org/officeDocument/2006/customXml" ds:itemID="{AC4E4888-3083-401F-8EB6-2CB3C2F0E4DB}">
  <ds:schemaRefs>
    <ds:schemaRef ds:uri="http://schemas.openxmlformats.org/officeDocument/2006/bibliography"/>
  </ds:schemaRefs>
</ds:datastoreItem>
</file>

<file path=customXml/itemProps49.xml><?xml version="1.0" encoding="utf-8"?>
<ds:datastoreItem xmlns:ds="http://schemas.openxmlformats.org/officeDocument/2006/customXml" ds:itemID="{E85E7EDF-6048-4CEA-9EBA-C3953C5ABB47}">
  <ds:schemaRefs>
    <ds:schemaRef ds:uri="http://schemas.openxmlformats.org/officeDocument/2006/bibliography"/>
  </ds:schemaRefs>
</ds:datastoreItem>
</file>

<file path=customXml/itemProps5.xml><?xml version="1.0" encoding="utf-8"?>
<ds:datastoreItem xmlns:ds="http://schemas.openxmlformats.org/officeDocument/2006/customXml" ds:itemID="{B36FC3AA-DA09-444A-BAE1-80FA0AC81699}">
  <ds:schemaRefs>
    <ds:schemaRef ds:uri="http://schemas.openxmlformats.org/officeDocument/2006/bibliography"/>
  </ds:schemaRefs>
</ds:datastoreItem>
</file>

<file path=customXml/itemProps50.xml><?xml version="1.0" encoding="utf-8"?>
<ds:datastoreItem xmlns:ds="http://schemas.openxmlformats.org/officeDocument/2006/customXml" ds:itemID="{6E75A6CB-9BF1-482F-95D9-F959BB6060BD}">
  <ds:schemaRefs>
    <ds:schemaRef ds:uri="http://schemas.openxmlformats.org/officeDocument/2006/bibliography"/>
  </ds:schemaRefs>
</ds:datastoreItem>
</file>

<file path=customXml/itemProps51.xml><?xml version="1.0" encoding="utf-8"?>
<ds:datastoreItem xmlns:ds="http://schemas.openxmlformats.org/officeDocument/2006/customXml" ds:itemID="{8462618F-04CB-4F4D-985F-744951CBE12D}">
  <ds:schemaRefs>
    <ds:schemaRef ds:uri="http://schemas.openxmlformats.org/officeDocument/2006/bibliography"/>
  </ds:schemaRefs>
</ds:datastoreItem>
</file>

<file path=customXml/itemProps52.xml><?xml version="1.0" encoding="utf-8"?>
<ds:datastoreItem xmlns:ds="http://schemas.openxmlformats.org/officeDocument/2006/customXml" ds:itemID="{B7989F7A-5BD0-41E8-BA97-A92A0DB8F870}">
  <ds:schemaRefs>
    <ds:schemaRef ds:uri="http://schemas.openxmlformats.org/officeDocument/2006/bibliography"/>
  </ds:schemaRefs>
</ds:datastoreItem>
</file>

<file path=customXml/itemProps53.xml><?xml version="1.0" encoding="utf-8"?>
<ds:datastoreItem xmlns:ds="http://schemas.openxmlformats.org/officeDocument/2006/customXml" ds:itemID="{FB3F0DFF-8C96-441D-9A02-768252F2E7C9}">
  <ds:schemaRefs>
    <ds:schemaRef ds:uri="http://schemas.openxmlformats.org/officeDocument/2006/bibliography"/>
  </ds:schemaRefs>
</ds:datastoreItem>
</file>

<file path=customXml/itemProps54.xml><?xml version="1.0" encoding="utf-8"?>
<ds:datastoreItem xmlns:ds="http://schemas.openxmlformats.org/officeDocument/2006/customXml" ds:itemID="{72AD965B-52FD-470D-95B5-7488A962EFBA}">
  <ds:schemaRefs>
    <ds:schemaRef ds:uri="http://schemas.openxmlformats.org/officeDocument/2006/bibliography"/>
  </ds:schemaRefs>
</ds:datastoreItem>
</file>

<file path=customXml/itemProps55.xml><?xml version="1.0" encoding="utf-8"?>
<ds:datastoreItem xmlns:ds="http://schemas.openxmlformats.org/officeDocument/2006/customXml" ds:itemID="{2EA0D0B4-F1A7-47D8-8C56-8027C1622745}">
  <ds:schemaRefs>
    <ds:schemaRef ds:uri="http://schemas.openxmlformats.org/officeDocument/2006/bibliography"/>
  </ds:schemaRefs>
</ds:datastoreItem>
</file>

<file path=customXml/itemProps56.xml><?xml version="1.0" encoding="utf-8"?>
<ds:datastoreItem xmlns:ds="http://schemas.openxmlformats.org/officeDocument/2006/customXml" ds:itemID="{0773C31D-28AE-4B9D-8FA0-12CB18E22CE4}">
  <ds:schemaRefs>
    <ds:schemaRef ds:uri="http://schemas.openxmlformats.org/officeDocument/2006/bibliography"/>
  </ds:schemaRefs>
</ds:datastoreItem>
</file>

<file path=customXml/itemProps57.xml><?xml version="1.0" encoding="utf-8"?>
<ds:datastoreItem xmlns:ds="http://schemas.openxmlformats.org/officeDocument/2006/customXml" ds:itemID="{C571D5D3-38AC-4687-848E-5FA0119517EE}">
  <ds:schemaRefs>
    <ds:schemaRef ds:uri="http://schemas.openxmlformats.org/officeDocument/2006/bibliography"/>
  </ds:schemaRefs>
</ds:datastoreItem>
</file>

<file path=customXml/itemProps58.xml><?xml version="1.0" encoding="utf-8"?>
<ds:datastoreItem xmlns:ds="http://schemas.openxmlformats.org/officeDocument/2006/customXml" ds:itemID="{61B26FB7-F4CA-40BB-9ECA-19E58959515F}">
  <ds:schemaRefs>
    <ds:schemaRef ds:uri="http://schemas.openxmlformats.org/officeDocument/2006/bibliography"/>
  </ds:schemaRefs>
</ds:datastoreItem>
</file>

<file path=customXml/itemProps59.xml><?xml version="1.0" encoding="utf-8"?>
<ds:datastoreItem xmlns:ds="http://schemas.openxmlformats.org/officeDocument/2006/customXml" ds:itemID="{2DA6B948-C52E-4C94-ACE7-26D160429547}">
  <ds:schemaRefs>
    <ds:schemaRef ds:uri="http://schemas.openxmlformats.org/officeDocument/2006/bibliography"/>
  </ds:schemaRefs>
</ds:datastoreItem>
</file>

<file path=customXml/itemProps6.xml><?xml version="1.0" encoding="utf-8"?>
<ds:datastoreItem xmlns:ds="http://schemas.openxmlformats.org/officeDocument/2006/customXml" ds:itemID="{FD0B7E24-DE36-4380-93C0-D6BE2639AAC2}">
  <ds:schemaRefs>
    <ds:schemaRef ds:uri="http://schemas.openxmlformats.org/officeDocument/2006/bibliography"/>
  </ds:schemaRefs>
</ds:datastoreItem>
</file>

<file path=customXml/itemProps60.xml><?xml version="1.0" encoding="utf-8"?>
<ds:datastoreItem xmlns:ds="http://schemas.openxmlformats.org/officeDocument/2006/customXml" ds:itemID="{564225EA-23ED-41F0-BF74-4702ECF609B0}">
  <ds:schemaRefs>
    <ds:schemaRef ds:uri="http://schemas.openxmlformats.org/officeDocument/2006/bibliography"/>
  </ds:schemaRefs>
</ds:datastoreItem>
</file>

<file path=customXml/itemProps61.xml><?xml version="1.0" encoding="utf-8"?>
<ds:datastoreItem xmlns:ds="http://schemas.openxmlformats.org/officeDocument/2006/customXml" ds:itemID="{D96DB471-C2D4-4BB2-A56E-87AAC3C88516}">
  <ds:schemaRefs>
    <ds:schemaRef ds:uri="http://schemas.openxmlformats.org/officeDocument/2006/bibliography"/>
  </ds:schemaRefs>
</ds:datastoreItem>
</file>

<file path=customXml/itemProps62.xml><?xml version="1.0" encoding="utf-8"?>
<ds:datastoreItem xmlns:ds="http://schemas.openxmlformats.org/officeDocument/2006/customXml" ds:itemID="{6C9C3266-95BA-4CAC-8CE7-1CB8D75F3E5F}">
  <ds:schemaRefs>
    <ds:schemaRef ds:uri="http://schemas.openxmlformats.org/officeDocument/2006/bibliography"/>
  </ds:schemaRefs>
</ds:datastoreItem>
</file>

<file path=customXml/itemProps63.xml><?xml version="1.0" encoding="utf-8"?>
<ds:datastoreItem xmlns:ds="http://schemas.openxmlformats.org/officeDocument/2006/customXml" ds:itemID="{F9870B29-178D-401B-87A1-A4BE7CB887EE}">
  <ds:schemaRefs>
    <ds:schemaRef ds:uri="http://schemas.openxmlformats.org/officeDocument/2006/bibliography"/>
  </ds:schemaRefs>
</ds:datastoreItem>
</file>

<file path=customXml/itemProps64.xml><?xml version="1.0" encoding="utf-8"?>
<ds:datastoreItem xmlns:ds="http://schemas.openxmlformats.org/officeDocument/2006/customXml" ds:itemID="{6E17F13F-834C-4DC8-ABD3-C8186A2F51E6}">
  <ds:schemaRefs>
    <ds:schemaRef ds:uri="http://schemas.openxmlformats.org/officeDocument/2006/bibliography"/>
  </ds:schemaRefs>
</ds:datastoreItem>
</file>

<file path=customXml/itemProps65.xml><?xml version="1.0" encoding="utf-8"?>
<ds:datastoreItem xmlns:ds="http://schemas.openxmlformats.org/officeDocument/2006/customXml" ds:itemID="{8331418F-1380-4FA4-B56C-BD578DBD3E2F}">
  <ds:schemaRefs>
    <ds:schemaRef ds:uri="http://schemas.openxmlformats.org/officeDocument/2006/bibliography"/>
  </ds:schemaRefs>
</ds:datastoreItem>
</file>

<file path=customXml/itemProps66.xml><?xml version="1.0" encoding="utf-8"?>
<ds:datastoreItem xmlns:ds="http://schemas.openxmlformats.org/officeDocument/2006/customXml" ds:itemID="{4768F4A0-0FFB-420B-9501-3C1A368B7F60}">
  <ds:schemaRefs>
    <ds:schemaRef ds:uri="http://schemas.openxmlformats.org/officeDocument/2006/bibliography"/>
  </ds:schemaRefs>
</ds:datastoreItem>
</file>

<file path=customXml/itemProps67.xml><?xml version="1.0" encoding="utf-8"?>
<ds:datastoreItem xmlns:ds="http://schemas.openxmlformats.org/officeDocument/2006/customXml" ds:itemID="{779D4E3E-9025-4515-936C-A4F484A6F403}">
  <ds:schemaRefs>
    <ds:schemaRef ds:uri="http://schemas.openxmlformats.org/officeDocument/2006/bibliography"/>
  </ds:schemaRefs>
</ds:datastoreItem>
</file>

<file path=customXml/itemProps68.xml><?xml version="1.0" encoding="utf-8"?>
<ds:datastoreItem xmlns:ds="http://schemas.openxmlformats.org/officeDocument/2006/customXml" ds:itemID="{3E5E637E-AAE5-44B9-9016-3FDECA69BC0F}">
  <ds:schemaRefs>
    <ds:schemaRef ds:uri="http://schemas.openxmlformats.org/officeDocument/2006/bibliography"/>
  </ds:schemaRefs>
</ds:datastoreItem>
</file>

<file path=customXml/itemProps69.xml><?xml version="1.0" encoding="utf-8"?>
<ds:datastoreItem xmlns:ds="http://schemas.openxmlformats.org/officeDocument/2006/customXml" ds:itemID="{289BCF6F-9850-45EF-A815-5CF8B10B14D5}">
  <ds:schemaRefs>
    <ds:schemaRef ds:uri="http://schemas.openxmlformats.org/officeDocument/2006/bibliography"/>
  </ds:schemaRefs>
</ds:datastoreItem>
</file>

<file path=customXml/itemProps7.xml><?xml version="1.0" encoding="utf-8"?>
<ds:datastoreItem xmlns:ds="http://schemas.openxmlformats.org/officeDocument/2006/customXml" ds:itemID="{1E0258E8-ED9F-4F9B-973C-699F5E31F4E7}">
  <ds:schemaRefs>
    <ds:schemaRef ds:uri="http://schemas.openxmlformats.org/officeDocument/2006/bibliography"/>
  </ds:schemaRefs>
</ds:datastoreItem>
</file>

<file path=customXml/itemProps70.xml><?xml version="1.0" encoding="utf-8"?>
<ds:datastoreItem xmlns:ds="http://schemas.openxmlformats.org/officeDocument/2006/customXml" ds:itemID="{543D03DA-3462-47F7-95C6-E24EE14045E9}">
  <ds:schemaRefs>
    <ds:schemaRef ds:uri="http://schemas.openxmlformats.org/officeDocument/2006/bibliography"/>
  </ds:schemaRefs>
</ds:datastoreItem>
</file>

<file path=customXml/itemProps71.xml><?xml version="1.0" encoding="utf-8"?>
<ds:datastoreItem xmlns:ds="http://schemas.openxmlformats.org/officeDocument/2006/customXml" ds:itemID="{64F7D262-9E1D-40F0-BA09-5193E188C553}">
  <ds:schemaRefs>
    <ds:schemaRef ds:uri="http://schemas.openxmlformats.org/officeDocument/2006/bibliography"/>
  </ds:schemaRefs>
</ds:datastoreItem>
</file>

<file path=customXml/itemProps72.xml><?xml version="1.0" encoding="utf-8"?>
<ds:datastoreItem xmlns:ds="http://schemas.openxmlformats.org/officeDocument/2006/customXml" ds:itemID="{355AF4D6-980D-457F-A598-75B780F21AF3}">
  <ds:schemaRefs>
    <ds:schemaRef ds:uri="http://schemas.openxmlformats.org/officeDocument/2006/bibliography"/>
  </ds:schemaRefs>
</ds:datastoreItem>
</file>

<file path=customXml/itemProps73.xml><?xml version="1.0" encoding="utf-8"?>
<ds:datastoreItem xmlns:ds="http://schemas.openxmlformats.org/officeDocument/2006/customXml" ds:itemID="{BCC97719-F95E-45D9-879C-CB0C15170EB0}">
  <ds:schemaRefs>
    <ds:schemaRef ds:uri="http://schemas.openxmlformats.org/officeDocument/2006/bibliography"/>
  </ds:schemaRefs>
</ds:datastoreItem>
</file>

<file path=customXml/itemProps74.xml><?xml version="1.0" encoding="utf-8"?>
<ds:datastoreItem xmlns:ds="http://schemas.openxmlformats.org/officeDocument/2006/customXml" ds:itemID="{2CE642BE-6E35-47C9-A2E2-F456F4A47B63}">
  <ds:schemaRefs>
    <ds:schemaRef ds:uri="http://schemas.openxmlformats.org/officeDocument/2006/bibliography"/>
  </ds:schemaRefs>
</ds:datastoreItem>
</file>

<file path=customXml/itemProps75.xml><?xml version="1.0" encoding="utf-8"?>
<ds:datastoreItem xmlns:ds="http://schemas.openxmlformats.org/officeDocument/2006/customXml" ds:itemID="{ACCE3276-D4B3-4F06-BFF3-82BFFA9C5A5F}">
  <ds:schemaRefs>
    <ds:schemaRef ds:uri="http://schemas.openxmlformats.org/officeDocument/2006/bibliography"/>
  </ds:schemaRefs>
</ds:datastoreItem>
</file>

<file path=customXml/itemProps76.xml><?xml version="1.0" encoding="utf-8"?>
<ds:datastoreItem xmlns:ds="http://schemas.openxmlformats.org/officeDocument/2006/customXml" ds:itemID="{39E9024A-6282-4AC1-9FFA-DFE8B9B34131}">
  <ds:schemaRefs>
    <ds:schemaRef ds:uri="http://schemas.openxmlformats.org/officeDocument/2006/bibliography"/>
  </ds:schemaRefs>
</ds:datastoreItem>
</file>

<file path=customXml/itemProps77.xml><?xml version="1.0" encoding="utf-8"?>
<ds:datastoreItem xmlns:ds="http://schemas.openxmlformats.org/officeDocument/2006/customXml" ds:itemID="{3903245F-88D3-4B60-8980-1862B7AA899E}">
  <ds:schemaRefs>
    <ds:schemaRef ds:uri="http://schemas.openxmlformats.org/officeDocument/2006/bibliography"/>
  </ds:schemaRefs>
</ds:datastoreItem>
</file>

<file path=customXml/itemProps78.xml><?xml version="1.0" encoding="utf-8"?>
<ds:datastoreItem xmlns:ds="http://schemas.openxmlformats.org/officeDocument/2006/customXml" ds:itemID="{D02BF14A-4D19-44EE-91E7-311B8B223FEA}">
  <ds:schemaRefs>
    <ds:schemaRef ds:uri="http://schemas.openxmlformats.org/officeDocument/2006/bibliography"/>
  </ds:schemaRefs>
</ds:datastoreItem>
</file>

<file path=customXml/itemProps79.xml><?xml version="1.0" encoding="utf-8"?>
<ds:datastoreItem xmlns:ds="http://schemas.openxmlformats.org/officeDocument/2006/customXml" ds:itemID="{B19F7B83-F09F-41C3-9F71-A6C1874247E1}">
  <ds:schemaRefs>
    <ds:schemaRef ds:uri="http://schemas.openxmlformats.org/officeDocument/2006/bibliography"/>
  </ds:schemaRefs>
</ds:datastoreItem>
</file>

<file path=customXml/itemProps8.xml><?xml version="1.0" encoding="utf-8"?>
<ds:datastoreItem xmlns:ds="http://schemas.openxmlformats.org/officeDocument/2006/customXml" ds:itemID="{E70E7A48-9833-4E11-872A-824ADDA1A83F}">
  <ds:schemaRefs>
    <ds:schemaRef ds:uri="http://schemas.openxmlformats.org/officeDocument/2006/bibliography"/>
  </ds:schemaRefs>
</ds:datastoreItem>
</file>

<file path=customXml/itemProps80.xml><?xml version="1.0" encoding="utf-8"?>
<ds:datastoreItem xmlns:ds="http://schemas.openxmlformats.org/officeDocument/2006/customXml" ds:itemID="{6E9F4F61-0853-4642-BA95-AC5F607FD711}">
  <ds:schemaRefs>
    <ds:schemaRef ds:uri="http://schemas.openxmlformats.org/officeDocument/2006/bibliography"/>
  </ds:schemaRefs>
</ds:datastoreItem>
</file>

<file path=customXml/itemProps81.xml><?xml version="1.0" encoding="utf-8"?>
<ds:datastoreItem xmlns:ds="http://schemas.openxmlformats.org/officeDocument/2006/customXml" ds:itemID="{6E16FA7F-695E-4067-B361-6254277C1124}">
  <ds:schemaRefs>
    <ds:schemaRef ds:uri="http://schemas.openxmlformats.org/officeDocument/2006/bibliography"/>
  </ds:schemaRefs>
</ds:datastoreItem>
</file>

<file path=customXml/itemProps82.xml><?xml version="1.0" encoding="utf-8"?>
<ds:datastoreItem xmlns:ds="http://schemas.openxmlformats.org/officeDocument/2006/customXml" ds:itemID="{5A66EAFE-E141-4CF9-A19F-514CBE7AC5E3}">
  <ds:schemaRefs>
    <ds:schemaRef ds:uri="http://schemas.openxmlformats.org/officeDocument/2006/bibliography"/>
  </ds:schemaRefs>
</ds:datastoreItem>
</file>

<file path=customXml/itemProps83.xml><?xml version="1.0" encoding="utf-8"?>
<ds:datastoreItem xmlns:ds="http://schemas.openxmlformats.org/officeDocument/2006/customXml" ds:itemID="{6CC88DFE-BCDD-4CE9-9CAD-1769C73BD579}">
  <ds:schemaRefs>
    <ds:schemaRef ds:uri="http://schemas.openxmlformats.org/officeDocument/2006/bibliography"/>
  </ds:schemaRefs>
</ds:datastoreItem>
</file>

<file path=customXml/itemProps84.xml><?xml version="1.0" encoding="utf-8"?>
<ds:datastoreItem xmlns:ds="http://schemas.openxmlformats.org/officeDocument/2006/customXml" ds:itemID="{5953AFD9-4A81-46BA-B9B6-347DF69D5058}">
  <ds:schemaRefs>
    <ds:schemaRef ds:uri="http://schemas.openxmlformats.org/officeDocument/2006/bibliography"/>
  </ds:schemaRefs>
</ds:datastoreItem>
</file>

<file path=customXml/itemProps85.xml><?xml version="1.0" encoding="utf-8"?>
<ds:datastoreItem xmlns:ds="http://schemas.openxmlformats.org/officeDocument/2006/customXml" ds:itemID="{4FE4F14B-1F01-4854-B159-D36AA8877E20}">
  <ds:schemaRefs>
    <ds:schemaRef ds:uri="http://schemas.openxmlformats.org/officeDocument/2006/bibliography"/>
  </ds:schemaRefs>
</ds:datastoreItem>
</file>

<file path=customXml/itemProps86.xml><?xml version="1.0" encoding="utf-8"?>
<ds:datastoreItem xmlns:ds="http://schemas.openxmlformats.org/officeDocument/2006/customXml" ds:itemID="{52E396EB-1605-4225-B176-4747961FBCA1}">
  <ds:schemaRefs>
    <ds:schemaRef ds:uri="http://schemas.openxmlformats.org/officeDocument/2006/bibliography"/>
  </ds:schemaRefs>
</ds:datastoreItem>
</file>

<file path=customXml/itemProps87.xml><?xml version="1.0" encoding="utf-8"?>
<ds:datastoreItem xmlns:ds="http://schemas.openxmlformats.org/officeDocument/2006/customXml" ds:itemID="{CDDFA349-7FA3-4B3E-B40D-9C3C7DBF46D8}">
  <ds:schemaRefs>
    <ds:schemaRef ds:uri="http://schemas.openxmlformats.org/officeDocument/2006/bibliography"/>
  </ds:schemaRefs>
</ds:datastoreItem>
</file>

<file path=customXml/itemProps88.xml><?xml version="1.0" encoding="utf-8"?>
<ds:datastoreItem xmlns:ds="http://schemas.openxmlformats.org/officeDocument/2006/customXml" ds:itemID="{8D650347-DCAA-4D4A-AF99-8AAA2B7FAD39}">
  <ds:schemaRefs>
    <ds:schemaRef ds:uri="http://schemas.openxmlformats.org/officeDocument/2006/bibliography"/>
  </ds:schemaRefs>
</ds:datastoreItem>
</file>

<file path=customXml/itemProps89.xml><?xml version="1.0" encoding="utf-8"?>
<ds:datastoreItem xmlns:ds="http://schemas.openxmlformats.org/officeDocument/2006/customXml" ds:itemID="{37FD78F8-B2D8-4F77-904D-C71EAA2C6968}">
  <ds:schemaRefs>
    <ds:schemaRef ds:uri="http://schemas.openxmlformats.org/officeDocument/2006/bibliography"/>
  </ds:schemaRefs>
</ds:datastoreItem>
</file>

<file path=customXml/itemProps9.xml><?xml version="1.0" encoding="utf-8"?>
<ds:datastoreItem xmlns:ds="http://schemas.openxmlformats.org/officeDocument/2006/customXml" ds:itemID="{7404CB88-E7EA-46CC-8A30-A8546FBC32C8}">
  <ds:schemaRefs>
    <ds:schemaRef ds:uri="http://schemas.openxmlformats.org/officeDocument/2006/bibliography"/>
  </ds:schemaRefs>
</ds:datastoreItem>
</file>

<file path=customXml/itemProps90.xml><?xml version="1.0" encoding="utf-8"?>
<ds:datastoreItem xmlns:ds="http://schemas.openxmlformats.org/officeDocument/2006/customXml" ds:itemID="{02F485C4-091D-45E3-B5C9-228C8245D8DE}">
  <ds:schemaRefs>
    <ds:schemaRef ds:uri="http://schemas.openxmlformats.org/officeDocument/2006/bibliography"/>
  </ds:schemaRefs>
</ds:datastoreItem>
</file>

<file path=customXml/itemProps91.xml><?xml version="1.0" encoding="utf-8"?>
<ds:datastoreItem xmlns:ds="http://schemas.openxmlformats.org/officeDocument/2006/customXml" ds:itemID="{BD42C761-D74D-4F0D-99AC-830C565A6FF1}">
  <ds:schemaRefs>
    <ds:schemaRef ds:uri="http://schemas.openxmlformats.org/officeDocument/2006/bibliography"/>
  </ds:schemaRefs>
</ds:datastoreItem>
</file>

<file path=customXml/itemProps92.xml><?xml version="1.0" encoding="utf-8"?>
<ds:datastoreItem xmlns:ds="http://schemas.openxmlformats.org/officeDocument/2006/customXml" ds:itemID="{802F4A26-C9D2-4DE0-A532-FAAFFCF95BC4}">
  <ds:schemaRefs>
    <ds:schemaRef ds:uri="http://schemas.openxmlformats.org/officeDocument/2006/bibliography"/>
  </ds:schemaRefs>
</ds:datastoreItem>
</file>

<file path=customXml/itemProps93.xml><?xml version="1.0" encoding="utf-8"?>
<ds:datastoreItem xmlns:ds="http://schemas.openxmlformats.org/officeDocument/2006/customXml" ds:itemID="{BB1EEB0D-764F-40E5-B795-A9D0119E8FE0}">
  <ds:schemaRefs>
    <ds:schemaRef ds:uri="http://schemas.openxmlformats.org/officeDocument/2006/bibliography"/>
  </ds:schemaRefs>
</ds:datastoreItem>
</file>

<file path=customXml/itemProps94.xml><?xml version="1.0" encoding="utf-8"?>
<ds:datastoreItem xmlns:ds="http://schemas.openxmlformats.org/officeDocument/2006/customXml" ds:itemID="{10531B45-F60E-4A7C-BAA3-C3ADF4F5410C}">
  <ds:schemaRefs>
    <ds:schemaRef ds:uri="http://schemas.openxmlformats.org/officeDocument/2006/bibliography"/>
  </ds:schemaRefs>
</ds:datastoreItem>
</file>

<file path=customXml/itemProps95.xml><?xml version="1.0" encoding="utf-8"?>
<ds:datastoreItem xmlns:ds="http://schemas.openxmlformats.org/officeDocument/2006/customXml" ds:itemID="{0387BBAE-8CA5-4E1F-9B69-BE20BDF15D50}">
  <ds:schemaRefs>
    <ds:schemaRef ds:uri="http://schemas.openxmlformats.org/officeDocument/2006/bibliography"/>
  </ds:schemaRefs>
</ds:datastoreItem>
</file>

<file path=customXml/itemProps96.xml><?xml version="1.0" encoding="utf-8"?>
<ds:datastoreItem xmlns:ds="http://schemas.openxmlformats.org/officeDocument/2006/customXml" ds:itemID="{91E12757-7436-4BB3-A704-AA107EEE98B4}">
  <ds:schemaRefs>
    <ds:schemaRef ds:uri="http://schemas.openxmlformats.org/officeDocument/2006/bibliography"/>
  </ds:schemaRefs>
</ds:datastoreItem>
</file>

<file path=customXml/itemProps97.xml><?xml version="1.0" encoding="utf-8"?>
<ds:datastoreItem xmlns:ds="http://schemas.openxmlformats.org/officeDocument/2006/customXml" ds:itemID="{4E848464-64A9-4D51-839E-5DE3BE27B830}">
  <ds:schemaRefs>
    <ds:schemaRef ds:uri="http://schemas.openxmlformats.org/officeDocument/2006/bibliography"/>
  </ds:schemaRefs>
</ds:datastoreItem>
</file>

<file path=customXml/itemProps98.xml><?xml version="1.0" encoding="utf-8"?>
<ds:datastoreItem xmlns:ds="http://schemas.openxmlformats.org/officeDocument/2006/customXml" ds:itemID="{08798F76-36DF-495E-B618-DB1E1FCC09B3}">
  <ds:schemaRefs>
    <ds:schemaRef ds:uri="http://schemas.openxmlformats.org/officeDocument/2006/bibliography"/>
  </ds:schemaRefs>
</ds:datastoreItem>
</file>

<file path=customXml/itemProps99.xml><?xml version="1.0" encoding="utf-8"?>
<ds:datastoreItem xmlns:ds="http://schemas.openxmlformats.org/officeDocument/2006/customXml" ds:itemID="{9B02443D-946F-4C96-BE82-73DAF36CD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57</Pages>
  <Words>19444</Words>
  <Characters>110835</Characters>
  <Application>Microsoft Office Word</Application>
  <DocSecurity>0</DocSecurity>
  <Lines>923</Lines>
  <Paragraphs>260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130019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 Petkovic</cp:lastModifiedBy>
  <cp:revision>238</cp:revision>
  <cp:lastPrinted>2018-03-27T12:19:00Z</cp:lastPrinted>
  <dcterms:created xsi:type="dcterms:W3CDTF">2016-07-11T11:58:00Z</dcterms:created>
  <dcterms:modified xsi:type="dcterms:W3CDTF">2018-04-10T06:50:00Z</dcterms:modified>
</cp:coreProperties>
</file>