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D45662">
        <w:rPr>
          <w:rFonts w:cs="Arial"/>
          <w:b/>
          <w:lang w:val="sr-Cyrl-CS"/>
        </w:rPr>
        <w:t>3000/0615/2018(245/2018)</w:t>
      </w:r>
    </w:p>
    <w:p w:rsidR="00622C93" w:rsidRDefault="00F954E0" w:rsidP="00110AB9">
      <w:pPr>
        <w:jc w:val="center"/>
        <w:rPr>
          <w:rFonts w:eastAsia="Arial Unicode MS" w:cs="Arial"/>
          <w:b/>
          <w:kern w:val="2"/>
          <w:lang w:val="ru-RU"/>
        </w:rPr>
      </w:pPr>
      <w:r>
        <w:rPr>
          <w:rFonts w:cs="Arial"/>
          <w:b/>
          <w:bCs/>
          <w:lang w:val="sr-Cyrl-RS" w:eastAsia="ar-SA"/>
        </w:rPr>
        <w:t>Туцаник за пругу</w:t>
      </w:r>
    </w:p>
    <w:p w:rsidR="00110AB9" w:rsidRPr="00110AB9" w:rsidRDefault="00110AB9" w:rsidP="00110AB9">
      <w:pPr>
        <w:jc w:val="center"/>
        <w:rPr>
          <w:rFonts w:eastAsia="Arial Unicode MS" w:cs="Arial"/>
          <w:b/>
          <w:kern w:val="2"/>
          <w:lang w:val="ru-RU"/>
        </w:rPr>
      </w:pPr>
    </w:p>
    <w:p w:rsidR="001A69BF" w:rsidRDefault="001A69BF" w:rsidP="00164A25">
      <w:pPr>
        <w:rPr>
          <w:lang w:val="ru-RU"/>
        </w:rPr>
      </w:pPr>
    </w:p>
    <w:p w:rsidR="0099352C" w:rsidRDefault="0099352C" w:rsidP="00164A25">
      <w:pPr>
        <w:rPr>
          <w:lang w:val="ru-RU"/>
        </w:rPr>
      </w:pPr>
    </w:p>
    <w:p w:rsidR="0099352C" w:rsidRDefault="0099352C" w:rsidP="00164A25">
      <w:pPr>
        <w:rPr>
          <w:lang w:val="ru-RU"/>
        </w:rPr>
      </w:pPr>
    </w:p>
    <w:p w:rsidR="0099352C" w:rsidRDefault="0099352C" w:rsidP="00164A25">
      <w:pPr>
        <w:rPr>
          <w:lang w:val="ru-RU"/>
        </w:rPr>
      </w:pPr>
    </w:p>
    <w:p w:rsidR="0099352C" w:rsidRDefault="0099352C" w:rsidP="00164A25">
      <w:pPr>
        <w:rPr>
          <w:lang w:val="ru-RU"/>
        </w:rPr>
      </w:pPr>
    </w:p>
    <w:p w:rsidR="0099352C" w:rsidRDefault="0099352C" w:rsidP="00164A25">
      <w:pPr>
        <w:rPr>
          <w:lang w:val="ru-RU"/>
        </w:rPr>
      </w:pPr>
      <w:bookmarkStart w:id="6" w:name="_GoBack"/>
      <w:bookmarkEnd w:id="6"/>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622C93" w:rsidRDefault="00622C93" w:rsidP="00164A25">
      <w:pPr>
        <w:rPr>
          <w:lang w:val="ru-RU"/>
        </w:rPr>
      </w:pPr>
    </w:p>
    <w:p w:rsidR="00164A25" w:rsidRPr="00110AB9" w:rsidRDefault="00164A25" w:rsidP="00164A25">
      <w:pPr>
        <w:rPr>
          <w:rFonts w:eastAsia="Arial Unicode MS" w:cs="Arial"/>
          <w:b/>
          <w:kern w:val="2"/>
          <w:lang w:val="sr-Cyrl-RS"/>
        </w:rPr>
      </w:pPr>
    </w:p>
    <w:p w:rsidR="00771564" w:rsidRPr="001C209D" w:rsidRDefault="00771564" w:rsidP="001C209D">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DB5165" w:rsidRPr="00DB5165">
        <w:rPr>
          <w:rFonts w:cs="Arial"/>
          <w:lang w:val="sr-Latn-RS"/>
        </w:rPr>
        <w:t>105-E.03.01-133319/</w:t>
      </w:r>
      <w:r w:rsidR="0099352C">
        <w:rPr>
          <w:rFonts w:cs="Arial"/>
          <w:lang w:val="sr-Latn-RS"/>
        </w:rPr>
        <w:t>5</w:t>
      </w:r>
      <w:r w:rsidR="00DB5165" w:rsidRPr="00DB5165">
        <w:rPr>
          <w:rFonts w:cs="Arial"/>
          <w:lang w:val="sr-Latn-RS"/>
        </w:rPr>
        <w:t>-2018</w:t>
      </w:r>
      <w:r w:rsidR="00F01C98" w:rsidRPr="00F01C98">
        <w:rPr>
          <w:rFonts w:cs="Arial"/>
          <w:lang w:val="sr-Cyrl-CS"/>
        </w:rPr>
        <w:t xml:space="preserve"> од</w:t>
      </w:r>
      <w:r w:rsidR="00F01C98" w:rsidRPr="00F01C98">
        <w:rPr>
          <w:rFonts w:cs="Arial"/>
          <w:lang w:val="sr-Latn-RS"/>
        </w:rPr>
        <w:t xml:space="preserve"> </w:t>
      </w:r>
      <w:r w:rsidR="0099352C">
        <w:rPr>
          <w:rFonts w:cs="Arial"/>
          <w:lang w:val="sr-Latn-RS"/>
        </w:rPr>
        <w:t>05.04.2018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99352C">
        <w:rPr>
          <w:rFonts w:cs="Arial"/>
          <w:lang w:val="sr-Latn-RS"/>
        </w:rPr>
        <w:t>A</w:t>
      </w:r>
      <w:r w:rsidR="0099352C">
        <w:rPr>
          <w:rFonts w:cs="Arial"/>
          <w:lang w:val="sr-Cyrl-RS"/>
        </w:rPr>
        <w:t xml:space="preserve">прил </w:t>
      </w:r>
      <w:r w:rsidRPr="0057297B">
        <w:rPr>
          <w:rFonts w:cs="Arial"/>
          <w:lang w:val="ru-RU"/>
        </w:rPr>
        <w:t>201</w:t>
      </w:r>
      <w:r w:rsidR="00726B74">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B5165" w:rsidRPr="00DB5165">
        <w:rPr>
          <w:rFonts w:cs="Arial"/>
          <w:lang w:val="sr-Latn-RS"/>
        </w:rPr>
        <w:t>105-E.03.01-133319/</w:t>
      </w:r>
      <w:r w:rsidR="00DB5165">
        <w:rPr>
          <w:rFonts w:cs="Arial"/>
          <w:lang w:val="sr-Latn-RS"/>
        </w:rPr>
        <w:t>2</w:t>
      </w:r>
      <w:r w:rsidR="00DB5165" w:rsidRPr="00DB5165">
        <w:rPr>
          <w:rFonts w:cs="Arial"/>
          <w:lang w:val="sr-Latn-RS"/>
        </w:rPr>
        <w:t>-2018</w:t>
      </w:r>
      <w:r w:rsidR="00DB5165" w:rsidRPr="00DB5165">
        <w:rPr>
          <w:rFonts w:cs="Arial"/>
          <w:lang w:val="sr-Cyrl-CS"/>
        </w:rPr>
        <w:t xml:space="preserve"> од</w:t>
      </w:r>
      <w:r w:rsidR="00DB5165" w:rsidRPr="00DB5165">
        <w:rPr>
          <w:rFonts w:cs="Arial"/>
          <w:lang w:val="sr-Latn-RS"/>
        </w:rPr>
        <w:t xml:space="preserve"> 19.03.2018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B5165" w:rsidRPr="00DB5165">
        <w:rPr>
          <w:rFonts w:cs="Arial"/>
          <w:lang w:val="sr-Latn-RS"/>
        </w:rPr>
        <w:t>105-E.03.01-133319/3-2018</w:t>
      </w:r>
      <w:r w:rsidR="00DB5165" w:rsidRPr="00DB5165">
        <w:rPr>
          <w:rFonts w:cs="Arial"/>
          <w:lang w:val="sr-Cyrl-CS"/>
        </w:rPr>
        <w:t xml:space="preserve"> од</w:t>
      </w:r>
      <w:r w:rsidR="00DB5165" w:rsidRPr="00DB5165">
        <w:rPr>
          <w:rFonts w:cs="Arial"/>
          <w:lang w:val="sr-Latn-RS"/>
        </w:rPr>
        <w:t xml:space="preserve"> 19.03.2018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D45662">
        <w:rPr>
          <w:b/>
          <w:lang w:val="sr-Cyrl-CS"/>
        </w:rPr>
        <w:t>3000/0615/2018(245/2018)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1C0313" w:rsidRDefault="001C0313"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C0313" w:rsidRDefault="001C0313"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1C0313" w:rsidRDefault="00815C22" w:rsidP="001C0313">
            <w:pPr>
              <w:tabs>
                <w:tab w:val="left" w:pos="360"/>
                <w:tab w:val="left" w:pos="567"/>
                <w:tab w:val="right" w:leader="dot" w:pos="9639"/>
              </w:tabs>
              <w:jc w:val="center"/>
              <w:rPr>
                <w:lang w:val="sr-Cyrl-RS"/>
              </w:rPr>
            </w:pPr>
            <w:r>
              <w:rPr>
                <w:lang w:val="sr-Latn-RS"/>
              </w:rPr>
              <w:t>1</w:t>
            </w:r>
            <w:r w:rsidR="001C0313">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6E49">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1C0313" w:rsidRDefault="00FF6C65" w:rsidP="001C0313">
            <w:pPr>
              <w:tabs>
                <w:tab w:val="left" w:pos="360"/>
                <w:tab w:val="left" w:pos="567"/>
                <w:tab w:val="right" w:leader="dot" w:pos="9639"/>
              </w:tabs>
              <w:jc w:val="center"/>
              <w:rPr>
                <w:lang w:val="sr-Cyrl-RS"/>
              </w:rPr>
            </w:pPr>
            <w:r>
              <w:rPr>
                <w:lang w:val="sr-Cyrl-RS"/>
              </w:rPr>
              <w:t>2</w:t>
            </w:r>
            <w:r w:rsidR="001C0313">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941BBE" w:rsidP="00267274">
            <w:pPr>
              <w:tabs>
                <w:tab w:val="left" w:pos="360"/>
                <w:tab w:val="left" w:pos="567"/>
                <w:tab w:val="right" w:leader="dot" w:pos="9639"/>
              </w:tabs>
              <w:jc w:val="center"/>
              <w:rPr>
                <w:lang w:val="sr-Cyrl-RS"/>
              </w:rPr>
            </w:pPr>
            <w:r>
              <w:rPr>
                <w:lang w:val="sr-Cyrl-RS"/>
              </w:rPr>
              <w:t>41</w:t>
            </w:r>
          </w:p>
        </w:tc>
      </w:tr>
    </w:tbl>
    <w:p w:rsidR="009D3699" w:rsidRPr="00F10346" w:rsidRDefault="009D3699" w:rsidP="000C50A0">
      <w:pPr>
        <w:pStyle w:val="BodyText"/>
        <w:spacing w:before="0"/>
        <w:rPr>
          <w:rFonts w:cs="Arial"/>
          <w:b/>
          <w:spacing w:val="80"/>
          <w:sz w:val="22"/>
          <w:szCs w:val="22"/>
          <w:highlight w:val="yellow"/>
        </w:rPr>
      </w:pPr>
    </w:p>
    <w:p w:rsidR="00F5264D" w:rsidRPr="00546E5A"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2126A5">
        <w:rPr>
          <w:rFonts w:cs="Arial"/>
          <w:bCs/>
          <w:noProof/>
          <w:lang w:val="sr-Cyrl-CS"/>
        </w:rPr>
        <w:t>4</w:t>
      </w:r>
      <w:r w:rsidR="00941BBE">
        <w:rPr>
          <w:rFonts w:cs="Arial"/>
          <w:bCs/>
          <w:noProof/>
          <w:lang w:val="sr-Cyrl-CS"/>
        </w:rPr>
        <w:t>6</w:t>
      </w:r>
    </w:p>
    <w:p w:rsidR="001853E1" w:rsidRPr="00F10346" w:rsidRDefault="001853E1" w:rsidP="000C50A0">
      <w:pPr>
        <w:pStyle w:val="BodyText"/>
        <w:spacing w:before="0"/>
        <w:rPr>
          <w:rFonts w:cs="Arial"/>
          <w:sz w:val="22"/>
          <w:szCs w:val="22"/>
        </w:rPr>
      </w:pPr>
    </w:p>
    <w:p w:rsidR="00FA0E61" w:rsidRDefault="00473AD5" w:rsidP="00181E4C">
      <w:pPr>
        <w:pStyle w:val="Heading10"/>
        <w:numPr>
          <w:ilvl w:val="0"/>
          <w:numId w:val="20"/>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p w:rsidR="007C434C" w:rsidRPr="007C434C" w:rsidRDefault="007C434C" w:rsidP="007C434C">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C4A23"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99352C"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F954E0">
              <w:rPr>
                <w:rFonts w:cs="Arial"/>
                <w:b w:val="0"/>
                <w:bCs/>
                <w:lang w:val="sr-Cyrl-RS"/>
              </w:rPr>
              <w:t>Туцаник за пругу</w:t>
            </w:r>
            <w:bookmarkEnd w:id="16"/>
          </w:p>
        </w:tc>
      </w:tr>
      <w:tr w:rsidR="002E12CC" w:rsidRPr="0099352C"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00360B1B">
              <w:rPr>
                <w:rFonts w:ascii="Arial" w:hAnsi="Arial" w:cs="Arial"/>
                <w:lang w:val="ru-RU"/>
              </w:rPr>
              <w:t>ни</w:t>
            </w:r>
            <w:r w:rsidRPr="005726D2">
              <w:rPr>
                <w:rFonts w:ascii="Arial" w:hAnsi="Arial" w:cs="Arial"/>
                <w:lang w:val="ru-RU"/>
              </w:rPr>
              <w:t>је обликована по партијама</w:t>
            </w:r>
          </w:p>
        </w:tc>
      </w:tr>
      <w:tr w:rsidR="004276AD" w:rsidRPr="0099352C"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7C434C" w:rsidRPr="007C434C" w:rsidRDefault="007C434C" w:rsidP="007C434C">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5726D2">
        <w:rPr>
          <w:rFonts w:cs="Arial"/>
          <w:lang w:val="ru-RU" w:eastAsia="zh-CN"/>
        </w:rPr>
        <w:t xml:space="preserve">Опис предмета јавне набавке: </w:t>
      </w:r>
      <w:r w:rsidR="00F954E0">
        <w:rPr>
          <w:rFonts w:cs="Arial"/>
          <w:bCs/>
          <w:lang w:val="sr-Cyrl-RS" w:eastAsia="zh-CN"/>
        </w:rPr>
        <w:t>Туцаник за пругу</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1344A5" w:rsidRPr="001344A5">
        <w:rPr>
          <w:rFonts w:cs="Arial"/>
          <w:bCs/>
          <w:iCs/>
          <w:lang w:val="sr-Cyrl-RS" w:eastAsia="zh-CN"/>
        </w:rPr>
        <w:t>Туцаник</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1344A5" w:rsidRPr="001344A5">
        <w:rPr>
          <w:rFonts w:cs="Arial"/>
          <w:bCs/>
          <w:iCs/>
          <w:lang w:val="sr-Latn-RS" w:eastAsia="zh-CN"/>
        </w:rPr>
        <w:t>44113140</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E725F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0311D" w:rsidRPr="007212D4" w:rsidRDefault="00D0311D" w:rsidP="00E725F8">
      <w:pPr>
        <w:spacing w:before="0"/>
        <w:rPr>
          <w:b/>
          <w:lang w:val="sr-Cyrl-RS" w:eastAsia="ar-SA"/>
        </w:rPr>
      </w:pPr>
      <w:r w:rsidRPr="007212D4">
        <w:rPr>
          <w:b/>
          <w:lang w:val="sr-Cyrl-RS" w:eastAsia="ar-SA"/>
        </w:rPr>
        <w:t>3.1.Врста и количина добара</w:t>
      </w:r>
    </w:p>
    <w:p w:rsidR="0084581A" w:rsidRPr="0084581A" w:rsidRDefault="0084581A" w:rsidP="00E725F8">
      <w:pPr>
        <w:tabs>
          <w:tab w:val="left" w:pos="567"/>
        </w:tabs>
        <w:spacing w:before="0"/>
        <w:rPr>
          <w:rFonts w:cs="Arial"/>
          <w:lang w:val="sr-Cyrl-RS"/>
        </w:rPr>
      </w:pPr>
      <w:r w:rsidRPr="0084581A">
        <w:rPr>
          <w:rFonts w:cs="Arial"/>
          <w:lang w:val="sr-Cyrl-CS"/>
        </w:rPr>
        <w:t xml:space="preserve">Набавка туцаника врши се </w:t>
      </w:r>
      <w:r w:rsidRPr="0084581A">
        <w:rPr>
          <w:rFonts w:cs="Arial"/>
          <w:lang w:val="sr-Cyrl-CS" w:eastAsia="hr-HR"/>
        </w:rPr>
        <w:t>прем</w:t>
      </w:r>
      <w:r w:rsidRPr="0084581A">
        <w:rPr>
          <w:rFonts w:cs="Arial"/>
          <w:lang w:val="sr-Latn-RS" w:eastAsia="hr-HR"/>
        </w:rPr>
        <w:t xml:space="preserve">a </w:t>
      </w:r>
      <w:r w:rsidRPr="0084581A">
        <w:rPr>
          <w:rFonts w:cs="Arial"/>
          <w:lang w:val="sr-Cyrl-RS" w:eastAsia="hr-HR"/>
        </w:rPr>
        <w:t>физичко механичким карактеристикама датим у табелама 1 и 2.</w:t>
      </w:r>
      <w:r w:rsidRPr="0084581A">
        <w:rPr>
          <w:rFonts w:cs="Arial"/>
          <w:lang w:val="sr-Cyrl-RS"/>
        </w:rPr>
        <w:t xml:space="preserve">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У табели 1. дате су физичко-механичке карактеристике и захтеване граничне вредности стенске масе за производњу туцаника, а у табели 2. самог туцаника.</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Технологија производње туцаника треба да обезбеди високи и уједначени квалитет испорученог туцаника.</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За производњу туцаника прописане су следеће врсте стенских маса:</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xml:space="preserve">- седиментне : разни жилави кречњаци и силикатни сиви пешчар;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метаморфне: гнајс, гранулит и амфиболит.</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Стенске масе које се користе за производњу туцаника морају задовољавати следеће критеријуме:</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да потичу из компактних дубинских слојева отворених каменолома,</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да буду једре, жилаве, чисте од земље, глине, иловаче, органских примеса, прашине и свих осталих мање вредних или шкодљивих примеса и отпорне на утицаје атмосфералија.</w:t>
      </w:r>
    </w:p>
    <w:p w:rsidR="0084581A" w:rsidRPr="0084581A" w:rsidRDefault="0084581A" w:rsidP="00E725F8">
      <w:pPr>
        <w:tabs>
          <w:tab w:val="left" w:pos="567"/>
        </w:tabs>
        <w:spacing w:before="0"/>
        <w:contextualSpacing/>
        <w:rPr>
          <w:rFonts w:eastAsia="Calibri" w:cs="Arial"/>
          <w:b/>
          <w:lang w:val="sr-Latn-RS"/>
        </w:rPr>
      </w:pPr>
      <w:r w:rsidRPr="0084581A">
        <w:rPr>
          <w:rFonts w:eastAsia="Calibri" w:cs="Arial"/>
          <w:lang w:val="sr-Cyrl-RS"/>
        </w:rPr>
        <w:t>Посебан услов је да</w:t>
      </w:r>
      <w:r w:rsidRPr="0084581A">
        <w:rPr>
          <w:rFonts w:cs="Arial"/>
          <w:lang w:val="sr-Cyrl-RS"/>
        </w:rPr>
        <w:t xml:space="preserve"> карбонатне стене морају задовољити следеће критеријуме: </w:t>
      </w:r>
      <w:r w:rsidRPr="0084581A">
        <w:rPr>
          <w:rFonts w:cs="Arial"/>
          <w:b/>
          <w:lang w:val="sr-Cyrl-RS"/>
        </w:rPr>
        <w:t>сваки појединачно</w:t>
      </w:r>
      <w:r w:rsidRPr="0084581A">
        <w:rPr>
          <w:rFonts w:cs="Arial"/>
          <w:lang w:val="sr-Cyrl-RS"/>
        </w:rPr>
        <w:t xml:space="preserve"> </w:t>
      </w:r>
      <w:r w:rsidRPr="0084581A">
        <w:rPr>
          <w:rFonts w:cs="Arial"/>
          <w:b/>
          <w:lang w:val="sr-Cyrl-RS"/>
        </w:rPr>
        <w:t xml:space="preserve">од </w:t>
      </w:r>
      <w:r w:rsidRPr="0084581A">
        <w:rPr>
          <w:rFonts w:eastAsia="Calibri" w:cs="Arial"/>
          <w:b/>
          <w:lang w:val="sr-Cyrl-RS"/>
        </w:rPr>
        <w:t>испитаних узорака</w:t>
      </w:r>
      <w:r w:rsidRPr="0084581A">
        <w:rPr>
          <w:rFonts w:eastAsia="Calibri" w:cs="Arial"/>
          <w:lang w:val="sr-Cyrl-RS"/>
        </w:rPr>
        <w:t xml:space="preserve"> према стандарду СРПС Б.Б8.012., мора имати </w:t>
      </w:r>
      <w:r w:rsidRPr="0084581A">
        <w:rPr>
          <w:rFonts w:eastAsia="Calibri" w:cs="Arial"/>
          <w:b/>
          <w:lang w:val="sr-Cyrl-RS"/>
        </w:rPr>
        <w:t xml:space="preserve">          чврстоћу стене на притисак  изнад </w:t>
      </w:r>
      <w:r w:rsidRPr="0084581A">
        <w:rPr>
          <w:rFonts w:eastAsia="Calibri" w:cs="Arial"/>
          <w:b/>
          <w:lang w:val="sr-Cyrl-CS"/>
        </w:rPr>
        <w:t>1</w:t>
      </w:r>
      <w:r w:rsidRPr="0084581A">
        <w:rPr>
          <w:rFonts w:eastAsia="Calibri" w:cs="Arial"/>
          <w:b/>
          <w:lang w:val="sr-Cyrl-RS"/>
        </w:rPr>
        <w:t>4</w:t>
      </w:r>
      <w:r w:rsidRPr="0084581A">
        <w:rPr>
          <w:rFonts w:eastAsia="Calibri" w:cs="Arial"/>
          <w:b/>
          <w:lang w:val="sr-Cyrl-CS"/>
        </w:rPr>
        <w:t xml:space="preserve">0 </w:t>
      </w:r>
      <w:r w:rsidRPr="0084581A">
        <w:rPr>
          <w:rFonts w:eastAsia="Calibri" w:cs="Arial"/>
          <w:b/>
          <w:lang w:val="sr-Latn-RS"/>
        </w:rPr>
        <w:t>Mpa</w:t>
      </w:r>
      <w:r w:rsidRPr="0084581A">
        <w:rPr>
          <w:rFonts w:eastAsia="Calibri" w:cs="Arial"/>
          <w:b/>
          <w:lang w:val="sr-Cyrl-RS"/>
        </w:rPr>
        <w:t xml:space="preserve"> у водом засићеном стању. </w:t>
      </w:r>
    </w:p>
    <w:p w:rsidR="0084581A" w:rsidRPr="0084581A" w:rsidRDefault="0084581A" w:rsidP="00E725F8">
      <w:pPr>
        <w:spacing w:before="0"/>
        <w:rPr>
          <w:rFonts w:eastAsia="Calibri" w:cs="Arial"/>
          <w:b/>
          <w:color w:val="000000"/>
          <w:lang w:val="ru-RU"/>
        </w:rPr>
      </w:pPr>
      <w:r w:rsidRPr="0084581A">
        <w:rPr>
          <w:rFonts w:eastAsia="Calibri" w:cs="Arial"/>
          <w:b/>
          <w:lang w:val="sr-Cyrl-RS"/>
        </w:rPr>
        <w:t xml:space="preserve"> </w:t>
      </w:r>
      <w:r w:rsidRPr="0084581A">
        <w:rPr>
          <w:rFonts w:eastAsia="Calibri" w:cs="Arial"/>
          <w:b/>
          <w:color w:val="000000"/>
          <w:lang w:val="ru-RU"/>
        </w:rPr>
        <w:t>Организација пријема туцаника</w:t>
      </w:r>
      <w:r w:rsidRPr="0084581A">
        <w:rPr>
          <w:rFonts w:eastAsia="Calibri" w:cs="Arial"/>
          <w:b/>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xml:space="preserve">Пријем туцаника обавља се на месту испоруке/каменолому. Туцаник може да се прими само ако </w:t>
      </w:r>
      <w:r w:rsidR="003B7F12">
        <w:rPr>
          <w:rFonts w:eastAsia="Calibri" w:cs="Arial"/>
          <w:color w:val="000000"/>
          <w:lang w:val="ru-RU"/>
        </w:rPr>
        <w:t xml:space="preserve">изабрани </w:t>
      </w:r>
      <w:r w:rsidRPr="0084581A">
        <w:rPr>
          <w:rFonts w:eastAsia="Calibri" w:cs="Arial"/>
          <w:color w:val="000000"/>
          <w:lang w:val="ru-RU"/>
        </w:rPr>
        <w:t>п</w:t>
      </w:r>
      <w:r w:rsidR="003B7F12">
        <w:rPr>
          <w:rFonts w:eastAsia="Calibri" w:cs="Arial"/>
          <w:color w:val="000000"/>
          <w:lang w:val="ru-RU"/>
        </w:rPr>
        <w:t xml:space="preserve">онуђач </w:t>
      </w:r>
      <w:r w:rsidRPr="0084581A">
        <w:rPr>
          <w:rFonts w:eastAsia="Calibri" w:cs="Arial"/>
          <w:color w:val="000000"/>
          <w:lang w:val="ru-RU"/>
        </w:rPr>
        <w:t>поседује атест акредитоване лабораторије о његовој употребљивости, чиме се доказује да количина туцаника у испоруци произведена у складу са техничким условима и да су испуњени сви услови из ове спецификације који се односе на физичке и механичке карактеристике туцаника за испоруку.</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xml:space="preserve">Туцаник се преузима утоварен у „ФАД“ кола, уз обавезно мерење на атестираним вагама.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xml:space="preserve">По пријему туцаника саставља се пропратни лист чији један примерак добија овлашћени представник Наручиоца, а други остаје </w:t>
      </w:r>
      <w:r w:rsidR="003B7F12">
        <w:rPr>
          <w:rFonts w:eastAsia="Calibri" w:cs="Arial"/>
          <w:color w:val="000000"/>
          <w:lang w:val="ru-RU"/>
        </w:rPr>
        <w:t>изабраном понуђачу</w:t>
      </w:r>
      <w:r w:rsidRPr="0084581A">
        <w:rPr>
          <w:rFonts w:eastAsia="Calibri" w:cs="Arial"/>
          <w:color w:val="000000"/>
          <w:lang w:val="ru-RU"/>
        </w:rPr>
        <w:t>.</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lastRenderedPageBreak/>
        <w:t>Пропратни лист уз сваку испоруку туцаника треба да садржи:</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xml:space="preserve">- назив и ознаку </w:t>
      </w:r>
      <w:r w:rsidR="003B7F12">
        <w:rPr>
          <w:rFonts w:eastAsia="Calibri" w:cs="Arial"/>
          <w:color w:val="000000"/>
          <w:lang w:val="ru-RU"/>
        </w:rPr>
        <w:t>изабраног понуђача</w:t>
      </w:r>
      <w:r w:rsidRPr="0084581A">
        <w:rPr>
          <w:rFonts w:eastAsia="Calibri" w:cs="Arial"/>
          <w:color w:val="000000"/>
          <w:lang w:val="ru-RU"/>
        </w:rPr>
        <w:t xml:space="preserve">, - име и адресу </w:t>
      </w:r>
      <w:r w:rsidR="003B7F12" w:rsidRPr="003B7F12">
        <w:rPr>
          <w:rFonts w:eastAsia="Calibri" w:cs="Arial"/>
          <w:color w:val="000000"/>
          <w:lang w:val="ru-RU"/>
        </w:rPr>
        <w:t>изабраног понуђача</w:t>
      </w:r>
      <w:r w:rsidRPr="0084581A">
        <w:rPr>
          <w:rFonts w:eastAsia="Calibri" w:cs="Arial"/>
          <w:color w:val="000000"/>
          <w:lang w:val="ru-RU"/>
        </w:rPr>
        <w:t xml:space="preserve"> (назив каменолома и порекло камена),</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уговор / број поруџбине и назив робе,</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датум производње, - категорија туцаника,</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уверење о испитивању квалитета туцаника, - количина испоруке (</w:t>
      </w:r>
      <w:r w:rsidR="006B2C9E">
        <w:rPr>
          <w:rFonts w:eastAsia="Calibri" w:cs="Arial"/>
          <w:color w:val="000000"/>
          <w:lang w:val="sr-Cyrl-RS"/>
        </w:rPr>
        <w:t>т</w:t>
      </w:r>
      <w:r w:rsidRPr="0084581A">
        <w:rPr>
          <w:rFonts w:eastAsia="Calibri" w:cs="Arial"/>
          <w:color w:val="000000"/>
          <w:lang w:val="ru-RU"/>
        </w:rPr>
        <w:t>),</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датум испоруке, - име примаоца, - одредиште, - врста транспорта,</w:t>
      </w:r>
      <w:r w:rsidRPr="0084581A">
        <w:rPr>
          <w:rFonts w:eastAsia="Calibri" w:cs="Arial"/>
          <w:color w:val="000000"/>
        </w:rPr>
        <w:t> </w:t>
      </w:r>
    </w:p>
    <w:p w:rsidR="0084581A" w:rsidRPr="0084581A" w:rsidRDefault="0084581A" w:rsidP="00E725F8">
      <w:pPr>
        <w:spacing w:before="0"/>
        <w:rPr>
          <w:rFonts w:eastAsia="Calibri" w:cs="Arial"/>
          <w:color w:val="000000"/>
          <w:lang w:val="ru-RU"/>
        </w:rPr>
      </w:pPr>
      <w:r w:rsidRPr="0084581A">
        <w:rPr>
          <w:rFonts w:eastAsia="Calibri" w:cs="Arial"/>
          <w:color w:val="000000"/>
          <w:lang w:val="ru-RU"/>
        </w:rPr>
        <w:t>- запрљаност транспортних средстава (у %).</w:t>
      </w:r>
      <w:r w:rsidRPr="0084581A">
        <w:rPr>
          <w:rFonts w:eastAsia="Calibri" w:cs="Arial"/>
          <w:color w:val="000000"/>
        </w:rPr>
        <w:t> </w:t>
      </w:r>
    </w:p>
    <w:p w:rsidR="0084581A" w:rsidRDefault="0084581A" w:rsidP="000F7C93">
      <w:pPr>
        <w:spacing w:before="0"/>
        <w:rPr>
          <w:b/>
          <w:lang w:val="sr-Cyrl-RS" w:eastAsia="ar-SA"/>
        </w:rPr>
      </w:pPr>
    </w:p>
    <w:p w:rsidR="000F6885" w:rsidRPr="000F6885" w:rsidRDefault="000F6885" w:rsidP="000F6885">
      <w:pPr>
        <w:spacing w:before="0"/>
        <w:jc w:val="center"/>
        <w:rPr>
          <w:rFonts w:cs="Arial"/>
          <w:b/>
          <w:caps/>
          <w:lang w:val="sr-Cyrl-RS"/>
        </w:rPr>
      </w:pPr>
      <w:r w:rsidRPr="000F6885">
        <w:rPr>
          <w:rFonts w:cs="Arial"/>
          <w:b/>
          <w:caps/>
          <w:lang w:val="ru-RU"/>
        </w:rPr>
        <w:t xml:space="preserve">Табела </w:t>
      </w:r>
      <w:r w:rsidRPr="000F6885">
        <w:rPr>
          <w:rFonts w:cs="Arial"/>
          <w:b/>
          <w:caps/>
          <w:lang w:val="sr-Cyrl-RS"/>
        </w:rPr>
        <w:t>1</w:t>
      </w:r>
      <w:r w:rsidRPr="000F6885">
        <w:rPr>
          <w:rFonts w:cs="Arial"/>
          <w:b/>
          <w:caps/>
          <w:lang w:val="ru-RU"/>
        </w:rPr>
        <w:t>: Физичко-механичке карактеристике стенске масе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2606"/>
        <w:gridCol w:w="2249"/>
      </w:tblGrid>
      <w:tr w:rsidR="000F6885" w:rsidRPr="000F6885" w:rsidTr="000F6885">
        <w:tc>
          <w:tcPr>
            <w:tcW w:w="5830" w:type="dxa"/>
            <w:gridSpan w:val="2"/>
            <w:shd w:val="clear" w:color="auto" w:fill="auto"/>
            <w:vAlign w:val="center"/>
          </w:tcPr>
          <w:p w:rsidR="000F6885" w:rsidRPr="000F6885" w:rsidRDefault="000F6885" w:rsidP="00646FA1">
            <w:pPr>
              <w:spacing w:before="0"/>
              <w:jc w:val="center"/>
              <w:rPr>
                <w:rFonts w:cs="Arial"/>
                <w:lang w:val="sr-Cyrl-RS"/>
              </w:rPr>
            </w:pPr>
            <w:r w:rsidRPr="000F6885">
              <w:rPr>
                <w:rFonts w:cs="Arial"/>
                <w:lang w:val="sr-Cyrl-RS"/>
              </w:rPr>
              <w:t>ПРОПИСАНЕ  КАРАКТЕРИСТИКЕ  И</w:t>
            </w:r>
          </w:p>
          <w:p w:rsidR="000F6885" w:rsidRPr="000F6885" w:rsidRDefault="000F6885" w:rsidP="00646FA1">
            <w:pPr>
              <w:spacing w:before="0"/>
              <w:jc w:val="center"/>
              <w:rPr>
                <w:rFonts w:cs="Arial"/>
                <w:lang w:val="sr-Cyrl-RS"/>
              </w:rPr>
            </w:pPr>
            <w:r w:rsidRPr="000F6885">
              <w:rPr>
                <w:rFonts w:cs="Arial"/>
                <w:lang w:val="sr-Cyrl-RS"/>
              </w:rPr>
              <w:t>СВОЈСТВА</w:t>
            </w:r>
          </w:p>
        </w:tc>
        <w:tc>
          <w:tcPr>
            <w:tcW w:w="2249" w:type="dxa"/>
            <w:shd w:val="clear" w:color="auto" w:fill="auto"/>
            <w:vAlign w:val="center"/>
          </w:tcPr>
          <w:p w:rsidR="000F6885" w:rsidRPr="000F6885" w:rsidRDefault="000F6885" w:rsidP="00646FA1">
            <w:pPr>
              <w:spacing w:before="0"/>
              <w:jc w:val="center"/>
              <w:rPr>
                <w:rFonts w:cs="Arial"/>
                <w:lang w:val="sr-Cyrl-RS"/>
              </w:rPr>
            </w:pPr>
            <w:r w:rsidRPr="000F6885">
              <w:rPr>
                <w:rFonts w:cs="Arial"/>
                <w:lang w:val="sr-Cyrl-RS"/>
              </w:rPr>
              <w:t>ТУЦАНИК</w:t>
            </w:r>
          </w:p>
        </w:tc>
      </w:tr>
      <w:tr w:rsidR="000F6885" w:rsidRPr="000F6885" w:rsidTr="000F6885">
        <w:tc>
          <w:tcPr>
            <w:tcW w:w="5830" w:type="dxa"/>
            <w:gridSpan w:val="2"/>
            <w:shd w:val="clear" w:color="auto" w:fill="auto"/>
          </w:tcPr>
          <w:p w:rsidR="000F6885" w:rsidRPr="00064463" w:rsidRDefault="000F6885" w:rsidP="00646FA1">
            <w:pPr>
              <w:spacing w:before="0"/>
              <w:rPr>
                <w:rFonts w:cs="Arial"/>
                <w:lang w:val="sr-Cyrl-RS"/>
              </w:rPr>
            </w:pPr>
            <w:r w:rsidRPr="00064463">
              <w:rPr>
                <w:rFonts w:cs="Arial"/>
                <w:lang w:val="sr-Cyrl-RS"/>
              </w:rPr>
              <w:t>ПЕТР</w:t>
            </w:r>
            <w:r w:rsidR="00646FA1">
              <w:rPr>
                <w:rFonts w:cs="Arial"/>
                <w:lang w:val="sr-Cyrl-RS"/>
              </w:rPr>
              <w:t xml:space="preserve">ОГРАФСКА ГРУПА  </w:t>
            </w:r>
            <w:r w:rsidRPr="00064463">
              <w:rPr>
                <w:rFonts w:cs="Arial"/>
                <w:lang w:val="sr-Cyrl-RS"/>
              </w:rPr>
              <w:t>СТЕНА</w:t>
            </w:r>
          </w:p>
        </w:tc>
        <w:tc>
          <w:tcPr>
            <w:tcW w:w="2249" w:type="dxa"/>
            <w:shd w:val="clear" w:color="auto" w:fill="auto"/>
            <w:vAlign w:val="center"/>
          </w:tcPr>
          <w:p w:rsidR="000F6885" w:rsidRPr="00064463" w:rsidRDefault="000F6885" w:rsidP="00646FA1">
            <w:pPr>
              <w:spacing w:before="0"/>
              <w:rPr>
                <w:rFonts w:cs="Arial"/>
                <w:lang w:val="sr-Cyrl-RS"/>
              </w:rPr>
            </w:pPr>
            <w:r w:rsidRPr="00064463">
              <w:rPr>
                <w:rFonts w:cs="Arial"/>
                <w:lang w:val="sr-Cyrl-RS"/>
              </w:rPr>
              <w:t>Карбонатне</w:t>
            </w:r>
          </w:p>
          <w:p w:rsidR="000F6885" w:rsidRPr="00064463" w:rsidRDefault="000F6885" w:rsidP="00646FA1">
            <w:pPr>
              <w:spacing w:before="0"/>
              <w:rPr>
                <w:rFonts w:cs="Arial"/>
                <w:lang w:val="sr-Cyrl-RS"/>
              </w:rPr>
            </w:pPr>
            <w:r w:rsidRPr="00064463">
              <w:rPr>
                <w:rFonts w:cs="Arial"/>
                <w:lang w:val="sr-Cyrl-RS"/>
              </w:rPr>
              <w:t xml:space="preserve">(седиментне  и </w:t>
            </w:r>
          </w:p>
          <w:p w:rsidR="000F6885" w:rsidRPr="00064463" w:rsidRDefault="000F6885" w:rsidP="00646FA1">
            <w:pPr>
              <w:spacing w:before="0"/>
              <w:rPr>
                <w:rFonts w:cs="Arial"/>
              </w:rPr>
            </w:pPr>
            <w:r w:rsidRPr="00064463">
              <w:rPr>
                <w:rFonts w:cs="Arial"/>
                <w:lang w:val="sr-Cyrl-RS"/>
              </w:rPr>
              <w:t>метаморффне)</w:t>
            </w:r>
          </w:p>
        </w:tc>
      </w:tr>
      <w:tr w:rsidR="000F6885" w:rsidRPr="000F6885" w:rsidTr="00CB0C7F">
        <w:tc>
          <w:tcPr>
            <w:tcW w:w="3224" w:type="dxa"/>
            <w:shd w:val="clear" w:color="auto" w:fill="auto"/>
            <w:vAlign w:val="bottom"/>
          </w:tcPr>
          <w:p w:rsidR="000F6885" w:rsidRPr="000F6885" w:rsidRDefault="000F6885" w:rsidP="00646FA1">
            <w:pPr>
              <w:spacing w:before="0"/>
              <w:jc w:val="left"/>
              <w:rPr>
                <w:rFonts w:cs="Arial"/>
                <w:lang w:val="sr-Cyrl-RS"/>
              </w:rPr>
            </w:pPr>
            <w:r w:rsidRPr="000F6885">
              <w:rPr>
                <w:rFonts w:cs="Arial"/>
                <w:b/>
                <w:lang w:val="sr-Cyrl-RS"/>
              </w:rPr>
              <w:t>СРПС Б.Б8.012</w:t>
            </w:r>
            <w:r w:rsidRPr="000F6885">
              <w:rPr>
                <w:rFonts w:cs="Arial"/>
                <w:lang w:val="sr-Cyrl-RS"/>
              </w:rPr>
              <w:t xml:space="preserve">  </w:t>
            </w:r>
          </w:p>
          <w:p w:rsidR="000F6885" w:rsidRPr="000F6885" w:rsidRDefault="000F6885" w:rsidP="00646FA1">
            <w:pPr>
              <w:spacing w:before="0"/>
              <w:jc w:val="left"/>
              <w:rPr>
                <w:rFonts w:cs="Arial"/>
                <w:lang w:val="sr-Cyrl-RS"/>
              </w:rPr>
            </w:pPr>
            <w:r w:rsidRPr="000F6885">
              <w:rPr>
                <w:rFonts w:cs="Arial"/>
                <w:lang w:val="sr-Cyrl-RS"/>
              </w:rPr>
              <w:t>ЧВРСТОЋА НА ПРИТИСАК  (МРа)</w:t>
            </w:r>
          </w:p>
        </w:tc>
        <w:tc>
          <w:tcPr>
            <w:tcW w:w="2606" w:type="dxa"/>
            <w:shd w:val="clear" w:color="auto" w:fill="auto"/>
          </w:tcPr>
          <w:p w:rsidR="000F6885" w:rsidRPr="00064463" w:rsidRDefault="000F6885" w:rsidP="00646FA1">
            <w:pPr>
              <w:spacing w:before="0"/>
              <w:rPr>
                <w:rFonts w:cs="Arial"/>
                <w:lang w:val="sr-Cyrl-RS"/>
              </w:rPr>
            </w:pPr>
            <w:r w:rsidRPr="00064463">
              <w:rPr>
                <w:rFonts w:cs="Arial"/>
                <w:lang w:val="sr-Cyrl-RS"/>
              </w:rPr>
              <w:t xml:space="preserve">у сувом </w:t>
            </w:r>
          </w:p>
          <w:p w:rsidR="000F6885" w:rsidRPr="00064463" w:rsidRDefault="000F6885" w:rsidP="00646FA1">
            <w:pPr>
              <w:spacing w:before="0"/>
              <w:rPr>
                <w:rFonts w:cs="Arial"/>
                <w:lang w:val="sr-Cyrl-RS"/>
              </w:rPr>
            </w:pPr>
            <w:r w:rsidRPr="00064463">
              <w:rPr>
                <w:rFonts w:cs="Arial"/>
                <w:lang w:val="sr-Cyrl-RS"/>
              </w:rPr>
              <w:t>стању</w:t>
            </w:r>
          </w:p>
        </w:tc>
        <w:tc>
          <w:tcPr>
            <w:tcW w:w="2249" w:type="dxa"/>
            <w:shd w:val="clear" w:color="auto" w:fill="auto"/>
            <w:vAlign w:val="center"/>
          </w:tcPr>
          <w:p w:rsidR="000F6885" w:rsidRPr="00064463" w:rsidRDefault="000F6885" w:rsidP="00646FA1">
            <w:pPr>
              <w:spacing w:before="0"/>
              <w:jc w:val="center"/>
              <w:rPr>
                <w:rFonts w:cs="Arial"/>
              </w:rPr>
            </w:pPr>
            <w:r>
              <w:rPr>
                <w:rFonts w:cs="Arial"/>
                <w:lang w:val="sr-Cyrl-RS"/>
              </w:rPr>
              <w:t>мин.16</w:t>
            </w:r>
            <w:r w:rsidRPr="00064463">
              <w:rPr>
                <w:rFonts w:cs="Arial"/>
                <w:lang w:val="sr-Cyrl-RS"/>
              </w:rPr>
              <w:t>0</w:t>
            </w:r>
          </w:p>
        </w:tc>
      </w:tr>
      <w:tr w:rsidR="000F6885" w:rsidRPr="000F6885" w:rsidTr="00CB0C7F">
        <w:tc>
          <w:tcPr>
            <w:tcW w:w="3224" w:type="dxa"/>
            <w:shd w:val="clear" w:color="auto" w:fill="auto"/>
            <w:vAlign w:val="bottom"/>
          </w:tcPr>
          <w:p w:rsidR="000F6885" w:rsidRPr="000F6885" w:rsidRDefault="000F6885" w:rsidP="00646FA1">
            <w:pPr>
              <w:spacing w:before="0"/>
              <w:jc w:val="left"/>
              <w:rPr>
                <w:rFonts w:cs="Arial"/>
                <w:lang w:val="sr-Cyrl-RS"/>
              </w:rPr>
            </w:pPr>
            <w:r w:rsidRPr="000F6885">
              <w:rPr>
                <w:rFonts w:cs="Arial"/>
                <w:b/>
                <w:lang w:val="sr-Cyrl-RS"/>
              </w:rPr>
              <w:t>СРПС Б.Б8.012</w:t>
            </w:r>
            <w:r w:rsidRPr="000F6885">
              <w:rPr>
                <w:rFonts w:cs="Arial"/>
                <w:lang w:val="sr-Cyrl-RS"/>
              </w:rPr>
              <w:t xml:space="preserve">  </w:t>
            </w:r>
          </w:p>
          <w:p w:rsidR="000F6885" w:rsidRPr="000F6885" w:rsidRDefault="000F6885" w:rsidP="00646FA1">
            <w:pPr>
              <w:spacing w:before="0"/>
              <w:jc w:val="left"/>
              <w:rPr>
                <w:rFonts w:cs="Arial"/>
                <w:lang w:val="sr-Cyrl-RS"/>
              </w:rPr>
            </w:pPr>
            <w:r w:rsidRPr="000F6885">
              <w:rPr>
                <w:rFonts w:cs="Arial"/>
                <w:lang w:val="sr-Cyrl-RS"/>
              </w:rPr>
              <w:t>ЧВРСТОЋА НА ПРИТИСАК  (МРа)</w:t>
            </w:r>
          </w:p>
        </w:tc>
        <w:tc>
          <w:tcPr>
            <w:tcW w:w="2606" w:type="dxa"/>
            <w:shd w:val="clear" w:color="auto" w:fill="auto"/>
          </w:tcPr>
          <w:p w:rsidR="000F6885" w:rsidRPr="00064463" w:rsidRDefault="000F6885" w:rsidP="00646FA1">
            <w:pPr>
              <w:spacing w:before="0"/>
              <w:rPr>
                <w:rFonts w:cs="Arial"/>
                <w:lang w:val="sr-Cyrl-RS"/>
              </w:rPr>
            </w:pPr>
            <w:r w:rsidRPr="00064463">
              <w:rPr>
                <w:rFonts w:cs="Arial"/>
                <w:lang w:val="sr-Cyrl-RS"/>
              </w:rPr>
              <w:t>у водозаси-</w:t>
            </w:r>
          </w:p>
          <w:p w:rsidR="000F6885" w:rsidRPr="00064463" w:rsidRDefault="000F6885" w:rsidP="00646FA1">
            <w:pPr>
              <w:spacing w:before="0"/>
              <w:rPr>
                <w:rFonts w:cs="Arial"/>
                <w:lang w:val="sr-Cyrl-RS"/>
              </w:rPr>
            </w:pPr>
            <w:r w:rsidRPr="00064463">
              <w:rPr>
                <w:rFonts w:cs="Arial"/>
                <w:lang w:val="sr-Cyrl-RS"/>
              </w:rPr>
              <w:t>ћеном стању</w:t>
            </w:r>
          </w:p>
        </w:tc>
        <w:tc>
          <w:tcPr>
            <w:tcW w:w="2249" w:type="dxa"/>
            <w:shd w:val="clear" w:color="auto" w:fill="auto"/>
            <w:vAlign w:val="center"/>
          </w:tcPr>
          <w:p w:rsidR="000F6885" w:rsidRPr="00064463" w:rsidRDefault="000F6885" w:rsidP="00646FA1">
            <w:pPr>
              <w:spacing w:before="0"/>
              <w:jc w:val="center"/>
              <w:rPr>
                <w:rFonts w:cs="Arial"/>
              </w:rPr>
            </w:pPr>
            <w:r w:rsidRPr="00064463">
              <w:rPr>
                <w:rFonts w:cs="Arial"/>
                <w:lang w:val="sr-Cyrl-RS"/>
              </w:rPr>
              <w:t>мин.140</w:t>
            </w:r>
          </w:p>
        </w:tc>
      </w:tr>
      <w:tr w:rsidR="000F6885" w:rsidRPr="000F6885" w:rsidTr="000F6885">
        <w:tc>
          <w:tcPr>
            <w:tcW w:w="3224" w:type="dxa"/>
            <w:shd w:val="clear" w:color="auto" w:fill="auto"/>
          </w:tcPr>
          <w:p w:rsidR="000F6885" w:rsidRPr="000F6885" w:rsidRDefault="000F6885" w:rsidP="00646FA1">
            <w:pPr>
              <w:spacing w:before="0"/>
              <w:jc w:val="left"/>
              <w:rPr>
                <w:rFonts w:cs="Arial"/>
                <w:lang w:val="sr-Cyrl-RS"/>
              </w:rPr>
            </w:pPr>
            <w:r w:rsidRPr="000F6885">
              <w:rPr>
                <w:rFonts w:cs="Arial"/>
                <w:b/>
                <w:lang w:val="sr-Cyrl-RS"/>
              </w:rPr>
              <w:t>СРПС Б.Б8.032</w:t>
            </w:r>
            <w:r w:rsidRPr="000F6885">
              <w:rPr>
                <w:rFonts w:cs="Arial"/>
                <w:lang w:val="sr-Cyrl-RS"/>
              </w:rPr>
              <w:t xml:space="preserve">  </w:t>
            </w:r>
          </w:p>
          <w:p w:rsidR="000F6885" w:rsidRPr="000F6885" w:rsidRDefault="000F6885" w:rsidP="00646FA1">
            <w:pPr>
              <w:spacing w:before="0"/>
              <w:jc w:val="left"/>
              <w:rPr>
                <w:rFonts w:cs="Arial"/>
                <w:lang w:val="sr-Latn-RS"/>
              </w:rPr>
            </w:pPr>
            <w:r w:rsidRPr="000F6885">
              <w:rPr>
                <w:rFonts w:cs="Arial"/>
                <w:lang w:val="sr-Cyrl-RS"/>
              </w:rPr>
              <w:t xml:space="preserve">ЗАПРЕМИНСКА МАСА </w:t>
            </w:r>
            <w:r w:rsidRPr="000F6885">
              <w:rPr>
                <w:rFonts w:cs="Arial"/>
                <w:lang w:val="sr-Latn-RS"/>
              </w:rPr>
              <w:t>(kg/m</w:t>
            </w:r>
            <w:r w:rsidRPr="000F6885">
              <w:rPr>
                <w:rFonts w:cs="Arial"/>
                <w:vertAlign w:val="superscript"/>
                <w:lang w:val="sr-Latn-RS"/>
              </w:rPr>
              <w:t>3</w:t>
            </w:r>
            <w:r w:rsidRPr="000F6885">
              <w:rPr>
                <w:rFonts w:cs="Arial"/>
                <w:lang w:val="sr-Latn-RS"/>
              </w:rPr>
              <w:t>)</w:t>
            </w:r>
          </w:p>
        </w:tc>
        <w:tc>
          <w:tcPr>
            <w:tcW w:w="2606" w:type="dxa"/>
            <w:shd w:val="clear" w:color="auto" w:fill="auto"/>
          </w:tcPr>
          <w:p w:rsidR="000F6885" w:rsidRPr="00064463" w:rsidRDefault="000F6885" w:rsidP="00646FA1">
            <w:pPr>
              <w:spacing w:before="0"/>
              <w:rPr>
                <w:rFonts w:cs="Arial"/>
                <w:lang w:val="sr-Cyrl-RS"/>
              </w:rPr>
            </w:pPr>
            <w:r w:rsidRPr="00064463">
              <w:rPr>
                <w:rFonts w:cs="Arial"/>
                <w:lang w:val="sr-Cyrl-RS"/>
              </w:rPr>
              <w:t>без пора и</w:t>
            </w:r>
          </w:p>
          <w:p w:rsidR="000F6885" w:rsidRPr="00064463" w:rsidRDefault="000F6885" w:rsidP="00646FA1">
            <w:pPr>
              <w:spacing w:before="0"/>
              <w:rPr>
                <w:rFonts w:cs="Arial"/>
                <w:lang w:val="sr-Cyrl-RS"/>
              </w:rPr>
            </w:pPr>
            <w:r w:rsidRPr="00064463">
              <w:rPr>
                <w:rFonts w:cs="Arial"/>
                <w:lang w:val="sr-Cyrl-RS"/>
              </w:rPr>
              <w:t>шупљина</w:t>
            </w:r>
          </w:p>
        </w:tc>
        <w:tc>
          <w:tcPr>
            <w:tcW w:w="2249" w:type="dxa"/>
            <w:shd w:val="clear" w:color="auto" w:fill="auto"/>
            <w:vAlign w:val="center"/>
          </w:tcPr>
          <w:p w:rsidR="000F6885" w:rsidRPr="00064463" w:rsidRDefault="000F6885" w:rsidP="00646FA1">
            <w:pPr>
              <w:spacing w:before="0"/>
              <w:jc w:val="center"/>
              <w:rPr>
                <w:rFonts w:cs="Arial"/>
              </w:rPr>
            </w:pPr>
            <w:r w:rsidRPr="00064463">
              <w:rPr>
                <w:rFonts w:cs="Arial"/>
                <w:lang w:val="sr-Cyrl-RS"/>
              </w:rPr>
              <w:t>мин.2650</w:t>
            </w:r>
          </w:p>
        </w:tc>
      </w:tr>
      <w:tr w:rsidR="000F6885" w:rsidRPr="000F6885" w:rsidTr="00CB0C7F">
        <w:tc>
          <w:tcPr>
            <w:tcW w:w="3224" w:type="dxa"/>
            <w:shd w:val="clear" w:color="auto" w:fill="auto"/>
          </w:tcPr>
          <w:p w:rsidR="000F6885" w:rsidRPr="000F6885" w:rsidRDefault="000F6885" w:rsidP="00646FA1">
            <w:pPr>
              <w:spacing w:before="0"/>
              <w:jc w:val="left"/>
              <w:rPr>
                <w:rFonts w:cs="Arial"/>
                <w:lang w:val="sr-Cyrl-RS"/>
              </w:rPr>
            </w:pPr>
            <w:r w:rsidRPr="000F6885">
              <w:rPr>
                <w:rFonts w:cs="Arial"/>
                <w:b/>
                <w:lang w:val="sr-Cyrl-RS"/>
              </w:rPr>
              <w:t>СРПС Б.Б8.032</w:t>
            </w:r>
            <w:r w:rsidRPr="000F6885">
              <w:rPr>
                <w:rFonts w:cs="Arial"/>
                <w:lang w:val="sr-Cyrl-RS"/>
              </w:rPr>
              <w:t xml:space="preserve">  </w:t>
            </w:r>
          </w:p>
          <w:p w:rsidR="000F6885" w:rsidRPr="000F6885" w:rsidRDefault="000F6885" w:rsidP="00646FA1">
            <w:pPr>
              <w:spacing w:before="0"/>
              <w:contextualSpacing/>
              <w:jc w:val="left"/>
              <w:rPr>
                <w:rFonts w:eastAsia="Calibri" w:cs="Arial"/>
                <w:lang w:val="sr-Cyrl-RS"/>
              </w:rPr>
            </w:pPr>
            <w:r w:rsidRPr="000F6885">
              <w:rPr>
                <w:rFonts w:cs="Arial"/>
                <w:lang w:val="sr-Cyrl-RS"/>
              </w:rPr>
              <w:t xml:space="preserve">ЗАПРЕМИНСКА МАСА </w:t>
            </w:r>
            <w:r w:rsidRPr="000F6885">
              <w:rPr>
                <w:rFonts w:cs="Arial"/>
                <w:lang w:val="sr-Latn-RS"/>
              </w:rPr>
              <w:t>(kg/m</w:t>
            </w:r>
            <w:r w:rsidRPr="000F6885">
              <w:rPr>
                <w:rFonts w:cs="Arial"/>
                <w:vertAlign w:val="superscript"/>
                <w:lang w:val="sr-Latn-RS"/>
              </w:rPr>
              <w:t>3</w:t>
            </w:r>
            <w:r w:rsidRPr="000F6885">
              <w:rPr>
                <w:rFonts w:cs="Arial"/>
                <w:lang w:val="sr-Latn-RS"/>
              </w:rPr>
              <w:t>)</w:t>
            </w:r>
          </w:p>
        </w:tc>
        <w:tc>
          <w:tcPr>
            <w:tcW w:w="2606" w:type="dxa"/>
            <w:shd w:val="clear" w:color="auto" w:fill="auto"/>
          </w:tcPr>
          <w:p w:rsidR="000F6885" w:rsidRPr="00064463" w:rsidRDefault="000F6885" w:rsidP="00646FA1">
            <w:pPr>
              <w:spacing w:before="0"/>
              <w:rPr>
                <w:rFonts w:cs="Arial"/>
                <w:lang w:val="sr-Cyrl-RS"/>
              </w:rPr>
            </w:pPr>
            <w:r w:rsidRPr="00064463">
              <w:rPr>
                <w:rFonts w:cs="Arial"/>
                <w:lang w:val="sr-Cyrl-RS"/>
              </w:rPr>
              <w:t>с порама и</w:t>
            </w:r>
          </w:p>
          <w:p w:rsidR="000F6885" w:rsidRPr="00064463" w:rsidRDefault="000F6885" w:rsidP="00646FA1">
            <w:pPr>
              <w:spacing w:before="0"/>
              <w:rPr>
                <w:rFonts w:cs="Arial"/>
                <w:lang w:val="sr-Cyrl-RS"/>
              </w:rPr>
            </w:pPr>
            <w:r w:rsidRPr="00064463">
              <w:rPr>
                <w:rFonts w:cs="Arial"/>
                <w:lang w:val="sr-Cyrl-RS"/>
              </w:rPr>
              <w:t>шупљинама</w:t>
            </w:r>
          </w:p>
        </w:tc>
        <w:tc>
          <w:tcPr>
            <w:tcW w:w="2249" w:type="dxa"/>
            <w:shd w:val="clear" w:color="auto" w:fill="auto"/>
            <w:vAlign w:val="center"/>
          </w:tcPr>
          <w:p w:rsidR="000F6885" w:rsidRPr="00064463" w:rsidRDefault="000F6885" w:rsidP="00646FA1">
            <w:pPr>
              <w:spacing w:before="0"/>
              <w:jc w:val="center"/>
              <w:rPr>
                <w:rFonts w:cs="Arial"/>
              </w:rPr>
            </w:pPr>
            <w:r w:rsidRPr="00064463">
              <w:rPr>
                <w:rFonts w:cs="Arial"/>
                <w:lang w:val="sr-Cyrl-RS"/>
              </w:rPr>
              <w:t>мин.2600</w:t>
            </w:r>
          </w:p>
        </w:tc>
      </w:tr>
      <w:tr w:rsidR="00285C74" w:rsidRPr="000F6885" w:rsidTr="000F6885">
        <w:tc>
          <w:tcPr>
            <w:tcW w:w="5830" w:type="dxa"/>
            <w:gridSpan w:val="2"/>
            <w:shd w:val="clear" w:color="auto" w:fill="auto"/>
          </w:tcPr>
          <w:p w:rsidR="00285C74" w:rsidRDefault="00285C74" w:rsidP="00646FA1">
            <w:pPr>
              <w:spacing w:before="0"/>
              <w:rPr>
                <w:rFonts w:cs="Arial"/>
                <w:lang w:val="sr-Cyrl-RS"/>
              </w:rPr>
            </w:pPr>
            <w:r w:rsidRPr="00064463">
              <w:rPr>
                <w:rFonts w:cs="Arial"/>
                <w:b/>
                <w:lang w:val="sr-Cyrl-RS"/>
              </w:rPr>
              <w:t>СРПС Б.Б8.01</w:t>
            </w:r>
            <w:r>
              <w:rPr>
                <w:rFonts w:cs="Arial"/>
                <w:b/>
                <w:lang w:val="sr-Cyrl-RS"/>
              </w:rPr>
              <w:t>0</w:t>
            </w:r>
            <w:r>
              <w:rPr>
                <w:rFonts w:cs="Arial"/>
                <w:lang w:val="sr-Cyrl-RS"/>
              </w:rPr>
              <w:t xml:space="preserve">  </w:t>
            </w:r>
          </w:p>
          <w:p w:rsidR="00285C74" w:rsidRPr="00ED130E" w:rsidRDefault="00285C74" w:rsidP="00646FA1">
            <w:pPr>
              <w:spacing w:before="0"/>
              <w:rPr>
                <w:rFonts w:cs="Arial"/>
                <w:lang w:val="ru-RU"/>
              </w:rPr>
            </w:pPr>
            <w:r w:rsidRPr="00064463">
              <w:rPr>
                <w:rFonts w:cs="Arial"/>
                <w:lang w:val="sr-Cyrl-RS"/>
              </w:rPr>
              <w:t>УПИЈАЊЕ ВОДЕ (%)</w:t>
            </w:r>
          </w:p>
        </w:tc>
        <w:tc>
          <w:tcPr>
            <w:tcW w:w="2249" w:type="dxa"/>
            <w:shd w:val="clear" w:color="auto" w:fill="auto"/>
            <w:vAlign w:val="center"/>
          </w:tcPr>
          <w:p w:rsidR="00285C74" w:rsidRPr="00064463" w:rsidRDefault="00285C74" w:rsidP="00646FA1">
            <w:pPr>
              <w:spacing w:before="0"/>
              <w:jc w:val="center"/>
              <w:rPr>
                <w:rFonts w:cs="Arial"/>
                <w:lang w:val="sr-Cyrl-RS"/>
              </w:rPr>
            </w:pPr>
            <w:r w:rsidRPr="00064463">
              <w:rPr>
                <w:rFonts w:cs="Arial"/>
                <w:lang w:val="sr-Cyrl-RS"/>
              </w:rPr>
              <w:t>0,5</w:t>
            </w:r>
          </w:p>
        </w:tc>
      </w:tr>
      <w:tr w:rsidR="00285C74" w:rsidRPr="000F6885" w:rsidTr="000F6885">
        <w:tc>
          <w:tcPr>
            <w:tcW w:w="5830" w:type="dxa"/>
            <w:gridSpan w:val="2"/>
            <w:shd w:val="clear" w:color="auto" w:fill="auto"/>
          </w:tcPr>
          <w:p w:rsidR="00285C74" w:rsidRDefault="00285C74" w:rsidP="00646FA1">
            <w:pPr>
              <w:spacing w:before="0"/>
              <w:rPr>
                <w:rFonts w:cs="Arial"/>
                <w:lang w:val="sr-Cyrl-RS"/>
              </w:rPr>
            </w:pPr>
            <w:r w:rsidRPr="00064463">
              <w:rPr>
                <w:rFonts w:cs="Arial"/>
                <w:b/>
                <w:lang w:val="sr-Cyrl-RS"/>
              </w:rPr>
              <w:t>СРПС Б.Б8.0</w:t>
            </w:r>
            <w:r>
              <w:rPr>
                <w:rFonts w:cs="Arial"/>
                <w:b/>
                <w:lang w:val="sr-Cyrl-RS"/>
              </w:rPr>
              <w:t>01</w:t>
            </w:r>
            <w:r>
              <w:rPr>
                <w:rFonts w:cs="Arial"/>
                <w:lang w:val="sr-Cyrl-RS"/>
              </w:rPr>
              <w:t xml:space="preserve">  </w:t>
            </w:r>
          </w:p>
          <w:p w:rsidR="00285C74" w:rsidRPr="00064463" w:rsidRDefault="00285C74" w:rsidP="00646FA1">
            <w:pPr>
              <w:spacing w:before="0"/>
              <w:rPr>
                <w:rFonts w:cs="Arial"/>
                <w:lang w:val="sr-Cyrl-RS"/>
              </w:rPr>
            </w:pPr>
            <w:r w:rsidRPr="00064463">
              <w:rPr>
                <w:rFonts w:cs="Arial"/>
                <w:lang w:val="sr-Cyrl-RS"/>
              </w:rPr>
              <w:t>ПОСТОЈАНОСТ НА ДЕЈСТВО</w:t>
            </w:r>
            <w:r>
              <w:rPr>
                <w:rFonts w:cs="Arial"/>
                <w:lang w:val="sr-Cyrl-RS"/>
              </w:rPr>
              <w:t xml:space="preserve"> </w:t>
            </w:r>
            <w:r w:rsidRPr="00064463">
              <w:rPr>
                <w:rFonts w:cs="Arial"/>
                <w:lang w:val="sr-Cyrl-RS"/>
              </w:rPr>
              <w:t>МРАЗА (МИН.50 ЦИКЛУСА)</w:t>
            </w:r>
          </w:p>
          <w:p w:rsidR="00285C74" w:rsidRPr="00064463" w:rsidRDefault="00285C74" w:rsidP="00646FA1">
            <w:pPr>
              <w:spacing w:before="0"/>
              <w:rPr>
                <w:rFonts w:cs="Arial"/>
                <w:lang w:val="sr-Cyrl-RS"/>
              </w:rPr>
            </w:pPr>
            <w:r w:rsidRPr="00064463">
              <w:rPr>
                <w:rFonts w:cs="Arial"/>
                <w:lang w:val="sr-Cyrl-RS"/>
              </w:rPr>
              <w:t>ИЛИ</w:t>
            </w:r>
          </w:p>
          <w:p w:rsidR="00285C74" w:rsidRPr="00646FA1" w:rsidRDefault="00285C74" w:rsidP="00646FA1">
            <w:pPr>
              <w:spacing w:before="0"/>
              <w:rPr>
                <w:rFonts w:cs="Arial"/>
                <w:lang w:val="sr-Cyrl-RS"/>
              </w:rPr>
            </w:pPr>
            <w:r w:rsidRPr="00064463">
              <w:rPr>
                <w:rFonts w:cs="Arial"/>
                <w:b/>
                <w:lang w:val="sr-Cyrl-RS"/>
              </w:rPr>
              <w:t>СРПС Б.Б8.0</w:t>
            </w:r>
            <w:r>
              <w:rPr>
                <w:rFonts w:cs="Arial"/>
                <w:b/>
                <w:lang w:val="sr-Cyrl-RS"/>
              </w:rPr>
              <w:t>0</w:t>
            </w:r>
            <w:r w:rsidRPr="00064463">
              <w:rPr>
                <w:rFonts w:cs="Arial"/>
                <w:b/>
                <w:lang w:val="sr-Cyrl-RS"/>
              </w:rPr>
              <w:t>2</w:t>
            </w:r>
            <w:r>
              <w:rPr>
                <w:rFonts w:cs="Arial"/>
                <w:lang w:val="sr-Cyrl-RS"/>
              </w:rPr>
              <w:t xml:space="preserve">  </w:t>
            </w:r>
            <w:r w:rsidRPr="00064463">
              <w:rPr>
                <w:rFonts w:cs="Arial"/>
                <w:lang w:val="sr-Cyrl-RS"/>
              </w:rPr>
              <w:t>ПОСТОЈАНОСТ НА ДЕЈСТВО</w:t>
            </w:r>
            <w:r>
              <w:rPr>
                <w:rFonts w:cs="Arial"/>
                <w:lang w:val="sr-Cyrl-RS"/>
              </w:rPr>
              <w:t xml:space="preserve"> </w:t>
            </w:r>
            <w:r w:rsidRPr="00064463">
              <w:rPr>
                <w:rFonts w:cs="Arial"/>
                <w:lang w:val="sr-Latn-RS"/>
              </w:rPr>
              <w:t>NA</w:t>
            </w:r>
            <w:r w:rsidRPr="00064463">
              <w:rPr>
                <w:rFonts w:cs="Arial"/>
                <w:vertAlign w:val="subscript"/>
                <w:lang w:val="sr-Latn-RS"/>
              </w:rPr>
              <w:t>2</w:t>
            </w:r>
            <w:r w:rsidRPr="00064463">
              <w:rPr>
                <w:rFonts w:cs="Arial"/>
                <w:lang w:val="sr-Latn-RS"/>
              </w:rPr>
              <w:t>SO</w:t>
            </w:r>
            <w:r w:rsidRPr="00064463">
              <w:rPr>
                <w:rFonts w:cs="Arial"/>
                <w:vertAlign w:val="subscript"/>
                <w:lang w:val="sr-Latn-RS"/>
              </w:rPr>
              <w:t>4</w:t>
            </w:r>
            <w:r w:rsidRPr="00064463">
              <w:rPr>
                <w:rFonts w:cs="Arial"/>
                <w:lang w:val="sr-Latn-RS"/>
              </w:rPr>
              <w:t xml:space="preserve"> </w:t>
            </w:r>
            <w:r w:rsidRPr="00064463">
              <w:rPr>
                <w:rFonts w:cs="Arial"/>
                <w:lang w:val="sr-Cyrl-RS"/>
              </w:rPr>
              <w:t>(МИН.</w:t>
            </w:r>
            <w:r w:rsidRPr="00064463">
              <w:rPr>
                <w:rFonts w:cs="Arial"/>
                <w:lang w:val="sr-Latn-RS"/>
              </w:rPr>
              <w:t>1</w:t>
            </w:r>
            <w:r w:rsidRPr="00064463">
              <w:rPr>
                <w:rFonts w:cs="Arial"/>
                <w:lang w:val="sr-Cyrl-RS"/>
              </w:rPr>
              <w:t>0 ЦИКЛУСА)</w:t>
            </w:r>
          </w:p>
        </w:tc>
        <w:tc>
          <w:tcPr>
            <w:tcW w:w="2249" w:type="dxa"/>
            <w:shd w:val="clear" w:color="auto" w:fill="auto"/>
            <w:vAlign w:val="center"/>
          </w:tcPr>
          <w:p w:rsidR="00285C74" w:rsidRPr="00064463" w:rsidRDefault="00285C74" w:rsidP="00646FA1">
            <w:pPr>
              <w:spacing w:before="0"/>
              <w:jc w:val="center"/>
              <w:rPr>
                <w:rFonts w:cs="Arial"/>
                <w:lang w:val="sr-Cyrl-RS"/>
              </w:rPr>
            </w:pPr>
            <w:r w:rsidRPr="00064463">
              <w:rPr>
                <w:rFonts w:cs="Arial"/>
                <w:lang w:val="sr-Cyrl-RS"/>
              </w:rPr>
              <w:t>ма</w:t>
            </w:r>
            <w:r w:rsidRPr="00064463">
              <w:rPr>
                <w:rFonts w:cs="Arial"/>
                <w:lang w:val="sr-Latn-RS"/>
              </w:rPr>
              <w:t>x</w:t>
            </w:r>
            <w:r w:rsidRPr="00064463">
              <w:rPr>
                <w:rFonts w:cs="Arial"/>
                <w:lang w:val="sr-Cyrl-RS"/>
              </w:rPr>
              <w:t xml:space="preserve"> 5 %</w:t>
            </w:r>
          </w:p>
        </w:tc>
      </w:tr>
      <w:tr w:rsidR="00285C74" w:rsidRPr="000F6885" w:rsidTr="000F6885">
        <w:tc>
          <w:tcPr>
            <w:tcW w:w="5830" w:type="dxa"/>
            <w:gridSpan w:val="2"/>
            <w:shd w:val="clear" w:color="auto" w:fill="auto"/>
          </w:tcPr>
          <w:p w:rsidR="00285C74" w:rsidRPr="00064463" w:rsidRDefault="00285C74" w:rsidP="00646FA1">
            <w:pPr>
              <w:spacing w:before="0"/>
              <w:rPr>
                <w:rFonts w:cs="Arial"/>
                <w:lang w:val="sr-Cyrl-RS"/>
              </w:rPr>
            </w:pPr>
            <w:r w:rsidRPr="00064463">
              <w:rPr>
                <w:rFonts w:cs="Arial"/>
                <w:b/>
                <w:lang w:val="sr-Cyrl-RS"/>
              </w:rPr>
              <w:t>СРПС Б.Б8.01</w:t>
            </w:r>
            <w:r>
              <w:rPr>
                <w:rFonts w:cs="Arial"/>
                <w:b/>
                <w:lang w:val="sr-Cyrl-RS"/>
              </w:rPr>
              <w:t>3</w:t>
            </w:r>
            <w:r>
              <w:rPr>
                <w:rFonts w:cs="Arial"/>
                <w:lang w:val="sr-Cyrl-RS"/>
              </w:rPr>
              <w:t xml:space="preserve">  </w:t>
            </w:r>
            <w:r w:rsidRPr="00064463">
              <w:rPr>
                <w:rFonts w:cs="Arial"/>
                <w:lang w:val="sr-Cyrl-RS"/>
              </w:rPr>
              <w:t>ОТПОРНОСТ НА АТМОСФЕРИЛИЈЕ</w:t>
            </w:r>
          </w:p>
        </w:tc>
        <w:tc>
          <w:tcPr>
            <w:tcW w:w="2249" w:type="dxa"/>
            <w:shd w:val="clear" w:color="auto" w:fill="auto"/>
            <w:vAlign w:val="center"/>
          </w:tcPr>
          <w:p w:rsidR="00285C74" w:rsidRPr="00ED130E" w:rsidRDefault="00285C74" w:rsidP="00646FA1">
            <w:pPr>
              <w:spacing w:before="0"/>
              <w:jc w:val="center"/>
              <w:rPr>
                <w:rFonts w:cs="Arial"/>
                <w:lang w:val="ru-RU"/>
              </w:rPr>
            </w:pPr>
            <w:r w:rsidRPr="00064463">
              <w:rPr>
                <w:rFonts w:cs="Arial"/>
                <w:lang w:val="sr-Cyrl-RS"/>
              </w:rPr>
              <w:t>Постојан</w:t>
            </w:r>
          </w:p>
        </w:tc>
      </w:tr>
    </w:tbl>
    <w:p w:rsidR="000F6885" w:rsidRDefault="000F6885" w:rsidP="000F7C93">
      <w:pPr>
        <w:spacing w:before="0"/>
        <w:rPr>
          <w:b/>
          <w:lang w:val="sr-Cyrl-CS" w:eastAsia="ar-SA"/>
        </w:rPr>
      </w:pPr>
    </w:p>
    <w:p w:rsidR="000F6885" w:rsidRPr="000F6885" w:rsidRDefault="000F6885" w:rsidP="000F6885">
      <w:pPr>
        <w:spacing w:before="0"/>
        <w:jc w:val="center"/>
        <w:rPr>
          <w:rFonts w:cs="Arial"/>
          <w:b/>
          <w:caps/>
          <w:lang w:val="sr-Cyrl-RS"/>
        </w:rPr>
      </w:pPr>
      <w:r w:rsidRPr="000F6885">
        <w:rPr>
          <w:rFonts w:cs="Arial"/>
          <w:b/>
          <w:caps/>
          <w:lang w:val="ru-RU"/>
        </w:rPr>
        <w:t xml:space="preserve">Табела </w:t>
      </w:r>
      <w:r w:rsidRPr="000F6885">
        <w:rPr>
          <w:rFonts w:cs="Arial"/>
          <w:b/>
          <w:caps/>
          <w:lang w:val="sr-Cyrl-RS"/>
        </w:rPr>
        <w:t>2</w:t>
      </w:r>
      <w:r w:rsidRPr="000F6885">
        <w:rPr>
          <w:rFonts w:cs="Arial"/>
          <w:b/>
          <w:caps/>
          <w:lang w:val="ru-RU"/>
        </w:rPr>
        <w:t>: Физичко-механичке карактеристике туцаника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88"/>
        <w:gridCol w:w="1809"/>
        <w:gridCol w:w="1916"/>
      </w:tblGrid>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p>
        </w:tc>
        <w:tc>
          <w:tcPr>
            <w:tcW w:w="5797" w:type="dxa"/>
            <w:gridSpan w:val="2"/>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ПРОПИСАНЕ  КАРАКТЕРИСТИКЕ  И</w:t>
            </w:r>
          </w:p>
          <w:p w:rsidR="000F6885" w:rsidRPr="000F6885" w:rsidRDefault="000F6885" w:rsidP="000F6885">
            <w:pPr>
              <w:spacing w:before="0"/>
              <w:jc w:val="center"/>
              <w:rPr>
                <w:rFonts w:cs="Arial"/>
                <w:lang w:val="sr-Cyrl-RS"/>
              </w:rPr>
            </w:pPr>
            <w:r w:rsidRPr="000F6885">
              <w:rPr>
                <w:rFonts w:cs="Arial"/>
                <w:lang w:val="sr-Cyrl-RS"/>
              </w:rPr>
              <w:t>СВОЈСТВА</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ТУЦАНИК</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1</w:t>
            </w:r>
          </w:p>
        </w:tc>
        <w:tc>
          <w:tcPr>
            <w:tcW w:w="5797" w:type="dxa"/>
            <w:gridSpan w:val="2"/>
            <w:shd w:val="clear" w:color="auto" w:fill="auto"/>
          </w:tcPr>
          <w:p w:rsidR="000F6885" w:rsidRPr="000F6885" w:rsidRDefault="000F6885" w:rsidP="000F6885">
            <w:pPr>
              <w:spacing w:before="0"/>
              <w:jc w:val="left"/>
              <w:rPr>
                <w:rFonts w:cs="Arial"/>
                <w:b/>
                <w:lang w:val="sr-Cyrl-RS"/>
              </w:rPr>
            </w:pPr>
            <w:r w:rsidRPr="000F6885">
              <w:rPr>
                <w:rFonts w:cs="Arial"/>
                <w:b/>
                <w:lang w:val="sr-Cyrl-RS"/>
              </w:rPr>
              <w:t>СРПС ИСО 6782</w:t>
            </w:r>
          </w:p>
          <w:p w:rsidR="000F6885" w:rsidRPr="000F6885" w:rsidRDefault="000F6885" w:rsidP="000F6885">
            <w:pPr>
              <w:spacing w:before="0"/>
              <w:jc w:val="left"/>
              <w:rPr>
                <w:rFonts w:cs="Arial"/>
                <w:lang w:val="sr-Cyrl-RS"/>
              </w:rPr>
            </w:pPr>
            <w:r w:rsidRPr="000F6885">
              <w:rPr>
                <w:rFonts w:cs="Arial"/>
                <w:lang w:val="sr-Cyrl-RS"/>
              </w:rPr>
              <w:t xml:space="preserve">ЗАПРЕМИНСКА МАСА У РАСТРЕСИТОМ СТАЊУ </w:t>
            </w:r>
            <w:r w:rsidRPr="000F6885">
              <w:rPr>
                <w:rFonts w:cs="Arial"/>
                <w:lang w:val="sr-Latn-RS"/>
              </w:rPr>
              <w:t>(kg/m</w:t>
            </w:r>
            <w:r w:rsidRPr="000F6885">
              <w:rPr>
                <w:rFonts w:cs="Arial"/>
                <w:vertAlign w:val="superscript"/>
                <w:lang w:val="sr-Latn-RS"/>
              </w:rPr>
              <w:t>3</w:t>
            </w:r>
            <w:r w:rsidRPr="000F6885">
              <w:rPr>
                <w:rFonts w:cs="Arial"/>
                <w:lang w:val="sr-Latn-RS"/>
              </w:rPr>
              <w:t>)</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мин.1300</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2</w:t>
            </w:r>
          </w:p>
        </w:tc>
        <w:tc>
          <w:tcPr>
            <w:tcW w:w="5797" w:type="dxa"/>
            <w:gridSpan w:val="2"/>
            <w:shd w:val="clear" w:color="auto" w:fill="auto"/>
            <w:vAlign w:val="bottom"/>
          </w:tcPr>
          <w:p w:rsidR="000F6885" w:rsidRPr="000F6885" w:rsidRDefault="000F6885" w:rsidP="000F6885">
            <w:pPr>
              <w:spacing w:before="0"/>
              <w:jc w:val="left"/>
              <w:rPr>
                <w:rFonts w:cs="Arial"/>
                <w:b/>
                <w:lang w:val="sr-Cyrl-RS"/>
              </w:rPr>
            </w:pPr>
            <w:r w:rsidRPr="000F6885">
              <w:rPr>
                <w:rFonts w:cs="Arial"/>
                <w:b/>
                <w:lang w:val="sr-Cyrl-RS"/>
              </w:rPr>
              <w:t>СРПС ИСО 7033</w:t>
            </w:r>
          </w:p>
          <w:p w:rsidR="000F6885" w:rsidRPr="000F6885" w:rsidRDefault="000F6885" w:rsidP="000F6885">
            <w:pPr>
              <w:spacing w:before="0"/>
              <w:jc w:val="left"/>
              <w:rPr>
                <w:rFonts w:cs="Arial"/>
                <w:lang w:val="sr-Cyrl-RS"/>
              </w:rPr>
            </w:pPr>
            <w:r w:rsidRPr="000F6885">
              <w:rPr>
                <w:rFonts w:cs="Arial"/>
                <w:lang w:val="sr-Cyrl-RS"/>
              </w:rPr>
              <w:t>УПИЈАЊЕ ВОДЕ  (%)</w:t>
            </w:r>
          </w:p>
          <w:p w:rsidR="000F6885" w:rsidRPr="000F6885" w:rsidRDefault="000F6885" w:rsidP="000F6885">
            <w:pPr>
              <w:spacing w:before="0"/>
              <w:jc w:val="left"/>
              <w:rPr>
                <w:rFonts w:cs="Arial"/>
                <w:lang w:val="sr-Cyrl-RS"/>
              </w:rPr>
            </w:pP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0,75</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а</w:t>
            </w:r>
          </w:p>
        </w:tc>
        <w:tc>
          <w:tcPr>
            <w:tcW w:w="5797" w:type="dxa"/>
            <w:gridSpan w:val="2"/>
            <w:shd w:val="clear" w:color="auto" w:fill="auto"/>
            <w:vAlign w:val="bottom"/>
          </w:tcPr>
          <w:p w:rsidR="000F6885" w:rsidRPr="000F6885" w:rsidRDefault="000F6885" w:rsidP="000F6885">
            <w:pPr>
              <w:spacing w:before="0"/>
              <w:jc w:val="left"/>
              <w:rPr>
                <w:rFonts w:cs="Arial"/>
                <w:lang w:val="sr-Cyrl-RS"/>
              </w:rPr>
            </w:pPr>
            <w:r w:rsidRPr="000F6885">
              <w:rPr>
                <w:rFonts w:cs="Arial"/>
                <w:b/>
                <w:lang w:val="sr-Cyrl-RS"/>
              </w:rPr>
              <w:t>СРПС Б.Б8.044</w:t>
            </w:r>
            <w:r w:rsidRPr="000F6885">
              <w:rPr>
                <w:rFonts w:cs="Arial"/>
                <w:lang w:val="sr-Cyrl-RS"/>
              </w:rPr>
              <w:t xml:space="preserve">  </w:t>
            </w:r>
          </w:p>
          <w:p w:rsidR="000F6885" w:rsidRPr="000F6885" w:rsidRDefault="000F6885" w:rsidP="000F6885">
            <w:pPr>
              <w:spacing w:before="0"/>
              <w:jc w:val="left"/>
              <w:rPr>
                <w:rFonts w:cs="Arial"/>
                <w:lang w:val="sr-Cyrl-RS"/>
              </w:rPr>
            </w:pPr>
            <w:r w:rsidRPr="000F6885">
              <w:rPr>
                <w:rFonts w:cs="Arial"/>
                <w:lang w:val="sr-Cyrl-RS"/>
              </w:rPr>
              <w:t>ПОСТОЈАНОСТ НА МРАЗ  (МИН.50 ЦИКЛУСА)</w:t>
            </w:r>
          </w:p>
          <w:p w:rsidR="000F6885" w:rsidRPr="000F6885" w:rsidRDefault="000F6885" w:rsidP="000F6885">
            <w:pPr>
              <w:spacing w:before="0"/>
              <w:jc w:val="left"/>
              <w:rPr>
                <w:rFonts w:cs="Arial"/>
                <w:lang w:val="sr-Cyrl-RS"/>
              </w:rPr>
            </w:pP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10 %</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4</w:t>
            </w:r>
          </w:p>
        </w:tc>
        <w:tc>
          <w:tcPr>
            <w:tcW w:w="5797" w:type="dxa"/>
            <w:gridSpan w:val="2"/>
            <w:shd w:val="clear" w:color="auto" w:fill="auto"/>
          </w:tcPr>
          <w:p w:rsidR="000F6885" w:rsidRPr="000F6885" w:rsidRDefault="000F6885" w:rsidP="000F6885">
            <w:pPr>
              <w:spacing w:before="0"/>
              <w:jc w:val="left"/>
              <w:rPr>
                <w:rFonts w:cs="Arial"/>
                <w:b/>
                <w:lang w:val="sr-Cyrl-RS"/>
              </w:rPr>
            </w:pPr>
            <w:r w:rsidRPr="000F6885">
              <w:rPr>
                <w:rFonts w:cs="Arial"/>
                <w:b/>
                <w:lang w:val="sr-Cyrl-RS"/>
              </w:rPr>
              <w:t>СРПС Б.Б8.048</w:t>
            </w:r>
          </w:p>
          <w:p w:rsidR="000F6885" w:rsidRPr="000F6885" w:rsidRDefault="000F6885" w:rsidP="000F6885">
            <w:pPr>
              <w:spacing w:before="0"/>
              <w:jc w:val="left"/>
              <w:rPr>
                <w:rFonts w:cs="Arial"/>
                <w:lang w:val="sr-Cyrl-RS"/>
              </w:rPr>
            </w:pPr>
            <w:r w:rsidRPr="000F6885">
              <w:rPr>
                <w:rFonts w:cs="Arial"/>
                <w:lang w:val="sr-Cyrl-RS"/>
              </w:rPr>
              <w:t>ОБЛИК ЗРНА - ИНДЕКС ОБЛИКА</w:t>
            </w:r>
          </w:p>
          <w:p w:rsidR="000F6885" w:rsidRPr="000F6885" w:rsidRDefault="000F6885" w:rsidP="000F6885">
            <w:pPr>
              <w:spacing w:before="0"/>
              <w:jc w:val="left"/>
              <w:rPr>
                <w:rFonts w:cs="Arial"/>
                <w:lang w:val="sr-Latn-RS"/>
              </w:rPr>
            </w:pPr>
            <w:r w:rsidRPr="000F6885">
              <w:rPr>
                <w:rFonts w:cs="Arial"/>
                <w:lang w:val="sr-Cyrl-RS"/>
              </w:rPr>
              <w:t>(</w:t>
            </w:r>
            <w:r w:rsidRPr="000F6885">
              <w:rPr>
                <w:rFonts w:cs="Arial"/>
                <w:lang w:val="sr-Latn-RS"/>
              </w:rPr>
              <w:t>L/D) 3/1 (%)</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25</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5</w:t>
            </w:r>
          </w:p>
        </w:tc>
        <w:tc>
          <w:tcPr>
            <w:tcW w:w="5797" w:type="dxa"/>
            <w:gridSpan w:val="2"/>
            <w:shd w:val="clear" w:color="auto" w:fill="auto"/>
          </w:tcPr>
          <w:p w:rsidR="000F6885" w:rsidRPr="000F6885" w:rsidRDefault="000F6885" w:rsidP="000F6885">
            <w:pPr>
              <w:spacing w:before="0"/>
              <w:jc w:val="left"/>
              <w:rPr>
                <w:rFonts w:cs="Arial"/>
                <w:lang w:val="sr-Cyrl-RS"/>
              </w:rPr>
            </w:pPr>
            <w:r w:rsidRPr="000F6885">
              <w:rPr>
                <w:rFonts w:cs="Arial"/>
                <w:b/>
                <w:lang w:val="sr-Cyrl-RS"/>
              </w:rPr>
              <w:t>СРПС Б.Б8.029</w:t>
            </w:r>
            <w:r w:rsidRPr="000F6885">
              <w:rPr>
                <w:rFonts w:cs="Arial"/>
                <w:lang w:val="sr-Cyrl-RS"/>
              </w:rPr>
              <w:t xml:space="preserve">  </w:t>
            </w:r>
          </w:p>
          <w:p w:rsidR="000F6885" w:rsidRPr="000F6885" w:rsidRDefault="000F6885" w:rsidP="000F6885">
            <w:pPr>
              <w:spacing w:before="0"/>
              <w:jc w:val="left"/>
              <w:rPr>
                <w:rFonts w:cs="Arial"/>
                <w:lang w:val="sr-Cyrl-RS"/>
              </w:rPr>
            </w:pPr>
            <w:r w:rsidRPr="000F6885">
              <w:rPr>
                <w:rFonts w:cs="Arial"/>
                <w:lang w:val="sr-Cyrl-RS"/>
              </w:rPr>
              <w:t>ГРАНУЛОМЕТРИЈСКИ САСТАВ (%)</w:t>
            </w:r>
          </w:p>
          <w:p w:rsidR="000F6885" w:rsidRPr="000F6885" w:rsidRDefault="000F6885" w:rsidP="000F6885">
            <w:pPr>
              <w:numPr>
                <w:ilvl w:val="0"/>
                <w:numId w:val="50"/>
              </w:numPr>
              <w:spacing w:before="0"/>
              <w:contextualSpacing/>
              <w:jc w:val="left"/>
              <w:rPr>
                <w:rFonts w:eastAsia="Calibri" w:cs="Arial"/>
                <w:lang w:val="sr-Cyrl-RS"/>
              </w:rPr>
            </w:pPr>
            <w:r w:rsidRPr="000F6885">
              <w:rPr>
                <w:rFonts w:eastAsia="Calibri" w:cs="Arial"/>
                <w:lang w:val="sr-Cyrl-RS"/>
              </w:rPr>
              <w:lastRenderedPageBreak/>
              <w:t xml:space="preserve">пролаз кроз сито 63,0 </w:t>
            </w:r>
            <w:r w:rsidRPr="000F6885">
              <w:rPr>
                <w:rFonts w:eastAsia="Calibri" w:cs="Arial"/>
                <w:lang w:val="sr-Latn-RS"/>
              </w:rPr>
              <w:t>mm</w:t>
            </w:r>
          </w:p>
          <w:p w:rsidR="000F6885" w:rsidRPr="000F6885" w:rsidRDefault="000F6885" w:rsidP="000F6885">
            <w:pPr>
              <w:numPr>
                <w:ilvl w:val="0"/>
                <w:numId w:val="50"/>
              </w:numPr>
              <w:spacing w:before="0"/>
              <w:contextualSpacing/>
              <w:jc w:val="left"/>
              <w:rPr>
                <w:rFonts w:eastAsia="Calibri" w:cs="Arial"/>
                <w:lang w:val="sr-Cyrl-RS"/>
              </w:rPr>
            </w:pPr>
            <w:r w:rsidRPr="000F6885">
              <w:rPr>
                <w:rFonts w:eastAsia="Calibri" w:cs="Arial"/>
                <w:lang w:val="sr-Cyrl-RS"/>
              </w:rPr>
              <w:t xml:space="preserve">пролаз кроз сито 50,0 </w:t>
            </w:r>
            <w:r w:rsidRPr="000F6885">
              <w:rPr>
                <w:rFonts w:eastAsia="Calibri" w:cs="Arial"/>
                <w:lang w:val="sr-Latn-RS"/>
              </w:rPr>
              <w:t>mm</w:t>
            </w:r>
          </w:p>
          <w:p w:rsidR="000F6885" w:rsidRPr="000F6885" w:rsidRDefault="000F6885" w:rsidP="000F6885">
            <w:pPr>
              <w:numPr>
                <w:ilvl w:val="0"/>
                <w:numId w:val="50"/>
              </w:numPr>
              <w:spacing w:before="0"/>
              <w:contextualSpacing/>
              <w:jc w:val="left"/>
              <w:rPr>
                <w:rFonts w:eastAsia="Calibri" w:cs="Arial"/>
                <w:lang w:val="sr-Cyrl-RS"/>
              </w:rPr>
            </w:pPr>
            <w:r w:rsidRPr="000F6885">
              <w:rPr>
                <w:rFonts w:eastAsia="Calibri" w:cs="Arial"/>
                <w:lang w:val="sr-Cyrl-RS"/>
              </w:rPr>
              <w:t xml:space="preserve">пролаз кроз сито 31,5 </w:t>
            </w:r>
            <w:r w:rsidRPr="000F6885">
              <w:rPr>
                <w:rFonts w:eastAsia="Calibri" w:cs="Arial"/>
                <w:lang w:val="sr-Latn-RS"/>
              </w:rPr>
              <w:t>mm</w:t>
            </w:r>
          </w:p>
          <w:p w:rsidR="000F6885" w:rsidRPr="000F6885" w:rsidRDefault="000F6885" w:rsidP="000F6885">
            <w:pPr>
              <w:numPr>
                <w:ilvl w:val="0"/>
                <w:numId w:val="50"/>
              </w:numPr>
              <w:spacing w:before="0"/>
              <w:contextualSpacing/>
              <w:jc w:val="left"/>
              <w:rPr>
                <w:rFonts w:eastAsia="Calibri" w:cs="Arial"/>
                <w:lang w:val="sr-Cyrl-RS"/>
              </w:rPr>
            </w:pPr>
            <w:r w:rsidRPr="000F6885">
              <w:rPr>
                <w:rFonts w:eastAsia="Calibri" w:cs="Arial"/>
                <w:lang w:val="sr-Cyrl-RS"/>
              </w:rPr>
              <w:t xml:space="preserve">пролаз кроз сито 22,4 </w:t>
            </w:r>
            <w:r w:rsidRPr="000F6885">
              <w:rPr>
                <w:rFonts w:eastAsia="Calibri" w:cs="Arial"/>
                <w:lang w:val="sr-Latn-RS"/>
              </w:rPr>
              <w:t>mm</w:t>
            </w:r>
          </w:p>
          <w:p w:rsidR="000F6885" w:rsidRPr="000F6885" w:rsidRDefault="000F6885" w:rsidP="000F6885">
            <w:pPr>
              <w:numPr>
                <w:ilvl w:val="0"/>
                <w:numId w:val="50"/>
              </w:numPr>
              <w:spacing w:before="0"/>
              <w:contextualSpacing/>
              <w:jc w:val="left"/>
              <w:rPr>
                <w:rFonts w:eastAsia="Calibri" w:cs="Arial"/>
                <w:lang w:val="sr-Cyrl-RS"/>
              </w:rPr>
            </w:pPr>
            <w:r w:rsidRPr="000F6885">
              <w:rPr>
                <w:rFonts w:eastAsia="Calibri" w:cs="Arial"/>
                <w:lang w:val="sr-Cyrl-RS"/>
              </w:rPr>
              <w:t xml:space="preserve">пролаз кроз сито 22,4 </w:t>
            </w:r>
            <w:r w:rsidRPr="000F6885">
              <w:rPr>
                <w:rFonts w:eastAsia="Calibri" w:cs="Arial"/>
                <w:lang w:val="sr-Latn-RS"/>
              </w:rPr>
              <w:t>mm</w:t>
            </w:r>
          </w:p>
        </w:tc>
        <w:tc>
          <w:tcPr>
            <w:tcW w:w="1916" w:type="dxa"/>
            <w:shd w:val="clear" w:color="auto" w:fill="auto"/>
          </w:tcPr>
          <w:p w:rsidR="000F6885" w:rsidRPr="000F6885" w:rsidRDefault="000F6885" w:rsidP="000F6885">
            <w:pPr>
              <w:spacing w:before="0"/>
              <w:jc w:val="left"/>
              <w:rPr>
                <w:rFonts w:cs="Arial"/>
                <w:lang w:val="sr-Cyrl-RS"/>
              </w:rPr>
            </w:pPr>
            <w:r w:rsidRPr="000F6885">
              <w:rPr>
                <w:rFonts w:cs="Arial"/>
                <w:lang w:val="sr-Cyrl-RS"/>
              </w:rPr>
              <w:lastRenderedPageBreak/>
              <w:t>100</w:t>
            </w:r>
          </w:p>
          <w:p w:rsidR="000F6885" w:rsidRPr="000F6885" w:rsidRDefault="000F6885" w:rsidP="000F6885">
            <w:pPr>
              <w:spacing w:before="0"/>
              <w:jc w:val="left"/>
              <w:rPr>
                <w:rFonts w:cs="Arial"/>
                <w:lang w:val="sr-Cyrl-RS"/>
              </w:rPr>
            </w:pPr>
            <w:r w:rsidRPr="000F6885">
              <w:rPr>
                <w:rFonts w:cs="Arial"/>
                <w:lang w:val="sr-Cyrl-RS"/>
              </w:rPr>
              <w:t>≥70</w:t>
            </w:r>
          </w:p>
          <w:p w:rsidR="000F6885" w:rsidRPr="000F6885" w:rsidRDefault="000F6885" w:rsidP="000F6885">
            <w:pPr>
              <w:spacing w:before="0"/>
              <w:jc w:val="left"/>
              <w:rPr>
                <w:rFonts w:cs="Arial"/>
                <w:lang w:val="sr-Cyrl-RS"/>
              </w:rPr>
            </w:pPr>
            <w:r w:rsidRPr="000F6885">
              <w:rPr>
                <w:rFonts w:cs="Arial"/>
                <w:lang w:val="sr-Cyrl-RS"/>
              </w:rPr>
              <w:lastRenderedPageBreak/>
              <w:t>≤20</w:t>
            </w:r>
          </w:p>
          <w:p w:rsidR="000F6885" w:rsidRPr="000F6885" w:rsidRDefault="000F6885" w:rsidP="000F6885">
            <w:pPr>
              <w:spacing w:before="0"/>
              <w:jc w:val="left"/>
              <w:rPr>
                <w:rFonts w:cs="Arial"/>
                <w:lang w:val="sr-Cyrl-RS"/>
              </w:rPr>
            </w:pPr>
            <w:r w:rsidRPr="000F6885">
              <w:rPr>
                <w:rFonts w:cs="Arial"/>
                <w:lang w:val="sr-Cyrl-RS"/>
              </w:rPr>
              <w:t>≤3 у каменолому</w:t>
            </w:r>
          </w:p>
          <w:p w:rsidR="000F6885" w:rsidRPr="000F6885" w:rsidRDefault="000F6885" w:rsidP="000F6885">
            <w:pPr>
              <w:spacing w:before="0"/>
              <w:jc w:val="left"/>
              <w:rPr>
                <w:rFonts w:cs="Arial"/>
                <w:lang w:val="sr-Cyrl-RS"/>
              </w:rPr>
            </w:pPr>
            <w:r w:rsidRPr="000F6885">
              <w:rPr>
                <w:rFonts w:cs="Arial"/>
                <w:lang w:val="sr-Cyrl-RS"/>
              </w:rPr>
              <w:t>≤5 на градилишту</w:t>
            </w:r>
          </w:p>
          <w:p w:rsidR="000F6885" w:rsidRPr="000F6885" w:rsidRDefault="000F6885" w:rsidP="000F6885">
            <w:pPr>
              <w:spacing w:before="0"/>
              <w:jc w:val="left"/>
              <w:rPr>
                <w:rFonts w:cs="Arial"/>
                <w:lang w:val="sr-Cyrl-RS"/>
              </w:rPr>
            </w:pP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lastRenderedPageBreak/>
              <w:t>6</w:t>
            </w:r>
          </w:p>
        </w:tc>
        <w:tc>
          <w:tcPr>
            <w:tcW w:w="5797" w:type="dxa"/>
            <w:gridSpan w:val="2"/>
            <w:shd w:val="clear" w:color="auto" w:fill="auto"/>
          </w:tcPr>
          <w:p w:rsidR="000F6885" w:rsidRPr="000F6885" w:rsidRDefault="000F6885" w:rsidP="000F6885">
            <w:pPr>
              <w:spacing w:before="0"/>
              <w:jc w:val="left"/>
              <w:rPr>
                <w:rFonts w:cs="Arial"/>
                <w:b/>
                <w:lang w:val="sr-Cyrl-RS"/>
              </w:rPr>
            </w:pPr>
            <w:r w:rsidRPr="000F6885">
              <w:rPr>
                <w:rFonts w:cs="Arial"/>
                <w:b/>
                <w:lang w:val="sr-Cyrl-RS"/>
              </w:rPr>
              <w:t>СРПС Б.Б8.048</w:t>
            </w:r>
          </w:p>
          <w:p w:rsidR="000F6885" w:rsidRPr="000F6885" w:rsidRDefault="000F6885" w:rsidP="000F6885">
            <w:pPr>
              <w:spacing w:before="0"/>
              <w:jc w:val="left"/>
              <w:rPr>
                <w:rFonts w:cs="Arial"/>
                <w:lang w:val="sr-Cyrl-RS"/>
              </w:rPr>
            </w:pPr>
            <w:r w:rsidRPr="000F6885">
              <w:rPr>
                <w:rFonts w:cs="Arial"/>
                <w:lang w:val="sr-Cyrl-RS"/>
              </w:rPr>
              <w:t>ПРИСУСТВО ЗРНА СА 1&gt;100</w:t>
            </w:r>
            <w:r w:rsidRPr="000F6885">
              <w:rPr>
                <w:rFonts w:cs="Arial"/>
                <w:lang w:val="sr-Latn-RS"/>
              </w:rPr>
              <w:t xml:space="preserve"> mm</w:t>
            </w:r>
            <w:r w:rsidRPr="000F6885">
              <w:rPr>
                <w:rFonts w:cs="Arial"/>
                <w:lang w:val="sr-Cyrl-RS"/>
              </w:rPr>
              <w:t xml:space="preserve"> (%)</w:t>
            </w:r>
          </w:p>
          <w:p w:rsidR="000F6885" w:rsidRPr="000F6885" w:rsidRDefault="000F6885" w:rsidP="000F6885">
            <w:pPr>
              <w:spacing w:before="0"/>
              <w:jc w:val="left"/>
              <w:rPr>
                <w:rFonts w:cs="Arial"/>
                <w:lang w:val="sr-Cyrl-RS"/>
              </w:rPr>
            </w:pP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5</w:t>
            </w:r>
          </w:p>
        </w:tc>
      </w:tr>
      <w:tr w:rsidR="000F6885" w:rsidRPr="000F6885" w:rsidTr="001708E9">
        <w:trPr>
          <w:trHeight w:val="516"/>
        </w:trPr>
        <w:tc>
          <w:tcPr>
            <w:tcW w:w="567" w:type="dxa"/>
            <w:vMerge w:val="restart"/>
            <w:shd w:val="clear" w:color="auto" w:fill="auto"/>
          </w:tcPr>
          <w:p w:rsidR="000F6885" w:rsidRPr="000F6885" w:rsidRDefault="000F6885" w:rsidP="000F6885">
            <w:pPr>
              <w:spacing w:before="0"/>
              <w:jc w:val="left"/>
              <w:rPr>
                <w:rFonts w:cs="Arial"/>
                <w:lang w:val="sr-Cyrl-RS"/>
              </w:rPr>
            </w:pPr>
            <w:r w:rsidRPr="000F6885">
              <w:rPr>
                <w:rFonts w:cs="Arial"/>
                <w:lang w:val="sr-Cyrl-RS"/>
              </w:rPr>
              <w:t>7</w:t>
            </w:r>
          </w:p>
        </w:tc>
        <w:tc>
          <w:tcPr>
            <w:tcW w:w="3988" w:type="dxa"/>
            <w:vMerge w:val="restart"/>
            <w:shd w:val="clear" w:color="auto" w:fill="auto"/>
            <w:vAlign w:val="center"/>
          </w:tcPr>
          <w:p w:rsidR="000F6885" w:rsidRPr="000F6885" w:rsidRDefault="000F6885" w:rsidP="000F6885">
            <w:pPr>
              <w:spacing w:before="0"/>
              <w:jc w:val="center"/>
              <w:rPr>
                <w:rFonts w:cs="Arial"/>
                <w:lang w:val="sr-Cyrl-RS"/>
              </w:rPr>
            </w:pPr>
            <w:r w:rsidRPr="000F6885">
              <w:rPr>
                <w:rFonts w:cs="Arial"/>
                <w:b/>
                <w:lang w:val="sr-Cyrl-RS"/>
              </w:rPr>
              <w:t>СРПС Б.Б8.036</w:t>
            </w:r>
            <w:r w:rsidRPr="000F6885">
              <w:rPr>
                <w:rFonts w:cs="Arial"/>
                <w:lang w:val="sr-Cyrl-RS"/>
              </w:rPr>
              <w:t xml:space="preserve">  </w:t>
            </w:r>
          </w:p>
          <w:p w:rsidR="000F6885" w:rsidRPr="000F6885" w:rsidRDefault="000F6885" w:rsidP="000F6885">
            <w:pPr>
              <w:spacing w:before="0"/>
              <w:jc w:val="center"/>
              <w:rPr>
                <w:rFonts w:cs="Arial"/>
                <w:lang w:val="sr-Cyrl-RS"/>
              </w:rPr>
            </w:pPr>
            <w:r w:rsidRPr="000F6885">
              <w:rPr>
                <w:rFonts w:cs="Arial"/>
                <w:lang w:val="sr-Cyrl-RS"/>
              </w:rPr>
              <w:t>ПРИСУСТВО</w:t>
            </w:r>
          </w:p>
          <w:p w:rsidR="000F6885" w:rsidRPr="000F6885" w:rsidRDefault="000F6885" w:rsidP="000F6885">
            <w:pPr>
              <w:spacing w:before="0"/>
              <w:jc w:val="center"/>
              <w:rPr>
                <w:rFonts w:cs="Arial"/>
                <w:lang w:val="sr-Cyrl-RS"/>
              </w:rPr>
            </w:pPr>
            <w:r w:rsidRPr="000F6885">
              <w:rPr>
                <w:rFonts w:cs="Arial"/>
                <w:lang w:val="sr-Cyrl-RS"/>
              </w:rPr>
              <w:t>СИТНИХ  ЗРНА</w:t>
            </w:r>
          </w:p>
          <w:p w:rsidR="000F6885" w:rsidRPr="000F6885" w:rsidRDefault="000F6885" w:rsidP="000F6885">
            <w:pPr>
              <w:spacing w:before="0"/>
              <w:jc w:val="center"/>
              <w:rPr>
                <w:rFonts w:cs="Arial"/>
                <w:lang w:val="sr-Cyrl-RS"/>
              </w:rPr>
            </w:pPr>
            <w:r w:rsidRPr="000F6885">
              <w:rPr>
                <w:rFonts w:cs="Arial"/>
                <w:lang w:val="sr-Cyrl-RS"/>
              </w:rPr>
              <w:t>(%)</w:t>
            </w:r>
          </w:p>
          <w:p w:rsidR="000F6885" w:rsidRPr="000F6885" w:rsidRDefault="000F6885" w:rsidP="000F6885">
            <w:pPr>
              <w:spacing w:before="0"/>
              <w:jc w:val="center"/>
              <w:rPr>
                <w:rFonts w:cs="Arial"/>
                <w:lang w:val="sr-Cyrl-RS"/>
              </w:rPr>
            </w:pPr>
          </w:p>
        </w:tc>
        <w:tc>
          <w:tcPr>
            <w:tcW w:w="1809" w:type="dxa"/>
            <w:shd w:val="clear" w:color="auto" w:fill="auto"/>
          </w:tcPr>
          <w:p w:rsidR="000F6885" w:rsidRPr="000F6885" w:rsidRDefault="000F6885" w:rsidP="000F6885">
            <w:pPr>
              <w:spacing w:before="0"/>
              <w:jc w:val="left"/>
              <w:rPr>
                <w:rFonts w:cs="Arial"/>
                <w:lang w:val="sr-Latn-RS"/>
              </w:rPr>
            </w:pPr>
            <w:r w:rsidRPr="000F6885">
              <w:rPr>
                <w:rFonts w:cs="Arial"/>
                <w:lang w:val="sr-Latn-RS"/>
              </w:rPr>
              <w:t>D ≤ 0,5 mm</w:t>
            </w:r>
          </w:p>
        </w:tc>
        <w:tc>
          <w:tcPr>
            <w:tcW w:w="1916" w:type="dxa"/>
            <w:shd w:val="clear" w:color="auto" w:fill="auto"/>
          </w:tcPr>
          <w:p w:rsidR="000F6885" w:rsidRPr="000F6885" w:rsidRDefault="000F6885" w:rsidP="000F6885">
            <w:pPr>
              <w:spacing w:before="0"/>
              <w:jc w:val="left"/>
              <w:rPr>
                <w:rFonts w:cs="Arial"/>
                <w:lang w:val="sr-Cyrl-RS"/>
              </w:rPr>
            </w:pPr>
            <w:r w:rsidRPr="000F6885">
              <w:rPr>
                <w:rFonts w:cs="Arial"/>
                <w:lang w:val="sr-Cyrl-RS"/>
              </w:rPr>
              <w:t>- ма</w:t>
            </w:r>
            <w:r w:rsidRPr="000F6885">
              <w:rPr>
                <w:rFonts w:cs="Arial"/>
                <w:lang w:val="sr-Latn-RS"/>
              </w:rPr>
              <w:t>x</w:t>
            </w:r>
            <w:r w:rsidRPr="000F6885">
              <w:rPr>
                <w:rFonts w:cs="Arial"/>
                <w:lang w:val="sr-Cyrl-RS"/>
              </w:rPr>
              <w:t xml:space="preserve"> 0,6 у    </w:t>
            </w:r>
          </w:p>
          <w:p w:rsidR="000F6885" w:rsidRPr="000F6885" w:rsidRDefault="000F6885" w:rsidP="000F6885">
            <w:pPr>
              <w:spacing w:before="0"/>
              <w:jc w:val="left"/>
              <w:rPr>
                <w:rFonts w:cs="Arial"/>
                <w:lang w:val="sr-Cyrl-RS"/>
              </w:rPr>
            </w:pPr>
            <w:r w:rsidRPr="000F6885">
              <w:rPr>
                <w:rFonts w:cs="Arial"/>
                <w:lang w:val="sr-Cyrl-RS"/>
              </w:rPr>
              <w:t xml:space="preserve">   каменолому</w:t>
            </w:r>
          </w:p>
          <w:p w:rsidR="000F6885" w:rsidRPr="000F6885" w:rsidRDefault="000F6885" w:rsidP="000F6885">
            <w:pPr>
              <w:spacing w:before="0"/>
              <w:jc w:val="left"/>
              <w:rPr>
                <w:rFonts w:cs="Arial"/>
                <w:lang w:val="sr-Cyrl-RS"/>
              </w:rPr>
            </w:pPr>
            <w:r w:rsidRPr="000F6885">
              <w:rPr>
                <w:rFonts w:cs="Arial"/>
                <w:lang w:val="sr-Cyrl-RS"/>
              </w:rPr>
              <w:t>- ма</w:t>
            </w:r>
            <w:r w:rsidRPr="000F6885">
              <w:rPr>
                <w:rFonts w:cs="Arial"/>
                <w:lang w:val="sr-Latn-RS"/>
              </w:rPr>
              <w:t>x</w:t>
            </w:r>
            <w:r w:rsidRPr="000F6885">
              <w:rPr>
                <w:rFonts w:cs="Arial"/>
                <w:lang w:val="sr-Cyrl-RS"/>
              </w:rPr>
              <w:t xml:space="preserve"> 1 на </w:t>
            </w:r>
          </w:p>
          <w:p w:rsidR="000F6885" w:rsidRPr="000F6885" w:rsidRDefault="000F6885" w:rsidP="000F6885">
            <w:pPr>
              <w:spacing w:before="0"/>
              <w:jc w:val="left"/>
              <w:rPr>
                <w:rFonts w:cs="Arial"/>
                <w:lang w:val="sr-Cyrl-RS"/>
              </w:rPr>
            </w:pPr>
            <w:r w:rsidRPr="000F6885">
              <w:rPr>
                <w:rFonts w:cs="Arial"/>
                <w:lang w:val="sr-Cyrl-RS"/>
              </w:rPr>
              <w:t xml:space="preserve">  градилишту</w:t>
            </w:r>
          </w:p>
        </w:tc>
      </w:tr>
      <w:tr w:rsidR="000F6885" w:rsidRPr="000F6885" w:rsidTr="001708E9">
        <w:tc>
          <w:tcPr>
            <w:tcW w:w="567" w:type="dxa"/>
            <w:vMerge/>
            <w:shd w:val="clear" w:color="auto" w:fill="auto"/>
          </w:tcPr>
          <w:p w:rsidR="000F6885" w:rsidRPr="000F6885" w:rsidRDefault="000F6885" w:rsidP="000F6885">
            <w:pPr>
              <w:spacing w:before="0"/>
              <w:jc w:val="left"/>
              <w:rPr>
                <w:rFonts w:cs="Arial"/>
                <w:lang w:val="sr-Cyrl-RS"/>
              </w:rPr>
            </w:pPr>
          </w:p>
        </w:tc>
        <w:tc>
          <w:tcPr>
            <w:tcW w:w="3988" w:type="dxa"/>
            <w:vMerge/>
            <w:shd w:val="clear" w:color="auto" w:fill="auto"/>
          </w:tcPr>
          <w:p w:rsidR="000F6885" w:rsidRPr="000F6885" w:rsidRDefault="000F6885" w:rsidP="000F6885">
            <w:pPr>
              <w:spacing w:before="0"/>
              <w:jc w:val="left"/>
              <w:rPr>
                <w:rFonts w:cs="Arial"/>
                <w:lang w:val="sr-Cyrl-RS"/>
              </w:rPr>
            </w:pPr>
          </w:p>
        </w:tc>
        <w:tc>
          <w:tcPr>
            <w:tcW w:w="1809" w:type="dxa"/>
            <w:shd w:val="clear" w:color="auto" w:fill="auto"/>
          </w:tcPr>
          <w:p w:rsidR="000F6885" w:rsidRPr="000F6885" w:rsidRDefault="000F6885" w:rsidP="000F6885">
            <w:pPr>
              <w:spacing w:before="0"/>
              <w:jc w:val="left"/>
              <w:rPr>
                <w:rFonts w:cs="Arial"/>
                <w:lang w:val="sr-Cyrl-RS"/>
              </w:rPr>
            </w:pPr>
            <w:r w:rsidRPr="000F6885">
              <w:rPr>
                <w:rFonts w:cs="Arial"/>
                <w:lang w:val="sr-Latn-RS"/>
              </w:rPr>
              <w:t>D ≤ 0,063 mm</w:t>
            </w:r>
          </w:p>
        </w:tc>
        <w:tc>
          <w:tcPr>
            <w:tcW w:w="1916" w:type="dxa"/>
            <w:shd w:val="clear" w:color="auto" w:fill="auto"/>
          </w:tcPr>
          <w:p w:rsidR="000F6885" w:rsidRPr="000F6885" w:rsidRDefault="000F6885" w:rsidP="000F6885">
            <w:pPr>
              <w:spacing w:before="0"/>
              <w:jc w:val="left"/>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0,3</w:t>
            </w:r>
          </w:p>
          <w:p w:rsidR="000F6885" w:rsidRPr="000F6885" w:rsidRDefault="000F6885" w:rsidP="000F6885">
            <w:pPr>
              <w:spacing w:before="0"/>
              <w:jc w:val="left"/>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0,5 у </w:t>
            </w:r>
          </w:p>
          <w:p w:rsidR="000F6885" w:rsidRPr="000F6885" w:rsidRDefault="000F6885" w:rsidP="000F6885">
            <w:pPr>
              <w:spacing w:before="0"/>
              <w:jc w:val="left"/>
              <w:rPr>
                <w:rFonts w:cs="Arial"/>
                <w:lang w:val="sr-Cyrl-RS"/>
              </w:rPr>
            </w:pPr>
            <w:r w:rsidRPr="000F6885">
              <w:rPr>
                <w:rFonts w:cs="Arial"/>
                <w:lang w:val="sr-Cyrl-RS"/>
              </w:rPr>
              <w:t xml:space="preserve"> тунелима</w:t>
            </w:r>
          </w:p>
        </w:tc>
      </w:tr>
      <w:tr w:rsidR="000F6885" w:rsidRPr="0099352C"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8</w:t>
            </w:r>
          </w:p>
        </w:tc>
        <w:tc>
          <w:tcPr>
            <w:tcW w:w="5797" w:type="dxa"/>
            <w:gridSpan w:val="2"/>
            <w:shd w:val="clear" w:color="auto" w:fill="auto"/>
            <w:vAlign w:val="center"/>
          </w:tcPr>
          <w:p w:rsidR="000F6885" w:rsidRPr="000F6885" w:rsidRDefault="000F6885" w:rsidP="000F6885">
            <w:pPr>
              <w:spacing w:before="0"/>
              <w:jc w:val="center"/>
              <w:rPr>
                <w:rFonts w:cs="Arial"/>
                <w:b/>
                <w:lang w:val="sr-Cyrl-RS"/>
              </w:rPr>
            </w:pPr>
            <w:r w:rsidRPr="000F6885">
              <w:rPr>
                <w:rFonts w:cs="Arial"/>
                <w:b/>
                <w:lang w:val="sr-Cyrl-RS"/>
              </w:rPr>
              <w:t>СРПС Б.Б8.039</w:t>
            </w:r>
          </w:p>
          <w:p w:rsidR="000F6885" w:rsidRPr="000F6885" w:rsidRDefault="000F6885" w:rsidP="000F6885">
            <w:pPr>
              <w:spacing w:before="0"/>
              <w:jc w:val="center"/>
              <w:rPr>
                <w:rFonts w:cs="Arial"/>
                <w:lang w:val="sr-Cyrl-RS"/>
              </w:rPr>
            </w:pPr>
            <w:r w:rsidRPr="000F6885">
              <w:rPr>
                <w:rFonts w:cs="Arial"/>
                <w:lang w:val="sr-Cyrl-RS"/>
              </w:rPr>
              <w:t xml:space="preserve">  ЧИСТОЋА</w:t>
            </w:r>
          </w:p>
        </w:tc>
        <w:tc>
          <w:tcPr>
            <w:tcW w:w="1916" w:type="dxa"/>
            <w:shd w:val="clear" w:color="auto" w:fill="auto"/>
          </w:tcPr>
          <w:p w:rsidR="000F6885" w:rsidRPr="000F6885" w:rsidRDefault="000F6885" w:rsidP="000F6885">
            <w:pPr>
              <w:spacing w:before="0"/>
              <w:jc w:val="left"/>
              <w:rPr>
                <w:rFonts w:cs="Arial"/>
                <w:lang w:val="sr-Cyrl-RS"/>
              </w:rPr>
            </w:pPr>
            <w:r w:rsidRPr="000F6885">
              <w:rPr>
                <w:rFonts w:cs="Arial"/>
                <w:lang w:val="sr-Cyrl-RS"/>
              </w:rPr>
              <w:t>присуство органских и вештачких материја није дозвољено</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9</w:t>
            </w:r>
          </w:p>
        </w:tc>
        <w:tc>
          <w:tcPr>
            <w:tcW w:w="5797" w:type="dxa"/>
            <w:gridSpan w:val="2"/>
            <w:shd w:val="clear" w:color="auto" w:fill="auto"/>
          </w:tcPr>
          <w:p w:rsidR="000F6885" w:rsidRPr="000F6885" w:rsidRDefault="000F6885" w:rsidP="000F6885">
            <w:pPr>
              <w:spacing w:before="0"/>
              <w:jc w:val="left"/>
              <w:rPr>
                <w:rFonts w:cs="Arial"/>
                <w:lang w:val="sr-Cyrl-RS"/>
              </w:rPr>
            </w:pPr>
            <w:r w:rsidRPr="000F6885">
              <w:rPr>
                <w:rFonts w:cs="Arial"/>
                <w:lang w:val="sr-Cyrl-RS"/>
              </w:rPr>
              <w:t xml:space="preserve">ОТПОРНОСТ  НА УТИЦАЈ СУНЦА </w:t>
            </w:r>
          </w:p>
          <w:p w:rsidR="000F6885" w:rsidRPr="000F6885" w:rsidRDefault="000F6885" w:rsidP="000F6885">
            <w:pPr>
              <w:spacing w:before="0"/>
              <w:jc w:val="left"/>
              <w:rPr>
                <w:rFonts w:cs="Arial"/>
                <w:lang w:val="sr-Cyrl-RS"/>
              </w:rPr>
            </w:pPr>
            <w:r w:rsidRPr="000F6885">
              <w:rPr>
                <w:rFonts w:cs="Arial"/>
                <w:lang w:val="sr-Cyrl-RS"/>
              </w:rPr>
              <w:t>( само за базалте)</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постојан</w:t>
            </w:r>
          </w:p>
        </w:tc>
      </w:tr>
      <w:tr w:rsidR="000F6885" w:rsidRPr="000F6885" w:rsidTr="001708E9">
        <w:tc>
          <w:tcPr>
            <w:tcW w:w="567" w:type="dxa"/>
            <w:vMerge w:val="restart"/>
            <w:shd w:val="clear" w:color="auto" w:fill="auto"/>
          </w:tcPr>
          <w:p w:rsidR="000F6885" w:rsidRPr="000F6885" w:rsidRDefault="000F6885" w:rsidP="000F6885">
            <w:pPr>
              <w:spacing w:before="0"/>
              <w:jc w:val="left"/>
              <w:rPr>
                <w:rFonts w:cs="Arial"/>
                <w:lang w:val="sr-Cyrl-RS"/>
              </w:rPr>
            </w:pPr>
            <w:r w:rsidRPr="000F6885">
              <w:rPr>
                <w:rFonts w:cs="Arial"/>
                <w:lang w:val="sr-Cyrl-RS"/>
              </w:rPr>
              <w:t>10</w:t>
            </w:r>
          </w:p>
        </w:tc>
        <w:tc>
          <w:tcPr>
            <w:tcW w:w="3988" w:type="dxa"/>
            <w:vMerge w:val="restart"/>
            <w:shd w:val="clear" w:color="auto" w:fill="auto"/>
            <w:vAlign w:val="center"/>
          </w:tcPr>
          <w:p w:rsidR="000F6885" w:rsidRPr="000F6885" w:rsidRDefault="000F6885" w:rsidP="000F6885">
            <w:pPr>
              <w:spacing w:before="0"/>
              <w:jc w:val="center"/>
              <w:rPr>
                <w:rFonts w:cs="Arial"/>
                <w:b/>
                <w:lang w:val="sr-Cyrl-RS"/>
              </w:rPr>
            </w:pPr>
            <w:r w:rsidRPr="000F6885">
              <w:rPr>
                <w:rFonts w:cs="Arial"/>
                <w:b/>
                <w:lang w:val="sr-Cyrl-RS"/>
              </w:rPr>
              <w:t>СРПС Б.Б8.016</w:t>
            </w:r>
          </w:p>
          <w:p w:rsidR="000F6885" w:rsidRPr="000F6885" w:rsidRDefault="000F6885" w:rsidP="000F6885">
            <w:pPr>
              <w:spacing w:before="0"/>
              <w:jc w:val="center"/>
              <w:rPr>
                <w:rFonts w:cs="Arial"/>
                <w:lang w:val="sr-Cyrl-RS"/>
              </w:rPr>
            </w:pPr>
            <w:r w:rsidRPr="000F6885">
              <w:rPr>
                <w:rFonts w:cs="Arial"/>
                <w:lang w:val="sr-Cyrl-RS"/>
              </w:rPr>
              <w:t xml:space="preserve">  ЧВРСТОЋА НА</w:t>
            </w:r>
          </w:p>
        </w:tc>
        <w:tc>
          <w:tcPr>
            <w:tcW w:w="1809"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Удар – дробљивост</w:t>
            </w:r>
          </w:p>
          <w:p w:rsidR="000F6885" w:rsidRPr="000F6885" w:rsidRDefault="000F6885" w:rsidP="000F6885">
            <w:pPr>
              <w:spacing w:before="0"/>
              <w:jc w:val="center"/>
              <w:rPr>
                <w:rFonts w:cs="Arial"/>
                <w:lang w:val="sr-Cyrl-RS"/>
              </w:rPr>
            </w:pPr>
            <w:r w:rsidRPr="000F6885">
              <w:rPr>
                <w:rFonts w:cs="Arial"/>
                <w:lang w:val="sr-Latn-RS"/>
              </w:rPr>
              <w:t>„Du“</w:t>
            </w:r>
            <w:r w:rsidRPr="000F6885">
              <w:rPr>
                <w:rFonts w:cs="Arial"/>
                <w:lang w:val="sr-Cyrl-RS"/>
              </w:rPr>
              <w:t xml:space="preserve"> (</w:t>
            </w:r>
            <w:r w:rsidRPr="000F6885">
              <w:rPr>
                <w:rFonts w:cs="Arial"/>
                <w:lang w:val="sr-Latn-RS"/>
              </w:rPr>
              <w:t xml:space="preserve"> </w:t>
            </w:r>
            <w:r w:rsidRPr="000F6885">
              <w:rPr>
                <w:rFonts w:cs="Arial"/>
                <w:lang w:val="sr-Cyrl-RS"/>
              </w:rPr>
              <w:t>коеф.)</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1,3</w:t>
            </w:r>
          </w:p>
        </w:tc>
      </w:tr>
      <w:tr w:rsidR="000F6885" w:rsidRPr="000F6885" w:rsidTr="001708E9">
        <w:tc>
          <w:tcPr>
            <w:tcW w:w="567" w:type="dxa"/>
            <w:vMerge/>
            <w:shd w:val="clear" w:color="auto" w:fill="auto"/>
          </w:tcPr>
          <w:p w:rsidR="000F6885" w:rsidRPr="000F6885" w:rsidRDefault="000F6885" w:rsidP="000F6885">
            <w:pPr>
              <w:spacing w:before="0"/>
              <w:jc w:val="left"/>
              <w:rPr>
                <w:rFonts w:cs="Arial"/>
                <w:lang w:val="sr-Cyrl-RS"/>
              </w:rPr>
            </w:pPr>
          </w:p>
        </w:tc>
        <w:tc>
          <w:tcPr>
            <w:tcW w:w="3988" w:type="dxa"/>
            <w:vMerge/>
            <w:shd w:val="clear" w:color="auto" w:fill="auto"/>
          </w:tcPr>
          <w:p w:rsidR="000F6885" w:rsidRPr="000F6885" w:rsidRDefault="000F6885" w:rsidP="000F6885">
            <w:pPr>
              <w:spacing w:before="0"/>
              <w:jc w:val="left"/>
              <w:rPr>
                <w:rFonts w:cs="Arial"/>
                <w:lang w:val="sr-Cyrl-RS"/>
              </w:rPr>
            </w:pPr>
          </w:p>
        </w:tc>
        <w:tc>
          <w:tcPr>
            <w:tcW w:w="1809"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притисак (%)</w:t>
            </w:r>
          </w:p>
          <w:p w:rsidR="000F6885" w:rsidRPr="000F6885" w:rsidRDefault="000F6885" w:rsidP="000F6885">
            <w:pPr>
              <w:spacing w:before="0"/>
              <w:jc w:val="center"/>
              <w:rPr>
                <w:rFonts w:cs="Arial"/>
                <w:lang w:val="sr-Cyrl-RS"/>
              </w:rPr>
            </w:pP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30</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11</w:t>
            </w:r>
          </w:p>
        </w:tc>
        <w:tc>
          <w:tcPr>
            <w:tcW w:w="5797" w:type="dxa"/>
            <w:gridSpan w:val="2"/>
            <w:shd w:val="clear" w:color="auto" w:fill="auto"/>
            <w:vAlign w:val="center"/>
          </w:tcPr>
          <w:p w:rsidR="000F6885" w:rsidRPr="000F6885" w:rsidRDefault="000F6885" w:rsidP="000F6885">
            <w:pPr>
              <w:spacing w:before="0"/>
              <w:jc w:val="center"/>
              <w:rPr>
                <w:rFonts w:cs="Arial"/>
                <w:lang w:val="sr-Cyrl-RS"/>
              </w:rPr>
            </w:pPr>
            <w:r w:rsidRPr="000F6885">
              <w:rPr>
                <w:rFonts w:cs="Arial"/>
                <w:b/>
                <w:lang w:val="sr-Cyrl-RS"/>
              </w:rPr>
              <w:t>СРПС Б.Б8.019</w:t>
            </w:r>
            <w:r w:rsidRPr="000F6885">
              <w:rPr>
                <w:rFonts w:cs="Arial"/>
                <w:lang w:val="sr-Cyrl-RS"/>
              </w:rPr>
              <w:t xml:space="preserve">  </w:t>
            </w:r>
          </w:p>
          <w:p w:rsidR="000F6885" w:rsidRPr="000F6885" w:rsidRDefault="000F6885" w:rsidP="000F6885">
            <w:pPr>
              <w:spacing w:before="0"/>
              <w:jc w:val="center"/>
              <w:rPr>
                <w:rFonts w:cs="Arial"/>
                <w:lang w:val="sr-Latn-RS"/>
              </w:rPr>
            </w:pPr>
            <w:r w:rsidRPr="000F6885">
              <w:rPr>
                <w:rFonts w:cs="Arial"/>
                <w:lang w:val="sr-Cyrl-RS"/>
              </w:rPr>
              <w:t>ОТПОРНОСТ НА УДРА ПО МЕТОДИ</w:t>
            </w:r>
          </w:p>
          <w:p w:rsidR="000F6885" w:rsidRPr="000F6885" w:rsidRDefault="000F6885" w:rsidP="000F6885">
            <w:pPr>
              <w:spacing w:before="0"/>
              <w:jc w:val="center"/>
              <w:rPr>
                <w:rFonts w:cs="Arial"/>
                <w:i/>
                <w:lang w:val="sr-Latn-RS"/>
              </w:rPr>
            </w:pPr>
            <w:r w:rsidRPr="000F6885">
              <w:rPr>
                <w:rFonts w:cs="Arial"/>
                <w:i/>
                <w:lang w:val="sr-Latn-RS"/>
              </w:rPr>
              <w:t>TRETON</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15</w:t>
            </w:r>
          </w:p>
        </w:tc>
      </w:tr>
      <w:tr w:rsidR="000F6885" w:rsidRPr="000F6885" w:rsidTr="001708E9">
        <w:tc>
          <w:tcPr>
            <w:tcW w:w="567" w:type="dxa"/>
            <w:shd w:val="clear" w:color="auto" w:fill="auto"/>
          </w:tcPr>
          <w:p w:rsidR="000F6885" w:rsidRPr="000F6885" w:rsidRDefault="000F6885" w:rsidP="000F6885">
            <w:pPr>
              <w:spacing w:before="0"/>
              <w:jc w:val="left"/>
              <w:rPr>
                <w:rFonts w:cs="Arial"/>
                <w:lang w:val="sr-Cyrl-RS"/>
              </w:rPr>
            </w:pPr>
            <w:r w:rsidRPr="000F6885">
              <w:rPr>
                <w:rFonts w:cs="Arial"/>
                <w:lang w:val="sr-Cyrl-RS"/>
              </w:rPr>
              <w:t>12</w:t>
            </w:r>
          </w:p>
        </w:tc>
        <w:tc>
          <w:tcPr>
            <w:tcW w:w="5797" w:type="dxa"/>
            <w:gridSpan w:val="2"/>
            <w:shd w:val="clear" w:color="auto" w:fill="auto"/>
            <w:vAlign w:val="center"/>
          </w:tcPr>
          <w:p w:rsidR="000F6885" w:rsidRPr="000F6885" w:rsidRDefault="000F6885" w:rsidP="000F6885">
            <w:pPr>
              <w:spacing w:before="0"/>
              <w:jc w:val="center"/>
              <w:rPr>
                <w:rFonts w:cs="Arial"/>
                <w:lang w:val="sr-Cyrl-RS"/>
              </w:rPr>
            </w:pPr>
            <w:r w:rsidRPr="000F6885">
              <w:rPr>
                <w:rFonts w:cs="Arial"/>
              </w:rPr>
              <w:t>UIC</w:t>
            </w:r>
            <w:r w:rsidRPr="000F6885">
              <w:rPr>
                <w:rFonts w:cs="Arial"/>
                <w:lang w:val="ru-RU"/>
              </w:rPr>
              <w:t xml:space="preserve"> – </w:t>
            </w:r>
            <w:r w:rsidRPr="000F6885">
              <w:rPr>
                <w:rFonts w:cs="Arial"/>
              </w:rPr>
              <w:t>EN</w:t>
            </w:r>
            <w:r w:rsidRPr="000F6885">
              <w:rPr>
                <w:rFonts w:cs="Arial"/>
                <w:lang w:val="ru-RU"/>
              </w:rPr>
              <w:t xml:space="preserve"> – 1097-2</w:t>
            </w:r>
            <w:r w:rsidRPr="000F6885">
              <w:rPr>
                <w:rFonts w:cs="Arial"/>
                <w:lang w:val="sr-Cyrl-RS"/>
              </w:rPr>
              <w:t xml:space="preserve">ОТПОРНОСТ НА ДРОБЉЕЊЕ И </w:t>
            </w:r>
          </w:p>
          <w:p w:rsidR="000F6885" w:rsidRPr="000F6885" w:rsidRDefault="000F6885" w:rsidP="000F6885">
            <w:pPr>
              <w:spacing w:before="0"/>
              <w:jc w:val="center"/>
              <w:rPr>
                <w:rFonts w:cs="Arial"/>
                <w:lang w:val="sr-Cyrl-RS"/>
              </w:rPr>
            </w:pPr>
            <w:r w:rsidRPr="000F6885">
              <w:rPr>
                <w:rFonts w:cs="Arial"/>
                <w:lang w:val="sr-Cyrl-RS"/>
              </w:rPr>
              <w:t>ХАБАЊЕ ПО МЕТОДИ</w:t>
            </w:r>
          </w:p>
          <w:p w:rsidR="000F6885" w:rsidRPr="000F6885" w:rsidRDefault="000F6885" w:rsidP="000F6885">
            <w:pPr>
              <w:spacing w:before="0"/>
              <w:jc w:val="center"/>
              <w:rPr>
                <w:rFonts w:cs="Arial"/>
                <w:i/>
                <w:lang w:val="sr-Latn-RS"/>
              </w:rPr>
            </w:pPr>
            <w:r w:rsidRPr="000F6885">
              <w:rPr>
                <w:rFonts w:cs="Arial"/>
                <w:i/>
                <w:lang w:val="sr-Latn-RS"/>
              </w:rPr>
              <w:t>LOS ANGELES</w:t>
            </w:r>
          </w:p>
        </w:tc>
        <w:tc>
          <w:tcPr>
            <w:tcW w:w="1916" w:type="dxa"/>
            <w:shd w:val="clear" w:color="auto" w:fill="auto"/>
            <w:vAlign w:val="center"/>
          </w:tcPr>
          <w:p w:rsidR="000F6885" w:rsidRPr="000F6885" w:rsidRDefault="000F6885" w:rsidP="000F6885">
            <w:pPr>
              <w:spacing w:before="0"/>
              <w:jc w:val="center"/>
              <w:rPr>
                <w:rFonts w:cs="Arial"/>
                <w:lang w:val="sr-Cyrl-RS"/>
              </w:rPr>
            </w:pPr>
            <w:r w:rsidRPr="000F6885">
              <w:rPr>
                <w:rFonts w:cs="Arial"/>
                <w:lang w:val="sr-Cyrl-RS"/>
              </w:rPr>
              <w:t>ма</w:t>
            </w:r>
            <w:r w:rsidRPr="000F6885">
              <w:rPr>
                <w:rFonts w:cs="Arial"/>
                <w:lang w:val="sr-Latn-RS"/>
              </w:rPr>
              <w:t>x</w:t>
            </w:r>
            <w:r w:rsidRPr="000F6885">
              <w:rPr>
                <w:rFonts w:cs="Arial"/>
                <w:lang w:val="sr-Cyrl-RS"/>
              </w:rPr>
              <w:t xml:space="preserve"> 29</w:t>
            </w:r>
          </w:p>
        </w:tc>
      </w:tr>
    </w:tbl>
    <w:p w:rsidR="000F6885" w:rsidRDefault="000F6885" w:rsidP="000F7C93">
      <w:pPr>
        <w:spacing w:before="0"/>
        <w:rPr>
          <w:b/>
          <w:lang w:val="sr-Cyrl-CS" w:eastAsia="ar-SA"/>
        </w:rPr>
      </w:pPr>
    </w:p>
    <w:p w:rsidR="000F6885" w:rsidRDefault="000F6885" w:rsidP="000F7C93">
      <w:pPr>
        <w:spacing w:before="0"/>
        <w:rPr>
          <w:b/>
          <w:lang w:val="sr-Cyrl-CS" w:eastAsia="ar-SA"/>
        </w:rPr>
      </w:pPr>
    </w:p>
    <w:p w:rsidR="000F7C93" w:rsidRDefault="000F7C93" w:rsidP="004306A5">
      <w:pPr>
        <w:spacing w:before="0"/>
        <w:rPr>
          <w:b/>
          <w:lang w:val="sr-Cyrl-CS" w:eastAsia="ar-SA"/>
        </w:rPr>
      </w:pPr>
      <w:r w:rsidRPr="00BC283B">
        <w:rPr>
          <w:b/>
          <w:lang w:val="sr-Cyrl-CS" w:eastAsia="ar-SA"/>
        </w:rPr>
        <w:t>3.2 Квалитет и техничке карактеристике (спецификације)</w:t>
      </w:r>
    </w:p>
    <w:p w:rsidR="004306A5" w:rsidRPr="004306A5" w:rsidRDefault="004306A5" w:rsidP="004306A5">
      <w:pPr>
        <w:spacing w:before="0"/>
        <w:rPr>
          <w:b/>
          <w:lang w:val="sr-Cyrl-CS" w:eastAsia="ar-SA"/>
        </w:rPr>
      </w:pPr>
      <w:r w:rsidRPr="004306A5">
        <w:rPr>
          <w:rFonts w:cs="Arial"/>
          <w:lang w:val="ru-RU"/>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306A5" w:rsidRDefault="004306A5" w:rsidP="004306A5">
      <w:pPr>
        <w:spacing w:before="0"/>
        <w:rPr>
          <w:rFonts w:cs="Arial"/>
          <w:lang w:val="sr-Cyrl-RS"/>
        </w:rPr>
      </w:pPr>
      <w:r w:rsidRPr="004306A5">
        <w:rPr>
          <w:rFonts w:cs="Arial"/>
          <w:lang w:val="sr-Cyrl-RS"/>
        </w:rPr>
        <w:t xml:space="preserve">Изабрани понуђач уз понуду мора доставити </w:t>
      </w:r>
      <w:r w:rsidRPr="0084581A">
        <w:rPr>
          <w:rFonts w:cs="Arial"/>
          <w:lang w:val="sr-Cyrl-RS"/>
        </w:rPr>
        <w:t>Извештај о резултатима испитивања пробних узорака</w:t>
      </w:r>
      <w:r>
        <w:rPr>
          <w:rFonts w:cs="Arial"/>
          <w:lang w:val="sr-Cyrl-RS"/>
        </w:rPr>
        <w:t>.</w:t>
      </w:r>
    </w:p>
    <w:p w:rsidR="004306A5" w:rsidRPr="0084581A" w:rsidRDefault="004306A5" w:rsidP="004306A5">
      <w:pPr>
        <w:tabs>
          <w:tab w:val="left" w:pos="567"/>
        </w:tabs>
        <w:spacing w:before="0"/>
        <w:rPr>
          <w:rFonts w:cs="Arial"/>
          <w:lang w:val="sr-Latn-RS"/>
        </w:rPr>
      </w:pPr>
      <w:r w:rsidRPr="0084581A">
        <w:rPr>
          <w:rFonts w:cs="Arial"/>
          <w:lang w:val="sr-Cyrl-CS"/>
        </w:rPr>
        <w:t>Узорковање</w:t>
      </w:r>
      <w:r w:rsidRPr="0084581A">
        <w:rPr>
          <w:rFonts w:cs="Arial"/>
          <w:b/>
          <w:lang w:val="sr-Cyrl-CS"/>
        </w:rPr>
        <w:t xml:space="preserve"> </w:t>
      </w:r>
      <w:r w:rsidRPr="0084581A">
        <w:rPr>
          <w:rFonts w:cs="Arial"/>
          <w:lang w:val="sr-Cyrl-CS"/>
        </w:rPr>
        <w:t>извршити</w:t>
      </w:r>
      <w:r w:rsidRPr="0084581A">
        <w:rPr>
          <w:rFonts w:cs="Arial"/>
          <w:b/>
          <w:lang w:val="sr-Cyrl-CS"/>
        </w:rPr>
        <w:t xml:space="preserve"> </w:t>
      </w:r>
      <w:r w:rsidRPr="0084581A">
        <w:rPr>
          <w:rFonts w:cs="Arial"/>
          <w:lang w:val="sr-Cyrl-RS"/>
        </w:rPr>
        <w:t xml:space="preserve">искључиво </w:t>
      </w:r>
      <w:r w:rsidRPr="0084581A">
        <w:rPr>
          <w:rFonts w:cs="Arial"/>
          <w:lang w:val="sr-Cyrl-CS"/>
        </w:rPr>
        <w:t>од стране овлашћене акредитоване лабораторије која врши испитивање, у свему према стандарду СРПС Б.Б0.001.</w:t>
      </w:r>
    </w:p>
    <w:p w:rsidR="004306A5" w:rsidRPr="0084581A" w:rsidRDefault="004306A5" w:rsidP="004306A5">
      <w:pPr>
        <w:tabs>
          <w:tab w:val="left" w:pos="567"/>
        </w:tabs>
        <w:spacing w:before="0"/>
        <w:rPr>
          <w:rFonts w:cs="Arial"/>
          <w:lang w:val="sr-Cyrl-CS"/>
        </w:rPr>
      </w:pPr>
      <w:r w:rsidRPr="0084581A">
        <w:rPr>
          <w:rFonts w:cs="Arial"/>
          <w:lang w:val="sr-Cyrl-CS"/>
        </w:rPr>
        <w:t xml:space="preserve">У закључку извештаја о испитивању, мора јасно бити наглашено да се испитани материјал може користити за застор железничких колосека.  </w:t>
      </w:r>
    </w:p>
    <w:p w:rsidR="004306A5" w:rsidRPr="0084581A" w:rsidRDefault="004306A5" w:rsidP="004306A5">
      <w:pPr>
        <w:tabs>
          <w:tab w:val="left" w:pos="567"/>
        </w:tabs>
        <w:spacing w:before="0"/>
        <w:rPr>
          <w:rFonts w:cs="Arial"/>
          <w:lang w:val="sr-Cyrl-CS"/>
        </w:rPr>
      </w:pPr>
      <w:r w:rsidRPr="0084581A">
        <w:rPr>
          <w:rFonts w:cs="Arial"/>
          <w:lang w:val="sr-Cyrl-CS"/>
        </w:rPr>
        <w:t>Извештај о испитивању мора бити издат после датума објављивања овог позива и мора важити најмање 6 месеци од датума испитивања. Током трајања уговора, извештај о испитивању се мора обнављати на 6 месеци и достављати наручиоцу.</w:t>
      </w:r>
    </w:p>
    <w:bookmarkEnd w:id="17"/>
    <w:p w:rsidR="00195C85" w:rsidRDefault="00195C85" w:rsidP="00A30597">
      <w:pPr>
        <w:pStyle w:val="Heading10"/>
        <w:spacing w:before="0"/>
        <w:ind w:left="0" w:firstLine="0"/>
        <w:jc w:val="both"/>
        <w:rPr>
          <w:rFonts w:cs="Arial"/>
          <w:lang w:val="sr-Cyrl-RS"/>
        </w:rPr>
      </w:pPr>
    </w:p>
    <w:p w:rsidR="00DB369C" w:rsidRPr="00F10346" w:rsidRDefault="000628D0" w:rsidP="00A30597">
      <w:pPr>
        <w:pStyle w:val="Heading10"/>
        <w:spacing w:before="0"/>
        <w:ind w:left="0" w:firstLine="0"/>
        <w:jc w:val="both"/>
        <w:rPr>
          <w:rFonts w:cs="Arial"/>
        </w:rPr>
      </w:pPr>
      <w:r w:rsidRPr="00F10346">
        <w:rPr>
          <w:rFonts w:cs="Arial"/>
        </w:rPr>
        <w:t>3.</w:t>
      </w:r>
      <w:r w:rsidR="00D0311D">
        <w:rPr>
          <w:rFonts w:cs="Arial"/>
          <w:lang w:val="sr-Latn-RS"/>
        </w:rPr>
        <w:t>2</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Pr="00805982" w:rsidRDefault="00B9115A" w:rsidP="00370F64">
      <w:pPr>
        <w:spacing w:before="0"/>
        <w:rPr>
          <w:rFonts w:eastAsia="Calibri" w:cs="Arial"/>
          <w:lang w:val="ru-RU"/>
        </w:rPr>
      </w:pPr>
      <w:r w:rsidRPr="00B9115A">
        <w:rPr>
          <w:rFonts w:eastAsia="Calibri" w:cs="Arial"/>
          <w:lang w:val="ru-RU"/>
        </w:rPr>
        <w:t xml:space="preserve">Изабрани понуђач је обавезан да испоруку добара </w:t>
      </w:r>
      <w:r w:rsidRPr="00B9115A">
        <w:rPr>
          <w:rFonts w:eastAsia="Calibri" w:cs="Arial"/>
          <w:lang w:val="sr-Cyrl-CS"/>
        </w:rPr>
        <w:t>врши сукцесивно, по динамици Наручиоца</w:t>
      </w:r>
      <w:r w:rsidRPr="00B9115A">
        <w:rPr>
          <w:rFonts w:eastAsia="Calibri" w:cs="Arial"/>
          <w:lang w:val="ru-RU"/>
        </w:rPr>
        <w:t xml:space="preserve"> у року од </w:t>
      </w:r>
      <w:r>
        <w:rPr>
          <w:rFonts w:eastAsia="Calibri" w:cs="Arial"/>
          <w:lang w:val="ru-RU"/>
        </w:rPr>
        <w:t>24</w:t>
      </w:r>
      <w:r w:rsidRPr="00B9115A">
        <w:rPr>
          <w:rFonts w:eastAsia="Calibri" w:cs="Arial"/>
          <w:lang w:val="ru-RU"/>
        </w:rPr>
        <w:t xml:space="preserve"> месец</w:t>
      </w:r>
      <w:r>
        <w:rPr>
          <w:rFonts w:eastAsia="Calibri" w:cs="Arial"/>
          <w:lang w:val="ru-RU"/>
        </w:rPr>
        <w:t>а</w:t>
      </w:r>
      <w:r w:rsidRPr="00B9115A">
        <w:rPr>
          <w:rFonts w:eastAsia="Calibri" w:cs="Arial"/>
          <w:lang w:val="ru-RU"/>
        </w:rPr>
        <w:t xml:space="preserve"> од дана ступања Уговора на снагу.</w:t>
      </w:r>
    </w:p>
    <w:p w:rsidR="00DB39B4" w:rsidRDefault="00DB39B4" w:rsidP="00370F64">
      <w:pPr>
        <w:pStyle w:val="Heading10"/>
        <w:spacing w:before="0"/>
        <w:rPr>
          <w:lang w:val="ru-RU"/>
        </w:rPr>
      </w:pPr>
      <w:bookmarkStart w:id="19" w:name="_Toc441651542"/>
      <w:bookmarkStart w:id="20" w:name="_Toc442559880"/>
    </w:p>
    <w:p w:rsidR="00DB369C" w:rsidRPr="003D3208" w:rsidRDefault="00874F5B" w:rsidP="00370F64">
      <w:pPr>
        <w:pStyle w:val="Heading10"/>
        <w:spacing w:before="0"/>
        <w:rPr>
          <w:lang w:val="ru-RU"/>
        </w:rPr>
      </w:pPr>
      <w:r w:rsidRPr="003D3208">
        <w:rPr>
          <w:lang w:val="ru-RU"/>
        </w:rPr>
        <w:t>3.</w:t>
      </w:r>
      <w:r w:rsidR="00D0311D">
        <w:rPr>
          <w:lang w:val="sr-Latn-RS"/>
        </w:rPr>
        <w:t>3</w:t>
      </w:r>
      <w:r w:rsidRPr="003D3208">
        <w:rPr>
          <w:lang w:val="ru-RU"/>
        </w:rPr>
        <w:t xml:space="preserve">.  </w:t>
      </w:r>
      <w:r w:rsidR="00DB369C" w:rsidRPr="00F10346">
        <w:t>Место и</w:t>
      </w:r>
      <w:r w:rsidR="004559F1" w:rsidRPr="00F10346">
        <w:t>споруке добара</w:t>
      </w:r>
      <w:bookmarkEnd w:id="19"/>
      <w:bookmarkEnd w:id="20"/>
    </w:p>
    <w:p w:rsidR="00780457" w:rsidRPr="00780457" w:rsidRDefault="00B9115A" w:rsidP="00780457">
      <w:pPr>
        <w:autoSpaceDE w:val="0"/>
        <w:autoSpaceDN w:val="0"/>
        <w:adjustRightInd w:val="0"/>
        <w:spacing w:before="0"/>
        <w:contextualSpacing/>
        <w:rPr>
          <w:rFonts w:eastAsia="TimesNewRomanPSMT" w:cs="Arial"/>
          <w:bCs/>
          <w:lang w:val="ru-RU"/>
        </w:rPr>
      </w:pPr>
      <w:r w:rsidRPr="00B9115A">
        <w:rPr>
          <w:rFonts w:eastAsia="TimesNewRomanPSMT" w:cs="Arial"/>
          <w:bCs/>
          <w:lang w:val="sr-Cyrl-CS"/>
        </w:rPr>
        <w:lastRenderedPageBreak/>
        <w:t>М</w:t>
      </w:r>
      <w:r w:rsidRPr="00B9115A">
        <w:rPr>
          <w:rFonts w:eastAsia="TimesNewRomanPSMT" w:cs="Arial"/>
          <w:bCs/>
          <w:lang w:val="ru-RU"/>
        </w:rPr>
        <w:t xml:space="preserve">есто испоруке је </w:t>
      </w:r>
      <w:r w:rsidR="00780457" w:rsidRPr="00780457">
        <w:rPr>
          <w:rFonts w:eastAsia="TimesNewRomanPSMT" w:cs="Arial"/>
          <w:bCs/>
          <w:lang w:val="ru-RU"/>
        </w:rPr>
        <w:t>станиц</w:t>
      </w:r>
      <w:r w:rsidR="00780457">
        <w:rPr>
          <w:rFonts w:eastAsia="TimesNewRomanPSMT" w:cs="Arial"/>
          <w:bCs/>
          <w:lang w:val="ru-RU"/>
        </w:rPr>
        <w:t>а</w:t>
      </w:r>
      <w:r w:rsidR="00780457" w:rsidRPr="00780457">
        <w:rPr>
          <w:rFonts w:eastAsia="TimesNewRomanPSMT" w:cs="Arial"/>
          <w:bCs/>
          <w:lang w:val="ru-RU"/>
        </w:rPr>
        <w:t xml:space="preserve"> за отпрему за коју се определи у понуди</w:t>
      </w:r>
      <w:r w:rsidR="00780457">
        <w:rPr>
          <w:rFonts w:eastAsia="TimesNewRomanPSMT" w:cs="Arial"/>
          <w:bCs/>
          <w:lang w:val="ru-RU"/>
        </w:rPr>
        <w:t xml:space="preserve"> изабрани понуђач</w:t>
      </w:r>
      <w:r w:rsidR="00780457" w:rsidRPr="00780457">
        <w:rPr>
          <w:rFonts w:eastAsia="TimesNewRomanPSMT" w:cs="Arial"/>
          <w:bCs/>
          <w:lang w:val="ru-RU"/>
        </w:rPr>
        <w:t>, на паритету ФЦА утоварено у ФАД кола „Железнице Србије“ ад.​</w:t>
      </w:r>
    </w:p>
    <w:p w:rsidR="00B9115A" w:rsidRPr="00780457" w:rsidRDefault="00B9115A" w:rsidP="00780457">
      <w:pPr>
        <w:autoSpaceDE w:val="0"/>
        <w:autoSpaceDN w:val="0"/>
        <w:adjustRightInd w:val="0"/>
        <w:spacing w:before="0"/>
        <w:contextualSpacing/>
        <w:rPr>
          <w:rFonts w:eastAsia="TimesNewRomanPSMT" w:cs="Arial"/>
          <w:bCs/>
          <w:lang w:val="ru-RU"/>
        </w:rPr>
      </w:pPr>
    </w:p>
    <w:p w:rsidR="008112A2" w:rsidRDefault="00D0311D" w:rsidP="00D0311D">
      <w:pPr>
        <w:pStyle w:val="Heading10"/>
        <w:spacing w:before="0"/>
        <w:ind w:left="0" w:firstLine="0"/>
        <w:rPr>
          <w:lang w:val="sr-Latn-RS"/>
        </w:rPr>
      </w:pPr>
      <w:r>
        <w:rPr>
          <w:lang w:val="sr-Latn-RS"/>
        </w:rPr>
        <w:t xml:space="preserve">3.4 </w:t>
      </w:r>
      <w:r w:rsidR="008112A2" w:rsidRPr="00F10346">
        <w:t>Квалитативни и квантитативни пријем</w:t>
      </w:r>
    </w:p>
    <w:p w:rsidR="00E725F8" w:rsidRPr="00E17DCA" w:rsidRDefault="00E725F8" w:rsidP="00E725F8">
      <w:pPr>
        <w:spacing w:before="0"/>
        <w:ind w:right="602"/>
        <w:rPr>
          <w:rFonts w:cs="Arial"/>
          <w:lang w:val="sr-Cyrl-RS" w:eastAsia="hr-HR"/>
        </w:rPr>
      </w:pPr>
      <w:bookmarkStart w:id="21" w:name="_Toc441651543"/>
      <w:bookmarkStart w:id="22" w:name="_Toc442559881"/>
      <w:r>
        <w:rPr>
          <w:rFonts w:cs="Arial"/>
          <w:lang w:val="sr-Cyrl-CS" w:eastAsia="hr-HR"/>
        </w:rPr>
        <w:t>Изабрани понуђач</w:t>
      </w:r>
      <w:r w:rsidRPr="002551EE">
        <w:rPr>
          <w:rFonts w:cs="Arial"/>
          <w:lang w:val="sr-Cyrl-CS" w:eastAsia="hr-HR"/>
        </w:rPr>
        <w:t xml:space="preserve"> се обавезује да сноси потпуну одговорност за квалитет предмета уговарања, без обзира да ли </w:t>
      </w:r>
      <w:r>
        <w:rPr>
          <w:rFonts w:cs="Arial"/>
          <w:lang w:val="sr-Cyrl-CS" w:eastAsia="hr-HR"/>
        </w:rPr>
        <w:t>Наручилац</w:t>
      </w:r>
      <w:r w:rsidRPr="002551EE">
        <w:rPr>
          <w:rFonts w:cs="Arial"/>
          <w:lang w:val="sr-Cyrl-CS" w:eastAsia="hr-HR"/>
        </w:rPr>
        <w:t xml:space="preserve"> врши или не пријемно контролисање и испитивање. </w:t>
      </w:r>
      <w:r w:rsidRPr="00E725F8">
        <w:rPr>
          <w:rFonts w:cs="Arial"/>
          <w:lang w:val="sr-Cyrl-CS" w:eastAsia="hr-HR"/>
        </w:rPr>
        <w:t>Изабрани понуђач</w:t>
      </w:r>
      <w:r w:rsidRPr="002551EE">
        <w:rPr>
          <w:rFonts w:cs="Arial"/>
          <w:lang w:val="sr-Cyrl-CS" w:eastAsia="hr-HR"/>
        </w:rPr>
        <w:t xml:space="preserve"> се обавезује да надокнади све трошкове које би </w:t>
      </w:r>
      <w:r w:rsidRPr="00E725F8">
        <w:rPr>
          <w:rFonts w:cs="Arial"/>
          <w:lang w:val="sr-Cyrl-CS" w:eastAsia="hr-HR"/>
        </w:rPr>
        <w:t>Наручилац</w:t>
      </w:r>
      <w:r w:rsidRPr="002551EE">
        <w:rPr>
          <w:rFonts w:cs="Arial"/>
          <w:lang w:val="sr-Cyrl-CS" w:eastAsia="hr-HR"/>
        </w:rPr>
        <w:t xml:space="preserve"> директно или индиректно имао због неодговарајућег квалитета предмета уговарања.</w:t>
      </w:r>
      <w:r>
        <w:rPr>
          <w:rFonts w:cs="Arial"/>
          <w:lang w:val="sr-Latn-RS" w:eastAsia="hr-HR"/>
        </w:rPr>
        <w:t xml:space="preserve"> </w:t>
      </w:r>
      <w:r w:rsidRPr="002551EE">
        <w:rPr>
          <w:rFonts w:cs="Arial"/>
          <w:lang w:val="sr-Cyrl-CS" w:eastAsia="hr-HR"/>
        </w:rPr>
        <w:t>Квалитативни и квантитативни пријем се в</w:t>
      </w:r>
      <w:r>
        <w:rPr>
          <w:rFonts w:cs="Arial"/>
          <w:lang w:val="sr-Cyrl-CS" w:eastAsia="hr-HR"/>
        </w:rPr>
        <w:t xml:space="preserve">рши у складу са процедуром </w:t>
      </w:r>
      <w:r w:rsidRPr="00E725F8">
        <w:rPr>
          <w:rFonts w:cs="Arial"/>
          <w:lang w:val="sr-Cyrl-CS" w:eastAsia="hr-HR"/>
        </w:rPr>
        <w:t>Н</w:t>
      </w:r>
      <w:r>
        <w:rPr>
          <w:rFonts w:cs="Arial"/>
          <w:lang w:val="sr-Cyrl-CS" w:eastAsia="hr-HR"/>
        </w:rPr>
        <w:t xml:space="preserve">аручиоца и </w:t>
      </w:r>
      <w:r>
        <w:rPr>
          <w:rFonts w:cs="Arial"/>
          <w:lang w:val="sr-Latn-RS" w:eastAsia="hr-HR"/>
        </w:rPr>
        <w:t xml:space="preserve"> </w:t>
      </w:r>
      <w:r>
        <w:rPr>
          <w:rFonts w:cs="Arial"/>
          <w:lang w:val="sr-Cyrl-RS" w:eastAsia="hr-HR"/>
        </w:rPr>
        <w:t>Правилник</w:t>
      </w:r>
      <w:r>
        <w:rPr>
          <w:rFonts w:cs="Arial"/>
          <w:lang w:val="sr-Latn-RS" w:eastAsia="hr-HR"/>
        </w:rPr>
        <w:t>o</w:t>
      </w:r>
      <w:r>
        <w:rPr>
          <w:rFonts w:cs="Arial"/>
          <w:lang w:val="sr-Cyrl-RS" w:eastAsia="hr-HR"/>
        </w:rPr>
        <w:t>м</w:t>
      </w:r>
      <w:r w:rsidRPr="00E17DCA">
        <w:rPr>
          <w:rFonts w:cs="Arial"/>
          <w:lang w:val="sr-Cyrl-RS" w:eastAsia="hr-HR"/>
        </w:rPr>
        <w:t xml:space="preserve"> о техничким условима и одржавању горњег строја железничких пруга (т.4 Застор, члан 10 – туцаник</w:t>
      </w:r>
      <w:r w:rsidRPr="00E17DCA">
        <w:rPr>
          <w:rFonts w:cs="Arial"/>
          <w:lang w:val="ru-RU" w:eastAsia="hr-HR"/>
        </w:rPr>
        <w:t xml:space="preserve">, </w:t>
      </w:r>
      <w:r w:rsidRPr="00E17DCA">
        <w:rPr>
          <w:rFonts w:cs="Arial"/>
          <w:lang w:val="sr-Cyrl-RS" w:eastAsia="hr-HR"/>
        </w:rPr>
        <w:t xml:space="preserve">Табела7 и 8). </w:t>
      </w:r>
    </w:p>
    <w:p w:rsidR="00B9115A" w:rsidRDefault="00B9115A" w:rsidP="00D0311D">
      <w:pPr>
        <w:pStyle w:val="Heading10"/>
        <w:spacing w:before="0"/>
        <w:ind w:left="0" w:firstLine="0"/>
        <w:rPr>
          <w:lang w:val="sr-Cyrl-RS"/>
        </w:rPr>
      </w:pPr>
    </w:p>
    <w:p w:rsidR="004D14FC" w:rsidRPr="00F10346" w:rsidRDefault="00D0311D" w:rsidP="00D0311D">
      <w:pPr>
        <w:pStyle w:val="Heading10"/>
        <w:spacing w:before="0"/>
        <w:ind w:left="0" w:firstLine="0"/>
      </w:pPr>
      <w:r>
        <w:rPr>
          <w:lang w:val="sr-Latn-RS"/>
        </w:rPr>
        <w:t xml:space="preserve">3.5 </w:t>
      </w:r>
      <w:r w:rsidR="004D14FC" w:rsidRPr="00F10346">
        <w:t>Гарантни рок</w:t>
      </w:r>
      <w:bookmarkEnd w:id="21"/>
      <w:bookmarkEnd w:id="22"/>
    </w:p>
    <w:p w:rsidR="007C434C" w:rsidRDefault="000376ED" w:rsidP="007506F7">
      <w:pPr>
        <w:spacing w:before="0"/>
        <w:rPr>
          <w:rFonts w:cs="Arial"/>
          <w:lang w:val="ru-RU" w:eastAsia="zh-CN"/>
        </w:rPr>
      </w:pPr>
      <w:bookmarkStart w:id="23" w:name="_Toc441651544"/>
      <w:bookmarkStart w:id="24" w:name="_Toc442559882"/>
      <w:r w:rsidRPr="00413661">
        <w:rPr>
          <w:rFonts w:cs="Arial"/>
          <w:lang w:val="ru-RU" w:eastAsia="zh-CN"/>
        </w:rPr>
        <w:t xml:space="preserve">Гарантни рок за предмет набавке је минимум </w:t>
      </w:r>
      <w:r w:rsidRPr="00B5454E">
        <w:rPr>
          <w:rFonts w:cs="Arial"/>
          <w:lang w:val="sr-Cyrl-CS" w:eastAsia="zh-CN"/>
        </w:rPr>
        <w:t>2</w:t>
      </w:r>
      <w:r w:rsidR="00D742E1">
        <w:rPr>
          <w:rFonts w:cs="Arial"/>
          <w:lang w:val="sr-Cyrl-CS" w:eastAsia="zh-CN"/>
        </w:rPr>
        <w:t>4 месеца</w:t>
      </w:r>
      <w:r w:rsidRPr="00B5454E">
        <w:rPr>
          <w:rFonts w:cs="Arial"/>
          <w:lang w:val="sr-Cyrl-CS" w:eastAsia="zh-CN"/>
        </w:rPr>
        <w:t xml:space="preserve"> </w:t>
      </w:r>
      <w:r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Pr="00413661">
        <w:rPr>
          <w:rFonts w:cs="Arial"/>
          <w:lang w:val="ru-RU" w:eastAsia="zh-CN"/>
        </w:rPr>
        <w:t>.</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bookmarkEnd w:id="23"/>
      <w:bookmarkEnd w:id="24"/>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C17AFF" w:rsidRDefault="00C17AFF" w:rsidP="007506F7">
      <w:pPr>
        <w:spacing w:before="0"/>
        <w:rPr>
          <w:rFonts w:cs="Arial"/>
          <w:lang w:val="ru-RU" w:eastAsia="zh-CN"/>
        </w:rPr>
      </w:pPr>
    </w:p>
    <w:p w:rsidR="006572A7" w:rsidRDefault="006572A7" w:rsidP="007506F7">
      <w:pPr>
        <w:spacing w:before="0"/>
        <w:rPr>
          <w:rFonts w:cs="Arial"/>
          <w:lang w:val="ru-RU" w:eastAsia="zh-CN"/>
        </w:rPr>
      </w:pPr>
    </w:p>
    <w:p w:rsidR="006572A7" w:rsidRDefault="006572A7" w:rsidP="007506F7">
      <w:pPr>
        <w:spacing w:before="0"/>
        <w:rPr>
          <w:rFonts w:cs="Arial"/>
          <w:lang w:val="ru-RU" w:eastAsia="zh-CN"/>
        </w:rPr>
      </w:pPr>
    </w:p>
    <w:p w:rsidR="006572A7" w:rsidRDefault="006572A7" w:rsidP="007506F7">
      <w:pPr>
        <w:spacing w:before="0"/>
        <w:rPr>
          <w:rFonts w:cs="Arial"/>
          <w:lang w:val="ru-RU" w:eastAsia="zh-CN"/>
        </w:rPr>
      </w:pPr>
    </w:p>
    <w:p w:rsidR="006572A7" w:rsidRDefault="006572A7" w:rsidP="007506F7">
      <w:pPr>
        <w:spacing w:before="0"/>
        <w:rPr>
          <w:rFonts w:cs="Arial"/>
          <w:lang w:val="ru-RU" w:eastAsia="zh-CN"/>
        </w:rPr>
      </w:pPr>
    </w:p>
    <w:p w:rsidR="006572A7" w:rsidRDefault="006572A7" w:rsidP="007506F7">
      <w:pPr>
        <w:spacing w:before="0"/>
        <w:rPr>
          <w:rFonts w:cs="Arial"/>
          <w:lang w:val="ru-RU" w:eastAsia="zh-CN"/>
        </w:rPr>
      </w:pPr>
    </w:p>
    <w:p w:rsidR="007A28E1" w:rsidRDefault="007A28E1" w:rsidP="007506F7">
      <w:pPr>
        <w:spacing w:before="0"/>
        <w:rPr>
          <w:rFonts w:cs="Arial"/>
          <w:lang w:val="ru-RU" w:eastAsia="zh-CN"/>
        </w:rPr>
      </w:pPr>
    </w:p>
    <w:p w:rsidR="007A28E1" w:rsidRDefault="007A28E1" w:rsidP="007506F7">
      <w:pPr>
        <w:spacing w:before="0"/>
        <w:rPr>
          <w:rFonts w:cs="Arial"/>
          <w:lang w:val="ru-RU" w:eastAsia="zh-CN"/>
        </w:rPr>
      </w:pPr>
    </w:p>
    <w:p w:rsidR="007A28E1" w:rsidRDefault="007A28E1" w:rsidP="007506F7">
      <w:pPr>
        <w:spacing w:before="0"/>
        <w:rPr>
          <w:rFonts w:cs="Arial"/>
          <w:lang w:val="ru-RU" w:eastAsia="zh-CN"/>
        </w:rPr>
      </w:pPr>
    </w:p>
    <w:p w:rsidR="007A28E1" w:rsidRDefault="007A28E1" w:rsidP="007506F7">
      <w:pPr>
        <w:spacing w:before="0"/>
        <w:rPr>
          <w:rFonts w:cs="Arial"/>
          <w:lang w:val="ru-RU" w:eastAsia="zh-CN"/>
        </w:rPr>
      </w:pPr>
    </w:p>
    <w:p w:rsidR="00B9115A" w:rsidRPr="007506F7" w:rsidRDefault="00B9115A" w:rsidP="007506F7">
      <w:pPr>
        <w:spacing w:before="0"/>
        <w:rPr>
          <w:rFonts w:cs="Arial"/>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C17AFF">
        <w:rPr>
          <w:lang w:val="sr-Cyrl-RS"/>
        </w:rPr>
        <w:t xml:space="preserve"> И</w:t>
      </w:r>
      <w:r w:rsidR="006C4803">
        <w:rPr>
          <w:lang w:val="sr-Cyrl-RS"/>
        </w:rPr>
        <w:t xml:space="preserve"> </w:t>
      </w:r>
      <w:r w:rsidR="00C17AFF">
        <w:rPr>
          <w:lang w:val="sr-Cyrl-RS"/>
        </w:rPr>
        <w:t xml:space="preserve">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7AFF" w:rsidRPr="00F10346" w:rsidTr="004E579D">
        <w:trPr>
          <w:trHeight w:val="524"/>
          <w:jc w:val="center"/>
        </w:trPr>
        <w:tc>
          <w:tcPr>
            <w:tcW w:w="729" w:type="dxa"/>
            <w:vAlign w:val="center"/>
          </w:tcPr>
          <w:p w:rsidR="00C17AFF" w:rsidRPr="00F10346" w:rsidRDefault="00C17AFF" w:rsidP="004E579D">
            <w:pPr>
              <w:spacing w:before="0"/>
              <w:jc w:val="center"/>
              <w:rPr>
                <w:rFonts w:cs="Arial"/>
                <w:b/>
              </w:rPr>
            </w:pPr>
            <w:r w:rsidRPr="00F10346">
              <w:rPr>
                <w:rFonts w:cs="Arial"/>
                <w:b/>
              </w:rPr>
              <w:t>Ред. бр.</w:t>
            </w:r>
          </w:p>
        </w:tc>
        <w:tc>
          <w:tcPr>
            <w:tcW w:w="8430" w:type="dxa"/>
            <w:vAlign w:val="center"/>
          </w:tcPr>
          <w:p w:rsidR="00C17AFF" w:rsidRPr="005726D2" w:rsidRDefault="00C17AFF" w:rsidP="004E579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C17AFF" w:rsidRPr="00F10346" w:rsidRDefault="00C17AFF" w:rsidP="004E579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ЗАКОНА</w:t>
            </w:r>
          </w:p>
        </w:tc>
      </w:tr>
      <w:tr w:rsidR="00C17AFF" w:rsidRPr="0099352C" w:rsidTr="004E579D">
        <w:trPr>
          <w:jc w:val="center"/>
        </w:trPr>
        <w:tc>
          <w:tcPr>
            <w:tcW w:w="729" w:type="dxa"/>
            <w:vAlign w:val="center"/>
          </w:tcPr>
          <w:p w:rsidR="00C17AFF" w:rsidRPr="00F10346" w:rsidRDefault="00C17AFF" w:rsidP="004E579D">
            <w:pPr>
              <w:spacing w:before="0"/>
              <w:jc w:val="center"/>
              <w:rPr>
                <w:rFonts w:cs="Arial"/>
              </w:rPr>
            </w:pPr>
            <w:r w:rsidRPr="00F10346">
              <w:rPr>
                <w:rFonts w:cs="Arial"/>
              </w:rPr>
              <w:t>1.</w:t>
            </w:r>
          </w:p>
        </w:tc>
        <w:tc>
          <w:tcPr>
            <w:tcW w:w="8430" w:type="dxa"/>
            <w:vAlign w:val="center"/>
          </w:tcPr>
          <w:p w:rsidR="00C17AFF" w:rsidRPr="005726D2" w:rsidRDefault="00C17AFF" w:rsidP="004E579D">
            <w:pPr>
              <w:autoSpaceDE w:val="0"/>
              <w:autoSpaceDN w:val="0"/>
              <w:adjustRightInd w:val="0"/>
              <w:spacing w:before="0"/>
              <w:rPr>
                <w:rFonts w:cs="Arial"/>
                <w:b/>
                <w:u w:val="single"/>
                <w:lang w:val="ru-RU"/>
              </w:rPr>
            </w:pPr>
            <w:r w:rsidRPr="005726D2">
              <w:rPr>
                <w:rFonts w:cs="Arial"/>
                <w:b/>
                <w:u w:val="single"/>
                <w:lang w:val="ru-RU"/>
              </w:rPr>
              <w:t>Услов:</w:t>
            </w:r>
          </w:p>
          <w:p w:rsidR="00C17AFF" w:rsidRPr="005726D2" w:rsidRDefault="00C17AFF" w:rsidP="004E579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одговарајући регистар</w:t>
            </w:r>
          </w:p>
          <w:p w:rsidR="00C17AFF" w:rsidRPr="005726D2" w:rsidRDefault="00C17AFF" w:rsidP="004E579D">
            <w:pPr>
              <w:autoSpaceDE w:val="0"/>
              <w:autoSpaceDN w:val="0"/>
              <w:adjustRightInd w:val="0"/>
              <w:spacing w:before="0"/>
              <w:rPr>
                <w:rFonts w:cs="Arial"/>
                <w:b/>
                <w:u w:val="single"/>
                <w:lang w:val="ru-RU"/>
              </w:rPr>
            </w:pPr>
            <w:r w:rsidRPr="005726D2">
              <w:rPr>
                <w:rFonts w:cs="Arial"/>
                <w:b/>
                <w:u w:val="single"/>
                <w:lang w:val="ru-RU"/>
              </w:rPr>
              <w:t xml:space="preserve">Доказ: </w:t>
            </w:r>
          </w:p>
          <w:p w:rsidR="00C17AFF" w:rsidRPr="005726D2" w:rsidRDefault="00C17AFF" w:rsidP="004E579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17AFF" w:rsidRPr="005726D2" w:rsidRDefault="00C17AFF" w:rsidP="004E579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C17AFF" w:rsidRPr="00F10346" w:rsidRDefault="00C17AFF" w:rsidP="004E579D">
            <w:pPr>
              <w:autoSpaceDE w:val="0"/>
              <w:autoSpaceDN w:val="0"/>
              <w:adjustRightInd w:val="0"/>
              <w:spacing w:before="0"/>
              <w:rPr>
                <w:rFonts w:eastAsia="Calibri" w:cs="Arial"/>
              </w:rPr>
            </w:pPr>
            <w:r w:rsidRPr="00F10346">
              <w:rPr>
                <w:rFonts w:eastAsia="Calibri" w:cs="Arial"/>
              </w:rPr>
              <w:t xml:space="preserve">Напомена: </w:t>
            </w:r>
          </w:p>
          <w:p w:rsidR="00C17AFF" w:rsidRPr="005726D2" w:rsidRDefault="00C17AFF" w:rsidP="004E579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C17AFF" w:rsidRPr="005726D2" w:rsidRDefault="00C17AFF" w:rsidP="004E579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C17AFF" w:rsidRPr="0099352C" w:rsidTr="004E579D">
        <w:trPr>
          <w:trHeight w:val="3109"/>
          <w:jc w:val="center"/>
        </w:trPr>
        <w:tc>
          <w:tcPr>
            <w:tcW w:w="729" w:type="dxa"/>
            <w:vAlign w:val="center"/>
          </w:tcPr>
          <w:p w:rsidR="00C17AFF" w:rsidRPr="00F10346" w:rsidRDefault="00C17AFF" w:rsidP="004E579D">
            <w:pPr>
              <w:spacing w:before="0"/>
              <w:jc w:val="center"/>
              <w:rPr>
                <w:rFonts w:cs="Arial"/>
              </w:rPr>
            </w:pPr>
            <w:r w:rsidRPr="00F10346">
              <w:rPr>
                <w:rFonts w:cs="Arial"/>
              </w:rPr>
              <w:t>2.</w:t>
            </w:r>
          </w:p>
        </w:tc>
        <w:tc>
          <w:tcPr>
            <w:tcW w:w="8430" w:type="dxa"/>
            <w:vAlign w:val="center"/>
          </w:tcPr>
          <w:p w:rsidR="00C17AFF" w:rsidRPr="005726D2" w:rsidRDefault="00C17AFF" w:rsidP="004E579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C17AFF" w:rsidRPr="005726D2" w:rsidRDefault="00C17AFF" w:rsidP="004E579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17AFF" w:rsidRPr="005726D2" w:rsidRDefault="00C17AFF" w:rsidP="004E579D">
            <w:pPr>
              <w:autoSpaceDE w:val="0"/>
              <w:autoSpaceDN w:val="0"/>
              <w:adjustRightInd w:val="0"/>
              <w:spacing w:before="0"/>
              <w:rPr>
                <w:rFonts w:cs="Arial"/>
                <w:b/>
                <w:u w:val="single"/>
                <w:lang w:val="ru-RU"/>
              </w:rPr>
            </w:pPr>
            <w:r w:rsidRPr="005726D2">
              <w:rPr>
                <w:rFonts w:cs="Arial"/>
                <w:b/>
                <w:u w:val="single"/>
                <w:lang w:val="ru-RU"/>
              </w:rPr>
              <w:t>Доказ:</w:t>
            </w:r>
          </w:p>
          <w:p w:rsidR="00C17AFF" w:rsidRPr="005726D2" w:rsidRDefault="00C17AFF" w:rsidP="004E579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C17AFF" w:rsidRPr="005726D2" w:rsidRDefault="00C17AFF" w:rsidP="004E579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C17AFF" w:rsidRPr="005726D2" w:rsidRDefault="00C17AFF" w:rsidP="004E579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C17AFF" w:rsidRPr="005726D2" w:rsidRDefault="00C17AFF" w:rsidP="004E579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17AFF" w:rsidRPr="005726D2" w:rsidRDefault="00C17AFF" w:rsidP="004E579D">
            <w:pPr>
              <w:spacing w:before="0"/>
              <w:rPr>
                <w:rFonts w:cs="Arial"/>
                <w:b/>
                <w:lang w:val="ru-RU"/>
              </w:rPr>
            </w:pPr>
            <w:r w:rsidRPr="005726D2">
              <w:rPr>
                <w:rFonts w:cs="Arial"/>
                <w:lang w:val="ru-RU"/>
              </w:rPr>
              <w:t xml:space="preserve">Посебна напомена: Уколико уверење </w:t>
            </w:r>
            <w:r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C17AFF" w:rsidRPr="002E0F39" w:rsidRDefault="00C17AFF" w:rsidP="004E579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C17AFF" w:rsidRPr="00F10346" w:rsidRDefault="00C17AFF" w:rsidP="004E579D">
            <w:pPr>
              <w:autoSpaceDE w:val="0"/>
              <w:autoSpaceDN w:val="0"/>
              <w:adjustRightInd w:val="0"/>
              <w:spacing w:before="0"/>
              <w:rPr>
                <w:rFonts w:eastAsia="Calibri" w:cs="Arial"/>
              </w:rPr>
            </w:pPr>
            <w:r w:rsidRPr="00F10346">
              <w:rPr>
                <w:rFonts w:eastAsia="Calibri" w:cs="Arial"/>
              </w:rPr>
              <w:t xml:space="preserve">Напомена: </w:t>
            </w:r>
          </w:p>
          <w:p w:rsidR="00C17AFF" w:rsidRPr="005726D2" w:rsidRDefault="00C17AFF" w:rsidP="00C17AFF">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C17AFF" w:rsidRPr="005726D2" w:rsidRDefault="00C17AFF" w:rsidP="00C17AFF">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C17AFF" w:rsidRPr="005726D2" w:rsidRDefault="00C17AFF" w:rsidP="00C17AFF">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C17AFF" w:rsidRPr="005726D2" w:rsidRDefault="00C17AFF" w:rsidP="00C17AFF">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5726D2">
              <w:rPr>
                <w:rFonts w:eastAsia="Calibri" w:cs="Arial"/>
                <w:lang w:val="ru-RU"/>
              </w:rPr>
              <w:t xml:space="preserve">подизвођача </w:t>
            </w:r>
          </w:p>
          <w:p w:rsidR="00C17AFF" w:rsidRPr="005726D2" w:rsidRDefault="00C17AFF" w:rsidP="004E579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C17AFF" w:rsidRPr="0099352C" w:rsidTr="004E579D">
        <w:trPr>
          <w:trHeight w:val="70"/>
          <w:jc w:val="center"/>
        </w:trPr>
        <w:tc>
          <w:tcPr>
            <w:tcW w:w="729" w:type="dxa"/>
            <w:vAlign w:val="center"/>
          </w:tcPr>
          <w:p w:rsidR="00C17AFF" w:rsidRPr="00F10346" w:rsidRDefault="00C17AFF" w:rsidP="004E579D">
            <w:pPr>
              <w:spacing w:before="0"/>
              <w:jc w:val="center"/>
              <w:rPr>
                <w:rFonts w:cs="Arial"/>
              </w:rPr>
            </w:pPr>
            <w:r w:rsidRPr="00F10346">
              <w:rPr>
                <w:rFonts w:cs="Arial"/>
              </w:rPr>
              <w:lastRenderedPageBreak/>
              <w:t>3.</w:t>
            </w:r>
          </w:p>
        </w:tc>
        <w:tc>
          <w:tcPr>
            <w:tcW w:w="8430" w:type="dxa"/>
            <w:vAlign w:val="center"/>
          </w:tcPr>
          <w:p w:rsidR="00C17AFF" w:rsidRPr="005726D2" w:rsidRDefault="00C17AFF" w:rsidP="004E579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C17AFF" w:rsidRPr="005726D2" w:rsidRDefault="00C17AFF" w:rsidP="004E579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7AFF" w:rsidRPr="005726D2" w:rsidRDefault="00C17AFF" w:rsidP="004E579D">
            <w:pPr>
              <w:autoSpaceDE w:val="0"/>
              <w:autoSpaceDN w:val="0"/>
              <w:adjustRightInd w:val="0"/>
              <w:spacing w:before="0"/>
              <w:rPr>
                <w:rFonts w:cs="Arial"/>
                <w:b/>
                <w:u w:val="single"/>
                <w:lang w:val="ru-RU"/>
              </w:rPr>
            </w:pPr>
            <w:r w:rsidRPr="005726D2">
              <w:rPr>
                <w:rFonts w:cs="Arial"/>
                <w:b/>
                <w:u w:val="single"/>
                <w:lang w:val="ru-RU"/>
              </w:rPr>
              <w:t>Доказ:</w:t>
            </w:r>
          </w:p>
          <w:p w:rsidR="00C17AFF" w:rsidRPr="00F10346" w:rsidRDefault="00C17AFF" w:rsidP="004E579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C17AFF" w:rsidRPr="00F10346" w:rsidRDefault="00C17AFF" w:rsidP="004E579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C17AFF" w:rsidRPr="00F10346" w:rsidRDefault="00C17AFF" w:rsidP="004E579D">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C17AFF" w:rsidRPr="00F10346" w:rsidRDefault="00C17AFF" w:rsidP="004E579D">
            <w:pPr>
              <w:spacing w:before="0"/>
              <w:ind w:right="122"/>
              <w:rPr>
                <w:rFonts w:cs="Arial"/>
                <w:lang w:val="ru-RU"/>
              </w:rPr>
            </w:pPr>
            <w:r w:rsidRPr="00F10346">
              <w:rPr>
                <w:rFonts w:cs="Arial"/>
                <w:lang w:val="ru-RU"/>
              </w:rPr>
              <w:t>Напомена:</w:t>
            </w:r>
          </w:p>
          <w:p w:rsidR="00C17AFF" w:rsidRPr="005726D2" w:rsidRDefault="00C17AFF" w:rsidP="004E579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(општин</w:t>
            </w:r>
            <w:r w:rsidRPr="00F10346">
              <w:rPr>
                <w:rFonts w:eastAsia="TimesNewRomanPSMT" w:cs="Arial"/>
                <w:lang w:val="sr-Cyrl-CS"/>
              </w:rPr>
              <w:t>с</w:t>
            </w:r>
            <w:r w:rsidRPr="005726D2">
              <w:rPr>
                <w:rFonts w:eastAsia="TimesNewRomanPSMT" w:cs="Arial"/>
                <w:lang w:val="ru-RU"/>
              </w:rPr>
              <w:t>ка) управа</w:t>
            </w:r>
            <w:r w:rsidRPr="00F10346">
              <w:rPr>
                <w:rFonts w:eastAsia="TimesNewRomanPSMT" w:cs="Arial"/>
                <w:lang w:val="sr-Cyrl-CS"/>
              </w:rPr>
              <w:t xml:space="preserve"> јавних приход</w:t>
            </w:r>
            <w:r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5726D2">
              <w:rPr>
                <w:rFonts w:eastAsia="TimesNewRomanPSMT" w:cs="Arial"/>
                <w:lang w:val="ru-RU"/>
              </w:rPr>
              <w:t xml:space="preserve">приложи и потврде </w:t>
            </w:r>
            <w:r w:rsidRPr="00F10346">
              <w:rPr>
                <w:rFonts w:eastAsia="TimesNewRomanPSMT" w:cs="Arial"/>
                <w:lang w:val="sr-Cyrl-CS"/>
              </w:rPr>
              <w:t xml:space="preserve">тих </w:t>
            </w:r>
            <w:r w:rsidRPr="005726D2">
              <w:rPr>
                <w:rFonts w:eastAsia="TimesNewRomanPSMT" w:cs="Arial"/>
                <w:lang w:val="ru-RU"/>
              </w:rPr>
              <w:t>осталих лок</w:t>
            </w:r>
            <w:r w:rsidRPr="00F10346">
              <w:rPr>
                <w:rFonts w:eastAsia="TimesNewRomanPSMT" w:cs="Arial"/>
                <w:lang w:val="sr-Cyrl-CS"/>
              </w:rPr>
              <w:t>а</w:t>
            </w:r>
            <w:r w:rsidRPr="005726D2">
              <w:rPr>
                <w:rFonts w:eastAsia="TimesNewRomanPSMT" w:cs="Arial"/>
                <w:lang w:val="ru-RU"/>
              </w:rPr>
              <w:t xml:space="preserve">лних органа/организација/установа </w:t>
            </w:r>
          </w:p>
          <w:p w:rsidR="00C17AFF" w:rsidRPr="005726D2" w:rsidRDefault="00C17AFF" w:rsidP="004E579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C17AFF" w:rsidRPr="005726D2" w:rsidRDefault="00C17AFF" w:rsidP="004E579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C17AFF" w:rsidRPr="005726D2" w:rsidRDefault="00C17AFF" w:rsidP="004E579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17AFF" w:rsidRPr="005726D2" w:rsidRDefault="00C17AFF" w:rsidP="004E579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C17AFF" w:rsidRPr="0099352C" w:rsidTr="004E579D">
        <w:trPr>
          <w:jc w:val="center"/>
        </w:trPr>
        <w:tc>
          <w:tcPr>
            <w:tcW w:w="729" w:type="dxa"/>
            <w:vAlign w:val="center"/>
          </w:tcPr>
          <w:p w:rsidR="00C17AFF" w:rsidRPr="00F10346" w:rsidRDefault="00C17AFF" w:rsidP="004E579D">
            <w:pPr>
              <w:spacing w:before="0"/>
              <w:jc w:val="center"/>
              <w:rPr>
                <w:rFonts w:cs="Arial"/>
              </w:rPr>
            </w:pPr>
            <w:r w:rsidRPr="00F10346">
              <w:rPr>
                <w:rFonts w:cs="Arial"/>
              </w:rPr>
              <w:t xml:space="preserve">4. </w:t>
            </w:r>
          </w:p>
        </w:tc>
        <w:tc>
          <w:tcPr>
            <w:tcW w:w="8430" w:type="dxa"/>
          </w:tcPr>
          <w:p w:rsidR="00C17AFF" w:rsidRPr="005726D2" w:rsidRDefault="00C17AFF" w:rsidP="004E579D">
            <w:pPr>
              <w:snapToGrid w:val="0"/>
              <w:spacing w:before="0"/>
              <w:rPr>
                <w:rFonts w:cs="Arial"/>
                <w:b/>
                <w:u w:val="single"/>
                <w:lang w:val="ru-RU"/>
              </w:rPr>
            </w:pPr>
            <w:r w:rsidRPr="005726D2">
              <w:rPr>
                <w:rFonts w:cs="Arial"/>
                <w:b/>
                <w:u w:val="single"/>
                <w:lang w:val="ru-RU"/>
              </w:rPr>
              <w:t>Услов:</w:t>
            </w:r>
          </w:p>
          <w:p w:rsidR="00C17AFF" w:rsidRPr="005726D2" w:rsidRDefault="00C17AFF" w:rsidP="004E579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17AFF" w:rsidRPr="00E71BD1" w:rsidRDefault="00C17AFF" w:rsidP="004E579D">
            <w:pPr>
              <w:autoSpaceDE w:val="0"/>
              <w:autoSpaceDN w:val="0"/>
              <w:adjustRightInd w:val="0"/>
              <w:spacing w:before="0"/>
              <w:rPr>
                <w:rFonts w:cs="Arial"/>
                <w:b/>
                <w:u w:val="single"/>
                <w:lang w:val="ru-RU"/>
              </w:rPr>
            </w:pPr>
            <w:r w:rsidRPr="00E71BD1">
              <w:rPr>
                <w:rFonts w:cs="Arial"/>
                <w:b/>
                <w:u w:val="single"/>
                <w:lang w:val="ru-RU"/>
              </w:rPr>
              <w:t>Доказ:</w:t>
            </w:r>
          </w:p>
          <w:p w:rsidR="00C17AFF" w:rsidRPr="00F10346" w:rsidRDefault="00C17AFF" w:rsidP="004E579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Pr>
                <w:rFonts w:cs="Arial"/>
              </w:rPr>
              <w:t>4.</w:t>
            </w:r>
            <w:r w:rsidRPr="00F10346">
              <w:rPr>
                <w:rFonts w:cs="Arial"/>
              </w:rPr>
              <w:t>)</w:t>
            </w:r>
          </w:p>
          <w:p w:rsidR="00C17AFF" w:rsidRPr="00F10346" w:rsidRDefault="00C17AFF" w:rsidP="004E579D">
            <w:pPr>
              <w:snapToGrid w:val="0"/>
              <w:spacing w:before="0"/>
              <w:rPr>
                <w:rFonts w:cs="Arial"/>
                <w:lang w:val="sr-Cyrl-CS"/>
              </w:rPr>
            </w:pPr>
            <w:r w:rsidRPr="00F10346">
              <w:rPr>
                <w:rFonts w:cs="Arial"/>
              </w:rPr>
              <w:t>Напомена:</w:t>
            </w:r>
          </w:p>
          <w:p w:rsidR="00C17AFF" w:rsidRPr="00F10346" w:rsidRDefault="00C17AFF" w:rsidP="004E579D">
            <w:pPr>
              <w:numPr>
                <w:ilvl w:val="0"/>
                <w:numId w:val="24"/>
              </w:numPr>
              <w:snapToGrid w:val="0"/>
              <w:spacing w:before="0"/>
              <w:rPr>
                <w:rFonts w:cs="Arial"/>
                <w:lang w:val="sr-Cyrl-CS"/>
              </w:rPr>
            </w:pPr>
            <w:r w:rsidRPr="005726D2">
              <w:rPr>
                <w:rFonts w:cs="Arial"/>
                <w:lang w:val="ru-RU"/>
              </w:rPr>
              <w:t xml:space="preserve">Изјава мора да буде потписана од стране овлашћеног лица </w:t>
            </w:r>
            <w:r w:rsidRPr="00F10346">
              <w:rPr>
                <w:rFonts w:cs="Arial"/>
                <w:lang w:val="sr-Cyrl-CS"/>
              </w:rPr>
              <w:t>за заступање понуђача</w:t>
            </w:r>
            <w:r w:rsidRPr="005726D2">
              <w:rPr>
                <w:rFonts w:cs="Arial"/>
                <w:lang w:val="ru-RU"/>
              </w:rPr>
              <w:t xml:space="preserve"> и оверена печатом. </w:t>
            </w:r>
          </w:p>
          <w:p w:rsidR="00C17AFF" w:rsidRPr="005726D2" w:rsidRDefault="00C17AFF" w:rsidP="004E579D">
            <w:pPr>
              <w:numPr>
                <w:ilvl w:val="0"/>
                <w:numId w:val="24"/>
              </w:numPr>
              <w:snapToGrid w:val="0"/>
              <w:spacing w:before="0"/>
              <w:rPr>
                <w:rFonts w:cs="Arial"/>
                <w:lang w:val="ru-RU"/>
              </w:rPr>
            </w:pPr>
            <w:r w:rsidRPr="005726D2">
              <w:rPr>
                <w:rFonts w:cs="Arial"/>
                <w:lang w:val="ru-RU"/>
              </w:rPr>
              <w:t xml:space="preserve">Уколико понуду подноси група понуђача, Изјава мора бити </w:t>
            </w:r>
            <w:r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C17AFF" w:rsidRPr="005726D2" w:rsidRDefault="00C17AFF" w:rsidP="004E579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C17AFF" w:rsidRPr="00CB7683" w:rsidTr="004E579D">
        <w:trPr>
          <w:jc w:val="center"/>
        </w:trPr>
        <w:tc>
          <w:tcPr>
            <w:tcW w:w="729" w:type="dxa"/>
            <w:vAlign w:val="center"/>
          </w:tcPr>
          <w:p w:rsidR="00C17AFF" w:rsidRPr="006C1A9B" w:rsidRDefault="00C17AFF" w:rsidP="004E579D">
            <w:pPr>
              <w:spacing w:before="0"/>
              <w:jc w:val="center"/>
              <w:rPr>
                <w:rFonts w:cs="Arial"/>
                <w:lang w:val="ru-RU"/>
              </w:rPr>
            </w:pPr>
          </w:p>
        </w:tc>
        <w:tc>
          <w:tcPr>
            <w:tcW w:w="8430" w:type="dxa"/>
          </w:tcPr>
          <w:p w:rsidR="00C17AFF" w:rsidRPr="00413661" w:rsidRDefault="00C17AFF" w:rsidP="004E579D">
            <w:pPr>
              <w:spacing w:before="0"/>
              <w:ind w:right="-180"/>
              <w:jc w:val="center"/>
              <w:rPr>
                <w:rFonts w:cs="Arial"/>
                <w:b/>
                <w:lang w:val="ru-RU"/>
              </w:rPr>
            </w:pPr>
            <w:r w:rsidRPr="00413661">
              <w:rPr>
                <w:rFonts w:cs="Arial"/>
                <w:b/>
                <w:lang w:val="ru-RU"/>
              </w:rPr>
              <w:t xml:space="preserve">4.2  ДОДАТНИ УСЛОВИ </w:t>
            </w:r>
          </w:p>
          <w:p w:rsidR="00C17AFF" w:rsidRPr="005726D2" w:rsidRDefault="00C17AFF" w:rsidP="004E579D">
            <w:pPr>
              <w:snapToGrid w:val="0"/>
              <w:spacing w:before="0"/>
              <w:rPr>
                <w:rFonts w:cs="Arial"/>
                <w:b/>
                <w:u w:val="single"/>
                <w:lang w:val="ru-RU"/>
              </w:rPr>
            </w:pPr>
            <w:r w:rsidRPr="00413661">
              <w:rPr>
                <w:rFonts w:cs="Arial"/>
                <w:b/>
                <w:lang w:val="ru-RU"/>
              </w:rPr>
              <w:t xml:space="preserve">ЗА УЧЕШЋЕ У ПОСТУПКУ ЈАВНЕ НАБАВКЕ ИЗ ЧЛАНА 76. </w:t>
            </w:r>
            <w:r w:rsidRPr="00971DE5">
              <w:rPr>
                <w:rFonts w:cs="Arial"/>
                <w:b/>
              </w:rPr>
              <w:t>ЗАКОНА</w:t>
            </w:r>
          </w:p>
        </w:tc>
      </w:tr>
      <w:tr w:rsidR="00C17AFF" w:rsidRPr="0099352C" w:rsidTr="004E579D">
        <w:trPr>
          <w:jc w:val="center"/>
        </w:trPr>
        <w:tc>
          <w:tcPr>
            <w:tcW w:w="729" w:type="dxa"/>
            <w:vAlign w:val="center"/>
          </w:tcPr>
          <w:p w:rsidR="00C17AFF" w:rsidRPr="006C4803" w:rsidRDefault="00C17AFF" w:rsidP="004E579D">
            <w:pPr>
              <w:spacing w:before="0"/>
              <w:jc w:val="center"/>
              <w:rPr>
                <w:rFonts w:cs="Arial"/>
                <w:lang w:val="sr-Cyrl-RS"/>
              </w:rPr>
            </w:pPr>
            <w:r>
              <w:rPr>
                <w:rFonts w:cs="Arial"/>
                <w:lang w:val="sr-Cyrl-RS"/>
              </w:rPr>
              <w:t>5.</w:t>
            </w:r>
          </w:p>
        </w:tc>
        <w:tc>
          <w:tcPr>
            <w:tcW w:w="8430" w:type="dxa"/>
          </w:tcPr>
          <w:p w:rsidR="00C17AFF" w:rsidRPr="00980902" w:rsidRDefault="00C17AFF" w:rsidP="004E579D">
            <w:pPr>
              <w:autoSpaceDE w:val="0"/>
              <w:autoSpaceDN w:val="0"/>
              <w:adjustRightInd w:val="0"/>
              <w:spacing w:before="0"/>
              <w:rPr>
                <w:rFonts w:cs="Arial"/>
                <w:b/>
                <w:lang w:val="ru-RU"/>
              </w:rPr>
            </w:pPr>
            <w:r w:rsidRPr="00980902">
              <w:rPr>
                <w:rFonts w:cs="Arial"/>
                <w:b/>
                <w:u w:val="single"/>
                <w:lang w:val="ru-RU"/>
              </w:rPr>
              <w:t>Услов:</w:t>
            </w:r>
          </w:p>
          <w:p w:rsidR="00C17AFF" w:rsidRPr="00980902" w:rsidRDefault="00C17AFF" w:rsidP="004E579D">
            <w:pPr>
              <w:autoSpaceDE w:val="0"/>
              <w:autoSpaceDN w:val="0"/>
              <w:adjustRightInd w:val="0"/>
              <w:spacing w:before="0"/>
              <w:rPr>
                <w:rFonts w:cs="Arial"/>
                <w:lang w:val="ru-RU"/>
              </w:rPr>
            </w:pPr>
            <w:r w:rsidRPr="00980902">
              <w:rPr>
                <w:rFonts w:cs="Arial"/>
                <w:lang w:val="ru-RU"/>
              </w:rPr>
              <w:t xml:space="preserve">Пословни капацитет </w:t>
            </w:r>
          </w:p>
          <w:p w:rsidR="00C17AFF" w:rsidRPr="00980902" w:rsidRDefault="00C17AFF" w:rsidP="004E579D">
            <w:pPr>
              <w:autoSpaceDE w:val="0"/>
              <w:autoSpaceDN w:val="0"/>
              <w:adjustRightInd w:val="0"/>
              <w:spacing w:before="0"/>
              <w:rPr>
                <w:rFonts w:cs="Arial"/>
                <w:lang w:val="ru-RU"/>
              </w:rPr>
            </w:pPr>
            <w:r w:rsidRPr="00980902">
              <w:rPr>
                <w:rFonts w:cs="Arial"/>
                <w:lang w:val="ru-RU"/>
              </w:rPr>
              <w:t xml:space="preserve">Понуђач располаже неопходним </w:t>
            </w:r>
            <w:r w:rsidRPr="00980902">
              <w:rPr>
                <w:rFonts w:cs="Arial"/>
                <w:b/>
                <w:lang w:val="ru-RU"/>
              </w:rPr>
              <w:t>пословним капацитетом</w:t>
            </w:r>
            <w:r w:rsidRPr="00980902">
              <w:rPr>
                <w:rFonts w:cs="Arial"/>
                <w:lang w:val="ru-RU"/>
              </w:rPr>
              <w:t xml:space="preserve"> ако:</w:t>
            </w:r>
          </w:p>
          <w:p w:rsidR="00C17AFF" w:rsidRPr="00F06901" w:rsidRDefault="00C17AFF" w:rsidP="00F06901">
            <w:pPr>
              <w:adjustRightInd w:val="0"/>
              <w:spacing w:before="0"/>
              <w:rPr>
                <w:rFonts w:eastAsia="Calibri" w:cs="Arial"/>
                <w:lang w:val="sr-Cyrl-RS"/>
              </w:rPr>
            </w:pPr>
            <w:r w:rsidRPr="00F06901">
              <w:rPr>
                <w:rFonts w:cs="Arial"/>
                <w:lang w:val="ru-RU"/>
              </w:rPr>
              <w:t xml:space="preserve">-је у </w:t>
            </w:r>
            <w:r w:rsidRPr="00F06901">
              <w:rPr>
                <w:rFonts w:cs="Arial"/>
                <w:lang w:val="sr-Cyrl-CS"/>
              </w:rPr>
              <w:t>претходних пет</w:t>
            </w:r>
            <w:r w:rsidRPr="00F06901">
              <w:rPr>
                <w:rFonts w:cs="Arial"/>
                <w:lang w:val="ru-RU"/>
              </w:rPr>
              <w:t xml:space="preserve"> (2013,2014,2015,2016 и 2017) године испоручио камен туцаник за пругу гранулације 3-6цм</w:t>
            </w:r>
            <w:r w:rsidR="00F06901" w:rsidRPr="00F06901">
              <w:rPr>
                <w:rFonts w:eastAsia="Calibri" w:cs="Arial"/>
                <w:lang w:val="sr-Latn-RS"/>
              </w:rPr>
              <w:t xml:space="preserve"> </w:t>
            </w:r>
            <w:r w:rsidR="00F06901" w:rsidRPr="00F06901">
              <w:rPr>
                <w:rFonts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r w:rsidRPr="00F06901">
              <w:rPr>
                <w:rFonts w:cs="Arial"/>
                <w:lang w:val="ru-RU"/>
              </w:rPr>
              <w:t xml:space="preserve"> минималне вредности 10.000,000,00 динара без ПДВ-а</w:t>
            </w:r>
            <w:r w:rsidR="00F06901" w:rsidRPr="00F06901">
              <w:rPr>
                <w:rFonts w:eastAsia="Calibri" w:cs="Arial"/>
                <w:lang w:val="sr-Latn-RS"/>
              </w:rPr>
              <w:t>.</w:t>
            </w:r>
          </w:p>
          <w:p w:rsidR="00C17AFF" w:rsidRPr="00980902" w:rsidRDefault="00C17AFF" w:rsidP="004E579D">
            <w:pPr>
              <w:pStyle w:val="ListParagraph"/>
              <w:numPr>
                <w:ilvl w:val="0"/>
                <w:numId w:val="15"/>
              </w:numPr>
              <w:autoSpaceDE w:val="0"/>
              <w:autoSpaceDN w:val="0"/>
              <w:adjustRightInd w:val="0"/>
              <w:spacing w:before="0" w:after="0" w:line="240" w:lineRule="auto"/>
              <w:ind w:left="-108" w:firstLine="0"/>
              <w:contextualSpacing w:val="0"/>
              <w:rPr>
                <w:rFonts w:ascii="Arial" w:hAnsi="Arial" w:cs="Arial"/>
                <w:lang w:val="ru-RU"/>
              </w:rPr>
            </w:pPr>
            <w:r w:rsidRPr="00980902">
              <w:rPr>
                <w:rFonts w:ascii="Arial" w:hAnsi="Arial" w:cs="Arial"/>
                <w:lang w:val="ru-RU"/>
              </w:rPr>
              <w:t xml:space="preserve">има уведен систем управљања квалитетом у складу са захтевима стандарда  </w:t>
            </w:r>
            <w:r w:rsidRPr="00980902">
              <w:rPr>
                <w:rFonts w:ascii="Arial" w:hAnsi="Arial" w:cs="Arial"/>
              </w:rPr>
              <w:t>ISO</w:t>
            </w:r>
            <w:r w:rsidRPr="00980902">
              <w:rPr>
                <w:rFonts w:ascii="Arial" w:hAnsi="Arial" w:cs="Arial"/>
                <w:lang w:val="ru-RU"/>
              </w:rPr>
              <w:t xml:space="preserve"> 9001:2008</w:t>
            </w:r>
          </w:p>
          <w:p w:rsidR="00C17AFF" w:rsidRPr="00980902" w:rsidRDefault="00C17AFF" w:rsidP="004E579D">
            <w:pPr>
              <w:autoSpaceDE w:val="0"/>
              <w:autoSpaceDN w:val="0"/>
              <w:adjustRightInd w:val="0"/>
              <w:spacing w:before="0"/>
              <w:rPr>
                <w:rFonts w:cs="Arial"/>
                <w:b/>
                <w:u w:val="single"/>
                <w:lang w:val="ru-RU"/>
              </w:rPr>
            </w:pPr>
            <w:r w:rsidRPr="00980902">
              <w:rPr>
                <w:rFonts w:cs="Arial"/>
                <w:b/>
                <w:u w:val="single"/>
                <w:lang w:val="ru-RU"/>
              </w:rPr>
              <w:t xml:space="preserve">Доказ: </w:t>
            </w:r>
          </w:p>
          <w:p w:rsidR="00C17AFF" w:rsidRPr="00980902" w:rsidRDefault="00C17AFF" w:rsidP="004E579D">
            <w:pPr>
              <w:autoSpaceDE w:val="0"/>
              <w:autoSpaceDN w:val="0"/>
              <w:adjustRightInd w:val="0"/>
              <w:spacing w:before="0"/>
              <w:ind w:left="279" w:hanging="220"/>
              <w:rPr>
                <w:rFonts w:cs="Arial"/>
                <w:lang w:val="ru-RU"/>
              </w:rPr>
            </w:pPr>
            <w:r w:rsidRPr="00980902">
              <w:rPr>
                <w:rFonts w:cs="Arial"/>
                <w:lang w:val="ru-RU"/>
              </w:rPr>
              <w:t xml:space="preserve">- Референтна листа </w:t>
            </w:r>
          </w:p>
          <w:p w:rsidR="00C17AFF" w:rsidRPr="00980902" w:rsidRDefault="00C17AFF" w:rsidP="004E579D">
            <w:pPr>
              <w:autoSpaceDE w:val="0"/>
              <w:autoSpaceDN w:val="0"/>
              <w:adjustRightInd w:val="0"/>
              <w:spacing w:before="0"/>
              <w:ind w:left="279" w:hanging="220"/>
              <w:rPr>
                <w:rFonts w:cs="Arial"/>
                <w:lang w:val="ru-RU"/>
              </w:rPr>
            </w:pPr>
            <w:r w:rsidRPr="00980902">
              <w:rPr>
                <w:rFonts w:cs="Arial"/>
                <w:lang w:val="ru-RU"/>
              </w:rPr>
              <w:t>-Потписане и оверене потврде купаца</w:t>
            </w:r>
          </w:p>
          <w:p w:rsidR="00C17AFF" w:rsidRPr="00980902" w:rsidRDefault="00C17AFF" w:rsidP="004E579D">
            <w:pPr>
              <w:autoSpaceDE w:val="0"/>
              <w:autoSpaceDN w:val="0"/>
              <w:adjustRightInd w:val="0"/>
              <w:spacing w:before="0"/>
              <w:ind w:left="279" w:hanging="220"/>
              <w:rPr>
                <w:rFonts w:cs="Arial"/>
                <w:lang w:val="ru-RU"/>
              </w:rPr>
            </w:pPr>
            <w:r w:rsidRPr="00980902">
              <w:rPr>
                <w:rFonts w:cs="Arial"/>
                <w:lang w:val="ru-RU"/>
              </w:rPr>
              <w:t xml:space="preserve">- Копија важећег сертификата  </w:t>
            </w:r>
            <w:r w:rsidRPr="00980902">
              <w:rPr>
                <w:rFonts w:cs="Arial"/>
              </w:rPr>
              <w:t>ISO</w:t>
            </w:r>
            <w:r w:rsidRPr="00980902">
              <w:rPr>
                <w:rFonts w:cs="Arial"/>
                <w:lang w:val="ru-RU"/>
              </w:rPr>
              <w:t xml:space="preserve"> 9001:2008</w:t>
            </w:r>
          </w:p>
          <w:p w:rsidR="00C17AFF" w:rsidRPr="00980902" w:rsidRDefault="00C17AFF" w:rsidP="004E579D">
            <w:pPr>
              <w:spacing w:before="0"/>
              <w:rPr>
                <w:rFonts w:cs="Arial"/>
                <w:b/>
                <w:u w:val="single"/>
                <w:lang w:val="ru-RU"/>
              </w:rPr>
            </w:pPr>
            <w:r w:rsidRPr="00980902">
              <w:rPr>
                <w:rFonts w:cs="Arial"/>
                <w:b/>
                <w:u w:val="single"/>
                <w:lang w:val="ru-RU"/>
              </w:rPr>
              <w:t>Напомена:</w:t>
            </w:r>
          </w:p>
          <w:p w:rsidR="00C17AFF" w:rsidRPr="00980902" w:rsidRDefault="00C17AFF" w:rsidP="004E579D">
            <w:pPr>
              <w:pStyle w:val="ListParagraph"/>
              <w:numPr>
                <w:ilvl w:val="0"/>
                <w:numId w:val="44"/>
              </w:numPr>
              <w:tabs>
                <w:tab w:val="left" w:pos="680"/>
              </w:tabs>
              <w:snapToGrid w:val="0"/>
              <w:spacing w:before="0" w:after="0"/>
              <w:rPr>
                <w:rFonts w:ascii="Arial" w:hAnsi="Arial" w:cs="Arial"/>
                <w:lang w:val="ru-RU"/>
              </w:rPr>
            </w:pPr>
            <w:r w:rsidRPr="00980902">
              <w:rPr>
                <w:rFonts w:ascii="Arial" w:hAnsi="Arial" w:cs="Arial"/>
                <w:lang w:val="ru-RU"/>
              </w:rPr>
              <w:t>У случају да понуду подноси група понуђача, доказ сертификат се  доставити за оног члана групе који испуњава тражени услов (довољно је да 1 члан групе достави), а уколико више њих заједно испуњавају референца - овај доказ доставити за те чланове.</w:t>
            </w:r>
          </w:p>
          <w:p w:rsidR="00C17AFF" w:rsidRPr="00980902" w:rsidRDefault="00C17AFF" w:rsidP="004E579D">
            <w:pPr>
              <w:pStyle w:val="ListParagraph"/>
              <w:numPr>
                <w:ilvl w:val="0"/>
                <w:numId w:val="44"/>
              </w:numPr>
              <w:tabs>
                <w:tab w:val="left" w:pos="680"/>
              </w:tabs>
              <w:snapToGrid w:val="0"/>
              <w:spacing w:before="0" w:after="0"/>
              <w:rPr>
                <w:rFonts w:ascii="Arial" w:hAnsi="Arial" w:cs="Arial"/>
                <w:color w:val="00B0F0"/>
                <w:lang w:val="ru-RU"/>
              </w:rPr>
            </w:pPr>
            <w:r w:rsidRPr="00980902">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17AFF" w:rsidRPr="00413661" w:rsidRDefault="00C17AFF" w:rsidP="00C17AFF">
      <w:pPr>
        <w:spacing w:before="0"/>
        <w:rPr>
          <w:rFonts w:cs="Arial"/>
          <w:lang w:val="ru-RU" w:eastAsia="zh-CN"/>
        </w:rPr>
      </w:pPr>
      <w:r w:rsidRPr="00413661">
        <w:rPr>
          <w:rFonts w:cs="Arial"/>
          <w:lang w:val="ru-RU" w:eastAsia="zh-CN"/>
        </w:rPr>
        <w:t xml:space="preserve">Понуда понуђача који не докаже да испуњава наведене обавезне и додатне услове из тачака 1.до </w:t>
      </w:r>
      <w:r>
        <w:rPr>
          <w:rFonts w:cs="Arial"/>
          <w:lang w:val="sr-Cyrl-RS" w:eastAsia="zh-CN"/>
        </w:rPr>
        <w:t>5.</w:t>
      </w:r>
      <w:r w:rsidRPr="00413661">
        <w:rPr>
          <w:rFonts w:cs="Arial"/>
          <w:lang w:val="ru-RU" w:eastAsia="zh-CN"/>
        </w:rPr>
        <w:t xml:space="preserve"> овог обрасца, биће одбијена као неприхватљива.</w:t>
      </w:r>
    </w:p>
    <w:p w:rsidR="00C17AFF" w:rsidRPr="00413661" w:rsidRDefault="00C17AFF" w:rsidP="00C17AFF">
      <w:pPr>
        <w:spacing w:before="0"/>
        <w:rPr>
          <w:rFonts w:cs="Arial"/>
          <w:lang w:val="ru-RU"/>
        </w:rPr>
      </w:pPr>
      <w:r w:rsidRPr="00413661">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7AFF" w:rsidRPr="005726D2" w:rsidRDefault="00C17AFF" w:rsidP="00C17AFF">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17AFF" w:rsidRPr="005726D2" w:rsidRDefault="00C17AFF" w:rsidP="00C17AFF">
      <w:pPr>
        <w:spacing w:before="0"/>
        <w:rPr>
          <w:rFonts w:cs="Arial"/>
          <w:lang w:val="ru-RU" w:eastAsia="zh-CN"/>
        </w:rPr>
      </w:pPr>
      <w:r w:rsidRPr="005726D2">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7AFF" w:rsidRPr="002E0F39" w:rsidRDefault="00C17AFF" w:rsidP="00C17AFF">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AFF" w:rsidRPr="002E0F39" w:rsidRDefault="00C17AFF" w:rsidP="00C17AFF">
      <w:pPr>
        <w:spacing w:before="0"/>
        <w:rPr>
          <w:rFonts w:cs="Arial"/>
          <w:lang w:val="ru-RU" w:eastAsia="zh-CN"/>
        </w:rPr>
      </w:pPr>
      <w:r w:rsidRPr="002E0F39">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2E0F39">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C17AFF" w:rsidRPr="005726D2" w:rsidRDefault="00C17AFF" w:rsidP="00C17AFF">
      <w:pPr>
        <w:spacing w:before="0"/>
        <w:rPr>
          <w:rFonts w:cs="Arial"/>
          <w:lang w:val="ru-RU" w:eastAsia="zh-CN"/>
        </w:rPr>
      </w:pPr>
      <w:r w:rsidRPr="005726D2">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17AFF" w:rsidRPr="002E0F39" w:rsidRDefault="00C17AFF" w:rsidP="00C17AFF">
      <w:pPr>
        <w:spacing w:before="0"/>
        <w:ind w:firstLine="720"/>
        <w:rPr>
          <w:rFonts w:cs="Arial"/>
          <w:lang w:val="ru-RU" w:eastAsia="zh-CN"/>
        </w:rPr>
      </w:pPr>
      <w:r w:rsidRPr="002E0F39">
        <w:rPr>
          <w:rFonts w:cs="Arial"/>
          <w:lang w:val="ru-RU" w:eastAsia="zh-CN"/>
        </w:rPr>
        <w:t>1)извод из регистра надлежног органа:</w:t>
      </w:r>
    </w:p>
    <w:p w:rsidR="00C17AFF" w:rsidRPr="005726D2" w:rsidRDefault="00C17AFF" w:rsidP="00C17AFF">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C17AFF" w:rsidRPr="002E0F39" w:rsidRDefault="00C17AFF" w:rsidP="00C17AFF">
      <w:pPr>
        <w:spacing w:before="0"/>
        <w:ind w:firstLine="720"/>
        <w:rPr>
          <w:rFonts w:cs="Arial"/>
          <w:lang w:val="ru-RU" w:eastAsia="zh-CN"/>
        </w:rPr>
      </w:pPr>
      <w:r w:rsidRPr="002E0F39">
        <w:rPr>
          <w:rFonts w:cs="Arial"/>
          <w:lang w:val="ru-RU" w:eastAsia="zh-CN"/>
        </w:rPr>
        <w:t>2)докази из члана 75. став 1. тачка 1) ,2) и 4) Закона</w:t>
      </w:r>
    </w:p>
    <w:p w:rsidR="00C17AFF" w:rsidRPr="005726D2" w:rsidRDefault="00C17AFF" w:rsidP="00C17AFF">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C17AFF" w:rsidRPr="00107CDD" w:rsidRDefault="00C17AFF" w:rsidP="00C17AFF">
      <w:pPr>
        <w:spacing w:before="0"/>
        <w:rPr>
          <w:rFonts w:cs="Arial"/>
          <w:lang w:val="sr-Latn-RS" w:eastAsia="zh-CN"/>
        </w:rPr>
      </w:pPr>
      <w:r w:rsidRPr="00F10346">
        <w:rPr>
          <w:rFonts w:cs="Arial"/>
          <w:lang w:val="sr-Cyrl-CS" w:eastAsia="zh-CN"/>
        </w:rPr>
        <w:t>5</w:t>
      </w:r>
      <w:r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C17AFF" w:rsidRPr="002E0F39" w:rsidRDefault="00C17AFF" w:rsidP="00C17AFF">
      <w:pPr>
        <w:spacing w:before="0"/>
        <w:rPr>
          <w:rFonts w:cs="Arial"/>
          <w:lang w:val="ru-RU" w:eastAsia="zh-CN"/>
        </w:rPr>
      </w:pPr>
      <w:r w:rsidRPr="00F10346">
        <w:rPr>
          <w:rFonts w:cs="Arial"/>
          <w:lang w:val="sr-Cyrl-CS" w:eastAsia="zh-CN"/>
        </w:rPr>
        <w:t>6</w:t>
      </w:r>
      <w:r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7AFF" w:rsidRPr="005726D2" w:rsidRDefault="00C17AFF" w:rsidP="00C17AFF">
      <w:pPr>
        <w:spacing w:before="0"/>
        <w:rPr>
          <w:rFonts w:cs="Arial"/>
          <w:lang w:val="ru-RU" w:eastAsia="zh-CN"/>
        </w:rPr>
      </w:pPr>
      <w:r w:rsidRPr="00F10346">
        <w:rPr>
          <w:rFonts w:cs="Arial"/>
          <w:lang w:val="sr-Cyrl-CS" w:eastAsia="zh-CN"/>
        </w:rPr>
        <w:t>7</w:t>
      </w:r>
      <w:r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7AFF" w:rsidRPr="002E0F39" w:rsidRDefault="00C17AFF" w:rsidP="00C17AFF">
      <w:pPr>
        <w:spacing w:before="0"/>
        <w:rPr>
          <w:rFonts w:cs="Arial"/>
          <w:lang w:val="ru-RU" w:eastAsia="zh-CN"/>
        </w:rPr>
      </w:pPr>
      <w:r w:rsidRPr="002E0F39">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2E0F39">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726D2" w:rsidRDefault="00C17AFF" w:rsidP="00D03040">
      <w:pPr>
        <w:spacing w:before="0"/>
        <w:rPr>
          <w:rFonts w:cs="Arial"/>
          <w:lang w:val="ru-RU" w:eastAsia="zh-CN"/>
        </w:rPr>
      </w:pPr>
      <w:r w:rsidRPr="005726D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572A7">
      <w:pPr>
        <w:pStyle w:val="KDKomentar"/>
        <w:spacing w:before="0"/>
        <w:rPr>
          <w:rFonts w:cs="Arial"/>
          <w:b/>
          <w:i w:val="0"/>
          <w:color w:val="auto"/>
          <w:sz w:val="22"/>
          <w:szCs w:val="22"/>
          <w:lang w:val="sr-Cyrl-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6572A7" w:rsidRPr="00E725F8" w:rsidRDefault="006572A7" w:rsidP="006572A7">
      <w:pPr>
        <w:autoSpaceDE w:val="0"/>
        <w:autoSpaceDN w:val="0"/>
        <w:adjustRightInd w:val="0"/>
        <w:spacing w:before="0"/>
        <w:rPr>
          <w:rFonts w:eastAsia="Arial,Bold" w:cs="Arial"/>
          <w:bCs/>
          <w:lang w:val="ru-RU"/>
        </w:rPr>
      </w:pPr>
      <w:r w:rsidRPr="0084581A">
        <w:rPr>
          <w:rFonts w:eastAsia="Arial,Bold" w:cs="Arial"/>
          <w:bCs/>
          <w:lang w:val="ru-RU"/>
        </w:rPr>
        <w:t>Под ценом се подразумева вредност туцаника (јединствена цена туцаника</w:t>
      </w:r>
      <w:r w:rsidRPr="0084581A">
        <w:rPr>
          <w:rFonts w:eastAsia="Arial,Bold" w:cs="Arial"/>
          <w:bCs/>
          <w:lang w:val="sr-Cyrl-RS"/>
        </w:rPr>
        <w:t xml:space="preserve"> </w:t>
      </w:r>
      <w:r w:rsidRPr="0084581A">
        <w:rPr>
          <w:rFonts w:eastAsia="Arial,Bold" w:cs="Arial"/>
          <w:bCs/>
          <w:lang w:val="ru-RU"/>
        </w:rPr>
        <w:t xml:space="preserve">по јединици мере </w:t>
      </w:r>
      <w:r w:rsidRPr="0084581A">
        <w:rPr>
          <w:rFonts w:eastAsia="Arial,BoldItalic" w:cs="Arial"/>
          <w:bCs/>
          <w:iCs/>
          <w:lang w:val="sr-Cyrl-RS"/>
        </w:rPr>
        <w:t>t</w:t>
      </w:r>
      <w:r w:rsidRPr="0084581A">
        <w:rPr>
          <w:rFonts w:eastAsia="Arial,Bold" w:cs="Arial"/>
          <w:bCs/>
          <w:iCs/>
          <w:lang w:val="ru-RU"/>
        </w:rPr>
        <w:t xml:space="preserve"> </w:t>
      </w:r>
      <w:r w:rsidRPr="0084581A">
        <w:rPr>
          <w:rFonts w:eastAsia="Arial,Bold" w:cs="Arial"/>
          <w:bCs/>
        </w:rPr>
        <w:t>x</w:t>
      </w:r>
      <w:r w:rsidRPr="0084581A">
        <w:rPr>
          <w:rFonts w:eastAsia="Arial,Bold" w:cs="Arial"/>
          <w:bCs/>
          <w:lang w:val="ru-RU"/>
        </w:rPr>
        <w:t xml:space="preserve"> количина), на паритету </w:t>
      </w:r>
      <w:r w:rsidRPr="0084581A">
        <w:rPr>
          <w:rFonts w:eastAsia="Arial,Bold" w:cs="Arial"/>
          <w:bCs/>
        </w:rPr>
        <w:t>F</w:t>
      </w:r>
      <w:r w:rsidRPr="0084581A">
        <w:rPr>
          <w:rFonts w:eastAsia="Arial,Bold" w:cs="Arial"/>
          <w:bCs/>
          <w:vertAlign w:val="subscript"/>
        </w:rPr>
        <w:t>CO</w:t>
      </w:r>
      <w:r w:rsidRPr="0084581A">
        <w:rPr>
          <w:rFonts w:eastAsia="Arial,Bold" w:cs="Arial"/>
          <w:bCs/>
          <w:lang w:val="ru-RU"/>
        </w:rPr>
        <w:t xml:space="preserve"> утоварено у „ФАД“ кола </w:t>
      </w:r>
      <w:r w:rsidRPr="0084581A">
        <w:rPr>
          <w:rFonts w:eastAsia="Arial,Bold" w:cs="Arial"/>
          <w:bCs/>
          <w:lang w:val="sr-Cyrl-RS"/>
        </w:rPr>
        <w:t xml:space="preserve">која наручује </w:t>
      </w:r>
      <w:r>
        <w:rPr>
          <w:rFonts w:eastAsia="Arial,Bold" w:cs="Arial"/>
          <w:bCs/>
          <w:lang w:val="sr-Cyrl-RS"/>
        </w:rPr>
        <w:t>изабрани понуђач</w:t>
      </w:r>
      <w:r w:rsidRPr="0084581A">
        <w:rPr>
          <w:rFonts w:eastAsia="Arial,Bold" w:cs="Arial"/>
          <w:bCs/>
          <w:lang w:val="sr-Cyrl-RS"/>
        </w:rPr>
        <w:t xml:space="preserve"> </w:t>
      </w:r>
      <w:r w:rsidRPr="0084581A">
        <w:rPr>
          <w:rFonts w:eastAsia="Arial,Bold" w:cs="Arial"/>
          <w:bCs/>
          <w:lang w:val="ru-RU"/>
        </w:rPr>
        <w:t>у станици за отпрему.</w:t>
      </w:r>
    </w:p>
    <w:p w:rsidR="006572A7" w:rsidRPr="00E52DB3" w:rsidRDefault="006572A7" w:rsidP="00E52DB3">
      <w:pPr>
        <w:autoSpaceDE w:val="0"/>
        <w:autoSpaceDN w:val="0"/>
        <w:adjustRightInd w:val="0"/>
        <w:spacing w:before="0"/>
        <w:rPr>
          <w:rFonts w:eastAsia="Arial,Bold" w:cs="Arial"/>
          <w:bCs/>
          <w:iCs/>
          <w:lang w:val="ru-RU"/>
        </w:rPr>
      </w:pPr>
      <w:r w:rsidRPr="0084581A">
        <w:rPr>
          <w:rFonts w:eastAsia="Arial,BoldItalic" w:cs="Arial"/>
          <w:bCs/>
          <w:iCs/>
          <w:lang w:val="sr-Cyrl-RS"/>
        </w:rPr>
        <w:t>Приликом оцене понуда о</w:t>
      </w:r>
      <w:r w:rsidRPr="0084581A">
        <w:rPr>
          <w:rFonts w:eastAsia="Arial,BoldItalic" w:cs="Arial"/>
          <w:bCs/>
          <w:iCs/>
          <w:lang w:val="ru-RU"/>
        </w:rPr>
        <w:t xml:space="preserve">цењиваће се: цена </w:t>
      </w:r>
      <w:r w:rsidRPr="0084581A">
        <w:rPr>
          <w:rFonts w:eastAsia="Arial,Bold" w:cs="Arial"/>
          <w:bCs/>
          <w:iCs/>
        </w:rPr>
        <w:t>F</w:t>
      </w:r>
      <w:r w:rsidRPr="0084581A">
        <w:rPr>
          <w:rFonts w:eastAsia="Arial,Bold" w:cs="Arial"/>
          <w:bCs/>
          <w:iCs/>
          <w:vertAlign w:val="subscript"/>
        </w:rPr>
        <w:t>CO</w:t>
      </w:r>
      <w:r w:rsidRPr="0084581A">
        <w:rPr>
          <w:rFonts w:eastAsia="Arial,Bold" w:cs="Arial"/>
          <w:bCs/>
          <w:iCs/>
          <w:lang w:val="ru-RU"/>
        </w:rPr>
        <w:t xml:space="preserve"> </w:t>
      </w:r>
      <w:r w:rsidRPr="0084581A">
        <w:rPr>
          <w:rFonts w:eastAsia="Arial,BoldItalic" w:cs="Arial"/>
          <w:bCs/>
          <w:iCs/>
          <w:lang w:val="ru-RU"/>
        </w:rPr>
        <w:t xml:space="preserve">утоварено у "ФАД" кола Наручиоца у станици отпреме </w:t>
      </w:r>
      <w:r w:rsidRPr="0084581A">
        <w:rPr>
          <w:rFonts w:eastAsia="Arial,Bold" w:cs="Arial"/>
          <w:bCs/>
          <w:iCs/>
          <w:lang w:val="ru-RU"/>
        </w:rPr>
        <w:t xml:space="preserve">+ </w:t>
      </w:r>
      <w:r w:rsidRPr="0084581A">
        <w:rPr>
          <w:rFonts w:eastAsia="Arial,BoldItalic" w:cs="Arial"/>
          <w:bCs/>
          <w:iCs/>
          <w:lang w:val="ru-RU"/>
        </w:rPr>
        <w:t>цена транспорта до станице истовара по важећ</w:t>
      </w:r>
      <w:r w:rsidRPr="0084581A">
        <w:rPr>
          <w:rFonts w:eastAsia="Arial,BoldItalic" w:cs="Arial"/>
          <w:bCs/>
          <w:iCs/>
        </w:rPr>
        <w:t>e</w:t>
      </w:r>
      <w:r w:rsidRPr="0084581A">
        <w:rPr>
          <w:rFonts w:eastAsia="Arial,BoldItalic" w:cs="Arial"/>
          <w:bCs/>
          <w:iCs/>
          <w:lang w:val="sr-Cyrl-RS"/>
        </w:rPr>
        <w:t>м</w:t>
      </w:r>
      <w:r w:rsidRPr="0084581A">
        <w:rPr>
          <w:rFonts w:eastAsia="Arial,BoldItalic" w:cs="Arial"/>
          <w:bCs/>
          <w:iCs/>
          <w:lang w:val="ru-RU"/>
        </w:rPr>
        <w:t xml:space="preserve"> </w:t>
      </w:r>
      <w:r w:rsidRPr="0084581A">
        <w:rPr>
          <w:rFonts w:eastAsia="Arial,BoldItalic" w:cs="Arial"/>
          <w:bCs/>
          <w:iCs/>
          <w:lang w:val="sr-Cyrl-RS"/>
        </w:rPr>
        <w:t>ценовнику ''Србија карго'' а.д.</w:t>
      </w:r>
      <w:r w:rsidR="00E52DB3">
        <w:rPr>
          <w:rFonts w:eastAsia="Arial,Bold" w:cs="Arial"/>
          <w:bCs/>
          <w:iCs/>
          <w:lang w:val="ru-RU"/>
        </w:rPr>
        <w:t xml:space="preserve"> </w:t>
      </w:r>
      <w:r w:rsidRPr="0084581A">
        <w:rPr>
          <w:rFonts w:eastAsia="Arial,Bold" w:cs="Arial"/>
          <w:bCs/>
          <w:lang w:val="ru-RU"/>
        </w:rPr>
        <w:t>У понуди обавезно навести име станице за отпрему.</w:t>
      </w:r>
    </w:p>
    <w:p w:rsidR="00E45DC8" w:rsidRPr="00A64FD4" w:rsidRDefault="00A64FD4" w:rsidP="006572A7">
      <w:pPr>
        <w:pStyle w:val="KDParagraf"/>
        <w:spacing w:before="0"/>
        <w:rPr>
          <w:rFonts w:cs="Arial"/>
          <w:lang w:val="sr-Latn-RS"/>
        </w:rPr>
      </w:pPr>
      <w:r w:rsidRPr="00A64FD4">
        <w:rPr>
          <w:rFonts w:cs="Arial"/>
          <w:lang w:val="sr-Cyrl-RS"/>
        </w:rPr>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6572A7">
        <w:rPr>
          <w:rFonts w:cs="Arial"/>
          <w:lang w:val="sr-Cyrl-RS"/>
        </w:rPr>
        <w:t xml:space="preserve"> </w:t>
      </w:r>
    </w:p>
    <w:p w:rsidR="00E45DC8" w:rsidRPr="002E0F39" w:rsidRDefault="00621752" w:rsidP="006572A7">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572A7">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572A7">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572A7">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lastRenderedPageBreak/>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A208F3" w:rsidRPr="00E54451" w:rsidRDefault="004E579D" w:rsidP="0077279E">
      <w:pPr>
        <w:spacing w:before="0"/>
        <w:rPr>
          <w:rFonts w:cs="Arial"/>
          <w:lang w:val="sr-Latn-RS"/>
        </w:rPr>
      </w:pPr>
      <w:r w:rsidRPr="004E579D">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4E579D">
        <w:rPr>
          <w:rFonts w:cs="Arial"/>
          <w:lang w:val="sr-Cyrl-RS"/>
        </w:rPr>
        <w:t>већу чврстоћу на притисак стенске масе</w:t>
      </w:r>
      <w:r>
        <w:rPr>
          <w:rFonts w:cs="Arial"/>
          <w:lang w:val="sr-Latn-RS"/>
        </w:rPr>
        <w:t xml:space="preserve">. </w:t>
      </w:r>
      <w:r w:rsidR="00713E54" w:rsidRPr="008C4A04">
        <w:rPr>
          <w:rFonts w:cs="Arial"/>
          <w:lang w:val="sr-Latn-RS"/>
        </w:rPr>
        <w:t>У случају ист</w:t>
      </w:r>
      <w:r w:rsidR="00713E54">
        <w:rPr>
          <w:rFonts w:cs="Arial"/>
          <w:lang w:val="sr-Cyrl-RS"/>
        </w:rPr>
        <w:t>е</w:t>
      </w:r>
      <w:r w:rsidR="00713E54">
        <w:rPr>
          <w:rFonts w:cs="Arial"/>
          <w:lang w:val="sr-Latn-RS"/>
        </w:rPr>
        <w:t xml:space="preserve"> понуђен</w:t>
      </w:r>
      <w:r w:rsidR="00713E54">
        <w:rPr>
          <w:rFonts w:cs="Arial"/>
          <w:lang w:val="sr-Cyrl-RS"/>
        </w:rPr>
        <w:t>е</w:t>
      </w:r>
      <w:r w:rsidR="00713E54" w:rsidRPr="008C4A04">
        <w:rPr>
          <w:rFonts w:cs="Arial"/>
          <w:lang w:val="sr-Latn-RS"/>
        </w:rPr>
        <w:t xml:space="preserve"> </w:t>
      </w:r>
      <w:r w:rsidR="00713E54">
        <w:rPr>
          <w:rFonts w:cs="Arial"/>
          <w:lang w:val="sr-Cyrl-RS"/>
        </w:rPr>
        <w:t>чврстоће стенске масе</w:t>
      </w:r>
      <w:r w:rsidR="00713E54" w:rsidRPr="008C4A04">
        <w:rPr>
          <w:rFonts w:cs="Arial"/>
          <w:lang w:val="sr-Latn-RS"/>
        </w:rPr>
        <w:t xml:space="preserve">, као повољнија биће изабрана понуда оног понуђача који је понудио </w:t>
      </w:r>
      <w:r w:rsidR="00713E54" w:rsidRPr="008C30CF">
        <w:rPr>
          <w:rFonts w:cs="Arial"/>
          <w:lang w:val="sr-Cyrl-RS"/>
        </w:rPr>
        <w:t>дужи гарантни рок добара</w:t>
      </w:r>
      <w:r w:rsidR="00E54451">
        <w:rPr>
          <w:rFonts w:cs="Arial"/>
          <w:lang w:val="sr-Cyrl-RS"/>
        </w:rPr>
        <w:t>.</w:t>
      </w:r>
      <w:r w:rsidR="0077279E" w:rsidRPr="008C4A04">
        <w:rPr>
          <w:rFonts w:cs="Arial"/>
          <w:lang w:val="sr-Cyrl-RS"/>
        </w:rPr>
        <w:t xml:space="preserve"> </w:t>
      </w:r>
      <w:r w:rsidR="0077279E" w:rsidRPr="008C4A04">
        <w:rPr>
          <w:rFonts w:cs="Arial"/>
          <w:lang w:val="sr-Latn-RS"/>
        </w:rPr>
        <w:t>Уколико ни после примене резервн</w:t>
      </w:r>
      <w:r w:rsidR="00742FA3">
        <w:rPr>
          <w:rFonts w:cs="Arial"/>
          <w:lang w:val="sr-Cyrl-RS"/>
        </w:rPr>
        <w:t>ог</w:t>
      </w:r>
      <w:r w:rsidR="0077279E" w:rsidRPr="008C4A04">
        <w:rPr>
          <w:rFonts w:cs="Arial"/>
          <w:lang w:val="sr-Latn-RS"/>
        </w:rPr>
        <w:t xml:space="preserve"> критеријума не буде могуће </w:t>
      </w:r>
      <w:r w:rsidR="0077279E" w:rsidRPr="008C4A04">
        <w:rPr>
          <w:rFonts w:cs="Arial"/>
          <w:lang w:val="sr-Cyrl-RS"/>
        </w:rPr>
        <w:t>извршити рангирање</w:t>
      </w:r>
      <w:r w:rsidR="0077279E" w:rsidRPr="008C4A04">
        <w:rPr>
          <w:rFonts w:cs="Arial"/>
          <w:lang w:val="sr-Latn-RS"/>
        </w:rPr>
        <w:t xml:space="preserve"> понуд</w:t>
      </w:r>
      <w:r w:rsidR="0077279E" w:rsidRPr="008C4A04">
        <w:rPr>
          <w:rFonts w:cs="Arial"/>
          <w:lang w:val="sr-Cyrl-RS"/>
        </w:rPr>
        <w:t>а</w:t>
      </w:r>
      <w:r w:rsidR="0077279E" w:rsidRPr="008C4A04">
        <w:rPr>
          <w:rFonts w:cs="Arial"/>
          <w:lang w:val="sr-Latn-RS"/>
        </w:rPr>
        <w:t>, повољнија понуда биће изабрана путем жреба.</w:t>
      </w:r>
      <w:r w:rsidR="00E54451">
        <w:rPr>
          <w:rFonts w:cs="Arial"/>
          <w:lang w:val="sr-Cyrl-RS"/>
        </w:rPr>
        <w:t xml:space="preserve"> </w:t>
      </w:r>
      <w:r w:rsidR="0077279E" w:rsidRPr="008C4A04">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0077279E" w:rsidRPr="008C4A04">
        <w:rPr>
          <w:rFonts w:cs="Arial"/>
          <w:lang w:val="sr-Cyrl-RS"/>
        </w:rPr>
        <w:t>н</w:t>
      </w:r>
      <w:r w:rsidR="0077279E" w:rsidRPr="008C4A04">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0077279E" w:rsidRPr="008C4A04">
        <w:rPr>
          <w:rFonts w:cs="Arial"/>
          <w:lang w:val="sr-Cyrl-RS"/>
        </w:rPr>
        <w:t xml:space="preserve"> Понуди </w:t>
      </w:r>
      <w:r w:rsidR="0077279E" w:rsidRPr="008C4A04">
        <w:rPr>
          <w:rFonts w:cs="Arial"/>
          <w:lang w:val="sr-Latn-RS"/>
        </w:rPr>
        <w:t>Понуђач</w:t>
      </w:r>
      <w:r w:rsidR="0077279E" w:rsidRPr="008C4A04">
        <w:rPr>
          <w:rFonts w:cs="Arial"/>
          <w:lang w:val="sr-Cyrl-RS"/>
        </w:rPr>
        <w:t>а</w:t>
      </w:r>
      <w:r w:rsidR="0077279E" w:rsidRPr="008C4A04">
        <w:rPr>
          <w:rFonts w:cs="Arial"/>
          <w:lang w:val="sr-Latn-RS"/>
        </w:rPr>
        <w:t xml:space="preserve"> чији назив буде на извученом папиру биће додељен </w:t>
      </w:r>
      <w:r w:rsidR="0077279E" w:rsidRPr="008C4A04">
        <w:rPr>
          <w:rFonts w:cs="Arial"/>
          <w:lang w:val="sr-Cyrl-RS"/>
        </w:rPr>
        <w:t>повољнији ранг</w:t>
      </w:r>
      <w:r w:rsidR="0077279E" w:rsidRPr="008C4A04">
        <w:rPr>
          <w:rFonts w:cs="Arial"/>
          <w:lang w:val="sr-Latn-RS"/>
        </w:rPr>
        <w:t>.</w:t>
      </w:r>
      <w:r w:rsidR="0077279E" w:rsidRPr="008C4A04">
        <w:rPr>
          <w:rFonts w:cs="Arial"/>
          <w:lang w:val="sr-Cyrl-RS"/>
        </w:rPr>
        <w:t xml:space="preserve"> О извршеном жребању сачињава се записник који потписују представници наручиоца и присутних понуђача.</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742FA3" w:rsidRDefault="00742FA3" w:rsidP="00F51E1C">
      <w:pPr>
        <w:spacing w:before="0"/>
        <w:rPr>
          <w:lang w:val="sr-Cyrl-RS"/>
        </w:rPr>
      </w:pPr>
    </w:p>
    <w:p w:rsidR="00742FA3" w:rsidRDefault="00742FA3"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006BF7" w:rsidRDefault="00006BF7" w:rsidP="00F51E1C">
      <w:pPr>
        <w:spacing w:before="0"/>
        <w:rPr>
          <w:lang w:val="sr-Cyrl-RS"/>
        </w:rPr>
      </w:pPr>
    </w:p>
    <w:p w:rsidR="00F51E1C" w:rsidRPr="001847D7" w:rsidRDefault="00F51E1C"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7142FC">
        <w:rPr>
          <w:rFonts w:cs="Arial"/>
          <w:i w:val="0"/>
          <w:color w:val="auto"/>
          <w:sz w:val="22"/>
          <w:szCs w:val="22"/>
          <w:lang w:val="sr-Cyrl-RS"/>
        </w:rPr>
        <w:t>банкарска гаранција, 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F954E0">
        <w:rPr>
          <w:rFonts w:cs="Arial"/>
          <w:bCs/>
          <w:lang w:val="sr-Cyrl-RS"/>
        </w:rPr>
        <w:t>Туцаник за пругу</w:t>
      </w:r>
      <w:r w:rsidR="001A088F" w:rsidRPr="001A088F">
        <w:rPr>
          <w:rFonts w:cs="Arial"/>
          <w:lang w:val="ru-RU"/>
        </w:rPr>
        <w:t xml:space="preserve"> </w:t>
      </w:r>
      <w:r w:rsidRPr="00F10346">
        <w:rPr>
          <w:rFonts w:cs="Arial"/>
          <w:lang w:val="ru-RU"/>
        </w:rPr>
        <w:t xml:space="preserve">- Јавна набавка број </w:t>
      </w:r>
      <w:r w:rsidR="00D45662">
        <w:rPr>
          <w:rFonts w:cs="Arial"/>
          <w:b/>
          <w:lang w:val="sr-Cyrl-CS"/>
        </w:rPr>
        <w:t>3000/0615/2018(245/2018)</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7142FC">
        <w:rPr>
          <w:rFonts w:cs="Arial"/>
          <w:lang w:val="ru-RU" w:bidi="en-US"/>
        </w:rPr>
        <w:t xml:space="preserve"> </w:t>
      </w:r>
      <w:r w:rsidR="00A6559C">
        <w:rPr>
          <w:rFonts w:cs="Arial"/>
          <w:lang w:val="ru-RU" w:bidi="en-US"/>
        </w:rPr>
        <w:t>и</w:t>
      </w:r>
      <w:r w:rsidR="007142FC">
        <w:rPr>
          <w:rFonts w:cs="Arial"/>
          <w:lang w:val="ru-RU" w:bidi="en-US"/>
        </w:rPr>
        <w:t xml:space="preserve"> 76.</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7142FC"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7142FC" w:rsidRPr="005A477C" w:rsidRDefault="007142FC" w:rsidP="007142FC">
      <w:pPr>
        <w:pStyle w:val="KDNabrajanje"/>
        <w:spacing w:before="0"/>
        <w:rPr>
          <w:rFonts w:cs="Arial"/>
        </w:rPr>
      </w:pPr>
      <w:r w:rsidRPr="005A477C">
        <w:rPr>
          <w:rFonts w:cs="Arial"/>
          <w:lang w:val="sr-Cyrl-CS"/>
        </w:rPr>
        <w:t>Списак испоручених добара</w:t>
      </w:r>
    </w:p>
    <w:p w:rsidR="007142FC" w:rsidRPr="007142FC" w:rsidRDefault="007142FC" w:rsidP="007142FC">
      <w:pPr>
        <w:pStyle w:val="KDNabrajanje"/>
        <w:spacing w:before="0"/>
        <w:rPr>
          <w:rFonts w:cs="Arial"/>
        </w:rPr>
      </w:pPr>
      <w:r w:rsidRPr="005A477C">
        <w:rPr>
          <w:rFonts w:cs="Arial"/>
          <w:lang w:val="sr-Cyrl-CS"/>
        </w:rPr>
        <w:t>Потврда о референтним набавкама</w:t>
      </w:r>
    </w:p>
    <w:p w:rsidR="00EA6178" w:rsidRPr="003B7F12"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3B7F12" w:rsidRPr="000B5D0E" w:rsidRDefault="003B7F12" w:rsidP="00EC7095">
      <w:pPr>
        <w:pStyle w:val="KDNabrajanje"/>
        <w:spacing w:before="0"/>
        <w:rPr>
          <w:rFonts w:cs="Arial"/>
        </w:rPr>
      </w:pPr>
      <w:r w:rsidRPr="0084581A">
        <w:rPr>
          <w:rFonts w:cs="Arial"/>
          <w:lang w:val="sr-Cyrl-RS"/>
        </w:rPr>
        <w:t>Извештај о резултатима испитивања пробних узорака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7142FC">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954E0">
        <w:rPr>
          <w:rFonts w:cs="Arial"/>
          <w:bCs/>
          <w:lang w:val="sr-Cyrl-RS"/>
        </w:rPr>
        <w:t>Туцаник за пругу</w:t>
      </w:r>
      <w:r w:rsidRPr="00F10346">
        <w:rPr>
          <w:rFonts w:cs="Arial"/>
          <w:lang w:val="ru-RU"/>
        </w:rPr>
        <w:t xml:space="preserve"> - Јавна набавка број </w:t>
      </w:r>
      <w:r w:rsidR="00D45662">
        <w:rPr>
          <w:rFonts w:cs="Arial"/>
          <w:b/>
          <w:lang w:val="sr-Cyrl-CS"/>
        </w:rPr>
        <w:t>3000/0615/2018(245/2018)</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954E0">
        <w:rPr>
          <w:rFonts w:cs="Arial"/>
          <w:bCs/>
          <w:lang w:val="sr-Cyrl-RS"/>
        </w:rPr>
        <w:t>Туцаник за пругу</w:t>
      </w:r>
      <w:r w:rsidRPr="002E0F39">
        <w:rPr>
          <w:rFonts w:cs="Arial"/>
          <w:lang w:val="ru-RU"/>
        </w:rPr>
        <w:t xml:space="preserve"> - Јавна набавка број </w:t>
      </w:r>
      <w:r w:rsidR="00D45662">
        <w:rPr>
          <w:rFonts w:cs="Arial"/>
          <w:b/>
          <w:lang w:val="sr-Cyrl-CS"/>
        </w:rPr>
        <w:t>3000/0615/2018(245/2018)</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6E73D4" w:rsidRPr="00D65D84" w:rsidRDefault="006E73D4" w:rsidP="006E73D4">
      <w:pPr>
        <w:spacing w:before="0"/>
        <w:rPr>
          <w:rFonts w:cs="Arial"/>
          <w:lang w:val="ru-RU"/>
        </w:rPr>
      </w:pPr>
      <w:r>
        <w:rPr>
          <w:rFonts w:cs="Arial"/>
          <w:lang w:val="ru-RU"/>
        </w:rPr>
        <w:t xml:space="preserve">Набавка </w:t>
      </w:r>
      <w:r w:rsidR="00D72192">
        <w:rPr>
          <w:rFonts w:cs="Arial"/>
          <w:lang w:val="ru-RU"/>
        </w:rPr>
        <w:t>ни</w:t>
      </w:r>
      <w:r>
        <w:rPr>
          <w:rFonts w:cs="Arial"/>
          <w:lang w:val="ru-RU"/>
        </w:rPr>
        <w:t xml:space="preserve">је обликована </w:t>
      </w:r>
      <w:r w:rsidR="00D72192">
        <w:rPr>
          <w:rFonts w:cs="Arial"/>
          <w:lang w:val="ru-RU"/>
        </w:rPr>
        <w:t>по</w:t>
      </w:r>
      <w:r w:rsidRPr="00D65D84">
        <w:rPr>
          <w:rFonts w:cs="Arial"/>
          <w:lang w:val="ru-RU"/>
        </w:rPr>
        <w:t xml:space="preserve"> </w:t>
      </w:r>
      <w:r w:rsidR="00D72192">
        <w:rPr>
          <w:rFonts w:cs="Arial"/>
          <w:lang w:val="ru-RU"/>
        </w:rPr>
        <w:t>партијама</w:t>
      </w:r>
      <w:r w:rsidRPr="00D65D84">
        <w:rPr>
          <w:rFonts w:cs="Arial"/>
          <w:lang w:val="ru-RU"/>
        </w:rPr>
        <w:t>.</w:t>
      </w:r>
    </w:p>
    <w:p w:rsidR="00E547ED" w:rsidRPr="006E73D4" w:rsidRDefault="00E547ED" w:rsidP="00FC355A">
      <w:pPr>
        <w:pStyle w:val="KDParagraf"/>
        <w:spacing w:before="0"/>
        <w:rPr>
          <w:rFonts w:cs="Arial"/>
          <w:color w:val="00B0F0"/>
          <w:lang w:val="ru-RU"/>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Default="00FF2105" w:rsidP="00FF2105">
      <w:pPr>
        <w:pStyle w:val="KDParagraf"/>
        <w:spacing w:before="0"/>
        <w:rPr>
          <w:rFonts w:cs="Arial"/>
          <w:lang w:val="ru-RU"/>
        </w:rPr>
      </w:pPr>
      <w:r w:rsidRPr="00073F14">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A6559C">
        <w:rPr>
          <w:rFonts w:cs="Arial"/>
          <w:lang w:val="ru-RU"/>
        </w:rPr>
        <w:t xml:space="preserve"> и 76</w:t>
      </w:r>
      <w:r w:rsidRPr="00073F14">
        <w:rPr>
          <w:rFonts w:cs="Arial"/>
          <w:lang w:val="ru-RU"/>
        </w:rPr>
        <w:t>. Закона и Упутство како се доказује испуњеност тих услова</w:t>
      </w:r>
      <w:r w:rsidR="001369F3">
        <w:rPr>
          <w:rFonts w:cs="Arial"/>
          <w:lang w:val="ru-RU"/>
        </w:rPr>
        <w:t>.</w:t>
      </w:r>
    </w:p>
    <w:p w:rsidR="00A6559C" w:rsidRPr="00073F14" w:rsidRDefault="00A6559C" w:rsidP="00FF2105">
      <w:pPr>
        <w:pStyle w:val="KDParagraf"/>
        <w:spacing w:before="0"/>
        <w:rPr>
          <w:rFonts w:cs="Arial"/>
          <w:lang w:val="ru-RU"/>
        </w:rPr>
      </w:pPr>
      <w:r w:rsidRPr="00073F14">
        <w:rPr>
          <w:rFonts w:cs="Arial"/>
          <w:lang w:val="ru-RU"/>
        </w:rPr>
        <w:t>Додатне услове понуђач испуњава самостално, без обзира на агажовање подизвођача.</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proofErr w:type="gramStart"/>
      <w:r w:rsidRPr="001369F3">
        <w:rPr>
          <w:rFonts w:cs="Arial"/>
          <w:lang w:bidi="en-US"/>
        </w:rPr>
        <w:t>Закона.</w:t>
      </w:r>
      <w:proofErr w:type="gramEnd"/>
    </w:p>
    <w:p w:rsidR="008D2B23" w:rsidRPr="00D72192" w:rsidRDefault="008D2B23" w:rsidP="008D2B23">
      <w:pPr>
        <w:pStyle w:val="KDParagraf"/>
        <w:spacing w:before="0"/>
        <w:rPr>
          <w:rFonts w:cs="Arial"/>
          <w:color w:val="00B0F0"/>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A6559C">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A6559C">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A6559C">
      <w:pPr>
        <w:pStyle w:val="KDNabrajanje"/>
        <w:spacing w:before="0"/>
        <w:rPr>
          <w:rFonts w:cs="Arial"/>
        </w:rPr>
      </w:pPr>
      <w:r w:rsidRPr="00F10346">
        <w:rPr>
          <w:rFonts w:cs="Arial"/>
        </w:rPr>
        <w:t>опис послова сваког од понуђача из групе понуђача у извршењу уговора.</w:t>
      </w:r>
    </w:p>
    <w:p w:rsidR="00D72192" w:rsidRDefault="001369F3" w:rsidP="00A6559C">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 xml:space="preserve">став 1. тачка 1), 2) и 4) и члана 75. став 2. Закона, наведене у одељку Услови за учешће из члана 75. </w:t>
      </w:r>
      <w:r w:rsidR="00A6559C">
        <w:rPr>
          <w:rFonts w:cs="Arial"/>
          <w:lang w:val="ru-RU"/>
        </w:rPr>
        <w:t xml:space="preserve">и 76. </w:t>
      </w:r>
      <w:r w:rsidRPr="00073F14">
        <w:rPr>
          <w:rFonts w:cs="Arial"/>
          <w:lang w:val="ru-RU"/>
        </w:rPr>
        <w:t>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p>
    <w:p w:rsidR="00A6559C" w:rsidRDefault="00A6559C" w:rsidP="00A6559C">
      <w:pPr>
        <w:pStyle w:val="KDParagraf"/>
        <w:spacing w:before="0"/>
        <w:rPr>
          <w:rFonts w:cs="Arial"/>
          <w:lang w:val="ru-RU"/>
        </w:rPr>
      </w:pPr>
      <w:r w:rsidRPr="00A6559C">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1369F3" w:rsidRPr="00073F14" w:rsidRDefault="001369F3" w:rsidP="00A6559C">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A6559C">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7D2FDE" w:rsidRDefault="002E2F11" w:rsidP="002E2F11">
      <w:pPr>
        <w:pStyle w:val="KDParagraf"/>
        <w:spacing w:before="0"/>
        <w:rPr>
          <w:rFonts w:cs="Arial"/>
          <w:color w:val="00B0F0"/>
          <w:lang w:val="ru-RU"/>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6571B7"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7D2FDE" w:rsidRPr="007D2FDE" w:rsidRDefault="007D2FDE" w:rsidP="0054056C">
      <w:pPr>
        <w:pStyle w:val="KDParagraf"/>
        <w:spacing w:before="0"/>
        <w:rPr>
          <w:rFonts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7D46A9" w:rsidRPr="007D46A9" w:rsidRDefault="00B9115A" w:rsidP="007D46A9">
      <w:pPr>
        <w:spacing w:before="0"/>
        <w:rPr>
          <w:rFonts w:eastAsia="Calibri" w:cs="Arial"/>
          <w:lang w:val="ru-RU"/>
        </w:rPr>
      </w:pPr>
      <w:r w:rsidRPr="00B9115A">
        <w:rPr>
          <w:rFonts w:eastAsia="Calibri" w:cs="Arial"/>
          <w:lang w:val="ru-RU"/>
        </w:rPr>
        <w:t xml:space="preserve">Изабрани понуђач је обавезан да испоруку добара </w:t>
      </w:r>
      <w:r w:rsidRPr="00B9115A">
        <w:rPr>
          <w:rFonts w:eastAsia="Calibri" w:cs="Arial"/>
          <w:lang w:val="sr-Cyrl-CS"/>
        </w:rPr>
        <w:t>врши сукцесивно, по динамици Наручиоца</w:t>
      </w:r>
      <w:r w:rsidRPr="00B9115A">
        <w:rPr>
          <w:rFonts w:eastAsia="Calibri" w:cs="Arial"/>
          <w:lang w:val="ru-RU"/>
        </w:rPr>
        <w:t xml:space="preserve"> у року од </w:t>
      </w:r>
      <w:r>
        <w:rPr>
          <w:rFonts w:eastAsia="Calibri" w:cs="Arial"/>
          <w:lang w:val="ru-RU"/>
        </w:rPr>
        <w:t>24</w:t>
      </w:r>
      <w:r w:rsidRPr="00B9115A">
        <w:rPr>
          <w:rFonts w:eastAsia="Calibri" w:cs="Arial"/>
          <w:lang w:val="ru-RU"/>
        </w:rPr>
        <w:t xml:space="preserve"> месец</w:t>
      </w:r>
      <w:r>
        <w:rPr>
          <w:rFonts w:eastAsia="Calibri" w:cs="Arial"/>
          <w:lang w:val="ru-RU"/>
        </w:rPr>
        <w:t>а</w:t>
      </w:r>
      <w:r w:rsidRPr="00B9115A">
        <w:rPr>
          <w:rFonts w:eastAsia="Calibri" w:cs="Arial"/>
          <w:lang w:val="ru-RU"/>
        </w:rPr>
        <w:t xml:space="preserve"> од дана ступања Уговора на снагу.</w:t>
      </w: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B24148" w:rsidRPr="00B24148">
        <w:rPr>
          <w:rFonts w:cs="Arial"/>
          <w:lang w:val="sr-Cyrl-CS" w:eastAsia="zh-CN"/>
        </w:rPr>
        <w:t>2</w:t>
      </w:r>
      <w:r w:rsidR="007D46A9">
        <w:rPr>
          <w:rFonts w:cs="Arial"/>
          <w:lang w:val="sr-Cyrl-CS" w:eastAsia="zh-CN"/>
        </w:rPr>
        <w:t>4</w:t>
      </w:r>
      <w:r w:rsidR="00B24148" w:rsidRPr="00B24148">
        <w:rPr>
          <w:rFonts w:cs="Arial"/>
          <w:lang w:val="sr-Cyrl-CS" w:eastAsia="zh-CN"/>
        </w:rPr>
        <w:t xml:space="preserve"> месец</w:t>
      </w:r>
      <w:r w:rsidR="007D46A9">
        <w:rPr>
          <w:rFonts w:cs="Arial"/>
          <w:lang w:val="sr-Cyrl-CS" w:eastAsia="zh-CN"/>
        </w:rPr>
        <w:t>а</w:t>
      </w:r>
      <w:r w:rsidR="00B24148" w:rsidRPr="00B24148">
        <w:rPr>
          <w:rFonts w:cs="Arial"/>
          <w:lang w:val="sr-Cyrl-CS" w:eastAsia="zh-CN"/>
        </w:rPr>
        <w:t xml:space="preserve"> </w:t>
      </w:r>
      <w:r w:rsidR="00B24148" w:rsidRPr="00B24148">
        <w:rPr>
          <w:rFonts w:cs="Arial"/>
          <w:lang w:val="ru-RU" w:eastAsia="zh-CN"/>
        </w:rPr>
        <w:t xml:space="preserve">од дана </w:t>
      </w:r>
      <w:r w:rsidR="000E3B48">
        <w:rPr>
          <w:rFonts w:cs="Arial"/>
          <w:lang w:val="ru-RU" w:eastAsia="zh-CN"/>
        </w:rPr>
        <w:t xml:space="preserve">када је </w:t>
      </w:r>
      <w:r w:rsidR="00147C5A" w:rsidRPr="00147C5A">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lastRenderedPageBreak/>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7F3F62">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7F3F62">
      <w:pPr>
        <w:spacing w:before="0"/>
        <w:rPr>
          <w:rFonts w:cs="Arial"/>
          <w:lang w:val="ru-RU"/>
        </w:rPr>
      </w:pPr>
    </w:p>
    <w:p w:rsidR="007F3F62" w:rsidRPr="005B7392" w:rsidRDefault="007F3F62" w:rsidP="007F3F6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Pr>
          <w:rFonts w:ascii="Arial" w:hAnsi="Arial" w:cs="Arial"/>
          <w:b/>
          <w:u w:val="single"/>
          <w:lang w:val="ru-RU"/>
        </w:rPr>
        <w:t>з</w:t>
      </w:r>
      <w:r w:rsidRPr="00A74872">
        <w:rPr>
          <w:rFonts w:ascii="Arial" w:hAnsi="Arial" w:cs="Arial"/>
          <w:b/>
          <w:u w:val="single"/>
          <w:lang w:val="ru-RU"/>
        </w:rPr>
        <w:t xml:space="preserve"> </w:t>
      </w:r>
      <w:r>
        <w:rPr>
          <w:rFonts w:ascii="Arial" w:hAnsi="Arial" w:cs="Arial"/>
          <w:b/>
          <w:u w:val="single"/>
          <w:lang w:val="ru-RU"/>
        </w:rPr>
        <w:t>потписан уговор</w:t>
      </w:r>
    </w:p>
    <w:p w:rsidR="006E0967" w:rsidRPr="006E0967" w:rsidRDefault="006E0967" w:rsidP="006E0967">
      <w:pPr>
        <w:pStyle w:val="KDPodnaslov3"/>
        <w:keepNext w:val="0"/>
        <w:spacing w:before="0"/>
        <w:rPr>
          <w:rFonts w:cs="Arial"/>
          <w:b/>
          <w:lang w:val="ru-RU"/>
        </w:rPr>
      </w:pPr>
      <w:r w:rsidRPr="006E0967">
        <w:rPr>
          <w:rFonts w:cs="Arial"/>
          <w:b/>
          <w:lang w:val="ru-RU"/>
        </w:rPr>
        <w:t>Банкарска гаранција за добро извршење посла</w:t>
      </w:r>
    </w:p>
    <w:p w:rsidR="006E0967" w:rsidRPr="006E0967" w:rsidRDefault="006E0967" w:rsidP="006E0967">
      <w:pPr>
        <w:spacing w:before="0"/>
        <w:rPr>
          <w:rFonts w:cs="Arial"/>
          <w:lang w:val="ru-RU"/>
        </w:rPr>
      </w:pPr>
      <w:r w:rsidRPr="006E0967">
        <w:rPr>
          <w:rFonts w:cs="Arial"/>
          <w:lang w:val="ru-RU"/>
        </w:rPr>
        <w:t>Изабрани понуђач је дужан да у</w:t>
      </w:r>
      <w:r>
        <w:rPr>
          <w:rFonts w:cs="Arial"/>
          <w:lang w:val="ru-RU"/>
        </w:rPr>
        <w:t>з</w:t>
      </w:r>
      <w:r w:rsidRPr="006E0967">
        <w:rPr>
          <w:rFonts w:cs="Arial"/>
          <w:lang w:val="ru-RU"/>
        </w:rPr>
        <w:t xml:space="preserve"> </w:t>
      </w:r>
      <w:r>
        <w:rPr>
          <w:rFonts w:cs="Arial"/>
          <w:lang w:val="ru-RU"/>
        </w:rPr>
        <w:t>потписан</w:t>
      </w:r>
      <w:r w:rsidRPr="006E0967">
        <w:rPr>
          <w:rFonts w:cs="Arial"/>
          <w:lang w:val="ru-RU"/>
        </w:rPr>
        <w:t xml:space="preserve"> Уговора, као средство финансијског обезбеђења за добро извршење посла преда Наручиоцу банкарску гаранцију за добро извршење посла.</w:t>
      </w:r>
    </w:p>
    <w:p w:rsidR="006E0967" w:rsidRPr="006E0967" w:rsidRDefault="006E0967" w:rsidP="006E0967">
      <w:pPr>
        <w:spacing w:before="0"/>
        <w:rPr>
          <w:rFonts w:cs="Arial"/>
          <w:lang w:val="ru-RU"/>
        </w:rPr>
      </w:pPr>
      <w:r w:rsidRPr="006E0967">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6E0967" w:rsidRPr="006E0967" w:rsidRDefault="006E0967" w:rsidP="006E0967">
      <w:pPr>
        <w:spacing w:before="0"/>
        <w:rPr>
          <w:rFonts w:cs="Arial"/>
          <w:lang w:val="ru-RU"/>
        </w:rPr>
      </w:pPr>
      <w:r w:rsidRPr="006E0967">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6E0967" w:rsidRPr="006E0967" w:rsidRDefault="006E0967" w:rsidP="006E0967">
      <w:pPr>
        <w:spacing w:before="0"/>
        <w:rPr>
          <w:rFonts w:cs="Arial"/>
          <w:lang w:val="ru-RU"/>
        </w:rPr>
      </w:pPr>
      <w:r w:rsidRPr="006E0967">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E0967" w:rsidRPr="006E0967" w:rsidRDefault="006E0967" w:rsidP="006E0967">
      <w:pPr>
        <w:spacing w:before="0"/>
        <w:rPr>
          <w:rFonts w:cs="Arial"/>
          <w:lang w:val="ru-RU"/>
        </w:rPr>
      </w:pPr>
      <w:r w:rsidRPr="006E0967">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E0967" w:rsidRPr="006E0967" w:rsidRDefault="006E0967" w:rsidP="006E0967">
      <w:pPr>
        <w:spacing w:before="0"/>
        <w:rPr>
          <w:rFonts w:cs="Arial"/>
          <w:lang w:val="ru-RU"/>
        </w:rPr>
      </w:pPr>
      <w:r w:rsidRPr="006E0967">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E0967" w:rsidRPr="006E0967" w:rsidRDefault="006E0967" w:rsidP="006E0967">
      <w:pPr>
        <w:spacing w:before="0"/>
        <w:rPr>
          <w:rFonts w:cs="Arial"/>
          <w:lang w:val="ru-RU"/>
        </w:rPr>
      </w:pPr>
      <w:r w:rsidRPr="006E0967">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E0967" w:rsidRPr="006E0967" w:rsidRDefault="006E0967" w:rsidP="006E0967">
      <w:pPr>
        <w:spacing w:before="0"/>
        <w:rPr>
          <w:rFonts w:cs="Arial"/>
          <w:lang w:val="ru-RU"/>
        </w:rPr>
      </w:pPr>
      <w:r w:rsidRPr="006E0967">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D45662">
        <w:rPr>
          <w:rFonts w:cs="Arial"/>
          <w:b/>
          <w:lang w:val="sr-Cyrl-CS"/>
        </w:rPr>
        <w:t>3000/0615/2018(245/2018)</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45662">
        <w:rPr>
          <w:rFonts w:cs="Arial"/>
          <w:b/>
          <w:color w:val="000000"/>
          <w:lang w:val="sr-Cyrl-CS"/>
        </w:rPr>
        <w:t>3000/0615/2018(245/2018)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554F80"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554F80" w:rsidRPr="00554F80" w:rsidRDefault="00554F80" w:rsidP="00554F80">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554F80"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554F80" w:rsidRPr="00554F80" w:rsidRDefault="00554F80" w:rsidP="00554F80">
      <w:pPr>
        <w:pStyle w:val="KDNabrajanje"/>
        <w:spacing w:before="0"/>
        <w:rPr>
          <w:rFonts w:cs="Arial"/>
        </w:rPr>
      </w:pPr>
      <w:r w:rsidRPr="00F10346">
        <w:rPr>
          <w:rFonts w:cs="Arial"/>
        </w:rPr>
        <w:t>Понуђач не</w:t>
      </w:r>
      <w:r w:rsidRPr="0084581A">
        <w:rPr>
          <w:rFonts w:cs="Arial"/>
          <w:lang w:val="sr-Cyrl-RS"/>
        </w:rPr>
        <w:t xml:space="preserve"> </w:t>
      </w:r>
      <w:r>
        <w:rPr>
          <w:rFonts w:cs="Arial"/>
          <w:lang w:val="sr-Cyrl-RS"/>
        </w:rPr>
        <w:t>достави и</w:t>
      </w:r>
      <w:r w:rsidRPr="0084581A">
        <w:rPr>
          <w:rFonts w:cs="Arial"/>
          <w:lang w:val="sr-Cyrl-RS"/>
        </w:rPr>
        <w:t>звештај о резултатима испитивања пробних узорака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lastRenderedPageBreak/>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F954E0">
        <w:rPr>
          <w:rFonts w:cs="Arial"/>
          <w:bCs/>
          <w:lang w:val="sr-Cyrl-RS" w:bidi="en-US"/>
        </w:rPr>
        <w:t>Туцаник за пругу</w:t>
      </w:r>
      <w:r w:rsidRPr="002E0F39">
        <w:rPr>
          <w:rFonts w:cs="Arial"/>
          <w:lang w:val="sr-Cyrl-RS" w:bidi="en-US"/>
        </w:rPr>
        <w:t xml:space="preserve"> бр.ЈН</w:t>
      </w:r>
      <w:r w:rsidR="001773C7">
        <w:rPr>
          <w:rFonts w:cs="Arial"/>
          <w:lang w:val="sr-Cyrl-RS" w:bidi="en-US"/>
        </w:rPr>
        <w:t xml:space="preserve"> </w:t>
      </w:r>
      <w:r w:rsidR="00D45662">
        <w:rPr>
          <w:rFonts w:cs="Arial"/>
          <w:b/>
          <w:lang w:val="sr-Cyrl-CS" w:bidi="en-US"/>
        </w:rPr>
        <w:t>3000/0615/2018(245/2018)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lastRenderedPageBreak/>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D45662">
        <w:rPr>
          <w:rFonts w:cs="Arial"/>
          <w:b/>
          <w:lang w:val="sr-Cyrl-CS"/>
        </w:rPr>
        <w:t>3000</w:t>
      </w:r>
      <w:r w:rsidR="00D45662">
        <w:rPr>
          <w:rFonts w:cs="Arial"/>
          <w:b/>
          <w:lang w:val="sr-Latn-RS"/>
        </w:rPr>
        <w:t xml:space="preserve"> </w:t>
      </w:r>
      <w:r w:rsidR="00D45662">
        <w:rPr>
          <w:rFonts w:cs="Arial"/>
          <w:b/>
          <w:lang w:val="sr-Cyrl-CS"/>
        </w:rPr>
        <w:t>0615</w:t>
      </w:r>
      <w:r w:rsidR="00D45662">
        <w:rPr>
          <w:rFonts w:cs="Arial"/>
          <w:b/>
          <w:lang w:val="sr-Latn-RS"/>
        </w:rPr>
        <w:t xml:space="preserve"> </w:t>
      </w:r>
      <w:r w:rsidR="00D45662">
        <w:rPr>
          <w:rFonts w:cs="Arial"/>
          <w:b/>
          <w:lang w:val="sr-Cyrl-CS"/>
        </w:rPr>
        <w:t>2018(245</w:t>
      </w:r>
      <w:r w:rsidR="00D45662">
        <w:rPr>
          <w:rFonts w:cs="Arial"/>
          <w:b/>
          <w:lang w:val="sr-Latn-RS"/>
        </w:rPr>
        <w:t xml:space="preserve"> </w:t>
      </w:r>
      <w:r w:rsidR="00D45662" w:rsidRPr="00D45662">
        <w:rPr>
          <w:rFonts w:cs="Arial"/>
          <w:b/>
          <w:lang w:val="sr-Cyrl-CS"/>
        </w:rPr>
        <w:t>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D45662">
        <w:rPr>
          <w:rFonts w:cs="Arial"/>
          <w:b/>
          <w:lang w:val="sr-Cyrl-CS"/>
        </w:rPr>
        <w:t>3000/0615/2018(245/2018)</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3" w:name="_Toc441651610"/>
      <w:bookmarkStart w:id="244"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174319">
        <w:rPr>
          <w:rFonts w:cs="Arial"/>
          <w:lang w:val="ru-RU"/>
        </w:rPr>
        <w:t xml:space="preserve">средство финансијског обезбеђења </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E35636">
      <w:pPr>
        <w:pStyle w:val="KDPodnaslov2"/>
        <w:numPr>
          <w:ilvl w:val="1"/>
          <w:numId w:val="33"/>
        </w:numPr>
        <w:spacing w:before="0"/>
        <w:jc w:val="both"/>
        <w:rPr>
          <w:rFonts w:cs="Arial"/>
          <w:lang w:val="sr-Cyrl-RS"/>
        </w:rPr>
      </w:pPr>
      <w:bookmarkStart w:id="245" w:name="_Toc441651611"/>
      <w:bookmarkStart w:id="246" w:name="_Toc442559922"/>
      <w:r w:rsidRPr="00E35636">
        <w:rPr>
          <w:rFonts w:cs="Arial"/>
        </w:rPr>
        <w:t>Измене током трајања уговора</w:t>
      </w:r>
      <w:bookmarkEnd w:id="245"/>
      <w:bookmarkEnd w:id="246"/>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6D54A5" w:rsidRDefault="006D54A5" w:rsidP="00E07C24">
      <w:pPr>
        <w:spacing w:before="0"/>
        <w:rPr>
          <w:rFonts w:cs="Arial"/>
          <w:color w:val="00B0F0"/>
          <w:lang w:val="sr-Cyrl-RS" w:eastAsia="sr-Latn-CS"/>
        </w:rPr>
      </w:pPr>
    </w:p>
    <w:p w:rsidR="006E0967" w:rsidRDefault="006E0967" w:rsidP="00E07C24">
      <w:pPr>
        <w:spacing w:before="0"/>
        <w:rPr>
          <w:rFonts w:cs="Arial"/>
          <w:color w:val="00B0F0"/>
          <w:lang w:val="sr-Cyrl-RS" w:eastAsia="sr-Latn-CS"/>
        </w:rPr>
      </w:pPr>
    </w:p>
    <w:p w:rsidR="006E0967" w:rsidRDefault="006E0967" w:rsidP="00E07C24">
      <w:pPr>
        <w:spacing w:before="0"/>
        <w:rPr>
          <w:rFonts w:cs="Arial"/>
          <w:color w:val="00B0F0"/>
          <w:lang w:val="sr-Cyrl-RS" w:eastAsia="sr-Latn-CS"/>
        </w:rPr>
      </w:pPr>
    </w:p>
    <w:p w:rsidR="006E0967" w:rsidRPr="00E07C24" w:rsidRDefault="006E0967" w:rsidP="00E07C24">
      <w:pPr>
        <w:spacing w:before="0"/>
        <w:rPr>
          <w:rFonts w:cs="Arial"/>
          <w:color w:val="00B0F0"/>
          <w:lang w:val="sr-Cyrl-RS" w:eastAsia="sr-Latn-CS"/>
        </w:rPr>
      </w:pPr>
    </w:p>
    <w:p w:rsidR="00465640" w:rsidRPr="00815C22" w:rsidRDefault="00465640" w:rsidP="00922EDB">
      <w:pPr>
        <w:pStyle w:val="KDPodnaslov1"/>
        <w:numPr>
          <w:ilvl w:val="0"/>
          <w:numId w:val="33"/>
        </w:numPr>
        <w:spacing w:before="0"/>
        <w:jc w:val="center"/>
        <w:rPr>
          <w:rFonts w:cs="Arial"/>
        </w:rPr>
      </w:pPr>
      <w:r w:rsidRPr="00F10346">
        <w:rPr>
          <w:rFonts w:cs="Arial"/>
        </w:rPr>
        <w:lastRenderedPageBreak/>
        <w:t>ОБРАСЦИ</w:t>
      </w:r>
    </w:p>
    <w:p w:rsidR="00343A18" w:rsidRPr="00F10346" w:rsidRDefault="00343A18" w:rsidP="00343A18">
      <w:pPr>
        <w:pStyle w:val="KDObrazac"/>
        <w:spacing w:before="0"/>
        <w:rPr>
          <w:noProof/>
        </w:rPr>
      </w:pPr>
      <w:bookmarkStart w:id="247" w:name="_Toc442559924"/>
      <w:proofErr w:type="gramStart"/>
      <w:r w:rsidRPr="00F10346">
        <w:t xml:space="preserve">ОБРАЗАЦ </w:t>
      </w:r>
      <w:r w:rsidR="00FF6C65">
        <w:rPr>
          <w:lang w:val="sr-Cyrl-RS"/>
        </w:rPr>
        <w:t>1</w:t>
      </w:r>
      <w:r w:rsidRPr="00F10346">
        <w:rPr>
          <w:noProof/>
        </w:rPr>
        <w:t>.</w:t>
      </w:r>
      <w:bookmarkEnd w:id="247"/>
      <w:proofErr w:type="gramEnd"/>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343A18" w:rsidRDefault="00343A18" w:rsidP="00343A18">
      <w:pPr>
        <w:spacing w:before="0"/>
        <w:rPr>
          <w:rFonts w:cs="Arial"/>
          <w:b/>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F954E0">
        <w:rPr>
          <w:rFonts w:eastAsia="TimesNewRomanPS-BoldMT" w:cs="Arial"/>
          <w:bCs/>
          <w:color w:val="000000" w:themeColor="text1"/>
          <w:lang w:val="sr-Cyrl-RS"/>
        </w:rPr>
        <w:t>Туцаник за пругу</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D45662">
        <w:rPr>
          <w:rFonts w:cs="Arial"/>
          <w:b/>
          <w:lang w:val="sr-Cyrl-CS"/>
        </w:rPr>
        <w:t>3000/0615/2018(245/2018)</w:t>
      </w:r>
    </w:p>
    <w:p w:rsidR="00DA468D" w:rsidRPr="00DA468D" w:rsidRDefault="00DA468D" w:rsidP="00343A18">
      <w:pPr>
        <w:spacing w:before="0"/>
        <w:rPr>
          <w:rFonts w:cs="Arial"/>
          <w:b/>
          <w:lang w:val="sr-Latn-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99352C"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99352C"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99352C"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99352C"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 xml:space="preserve">А) САМОСТАЛНО </w:t>
            </w:r>
            <w:r w:rsidRPr="00CE3726">
              <w:rPr>
                <w:rFonts w:eastAsia="TimesNewRomanPSMT" w:cs="Arial"/>
                <w:bCs/>
                <w:lang w:val="sr-Cyrl-RS"/>
              </w:rPr>
              <w:t xml:space="preserve"> </w:t>
            </w:r>
          </w:p>
          <w:p w:rsidR="00CA3F37" w:rsidRPr="00CE3726" w:rsidRDefault="00CA3F37" w:rsidP="006C1A9B">
            <w:pPr>
              <w:spacing w:before="0"/>
              <w:jc w:val="center"/>
              <w:rPr>
                <w:rFonts w:eastAsia="TimesNewRomanPSMT" w:cs="Arial"/>
                <w:bCs/>
                <w:lang w:val="sr-Latn-RS"/>
              </w:rPr>
            </w:pPr>
          </w:p>
        </w:tc>
      </w:tr>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Б) СА ПОДИЗВОЂАЧЕМ</w:t>
            </w:r>
          </w:p>
          <w:p w:rsidR="00CA3F37" w:rsidRPr="00CE3726" w:rsidRDefault="00CA3F37" w:rsidP="006C1A9B">
            <w:pPr>
              <w:spacing w:before="0"/>
              <w:jc w:val="center"/>
              <w:rPr>
                <w:rFonts w:eastAsia="TimesNewRomanPSMT" w:cs="Arial"/>
                <w:bCs/>
                <w:lang w:val="sr-Latn-RS"/>
              </w:rPr>
            </w:pPr>
          </w:p>
        </w:tc>
      </w:tr>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В) КАО ЗАЈЕДНИЧКУ ПОНУДУ</w:t>
            </w:r>
          </w:p>
          <w:p w:rsidR="00CA3F37" w:rsidRPr="00CE3726" w:rsidRDefault="00CA3F37" w:rsidP="006C1A9B">
            <w:pPr>
              <w:spacing w:before="0"/>
              <w:jc w:val="center"/>
              <w:rPr>
                <w:rFonts w:cs="Arial"/>
                <w:iCs/>
                <w:lang w:val="sr-Latn-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CA3F37" w:rsidRDefault="00CA3F37" w:rsidP="00343A18">
      <w:pPr>
        <w:spacing w:before="0"/>
        <w:rPr>
          <w:rFonts w:eastAsia="TimesNewRomanPSMT" w:cs="Arial"/>
          <w:bCs/>
          <w:lang w:val="sr-Latn-RS"/>
        </w:rPr>
      </w:pPr>
    </w:p>
    <w:p w:rsidR="00DA468D" w:rsidRDefault="00DA468D" w:rsidP="00343A18">
      <w:pPr>
        <w:spacing w:before="0"/>
        <w:rPr>
          <w:rFonts w:eastAsia="TimesNewRomanPSMT" w:cs="Arial"/>
          <w:bCs/>
          <w:lang w:val="sr-Cyrl-RS"/>
        </w:rPr>
      </w:pPr>
    </w:p>
    <w:p w:rsidR="00BD70B7" w:rsidRDefault="00BD70B7" w:rsidP="00343A18">
      <w:pPr>
        <w:spacing w:before="0"/>
        <w:rPr>
          <w:rFonts w:eastAsia="TimesNewRomanPSMT" w:cs="Arial"/>
          <w:bCs/>
          <w:lang w:val="sr-Cyrl-RS"/>
        </w:rPr>
      </w:pPr>
    </w:p>
    <w:p w:rsidR="00BD70B7" w:rsidRPr="00BD70B7" w:rsidRDefault="00BD70B7" w:rsidP="00343A18">
      <w:pPr>
        <w:spacing w:before="0"/>
        <w:rPr>
          <w:rFonts w:eastAsia="TimesNewRomanPSMT" w:cs="Arial"/>
          <w:bCs/>
          <w:lang w:val="sr-Cyrl-RS"/>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99352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99352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99352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99352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EF62E0" w:rsidRPr="00F10346" w:rsidRDefault="00EF62E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99352C"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C209D" w:rsidTr="00AF3AF8">
        <w:trPr>
          <w:trHeight w:val="440"/>
        </w:trPr>
        <w:tc>
          <w:tcPr>
            <w:tcW w:w="5920" w:type="dxa"/>
            <w:vAlign w:val="center"/>
          </w:tcPr>
          <w:p w:rsidR="000E75A0" w:rsidRPr="00F10346" w:rsidRDefault="00F954E0" w:rsidP="00C52C87">
            <w:pPr>
              <w:spacing w:before="0"/>
              <w:rPr>
                <w:rFonts w:cs="Arial"/>
                <w:b/>
                <w:lang w:val="sr-Cyrl-CS"/>
              </w:rPr>
            </w:pPr>
            <w:r>
              <w:rPr>
                <w:rFonts w:cs="Arial"/>
                <w:b/>
                <w:bCs/>
                <w:lang w:val="sr-Cyrl-CS"/>
              </w:rPr>
              <w:t>Туцаник за пругу</w:t>
            </w:r>
            <w:r w:rsidR="0074706C" w:rsidRPr="005726D2">
              <w:rPr>
                <w:rFonts w:cs="Arial"/>
                <w:lang w:val="ru-RU"/>
              </w:rPr>
              <w:t xml:space="preserve"> бр. </w:t>
            </w:r>
            <w:r w:rsidR="00D45662">
              <w:rPr>
                <w:rFonts w:cs="Arial"/>
                <w:b/>
                <w:lang w:val="sr-Cyrl-CS"/>
              </w:rPr>
              <w:t>3000/0615/2018(245/2018)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410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99352C"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99352C"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AF5561" w:rsidP="0073737C">
            <w:pPr>
              <w:spacing w:before="0"/>
              <w:jc w:val="center"/>
              <w:rPr>
                <w:rFonts w:cs="Arial"/>
                <w:spacing w:val="4"/>
                <w:lang w:val="ru-RU"/>
              </w:rPr>
            </w:pPr>
            <w:r w:rsidRPr="00AF5561">
              <w:rPr>
                <w:rFonts w:cs="Arial"/>
                <w:bCs/>
                <w:spacing w:val="4"/>
                <w:lang w:val="sr-Cyrl-CS"/>
              </w:rPr>
              <w:t>сукцесивно, по динамици Наручиоца</w:t>
            </w:r>
            <w:r w:rsidRPr="00AF5561">
              <w:rPr>
                <w:rFonts w:cs="Arial"/>
                <w:bCs/>
                <w:spacing w:val="4"/>
                <w:lang w:val="ru-RU"/>
              </w:rPr>
              <w:t xml:space="preserve"> у року од </w:t>
            </w:r>
            <w:r w:rsidR="00840BB1">
              <w:rPr>
                <w:rFonts w:cs="Arial"/>
                <w:bCs/>
                <w:spacing w:val="4"/>
                <w:lang w:val="ru-RU"/>
              </w:rPr>
              <w:t>24 месеца</w:t>
            </w:r>
            <w:r w:rsidR="00172F75" w:rsidRPr="00172F75">
              <w:rPr>
                <w:rFonts w:cs="Arial"/>
                <w:bCs/>
                <w:spacing w:val="4"/>
                <w:lang w:val="ru-RU"/>
              </w:rPr>
              <w:t xml:space="preserve">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AF5561" w:rsidRPr="00AF5561" w:rsidRDefault="00AF5561" w:rsidP="00AF5561">
            <w:pPr>
              <w:spacing w:before="0"/>
              <w:jc w:val="center"/>
              <w:rPr>
                <w:rFonts w:eastAsia="Calibri" w:cs="Arial"/>
                <w:bCs/>
                <w:iCs/>
                <w:lang w:val="sr-Cyrl-CS"/>
              </w:rPr>
            </w:pPr>
            <w:r w:rsidRPr="00AF5561">
              <w:rPr>
                <w:rFonts w:eastAsia="Calibri" w:cs="Arial"/>
                <w:bCs/>
                <w:iCs/>
                <w:lang w:val="sr-Cyrl-CS"/>
              </w:rPr>
              <w:t xml:space="preserve">Сагласан </w:t>
            </w:r>
            <w:r w:rsidRPr="00AF5561">
              <w:rPr>
                <w:rFonts w:eastAsia="Calibri" w:cs="Arial"/>
                <w:bCs/>
                <w:iCs/>
                <w:lang w:val="ru-RU"/>
              </w:rPr>
              <w:t>с</w:t>
            </w:r>
            <w:r w:rsidRPr="00AF5561">
              <w:rPr>
                <w:rFonts w:eastAsia="Calibri" w:cs="Arial"/>
                <w:bCs/>
                <w:iCs/>
                <w:lang w:val="sr-Cyrl-CS"/>
              </w:rPr>
              <w:t>а захтевом наручиоца</w:t>
            </w:r>
          </w:p>
          <w:p w:rsidR="000E75A0" w:rsidRPr="005726D2" w:rsidRDefault="00AF5561" w:rsidP="00AF5561">
            <w:pPr>
              <w:spacing w:before="0"/>
              <w:jc w:val="center"/>
              <w:rPr>
                <w:rFonts w:cs="Arial"/>
                <w:bCs/>
                <w:iCs/>
                <w:lang w:val="ru-RU"/>
              </w:rPr>
            </w:pPr>
            <w:r w:rsidRPr="00AF5561">
              <w:rPr>
                <w:rFonts w:eastAsia="Calibri" w:cs="Arial"/>
                <w:bCs/>
                <w:iCs/>
                <w:lang w:val="sr-Cyrl-CS"/>
              </w:rPr>
              <w:t>ДА/НЕ (заокружити)</w:t>
            </w:r>
          </w:p>
        </w:tc>
      </w:tr>
      <w:tr w:rsidR="000E75A0" w:rsidRPr="0099352C"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0B5F3E">
            <w:pPr>
              <w:spacing w:before="0"/>
              <w:jc w:val="center"/>
              <w:rPr>
                <w:rFonts w:cs="Arial"/>
                <w:b/>
                <w:bCs/>
                <w:iCs/>
                <w:lang w:val="sr-Cyrl-CS"/>
              </w:rPr>
            </w:pPr>
            <w:r>
              <w:rPr>
                <w:rFonts w:cs="Arial"/>
                <w:bCs/>
                <w:iCs/>
                <w:lang w:val="sr-Cyrl-CS"/>
              </w:rPr>
              <w:t xml:space="preserve">не може бити краћи од </w:t>
            </w:r>
            <w:r w:rsidR="000B5F3E">
              <w:rPr>
                <w:rFonts w:cs="Arial"/>
                <w:bCs/>
                <w:iCs/>
                <w:lang w:val="sr-Cyrl-CS"/>
              </w:rPr>
              <w:t>2</w:t>
            </w:r>
            <w:r w:rsidR="00190F8E">
              <w:rPr>
                <w:rFonts w:cs="Arial"/>
                <w:bCs/>
                <w:iCs/>
                <w:lang w:val="sr-Cyrl-CS"/>
              </w:rPr>
              <w:t>4</w:t>
            </w:r>
            <w:r w:rsidR="000E75A0" w:rsidRPr="00510E58">
              <w:rPr>
                <w:rFonts w:cs="Arial"/>
                <w:bCs/>
                <w:iCs/>
                <w:lang w:val="sr-Cyrl-CS"/>
              </w:rPr>
              <w:t xml:space="preserve"> месец</w:t>
            </w:r>
            <w:r w:rsidR="00190F8E">
              <w:rPr>
                <w:rFonts w:cs="Arial"/>
                <w:bCs/>
                <w:iCs/>
                <w:lang w:val="sr-Cyrl-CS"/>
              </w:rPr>
              <w:t>а</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190F8E">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 xml:space="preserve">месеца од дана када је </w:t>
            </w:r>
            <w:r w:rsidR="00147C5A" w:rsidRPr="00147C5A">
              <w:rPr>
                <w:rFonts w:cs="Arial"/>
                <w:bCs/>
                <w:iCs/>
                <w:lang w:val="ru-RU"/>
              </w:rPr>
              <w:t>извршен квалитативни пријем добара</w:t>
            </w:r>
          </w:p>
        </w:tc>
      </w:tr>
      <w:tr w:rsidR="000E75A0" w:rsidRPr="0099352C" w:rsidTr="00146134">
        <w:trPr>
          <w:trHeight w:val="274"/>
        </w:trPr>
        <w:tc>
          <w:tcPr>
            <w:tcW w:w="5920" w:type="dxa"/>
            <w:vAlign w:val="center"/>
          </w:tcPr>
          <w:p w:rsidR="006D108D" w:rsidRPr="00510E58" w:rsidRDefault="000E75A0" w:rsidP="00AF5561">
            <w:pPr>
              <w:spacing w:before="0"/>
              <w:jc w:val="center"/>
              <w:rPr>
                <w:rFonts w:cs="Arial"/>
                <w:b/>
                <w:bCs/>
                <w:iCs/>
                <w:lang w:val="sr-Cyrl-CS"/>
              </w:rPr>
            </w:pPr>
            <w:r w:rsidRPr="00510E58">
              <w:rPr>
                <w:rFonts w:cs="Arial"/>
                <w:b/>
                <w:bCs/>
                <w:iCs/>
                <w:lang w:val="sr-Cyrl-CS"/>
              </w:rPr>
              <w:t>МЕСТО ИСПОРУКЕ:</w:t>
            </w:r>
          </w:p>
          <w:p w:rsidR="000E75A0" w:rsidRPr="00376293" w:rsidRDefault="007A28E1" w:rsidP="00AF5561">
            <w:pPr>
              <w:autoSpaceDE w:val="0"/>
              <w:autoSpaceDN w:val="0"/>
              <w:adjustRightInd w:val="0"/>
              <w:spacing w:before="0"/>
              <w:contextualSpacing/>
              <w:jc w:val="center"/>
              <w:rPr>
                <w:rFonts w:eastAsia="TimesNewRomanPSMT" w:cs="Arial"/>
                <w:bCs/>
                <w:lang w:val="sr-Cyrl-RS"/>
              </w:rPr>
            </w:pPr>
            <w:r w:rsidRPr="007A28E1">
              <w:rPr>
                <w:rFonts w:cs="Arial"/>
                <w:bCs/>
                <w:iCs/>
                <w:lang w:val="ru-RU"/>
              </w:rPr>
              <w:t>станица за отпрему за коју се определи у понуди изабрани понуђач, на паритету ФЦА утоварено у ФАД кола „Железнице Србије“ ад.​</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1708E9" w:rsidRPr="00DB5165" w:rsidTr="00146134">
        <w:trPr>
          <w:trHeight w:val="274"/>
        </w:trPr>
        <w:tc>
          <w:tcPr>
            <w:tcW w:w="5920" w:type="dxa"/>
            <w:vAlign w:val="center"/>
          </w:tcPr>
          <w:p w:rsidR="001708E9" w:rsidRPr="00510E58" w:rsidRDefault="001708E9" w:rsidP="006D108D">
            <w:pPr>
              <w:spacing w:before="0"/>
              <w:jc w:val="center"/>
              <w:rPr>
                <w:rFonts w:cs="Arial"/>
                <w:b/>
                <w:bCs/>
                <w:iCs/>
                <w:lang w:val="sr-Cyrl-CS"/>
              </w:rPr>
            </w:pPr>
            <w:r w:rsidRPr="001708E9">
              <w:rPr>
                <w:rFonts w:cs="Arial"/>
                <w:b/>
                <w:bCs/>
                <w:iCs/>
                <w:lang w:val="sr-Cyrl-CS"/>
              </w:rPr>
              <w:t>ИМЕ СТАНИЦЕ ЗА ОТПРЕМУ</w:t>
            </w:r>
          </w:p>
        </w:tc>
        <w:tc>
          <w:tcPr>
            <w:tcW w:w="4394" w:type="dxa"/>
            <w:vAlign w:val="center"/>
          </w:tcPr>
          <w:p w:rsidR="001708E9" w:rsidRDefault="001708E9" w:rsidP="00AF3AF8">
            <w:pPr>
              <w:spacing w:before="0"/>
              <w:jc w:val="center"/>
              <w:rPr>
                <w:rFonts w:cs="Arial"/>
                <w:bCs/>
                <w:iCs/>
                <w:lang w:val="sr-Cyrl-CS"/>
              </w:rPr>
            </w:pPr>
          </w:p>
          <w:p w:rsidR="001708E9" w:rsidRDefault="001708E9" w:rsidP="00AF3AF8">
            <w:pPr>
              <w:spacing w:before="0"/>
              <w:jc w:val="center"/>
              <w:rPr>
                <w:rFonts w:cs="Arial"/>
                <w:bCs/>
                <w:iCs/>
                <w:lang w:val="sr-Cyrl-CS"/>
              </w:rPr>
            </w:pPr>
            <w:r>
              <w:rPr>
                <w:rFonts w:cs="Arial"/>
                <w:bCs/>
                <w:iCs/>
                <w:lang w:val="sr-Cyrl-CS"/>
              </w:rPr>
              <w:t>______________________</w:t>
            </w:r>
          </w:p>
          <w:p w:rsidR="001708E9" w:rsidRPr="00510E58" w:rsidRDefault="001708E9" w:rsidP="00AF3AF8">
            <w:pPr>
              <w:spacing w:before="0"/>
              <w:jc w:val="center"/>
              <w:rPr>
                <w:rFonts w:cs="Arial"/>
                <w:bCs/>
                <w:iCs/>
                <w:lang w:val="sr-Cyrl-CS"/>
              </w:rPr>
            </w:pPr>
          </w:p>
        </w:tc>
      </w:tr>
      <w:tr w:rsidR="000E75A0" w:rsidRPr="0099352C"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99352C"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EF62E0" w:rsidRDefault="00EF62E0" w:rsidP="00BA2C2D">
      <w:pPr>
        <w:autoSpaceDE w:val="0"/>
        <w:autoSpaceDN w:val="0"/>
        <w:adjustRightInd w:val="0"/>
        <w:rPr>
          <w:rFonts w:eastAsia="TimesNewRomanPS-BoldMT" w:cs="Arial"/>
          <w:bCs/>
          <w:iCs/>
          <w:sz w:val="20"/>
          <w:szCs w:val="20"/>
          <w:lang w:val="sr-Cyrl-RS"/>
        </w:rPr>
      </w:pPr>
    </w:p>
    <w:p w:rsidR="00BC7B2D" w:rsidRPr="00CC6AD4" w:rsidRDefault="00BC7B2D" w:rsidP="00BA2C2D">
      <w:pPr>
        <w:autoSpaceDE w:val="0"/>
        <w:autoSpaceDN w:val="0"/>
        <w:adjustRightInd w:val="0"/>
        <w:rPr>
          <w:rFonts w:eastAsia="TimesNewRomanPS-BoldMT" w:cs="Arial"/>
          <w:bCs/>
          <w:iCs/>
          <w:sz w:val="20"/>
          <w:szCs w:val="20"/>
          <w:lang w:val="sr-Latn-RS"/>
        </w:rPr>
      </w:pPr>
    </w:p>
    <w:p w:rsidR="00343A18" w:rsidRPr="00340896" w:rsidRDefault="00343A18" w:rsidP="00343A18">
      <w:pPr>
        <w:pStyle w:val="KDObrazac"/>
        <w:spacing w:before="0"/>
        <w:rPr>
          <w:lang w:val="ru-RU"/>
        </w:rPr>
      </w:pPr>
      <w:bookmarkStart w:id="248" w:name="_Toc442559925"/>
      <w:r w:rsidRPr="00340896">
        <w:rPr>
          <w:lang w:val="ru-RU"/>
        </w:rPr>
        <w:t xml:space="preserve">ОБРАЗАЦ </w:t>
      </w:r>
      <w:r w:rsidR="00BC7B2D">
        <w:rPr>
          <w:lang w:val="sr-Cyrl-RS"/>
        </w:rPr>
        <w:t>2</w:t>
      </w:r>
      <w:r w:rsidRPr="00340896">
        <w:rPr>
          <w:lang w:val="ru-RU"/>
        </w:rPr>
        <w:t>.</w:t>
      </w:r>
      <w:bookmarkEnd w:id="248"/>
    </w:p>
    <w:p w:rsidR="00343A18" w:rsidRPr="00AF39D2" w:rsidRDefault="00333ACB" w:rsidP="00AF39D2">
      <w:pPr>
        <w:spacing w:before="0"/>
        <w:jc w:val="center"/>
        <w:rPr>
          <w:rFonts w:cs="Arial"/>
          <w:b/>
          <w:lang w:val="sr-Cyrl-RS"/>
        </w:rPr>
      </w:pPr>
      <w:r w:rsidRPr="00333ACB">
        <w:rPr>
          <w:rFonts w:cs="Arial"/>
          <w:b/>
          <w:lang w:val="ru-RU"/>
        </w:rPr>
        <w:t>ОБРАЗАЦ СТРУКТУРЕ ЦЕНЕ</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D24820" w:rsidRPr="0099352C" w:rsidTr="00172F75">
        <w:trPr>
          <w:trHeight w:val="1188"/>
        </w:trPr>
        <w:tc>
          <w:tcPr>
            <w:tcW w:w="276" w:type="pct"/>
            <w:shd w:val="clear" w:color="auto" w:fill="C6D9F1" w:themeFill="text2" w:themeFillTint="33"/>
            <w:vAlign w:val="center"/>
          </w:tcPr>
          <w:p w:rsidR="007F7D7A" w:rsidRPr="00340896" w:rsidRDefault="007F7D7A" w:rsidP="00AF39D2">
            <w:pPr>
              <w:spacing w:before="0"/>
              <w:jc w:val="center"/>
              <w:rPr>
                <w:rFonts w:cs="Arial"/>
                <w:bCs/>
                <w:iCs/>
                <w:lang w:val="sr-Cyrl-CS"/>
              </w:rPr>
            </w:pPr>
            <w:r w:rsidRPr="00340896">
              <w:rPr>
                <w:rFonts w:cs="Arial"/>
                <w:bCs/>
                <w:iCs/>
                <w:lang w:val="sr-Cyrl-CS"/>
              </w:rPr>
              <w:t>Рбр</w:t>
            </w:r>
          </w:p>
        </w:tc>
        <w:tc>
          <w:tcPr>
            <w:tcW w:w="1457"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Назив добра</w:t>
            </w:r>
          </w:p>
        </w:tc>
        <w:tc>
          <w:tcPr>
            <w:tcW w:w="342"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мере</w:t>
            </w:r>
          </w:p>
        </w:tc>
        <w:tc>
          <w:tcPr>
            <w:tcW w:w="566"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количина</w:t>
            </w:r>
          </w:p>
        </w:tc>
        <w:tc>
          <w:tcPr>
            <w:tcW w:w="32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цена без ПДВ</w:t>
            </w:r>
          </w:p>
          <w:p w:rsidR="007F7D7A" w:rsidRPr="003439C7" w:rsidRDefault="003439C7" w:rsidP="003439C7">
            <w:pPr>
              <w:spacing w:before="0"/>
              <w:jc w:val="center"/>
              <w:rPr>
                <w:rFonts w:cs="Arial"/>
                <w:b/>
                <w:bCs/>
                <w:iCs/>
                <w:lang w:val="sr-Cyrl-CS"/>
              </w:rPr>
            </w:pPr>
            <w:r>
              <w:rPr>
                <w:rFonts w:cs="Arial"/>
                <w:b/>
                <w:bCs/>
                <w:iCs/>
                <w:lang w:val="sr-Cyrl-CS"/>
              </w:rPr>
              <w:t>дин</w:t>
            </w:r>
          </w:p>
        </w:tc>
        <w:tc>
          <w:tcPr>
            <w:tcW w:w="32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цена са ПДВ</w:t>
            </w:r>
          </w:p>
          <w:p w:rsidR="00186529" w:rsidRPr="003439C7" w:rsidRDefault="007F7D7A" w:rsidP="003439C7">
            <w:pPr>
              <w:spacing w:before="0"/>
              <w:jc w:val="center"/>
              <w:rPr>
                <w:rFonts w:cs="Arial"/>
                <w:b/>
                <w:bCs/>
                <w:iCs/>
                <w:lang w:val="sr-Cyrl-CS"/>
              </w:rPr>
            </w:pPr>
            <w:r w:rsidRPr="00340896">
              <w:rPr>
                <w:rFonts w:cs="Arial"/>
                <w:b/>
                <w:bCs/>
                <w:iCs/>
                <w:lang w:val="sr-Cyrl-CS"/>
              </w:rPr>
              <w:t>дин</w:t>
            </w:r>
          </w:p>
        </w:tc>
        <w:tc>
          <w:tcPr>
            <w:tcW w:w="43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Укупна цена без ПДВ</w:t>
            </w:r>
          </w:p>
          <w:p w:rsidR="00186529" w:rsidRPr="003439C7" w:rsidRDefault="003439C7" w:rsidP="003439C7">
            <w:pPr>
              <w:spacing w:before="0"/>
              <w:jc w:val="center"/>
              <w:rPr>
                <w:rFonts w:cs="Arial"/>
                <w:b/>
                <w:bCs/>
                <w:iCs/>
                <w:lang w:val="sr-Cyrl-CS"/>
              </w:rPr>
            </w:pPr>
            <w:r>
              <w:rPr>
                <w:rFonts w:cs="Arial"/>
                <w:b/>
                <w:bCs/>
                <w:iCs/>
                <w:lang w:val="sr-Cyrl-CS"/>
              </w:rPr>
              <w:t>дин</w:t>
            </w:r>
          </w:p>
        </w:tc>
        <w:tc>
          <w:tcPr>
            <w:tcW w:w="43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Укупна цена са ПДВ</w:t>
            </w:r>
          </w:p>
          <w:p w:rsidR="00186529" w:rsidRPr="003439C7" w:rsidRDefault="003439C7" w:rsidP="003439C7">
            <w:pPr>
              <w:spacing w:before="0"/>
              <w:jc w:val="center"/>
              <w:rPr>
                <w:rFonts w:cs="Arial"/>
                <w:b/>
                <w:bCs/>
                <w:iCs/>
                <w:lang w:val="sr-Cyrl-CS"/>
              </w:rPr>
            </w:pPr>
            <w:r>
              <w:rPr>
                <w:rFonts w:cs="Arial"/>
                <w:b/>
                <w:bCs/>
                <w:iCs/>
                <w:lang w:val="sr-Cyrl-CS"/>
              </w:rPr>
              <w:t>дин</w:t>
            </w:r>
            <w:r w:rsidR="007F7D7A" w:rsidRPr="00340896">
              <w:rPr>
                <w:rFonts w:cs="Arial"/>
                <w:b/>
                <w:bCs/>
                <w:iCs/>
                <w:lang w:val="sr-Cyrl-CS"/>
              </w:rPr>
              <w:t xml:space="preserve"> </w:t>
            </w:r>
          </w:p>
        </w:tc>
        <w:tc>
          <w:tcPr>
            <w:tcW w:w="823" w:type="pct"/>
            <w:shd w:val="clear" w:color="auto" w:fill="C6D9F1" w:themeFill="text2" w:themeFillTint="33"/>
          </w:tcPr>
          <w:p w:rsidR="007F7D7A" w:rsidRPr="00340896" w:rsidRDefault="007F7D7A" w:rsidP="00AF39D2">
            <w:pPr>
              <w:spacing w:before="0"/>
              <w:jc w:val="center"/>
              <w:rPr>
                <w:rFonts w:cs="Arial"/>
                <w:b/>
                <w:bCs/>
                <w:iCs/>
                <w:lang w:val="sr-Cyrl-CS"/>
              </w:rPr>
            </w:pPr>
            <w:r w:rsidRPr="00340896">
              <w:rPr>
                <w:rFonts w:cs="Arial"/>
                <w:b/>
                <w:bCs/>
                <w:iCs/>
                <w:lang w:val="sr-Cyrl-CS"/>
              </w:rPr>
              <w:t>Назив</w:t>
            </w:r>
          </w:p>
          <w:p w:rsidR="007F7D7A" w:rsidRPr="00340896" w:rsidRDefault="007F7D7A" w:rsidP="00AF39D2">
            <w:pPr>
              <w:spacing w:before="0"/>
              <w:jc w:val="center"/>
              <w:rPr>
                <w:rFonts w:cs="Arial"/>
                <w:b/>
                <w:bCs/>
                <w:iCs/>
                <w:lang w:val="sr-Cyrl-CS"/>
              </w:rPr>
            </w:pPr>
            <w:r w:rsidRPr="00340896">
              <w:rPr>
                <w:rFonts w:cs="Arial"/>
                <w:b/>
                <w:bCs/>
                <w:iCs/>
                <w:lang w:val="sr-Cyrl-CS"/>
              </w:rPr>
              <w:t>произвођача</w:t>
            </w:r>
          </w:p>
          <w:p w:rsidR="007F7D7A" w:rsidRPr="00340896" w:rsidRDefault="007F7D7A" w:rsidP="001C0313">
            <w:pPr>
              <w:spacing w:before="0"/>
              <w:jc w:val="center"/>
              <w:rPr>
                <w:rFonts w:cs="Arial"/>
                <w:b/>
                <w:bCs/>
                <w:iCs/>
                <w:lang w:val="sr-Cyrl-CS"/>
              </w:rPr>
            </w:pPr>
            <w:r w:rsidRPr="00340896">
              <w:rPr>
                <w:rFonts w:cs="Arial"/>
                <w:b/>
                <w:bCs/>
                <w:iCs/>
                <w:lang w:val="sr-Cyrl-CS"/>
              </w:rPr>
              <w:t>добара,</w:t>
            </w:r>
            <w:r w:rsidR="003439C7">
              <w:rPr>
                <w:rFonts w:cs="Arial"/>
                <w:b/>
                <w:bCs/>
                <w:iCs/>
                <w:lang w:val="sr-Cyrl-CS"/>
              </w:rPr>
              <w:t>земља порекла</w:t>
            </w:r>
          </w:p>
        </w:tc>
      </w:tr>
      <w:tr w:rsidR="00D24820" w:rsidRPr="00340896" w:rsidTr="00172F75">
        <w:tc>
          <w:tcPr>
            <w:tcW w:w="276"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(1)</w:t>
            </w:r>
          </w:p>
        </w:tc>
        <w:tc>
          <w:tcPr>
            <w:tcW w:w="1457"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(2)</w:t>
            </w:r>
          </w:p>
        </w:tc>
        <w:tc>
          <w:tcPr>
            <w:tcW w:w="342"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(3)</w:t>
            </w:r>
          </w:p>
        </w:tc>
        <w:tc>
          <w:tcPr>
            <w:tcW w:w="566"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(4)</w:t>
            </w:r>
          </w:p>
        </w:tc>
        <w:tc>
          <w:tcPr>
            <w:tcW w:w="32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(5)</w:t>
            </w:r>
          </w:p>
        </w:tc>
        <w:tc>
          <w:tcPr>
            <w:tcW w:w="32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(6)</w:t>
            </w:r>
          </w:p>
        </w:tc>
        <w:tc>
          <w:tcPr>
            <w:tcW w:w="43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(7)</w:t>
            </w:r>
          </w:p>
        </w:tc>
        <w:tc>
          <w:tcPr>
            <w:tcW w:w="43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(8)</w:t>
            </w:r>
          </w:p>
        </w:tc>
        <w:tc>
          <w:tcPr>
            <w:tcW w:w="823" w:type="pct"/>
          </w:tcPr>
          <w:p w:rsidR="007F7D7A" w:rsidRPr="00340896" w:rsidRDefault="007F7D7A" w:rsidP="00AF39D2">
            <w:pPr>
              <w:spacing w:before="0"/>
              <w:jc w:val="center"/>
              <w:rPr>
                <w:rFonts w:cs="Arial"/>
                <w:b/>
                <w:bCs/>
                <w:iCs/>
                <w:lang w:val="sr-Cyrl-CS"/>
              </w:rPr>
            </w:pPr>
            <w:r w:rsidRPr="00340896">
              <w:rPr>
                <w:rFonts w:cs="Arial"/>
                <w:b/>
                <w:bCs/>
                <w:iCs/>
                <w:lang w:val="sr-Cyrl-CS"/>
              </w:rPr>
              <w:t>(9)</w:t>
            </w:r>
          </w:p>
        </w:tc>
      </w:tr>
      <w:tr w:rsidR="00172F75" w:rsidRPr="00CC6AD4" w:rsidTr="00DB36D8">
        <w:tc>
          <w:tcPr>
            <w:tcW w:w="276" w:type="pct"/>
            <w:shd w:val="clear" w:color="auto" w:fill="auto"/>
          </w:tcPr>
          <w:p w:rsidR="00172F75" w:rsidRPr="00340896" w:rsidRDefault="00172F75" w:rsidP="00AF39D2">
            <w:pPr>
              <w:spacing w:before="0" w:line="276" w:lineRule="auto"/>
              <w:jc w:val="center"/>
              <w:rPr>
                <w:rFonts w:cs="Arial"/>
                <w:b/>
                <w:lang w:val="sr-Latn-CS"/>
              </w:rPr>
            </w:pPr>
            <w:r w:rsidRPr="00340896">
              <w:rPr>
                <w:rFonts w:cs="Arial"/>
                <w:b/>
                <w:lang w:val="sr-Latn-CS"/>
              </w:rPr>
              <w:t>1</w:t>
            </w:r>
          </w:p>
        </w:tc>
        <w:tc>
          <w:tcPr>
            <w:tcW w:w="1457" w:type="pct"/>
            <w:shd w:val="clear" w:color="auto" w:fill="auto"/>
          </w:tcPr>
          <w:p w:rsidR="00172F75" w:rsidRPr="00956F32" w:rsidRDefault="00830465" w:rsidP="00577785">
            <w:pPr>
              <w:spacing w:before="0" w:line="276" w:lineRule="auto"/>
              <w:jc w:val="center"/>
              <w:rPr>
                <w:rFonts w:cs="Arial"/>
                <w:b/>
                <w:sz w:val="24"/>
                <w:szCs w:val="24"/>
                <w:lang w:val="sr-Cyrl-RS"/>
              </w:rPr>
            </w:pPr>
            <w:r w:rsidRPr="00830465">
              <w:rPr>
                <w:rFonts w:cs="Arial"/>
                <w:sz w:val="24"/>
                <w:szCs w:val="24"/>
                <w:lang w:val="sr-Cyrl-CS"/>
              </w:rPr>
              <w:t>Камен туцаник за железничку пругу гранулације 3-6цм,  прем</w:t>
            </w:r>
            <w:r w:rsidRPr="00830465">
              <w:rPr>
                <w:rFonts w:cs="Arial"/>
                <w:sz w:val="24"/>
                <w:szCs w:val="24"/>
                <w:lang w:val="sr-Latn-RS"/>
              </w:rPr>
              <w:t xml:space="preserve">a </w:t>
            </w:r>
            <w:r w:rsidRPr="00830465">
              <w:rPr>
                <w:rFonts w:cs="Arial"/>
                <w:sz w:val="24"/>
                <w:szCs w:val="24"/>
                <w:lang w:val="sr-Cyrl-RS"/>
              </w:rPr>
              <w:t xml:space="preserve">физичко механичким карактеристикама датим у </w:t>
            </w:r>
            <w:r w:rsidR="00577785">
              <w:rPr>
                <w:rFonts w:cs="Arial"/>
                <w:sz w:val="24"/>
                <w:szCs w:val="24"/>
                <w:lang w:val="sr-Cyrl-RS"/>
              </w:rPr>
              <w:t>техничкој спецификацији</w:t>
            </w:r>
          </w:p>
        </w:tc>
        <w:tc>
          <w:tcPr>
            <w:tcW w:w="342" w:type="pct"/>
            <w:shd w:val="clear" w:color="auto" w:fill="auto"/>
          </w:tcPr>
          <w:p w:rsidR="00172F75" w:rsidRPr="00A1278B" w:rsidRDefault="00830465" w:rsidP="00DB36D8">
            <w:pPr>
              <w:spacing w:before="0" w:line="276" w:lineRule="auto"/>
              <w:jc w:val="center"/>
              <w:rPr>
                <w:rFonts w:cs="Arial"/>
                <w:b/>
                <w:sz w:val="20"/>
                <w:szCs w:val="20"/>
                <w:lang w:val="sr-Cyrl-RS"/>
              </w:rPr>
            </w:pPr>
            <w:r w:rsidRPr="00830465">
              <w:rPr>
                <w:rFonts w:cs="Arial"/>
                <w:b/>
                <w:lang w:val="sr-Cyrl-CS"/>
              </w:rPr>
              <w:t>т</w:t>
            </w:r>
          </w:p>
        </w:tc>
        <w:tc>
          <w:tcPr>
            <w:tcW w:w="566" w:type="pct"/>
            <w:shd w:val="clear" w:color="auto" w:fill="auto"/>
            <w:vAlign w:val="center"/>
          </w:tcPr>
          <w:p w:rsidR="00172F75" w:rsidRPr="00D57337" w:rsidRDefault="00830465" w:rsidP="00DB36D8">
            <w:pPr>
              <w:spacing w:before="0"/>
              <w:jc w:val="center"/>
              <w:rPr>
                <w:rFonts w:cs="Arial"/>
                <w:bCs/>
                <w:iCs/>
                <w:lang w:val="sr-Cyrl-CS"/>
              </w:rPr>
            </w:pPr>
            <w:r w:rsidRPr="00830465">
              <w:rPr>
                <w:rFonts w:cs="Arial"/>
                <w:bCs/>
                <w:iCs/>
                <w:lang w:val="sr-Latn-RS"/>
              </w:rPr>
              <w:t>33. 900</w:t>
            </w:r>
          </w:p>
        </w:tc>
        <w:tc>
          <w:tcPr>
            <w:tcW w:w="329" w:type="pct"/>
            <w:shd w:val="clear" w:color="auto" w:fill="auto"/>
            <w:vAlign w:val="center"/>
          </w:tcPr>
          <w:p w:rsidR="00172F75" w:rsidRPr="00CC6AD4" w:rsidRDefault="00172F75" w:rsidP="00AF39D2">
            <w:pPr>
              <w:spacing w:before="0"/>
              <w:jc w:val="center"/>
              <w:rPr>
                <w:rFonts w:cs="Arial"/>
                <w:b/>
                <w:bCs/>
                <w:iCs/>
                <w:lang w:val="ru-RU"/>
              </w:rPr>
            </w:pPr>
          </w:p>
        </w:tc>
        <w:tc>
          <w:tcPr>
            <w:tcW w:w="329" w:type="pct"/>
            <w:shd w:val="clear" w:color="auto" w:fill="auto"/>
            <w:vAlign w:val="center"/>
          </w:tcPr>
          <w:p w:rsidR="00172F75" w:rsidRPr="00CC6AD4" w:rsidRDefault="00172F75" w:rsidP="00AF39D2">
            <w:pPr>
              <w:spacing w:before="0"/>
              <w:jc w:val="center"/>
              <w:rPr>
                <w:rFonts w:cs="Arial"/>
                <w:b/>
                <w:bCs/>
                <w:iCs/>
                <w:lang w:val="ru-RU"/>
              </w:rPr>
            </w:pPr>
          </w:p>
        </w:tc>
        <w:tc>
          <w:tcPr>
            <w:tcW w:w="439" w:type="pct"/>
            <w:shd w:val="clear" w:color="auto" w:fill="auto"/>
            <w:vAlign w:val="center"/>
          </w:tcPr>
          <w:p w:rsidR="00172F75" w:rsidRPr="00CC6AD4" w:rsidRDefault="00172F75" w:rsidP="00AF39D2">
            <w:pPr>
              <w:spacing w:before="0"/>
              <w:jc w:val="center"/>
              <w:rPr>
                <w:rFonts w:cs="Arial"/>
                <w:b/>
                <w:bCs/>
                <w:iCs/>
                <w:lang w:val="ru-RU"/>
              </w:rPr>
            </w:pPr>
          </w:p>
        </w:tc>
        <w:tc>
          <w:tcPr>
            <w:tcW w:w="439" w:type="pct"/>
            <w:shd w:val="clear" w:color="auto" w:fill="auto"/>
            <w:vAlign w:val="center"/>
          </w:tcPr>
          <w:p w:rsidR="00172F75" w:rsidRPr="00CC6AD4" w:rsidRDefault="00172F75" w:rsidP="00AF39D2">
            <w:pPr>
              <w:spacing w:before="0"/>
              <w:jc w:val="center"/>
              <w:rPr>
                <w:rFonts w:cs="Arial"/>
                <w:b/>
                <w:bCs/>
                <w:iCs/>
                <w:lang w:val="ru-RU"/>
              </w:rPr>
            </w:pPr>
          </w:p>
        </w:tc>
        <w:tc>
          <w:tcPr>
            <w:tcW w:w="823" w:type="pct"/>
          </w:tcPr>
          <w:p w:rsidR="00172F75" w:rsidRPr="00CC6AD4" w:rsidRDefault="00172F75" w:rsidP="00AF39D2">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99352C"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99352C"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343A18" w:rsidRDefault="00343A18" w:rsidP="00343A18">
      <w:pPr>
        <w:spacing w:before="0"/>
        <w:rPr>
          <w:rFonts w:cs="Arial"/>
          <w:lang w:val="ru-RU"/>
        </w:rPr>
      </w:pPr>
    </w:p>
    <w:p w:rsidR="00172F75" w:rsidRPr="005726D2" w:rsidRDefault="00172F75" w:rsidP="00343A18">
      <w:pPr>
        <w:spacing w:before="0"/>
        <w:rPr>
          <w:rFonts w:cs="Arial"/>
          <w:lang w:val="ru-RU"/>
        </w:rPr>
      </w:pPr>
    </w:p>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1639AB" w:rsidRPr="00D57337" w:rsidTr="00172F75">
        <w:trPr>
          <w:trHeight w:val="606"/>
        </w:trPr>
        <w:tc>
          <w:tcPr>
            <w:tcW w:w="3731"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72F75">
        <w:trPr>
          <w:trHeight w:val="525"/>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72F75">
        <w:trPr>
          <w:trHeight w:val="534"/>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Default="00343A18" w:rsidP="00343A18">
      <w:pPr>
        <w:widowControl w:val="0"/>
        <w:spacing w:before="0"/>
        <w:rPr>
          <w:rFonts w:eastAsia="Arial Unicode MS" w:cs="Arial"/>
          <w:lang w:val="sr-Cyrl-RS"/>
        </w:rPr>
      </w:pPr>
    </w:p>
    <w:p w:rsidR="00172F75" w:rsidRPr="00172F75" w:rsidRDefault="00172F75"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172F75">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172F75" w:rsidRDefault="00172F75" w:rsidP="00172F75">
      <w:pPr>
        <w:spacing w:before="0"/>
        <w:ind w:left="-993" w:firstLine="993"/>
        <w:rPr>
          <w:rFonts w:cs="Arial"/>
          <w:b/>
          <w:lang w:val="sr-Cyrl-CS"/>
        </w:rPr>
      </w:pPr>
    </w:p>
    <w:p w:rsidR="00343A18" w:rsidRPr="00F10346" w:rsidRDefault="00343A18" w:rsidP="00172F75">
      <w:pPr>
        <w:spacing w:before="0"/>
        <w:ind w:left="-993" w:firstLine="993"/>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1347" w:rsidRDefault="00D91347" w:rsidP="00343A18">
      <w:pPr>
        <w:spacing w:before="0"/>
        <w:rPr>
          <w:rFonts w:cs="Arial"/>
          <w:b/>
          <w:lang w:val="sr-Cyrl-RS"/>
        </w:rPr>
      </w:pPr>
    </w:p>
    <w:p w:rsidR="00172F75" w:rsidRPr="00172F75" w:rsidRDefault="00172F75" w:rsidP="00343A18">
      <w:pPr>
        <w:spacing w:before="0"/>
        <w:rPr>
          <w:rFonts w:cs="Arial"/>
          <w:b/>
          <w:lang w:val="sr-Cyrl-RS"/>
        </w:rPr>
      </w:pP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190F8E">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7E7BB8" w:rsidRPr="001C0313" w:rsidRDefault="007E7BB8" w:rsidP="00537552">
      <w:pPr>
        <w:rPr>
          <w:rFonts w:eastAsia="TimesNewRomanPS-BoldMT" w:cs="Arial"/>
          <w:lang w:val="sr-Cyrl-RS"/>
        </w:rPr>
      </w:pPr>
    </w:p>
    <w:p w:rsidR="00343A18" w:rsidRPr="005726D2" w:rsidRDefault="00343A18" w:rsidP="00343A18">
      <w:pPr>
        <w:pStyle w:val="KDObrazac"/>
        <w:spacing w:before="0"/>
        <w:rPr>
          <w:lang w:val="ru-RU"/>
        </w:rPr>
      </w:pPr>
      <w:bookmarkStart w:id="249" w:name="_Toc442559926"/>
      <w:r w:rsidRPr="005726D2">
        <w:rPr>
          <w:lang w:val="ru-RU"/>
        </w:rPr>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954E0">
        <w:rPr>
          <w:rFonts w:cs="Arial"/>
          <w:bCs/>
          <w:lang w:val="sr-Cyrl-RS"/>
        </w:rPr>
        <w:t>Туцаник за пругу</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D45662">
        <w:rPr>
          <w:rFonts w:cs="Arial"/>
          <w:b/>
          <w:lang w:val="sr-Cyrl-CS"/>
        </w:rPr>
        <w:t>3000/0615/2018(245/2018)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4D1E70" w:rsidRDefault="004D1E70" w:rsidP="00343A18">
      <w:pPr>
        <w:pStyle w:val="KDObrazac"/>
        <w:spacing w:before="0"/>
        <w:rPr>
          <w:lang w:val="ru-RU"/>
        </w:rPr>
      </w:pPr>
    </w:p>
    <w:p w:rsidR="004D1E70" w:rsidRDefault="004D1E70" w:rsidP="00343A18">
      <w:pPr>
        <w:pStyle w:val="KDObrazac"/>
        <w:spacing w:before="0"/>
        <w:rPr>
          <w:lang w:val="ru-RU"/>
        </w:rPr>
      </w:pPr>
    </w:p>
    <w:p w:rsidR="004D1E70" w:rsidRDefault="004D1E70" w:rsidP="00343A18">
      <w:pPr>
        <w:pStyle w:val="KDObrazac"/>
        <w:spacing w:before="0"/>
        <w:rPr>
          <w:lang w:val="ru-RU"/>
        </w:rPr>
      </w:pPr>
    </w:p>
    <w:p w:rsidR="004D1E70" w:rsidRDefault="004D1E70" w:rsidP="00343A18">
      <w:pPr>
        <w:pStyle w:val="KDObrazac"/>
        <w:spacing w:before="0"/>
        <w:rPr>
          <w:lang w:val="ru-RU"/>
        </w:rPr>
      </w:pPr>
    </w:p>
    <w:p w:rsidR="004D1E70" w:rsidRDefault="004D1E70" w:rsidP="00343A18">
      <w:pPr>
        <w:pStyle w:val="KDObrazac"/>
        <w:spacing w:before="0"/>
        <w:rPr>
          <w:lang w:val="ru-RU"/>
        </w:rPr>
      </w:pPr>
    </w:p>
    <w:p w:rsidR="004D1E70" w:rsidRDefault="004D1E70" w:rsidP="00343A18">
      <w:pPr>
        <w:pStyle w:val="KDObrazac"/>
        <w:spacing w:before="0"/>
        <w:rPr>
          <w:lang w:val="ru-RU"/>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F954E0">
        <w:rPr>
          <w:rFonts w:cs="Arial"/>
          <w:bCs/>
          <w:lang w:val="sr-Cyrl-RS"/>
        </w:rPr>
        <w:t>Туцаник за пругу</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D45662">
        <w:rPr>
          <w:rFonts w:cs="Arial"/>
          <w:b/>
          <w:lang w:val="sr-Cyrl-CS"/>
        </w:rPr>
        <w:t>3000/0615/2018(245/2018)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99352C"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4D1E70" w:rsidRPr="004A6B9A" w:rsidRDefault="004D1E70" w:rsidP="004D1E70">
      <w:pPr>
        <w:pStyle w:val="KDObrazac"/>
        <w:rPr>
          <w:lang w:val="ru-RU"/>
        </w:rPr>
      </w:pPr>
      <w:bookmarkStart w:id="252" w:name="_Toc442559940"/>
      <w:r w:rsidRPr="004A6B9A">
        <w:rPr>
          <w:lang w:val="ru-RU"/>
        </w:rPr>
        <w:t xml:space="preserve">ОБРАЗАЦ </w:t>
      </w:r>
      <w:bookmarkEnd w:id="252"/>
      <w:r w:rsidRPr="004A6B9A">
        <w:rPr>
          <w:lang w:val="ru-RU"/>
        </w:rPr>
        <w:t>5</w:t>
      </w:r>
    </w:p>
    <w:p w:rsidR="004D1E70" w:rsidRPr="004A6B9A" w:rsidRDefault="004D1E70" w:rsidP="004D1E70">
      <w:pPr>
        <w:spacing w:before="0"/>
        <w:rPr>
          <w:rFonts w:cs="Arial"/>
          <w:lang w:val="ru-RU"/>
        </w:rPr>
      </w:pPr>
    </w:p>
    <w:p w:rsidR="004D1E70" w:rsidRPr="004A6B9A" w:rsidRDefault="004D1E70" w:rsidP="004D1E70">
      <w:pPr>
        <w:spacing w:before="0"/>
        <w:jc w:val="center"/>
        <w:rPr>
          <w:rFonts w:cs="Arial"/>
          <w:b/>
          <w:lang w:val="ru-RU"/>
        </w:rPr>
      </w:pPr>
    </w:p>
    <w:p w:rsidR="004D1E70" w:rsidRPr="004A6B9A" w:rsidRDefault="004D1E70" w:rsidP="004D1E70">
      <w:pPr>
        <w:spacing w:before="0"/>
        <w:jc w:val="center"/>
        <w:rPr>
          <w:rFonts w:cs="Arial"/>
          <w:b/>
          <w:lang w:val="ru-RU"/>
        </w:rPr>
      </w:pPr>
      <w:r w:rsidRPr="004A6B9A">
        <w:rPr>
          <w:rFonts w:cs="Arial"/>
          <w:b/>
          <w:lang w:val="ru-RU"/>
        </w:rPr>
        <w:t>СПИСАК ИСПОРУЧЕНИХ ДОБАРА– СТРУЧНЕ РЕФЕРЕНЦЕ</w:t>
      </w:r>
    </w:p>
    <w:p w:rsidR="004D1E70" w:rsidRPr="004A6B9A" w:rsidRDefault="004D1E70" w:rsidP="004D1E70">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4D1E70" w:rsidRPr="0099352C" w:rsidTr="004E579D">
        <w:tc>
          <w:tcPr>
            <w:tcW w:w="213" w:type="pct"/>
            <w:shd w:val="clear" w:color="auto" w:fill="auto"/>
          </w:tcPr>
          <w:p w:rsidR="004D1E70" w:rsidRPr="004A6B9A" w:rsidRDefault="004D1E70" w:rsidP="004E579D">
            <w:pPr>
              <w:spacing w:before="0"/>
              <w:jc w:val="center"/>
              <w:rPr>
                <w:rFonts w:eastAsia="Calibri" w:cs="Arial"/>
                <w:b/>
                <w:bCs/>
                <w:iCs/>
                <w:lang w:val="ru-RU"/>
              </w:rPr>
            </w:pPr>
          </w:p>
        </w:tc>
        <w:tc>
          <w:tcPr>
            <w:tcW w:w="951" w:type="pct"/>
            <w:shd w:val="clear" w:color="auto" w:fill="auto"/>
          </w:tcPr>
          <w:p w:rsidR="004D1E70" w:rsidRPr="004A6B9A" w:rsidRDefault="004D1E70" w:rsidP="004E579D">
            <w:pPr>
              <w:spacing w:before="0"/>
              <w:jc w:val="center"/>
              <w:rPr>
                <w:rFonts w:eastAsia="Calibri" w:cs="Arial"/>
                <w:bCs/>
                <w:iCs/>
                <w:lang w:val="ru-RU"/>
              </w:rPr>
            </w:pPr>
          </w:p>
          <w:p w:rsidR="004D1E70" w:rsidRPr="004A6B9A" w:rsidRDefault="004D1E70" w:rsidP="004E579D">
            <w:pPr>
              <w:spacing w:before="0"/>
              <w:jc w:val="center"/>
              <w:rPr>
                <w:rFonts w:eastAsia="Calibri" w:cs="Arial"/>
                <w:bCs/>
                <w:iCs/>
              </w:rPr>
            </w:pPr>
            <w:r w:rsidRPr="004A6B9A">
              <w:rPr>
                <w:rFonts w:eastAsia="Calibri" w:cs="Arial"/>
                <w:bCs/>
                <w:iCs/>
              </w:rPr>
              <w:t>Референтни наручилац односно купац</w:t>
            </w:r>
          </w:p>
        </w:tc>
        <w:tc>
          <w:tcPr>
            <w:tcW w:w="908" w:type="pct"/>
            <w:shd w:val="clear" w:color="auto" w:fill="auto"/>
          </w:tcPr>
          <w:p w:rsidR="004D1E70" w:rsidRPr="004A6B9A" w:rsidRDefault="004D1E70" w:rsidP="004E579D">
            <w:pPr>
              <w:spacing w:before="0"/>
              <w:jc w:val="center"/>
              <w:rPr>
                <w:rFonts w:eastAsia="Calibri" w:cs="Arial"/>
                <w:bCs/>
                <w:iCs/>
                <w:lang w:val="ru-RU"/>
              </w:rPr>
            </w:pPr>
          </w:p>
          <w:p w:rsidR="004D1E70" w:rsidRPr="004A6B9A" w:rsidRDefault="004D1E70" w:rsidP="004E579D">
            <w:pPr>
              <w:spacing w:before="0"/>
              <w:jc w:val="center"/>
              <w:rPr>
                <w:rFonts w:eastAsia="Calibri" w:cs="Arial"/>
                <w:b/>
                <w:bCs/>
                <w:iCs/>
                <w:lang w:val="ru-RU"/>
              </w:rPr>
            </w:pPr>
            <w:r w:rsidRPr="004A6B9A">
              <w:rPr>
                <w:rFonts w:eastAsia="Calibri" w:cs="Arial"/>
                <w:bCs/>
                <w:iCs/>
                <w:lang w:val="ru-RU"/>
              </w:rPr>
              <w:t>Лице за контакт и број телефона</w:t>
            </w:r>
          </w:p>
        </w:tc>
        <w:tc>
          <w:tcPr>
            <w:tcW w:w="923" w:type="pct"/>
            <w:shd w:val="clear" w:color="auto" w:fill="auto"/>
          </w:tcPr>
          <w:p w:rsidR="004D1E70" w:rsidRPr="004A6B9A" w:rsidRDefault="004D1E70" w:rsidP="004E579D">
            <w:pPr>
              <w:spacing w:before="0"/>
              <w:jc w:val="center"/>
              <w:rPr>
                <w:rFonts w:eastAsia="Calibri" w:cs="Arial"/>
                <w:bCs/>
                <w:iCs/>
                <w:lang w:val="ru-RU"/>
              </w:rPr>
            </w:pPr>
          </w:p>
          <w:p w:rsidR="004D1E70" w:rsidRPr="004A6B9A" w:rsidRDefault="004D1E70" w:rsidP="004E579D">
            <w:pPr>
              <w:spacing w:before="0"/>
              <w:jc w:val="center"/>
              <w:rPr>
                <w:rFonts w:eastAsia="Calibri" w:cs="Arial"/>
                <w:b/>
                <w:bCs/>
                <w:iCs/>
                <w:lang w:val="ru-RU"/>
              </w:rPr>
            </w:pPr>
            <w:r w:rsidRPr="004A6B9A">
              <w:rPr>
                <w:rFonts w:eastAsia="Calibri" w:cs="Arial"/>
                <w:bCs/>
                <w:iCs/>
                <w:lang w:val="ru-RU"/>
              </w:rPr>
              <w:t>Број и датум закључења уговора</w:t>
            </w:r>
          </w:p>
        </w:tc>
        <w:tc>
          <w:tcPr>
            <w:tcW w:w="859" w:type="pct"/>
            <w:shd w:val="clear" w:color="auto" w:fill="auto"/>
            <w:vAlign w:val="center"/>
          </w:tcPr>
          <w:p w:rsidR="004D1E70" w:rsidRPr="004A6B9A" w:rsidRDefault="004D1E70" w:rsidP="004E579D">
            <w:pPr>
              <w:spacing w:before="0"/>
              <w:jc w:val="center"/>
              <w:rPr>
                <w:rFonts w:eastAsia="Calibri" w:cs="Arial"/>
                <w:bCs/>
                <w:iCs/>
                <w:lang w:val="sr-Cyrl-CS"/>
              </w:rPr>
            </w:pPr>
          </w:p>
          <w:p w:rsidR="004D1E70" w:rsidRPr="004A6B9A" w:rsidRDefault="004D1E70" w:rsidP="004E579D">
            <w:pPr>
              <w:spacing w:before="0"/>
              <w:jc w:val="center"/>
              <w:rPr>
                <w:rFonts w:eastAsia="Calibri" w:cs="Arial"/>
                <w:bCs/>
                <w:iCs/>
              </w:rPr>
            </w:pPr>
            <w:r w:rsidRPr="004A6B9A">
              <w:rPr>
                <w:rFonts w:eastAsia="Calibri" w:cs="Arial"/>
                <w:bCs/>
                <w:iCs/>
                <w:lang w:val="sr-Cyrl-CS"/>
              </w:rPr>
              <w:t xml:space="preserve">Датум </w:t>
            </w:r>
            <w:r w:rsidRPr="004A6B9A">
              <w:rPr>
                <w:rFonts w:eastAsia="Calibri" w:cs="Arial"/>
                <w:bCs/>
                <w:iCs/>
              </w:rPr>
              <w:t>реализације уговора</w:t>
            </w:r>
          </w:p>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Cs/>
                <w:iCs/>
                <w:lang w:val="ru-RU"/>
              </w:rPr>
            </w:pPr>
          </w:p>
          <w:p w:rsidR="004D1E70" w:rsidRPr="004A6B9A" w:rsidRDefault="004D1E70" w:rsidP="004E579D">
            <w:pPr>
              <w:spacing w:before="0"/>
              <w:jc w:val="center"/>
              <w:rPr>
                <w:rFonts w:eastAsia="Calibri" w:cs="Arial"/>
                <w:bCs/>
                <w:iCs/>
                <w:lang w:val="ru-RU"/>
              </w:rPr>
            </w:pPr>
            <w:r w:rsidRPr="004A6B9A">
              <w:rPr>
                <w:rFonts w:eastAsia="Calibri" w:cs="Arial"/>
                <w:bCs/>
                <w:iCs/>
                <w:lang w:val="ru-RU"/>
              </w:rPr>
              <w:t>Вредност испоручених добара без ПДВ</w:t>
            </w:r>
          </w:p>
          <w:p w:rsidR="004D1E70" w:rsidRPr="004A6B9A" w:rsidRDefault="004D1E70" w:rsidP="004E579D">
            <w:pPr>
              <w:spacing w:before="0"/>
              <w:jc w:val="center"/>
              <w:rPr>
                <w:rFonts w:eastAsia="Calibri" w:cs="Arial"/>
                <w:bCs/>
                <w:iCs/>
                <w:lang w:val="ru-RU"/>
              </w:rPr>
            </w:pPr>
            <w:r w:rsidRPr="004A6B9A">
              <w:rPr>
                <w:rFonts w:eastAsia="Calibri" w:cs="Arial"/>
                <w:bCs/>
                <w:iCs/>
                <w:lang w:val="ru-RU"/>
              </w:rPr>
              <w:t>Дин</w:t>
            </w:r>
          </w:p>
        </w:tc>
      </w:tr>
      <w:tr w:rsidR="004D1E70" w:rsidRPr="004A6B9A" w:rsidTr="004E579D">
        <w:tc>
          <w:tcPr>
            <w:tcW w:w="213" w:type="pct"/>
            <w:shd w:val="clear" w:color="auto" w:fill="auto"/>
          </w:tcPr>
          <w:p w:rsidR="004D1E70" w:rsidRPr="004A6B9A" w:rsidRDefault="004D1E70" w:rsidP="004E579D">
            <w:pPr>
              <w:spacing w:before="0"/>
              <w:jc w:val="center"/>
              <w:rPr>
                <w:rFonts w:eastAsia="Calibri" w:cs="Arial"/>
                <w:bCs/>
                <w:iCs/>
                <w:lang w:val="ru-RU"/>
              </w:rPr>
            </w:pPr>
          </w:p>
          <w:p w:rsidR="004D1E70" w:rsidRPr="004A6B9A" w:rsidRDefault="004D1E70" w:rsidP="004E579D">
            <w:pPr>
              <w:spacing w:before="0"/>
              <w:jc w:val="center"/>
              <w:rPr>
                <w:rFonts w:eastAsia="Calibri" w:cs="Arial"/>
                <w:bCs/>
                <w:iCs/>
              </w:rPr>
            </w:pPr>
            <w:r w:rsidRPr="004A6B9A">
              <w:rPr>
                <w:rFonts w:eastAsia="Calibri" w:cs="Arial"/>
                <w:bCs/>
                <w:iCs/>
              </w:rPr>
              <w:t>1.</w:t>
            </w:r>
          </w:p>
        </w:tc>
        <w:tc>
          <w:tcPr>
            <w:tcW w:w="951" w:type="pct"/>
            <w:shd w:val="clear" w:color="auto" w:fill="auto"/>
          </w:tcPr>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tc>
        <w:tc>
          <w:tcPr>
            <w:tcW w:w="908" w:type="pct"/>
            <w:shd w:val="clear" w:color="auto" w:fill="auto"/>
          </w:tcPr>
          <w:p w:rsidR="004D1E70" w:rsidRPr="004A6B9A" w:rsidRDefault="004D1E70" w:rsidP="004E579D">
            <w:pPr>
              <w:spacing w:before="0"/>
              <w:jc w:val="center"/>
              <w:rPr>
                <w:rFonts w:eastAsia="Calibri" w:cs="Arial"/>
                <w:b/>
                <w:bCs/>
                <w:iCs/>
              </w:rPr>
            </w:pPr>
          </w:p>
        </w:tc>
        <w:tc>
          <w:tcPr>
            <w:tcW w:w="923" w:type="pct"/>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
                <w:bCs/>
                <w:iCs/>
              </w:rPr>
            </w:pPr>
          </w:p>
        </w:tc>
      </w:tr>
      <w:tr w:rsidR="004D1E70" w:rsidRPr="004A6B9A" w:rsidTr="004E579D">
        <w:tc>
          <w:tcPr>
            <w:tcW w:w="213" w:type="pct"/>
            <w:shd w:val="clear" w:color="auto" w:fill="auto"/>
          </w:tcPr>
          <w:p w:rsidR="004D1E70" w:rsidRPr="004A6B9A" w:rsidRDefault="004D1E70" w:rsidP="004E579D">
            <w:pPr>
              <w:spacing w:before="0"/>
              <w:jc w:val="center"/>
              <w:rPr>
                <w:rFonts w:eastAsia="Calibri" w:cs="Arial"/>
                <w:bCs/>
                <w:iCs/>
              </w:rPr>
            </w:pPr>
          </w:p>
          <w:p w:rsidR="004D1E70" w:rsidRPr="004A6B9A" w:rsidRDefault="004D1E70" w:rsidP="004E579D">
            <w:pPr>
              <w:spacing w:before="0"/>
              <w:jc w:val="center"/>
              <w:rPr>
                <w:rFonts w:eastAsia="Calibri" w:cs="Arial"/>
                <w:bCs/>
                <w:iCs/>
              </w:rPr>
            </w:pPr>
            <w:r w:rsidRPr="004A6B9A">
              <w:rPr>
                <w:rFonts w:eastAsia="Calibri" w:cs="Arial"/>
                <w:bCs/>
                <w:iCs/>
              </w:rPr>
              <w:t>2.</w:t>
            </w:r>
          </w:p>
        </w:tc>
        <w:tc>
          <w:tcPr>
            <w:tcW w:w="951" w:type="pct"/>
            <w:shd w:val="clear" w:color="auto" w:fill="auto"/>
          </w:tcPr>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tc>
        <w:tc>
          <w:tcPr>
            <w:tcW w:w="908" w:type="pct"/>
            <w:shd w:val="clear" w:color="auto" w:fill="auto"/>
          </w:tcPr>
          <w:p w:rsidR="004D1E70" w:rsidRPr="004A6B9A" w:rsidRDefault="004D1E70" w:rsidP="004E579D">
            <w:pPr>
              <w:spacing w:before="0"/>
              <w:jc w:val="center"/>
              <w:rPr>
                <w:rFonts w:eastAsia="Calibri" w:cs="Arial"/>
                <w:b/>
                <w:bCs/>
                <w:iCs/>
              </w:rPr>
            </w:pPr>
          </w:p>
        </w:tc>
        <w:tc>
          <w:tcPr>
            <w:tcW w:w="923" w:type="pct"/>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
                <w:bCs/>
                <w:iCs/>
              </w:rPr>
            </w:pPr>
          </w:p>
        </w:tc>
      </w:tr>
      <w:tr w:rsidR="004D1E70" w:rsidRPr="004A6B9A" w:rsidTr="004E579D">
        <w:tc>
          <w:tcPr>
            <w:tcW w:w="213" w:type="pct"/>
            <w:shd w:val="clear" w:color="auto" w:fill="auto"/>
          </w:tcPr>
          <w:p w:rsidR="004D1E70" w:rsidRPr="004A6B9A" w:rsidRDefault="004D1E70" w:rsidP="004E579D">
            <w:pPr>
              <w:spacing w:before="0"/>
              <w:jc w:val="center"/>
              <w:rPr>
                <w:rFonts w:eastAsia="Calibri" w:cs="Arial"/>
                <w:bCs/>
                <w:iCs/>
              </w:rPr>
            </w:pPr>
          </w:p>
          <w:p w:rsidR="004D1E70" w:rsidRPr="004A6B9A" w:rsidRDefault="004D1E70" w:rsidP="004E579D">
            <w:pPr>
              <w:spacing w:before="0"/>
              <w:jc w:val="center"/>
              <w:rPr>
                <w:rFonts w:eastAsia="Calibri" w:cs="Arial"/>
                <w:bCs/>
                <w:iCs/>
              </w:rPr>
            </w:pPr>
            <w:r w:rsidRPr="004A6B9A">
              <w:rPr>
                <w:rFonts w:eastAsia="Calibri" w:cs="Arial"/>
                <w:bCs/>
                <w:iCs/>
              </w:rPr>
              <w:t>3.</w:t>
            </w:r>
          </w:p>
        </w:tc>
        <w:tc>
          <w:tcPr>
            <w:tcW w:w="951" w:type="pct"/>
            <w:shd w:val="clear" w:color="auto" w:fill="auto"/>
          </w:tcPr>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tc>
        <w:tc>
          <w:tcPr>
            <w:tcW w:w="908" w:type="pct"/>
            <w:shd w:val="clear" w:color="auto" w:fill="auto"/>
          </w:tcPr>
          <w:p w:rsidR="004D1E70" w:rsidRPr="004A6B9A" w:rsidRDefault="004D1E70" w:rsidP="004E579D">
            <w:pPr>
              <w:spacing w:before="0"/>
              <w:jc w:val="center"/>
              <w:rPr>
                <w:rFonts w:eastAsia="Calibri" w:cs="Arial"/>
                <w:b/>
                <w:bCs/>
                <w:iCs/>
              </w:rPr>
            </w:pPr>
          </w:p>
        </w:tc>
        <w:tc>
          <w:tcPr>
            <w:tcW w:w="923" w:type="pct"/>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
                <w:bCs/>
                <w:iCs/>
              </w:rPr>
            </w:pPr>
          </w:p>
        </w:tc>
      </w:tr>
      <w:tr w:rsidR="004D1E70" w:rsidRPr="004A6B9A" w:rsidTr="004E579D">
        <w:tc>
          <w:tcPr>
            <w:tcW w:w="213" w:type="pct"/>
            <w:shd w:val="clear" w:color="auto" w:fill="auto"/>
          </w:tcPr>
          <w:p w:rsidR="004D1E70" w:rsidRPr="004A6B9A" w:rsidRDefault="004D1E70" w:rsidP="004E579D">
            <w:pPr>
              <w:spacing w:before="0"/>
              <w:jc w:val="center"/>
              <w:rPr>
                <w:rFonts w:eastAsia="Calibri" w:cs="Arial"/>
                <w:bCs/>
                <w:iCs/>
              </w:rPr>
            </w:pPr>
          </w:p>
          <w:p w:rsidR="004D1E70" w:rsidRPr="004A6B9A" w:rsidRDefault="004D1E70" w:rsidP="004E579D">
            <w:pPr>
              <w:spacing w:before="0"/>
              <w:jc w:val="center"/>
              <w:rPr>
                <w:rFonts w:eastAsia="Calibri" w:cs="Arial"/>
                <w:bCs/>
                <w:iCs/>
              </w:rPr>
            </w:pPr>
            <w:r w:rsidRPr="004A6B9A">
              <w:rPr>
                <w:rFonts w:eastAsia="Calibri" w:cs="Arial"/>
                <w:bCs/>
                <w:iCs/>
              </w:rPr>
              <w:t>4.</w:t>
            </w:r>
          </w:p>
        </w:tc>
        <w:tc>
          <w:tcPr>
            <w:tcW w:w="951" w:type="pct"/>
            <w:shd w:val="clear" w:color="auto" w:fill="auto"/>
          </w:tcPr>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tc>
        <w:tc>
          <w:tcPr>
            <w:tcW w:w="908" w:type="pct"/>
            <w:shd w:val="clear" w:color="auto" w:fill="auto"/>
          </w:tcPr>
          <w:p w:rsidR="004D1E70" w:rsidRPr="004A6B9A" w:rsidRDefault="004D1E70" w:rsidP="004E579D">
            <w:pPr>
              <w:spacing w:before="0"/>
              <w:jc w:val="center"/>
              <w:rPr>
                <w:rFonts w:eastAsia="Calibri" w:cs="Arial"/>
                <w:b/>
                <w:bCs/>
                <w:iCs/>
              </w:rPr>
            </w:pPr>
          </w:p>
        </w:tc>
        <w:tc>
          <w:tcPr>
            <w:tcW w:w="923" w:type="pct"/>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
                <w:bCs/>
                <w:iCs/>
              </w:rPr>
            </w:pPr>
          </w:p>
        </w:tc>
      </w:tr>
      <w:tr w:rsidR="004D1E70" w:rsidRPr="004A6B9A" w:rsidTr="004E579D">
        <w:tc>
          <w:tcPr>
            <w:tcW w:w="213" w:type="pct"/>
            <w:shd w:val="clear" w:color="auto" w:fill="auto"/>
          </w:tcPr>
          <w:p w:rsidR="004D1E70" w:rsidRPr="004A6B9A" w:rsidRDefault="004D1E70" w:rsidP="004E579D">
            <w:pPr>
              <w:spacing w:before="0"/>
              <w:jc w:val="center"/>
              <w:rPr>
                <w:rFonts w:eastAsia="Calibri" w:cs="Arial"/>
                <w:bCs/>
                <w:iCs/>
              </w:rPr>
            </w:pPr>
          </w:p>
          <w:p w:rsidR="004D1E70" w:rsidRPr="004A6B9A" w:rsidRDefault="004D1E70" w:rsidP="004E579D">
            <w:pPr>
              <w:spacing w:before="0"/>
              <w:jc w:val="center"/>
              <w:rPr>
                <w:rFonts w:eastAsia="Calibri" w:cs="Arial"/>
                <w:bCs/>
                <w:iCs/>
              </w:rPr>
            </w:pPr>
            <w:r w:rsidRPr="004A6B9A">
              <w:rPr>
                <w:rFonts w:eastAsia="Calibri" w:cs="Arial"/>
                <w:bCs/>
                <w:iCs/>
              </w:rPr>
              <w:t>5.</w:t>
            </w:r>
          </w:p>
        </w:tc>
        <w:tc>
          <w:tcPr>
            <w:tcW w:w="951" w:type="pct"/>
            <w:shd w:val="clear" w:color="auto" w:fill="auto"/>
          </w:tcPr>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p w:rsidR="004D1E70" w:rsidRPr="004A6B9A" w:rsidRDefault="004D1E70" w:rsidP="004E579D">
            <w:pPr>
              <w:spacing w:before="0"/>
              <w:jc w:val="center"/>
              <w:rPr>
                <w:rFonts w:eastAsia="Calibri" w:cs="Arial"/>
                <w:b/>
                <w:bCs/>
                <w:iCs/>
              </w:rPr>
            </w:pPr>
          </w:p>
        </w:tc>
        <w:tc>
          <w:tcPr>
            <w:tcW w:w="908" w:type="pct"/>
            <w:shd w:val="clear" w:color="auto" w:fill="auto"/>
          </w:tcPr>
          <w:p w:rsidR="004D1E70" w:rsidRPr="004A6B9A" w:rsidRDefault="004D1E70" w:rsidP="004E579D">
            <w:pPr>
              <w:spacing w:before="0"/>
              <w:jc w:val="center"/>
              <w:rPr>
                <w:rFonts w:eastAsia="Calibri" w:cs="Arial"/>
                <w:b/>
                <w:bCs/>
                <w:iCs/>
              </w:rPr>
            </w:pPr>
          </w:p>
        </w:tc>
        <w:tc>
          <w:tcPr>
            <w:tcW w:w="923" w:type="pct"/>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rPr>
            </w:pPr>
          </w:p>
        </w:tc>
        <w:tc>
          <w:tcPr>
            <w:tcW w:w="1145" w:type="pct"/>
          </w:tcPr>
          <w:p w:rsidR="004D1E70" w:rsidRPr="004A6B9A" w:rsidRDefault="004D1E70" w:rsidP="004E579D">
            <w:pPr>
              <w:spacing w:before="0"/>
              <w:jc w:val="center"/>
              <w:rPr>
                <w:rFonts w:eastAsia="Calibri" w:cs="Arial"/>
                <w:b/>
                <w:bCs/>
                <w:iCs/>
              </w:rPr>
            </w:pPr>
          </w:p>
        </w:tc>
      </w:tr>
      <w:tr w:rsidR="004D1E70" w:rsidRPr="004A6B9A" w:rsidTr="004E579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4D1E70" w:rsidRPr="004A6B9A" w:rsidRDefault="004D1E70" w:rsidP="004E579D">
            <w:pPr>
              <w:spacing w:before="0"/>
              <w:jc w:val="center"/>
              <w:rPr>
                <w:rFonts w:eastAsia="Calibri" w:cs="Arial"/>
                <w:b/>
                <w:bCs/>
                <w:iCs/>
              </w:rPr>
            </w:pPr>
          </w:p>
        </w:tc>
        <w:tc>
          <w:tcPr>
            <w:tcW w:w="859" w:type="pct"/>
            <w:shd w:val="clear" w:color="auto" w:fill="auto"/>
          </w:tcPr>
          <w:p w:rsidR="004D1E70" w:rsidRPr="004A6B9A" w:rsidRDefault="004D1E70" w:rsidP="004E579D">
            <w:pPr>
              <w:spacing w:before="0"/>
              <w:jc w:val="center"/>
              <w:rPr>
                <w:rFonts w:eastAsia="Calibri" w:cs="Arial"/>
                <w:b/>
                <w:bCs/>
                <w:iCs/>
                <w:lang w:val="ru-RU"/>
              </w:rPr>
            </w:pPr>
          </w:p>
          <w:p w:rsidR="004D1E70" w:rsidRPr="004A6B9A" w:rsidRDefault="004D1E70" w:rsidP="004E579D">
            <w:pPr>
              <w:spacing w:before="0"/>
              <w:jc w:val="center"/>
              <w:rPr>
                <w:rFonts w:eastAsia="Calibri" w:cs="Arial"/>
                <w:b/>
                <w:bCs/>
                <w:iCs/>
                <w:lang w:val="ru-RU"/>
              </w:rPr>
            </w:pPr>
            <w:r w:rsidRPr="004A6B9A">
              <w:rPr>
                <w:rFonts w:eastAsia="Calibri" w:cs="Arial"/>
                <w:b/>
                <w:bCs/>
                <w:iCs/>
                <w:lang w:val="ru-RU"/>
              </w:rPr>
              <w:t>Укупна вредност</w:t>
            </w:r>
          </w:p>
          <w:p w:rsidR="004D1E70" w:rsidRPr="004A6B9A" w:rsidRDefault="004D1E70" w:rsidP="004E579D">
            <w:pPr>
              <w:spacing w:before="0"/>
              <w:jc w:val="center"/>
              <w:rPr>
                <w:rFonts w:eastAsia="Calibri" w:cs="Arial"/>
                <w:b/>
                <w:bCs/>
                <w:iCs/>
                <w:lang w:val="ru-RU"/>
              </w:rPr>
            </w:pPr>
            <w:r w:rsidRPr="004A6B9A">
              <w:rPr>
                <w:rFonts w:eastAsia="Calibri" w:cs="Arial"/>
                <w:b/>
                <w:bCs/>
                <w:iCs/>
                <w:lang w:val="ru-RU"/>
              </w:rPr>
              <w:t>испоручених добара без</w:t>
            </w:r>
          </w:p>
          <w:p w:rsidR="004D1E70" w:rsidRPr="004A6B9A" w:rsidRDefault="004D1E70" w:rsidP="004E579D">
            <w:pPr>
              <w:spacing w:before="0"/>
              <w:jc w:val="center"/>
              <w:rPr>
                <w:rFonts w:eastAsia="Calibri" w:cs="Arial"/>
                <w:b/>
                <w:bCs/>
                <w:iCs/>
                <w:lang w:val="ru-RU"/>
              </w:rPr>
            </w:pPr>
            <w:r w:rsidRPr="004A6B9A">
              <w:rPr>
                <w:rFonts w:eastAsia="Calibri" w:cs="Arial"/>
                <w:b/>
                <w:bCs/>
                <w:iCs/>
                <w:lang w:val="ru-RU"/>
              </w:rPr>
              <w:t>ПДВ</w:t>
            </w:r>
          </w:p>
          <w:p w:rsidR="004D1E70" w:rsidRPr="004A6B9A" w:rsidRDefault="004D1E70" w:rsidP="004E579D">
            <w:pPr>
              <w:spacing w:before="0"/>
              <w:rPr>
                <w:rFonts w:eastAsia="Calibri" w:cs="Arial"/>
                <w:b/>
                <w:bCs/>
                <w:iCs/>
                <w:lang w:val="sr-Cyrl-RS"/>
              </w:rPr>
            </w:pPr>
            <w:r w:rsidRPr="004A6B9A">
              <w:rPr>
                <w:rFonts w:eastAsia="Calibri" w:cs="Arial"/>
                <w:b/>
                <w:bCs/>
                <w:iCs/>
                <w:lang w:val="ru-RU"/>
              </w:rPr>
              <w:t xml:space="preserve">     </w:t>
            </w:r>
            <w:r w:rsidRPr="004A6B9A">
              <w:rPr>
                <w:rFonts w:eastAsia="Calibri" w:cs="Arial"/>
                <w:b/>
                <w:bCs/>
                <w:iCs/>
              </w:rPr>
              <w:t>Дин</w:t>
            </w:r>
          </w:p>
        </w:tc>
        <w:tc>
          <w:tcPr>
            <w:tcW w:w="1145" w:type="pct"/>
          </w:tcPr>
          <w:p w:rsidR="004D1E70" w:rsidRPr="004A6B9A" w:rsidRDefault="004D1E70" w:rsidP="004E579D">
            <w:pPr>
              <w:spacing w:before="0"/>
              <w:ind w:left="720"/>
              <w:jc w:val="center"/>
              <w:rPr>
                <w:rFonts w:eastAsia="Calibri" w:cs="Arial"/>
                <w:b/>
                <w:bCs/>
                <w:iCs/>
              </w:rPr>
            </w:pPr>
          </w:p>
        </w:tc>
      </w:tr>
    </w:tbl>
    <w:p w:rsidR="004D1E70" w:rsidRPr="004A6B9A" w:rsidRDefault="004D1E70" w:rsidP="004D1E7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4D1E70" w:rsidRPr="004A6B9A" w:rsidTr="004E579D">
        <w:trPr>
          <w:jc w:val="center"/>
        </w:trPr>
        <w:tc>
          <w:tcPr>
            <w:tcW w:w="3882" w:type="dxa"/>
          </w:tcPr>
          <w:p w:rsidR="004D1E70" w:rsidRPr="004A6B9A" w:rsidRDefault="004D1E70" w:rsidP="004E579D">
            <w:pPr>
              <w:spacing w:before="0"/>
              <w:jc w:val="center"/>
              <w:rPr>
                <w:rFonts w:cs="Arial"/>
              </w:rPr>
            </w:pPr>
            <w:r w:rsidRPr="004A6B9A">
              <w:rPr>
                <w:rFonts w:cs="Arial"/>
              </w:rPr>
              <w:t>Датум:</w:t>
            </w:r>
          </w:p>
        </w:tc>
        <w:tc>
          <w:tcPr>
            <w:tcW w:w="2127" w:type="dxa"/>
          </w:tcPr>
          <w:p w:rsidR="004D1E70" w:rsidRPr="004A6B9A" w:rsidRDefault="004D1E70" w:rsidP="004E579D">
            <w:pPr>
              <w:spacing w:before="0"/>
              <w:jc w:val="center"/>
              <w:rPr>
                <w:rFonts w:cs="Arial"/>
                <w:lang w:val="ru-RU"/>
              </w:rPr>
            </w:pPr>
          </w:p>
        </w:tc>
        <w:tc>
          <w:tcPr>
            <w:tcW w:w="4022" w:type="dxa"/>
          </w:tcPr>
          <w:p w:rsidR="004D1E70" w:rsidRPr="004A6B9A" w:rsidRDefault="004D1E70" w:rsidP="004E579D">
            <w:pPr>
              <w:spacing w:before="0"/>
              <w:jc w:val="center"/>
              <w:rPr>
                <w:rFonts w:cs="Arial"/>
                <w:lang w:val="ru-RU"/>
              </w:rPr>
            </w:pPr>
            <w:r w:rsidRPr="004A6B9A">
              <w:rPr>
                <w:rFonts w:cs="Arial"/>
                <w:lang w:val="sr-Cyrl-CS"/>
              </w:rPr>
              <w:t>П</w:t>
            </w:r>
            <w:r w:rsidRPr="004A6B9A">
              <w:rPr>
                <w:rFonts w:cs="Arial"/>
              </w:rPr>
              <w:t>онуђач</w:t>
            </w:r>
            <w:r w:rsidRPr="004A6B9A">
              <w:rPr>
                <w:rFonts w:cs="Arial"/>
                <w:lang w:val="ru-RU"/>
              </w:rPr>
              <w:t>:</w:t>
            </w:r>
          </w:p>
        </w:tc>
      </w:tr>
      <w:tr w:rsidR="004D1E70" w:rsidRPr="004A6B9A" w:rsidTr="004E579D">
        <w:trPr>
          <w:jc w:val="center"/>
        </w:trPr>
        <w:tc>
          <w:tcPr>
            <w:tcW w:w="3882" w:type="dxa"/>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rPr>
            </w:pPr>
            <w:r w:rsidRPr="004A6B9A">
              <w:rPr>
                <w:rFonts w:cs="Arial"/>
              </w:rPr>
              <w:t>М.П.</w:t>
            </w:r>
          </w:p>
        </w:tc>
        <w:tc>
          <w:tcPr>
            <w:tcW w:w="4022" w:type="dxa"/>
          </w:tcPr>
          <w:p w:rsidR="004D1E70" w:rsidRPr="004A6B9A" w:rsidRDefault="004D1E70" w:rsidP="004E579D">
            <w:pPr>
              <w:spacing w:before="0"/>
              <w:jc w:val="center"/>
              <w:rPr>
                <w:rFonts w:cs="Arial"/>
                <w:lang w:val="ru-RU"/>
              </w:rPr>
            </w:pPr>
          </w:p>
        </w:tc>
      </w:tr>
      <w:tr w:rsidR="004D1E70" w:rsidRPr="004A6B9A" w:rsidTr="004E579D">
        <w:trPr>
          <w:jc w:val="center"/>
        </w:trPr>
        <w:tc>
          <w:tcPr>
            <w:tcW w:w="3882" w:type="dxa"/>
            <w:tcBorders>
              <w:bottom w:val="single" w:sz="4" w:space="0" w:color="auto"/>
            </w:tcBorders>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lang w:val="ru-RU"/>
              </w:rPr>
            </w:pPr>
          </w:p>
        </w:tc>
        <w:tc>
          <w:tcPr>
            <w:tcW w:w="4022" w:type="dxa"/>
            <w:tcBorders>
              <w:bottom w:val="single" w:sz="4" w:space="0" w:color="auto"/>
            </w:tcBorders>
          </w:tcPr>
          <w:p w:rsidR="004D1E70" w:rsidRPr="004A6B9A" w:rsidRDefault="004D1E70" w:rsidP="004E579D">
            <w:pPr>
              <w:spacing w:before="0"/>
              <w:jc w:val="center"/>
              <w:rPr>
                <w:rFonts w:cs="Arial"/>
                <w:lang w:val="ru-RU"/>
              </w:rPr>
            </w:pPr>
          </w:p>
        </w:tc>
      </w:tr>
      <w:tr w:rsidR="004D1E70" w:rsidRPr="004A6B9A" w:rsidTr="004E579D">
        <w:trPr>
          <w:trHeight w:val="389"/>
          <w:jc w:val="center"/>
        </w:trPr>
        <w:tc>
          <w:tcPr>
            <w:tcW w:w="3882" w:type="dxa"/>
            <w:tcBorders>
              <w:top w:val="single" w:sz="4" w:space="0" w:color="auto"/>
            </w:tcBorders>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lang w:val="ru-RU"/>
              </w:rPr>
            </w:pPr>
          </w:p>
        </w:tc>
        <w:tc>
          <w:tcPr>
            <w:tcW w:w="4022" w:type="dxa"/>
            <w:tcBorders>
              <w:top w:val="single" w:sz="4" w:space="0" w:color="auto"/>
            </w:tcBorders>
          </w:tcPr>
          <w:p w:rsidR="004D1E70" w:rsidRPr="004A6B9A" w:rsidRDefault="004D1E70" w:rsidP="004E579D">
            <w:pPr>
              <w:spacing w:before="0"/>
              <w:jc w:val="center"/>
              <w:rPr>
                <w:rFonts w:cs="Arial"/>
                <w:lang w:val="ru-RU"/>
              </w:rPr>
            </w:pPr>
          </w:p>
        </w:tc>
      </w:tr>
    </w:tbl>
    <w:p w:rsidR="004D1E70" w:rsidRPr="004A6B9A" w:rsidRDefault="004D1E70" w:rsidP="004D1E70">
      <w:pPr>
        <w:rPr>
          <w:rFonts w:eastAsia="Symbol" w:cs="Arial"/>
          <w:b/>
          <w:bCs/>
          <w:kern w:val="28"/>
        </w:rPr>
      </w:pPr>
    </w:p>
    <w:p w:rsidR="004D1E70" w:rsidRPr="004A6B9A" w:rsidRDefault="004D1E70" w:rsidP="004D1E70">
      <w:pPr>
        <w:rPr>
          <w:rFonts w:eastAsia="Symbol" w:cs="Arial"/>
          <w:b/>
          <w:bCs/>
          <w:kern w:val="28"/>
        </w:rPr>
      </w:pPr>
      <w:r w:rsidRPr="004A6B9A">
        <w:rPr>
          <w:rFonts w:eastAsia="Symbol" w:cs="Arial"/>
          <w:b/>
          <w:bCs/>
          <w:kern w:val="28"/>
        </w:rPr>
        <w:t xml:space="preserve">Напомена: </w:t>
      </w:r>
    </w:p>
    <w:p w:rsidR="004D1E70" w:rsidRPr="004A6B9A" w:rsidRDefault="004D1E70" w:rsidP="004D1E70">
      <w:pPr>
        <w:rPr>
          <w:rFonts w:eastAsia="TimesNewRomanPS-BoldMT" w:cs="Arial"/>
          <w:lang w:val="sr-Cyrl-CS"/>
        </w:rPr>
      </w:pPr>
      <w:r w:rsidRPr="004A6B9A">
        <w:rPr>
          <w:rFonts w:eastAsia="TimesNewRomanPS-BoldMT" w:cs="Arial"/>
          <w:lang w:val="ru-RU"/>
        </w:rPr>
        <w:t xml:space="preserve">Уколико </w:t>
      </w:r>
      <w:r w:rsidRPr="004A6B9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4A6B9A">
        <w:rPr>
          <w:rFonts w:eastAsia="TimesNewRomanPS-BoldMT" w:cs="Arial"/>
          <w:lang w:val="ru-RU"/>
        </w:rPr>
        <w:t>.</w:t>
      </w:r>
    </w:p>
    <w:p w:rsidR="004D1E70" w:rsidRPr="004A6B9A" w:rsidRDefault="004D1E70" w:rsidP="004D1E70">
      <w:pPr>
        <w:rPr>
          <w:rFonts w:cs="Arial"/>
          <w:lang w:val="sr-Cyrl-CS"/>
        </w:rPr>
      </w:pPr>
      <w:bookmarkStart w:id="253" w:name="_Toc442559941"/>
      <w:r w:rsidRPr="004A6B9A">
        <w:rPr>
          <w:rFonts w:cs="Arial"/>
          <w:lang w:val="ru-RU"/>
        </w:rPr>
        <w:t>Приликом подношења понуде овај образац копирати у потребном броју примерака.</w:t>
      </w:r>
    </w:p>
    <w:p w:rsidR="004D1E70" w:rsidRPr="004A6B9A" w:rsidRDefault="004D1E70" w:rsidP="004D1E70">
      <w:pPr>
        <w:rPr>
          <w:rFonts w:cs="Arial"/>
          <w:b/>
          <w:bCs/>
          <w:kern w:val="28"/>
          <w:lang w:val="sr-Cyrl-CS" w:eastAsia="ar-SA"/>
        </w:rPr>
      </w:pPr>
      <w:r w:rsidRPr="004A6B9A">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D1E70" w:rsidRPr="004A6B9A" w:rsidRDefault="004D1E70" w:rsidP="004D1E70">
      <w:pPr>
        <w:rPr>
          <w:lang w:val="ru-RU"/>
        </w:rPr>
      </w:pPr>
    </w:p>
    <w:p w:rsidR="004D1E70" w:rsidRPr="004A6B9A" w:rsidRDefault="004D1E70" w:rsidP="004D1E70">
      <w:pPr>
        <w:rPr>
          <w:lang w:val="ru-RU"/>
        </w:rPr>
      </w:pPr>
    </w:p>
    <w:p w:rsidR="004D1E70" w:rsidRPr="004A6B9A" w:rsidRDefault="004D1E70" w:rsidP="004D1E70">
      <w:pPr>
        <w:rPr>
          <w:lang w:val="ru-RU"/>
        </w:rPr>
      </w:pPr>
    </w:p>
    <w:p w:rsidR="004D1E70" w:rsidRPr="004A6B9A" w:rsidRDefault="004D1E70" w:rsidP="004D1E70">
      <w:pPr>
        <w:rPr>
          <w:lang w:val="ru-RU"/>
        </w:rPr>
      </w:pPr>
    </w:p>
    <w:p w:rsidR="004D1E70" w:rsidRPr="004A6B9A" w:rsidRDefault="004D1E70" w:rsidP="004D1E70">
      <w:pPr>
        <w:pStyle w:val="KDObrazac"/>
        <w:rPr>
          <w:lang w:val="ru-RU"/>
        </w:rPr>
      </w:pPr>
      <w:r w:rsidRPr="004A6B9A">
        <w:rPr>
          <w:lang w:val="ru-RU"/>
        </w:rPr>
        <w:t xml:space="preserve">ОБРАЗАЦ </w:t>
      </w:r>
      <w:bookmarkEnd w:id="253"/>
      <w:r w:rsidRPr="004A6B9A">
        <w:rPr>
          <w:lang w:val="ru-RU"/>
        </w:rPr>
        <w:t>6</w:t>
      </w:r>
    </w:p>
    <w:p w:rsidR="004D1E70" w:rsidRPr="004A6B9A" w:rsidRDefault="004D1E70" w:rsidP="004D1E70">
      <w:pPr>
        <w:jc w:val="center"/>
        <w:rPr>
          <w:rFonts w:cs="Arial"/>
          <w:b/>
          <w:lang w:val="ru-RU"/>
        </w:rPr>
      </w:pPr>
      <w:r w:rsidRPr="004A6B9A">
        <w:rPr>
          <w:rFonts w:cs="Arial"/>
          <w:b/>
          <w:lang w:val="ru-RU"/>
        </w:rPr>
        <w:t>ПОТВРДА О РЕФЕРЕНТНИМ НАБАВКАМА</w:t>
      </w:r>
    </w:p>
    <w:p w:rsidR="004D1E70" w:rsidRPr="004A6B9A" w:rsidRDefault="004D1E70" w:rsidP="004D1E70">
      <w:pPr>
        <w:jc w:val="center"/>
        <w:rPr>
          <w:rFonts w:cs="Arial"/>
          <w:lang w:val="ru-RU"/>
        </w:rPr>
      </w:pPr>
    </w:p>
    <w:p w:rsidR="004D1E70" w:rsidRPr="004A6B9A" w:rsidRDefault="004D1E70" w:rsidP="004D1E70">
      <w:pPr>
        <w:tabs>
          <w:tab w:val="left" w:pos="0"/>
          <w:tab w:val="left" w:pos="330"/>
          <w:tab w:val="left" w:pos="540"/>
        </w:tabs>
        <w:spacing w:before="0"/>
        <w:jc w:val="left"/>
        <w:rPr>
          <w:rFonts w:eastAsia="Calibri" w:cs="Arial"/>
          <w:lang w:val="ru-RU"/>
        </w:rPr>
      </w:pPr>
      <w:r w:rsidRPr="004A6B9A">
        <w:rPr>
          <w:rFonts w:eastAsia="Calibri" w:cs="Arial"/>
          <w:lang w:val="ru-RU"/>
        </w:rPr>
        <w:t xml:space="preserve">Наручилац односно купац предметних добара: </w:t>
      </w:r>
    </w:p>
    <w:p w:rsidR="004D1E70" w:rsidRPr="004A6B9A" w:rsidRDefault="004D1E70" w:rsidP="004D1E70">
      <w:pPr>
        <w:tabs>
          <w:tab w:val="left" w:pos="0"/>
          <w:tab w:val="left" w:pos="330"/>
          <w:tab w:val="left" w:pos="540"/>
        </w:tabs>
        <w:spacing w:before="0"/>
        <w:ind w:left="6"/>
        <w:rPr>
          <w:rFonts w:eastAsia="Calibri" w:cs="Arial"/>
          <w:lang w:val="ru-RU"/>
        </w:rPr>
      </w:pPr>
      <w:r w:rsidRPr="004A6B9A">
        <w:rPr>
          <w:rFonts w:eastAsia="Calibri" w:cs="Arial"/>
          <w:lang w:val="ru-RU"/>
        </w:rPr>
        <w:t xml:space="preserve">                                                  __________________________________________________________________</w:t>
      </w:r>
    </w:p>
    <w:p w:rsidR="004D1E70" w:rsidRPr="004A6B9A" w:rsidRDefault="004D1E70" w:rsidP="004D1E70">
      <w:pPr>
        <w:tabs>
          <w:tab w:val="left" w:pos="0"/>
          <w:tab w:val="left" w:pos="330"/>
          <w:tab w:val="left" w:pos="540"/>
        </w:tabs>
        <w:spacing w:before="0"/>
        <w:ind w:left="6"/>
        <w:jc w:val="center"/>
        <w:rPr>
          <w:rFonts w:eastAsia="Calibri" w:cs="Arial"/>
          <w:lang w:val="ru-RU"/>
        </w:rPr>
      </w:pPr>
      <w:r w:rsidRPr="004A6B9A">
        <w:rPr>
          <w:rFonts w:cs="Arial"/>
          <w:bCs/>
          <w:kern w:val="28"/>
          <w:lang w:val="ru-RU"/>
        </w:rPr>
        <w:t>(назив и седиште наручиоца)</w:t>
      </w:r>
    </w:p>
    <w:p w:rsidR="004D1E70" w:rsidRPr="004A6B9A" w:rsidRDefault="004D1E70" w:rsidP="004D1E70">
      <w:pPr>
        <w:jc w:val="left"/>
        <w:rPr>
          <w:rFonts w:cs="Arial"/>
          <w:lang w:val="ru-RU"/>
        </w:rPr>
      </w:pPr>
      <w:r w:rsidRPr="004A6B9A">
        <w:rPr>
          <w:rFonts w:cs="Arial"/>
          <w:lang w:val="ru-RU"/>
        </w:rPr>
        <w:t>Лице за контакт:      ___________________________________________________________________</w:t>
      </w:r>
    </w:p>
    <w:p w:rsidR="004D1E70" w:rsidRPr="004A6B9A" w:rsidRDefault="004D1E70" w:rsidP="004D1E70">
      <w:pPr>
        <w:jc w:val="center"/>
        <w:rPr>
          <w:rFonts w:cs="Arial"/>
          <w:lang w:val="ru-RU"/>
        </w:rPr>
      </w:pPr>
      <w:r w:rsidRPr="004A6B9A">
        <w:rPr>
          <w:rFonts w:cs="Arial"/>
          <w:lang w:val="ru-RU"/>
        </w:rPr>
        <w:t>(име, презиме,  контакт телефон)</w:t>
      </w:r>
    </w:p>
    <w:p w:rsidR="004D1E70" w:rsidRPr="004A6B9A" w:rsidRDefault="004D1E70" w:rsidP="004D1E70">
      <w:pPr>
        <w:jc w:val="left"/>
        <w:rPr>
          <w:rFonts w:cs="Arial"/>
          <w:lang w:val="ru-RU"/>
        </w:rPr>
      </w:pPr>
      <w:r w:rsidRPr="004A6B9A">
        <w:rPr>
          <w:rFonts w:cs="Arial"/>
          <w:lang w:val="ru-RU"/>
        </w:rPr>
        <w:t>Овим путем потврђујем да је __________________________________________________________________</w:t>
      </w:r>
    </w:p>
    <w:p w:rsidR="004D1E70" w:rsidRPr="004A6B9A" w:rsidRDefault="004D1E70" w:rsidP="004D1E70">
      <w:pPr>
        <w:jc w:val="center"/>
        <w:rPr>
          <w:rFonts w:cs="Arial"/>
          <w:lang w:val="ru-RU"/>
        </w:rPr>
      </w:pPr>
      <w:r w:rsidRPr="004A6B9A">
        <w:rPr>
          <w:rFonts w:cs="Arial"/>
          <w:lang w:val="ru-RU"/>
        </w:rPr>
        <w:t>(навести назив седиште  понуђача)</w:t>
      </w:r>
    </w:p>
    <w:p w:rsidR="004D1E70" w:rsidRPr="004A6B9A" w:rsidRDefault="004D1E70" w:rsidP="004D1E70">
      <w:pPr>
        <w:rPr>
          <w:rFonts w:cs="Arial"/>
          <w:lang w:val="ru-RU"/>
        </w:rPr>
      </w:pPr>
      <w:r w:rsidRPr="004A6B9A">
        <w:rPr>
          <w:rFonts w:cs="Arial"/>
          <w:lang w:val="ru-RU"/>
        </w:rPr>
        <w:t xml:space="preserve">за наше потребе испоручио: </w:t>
      </w:r>
    </w:p>
    <w:p w:rsidR="004D1E70" w:rsidRPr="004A6B9A" w:rsidRDefault="004D1E70" w:rsidP="004D1E70">
      <w:pPr>
        <w:rPr>
          <w:rFonts w:cs="Arial"/>
          <w:lang w:val="ru-RU"/>
        </w:rPr>
      </w:pPr>
      <w:r w:rsidRPr="004A6B9A">
        <w:rPr>
          <w:rFonts w:cs="Arial"/>
          <w:lang w:val="ru-RU"/>
        </w:rPr>
        <w:t>__________________________________________________________________</w:t>
      </w:r>
    </w:p>
    <w:p w:rsidR="004D1E70" w:rsidRPr="004A6B9A" w:rsidRDefault="004D1E70" w:rsidP="004D1E70">
      <w:pPr>
        <w:rPr>
          <w:rFonts w:cs="Arial"/>
          <w:lang w:val="ru-RU"/>
        </w:rPr>
      </w:pPr>
      <w:r w:rsidRPr="004A6B9A">
        <w:rPr>
          <w:rFonts w:cs="Arial"/>
          <w:lang w:val="ru-RU"/>
        </w:rPr>
        <w:t xml:space="preserve">                                                  (навести референтне испоруке/уговора) </w:t>
      </w:r>
    </w:p>
    <w:p w:rsidR="004D1E70" w:rsidRPr="004A6B9A" w:rsidRDefault="00F06901" w:rsidP="004D1E70">
      <w:pPr>
        <w:rPr>
          <w:rFonts w:cs="Arial"/>
          <w:lang w:val="ru-RU"/>
        </w:rPr>
      </w:pPr>
      <w:r w:rsidRPr="00F06901">
        <w:rPr>
          <w:rFonts w:cs="Arial"/>
          <w:lang w:val="sr-Latn-RS"/>
        </w:rPr>
        <w:t xml:space="preserve">у уговореном року, обиму и квалитету и да до дана издавања </w:t>
      </w:r>
      <w:r>
        <w:rPr>
          <w:rFonts w:cs="Arial"/>
          <w:lang w:val="sr-Cyrl-RS"/>
        </w:rPr>
        <w:t xml:space="preserve">ове </w:t>
      </w:r>
      <w:r w:rsidRPr="00F06901">
        <w:rPr>
          <w:rFonts w:cs="Arial"/>
          <w:lang w:val="sr-Latn-RS"/>
        </w:rPr>
        <w:t>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4D1E70" w:rsidRPr="0099352C" w:rsidTr="00F06901">
        <w:trPr>
          <w:trHeight w:val="107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4D1E70" w:rsidRPr="004A6B9A" w:rsidRDefault="004D1E70" w:rsidP="004E579D">
            <w:pPr>
              <w:jc w:val="center"/>
              <w:rPr>
                <w:rFonts w:eastAsia="Calibri" w:cs="Arial"/>
              </w:rPr>
            </w:pPr>
            <w:r w:rsidRPr="004A6B9A">
              <w:rPr>
                <w:rFonts w:eastAsia="Calibri" w:cs="Arial"/>
              </w:rPr>
              <w:t>Датум  закључења уговора</w:t>
            </w:r>
          </w:p>
        </w:tc>
        <w:tc>
          <w:tcPr>
            <w:tcW w:w="2191" w:type="dxa"/>
            <w:tcBorders>
              <w:top w:val="single" w:sz="4" w:space="0" w:color="auto"/>
              <w:left w:val="single" w:sz="4" w:space="0" w:color="auto"/>
              <w:bottom w:val="single" w:sz="4" w:space="0" w:color="auto"/>
              <w:right w:val="single" w:sz="4" w:space="0" w:color="auto"/>
            </w:tcBorders>
            <w:vAlign w:val="center"/>
          </w:tcPr>
          <w:p w:rsidR="004D1E70" w:rsidRPr="004A6B9A" w:rsidRDefault="004D1E70" w:rsidP="004E579D">
            <w:pPr>
              <w:jc w:val="center"/>
              <w:rPr>
                <w:rFonts w:eastAsia="Calibri" w:cs="Arial"/>
              </w:rPr>
            </w:pPr>
            <w:r w:rsidRPr="004A6B9A">
              <w:rPr>
                <w:rFonts w:eastAsia="Calibri" w:cs="Arial"/>
              </w:rPr>
              <w:t>Датум реализације уговора</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4D1E70" w:rsidRPr="004A6B9A" w:rsidRDefault="004D1E70" w:rsidP="004E579D">
            <w:pPr>
              <w:jc w:val="center"/>
              <w:rPr>
                <w:rFonts w:eastAsia="Calibri" w:cs="Arial"/>
                <w:lang w:val="ru-RU"/>
              </w:rPr>
            </w:pPr>
            <w:r w:rsidRPr="004A6B9A">
              <w:rPr>
                <w:rFonts w:eastAsia="Calibri" w:cs="Arial"/>
                <w:lang w:val="ru-RU"/>
              </w:rPr>
              <w:t>Вредност уговора без ПДВ(Дин)</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D1E70" w:rsidRPr="004A6B9A" w:rsidRDefault="004D1E70" w:rsidP="004E579D">
            <w:pPr>
              <w:jc w:val="center"/>
              <w:rPr>
                <w:rFonts w:eastAsia="Calibri" w:cs="Arial"/>
                <w:lang w:val="ru-RU"/>
              </w:rPr>
            </w:pPr>
            <w:r w:rsidRPr="004A6B9A">
              <w:rPr>
                <w:rFonts w:eastAsia="Calibri" w:cs="Arial"/>
                <w:lang w:val="ru-RU"/>
              </w:rPr>
              <w:t>Вредност испоручених добара без ПДВ</w:t>
            </w:r>
          </w:p>
          <w:p w:rsidR="004D1E70" w:rsidRPr="004A6B9A" w:rsidRDefault="004D1E70" w:rsidP="004E579D">
            <w:pPr>
              <w:jc w:val="center"/>
              <w:rPr>
                <w:rFonts w:eastAsia="Calibri" w:cs="Arial"/>
                <w:lang w:val="ru-RU"/>
              </w:rPr>
            </w:pPr>
            <w:r w:rsidRPr="004A6B9A">
              <w:rPr>
                <w:rFonts w:eastAsia="Calibri" w:cs="Arial"/>
                <w:lang w:val="ru-RU"/>
              </w:rPr>
              <w:t>(</w:t>
            </w:r>
            <w:r>
              <w:rPr>
                <w:rFonts w:eastAsia="Calibri" w:cs="Arial"/>
                <w:lang w:val="ru-RU"/>
              </w:rPr>
              <w:t>Дин</w:t>
            </w:r>
            <w:r w:rsidRPr="004A6B9A">
              <w:rPr>
                <w:rFonts w:eastAsia="Calibri" w:cs="Arial"/>
                <w:lang w:val="ru-RU"/>
              </w:rPr>
              <w:t>)</w:t>
            </w:r>
          </w:p>
        </w:tc>
      </w:tr>
      <w:tr w:rsidR="004D1E70" w:rsidRPr="0099352C" w:rsidTr="00F06901">
        <w:tc>
          <w:tcPr>
            <w:tcW w:w="2181"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191" w:type="dxa"/>
            <w:tcBorders>
              <w:top w:val="single" w:sz="4" w:space="0" w:color="auto"/>
              <w:left w:val="single" w:sz="4" w:space="0" w:color="auto"/>
              <w:bottom w:val="single" w:sz="4" w:space="0" w:color="auto"/>
              <w:right w:val="single" w:sz="4" w:space="0" w:color="auto"/>
            </w:tcBorders>
          </w:tcPr>
          <w:p w:rsidR="004D1E70" w:rsidRPr="004A6B9A" w:rsidRDefault="004D1E70" w:rsidP="004E579D">
            <w:pPr>
              <w:rPr>
                <w:rFonts w:eastAsia="Calibri" w:cs="Arial"/>
                <w:lang w:val="ru-RU"/>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r>
      <w:tr w:rsidR="004D1E70" w:rsidRPr="0099352C" w:rsidTr="00F06901">
        <w:tc>
          <w:tcPr>
            <w:tcW w:w="2181"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191" w:type="dxa"/>
            <w:tcBorders>
              <w:top w:val="single" w:sz="4" w:space="0" w:color="auto"/>
              <w:left w:val="single" w:sz="4" w:space="0" w:color="auto"/>
              <w:bottom w:val="single" w:sz="4" w:space="0" w:color="auto"/>
              <w:right w:val="single" w:sz="4" w:space="0" w:color="auto"/>
            </w:tcBorders>
          </w:tcPr>
          <w:p w:rsidR="004D1E70" w:rsidRPr="004A6B9A" w:rsidRDefault="004D1E70" w:rsidP="004E579D">
            <w:pPr>
              <w:rPr>
                <w:rFonts w:eastAsia="Calibri" w:cs="Arial"/>
                <w:lang w:val="ru-RU"/>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r>
      <w:tr w:rsidR="004D1E70" w:rsidRPr="0099352C" w:rsidTr="00F06901">
        <w:tc>
          <w:tcPr>
            <w:tcW w:w="2181"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191" w:type="dxa"/>
            <w:tcBorders>
              <w:top w:val="single" w:sz="4" w:space="0" w:color="auto"/>
              <w:left w:val="single" w:sz="4" w:space="0" w:color="auto"/>
              <w:bottom w:val="single" w:sz="4" w:space="0" w:color="auto"/>
              <w:right w:val="single" w:sz="4" w:space="0" w:color="auto"/>
            </w:tcBorders>
          </w:tcPr>
          <w:p w:rsidR="004D1E70" w:rsidRPr="004A6B9A" w:rsidRDefault="004D1E70" w:rsidP="004E579D">
            <w:pPr>
              <w:rPr>
                <w:rFonts w:eastAsia="Calibri" w:cs="Arial"/>
                <w:lang w:val="ru-RU"/>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r>
      <w:tr w:rsidR="004D1E70" w:rsidRPr="0099352C" w:rsidTr="00F06901">
        <w:tc>
          <w:tcPr>
            <w:tcW w:w="2181"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191" w:type="dxa"/>
            <w:tcBorders>
              <w:top w:val="single" w:sz="4" w:space="0" w:color="auto"/>
              <w:left w:val="single" w:sz="4" w:space="0" w:color="auto"/>
              <w:bottom w:val="single" w:sz="4" w:space="0" w:color="auto"/>
              <w:right w:val="single" w:sz="4" w:space="0" w:color="auto"/>
            </w:tcBorders>
          </w:tcPr>
          <w:p w:rsidR="004D1E70" w:rsidRPr="004A6B9A" w:rsidRDefault="004D1E70" w:rsidP="004E579D">
            <w:pPr>
              <w:rPr>
                <w:rFonts w:eastAsia="Calibri" w:cs="Arial"/>
                <w:lang w:val="ru-RU"/>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D1E70" w:rsidRPr="004A6B9A" w:rsidRDefault="004D1E70" w:rsidP="004E579D">
            <w:pPr>
              <w:rPr>
                <w:rFonts w:eastAsia="Calibri" w:cs="Arial"/>
                <w:lang w:val="ru-RU"/>
              </w:rPr>
            </w:pPr>
          </w:p>
        </w:tc>
      </w:tr>
    </w:tbl>
    <w:p w:rsidR="004D1E70" w:rsidRPr="004A6B9A" w:rsidRDefault="004D1E70" w:rsidP="004D1E70">
      <w:pPr>
        <w:rPr>
          <w:rFonts w:eastAsia="TimesNewRomanPS-BoldMT" w:cs="Arial"/>
          <w:b/>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4D1E70" w:rsidRPr="004A6B9A" w:rsidTr="004E579D">
        <w:trPr>
          <w:jc w:val="center"/>
        </w:trPr>
        <w:tc>
          <w:tcPr>
            <w:tcW w:w="3882" w:type="dxa"/>
          </w:tcPr>
          <w:p w:rsidR="004D1E70" w:rsidRPr="004A6B9A" w:rsidRDefault="004D1E70" w:rsidP="004E579D">
            <w:pPr>
              <w:spacing w:before="0"/>
              <w:jc w:val="center"/>
              <w:rPr>
                <w:rFonts w:cs="Arial"/>
              </w:rPr>
            </w:pPr>
            <w:r w:rsidRPr="004A6B9A">
              <w:rPr>
                <w:rFonts w:cs="Arial"/>
              </w:rPr>
              <w:t>Датум:</w:t>
            </w:r>
          </w:p>
        </w:tc>
        <w:tc>
          <w:tcPr>
            <w:tcW w:w="2127" w:type="dxa"/>
          </w:tcPr>
          <w:p w:rsidR="004D1E70" w:rsidRPr="004A6B9A" w:rsidRDefault="004D1E70" w:rsidP="004E579D">
            <w:pPr>
              <w:spacing w:before="0"/>
              <w:jc w:val="center"/>
              <w:rPr>
                <w:rFonts w:cs="Arial"/>
                <w:lang w:val="ru-RU"/>
              </w:rPr>
            </w:pPr>
          </w:p>
        </w:tc>
        <w:tc>
          <w:tcPr>
            <w:tcW w:w="4022" w:type="dxa"/>
          </w:tcPr>
          <w:p w:rsidR="004D1E70" w:rsidRPr="004A6B9A" w:rsidRDefault="004D1E70" w:rsidP="004E579D">
            <w:pPr>
              <w:spacing w:before="0"/>
              <w:jc w:val="center"/>
              <w:rPr>
                <w:rFonts w:cs="Arial"/>
                <w:lang w:val="ru-RU"/>
              </w:rPr>
            </w:pPr>
            <w:r w:rsidRPr="004A6B9A">
              <w:rPr>
                <w:rFonts w:cs="Arial"/>
                <w:lang w:val="sr-Cyrl-CS"/>
              </w:rPr>
              <w:t>Наручилац/купац добара:</w:t>
            </w:r>
          </w:p>
        </w:tc>
      </w:tr>
      <w:tr w:rsidR="004D1E70" w:rsidRPr="004A6B9A" w:rsidTr="004E579D">
        <w:trPr>
          <w:jc w:val="center"/>
        </w:trPr>
        <w:tc>
          <w:tcPr>
            <w:tcW w:w="3882" w:type="dxa"/>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rPr>
            </w:pPr>
            <w:r w:rsidRPr="004A6B9A">
              <w:rPr>
                <w:rFonts w:cs="Arial"/>
              </w:rPr>
              <w:t>М.П.</w:t>
            </w:r>
          </w:p>
        </w:tc>
        <w:tc>
          <w:tcPr>
            <w:tcW w:w="4022" w:type="dxa"/>
          </w:tcPr>
          <w:p w:rsidR="004D1E70" w:rsidRPr="004A6B9A" w:rsidRDefault="004D1E70" w:rsidP="004E579D">
            <w:pPr>
              <w:spacing w:before="0"/>
              <w:jc w:val="center"/>
              <w:rPr>
                <w:rFonts w:cs="Arial"/>
                <w:lang w:val="ru-RU"/>
              </w:rPr>
            </w:pPr>
          </w:p>
        </w:tc>
      </w:tr>
      <w:tr w:rsidR="004D1E70" w:rsidRPr="004A6B9A" w:rsidTr="004E579D">
        <w:trPr>
          <w:jc w:val="center"/>
        </w:trPr>
        <w:tc>
          <w:tcPr>
            <w:tcW w:w="3882" w:type="dxa"/>
            <w:tcBorders>
              <w:bottom w:val="single" w:sz="4" w:space="0" w:color="auto"/>
            </w:tcBorders>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lang w:val="ru-RU"/>
              </w:rPr>
            </w:pPr>
          </w:p>
        </w:tc>
        <w:tc>
          <w:tcPr>
            <w:tcW w:w="4022" w:type="dxa"/>
            <w:tcBorders>
              <w:bottom w:val="single" w:sz="4" w:space="0" w:color="auto"/>
            </w:tcBorders>
          </w:tcPr>
          <w:p w:rsidR="004D1E70" w:rsidRPr="004A6B9A" w:rsidRDefault="004D1E70" w:rsidP="004E579D">
            <w:pPr>
              <w:spacing w:before="0"/>
              <w:jc w:val="center"/>
              <w:rPr>
                <w:rFonts w:cs="Arial"/>
                <w:lang w:val="ru-RU"/>
              </w:rPr>
            </w:pPr>
          </w:p>
        </w:tc>
      </w:tr>
      <w:tr w:rsidR="004D1E70" w:rsidRPr="004A6B9A" w:rsidTr="004E579D">
        <w:trPr>
          <w:trHeight w:val="389"/>
          <w:jc w:val="center"/>
        </w:trPr>
        <w:tc>
          <w:tcPr>
            <w:tcW w:w="3882" w:type="dxa"/>
            <w:tcBorders>
              <w:top w:val="single" w:sz="4" w:space="0" w:color="auto"/>
            </w:tcBorders>
          </w:tcPr>
          <w:p w:rsidR="004D1E70" w:rsidRPr="004A6B9A" w:rsidRDefault="004D1E70" w:rsidP="004E579D">
            <w:pPr>
              <w:spacing w:before="0"/>
              <w:jc w:val="center"/>
              <w:rPr>
                <w:rFonts w:cs="Arial"/>
              </w:rPr>
            </w:pPr>
          </w:p>
        </w:tc>
        <w:tc>
          <w:tcPr>
            <w:tcW w:w="2127" w:type="dxa"/>
          </w:tcPr>
          <w:p w:rsidR="004D1E70" w:rsidRPr="004A6B9A" w:rsidRDefault="004D1E70" w:rsidP="004E579D">
            <w:pPr>
              <w:spacing w:before="0"/>
              <w:jc w:val="center"/>
              <w:rPr>
                <w:rFonts w:cs="Arial"/>
                <w:lang w:val="ru-RU"/>
              </w:rPr>
            </w:pPr>
          </w:p>
        </w:tc>
        <w:tc>
          <w:tcPr>
            <w:tcW w:w="4022" w:type="dxa"/>
            <w:tcBorders>
              <w:top w:val="single" w:sz="4" w:space="0" w:color="auto"/>
            </w:tcBorders>
          </w:tcPr>
          <w:p w:rsidR="004D1E70" w:rsidRPr="004A6B9A" w:rsidRDefault="004D1E70" w:rsidP="004E579D">
            <w:pPr>
              <w:spacing w:before="0"/>
              <w:jc w:val="center"/>
              <w:rPr>
                <w:rFonts w:cs="Arial"/>
                <w:lang w:val="ru-RU"/>
              </w:rPr>
            </w:pPr>
          </w:p>
        </w:tc>
      </w:tr>
    </w:tbl>
    <w:p w:rsidR="004D1E70" w:rsidRPr="004A6B9A" w:rsidRDefault="004D1E70" w:rsidP="004D1E70">
      <w:pPr>
        <w:tabs>
          <w:tab w:val="left" w:pos="4999"/>
        </w:tabs>
        <w:spacing w:before="0"/>
        <w:rPr>
          <w:rFonts w:eastAsia="TimesNewRomanPS-BoldMT" w:cs="Arial"/>
          <w:b/>
          <w:bCs/>
          <w:iCs/>
        </w:rPr>
      </w:pPr>
    </w:p>
    <w:p w:rsidR="004D1E70" w:rsidRPr="004A6B9A" w:rsidRDefault="004D1E70" w:rsidP="004D1E70">
      <w:pPr>
        <w:rPr>
          <w:rFonts w:cs="Arial"/>
          <w:b/>
        </w:rPr>
      </w:pPr>
      <w:r w:rsidRPr="004A6B9A">
        <w:rPr>
          <w:rFonts w:cs="Arial"/>
          <w:b/>
        </w:rPr>
        <w:t>НАПОМЕНА:</w:t>
      </w:r>
    </w:p>
    <w:p w:rsidR="004D1E70" w:rsidRPr="004A6B9A" w:rsidRDefault="004D1E70" w:rsidP="004D1E70">
      <w:pPr>
        <w:rPr>
          <w:rFonts w:cs="Arial"/>
          <w:lang w:val="ru-RU"/>
        </w:rPr>
      </w:pPr>
      <w:r w:rsidRPr="004A6B9A">
        <w:rPr>
          <w:rFonts w:cs="Arial"/>
          <w:lang w:val="ru-RU"/>
        </w:rPr>
        <w:t>Приликом подношења понуде овај образац копирати у потребном броју примерака.</w:t>
      </w:r>
    </w:p>
    <w:p w:rsidR="004D1E70" w:rsidRPr="004A6B9A" w:rsidRDefault="004D1E70" w:rsidP="004D1E70">
      <w:pPr>
        <w:spacing w:before="0"/>
        <w:rPr>
          <w:rFonts w:cs="Arial"/>
          <w:lang w:val="ru-RU"/>
        </w:rPr>
      </w:pPr>
      <w:r w:rsidRPr="004A6B9A">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D1E70" w:rsidRPr="004A6B9A" w:rsidRDefault="004D1E70" w:rsidP="004D1E70">
      <w:pPr>
        <w:rPr>
          <w:rFonts w:cs="Arial"/>
          <w:lang w:val="ru-RU"/>
        </w:rPr>
      </w:pPr>
      <w:r w:rsidRPr="004A6B9A">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4A6B9A">
        <w:rPr>
          <w:rFonts w:eastAsia="Calibri" w:cs="Arial"/>
          <w:lang w:val="ru-RU"/>
        </w:rPr>
        <w:t>вредности испоручених добара)</w:t>
      </w:r>
      <w:r w:rsidRPr="004A6B9A">
        <w:rPr>
          <w:rFonts w:cs="Arial"/>
          <w:lang w:val="ru-RU"/>
        </w:rPr>
        <w:t xml:space="preserve"> у динаре по средњем курсу Народне Банке Србије на дан закључења референтног уговора.</w:t>
      </w: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B452DD">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4D1E70">
        <w:rPr>
          <w:lang w:val="sr-Cyrl-RS"/>
        </w:rPr>
        <w:t>7</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F954E0">
        <w:rPr>
          <w:rFonts w:cs="Arial"/>
          <w:bCs/>
          <w:lang w:val="sr-Cyrl-RS"/>
        </w:rPr>
        <w:t>Туцаник за пругу</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D45662">
        <w:rPr>
          <w:rFonts w:cs="Arial"/>
          <w:b/>
          <w:lang w:val="sr-Cyrl-CS"/>
        </w:rPr>
        <w:t>3000/0615/2018(245/2018)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99352C"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99352C"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99352C"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F954E0">
        <w:rPr>
          <w:rFonts w:cs="Arial"/>
          <w:bCs/>
          <w:lang w:val="sr-Cyrl-RS"/>
        </w:rPr>
        <w:t>Туцаник за пругу</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D45662">
        <w:rPr>
          <w:rFonts w:cs="Arial"/>
          <w:b/>
          <w:lang w:val="sr-Cyrl-CS"/>
        </w:rPr>
        <w:t>3000/0615/2018(245/2018)</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7C434C" w:rsidRPr="008E3213" w:rsidRDefault="007C434C" w:rsidP="007C434C">
      <w:pPr>
        <w:rPr>
          <w:rFonts w:cs="Arial"/>
          <w:b/>
          <w:lang w:val="sr-Cyrl-RS"/>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E3213">
        <w:rPr>
          <w:rFonts w:cs="Arial"/>
          <w:b/>
          <w:lang w:val="sr-Cyrl-RS"/>
        </w:rPr>
        <w:t>3</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4" w:name="_Toc442559948"/>
    </w:p>
    <w:p w:rsidR="003D4DBA" w:rsidRPr="009F4352" w:rsidRDefault="00343A18" w:rsidP="009F4352">
      <w:pPr>
        <w:pStyle w:val="KDPodnaslov1"/>
        <w:numPr>
          <w:ilvl w:val="0"/>
          <w:numId w:val="42"/>
        </w:numPr>
        <w:spacing w:before="0"/>
        <w:jc w:val="center"/>
        <w:rPr>
          <w:rFonts w:cs="Arial"/>
        </w:rPr>
      </w:pPr>
      <w:r w:rsidRPr="00F10346">
        <w:rPr>
          <w:rFonts w:cs="Arial"/>
        </w:rPr>
        <w:lastRenderedPageBreak/>
        <w:t>МОДЕЛ УГОВОРА</w:t>
      </w:r>
      <w:bookmarkEnd w:id="254"/>
    </w:p>
    <w:p w:rsidR="001D2260" w:rsidRDefault="003E405A" w:rsidP="009F4352">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9F4352" w:rsidRPr="003E405A" w:rsidRDefault="009F4352" w:rsidP="009F4352">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704E6D" w:rsidRDefault="00343A18" w:rsidP="00C0618C">
      <w:pPr>
        <w:pStyle w:val="KDNabrajanje"/>
        <w:spacing w:before="0"/>
        <w:rPr>
          <w:bCs/>
          <w:lang w:val="sr-Cyrl-R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D45662">
        <w:rPr>
          <w:rFonts w:cs="Arial"/>
          <w:b/>
          <w:lang w:val="sr-Cyrl-CS"/>
        </w:rPr>
        <w:t>3000/0615/2018(245/2018)</w:t>
      </w:r>
      <w:r w:rsidR="00617256">
        <w:rPr>
          <w:rFonts w:cs="Arial"/>
          <w:lang w:val="sr-Cyrl-RS"/>
        </w:rPr>
        <w:t xml:space="preserve"> </w:t>
      </w:r>
      <w:r w:rsidRPr="00F10346">
        <w:t>ради набавке добара</w:t>
      </w:r>
      <w:r w:rsidR="00820C8E">
        <w:rPr>
          <w:lang w:val="sr-Cyrl-RS"/>
        </w:rPr>
        <w:t xml:space="preserve"> - </w:t>
      </w:r>
      <w:r w:rsidRPr="00F10346">
        <w:t xml:space="preserve"> </w:t>
      </w:r>
      <w:r w:rsidR="00F954E0">
        <w:rPr>
          <w:bCs/>
          <w:lang w:val="sr-Cyrl-CS"/>
        </w:rPr>
        <w:t>Туцаник за пругу</w:t>
      </w:r>
      <w:r w:rsidR="003D4DBA">
        <w:rPr>
          <w:b/>
          <w:bCs/>
          <w:lang w:val="sr-Cyrl-RS"/>
        </w:rPr>
        <w:t>.</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565D9B" w:rsidRPr="00565D9B">
        <w:rPr>
          <w:rFonts w:cs="Arial"/>
          <w:color w:val="00B0F0"/>
        </w:rPr>
        <w:t xml:space="preserve"> </w:t>
      </w:r>
      <w:r w:rsidR="00565D9B" w:rsidRPr="00565D9B">
        <w:rPr>
          <w:rFonts w:cs="Arial"/>
        </w:rPr>
        <w:t>и на Порталу Службених гласила и база прописа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565D9B">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CF73E2"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DA4932" w:rsidRDefault="00343A18" w:rsidP="00343A18">
      <w:pPr>
        <w:pStyle w:val="KDParagraf"/>
        <w:spacing w:before="0"/>
        <w:rPr>
          <w:rFonts w:eastAsia="Calibri" w:cs="Arial"/>
          <w:lang w:val="sr-Latn-RS"/>
        </w:rPr>
      </w:pPr>
      <w:r w:rsidRPr="00F10346">
        <w:rPr>
          <w:rFonts w:eastAsia="Calibri" w:cs="Arial"/>
          <w:lang w:val="ru-RU"/>
        </w:rPr>
        <w:t xml:space="preserve">Предмет овог Уговора о купопродаји (даље: Уговор) </w:t>
      </w:r>
      <w:r w:rsidR="007709A5">
        <w:rPr>
          <w:rFonts w:eastAsia="Calibri" w:cs="Arial"/>
          <w:lang w:val="ru-RU"/>
        </w:rPr>
        <w:t>су</w:t>
      </w:r>
      <w:r w:rsidR="000E1092">
        <w:rPr>
          <w:rFonts w:eastAsia="Calibri" w:cs="Arial"/>
          <w:lang w:val="ru-RU"/>
        </w:rPr>
        <w:t xml:space="preserve"> </w:t>
      </w:r>
      <w:r w:rsidR="00F954E0">
        <w:rPr>
          <w:rFonts w:eastAsia="Calibri" w:cs="Arial"/>
          <w:bCs/>
          <w:lang w:val="sr-Cyrl-CS"/>
        </w:rPr>
        <w:t>Туцаник за пругу</w:t>
      </w:r>
      <w:r w:rsidR="00DD773E" w:rsidRPr="007709A5">
        <w:rPr>
          <w:rFonts w:eastAsia="Calibri" w:cs="Arial"/>
          <w:lang w:val="ru-RU"/>
        </w:rPr>
        <w:t>.</w:t>
      </w:r>
      <w:r w:rsidR="00DB266A">
        <w:rPr>
          <w:rFonts w:eastAsia="Calibri" w:cs="Arial"/>
          <w:lang w:val="ru-RU"/>
        </w:rPr>
        <w:t xml:space="preserve"> </w:t>
      </w: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Укупна вредност добара из члана 1.овог Уговора</w:t>
      </w:r>
      <w:r w:rsidR="00C03686">
        <w:rPr>
          <w:rFonts w:cs="Arial"/>
          <w:lang w:val="ru-RU"/>
        </w:rPr>
        <w:t xml:space="preserve"> </w:t>
      </w:r>
      <w:r w:rsidRPr="002E0F39">
        <w:rPr>
          <w:rFonts w:cs="Arial"/>
          <w:lang w:val="ru-RU"/>
        </w:rPr>
        <w:t xml:space="preserve">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334054" w:rsidRPr="0065657E" w:rsidRDefault="00820DA7" w:rsidP="00C0618C">
      <w:pPr>
        <w:pStyle w:val="KDParagraf"/>
        <w:rPr>
          <w:rFonts w:cs="Arial"/>
          <w:lang w:val="ru-RU"/>
        </w:rPr>
      </w:pPr>
      <w:r w:rsidRPr="00820DA7">
        <w:rPr>
          <w:rFonts w:cs="Arial"/>
          <w:lang w:val="ru-RU"/>
        </w:rPr>
        <w:t xml:space="preserve">Продавац се обавезује да испоруку предмета Уговора врши </w:t>
      </w:r>
      <w:r w:rsidRPr="00820DA7">
        <w:rPr>
          <w:rFonts w:cs="Arial"/>
          <w:lang w:val="sr-Cyrl-CS"/>
        </w:rPr>
        <w:t xml:space="preserve">сукцесивно, по динамици </w:t>
      </w:r>
      <w:r>
        <w:rPr>
          <w:rFonts w:cs="Arial"/>
          <w:lang w:val="sr-Cyrl-CS"/>
        </w:rPr>
        <w:t>Купца</w:t>
      </w:r>
      <w:r w:rsidR="00C0618C">
        <w:rPr>
          <w:rFonts w:cs="Arial"/>
          <w:lang w:val="ru-RU"/>
        </w:rPr>
        <w:t xml:space="preserve"> </w:t>
      </w:r>
      <w:r w:rsidR="00404F0D">
        <w:rPr>
          <w:rFonts w:cs="Arial"/>
          <w:lang w:val="ru-RU"/>
        </w:rPr>
        <w:t xml:space="preserve">у року од </w:t>
      </w:r>
      <w:r w:rsidR="00CF73E2">
        <w:rPr>
          <w:rFonts w:cs="Arial"/>
          <w:lang w:val="ru-RU"/>
        </w:rPr>
        <w:t>24</w:t>
      </w:r>
      <w:r w:rsidR="00404F0D">
        <w:rPr>
          <w:rFonts w:cs="Arial"/>
          <w:lang w:val="ru-RU"/>
        </w:rPr>
        <w:t xml:space="preserve"> </w:t>
      </w:r>
      <w:r>
        <w:rPr>
          <w:rFonts w:cs="Arial"/>
          <w:lang w:val="ru-RU"/>
        </w:rPr>
        <w:t xml:space="preserve">месеца </w:t>
      </w:r>
      <w:r w:rsidR="00404F0D">
        <w:rPr>
          <w:rFonts w:cs="Arial"/>
          <w:lang w:val="ru-RU"/>
        </w:rPr>
        <w:t xml:space="preserve"> </w:t>
      </w:r>
      <w:r w:rsidR="00C0618C" w:rsidRPr="00C0618C">
        <w:rPr>
          <w:rFonts w:cs="Arial"/>
          <w:lang w:val="ru-RU"/>
        </w:rPr>
        <w:t xml:space="preserve"> од дана ступања уговора на снагу.</w:t>
      </w:r>
    </w:p>
    <w:p w:rsidR="00181F39" w:rsidRDefault="00820DA7" w:rsidP="00181F39">
      <w:pPr>
        <w:tabs>
          <w:tab w:val="left" w:pos="567"/>
        </w:tabs>
        <w:spacing w:before="0"/>
        <w:rPr>
          <w:rFonts w:cs="Arial"/>
          <w:bCs/>
          <w:lang w:val="ru-RU"/>
        </w:rPr>
      </w:pPr>
      <w:r w:rsidRPr="00820DA7">
        <w:rPr>
          <w:rFonts w:cs="Arial"/>
          <w:lang w:val="ru-RU"/>
        </w:rPr>
        <w:t>Место испоруке</w:t>
      </w:r>
      <w:r w:rsidR="00181F39">
        <w:rPr>
          <w:rFonts w:cs="Arial"/>
          <w:lang w:val="ru-RU"/>
        </w:rPr>
        <w:t xml:space="preserve"> је </w:t>
      </w:r>
      <w:r w:rsidRPr="00820DA7">
        <w:rPr>
          <w:rFonts w:cs="Arial"/>
          <w:lang w:val="ru-RU"/>
        </w:rPr>
        <w:t xml:space="preserve"> </w:t>
      </w:r>
      <w:r w:rsidR="00181F39">
        <w:rPr>
          <w:rFonts w:cs="Arial"/>
          <w:bCs/>
          <w:lang w:val="ru-RU"/>
        </w:rPr>
        <w:t>__________________________________</w:t>
      </w:r>
      <w:r w:rsidR="00181F39" w:rsidRPr="00181F39">
        <w:rPr>
          <w:rFonts w:cs="Arial"/>
          <w:bCs/>
          <w:lang w:val="ru-RU"/>
        </w:rPr>
        <w:t>, на паритету ФЦА утоварено у ФАД кола „Железнице Србије“ ад.</w:t>
      </w:r>
    </w:p>
    <w:p w:rsidR="00334054" w:rsidRPr="00BD7631" w:rsidRDefault="00181F39" w:rsidP="00181F39">
      <w:pPr>
        <w:tabs>
          <w:tab w:val="left" w:pos="567"/>
        </w:tabs>
        <w:spacing w:before="0"/>
        <w:rPr>
          <w:rFonts w:cs="Arial"/>
          <w:lang w:val="sr-Cyrl-RS"/>
        </w:rPr>
      </w:pPr>
      <w:r w:rsidRPr="00181F39">
        <w:rPr>
          <w:rFonts w:cs="Arial"/>
          <w:bCs/>
          <w:lang w:val="ru-RU"/>
        </w:rPr>
        <w:t>​</w:t>
      </w:r>
      <w:r w:rsidR="00334054" w:rsidRPr="002E0F39">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w:t>
      </w:r>
      <w:r w:rsidR="00FF4841" w:rsidRPr="00FF4841">
        <w:rPr>
          <w:rFonts w:cs="Arial"/>
          <w:lang w:val="ru-RU"/>
        </w:rPr>
        <w:t>Као датум испоруке сматра се датум пријема добара у одговарајућој станици ЖС</w:t>
      </w:r>
      <w:r w:rsidR="00334054" w:rsidRPr="002E0F39">
        <w:rPr>
          <w:rFonts w:cs="Arial"/>
          <w:lang w:val="ru-RU"/>
        </w:rPr>
        <w:t>.</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CF73E2">
        <w:rPr>
          <w:rFonts w:cs="Arial"/>
          <w:lang w:val="sr-Cyrl-BA"/>
        </w:rPr>
        <w:t>средства финансијског обезбеђења</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lastRenderedPageBreak/>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CB0C7F" w:rsidRPr="00E17DCA" w:rsidRDefault="00CB0C7F" w:rsidP="00CB0C7F">
      <w:pPr>
        <w:spacing w:before="0"/>
        <w:ind w:right="602"/>
        <w:rPr>
          <w:rFonts w:cs="Arial"/>
          <w:lang w:val="sr-Cyrl-RS" w:eastAsia="hr-HR"/>
        </w:rPr>
      </w:pPr>
      <w:r w:rsidRPr="002551EE">
        <w:rPr>
          <w:rFonts w:cs="Arial"/>
          <w:lang w:val="sr-Cyrl-CS" w:eastAsia="hr-HR"/>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r>
        <w:rPr>
          <w:rFonts w:cs="Arial"/>
          <w:lang w:val="sr-Latn-RS" w:eastAsia="hr-HR"/>
        </w:rPr>
        <w:t xml:space="preserve"> </w:t>
      </w:r>
      <w:r w:rsidRPr="002551EE">
        <w:rPr>
          <w:rFonts w:cs="Arial"/>
          <w:lang w:val="sr-Cyrl-CS" w:eastAsia="hr-HR"/>
        </w:rPr>
        <w:t>Квалитативни и квантитативни пријем се в</w:t>
      </w:r>
      <w:r>
        <w:rPr>
          <w:rFonts w:cs="Arial"/>
          <w:lang w:val="sr-Cyrl-CS" w:eastAsia="hr-HR"/>
        </w:rPr>
        <w:t xml:space="preserve">рши у складу са процедуром Купца и </w:t>
      </w:r>
      <w:r>
        <w:rPr>
          <w:rFonts w:cs="Arial"/>
          <w:lang w:val="sr-Latn-RS" w:eastAsia="hr-HR"/>
        </w:rPr>
        <w:t xml:space="preserve"> </w:t>
      </w:r>
      <w:r>
        <w:rPr>
          <w:rFonts w:cs="Arial"/>
          <w:lang w:val="sr-Cyrl-RS" w:eastAsia="hr-HR"/>
        </w:rPr>
        <w:t>Правилник</w:t>
      </w:r>
      <w:r>
        <w:rPr>
          <w:rFonts w:cs="Arial"/>
          <w:lang w:val="sr-Latn-RS" w:eastAsia="hr-HR"/>
        </w:rPr>
        <w:t>o</w:t>
      </w:r>
      <w:r>
        <w:rPr>
          <w:rFonts w:cs="Arial"/>
          <w:lang w:val="sr-Cyrl-RS" w:eastAsia="hr-HR"/>
        </w:rPr>
        <w:t>м</w:t>
      </w:r>
      <w:r w:rsidRPr="00E17DCA">
        <w:rPr>
          <w:rFonts w:cs="Arial"/>
          <w:lang w:val="sr-Cyrl-RS" w:eastAsia="hr-HR"/>
        </w:rPr>
        <w:t xml:space="preserve"> о техничким условима и одржавању горњег строја железничких пруга (т.4 Застор, члан 10 – туцаник</w:t>
      </w:r>
      <w:r w:rsidRPr="00E17DCA">
        <w:rPr>
          <w:rFonts w:cs="Arial"/>
          <w:lang w:val="ru-RU" w:eastAsia="hr-HR"/>
        </w:rPr>
        <w:t xml:space="preserve">, </w:t>
      </w:r>
      <w:r w:rsidRPr="00E17DCA">
        <w:rPr>
          <w:rFonts w:cs="Arial"/>
          <w:lang w:val="sr-Cyrl-RS" w:eastAsia="hr-HR"/>
        </w:rPr>
        <w:t xml:space="preserve">Табела7 и 8). </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FF4841">
        <w:rPr>
          <w:rFonts w:eastAsia="Calibri" w:cs="Arial"/>
          <w:b/>
          <w:bCs/>
          <w:lang w:val="sr-Cyrl-RS"/>
        </w:rPr>
        <w:t>7</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5F0068">
        <w:rPr>
          <w:rFonts w:eastAsia="Calibri" w:cs="Arial"/>
          <w:lang w:val="ru-RU"/>
        </w:rPr>
        <w:t xml:space="preserve"> или отпремнице</w:t>
      </w:r>
      <w:r w:rsidRPr="000D7EB3">
        <w:rPr>
          <w:rFonts w:eastAsia="Calibri" w:cs="Arial"/>
          <w:lang w:val="ru-RU"/>
        </w:rPr>
        <w:t>;</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FF4841">
        <w:rPr>
          <w:rFonts w:cs="Arial"/>
          <w:b/>
          <w:lang w:val="sr-Cyrl-RS"/>
        </w:rPr>
        <w:t>8</w:t>
      </w:r>
      <w:r w:rsidRPr="00364EB0">
        <w:rPr>
          <w:rFonts w:cs="Arial"/>
          <w:b/>
          <w:lang w:val="ru-RU"/>
        </w:rPr>
        <w:t xml:space="preserve">. </w:t>
      </w:r>
    </w:p>
    <w:p w:rsidR="00CF73E2" w:rsidRPr="00CF73E2" w:rsidRDefault="00CF73E2" w:rsidP="00CF73E2">
      <w:pPr>
        <w:spacing w:before="0"/>
        <w:rPr>
          <w:rFonts w:cs="Arial"/>
          <w:lang w:val="ru-RU"/>
        </w:rPr>
      </w:pPr>
      <w:r w:rsidRPr="00CF73E2">
        <w:rPr>
          <w:rFonts w:cs="Arial"/>
          <w:lang w:val="ru-RU"/>
        </w:rPr>
        <w:t>Продавац је дужан да у тренутку закључења Уговора као средство финансијског обезбеђења за добро извршење посла преда Купцу банкарску гаранцију за добро извршење посла.</w:t>
      </w:r>
    </w:p>
    <w:p w:rsidR="00CF73E2" w:rsidRPr="00CF73E2" w:rsidRDefault="00CF73E2" w:rsidP="00CF73E2">
      <w:pPr>
        <w:spacing w:before="0"/>
        <w:rPr>
          <w:rFonts w:cs="Arial"/>
          <w:lang w:val="ru-RU"/>
        </w:rPr>
      </w:pPr>
      <w:r w:rsidRPr="00CF73E2">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F73E2" w:rsidRPr="00CF73E2" w:rsidRDefault="00CF73E2" w:rsidP="00CF73E2">
      <w:pPr>
        <w:spacing w:before="0"/>
        <w:rPr>
          <w:rFonts w:cs="Arial"/>
          <w:lang w:val="ru-RU"/>
        </w:rPr>
      </w:pPr>
      <w:r w:rsidRPr="00CF73E2">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CF73E2" w:rsidRPr="00CF73E2" w:rsidRDefault="00CF73E2" w:rsidP="00CF73E2">
      <w:pPr>
        <w:spacing w:before="0"/>
        <w:rPr>
          <w:rFonts w:cs="Arial"/>
          <w:lang w:val="ru-RU"/>
        </w:rPr>
      </w:pPr>
      <w:r w:rsidRPr="00CF73E2">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F73E2" w:rsidRPr="00CF73E2" w:rsidRDefault="00CF73E2" w:rsidP="00CF73E2">
      <w:pPr>
        <w:spacing w:before="0"/>
        <w:rPr>
          <w:rFonts w:cs="Arial"/>
          <w:lang w:val="ru-RU"/>
        </w:rPr>
      </w:pPr>
      <w:r w:rsidRPr="00CF73E2">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F73E2" w:rsidRPr="00CF73E2" w:rsidRDefault="00CF73E2" w:rsidP="00CF73E2">
      <w:pPr>
        <w:spacing w:before="0"/>
        <w:rPr>
          <w:rFonts w:cs="Arial"/>
          <w:lang w:val="ru-RU"/>
        </w:rPr>
      </w:pPr>
      <w:r w:rsidRPr="00CF73E2">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F73E2" w:rsidRPr="00CF73E2" w:rsidRDefault="00CF73E2" w:rsidP="00CF73E2">
      <w:pPr>
        <w:spacing w:before="0"/>
        <w:rPr>
          <w:rFonts w:cs="Arial"/>
          <w:lang w:val="ru-RU"/>
        </w:rPr>
      </w:pPr>
      <w:r w:rsidRPr="00CF73E2">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F73E2" w:rsidRPr="00CF73E2" w:rsidRDefault="00CF73E2" w:rsidP="00CF73E2">
      <w:pPr>
        <w:spacing w:before="0"/>
        <w:rPr>
          <w:rFonts w:cs="Arial"/>
          <w:lang w:val="ru-RU"/>
        </w:rPr>
      </w:pPr>
      <w:r w:rsidRPr="00CF73E2">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03686" w:rsidRDefault="00C0368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FF4841">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2952CF">
        <w:rPr>
          <w:rFonts w:cs="Arial"/>
          <w:lang w:val="sr-Cyrl-CS"/>
        </w:rPr>
        <w:t>а</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FF4841">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FF4841">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lastRenderedPageBreak/>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FF4841">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FF4841">
        <w:rPr>
          <w:rFonts w:cs="Arial"/>
          <w:b/>
          <w:lang w:val="sr-Cyrl-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FF4841">
        <w:rPr>
          <w:rFonts w:cs="Arial"/>
          <w:b/>
          <w:lang w:val="sr-Cyrl-RS"/>
        </w:rPr>
        <w:t>4</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FF4841">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FF4841">
        <w:rPr>
          <w:rFonts w:cs="Arial"/>
          <w:b/>
          <w:lang w:val="sr-Cyrl-RS"/>
        </w:rPr>
        <w:t>6</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FF4841">
        <w:rPr>
          <w:rFonts w:cs="Arial"/>
          <w:b/>
          <w:lang w:val="sr-Cyrl-RS"/>
        </w:rPr>
        <w:t>7</w:t>
      </w:r>
      <w:r w:rsidRPr="002E0F39">
        <w:rPr>
          <w:rFonts w:cs="Arial"/>
          <w:b/>
          <w:lang w:val="ru-RU"/>
        </w:rPr>
        <w:t>.</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FF4841">
        <w:rPr>
          <w:rFonts w:cs="Arial"/>
          <w:b/>
          <w:lang w:val="sr-Cyrl-RS"/>
        </w:rPr>
        <w:t>8</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w:t>
      </w:r>
      <w:r w:rsidRPr="00E35636">
        <w:rPr>
          <w:rFonts w:cs="Arial"/>
          <w:lang w:val="ru-RU" w:eastAsia="sr-Latn-CS"/>
        </w:rPr>
        <w:lastRenderedPageBreak/>
        <w:t>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FF4841">
        <w:rPr>
          <w:rFonts w:cs="Arial"/>
          <w:b/>
          <w:lang w:val="sr-Cyrl-RS"/>
        </w:rPr>
        <w:t>19</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FF4841">
        <w:rPr>
          <w:rFonts w:cs="Arial"/>
          <w:b/>
          <w:lang w:val="sr-Cyrl-RS"/>
        </w:rPr>
        <w:t>0</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FF4841">
        <w:rPr>
          <w:rFonts w:cs="Arial"/>
          <w:b/>
          <w:lang w:val="sr-Cyrl-RS"/>
        </w:rPr>
        <w:t>1</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271876">
        <w:rPr>
          <w:rFonts w:cs="Arial"/>
          <w:b/>
          <w:lang w:val="sr-Latn-RS"/>
        </w:rPr>
        <w:t>2</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23" w:rsidRDefault="001C4A23">
      <w:r>
        <w:separator/>
      </w:r>
    </w:p>
    <w:p w:rsidR="001C4A23" w:rsidRDefault="001C4A23"/>
  </w:endnote>
  <w:endnote w:type="continuationSeparator" w:id="0">
    <w:p w:rsidR="001C4A23" w:rsidRDefault="001C4A23">
      <w:r>
        <w:continuationSeparator/>
      </w:r>
    </w:p>
    <w:p w:rsidR="001C4A23" w:rsidRDefault="001C4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Arial,BoldItalic">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D" w:rsidRDefault="004E579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79D" w:rsidRDefault="004E579D" w:rsidP="00841BE7">
    <w:pPr>
      <w:pStyle w:val="Footer"/>
      <w:ind w:right="360"/>
    </w:pPr>
  </w:p>
  <w:p w:rsidR="004E579D" w:rsidRDefault="004E579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D" w:rsidRPr="00EC5BB4" w:rsidRDefault="004E57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352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352C">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D" w:rsidRPr="00EC5BB4" w:rsidRDefault="004E579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352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352C">
      <w:rPr>
        <w:rStyle w:val="PageNumber"/>
        <w:rFonts w:cs="Arial"/>
        <w:b/>
        <w:noProof/>
        <w:szCs w:val="24"/>
      </w:rPr>
      <w:t>46</w:t>
    </w:r>
    <w:r w:rsidRPr="00EC5BB4">
      <w:rPr>
        <w:rStyle w:val="PageNumber"/>
        <w:rFonts w:cs="Arial"/>
        <w:b/>
        <w:szCs w:val="24"/>
      </w:rPr>
      <w:fldChar w:fldCharType="end"/>
    </w:r>
  </w:p>
  <w:p w:rsidR="004E579D" w:rsidRDefault="004E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23" w:rsidRDefault="001C4A23">
      <w:r>
        <w:separator/>
      </w:r>
    </w:p>
    <w:p w:rsidR="001C4A23" w:rsidRDefault="001C4A23"/>
  </w:footnote>
  <w:footnote w:type="continuationSeparator" w:id="0">
    <w:p w:rsidR="001C4A23" w:rsidRDefault="001C4A23">
      <w:r>
        <w:continuationSeparator/>
      </w:r>
    </w:p>
    <w:p w:rsidR="001C4A23" w:rsidRDefault="001C4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D" w:rsidRDefault="004E579D" w:rsidP="004276AD">
    <w:pPr>
      <w:pStyle w:val="Header"/>
      <w:rPr>
        <w:sz w:val="20"/>
      </w:rPr>
    </w:pPr>
  </w:p>
  <w:p w:rsidR="004E579D" w:rsidRPr="002E0F39" w:rsidRDefault="004E579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4E579D" w:rsidRPr="00472FCC" w:rsidRDefault="004E579D" w:rsidP="00472FCC">
    <w:pPr>
      <w:pStyle w:val="Header"/>
      <w:spacing w:before="0"/>
    </w:pPr>
    <w:r w:rsidRPr="002E0F39">
      <w:rPr>
        <w:szCs w:val="24"/>
        <w:lang w:val="ru-RU"/>
      </w:rPr>
      <w:t xml:space="preserve">                                                                        </w:t>
    </w:r>
    <w:r w:rsidRPr="00472FCC">
      <w:rPr>
        <w:szCs w:val="24"/>
      </w:rPr>
      <w:t xml:space="preserve">ЈН </w:t>
    </w:r>
    <w:r>
      <w:rPr>
        <w:b/>
        <w:szCs w:val="24"/>
        <w:lang w:val="sr-Cyrl-CS"/>
      </w:rPr>
      <w:t>3000/0615/2018(245/2018)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D" w:rsidRDefault="004E579D" w:rsidP="004276AD">
    <w:pPr>
      <w:pStyle w:val="Header"/>
    </w:pPr>
  </w:p>
  <w:p w:rsidR="004E579D" w:rsidRPr="002E0F39" w:rsidRDefault="004E579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4E579D" w:rsidRPr="00113B84" w:rsidRDefault="004E579D"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szCs w:val="24"/>
        <w:lang w:val="sr-Cyrl-CS"/>
      </w:rPr>
      <w:t>3000/0615/2018(245/2018)</w:t>
    </w:r>
  </w:p>
  <w:p w:rsidR="004E579D" w:rsidRPr="00210557" w:rsidRDefault="004E579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1B70C4"/>
    <w:multiLevelType w:val="hybridMultilevel"/>
    <w:tmpl w:val="CD9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7F03A67"/>
    <w:multiLevelType w:val="hybridMultilevel"/>
    <w:tmpl w:val="0056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45B5D33"/>
    <w:multiLevelType w:val="hybridMultilevel"/>
    <w:tmpl w:val="78C0BAD6"/>
    <w:lvl w:ilvl="0" w:tplc="31A61492">
      <w:start w:val="1"/>
      <w:numFmt w:val="decimal"/>
      <w:lvlText w:val="%1."/>
      <w:lvlJc w:val="left"/>
      <w:pPr>
        <w:ind w:left="719" w:hanging="435"/>
      </w:pPr>
    </w:lvl>
    <w:lvl w:ilvl="1" w:tplc="241A0019">
      <w:start w:val="1"/>
      <w:numFmt w:val="lowerLetter"/>
      <w:lvlText w:val="%2."/>
      <w:lvlJc w:val="left"/>
      <w:pPr>
        <w:ind w:left="1544" w:hanging="360"/>
      </w:pPr>
    </w:lvl>
    <w:lvl w:ilvl="2" w:tplc="241A001B">
      <w:start w:val="1"/>
      <w:numFmt w:val="lowerRoman"/>
      <w:lvlText w:val="%3."/>
      <w:lvlJc w:val="right"/>
      <w:pPr>
        <w:ind w:left="2264" w:hanging="180"/>
      </w:pPr>
    </w:lvl>
    <w:lvl w:ilvl="3" w:tplc="241A000F">
      <w:start w:val="1"/>
      <w:numFmt w:val="decimal"/>
      <w:lvlText w:val="%4."/>
      <w:lvlJc w:val="left"/>
      <w:pPr>
        <w:ind w:left="2984" w:hanging="360"/>
      </w:pPr>
    </w:lvl>
    <w:lvl w:ilvl="4" w:tplc="241A0019">
      <w:start w:val="1"/>
      <w:numFmt w:val="lowerLetter"/>
      <w:lvlText w:val="%5."/>
      <w:lvlJc w:val="left"/>
      <w:pPr>
        <w:ind w:left="3704" w:hanging="360"/>
      </w:pPr>
    </w:lvl>
    <w:lvl w:ilvl="5" w:tplc="241A001B">
      <w:start w:val="1"/>
      <w:numFmt w:val="lowerRoman"/>
      <w:lvlText w:val="%6."/>
      <w:lvlJc w:val="right"/>
      <w:pPr>
        <w:ind w:left="4424" w:hanging="180"/>
      </w:pPr>
    </w:lvl>
    <w:lvl w:ilvl="6" w:tplc="241A000F">
      <w:start w:val="1"/>
      <w:numFmt w:val="decimal"/>
      <w:lvlText w:val="%7."/>
      <w:lvlJc w:val="left"/>
      <w:pPr>
        <w:ind w:left="5144" w:hanging="360"/>
      </w:pPr>
    </w:lvl>
    <w:lvl w:ilvl="7" w:tplc="241A0019">
      <w:start w:val="1"/>
      <w:numFmt w:val="lowerLetter"/>
      <w:lvlText w:val="%8."/>
      <w:lvlJc w:val="left"/>
      <w:pPr>
        <w:ind w:left="5864" w:hanging="360"/>
      </w:pPr>
    </w:lvl>
    <w:lvl w:ilvl="8" w:tplc="241A001B">
      <w:start w:val="1"/>
      <w:numFmt w:val="lowerRoman"/>
      <w:lvlText w:val="%9."/>
      <w:lvlJc w:val="right"/>
      <w:pPr>
        <w:ind w:left="6584" w:hanging="180"/>
      </w:p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3"/>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2"/>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7"/>
  </w:num>
  <w:num w:numId="12">
    <w:abstractNumId w:val="68"/>
  </w:num>
  <w:num w:numId="13">
    <w:abstractNumId w:val="61"/>
  </w:num>
  <w:num w:numId="14">
    <w:abstractNumId w:val="58"/>
  </w:num>
  <w:num w:numId="15">
    <w:abstractNumId w:val="107"/>
  </w:num>
  <w:num w:numId="16">
    <w:abstractNumId w:val="80"/>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0"/>
  </w:num>
  <w:num w:numId="25">
    <w:abstractNumId w:val="79"/>
  </w:num>
  <w:num w:numId="26">
    <w:abstractNumId w:val="59"/>
  </w:num>
  <w:num w:numId="27">
    <w:abstractNumId w:val="85"/>
  </w:num>
  <w:num w:numId="28">
    <w:abstractNumId w:val="67"/>
  </w:num>
  <w:num w:numId="29">
    <w:abstractNumId w:val="91"/>
  </w:num>
  <w:num w:numId="30">
    <w:abstractNumId w:val="87"/>
  </w:num>
  <w:num w:numId="31">
    <w:abstractNumId w:val="49"/>
  </w:num>
  <w:num w:numId="32">
    <w:abstractNumId w:val="105"/>
  </w:num>
  <w:num w:numId="33">
    <w:abstractNumId w:val="52"/>
  </w:num>
  <w:num w:numId="34">
    <w:abstractNumId w:val="53"/>
  </w:num>
  <w:num w:numId="35">
    <w:abstractNumId w:val="84"/>
  </w:num>
  <w:num w:numId="36">
    <w:abstractNumId w:val="74"/>
  </w:num>
  <w:num w:numId="37">
    <w:abstractNumId w:val="96"/>
  </w:num>
  <w:num w:numId="38">
    <w:abstractNumId w:val="81"/>
  </w:num>
  <w:num w:numId="39">
    <w:abstractNumId w:val="99"/>
  </w:num>
  <w:num w:numId="40">
    <w:abstractNumId w:val="89"/>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BF7"/>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9D6"/>
    <w:rsid w:val="00015D88"/>
    <w:rsid w:val="00015E2F"/>
    <w:rsid w:val="00015E7C"/>
    <w:rsid w:val="000161F5"/>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60"/>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458"/>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885"/>
    <w:rsid w:val="000F6D51"/>
    <w:rsid w:val="000F6EA8"/>
    <w:rsid w:val="000F7272"/>
    <w:rsid w:val="000F79CB"/>
    <w:rsid w:val="000F7C93"/>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AB9"/>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A5"/>
    <w:rsid w:val="00134538"/>
    <w:rsid w:val="00134C14"/>
    <w:rsid w:val="00134D46"/>
    <w:rsid w:val="001350CE"/>
    <w:rsid w:val="0013517D"/>
    <w:rsid w:val="001352E0"/>
    <w:rsid w:val="001353DA"/>
    <w:rsid w:val="0013566D"/>
    <w:rsid w:val="0013579A"/>
    <w:rsid w:val="001364AE"/>
    <w:rsid w:val="001364B9"/>
    <w:rsid w:val="001369F3"/>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34"/>
    <w:rsid w:val="00146266"/>
    <w:rsid w:val="0014649A"/>
    <w:rsid w:val="001465C5"/>
    <w:rsid w:val="00146A66"/>
    <w:rsid w:val="00146C4C"/>
    <w:rsid w:val="001474B6"/>
    <w:rsid w:val="00147C5A"/>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8E9"/>
    <w:rsid w:val="00170A0C"/>
    <w:rsid w:val="00170AA3"/>
    <w:rsid w:val="00170B21"/>
    <w:rsid w:val="00170BE8"/>
    <w:rsid w:val="00170CE4"/>
    <w:rsid w:val="00170E4B"/>
    <w:rsid w:val="00171604"/>
    <w:rsid w:val="00172DB6"/>
    <w:rsid w:val="00172F75"/>
    <w:rsid w:val="001732B3"/>
    <w:rsid w:val="001732B9"/>
    <w:rsid w:val="00173465"/>
    <w:rsid w:val="00173565"/>
    <w:rsid w:val="00173637"/>
    <w:rsid w:val="00173913"/>
    <w:rsid w:val="00173CD8"/>
    <w:rsid w:val="00173D1D"/>
    <w:rsid w:val="00173DCE"/>
    <w:rsid w:val="00174319"/>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6B"/>
    <w:rsid w:val="00180E83"/>
    <w:rsid w:val="00181669"/>
    <w:rsid w:val="0018171F"/>
    <w:rsid w:val="001818B9"/>
    <w:rsid w:val="001818C6"/>
    <w:rsid w:val="00181C5A"/>
    <w:rsid w:val="00181D0D"/>
    <w:rsid w:val="00181D3D"/>
    <w:rsid w:val="00181DC2"/>
    <w:rsid w:val="00181E4C"/>
    <w:rsid w:val="00181F39"/>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85"/>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13"/>
    <w:rsid w:val="001C03D9"/>
    <w:rsid w:val="001C1BA6"/>
    <w:rsid w:val="001C1C80"/>
    <w:rsid w:val="001C209D"/>
    <w:rsid w:val="001C2554"/>
    <w:rsid w:val="001C2959"/>
    <w:rsid w:val="001C2D06"/>
    <w:rsid w:val="001C2DE2"/>
    <w:rsid w:val="001C30C8"/>
    <w:rsid w:val="001C3152"/>
    <w:rsid w:val="001C3413"/>
    <w:rsid w:val="001C3BAF"/>
    <w:rsid w:val="001C3C76"/>
    <w:rsid w:val="001C3DD2"/>
    <w:rsid w:val="001C416A"/>
    <w:rsid w:val="001C45CF"/>
    <w:rsid w:val="001C4A23"/>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1C1"/>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30F"/>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ABA"/>
    <w:rsid w:val="00240B93"/>
    <w:rsid w:val="0024114E"/>
    <w:rsid w:val="00241A19"/>
    <w:rsid w:val="00241AB0"/>
    <w:rsid w:val="002422C3"/>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97"/>
    <w:rsid w:val="00254BA0"/>
    <w:rsid w:val="00254C8B"/>
    <w:rsid w:val="00254E43"/>
    <w:rsid w:val="00254E4B"/>
    <w:rsid w:val="002551EE"/>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5C7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054"/>
    <w:rsid w:val="0033467A"/>
    <w:rsid w:val="0033469C"/>
    <w:rsid w:val="003350DA"/>
    <w:rsid w:val="003350E2"/>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1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824"/>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4F0D"/>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A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1E70"/>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79D"/>
    <w:rsid w:val="004E5985"/>
    <w:rsid w:val="004E5C38"/>
    <w:rsid w:val="004E60E0"/>
    <w:rsid w:val="004E61F1"/>
    <w:rsid w:val="004E67C0"/>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0"/>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9B"/>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78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BDC"/>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068"/>
    <w:rsid w:val="005F0143"/>
    <w:rsid w:val="005F037B"/>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B8"/>
    <w:rsid w:val="006147EE"/>
    <w:rsid w:val="006151B2"/>
    <w:rsid w:val="00615323"/>
    <w:rsid w:val="00615491"/>
    <w:rsid w:val="00615629"/>
    <w:rsid w:val="00615EAD"/>
    <w:rsid w:val="00616177"/>
    <w:rsid w:val="00616817"/>
    <w:rsid w:val="00616B22"/>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6FA1"/>
    <w:rsid w:val="00647193"/>
    <w:rsid w:val="0064797D"/>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2A7"/>
    <w:rsid w:val="006577BC"/>
    <w:rsid w:val="00660662"/>
    <w:rsid w:val="0066068A"/>
    <w:rsid w:val="00660E11"/>
    <w:rsid w:val="00660E4F"/>
    <w:rsid w:val="006618E1"/>
    <w:rsid w:val="006619FB"/>
    <w:rsid w:val="00661A0A"/>
    <w:rsid w:val="00661BB7"/>
    <w:rsid w:val="00661D8B"/>
    <w:rsid w:val="006625C2"/>
    <w:rsid w:val="00662F41"/>
    <w:rsid w:val="00663689"/>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A56"/>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C9E"/>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D5B"/>
    <w:rsid w:val="006C3E61"/>
    <w:rsid w:val="006C3E7E"/>
    <w:rsid w:val="006C3FDA"/>
    <w:rsid w:val="006C42F2"/>
    <w:rsid w:val="006C455A"/>
    <w:rsid w:val="006C4803"/>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967"/>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54D"/>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54"/>
    <w:rsid w:val="007142FC"/>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D4"/>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74"/>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37C"/>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5F4"/>
    <w:rsid w:val="0077279E"/>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457"/>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E1"/>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2FDE"/>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C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62"/>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8E"/>
    <w:rsid w:val="00820CDD"/>
    <w:rsid w:val="00820DA7"/>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465"/>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BB1"/>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81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BBE"/>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C98"/>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213"/>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4E"/>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BE"/>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F32"/>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02"/>
    <w:rsid w:val="00981349"/>
    <w:rsid w:val="009818B8"/>
    <w:rsid w:val="00981BE0"/>
    <w:rsid w:val="00981DC1"/>
    <w:rsid w:val="00981EFA"/>
    <w:rsid w:val="009821EF"/>
    <w:rsid w:val="009832B9"/>
    <w:rsid w:val="009833A8"/>
    <w:rsid w:val="009833C9"/>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2C"/>
    <w:rsid w:val="009935B0"/>
    <w:rsid w:val="0099379D"/>
    <w:rsid w:val="00993822"/>
    <w:rsid w:val="00993B35"/>
    <w:rsid w:val="00993BEB"/>
    <w:rsid w:val="00993C0E"/>
    <w:rsid w:val="00993DEC"/>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52"/>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59C"/>
    <w:rsid w:val="00A658CA"/>
    <w:rsid w:val="00A658DD"/>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561"/>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15A"/>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B7"/>
    <w:rsid w:val="00BD72A8"/>
    <w:rsid w:val="00BD73C2"/>
    <w:rsid w:val="00BD7631"/>
    <w:rsid w:val="00BD7ABC"/>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AFF"/>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E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C7F"/>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D01"/>
    <w:rsid w:val="00CC2D23"/>
    <w:rsid w:val="00CC2EED"/>
    <w:rsid w:val="00CC3020"/>
    <w:rsid w:val="00CC3126"/>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AD4"/>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3E2"/>
    <w:rsid w:val="00CF7C8E"/>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66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69A"/>
    <w:rsid w:val="00D71CF7"/>
    <w:rsid w:val="00D72192"/>
    <w:rsid w:val="00D72CFC"/>
    <w:rsid w:val="00D73495"/>
    <w:rsid w:val="00D73918"/>
    <w:rsid w:val="00D73E0F"/>
    <w:rsid w:val="00D741FC"/>
    <w:rsid w:val="00D742E1"/>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EFE"/>
    <w:rsid w:val="00D91347"/>
    <w:rsid w:val="00D914AE"/>
    <w:rsid w:val="00D91C9F"/>
    <w:rsid w:val="00D923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6D8"/>
    <w:rsid w:val="00DB38AE"/>
    <w:rsid w:val="00DB38CA"/>
    <w:rsid w:val="00DB39B4"/>
    <w:rsid w:val="00DB3A0D"/>
    <w:rsid w:val="00DB3B1D"/>
    <w:rsid w:val="00DB3B6D"/>
    <w:rsid w:val="00DB3ECF"/>
    <w:rsid w:val="00DB42FF"/>
    <w:rsid w:val="00DB4304"/>
    <w:rsid w:val="00DB4341"/>
    <w:rsid w:val="00DB4F66"/>
    <w:rsid w:val="00DB5020"/>
    <w:rsid w:val="00DB516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D7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07C24"/>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E49"/>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E50"/>
    <w:rsid w:val="00E514C3"/>
    <w:rsid w:val="00E514E8"/>
    <w:rsid w:val="00E51FF0"/>
    <w:rsid w:val="00E52596"/>
    <w:rsid w:val="00E52BEC"/>
    <w:rsid w:val="00E52C59"/>
    <w:rsid w:val="00E52D85"/>
    <w:rsid w:val="00E52DB3"/>
    <w:rsid w:val="00E5377F"/>
    <w:rsid w:val="00E5439A"/>
    <w:rsid w:val="00E54451"/>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5F8"/>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01"/>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EC"/>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4E0"/>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1"/>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01427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D71C042-F741-4576-B02F-CA627A4B04B3}">
  <ds:schemaRefs>
    <ds:schemaRef ds:uri="http://schemas.openxmlformats.org/officeDocument/2006/bibliography"/>
  </ds:schemaRefs>
</ds:datastoreItem>
</file>

<file path=customXml/itemProps100.xml><?xml version="1.0" encoding="utf-8"?>
<ds:datastoreItem xmlns:ds="http://schemas.openxmlformats.org/officeDocument/2006/customXml" ds:itemID="{CBA100F6-DECF-411B-BB6C-5913CF7B274D}">
  <ds:schemaRefs>
    <ds:schemaRef ds:uri="http://schemas.openxmlformats.org/officeDocument/2006/bibliography"/>
  </ds:schemaRefs>
</ds:datastoreItem>
</file>

<file path=customXml/itemProps101.xml><?xml version="1.0" encoding="utf-8"?>
<ds:datastoreItem xmlns:ds="http://schemas.openxmlformats.org/officeDocument/2006/customXml" ds:itemID="{687A494D-FCE9-44AD-AB3E-97DB9F374F1D}">
  <ds:schemaRefs>
    <ds:schemaRef ds:uri="http://schemas.openxmlformats.org/officeDocument/2006/bibliography"/>
  </ds:schemaRefs>
</ds:datastoreItem>
</file>

<file path=customXml/itemProps102.xml><?xml version="1.0" encoding="utf-8"?>
<ds:datastoreItem xmlns:ds="http://schemas.openxmlformats.org/officeDocument/2006/customXml" ds:itemID="{59FCF1EE-116E-4EC3-905D-98B91210CDEB}">
  <ds:schemaRefs>
    <ds:schemaRef ds:uri="http://schemas.openxmlformats.org/officeDocument/2006/bibliography"/>
  </ds:schemaRefs>
</ds:datastoreItem>
</file>

<file path=customXml/itemProps103.xml><?xml version="1.0" encoding="utf-8"?>
<ds:datastoreItem xmlns:ds="http://schemas.openxmlformats.org/officeDocument/2006/customXml" ds:itemID="{EF7771A3-F00F-4C26-AD5B-6E72EF7A96C1}">
  <ds:schemaRefs>
    <ds:schemaRef ds:uri="http://schemas.openxmlformats.org/officeDocument/2006/bibliography"/>
  </ds:schemaRefs>
</ds:datastoreItem>
</file>

<file path=customXml/itemProps104.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5.xml><?xml version="1.0" encoding="utf-8"?>
<ds:datastoreItem xmlns:ds="http://schemas.openxmlformats.org/officeDocument/2006/customXml" ds:itemID="{98B21B59-840D-4ECA-9BEB-73A7F0897431}">
  <ds:schemaRefs>
    <ds:schemaRef ds:uri="http://schemas.openxmlformats.org/officeDocument/2006/bibliography"/>
  </ds:schemaRefs>
</ds:datastoreItem>
</file>

<file path=customXml/itemProps106.xml><?xml version="1.0" encoding="utf-8"?>
<ds:datastoreItem xmlns:ds="http://schemas.openxmlformats.org/officeDocument/2006/customXml" ds:itemID="{044E6636-3465-4193-A1E8-489B9F37ADA3}">
  <ds:schemaRefs>
    <ds:schemaRef ds:uri="http://schemas.openxmlformats.org/officeDocument/2006/bibliography"/>
  </ds:schemaRefs>
</ds:datastoreItem>
</file>

<file path=customXml/itemProps107.xml><?xml version="1.0" encoding="utf-8"?>
<ds:datastoreItem xmlns:ds="http://schemas.openxmlformats.org/officeDocument/2006/customXml" ds:itemID="{7114553B-1B96-4853-8EAD-CD35755068F3}">
  <ds:schemaRefs>
    <ds:schemaRef ds:uri="http://schemas.openxmlformats.org/officeDocument/2006/bibliography"/>
  </ds:schemaRefs>
</ds:datastoreItem>
</file>

<file path=customXml/itemProps108.xml><?xml version="1.0" encoding="utf-8"?>
<ds:datastoreItem xmlns:ds="http://schemas.openxmlformats.org/officeDocument/2006/customXml" ds:itemID="{24F0BAB7-EA1A-4D9B-968E-813EDFEB294C}">
  <ds:schemaRefs>
    <ds:schemaRef ds:uri="http://schemas.openxmlformats.org/officeDocument/2006/bibliography"/>
  </ds:schemaRefs>
</ds:datastoreItem>
</file>

<file path=customXml/itemProps109.xml><?xml version="1.0" encoding="utf-8"?>
<ds:datastoreItem xmlns:ds="http://schemas.openxmlformats.org/officeDocument/2006/customXml" ds:itemID="{AC1B175E-E808-4EBD-B5C7-82D1E96BAA5A}">
  <ds:schemaRefs>
    <ds:schemaRef ds:uri="http://schemas.openxmlformats.org/officeDocument/2006/bibliography"/>
  </ds:schemaRefs>
</ds:datastoreItem>
</file>

<file path=customXml/itemProps11.xml><?xml version="1.0" encoding="utf-8"?>
<ds:datastoreItem xmlns:ds="http://schemas.openxmlformats.org/officeDocument/2006/customXml" ds:itemID="{23C819E9-7DE4-4EBD-988B-B49E205755DA}">
  <ds:schemaRefs>
    <ds:schemaRef ds:uri="http://schemas.openxmlformats.org/officeDocument/2006/bibliography"/>
  </ds:schemaRefs>
</ds:datastoreItem>
</file>

<file path=customXml/itemProps110.xml><?xml version="1.0" encoding="utf-8"?>
<ds:datastoreItem xmlns:ds="http://schemas.openxmlformats.org/officeDocument/2006/customXml" ds:itemID="{65BA4531-A770-463F-BFAB-73C0DBB0E236}">
  <ds:schemaRefs>
    <ds:schemaRef ds:uri="http://schemas.openxmlformats.org/officeDocument/2006/bibliography"/>
  </ds:schemaRefs>
</ds:datastoreItem>
</file>

<file path=customXml/itemProps111.xml><?xml version="1.0" encoding="utf-8"?>
<ds:datastoreItem xmlns:ds="http://schemas.openxmlformats.org/officeDocument/2006/customXml" ds:itemID="{ADFD9932-0DE9-4154-847B-96174BAC5801}">
  <ds:schemaRefs>
    <ds:schemaRef ds:uri="http://schemas.openxmlformats.org/officeDocument/2006/bibliography"/>
  </ds:schemaRefs>
</ds:datastoreItem>
</file>

<file path=customXml/itemProps112.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13.xml><?xml version="1.0" encoding="utf-8"?>
<ds:datastoreItem xmlns:ds="http://schemas.openxmlformats.org/officeDocument/2006/customXml" ds:itemID="{74D11087-2973-441B-AF0E-437E34D632D2}">
  <ds:schemaRefs>
    <ds:schemaRef ds:uri="http://schemas.openxmlformats.org/officeDocument/2006/bibliography"/>
  </ds:schemaRefs>
</ds:datastoreItem>
</file>

<file path=customXml/itemProps114.xml><?xml version="1.0" encoding="utf-8"?>
<ds:datastoreItem xmlns:ds="http://schemas.openxmlformats.org/officeDocument/2006/customXml" ds:itemID="{3571EB0B-A3BA-452D-BEC0-E02DFA22F79E}">
  <ds:schemaRefs>
    <ds:schemaRef ds:uri="http://schemas.openxmlformats.org/officeDocument/2006/bibliography"/>
  </ds:schemaRefs>
</ds:datastoreItem>
</file>

<file path=customXml/itemProps115.xml><?xml version="1.0" encoding="utf-8"?>
<ds:datastoreItem xmlns:ds="http://schemas.openxmlformats.org/officeDocument/2006/customXml" ds:itemID="{B2EB660B-3E08-42AB-B2F0-E66EDCDF609B}">
  <ds:schemaRefs>
    <ds:schemaRef ds:uri="http://schemas.openxmlformats.org/officeDocument/2006/bibliography"/>
  </ds:schemaRefs>
</ds:datastoreItem>
</file>

<file path=customXml/itemProps116.xml><?xml version="1.0" encoding="utf-8"?>
<ds:datastoreItem xmlns:ds="http://schemas.openxmlformats.org/officeDocument/2006/customXml" ds:itemID="{7B0C2B63-656A-485C-ACAC-7E0AA2CF1679}">
  <ds:schemaRefs>
    <ds:schemaRef ds:uri="http://schemas.openxmlformats.org/officeDocument/2006/bibliography"/>
  </ds:schemaRefs>
</ds:datastoreItem>
</file>

<file path=customXml/itemProps117.xml><?xml version="1.0" encoding="utf-8"?>
<ds:datastoreItem xmlns:ds="http://schemas.openxmlformats.org/officeDocument/2006/customXml" ds:itemID="{7FD0E666-FC7F-4E0D-AFE3-318CB8CF56EE}">
  <ds:schemaRefs>
    <ds:schemaRef ds:uri="http://schemas.openxmlformats.org/officeDocument/2006/bibliography"/>
  </ds:schemaRefs>
</ds:datastoreItem>
</file>

<file path=customXml/itemProps118.xml><?xml version="1.0" encoding="utf-8"?>
<ds:datastoreItem xmlns:ds="http://schemas.openxmlformats.org/officeDocument/2006/customXml" ds:itemID="{8E77D930-66B4-4018-BD9C-0FBB1857ECF3}">
  <ds:schemaRefs>
    <ds:schemaRef ds:uri="http://schemas.openxmlformats.org/officeDocument/2006/bibliography"/>
  </ds:schemaRefs>
</ds:datastoreItem>
</file>

<file path=customXml/itemProps119.xml><?xml version="1.0" encoding="utf-8"?>
<ds:datastoreItem xmlns:ds="http://schemas.openxmlformats.org/officeDocument/2006/customXml" ds:itemID="{ED3F530F-E5D8-4334-962C-6DD2918BF1DE}">
  <ds:schemaRefs>
    <ds:schemaRef ds:uri="http://schemas.openxmlformats.org/officeDocument/2006/bibliography"/>
  </ds:schemaRefs>
</ds:datastoreItem>
</file>

<file path=customXml/itemProps12.xml><?xml version="1.0" encoding="utf-8"?>
<ds:datastoreItem xmlns:ds="http://schemas.openxmlformats.org/officeDocument/2006/customXml" ds:itemID="{60861EE3-2FB0-4D68-BB0A-63714B3A65A7}">
  <ds:schemaRefs>
    <ds:schemaRef ds:uri="http://schemas.openxmlformats.org/officeDocument/2006/bibliography"/>
  </ds:schemaRefs>
</ds:datastoreItem>
</file>

<file path=customXml/itemProps120.xml><?xml version="1.0" encoding="utf-8"?>
<ds:datastoreItem xmlns:ds="http://schemas.openxmlformats.org/officeDocument/2006/customXml" ds:itemID="{CCC910B9-C9E1-4D98-AC73-067BA71A13D4}">
  <ds:schemaRefs>
    <ds:schemaRef ds:uri="http://schemas.openxmlformats.org/officeDocument/2006/bibliography"/>
  </ds:schemaRefs>
</ds:datastoreItem>
</file>

<file path=customXml/itemProps121.xml><?xml version="1.0" encoding="utf-8"?>
<ds:datastoreItem xmlns:ds="http://schemas.openxmlformats.org/officeDocument/2006/customXml" ds:itemID="{F879F5C7-EEF3-4D59-8D23-9001AAC38822}">
  <ds:schemaRefs>
    <ds:schemaRef ds:uri="http://schemas.openxmlformats.org/officeDocument/2006/bibliography"/>
  </ds:schemaRefs>
</ds:datastoreItem>
</file>

<file path=customXml/itemProps122.xml><?xml version="1.0" encoding="utf-8"?>
<ds:datastoreItem xmlns:ds="http://schemas.openxmlformats.org/officeDocument/2006/customXml" ds:itemID="{5E6BFD1B-5E96-42CD-A846-37747A7002CD}">
  <ds:schemaRefs>
    <ds:schemaRef ds:uri="http://schemas.openxmlformats.org/officeDocument/2006/bibliography"/>
  </ds:schemaRefs>
</ds:datastoreItem>
</file>

<file path=customXml/itemProps123.xml><?xml version="1.0" encoding="utf-8"?>
<ds:datastoreItem xmlns:ds="http://schemas.openxmlformats.org/officeDocument/2006/customXml" ds:itemID="{DB1AD238-6B82-440C-AD18-34895E211666}">
  <ds:schemaRefs>
    <ds:schemaRef ds:uri="http://schemas.openxmlformats.org/officeDocument/2006/bibliography"/>
  </ds:schemaRefs>
</ds:datastoreItem>
</file>

<file path=customXml/itemProps124.xml><?xml version="1.0" encoding="utf-8"?>
<ds:datastoreItem xmlns:ds="http://schemas.openxmlformats.org/officeDocument/2006/customXml" ds:itemID="{D0FD44B6-D40D-4C47-833C-8039CEABCB55}">
  <ds:schemaRefs>
    <ds:schemaRef ds:uri="http://schemas.openxmlformats.org/officeDocument/2006/bibliography"/>
  </ds:schemaRefs>
</ds:datastoreItem>
</file>

<file path=customXml/itemProps125.xml><?xml version="1.0" encoding="utf-8"?>
<ds:datastoreItem xmlns:ds="http://schemas.openxmlformats.org/officeDocument/2006/customXml" ds:itemID="{F2162CD1-20E0-4260-AE33-5B5D07349DAE}">
  <ds:schemaRefs>
    <ds:schemaRef ds:uri="http://schemas.openxmlformats.org/officeDocument/2006/bibliography"/>
  </ds:schemaRefs>
</ds:datastoreItem>
</file>

<file path=customXml/itemProps126.xml><?xml version="1.0" encoding="utf-8"?>
<ds:datastoreItem xmlns:ds="http://schemas.openxmlformats.org/officeDocument/2006/customXml" ds:itemID="{0F4A07C1-051C-4FD6-BE14-A3AFFEAD9225}">
  <ds:schemaRefs>
    <ds:schemaRef ds:uri="http://schemas.openxmlformats.org/officeDocument/2006/bibliography"/>
  </ds:schemaRefs>
</ds:datastoreItem>
</file>

<file path=customXml/itemProps127.xml><?xml version="1.0" encoding="utf-8"?>
<ds:datastoreItem xmlns:ds="http://schemas.openxmlformats.org/officeDocument/2006/customXml" ds:itemID="{2468E4E3-EE24-4CF4-8D63-0157BD47E075}">
  <ds:schemaRefs>
    <ds:schemaRef ds:uri="http://schemas.openxmlformats.org/officeDocument/2006/bibliography"/>
  </ds:schemaRefs>
</ds:datastoreItem>
</file>

<file path=customXml/itemProps128.xml><?xml version="1.0" encoding="utf-8"?>
<ds:datastoreItem xmlns:ds="http://schemas.openxmlformats.org/officeDocument/2006/customXml" ds:itemID="{5A7BFF99-52A4-4B78-B755-38493DFE61A6}">
  <ds:schemaRefs>
    <ds:schemaRef ds:uri="http://schemas.openxmlformats.org/officeDocument/2006/bibliography"/>
  </ds:schemaRefs>
</ds:datastoreItem>
</file>

<file path=customXml/itemProps129.xml><?xml version="1.0" encoding="utf-8"?>
<ds:datastoreItem xmlns:ds="http://schemas.openxmlformats.org/officeDocument/2006/customXml" ds:itemID="{DAC6F761-A903-4AC3-A1C7-312B114D97F2}">
  <ds:schemaRefs>
    <ds:schemaRef ds:uri="http://schemas.openxmlformats.org/officeDocument/2006/bibliography"/>
  </ds:schemaRefs>
</ds:datastoreItem>
</file>

<file path=customXml/itemProps13.xml><?xml version="1.0" encoding="utf-8"?>
<ds:datastoreItem xmlns:ds="http://schemas.openxmlformats.org/officeDocument/2006/customXml" ds:itemID="{42252DD1-ADBC-4C23-9E43-30918AFD2CBC}">
  <ds:schemaRefs>
    <ds:schemaRef ds:uri="http://schemas.openxmlformats.org/officeDocument/2006/bibliography"/>
  </ds:schemaRefs>
</ds:datastoreItem>
</file>

<file path=customXml/itemProps130.xml><?xml version="1.0" encoding="utf-8"?>
<ds:datastoreItem xmlns:ds="http://schemas.openxmlformats.org/officeDocument/2006/customXml" ds:itemID="{3B3B8462-90C7-4F21-8508-3B1F0C53C107}">
  <ds:schemaRefs>
    <ds:schemaRef ds:uri="http://schemas.openxmlformats.org/officeDocument/2006/bibliography"/>
  </ds:schemaRefs>
</ds:datastoreItem>
</file>

<file path=customXml/itemProps131.xml><?xml version="1.0" encoding="utf-8"?>
<ds:datastoreItem xmlns:ds="http://schemas.openxmlformats.org/officeDocument/2006/customXml" ds:itemID="{3525B51C-4E08-4814-BF9B-11BF9BC282B1}">
  <ds:schemaRefs>
    <ds:schemaRef ds:uri="http://schemas.openxmlformats.org/officeDocument/2006/bibliography"/>
  </ds:schemaRefs>
</ds:datastoreItem>
</file>

<file path=customXml/itemProps132.xml><?xml version="1.0" encoding="utf-8"?>
<ds:datastoreItem xmlns:ds="http://schemas.openxmlformats.org/officeDocument/2006/customXml" ds:itemID="{BA920625-4DE1-44A0-81FE-7D9DC26B283D}">
  <ds:schemaRefs>
    <ds:schemaRef ds:uri="http://schemas.openxmlformats.org/officeDocument/2006/bibliography"/>
  </ds:schemaRefs>
</ds:datastoreItem>
</file>

<file path=customXml/itemProps133.xml><?xml version="1.0" encoding="utf-8"?>
<ds:datastoreItem xmlns:ds="http://schemas.openxmlformats.org/officeDocument/2006/customXml" ds:itemID="{98B69DF4-A517-4BEF-9826-543FFFD62086}">
  <ds:schemaRefs>
    <ds:schemaRef ds:uri="http://schemas.openxmlformats.org/officeDocument/2006/bibliography"/>
  </ds:schemaRefs>
</ds:datastoreItem>
</file>

<file path=customXml/itemProps134.xml><?xml version="1.0" encoding="utf-8"?>
<ds:datastoreItem xmlns:ds="http://schemas.openxmlformats.org/officeDocument/2006/customXml" ds:itemID="{A0E3324D-5C10-4CB0-BAF2-BE8995799CC2}">
  <ds:schemaRefs>
    <ds:schemaRef ds:uri="http://schemas.openxmlformats.org/officeDocument/2006/bibliography"/>
  </ds:schemaRefs>
</ds:datastoreItem>
</file>

<file path=customXml/itemProps135.xml><?xml version="1.0" encoding="utf-8"?>
<ds:datastoreItem xmlns:ds="http://schemas.openxmlformats.org/officeDocument/2006/customXml" ds:itemID="{45A4F4D3-E4BD-4697-844B-3867E4EEDF75}">
  <ds:schemaRefs>
    <ds:schemaRef ds:uri="http://schemas.openxmlformats.org/officeDocument/2006/bibliography"/>
  </ds:schemaRefs>
</ds:datastoreItem>
</file>

<file path=customXml/itemProps136.xml><?xml version="1.0" encoding="utf-8"?>
<ds:datastoreItem xmlns:ds="http://schemas.openxmlformats.org/officeDocument/2006/customXml" ds:itemID="{10604D0F-DA73-4B80-B025-18E4E7DDA6FC}">
  <ds:schemaRefs>
    <ds:schemaRef ds:uri="http://schemas.openxmlformats.org/officeDocument/2006/bibliography"/>
  </ds:schemaRefs>
</ds:datastoreItem>
</file>

<file path=customXml/itemProps137.xml><?xml version="1.0" encoding="utf-8"?>
<ds:datastoreItem xmlns:ds="http://schemas.openxmlformats.org/officeDocument/2006/customXml" ds:itemID="{78F1BC9B-1C1D-4EF9-989D-5BB2EF8FBD79}">
  <ds:schemaRefs>
    <ds:schemaRef ds:uri="http://schemas.openxmlformats.org/officeDocument/2006/bibliography"/>
  </ds:schemaRefs>
</ds:datastoreItem>
</file>

<file path=customXml/itemProps138.xml><?xml version="1.0" encoding="utf-8"?>
<ds:datastoreItem xmlns:ds="http://schemas.openxmlformats.org/officeDocument/2006/customXml" ds:itemID="{A1AB6FF2-4A61-4F76-8C5B-81F031893730}">
  <ds:schemaRefs>
    <ds:schemaRef ds:uri="http://schemas.openxmlformats.org/officeDocument/2006/bibliography"/>
  </ds:schemaRefs>
</ds:datastoreItem>
</file>

<file path=customXml/itemProps139.xml><?xml version="1.0" encoding="utf-8"?>
<ds:datastoreItem xmlns:ds="http://schemas.openxmlformats.org/officeDocument/2006/customXml" ds:itemID="{3803AEEB-D02A-40F7-9DCC-B247BED62810}">
  <ds:schemaRefs>
    <ds:schemaRef ds:uri="http://schemas.openxmlformats.org/officeDocument/2006/bibliography"/>
  </ds:schemaRefs>
</ds:datastoreItem>
</file>

<file path=customXml/itemProps14.xml><?xml version="1.0" encoding="utf-8"?>
<ds:datastoreItem xmlns:ds="http://schemas.openxmlformats.org/officeDocument/2006/customXml" ds:itemID="{B90530E9-3B46-480E-9380-756891E0E4B0}">
  <ds:schemaRefs>
    <ds:schemaRef ds:uri="http://schemas.openxmlformats.org/officeDocument/2006/bibliography"/>
  </ds:schemaRefs>
</ds:datastoreItem>
</file>

<file path=customXml/itemProps140.xml><?xml version="1.0" encoding="utf-8"?>
<ds:datastoreItem xmlns:ds="http://schemas.openxmlformats.org/officeDocument/2006/customXml" ds:itemID="{695AF114-E19A-4156-ADD2-D3D0567E00B1}">
  <ds:schemaRefs>
    <ds:schemaRef ds:uri="http://schemas.openxmlformats.org/officeDocument/2006/bibliography"/>
  </ds:schemaRefs>
</ds:datastoreItem>
</file>

<file path=customXml/itemProps141.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142.xml><?xml version="1.0" encoding="utf-8"?>
<ds:datastoreItem xmlns:ds="http://schemas.openxmlformats.org/officeDocument/2006/customXml" ds:itemID="{02E098B3-350D-4441-820F-29792D534D03}">
  <ds:schemaRefs>
    <ds:schemaRef ds:uri="http://schemas.openxmlformats.org/officeDocument/2006/bibliography"/>
  </ds:schemaRefs>
</ds:datastoreItem>
</file>

<file path=customXml/itemProps143.xml><?xml version="1.0" encoding="utf-8"?>
<ds:datastoreItem xmlns:ds="http://schemas.openxmlformats.org/officeDocument/2006/customXml" ds:itemID="{3328590A-6E96-4B64-94CF-410B4DEEE858}">
  <ds:schemaRefs>
    <ds:schemaRef ds:uri="http://schemas.openxmlformats.org/officeDocument/2006/bibliography"/>
  </ds:schemaRefs>
</ds:datastoreItem>
</file>

<file path=customXml/itemProps144.xml><?xml version="1.0" encoding="utf-8"?>
<ds:datastoreItem xmlns:ds="http://schemas.openxmlformats.org/officeDocument/2006/customXml" ds:itemID="{BEAEC58E-A0A4-46FF-9519-AEDBF386EB3C}">
  <ds:schemaRefs>
    <ds:schemaRef ds:uri="http://schemas.openxmlformats.org/officeDocument/2006/bibliography"/>
  </ds:schemaRefs>
</ds:datastoreItem>
</file>

<file path=customXml/itemProps145.xml><?xml version="1.0" encoding="utf-8"?>
<ds:datastoreItem xmlns:ds="http://schemas.openxmlformats.org/officeDocument/2006/customXml" ds:itemID="{1FFE76D6-9BB4-442E-97CC-B96E62FEB633}">
  <ds:schemaRefs>
    <ds:schemaRef ds:uri="http://schemas.openxmlformats.org/officeDocument/2006/bibliography"/>
  </ds:schemaRefs>
</ds:datastoreItem>
</file>

<file path=customXml/itemProps146.xml><?xml version="1.0" encoding="utf-8"?>
<ds:datastoreItem xmlns:ds="http://schemas.openxmlformats.org/officeDocument/2006/customXml" ds:itemID="{C4C8823D-AB5B-4AD1-BE02-6515DDD762BC}">
  <ds:schemaRefs>
    <ds:schemaRef ds:uri="http://schemas.openxmlformats.org/officeDocument/2006/bibliography"/>
  </ds:schemaRefs>
</ds:datastoreItem>
</file>

<file path=customXml/itemProps147.xml><?xml version="1.0" encoding="utf-8"?>
<ds:datastoreItem xmlns:ds="http://schemas.openxmlformats.org/officeDocument/2006/customXml" ds:itemID="{6D5C7BC5-0AAD-423E-992B-781D164BF19F}">
  <ds:schemaRefs>
    <ds:schemaRef ds:uri="http://schemas.openxmlformats.org/officeDocument/2006/bibliography"/>
  </ds:schemaRefs>
</ds:datastoreItem>
</file>

<file path=customXml/itemProps148.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149.xml><?xml version="1.0" encoding="utf-8"?>
<ds:datastoreItem xmlns:ds="http://schemas.openxmlformats.org/officeDocument/2006/customXml" ds:itemID="{5F78DE0D-4BF9-491E-91ED-F330F22D76A5}">
  <ds:schemaRefs>
    <ds:schemaRef ds:uri="http://schemas.openxmlformats.org/officeDocument/2006/bibliography"/>
  </ds:schemaRefs>
</ds:datastoreItem>
</file>

<file path=customXml/itemProps15.xml><?xml version="1.0" encoding="utf-8"?>
<ds:datastoreItem xmlns:ds="http://schemas.openxmlformats.org/officeDocument/2006/customXml" ds:itemID="{9C46AC17-C2D0-409A-953F-C3F86E089826}">
  <ds:schemaRefs>
    <ds:schemaRef ds:uri="http://schemas.openxmlformats.org/officeDocument/2006/bibliography"/>
  </ds:schemaRefs>
</ds:datastoreItem>
</file>

<file path=customXml/itemProps150.xml><?xml version="1.0" encoding="utf-8"?>
<ds:datastoreItem xmlns:ds="http://schemas.openxmlformats.org/officeDocument/2006/customXml" ds:itemID="{C5BAD266-76D8-49CA-BE7D-D5CCE1D48868}">
  <ds:schemaRefs>
    <ds:schemaRef ds:uri="http://schemas.openxmlformats.org/officeDocument/2006/bibliography"/>
  </ds:schemaRefs>
</ds:datastoreItem>
</file>

<file path=customXml/itemProps151.xml><?xml version="1.0" encoding="utf-8"?>
<ds:datastoreItem xmlns:ds="http://schemas.openxmlformats.org/officeDocument/2006/customXml" ds:itemID="{6F47331C-B5D0-4D35-882A-DD7C4E46BBBD}">
  <ds:schemaRefs>
    <ds:schemaRef ds:uri="http://schemas.openxmlformats.org/officeDocument/2006/bibliography"/>
  </ds:schemaRefs>
</ds:datastoreItem>
</file>

<file path=customXml/itemProps152.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153.xml><?xml version="1.0" encoding="utf-8"?>
<ds:datastoreItem xmlns:ds="http://schemas.openxmlformats.org/officeDocument/2006/customXml" ds:itemID="{82A728C0-6824-45EB-A740-950C3600E5B8}">
  <ds:schemaRefs>
    <ds:schemaRef ds:uri="http://schemas.openxmlformats.org/officeDocument/2006/bibliography"/>
  </ds:schemaRefs>
</ds:datastoreItem>
</file>

<file path=customXml/itemProps154.xml><?xml version="1.0" encoding="utf-8"?>
<ds:datastoreItem xmlns:ds="http://schemas.openxmlformats.org/officeDocument/2006/customXml" ds:itemID="{BFCB15E9-F242-46D6-A7CC-2B0AA7A63741}">
  <ds:schemaRefs>
    <ds:schemaRef ds:uri="http://schemas.openxmlformats.org/officeDocument/2006/bibliography"/>
  </ds:schemaRefs>
</ds:datastoreItem>
</file>

<file path=customXml/itemProps155.xml><?xml version="1.0" encoding="utf-8"?>
<ds:datastoreItem xmlns:ds="http://schemas.openxmlformats.org/officeDocument/2006/customXml" ds:itemID="{ED9FBA49-2498-41E1-88FF-ABFB9BA50CBA}">
  <ds:schemaRefs>
    <ds:schemaRef ds:uri="http://schemas.openxmlformats.org/officeDocument/2006/bibliography"/>
  </ds:schemaRefs>
</ds:datastoreItem>
</file>

<file path=customXml/itemProps156.xml><?xml version="1.0" encoding="utf-8"?>
<ds:datastoreItem xmlns:ds="http://schemas.openxmlformats.org/officeDocument/2006/customXml" ds:itemID="{529C2207-914F-477D-BC66-A277D77E18A3}">
  <ds:schemaRefs>
    <ds:schemaRef ds:uri="http://schemas.openxmlformats.org/officeDocument/2006/bibliography"/>
  </ds:schemaRefs>
</ds:datastoreItem>
</file>

<file path=customXml/itemProps157.xml><?xml version="1.0" encoding="utf-8"?>
<ds:datastoreItem xmlns:ds="http://schemas.openxmlformats.org/officeDocument/2006/customXml" ds:itemID="{C4412386-D91F-4A54-8B4A-FE68763E4ABB}">
  <ds:schemaRefs>
    <ds:schemaRef ds:uri="http://schemas.openxmlformats.org/officeDocument/2006/bibliography"/>
  </ds:schemaRefs>
</ds:datastoreItem>
</file>

<file path=customXml/itemProps16.xml><?xml version="1.0" encoding="utf-8"?>
<ds:datastoreItem xmlns:ds="http://schemas.openxmlformats.org/officeDocument/2006/customXml" ds:itemID="{C2C45C74-A492-4536-81E0-844BBF77E4F7}">
  <ds:schemaRefs>
    <ds:schemaRef ds:uri="http://schemas.openxmlformats.org/officeDocument/2006/bibliography"/>
  </ds:schemaRefs>
</ds:datastoreItem>
</file>

<file path=customXml/itemProps17.xml><?xml version="1.0" encoding="utf-8"?>
<ds:datastoreItem xmlns:ds="http://schemas.openxmlformats.org/officeDocument/2006/customXml" ds:itemID="{DB046CEE-CDB5-459A-B08F-9CD1425E308F}">
  <ds:schemaRefs>
    <ds:schemaRef ds:uri="http://schemas.openxmlformats.org/officeDocument/2006/bibliography"/>
  </ds:schemaRefs>
</ds:datastoreItem>
</file>

<file path=customXml/itemProps18.xml><?xml version="1.0" encoding="utf-8"?>
<ds:datastoreItem xmlns:ds="http://schemas.openxmlformats.org/officeDocument/2006/customXml" ds:itemID="{DD70E5AE-B6B9-4956-8804-B6E2A4F1F617}">
  <ds:schemaRefs>
    <ds:schemaRef ds:uri="http://schemas.openxmlformats.org/officeDocument/2006/bibliography"/>
  </ds:schemaRefs>
</ds:datastoreItem>
</file>

<file path=customXml/itemProps19.xml><?xml version="1.0" encoding="utf-8"?>
<ds:datastoreItem xmlns:ds="http://schemas.openxmlformats.org/officeDocument/2006/customXml" ds:itemID="{BCCB8AC6-AD22-4433-9345-ADF58388DA19}">
  <ds:schemaRefs>
    <ds:schemaRef ds:uri="http://schemas.openxmlformats.org/officeDocument/2006/bibliography"/>
  </ds:schemaRefs>
</ds:datastoreItem>
</file>

<file path=customXml/itemProps2.xml><?xml version="1.0" encoding="utf-8"?>
<ds:datastoreItem xmlns:ds="http://schemas.openxmlformats.org/officeDocument/2006/customXml" ds:itemID="{B31A1806-272D-4C5E-832A-26E00EC9C0B0}">
  <ds:schemaRefs>
    <ds:schemaRef ds:uri="http://schemas.openxmlformats.org/officeDocument/2006/bibliography"/>
  </ds:schemaRefs>
</ds:datastoreItem>
</file>

<file path=customXml/itemProps20.xml><?xml version="1.0" encoding="utf-8"?>
<ds:datastoreItem xmlns:ds="http://schemas.openxmlformats.org/officeDocument/2006/customXml" ds:itemID="{B92A3936-41FC-480A-BE08-410A8A41691E}">
  <ds:schemaRefs>
    <ds:schemaRef ds:uri="http://schemas.openxmlformats.org/officeDocument/2006/bibliography"/>
  </ds:schemaRefs>
</ds:datastoreItem>
</file>

<file path=customXml/itemProps21.xml><?xml version="1.0" encoding="utf-8"?>
<ds:datastoreItem xmlns:ds="http://schemas.openxmlformats.org/officeDocument/2006/customXml" ds:itemID="{1CF434C1-024D-4F19-BC68-62D3D64BF692}">
  <ds:schemaRefs>
    <ds:schemaRef ds:uri="http://schemas.openxmlformats.org/officeDocument/2006/bibliography"/>
  </ds:schemaRefs>
</ds:datastoreItem>
</file>

<file path=customXml/itemProps22.xml><?xml version="1.0" encoding="utf-8"?>
<ds:datastoreItem xmlns:ds="http://schemas.openxmlformats.org/officeDocument/2006/customXml" ds:itemID="{7E71DAAA-53A5-486A-B515-264ED832D3D4}">
  <ds:schemaRefs>
    <ds:schemaRef ds:uri="http://schemas.openxmlformats.org/officeDocument/2006/bibliography"/>
  </ds:schemaRefs>
</ds:datastoreItem>
</file>

<file path=customXml/itemProps23.xml><?xml version="1.0" encoding="utf-8"?>
<ds:datastoreItem xmlns:ds="http://schemas.openxmlformats.org/officeDocument/2006/customXml" ds:itemID="{9DCBD71A-C34D-4E0A-B058-85731F7B25B8}">
  <ds:schemaRefs>
    <ds:schemaRef ds:uri="http://schemas.openxmlformats.org/officeDocument/2006/bibliography"/>
  </ds:schemaRefs>
</ds:datastoreItem>
</file>

<file path=customXml/itemProps24.xml><?xml version="1.0" encoding="utf-8"?>
<ds:datastoreItem xmlns:ds="http://schemas.openxmlformats.org/officeDocument/2006/customXml" ds:itemID="{28D666BE-25AC-4991-AE8B-DEEA91B73BC5}">
  <ds:schemaRefs>
    <ds:schemaRef ds:uri="http://schemas.openxmlformats.org/officeDocument/2006/bibliography"/>
  </ds:schemaRefs>
</ds:datastoreItem>
</file>

<file path=customXml/itemProps25.xml><?xml version="1.0" encoding="utf-8"?>
<ds:datastoreItem xmlns:ds="http://schemas.openxmlformats.org/officeDocument/2006/customXml" ds:itemID="{C7574377-5D2C-4093-AB87-00249E9D6A59}">
  <ds:schemaRefs>
    <ds:schemaRef ds:uri="http://schemas.openxmlformats.org/officeDocument/2006/bibliography"/>
  </ds:schemaRefs>
</ds:datastoreItem>
</file>

<file path=customXml/itemProps26.xml><?xml version="1.0" encoding="utf-8"?>
<ds:datastoreItem xmlns:ds="http://schemas.openxmlformats.org/officeDocument/2006/customXml" ds:itemID="{552B3F2F-EB2B-46FC-88B4-2DB3A0ACEEEB}">
  <ds:schemaRefs>
    <ds:schemaRef ds:uri="http://schemas.openxmlformats.org/officeDocument/2006/bibliography"/>
  </ds:schemaRefs>
</ds:datastoreItem>
</file>

<file path=customXml/itemProps27.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28.xml><?xml version="1.0" encoding="utf-8"?>
<ds:datastoreItem xmlns:ds="http://schemas.openxmlformats.org/officeDocument/2006/customXml" ds:itemID="{DF89AEDE-D10A-47AC-8687-0D1389FC3B76}">
  <ds:schemaRefs>
    <ds:schemaRef ds:uri="http://schemas.openxmlformats.org/officeDocument/2006/bibliography"/>
  </ds:schemaRefs>
</ds:datastoreItem>
</file>

<file path=customXml/itemProps29.xml><?xml version="1.0" encoding="utf-8"?>
<ds:datastoreItem xmlns:ds="http://schemas.openxmlformats.org/officeDocument/2006/customXml" ds:itemID="{2325C179-46D5-4F9C-82E8-C850D49FF43E}">
  <ds:schemaRefs>
    <ds:schemaRef ds:uri="http://schemas.openxmlformats.org/officeDocument/2006/bibliography"/>
  </ds:schemaRefs>
</ds:datastoreItem>
</file>

<file path=customXml/itemProps3.xml><?xml version="1.0" encoding="utf-8"?>
<ds:datastoreItem xmlns:ds="http://schemas.openxmlformats.org/officeDocument/2006/customXml" ds:itemID="{28A161C4-831A-4178-AA47-3D0C5C18B371}">
  <ds:schemaRefs>
    <ds:schemaRef ds:uri="http://schemas.openxmlformats.org/officeDocument/2006/bibliography"/>
  </ds:schemaRefs>
</ds:datastoreItem>
</file>

<file path=customXml/itemProps30.xml><?xml version="1.0" encoding="utf-8"?>
<ds:datastoreItem xmlns:ds="http://schemas.openxmlformats.org/officeDocument/2006/customXml" ds:itemID="{51973355-BE2D-4E89-9FF6-1903D076E38C}">
  <ds:schemaRefs>
    <ds:schemaRef ds:uri="http://schemas.openxmlformats.org/officeDocument/2006/bibliography"/>
  </ds:schemaRefs>
</ds:datastoreItem>
</file>

<file path=customXml/itemProps31.xml><?xml version="1.0" encoding="utf-8"?>
<ds:datastoreItem xmlns:ds="http://schemas.openxmlformats.org/officeDocument/2006/customXml" ds:itemID="{92060461-837F-43CE-BBE5-BE71E8FCC7F4}">
  <ds:schemaRefs>
    <ds:schemaRef ds:uri="http://schemas.openxmlformats.org/officeDocument/2006/bibliography"/>
  </ds:schemaRefs>
</ds:datastoreItem>
</file>

<file path=customXml/itemProps32.xml><?xml version="1.0" encoding="utf-8"?>
<ds:datastoreItem xmlns:ds="http://schemas.openxmlformats.org/officeDocument/2006/customXml" ds:itemID="{B7C92947-03FF-4563-9C14-F8FC253139A3}">
  <ds:schemaRefs>
    <ds:schemaRef ds:uri="http://schemas.openxmlformats.org/officeDocument/2006/bibliography"/>
  </ds:schemaRefs>
</ds:datastoreItem>
</file>

<file path=customXml/itemProps33.xml><?xml version="1.0" encoding="utf-8"?>
<ds:datastoreItem xmlns:ds="http://schemas.openxmlformats.org/officeDocument/2006/customXml" ds:itemID="{234914F2-BB66-4ED1-8387-FB2FDB896EE8}">
  <ds:schemaRefs>
    <ds:schemaRef ds:uri="http://schemas.openxmlformats.org/officeDocument/2006/bibliography"/>
  </ds:schemaRefs>
</ds:datastoreItem>
</file>

<file path=customXml/itemProps34.xml><?xml version="1.0" encoding="utf-8"?>
<ds:datastoreItem xmlns:ds="http://schemas.openxmlformats.org/officeDocument/2006/customXml" ds:itemID="{B3232C60-0DE7-421F-B14D-F1015199654E}">
  <ds:schemaRefs>
    <ds:schemaRef ds:uri="http://schemas.openxmlformats.org/officeDocument/2006/bibliography"/>
  </ds:schemaRefs>
</ds:datastoreItem>
</file>

<file path=customXml/itemProps35.xml><?xml version="1.0" encoding="utf-8"?>
<ds:datastoreItem xmlns:ds="http://schemas.openxmlformats.org/officeDocument/2006/customXml" ds:itemID="{4999EC28-0739-4F9D-B07E-610D517F3C69}">
  <ds:schemaRefs>
    <ds:schemaRef ds:uri="http://schemas.openxmlformats.org/officeDocument/2006/bibliography"/>
  </ds:schemaRefs>
</ds:datastoreItem>
</file>

<file path=customXml/itemProps36.xml><?xml version="1.0" encoding="utf-8"?>
<ds:datastoreItem xmlns:ds="http://schemas.openxmlformats.org/officeDocument/2006/customXml" ds:itemID="{A8E08806-D701-4128-9AC4-23322BF1DD4B}">
  <ds:schemaRefs>
    <ds:schemaRef ds:uri="http://schemas.openxmlformats.org/officeDocument/2006/bibliography"/>
  </ds:schemaRefs>
</ds:datastoreItem>
</file>

<file path=customXml/itemProps37.xml><?xml version="1.0" encoding="utf-8"?>
<ds:datastoreItem xmlns:ds="http://schemas.openxmlformats.org/officeDocument/2006/customXml" ds:itemID="{8D6EE591-E905-42DA-9DA4-6178BC65494B}">
  <ds:schemaRefs>
    <ds:schemaRef ds:uri="http://schemas.openxmlformats.org/officeDocument/2006/bibliography"/>
  </ds:schemaRefs>
</ds:datastoreItem>
</file>

<file path=customXml/itemProps38.xml><?xml version="1.0" encoding="utf-8"?>
<ds:datastoreItem xmlns:ds="http://schemas.openxmlformats.org/officeDocument/2006/customXml" ds:itemID="{13FF85DA-0FC5-4366-89B0-E103C86AC1A0}">
  <ds:schemaRefs>
    <ds:schemaRef ds:uri="http://schemas.openxmlformats.org/officeDocument/2006/bibliography"/>
  </ds:schemaRefs>
</ds:datastoreItem>
</file>

<file path=customXml/itemProps39.xml><?xml version="1.0" encoding="utf-8"?>
<ds:datastoreItem xmlns:ds="http://schemas.openxmlformats.org/officeDocument/2006/customXml" ds:itemID="{41CE1F39-E36A-4AAF-B45E-E44D4190E01A}">
  <ds:schemaRefs>
    <ds:schemaRef ds:uri="http://schemas.openxmlformats.org/officeDocument/2006/bibliography"/>
  </ds:schemaRefs>
</ds:datastoreItem>
</file>

<file path=customXml/itemProps4.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40.xml><?xml version="1.0" encoding="utf-8"?>
<ds:datastoreItem xmlns:ds="http://schemas.openxmlformats.org/officeDocument/2006/customXml" ds:itemID="{1E3A6283-25C4-491F-AA91-A95F1F106F9B}">
  <ds:schemaRefs>
    <ds:schemaRef ds:uri="http://schemas.openxmlformats.org/officeDocument/2006/bibliography"/>
  </ds:schemaRefs>
</ds:datastoreItem>
</file>

<file path=customXml/itemProps41.xml><?xml version="1.0" encoding="utf-8"?>
<ds:datastoreItem xmlns:ds="http://schemas.openxmlformats.org/officeDocument/2006/customXml" ds:itemID="{7AE3365C-AD8D-4635-81E9-2546E4FE2E03}">
  <ds:schemaRefs>
    <ds:schemaRef ds:uri="http://schemas.openxmlformats.org/officeDocument/2006/bibliography"/>
  </ds:schemaRefs>
</ds:datastoreItem>
</file>

<file path=customXml/itemProps42.xml><?xml version="1.0" encoding="utf-8"?>
<ds:datastoreItem xmlns:ds="http://schemas.openxmlformats.org/officeDocument/2006/customXml" ds:itemID="{8D7F6955-72B6-4F11-8E25-8967216E8CD5}">
  <ds:schemaRefs>
    <ds:schemaRef ds:uri="http://schemas.openxmlformats.org/officeDocument/2006/bibliography"/>
  </ds:schemaRefs>
</ds:datastoreItem>
</file>

<file path=customXml/itemProps43.xml><?xml version="1.0" encoding="utf-8"?>
<ds:datastoreItem xmlns:ds="http://schemas.openxmlformats.org/officeDocument/2006/customXml" ds:itemID="{7464BD39-88F3-4CB8-857A-D02112917777}">
  <ds:schemaRefs>
    <ds:schemaRef ds:uri="http://schemas.openxmlformats.org/officeDocument/2006/bibliography"/>
  </ds:schemaRefs>
</ds:datastoreItem>
</file>

<file path=customXml/itemProps44.xml><?xml version="1.0" encoding="utf-8"?>
<ds:datastoreItem xmlns:ds="http://schemas.openxmlformats.org/officeDocument/2006/customXml" ds:itemID="{26BBA34C-7D89-4642-A85F-C2B14FED58A4}">
  <ds:schemaRefs>
    <ds:schemaRef ds:uri="http://schemas.openxmlformats.org/officeDocument/2006/bibliography"/>
  </ds:schemaRefs>
</ds:datastoreItem>
</file>

<file path=customXml/itemProps45.xml><?xml version="1.0" encoding="utf-8"?>
<ds:datastoreItem xmlns:ds="http://schemas.openxmlformats.org/officeDocument/2006/customXml" ds:itemID="{4881D01F-0CE2-4A81-BE1F-F375E62A3B01}">
  <ds:schemaRefs>
    <ds:schemaRef ds:uri="http://schemas.openxmlformats.org/officeDocument/2006/bibliography"/>
  </ds:schemaRefs>
</ds:datastoreItem>
</file>

<file path=customXml/itemProps46.xml><?xml version="1.0" encoding="utf-8"?>
<ds:datastoreItem xmlns:ds="http://schemas.openxmlformats.org/officeDocument/2006/customXml" ds:itemID="{D5FE82D3-5B60-4216-B012-82861533EAE9}">
  <ds:schemaRefs>
    <ds:schemaRef ds:uri="http://schemas.openxmlformats.org/officeDocument/2006/bibliography"/>
  </ds:schemaRefs>
</ds:datastoreItem>
</file>

<file path=customXml/itemProps47.xml><?xml version="1.0" encoding="utf-8"?>
<ds:datastoreItem xmlns:ds="http://schemas.openxmlformats.org/officeDocument/2006/customXml" ds:itemID="{1FECF986-74B0-4E63-BD60-BF4512ABC4AB}">
  <ds:schemaRefs>
    <ds:schemaRef ds:uri="http://schemas.openxmlformats.org/officeDocument/2006/bibliography"/>
  </ds:schemaRefs>
</ds:datastoreItem>
</file>

<file path=customXml/itemProps48.xml><?xml version="1.0" encoding="utf-8"?>
<ds:datastoreItem xmlns:ds="http://schemas.openxmlformats.org/officeDocument/2006/customXml" ds:itemID="{409BEC19-10B9-4137-95A7-7ED41E55035E}">
  <ds:schemaRefs>
    <ds:schemaRef ds:uri="http://schemas.openxmlformats.org/officeDocument/2006/bibliography"/>
  </ds:schemaRefs>
</ds:datastoreItem>
</file>

<file path=customXml/itemProps49.xml><?xml version="1.0" encoding="utf-8"?>
<ds:datastoreItem xmlns:ds="http://schemas.openxmlformats.org/officeDocument/2006/customXml" ds:itemID="{6A88B636-AFDC-4563-BF19-9987448042AA}">
  <ds:schemaRefs>
    <ds:schemaRef ds:uri="http://schemas.openxmlformats.org/officeDocument/2006/bibliography"/>
  </ds:schemaRefs>
</ds:datastoreItem>
</file>

<file path=customXml/itemProps5.xml><?xml version="1.0" encoding="utf-8"?>
<ds:datastoreItem xmlns:ds="http://schemas.openxmlformats.org/officeDocument/2006/customXml" ds:itemID="{FD0137E7-14A9-4129-BD96-405E06AFA64E}">
  <ds:schemaRefs>
    <ds:schemaRef ds:uri="http://schemas.openxmlformats.org/officeDocument/2006/bibliography"/>
  </ds:schemaRefs>
</ds:datastoreItem>
</file>

<file path=customXml/itemProps50.xml><?xml version="1.0" encoding="utf-8"?>
<ds:datastoreItem xmlns:ds="http://schemas.openxmlformats.org/officeDocument/2006/customXml" ds:itemID="{5F8315AC-ECA5-4547-8DEC-7F58669BEE31}">
  <ds:schemaRefs>
    <ds:schemaRef ds:uri="http://schemas.openxmlformats.org/officeDocument/2006/bibliography"/>
  </ds:schemaRefs>
</ds:datastoreItem>
</file>

<file path=customXml/itemProps51.xml><?xml version="1.0" encoding="utf-8"?>
<ds:datastoreItem xmlns:ds="http://schemas.openxmlformats.org/officeDocument/2006/customXml" ds:itemID="{F1B1E0F5-F416-491F-B838-52332CB1F760}">
  <ds:schemaRefs>
    <ds:schemaRef ds:uri="http://schemas.openxmlformats.org/officeDocument/2006/bibliography"/>
  </ds:schemaRefs>
</ds:datastoreItem>
</file>

<file path=customXml/itemProps52.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53.xml><?xml version="1.0" encoding="utf-8"?>
<ds:datastoreItem xmlns:ds="http://schemas.openxmlformats.org/officeDocument/2006/customXml" ds:itemID="{3C627AC7-4343-4AE6-B6CA-2AD720EEF404}">
  <ds:schemaRefs>
    <ds:schemaRef ds:uri="http://schemas.openxmlformats.org/officeDocument/2006/bibliography"/>
  </ds:schemaRefs>
</ds:datastoreItem>
</file>

<file path=customXml/itemProps54.xml><?xml version="1.0" encoding="utf-8"?>
<ds:datastoreItem xmlns:ds="http://schemas.openxmlformats.org/officeDocument/2006/customXml" ds:itemID="{CADD3B09-4F41-4CB0-90BB-A035E7320EB1}">
  <ds:schemaRefs>
    <ds:schemaRef ds:uri="http://schemas.openxmlformats.org/officeDocument/2006/bibliography"/>
  </ds:schemaRefs>
</ds:datastoreItem>
</file>

<file path=customXml/itemProps55.xml><?xml version="1.0" encoding="utf-8"?>
<ds:datastoreItem xmlns:ds="http://schemas.openxmlformats.org/officeDocument/2006/customXml" ds:itemID="{171692F2-4D52-45E0-83BA-713906D07CBB}">
  <ds:schemaRefs>
    <ds:schemaRef ds:uri="http://schemas.openxmlformats.org/officeDocument/2006/bibliography"/>
  </ds:schemaRefs>
</ds:datastoreItem>
</file>

<file path=customXml/itemProps56.xml><?xml version="1.0" encoding="utf-8"?>
<ds:datastoreItem xmlns:ds="http://schemas.openxmlformats.org/officeDocument/2006/customXml" ds:itemID="{446763BF-27B3-4449-B0A9-DE67B621E7B1}">
  <ds:schemaRefs>
    <ds:schemaRef ds:uri="http://schemas.openxmlformats.org/officeDocument/2006/bibliography"/>
  </ds:schemaRefs>
</ds:datastoreItem>
</file>

<file path=customXml/itemProps57.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58.xml><?xml version="1.0" encoding="utf-8"?>
<ds:datastoreItem xmlns:ds="http://schemas.openxmlformats.org/officeDocument/2006/customXml" ds:itemID="{26C13D6C-EBF8-4F33-8047-723FA3CB9330}">
  <ds:schemaRefs>
    <ds:schemaRef ds:uri="http://schemas.openxmlformats.org/officeDocument/2006/bibliography"/>
  </ds:schemaRefs>
</ds:datastoreItem>
</file>

<file path=customXml/itemProps59.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6.xml><?xml version="1.0" encoding="utf-8"?>
<ds:datastoreItem xmlns:ds="http://schemas.openxmlformats.org/officeDocument/2006/customXml" ds:itemID="{477CC374-F440-4A1B-9EFA-9FA0519D990D}">
  <ds:schemaRefs>
    <ds:schemaRef ds:uri="http://schemas.openxmlformats.org/officeDocument/2006/bibliography"/>
  </ds:schemaRefs>
</ds:datastoreItem>
</file>

<file path=customXml/itemProps60.xml><?xml version="1.0" encoding="utf-8"?>
<ds:datastoreItem xmlns:ds="http://schemas.openxmlformats.org/officeDocument/2006/customXml" ds:itemID="{70C84C5F-06F5-4BAD-B4D8-CC953BCFE60B}">
  <ds:schemaRefs>
    <ds:schemaRef ds:uri="http://schemas.openxmlformats.org/officeDocument/2006/bibliography"/>
  </ds:schemaRefs>
</ds:datastoreItem>
</file>

<file path=customXml/itemProps61.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62.xml><?xml version="1.0" encoding="utf-8"?>
<ds:datastoreItem xmlns:ds="http://schemas.openxmlformats.org/officeDocument/2006/customXml" ds:itemID="{C6C03399-DB73-45E3-9A22-31EE74358C28}">
  <ds:schemaRefs>
    <ds:schemaRef ds:uri="http://schemas.openxmlformats.org/officeDocument/2006/bibliography"/>
  </ds:schemaRefs>
</ds:datastoreItem>
</file>

<file path=customXml/itemProps63.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64.xml><?xml version="1.0" encoding="utf-8"?>
<ds:datastoreItem xmlns:ds="http://schemas.openxmlformats.org/officeDocument/2006/customXml" ds:itemID="{DB348E69-3E12-4589-BB11-7442740DAED7}">
  <ds:schemaRefs>
    <ds:schemaRef ds:uri="http://schemas.openxmlformats.org/officeDocument/2006/bibliography"/>
  </ds:schemaRefs>
</ds:datastoreItem>
</file>

<file path=customXml/itemProps65.xml><?xml version="1.0" encoding="utf-8"?>
<ds:datastoreItem xmlns:ds="http://schemas.openxmlformats.org/officeDocument/2006/customXml" ds:itemID="{6102026F-0DBB-42BB-9FF7-6971FBA6184F}">
  <ds:schemaRefs>
    <ds:schemaRef ds:uri="http://schemas.openxmlformats.org/officeDocument/2006/bibliography"/>
  </ds:schemaRefs>
</ds:datastoreItem>
</file>

<file path=customXml/itemProps66.xml><?xml version="1.0" encoding="utf-8"?>
<ds:datastoreItem xmlns:ds="http://schemas.openxmlformats.org/officeDocument/2006/customXml" ds:itemID="{FC239175-B5E0-4CEA-AE68-970D105F4892}">
  <ds:schemaRefs>
    <ds:schemaRef ds:uri="http://schemas.openxmlformats.org/officeDocument/2006/bibliography"/>
  </ds:schemaRefs>
</ds:datastoreItem>
</file>

<file path=customXml/itemProps67.xml><?xml version="1.0" encoding="utf-8"?>
<ds:datastoreItem xmlns:ds="http://schemas.openxmlformats.org/officeDocument/2006/customXml" ds:itemID="{4050BCEC-3415-4325-938D-529958FA0558}">
  <ds:schemaRefs>
    <ds:schemaRef ds:uri="http://schemas.openxmlformats.org/officeDocument/2006/bibliography"/>
  </ds:schemaRefs>
</ds:datastoreItem>
</file>

<file path=customXml/itemProps68.xml><?xml version="1.0" encoding="utf-8"?>
<ds:datastoreItem xmlns:ds="http://schemas.openxmlformats.org/officeDocument/2006/customXml" ds:itemID="{A856B297-2551-404F-BA95-684D68AE0D46}">
  <ds:schemaRefs>
    <ds:schemaRef ds:uri="http://schemas.openxmlformats.org/officeDocument/2006/bibliography"/>
  </ds:schemaRefs>
</ds:datastoreItem>
</file>

<file path=customXml/itemProps69.xml><?xml version="1.0" encoding="utf-8"?>
<ds:datastoreItem xmlns:ds="http://schemas.openxmlformats.org/officeDocument/2006/customXml" ds:itemID="{F39C2DF6-0508-4390-A496-408CB38BCA30}">
  <ds:schemaRefs>
    <ds:schemaRef ds:uri="http://schemas.openxmlformats.org/officeDocument/2006/bibliography"/>
  </ds:schemaRefs>
</ds:datastoreItem>
</file>

<file path=customXml/itemProps7.xml><?xml version="1.0" encoding="utf-8"?>
<ds:datastoreItem xmlns:ds="http://schemas.openxmlformats.org/officeDocument/2006/customXml" ds:itemID="{9549E22C-3A4C-4038-A632-7C1B9544648E}">
  <ds:schemaRefs>
    <ds:schemaRef ds:uri="http://schemas.openxmlformats.org/officeDocument/2006/bibliography"/>
  </ds:schemaRefs>
</ds:datastoreItem>
</file>

<file path=customXml/itemProps70.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71.xml><?xml version="1.0" encoding="utf-8"?>
<ds:datastoreItem xmlns:ds="http://schemas.openxmlformats.org/officeDocument/2006/customXml" ds:itemID="{88A26139-B262-4944-8003-CD9B000C406C}">
  <ds:schemaRefs>
    <ds:schemaRef ds:uri="http://schemas.openxmlformats.org/officeDocument/2006/bibliography"/>
  </ds:schemaRefs>
</ds:datastoreItem>
</file>

<file path=customXml/itemProps72.xml><?xml version="1.0" encoding="utf-8"?>
<ds:datastoreItem xmlns:ds="http://schemas.openxmlformats.org/officeDocument/2006/customXml" ds:itemID="{97E24BD9-E1A2-470D-BCAC-099FB35BD88A}">
  <ds:schemaRefs>
    <ds:schemaRef ds:uri="http://schemas.openxmlformats.org/officeDocument/2006/bibliography"/>
  </ds:schemaRefs>
</ds:datastoreItem>
</file>

<file path=customXml/itemProps73.xml><?xml version="1.0" encoding="utf-8"?>
<ds:datastoreItem xmlns:ds="http://schemas.openxmlformats.org/officeDocument/2006/customXml" ds:itemID="{A283DC4E-F15B-4EFF-811D-196399666240}">
  <ds:schemaRefs>
    <ds:schemaRef ds:uri="http://schemas.openxmlformats.org/officeDocument/2006/bibliography"/>
  </ds:schemaRefs>
</ds:datastoreItem>
</file>

<file path=customXml/itemProps74.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75.xml><?xml version="1.0" encoding="utf-8"?>
<ds:datastoreItem xmlns:ds="http://schemas.openxmlformats.org/officeDocument/2006/customXml" ds:itemID="{54DA993F-81EB-47BD-8D9F-D4C11F954BE5}">
  <ds:schemaRefs>
    <ds:schemaRef ds:uri="http://schemas.openxmlformats.org/officeDocument/2006/bibliography"/>
  </ds:schemaRefs>
</ds:datastoreItem>
</file>

<file path=customXml/itemProps76.xml><?xml version="1.0" encoding="utf-8"?>
<ds:datastoreItem xmlns:ds="http://schemas.openxmlformats.org/officeDocument/2006/customXml" ds:itemID="{F4CD07FE-5E2E-4454-A0D9-BC4436FAC928}">
  <ds:schemaRefs>
    <ds:schemaRef ds:uri="http://schemas.openxmlformats.org/officeDocument/2006/bibliography"/>
  </ds:schemaRefs>
</ds:datastoreItem>
</file>

<file path=customXml/itemProps77.xml><?xml version="1.0" encoding="utf-8"?>
<ds:datastoreItem xmlns:ds="http://schemas.openxmlformats.org/officeDocument/2006/customXml" ds:itemID="{E69CE8C5-B6E1-4D10-9E7F-3CD845A9D50A}">
  <ds:schemaRefs>
    <ds:schemaRef ds:uri="http://schemas.openxmlformats.org/officeDocument/2006/bibliography"/>
  </ds:schemaRefs>
</ds:datastoreItem>
</file>

<file path=customXml/itemProps78.xml><?xml version="1.0" encoding="utf-8"?>
<ds:datastoreItem xmlns:ds="http://schemas.openxmlformats.org/officeDocument/2006/customXml" ds:itemID="{9065BC8B-979D-4670-B736-39B76981AD46}">
  <ds:schemaRefs>
    <ds:schemaRef ds:uri="http://schemas.openxmlformats.org/officeDocument/2006/bibliography"/>
  </ds:schemaRefs>
</ds:datastoreItem>
</file>

<file path=customXml/itemProps79.xml><?xml version="1.0" encoding="utf-8"?>
<ds:datastoreItem xmlns:ds="http://schemas.openxmlformats.org/officeDocument/2006/customXml" ds:itemID="{83F32D9C-8B2C-4FE6-8A48-7262F03C944D}">
  <ds:schemaRefs>
    <ds:schemaRef ds:uri="http://schemas.openxmlformats.org/officeDocument/2006/bibliography"/>
  </ds:schemaRefs>
</ds:datastoreItem>
</file>

<file path=customXml/itemProps8.xml><?xml version="1.0" encoding="utf-8"?>
<ds:datastoreItem xmlns:ds="http://schemas.openxmlformats.org/officeDocument/2006/customXml" ds:itemID="{07FEE82C-60AB-4784-9841-D79EA58B61EC}">
  <ds:schemaRefs>
    <ds:schemaRef ds:uri="http://schemas.openxmlformats.org/officeDocument/2006/bibliography"/>
  </ds:schemaRefs>
</ds:datastoreItem>
</file>

<file path=customXml/itemProps80.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81.xml><?xml version="1.0" encoding="utf-8"?>
<ds:datastoreItem xmlns:ds="http://schemas.openxmlformats.org/officeDocument/2006/customXml" ds:itemID="{8487576D-CA52-4285-974F-E27C4F9648A2}">
  <ds:schemaRefs>
    <ds:schemaRef ds:uri="http://schemas.openxmlformats.org/officeDocument/2006/bibliography"/>
  </ds:schemaRefs>
</ds:datastoreItem>
</file>

<file path=customXml/itemProps82.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83.xml><?xml version="1.0" encoding="utf-8"?>
<ds:datastoreItem xmlns:ds="http://schemas.openxmlformats.org/officeDocument/2006/customXml" ds:itemID="{475E48A0-11AF-4BA4-AD0B-A8053E5FEDA4}">
  <ds:schemaRefs>
    <ds:schemaRef ds:uri="http://schemas.openxmlformats.org/officeDocument/2006/bibliography"/>
  </ds:schemaRefs>
</ds:datastoreItem>
</file>

<file path=customXml/itemProps84.xml><?xml version="1.0" encoding="utf-8"?>
<ds:datastoreItem xmlns:ds="http://schemas.openxmlformats.org/officeDocument/2006/customXml" ds:itemID="{515ECC60-FD53-456D-9166-5C8E53E75B5B}">
  <ds:schemaRefs>
    <ds:schemaRef ds:uri="http://schemas.openxmlformats.org/officeDocument/2006/bibliography"/>
  </ds:schemaRefs>
</ds:datastoreItem>
</file>

<file path=customXml/itemProps85.xml><?xml version="1.0" encoding="utf-8"?>
<ds:datastoreItem xmlns:ds="http://schemas.openxmlformats.org/officeDocument/2006/customXml" ds:itemID="{706EEAFD-7150-433C-9AC4-9094296F1B76}">
  <ds:schemaRefs>
    <ds:schemaRef ds:uri="http://schemas.openxmlformats.org/officeDocument/2006/bibliography"/>
  </ds:schemaRefs>
</ds:datastoreItem>
</file>

<file path=customXml/itemProps86.xml><?xml version="1.0" encoding="utf-8"?>
<ds:datastoreItem xmlns:ds="http://schemas.openxmlformats.org/officeDocument/2006/customXml" ds:itemID="{CC80764B-74F7-4F2A-BA7D-CDB1D4E4F1C0}">
  <ds:schemaRefs>
    <ds:schemaRef ds:uri="http://schemas.openxmlformats.org/officeDocument/2006/bibliography"/>
  </ds:schemaRefs>
</ds:datastoreItem>
</file>

<file path=customXml/itemProps87.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88.xml><?xml version="1.0" encoding="utf-8"?>
<ds:datastoreItem xmlns:ds="http://schemas.openxmlformats.org/officeDocument/2006/customXml" ds:itemID="{D6506183-2874-4DD1-85AE-8F3B7B59BB0A}">
  <ds:schemaRefs>
    <ds:schemaRef ds:uri="http://schemas.openxmlformats.org/officeDocument/2006/bibliography"/>
  </ds:schemaRefs>
</ds:datastoreItem>
</file>

<file path=customXml/itemProps89.xml><?xml version="1.0" encoding="utf-8"?>
<ds:datastoreItem xmlns:ds="http://schemas.openxmlformats.org/officeDocument/2006/customXml" ds:itemID="{228B828F-DD0D-4A42-9EB9-28CDFD97ECC8}">
  <ds:schemaRefs>
    <ds:schemaRef ds:uri="http://schemas.openxmlformats.org/officeDocument/2006/bibliography"/>
  </ds:schemaRefs>
</ds:datastoreItem>
</file>

<file path=customXml/itemProps9.xml><?xml version="1.0" encoding="utf-8"?>
<ds:datastoreItem xmlns:ds="http://schemas.openxmlformats.org/officeDocument/2006/customXml" ds:itemID="{85E7ACE9-8E33-46F5-AFC5-EC1FF4BFC94F}">
  <ds:schemaRefs>
    <ds:schemaRef ds:uri="http://schemas.openxmlformats.org/officeDocument/2006/bibliography"/>
  </ds:schemaRefs>
</ds:datastoreItem>
</file>

<file path=customXml/itemProps90.xml><?xml version="1.0" encoding="utf-8"?>
<ds:datastoreItem xmlns:ds="http://schemas.openxmlformats.org/officeDocument/2006/customXml" ds:itemID="{0E6725AA-0286-4498-AF0B-75DC7BC283F3}">
  <ds:schemaRefs>
    <ds:schemaRef ds:uri="http://schemas.openxmlformats.org/officeDocument/2006/bibliography"/>
  </ds:schemaRefs>
</ds:datastoreItem>
</file>

<file path=customXml/itemProps91.xml><?xml version="1.0" encoding="utf-8"?>
<ds:datastoreItem xmlns:ds="http://schemas.openxmlformats.org/officeDocument/2006/customXml" ds:itemID="{FB18BD2A-3006-42A4-82E0-28EFCEA09267}">
  <ds:schemaRefs>
    <ds:schemaRef ds:uri="http://schemas.openxmlformats.org/officeDocument/2006/bibliography"/>
  </ds:schemaRefs>
</ds:datastoreItem>
</file>

<file path=customXml/itemProps92.xml><?xml version="1.0" encoding="utf-8"?>
<ds:datastoreItem xmlns:ds="http://schemas.openxmlformats.org/officeDocument/2006/customXml" ds:itemID="{6996AD26-92BA-4790-AD92-748DFA47E746}">
  <ds:schemaRefs>
    <ds:schemaRef ds:uri="http://schemas.openxmlformats.org/officeDocument/2006/bibliography"/>
  </ds:schemaRefs>
</ds:datastoreItem>
</file>

<file path=customXml/itemProps93.xml><?xml version="1.0" encoding="utf-8"?>
<ds:datastoreItem xmlns:ds="http://schemas.openxmlformats.org/officeDocument/2006/customXml" ds:itemID="{70F089AB-EF21-4764-A239-C6EE28CD8FEA}">
  <ds:schemaRefs>
    <ds:schemaRef ds:uri="http://schemas.openxmlformats.org/officeDocument/2006/bibliography"/>
  </ds:schemaRefs>
</ds:datastoreItem>
</file>

<file path=customXml/itemProps94.xml><?xml version="1.0" encoding="utf-8"?>
<ds:datastoreItem xmlns:ds="http://schemas.openxmlformats.org/officeDocument/2006/customXml" ds:itemID="{EDC0AEB4-C299-4759-97BD-F0E96CE6D06E}">
  <ds:schemaRefs>
    <ds:schemaRef ds:uri="http://schemas.openxmlformats.org/officeDocument/2006/bibliography"/>
  </ds:schemaRefs>
</ds:datastoreItem>
</file>

<file path=customXml/itemProps95.xml><?xml version="1.0" encoding="utf-8"?>
<ds:datastoreItem xmlns:ds="http://schemas.openxmlformats.org/officeDocument/2006/customXml" ds:itemID="{20819E62-0C94-4BD4-BB4B-576DAC5DB70C}">
  <ds:schemaRefs>
    <ds:schemaRef ds:uri="http://schemas.openxmlformats.org/officeDocument/2006/bibliography"/>
  </ds:schemaRefs>
</ds:datastoreItem>
</file>

<file path=customXml/itemProps96.xml><?xml version="1.0" encoding="utf-8"?>
<ds:datastoreItem xmlns:ds="http://schemas.openxmlformats.org/officeDocument/2006/customXml" ds:itemID="{3A8230F1-FE1C-4586-96AB-E0DD62D31080}">
  <ds:schemaRefs>
    <ds:schemaRef ds:uri="http://schemas.openxmlformats.org/officeDocument/2006/bibliography"/>
  </ds:schemaRefs>
</ds:datastoreItem>
</file>

<file path=customXml/itemProps97.xml><?xml version="1.0" encoding="utf-8"?>
<ds:datastoreItem xmlns:ds="http://schemas.openxmlformats.org/officeDocument/2006/customXml" ds:itemID="{D3079A5C-8BEA-4A6C-894B-D3795321D560}">
  <ds:schemaRefs>
    <ds:schemaRef ds:uri="http://schemas.openxmlformats.org/officeDocument/2006/bibliography"/>
  </ds:schemaRefs>
</ds:datastoreItem>
</file>

<file path=customXml/itemProps98.xml><?xml version="1.0" encoding="utf-8"?>
<ds:datastoreItem xmlns:ds="http://schemas.openxmlformats.org/officeDocument/2006/customXml" ds:itemID="{9C51F013-9924-408C-8336-4050C5CF430A}">
  <ds:schemaRefs>
    <ds:schemaRef ds:uri="http://schemas.openxmlformats.org/officeDocument/2006/bibliography"/>
  </ds:schemaRefs>
</ds:datastoreItem>
</file>

<file path=customXml/itemProps99.xml><?xml version="1.0" encoding="utf-8"?>
<ds:datastoreItem xmlns:ds="http://schemas.openxmlformats.org/officeDocument/2006/customXml" ds:itemID="{899818E1-5BC2-4F9F-82B4-D6BFBA22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46</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652</cp:revision>
  <cp:lastPrinted>2018-03-21T09:40:00Z</cp:lastPrinted>
  <dcterms:created xsi:type="dcterms:W3CDTF">2016-03-21T12:25:00Z</dcterms:created>
  <dcterms:modified xsi:type="dcterms:W3CDTF">2018-04-10T07:00:00Z</dcterms:modified>
</cp:coreProperties>
</file>