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88122F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8122F" w:rsidRDefault="00823373" w:rsidP="0088122F">
      <w:pPr>
        <w:pStyle w:val="BodyText"/>
        <w:spacing w:after="0" w:line="240" w:lineRule="auto"/>
        <w:rPr>
          <w:rFonts w:ascii="Arial" w:hAnsi="Arial"/>
          <w:lang w:val="en-US"/>
        </w:rPr>
      </w:pPr>
      <w:r w:rsidRPr="0088122F">
        <w:rPr>
          <w:rFonts w:ascii="Arial" w:hAnsi="Arial"/>
          <w:iCs/>
        </w:rPr>
        <w:t>На основу члана 54. и 63. Закона о јавним набавк</w:t>
      </w:r>
      <w:r w:rsidR="008C28EE" w:rsidRPr="0088122F">
        <w:rPr>
          <w:rFonts w:ascii="Arial" w:hAnsi="Arial"/>
          <w:iCs/>
        </w:rPr>
        <w:t>ама („Служб</w:t>
      </w:r>
      <w:r w:rsidR="0088122F">
        <w:rPr>
          <w:rFonts w:ascii="Arial" w:hAnsi="Arial"/>
          <w:iCs/>
        </w:rPr>
        <w:t>е</w:t>
      </w:r>
      <w:r w:rsidR="008C28EE" w:rsidRPr="0088122F">
        <w:rPr>
          <w:rFonts w:ascii="Arial" w:hAnsi="Arial"/>
          <w:iCs/>
        </w:rPr>
        <w:t>ни гл</w:t>
      </w:r>
      <w:r w:rsidR="0088122F">
        <w:rPr>
          <w:rFonts w:ascii="Arial" w:hAnsi="Arial"/>
          <w:iCs/>
        </w:rPr>
        <w:t>а</w:t>
      </w:r>
      <w:r w:rsidR="008C28EE" w:rsidRPr="0088122F">
        <w:rPr>
          <w:rFonts w:ascii="Arial" w:hAnsi="Arial"/>
          <w:iCs/>
        </w:rPr>
        <w:t>сник РС", бр</w:t>
      </w:r>
      <w:r w:rsidR="008C28EE" w:rsidRPr="0088122F">
        <w:rPr>
          <w:rFonts w:ascii="Arial" w:hAnsi="Arial"/>
          <w:iCs/>
          <w:lang w:val="sr-Cyrl-RS"/>
        </w:rPr>
        <w:t>.</w:t>
      </w:r>
      <w:r w:rsidRPr="0088122F">
        <w:rPr>
          <w:rFonts w:ascii="Arial" w:hAnsi="Arial"/>
          <w:iCs/>
        </w:rPr>
        <w:t xml:space="preserve"> 124/12</w:t>
      </w:r>
      <w:r w:rsidR="008C28EE" w:rsidRPr="0088122F">
        <w:rPr>
          <w:rFonts w:ascii="Arial" w:hAnsi="Arial"/>
          <w:iCs/>
          <w:lang w:val="ru-RU"/>
        </w:rPr>
        <w:t>,</w:t>
      </w:r>
      <w:r w:rsidR="00C04B2D" w:rsidRPr="0088122F">
        <w:rPr>
          <w:rFonts w:ascii="Arial" w:hAnsi="Arial"/>
          <w:iCs/>
          <w:lang w:val="ru-RU"/>
        </w:rPr>
        <w:t xml:space="preserve"> </w:t>
      </w:r>
      <w:r w:rsidRPr="0088122F">
        <w:rPr>
          <w:rFonts w:ascii="Arial" w:hAnsi="Arial"/>
          <w:iCs/>
        </w:rPr>
        <w:t>14/15</w:t>
      </w:r>
      <w:r w:rsidR="00C04B2D" w:rsidRPr="0088122F">
        <w:rPr>
          <w:rFonts w:ascii="Arial" w:hAnsi="Arial"/>
          <w:iCs/>
          <w:lang w:val="sr-Cyrl-RS"/>
        </w:rPr>
        <w:t xml:space="preserve"> </w:t>
      </w:r>
      <w:r w:rsidR="008C28EE" w:rsidRPr="0088122F">
        <w:rPr>
          <w:rFonts w:ascii="Arial" w:hAnsi="Arial"/>
          <w:iCs/>
          <w:lang w:val="sr-Cyrl-RS"/>
        </w:rPr>
        <w:t>и 68/15</w:t>
      </w:r>
      <w:r w:rsidRPr="0088122F">
        <w:rPr>
          <w:rFonts w:ascii="Arial" w:hAnsi="Arial"/>
          <w:iCs/>
        </w:rPr>
        <w:t xml:space="preserve">), Комисија за јавну набавку број </w:t>
      </w:r>
      <w:r w:rsidR="0088122F">
        <w:rPr>
          <w:rFonts w:ascii="Arial" w:hAnsi="Arial"/>
          <w:lang w:val="en-US"/>
        </w:rPr>
        <w:t>Ј</w:t>
      </w:r>
      <w:r w:rsidR="0088122F" w:rsidRPr="0088122F">
        <w:rPr>
          <w:rFonts w:ascii="Arial" w:hAnsi="Arial"/>
          <w:lang w:val="sr-Cyrl-RS"/>
        </w:rPr>
        <w:t>Н/3000/</w:t>
      </w:r>
      <w:r w:rsidR="0088122F" w:rsidRPr="0088122F">
        <w:rPr>
          <w:rFonts w:ascii="Arial" w:hAnsi="Arial"/>
          <w:lang w:val="en-US"/>
        </w:rPr>
        <w:t>0</w:t>
      </w:r>
      <w:r w:rsidR="0088122F" w:rsidRPr="0088122F">
        <w:rPr>
          <w:rFonts w:ascii="Arial" w:hAnsi="Arial"/>
          <w:lang w:val="sr-Cyrl-RS"/>
        </w:rPr>
        <w:t>884/20</w:t>
      </w:r>
      <w:r w:rsidR="0088122F" w:rsidRPr="0088122F">
        <w:rPr>
          <w:rFonts w:ascii="Arial" w:hAnsi="Arial"/>
          <w:lang w:val="en-US"/>
        </w:rPr>
        <w:t>18</w:t>
      </w:r>
      <w:r w:rsidR="0088122F" w:rsidRPr="0088122F">
        <w:rPr>
          <w:rFonts w:ascii="Arial" w:hAnsi="Arial"/>
          <w:lang w:val="sr-Cyrl-RS"/>
        </w:rPr>
        <w:t>(285/201</w:t>
      </w:r>
      <w:r w:rsidR="0088122F" w:rsidRPr="0088122F">
        <w:rPr>
          <w:rFonts w:ascii="Arial" w:hAnsi="Arial"/>
          <w:lang w:val="en-US"/>
        </w:rPr>
        <w:t>8</w:t>
      </w:r>
      <w:r w:rsidR="0088122F" w:rsidRPr="0088122F">
        <w:rPr>
          <w:rFonts w:ascii="Arial" w:hAnsi="Arial"/>
          <w:lang w:val="sr-Cyrl-RS"/>
        </w:rPr>
        <w:t>)</w:t>
      </w:r>
      <w:r w:rsidRPr="0088122F">
        <w:rPr>
          <w:rFonts w:ascii="Arial" w:hAnsi="Arial"/>
          <w:lang w:val="ru-RU"/>
        </w:rPr>
        <w:t xml:space="preserve">, </w:t>
      </w:r>
      <w:r w:rsidRPr="0088122F">
        <w:rPr>
          <w:rFonts w:ascii="Arial" w:hAnsi="Arial"/>
        </w:rPr>
        <w:t xml:space="preserve">за набавку </w:t>
      </w:r>
      <w:r w:rsidR="0088122F" w:rsidRPr="0088122F">
        <w:rPr>
          <w:rFonts w:ascii="Arial" w:hAnsi="Arial"/>
          <w:lang w:val="sr-Cyrl-RS"/>
        </w:rPr>
        <w:t xml:space="preserve">услуга : </w:t>
      </w:r>
      <w:r w:rsidR="0088122F" w:rsidRPr="0088122F">
        <w:rPr>
          <w:rFonts w:ascii="Arial" w:hAnsi="Arial"/>
          <w:bCs/>
          <w:lang w:val="sr-Cyrl-RS"/>
        </w:rPr>
        <w:t>Монтажа ормани управљања додавачима блок А5 и А6</w:t>
      </w:r>
      <w:r w:rsidR="0088122F" w:rsidRPr="0088122F">
        <w:rPr>
          <w:rFonts w:ascii="Arial" w:hAnsi="Arial"/>
          <w:bCs/>
          <w:lang w:val="en-US"/>
        </w:rPr>
        <w:t xml:space="preserve"> </w:t>
      </w:r>
      <w:r w:rsidR="0088122F" w:rsidRPr="0088122F">
        <w:rPr>
          <w:rFonts w:ascii="Arial" w:hAnsi="Arial"/>
          <w:bCs/>
          <w:lang w:val="sr-Cyrl-RS"/>
        </w:rPr>
        <w:t>са неопходном опремом, ТЕНТ-А</w:t>
      </w:r>
      <w:r w:rsidRPr="0088122F">
        <w:rPr>
          <w:rFonts w:ascii="Arial" w:hAnsi="Arial"/>
        </w:rPr>
        <w:t xml:space="preserve">, </w:t>
      </w:r>
      <w:r w:rsidRPr="0088122F">
        <w:rPr>
          <w:rFonts w:ascii="Arial" w:hAnsi="Arial"/>
          <w:iCs/>
        </w:rPr>
        <w:t xml:space="preserve">на захтев заинтересованог лица, даје </w:t>
      </w:r>
    </w:p>
    <w:p w:rsidR="0088122F" w:rsidRDefault="0088122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8122F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8122F" w:rsidRPr="0088122F" w:rsidRDefault="00823373" w:rsidP="0088122F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Да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ли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је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као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доказ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r w:rsidR="0088122F">
        <w:rPr>
          <w:rFonts w:ascii="Arial" w:hAnsi="Arial"/>
          <w:iCs/>
          <w:lang w:val="en-US"/>
        </w:rPr>
        <w:t>о</w:t>
      </w:r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испуњењу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услова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пословног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капацитета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захтеван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r w:rsidR="0088122F">
        <w:rPr>
          <w:rFonts w:ascii="Arial" w:hAnsi="Arial"/>
          <w:iCs/>
          <w:lang w:val="en-US"/>
        </w:rPr>
        <w:t>у</w:t>
      </w:r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та</w:t>
      </w:r>
      <w:proofErr w:type="spellEnd"/>
      <w:r w:rsidR="00D52100">
        <w:rPr>
          <w:rFonts w:ascii="Arial" w:hAnsi="Arial"/>
          <w:iCs/>
          <w:lang w:val="sr-Cyrl-RS"/>
        </w:rPr>
        <w:t>ч</w:t>
      </w:r>
      <w:proofErr w:type="spellStart"/>
      <w:r w:rsidR="0088122F">
        <w:rPr>
          <w:rFonts w:ascii="Arial" w:hAnsi="Arial"/>
          <w:iCs/>
          <w:lang w:val="en-US"/>
        </w:rPr>
        <w:t>ки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5. </w:t>
      </w:r>
      <w:proofErr w:type="spellStart"/>
      <w:proofErr w:type="gramStart"/>
      <w:r w:rsidR="0088122F">
        <w:rPr>
          <w:rFonts w:ascii="Arial" w:hAnsi="Arial"/>
          <w:iCs/>
          <w:lang w:val="en-US"/>
        </w:rPr>
        <w:t>образац</w:t>
      </w:r>
      <w:proofErr w:type="spellEnd"/>
      <w:proofErr w:type="gramEnd"/>
      <w:r w:rsidR="0088122F" w:rsidRPr="0088122F">
        <w:rPr>
          <w:rFonts w:ascii="Arial" w:hAnsi="Arial"/>
          <w:iCs/>
          <w:lang w:val="en-US"/>
        </w:rPr>
        <w:t xml:space="preserve"> 4.2 </w:t>
      </w:r>
      <w:proofErr w:type="spellStart"/>
      <w:r w:rsidR="0088122F">
        <w:rPr>
          <w:rFonts w:ascii="Arial" w:hAnsi="Arial"/>
          <w:iCs/>
          <w:lang w:val="en-US"/>
        </w:rPr>
        <w:t>додатни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услови</w:t>
      </w:r>
      <w:proofErr w:type="spellEnd"/>
      <w:r w:rsidR="0088122F" w:rsidRPr="0088122F">
        <w:rPr>
          <w:rFonts w:ascii="Arial" w:hAnsi="Arial"/>
          <w:iCs/>
          <w:lang w:val="en-US"/>
        </w:rPr>
        <w:t>, </w:t>
      </w:r>
      <w:proofErr w:type="spellStart"/>
      <w:r w:rsidR="0088122F">
        <w:rPr>
          <w:rFonts w:ascii="Arial" w:hAnsi="Arial"/>
          <w:iCs/>
          <w:lang w:val="en-US"/>
        </w:rPr>
        <w:t>уместо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фотокопије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уговора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са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понудом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прихватљиво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достављање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ра</w:t>
      </w:r>
      <w:proofErr w:type="spellEnd"/>
      <w:r w:rsidR="00D52100">
        <w:rPr>
          <w:rFonts w:ascii="Arial" w:hAnsi="Arial"/>
          <w:iCs/>
          <w:lang w:val="sr-Cyrl-RS"/>
        </w:rPr>
        <w:t>ч</w:t>
      </w:r>
      <w:proofErr w:type="spellStart"/>
      <w:r w:rsidR="0088122F">
        <w:rPr>
          <w:rFonts w:ascii="Arial" w:hAnsi="Arial"/>
          <w:iCs/>
          <w:lang w:val="en-US"/>
        </w:rPr>
        <w:t>уна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, </w:t>
      </w:r>
      <w:proofErr w:type="spellStart"/>
      <w:r w:rsidR="0088122F">
        <w:rPr>
          <w:rFonts w:ascii="Arial" w:hAnsi="Arial"/>
          <w:iCs/>
          <w:lang w:val="en-US"/>
        </w:rPr>
        <w:t>те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да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ли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је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понуда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неизоставан</w:t>
      </w:r>
      <w:proofErr w:type="spellEnd"/>
      <w:r w:rsidR="0088122F" w:rsidRPr="0088122F">
        <w:rPr>
          <w:rFonts w:ascii="Arial" w:hAnsi="Arial"/>
          <w:iCs/>
          <w:lang w:val="en-US"/>
        </w:rPr>
        <w:t xml:space="preserve"> </w:t>
      </w:r>
      <w:proofErr w:type="spellStart"/>
      <w:r w:rsidR="0088122F">
        <w:rPr>
          <w:rFonts w:ascii="Arial" w:hAnsi="Arial"/>
          <w:iCs/>
          <w:lang w:val="en-US"/>
        </w:rPr>
        <w:t>елемент</w:t>
      </w:r>
      <w:proofErr w:type="spellEnd"/>
      <w:r w:rsidR="0088122F" w:rsidRPr="0088122F">
        <w:rPr>
          <w:rFonts w:ascii="Arial" w:hAnsi="Arial"/>
          <w:iCs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88122F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8122F" w:rsidRPr="00D52100">
        <w:rPr>
          <w:rFonts w:ascii="Arial" w:hAnsi="Arial"/>
          <w:iCs/>
          <w:lang w:val="sr-Cyrl-RS"/>
        </w:rPr>
        <w:t>Наручилац ће извршити измену конкурсне документације, тако што ће признати достављени рачун/е уместо понуде уз фотокопију уговора, као доказ пословног капацитета.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88122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79" w:rsidRDefault="00F15A79" w:rsidP="004A61DF">
      <w:pPr>
        <w:spacing w:line="240" w:lineRule="auto"/>
      </w:pPr>
      <w:r>
        <w:separator/>
      </w:r>
    </w:p>
  </w:endnote>
  <w:endnote w:type="continuationSeparator" w:id="0">
    <w:p w:rsidR="00F15A79" w:rsidRDefault="00F15A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21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21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79" w:rsidRDefault="00F15A79" w:rsidP="004A61DF">
      <w:pPr>
        <w:spacing w:line="240" w:lineRule="auto"/>
      </w:pPr>
      <w:r>
        <w:separator/>
      </w:r>
    </w:p>
  </w:footnote>
  <w:footnote w:type="continuationSeparator" w:id="0">
    <w:p w:rsidR="00F15A79" w:rsidRDefault="00F15A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558827" wp14:editId="1E55338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521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521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122F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210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A79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C344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C344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CC3449"/>
    <w:rsid w:val="00D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2018-05-10T10:36:00Z</cp:lastPrinted>
  <dcterms:created xsi:type="dcterms:W3CDTF">2018-05-10T10:37:00Z</dcterms:created>
  <dcterms:modified xsi:type="dcterms:W3CDTF">2018-05-10T10:37:00Z</dcterms:modified>
</cp:coreProperties>
</file>