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14" w:rsidRPr="001B2C14" w:rsidRDefault="001B2C14" w:rsidP="001B2C14">
      <w:pPr>
        <w:suppressAutoHyphens/>
        <w:spacing w:before="120" w:after="0" w:line="240" w:lineRule="auto"/>
        <w:jc w:val="center"/>
        <w:rPr>
          <w:rFonts w:ascii="Arial" w:eastAsia="Arial Unicode MS" w:hAnsi="Arial" w:cs="Arial"/>
          <w:b/>
          <w:color w:val="000000"/>
          <w:kern w:val="1"/>
          <w:lang w:eastAsia="ar-SA"/>
        </w:rPr>
      </w:pPr>
      <w:r w:rsidRPr="001B2C14">
        <w:rPr>
          <w:rFonts w:ascii="Arial" w:eastAsia="Arial Unicode MS" w:hAnsi="Arial" w:cs="Arial"/>
          <w:b/>
          <w:color w:val="000000"/>
          <w:kern w:val="1"/>
          <w:lang w:eastAsia="ar-SA"/>
        </w:rPr>
        <w:t>ЈАВНО ПРЕДУЗЕЋЕ «ЕЛЕКТРОПРИВРЕДА СРБИЈЕ» БЕОГРАД</w:t>
      </w:r>
    </w:p>
    <w:p w:rsidR="001B2C14" w:rsidRPr="001B2C14" w:rsidRDefault="001B2C14" w:rsidP="001B2C14">
      <w:pPr>
        <w:spacing w:before="120" w:after="0" w:line="240" w:lineRule="auto"/>
        <w:jc w:val="center"/>
        <w:rPr>
          <w:rFonts w:ascii="Arial" w:eastAsia="Times New Roman" w:hAnsi="Arial" w:cs="Arial"/>
          <w:b/>
        </w:rPr>
      </w:pPr>
      <w:r w:rsidRPr="001B2C14">
        <w:rPr>
          <w:rFonts w:ascii="Arial" w:eastAsia="Times New Roman" w:hAnsi="Arial" w:cs="Arial"/>
          <w:b/>
        </w:rPr>
        <w:t xml:space="preserve">      ОГРАНАК ТЕНТ</w:t>
      </w:r>
    </w:p>
    <w:p w:rsidR="001B2C14" w:rsidRPr="001B2C14" w:rsidRDefault="001B2C14" w:rsidP="001B2C14">
      <w:pPr>
        <w:spacing w:before="120" w:after="0" w:line="240" w:lineRule="auto"/>
        <w:rPr>
          <w:rFonts w:ascii="Arial" w:eastAsia="Times New Roman" w:hAnsi="Arial" w:cs="Arial"/>
          <w:b/>
          <w:color w:val="FF0000"/>
          <w:lang w:val="sr-Cyrl-RS"/>
        </w:rPr>
      </w:pPr>
    </w:p>
    <w:p w:rsidR="001B2C14" w:rsidRPr="001B2C14" w:rsidRDefault="001B2C14" w:rsidP="001B2C14">
      <w:pPr>
        <w:spacing w:before="120" w:after="0" w:line="240" w:lineRule="auto"/>
        <w:rPr>
          <w:rFonts w:ascii="Arial" w:eastAsia="Times New Roman" w:hAnsi="Arial" w:cs="Arial"/>
          <w:lang w:val="sr-Latn-CS"/>
        </w:rPr>
      </w:pPr>
      <w:r w:rsidRPr="001B2C14">
        <w:rPr>
          <w:rFonts w:ascii="Arial" w:eastAsia="Times New Roman" w:hAnsi="Arial" w:cs="Arial"/>
          <w:noProof/>
        </w:rPr>
        <w:drawing>
          <wp:anchor distT="0" distB="0" distL="114300" distR="114300" simplePos="0" relativeHeight="251660288" behindDoc="0" locked="0" layoutInCell="1" allowOverlap="1" wp14:anchorId="5F8750F2" wp14:editId="65394042">
            <wp:simplePos x="0" y="0"/>
            <wp:positionH relativeFrom="column">
              <wp:posOffset>2247900</wp:posOffset>
            </wp:positionH>
            <wp:positionV relativeFrom="paragraph">
              <wp:posOffset>57150</wp:posOffset>
            </wp:positionV>
            <wp:extent cx="1200150" cy="1276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1B2C14" w:rsidRPr="001B2C14" w:rsidRDefault="001B2C14" w:rsidP="001B2C14">
      <w:pPr>
        <w:spacing w:before="120" w:after="0" w:line="240" w:lineRule="auto"/>
        <w:jc w:val="both"/>
        <w:rPr>
          <w:rFonts w:ascii="Arial" w:eastAsia="Times New Roman" w:hAnsi="Arial" w:cs="Arial"/>
          <w:lang w:val="sr-Latn-CS"/>
        </w:rPr>
      </w:pPr>
    </w:p>
    <w:p w:rsidR="001B2C14" w:rsidRPr="001B2C14" w:rsidRDefault="001B2C14" w:rsidP="001B2C14">
      <w:pPr>
        <w:tabs>
          <w:tab w:val="left" w:pos="3720"/>
        </w:tabs>
        <w:spacing w:before="120" w:after="0" w:line="240" w:lineRule="auto"/>
        <w:jc w:val="both"/>
        <w:rPr>
          <w:rFonts w:ascii="Arial" w:eastAsia="Times New Roman" w:hAnsi="Arial" w:cs="Arial"/>
          <w:lang w:val="sr-Latn-CS"/>
        </w:rPr>
      </w:pPr>
      <w:r w:rsidRPr="001B2C14">
        <w:rPr>
          <w:rFonts w:ascii="Arial" w:eastAsia="Times New Roman" w:hAnsi="Arial" w:cs="Arial"/>
          <w:lang w:val="sr-Latn-CS"/>
        </w:rPr>
        <w:br w:type="textWrapping" w:clear="all"/>
      </w:r>
    </w:p>
    <w:p w:rsidR="001B2C14" w:rsidRPr="001B2C14" w:rsidRDefault="001B2C14" w:rsidP="001B2C14">
      <w:pPr>
        <w:spacing w:before="120" w:after="0" w:line="240" w:lineRule="auto"/>
        <w:jc w:val="center"/>
        <w:rPr>
          <w:rFonts w:ascii="Arial" w:eastAsia="Times New Roman" w:hAnsi="Arial" w:cs="Arial"/>
          <w:b/>
          <w:lang w:val="sr-Latn-CS"/>
        </w:rPr>
      </w:pPr>
    </w:p>
    <w:p w:rsidR="001B2C14" w:rsidRPr="001B2C14" w:rsidRDefault="001B2C14" w:rsidP="001B2C14">
      <w:pPr>
        <w:spacing w:before="120" w:after="0" w:line="240" w:lineRule="auto"/>
        <w:jc w:val="center"/>
        <w:rPr>
          <w:rFonts w:ascii="Arial" w:eastAsia="Times New Roman" w:hAnsi="Arial" w:cs="Arial"/>
          <w:b/>
        </w:rPr>
      </w:pPr>
      <w:bookmarkStart w:id="0" w:name="_Toc441215596"/>
      <w:bookmarkStart w:id="1" w:name="_Toc441651535"/>
      <w:bookmarkStart w:id="2" w:name="_Toc442559872"/>
      <w:r w:rsidRPr="001B2C14">
        <w:rPr>
          <w:rFonts w:ascii="Arial" w:eastAsia="Times New Roman" w:hAnsi="Arial" w:cs="Arial"/>
          <w:b/>
        </w:rPr>
        <w:t>КОНКУРСНА ДОКУМЕНТАЦИЈА</w:t>
      </w:r>
      <w:bookmarkEnd w:id="0"/>
      <w:bookmarkEnd w:id="1"/>
      <w:bookmarkEnd w:id="2"/>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Times New Roman"/>
          <w:szCs w:val="24"/>
        </w:rPr>
      </w:pPr>
      <w:bookmarkStart w:id="3" w:name="_Toc441215597"/>
      <w:bookmarkStart w:id="4" w:name="_Toc441651536"/>
      <w:bookmarkStart w:id="5" w:name="_Toc442559873"/>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бр</w:t>
      </w:r>
      <w:bookmarkEnd w:id="3"/>
      <w:bookmarkEnd w:id="4"/>
      <w:bookmarkEnd w:id="5"/>
      <w:r w:rsidRPr="001B2C14">
        <w:rPr>
          <w:rFonts w:ascii="Arial" w:eastAsia="Times New Roman" w:hAnsi="Arial" w:cs="Arial"/>
        </w:rPr>
        <w:t xml:space="preserve">. </w:t>
      </w:r>
      <w:r w:rsidR="005A44F5">
        <w:rPr>
          <w:rFonts w:ascii="Arial" w:eastAsia="Times New Roman" w:hAnsi="Arial" w:cs="Times New Roman"/>
          <w:szCs w:val="24"/>
          <w:lang w:val="sr-Cyrl-RS"/>
        </w:rPr>
        <w:t>ЈН/3000/0953/2018(346/2018)</w:t>
      </w:r>
    </w:p>
    <w:p w:rsidR="001B2C14" w:rsidRPr="001B2C14" w:rsidRDefault="001B2C14" w:rsidP="001B2C14">
      <w:pPr>
        <w:spacing w:before="120" w:after="0" w:line="240" w:lineRule="auto"/>
        <w:jc w:val="center"/>
        <w:rPr>
          <w:rFonts w:ascii="Arial" w:eastAsia="Times New Roman" w:hAnsi="Arial" w:cs="Arial"/>
        </w:rPr>
      </w:pPr>
    </w:p>
    <w:p w:rsidR="001B2C14" w:rsidRPr="001B2C14" w:rsidRDefault="005A44F5" w:rsidP="001B2C14">
      <w:pPr>
        <w:spacing w:before="120" w:after="0" w:line="240" w:lineRule="auto"/>
        <w:jc w:val="center"/>
        <w:rPr>
          <w:rFonts w:ascii="Arial" w:eastAsia="Arial Unicode MS" w:hAnsi="Arial" w:cs="Arial"/>
          <w:b/>
          <w:kern w:val="2"/>
        </w:rPr>
      </w:pPr>
      <w:r>
        <w:rPr>
          <w:rFonts w:ascii="Arial" w:eastAsia="Times New Roman" w:hAnsi="Arial" w:cs="Arial"/>
          <w:b/>
          <w:bCs/>
          <w:lang w:val="sr-Cyrl-RS" w:eastAsia="ar-SA"/>
        </w:rPr>
        <w:t>Снимање стања и израда пројекта измуљивања ободног канала око депоније пепела ТЕНТ Б</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ru-RU"/>
        </w:rPr>
      </w:pPr>
      <w:r w:rsidRPr="001B2C14">
        <w:rPr>
          <w:rFonts w:ascii="Arial" w:eastAsia="Arial Unicode MS" w:hAnsi="Arial" w:cs="Arial"/>
          <w:b/>
          <w:kern w:val="2"/>
          <w:lang w:val="ru-RU"/>
        </w:rPr>
        <w:t>К О М И С И Ј А</w:t>
      </w:r>
    </w:p>
    <w:p w:rsidR="001B2C14" w:rsidRPr="001B2C14" w:rsidRDefault="001B2C14" w:rsidP="001B2C14">
      <w:pPr>
        <w:spacing w:before="120" w:after="0" w:line="240" w:lineRule="auto"/>
        <w:jc w:val="both"/>
        <w:rPr>
          <w:rFonts w:ascii="Arial" w:eastAsia="Arial Unicode MS" w:hAnsi="Arial" w:cs="Arial"/>
          <w:kern w:val="2"/>
        </w:rPr>
      </w:pPr>
      <w:r w:rsidRPr="001B2C14">
        <w:rPr>
          <w:rFonts w:ascii="Arial" w:eastAsia="Arial Unicode MS" w:hAnsi="Arial" w:cs="Arial"/>
          <w:kern w:val="2"/>
          <w:lang w:val="ru-RU"/>
        </w:rPr>
        <w:t xml:space="preserve">за спровођење </w:t>
      </w:r>
      <w:r w:rsidR="005A44F5">
        <w:rPr>
          <w:rFonts w:ascii="Arial" w:eastAsia="Times New Roman" w:hAnsi="Arial" w:cs="Times New Roman"/>
          <w:szCs w:val="24"/>
          <w:lang w:val="sr-Cyrl-RS"/>
        </w:rPr>
        <w:t>ЈН/3000/0953/2018(346/2018)</w:t>
      </w:r>
    </w:p>
    <w:p w:rsidR="001B2C14" w:rsidRPr="001B2C14" w:rsidRDefault="001B2C14" w:rsidP="001B2C14">
      <w:pPr>
        <w:spacing w:before="120" w:after="0" w:line="240" w:lineRule="auto"/>
        <w:jc w:val="both"/>
        <w:rPr>
          <w:rFonts w:ascii="Arial" w:eastAsia="Arial Unicode MS" w:hAnsi="Arial" w:cs="Arial"/>
          <w:kern w:val="2"/>
          <w:lang w:val="ru-RU"/>
        </w:rPr>
      </w:pPr>
      <w:r w:rsidRPr="001B2C14">
        <w:rPr>
          <w:rFonts w:ascii="Arial" w:eastAsia="Arial Unicode MS" w:hAnsi="Arial" w:cs="Arial"/>
          <w:kern w:val="2"/>
          <w:lang w:val="ru-RU"/>
        </w:rPr>
        <w:t xml:space="preserve">формирана Решењем бр. </w:t>
      </w:r>
      <w:r w:rsidR="00D509B0" w:rsidRPr="00D509B0">
        <w:rPr>
          <w:rFonts w:ascii="Arial" w:eastAsia="Arial Unicode MS" w:hAnsi="Arial" w:cs="Arial"/>
          <w:kern w:val="2"/>
          <w:lang w:val="ru-RU"/>
        </w:rPr>
        <w:t>5364-E.03.02.-</w:t>
      </w:r>
      <w:r w:rsidR="005A44F5">
        <w:rPr>
          <w:rFonts w:ascii="Arial" w:eastAsia="Arial Unicode MS" w:hAnsi="Arial" w:cs="Arial"/>
          <w:kern w:val="2"/>
        </w:rPr>
        <w:t>133949</w:t>
      </w:r>
      <w:r w:rsidR="00D509B0" w:rsidRPr="00D509B0">
        <w:rPr>
          <w:rFonts w:ascii="Arial" w:eastAsia="Arial Unicode MS" w:hAnsi="Arial" w:cs="Arial"/>
          <w:kern w:val="2"/>
          <w:lang w:val="ru-RU"/>
        </w:rPr>
        <w:t>/3-2018 oд 21.03.2018.године</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Default="001B2C14" w:rsidP="001B2C14">
      <w:pPr>
        <w:spacing w:before="120" w:after="0" w:line="240" w:lineRule="auto"/>
        <w:jc w:val="both"/>
        <w:rPr>
          <w:rFonts w:ascii="Arial" w:eastAsia="Arial Unicode MS" w:hAnsi="Arial" w:cs="Arial"/>
          <w:b/>
          <w:kern w:val="2"/>
        </w:rPr>
      </w:pPr>
    </w:p>
    <w:p w:rsidR="00D223DE" w:rsidRDefault="00D223DE" w:rsidP="001B2C14">
      <w:pPr>
        <w:spacing w:before="120" w:after="0" w:line="240" w:lineRule="auto"/>
        <w:jc w:val="both"/>
        <w:rPr>
          <w:rFonts w:ascii="Arial" w:eastAsia="Arial Unicode MS" w:hAnsi="Arial" w:cs="Arial"/>
          <w:b/>
          <w:kern w:val="2"/>
        </w:rPr>
      </w:pPr>
    </w:p>
    <w:p w:rsidR="00D223DE" w:rsidRDefault="00D223DE" w:rsidP="001B2C14">
      <w:pPr>
        <w:spacing w:before="120" w:after="0" w:line="240" w:lineRule="auto"/>
        <w:jc w:val="both"/>
        <w:rPr>
          <w:rFonts w:ascii="Arial" w:eastAsia="Arial Unicode MS" w:hAnsi="Arial" w:cs="Arial"/>
          <w:b/>
          <w:kern w:val="2"/>
        </w:rPr>
      </w:pPr>
    </w:p>
    <w:p w:rsidR="00D223DE" w:rsidRDefault="00D223DE" w:rsidP="001B2C14">
      <w:pPr>
        <w:spacing w:before="120" w:after="0" w:line="240" w:lineRule="auto"/>
        <w:jc w:val="both"/>
        <w:rPr>
          <w:rFonts w:ascii="Arial" w:eastAsia="Arial Unicode MS" w:hAnsi="Arial" w:cs="Arial"/>
          <w:b/>
          <w:kern w:val="2"/>
        </w:rPr>
      </w:pPr>
    </w:p>
    <w:p w:rsidR="00D223DE" w:rsidRDefault="00D223DE" w:rsidP="001B2C14">
      <w:pPr>
        <w:spacing w:before="120" w:after="0" w:line="240" w:lineRule="auto"/>
        <w:jc w:val="both"/>
        <w:rPr>
          <w:rFonts w:ascii="Arial" w:eastAsia="Arial Unicode MS" w:hAnsi="Arial" w:cs="Arial"/>
          <w:b/>
          <w:kern w:val="2"/>
        </w:rPr>
      </w:pPr>
    </w:p>
    <w:p w:rsidR="00D223DE" w:rsidRDefault="00D223DE" w:rsidP="001B2C14">
      <w:pPr>
        <w:spacing w:before="120" w:after="0" w:line="240" w:lineRule="auto"/>
        <w:jc w:val="both"/>
        <w:rPr>
          <w:rFonts w:ascii="Arial" w:eastAsia="Arial Unicode MS" w:hAnsi="Arial" w:cs="Arial"/>
          <w:b/>
          <w:kern w:val="2"/>
        </w:rPr>
      </w:pPr>
    </w:p>
    <w:p w:rsidR="00D223DE" w:rsidRDefault="00D223DE" w:rsidP="001B2C14">
      <w:pPr>
        <w:spacing w:before="120" w:after="0" w:line="240" w:lineRule="auto"/>
        <w:jc w:val="both"/>
        <w:rPr>
          <w:rFonts w:ascii="Arial" w:eastAsia="Arial Unicode MS" w:hAnsi="Arial" w:cs="Arial"/>
          <w:b/>
          <w:kern w:val="2"/>
        </w:rPr>
      </w:pPr>
    </w:p>
    <w:p w:rsidR="00D223DE" w:rsidRDefault="00D223DE" w:rsidP="001B2C14">
      <w:pPr>
        <w:spacing w:before="120" w:after="0" w:line="240" w:lineRule="auto"/>
        <w:jc w:val="both"/>
        <w:rPr>
          <w:rFonts w:ascii="Arial" w:eastAsia="Arial Unicode MS" w:hAnsi="Arial" w:cs="Arial"/>
          <w:b/>
          <w:kern w:val="2"/>
        </w:rPr>
      </w:pPr>
    </w:p>
    <w:p w:rsidR="00D223DE" w:rsidRDefault="00D223DE" w:rsidP="001B2C14">
      <w:pPr>
        <w:spacing w:before="120" w:after="0" w:line="240" w:lineRule="auto"/>
        <w:jc w:val="both"/>
        <w:rPr>
          <w:rFonts w:ascii="Arial" w:eastAsia="Arial Unicode MS" w:hAnsi="Arial" w:cs="Arial"/>
          <w:b/>
          <w:kern w:val="2"/>
        </w:rPr>
      </w:pPr>
    </w:p>
    <w:p w:rsidR="00D223DE" w:rsidRPr="001B2C14" w:rsidRDefault="00D223DE" w:rsidP="001B2C14">
      <w:pPr>
        <w:spacing w:before="120" w:after="0" w:line="240" w:lineRule="auto"/>
        <w:jc w:val="both"/>
        <w:rPr>
          <w:rFonts w:ascii="Arial" w:eastAsia="Arial Unicode MS" w:hAnsi="Arial" w:cs="Arial"/>
          <w:b/>
          <w:kern w:val="2"/>
        </w:rPr>
      </w:pPr>
      <w:bookmarkStart w:id="6" w:name="_GoBack"/>
      <w:bookmarkEnd w:id="6"/>
    </w:p>
    <w:p w:rsidR="001B2C14" w:rsidRPr="001B2C14" w:rsidRDefault="001B2C14" w:rsidP="001B2C14">
      <w:pPr>
        <w:spacing w:after="0" w:line="240" w:lineRule="auto"/>
        <w:jc w:val="center"/>
        <w:rPr>
          <w:rFonts w:ascii="Arial" w:eastAsia="Times New Roman" w:hAnsi="Arial" w:cs="Arial"/>
          <w:lang w:val="ru-RU" w:eastAsia="ar-SA"/>
        </w:rPr>
      </w:pPr>
    </w:p>
    <w:p w:rsidR="001B2C14" w:rsidRPr="001B2C14" w:rsidRDefault="001B2C14" w:rsidP="001B2C14">
      <w:pPr>
        <w:spacing w:after="0" w:line="240" w:lineRule="auto"/>
        <w:jc w:val="center"/>
        <w:rPr>
          <w:rFonts w:ascii="Arial" w:eastAsia="Arial Unicode MS" w:hAnsi="Arial" w:cs="Arial"/>
          <w:kern w:val="2"/>
          <w:lang w:val="ru-RU"/>
        </w:rPr>
      </w:pPr>
      <w:r w:rsidRPr="001B2C14">
        <w:rPr>
          <w:rFonts w:ascii="Arial" w:eastAsia="Arial Unicode MS" w:hAnsi="Arial" w:cs="Arial"/>
          <w:kern w:val="2"/>
          <w:lang w:val="ru-RU"/>
        </w:rPr>
        <w:t xml:space="preserve">(заведено у ЈП ЕПС број </w:t>
      </w:r>
      <w:r w:rsidR="00D223DE">
        <w:rPr>
          <w:rFonts w:ascii="Arial" w:hAnsi="Arial" w:cs="Arial"/>
        </w:rPr>
        <w:t>5364-E.03.02.-133949/</w:t>
      </w:r>
      <w:r w:rsidR="00D223DE">
        <w:rPr>
          <w:rFonts w:ascii="Arial" w:hAnsi="Arial" w:cs="Arial"/>
        </w:rPr>
        <w:t>5</w:t>
      </w:r>
      <w:r w:rsidR="00D223DE">
        <w:rPr>
          <w:rFonts w:ascii="Arial" w:hAnsi="Arial" w:cs="Arial"/>
        </w:rPr>
        <w:t>-2018</w:t>
      </w:r>
      <w:r w:rsidRPr="001B2C14">
        <w:rPr>
          <w:rFonts w:ascii="Arial" w:eastAsia="Arial Unicode MS" w:hAnsi="Arial" w:cs="Arial"/>
          <w:kern w:val="2"/>
        </w:rPr>
        <w:t xml:space="preserve"> </w:t>
      </w:r>
      <w:r w:rsidRPr="001B2C14">
        <w:rPr>
          <w:rFonts w:ascii="Arial" w:eastAsia="Arial Unicode MS" w:hAnsi="Arial" w:cs="Arial"/>
          <w:kern w:val="2"/>
          <w:lang w:val="ru-RU"/>
        </w:rPr>
        <w:t xml:space="preserve">од </w:t>
      </w:r>
      <w:r w:rsidR="00D223DE">
        <w:rPr>
          <w:rFonts w:ascii="Arial" w:eastAsia="Arial Unicode MS" w:hAnsi="Arial" w:cs="Arial"/>
          <w:kern w:val="2"/>
        </w:rPr>
        <w:t>23.04.2018</w:t>
      </w:r>
      <w:r w:rsidRPr="001B2C14">
        <w:rPr>
          <w:rFonts w:ascii="Arial" w:eastAsia="Arial Unicode MS" w:hAnsi="Arial" w:cs="Arial"/>
          <w:kern w:val="2"/>
          <w:lang w:val="ru-RU"/>
        </w:rPr>
        <w:t xml:space="preserve"> године)</w:t>
      </w:r>
    </w:p>
    <w:p w:rsidR="001B2C14" w:rsidRPr="001B2C14" w:rsidRDefault="001B2C14" w:rsidP="001B2C14">
      <w:pPr>
        <w:spacing w:after="0" w:line="240" w:lineRule="auto"/>
        <w:jc w:val="center"/>
        <w:rPr>
          <w:rFonts w:ascii="Arial" w:eastAsia="Arial Unicode MS" w:hAnsi="Arial" w:cs="Arial"/>
          <w:kern w:val="2"/>
          <w:lang w:val="ru-RU"/>
        </w:rPr>
      </w:pPr>
    </w:p>
    <w:p w:rsidR="001B2C14" w:rsidRPr="001B2C14" w:rsidRDefault="001B2C14" w:rsidP="001B2C14">
      <w:pPr>
        <w:spacing w:after="0" w:line="240" w:lineRule="auto"/>
        <w:jc w:val="center"/>
        <w:rPr>
          <w:rFonts w:ascii="Arial" w:eastAsia="Arial Unicode MS" w:hAnsi="Arial" w:cs="Arial"/>
          <w:kern w:val="2"/>
          <w:lang w:val="ru-RU"/>
        </w:rPr>
      </w:pPr>
    </w:p>
    <w:p w:rsidR="001B2C14" w:rsidRPr="001B2C14" w:rsidRDefault="001B2C14" w:rsidP="001B2C14">
      <w:pPr>
        <w:spacing w:after="0" w:line="240" w:lineRule="auto"/>
        <w:jc w:val="center"/>
        <w:rPr>
          <w:rFonts w:ascii="Arial" w:eastAsia="Times New Roman" w:hAnsi="Arial" w:cs="Arial"/>
          <w:lang w:val="ru-RU"/>
        </w:rPr>
      </w:pPr>
      <w:r w:rsidRPr="001B2C14">
        <w:rPr>
          <w:rFonts w:ascii="Arial" w:eastAsia="Times New Roman" w:hAnsi="Arial" w:cs="Arial"/>
          <w:lang w:val="sr-Cyrl-RS"/>
        </w:rPr>
        <w:t>Обреновац</w:t>
      </w:r>
    </w:p>
    <w:p w:rsidR="001B2C14" w:rsidRPr="001B2C14" w:rsidRDefault="001B2C14" w:rsidP="001B2C14">
      <w:pPr>
        <w:spacing w:after="0" w:line="240" w:lineRule="auto"/>
        <w:jc w:val="center"/>
        <w:rPr>
          <w:rFonts w:ascii="Arial" w:eastAsia="Times New Roman" w:hAnsi="Arial" w:cs="Arial"/>
          <w:b/>
          <w:lang w:val="ru-RU"/>
        </w:rPr>
      </w:pPr>
    </w:p>
    <w:p w:rsidR="001B2C14" w:rsidRPr="001B2C14" w:rsidRDefault="001B2C14" w:rsidP="001B2C14">
      <w:pPr>
        <w:spacing w:before="120" w:after="0" w:line="240" w:lineRule="auto"/>
        <w:jc w:val="both"/>
        <w:rPr>
          <w:rFonts w:ascii="Arial" w:eastAsia="TimesNewRomanPSMT" w:hAnsi="Arial" w:cs="Arial"/>
          <w:color w:val="000000"/>
          <w:kern w:val="2"/>
        </w:rPr>
      </w:pPr>
    </w:p>
    <w:p w:rsidR="001B2C14" w:rsidRPr="001B2C14" w:rsidRDefault="001B2C14" w:rsidP="001B2C14">
      <w:pPr>
        <w:spacing w:before="120" w:after="0" w:line="240" w:lineRule="auto"/>
        <w:jc w:val="both"/>
        <w:rPr>
          <w:rFonts w:ascii="Arial" w:eastAsia="Arial Unicode MS" w:hAnsi="Arial" w:cs="Arial"/>
          <w:kern w:val="2"/>
          <w:lang w:val="ru-RU"/>
        </w:rPr>
      </w:pPr>
      <w:r w:rsidRPr="001B2C14">
        <w:rPr>
          <w:rFonts w:ascii="Arial" w:eastAsia="TimesNewRomanPSMT" w:hAnsi="Arial" w:cs="Arial"/>
          <w:color w:val="000000"/>
          <w:kern w:val="2"/>
          <w:lang w:val="ru-RU"/>
        </w:rPr>
        <w:t>На основу члана 32</w:t>
      </w:r>
      <w:r w:rsidRPr="001B2C14">
        <w:rPr>
          <w:rFonts w:ascii="Arial" w:eastAsia="TimesNewRomanPSMT" w:hAnsi="Arial" w:cs="Arial"/>
          <w:color w:val="000000"/>
          <w:kern w:val="2"/>
        </w:rPr>
        <w:t>.</w:t>
      </w:r>
      <w:r w:rsidRPr="001B2C14">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1B2C14">
        <w:rPr>
          <w:rFonts w:ascii="Arial" w:eastAsia="Calibri" w:hAnsi="Arial" w:cs="Arial"/>
          <w:bCs/>
        </w:rPr>
        <w:t>Закон</w:t>
      </w:r>
      <w:r w:rsidRPr="001B2C14">
        <w:rPr>
          <w:rFonts w:ascii="Arial" w:eastAsia="TimesNewRomanPSMT" w:hAnsi="Arial" w:cs="Arial"/>
          <w:color w:val="000000"/>
          <w:kern w:val="2"/>
          <w:lang w:val="ru-RU"/>
        </w:rPr>
        <w:t xml:space="preserve">),члана2.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1B2C14">
        <w:rPr>
          <w:rFonts w:ascii="Arial" w:eastAsia="TimesNewRomanPSMT" w:hAnsi="Arial" w:cs="Arial"/>
          <w:color w:val="000000"/>
          <w:kern w:val="2"/>
        </w:rPr>
        <w:t>86/15</w:t>
      </w:r>
      <w:r w:rsidRPr="001B2C14">
        <w:rPr>
          <w:rFonts w:ascii="Arial" w:eastAsia="TimesNewRomanPSMT" w:hAnsi="Arial" w:cs="Arial"/>
          <w:color w:val="000000"/>
          <w:kern w:val="2"/>
          <w:lang w:val="ru-RU"/>
        </w:rPr>
        <w:t xml:space="preserve">), </w:t>
      </w:r>
      <w:r w:rsidRPr="001B2C14">
        <w:rPr>
          <w:rFonts w:ascii="Arial" w:eastAsia="Arial Unicode MS" w:hAnsi="Arial" w:cs="Arial"/>
          <w:color w:val="000000"/>
          <w:kern w:val="2"/>
          <w:lang w:val="ru-RU"/>
        </w:rPr>
        <w:t xml:space="preserve">Одлуке о покретању поступка јавне набавке број </w:t>
      </w:r>
      <w:r w:rsidR="005A44F5" w:rsidRPr="005A44F5">
        <w:rPr>
          <w:rFonts w:ascii="Arial" w:eastAsia="Arial Unicode MS" w:hAnsi="Arial" w:cs="Arial"/>
          <w:color w:val="000000"/>
          <w:kern w:val="2"/>
        </w:rPr>
        <w:t>5364-E.03.02.-133949/</w:t>
      </w:r>
      <w:r w:rsidR="005A44F5">
        <w:rPr>
          <w:rFonts w:ascii="Arial" w:eastAsia="Arial Unicode MS" w:hAnsi="Arial" w:cs="Arial"/>
          <w:color w:val="000000"/>
          <w:kern w:val="2"/>
        </w:rPr>
        <w:t>2</w:t>
      </w:r>
      <w:r w:rsidR="005A44F5" w:rsidRPr="005A44F5">
        <w:rPr>
          <w:rFonts w:ascii="Arial" w:eastAsia="Arial Unicode MS" w:hAnsi="Arial" w:cs="Arial"/>
          <w:color w:val="000000"/>
          <w:kern w:val="2"/>
        </w:rPr>
        <w:t>-2018 oд 21.03.2018.године</w:t>
      </w:r>
      <w:r w:rsidRPr="001B2C14">
        <w:rPr>
          <w:rFonts w:ascii="Arial" w:eastAsia="Arial Unicode MS" w:hAnsi="Arial" w:cs="Arial"/>
          <w:color w:val="000000"/>
          <w:kern w:val="2"/>
          <w:lang w:val="ru-RU"/>
        </w:rPr>
        <w:t xml:space="preserve"> и Решења о образовању комисије за јавну набавку број </w:t>
      </w:r>
      <w:r w:rsidR="005A44F5" w:rsidRPr="00D509B0">
        <w:rPr>
          <w:rFonts w:ascii="Arial" w:eastAsia="Arial Unicode MS" w:hAnsi="Arial" w:cs="Arial"/>
          <w:kern w:val="2"/>
          <w:lang w:val="ru-RU"/>
        </w:rPr>
        <w:t>5364-E.03.02.-</w:t>
      </w:r>
      <w:r w:rsidR="005A44F5">
        <w:rPr>
          <w:rFonts w:ascii="Arial" w:eastAsia="Arial Unicode MS" w:hAnsi="Arial" w:cs="Arial"/>
          <w:kern w:val="2"/>
        </w:rPr>
        <w:t>133949</w:t>
      </w:r>
      <w:r w:rsidR="005A44F5" w:rsidRPr="00D509B0">
        <w:rPr>
          <w:rFonts w:ascii="Arial" w:eastAsia="Arial Unicode MS" w:hAnsi="Arial" w:cs="Arial"/>
          <w:kern w:val="2"/>
          <w:lang w:val="ru-RU"/>
        </w:rPr>
        <w:t>/3-2018 oд 21.03.2018.године</w:t>
      </w:r>
      <w:r w:rsidR="000A5528" w:rsidRPr="001B2C14">
        <w:rPr>
          <w:rFonts w:ascii="Arial" w:eastAsia="Arial Unicode MS" w:hAnsi="Arial" w:cs="Arial"/>
          <w:color w:val="000000"/>
          <w:kern w:val="2"/>
          <w:lang w:val="ru-RU"/>
        </w:rPr>
        <w:t xml:space="preserve"> </w:t>
      </w:r>
      <w:r w:rsidRPr="001B2C14">
        <w:rPr>
          <w:rFonts w:ascii="Arial" w:eastAsia="Arial Unicode MS" w:hAnsi="Arial" w:cs="Arial"/>
          <w:color w:val="000000"/>
          <w:kern w:val="2"/>
          <w:lang w:val="ru-RU"/>
        </w:rPr>
        <w:t>и припремљена је:</w:t>
      </w: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before="120" w:after="0" w:line="240" w:lineRule="auto"/>
        <w:jc w:val="center"/>
        <w:rPr>
          <w:rFonts w:ascii="Arial" w:eastAsia="Times New Roman" w:hAnsi="Arial" w:cs="Arial"/>
          <w:b/>
        </w:rPr>
      </w:pPr>
      <w:bookmarkStart w:id="7" w:name="_Toc441215598"/>
      <w:bookmarkStart w:id="8" w:name="_Toc441651537"/>
      <w:bookmarkStart w:id="9" w:name="_Toc442559874"/>
      <w:r w:rsidRPr="001B2C14">
        <w:rPr>
          <w:rFonts w:ascii="Arial" w:eastAsia="Times New Roman" w:hAnsi="Arial" w:cs="Arial"/>
          <w:b/>
        </w:rPr>
        <w:t>КОНКУРСНА ДОКУМЕНТАЦИЈА</w:t>
      </w:r>
      <w:bookmarkEnd w:id="7"/>
      <w:bookmarkEnd w:id="8"/>
      <w:bookmarkEnd w:id="9"/>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Arial"/>
          <w:b/>
        </w:rPr>
      </w:pPr>
      <w:bookmarkStart w:id="10" w:name="_Toc441215599"/>
      <w:bookmarkStart w:id="11" w:name="_Toc441651538"/>
      <w:bookmarkStart w:id="12" w:name="_Toc442559875"/>
      <w:proofErr w:type="gramStart"/>
      <w:r w:rsidRPr="001B2C14">
        <w:rPr>
          <w:rFonts w:ascii="Arial" w:eastAsia="Times New Roman" w:hAnsi="Arial" w:cs="Arial"/>
          <w:b/>
        </w:rPr>
        <w:t>за</w:t>
      </w:r>
      <w:proofErr w:type="gramEnd"/>
      <w:r w:rsidRPr="001B2C14">
        <w:rPr>
          <w:rFonts w:ascii="Arial" w:eastAsia="Times New Roman" w:hAnsi="Arial" w:cs="Arial"/>
          <w:b/>
        </w:rPr>
        <w:t xml:space="preserve"> јавну набавку услуга бр</w:t>
      </w:r>
      <w:bookmarkEnd w:id="10"/>
      <w:bookmarkEnd w:id="11"/>
      <w:bookmarkEnd w:id="12"/>
      <w:r w:rsidRPr="001B2C14">
        <w:rPr>
          <w:rFonts w:ascii="Arial" w:eastAsia="Times New Roman" w:hAnsi="Arial" w:cs="Arial"/>
          <w:b/>
          <w:lang w:val="sr-Cyrl-RS"/>
        </w:rPr>
        <w:t>.</w:t>
      </w:r>
      <w:r w:rsidRPr="001B2C14">
        <w:rPr>
          <w:rFonts w:ascii="Arial" w:eastAsia="Times New Roman" w:hAnsi="Arial" w:cs="Arial"/>
          <w:b/>
          <w:lang w:eastAsia="hr-HR"/>
        </w:rPr>
        <w:t xml:space="preserve"> </w:t>
      </w:r>
      <w:r w:rsidR="005A44F5">
        <w:rPr>
          <w:rFonts w:ascii="Arial" w:eastAsia="Times New Roman" w:hAnsi="Arial" w:cs="Arial"/>
          <w:b/>
          <w:lang w:val="sr-Cyrl-RS"/>
        </w:rPr>
        <w:t>ЈН/3000/0953/2018(346/2018)</w:t>
      </w: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before="120" w:after="0" w:line="240" w:lineRule="auto"/>
        <w:jc w:val="center"/>
        <w:rPr>
          <w:rFonts w:ascii="Arial" w:eastAsia="Times New Roman" w:hAnsi="Arial" w:cs="Arial"/>
          <w:b/>
          <w:bCs/>
          <w:lang w:val="de-DE" w:eastAsia="ar-SA"/>
        </w:rPr>
      </w:pPr>
      <w:r w:rsidRPr="001B2C14">
        <w:rPr>
          <w:rFonts w:ascii="Arial" w:eastAsia="Times New Roman" w:hAnsi="Arial" w:cs="Arial"/>
          <w:b/>
          <w:bCs/>
          <w:lang w:val="de-DE" w:eastAsia="ar-SA"/>
        </w:rPr>
        <w:t>Садр</w:t>
      </w:r>
      <w:r w:rsidRPr="001B2C14">
        <w:rPr>
          <w:rFonts w:ascii="Arial" w:eastAsia="Times New Roman" w:hAnsi="Arial" w:cs="Arial"/>
          <w:b/>
          <w:bCs/>
          <w:lang w:val="ru-RU" w:eastAsia="ar-SA"/>
        </w:rPr>
        <w:t>ж</w:t>
      </w:r>
      <w:r w:rsidRPr="001B2C14">
        <w:rPr>
          <w:rFonts w:ascii="Arial" w:eastAsia="Times New Roman" w:hAnsi="Arial" w:cs="Arial"/>
          <w:b/>
          <w:bCs/>
          <w:lang w:val="de-DE" w:eastAsia="ar-SA"/>
        </w:rPr>
        <w:t>ај</w:t>
      </w:r>
      <w:r w:rsidRPr="001B2C14">
        <w:rPr>
          <w:rFonts w:ascii="Arial" w:eastAsia="Times New Roman" w:hAnsi="Arial" w:cs="Arial"/>
          <w:b/>
          <w:bCs/>
          <w:lang w:val="ru-RU" w:eastAsia="ar-SA"/>
        </w:rPr>
        <w:t xml:space="preserve"> к</w:t>
      </w:r>
      <w:r w:rsidRPr="001B2C14">
        <w:rPr>
          <w:rFonts w:ascii="Arial" w:eastAsia="Times New Roman" w:hAnsi="Arial" w:cs="Arial"/>
          <w:b/>
          <w:bCs/>
          <w:lang w:val="de-DE" w:eastAsia="ar-SA"/>
        </w:rPr>
        <w:t>онкурсне документације:</w:t>
      </w:r>
    </w:p>
    <w:p w:rsidR="001B2C14" w:rsidRPr="001B2C14" w:rsidRDefault="001B2C14" w:rsidP="001B2C14">
      <w:pPr>
        <w:spacing w:before="120" w:after="0" w:line="240" w:lineRule="auto"/>
        <w:jc w:val="center"/>
        <w:rPr>
          <w:rFonts w:ascii="Arial" w:eastAsia="Times New Roman" w:hAnsi="Arial" w:cs="Arial"/>
          <w:bCs/>
          <w:lang w:val="ru-RU" w:eastAsia="ar-SA"/>
        </w:rPr>
      </w:pP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Cs/>
          <w:lang w:val="ru-RU" w:eastAsia="ar-SA"/>
        </w:rPr>
        <w:t>страна</w:t>
      </w:r>
      <w:r w:rsidRPr="001B2C14">
        <w:rPr>
          <w:rFonts w:ascii="Arial" w:eastAsia="Times New Roman" w:hAnsi="Arial" w:cs="Arial"/>
          <w:bCs/>
          <w:lang w:val="ru-RU" w:eastAsia="ar-SA"/>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1.</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Општи подаци о јавној набавци</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2.</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Подаци о предмету набавке</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3.</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Техничка спецификација (врста, техничке карактеристике, квалитет, обим и опис услуга...)</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4.</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Услови за учешће у поступку ЈН и упутство како се доказује испуњеност услова</w:t>
            </w:r>
          </w:p>
        </w:tc>
        <w:tc>
          <w:tcPr>
            <w:tcW w:w="810" w:type="dxa"/>
          </w:tcPr>
          <w:p w:rsidR="001B2C14" w:rsidRPr="0009350B" w:rsidRDefault="0009350B" w:rsidP="001B2C14">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rPr>
              <w:t>7</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5.</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Критеријум за доделу уговора</w:t>
            </w:r>
          </w:p>
        </w:tc>
        <w:tc>
          <w:tcPr>
            <w:tcW w:w="810" w:type="dxa"/>
          </w:tcPr>
          <w:p w:rsidR="001B2C14" w:rsidRPr="0009350B" w:rsidRDefault="00882224" w:rsidP="0009350B">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lang w:val="sr-Cyrl-RS"/>
              </w:rPr>
              <w:t>1</w:t>
            </w:r>
            <w:r w:rsidR="0009350B">
              <w:rPr>
                <w:rFonts w:ascii="Arial" w:eastAsia="Times New Roman" w:hAnsi="Arial" w:cs="Arial"/>
              </w:rPr>
              <w:t>1</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6.</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Упутство понуђачима како да сачине понуду</w:t>
            </w:r>
          </w:p>
        </w:tc>
        <w:tc>
          <w:tcPr>
            <w:tcW w:w="810" w:type="dxa"/>
          </w:tcPr>
          <w:p w:rsidR="001B2C14" w:rsidRPr="0009350B" w:rsidRDefault="00882224" w:rsidP="0009350B">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lang w:val="sr-Cyrl-RS"/>
              </w:rPr>
              <w:t>1</w:t>
            </w:r>
            <w:r w:rsidR="0009350B">
              <w:rPr>
                <w:rFonts w:ascii="Arial" w:eastAsia="Times New Roman" w:hAnsi="Arial" w:cs="Arial"/>
              </w:rPr>
              <w:t>2</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7.</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 xml:space="preserve">Обрасци </w:t>
            </w:r>
          </w:p>
        </w:tc>
        <w:tc>
          <w:tcPr>
            <w:tcW w:w="810" w:type="dxa"/>
          </w:tcPr>
          <w:p w:rsidR="001B2C14" w:rsidRPr="0009350B" w:rsidRDefault="001B2C14" w:rsidP="0009350B">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lang w:val="sr-Cyrl-RS"/>
              </w:rPr>
              <w:t>2</w:t>
            </w:r>
            <w:r w:rsidR="0009350B">
              <w:rPr>
                <w:rFonts w:ascii="Arial" w:eastAsia="Times New Roman" w:hAnsi="Arial" w:cs="Arial"/>
              </w:rPr>
              <w:t>6</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8.</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Модел уговора</w:t>
            </w:r>
          </w:p>
        </w:tc>
        <w:tc>
          <w:tcPr>
            <w:tcW w:w="810" w:type="dxa"/>
          </w:tcPr>
          <w:p w:rsidR="001B2C14" w:rsidRPr="0009350B" w:rsidRDefault="001B2C14" w:rsidP="0009350B">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lang w:val="sr-Cyrl-RS"/>
              </w:rPr>
              <w:t>4</w:t>
            </w:r>
            <w:r w:rsidR="0009350B">
              <w:rPr>
                <w:rFonts w:ascii="Arial" w:eastAsia="Times New Roman" w:hAnsi="Arial" w:cs="Arial"/>
              </w:rPr>
              <w:t>4</w:t>
            </w:r>
          </w:p>
        </w:tc>
      </w:tr>
    </w:tbl>
    <w:p w:rsidR="001B2C14" w:rsidRPr="001B2C14" w:rsidRDefault="001B2C14" w:rsidP="001B2C14">
      <w:pPr>
        <w:spacing w:after="0" w:line="240" w:lineRule="auto"/>
        <w:jc w:val="both"/>
        <w:rPr>
          <w:rFonts w:ascii="Arial" w:eastAsia="Times New Roman" w:hAnsi="Arial" w:cs="Arial"/>
          <w:b/>
          <w:spacing w:val="80"/>
          <w:highlight w:val="yellow"/>
          <w:lang w:val="sr-Cyrl-CS" w:eastAsia="ar-SA"/>
        </w:rPr>
      </w:pPr>
    </w:p>
    <w:p w:rsidR="001B2C14" w:rsidRPr="0009350B" w:rsidRDefault="001B2C14" w:rsidP="001B2C14">
      <w:pPr>
        <w:spacing w:before="120" w:after="0" w:line="240" w:lineRule="auto"/>
        <w:jc w:val="right"/>
        <w:rPr>
          <w:rFonts w:ascii="Arial" w:eastAsia="Times New Roman" w:hAnsi="Arial" w:cs="Arial"/>
          <w:color w:val="548DD4"/>
        </w:rPr>
      </w:pPr>
      <w:r w:rsidRPr="001B2C14">
        <w:rPr>
          <w:rFonts w:ascii="Arial" w:eastAsia="Times New Roman" w:hAnsi="Arial" w:cs="Arial"/>
          <w:bCs/>
          <w:noProof/>
          <w:lang w:val="sr-Cyrl-CS"/>
        </w:rPr>
        <w:t>Укупан број страна документације: 5</w:t>
      </w:r>
      <w:r w:rsidR="0009350B">
        <w:rPr>
          <w:rFonts w:ascii="Arial" w:eastAsia="Times New Roman" w:hAnsi="Arial" w:cs="Arial"/>
          <w:bCs/>
          <w:noProof/>
        </w:rPr>
        <w:t>7</w:t>
      </w:r>
    </w:p>
    <w:p w:rsidR="001B2C14" w:rsidRPr="001B2C14" w:rsidRDefault="001B2C14" w:rsidP="001B2C14">
      <w:pPr>
        <w:spacing w:after="0" w:line="240" w:lineRule="auto"/>
        <w:jc w:val="both"/>
        <w:rPr>
          <w:rFonts w:ascii="Arial" w:eastAsia="Times New Roman" w:hAnsi="Arial" w:cs="Arial"/>
          <w:lang w:val="sr-Cyrl-CS" w:eastAsia="ar-SA"/>
        </w:rPr>
      </w:pPr>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eastAsia="ar-SA"/>
        </w:rPr>
      </w:pPr>
      <w:r w:rsidRPr="001B2C14">
        <w:rPr>
          <w:rFonts w:ascii="Arial" w:eastAsia="Times New Roman" w:hAnsi="Arial" w:cs="Arial"/>
          <w:b/>
          <w:lang w:val="ru-RU" w:eastAsia="ar-SA"/>
        </w:rPr>
        <w:br w:type="page"/>
      </w:r>
      <w:bookmarkStart w:id="13" w:name="_Toc430335136"/>
      <w:bookmarkStart w:id="14" w:name="_Toc442559876"/>
      <w:bookmarkStart w:id="15" w:name="_Toc427817447"/>
      <w:r w:rsidRPr="001B2C14">
        <w:rPr>
          <w:rFonts w:ascii="Arial" w:eastAsia="Times New Roman" w:hAnsi="Arial" w:cs="Arial"/>
          <w:b/>
          <w:lang w:val="sr-Cyrl-CS" w:eastAsia="ar-SA"/>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1B2C14" w:rsidRPr="001B2C14" w:rsidTr="001B2C14">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Назив и адреса Наручиоца</w:t>
            </w:r>
          </w:p>
        </w:tc>
        <w:tc>
          <w:tcPr>
            <w:tcW w:w="6432" w:type="dxa"/>
            <w:shd w:val="clear" w:color="auto" w:fill="auto"/>
          </w:tcPr>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Јавно предузеће „Електропривреда Србије“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Улица царице Милице бр.2, 11000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Огранак ТЕНТ, Богољуба Урошевића Црног бр.44</w:t>
            </w:r>
            <w:proofErr w:type="gramStart"/>
            <w:r w:rsidRPr="001B2C14">
              <w:rPr>
                <w:rFonts w:ascii="Arial" w:eastAsia="Times New Roman" w:hAnsi="Arial" w:cs="Arial"/>
              </w:rPr>
              <w:t>.,</w:t>
            </w:r>
            <w:proofErr w:type="gramEnd"/>
            <w:r w:rsidRPr="001B2C14">
              <w:rPr>
                <w:rFonts w:ascii="Arial" w:eastAsia="Times New Roman" w:hAnsi="Arial" w:cs="Arial"/>
              </w:rPr>
              <w:t xml:space="preserve"> </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11500 Обреновац</w:t>
            </w:r>
          </w:p>
        </w:tc>
      </w:tr>
      <w:tr w:rsidR="001B2C14" w:rsidRPr="001B2C14" w:rsidTr="000D615E">
        <w:trPr>
          <w:trHeight w:val="166"/>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Интернет страница Наручиоца</w:t>
            </w:r>
          </w:p>
        </w:tc>
        <w:tc>
          <w:tcPr>
            <w:tcW w:w="6432" w:type="dxa"/>
            <w:shd w:val="clear" w:color="auto" w:fill="auto"/>
          </w:tcPr>
          <w:p w:rsidR="001B2C14" w:rsidRPr="001B2C14" w:rsidRDefault="00E43724" w:rsidP="001B2C14">
            <w:pPr>
              <w:autoSpaceDE w:val="0"/>
              <w:autoSpaceDN w:val="0"/>
              <w:adjustRightInd w:val="0"/>
              <w:spacing w:after="0" w:line="240" w:lineRule="auto"/>
              <w:jc w:val="center"/>
              <w:rPr>
                <w:rFonts w:ascii="Arial" w:eastAsia="Arial Unicode MS" w:hAnsi="Arial" w:cs="Arial"/>
                <w:kern w:val="1"/>
                <w:u w:val="single"/>
                <w:lang w:val="sr-Cyrl-RS" w:eastAsia="ar-SA"/>
              </w:rPr>
            </w:pPr>
            <w:hyperlink r:id="rId9" w:history="1">
              <w:r w:rsidR="001B2C14" w:rsidRPr="001B2C14">
                <w:rPr>
                  <w:rFonts w:ascii="Arial" w:eastAsia="Arial Unicode MS" w:hAnsi="Arial" w:cs="Arial"/>
                  <w:color w:val="0000FF"/>
                  <w:kern w:val="1"/>
                  <w:u w:val="single"/>
                  <w:lang w:eastAsia="ar-SA"/>
                </w:rPr>
                <w:t>www.eps.rs</w:t>
              </w:r>
            </w:hyperlink>
          </w:p>
        </w:tc>
      </w:tr>
      <w:tr w:rsidR="001B2C14" w:rsidRPr="001B2C14" w:rsidTr="001B2C14">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Врста поступка</w:t>
            </w:r>
          </w:p>
        </w:tc>
        <w:tc>
          <w:tcPr>
            <w:tcW w:w="6432"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Отворени поступак</w:t>
            </w:r>
          </w:p>
        </w:tc>
      </w:tr>
      <w:tr w:rsidR="001B2C14" w:rsidRPr="001B2C14" w:rsidTr="001B2C14">
        <w:trPr>
          <w:trHeight w:val="419"/>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Предмет јавне набавке</w:t>
            </w:r>
          </w:p>
        </w:tc>
        <w:tc>
          <w:tcPr>
            <w:tcW w:w="6432" w:type="dxa"/>
            <w:shd w:val="clear" w:color="auto" w:fill="auto"/>
          </w:tcPr>
          <w:p w:rsidR="001B2C14" w:rsidRPr="001B2C14" w:rsidRDefault="001B2C14" w:rsidP="001B2C14">
            <w:pPr>
              <w:spacing w:after="0" w:line="240" w:lineRule="auto"/>
              <w:jc w:val="center"/>
              <w:outlineLvl w:val="0"/>
              <w:rPr>
                <w:rFonts w:ascii="Arial" w:eastAsia="Times New Roman" w:hAnsi="Arial" w:cs="Arial"/>
                <w:lang w:eastAsia="ar-SA"/>
              </w:rPr>
            </w:pPr>
            <w:bookmarkStart w:id="16" w:name="_Toc442559877"/>
            <w:r w:rsidRPr="001B2C14">
              <w:rPr>
                <w:rFonts w:ascii="Arial" w:eastAsia="Times New Roman" w:hAnsi="Arial" w:cs="Arial"/>
                <w:lang w:val="sr-Cyrl-CS" w:eastAsia="ar-SA"/>
              </w:rPr>
              <w:t>Набавка услуга:</w:t>
            </w:r>
            <w:r w:rsidRPr="001B2C14">
              <w:rPr>
                <w:rFonts w:ascii="Arial" w:eastAsia="Times New Roman" w:hAnsi="Arial" w:cs="Times New Roman"/>
                <w:b/>
                <w:lang w:val="sr-Cyrl-CS" w:eastAsia="ar-SA"/>
              </w:rPr>
              <w:t xml:space="preserve"> </w:t>
            </w:r>
            <w:r w:rsidR="005A44F5">
              <w:rPr>
                <w:rFonts w:ascii="Arial" w:eastAsia="Times New Roman" w:hAnsi="Arial" w:cs="Arial"/>
                <w:lang w:val="sr-Cyrl-CS" w:eastAsia="ar-SA"/>
              </w:rPr>
              <w:t>Снимање стања и израда пројекта измуљивања ободног канала око депоније пепела ТЕНТ Б</w:t>
            </w:r>
            <w:bookmarkEnd w:id="16"/>
          </w:p>
        </w:tc>
      </w:tr>
      <w:tr w:rsidR="001B2C14" w:rsidRPr="001B2C14" w:rsidTr="001B2C14">
        <w:trPr>
          <w:trHeight w:val="60"/>
        </w:trPr>
        <w:tc>
          <w:tcPr>
            <w:tcW w:w="3032" w:type="dxa"/>
            <w:shd w:val="clear" w:color="auto" w:fill="auto"/>
          </w:tcPr>
          <w:p w:rsidR="001B2C14" w:rsidRPr="001B2C14" w:rsidRDefault="001B2C14" w:rsidP="001B2C14">
            <w:pPr>
              <w:autoSpaceDE w:val="0"/>
              <w:autoSpaceDN w:val="0"/>
              <w:adjustRightInd w:val="0"/>
              <w:spacing w:after="0" w:line="240" w:lineRule="auto"/>
              <w:jc w:val="both"/>
              <w:rPr>
                <w:rFonts w:ascii="Arial" w:eastAsia="TimesNewRomanPSMT" w:hAnsi="Arial" w:cs="Arial"/>
                <w:bCs/>
              </w:rPr>
            </w:pPr>
            <w:r w:rsidRPr="001B2C14">
              <w:rPr>
                <w:rFonts w:ascii="Arial" w:eastAsia="TimesNewRomanPSMT" w:hAnsi="Arial" w:cs="Arial"/>
                <w:bCs/>
                <w:lang w:val="sr-Cyrl-RS"/>
              </w:rPr>
              <w:t xml:space="preserve">       </w:t>
            </w:r>
            <w:r w:rsidRPr="001B2C14">
              <w:rPr>
                <w:rFonts w:ascii="Arial" w:eastAsia="Times New Roman" w:hAnsi="Arial" w:cs="Arial"/>
              </w:rPr>
              <w:t>Опис сваке партије</w:t>
            </w:r>
          </w:p>
        </w:tc>
        <w:tc>
          <w:tcPr>
            <w:tcW w:w="6432" w:type="dxa"/>
            <w:shd w:val="clear" w:color="auto" w:fill="auto"/>
            <w:vAlign w:val="center"/>
          </w:tcPr>
          <w:p w:rsidR="001B2C14" w:rsidRPr="001B2C14" w:rsidRDefault="001B2C14" w:rsidP="001B2C14">
            <w:pPr>
              <w:widowControl w:val="0"/>
              <w:spacing w:after="240" w:line="240" w:lineRule="auto"/>
              <w:contextualSpacing/>
              <w:jc w:val="center"/>
              <w:rPr>
                <w:rFonts w:ascii="Arial" w:eastAsia="Calibri" w:hAnsi="Arial" w:cs="Arial"/>
                <w:lang w:val="sr-Cyrl-RS"/>
              </w:rPr>
            </w:pPr>
            <w:r w:rsidRPr="001B2C14">
              <w:rPr>
                <w:rFonts w:ascii="Arial" w:eastAsia="Calibri" w:hAnsi="Arial" w:cs="Arial"/>
              </w:rPr>
              <w:t>Jавна набавка није обликована по партијама</w:t>
            </w:r>
          </w:p>
        </w:tc>
      </w:tr>
      <w:tr w:rsidR="001B2C14" w:rsidRPr="001B2C14" w:rsidTr="001B2C14">
        <w:trPr>
          <w:trHeight w:val="9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Циљ поступка</w:t>
            </w:r>
          </w:p>
        </w:tc>
        <w:tc>
          <w:tcPr>
            <w:tcW w:w="64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lang w:val="sr-Cyrl-RS"/>
              </w:rPr>
            </w:pPr>
            <w:r w:rsidRPr="001B2C14">
              <w:rPr>
                <w:rFonts w:ascii="Arial" w:eastAsia="TimesNewRomanPSMT" w:hAnsi="Arial" w:cs="Arial"/>
                <w:bCs/>
              </w:rPr>
              <w:t xml:space="preserve"> Закључење Уговора о јавној набавци </w:t>
            </w:r>
          </w:p>
        </w:tc>
      </w:tr>
      <w:tr w:rsidR="001B2C14" w:rsidRPr="001B2C14" w:rsidTr="001B2C14">
        <w:trPr>
          <w:trHeight w:val="70"/>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Контакт</w:t>
            </w:r>
          </w:p>
        </w:tc>
        <w:tc>
          <w:tcPr>
            <w:tcW w:w="6432"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lang w:val="sr-Cyrl-RS"/>
              </w:rPr>
            </w:pPr>
            <w:r w:rsidRPr="001B2C14">
              <w:rPr>
                <w:rFonts w:ascii="Arial" w:eastAsia="Times New Roman" w:hAnsi="Arial" w:cs="Arial"/>
                <w:lang w:val="sr-Cyrl-RS"/>
              </w:rPr>
              <w:t>Марија Милачић</w:t>
            </w: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 xml:space="preserve">e-mail: </w:t>
            </w:r>
            <w:hyperlink r:id="rId10" w:history="1">
              <w:r w:rsidRPr="001B2C14">
                <w:rPr>
                  <w:rFonts w:ascii="Arial" w:eastAsia="Times New Roman" w:hAnsi="Arial" w:cs="Arial"/>
                  <w:color w:val="0000FF"/>
                  <w:u w:val="single"/>
                </w:rPr>
                <w:t>marija.milacic@</w:t>
              </w:r>
            </w:hyperlink>
            <w:r w:rsidRPr="001B2C14">
              <w:rPr>
                <w:rFonts w:ascii="Arial" w:eastAsia="Times New Roman" w:hAnsi="Arial" w:cs="Arial"/>
                <w:color w:val="0000FF"/>
                <w:u w:val="single"/>
              </w:rPr>
              <w:t>eps.rs</w:t>
            </w:r>
          </w:p>
        </w:tc>
      </w:tr>
    </w:tbl>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RS" w:eastAsia="ar-SA"/>
        </w:rPr>
      </w:pPr>
      <w:bookmarkStart w:id="17" w:name="_Toc442559878"/>
      <w:bookmarkStart w:id="18" w:name="_Toc427817448"/>
      <w:r w:rsidRPr="001B2C14">
        <w:rPr>
          <w:rFonts w:ascii="Arial" w:eastAsia="Times New Roman" w:hAnsi="Arial" w:cs="Arial"/>
          <w:b/>
          <w:lang w:val="sr-Cyrl-CS" w:eastAsia="ar-SA"/>
        </w:rPr>
        <w:t>ПОДАЦИ О ПРЕДМЕТУ ЈАВНЕ НАБАВКЕ</w:t>
      </w:r>
    </w:p>
    <w:p w:rsidR="001B2C14" w:rsidRPr="001B2C14" w:rsidRDefault="001B2C14" w:rsidP="001B2C14">
      <w:pPr>
        <w:spacing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2.1 Опис предмета јавне набавке, назив и ознака из општег речника набавке</w:t>
      </w:r>
    </w:p>
    <w:p w:rsidR="00AB4766"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Опис предмета јавне набавке: </w:t>
      </w:r>
      <w:r w:rsidR="005A44F5">
        <w:rPr>
          <w:rFonts w:ascii="Arial" w:eastAsia="Times New Roman" w:hAnsi="Arial" w:cs="Arial"/>
          <w:lang w:val="sr-Cyrl-RS"/>
        </w:rPr>
        <w:t>Снимање стања и израда пројекта измуљивања ободног канала око депоније пепела ТЕНТ Б</w:t>
      </w:r>
      <w:r w:rsidR="00AB4766" w:rsidRPr="001B2C14">
        <w:rPr>
          <w:rFonts w:ascii="Arial" w:eastAsia="Times New Roman" w:hAnsi="Arial" w:cs="Arial"/>
          <w:lang w:eastAsia="zh-CN"/>
        </w:rPr>
        <w:t xml:space="preserve">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lang w:eastAsia="zh-CN"/>
        </w:rPr>
        <w:t>Назив из општег речника набавке:</w:t>
      </w:r>
      <w:r w:rsidRPr="001B2C14">
        <w:rPr>
          <w:rFonts w:ascii="Arial" w:eastAsia="Times New Roman" w:hAnsi="Arial" w:cs="Arial"/>
        </w:rPr>
        <w:t xml:space="preserve"> </w:t>
      </w:r>
      <w:r w:rsidR="00AB4766" w:rsidRPr="00AB4766">
        <w:rPr>
          <w:rFonts w:ascii="Arial" w:eastAsia="Times New Roman" w:hAnsi="Arial" w:cs="Arial"/>
          <w:lang w:val="sr-Cyrl-RS"/>
        </w:rPr>
        <w:t xml:space="preserve">Архитектонске, грађевинске, инжењерске и инспекцијске услуге </w:t>
      </w:r>
      <w:r w:rsidRPr="001B2C14">
        <w:rPr>
          <w:rFonts w:ascii="Arial" w:eastAsia="Times New Roman" w:hAnsi="Arial" w:cs="Arial"/>
          <w:lang w:eastAsia="zh-CN"/>
        </w:rPr>
        <w:t xml:space="preserve">Ознака из општег речника набавке: </w:t>
      </w:r>
      <w:r w:rsidRPr="001B2C14">
        <w:rPr>
          <w:rFonts w:ascii="Arial" w:eastAsia="Times New Roman" w:hAnsi="Arial" w:cs="Arial"/>
        </w:rPr>
        <w:t>71000000</w:t>
      </w:r>
    </w:p>
    <w:p w:rsidR="001B2C14" w:rsidRPr="001B2C14" w:rsidRDefault="001B2C14" w:rsidP="001B2C14">
      <w:pPr>
        <w:spacing w:after="0" w:line="240" w:lineRule="auto"/>
        <w:jc w:val="both"/>
        <w:rPr>
          <w:rFonts w:ascii="Arial" w:eastAsia="Times New Roman" w:hAnsi="Arial" w:cs="Arial"/>
          <w:lang w:val="sr-Cyrl-RS" w:eastAsia="zh-CN"/>
        </w:rPr>
      </w:pPr>
      <w:proofErr w:type="gramStart"/>
      <w:r w:rsidRPr="001B2C14">
        <w:rPr>
          <w:rFonts w:ascii="Arial" w:eastAsia="Times New Roman" w:hAnsi="Arial" w:cs="Arial"/>
          <w:lang w:eastAsia="zh-CN"/>
        </w:rPr>
        <w:t>Детаљани подаци о предмету набавке наведени су у техничкој спецификацији (поглавље 3</w:t>
      </w:r>
      <w:r w:rsidRPr="001B2C14">
        <w:rPr>
          <w:rFonts w:ascii="Arial" w:eastAsia="Times New Roman" w:hAnsi="Arial" w:cs="Arial"/>
          <w:lang w:val="sr-Cyrl-RS" w:eastAsia="zh-CN"/>
        </w:rPr>
        <w:t>.</w:t>
      </w:r>
      <w:proofErr w:type="gramEnd"/>
      <w:r w:rsidRPr="001B2C14">
        <w:rPr>
          <w:rFonts w:ascii="Arial" w:eastAsia="Times New Roman" w:hAnsi="Arial" w:cs="Arial"/>
          <w:lang w:val="sr-Cyrl-RS" w:eastAsia="zh-CN"/>
        </w:rPr>
        <w:t xml:space="preserve"> </w:t>
      </w:r>
      <w:r w:rsidRPr="001B2C14">
        <w:rPr>
          <w:rFonts w:ascii="Arial" w:eastAsia="Times New Roman" w:hAnsi="Arial" w:cs="Arial"/>
          <w:lang w:eastAsia="zh-CN"/>
        </w:rPr>
        <w:t>Конкурсне документације)</w:t>
      </w:r>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RS" w:eastAsia="ar-SA"/>
        </w:rPr>
      </w:pPr>
      <w:r w:rsidRPr="001B2C14">
        <w:rPr>
          <w:rFonts w:ascii="Arial" w:eastAsia="Times New Roman" w:hAnsi="Arial" w:cs="Arial"/>
          <w:b/>
          <w:lang w:val="sr-Cyrl-CS" w:eastAsia="ar-SA"/>
        </w:rPr>
        <w:t>ТЕХНИЧКА</w:t>
      </w:r>
      <w:r w:rsidRPr="001B2C14">
        <w:rPr>
          <w:rFonts w:ascii="Arial" w:eastAsia="Times New Roman" w:hAnsi="Arial" w:cs="Arial"/>
          <w:b/>
          <w:lang w:val="sr-Cyrl-RS" w:eastAsia="ar-SA"/>
        </w:rPr>
        <w:t xml:space="preserve"> </w:t>
      </w:r>
      <w:r w:rsidRPr="001B2C14">
        <w:rPr>
          <w:rFonts w:ascii="Arial" w:eastAsia="Times New Roman" w:hAnsi="Arial" w:cs="Arial"/>
          <w:b/>
          <w:lang w:val="sr-Cyrl-CS" w:eastAsia="ar-SA"/>
        </w:rPr>
        <w:t>СПЕЦИФИКАЦИЈА</w:t>
      </w:r>
    </w:p>
    <w:bookmarkEnd w:id="17"/>
    <w:p w:rsidR="001B2C14" w:rsidRPr="001B2C14" w:rsidRDefault="001B2C14" w:rsidP="00041408">
      <w:pPr>
        <w:numPr>
          <w:ilvl w:val="1"/>
          <w:numId w:val="12"/>
        </w:numPr>
        <w:autoSpaceDE w:val="0"/>
        <w:autoSpaceDN w:val="0"/>
        <w:adjustRightInd w:val="0"/>
        <w:spacing w:before="120" w:after="0" w:line="240" w:lineRule="auto"/>
        <w:ind w:left="284" w:hanging="284"/>
        <w:contextualSpacing/>
        <w:jc w:val="both"/>
        <w:rPr>
          <w:rFonts w:ascii="Arial" w:eastAsia="Calibri" w:hAnsi="Arial" w:cs="Arial"/>
          <w:b/>
        </w:rPr>
      </w:pPr>
      <w:r w:rsidRPr="001B2C14">
        <w:rPr>
          <w:rFonts w:ascii="Arial" w:eastAsia="Calibri" w:hAnsi="Arial" w:cs="Arial"/>
          <w:b/>
        </w:rPr>
        <w:t xml:space="preserve">Врста и обим услуга </w:t>
      </w:r>
    </w:p>
    <w:p w:rsidR="005A44F5" w:rsidRPr="00162002" w:rsidRDefault="005A44F5" w:rsidP="005A44F5">
      <w:pPr>
        <w:spacing w:after="0" w:line="240" w:lineRule="auto"/>
        <w:jc w:val="center"/>
        <w:rPr>
          <w:rFonts w:ascii="Arial" w:eastAsia="Times New Roman" w:hAnsi="Arial" w:cs="Arial"/>
          <w:b/>
          <w:bCs/>
          <w:kern w:val="32"/>
          <w:lang w:val="sr-Cyrl-RS"/>
        </w:rPr>
      </w:pPr>
      <w:r w:rsidRPr="00162002">
        <w:rPr>
          <w:rFonts w:ascii="Arial" w:eastAsia="Times New Roman" w:hAnsi="Arial" w:cs="Arial"/>
          <w:b/>
          <w:bCs/>
          <w:kern w:val="32"/>
          <w:lang w:val="sr-Cyrl-CS"/>
        </w:rPr>
        <w:t>ПРОЈЕК</w:t>
      </w:r>
      <w:r w:rsidR="00162002" w:rsidRPr="00162002">
        <w:rPr>
          <w:rFonts w:ascii="Arial" w:eastAsia="Times New Roman" w:hAnsi="Arial" w:cs="Arial"/>
          <w:b/>
          <w:bCs/>
          <w:kern w:val="32"/>
          <w:lang w:val="sr-Cyrl-CS"/>
        </w:rPr>
        <w:t>А</w:t>
      </w:r>
      <w:r w:rsidRPr="00162002">
        <w:rPr>
          <w:rFonts w:ascii="Arial" w:eastAsia="Times New Roman" w:hAnsi="Arial" w:cs="Arial"/>
          <w:b/>
          <w:bCs/>
          <w:kern w:val="32"/>
          <w:lang w:val="sr-Cyrl-CS"/>
        </w:rPr>
        <w:t xml:space="preserve">Т </w:t>
      </w:r>
      <w:r w:rsidRPr="00162002">
        <w:rPr>
          <w:rFonts w:ascii="Arial" w:eastAsia="Times New Roman" w:hAnsi="Arial" w:cs="Arial"/>
          <w:b/>
          <w:bCs/>
          <w:kern w:val="32"/>
          <w:lang w:val="sr-Cyrl-RS"/>
        </w:rPr>
        <w:t>уклањања речног наноса из ободног канала депоније пепела ТЕНТ Б</w:t>
      </w:r>
    </w:p>
    <w:p w:rsidR="005A44F5" w:rsidRPr="00162002" w:rsidRDefault="005A44F5" w:rsidP="005A44F5">
      <w:pPr>
        <w:spacing w:after="0" w:line="240" w:lineRule="auto"/>
        <w:jc w:val="center"/>
        <w:rPr>
          <w:rFonts w:ascii="Arial" w:eastAsia="Times New Roman" w:hAnsi="Arial" w:cs="Arial"/>
          <w:b/>
          <w:lang w:val="sr-Cyrl-CS"/>
        </w:rPr>
      </w:pPr>
    </w:p>
    <w:p w:rsidR="005A44F5" w:rsidRPr="00162002" w:rsidRDefault="005A44F5" w:rsidP="00162002">
      <w:pPr>
        <w:spacing w:after="0" w:line="240" w:lineRule="auto"/>
        <w:jc w:val="center"/>
        <w:rPr>
          <w:rFonts w:ascii="Arial" w:eastAsia="Times New Roman" w:hAnsi="Arial" w:cs="Arial"/>
        </w:rPr>
      </w:pPr>
      <w:r w:rsidRPr="00162002">
        <w:rPr>
          <w:rFonts w:ascii="Arial" w:eastAsia="Times New Roman" w:hAnsi="Arial" w:cs="Arial"/>
          <w:b/>
          <w:lang w:val="sr-Cyrl-CS"/>
        </w:rPr>
        <w:t>ПРОЈЕКТНИ ЗАДАТАК</w:t>
      </w:r>
    </w:p>
    <w:p w:rsidR="005A44F5" w:rsidRPr="00162002" w:rsidRDefault="005A44F5" w:rsidP="005A44F5">
      <w:pPr>
        <w:spacing w:before="120" w:after="0" w:line="240" w:lineRule="auto"/>
        <w:ind w:left="709" w:hanging="709"/>
        <w:outlineLvl w:val="0"/>
        <w:rPr>
          <w:rFonts w:ascii="Arial" w:eastAsia="Times New Roman" w:hAnsi="Arial" w:cs="Arial"/>
          <w:b/>
          <w:lang w:val="sr-Cyrl-RS" w:eastAsia="ar-SA"/>
        </w:rPr>
      </w:pPr>
      <w:r w:rsidRPr="00162002">
        <w:rPr>
          <w:rFonts w:ascii="Arial" w:eastAsia="Times New Roman" w:hAnsi="Arial" w:cs="Arial"/>
          <w:b/>
          <w:lang w:eastAsia="ar-SA"/>
        </w:rPr>
        <w:t>1. У</w:t>
      </w:r>
      <w:r w:rsidRPr="00162002">
        <w:rPr>
          <w:rFonts w:ascii="Arial" w:eastAsia="Times New Roman" w:hAnsi="Arial" w:cs="Arial"/>
          <w:b/>
          <w:lang w:val="sr-Cyrl-RS" w:eastAsia="ar-SA"/>
        </w:rPr>
        <w:t>вод</w:t>
      </w:r>
    </w:p>
    <w:p w:rsidR="005A44F5" w:rsidRPr="00162002" w:rsidRDefault="005A44F5" w:rsidP="000D615E">
      <w:pPr>
        <w:spacing w:after="0" w:line="240" w:lineRule="auto"/>
        <w:jc w:val="both"/>
        <w:rPr>
          <w:rFonts w:ascii="Arial" w:eastAsia="Calibri" w:hAnsi="Arial" w:cs="Arial"/>
          <w:noProof/>
        </w:rPr>
      </w:pPr>
      <w:r w:rsidRPr="00162002">
        <w:rPr>
          <w:rFonts w:ascii="Arial" w:eastAsia="Calibri" w:hAnsi="Arial" w:cs="Arial"/>
          <w:noProof/>
          <w:lang w:val="sr-Cyrl-RS"/>
        </w:rPr>
        <w:t xml:space="preserve">Депонија пепела и шљаке </w:t>
      </w:r>
      <w:r w:rsidRPr="00162002">
        <w:rPr>
          <w:rFonts w:ascii="Arial" w:eastAsia="Calibri" w:hAnsi="Arial" w:cs="Arial"/>
          <w:noProof/>
        </w:rPr>
        <w:t>ТЕНТ Б</w:t>
      </w:r>
      <w:r w:rsidRPr="00162002">
        <w:rPr>
          <w:rFonts w:ascii="Arial" w:eastAsia="Calibri" w:hAnsi="Arial" w:cs="Arial"/>
          <w:noProof/>
          <w:lang w:val="sr-Cyrl-RS"/>
        </w:rPr>
        <w:t xml:space="preserve">, површине 600 </w:t>
      </w:r>
      <w:r w:rsidRPr="00162002">
        <w:rPr>
          <w:rFonts w:ascii="Arial" w:eastAsia="Calibri" w:hAnsi="Arial" w:cs="Arial"/>
          <w:noProof/>
        </w:rPr>
        <w:t>ha</w:t>
      </w:r>
      <w:r w:rsidRPr="00162002">
        <w:rPr>
          <w:rFonts w:ascii="Arial" w:eastAsia="Calibri" w:hAnsi="Arial" w:cs="Arial"/>
          <w:noProof/>
          <w:lang w:val="sr-Cyrl-RS"/>
        </w:rPr>
        <w:t xml:space="preserve">, лоцирана је 4 </w:t>
      </w:r>
      <w:r w:rsidRPr="00162002">
        <w:rPr>
          <w:rFonts w:ascii="Arial" w:eastAsia="Calibri" w:hAnsi="Arial" w:cs="Arial"/>
          <w:noProof/>
        </w:rPr>
        <w:t>km</w:t>
      </w:r>
      <w:r w:rsidRPr="00162002">
        <w:rPr>
          <w:rFonts w:ascii="Arial" w:eastAsia="Calibri" w:hAnsi="Arial" w:cs="Arial"/>
          <w:noProof/>
          <w:lang w:val="sr-Cyrl-RS"/>
        </w:rPr>
        <w:t xml:space="preserve"> југоисточно од термоелектране, у атару села Ушће. Активни и плански простор пепелишта, </w:t>
      </w:r>
      <w:r w:rsidRPr="00162002">
        <w:rPr>
          <w:rFonts w:ascii="Arial" w:eastAsia="Calibri" w:hAnsi="Arial" w:cs="Arial"/>
          <w:noProof/>
        </w:rPr>
        <w:t>подељен</w:t>
      </w:r>
      <w:r w:rsidRPr="00162002">
        <w:rPr>
          <w:rFonts w:ascii="Arial" w:eastAsia="Calibri" w:hAnsi="Arial" w:cs="Arial"/>
          <w:noProof/>
          <w:lang w:val="sr-Cyrl-RS"/>
        </w:rPr>
        <w:t xml:space="preserve"> је</w:t>
      </w:r>
      <w:r w:rsidRPr="00162002">
        <w:rPr>
          <w:rFonts w:ascii="Arial" w:eastAsia="Calibri" w:hAnsi="Arial" w:cs="Arial"/>
          <w:noProof/>
        </w:rPr>
        <w:t xml:space="preserve"> </w:t>
      </w:r>
      <w:r w:rsidRPr="00162002">
        <w:rPr>
          <w:rFonts w:ascii="Arial" w:eastAsia="Calibri" w:hAnsi="Arial" w:cs="Arial"/>
          <w:noProof/>
          <w:lang w:val="sr-Cyrl-RS"/>
        </w:rPr>
        <w:t>у</w:t>
      </w:r>
      <w:r w:rsidRPr="00162002">
        <w:rPr>
          <w:rFonts w:ascii="Arial" w:eastAsia="Calibri" w:hAnsi="Arial" w:cs="Arial"/>
          <w:noProof/>
        </w:rPr>
        <w:t xml:space="preserve"> три касете</w:t>
      </w:r>
      <w:r w:rsidRPr="00162002">
        <w:rPr>
          <w:rFonts w:ascii="Arial" w:eastAsia="Calibri" w:hAnsi="Arial" w:cs="Arial"/>
          <w:noProof/>
          <w:lang w:val="sr-Cyrl-RS"/>
        </w:rPr>
        <w:t>:</w:t>
      </w:r>
      <w:r w:rsidRPr="00162002">
        <w:rPr>
          <w:rFonts w:ascii="Arial" w:eastAsia="Calibri" w:hAnsi="Arial" w:cs="Arial"/>
          <w:noProof/>
        </w:rPr>
        <w:t xml:space="preserve"> прв</w:t>
      </w:r>
      <w:r w:rsidRPr="00162002">
        <w:rPr>
          <w:rFonts w:ascii="Arial" w:eastAsia="Calibri" w:hAnsi="Arial" w:cs="Arial"/>
          <w:noProof/>
          <w:lang w:val="sr-Cyrl-RS"/>
        </w:rPr>
        <w:t>а, која је</w:t>
      </w:r>
      <w:r w:rsidRPr="00162002">
        <w:rPr>
          <w:rFonts w:ascii="Arial" w:eastAsia="Calibri" w:hAnsi="Arial" w:cs="Arial"/>
          <w:noProof/>
        </w:rPr>
        <w:t xml:space="preserve"> испуњен</w:t>
      </w:r>
      <w:r w:rsidRPr="00162002">
        <w:rPr>
          <w:rFonts w:ascii="Arial" w:eastAsia="Calibri" w:hAnsi="Arial" w:cs="Arial"/>
          <w:noProof/>
          <w:lang w:val="sr-Cyrl-RS"/>
        </w:rPr>
        <w:t>а</w:t>
      </w:r>
      <w:r w:rsidRPr="00162002">
        <w:rPr>
          <w:rFonts w:ascii="Arial" w:eastAsia="Calibri" w:hAnsi="Arial" w:cs="Arial"/>
          <w:noProof/>
        </w:rPr>
        <w:t xml:space="preserve"> и рекултивисан</w:t>
      </w:r>
      <w:r w:rsidRPr="00162002">
        <w:rPr>
          <w:rFonts w:ascii="Arial" w:eastAsia="Calibri" w:hAnsi="Arial" w:cs="Arial"/>
          <w:noProof/>
          <w:lang w:val="sr-Cyrl-RS"/>
        </w:rPr>
        <w:t xml:space="preserve">а (до коте 97 </w:t>
      </w:r>
      <w:r w:rsidRPr="00162002">
        <w:rPr>
          <w:rFonts w:ascii="Arial" w:eastAsia="Calibri" w:hAnsi="Arial" w:cs="Arial"/>
          <w:noProof/>
        </w:rPr>
        <w:t>mnm</w:t>
      </w:r>
      <w:r w:rsidRPr="00162002">
        <w:rPr>
          <w:rFonts w:ascii="Arial" w:eastAsia="Calibri" w:hAnsi="Arial" w:cs="Arial"/>
          <w:noProof/>
          <w:lang w:val="sr-Cyrl-RS"/>
        </w:rPr>
        <w:t>)</w:t>
      </w:r>
      <w:r w:rsidRPr="00162002">
        <w:rPr>
          <w:rFonts w:ascii="Arial" w:eastAsia="Calibri" w:hAnsi="Arial" w:cs="Arial"/>
          <w:noProof/>
        </w:rPr>
        <w:t xml:space="preserve">, друга </w:t>
      </w:r>
      <w:r w:rsidRPr="00162002">
        <w:rPr>
          <w:rFonts w:ascii="Arial" w:eastAsia="Calibri" w:hAnsi="Arial" w:cs="Arial"/>
          <w:noProof/>
          <w:lang w:val="sr-Cyrl-RS"/>
        </w:rPr>
        <w:t xml:space="preserve">која </w:t>
      </w:r>
      <w:r w:rsidRPr="00162002">
        <w:rPr>
          <w:rFonts w:ascii="Arial" w:eastAsia="Calibri" w:hAnsi="Arial" w:cs="Arial"/>
          <w:noProof/>
        </w:rPr>
        <w:t>је у експлоатацији</w:t>
      </w:r>
      <w:r w:rsidRPr="00162002">
        <w:rPr>
          <w:rFonts w:ascii="Arial" w:eastAsia="Calibri" w:hAnsi="Arial" w:cs="Arial"/>
          <w:noProof/>
          <w:lang w:val="sr-Cyrl-RS"/>
        </w:rPr>
        <w:t xml:space="preserve"> и</w:t>
      </w:r>
      <w:r w:rsidRPr="00162002">
        <w:rPr>
          <w:rFonts w:ascii="Arial" w:eastAsia="Calibri" w:hAnsi="Arial" w:cs="Arial"/>
          <w:noProof/>
        </w:rPr>
        <w:t xml:space="preserve"> трећ</w:t>
      </w:r>
      <w:r w:rsidRPr="00162002">
        <w:rPr>
          <w:rFonts w:ascii="Arial" w:eastAsia="Calibri" w:hAnsi="Arial" w:cs="Arial"/>
          <w:noProof/>
          <w:lang w:val="sr-Cyrl-RS"/>
        </w:rPr>
        <w:t>а чији рад се очекује са пуштањем трећег блока термоелектране (слика 1)</w:t>
      </w:r>
      <w:r w:rsidRPr="00162002">
        <w:rPr>
          <w:rFonts w:ascii="Arial" w:eastAsia="Calibri" w:hAnsi="Arial" w:cs="Arial"/>
          <w:noProof/>
        </w:rPr>
        <w:t>.</w:t>
      </w:r>
      <w:r w:rsidR="000D615E">
        <w:rPr>
          <w:rFonts w:ascii="Arial" w:eastAsia="Calibri" w:hAnsi="Arial" w:cs="Arial"/>
          <w:noProof/>
        </w:rPr>
        <w:t xml:space="preserve">                </w:t>
      </w:r>
      <w:r w:rsidR="000D615E" w:rsidRPr="000D615E">
        <w:rPr>
          <w:rFonts w:ascii="Arial" w:eastAsia="Calibri" w:hAnsi="Arial" w:cs="Arial"/>
          <w:noProof/>
        </w:rPr>
        <w:t xml:space="preserve">Слика 1. Положај депоније пепела </w:t>
      </w:r>
      <w:r w:rsidR="000D615E">
        <w:rPr>
          <w:rFonts w:ascii="Arial" w:eastAsia="Calibri" w:hAnsi="Arial" w:cs="Arial"/>
          <w:noProof/>
        </w:rPr>
        <w:t xml:space="preserve">                            </w:t>
      </w:r>
    </w:p>
    <w:p w:rsidR="005A44F5" w:rsidRPr="00162002" w:rsidRDefault="005A44F5" w:rsidP="005A44F5">
      <w:pPr>
        <w:spacing w:before="120" w:after="0" w:line="240" w:lineRule="auto"/>
        <w:jc w:val="center"/>
        <w:rPr>
          <w:rFonts w:ascii="Arial" w:eastAsia="Calibri" w:hAnsi="Arial" w:cs="Arial"/>
          <w:noProof/>
        </w:rPr>
      </w:pPr>
      <w:r w:rsidRPr="00162002">
        <w:rPr>
          <w:rFonts w:ascii="Arial" w:eastAsia="Calibri" w:hAnsi="Arial" w:cs="Arial"/>
          <w:noProof/>
        </w:rPr>
        <mc:AlternateContent>
          <mc:Choice Requires="wps">
            <w:drawing>
              <wp:anchor distT="0" distB="0" distL="114300" distR="114300" simplePos="0" relativeHeight="251664384" behindDoc="0" locked="0" layoutInCell="1" allowOverlap="1" wp14:anchorId="69C970DB" wp14:editId="6FFB6D3A">
                <wp:simplePos x="0" y="0"/>
                <wp:positionH relativeFrom="column">
                  <wp:posOffset>2134235</wp:posOffset>
                </wp:positionH>
                <wp:positionV relativeFrom="paragraph">
                  <wp:posOffset>2834005</wp:posOffset>
                </wp:positionV>
                <wp:extent cx="1362075" cy="3048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362075" cy="304800"/>
                        </a:xfrm>
                        <a:prstGeom prst="rect">
                          <a:avLst/>
                        </a:prstGeom>
                        <a:solidFill>
                          <a:sysClr val="window" lastClr="FFFFFF"/>
                        </a:solidFill>
                        <a:ln w="6350">
                          <a:solidFill>
                            <a:prstClr val="black"/>
                          </a:solidFill>
                        </a:ln>
                        <a:effectLst/>
                      </wps:spPr>
                      <wps:txbx>
                        <w:txbxContent>
                          <w:p w:rsidR="0009350B" w:rsidRPr="00B97471" w:rsidRDefault="0009350B" w:rsidP="005A44F5">
                            <w:pPr>
                              <w:rPr>
                                <w:sz w:val="20"/>
                                <w:szCs w:val="20"/>
                                <w:lang w:val="sr-Cyrl-RS"/>
                              </w:rPr>
                            </w:pPr>
                            <w:r>
                              <w:rPr>
                                <w:sz w:val="20"/>
                                <w:szCs w:val="20"/>
                                <w:lang w:val="sr-Cyrl-RS"/>
                              </w:rPr>
                              <w:t>депонија пепела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68.05pt;margin-top:223.15pt;width:107.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" fillcolor="window" strokeweight=".5pt">
                <v:textbox>
                  <w:txbxContent>
                    <w:p w:rsidR="0009350B" w:rsidRPr="00B97471" w:rsidRDefault="0009350B" w:rsidP="005A44F5">
                      <w:pPr>
                        <w:rPr>
                          <w:sz w:val="20"/>
                          <w:szCs w:val="20"/>
                          <w:lang w:val="sr-Cyrl-RS"/>
                        </w:rPr>
                      </w:pPr>
                      <w:r>
                        <w:rPr>
                          <w:sz w:val="20"/>
                          <w:szCs w:val="20"/>
                          <w:lang w:val="sr-Cyrl-RS"/>
                        </w:rPr>
                        <w:t>депонија пепела</w:t>
                      </w:r>
                    </w:p>
                  </w:txbxContent>
                </v:textbox>
              </v:shape>
            </w:pict>
          </mc:Fallback>
        </mc:AlternateContent>
      </w:r>
      <w:r w:rsidRPr="00162002">
        <w:rPr>
          <w:rFonts w:ascii="Arial" w:eastAsia="Calibri" w:hAnsi="Arial" w:cs="Arial"/>
          <w:noProof/>
        </w:rPr>
        <mc:AlternateContent>
          <mc:Choice Requires="wps">
            <w:drawing>
              <wp:anchor distT="0" distB="0" distL="114300" distR="114300" simplePos="0" relativeHeight="251673600" behindDoc="0" locked="0" layoutInCell="1" allowOverlap="1" wp14:anchorId="1B9A4AF3" wp14:editId="093A0FF1">
                <wp:simplePos x="0" y="0"/>
                <wp:positionH relativeFrom="column">
                  <wp:posOffset>2682875</wp:posOffset>
                </wp:positionH>
                <wp:positionV relativeFrom="paragraph">
                  <wp:posOffset>1967230</wp:posOffset>
                </wp:positionV>
                <wp:extent cx="323850" cy="333375"/>
                <wp:effectExtent l="38100" t="0" r="19050" b="47625"/>
                <wp:wrapNone/>
                <wp:docPr id="21" name="Straight Arrow Connector 21"/>
                <wp:cNvGraphicFramePr/>
                <a:graphic xmlns:a="http://schemas.openxmlformats.org/drawingml/2006/main">
                  <a:graphicData uri="http://schemas.microsoft.com/office/word/2010/wordprocessingShape">
                    <wps:wsp>
                      <wps:cNvCnPr/>
                      <wps:spPr>
                        <a:xfrm flipH="1">
                          <a:off x="0" y="0"/>
                          <a:ext cx="323850" cy="333375"/>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211.25pt;margin-top:154.9pt;width:25.5pt;height:26.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" strokeweight="1.5pt">
                <v:stroke endarrow="open"/>
              </v:shape>
            </w:pict>
          </mc:Fallback>
        </mc:AlternateContent>
      </w:r>
      <w:r w:rsidRPr="00162002">
        <w:rPr>
          <w:rFonts w:ascii="Arial" w:eastAsia="Calibri" w:hAnsi="Arial" w:cs="Arial"/>
          <w:noProof/>
        </w:rPr>
        <mc:AlternateContent>
          <mc:Choice Requires="wps">
            <w:drawing>
              <wp:anchor distT="0" distB="0" distL="114300" distR="114300" simplePos="0" relativeHeight="251674624" behindDoc="0" locked="0" layoutInCell="1" allowOverlap="1" wp14:anchorId="138244DB" wp14:editId="079830CC">
                <wp:simplePos x="0" y="0"/>
                <wp:positionH relativeFrom="column">
                  <wp:posOffset>3006725</wp:posOffset>
                </wp:positionH>
                <wp:positionV relativeFrom="paragraph">
                  <wp:posOffset>1805305</wp:posOffset>
                </wp:positionV>
                <wp:extent cx="1009650" cy="323850"/>
                <wp:effectExtent l="0" t="0" r="13335" b="19050"/>
                <wp:wrapNone/>
                <wp:docPr id="23" name="Text Box 23"/>
                <wp:cNvGraphicFramePr/>
                <a:graphic xmlns:a="http://schemas.openxmlformats.org/drawingml/2006/main">
                  <a:graphicData uri="http://schemas.microsoft.com/office/word/2010/wordprocessingShape">
                    <wps:wsp>
                      <wps:cNvSpPr txBox="1"/>
                      <wps:spPr>
                        <a:xfrm>
                          <a:off x="0" y="0"/>
                          <a:ext cx="1009650" cy="323850"/>
                        </a:xfrm>
                        <a:prstGeom prst="rect">
                          <a:avLst/>
                        </a:prstGeom>
                        <a:solidFill>
                          <a:sysClr val="window" lastClr="FFFFFF"/>
                        </a:solidFill>
                        <a:ln w="6350">
                          <a:solidFill>
                            <a:prstClr val="black"/>
                          </a:solidFill>
                        </a:ln>
                        <a:effectLst/>
                      </wps:spPr>
                      <wps:txbx>
                        <w:txbxContent>
                          <w:p w:rsidR="0009350B" w:rsidRPr="00B97471" w:rsidRDefault="0009350B" w:rsidP="005A44F5">
                            <w:pPr>
                              <w:rPr>
                                <w:sz w:val="20"/>
                                <w:szCs w:val="20"/>
                                <w:lang w:val="sr-Cyrl-RS"/>
                              </w:rPr>
                            </w:pPr>
                            <w:r>
                              <w:rPr>
                                <w:sz w:val="20"/>
                                <w:szCs w:val="20"/>
                                <w:lang w:val="sr-Cyrl-RS"/>
                              </w:rPr>
                              <w:t>Ободни канал депоније</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left:0;text-align:left;margin-left:236.75pt;margin-top:142.15pt;width:79.5pt;height:25.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" fillcolor="window" strokeweight=".5pt">
                <v:textbox inset="1mm,1mm,1mm,1mm">
                  <w:txbxContent>
                    <w:p w:rsidR="0009350B" w:rsidRPr="00B97471" w:rsidRDefault="0009350B" w:rsidP="005A44F5">
                      <w:pPr>
                        <w:rPr>
                          <w:sz w:val="20"/>
                          <w:szCs w:val="20"/>
                          <w:lang w:val="sr-Cyrl-RS"/>
                        </w:rPr>
                      </w:pPr>
                      <w:r>
                        <w:rPr>
                          <w:sz w:val="20"/>
                          <w:szCs w:val="20"/>
                          <w:lang w:val="sr-Cyrl-RS"/>
                        </w:rPr>
                        <w:t>Ободни канал депоније</w:t>
                      </w:r>
                    </w:p>
                  </w:txbxContent>
                </v:textbox>
              </v:shape>
            </w:pict>
          </mc:Fallback>
        </mc:AlternateContent>
      </w:r>
      <w:r w:rsidRPr="00162002">
        <w:rPr>
          <w:rFonts w:ascii="Arial" w:eastAsia="Calibri" w:hAnsi="Arial" w:cs="Arial"/>
          <w:noProof/>
        </w:rPr>
        <mc:AlternateContent>
          <mc:Choice Requires="wps">
            <w:drawing>
              <wp:anchor distT="0" distB="0" distL="114300" distR="114300" simplePos="0" relativeHeight="251662336" behindDoc="0" locked="0" layoutInCell="1" allowOverlap="1" wp14:anchorId="7494AE2A" wp14:editId="06EA79F9">
                <wp:simplePos x="0" y="0"/>
                <wp:positionH relativeFrom="column">
                  <wp:posOffset>1333500</wp:posOffset>
                </wp:positionH>
                <wp:positionV relativeFrom="paragraph">
                  <wp:posOffset>424180</wp:posOffset>
                </wp:positionV>
                <wp:extent cx="438150" cy="628650"/>
                <wp:effectExtent l="38100" t="0" r="19050" b="57150"/>
                <wp:wrapNone/>
                <wp:docPr id="7" name="Straight Arrow Connector 7"/>
                <wp:cNvGraphicFramePr/>
                <a:graphic xmlns:a="http://schemas.openxmlformats.org/drawingml/2006/main">
                  <a:graphicData uri="http://schemas.microsoft.com/office/word/2010/wordprocessingShape">
                    <wps:wsp>
                      <wps:cNvCnPr/>
                      <wps:spPr>
                        <a:xfrm flipH="1">
                          <a:off x="0" y="0"/>
                          <a:ext cx="438150" cy="62865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05pt;margin-top:33.4pt;width:34.5pt;height:49.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" strokeweight="1.5pt">
                <v:stroke endarrow="open"/>
              </v:shape>
            </w:pict>
          </mc:Fallback>
        </mc:AlternateContent>
      </w:r>
      <w:r w:rsidRPr="00162002">
        <w:rPr>
          <w:rFonts w:ascii="Arial" w:eastAsia="Calibri" w:hAnsi="Arial" w:cs="Arial"/>
          <w:noProof/>
        </w:rPr>
        <mc:AlternateContent>
          <mc:Choice Requires="wps">
            <w:drawing>
              <wp:anchor distT="0" distB="0" distL="114300" distR="114300" simplePos="0" relativeHeight="251663360" behindDoc="0" locked="0" layoutInCell="1" allowOverlap="1" wp14:anchorId="6C55EA8B" wp14:editId="3713D354">
                <wp:simplePos x="0" y="0"/>
                <wp:positionH relativeFrom="column">
                  <wp:posOffset>1771650</wp:posOffset>
                </wp:positionH>
                <wp:positionV relativeFrom="paragraph">
                  <wp:posOffset>248285</wp:posOffset>
                </wp:positionV>
                <wp:extent cx="1103630" cy="361950"/>
                <wp:effectExtent l="0" t="0" r="20320" b="19050"/>
                <wp:wrapNone/>
                <wp:docPr id="8" name="Text Box 8"/>
                <wp:cNvGraphicFramePr/>
                <a:graphic xmlns:a="http://schemas.openxmlformats.org/drawingml/2006/main">
                  <a:graphicData uri="http://schemas.microsoft.com/office/word/2010/wordprocessingShape">
                    <wps:wsp>
                      <wps:cNvSpPr txBox="1"/>
                      <wps:spPr>
                        <a:xfrm>
                          <a:off x="0" y="0"/>
                          <a:ext cx="1103630" cy="361950"/>
                        </a:xfrm>
                        <a:prstGeom prst="rect">
                          <a:avLst/>
                        </a:prstGeom>
                        <a:solidFill>
                          <a:sysClr val="window" lastClr="FFFFFF"/>
                        </a:solidFill>
                        <a:ln w="6350">
                          <a:solidFill>
                            <a:prstClr val="black"/>
                          </a:solidFill>
                        </a:ln>
                        <a:effectLst/>
                      </wps:spPr>
                      <wps:txbx>
                        <w:txbxContent>
                          <w:p w:rsidR="0009350B" w:rsidRPr="00B97471" w:rsidRDefault="0009350B" w:rsidP="005A44F5">
                            <w:pPr>
                              <w:rPr>
                                <w:sz w:val="20"/>
                                <w:szCs w:val="20"/>
                                <w:lang w:val="sr-Cyrl-RS"/>
                              </w:rPr>
                            </w:pPr>
                            <w:r>
                              <w:rPr>
                                <w:sz w:val="20"/>
                                <w:szCs w:val="20"/>
                                <w:lang w:val="sr-Cyrl-RS"/>
                              </w:rPr>
                              <w:t>Термоелектрана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139.5pt;margin-top:19.55pt;width:86.9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" fillcolor="window" strokeweight=".5pt">
                <v:textbox>
                  <w:txbxContent>
                    <w:p w:rsidR="0009350B" w:rsidRPr="00B97471" w:rsidRDefault="0009350B" w:rsidP="005A44F5">
                      <w:pPr>
                        <w:rPr>
                          <w:sz w:val="20"/>
                          <w:szCs w:val="20"/>
                          <w:lang w:val="sr-Cyrl-RS"/>
                        </w:rPr>
                      </w:pPr>
                      <w:r>
                        <w:rPr>
                          <w:sz w:val="20"/>
                          <w:szCs w:val="20"/>
                          <w:lang w:val="sr-Cyrl-RS"/>
                        </w:rPr>
                        <w:t>Термоелектрана</w:t>
                      </w:r>
                    </w:p>
                  </w:txbxContent>
                </v:textbox>
              </v:shape>
            </w:pict>
          </mc:Fallback>
        </mc:AlternateContent>
      </w:r>
      <w:r w:rsidRPr="00162002">
        <w:rPr>
          <w:rFonts w:ascii="Arial" w:eastAsia="Calibri" w:hAnsi="Arial" w:cs="Arial"/>
          <w:noProof/>
        </w:rPr>
        <mc:AlternateContent>
          <mc:Choice Requires="wps">
            <w:drawing>
              <wp:anchor distT="0" distB="0" distL="114300" distR="114300" simplePos="0" relativeHeight="251671552" behindDoc="0" locked="0" layoutInCell="1" allowOverlap="1" wp14:anchorId="0E9F08AC" wp14:editId="061C6915">
                <wp:simplePos x="0" y="0"/>
                <wp:positionH relativeFrom="column">
                  <wp:posOffset>2759075</wp:posOffset>
                </wp:positionH>
                <wp:positionV relativeFrom="paragraph">
                  <wp:posOffset>1214755</wp:posOffset>
                </wp:positionV>
                <wp:extent cx="323850" cy="333375"/>
                <wp:effectExtent l="38100" t="0" r="19050" b="47625"/>
                <wp:wrapNone/>
                <wp:docPr id="19" name="Straight Arrow Connector 19"/>
                <wp:cNvGraphicFramePr/>
                <a:graphic xmlns:a="http://schemas.openxmlformats.org/drawingml/2006/main">
                  <a:graphicData uri="http://schemas.microsoft.com/office/word/2010/wordprocessingShape">
                    <wps:wsp>
                      <wps:cNvCnPr/>
                      <wps:spPr>
                        <a:xfrm flipH="1">
                          <a:off x="0" y="0"/>
                          <a:ext cx="323850" cy="333375"/>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17.25pt;margin-top:95.65pt;width:25.5pt;height:26.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" strokeweight="1.5pt">
                <v:stroke endarrow="open"/>
              </v:shape>
            </w:pict>
          </mc:Fallback>
        </mc:AlternateContent>
      </w:r>
      <w:r w:rsidRPr="00162002">
        <w:rPr>
          <w:rFonts w:ascii="Arial" w:eastAsia="Calibri" w:hAnsi="Arial" w:cs="Arial"/>
          <w:noProof/>
        </w:rPr>
        <mc:AlternateContent>
          <mc:Choice Requires="wps">
            <w:drawing>
              <wp:anchor distT="0" distB="0" distL="114300" distR="114300" simplePos="0" relativeHeight="251672576" behindDoc="0" locked="0" layoutInCell="1" allowOverlap="1" wp14:anchorId="0AF7FFC2" wp14:editId="671B60A2">
                <wp:simplePos x="0" y="0"/>
                <wp:positionH relativeFrom="column">
                  <wp:posOffset>3082925</wp:posOffset>
                </wp:positionH>
                <wp:positionV relativeFrom="paragraph">
                  <wp:posOffset>1052830</wp:posOffset>
                </wp:positionV>
                <wp:extent cx="1009650" cy="323850"/>
                <wp:effectExtent l="0" t="0" r="13335" b="19050"/>
                <wp:wrapNone/>
                <wp:docPr id="20" name="Text Box 20"/>
                <wp:cNvGraphicFramePr/>
                <a:graphic xmlns:a="http://schemas.openxmlformats.org/drawingml/2006/main">
                  <a:graphicData uri="http://schemas.microsoft.com/office/word/2010/wordprocessingShape">
                    <wps:wsp>
                      <wps:cNvSpPr txBox="1"/>
                      <wps:spPr>
                        <a:xfrm>
                          <a:off x="0" y="0"/>
                          <a:ext cx="1009650" cy="323850"/>
                        </a:xfrm>
                        <a:prstGeom prst="rect">
                          <a:avLst/>
                        </a:prstGeom>
                        <a:solidFill>
                          <a:sysClr val="window" lastClr="FFFFFF"/>
                        </a:solidFill>
                        <a:ln w="6350">
                          <a:solidFill>
                            <a:prstClr val="black"/>
                          </a:solidFill>
                        </a:ln>
                        <a:effectLst/>
                      </wps:spPr>
                      <wps:txbx>
                        <w:txbxContent>
                          <w:p w:rsidR="0009350B" w:rsidRPr="00B97471" w:rsidRDefault="0009350B" w:rsidP="005A44F5">
                            <w:pPr>
                              <w:rPr>
                                <w:sz w:val="20"/>
                                <w:szCs w:val="20"/>
                                <w:lang w:val="sr-Cyrl-RS"/>
                              </w:rPr>
                            </w:pPr>
                            <w:r>
                              <w:rPr>
                                <w:sz w:val="20"/>
                                <w:szCs w:val="20"/>
                                <w:lang w:val="sr-Cyrl-RS"/>
                              </w:rPr>
                              <w:t>Грабовачки поток</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left:0;text-align:left;margin-left:242.75pt;margin-top:82.9pt;width:79.5pt;height:25.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" fillcolor="window" strokeweight=".5pt">
                <v:textbox inset="1mm,1mm,1mm,1mm">
                  <w:txbxContent>
                    <w:p w:rsidR="0009350B" w:rsidRPr="00B97471" w:rsidRDefault="0009350B" w:rsidP="005A44F5">
                      <w:pPr>
                        <w:rPr>
                          <w:sz w:val="20"/>
                          <w:szCs w:val="20"/>
                          <w:lang w:val="sr-Cyrl-RS"/>
                        </w:rPr>
                      </w:pPr>
                      <w:r>
                        <w:rPr>
                          <w:sz w:val="20"/>
                          <w:szCs w:val="20"/>
                          <w:lang w:val="sr-Cyrl-RS"/>
                        </w:rPr>
                        <w:t>Грабовачки поток</w:t>
                      </w:r>
                    </w:p>
                  </w:txbxContent>
                </v:textbox>
              </v:shape>
            </w:pict>
          </mc:Fallback>
        </mc:AlternateContent>
      </w:r>
      <w:r w:rsidRPr="00162002">
        <w:rPr>
          <w:rFonts w:ascii="Arial" w:eastAsia="Calibri" w:hAnsi="Arial" w:cs="Arial"/>
          <w:noProof/>
        </w:rPr>
        <mc:AlternateContent>
          <mc:Choice Requires="wps">
            <w:drawing>
              <wp:anchor distT="0" distB="0" distL="114300" distR="114300" simplePos="0" relativeHeight="251670528" behindDoc="0" locked="0" layoutInCell="1" allowOverlap="1" wp14:anchorId="205718AB" wp14:editId="485A2E97">
                <wp:simplePos x="0" y="0"/>
                <wp:positionH relativeFrom="column">
                  <wp:posOffset>1771650</wp:posOffset>
                </wp:positionH>
                <wp:positionV relativeFrom="paragraph">
                  <wp:posOffset>1033781</wp:posOffset>
                </wp:positionV>
                <wp:extent cx="1009650" cy="323850"/>
                <wp:effectExtent l="0" t="0" r="13335" b="19050"/>
                <wp:wrapNone/>
                <wp:docPr id="18" name="Text Box 18"/>
                <wp:cNvGraphicFramePr/>
                <a:graphic xmlns:a="http://schemas.openxmlformats.org/drawingml/2006/main">
                  <a:graphicData uri="http://schemas.microsoft.com/office/word/2010/wordprocessingShape">
                    <wps:wsp>
                      <wps:cNvSpPr txBox="1"/>
                      <wps:spPr>
                        <a:xfrm>
                          <a:off x="0" y="0"/>
                          <a:ext cx="1009650" cy="323850"/>
                        </a:xfrm>
                        <a:prstGeom prst="rect">
                          <a:avLst/>
                        </a:prstGeom>
                        <a:solidFill>
                          <a:sysClr val="window" lastClr="FFFFFF"/>
                        </a:solidFill>
                        <a:ln w="6350">
                          <a:solidFill>
                            <a:prstClr val="black"/>
                          </a:solidFill>
                        </a:ln>
                        <a:effectLst/>
                      </wps:spPr>
                      <wps:txbx>
                        <w:txbxContent>
                          <w:p w:rsidR="0009350B" w:rsidRPr="00B97471" w:rsidRDefault="0009350B" w:rsidP="005A44F5">
                            <w:pPr>
                              <w:rPr>
                                <w:sz w:val="20"/>
                                <w:szCs w:val="20"/>
                                <w:lang w:val="sr-Cyrl-RS"/>
                              </w:rPr>
                            </w:pPr>
                            <w:r>
                              <w:rPr>
                                <w:sz w:val="20"/>
                                <w:szCs w:val="20"/>
                                <w:lang w:val="sr-Cyrl-RS"/>
                              </w:rPr>
                              <w:t>ток Вукићевица</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left:0;text-align:left;margin-left:139.5pt;margin-top:81.4pt;width:79.5pt;height:25.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" fillcolor="window" strokeweight=".5pt">
                <v:textbox inset="1mm,1mm,1mm,1mm">
                  <w:txbxContent>
                    <w:p w:rsidR="0009350B" w:rsidRPr="00B97471" w:rsidRDefault="0009350B" w:rsidP="005A44F5">
                      <w:pPr>
                        <w:rPr>
                          <w:sz w:val="20"/>
                          <w:szCs w:val="20"/>
                          <w:lang w:val="sr-Cyrl-RS"/>
                        </w:rPr>
                      </w:pPr>
                      <w:r>
                        <w:rPr>
                          <w:sz w:val="20"/>
                          <w:szCs w:val="20"/>
                          <w:lang w:val="sr-Cyrl-RS"/>
                        </w:rPr>
                        <w:t>ток Вукићевица</w:t>
                      </w:r>
                    </w:p>
                  </w:txbxContent>
                </v:textbox>
              </v:shape>
            </w:pict>
          </mc:Fallback>
        </mc:AlternateContent>
      </w:r>
      <w:r w:rsidRPr="00162002">
        <w:rPr>
          <w:rFonts w:ascii="Arial" w:eastAsia="Calibri" w:hAnsi="Arial" w:cs="Arial"/>
          <w:noProof/>
        </w:rPr>
        <mc:AlternateContent>
          <mc:Choice Requires="wps">
            <w:drawing>
              <wp:anchor distT="0" distB="0" distL="114300" distR="114300" simplePos="0" relativeHeight="251669504" behindDoc="0" locked="0" layoutInCell="1" allowOverlap="1" wp14:anchorId="46BA21DC" wp14:editId="6DB1C7F1">
                <wp:simplePos x="0" y="0"/>
                <wp:positionH relativeFrom="column">
                  <wp:posOffset>1447800</wp:posOffset>
                </wp:positionH>
                <wp:positionV relativeFrom="paragraph">
                  <wp:posOffset>1195705</wp:posOffset>
                </wp:positionV>
                <wp:extent cx="323850" cy="333375"/>
                <wp:effectExtent l="38100" t="0" r="19050" b="47625"/>
                <wp:wrapNone/>
                <wp:docPr id="17" name="Straight Arrow Connector 17"/>
                <wp:cNvGraphicFramePr/>
                <a:graphic xmlns:a="http://schemas.openxmlformats.org/drawingml/2006/main">
                  <a:graphicData uri="http://schemas.microsoft.com/office/word/2010/wordprocessingShape">
                    <wps:wsp>
                      <wps:cNvCnPr/>
                      <wps:spPr>
                        <a:xfrm flipH="1">
                          <a:off x="0" y="0"/>
                          <a:ext cx="323850" cy="333375"/>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14pt;margin-top:94.15pt;width:25.5pt;height:26.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" strokeweight="1.5pt">
                <v:stroke endarrow="open"/>
              </v:shape>
            </w:pict>
          </mc:Fallback>
        </mc:AlternateContent>
      </w:r>
      <w:r w:rsidRPr="00162002">
        <w:rPr>
          <w:rFonts w:ascii="Arial" w:eastAsia="Calibri" w:hAnsi="Arial" w:cs="Arial"/>
          <w:noProof/>
        </w:rPr>
        <mc:AlternateContent>
          <mc:Choice Requires="wps">
            <w:drawing>
              <wp:anchor distT="0" distB="0" distL="114300" distR="114300" simplePos="0" relativeHeight="251665408" behindDoc="0" locked="0" layoutInCell="1" allowOverlap="1" wp14:anchorId="58504C47" wp14:editId="1B8B3702">
                <wp:simplePos x="0" y="0"/>
                <wp:positionH relativeFrom="column">
                  <wp:posOffset>1495425</wp:posOffset>
                </wp:positionH>
                <wp:positionV relativeFrom="paragraph">
                  <wp:posOffset>1752600</wp:posOffset>
                </wp:positionV>
                <wp:extent cx="482600" cy="219075"/>
                <wp:effectExtent l="0" t="0" r="12700" b="28575"/>
                <wp:wrapNone/>
                <wp:docPr id="10" name="Text Box 10"/>
                <wp:cNvGraphicFramePr/>
                <a:graphic xmlns:a="http://schemas.openxmlformats.org/drawingml/2006/main">
                  <a:graphicData uri="http://schemas.microsoft.com/office/word/2010/wordprocessingShape">
                    <wps:wsp>
                      <wps:cNvSpPr txBox="1"/>
                      <wps:spPr>
                        <a:xfrm>
                          <a:off x="0" y="0"/>
                          <a:ext cx="482600" cy="219075"/>
                        </a:xfrm>
                        <a:prstGeom prst="rect">
                          <a:avLst/>
                        </a:prstGeom>
                        <a:solidFill>
                          <a:sysClr val="window" lastClr="FFFFFF"/>
                        </a:solidFill>
                        <a:ln w="6350">
                          <a:solidFill>
                            <a:prstClr val="black"/>
                          </a:solidFill>
                        </a:ln>
                        <a:effectLst/>
                      </wps:spPr>
                      <wps:txbx>
                        <w:txbxContent>
                          <w:p w:rsidR="0009350B" w:rsidRPr="005254C5" w:rsidRDefault="0009350B" w:rsidP="005A44F5">
                            <w:pPr>
                              <w:jc w:val="center"/>
                              <w:rPr>
                                <w:sz w:val="18"/>
                                <w:szCs w:val="18"/>
                                <w:lang w:val="sr-Cyrl-RS"/>
                              </w:rPr>
                            </w:pPr>
                            <w:r w:rsidRPr="005254C5">
                              <w:rPr>
                                <w:sz w:val="18"/>
                                <w:szCs w:val="18"/>
                                <w:lang w:val="sr-Cyrl-RS"/>
                              </w:rPr>
                              <w:t>касета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117.75pt;margin-top:138pt;width:38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" fillcolor="window" strokeweight=".5pt">
                <v:textbox inset="0,0,0,0">
                  <w:txbxContent>
                    <w:p w:rsidR="0009350B" w:rsidRPr="005254C5" w:rsidRDefault="0009350B" w:rsidP="005A44F5">
                      <w:pPr>
                        <w:jc w:val="center"/>
                        <w:rPr>
                          <w:sz w:val="18"/>
                          <w:szCs w:val="18"/>
                          <w:lang w:val="sr-Cyrl-RS"/>
                        </w:rPr>
                      </w:pPr>
                      <w:r w:rsidRPr="005254C5">
                        <w:rPr>
                          <w:sz w:val="18"/>
                          <w:szCs w:val="18"/>
                          <w:lang w:val="sr-Cyrl-RS"/>
                        </w:rPr>
                        <w:t>касета 1</w:t>
                      </w:r>
                    </w:p>
                  </w:txbxContent>
                </v:textbox>
              </v:shape>
            </w:pict>
          </mc:Fallback>
        </mc:AlternateContent>
      </w:r>
      <w:r w:rsidRPr="00162002">
        <w:rPr>
          <w:rFonts w:ascii="Arial" w:eastAsia="Calibri" w:hAnsi="Arial" w:cs="Arial"/>
          <w:noProof/>
        </w:rPr>
        <mc:AlternateContent>
          <mc:Choice Requires="wps">
            <w:drawing>
              <wp:anchor distT="0" distB="0" distL="114300" distR="114300" simplePos="0" relativeHeight="251666432" behindDoc="0" locked="0" layoutInCell="1" allowOverlap="1" wp14:anchorId="46C9FAD4" wp14:editId="4DA86C35">
                <wp:simplePos x="0" y="0"/>
                <wp:positionH relativeFrom="column">
                  <wp:posOffset>1552575</wp:posOffset>
                </wp:positionH>
                <wp:positionV relativeFrom="paragraph">
                  <wp:posOffset>2124710</wp:posOffset>
                </wp:positionV>
                <wp:extent cx="482600" cy="228600"/>
                <wp:effectExtent l="0" t="0" r="12700" b="19050"/>
                <wp:wrapNone/>
                <wp:docPr id="11" name="Text Box 11"/>
                <wp:cNvGraphicFramePr/>
                <a:graphic xmlns:a="http://schemas.openxmlformats.org/drawingml/2006/main">
                  <a:graphicData uri="http://schemas.microsoft.com/office/word/2010/wordprocessingShape">
                    <wps:wsp>
                      <wps:cNvSpPr txBox="1"/>
                      <wps:spPr>
                        <a:xfrm>
                          <a:off x="0" y="0"/>
                          <a:ext cx="482600" cy="228600"/>
                        </a:xfrm>
                        <a:prstGeom prst="rect">
                          <a:avLst/>
                        </a:prstGeom>
                        <a:solidFill>
                          <a:sysClr val="window" lastClr="FFFFFF"/>
                        </a:solidFill>
                        <a:ln w="6350">
                          <a:solidFill>
                            <a:prstClr val="black"/>
                          </a:solidFill>
                        </a:ln>
                        <a:effectLst/>
                      </wps:spPr>
                      <wps:txbx>
                        <w:txbxContent>
                          <w:p w:rsidR="0009350B" w:rsidRPr="005254C5" w:rsidRDefault="0009350B" w:rsidP="005A44F5">
                            <w:pPr>
                              <w:jc w:val="center"/>
                              <w:rPr>
                                <w:sz w:val="18"/>
                                <w:szCs w:val="18"/>
                                <w:lang w:val="sr-Cyrl-RS"/>
                              </w:rPr>
                            </w:pPr>
                            <w:r w:rsidRPr="005254C5">
                              <w:rPr>
                                <w:sz w:val="18"/>
                                <w:szCs w:val="18"/>
                                <w:lang w:val="sr-Cyrl-RS"/>
                              </w:rPr>
                              <w:t xml:space="preserve">касета </w:t>
                            </w:r>
                            <w:r>
                              <w:rPr>
                                <w:sz w:val="18"/>
                                <w:szCs w:val="18"/>
                                <w:lang w:val="sr-Cyrl-R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left:0;text-align:left;margin-left:122.25pt;margin-top:167.3pt;width:3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" fillcolor="window" strokeweight=".5pt">
                <v:textbox inset="0,0,0,0">
                  <w:txbxContent>
                    <w:p w:rsidR="0009350B" w:rsidRPr="005254C5" w:rsidRDefault="0009350B" w:rsidP="005A44F5">
                      <w:pPr>
                        <w:jc w:val="center"/>
                        <w:rPr>
                          <w:sz w:val="18"/>
                          <w:szCs w:val="18"/>
                          <w:lang w:val="sr-Cyrl-RS"/>
                        </w:rPr>
                      </w:pPr>
                      <w:r w:rsidRPr="005254C5">
                        <w:rPr>
                          <w:sz w:val="18"/>
                          <w:szCs w:val="18"/>
                          <w:lang w:val="sr-Cyrl-RS"/>
                        </w:rPr>
                        <w:t xml:space="preserve">касета </w:t>
                      </w:r>
                      <w:r>
                        <w:rPr>
                          <w:sz w:val="18"/>
                          <w:szCs w:val="18"/>
                          <w:lang w:val="sr-Cyrl-RS"/>
                        </w:rPr>
                        <w:t>2</w:t>
                      </w:r>
                    </w:p>
                  </w:txbxContent>
                </v:textbox>
              </v:shape>
            </w:pict>
          </mc:Fallback>
        </mc:AlternateContent>
      </w:r>
      <w:r w:rsidRPr="00162002">
        <w:rPr>
          <w:rFonts w:ascii="Arial" w:eastAsia="Calibri" w:hAnsi="Arial" w:cs="Arial"/>
          <w:noProof/>
        </w:rPr>
        <mc:AlternateContent>
          <mc:Choice Requires="wps">
            <w:drawing>
              <wp:anchor distT="0" distB="0" distL="114300" distR="114300" simplePos="0" relativeHeight="251667456" behindDoc="0" locked="0" layoutInCell="1" allowOverlap="1" wp14:anchorId="514C1B3F" wp14:editId="6FBE3299">
                <wp:simplePos x="0" y="0"/>
                <wp:positionH relativeFrom="column">
                  <wp:posOffset>1638300</wp:posOffset>
                </wp:positionH>
                <wp:positionV relativeFrom="paragraph">
                  <wp:posOffset>2419985</wp:posOffset>
                </wp:positionV>
                <wp:extent cx="495935" cy="219075"/>
                <wp:effectExtent l="0" t="0" r="18415" b="28575"/>
                <wp:wrapNone/>
                <wp:docPr id="12" name="Text Box 12"/>
                <wp:cNvGraphicFramePr/>
                <a:graphic xmlns:a="http://schemas.openxmlformats.org/drawingml/2006/main">
                  <a:graphicData uri="http://schemas.microsoft.com/office/word/2010/wordprocessingShape">
                    <wps:wsp>
                      <wps:cNvSpPr txBox="1"/>
                      <wps:spPr>
                        <a:xfrm>
                          <a:off x="0" y="0"/>
                          <a:ext cx="495935" cy="219075"/>
                        </a:xfrm>
                        <a:prstGeom prst="rect">
                          <a:avLst/>
                        </a:prstGeom>
                        <a:solidFill>
                          <a:sysClr val="window" lastClr="FFFFFF"/>
                        </a:solidFill>
                        <a:ln w="6350">
                          <a:solidFill>
                            <a:prstClr val="black"/>
                          </a:solidFill>
                        </a:ln>
                        <a:effectLst/>
                      </wps:spPr>
                      <wps:txbx>
                        <w:txbxContent>
                          <w:p w:rsidR="0009350B" w:rsidRPr="005254C5" w:rsidRDefault="0009350B" w:rsidP="005A44F5">
                            <w:pPr>
                              <w:jc w:val="center"/>
                              <w:rPr>
                                <w:sz w:val="18"/>
                                <w:szCs w:val="18"/>
                                <w:lang w:val="sr-Cyrl-RS"/>
                              </w:rPr>
                            </w:pPr>
                            <w:r>
                              <w:rPr>
                                <w:sz w:val="18"/>
                                <w:szCs w:val="18"/>
                                <w:lang w:val="sr-Cyrl-RS"/>
                              </w:rPr>
                              <w:t>касета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129pt;margin-top:190.55pt;width:39.0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" fillcolor="window" strokeweight=".5pt">
                <v:textbox inset="0,0,0,0">
                  <w:txbxContent>
                    <w:p w:rsidR="0009350B" w:rsidRPr="005254C5" w:rsidRDefault="0009350B" w:rsidP="005A44F5">
                      <w:pPr>
                        <w:jc w:val="center"/>
                        <w:rPr>
                          <w:sz w:val="18"/>
                          <w:szCs w:val="18"/>
                          <w:lang w:val="sr-Cyrl-RS"/>
                        </w:rPr>
                      </w:pPr>
                      <w:r>
                        <w:rPr>
                          <w:sz w:val="18"/>
                          <w:szCs w:val="18"/>
                          <w:lang w:val="sr-Cyrl-RS"/>
                        </w:rPr>
                        <w:t>касета 3</w:t>
                      </w:r>
                    </w:p>
                  </w:txbxContent>
                </v:textbox>
              </v:shape>
            </w:pict>
          </mc:Fallback>
        </mc:AlternateContent>
      </w:r>
      <w:r w:rsidRPr="00162002">
        <w:rPr>
          <w:rFonts w:ascii="Arial" w:eastAsia="Calibri" w:hAnsi="Arial" w:cs="Arial"/>
          <w:noProof/>
        </w:rPr>
        <w:drawing>
          <wp:inline distT="0" distB="0" distL="0" distR="0" wp14:anchorId="6EA81B4E" wp14:editId="422C65C3">
            <wp:extent cx="3816626" cy="2934031"/>
            <wp:effectExtent l="19050" t="19050" r="12700" b="19050"/>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6626" cy="2934031"/>
                    </a:xfrm>
                    <a:prstGeom prst="rect">
                      <a:avLst/>
                    </a:prstGeom>
                    <a:noFill/>
                    <a:ln w="6350" cmpd="sng">
                      <a:solidFill>
                        <a:srgbClr val="000000"/>
                      </a:solidFill>
                      <a:miter lim="800000"/>
                      <a:headEnd/>
                      <a:tailEnd/>
                    </a:ln>
                    <a:effectLst/>
                  </pic:spPr>
                </pic:pic>
              </a:graphicData>
            </a:graphic>
          </wp:inline>
        </w:drawing>
      </w:r>
    </w:p>
    <w:p w:rsidR="005A44F5" w:rsidRPr="00162002" w:rsidRDefault="005A44F5" w:rsidP="005A44F5">
      <w:pPr>
        <w:spacing w:before="120" w:after="0" w:line="240" w:lineRule="auto"/>
        <w:jc w:val="both"/>
        <w:rPr>
          <w:rFonts w:ascii="Arial" w:eastAsia="Times New Roman" w:hAnsi="Arial" w:cs="Arial"/>
          <w:lang w:val="sr-Cyrl-RS"/>
        </w:rPr>
      </w:pPr>
      <w:r w:rsidRPr="00162002">
        <w:rPr>
          <w:rFonts w:ascii="Arial" w:eastAsia="Times New Roman" w:hAnsi="Arial" w:cs="Arial"/>
          <w:lang w:val="sr-Cyrl-RS"/>
        </w:rPr>
        <w:lastRenderedPageBreak/>
        <w:t xml:space="preserve">Површински ток са највећим протицајним профилом у ширем окружењу депоније пепела ТЕНТ Б је Сава. </w:t>
      </w:r>
      <w:proofErr w:type="gramStart"/>
      <w:r w:rsidRPr="00162002">
        <w:rPr>
          <w:rFonts w:ascii="Arial" w:eastAsia="Times New Roman" w:hAnsi="Arial" w:cs="Arial"/>
        </w:rPr>
        <w:t>O</w:t>
      </w:r>
      <w:r w:rsidRPr="00162002">
        <w:rPr>
          <w:rFonts w:ascii="Arial" w:eastAsia="Times New Roman" w:hAnsi="Arial" w:cs="Arial"/>
          <w:lang w:val="sr-Cyrl-RS"/>
        </w:rPr>
        <w:t>д водотокова нижег реда, су поток Вукићевица и Грабовачки канал, који се уливају у Саву. Дуж западне и источне границе пепелишта, њихова корита су измештена и каналисана.</w:t>
      </w:r>
      <w:proofErr w:type="gramEnd"/>
      <w:r w:rsidRPr="00162002">
        <w:rPr>
          <w:rFonts w:ascii="Arial" w:eastAsia="Times New Roman" w:hAnsi="Arial" w:cs="Arial"/>
          <w:lang w:val="sr-Cyrl-RS"/>
        </w:rPr>
        <w:t xml:space="preserve"> </w:t>
      </w:r>
    </w:p>
    <w:p w:rsidR="005A44F5" w:rsidRPr="00162002" w:rsidRDefault="005A44F5" w:rsidP="005A44F5">
      <w:pPr>
        <w:spacing w:before="120" w:after="0" w:line="240" w:lineRule="auto"/>
        <w:jc w:val="both"/>
        <w:rPr>
          <w:rFonts w:ascii="Arial" w:eastAsia="Times New Roman" w:hAnsi="Arial" w:cs="Arial"/>
          <w:lang w:val="sr-Cyrl-RS"/>
        </w:rPr>
      </w:pPr>
      <w:r w:rsidRPr="00162002">
        <w:rPr>
          <w:rFonts w:ascii="Arial" w:eastAsia="Times New Roman" w:hAnsi="Arial" w:cs="Arial"/>
          <w:lang w:val="sr-Cyrl-RS"/>
        </w:rPr>
        <w:t>Око тела депоније пепела ТЕНТ Б, изграђен је ободни канал, дужином од ~10 000 метара</w:t>
      </w:r>
      <w:r w:rsidRPr="00162002">
        <w:rPr>
          <w:rFonts w:ascii="Arial" w:eastAsia="Times New Roman" w:hAnsi="Arial" w:cs="Arial"/>
          <w:lang w:val="sr-Latn-RS"/>
        </w:rPr>
        <w:t xml:space="preserve">. </w:t>
      </w:r>
      <w:r w:rsidRPr="00162002">
        <w:rPr>
          <w:rFonts w:ascii="Arial" w:eastAsia="Times New Roman" w:hAnsi="Arial" w:cs="Arial"/>
          <w:lang w:val="sr-Cyrl-RS"/>
        </w:rPr>
        <w:t xml:space="preserve">Примарна улога  канала је прихватање вода дренажног система -  преливних и дренажних вода са депоније, затим подземних вода из бунарске завесе, као и атмосферских вода са овог простора. </w:t>
      </w:r>
    </w:p>
    <w:p w:rsidR="005A44F5" w:rsidRPr="00162002" w:rsidRDefault="005A44F5" w:rsidP="005A44F5">
      <w:pPr>
        <w:spacing w:before="120" w:after="0" w:line="240" w:lineRule="auto"/>
        <w:jc w:val="both"/>
        <w:rPr>
          <w:rFonts w:ascii="Arial" w:eastAsia="Times New Roman" w:hAnsi="Arial" w:cs="Arial"/>
          <w:lang w:val="sr-Latn-RS"/>
        </w:rPr>
      </w:pPr>
      <w:r w:rsidRPr="00162002">
        <w:rPr>
          <w:rFonts w:ascii="Arial" w:eastAsia="Calibri" w:hAnsi="Arial" w:cs="Arial"/>
          <w:noProof/>
          <w:lang w:val="sr-Cyrl-RS"/>
        </w:rPr>
        <w:t xml:space="preserve">На каналу су изграђене две црпне станице (ЦС-1 и ЦС-2), лоциране на западној и источној контури депоније. Тренутно је у раду ЦС-1, која потискује воду из ободног канала на депонију. </w:t>
      </w:r>
      <w:r w:rsidRPr="00162002">
        <w:rPr>
          <w:rFonts w:ascii="Arial" w:eastAsia="Times New Roman" w:hAnsi="Arial" w:cs="Arial"/>
          <w:lang w:val="sr-Cyrl-RS"/>
        </w:rPr>
        <w:t>Заливни систем за квашење сувих површина, спречава ширење ситних фракција пепела</w:t>
      </w:r>
      <w:r w:rsidRPr="00162002">
        <w:rPr>
          <w:rFonts w:ascii="Arial" w:eastAsia="Calibri" w:hAnsi="Arial" w:cs="Arial"/>
          <w:noProof/>
          <w:lang w:val="sr-Cyrl-RS"/>
        </w:rPr>
        <w:t xml:space="preserve">. </w:t>
      </w:r>
      <w:r w:rsidRPr="00162002">
        <w:rPr>
          <w:rFonts w:ascii="Arial" w:eastAsia="Times New Roman" w:hAnsi="Arial" w:cs="Arial"/>
          <w:lang w:val="sr-Cyrl-RS"/>
        </w:rPr>
        <w:t xml:space="preserve">До 2011 године ток Вукићевица је био у функцији реципијента дела вода из ободног канала. Даље упуштање је обустављено због регистровања повишених концентрација арсена у води. </w:t>
      </w:r>
      <w:r w:rsidRPr="00162002">
        <w:rPr>
          <w:rFonts w:ascii="Arial" w:eastAsia="Calibri" w:hAnsi="Arial" w:cs="Arial"/>
          <w:noProof/>
          <w:lang w:val="sr-Cyrl-RS"/>
        </w:rPr>
        <w:t xml:space="preserve">На тај начин  успостављена је стална рециркулација вода са депоније, односно ободног канала. </w:t>
      </w:r>
      <w:r w:rsidRPr="00162002">
        <w:rPr>
          <w:rFonts w:ascii="Arial" w:eastAsia="Times New Roman" w:hAnsi="Arial" w:cs="Arial"/>
          <w:color w:val="000000"/>
          <w:lang w:val="sr-Cyrl-RS"/>
        </w:rPr>
        <w:t xml:space="preserve">На годишњем нивоу са црпне станце се на депонију испоручи око 12 975 300 </w:t>
      </w:r>
      <w:r w:rsidRPr="00162002">
        <w:rPr>
          <w:rFonts w:ascii="Arial" w:eastAsia="Times New Roman" w:hAnsi="Arial" w:cs="Arial"/>
          <w:color w:val="000000"/>
        </w:rPr>
        <w:t>m</w:t>
      </w:r>
      <w:r w:rsidRPr="00162002">
        <w:rPr>
          <w:rFonts w:ascii="Arial" w:eastAsia="Times New Roman" w:hAnsi="Arial" w:cs="Arial"/>
          <w:color w:val="000000"/>
          <w:vertAlign w:val="superscript"/>
          <w:lang w:val="sr-Cyrl-RS"/>
        </w:rPr>
        <w:t>3</w:t>
      </w:r>
      <w:r w:rsidRPr="00162002">
        <w:rPr>
          <w:rFonts w:ascii="Arial" w:eastAsia="Times New Roman" w:hAnsi="Arial" w:cs="Arial"/>
          <w:color w:val="000000"/>
          <w:lang w:val="sr-Cyrl-RS"/>
        </w:rPr>
        <w:t xml:space="preserve"> воде, односно просечно 410 </w:t>
      </w:r>
      <w:r w:rsidRPr="00162002">
        <w:rPr>
          <w:rFonts w:ascii="Arial" w:eastAsia="Times New Roman" w:hAnsi="Arial" w:cs="Arial"/>
          <w:color w:val="000000"/>
        </w:rPr>
        <w:t>l/s</w:t>
      </w:r>
      <w:r w:rsidRPr="00162002">
        <w:rPr>
          <w:rFonts w:ascii="Arial" w:eastAsia="Times New Roman" w:hAnsi="Arial" w:cs="Arial"/>
          <w:color w:val="000000"/>
          <w:lang w:val="sr-Cyrl-RS"/>
        </w:rPr>
        <w:t>.</w:t>
      </w:r>
    </w:p>
    <w:p w:rsidR="005A44F5" w:rsidRPr="00162002" w:rsidRDefault="005A44F5" w:rsidP="005A44F5">
      <w:pPr>
        <w:spacing w:before="120" w:after="0" w:line="240" w:lineRule="auto"/>
        <w:jc w:val="both"/>
        <w:rPr>
          <w:rFonts w:ascii="Arial" w:eastAsia="Times New Roman" w:hAnsi="Arial" w:cs="Arial"/>
          <w:lang w:val="sr-Cyrl-RS"/>
        </w:rPr>
      </w:pPr>
      <w:r w:rsidRPr="00162002">
        <w:rPr>
          <w:rFonts w:ascii="Arial" w:eastAsia="Calibri" w:hAnsi="Arial" w:cs="Arial"/>
          <w:noProof/>
          <w:lang w:val="sr-Cyrl-RS"/>
        </w:rPr>
        <w:t xml:space="preserve">Праћење водостаја у ободном канал није успостављено. Већим делом године одржава се један метар испод површине терена, приближно на коти 78 </w:t>
      </w:r>
      <w:r w:rsidRPr="00162002">
        <w:rPr>
          <w:rFonts w:ascii="Arial" w:eastAsia="Calibri" w:hAnsi="Arial" w:cs="Arial"/>
          <w:noProof/>
          <w:lang w:val="sr-Latn-RS"/>
        </w:rPr>
        <w:t>mnm</w:t>
      </w:r>
      <w:r w:rsidRPr="00162002">
        <w:rPr>
          <w:rFonts w:ascii="Arial" w:eastAsia="Calibri" w:hAnsi="Arial" w:cs="Arial"/>
          <w:noProof/>
          <w:lang w:val="sr-Cyrl-RS"/>
        </w:rPr>
        <w:t xml:space="preserve"> (слика 2)</w:t>
      </w:r>
      <w:r w:rsidRPr="00162002">
        <w:rPr>
          <w:rFonts w:ascii="Arial" w:eastAsia="Calibri" w:hAnsi="Arial" w:cs="Arial"/>
          <w:noProof/>
          <w:lang w:val="sr-Latn-RS"/>
        </w:rPr>
        <w:t>.</w:t>
      </w:r>
      <w:r w:rsidRPr="00162002">
        <w:rPr>
          <w:rFonts w:ascii="Arial" w:eastAsia="Calibri" w:hAnsi="Arial" w:cs="Arial"/>
          <w:noProof/>
          <w:lang w:val="sr-Cyrl-RS"/>
        </w:rPr>
        <w:t xml:space="preserve"> Ширина минор корита је &lt; 3 </w:t>
      </w:r>
      <w:r w:rsidRPr="00162002">
        <w:rPr>
          <w:rFonts w:ascii="Arial" w:eastAsia="Calibri" w:hAnsi="Arial" w:cs="Arial"/>
          <w:noProof/>
          <w:lang w:val="sr-Latn-RS"/>
        </w:rPr>
        <w:t>m</w:t>
      </w:r>
      <w:r w:rsidRPr="00162002">
        <w:rPr>
          <w:rFonts w:ascii="Arial" w:eastAsia="Calibri" w:hAnsi="Arial" w:cs="Arial"/>
          <w:noProof/>
          <w:lang w:val="sr-Cyrl-RS"/>
        </w:rPr>
        <w:t xml:space="preserve">, док је одстојање између ивица спољњих косина око 8 </w:t>
      </w:r>
      <w:r w:rsidRPr="00162002">
        <w:rPr>
          <w:rFonts w:ascii="Arial" w:eastAsia="Calibri" w:hAnsi="Arial" w:cs="Arial"/>
          <w:noProof/>
          <w:lang w:val="sr-Latn-RS"/>
        </w:rPr>
        <w:t>m</w:t>
      </w:r>
      <w:r w:rsidRPr="00162002">
        <w:rPr>
          <w:rFonts w:ascii="Arial" w:eastAsia="Calibri" w:hAnsi="Arial" w:cs="Arial"/>
          <w:noProof/>
          <w:lang w:val="sr-Cyrl-RS"/>
        </w:rPr>
        <w:t xml:space="preserve">. </w:t>
      </w:r>
      <w:r w:rsidRPr="00162002">
        <w:rPr>
          <w:rFonts w:ascii="Arial" w:eastAsia="Times New Roman" w:hAnsi="Arial" w:cs="Arial"/>
          <w:lang w:val="sr-Cyrl-RS"/>
        </w:rPr>
        <w:t xml:space="preserve">Хидрауличка веза са водотоцима Вукићевица и Грабовац није утврђена. </w:t>
      </w:r>
    </w:p>
    <w:p w:rsidR="005A44F5" w:rsidRPr="00162002" w:rsidRDefault="005A44F5" w:rsidP="005A44F5">
      <w:pPr>
        <w:spacing w:before="120" w:after="0" w:line="240" w:lineRule="auto"/>
        <w:jc w:val="both"/>
        <w:rPr>
          <w:rFonts w:ascii="Arial" w:eastAsia="Times New Roman" w:hAnsi="Arial" w:cs="Arial"/>
          <w:lang w:val="sr-Cyrl-RS"/>
        </w:rPr>
      </w:pPr>
    </w:p>
    <w:p w:rsidR="005A44F5" w:rsidRPr="00162002" w:rsidRDefault="005A44F5" w:rsidP="005A44F5">
      <w:pPr>
        <w:spacing w:before="120" w:after="0" w:line="240" w:lineRule="auto"/>
        <w:jc w:val="both"/>
        <w:rPr>
          <w:rFonts w:ascii="Arial" w:eastAsia="Times New Roman" w:hAnsi="Arial" w:cs="Arial"/>
          <w:lang w:val="sr-Cyrl-RS"/>
        </w:rPr>
      </w:pPr>
      <w:r w:rsidRPr="00162002">
        <w:rPr>
          <w:rFonts w:ascii="Arial" w:eastAsia="Times New Roman" w:hAnsi="Arial" w:cs="Arial"/>
          <w:noProof/>
        </w:rPr>
        <w:drawing>
          <wp:anchor distT="0" distB="0" distL="114300" distR="114300" simplePos="0" relativeHeight="251668480" behindDoc="0" locked="0" layoutInCell="1" allowOverlap="1" wp14:anchorId="3C48CF5E" wp14:editId="504827B5">
            <wp:simplePos x="0" y="0"/>
            <wp:positionH relativeFrom="column">
              <wp:posOffset>635635</wp:posOffset>
            </wp:positionH>
            <wp:positionV relativeFrom="paragraph">
              <wp:posOffset>72390</wp:posOffset>
            </wp:positionV>
            <wp:extent cx="4555490" cy="3291840"/>
            <wp:effectExtent l="19050" t="19050" r="16510" b="228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5490" cy="329184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rsidR="005A44F5" w:rsidRPr="00162002" w:rsidRDefault="005A44F5" w:rsidP="005A44F5">
      <w:pPr>
        <w:spacing w:before="120" w:after="0" w:line="240" w:lineRule="auto"/>
        <w:jc w:val="both"/>
        <w:rPr>
          <w:rFonts w:ascii="Arial" w:eastAsia="Times New Roman" w:hAnsi="Arial" w:cs="Arial"/>
          <w:lang w:val="sr-Cyrl-RS"/>
        </w:rPr>
      </w:pPr>
    </w:p>
    <w:p w:rsidR="005A44F5" w:rsidRPr="00162002" w:rsidRDefault="005A44F5" w:rsidP="005A44F5">
      <w:pPr>
        <w:spacing w:before="120" w:after="0" w:line="240" w:lineRule="auto"/>
        <w:jc w:val="both"/>
        <w:rPr>
          <w:rFonts w:ascii="Arial" w:eastAsia="Times New Roman" w:hAnsi="Arial" w:cs="Arial"/>
          <w:lang w:val="sr-Cyrl-RS"/>
        </w:rPr>
      </w:pPr>
    </w:p>
    <w:p w:rsidR="005A44F5" w:rsidRPr="00162002" w:rsidRDefault="005A44F5" w:rsidP="005A44F5">
      <w:pPr>
        <w:spacing w:before="120" w:after="0" w:line="240" w:lineRule="auto"/>
        <w:jc w:val="both"/>
        <w:rPr>
          <w:rFonts w:ascii="Arial" w:eastAsia="Times New Roman" w:hAnsi="Arial" w:cs="Arial"/>
          <w:lang w:val="sr-Cyrl-RS"/>
        </w:rPr>
      </w:pPr>
    </w:p>
    <w:p w:rsidR="005A44F5" w:rsidRPr="00162002" w:rsidRDefault="005A44F5" w:rsidP="005A44F5">
      <w:pPr>
        <w:spacing w:before="120" w:after="0" w:line="240" w:lineRule="auto"/>
        <w:jc w:val="both"/>
        <w:rPr>
          <w:rFonts w:ascii="Arial" w:eastAsia="Times New Roman" w:hAnsi="Arial" w:cs="Arial"/>
          <w:lang w:val="sr-Cyrl-RS"/>
        </w:rPr>
      </w:pPr>
    </w:p>
    <w:p w:rsidR="005A44F5" w:rsidRPr="00162002" w:rsidRDefault="005A44F5" w:rsidP="005A44F5">
      <w:pPr>
        <w:spacing w:before="120" w:after="0" w:line="240" w:lineRule="auto"/>
        <w:jc w:val="both"/>
        <w:rPr>
          <w:rFonts w:ascii="Arial" w:eastAsia="Times New Roman" w:hAnsi="Arial" w:cs="Arial"/>
          <w:lang w:val="sr-Cyrl-RS"/>
        </w:rPr>
      </w:pPr>
    </w:p>
    <w:p w:rsidR="005A44F5" w:rsidRPr="00162002" w:rsidRDefault="005A44F5" w:rsidP="005A44F5">
      <w:pPr>
        <w:spacing w:before="120" w:after="0" w:line="240" w:lineRule="auto"/>
        <w:jc w:val="both"/>
        <w:rPr>
          <w:rFonts w:ascii="Arial" w:eastAsia="Times New Roman" w:hAnsi="Arial" w:cs="Arial"/>
          <w:lang w:val="sr-Cyrl-RS"/>
        </w:rPr>
      </w:pPr>
    </w:p>
    <w:p w:rsidR="005A44F5" w:rsidRPr="00162002" w:rsidRDefault="005A44F5" w:rsidP="005A44F5">
      <w:pPr>
        <w:spacing w:before="120" w:after="0" w:line="240" w:lineRule="auto"/>
        <w:jc w:val="both"/>
        <w:rPr>
          <w:rFonts w:ascii="Arial" w:eastAsia="Calibri" w:hAnsi="Arial" w:cs="Arial"/>
          <w:noProof/>
          <w:lang w:val="sr-Cyrl-RS"/>
        </w:rPr>
      </w:pPr>
    </w:p>
    <w:p w:rsidR="005A44F5" w:rsidRPr="00162002" w:rsidRDefault="005A44F5" w:rsidP="005A44F5">
      <w:pPr>
        <w:spacing w:before="120" w:after="0" w:line="240" w:lineRule="auto"/>
        <w:jc w:val="both"/>
        <w:rPr>
          <w:rFonts w:ascii="Arial" w:eastAsia="Calibri" w:hAnsi="Arial" w:cs="Arial"/>
          <w:noProof/>
          <w:lang w:val="sr-Cyrl-RS"/>
        </w:rPr>
      </w:pPr>
    </w:p>
    <w:p w:rsidR="005A44F5" w:rsidRPr="00162002" w:rsidRDefault="005A44F5" w:rsidP="005A44F5">
      <w:pPr>
        <w:spacing w:before="120" w:after="0" w:line="240" w:lineRule="auto"/>
        <w:jc w:val="both"/>
        <w:rPr>
          <w:rFonts w:ascii="Arial" w:eastAsia="Calibri" w:hAnsi="Arial" w:cs="Arial"/>
          <w:noProof/>
          <w:lang w:val="sr-Cyrl-RS"/>
        </w:rPr>
      </w:pPr>
    </w:p>
    <w:p w:rsidR="005A44F5" w:rsidRPr="00162002" w:rsidRDefault="005A44F5" w:rsidP="005A44F5">
      <w:pPr>
        <w:spacing w:before="120" w:after="0" w:line="240" w:lineRule="auto"/>
        <w:jc w:val="both"/>
        <w:rPr>
          <w:rFonts w:ascii="Arial" w:eastAsia="Calibri" w:hAnsi="Arial" w:cs="Arial"/>
          <w:noProof/>
          <w:lang w:val="sr-Cyrl-RS"/>
        </w:rPr>
      </w:pPr>
    </w:p>
    <w:p w:rsidR="005A44F5" w:rsidRPr="00162002" w:rsidRDefault="005A44F5" w:rsidP="005A44F5">
      <w:pPr>
        <w:spacing w:before="120" w:after="0" w:line="240" w:lineRule="auto"/>
        <w:jc w:val="both"/>
        <w:rPr>
          <w:rFonts w:ascii="Arial" w:eastAsia="Calibri" w:hAnsi="Arial" w:cs="Arial"/>
          <w:noProof/>
          <w:lang w:val="sr-Cyrl-RS"/>
        </w:rPr>
      </w:pPr>
    </w:p>
    <w:p w:rsidR="005A44F5" w:rsidRPr="00162002" w:rsidRDefault="005A44F5" w:rsidP="005A44F5">
      <w:pPr>
        <w:spacing w:before="120" w:after="0" w:line="240" w:lineRule="auto"/>
        <w:jc w:val="both"/>
        <w:rPr>
          <w:rFonts w:ascii="Arial" w:eastAsia="Calibri" w:hAnsi="Arial" w:cs="Arial"/>
          <w:noProof/>
          <w:lang w:val="sr-Cyrl-RS"/>
        </w:rPr>
      </w:pPr>
    </w:p>
    <w:p w:rsidR="005A44F5" w:rsidRPr="00162002" w:rsidRDefault="005A44F5" w:rsidP="005A44F5">
      <w:pPr>
        <w:spacing w:before="120" w:after="0" w:line="240" w:lineRule="auto"/>
        <w:jc w:val="both"/>
        <w:rPr>
          <w:rFonts w:ascii="Arial" w:eastAsia="Calibri" w:hAnsi="Arial" w:cs="Arial"/>
          <w:noProof/>
          <w:lang w:val="sr-Cyrl-RS"/>
        </w:rPr>
      </w:pPr>
    </w:p>
    <w:p w:rsidR="005A44F5" w:rsidRPr="000D615E" w:rsidRDefault="005A44F5" w:rsidP="005A44F5">
      <w:pPr>
        <w:spacing w:before="120" w:after="0" w:line="240" w:lineRule="auto"/>
        <w:jc w:val="both"/>
        <w:rPr>
          <w:rFonts w:ascii="Arial" w:eastAsia="Calibri" w:hAnsi="Arial" w:cs="Arial"/>
          <w:noProof/>
        </w:rPr>
      </w:pPr>
    </w:p>
    <w:p w:rsidR="005A44F5" w:rsidRPr="00162002" w:rsidRDefault="005A44F5" w:rsidP="005A44F5">
      <w:pPr>
        <w:spacing w:before="120" w:after="0" w:line="240" w:lineRule="auto"/>
        <w:jc w:val="center"/>
        <w:rPr>
          <w:rFonts w:ascii="Arial" w:eastAsia="Calibri" w:hAnsi="Arial" w:cs="Arial"/>
          <w:noProof/>
        </w:rPr>
      </w:pPr>
      <w:r w:rsidRPr="00162002">
        <w:rPr>
          <w:rFonts w:ascii="Arial" w:eastAsia="Calibri" w:hAnsi="Arial" w:cs="Arial"/>
          <w:noProof/>
        </w:rPr>
        <w:t xml:space="preserve">Слика </w:t>
      </w:r>
      <w:r w:rsidRPr="00162002">
        <w:rPr>
          <w:rFonts w:ascii="Arial" w:eastAsia="Calibri" w:hAnsi="Arial" w:cs="Arial"/>
          <w:noProof/>
          <w:lang w:val="sr-Cyrl-RS"/>
        </w:rPr>
        <w:t>2</w:t>
      </w:r>
      <w:r w:rsidRPr="00162002">
        <w:rPr>
          <w:rFonts w:ascii="Arial" w:eastAsia="Calibri" w:hAnsi="Arial" w:cs="Arial"/>
          <w:noProof/>
        </w:rPr>
        <w:t xml:space="preserve">. </w:t>
      </w:r>
      <w:r w:rsidRPr="00162002">
        <w:rPr>
          <w:rFonts w:ascii="Arial" w:eastAsia="Calibri" w:hAnsi="Arial" w:cs="Arial"/>
          <w:noProof/>
          <w:lang w:val="sr-Cyrl-RS"/>
        </w:rPr>
        <w:t xml:space="preserve">Ободни канал </w:t>
      </w:r>
      <w:r w:rsidRPr="00162002">
        <w:rPr>
          <w:rFonts w:ascii="Arial" w:eastAsia="Calibri" w:hAnsi="Arial" w:cs="Arial"/>
          <w:noProof/>
        </w:rPr>
        <w:t>депониј</w:t>
      </w:r>
      <w:r w:rsidRPr="00162002">
        <w:rPr>
          <w:rFonts w:ascii="Arial" w:eastAsia="Calibri" w:hAnsi="Arial" w:cs="Arial"/>
          <w:noProof/>
          <w:lang w:val="sr-Cyrl-RS"/>
        </w:rPr>
        <w:t>е</w:t>
      </w:r>
      <w:r w:rsidRPr="00162002">
        <w:rPr>
          <w:rFonts w:ascii="Arial" w:eastAsia="Calibri" w:hAnsi="Arial" w:cs="Arial"/>
          <w:noProof/>
        </w:rPr>
        <w:t xml:space="preserve"> пепела</w:t>
      </w:r>
      <w:r w:rsidRPr="00162002">
        <w:rPr>
          <w:rFonts w:ascii="Arial" w:eastAsia="Calibri" w:hAnsi="Arial" w:cs="Arial"/>
          <w:noProof/>
          <w:lang w:val="sr-Cyrl-RS"/>
        </w:rPr>
        <w:t xml:space="preserve"> - ТЕНТ Б </w:t>
      </w:r>
      <w:r w:rsidRPr="00162002">
        <w:rPr>
          <w:rFonts w:ascii="Arial" w:eastAsia="Calibri" w:hAnsi="Arial" w:cs="Arial"/>
          <w:noProof/>
        </w:rPr>
        <w:t xml:space="preserve"> </w:t>
      </w:r>
    </w:p>
    <w:p w:rsidR="005A44F5" w:rsidRPr="00162002" w:rsidRDefault="005A44F5" w:rsidP="005A44F5">
      <w:pPr>
        <w:spacing w:before="120" w:after="0" w:line="240" w:lineRule="auto"/>
        <w:jc w:val="both"/>
        <w:rPr>
          <w:rFonts w:ascii="Arial" w:eastAsia="Calibri" w:hAnsi="Arial" w:cs="Arial"/>
          <w:noProof/>
          <w:lang w:val="sr-Cyrl-RS"/>
        </w:rPr>
      </w:pPr>
      <w:r w:rsidRPr="00162002">
        <w:rPr>
          <w:rFonts w:ascii="Arial" w:eastAsia="Calibri" w:hAnsi="Arial" w:cs="Arial"/>
          <w:noProof/>
          <w:lang w:val="sr-Cyrl-RS"/>
        </w:rPr>
        <w:t xml:space="preserve">На локацијама црпних станица и путним прелазима, вода из канала се усмерава кроз подземне пропусте (цеви) пречника 1000 </w:t>
      </w:r>
      <w:r w:rsidRPr="00162002">
        <w:rPr>
          <w:rFonts w:ascii="Arial" w:eastAsia="Calibri" w:hAnsi="Arial" w:cs="Arial"/>
          <w:noProof/>
          <w:lang w:val="sr-Latn-RS"/>
        </w:rPr>
        <w:t>mm</w:t>
      </w:r>
      <w:r w:rsidRPr="00162002">
        <w:rPr>
          <w:rFonts w:ascii="Arial" w:eastAsia="Calibri" w:hAnsi="Arial" w:cs="Arial"/>
          <w:noProof/>
          <w:lang w:val="sr-Cyrl-RS"/>
        </w:rPr>
        <w:t xml:space="preserve">. Дубина воде у каналу варира од 1,0 - 1,5 </w:t>
      </w:r>
      <w:r w:rsidRPr="00162002">
        <w:rPr>
          <w:rFonts w:ascii="Arial" w:eastAsia="Calibri" w:hAnsi="Arial" w:cs="Arial"/>
          <w:noProof/>
          <w:lang w:val="sr-Latn-RS"/>
        </w:rPr>
        <w:t>m</w:t>
      </w:r>
      <w:r w:rsidRPr="00162002">
        <w:rPr>
          <w:rFonts w:ascii="Arial" w:eastAsia="Calibri" w:hAnsi="Arial" w:cs="Arial"/>
          <w:noProof/>
          <w:lang w:val="sr-Cyrl-RS"/>
        </w:rPr>
        <w:t xml:space="preserve">, у зависности од режима рада црпних станица.        </w:t>
      </w:r>
    </w:p>
    <w:p w:rsidR="005A44F5" w:rsidRPr="00162002" w:rsidRDefault="005A44F5" w:rsidP="005A44F5">
      <w:pPr>
        <w:spacing w:before="120" w:after="0" w:line="240" w:lineRule="auto"/>
        <w:jc w:val="both"/>
        <w:rPr>
          <w:rFonts w:ascii="Arial" w:eastAsia="Calibri" w:hAnsi="Arial" w:cs="Arial"/>
          <w:noProof/>
          <w:lang w:val="sr-Cyrl-RS"/>
        </w:rPr>
      </w:pPr>
      <w:r w:rsidRPr="00162002">
        <w:rPr>
          <w:rFonts w:ascii="Arial" w:eastAsia="Calibri" w:hAnsi="Arial" w:cs="Arial"/>
          <w:noProof/>
          <w:lang w:val="sr-Cyrl-RS"/>
        </w:rPr>
        <w:t xml:space="preserve">У приобалној зони и на косинама канала заступљено је ниско растиње (трава и шибље) а у каналу подводна вегетација. На дну је утврђена ситна фракције пепела (суспензија), унешена заједно са дренажним и преливним водама депоније. Ефекат </w:t>
      </w:r>
      <w:r w:rsidRPr="00162002">
        <w:rPr>
          <w:rFonts w:ascii="Arial" w:eastAsia="Calibri" w:hAnsi="Arial" w:cs="Arial"/>
          <w:noProof/>
          <w:lang w:val="sr-Cyrl-RS"/>
        </w:rPr>
        <w:lastRenderedPageBreak/>
        <w:t xml:space="preserve">таложења пепела, манифестује се кроз смањење протицајног профила и пораст водостаја у ободном каналу. У циљу спречавања негативних ефеката депоновања пепела, ободни канал се периодично чисти. </w:t>
      </w:r>
    </w:p>
    <w:p w:rsidR="005A44F5" w:rsidRPr="00162002" w:rsidRDefault="005A44F5" w:rsidP="005A44F5">
      <w:pPr>
        <w:spacing w:before="120" w:after="0" w:line="240" w:lineRule="auto"/>
        <w:jc w:val="both"/>
        <w:rPr>
          <w:rFonts w:ascii="Arial" w:eastAsia="Calibri" w:hAnsi="Arial" w:cs="Arial"/>
          <w:noProof/>
          <w:lang w:val="sr-Cyrl-RS"/>
        </w:rPr>
      </w:pPr>
      <w:r w:rsidRPr="00162002">
        <w:rPr>
          <w:rFonts w:ascii="Arial" w:eastAsia="Calibri" w:hAnsi="Arial" w:cs="Arial"/>
          <w:noProof/>
          <w:lang w:val="sr-Cyrl-RS"/>
        </w:rPr>
        <w:t>Сходно наведеном проблему, стручне службе ТЕНТ Б покренуле су израду техничке документације, према којој ће се на основу расположиве документације и резултата спроведених истраживања по овом задатку, разрадити хидротехничка решења, методологија, технологија и динамика успостављања пројектованог стања корита ободног канала депоније пепела ТЕНТ Б..</w:t>
      </w:r>
    </w:p>
    <w:p w:rsidR="005A44F5" w:rsidRPr="000D615E" w:rsidRDefault="005A44F5" w:rsidP="00041408">
      <w:pPr>
        <w:keepNext/>
        <w:numPr>
          <w:ilvl w:val="0"/>
          <w:numId w:val="32"/>
        </w:numPr>
        <w:tabs>
          <w:tab w:val="num" w:pos="600"/>
        </w:tabs>
        <w:spacing w:before="240" w:after="60" w:line="240" w:lineRule="auto"/>
        <w:jc w:val="both"/>
        <w:outlineLvl w:val="1"/>
        <w:rPr>
          <w:rFonts w:ascii="Arial" w:eastAsia="Times New Roman" w:hAnsi="Arial" w:cs="Arial"/>
          <w:b/>
          <w:bCs/>
          <w:iCs/>
          <w:lang w:val="sr-Cyrl-CS"/>
        </w:rPr>
      </w:pPr>
      <w:r w:rsidRPr="00162002">
        <w:rPr>
          <w:rFonts w:ascii="Arial" w:eastAsia="Times New Roman" w:hAnsi="Arial" w:cs="Arial"/>
          <w:b/>
          <w:bCs/>
          <w:iCs/>
          <w:lang w:val="sr-Cyrl-CS"/>
        </w:rPr>
        <w:t>Предмет Пројекта</w:t>
      </w:r>
    </w:p>
    <w:p w:rsidR="005A44F5" w:rsidRPr="00162002" w:rsidRDefault="005A44F5" w:rsidP="005A44F5">
      <w:pPr>
        <w:widowControl w:val="0"/>
        <w:shd w:val="clear" w:color="auto" w:fill="FFFFFF"/>
        <w:autoSpaceDE w:val="0"/>
        <w:autoSpaceDN w:val="0"/>
        <w:adjustRightInd w:val="0"/>
        <w:spacing w:after="0" w:line="240" w:lineRule="auto"/>
        <w:rPr>
          <w:rFonts w:ascii="Arial" w:eastAsia="Times New Roman" w:hAnsi="Arial" w:cs="Arial"/>
        </w:rPr>
      </w:pPr>
      <w:proofErr w:type="gramStart"/>
      <w:r w:rsidRPr="00162002">
        <w:rPr>
          <w:rFonts w:ascii="Arial" w:eastAsia="Times New Roman" w:hAnsi="Arial" w:cs="Arial"/>
        </w:rPr>
        <w:t xml:space="preserve">Пројектна решења разрадити за </w:t>
      </w:r>
      <w:r w:rsidRPr="00162002">
        <w:rPr>
          <w:rFonts w:ascii="Arial" w:eastAsia="Times New Roman" w:hAnsi="Arial" w:cs="Arial"/>
          <w:lang w:val="sr-Cyrl-RS"/>
        </w:rPr>
        <w:t>цео ободни канал депоније пепела ТЕНТ Б</w:t>
      </w:r>
      <w:r w:rsidRPr="00162002">
        <w:rPr>
          <w:rFonts w:ascii="Arial" w:eastAsia="Times New Roman" w:hAnsi="Arial" w:cs="Arial"/>
        </w:rPr>
        <w:t>.</w:t>
      </w:r>
      <w:proofErr w:type="gramEnd"/>
      <w:r w:rsidRPr="00162002">
        <w:rPr>
          <w:rFonts w:ascii="Arial" w:eastAsia="Times New Roman" w:hAnsi="Arial" w:cs="Arial"/>
        </w:rPr>
        <w:t xml:space="preserve"> </w:t>
      </w:r>
      <w:r w:rsidRPr="00162002">
        <w:rPr>
          <w:rFonts w:ascii="Arial" w:eastAsia="Times New Roman" w:hAnsi="Arial" w:cs="Arial"/>
          <w:lang w:val="sr-Cyrl-CS"/>
        </w:rPr>
        <w:t xml:space="preserve"> </w:t>
      </w:r>
    </w:p>
    <w:p w:rsidR="005A44F5" w:rsidRPr="00162002" w:rsidRDefault="005A44F5" w:rsidP="00041408">
      <w:pPr>
        <w:numPr>
          <w:ilvl w:val="0"/>
          <w:numId w:val="33"/>
        </w:numPr>
        <w:spacing w:before="120" w:after="60" w:line="240" w:lineRule="auto"/>
        <w:ind w:left="714" w:hanging="357"/>
        <w:jc w:val="both"/>
        <w:rPr>
          <w:rFonts w:ascii="Arial" w:eastAsia="Times New Roman" w:hAnsi="Arial" w:cs="Arial"/>
          <w:lang w:val="sr-Cyrl-CS"/>
        </w:rPr>
      </w:pPr>
      <w:r w:rsidRPr="00162002">
        <w:rPr>
          <w:rFonts w:ascii="Arial" w:eastAsia="Times New Roman" w:hAnsi="Arial" w:cs="Arial"/>
          <w:lang w:val="sr-Cyrl-CS"/>
        </w:rPr>
        <w:t>Утврдити степен запуњености канала у односу на изведено (пројектовано) стање;</w:t>
      </w:r>
    </w:p>
    <w:p w:rsidR="005A44F5" w:rsidRPr="00162002" w:rsidRDefault="005A44F5" w:rsidP="00041408">
      <w:pPr>
        <w:numPr>
          <w:ilvl w:val="0"/>
          <w:numId w:val="33"/>
        </w:numPr>
        <w:spacing w:before="120" w:after="60" w:line="240" w:lineRule="auto"/>
        <w:ind w:left="714" w:hanging="357"/>
        <w:jc w:val="both"/>
        <w:rPr>
          <w:rFonts w:ascii="Arial" w:eastAsia="Times New Roman" w:hAnsi="Arial" w:cs="Arial"/>
          <w:lang w:val="sr-Cyrl-CS"/>
        </w:rPr>
      </w:pPr>
      <w:r w:rsidRPr="00162002">
        <w:rPr>
          <w:rFonts w:ascii="Arial" w:eastAsia="Times New Roman" w:hAnsi="Arial" w:cs="Arial"/>
          <w:lang w:val="sr-Cyrl-CS"/>
        </w:rPr>
        <w:t>Варијантно разрадити методе уклањања чврсте фазе наноса (талога) са дна ободног канала (рефулирањем, багеровањем), у складу са техничким карактеристикама канала и постојећим стањем</w:t>
      </w:r>
      <w:r w:rsidRPr="00162002">
        <w:rPr>
          <w:rFonts w:ascii="Arial" w:eastAsia="Times New Roman" w:hAnsi="Arial" w:cs="Arial"/>
        </w:rPr>
        <w:t xml:space="preserve">. Методу чишћења канала дефинисати према економском и критеријуму минималног утицаја на животну средину. </w:t>
      </w:r>
    </w:p>
    <w:p w:rsidR="005A44F5" w:rsidRPr="00162002" w:rsidRDefault="005A44F5" w:rsidP="00041408">
      <w:pPr>
        <w:numPr>
          <w:ilvl w:val="0"/>
          <w:numId w:val="33"/>
        </w:numPr>
        <w:spacing w:before="120" w:after="60" w:line="240" w:lineRule="auto"/>
        <w:ind w:left="714" w:hanging="357"/>
        <w:jc w:val="both"/>
        <w:rPr>
          <w:rFonts w:ascii="Arial" w:eastAsia="Times New Roman" w:hAnsi="Arial" w:cs="Arial"/>
          <w:lang w:val="sr-Cyrl-CS"/>
        </w:rPr>
      </w:pPr>
      <w:r w:rsidRPr="00162002">
        <w:rPr>
          <w:rFonts w:ascii="Arial" w:eastAsia="Times New Roman" w:hAnsi="Arial" w:cs="Arial"/>
        </w:rPr>
        <w:t xml:space="preserve">Сагледати уклањање дрвећа и ниског растиња са обале и мајор корита,  </w:t>
      </w:r>
    </w:p>
    <w:p w:rsidR="005A44F5" w:rsidRPr="00162002" w:rsidRDefault="005A44F5" w:rsidP="00041408">
      <w:pPr>
        <w:numPr>
          <w:ilvl w:val="0"/>
          <w:numId w:val="33"/>
        </w:numPr>
        <w:spacing w:before="120" w:after="60" w:line="240" w:lineRule="auto"/>
        <w:ind w:left="714" w:hanging="357"/>
        <w:jc w:val="both"/>
        <w:rPr>
          <w:rFonts w:ascii="Arial" w:eastAsia="Times New Roman" w:hAnsi="Arial" w:cs="Arial"/>
          <w:lang w:val="sr-Cyrl-CS"/>
        </w:rPr>
      </w:pPr>
      <w:r w:rsidRPr="00162002">
        <w:rPr>
          <w:rFonts w:ascii="Arial" w:eastAsia="Times New Roman" w:hAnsi="Arial" w:cs="Arial"/>
        </w:rPr>
        <w:t>Опционо дати решење формирања и елиминације локалних депонија поред канала, од извађеног материјала,</w:t>
      </w:r>
    </w:p>
    <w:p w:rsidR="005A44F5" w:rsidRPr="00162002" w:rsidRDefault="005A44F5" w:rsidP="00041408">
      <w:pPr>
        <w:numPr>
          <w:ilvl w:val="0"/>
          <w:numId w:val="33"/>
        </w:numPr>
        <w:spacing w:before="120" w:after="60" w:line="240" w:lineRule="auto"/>
        <w:ind w:left="714" w:hanging="357"/>
        <w:jc w:val="both"/>
        <w:rPr>
          <w:rFonts w:ascii="Arial" w:eastAsia="Times New Roman" w:hAnsi="Arial" w:cs="Arial"/>
          <w:lang w:val="sr-Cyrl-CS"/>
        </w:rPr>
      </w:pPr>
      <w:r w:rsidRPr="00162002">
        <w:rPr>
          <w:rFonts w:ascii="Arial" w:eastAsia="Times New Roman" w:hAnsi="Arial" w:cs="Arial"/>
        </w:rPr>
        <w:t>Дефинисати вид транспорта седимента од локалних депонија поред канала до места трајног одлагања (цевоводом, камионом ... ),</w:t>
      </w:r>
    </w:p>
    <w:p w:rsidR="005A44F5" w:rsidRPr="00162002" w:rsidRDefault="005A44F5" w:rsidP="00041408">
      <w:pPr>
        <w:numPr>
          <w:ilvl w:val="0"/>
          <w:numId w:val="33"/>
        </w:numPr>
        <w:spacing w:before="120" w:after="60" w:line="240" w:lineRule="auto"/>
        <w:jc w:val="both"/>
        <w:rPr>
          <w:rFonts w:ascii="Arial" w:eastAsia="Times New Roman" w:hAnsi="Arial" w:cs="Arial"/>
          <w:lang w:val="sr-Latn-CS"/>
        </w:rPr>
      </w:pPr>
      <w:r w:rsidRPr="00162002">
        <w:rPr>
          <w:rFonts w:ascii="Arial" w:eastAsia="Times New Roman" w:hAnsi="Arial" w:cs="Arial"/>
        </w:rPr>
        <w:t xml:space="preserve">Дефинисати локацију трајног депоновања седимента са дна канала. Избору локације претходи </w:t>
      </w:r>
      <w:r w:rsidRPr="00162002">
        <w:rPr>
          <w:rFonts w:ascii="Arial" w:eastAsia="Times New Roman" w:hAnsi="Arial" w:cs="Arial"/>
          <w:lang w:val="sr-Latn-CS"/>
        </w:rPr>
        <w:t>класификациј</w:t>
      </w:r>
      <w:r w:rsidRPr="00162002">
        <w:rPr>
          <w:rFonts w:ascii="Arial" w:eastAsia="Times New Roman" w:hAnsi="Arial" w:cs="Arial"/>
        </w:rPr>
        <w:t>а</w:t>
      </w:r>
      <w:r w:rsidRPr="00162002">
        <w:rPr>
          <w:rFonts w:ascii="Arial" w:eastAsia="Times New Roman" w:hAnsi="Arial" w:cs="Arial"/>
          <w:lang w:val="sr-Latn-CS"/>
        </w:rPr>
        <w:t xml:space="preserve"> узоркованог </w:t>
      </w:r>
      <w:r w:rsidRPr="00162002">
        <w:rPr>
          <w:rFonts w:ascii="Arial" w:eastAsia="Times New Roman" w:hAnsi="Arial" w:cs="Arial"/>
        </w:rPr>
        <w:t>талога</w:t>
      </w:r>
      <w:r w:rsidRPr="00162002">
        <w:rPr>
          <w:rFonts w:ascii="Arial" w:eastAsia="Times New Roman" w:hAnsi="Arial" w:cs="Arial"/>
          <w:lang w:val="sr-Latn-CS"/>
        </w:rPr>
        <w:t>. Депоновани материјал мора да испуњава техничко–технолошке услове који су прихватљиви са становишта заштите животне средине.</w:t>
      </w:r>
    </w:p>
    <w:p w:rsidR="005A44F5" w:rsidRPr="00162002" w:rsidRDefault="005A44F5" w:rsidP="00041408">
      <w:pPr>
        <w:numPr>
          <w:ilvl w:val="0"/>
          <w:numId w:val="33"/>
        </w:numPr>
        <w:spacing w:before="120" w:after="60" w:line="240" w:lineRule="auto"/>
        <w:ind w:left="714" w:hanging="357"/>
        <w:jc w:val="both"/>
        <w:rPr>
          <w:rFonts w:ascii="Arial" w:eastAsia="Times New Roman" w:hAnsi="Arial" w:cs="Arial"/>
          <w:lang w:val="sr-Cyrl-CS"/>
        </w:rPr>
      </w:pPr>
      <w:r w:rsidRPr="00162002">
        <w:rPr>
          <w:rFonts w:ascii="Arial" w:eastAsia="Times New Roman" w:hAnsi="Arial" w:cs="Arial"/>
        </w:rPr>
        <w:t xml:space="preserve">Дати мере заштите живитне средине током реализације пројектованих радова. </w:t>
      </w:r>
      <w:r w:rsidRPr="00162002">
        <w:rPr>
          <w:rFonts w:ascii="Arial" w:eastAsia="Times New Roman" w:hAnsi="Arial" w:cs="Arial"/>
          <w:lang w:val="sr-Latn-CS"/>
        </w:rPr>
        <w:t>Критеријум минималног утицаја на животну средину подразумева примену технолошког решења за уклањање и депоновање седимента уз имобилизациј</w:t>
      </w:r>
      <w:r w:rsidRPr="00162002">
        <w:rPr>
          <w:rFonts w:ascii="Arial" w:eastAsia="Times New Roman" w:hAnsi="Arial" w:cs="Arial"/>
        </w:rPr>
        <w:t>у</w:t>
      </w:r>
      <w:r w:rsidRPr="00162002">
        <w:rPr>
          <w:rFonts w:ascii="Arial" w:eastAsia="Times New Roman" w:hAnsi="Arial" w:cs="Arial"/>
          <w:lang w:val="sr-Latn-CS"/>
        </w:rPr>
        <w:t xml:space="preserve"> и онемогућавањ</w:t>
      </w:r>
      <w:r w:rsidRPr="00162002">
        <w:rPr>
          <w:rFonts w:ascii="Arial" w:eastAsia="Times New Roman" w:hAnsi="Arial" w:cs="Arial"/>
        </w:rPr>
        <w:t>е</w:t>
      </w:r>
      <w:r w:rsidRPr="00162002">
        <w:rPr>
          <w:rFonts w:ascii="Arial" w:eastAsia="Times New Roman" w:hAnsi="Arial" w:cs="Arial"/>
          <w:lang w:val="sr-Latn-CS"/>
        </w:rPr>
        <w:t xml:space="preserve"> ширења загађујућих материја у околину кроз ваздух, воду (површинску </w:t>
      </w:r>
      <w:r w:rsidRPr="00162002">
        <w:rPr>
          <w:rFonts w:ascii="Arial" w:eastAsia="Times New Roman" w:hAnsi="Arial" w:cs="Arial"/>
        </w:rPr>
        <w:t>и</w:t>
      </w:r>
      <w:r w:rsidRPr="00162002">
        <w:rPr>
          <w:rFonts w:ascii="Arial" w:eastAsia="Times New Roman" w:hAnsi="Arial" w:cs="Arial"/>
          <w:lang w:val="sr-Latn-CS"/>
        </w:rPr>
        <w:t xml:space="preserve"> подземну) или земљиште.</w:t>
      </w:r>
      <w:r w:rsidRPr="00162002">
        <w:rPr>
          <w:rFonts w:ascii="Arial" w:eastAsia="Times New Roman" w:hAnsi="Arial" w:cs="Arial"/>
        </w:rPr>
        <w:t xml:space="preserve"> Мере заштите ускладити са важећом законском регулативом, </w:t>
      </w:r>
    </w:p>
    <w:p w:rsidR="005A44F5" w:rsidRPr="000D615E" w:rsidRDefault="005A44F5" w:rsidP="00041408">
      <w:pPr>
        <w:numPr>
          <w:ilvl w:val="0"/>
          <w:numId w:val="33"/>
        </w:numPr>
        <w:spacing w:before="120" w:after="60" w:line="240" w:lineRule="auto"/>
        <w:ind w:left="714" w:hanging="357"/>
        <w:jc w:val="both"/>
        <w:rPr>
          <w:rFonts w:ascii="Arial" w:eastAsia="Times New Roman" w:hAnsi="Arial" w:cs="Arial"/>
          <w:lang w:val="sr-Cyrl-CS"/>
        </w:rPr>
      </w:pPr>
      <w:r w:rsidRPr="00162002">
        <w:rPr>
          <w:rFonts w:ascii="Arial" w:eastAsia="Times New Roman" w:hAnsi="Arial" w:cs="Arial"/>
          <w:lang w:val="sr-Cyrl-CS"/>
        </w:rPr>
        <w:t xml:space="preserve">Сагледати могуће лимитирајуће факторе у поступку реализације радова,  </w:t>
      </w:r>
    </w:p>
    <w:p w:rsidR="005A44F5" w:rsidRPr="000D615E" w:rsidRDefault="005A44F5" w:rsidP="00041408">
      <w:pPr>
        <w:keepNext/>
        <w:numPr>
          <w:ilvl w:val="0"/>
          <w:numId w:val="32"/>
        </w:numPr>
        <w:tabs>
          <w:tab w:val="num" w:pos="600"/>
        </w:tabs>
        <w:spacing w:before="240" w:after="60" w:line="240" w:lineRule="auto"/>
        <w:ind w:left="600" w:hanging="600"/>
        <w:jc w:val="both"/>
        <w:outlineLvl w:val="1"/>
        <w:rPr>
          <w:rFonts w:ascii="Arial" w:eastAsia="Times New Roman" w:hAnsi="Arial" w:cs="Arial"/>
          <w:b/>
          <w:bCs/>
          <w:i/>
          <w:iCs/>
          <w:lang w:val="sr-Cyrl-CS"/>
        </w:rPr>
      </w:pPr>
      <w:r w:rsidRPr="00162002">
        <w:rPr>
          <w:rFonts w:ascii="Arial" w:eastAsia="Times New Roman" w:hAnsi="Arial" w:cs="Arial"/>
          <w:b/>
          <w:bCs/>
          <w:i/>
          <w:iCs/>
          <w:lang w:val="sr-Cyrl-CS"/>
        </w:rPr>
        <w:t>Садржај Пројекта</w:t>
      </w:r>
    </w:p>
    <w:p w:rsidR="005A44F5" w:rsidRPr="000D615E" w:rsidRDefault="000D615E" w:rsidP="005A44F5">
      <w:pPr>
        <w:spacing w:after="0" w:line="240" w:lineRule="auto"/>
        <w:rPr>
          <w:rFonts w:ascii="Arial" w:eastAsia="Times New Roman" w:hAnsi="Arial" w:cs="Arial"/>
        </w:rPr>
      </w:pPr>
      <w:r>
        <w:rPr>
          <w:rFonts w:ascii="Arial" w:eastAsia="Times New Roman" w:hAnsi="Arial" w:cs="Arial"/>
          <w:lang w:val="sr-Cyrl-CS"/>
        </w:rPr>
        <w:t>Пројектом треба обухватити:</w:t>
      </w:r>
    </w:p>
    <w:p w:rsidR="005A44F5" w:rsidRPr="00162002" w:rsidRDefault="005A44F5" w:rsidP="002F4963">
      <w:pPr>
        <w:numPr>
          <w:ilvl w:val="0"/>
          <w:numId w:val="33"/>
        </w:numPr>
        <w:spacing w:after="60" w:line="240" w:lineRule="auto"/>
        <w:ind w:left="714" w:hanging="357"/>
        <w:jc w:val="both"/>
        <w:rPr>
          <w:rFonts w:ascii="Arial" w:eastAsia="Times New Roman" w:hAnsi="Arial" w:cs="Arial"/>
          <w:lang w:val="sr-Cyrl-CS"/>
        </w:rPr>
      </w:pPr>
      <w:r w:rsidRPr="00162002">
        <w:rPr>
          <w:rFonts w:ascii="Arial" w:eastAsia="Times New Roman" w:hAnsi="Arial" w:cs="Arial"/>
          <w:lang w:val="sr-Cyrl-CS"/>
        </w:rPr>
        <w:t>Преглед подлога претходних истраживања,</w:t>
      </w:r>
    </w:p>
    <w:p w:rsidR="005A44F5" w:rsidRPr="00162002" w:rsidRDefault="005A44F5" w:rsidP="002F4963">
      <w:pPr>
        <w:numPr>
          <w:ilvl w:val="0"/>
          <w:numId w:val="33"/>
        </w:numPr>
        <w:spacing w:after="60" w:line="240" w:lineRule="auto"/>
        <w:ind w:left="714" w:hanging="357"/>
        <w:jc w:val="both"/>
        <w:rPr>
          <w:rFonts w:ascii="Arial" w:eastAsia="Times New Roman" w:hAnsi="Arial" w:cs="Arial"/>
          <w:lang w:val="sr-Cyrl-CS"/>
        </w:rPr>
      </w:pPr>
      <w:r w:rsidRPr="00162002">
        <w:rPr>
          <w:rFonts w:ascii="Arial" w:eastAsia="Times New Roman" w:hAnsi="Arial" w:cs="Arial"/>
          <w:lang w:val="sr-Cyrl-CS"/>
        </w:rPr>
        <w:t>Преглед законских аката везаних за предметну пробелематику,</w:t>
      </w:r>
    </w:p>
    <w:p w:rsidR="005A44F5" w:rsidRPr="00162002" w:rsidRDefault="005A44F5" w:rsidP="002F4963">
      <w:pPr>
        <w:numPr>
          <w:ilvl w:val="0"/>
          <w:numId w:val="33"/>
        </w:numPr>
        <w:spacing w:after="60" w:line="240" w:lineRule="auto"/>
        <w:ind w:left="714" w:hanging="357"/>
        <w:jc w:val="both"/>
        <w:rPr>
          <w:rFonts w:ascii="Arial" w:eastAsia="Times New Roman" w:hAnsi="Arial" w:cs="Arial"/>
          <w:lang w:val="sr-Cyrl-CS"/>
        </w:rPr>
      </w:pPr>
      <w:r w:rsidRPr="00162002">
        <w:rPr>
          <w:rFonts w:ascii="Arial" w:eastAsia="Times New Roman" w:hAnsi="Arial" w:cs="Arial"/>
          <w:lang w:val="sr-Cyrl-CS"/>
        </w:rPr>
        <w:t>Квантификацију количине чврстог талога са дна ободног канала на разматраној  деоници,</w:t>
      </w:r>
    </w:p>
    <w:p w:rsidR="005A44F5" w:rsidRPr="00162002" w:rsidRDefault="005A44F5" w:rsidP="002F4963">
      <w:pPr>
        <w:numPr>
          <w:ilvl w:val="0"/>
          <w:numId w:val="33"/>
        </w:numPr>
        <w:spacing w:after="60" w:line="240" w:lineRule="auto"/>
        <w:ind w:left="714" w:hanging="357"/>
        <w:jc w:val="both"/>
        <w:rPr>
          <w:rFonts w:ascii="Arial" w:eastAsia="Times New Roman" w:hAnsi="Arial" w:cs="Arial"/>
          <w:lang w:val="sr-Cyrl-CS"/>
        </w:rPr>
      </w:pPr>
      <w:r w:rsidRPr="00162002">
        <w:rPr>
          <w:rFonts w:ascii="Arial" w:eastAsia="Times New Roman" w:hAnsi="Arial" w:cs="Arial"/>
          <w:lang w:val="sr-Cyrl-CS"/>
        </w:rPr>
        <w:t>Опис изабране технологије чишћења канала са одговарајућим прорачунима уколико су потребни,</w:t>
      </w:r>
    </w:p>
    <w:p w:rsidR="005A44F5" w:rsidRPr="00162002" w:rsidRDefault="005A44F5" w:rsidP="002F4963">
      <w:pPr>
        <w:numPr>
          <w:ilvl w:val="0"/>
          <w:numId w:val="33"/>
        </w:numPr>
        <w:spacing w:after="60" w:line="240" w:lineRule="auto"/>
        <w:ind w:left="714" w:hanging="357"/>
        <w:jc w:val="both"/>
        <w:rPr>
          <w:rFonts w:ascii="Arial" w:eastAsia="Times New Roman" w:hAnsi="Arial" w:cs="Arial"/>
          <w:lang w:val="sr-Cyrl-CS"/>
        </w:rPr>
      </w:pPr>
      <w:r w:rsidRPr="00162002">
        <w:rPr>
          <w:rFonts w:ascii="Arial" w:eastAsia="Times New Roman" w:hAnsi="Arial" w:cs="Arial"/>
          <w:lang w:val="sr-Cyrl-CS"/>
        </w:rPr>
        <w:t>Исказ количине радова,</w:t>
      </w:r>
    </w:p>
    <w:p w:rsidR="005A44F5" w:rsidRPr="00162002" w:rsidRDefault="005A44F5" w:rsidP="002F4963">
      <w:pPr>
        <w:numPr>
          <w:ilvl w:val="0"/>
          <w:numId w:val="33"/>
        </w:numPr>
        <w:spacing w:after="60" w:line="240" w:lineRule="auto"/>
        <w:ind w:left="714" w:hanging="357"/>
        <w:jc w:val="both"/>
        <w:rPr>
          <w:rFonts w:ascii="Arial" w:eastAsia="Times New Roman" w:hAnsi="Arial" w:cs="Arial"/>
          <w:lang w:val="sr-Cyrl-CS"/>
        </w:rPr>
      </w:pPr>
      <w:r w:rsidRPr="00162002">
        <w:rPr>
          <w:rFonts w:ascii="Arial" w:eastAsia="Times New Roman" w:hAnsi="Arial" w:cs="Arial"/>
          <w:lang w:val="sr-Cyrl-CS"/>
        </w:rPr>
        <w:t xml:space="preserve">Предмер и предрачун радова на чишћењу канала,  </w:t>
      </w:r>
    </w:p>
    <w:p w:rsidR="005A44F5" w:rsidRPr="00162002" w:rsidRDefault="005A44F5" w:rsidP="002F4963">
      <w:pPr>
        <w:numPr>
          <w:ilvl w:val="0"/>
          <w:numId w:val="33"/>
        </w:numPr>
        <w:spacing w:after="60" w:line="240" w:lineRule="auto"/>
        <w:ind w:left="714" w:hanging="357"/>
        <w:jc w:val="both"/>
        <w:rPr>
          <w:rFonts w:ascii="Arial" w:eastAsia="Times New Roman" w:hAnsi="Arial" w:cs="Arial"/>
          <w:lang w:val="sr-Cyrl-CS"/>
        </w:rPr>
      </w:pPr>
      <w:r w:rsidRPr="00162002">
        <w:rPr>
          <w:rFonts w:ascii="Arial" w:eastAsia="Times New Roman" w:hAnsi="Arial" w:cs="Arial"/>
          <w:lang w:val="sr-Cyrl-CS"/>
        </w:rPr>
        <w:t>Динамику извођења радова,</w:t>
      </w:r>
    </w:p>
    <w:p w:rsidR="005A44F5" w:rsidRPr="00162002" w:rsidRDefault="005A44F5" w:rsidP="002F4963">
      <w:pPr>
        <w:numPr>
          <w:ilvl w:val="0"/>
          <w:numId w:val="33"/>
        </w:numPr>
        <w:spacing w:after="60" w:line="240" w:lineRule="auto"/>
        <w:ind w:left="714" w:hanging="357"/>
        <w:jc w:val="both"/>
        <w:rPr>
          <w:rFonts w:ascii="Arial" w:eastAsia="Times New Roman" w:hAnsi="Arial" w:cs="Arial"/>
          <w:lang w:val="sr-Cyrl-CS"/>
        </w:rPr>
      </w:pPr>
      <w:r w:rsidRPr="00162002">
        <w:rPr>
          <w:rFonts w:ascii="Arial" w:eastAsia="Times New Roman" w:hAnsi="Arial" w:cs="Arial"/>
          <w:lang w:val="sr-Cyrl-CS"/>
        </w:rPr>
        <w:t>Графичке прилоге,</w:t>
      </w:r>
    </w:p>
    <w:p w:rsidR="005A44F5" w:rsidRPr="000D615E" w:rsidRDefault="005A44F5" w:rsidP="000D615E">
      <w:pPr>
        <w:spacing w:after="120" w:line="240" w:lineRule="auto"/>
        <w:jc w:val="both"/>
        <w:rPr>
          <w:rFonts w:ascii="Arial" w:eastAsia="Times New Roman" w:hAnsi="Arial" w:cs="Arial"/>
          <w:bCs/>
          <w:iCs/>
        </w:rPr>
      </w:pPr>
      <w:proofErr w:type="gramStart"/>
      <w:r w:rsidRPr="00162002">
        <w:rPr>
          <w:rFonts w:ascii="Arial" w:eastAsia="Times New Roman" w:hAnsi="Arial" w:cs="Arial"/>
          <w:bCs/>
          <w:iCs/>
        </w:rPr>
        <w:lastRenderedPageBreak/>
        <w:t>У складу са законском регулативом, Наручилац обезбеђује Пројектантс</w:t>
      </w:r>
      <w:r w:rsidR="000D615E">
        <w:rPr>
          <w:rFonts w:ascii="Arial" w:eastAsia="Times New Roman" w:hAnsi="Arial" w:cs="Arial"/>
          <w:bCs/>
          <w:iCs/>
        </w:rPr>
        <w:t>ки надзор над пружањем услуга.</w:t>
      </w:r>
      <w:proofErr w:type="gramEnd"/>
      <w:r w:rsidR="000D615E">
        <w:rPr>
          <w:rFonts w:ascii="Arial" w:eastAsia="Times New Roman" w:hAnsi="Arial" w:cs="Arial"/>
          <w:bCs/>
          <w:iCs/>
        </w:rPr>
        <w:t xml:space="preserve"> </w:t>
      </w:r>
    </w:p>
    <w:p w:rsidR="005A44F5" w:rsidRPr="000D615E" w:rsidRDefault="005A44F5" w:rsidP="00041408">
      <w:pPr>
        <w:keepNext/>
        <w:numPr>
          <w:ilvl w:val="0"/>
          <w:numId w:val="32"/>
        </w:numPr>
        <w:tabs>
          <w:tab w:val="num" w:pos="600"/>
        </w:tabs>
        <w:spacing w:before="120" w:after="0" w:line="240" w:lineRule="auto"/>
        <w:ind w:left="601" w:hanging="601"/>
        <w:jc w:val="both"/>
        <w:outlineLvl w:val="1"/>
        <w:rPr>
          <w:rFonts w:ascii="Arial" w:eastAsia="Times New Roman" w:hAnsi="Arial" w:cs="Arial"/>
          <w:b/>
          <w:bCs/>
          <w:i/>
          <w:iCs/>
          <w:lang w:val="sr-Cyrl-CS"/>
        </w:rPr>
      </w:pPr>
      <w:r w:rsidRPr="00162002">
        <w:rPr>
          <w:rFonts w:ascii="Arial" w:eastAsia="Times New Roman" w:hAnsi="Arial" w:cs="Arial"/>
          <w:b/>
          <w:bCs/>
          <w:i/>
          <w:iCs/>
          <w:lang w:val="sr-Cyrl-CS"/>
        </w:rPr>
        <w:t xml:space="preserve">Документациона основа и Подлоге </w:t>
      </w:r>
    </w:p>
    <w:p w:rsidR="005A44F5" w:rsidRPr="00162002" w:rsidRDefault="005A44F5" w:rsidP="005A44F5">
      <w:pPr>
        <w:spacing w:after="0" w:line="240" w:lineRule="auto"/>
        <w:jc w:val="both"/>
        <w:rPr>
          <w:rFonts w:ascii="Arial" w:eastAsia="Times New Roman" w:hAnsi="Arial" w:cs="Arial"/>
          <w:lang w:val="sr-Cyrl-CS"/>
        </w:rPr>
      </w:pPr>
      <w:r w:rsidRPr="00162002">
        <w:rPr>
          <w:rFonts w:ascii="Arial" w:eastAsia="Times New Roman" w:hAnsi="Arial" w:cs="Arial"/>
          <w:lang w:val="sr-Cyrl-CS"/>
        </w:rPr>
        <w:t xml:space="preserve">Документациону основу чини сви Пројекти, Студије, Елаборати и Извештаји, коју поседује Инвеститор а сврсисходни су изради </w:t>
      </w:r>
      <w:r w:rsidRPr="00162002">
        <w:rPr>
          <w:rFonts w:ascii="Arial" w:eastAsia="Times New Roman" w:hAnsi="Arial" w:cs="Arial"/>
          <w:b/>
          <w:i/>
          <w:lang w:val="sr-Cyrl-CS"/>
        </w:rPr>
        <w:t xml:space="preserve">Пројекта </w:t>
      </w:r>
      <w:r w:rsidRPr="00162002">
        <w:rPr>
          <w:rFonts w:ascii="Arial" w:eastAsia="Times New Roman" w:hAnsi="Arial" w:cs="Arial"/>
          <w:b/>
          <w:bCs/>
          <w:kern w:val="32"/>
          <w:lang w:val="sr-Cyrl-RS"/>
        </w:rPr>
        <w:t>уклањања речног наноса из ободног канала депоније пепела ТЕНТ Б.</w:t>
      </w:r>
      <w:r w:rsidRPr="00162002">
        <w:rPr>
          <w:rFonts w:ascii="Arial" w:eastAsia="Times New Roman" w:hAnsi="Arial" w:cs="Arial"/>
          <w:lang w:val="sr-Cyrl-CS"/>
        </w:rPr>
        <w:t xml:space="preserve"> </w:t>
      </w:r>
    </w:p>
    <w:p w:rsidR="005A44F5" w:rsidRPr="00162002" w:rsidRDefault="005A44F5" w:rsidP="005A44F5">
      <w:pPr>
        <w:spacing w:after="0" w:line="240" w:lineRule="auto"/>
        <w:jc w:val="both"/>
        <w:rPr>
          <w:rFonts w:ascii="Arial" w:eastAsia="Times New Roman" w:hAnsi="Arial" w:cs="Arial"/>
          <w:lang w:val="sr-Cyrl-CS"/>
        </w:rPr>
      </w:pPr>
    </w:p>
    <w:p w:rsidR="005A44F5" w:rsidRPr="002F4963" w:rsidRDefault="005A44F5" w:rsidP="005A44F5">
      <w:pPr>
        <w:spacing w:after="0" w:line="240" w:lineRule="auto"/>
        <w:jc w:val="both"/>
        <w:rPr>
          <w:rFonts w:ascii="Arial" w:eastAsia="Times New Roman" w:hAnsi="Arial" w:cs="Arial"/>
          <w:lang w:val="sr-Cyrl-CS"/>
        </w:rPr>
      </w:pPr>
      <w:r w:rsidRPr="00162002">
        <w:rPr>
          <w:rFonts w:ascii="Arial" w:eastAsia="Times New Roman" w:hAnsi="Arial" w:cs="Arial"/>
          <w:lang w:val="sr-Cyrl-CS"/>
        </w:rPr>
        <w:t>Врсту, квалитет, садржај и допуну подлога утврдиће заједно предста</w:t>
      </w:r>
      <w:r w:rsidR="002F4963">
        <w:rPr>
          <w:rFonts w:ascii="Arial" w:eastAsia="Times New Roman" w:hAnsi="Arial" w:cs="Arial"/>
          <w:lang w:val="sr-Cyrl-CS"/>
        </w:rPr>
        <w:t xml:space="preserve">вници Наручиоца и Пројектанта. </w:t>
      </w:r>
    </w:p>
    <w:p w:rsidR="005A44F5" w:rsidRPr="000D615E" w:rsidRDefault="005A44F5" w:rsidP="00041408">
      <w:pPr>
        <w:keepNext/>
        <w:numPr>
          <w:ilvl w:val="0"/>
          <w:numId w:val="32"/>
        </w:numPr>
        <w:tabs>
          <w:tab w:val="num" w:pos="600"/>
        </w:tabs>
        <w:spacing w:before="120" w:after="0" w:line="240" w:lineRule="auto"/>
        <w:ind w:left="601" w:hanging="601"/>
        <w:jc w:val="both"/>
        <w:outlineLvl w:val="1"/>
        <w:rPr>
          <w:rFonts w:ascii="Arial" w:eastAsia="Times New Roman" w:hAnsi="Arial" w:cs="Arial"/>
          <w:b/>
          <w:bCs/>
          <w:i/>
          <w:iCs/>
          <w:lang w:val="sr-Cyrl-CS"/>
        </w:rPr>
      </w:pPr>
      <w:r w:rsidRPr="00162002">
        <w:rPr>
          <w:rFonts w:ascii="Arial" w:eastAsia="Times New Roman" w:hAnsi="Arial" w:cs="Arial"/>
          <w:b/>
          <w:bCs/>
          <w:i/>
          <w:iCs/>
          <w:lang w:val="sr-Cyrl-CS"/>
        </w:rPr>
        <w:t>Истражни радови</w:t>
      </w:r>
    </w:p>
    <w:p w:rsidR="005A44F5" w:rsidRPr="00162002" w:rsidRDefault="005A44F5" w:rsidP="005A44F5">
      <w:pPr>
        <w:spacing w:after="0" w:line="240" w:lineRule="auto"/>
        <w:jc w:val="both"/>
        <w:rPr>
          <w:rFonts w:ascii="Arial" w:eastAsia="Times New Roman" w:hAnsi="Arial" w:cs="Arial"/>
          <w:lang w:val="sr-Cyrl-CS"/>
        </w:rPr>
      </w:pPr>
      <w:r w:rsidRPr="00162002">
        <w:rPr>
          <w:rFonts w:ascii="Arial" w:eastAsia="Times New Roman" w:hAnsi="Arial" w:cs="Arial"/>
          <w:lang w:val="sr-Cyrl-CS"/>
        </w:rPr>
        <w:t>За потребе</w:t>
      </w:r>
      <w:r w:rsidRPr="00162002">
        <w:rPr>
          <w:rFonts w:ascii="Arial" w:eastAsia="Times New Roman" w:hAnsi="Arial" w:cs="Arial"/>
        </w:rPr>
        <w:t xml:space="preserve"> израде предметног Пројекта</w:t>
      </w:r>
      <w:r w:rsidRPr="00162002">
        <w:rPr>
          <w:rFonts w:ascii="Arial" w:eastAsia="Times New Roman" w:hAnsi="Arial" w:cs="Arial"/>
          <w:lang w:val="sr-Cyrl-CS"/>
        </w:rPr>
        <w:t xml:space="preserve"> </w:t>
      </w:r>
      <w:r w:rsidRPr="00162002">
        <w:rPr>
          <w:rFonts w:ascii="Arial" w:eastAsia="Times New Roman" w:hAnsi="Arial" w:cs="Arial"/>
        </w:rPr>
        <w:t>потребно</w:t>
      </w:r>
      <w:r w:rsidRPr="00162002">
        <w:rPr>
          <w:rFonts w:ascii="Arial" w:eastAsia="Times New Roman" w:hAnsi="Arial" w:cs="Arial"/>
          <w:lang w:val="sr-Cyrl-CS"/>
        </w:rPr>
        <w:t xml:space="preserve"> је спровести истражне радове а према програму и садржају који се даје у овом пројектном задатку и уз учешће мултидисциплинарног тима струч</w:t>
      </w:r>
      <w:r w:rsidRPr="00162002">
        <w:rPr>
          <w:rFonts w:ascii="Arial" w:eastAsia="Times New Roman" w:hAnsi="Arial" w:cs="Arial"/>
        </w:rPr>
        <w:t>њ</w:t>
      </w:r>
      <w:r w:rsidRPr="00162002">
        <w:rPr>
          <w:rFonts w:ascii="Arial" w:eastAsia="Times New Roman" w:hAnsi="Arial" w:cs="Arial"/>
          <w:lang w:val="sr-Cyrl-CS"/>
        </w:rPr>
        <w:t xml:space="preserve">ака. </w:t>
      </w:r>
    </w:p>
    <w:p w:rsidR="005A44F5" w:rsidRPr="00162002" w:rsidRDefault="005A44F5" w:rsidP="005A44F5">
      <w:pPr>
        <w:spacing w:after="0" w:line="240" w:lineRule="auto"/>
        <w:jc w:val="both"/>
        <w:rPr>
          <w:rFonts w:ascii="Arial" w:eastAsia="Times New Roman" w:hAnsi="Arial" w:cs="Arial"/>
          <w:lang w:val="sr-Cyrl-CS"/>
        </w:rPr>
      </w:pPr>
    </w:p>
    <w:p w:rsidR="005A44F5" w:rsidRPr="00162002" w:rsidRDefault="005A44F5" w:rsidP="005A44F5">
      <w:pPr>
        <w:spacing w:after="0" w:line="240" w:lineRule="auto"/>
        <w:jc w:val="both"/>
        <w:rPr>
          <w:rFonts w:ascii="Arial" w:eastAsia="Times New Roman" w:hAnsi="Arial" w:cs="Arial"/>
          <w:lang w:val="sr-Cyrl-CS"/>
        </w:rPr>
      </w:pPr>
      <w:proofErr w:type="gramStart"/>
      <w:r w:rsidRPr="00162002">
        <w:rPr>
          <w:rFonts w:ascii="Arial" w:eastAsia="Times New Roman" w:hAnsi="Arial" w:cs="Arial"/>
        </w:rPr>
        <w:t xml:space="preserve">Истражним радовима утврдити </w:t>
      </w:r>
      <w:r w:rsidRPr="00162002">
        <w:rPr>
          <w:rFonts w:ascii="Arial" w:eastAsia="Times New Roman" w:hAnsi="Arial" w:cs="Arial"/>
          <w:lang w:val="sr-Cyrl-RS"/>
        </w:rPr>
        <w:t>п</w:t>
      </w:r>
      <w:r w:rsidRPr="00162002">
        <w:rPr>
          <w:rFonts w:ascii="Arial" w:eastAsia="Times New Roman" w:hAnsi="Arial" w:cs="Arial"/>
          <w:lang w:val="sr-Cyrl-CS"/>
        </w:rPr>
        <w:t>остојеће стање геометрије ободног канала.</w:t>
      </w:r>
      <w:proofErr w:type="gramEnd"/>
    </w:p>
    <w:p w:rsidR="005A44F5" w:rsidRPr="00162002" w:rsidRDefault="005A44F5" w:rsidP="005A44F5">
      <w:pPr>
        <w:ind w:left="714"/>
        <w:contextualSpacing/>
        <w:rPr>
          <w:rFonts w:ascii="Arial" w:eastAsia="Calibri" w:hAnsi="Arial" w:cs="Arial"/>
          <w:lang w:val="sr-Cyrl-CS"/>
        </w:rPr>
      </w:pPr>
    </w:p>
    <w:p w:rsidR="005A44F5" w:rsidRPr="009708E7" w:rsidRDefault="005A44F5" w:rsidP="005A44F5">
      <w:pPr>
        <w:spacing w:after="0" w:line="240" w:lineRule="auto"/>
        <w:jc w:val="both"/>
        <w:rPr>
          <w:rFonts w:ascii="Arial" w:eastAsia="Times New Roman" w:hAnsi="Arial" w:cs="Arial"/>
          <w:b/>
          <w:i/>
          <w:u w:val="single"/>
        </w:rPr>
      </w:pPr>
      <w:r w:rsidRPr="009708E7">
        <w:rPr>
          <w:rFonts w:ascii="Arial" w:eastAsia="Times New Roman" w:hAnsi="Arial" w:cs="Arial"/>
          <w:b/>
          <w:i/>
          <w:u w:val="single"/>
          <w:lang w:val="sr-Cyrl-CS"/>
        </w:rPr>
        <w:t xml:space="preserve">Геодетско снимање ободног канала </w:t>
      </w:r>
    </w:p>
    <w:p w:rsidR="005A44F5" w:rsidRPr="00162002" w:rsidRDefault="005A44F5" w:rsidP="005A44F5">
      <w:pPr>
        <w:spacing w:after="0" w:line="240" w:lineRule="auto"/>
        <w:jc w:val="both"/>
        <w:rPr>
          <w:rFonts w:ascii="Arial" w:eastAsia="Times New Roman" w:hAnsi="Arial" w:cs="Arial"/>
        </w:rPr>
      </w:pPr>
      <w:r w:rsidRPr="00162002">
        <w:rPr>
          <w:rFonts w:ascii="Arial" w:eastAsia="Times New Roman" w:hAnsi="Arial" w:cs="Arial"/>
          <w:bCs/>
          <w:iCs/>
          <w:lang w:val="sr-Cyrl-CS"/>
        </w:rPr>
        <w:t>Геодетско снимање канала је потребно извршити</w:t>
      </w:r>
      <w:r w:rsidRPr="00162002">
        <w:rPr>
          <w:rFonts w:ascii="Arial" w:eastAsia="Times New Roman" w:hAnsi="Arial" w:cs="Arial"/>
          <w:bCs/>
          <w:iCs/>
        </w:rPr>
        <w:t xml:space="preserve"> по</w:t>
      </w:r>
      <w:r w:rsidRPr="00162002">
        <w:rPr>
          <w:rFonts w:ascii="Arial" w:eastAsia="Times New Roman" w:hAnsi="Arial" w:cs="Arial"/>
          <w:bCs/>
          <w:iCs/>
          <w:lang w:val="sr-Cyrl-CS"/>
        </w:rPr>
        <w:t xml:space="preserve"> попречним профилима на</w:t>
      </w:r>
      <w:r w:rsidRPr="00162002">
        <w:rPr>
          <w:rFonts w:ascii="Arial" w:eastAsia="Times New Roman" w:hAnsi="Arial" w:cs="Arial"/>
        </w:rPr>
        <w:t xml:space="preserve"> међусобном растојању од </w:t>
      </w:r>
      <w:r w:rsidRPr="00162002">
        <w:rPr>
          <w:rFonts w:ascii="Arial" w:eastAsia="Times New Roman" w:hAnsi="Arial" w:cs="Arial"/>
          <w:color w:val="FF0000"/>
        </w:rPr>
        <w:t>50</w:t>
      </w:r>
      <w:r w:rsidRPr="00162002">
        <w:rPr>
          <w:rFonts w:ascii="Arial" w:eastAsia="Times New Roman" w:hAnsi="Arial" w:cs="Arial"/>
        </w:rPr>
        <w:t xml:space="preserve"> m. </w:t>
      </w:r>
      <w:proofErr w:type="gramStart"/>
      <w:r w:rsidRPr="00162002">
        <w:rPr>
          <w:rFonts w:ascii="Arial" w:eastAsia="Times New Roman" w:hAnsi="Arial" w:cs="Arial"/>
        </w:rPr>
        <w:t>Попречним профилом је потребно обухватити комплетно корито канала од високе леве до високе десне обале.</w:t>
      </w:r>
      <w:proofErr w:type="gramEnd"/>
      <w:r w:rsidRPr="00162002">
        <w:rPr>
          <w:rFonts w:ascii="Arial" w:eastAsia="Times New Roman" w:hAnsi="Arial" w:cs="Arial"/>
        </w:rPr>
        <w:t xml:space="preserve"> </w:t>
      </w:r>
      <w:proofErr w:type="gramStart"/>
      <w:r w:rsidRPr="00162002">
        <w:rPr>
          <w:rFonts w:ascii="Arial" w:eastAsia="Times New Roman" w:hAnsi="Arial" w:cs="Arial"/>
        </w:rPr>
        <w:t>Детаљне тачке обале по правцу профила је потребно снимити по свим карактеристичним преломима терена, а детаљне тачке испод водног огледала густином на међусобном растојању око 1 m. У сваком попречном профилу је потребно снимити урез водног огледала.</w:t>
      </w:r>
      <w:proofErr w:type="gramEnd"/>
      <w:r w:rsidRPr="00162002">
        <w:rPr>
          <w:rFonts w:ascii="Arial" w:eastAsia="Times New Roman" w:hAnsi="Arial" w:cs="Arial"/>
        </w:rPr>
        <w:t xml:space="preserve"> </w:t>
      </w:r>
      <w:proofErr w:type="gramStart"/>
      <w:r w:rsidRPr="00162002">
        <w:rPr>
          <w:rFonts w:ascii="Arial" w:eastAsia="Times New Roman" w:hAnsi="Arial" w:cs="Arial"/>
        </w:rPr>
        <w:t xml:space="preserve">На посматраној деоници потребно је снимити око </w:t>
      </w:r>
      <w:r w:rsidRPr="00162002">
        <w:rPr>
          <w:rFonts w:ascii="Arial" w:eastAsia="Times New Roman" w:hAnsi="Arial" w:cs="Arial"/>
          <w:lang w:val="sr-Cyrl-RS"/>
        </w:rPr>
        <w:t>~</w:t>
      </w:r>
      <w:r w:rsidRPr="00162002">
        <w:rPr>
          <w:rFonts w:ascii="Arial" w:eastAsia="Times New Roman" w:hAnsi="Arial" w:cs="Arial"/>
          <w:color w:val="FF0000"/>
          <w:lang w:val="sr-Cyrl-RS"/>
        </w:rPr>
        <w:t>200</w:t>
      </w:r>
      <w:r w:rsidRPr="00162002">
        <w:rPr>
          <w:rFonts w:ascii="Arial" w:eastAsia="Times New Roman" w:hAnsi="Arial" w:cs="Arial"/>
        </w:rPr>
        <w:t xml:space="preserve"> попречних профила.</w:t>
      </w:r>
      <w:proofErr w:type="gramEnd"/>
    </w:p>
    <w:p w:rsidR="005A44F5" w:rsidRPr="00162002" w:rsidRDefault="005A44F5" w:rsidP="005A44F5">
      <w:pPr>
        <w:spacing w:after="0" w:line="240" w:lineRule="auto"/>
        <w:jc w:val="both"/>
        <w:rPr>
          <w:rFonts w:ascii="Arial" w:eastAsia="Times New Roman" w:hAnsi="Arial" w:cs="Arial"/>
        </w:rPr>
      </w:pPr>
    </w:p>
    <w:p w:rsidR="005A44F5" w:rsidRPr="00162002" w:rsidRDefault="005A44F5" w:rsidP="005A44F5">
      <w:pPr>
        <w:spacing w:after="0" w:line="240" w:lineRule="auto"/>
        <w:jc w:val="both"/>
        <w:rPr>
          <w:rFonts w:ascii="Arial" w:eastAsia="Times New Roman" w:hAnsi="Arial" w:cs="Arial"/>
        </w:rPr>
      </w:pPr>
      <w:r w:rsidRPr="00162002">
        <w:rPr>
          <w:rFonts w:ascii="Arial" w:eastAsia="Times New Roman" w:hAnsi="Arial" w:cs="Arial"/>
        </w:rPr>
        <w:t xml:space="preserve">Резултате геодетског снимања презентовати у облику: </w:t>
      </w:r>
    </w:p>
    <w:p w:rsidR="005A44F5" w:rsidRPr="00162002" w:rsidRDefault="005A44F5" w:rsidP="00041408">
      <w:pPr>
        <w:numPr>
          <w:ilvl w:val="0"/>
          <w:numId w:val="35"/>
        </w:numPr>
        <w:spacing w:before="120" w:after="160" w:line="259" w:lineRule="auto"/>
        <w:contextualSpacing/>
        <w:jc w:val="both"/>
        <w:rPr>
          <w:rFonts w:ascii="Arial" w:eastAsia="Calibri" w:hAnsi="Arial" w:cs="Arial"/>
        </w:rPr>
      </w:pPr>
      <w:r w:rsidRPr="00162002">
        <w:rPr>
          <w:rFonts w:ascii="Arial" w:eastAsia="Calibri" w:hAnsi="Arial" w:cs="Arial"/>
        </w:rPr>
        <w:t>списака координата и кота снимљених детаљних тачака у државном координатном систему (.xls format);</w:t>
      </w:r>
    </w:p>
    <w:p w:rsidR="005A44F5" w:rsidRPr="00162002" w:rsidRDefault="005A44F5" w:rsidP="00041408">
      <w:pPr>
        <w:numPr>
          <w:ilvl w:val="0"/>
          <w:numId w:val="35"/>
        </w:numPr>
        <w:spacing w:before="120" w:after="160" w:line="259" w:lineRule="auto"/>
        <w:contextualSpacing/>
        <w:jc w:val="both"/>
        <w:rPr>
          <w:rFonts w:ascii="Arial" w:eastAsia="Calibri" w:hAnsi="Arial" w:cs="Arial"/>
        </w:rPr>
      </w:pPr>
      <w:r w:rsidRPr="00162002">
        <w:rPr>
          <w:rFonts w:ascii="Arial" w:eastAsia="Calibri" w:hAnsi="Arial" w:cs="Arial"/>
        </w:rPr>
        <w:t>графичког приказа свих снимљених попречних профила, размере 1:100/100;</w:t>
      </w:r>
    </w:p>
    <w:p w:rsidR="005A44F5" w:rsidRPr="00162002" w:rsidRDefault="005A44F5" w:rsidP="00041408">
      <w:pPr>
        <w:numPr>
          <w:ilvl w:val="0"/>
          <w:numId w:val="35"/>
        </w:numPr>
        <w:spacing w:before="120" w:after="160" w:line="259" w:lineRule="auto"/>
        <w:contextualSpacing/>
        <w:jc w:val="both"/>
        <w:rPr>
          <w:rFonts w:ascii="Arial" w:eastAsia="Calibri" w:hAnsi="Arial" w:cs="Arial"/>
        </w:rPr>
      </w:pPr>
      <w:r w:rsidRPr="00162002">
        <w:rPr>
          <w:rFonts w:ascii="Arial" w:eastAsia="Calibri" w:hAnsi="Arial" w:cs="Arial"/>
        </w:rPr>
        <w:t>ситуационог приказа положаја снимљених профила у размери 1:2500;</w:t>
      </w:r>
    </w:p>
    <w:p w:rsidR="005A44F5" w:rsidRDefault="005A44F5" w:rsidP="00041408">
      <w:pPr>
        <w:numPr>
          <w:ilvl w:val="0"/>
          <w:numId w:val="35"/>
        </w:numPr>
        <w:spacing w:before="120" w:after="160" w:line="259" w:lineRule="auto"/>
        <w:contextualSpacing/>
        <w:jc w:val="both"/>
        <w:rPr>
          <w:rFonts w:ascii="Arial" w:eastAsia="Calibri" w:hAnsi="Arial" w:cs="Arial"/>
        </w:rPr>
      </w:pPr>
      <w:proofErr w:type="gramStart"/>
      <w:r w:rsidRPr="00162002">
        <w:rPr>
          <w:rFonts w:ascii="Arial" w:eastAsia="Calibri" w:hAnsi="Arial" w:cs="Arial"/>
        </w:rPr>
        <w:t>подужног</w:t>
      </w:r>
      <w:proofErr w:type="gramEnd"/>
      <w:r w:rsidRPr="00162002">
        <w:rPr>
          <w:rFonts w:ascii="Arial" w:eastAsia="Calibri" w:hAnsi="Arial" w:cs="Arial"/>
        </w:rPr>
        <w:t xml:space="preserve"> профила по оси корита, размере 1:5000. </w:t>
      </w:r>
    </w:p>
    <w:p w:rsidR="009708E7" w:rsidRPr="009708E7" w:rsidRDefault="009708E7" w:rsidP="00041408">
      <w:pPr>
        <w:numPr>
          <w:ilvl w:val="0"/>
          <w:numId w:val="35"/>
        </w:numPr>
        <w:spacing w:before="120" w:after="160" w:line="259" w:lineRule="auto"/>
        <w:contextualSpacing/>
        <w:jc w:val="both"/>
        <w:rPr>
          <w:rFonts w:ascii="Arial" w:eastAsia="Calibri" w:hAnsi="Arial" w:cs="Arial"/>
        </w:rPr>
      </w:pPr>
    </w:p>
    <w:p w:rsidR="005A44F5" w:rsidRPr="002F4963" w:rsidRDefault="005A44F5" w:rsidP="002F4963">
      <w:pPr>
        <w:keepNext/>
        <w:numPr>
          <w:ilvl w:val="0"/>
          <w:numId w:val="32"/>
        </w:numPr>
        <w:spacing w:before="240" w:after="60" w:line="240" w:lineRule="auto"/>
        <w:jc w:val="both"/>
        <w:outlineLvl w:val="1"/>
        <w:rPr>
          <w:rFonts w:ascii="Arial" w:eastAsia="Times New Roman" w:hAnsi="Arial" w:cs="Arial"/>
          <w:b/>
          <w:bCs/>
          <w:i/>
          <w:iCs/>
        </w:rPr>
      </w:pPr>
      <w:r w:rsidRPr="00162002">
        <w:rPr>
          <w:rFonts w:ascii="Arial" w:eastAsia="Times New Roman" w:hAnsi="Arial" w:cs="Arial"/>
          <w:b/>
          <w:bCs/>
          <w:i/>
          <w:iCs/>
        </w:rPr>
        <w:t>Законска регулатива</w:t>
      </w:r>
    </w:p>
    <w:p w:rsidR="005A44F5" w:rsidRPr="002F4963" w:rsidRDefault="005A44F5" w:rsidP="005A44F5">
      <w:pPr>
        <w:spacing w:after="0" w:line="240" w:lineRule="auto"/>
        <w:jc w:val="both"/>
        <w:rPr>
          <w:rFonts w:ascii="Arial" w:eastAsia="Times New Roman" w:hAnsi="Arial" w:cs="Arial"/>
          <w:lang w:val="sr-Cyrl-RS"/>
        </w:rPr>
      </w:pPr>
      <w:proofErr w:type="gramStart"/>
      <w:r w:rsidRPr="00162002">
        <w:rPr>
          <w:rFonts w:ascii="Arial" w:eastAsia="Times New Roman" w:hAnsi="Arial" w:cs="Arial"/>
        </w:rPr>
        <w:t xml:space="preserve">У поступку реализације истражних радова са интерпретацијом резултата и изради </w:t>
      </w:r>
      <w:r w:rsidRPr="00162002">
        <w:rPr>
          <w:rFonts w:ascii="Arial" w:eastAsia="Times New Roman" w:hAnsi="Arial" w:cs="Arial"/>
          <w:i/>
          <w:lang w:val="sr-Cyrl-CS"/>
        </w:rPr>
        <w:t xml:space="preserve">Пројекта </w:t>
      </w:r>
      <w:r w:rsidRPr="00162002">
        <w:rPr>
          <w:rFonts w:ascii="Arial" w:eastAsia="Times New Roman" w:hAnsi="Arial" w:cs="Arial"/>
          <w:bCs/>
          <w:kern w:val="32"/>
          <w:lang w:val="sr-Cyrl-RS"/>
        </w:rPr>
        <w:t>уклањања речног наноса из ободног канала депоније пепела ТЕНТ Б</w:t>
      </w:r>
      <w:r w:rsidRPr="00162002">
        <w:rPr>
          <w:rFonts w:ascii="Arial" w:eastAsia="Times New Roman" w:hAnsi="Arial" w:cs="Arial"/>
        </w:rPr>
        <w:t>, придржавати се</w:t>
      </w:r>
      <w:r w:rsidR="002F4963">
        <w:rPr>
          <w:rFonts w:ascii="Arial" w:eastAsia="Times New Roman" w:hAnsi="Arial" w:cs="Arial"/>
        </w:rPr>
        <w:t xml:space="preserve"> следећих законских регулатива.</w:t>
      </w:r>
      <w:proofErr w:type="gramEnd"/>
    </w:p>
    <w:p w:rsidR="005A44F5" w:rsidRPr="00162002" w:rsidRDefault="005A44F5" w:rsidP="00041408">
      <w:pPr>
        <w:numPr>
          <w:ilvl w:val="0"/>
          <w:numId w:val="34"/>
        </w:numPr>
        <w:spacing w:before="120" w:after="0" w:line="240" w:lineRule="auto"/>
        <w:jc w:val="both"/>
        <w:rPr>
          <w:rFonts w:ascii="Arial" w:eastAsia="Times New Roman" w:hAnsi="Arial" w:cs="Arial"/>
        </w:rPr>
      </w:pPr>
      <w:r w:rsidRPr="00162002">
        <w:rPr>
          <w:rFonts w:ascii="Arial" w:eastAsia="Times New Roman" w:hAnsi="Arial" w:cs="Arial"/>
          <w:lang w:val="sr-Cyrl-RS"/>
        </w:rPr>
        <w:t>Закон о водана (Сл. гласник РС. 101/2016)</w:t>
      </w:r>
    </w:p>
    <w:p w:rsidR="005A44F5" w:rsidRPr="00162002" w:rsidRDefault="005A44F5" w:rsidP="00041408">
      <w:pPr>
        <w:numPr>
          <w:ilvl w:val="0"/>
          <w:numId w:val="34"/>
        </w:numPr>
        <w:spacing w:before="120" w:after="0" w:line="240" w:lineRule="auto"/>
        <w:jc w:val="both"/>
        <w:rPr>
          <w:rFonts w:ascii="Arial" w:eastAsia="Times New Roman" w:hAnsi="Arial" w:cs="Arial"/>
        </w:rPr>
      </w:pPr>
      <w:r w:rsidRPr="00162002">
        <w:rPr>
          <w:rFonts w:ascii="Arial" w:eastAsia="Times New Roman" w:hAnsi="Arial" w:cs="Arial"/>
          <w:lang w:val="sr-Cyrl-CS"/>
        </w:rPr>
        <w:t>Закон о планирању и изградњи ("Сл. гласник РС", бр. 72/2009, 81/2009 - испр., 64/2010 - одлука УС, 24/2011, 121/2012, 42/2013 - одлука УС, 50/2013 - одлука УС, 98/2013 - одлука УС, 132/2014 и 145/2014)</w:t>
      </w:r>
    </w:p>
    <w:p w:rsidR="001B2C14" w:rsidRPr="001B2C14" w:rsidRDefault="001B2C14" w:rsidP="00041408">
      <w:pPr>
        <w:numPr>
          <w:ilvl w:val="0"/>
          <w:numId w:val="25"/>
        </w:numPr>
        <w:spacing w:before="120" w:after="0" w:line="240" w:lineRule="auto"/>
        <w:ind w:left="284" w:hanging="284"/>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Рок извршења услуга</w:t>
      </w:r>
    </w:p>
    <w:p w:rsidR="001B2C14" w:rsidRPr="00E72110" w:rsidRDefault="006875DE" w:rsidP="002F4963">
      <w:pPr>
        <w:autoSpaceDE w:val="0"/>
        <w:autoSpaceDN w:val="0"/>
        <w:adjustRightInd w:val="0"/>
        <w:spacing w:after="0" w:line="240" w:lineRule="auto"/>
        <w:jc w:val="both"/>
        <w:rPr>
          <w:rFonts w:ascii="Arial" w:hAnsi="Arial" w:cs="Arial"/>
          <w:lang w:val="sr-Cyrl-RS"/>
        </w:rPr>
      </w:pPr>
      <w:bookmarkStart w:id="19" w:name="_Toc441651542"/>
      <w:bookmarkStart w:id="20" w:name="_Toc442559880"/>
      <w:r w:rsidRPr="003808ED">
        <w:rPr>
          <w:rFonts w:ascii="Arial" w:hAnsi="Arial" w:cs="Arial"/>
        </w:rPr>
        <w:t xml:space="preserve">Услуге се пружају у </w:t>
      </w:r>
      <w:r w:rsidRPr="003808ED">
        <w:rPr>
          <w:rFonts w:ascii="Arial" w:hAnsi="Arial" w:cs="Arial"/>
          <w:lang w:val="sr-Cyrl-RS"/>
        </w:rPr>
        <w:t xml:space="preserve">периоду </w:t>
      </w:r>
      <w:r w:rsidR="00127BEB">
        <w:rPr>
          <w:rFonts w:ascii="Arial" w:eastAsia="Times New Roman" w:hAnsi="Arial" w:cs="Arial"/>
          <w:bCs/>
          <w:kern w:val="32"/>
          <w:lang w:val="sr-Cyrl-RS"/>
        </w:rPr>
        <w:t xml:space="preserve">који не може бити дужи </w:t>
      </w:r>
      <w:r w:rsidRPr="003808ED">
        <w:rPr>
          <w:rFonts w:ascii="Arial" w:hAnsi="Arial" w:cs="Arial"/>
          <w:lang w:val="sr-Cyrl-RS"/>
        </w:rPr>
        <w:t xml:space="preserve">од </w:t>
      </w:r>
      <w:r w:rsidR="00031668">
        <w:rPr>
          <w:rFonts w:ascii="Arial" w:hAnsi="Arial" w:cs="Arial"/>
        </w:rPr>
        <w:t>150</w:t>
      </w:r>
      <w:r w:rsidR="003808ED">
        <w:rPr>
          <w:rFonts w:ascii="Arial" w:hAnsi="Arial" w:cs="Arial"/>
        </w:rPr>
        <w:t xml:space="preserve"> </w:t>
      </w:r>
      <w:r w:rsidR="003808ED">
        <w:rPr>
          <w:rFonts w:ascii="Arial" w:hAnsi="Arial" w:cs="Arial"/>
          <w:lang w:val="sr-Cyrl-RS"/>
        </w:rPr>
        <w:t>дана</w:t>
      </w:r>
      <w:r w:rsidRPr="003808ED">
        <w:rPr>
          <w:rFonts w:ascii="Arial" w:hAnsi="Arial" w:cs="Arial"/>
          <w:lang w:val="sr-Cyrl-RS"/>
        </w:rPr>
        <w:t xml:space="preserve"> од дана </w:t>
      </w:r>
      <w:r w:rsidR="00031668">
        <w:rPr>
          <w:rFonts w:ascii="Arial" w:hAnsi="Arial" w:cs="Arial"/>
          <w:lang w:val="sr-Cyrl-RS"/>
        </w:rPr>
        <w:t xml:space="preserve">увођења Изабраног понуђача у </w:t>
      </w:r>
      <w:proofErr w:type="gramStart"/>
      <w:r w:rsidR="00031668">
        <w:rPr>
          <w:rFonts w:ascii="Arial" w:hAnsi="Arial" w:cs="Arial"/>
          <w:lang w:val="sr-Cyrl-RS"/>
        </w:rPr>
        <w:t>посао</w:t>
      </w:r>
      <w:r w:rsidR="009218BC">
        <w:rPr>
          <w:rFonts w:ascii="Arial" w:hAnsi="Arial" w:cs="Arial"/>
          <w:lang w:val="sr-Cyrl-RS"/>
        </w:rPr>
        <w:t>(</w:t>
      </w:r>
      <w:proofErr w:type="gramEnd"/>
      <w:r w:rsidR="009218BC">
        <w:rPr>
          <w:rFonts w:ascii="Arial" w:hAnsi="Arial" w:cs="Arial"/>
          <w:lang w:val="sr-Cyrl-RS"/>
        </w:rPr>
        <w:t>на основу обострано потписаног Записника)</w:t>
      </w:r>
      <w:r w:rsidRPr="003808ED">
        <w:rPr>
          <w:rFonts w:ascii="Arial" w:hAnsi="Arial" w:cs="Arial"/>
          <w:lang w:val="sr-Cyrl-RS"/>
        </w:rPr>
        <w:t xml:space="preserve"> </w:t>
      </w:r>
      <w:r w:rsidR="00882224">
        <w:rPr>
          <w:rFonts w:ascii="Arial" w:hAnsi="Arial" w:cs="Arial"/>
          <w:lang w:val="sr-Cyrl-RS"/>
        </w:rPr>
        <w:t>у складу са Техничком спецификацијом</w:t>
      </w:r>
      <w:r w:rsidR="00031668">
        <w:rPr>
          <w:rFonts w:ascii="Arial" w:hAnsi="Arial" w:cs="Arial"/>
          <w:lang w:val="sr-Cyrl-RS"/>
        </w:rPr>
        <w:t>.</w:t>
      </w:r>
      <w:r w:rsidR="00E72110">
        <w:rPr>
          <w:rFonts w:ascii="Arial" w:hAnsi="Arial" w:cs="Arial"/>
          <w:lang w:val="sr-Cyrl-RS"/>
        </w:rPr>
        <w:t xml:space="preserve"> Увођење у посао</w:t>
      </w:r>
      <w:r w:rsidR="00165E5B">
        <w:rPr>
          <w:rFonts w:ascii="Arial" w:hAnsi="Arial" w:cs="Arial"/>
          <w:lang w:val="sr-Cyrl-RS"/>
        </w:rPr>
        <w:t xml:space="preserve"> (кроз грађевински дневник)</w:t>
      </w:r>
      <w:r w:rsidR="00E72110">
        <w:rPr>
          <w:rFonts w:ascii="Arial" w:hAnsi="Arial" w:cs="Arial"/>
          <w:lang w:val="sr-Cyrl-RS"/>
        </w:rPr>
        <w:t xml:space="preserve"> не може бити дуже од 30 дана </w:t>
      </w:r>
      <w:r w:rsidR="00E72110" w:rsidRPr="00E72110">
        <w:rPr>
          <w:rFonts w:ascii="Arial" w:eastAsia="Calibri" w:hAnsi="Arial" w:cs="Arial"/>
          <w:lang w:val="sr-Cyrl-RS"/>
        </w:rPr>
        <w:t xml:space="preserve">од </w:t>
      </w:r>
      <w:r w:rsidR="00165E5B">
        <w:rPr>
          <w:rFonts w:ascii="Arial" w:eastAsia="Calibri" w:hAnsi="Arial" w:cs="Arial"/>
          <w:lang w:val="sr-Cyrl-RS"/>
        </w:rPr>
        <w:t xml:space="preserve">дана </w:t>
      </w:r>
      <w:r w:rsidR="00E72110" w:rsidRPr="00E72110">
        <w:rPr>
          <w:rFonts w:ascii="Arial" w:eastAsia="Calibri" w:hAnsi="Arial" w:cs="Arial"/>
          <w:lang w:val="sr-Cyrl-RS"/>
        </w:rPr>
        <w:t>закључења уговора</w:t>
      </w:r>
    </w:p>
    <w:p w:rsidR="001B2C14" w:rsidRPr="001B2C14" w:rsidRDefault="001B2C14" w:rsidP="00041408">
      <w:pPr>
        <w:numPr>
          <w:ilvl w:val="0"/>
          <w:numId w:val="24"/>
        </w:numPr>
        <w:spacing w:before="120" w:after="0" w:line="240" w:lineRule="auto"/>
        <w:ind w:left="284" w:hanging="284"/>
        <w:contextualSpacing/>
        <w:jc w:val="both"/>
        <w:rPr>
          <w:rFonts w:ascii="Arial" w:eastAsia="Calibri" w:hAnsi="Arial" w:cs="Arial"/>
          <w:b/>
        </w:rPr>
      </w:pPr>
      <w:r w:rsidRPr="001B2C14">
        <w:rPr>
          <w:rFonts w:ascii="Arial" w:eastAsia="Calibri" w:hAnsi="Arial" w:cs="Arial"/>
          <w:b/>
        </w:rPr>
        <w:t xml:space="preserve">Место </w:t>
      </w:r>
      <w:bookmarkEnd w:id="19"/>
      <w:bookmarkEnd w:id="20"/>
      <w:r w:rsidRPr="001B2C14">
        <w:rPr>
          <w:rFonts w:ascii="Arial" w:eastAsia="Calibri" w:hAnsi="Arial" w:cs="Arial"/>
          <w:b/>
        </w:rPr>
        <w:t>извршења услуга</w:t>
      </w:r>
      <w:bookmarkStart w:id="21" w:name="_Toc442559884"/>
    </w:p>
    <w:p w:rsidR="001B2C14" w:rsidRPr="001B2C14" w:rsidRDefault="001B2C14" w:rsidP="001B2C14">
      <w:pPr>
        <w:spacing w:after="0" w:line="240" w:lineRule="auto"/>
        <w:outlineLvl w:val="0"/>
        <w:rPr>
          <w:rFonts w:ascii="Arial" w:eastAsia="Calibri" w:hAnsi="Arial" w:cs="Arial"/>
          <w:lang w:val="sr-Cyrl-CS" w:eastAsia="zh-CN"/>
        </w:rPr>
      </w:pPr>
      <w:bookmarkStart w:id="22" w:name="_Toc441651543"/>
      <w:bookmarkStart w:id="23" w:name="_Toc442559881"/>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 xml:space="preserve">Огранак ТЕНТ, локација ТЕНТ – Б (Термоелектрана </w:t>
      </w:r>
      <w:r w:rsidR="002F4963">
        <w:rPr>
          <w:rFonts w:ascii="Arial" w:eastAsia="Calibri" w:hAnsi="Arial" w:cs="Arial"/>
          <w:lang w:val="sr-Cyrl-CS" w:eastAsia="zh-CN"/>
        </w:rPr>
        <w:t xml:space="preserve">Никола Тесла Б Ушће Обреновац) </w:t>
      </w:r>
    </w:p>
    <w:p w:rsidR="001B2C14" w:rsidRPr="001B2C14" w:rsidRDefault="001B2C14" w:rsidP="00041408">
      <w:pPr>
        <w:numPr>
          <w:ilvl w:val="0"/>
          <w:numId w:val="24"/>
        </w:numPr>
        <w:spacing w:before="120" w:after="0" w:line="240" w:lineRule="auto"/>
        <w:ind w:left="284" w:hanging="284"/>
        <w:contextualSpacing/>
        <w:jc w:val="both"/>
        <w:outlineLvl w:val="0"/>
        <w:rPr>
          <w:rFonts w:ascii="Arial" w:eastAsia="Times New Roman" w:hAnsi="Arial" w:cs="Arial"/>
          <w:lang w:val="sr-Cyrl-CS" w:eastAsia="zh-CN"/>
        </w:rPr>
      </w:pPr>
      <w:r w:rsidRPr="001B2C14">
        <w:rPr>
          <w:rFonts w:ascii="Arial" w:eastAsia="Calibri" w:hAnsi="Arial" w:cs="Arial"/>
          <w:b/>
          <w:color w:val="000000"/>
          <w:lang w:val="sr-Cyrl-CS" w:eastAsia="ar-SA"/>
        </w:rPr>
        <w:t>Гарантни рок</w:t>
      </w:r>
      <w:bookmarkEnd w:id="22"/>
      <w:bookmarkEnd w:id="23"/>
    </w:p>
    <w:p w:rsidR="00C93086" w:rsidRDefault="001B2C14" w:rsidP="001B2C14">
      <w:pPr>
        <w:autoSpaceDE w:val="0"/>
        <w:autoSpaceDN w:val="0"/>
        <w:adjustRightInd w:val="0"/>
        <w:spacing w:after="0" w:line="240" w:lineRule="auto"/>
        <w:jc w:val="both"/>
        <w:rPr>
          <w:rFonts w:ascii="Arial" w:eastAsia="Times New Roman" w:hAnsi="Arial" w:cs="Arial"/>
          <w:lang w:val="sr-Cyrl-RS" w:eastAsia="zh-CN"/>
        </w:rPr>
      </w:pPr>
      <w:proofErr w:type="gramStart"/>
      <w:r w:rsidRPr="001B2C14">
        <w:rPr>
          <w:rFonts w:ascii="Arial" w:eastAsia="Times New Roman" w:hAnsi="Arial" w:cs="Arial"/>
          <w:lang w:eastAsia="zh-CN"/>
        </w:rPr>
        <w:t xml:space="preserve">Не краћи од </w:t>
      </w:r>
      <w:r w:rsidRPr="001B2C14">
        <w:rPr>
          <w:rFonts w:ascii="Arial" w:eastAsia="Times New Roman" w:hAnsi="Arial" w:cs="Arial"/>
          <w:lang w:val="sr-Cyrl-RS" w:eastAsia="zh-CN"/>
        </w:rPr>
        <w:t xml:space="preserve">12 </w:t>
      </w:r>
      <w:r w:rsidRPr="001B2C14">
        <w:rPr>
          <w:rFonts w:ascii="Arial" w:eastAsia="Times New Roman" w:hAnsi="Arial" w:cs="Arial"/>
          <w:bCs/>
          <w:iCs/>
          <w:lang w:val="sr-Cyrl-RS"/>
        </w:rPr>
        <w:t>месеци од дана извршења услуге</w:t>
      </w:r>
      <w:r w:rsidRPr="001B2C14">
        <w:rPr>
          <w:rFonts w:ascii="Arial" w:eastAsia="Times New Roman" w:hAnsi="Arial" w:cs="Arial"/>
          <w:lang w:val="sr-Cyrl-RS" w:eastAsia="zh-CN"/>
        </w:rPr>
        <w:t>.</w:t>
      </w:r>
      <w:proofErr w:type="gramEnd"/>
      <w:r w:rsidRPr="001B2C14">
        <w:rPr>
          <w:rFonts w:ascii="Arial" w:eastAsia="Times New Roman" w:hAnsi="Arial" w:cs="Arial"/>
          <w:lang w:val="sr-Cyrl-RS" w:eastAsia="zh-CN"/>
        </w:rPr>
        <w:t xml:space="preserve"> Изабрани понуђач</w:t>
      </w:r>
      <w:r w:rsidRPr="001B2C14">
        <w:rPr>
          <w:rFonts w:ascii="Arial" w:eastAsia="Times New Roman" w:hAnsi="Arial" w:cs="Arial"/>
          <w:lang w:eastAsia="zh-CN"/>
        </w:rPr>
        <w:t xml:space="preserve"> је дужан да о свом трошку отклони све евентуалне недостатке у току трајања гарантног рока.</w:t>
      </w:r>
    </w:p>
    <w:p w:rsidR="00882224" w:rsidRPr="007752C9" w:rsidRDefault="00882224" w:rsidP="001B2C14">
      <w:pPr>
        <w:autoSpaceDE w:val="0"/>
        <w:autoSpaceDN w:val="0"/>
        <w:adjustRightInd w:val="0"/>
        <w:spacing w:after="0" w:line="240" w:lineRule="auto"/>
        <w:jc w:val="both"/>
        <w:rPr>
          <w:rFonts w:ascii="Arial" w:eastAsia="Times New Roman" w:hAnsi="Arial" w:cs="Arial"/>
          <w:lang w:val="sr-Cyrl-RS" w:eastAsia="zh-CN"/>
        </w:rPr>
      </w:pPr>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 xml:space="preserve">УСЛОВИ ЗА УЧЕШЋЕ У ПОСТУПКУ </w:t>
      </w:r>
      <w:bookmarkEnd w:id="21"/>
      <w:r w:rsidRPr="001B2C14">
        <w:rPr>
          <w:rFonts w:ascii="Arial" w:eastAsia="Times New Roman" w:hAnsi="Arial" w:cs="Arial"/>
          <w:b/>
          <w:lang w:val="sr-Cyrl-CS" w:eastAsia="ar-SA"/>
        </w:rPr>
        <w:t>ЈАВНЕ НАБАВКЕ ИЗ ЧЛ. 75.</w:t>
      </w:r>
      <w:r w:rsidRPr="001B2C14">
        <w:rPr>
          <w:rFonts w:ascii="Arial" w:eastAsia="Times New Roman" w:hAnsi="Arial" w:cs="Arial"/>
          <w:b/>
          <w:lang w:val="sr-Cyrl-RS" w:eastAsia="ar-SA"/>
        </w:rPr>
        <w:t xml:space="preserve"> И 76.</w:t>
      </w:r>
      <w:r w:rsidRPr="001B2C14">
        <w:rPr>
          <w:rFonts w:ascii="Arial" w:eastAsia="Times New Roman" w:hAnsi="Arial" w:cs="Arial"/>
          <w:b/>
          <w:lang w:val="sr-Cyrl-CS" w:eastAsia="ar-SA"/>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B2C14" w:rsidRPr="001B2C14" w:rsidTr="001B2C14">
        <w:trPr>
          <w:trHeight w:val="524"/>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Ред. Бр.</w:t>
            </w:r>
          </w:p>
        </w:tc>
        <w:tc>
          <w:tcPr>
            <w:tcW w:w="8430" w:type="dxa"/>
            <w:vAlign w:val="center"/>
          </w:tcPr>
          <w:p w:rsidR="001B2C14" w:rsidRPr="001B2C14" w:rsidRDefault="001B2C14" w:rsidP="001B2C14">
            <w:pPr>
              <w:spacing w:after="0" w:line="240" w:lineRule="auto"/>
              <w:ind w:right="-180"/>
              <w:jc w:val="center"/>
              <w:rPr>
                <w:rFonts w:ascii="Arial" w:eastAsia="Times New Roman" w:hAnsi="Arial" w:cs="Arial"/>
                <w:b/>
              </w:rPr>
            </w:pPr>
            <w:r w:rsidRPr="001B2C14">
              <w:rPr>
                <w:rFonts w:ascii="Arial" w:eastAsia="Times New Roman" w:hAnsi="Arial" w:cs="Arial"/>
                <w:b/>
              </w:rPr>
              <w:t xml:space="preserve">4.1  ОБАВЕЗНИ УСЛОВИ </w:t>
            </w:r>
          </w:p>
          <w:p w:rsidR="001B2C14" w:rsidRPr="001B2C14" w:rsidRDefault="001B2C14" w:rsidP="001B2C14">
            <w:pPr>
              <w:spacing w:after="0" w:line="240" w:lineRule="auto"/>
              <w:jc w:val="center"/>
              <w:rPr>
                <w:rFonts w:ascii="Arial" w:eastAsia="Times New Roman" w:hAnsi="Arial" w:cs="Arial"/>
                <w:b/>
                <w:color w:val="FF0000"/>
              </w:rPr>
            </w:pPr>
            <w:r w:rsidRPr="001B2C14">
              <w:rPr>
                <w:rFonts w:ascii="Arial" w:eastAsia="Times New Roman" w:hAnsi="Arial" w:cs="Arial"/>
                <w:b/>
              </w:rPr>
              <w:t>ЗА УЧЕШЋЕ У ПОСТУПКУ ЈАВНЕ НАБАВКЕ ИЗ ЧЛАНА 75. ЗАКОНА</w:t>
            </w:r>
          </w:p>
        </w:tc>
      </w:tr>
      <w:tr w:rsidR="001B2C14" w:rsidRPr="001B2C14" w:rsidTr="001B2C14">
        <w:trPr>
          <w:trHeight w:val="1965"/>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1.</w:t>
            </w:r>
          </w:p>
        </w:tc>
        <w:tc>
          <w:tcPr>
            <w:tcW w:w="8430" w:type="dxa"/>
            <w:vAlign w:val="center"/>
          </w:tcPr>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Услов:</w:t>
            </w:r>
          </w:p>
          <w:p w:rsidR="001B2C14" w:rsidRPr="001B2C14" w:rsidRDefault="001B2C14" w:rsidP="001B2C14">
            <w:pPr>
              <w:autoSpaceDE w:val="0"/>
              <w:autoSpaceDN w:val="0"/>
              <w:adjustRightInd w:val="0"/>
              <w:spacing w:after="0" w:line="240" w:lineRule="auto"/>
              <w:jc w:val="both"/>
              <w:rPr>
                <w:rFonts w:ascii="Arial" w:eastAsia="Times New Roman" w:hAnsi="Arial" w:cs="Arial"/>
              </w:rPr>
            </w:pPr>
            <w:r w:rsidRPr="001B2C14">
              <w:rPr>
                <w:rFonts w:ascii="Arial" w:eastAsia="Times New Roman" w:hAnsi="Arial" w:cs="Arial"/>
                <w:lang w:val="pl-PL"/>
              </w:rPr>
              <w:t>Да је понуђач регистрован код надлежног органа, односно уписан у одговарајући регистар</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 xml:space="preserve">Доказ: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lang w:val="ru-RU"/>
              </w:rPr>
              <w:t xml:space="preserve">- </w:t>
            </w:r>
            <w:r w:rsidRPr="001B2C14">
              <w:rPr>
                <w:rFonts w:ascii="Arial" w:eastAsia="Calibri" w:hAnsi="Arial" w:cs="Arial"/>
                <w:b/>
              </w:rPr>
              <w:t>за правно лице:</w:t>
            </w:r>
            <w:r w:rsidRPr="001B2C14">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rPr>
              <w:t xml:space="preserve">- </w:t>
            </w:r>
            <w:r w:rsidRPr="001B2C14">
              <w:rPr>
                <w:rFonts w:ascii="Arial" w:eastAsia="Calibri" w:hAnsi="Arial" w:cs="Arial"/>
                <w:b/>
              </w:rPr>
              <w:t xml:space="preserve">за предузетнике: </w:t>
            </w:r>
            <w:r w:rsidRPr="001B2C14">
              <w:rPr>
                <w:rFonts w:ascii="Arial" w:eastAsia="Calibri" w:hAnsi="Arial" w:cs="Arial"/>
              </w:rPr>
              <w:t>И</w:t>
            </w:r>
            <w:r w:rsidRPr="001B2C14">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1B2C14" w:rsidRPr="001B2C14" w:rsidRDefault="001B2C14" w:rsidP="001B2C14">
            <w:pPr>
              <w:autoSpaceDE w:val="0"/>
              <w:autoSpaceDN w:val="0"/>
              <w:adjustRightInd w:val="0"/>
              <w:spacing w:after="0" w:line="240" w:lineRule="auto"/>
              <w:jc w:val="both"/>
              <w:rPr>
                <w:rFonts w:ascii="Arial" w:eastAsia="Calibri" w:hAnsi="Arial" w:cs="Arial"/>
              </w:rPr>
            </w:pPr>
            <w:r w:rsidRPr="001B2C14">
              <w:rPr>
                <w:rFonts w:ascii="Arial" w:eastAsia="Calibri" w:hAnsi="Arial" w:cs="Arial"/>
              </w:rPr>
              <w:t xml:space="preserve">Напомена: </w:t>
            </w:r>
          </w:p>
          <w:p w:rsidR="001B2C14" w:rsidRPr="001B2C14" w:rsidRDefault="001B2C14" w:rsidP="00041408">
            <w:pPr>
              <w:numPr>
                <w:ilvl w:val="0"/>
                <w:numId w:val="17"/>
              </w:numPr>
              <w:tabs>
                <w:tab w:val="left" w:pos="680"/>
              </w:tabs>
              <w:snapToGrid w:val="0"/>
              <w:spacing w:before="120" w:after="0" w:line="240" w:lineRule="auto"/>
              <w:ind w:left="714" w:hanging="357"/>
              <w:contextualSpacing/>
              <w:jc w:val="both"/>
              <w:rPr>
                <w:rFonts w:ascii="Arial" w:eastAsia="Calibri" w:hAnsi="Arial" w:cs="Arial"/>
              </w:rPr>
            </w:pPr>
            <w:r w:rsidRPr="001B2C14">
              <w:rPr>
                <w:rFonts w:ascii="Arial" w:eastAsia="Calibri" w:hAnsi="Arial" w:cs="Arial"/>
              </w:rPr>
              <w:t xml:space="preserve">У случају да понуду подноси група понуђача, овај доказ доставити за сваког </w:t>
            </w:r>
            <w:r w:rsidRPr="001B2C14">
              <w:rPr>
                <w:rFonts w:ascii="Arial" w:eastAsia="Calibri" w:hAnsi="Arial" w:cs="Arial"/>
                <w:lang w:val="sr-Cyrl-CS"/>
              </w:rPr>
              <w:t>члана групе понуђача</w:t>
            </w:r>
          </w:p>
          <w:p w:rsidR="001B2C14" w:rsidRPr="001B2C14" w:rsidRDefault="001B2C14" w:rsidP="00041408">
            <w:pPr>
              <w:numPr>
                <w:ilvl w:val="0"/>
                <w:numId w:val="13"/>
              </w:numPr>
              <w:tabs>
                <w:tab w:val="left" w:pos="680"/>
              </w:tabs>
              <w:snapToGrid w:val="0"/>
              <w:spacing w:before="120" w:after="0" w:line="240" w:lineRule="auto"/>
              <w:ind w:left="714" w:hanging="357"/>
              <w:contextualSpacing/>
              <w:jc w:val="both"/>
              <w:rPr>
                <w:rFonts w:ascii="Arial" w:eastAsia="Times New Roman" w:hAnsi="Arial" w:cs="Arial"/>
              </w:rPr>
            </w:pPr>
            <w:r w:rsidRPr="001B2C14">
              <w:rPr>
                <w:rFonts w:ascii="Arial" w:eastAsia="Calibri" w:hAnsi="Arial" w:cs="Arial"/>
              </w:rPr>
              <w:t>У случају да понуђач подноси понуду са подизвођачем, овај доказ доставити и за сваког подизвођача</w:t>
            </w:r>
          </w:p>
        </w:tc>
      </w:tr>
      <w:tr w:rsidR="001B2C14" w:rsidRPr="001B2C14" w:rsidTr="001B2C14">
        <w:trPr>
          <w:trHeight w:val="841"/>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2.</w:t>
            </w:r>
          </w:p>
        </w:tc>
        <w:tc>
          <w:tcPr>
            <w:tcW w:w="8430" w:type="dxa"/>
            <w:vAlign w:val="center"/>
          </w:tcPr>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lang w:val="sr-Latn-CS" w:eastAsia="sr-Latn-CS"/>
              </w:rPr>
              <w:t xml:space="preserve"> </w:t>
            </w:r>
          </w:p>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Times New Roman" w:hAnsi="Arial" w:cs="Arial"/>
                <w:b/>
                <w:u w:val="single"/>
                <w:lang w:val="sr-Latn-CS" w:eastAsia="sr-Latn-CS"/>
              </w:rPr>
              <w:t>Доказ:</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Calibri" w:hAnsi="Arial" w:cs="Arial"/>
                <w:lang w:val="ru-RU" w:eastAsia="sr-Latn-CS"/>
              </w:rPr>
              <w:t xml:space="preserve">- </w:t>
            </w:r>
            <w:r w:rsidRPr="001B2C14">
              <w:rPr>
                <w:rFonts w:ascii="Arial" w:eastAsia="Calibri" w:hAnsi="Arial" w:cs="Arial"/>
                <w:b/>
                <w:lang w:val="sr-Latn-CS" w:eastAsia="sr-Latn-CS"/>
              </w:rPr>
              <w:t>за правно лице:</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1) ЗА ЗАКОНСКОГ ЗАСТУПНИКА</w:t>
            </w:r>
            <w:r w:rsidRPr="001B2C14">
              <w:rPr>
                <w:rFonts w:ascii="Arial" w:eastAsia="Times New Roman" w:hAnsi="Arial" w:cs="Arial"/>
                <w:b/>
                <w:lang w:val="sr-Latn-CS" w:eastAsia="sr-Latn-CS"/>
              </w:rPr>
              <w:t xml:space="preserve"> –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1B2C14">
              <w:rPr>
                <w:rFonts w:ascii="Arial" w:eastAsia="Times New Roman" w:hAnsi="Arial" w:cs="Arial"/>
                <w:lang w:val="sr-Cyrl-RS" w:eastAsia="sr-Latn-CS"/>
              </w:rPr>
              <w:t xml:space="preserve"> </w:t>
            </w:r>
            <w:hyperlink r:id="rId13" w:history="1">
              <w:r w:rsidRPr="001B2C14">
                <w:rPr>
                  <w:rFonts w:ascii="Arial" w:eastAsia="Times New Roman" w:hAnsi="Arial" w:cs="Arial"/>
                  <w:color w:val="0000FF"/>
                  <w:u w:val="single"/>
                  <w:lang w:val="sr-Latn-CS" w:eastAsia="sr-Latn-CS"/>
                </w:rPr>
                <w:t>http://www.bg.vi.sud.rs/lt/articles/o-visem-sudu/obavestenje-ke-za-pravna-lica.html</w:t>
              </w:r>
            </w:hyperlink>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B2C14">
              <w:rPr>
                <w:rFonts w:ascii="Arial" w:eastAsia="Times New Roman" w:hAnsi="Arial" w:cs="Arial"/>
                <w:b/>
                <w:lang w:val="sr-Latn-CS" w:eastAsia="sr-Latn-CS"/>
              </w:rPr>
              <w:t xml:space="preserve">Уверење Основног суда  </w:t>
            </w:r>
            <w:r w:rsidRPr="001B2C14">
              <w:rPr>
                <w:rFonts w:ascii="Arial" w:eastAsia="Times New Roman" w:hAnsi="Arial" w:cs="Arial"/>
                <w:lang w:val="sr-Latn-CS" w:eastAsia="sr-Latn-CS"/>
              </w:rPr>
              <w:t>(</w:t>
            </w:r>
            <w:r w:rsidRPr="001B2C14">
              <w:rPr>
                <w:rFonts w:ascii="Arial" w:eastAsia="Times New Roman" w:hAnsi="Arial"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1B2C14">
              <w:rPr>
                <w:rFonts w:ascii="Arial" w:eastAsia="Times New Roman" w:hAnsi="Arial"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B2C14" w:rsidRPr="001B2C14" w:rsidRDefault="001B2C14" w:rsidP="001B2C14">
            <w:pPr>
              <w:spacing w:after="0" w:line="240" w:lineRule="auto"/>
              <w:rPr>
                <w:rFonts w:ascii="Arial" w:eastAsia="Times New Roman" w:hAnsi="Arial" w:cs="Arial"/>
                <w:b/>
                <w:lang w:val="sr-Latn-CS" w:eastAsia="sr-Latn-CS"/>
              </w:rPr>
            </w:pPr>
            <w:r w:rsidRPr="001B2C14">
              <w:rPr>
                <w:rFonts w:ascii="Arial" w:eastAsia="Times New Roman" w:hAnsi="Arial" w:cs="Arial"/>
                <w:lang w:val="sr-Latn-CS" w:eastAsia="sr-Latn-CS"/>
              </w:rPr>
              <w:t xml:space="preserve">Посебна напомена: Уколико уверење </w:t>
            </w:r>
            <w:r w:rsidRPr="001B2C14">
              <w:rPr>
                <w:rFonts w:ascii="Arial" w:eastAsia="Times New Roman" w:hAnsi="Arial" w:cs="Arial"/>
                <w:lang w:val="sr-Cyrl-CS" w:eastAsia="sr-Latn-CS"/>
              </w:rPr>
              <w:t>О</w:t>
            </w:r>
            <w:r w:rsidRPr="001B2C14">
              <w:rPr>
                <w:rFonts w:ascii="Arial" w:eastAsia="Times New Roman" w:hAnsi="Arial"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B2C14">
              <w:rPr>
                <w:rFonts w:ascii="Arial" w:eastAsia="Times New Roman" w:hAnsi="Arial" w:cs="Arial"/>
                <w:u w:val="single"/>
                <w:lang w:val="sr-Latn-CS" w:eastAsia="sr-Latn-CS"/>
              </w:rPr>
              <w:t>и</w:t>
            </w:r>
            <w:r w:rsidRPr="001B2C14">
              <w:rPr>
                <w:rFonts w:ascii="Arial" w:eastAsia="Times New Roman" w:hAnsi="Arial"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1B2C14">
              <w:rPr>
                <w:rFonts w:ascii="Arial" w:eastAsia="Times New Roman" w:hAnsi="Arial" w:cs="Arial"/>
                <w:b/>
                <w:lang w:val="sr-Latn-CS" w:eastAsia="sr-Latn-CS"/>
              </w:rPr>
              <w:t>кривична дела против привреде и кривично дело примања мита.</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w:t>
            </w:r>
            <w:r w:rsidRPr="001B2C14">
              <w:rPr>
                <w:rFonts w:ascii="Arial" w:eastAsia="Times New Roman" w:hAnsi="Arial" w:cs="Arial"/>
                <w:lang w:val="sr-Latn-CS" w:eastAsia="sr-Latn-CS"/>
              </w:rPr>
              <w:lastRenderedPageBreak/>
              <w:t xml:space="preserve">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autoSpaceDE w:val="0"/>
              <w:autoSpaceDN w:val="0"/>
              <w:adjustRightInd w:val="0"/>
              <w:spacing w:after="0" w:line="240" w:lineRule="auto"/>
              <w:rPr>
                <w:rFonts w:ascii="Arial" w:eastAsia="Calibri" w:hAnsi="Arial" w:cs="Arial"/>
                <w:lang w:val="sr-Latn-CS" w:eastAsia="sr-Latn-CS"/>
              </w:rPr>
            </w:pPr>
            <w:r w:rsidRPr="001B2C14">
              <w:rPr>
                <w:rFonts w:ascii="Arial" w:eastAsia="Calibri" w:hAnsi="Arial" w:cs="Arial"/>
                <w:lang w:val="sr-Latn-CS" w:eastAsia="sr-Latn-CS"/>
              </w:rPr>
              <w:t xml:space="preserve">Напомена: </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правно лице има више законских заступника, ове доказе доставити за сваког од њих</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 xml:space="preserve">У случају да понуду подноси група понуђача, ове доказе доставити за сваког </w:t>
            </w:r>
            <w:r w:rsidRPr="001B2C14">
              <w:rPr>
                <w:rFonts w:ascii="Arial" w:eastAsia="Calibri" w:hAnsi="Arial" w:cs="Arial"/>
                <w:lang w:val="sr-Cyrl-CS" w:eastAsia="sr-Latn-CS"/>
              </w:rPr>
              <w:t>члана групе понуђача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Times New Roman" w:hAnsi="Arial" w:cs="Arial"/>
                <w:lang w:val="sr-Latn-CS" w:eastAsia="sr-Latn-CS"/>
              </w:rPr>
            </w:pPr>
            <w:r w:rsidRPr="001B2C14">
              <w:rPr>
                <w:rFonts w:ascii="Arial" w:eastAsia="Calibri" w:hAnsi="Arial" w:cs="Arial"/>
                <w:lang w:val="sr-Latn-CS" w:eastAsia="sr-Latn-CS"/>
              </w:rPr>
              <w:t xml:space="preserve">У случају да понуђач подноси понуду са подизвођачем, ове доказе доставити и за </w:t>
            </w:r>
            <w:r w:rsidRPr="001B2C14">
              <w:rPr>
                <w:rFonts w:ascii="Arial" w:eastAsia="Calibri" w:hAnsi="Arial" w:cs="Arial"/>
                <w:lang w:val="sr-Cyrl-CS" w:eastAsia="sr-Latn-CS"/>
              </w:rPr>
              <w:t xml:space="preserve">сваког </w:t>
            </w:r>
            <w:r w:rsidRPr="001B2C14">
              <w:rPr>
                <w:rFonts w:ascii="Arial" w:eastAsia="Calibri" w:hAnsi="Arial" w:cs="Arial"/>
                <w:lang w:val="sr-Latn-CS" w:eastAsia="sr-Latn-CS"/>
              </w:rPr>
              <w:t xml:space="preserve">подизвођача </w:t>
            </w:r>
          </w:p>
          <w:p w:rsidR="001B2C14" w:rsidRPr="001B2C14" w:rsidRDefault="001B2C14" w:rsidP="001B2C14">
            <w:pPr>
              <w:tabs>
                <w:tab w:val="left" w:pos="680"/>
              </w:tabs>
              <w:snapToGrid w:val="0"/>
              <w:spacing w:after="0" w:line="240" w:lineRule="auto"/>
              <w:contextualSpacing/>
              <w:rPr>
                <w:rFonts w:ascii="Arial" w:eastAsia="Calibri" w:hAnsi="Arial" w:cs="Arial"/>
                <w:lang w:val="sr-Cyrl-RS"/>
              </w:rPr>
            </w:pPr>
            <w:r w:rsidRPr="001B2C14">
              <w:rPr>
                <w:rFonts w:ascii="Arial" w:eastAsia="Calibri" w:hAnsi="Arial" w:cs="Arial"/>
                <w:b/>
                <w:lang w:val="sr-Latn-CS" w:eastAsia="sr-Latn-CS"/>
              </w:rPr>
              <w:t>Ови докази не могу бити старији од два месеца пре отварања понуда</w:t>
            </w:r>
            <w:r w:rsidRPr="001B2C14">
              <w:rPr>
                <w:rFonts w:ascii="Arial" w:eastAsia="Calibri" w:hAnsi="Arial" w:cs="Arial"/>
                <w:lang w:val="sr-Latn-CS" w:eastAsia="sr-Latn-CS"/>
              </w:rPr>
              <w:t>.</w:t>
            </w:r>
          </w:p>
        </w:tc>
      </w:tr>
      <w:tr w:rsidR="001B2C14" w:rsidRPr="001B2C14" w:rsidTr="00916AF7">
        <w:trPr>
          <w:trHeight w:val="416"/>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lastRenderedPageBreak/>
              <w:t>3.</w:t>
            </w:r>
          </w:p>
        </w:tc>
        <w:tc>
          <w:tcPr>
            <w:tcW w:w="8430" w:type="dxa"/>
            <w:vAlign w:val="center"/>
          </w:tcPr>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u w:val="single"/>
                <w:lang w:val="sr-Latn-CS" w:eastAsia="sr-Latn-CS"/>
              </w:rPr>
              <w:t>:</w:t>
            </w:r>
            <w:r w:rsidRPr="001B2C14">
              <w:rPr>
                <w:rFonts w:ascii="Arial" w:eastAsia="Times New Roman" w:hAnsi="Arial" w:cs="Arial"/>
                <w:lang w:val="sr-Latn-CS" w:eastAsia="sr-Latn-CS"/>
              </w:rPr>
              <w:t xml:space="preserve"> </w:t>
            </w:r>
          </w:p>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lang w:val="sr-Cyrl-RS" w:eastAsia="sr-Latn-CS"/>
              </w:rPr>
            </w:pPr>
            <w:r w:rsidRPr="001B2C14">
              <w:rPr>
                <w:rFonts w:ascii="Arial" w:eastAsia="Times New Roman" w:hAnsi="Arial" w:cs="Arial"/>
                <w:b/>
                <w:u w:val="single"/>
                <w:lang w:val="sr-Latn-CS" w:eastAsia="sr-Latn-CS"/>
              </w:rPr>
              <w:t>Доказ:</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lang w:val="ru-RU" w:eastAsia="sr-Latn-CS"/>
              </w:rPr>
              <w:t xml:space="preserve">- </w:t>
            </w:r>
            <w:r w:rsidRPr="001B2C14">
              <w:rPr>
                <w:rFonts w:ascii="Arial" w:eastAsia="Calibri" w:hAnsi="Arial" w:cs="Arial"/>
                <w:b/>
                <w:lang w:val="ru-RU" w:eastAsia="sr-Latn-CS"/>
              </w:rPr>
              <w:t xml:space="preserve">за правно лице, предузетнике и физичка лица: </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b/>
                <w:lang w:val="ru-RU" w:eastAsia="sr-Latn-CS"/>
              </w:rPr>
              <w:t>1.Уверење Пореске управе</w:t>
            </w:r>
            <w:r w:rsidRPr="001B2C14">
              <w:rPr>
                <w:rFonts w:ascii="Arial" w:eastAsia="Calibri" w:hAnsi="Arial" w:cs="Arial"/>
                <w:lang w:val="ru-RU" w:eastAsia="sr-Latn-CS"/>
              </w:rPr>
              <w:t xml:space="preserve"> Министарства финансија да је измирио доспеле </w:t>
            </w:r>
            <w:r w:rsidRPr="001B2C14">
              <w:rPr>
                <w:rFonts w:ascii="Arial" w:eastAsia="Times New Roman" w:hAnsi="Arial" w:cs="Arial"/>
                <w:lang w:val="ru-RU" w:eastAsia="sr-Latn-CS"/>
              </w:rPr>
              <w:t xml:space="preserve">порезе и доприносе </w:t>
            </w:r>
            <w:r w:rsidRPr="001B2C14">
              <w:rPr>
                <w:rFonts w:ascii="Arial" w:eastAsia="Calibri" w:hAnsi="Arial" w:cs="Arial"/>
                <w:b/>
                <w:u w:val="single"/>
                <w:lang w:val="ru-RU" w:eastAsia="sr-Latn-CS"/>
              </w:rPr>
              <w:t>и</w:t>
            </w:r>
          </w:p>
          <w:p w:rsidR="001B2C14" w:rsidRPr="001B2C14" w:rsidRDefault="001B2C14" w:rsidP="001B2C14">
            <w:pPr>
              <w:spacing w:after="0" w:line="240" w:lineRule="auto"/>
              <w:jc w:val="both"/>
              <w:rPr>
                <w:rFonts w:ascii="Arial" w:eastAsia="Times New Roman" w:hAnsi="Arial" w:cs="Arial"/>
                <w:lang w:val="ru-RU" w:eastAsia="sr-Latn-CS"/>
              </w:rPr>
            </w:pPr>
            <w:r w:rsidRPr="001B2C14">
              <w:rPr>
                <w:rFonts w:ascii="Arial" w:eastAsia="Calibri" w:hAnsi="Arial" w:cs="Arial"/>
                <w:b/>
                <w:lang w:val="ru-RU" w:eastAsia="sr-Latn-CS"/>
              </w:rPr>
              <w:t>2.Уверење Управе јавних прихода локалне самоуправе (града, односно општине</w:t>
            </w:r>
            <w:r w:rsidRPr="001B2C14">
              <w:rPr>
                <w:rFonts w:ascii="Arial" w:eastAsia="Times New Roman" w:hAnsi="Arial"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1B2C14">
              <w:rPr>
                <w:rFonts w:ascii="Arial" w:eastAsia="Calibri" w:hAnsi="Arial" w:cs="Arial"/>
                <w:lang w:val="ru-RU" w:eastAsia="sr-Latn-CS"/>
              </w:rPr>
              <w:t xml:space="preserve">да је измирио обавезе по основу изворних локалних јавних прихода </w:t>
            </w:r>
          </w:p>
          <w:p w:rsidR="001B2C14" w:rsidRPr="001B2C14" w:rsidRDefault="001B2C14" w:rsidP="001B2C14">
            <w:pPr>
              <w:spacing w:after="0" w:line="240" w:lineRule="auto"/>
              <w:ind w:right="122"/>
              <w:jc w:val="both"/>
              <w:rPr>
                <w:rFonts w:ascii="Arial" w:eastAsia="Times New Roman" w:hAnsi="Arial" w:cs="Arial"/>
                <w:lang w:val="ru-RU" w:eastAsia="sr-Latn-CS"/>
              </w:rPr>
            </w:pPr>
            <w:r w:rsidRPr="001B2C14">
              <w:rPr>
                <w:rFonts w:ascii="Arial" w:eastAsia="Times New Roman" w:hAnsi="Arial" w:cs="Arial"/>
                <w:lang w:val="ru-RU" w:eastAsia="sr-Latn-CS"/>
              </w:rPr>
              <w:t>Напомена:</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sr-Latn-CS" w:eastAsia="sr-Latn-CS"/>
              </w:rPr>
            </w:pPr>
            <w:r w:rsidRPr="001B2C14">
              <w:rPr>
                <w:rFonts w:ascii="Arial" w:eastAsia="TimesNewRomanPSMT" w:hAnsi="Arial" w:cs="Arial"/>
                <w:lang w:val="sr-Latn-CS" w:eastAsia="sr-Latn-CS"/>
              </w:rPr>
              <w:t>Уколико локална (општин</w:t>
            </w:r>
            <w:r w:rsidRPr="001B2C14">
              <w:rPr>
                <w:rFonts w:ascii="Arial" w:eastAsia="TimesNewRomanPSMT" w:hAnsi="Arial" w:cs="Arial"/>
                <w:lang w:val="sr-Cyrl-CS" w:eastAsia="sr-Latn-CS"/>
              </w:rPr>
              <w:t>с</w:t>
            </w:r>
            <w:r w:rsidRPr="001B2C14">
              <w:rPr>
                <w:rFonts w:ascii="Arial" w:eastAsia="TimesNewRomanPSMT" w:hAnsi="Arial" w:cs="Arial"/>
                <w:lang w:val="sr-Latn-CS" w:eastAsia="sr-Latn-CS"/>
              </w:rPr>
              <w:t>ка) управа</w:t>
            </w:r>
            <w:r w:rsidRPr="001B2C14">
              <w:rPr>
                <w:rFonts w:ascii="Arial" w:eastAsia="TimesNewRomanPSMT" w:hAnsi="Arial" w:cs="Arial"/>
                <w:lang w:val="sr-Cyrl-CS" w:eastAsia="sr-Latn-CS"/>
              </w:rPr>
              <w:t xml:space="preserve"> јавних приход</w:t>
            </w:r>
            <w:r w:rsidRPr="001B2C14">
              <w:rPr>
                <w:rFonts w:ascii="Arial" w:eastAsia="TimesNewRomanPSMT" w:hAnsi="Arial"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1B2C14">
              <w:rPr>
                <w:rFonts w:ascii="Arial" w:eastAsia="TimesNewRomanPSMT" w:hAnsi="Arial" w:cs="Arial"/>
                <w:lang w:val="sr-Cyrl-CS" w:eastAsia="sr-Latn-CS"/>
              </w:rPr>
              <w:t xml:space="preserve">јавних прихода </w:t>
            </w:r>
            <w:r w:rsidRPr="001B2C14">
              <w:rPr>
                <w:rFonts w:ascii="Arial" w:eastAsia="TimesNewRomanPSMT" w:hAnsi="Arial" w:cs="Arial"/>
                <w:lang w:val="sr-Latn-CS" w:eastAsia="sr-Latn-CS"/>
              </w:rPr>
              <w:t xml:space="preserve">приложи и потврде </w:t>
            </w:r>
            <w:r w:rsidRPr="001B2C14">
              <w:rPr>
                <w:rFonts w:ascii="Arial" w:eastAsia="TimesNewRomanPSMT" w:hAnsi="Arial" w:cs="Arial"/>
                <w:lang w:val="sr-Cyrl-CS" w:eastAsia="sr-Latn-CS"/>
              </w:rPr>
              <w:t xml:space="preserve">тих </w:t>
            </w:r>
            <w:r w:rsidRPr="001B2C14">
              <w:rPr>
                <w:rFonts w:ascii="Arial" w:eastAsia="TimesNewRomanPSMT" w:hAnsi="Arial" w:cs="Arial"/>
                <w:lang w:val="sr-Latn-CS" w:eastAsia="sr-Latn-CS"/>
              </w:rPr>
              <w:t>осталих лок</w:t>
            </w:r>
            <w:r w:rsidRPr="001B2C14">
              <w:rPr>
                <w:rFonts w:ascii="Arial" w:eastAsia="TimesNewRomanPSMT" w:hAnsi="Arial" w:cs="Arial"/>
                <w:lang w:val="sr-Cyrl-CS" w:eastAsia="sr-Latn-CS"/>
              </w:rPr>
              <w:t>а</w:t>
            </w:r>
            <w:r w:rsidRPr="001B2C14">
              <w:rPr>
                <w:rFonts w:ascii="Arial" w:eastAsia="TimesNewRomanPSMT" w:hAnsi="Arial" w:cs="Arial"/>
                <w:lang w:val="sr-Latn-CS" w:eastAsia="sr-Latn-CS"/>
              </w:rPr>
              <w:t xml:space="preserve">лних органа/организација/установа </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TimesNewRomanPSMT" w:hAnsi="Arial" w:cs="Arial"/>
                <w:lang w:val="sr-Latn-CS" w:eastAsia="sr-Latn-CS"/>
              </w:rPr>
              <w:t xml:space="preserve">Уколико је понуђач у поступку приватизације, уместо горе наведена два доказа, потребно је доставити </w:t>
            </w:r>
            <w:r w:rsidRPr="001B2C14">
              <w:rPr>
                <w:rFonts w:ascii="Arial" w:eastAsia="TimesNewRomanPSMT" w:hAnsi="Arial" w:cs="Arial"/>
                <w:b/>
                <w:lang w:val="sr-Latn-CS" w:eastAsia="sr-Latn-CS"/>
              </w:rPr>
              <w:t>у</w:t>
            </w:r>
            <w:r w:rsidRPr="001B2C14">
              <w:rPr>
                <w:rFonts w:ascii="Arial" w:eastAsia="Calibri" w:hAnsi="Arial" w:cs="Arial"/>
                <w:b/>
                <w:lang w:val="ru-RU" w:eastAsia="sr-Latn-CS"/>
              </w:rPr>
              <w:t>верење Агенције за приватизацију да се налази у поступку приватизације</w:t>
            </w:r>
          </w:p>
          <w:p w:rsidR="001B2C14" w:rsidRPr="001B2C14" w:rsidRDefault="001B2C14" w:rsidP="00041408">
            <w:pPr>
              <w:numPr>
                <w:ilvl w:val="0"/>
                <w:numId w:val="18"/>
              </w:numPr>
              <w:tabs>
                <w:tab w:val="left" w:pos="680"/>
              </w:tabs>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група понуђача, ове доказе доставити за сваког учесника из групе</w:t>
            </w:r>
          </w:p>
          <w:p w:rsidR="001B2C14" w:rsidRPr="001B2C14" w:rsidRDefault="001B2C14" w:rsidP="00041408">
            <w:pPr>
              <w:numPr>
                <w:ilvl w:val="0"/>
                <w:numId w:val="19"/>
              </w:numPr>
              <w:tabs>
                <w:tab w:val="left" w:pos="680"/>
              </w:tabs>
              <w:snapToGrid w:val="0"/>
              <w:spacing w:before="120" w:after="0" w:line="240" w:lineRule="auto"/>
              <w:contextualSpacing/>
              <w:jc w:val="both"/>
              <w:rPr>
                <w:rFonts w:ascii="Arial" w:eastAsia="Times New Roman" w:hAnsi="Arial" w:cs="Arial"/>
                <w:lang w:val="sr-Latn-CS" w:eastAsia="sr-Latn-CS"/>
              </w:rPr>
            </w:pPr>
            <w:r w:rsidRPr="001B2C14">
              <w:rPr>
                <w:rFonts w:ascii="Arial" w:eastAsia="Calibri"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B2C14" w:rsidRPr="001B2C14" w:rsidRDefault="001B2C14" w:rsidP="001B2C14">
            <w:pPr>
              <w:tabs>
                <w:tab w:val="left" w:pos="680"/>
              </w:tabs>
              <w:snapToGrid w:val="0"/>
              <w:spacing w:before="120" w:after="0" w:line="240" w:lineRule="auto"/>
              <w:contextualSpacing/>
              <w:jc w:val="both"/>
              <w:rPr>
                <w:rFonts w:ascii="Arial" w:eastAsia="Calibri" w:hAnsi="Arial" w:cs="Arial"/>
                <w:lang w:val="sr-Cyrl-RS" w:eastAsia="sr-Latn-CS"/>
              </w:rPr>
            </w:pPr>
            <w:r w:rsidRPr="001B2C14">
              <w:rPr>
                <w:rFonts w:ascii="Arial" w:eastAsia="Calibri" w:hAnsi="Arial" w:cs="Arial"/>
                <w:b/>
                <w:lang w:val="sr-Latn-CS" w:eastAsia="sr-Latn-CS"/>
              </w:rPr>
              <w:t xml:space="preserve">Ови докази не могу бити старији од два месеца </w:t>
            </w:r>
            <w:r w:rsidRPr="001B2C14">
              <w:rPr>
                <w:rFonts w:ascii="Arial" w:eastAsia="Calibri" w:hAnsi="Arial" w:cs="Arial"/>
                <w:b/>
                <w:lang w:val="sr-Cyrl-CS" w:eastAsia="sr-Latn-CS"/>
              </w:rPr>
              <w:t>пре</w:t>
            </w:r>
            <w:r w:rsidRPr="001B2C14">
              <w:rPr>
                <w:rFonts w:ascii="Arial" w:eastAsia="Calibri" w:hAnsi="Arial" w:cs="Arial"/>
                <w:b/>
                <w:lang w:val="sr-Latn-CS" w:eastAsia="sr-Latn-CS"/>
              </w:rPr>
              <w:t xml:space="preserve"> отварања понуда</w:t>
            </w:r>
            <w:r w:rsidRPr="001B2C14">
              <w:rPr>
                <w:rFonts w:ascii="Arial" w:eastAsia="Calibri" w:hAnsi="Arial" w:cs="Arial"/>
                <w:lang w:val="sr-Latn-CS" w:eastAsia="sr-Latn-CS"/>
              </w:rPr>
              <w:t>.</w:t>
            </w:r>
          </w:p>
        </w:tc>
      </w:tr>
      <w:tr w:rsidR="001B2C14" w:rsidRPr="001B2C14" w:rsidTr="001B2C14">
        <w:trPr>
          <w:trHeight w:val="60"/>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lang w:val="sr-Cyrl-RS"/>
              </w:rPr>
              <w:t>4</w:t>
            </w:r>
            <w:r w:rsidRPr="001B2C14">
              <w:rPr>
                <w:rFonts w:ascii="Arial" w:eastAsia="Times New Roman" w:hAnsi="Arial" w:cs="Arial"/>
              </w:rPr>
              <w:t xml:space="preserve">. </w:t>
            </w:r>
          </w:p>
        </w:tc>
        <w:tc>
          <w:tcPr>
            <w:tcW w:w="8430" w:type="dxa"/>
          </w:tcPr>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Услов:</w:t>
            </w:r>
          </w:p>
          <w:p w:rsidR="001B2C14" w:rsidRPr="001B2C14" w:rsidRDefault="001B2C14" w:rsidP="001B2C14">
            <w:pPr>
              <w:snapToGrid w:val="0"/>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B2C14" w:rsidRPr="001B2C14" w:rsidRDefault="001B2C14" w:rsidP="001B2C14">
            <w:pPr>
              <w:autoSpaceDE w:val="0"/>
              <w:autoSpaceDN w:val="0"/>
              <w:adjustRightIn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Доказ:</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Потписан и оверен Образац изјаве на основу члана 75. Став 2. ЗЈН(Образац бр.4)</w:t>
            </w:r>
          </w:p>
          <w:p w:rsidR="001B2C14" w:rsidRPr="001B2C14" w:rsidRDefault="001B2C14" w:rsidP="001B2C14">
            <w:p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Напомена:</w:t>
            </w:r>
          </w:p>
          <w:p w:rsidR="001B2C14" w:rsidRPr="001B2C14" w:rsidRDefault="001B2C14" w:rsidP="00041408">
            <w:pPr>
              <w:numPr>
                <w:ilvl w:val="0"/>
                <w:numId w:val="20"/>
              </w:numPr>
              <w:snapToGrid w:val="0"/>
              <w:spacing w:before="120"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 xml:space="preserve">Изјава мора да буде потписана од стране овлашћеног лица </w:t>
            </w:r>
            <w:r w:rsidRPr="001B2C14">
              <w:rPr>
                <w:rFonts w:ascii="Arial" w:eastAsia="Times New Roman" w:hAnsi="Arial" w:cs="Arial"/>
                <w:lang w:val="sr-Cyrl-CS" w:eastAsia="sr-Latn-CS"/>
              </w:rPr>
              <w:t>за заступање понуђача</w:t>
            </w:r>
            <w:r w:rsidRPr="001B2C14">
              <w:rPr>
                <w:rFonts w:ascii="Arial" w:eastAsia="Times New Roman" w:hAnsi="Arial" w:cs="Arial"/>
                <w:lang w:val="sr-Latn-CS" w:eastAsia="sr-Latn-CS"/>
              </w:rPr>
              <w:t xml:space="preserve"> и оверена печатом. </w:t>
            </w:r>
          </w:p>
          <w:p w:rsidR="001B2C14" w:rsidRPr="001B2C14" w:rsidRDefault="001B2C14" w:rsidP="00041408">
            <w:pPr>
              <w:numPr>
                <w:ilvl w:val="0"/>
                <w:numId w:val="20"/>
              </w:numPr>
              <w:snapToGrid w:val="0"/>
              <w:spacing w:before="120"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понуду подноси група понуђача, Изјава мора бити </w:t>
            </w:r>
            <w:r w:rsidRPr="001B2C14">
              <w:rPr>
                <w:rFonts w:ascii="Arial" w:eastAsia="Times New Roman" w:hAnsi="Arial" w:cs="Arial"/>
                <w:lang w:val="sr-Cyrl-CS" w:eastAsia="sr-Latn-CS"/>
              </w:rPr>
              <w:t>достављена за сваког члана групе понуђача.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 xml:space="preserve">понуђача из групе понуђача и оверена печатом.  </w:t>
            </w:r>
          </w:p>
          <w:p w:rsidR="001B2C14" w:rsidRPr="001B2C14" w:rsidRDefault="001B2C14" w:rsidP="00041408">
            <w:pPr>
              <w:numPr>
                <w:ilvl w:val="0"/>
                <w:numId w:val="20"/>
              </w:numPr>
              <w:tabs>
                <w:tab w:val="num" w:pos="723"/>
              </w:tabs>
              <w:snapToGrid w:val="0"/>
              <w:spacing w:before="120" w:after="0" w:line="240" w:lineRule="auto"/>
              <w:ind w:left="723"/>
              <w:jc w:val="both"/>
              <w:rPr>
                <w:rFonts w:ascii="Arial" w:eastAsia="Times New Roman" w:hAnsi="Arial" w:cs="Arial"/>
                <w:lang w:val="sr-Latn-CS" w:eastAsia="sr-Latn-CS"/>
              </w:rPr>
            </w:pPr>
            <w:r w:rsidRPr="001B2C14">
              <w:rPr>
                <w:rFonts w:ascii="Arial" w:eastAsia="Times New Roman" w:hAnsi="Arial" w:cs="Arial"/>
                <w:lang w:val="sr-Latn-CS" w:eastAsia="sr-Latn-CS"/>
              </w:rPr>
              <w:lastRenderedPageBreak/>
              <w:t xml:space="preserve">Уколико понуђач подноси понуду са подизвођачем, Изјава мора бити </w:t>
            </w:r>
            <w:r w:rsidRPr="001B2C14">
              <w:rPr>
                <w:rFonts w:ascii="Arial" w:eastAsia="Times New Roman" w:hAnsi="Arial" w:cs="Arial"/>
                <w:lang w:val="sr-Cyrl-CS" w:eastAsia="sr-Latn-CS"/>
              </w:rPr>
              <w:t xml:space="preserve">достављена и за сваког </w:t>
            </w:r>
            <w:r w:rsidRPr="001B2C14">
              <w:rPr>
                <w:rFonts w:ascii="Arial" w:eastAsia="Times New Roman" w:hAnsi="Arial" w:cs="Arial"/>
                <w:lang w:val="sr-Latn-CS" w:eastAsia="sr-Latn-CS"/>
              </w:rPr>
              <w:t>подизвођача.</w:t>
            </w:r>
            <w:r w:rsidRPr="001B2C14">
              <w:rPr>
                <w:rFonts w:ascii="Arial" w:eastAsia="Times New Roman" w:hAnsi="Arial" w:cs="Arial"/>
                <w:lang w:val="sr-Cyrl-CS" w:eastAsia="sr-Latn-CS"/>
              </w:rPr>
              <w:t xml:space="preserve">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подизвођача и оверена печатом.</w:t>
            </w:r>
          </w:p>
        </w:tc>
      </w:tr>
      <w:tr w:rsidR="001B2C14" w:rsidRPr="001B2C14" w:rsidTr="001B2C14">
        <w:trPr>
          <w:trHeight w:val="60"/>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lang w:val="sr-Cyrl-RS"/>
              </w:rPr>
            </w:pPr>
          </w:p>
        </w:tc>
        <w:tc>
          <w:tcPr>
            <w:tcW w:w="8430" w:type="dxa"/>
          </w:tcPr>
          <w:p w:rsidR="001B2C14" w:rsidRPr="001B2C14" w:rsidRDefault="001B2C14" w:rsidP="001B2C14">
            <w:pPr>
              <w:spacing w:after="0" w:line="240" w:lineRule="auto"/>
              <w:ind w:right="-180"/>
              <w:jc w:val="center"/>
              <w:rPr>
                <w:rFonts w:ascii="Arial" w:eastAsia="Times New Roman" w:hAnsi="Arial" w:cs="Arial"/>
                <w:lang w:val="sr-Latn-CS" w:eastAsia="sr-Latn-CS"/>
              </w:rPr>
            </w:pPr>
            <w:r w:rsidRPr="001B2C14">
              <w:rPr>
                <w:rFonts w:ascii="Arial" w:eastAsia="Times New Roman" w:hAnsi="Arial" w:cs="Arial"/>
                <w:lang w:val="sr-Latn-CS" w:eastAsia="sr-Latn-CS"/>
              </w:rPr>
              <w:t xml:space="preserve">4.2  ДОДАТНИ УСЛОВИ </w:t>
            </w:r>
          </w:p>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lang w:val="sr-Latn-CS" w:eastAsia="sr-Latn-CS"/>
              </w:rPr>
              <w:t>ЗА УЧЕШЋЕ У ПОСТУПКУ ЈАВНЕ НАБАВКЕ ИЗ ЧЛАНА 76. ЗАКОНА</w:t>
            </w:r>
          </w:p>
        </w:tc>
      </w:tr>
      <w:tr w:rsidR="001B2C14" w:rsidRPr="001B2C14" w:rsidTr="00055229">
        <w:trPr>
          <w:trHeight w:val="1975"/>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5.</w:t>
            </w:r>
          </w:p>
        </w:tc>
        <w:tc>
          <w:tcPr>
            <w:tcW w:w="8430" w:type="dxa"/>
          </w:tcPr>
          <w:p w:rsidR="001B2C14" w:rsidRPr="001B2C14" w:rsidRDefault="001B2C14" w:rsidP="001B2C14">
            <w:pPr>
              <w:autoSpaceDE w:val="0"/>
              <w:autoSpaceDN w:val="0"/>
              <w:adjustRightInd w:val="0"/>
              <w:spacing w:after="0" w:line="240" w:lineRule="auto"/>
              <w:jc w:val="both"/>
              <w:rPr>
                <w:rFonts w:ascii="Arial" w:eastAsia="Times New Roman" w:hAnsi="Arial" w:cs="Arial"/>
                <w:lang w:val="sr-Cyrl-RS"/>
              </w:rPr>
            </w:pPr>
            <w:r w:rsidRPr="001B2C14">
              <w:rPr>
                <w:rFonts w:ascii="Arial" w:eastAsia="Times New Roman" w:hAnsi="Arial" w:cs="Arial"/>
              </w:rPr>
              <w:t xml:space="preserve">Пословни капацитет </w:t>
            </w:r>
          </w:p>
          <w:p w:rsidR="001B2C14" w:rsidRPr="001B2C14" w:rsidRDefault="000246DA" w:rsidP="001B2C14">
            <w:pPr>
              <w:autoSpaceDE w:val="0"/>
              <w:autoSpaceDN w:val="0"/>
              <w:adjustRightInd w:val="0"/>
              <w:spacing w:after="0" w:line="240" w:lineRule="auto"/>
              <w:jc w:val="both"/>
              <w:rPr>
                <w:rFonts w:ascii="Arial" w:eastAsia="Times New Roman" w:hAnsi="Arial" w:cs="Arial"/>
              </w:rPr>
            </w:pPr>
            <w:r>
              <w:rPr>
                <w:rFonts w:ascii="Arial" w:eastAsia="Times New Roman" w:hAnsi="Arial" w:cs="Arial"/>
                <w:u w:val="single"/>
                <w:lang w:val="sr-Cyrl-RS"/>
              </w:rPr>
              <w:t>1.</w:t>
            </w:r>
            <w:r w:rsidR="001B2C14" w:rsidRPr="001B2C14">
              <w:rPr>
                <w:rFonts w:ascii="Arial" w:eastAsia="Times New Roman" w:hAnsi="Arial" w:cs="Arial"/>
                <w:u w:val="single"/>
              </w:rPr>
              <w:t>Услов:</w:t>
            </w:r>
            <w:r w:rsidR="001B2C14" w:rsidRPr="001B2C14">
              <w:rPr>
                <w:rFonts w:ascii="Arial" w:eastAsia="Times New Roman" w:hAnsi="Arial" w:cs="Arial"/>
                <w:u w:val="single"/>
                <w:lang w:val="sr-Cyrl-RS"/>
              </w:rPr>
              <w:t xml:space="preserve"> </w:t>
            </w:r>
            <w:r w:rsidR="001B2C14" w:rsidRPr="001B2C14">
              <w:rPr>
                <w:rFonts w:ascii="Arial" w:eastAsia="Times New Roman" w:hAnsi="Arial" w:cs="Arial"/>
                <w:lang w:val="sr-Cyrl-RS"/>
              </w:rPr>
              <w:t>да п</w:t>
            </w:r>
            <w:r w:rsidR="001B2C14" w:rsidRPr="001B2C14">
              <w:rPr>
                <w:rFonts w:ascii="Arial" w:eastAsia="Times New Roman" w:hAnsi="Arial" w:cs="Arial"/>
              </w:rPr>
              <w:t>онуђач располаже неопходним пословним капацитетом:</w:t>
            </w:r>
          </w:p>
          <w:p w:rsidR="000B7154" w:rsidRPr="000B7154" w:rsidRDefault="001B2C14" w:rsidP="000B7154">
            <w:pPr>
              <w:spacing w:after="0" w:line="240" w:lineRule="auto"/>
              <w:rPr>
                <w:rFonts w:ascii="Arial" w:eastAsia="Calibri" w:hAnsi="Arial" w:cs="Arial"/>
                <w:lang w:val="sr-Cyrl-CS"/>
              </w:rPr>
            </w:pPr>
            <w:r w:rsidRPr="001B2C14">
              <w:rPr>
                <w:rFonts w:ascii="Arial" w:eastAsia="Calibri" w:hAnsi="Arial" w:cs="Arial"/>
                <w:lang w:val="sr-Cyrl-RS"/>
              </w:rPr>
              <w:t xml:space="preserve">да је </w:t>
            </w:r>
            <w:r w:rsidR="000B7154" w:rsidRPr="000B7154">
              <w:rPr>
                <w:rFonts w:ascii="Arial" w:eastAsia="Calibri" w:hAnsi="Arial" w:cs="Arial"/>
                <w:lang w:val="ru-RU"/>
              </w:rPr>
              <w:t xml:space="preserve">у 2017, </w:t>
            </w:r>
            <w:r w:rsidR="000B7154" w:rsidRPr="000B7154">
              <w:rPr>
                <w:rFonts w:ascii="Arial" w:eastAsia="Calibri" w:hAnsi="Arial" w:cs="Arial"/>
                <w:lang w:val="sr-Cyrl-CS"/>
              </w:rPr>
              <w:t>20</w:t>
            </w:r>
            <w:r w:rsidR="000B7154" w:rsidRPr="000B7154">
              <w:rPr>
                <w:rFonts w:ascii="Arial" w:eastAsia="Calibri" w:hAnsi="Arial" w:cs="Arial"/>
                <w:lang w:val="sr-Latn-RS"/>
              </w:rPr>
              <w:t>1</w:t>
            </w:r>
            <w:r w:rsidR="000B7154" w:rsidRPr="000B7154">
              <w:rPr>
                <w:rFonts w:ascii="Arial" w:eastAsia="Calibri" w:hAnsi="Arial" w:cs="Arial"/>
                <w:lang w:val="sr-Cyrl-RS"/>
              </w:rPr>
              <w:t>6</w:t>
            </w:r>
            <w:r w:rsidR="000B7154" w:rsidRPr="000B7154">
              <w:rPr>
                <w:rFonts w:ascii="Arial" w:eastAsia="Calibri" w:hAnsi="Arial" w:cs="Arial"/>
                <w:lang w:val="sr-Cyrl-CS"/>
              </w:rPr>
              <w:t>, 201</w:t>
            </w:r>
            <w:r w:rsidR="000B7154" w:rsidRPr="000B7154">
              <w:rPr>
                <w:rFonts w:ascii="Arial" w:eastAsia="Calibri" w:hAnsi="Arial" w:cs="Arial"/>
                <w:lang w:val="sr-Cyrl-RS"/>
              </w:rPr>
              <w:t>5</w:t>
            </w:r>
            <w:r w:rsidR="000B7154" w:rsidRPr="000B7154">
              <w:rPr>
                <w:rFonts w:ascii="Arial" w:eastAsia="Calibri" w:hAnsi="Arial" w:cs="Arial"/>
                <w:lang w:val="sr-Cyrl-CS"/>
              </w:rPr>
              <w:t>.год</w:t>
            </w:r>
            <w:r w:rsidR="000B7154">
              <w:rPr>
                <w:rFonts w:ascii="Arial" w:eastAsia="Calibri" w:hAnsi="Arial" w:cs="Arial"/>
                <w:lang w:val="sr-Cyrl-CS"/>
              </w:rPr>
              <w:t xml:space="preserve">ини </w:t>
            </w:r>
            <w:r w:rsidR="000B7154" w:rsidRPr="000B7154">
              <w:rPr>
                <w:rFonts w:ascii="Arial" w:eastAsia="Calibri" w:hAnsi="Arial" w:cs="Arial"/>
                <w:lang w:val="sr-Cyrl-RS"/>
              </w:rPr>
              <w:t xml:space="preserve"> </w:t>
            </w:r>
            <w:r w:rsidR="000B7154" w:rsidRPr="000B7154">
              <w:rPr>
                <w:rFonts w:ascii="Arial" w:eastAsia="Calibri" w:hAnsi="Arial" w:cs="Arial"/>
                <w:lang w:val="sr-Cyrl-CS"/>
              </w:rPr>
              <w:t>извршио неке од услуга које су предмет јавне набавке,  у уговореном року, обиму и квалитету</w:t>
            </w:r>
            <w:r w:rsidR="000B7154" w:rsidRPr="000B7154">
              <w:rPr>
                <w:rFonts w:ascii="Arial" w:eastAsia="Calibri" w:hAnsi="Arial" w:cs="Arial"/>
              </w:rPr>
              <w:t xml:space="preserve"> </w:t>
            </w:r>
            <w:r w:rsidR="000B7154" w:rsidRPr="000B7154">
              <w:rPr>
                <w:rFonts w:ascii="Arial" w:eastAsia="Calibri" w:hAnsi="Arial" w:cs="Arial"/>
                <w:lang w:val="sr-Cyrl-CS"/>
              </w:rPr>
              <w:t xml:space="preserve">укупне вредности не мање од </w:t>
            </w:r>
            <w:r w:rsidR="000B7154" w:rsidRPr="000B7154">
              <w:rPr>
                <w:rFonts w:ascii="Arial" w:eastAsia="Calibri" w:hAnsi="Arial" w:cs="Arial"/>
              </w:rPr>
              <w:t>1</w:t>
            </w:r>
            <w:r w:rsidR="000B7154">
              <w:rPr>
                <w:rFonts w:ascii="Arial" w:eastAsia="Calibri" w:hAnsi="Arial" w:cs="Arial"/>
                <w:lang w:val="sr-Cyrl-RS"/>
              </w:rPr>
              <w:t>.000.000,00</w:t>
            </w:r>
            <w:r w:rsidR="000B7154">
              <w:rPr>
                <w:rFonts w:ascii="Arial" w:eastAsia="Calibri" w:hAnsi="Arial" w:cs="Arial"/>
                <w:lang w:val="sr-Cyrl-CS"/>
              </w:rPr>
              <w:t xml:space="preserve"> </w:t>
            </w:r>
            <w:r w:rsidR="000B7154" w:rsidRPr="000B7154">
              <w:rPr>
                <w:rFonts w:ascii="Arial" w:eastAsia="Calibri" w:hAnsi="Arial" w:cs="Arial"/>
                <w:lang w:val="sr-Cyrl-CS"/>
              </w:rPr>
              <w:t xml:space="preserve"> динара,као што су услуге:</w:t>
            </w:r>
          </w:p>
          <w:p w:rsidR="000B7154" w:rsidRPr="000B7154" w:rsidRDefault="000B7154" w:rsidP="000B7154">
            <w:pPr>
              <w:spacing w:after="0" w:line="240" w:lineRule="auto"/>
              <w:rPr>
                <w:rFonts w:ascii="Arial" w:eastAsia="Calibri" w:hAnsi="Arial" w:cs="Arial"/>
                <w:lang w:val="sr-Cyrl-CS"/>
              </w:rPr>
            </w:pPr>
            <w:r w:rsidRPr="000B7154">
              <w:rPr>
                <w:rFonts w:ascii="Arial" w:eastAsia="Calibri" w:hAnsi="Arial" w:cs="Arial"/>
                <w:lang w:val="sr-Cyrl-CS"/>
              </w:rPr>
              <w:t xml:space="preserve">-Уклањања наноса из канала, водотока и језера или </w:t>
            </w:r>
          </w:p>
          <w:p w:rsidR="000B7154" w:rsidRPr="000B7154" w:rsidRDefault="000B7154" w:rsidP="000B7154">
            <w:pPr>
              <w:spacing w:after="0" w:line="240" w:lineRule="auto"/>
              <w:rPr>
                <w:rFonts w:ascii="Arial" w:eastAsia="Calibri" w:hAnsi="Arial" w:cs="Arial"/>
                <w:lang w:val="sr-Cyrl-CS"/>
              </w:rPr>
            </w:pPr>
            <w:r w:rsidRPr="000B7154">
              <w:rPr>
                <w:rFonts w:ascii="Arial" w:eastAsia="Calibri" w:hAnsi="Arial" w:cs="Arial"/>
                <w:lang w:val="sr-Cyrl-CS"/>
              </w:rPr>
              <w:t>- геодетског снимања водотока за потребе чишћења, багеровања или измуљивања, као и услуге везане за геодетско снимање корита водотокова или канала (снимање конфигурације минор корита, снимање на води) или</w:t>
            </w:r>
          </w:p>
          <w:p w:rsidR="000B7154" w:rsidRPr="000B7154" w:rsidRDefault="000B7154" w:rsidP="000B7154">
            <w:pPr>
              <w:spacing w:after="0" w:line="240" w:lineRule="auto"/>
              <w:rPr>
                <w:rFonts w:ascii="Arial" w:eastAsia="Calibri" w:hAnsi="Arial" w:cs="Arial"/>
                <w:lang w:val="sr-Cyrl-CS"/>
              </w:rPr>
            </w:pPr>
            <w:r w:rsidRPr="000B7154">
              <w:rPr>
                <w:rFonts w:ascii="Arial" w:eastAsia="Calibri" w:hAnsi="Arial" w:cs="Arial"/>
                <w:lang w:val="sr-Cyrl-CS"/>
              </w:rPr>
              <w:t>-пројекат уређења водотока или</w:t>
            </w:r>
          </w:p>
          <w:p w:rsidR="000B7154" w:rsidRPr="000B7154" w:rsidRDefault="000B7154" w:rsidP="000B7154">
            <w:pPr>
              <w:spacing w:after="0" w:line="240" w:lineRule="auto"/>
              <w:rPr>
                <w:rFonts w:ascii="Arial" w:eastAsia="Calibri" w:hAnsi="Arial" w:cs="Arial"/>
                <w:lang w:val="sr-Cyrl-CS"/>
              </w:rPr>
            </w:pPr>
            <w:r w:rsidRPr="000B7154">
              <w:rPr>
                <w:rFonts w:ascii="Arial" w:eastAsia="Calibri" w:hAnsi="Arial" w:cs="Arial"/>
                <w:lang w:val="sr-Cyrl-CS"/>
              </w:rPr>
              <w:t xml:space="preserve">-услуге праћења и мониторинга квалитета воде и седимента у водотоцима или  </w:t>
            </w:r>
          </w:p>
          <w:p w:rsidR="000B7154" w:rsidRPr="000B7154" w:rsidRDefault="000B7154" w:rsidP="000B7154">
            <w:pPr>
              <w:spacing w:after="0" w:line="240" w:lineRule="auto"/>
              <w:rPr>
                <w:rFonts w:ascii="Arial" w:eastAsia="Calibri" w:hAnsi="Arial" w:cs="Arial"/>
                <w:lang w:val="sr-Cyrl-CS"/>
              </w:rPr>
            </w:pPr>
            <w:r w:rsidRPr="000B7154">
              <w:rPr>
                <w:rFonts w:ascii="Arial" w:eastAsia="Calibri" w:hAnsi="Arial" w:cs="Arial"/>
                <w:lang w:val="sr-Cyrl-CS"/>
              </w:rPr>
              <w:t>-услуге израде Студија које су обухватиле мерења и анализе хемијских карактеристика воде и наноса у водотоцима.</w:t>
            </w:r>
          </w:p>
          <w:p w:rsidR="000246DA" w:rsidRDefault="000246DA" w:rsidP="003B19BA">
            <w:pPr>
              <w:autoSpaceDE w:val="0"/>
              <w:autoSpaceDN w:val="0"/>
              <w:adjustRightInd w:val="0"/>
              <w:spacing w:before="120" w:after="0" w:line="240" w:lineRule="auto"/>
              <w:contextualSpacing/>
              <w:jc w:val="both"/>
              <w:rPr>
                <w:rFonts w:ascii="Arial" w:eastAsia="Calibri" w:hAnsi="Arial" w:cs="Arial"/>
                <w:lang w:val="sr-Cyrl-RS"/>
              </w:rPr>
            </w:pPr>
          </w:p>
          <w:p w:rsidR="000246DA" w:rsidRPr="000246DA" w:rsidRDefault="000246DA" w:rsidP="003B19BA">
            <w:pPr>
              <w:autoSpaceDE w:val="0"/>
              <w:autoSpaceDN w:val="0"/>
              <w:adjustRightInd w:val="0"/>
              <w:spacing w:before="120" w:after="0" w:line="240" w:lineRule="auto"/>
              <w:contextualSpacing/>
              <w:jc w:val="both"/>
              <w:rPr>
                <w:rFonts w:ascii="Arial" w:eastAsia="Calibri" w:hAnsi="Arial" w:cs="Arial"/>
                <w:lang w:val="sr-Cyrl-RS"/>
              </w:rPr>
            </w:pPr>
            <w:r>
              <w:rPr>
                <w:rFonts w:ascii="Arial" w:eastAsia="Calibri" w:hAnsi="Arial" w:cs="Arial"/>
                <w:lang w:val="sr-Cyrl-RS"/>
              </w:rPr>
              <w:t>2.</w:t>
            </w:r>
            <w:r w:rsidRPr="001B2C14">
              <w:rPr>
                <w:rFonts w:ascii="Arial" w:eastAsia="Times New Roman" w:hAnsi="Arial" w:cs="Arial"/>
                <w:u w:val="single"/>
              </w:rPr>
              <w:t xml:space="preserve"> Услов:</w:t>
            </w:r>
            <w:r w:rsidRPr="001B2C14">
              <w:rPr>
                <w:rFonts w:ascii="Arial" w:eastAsia="Times New Roman" w:hAnsi="Arial" w:cs="Arial"/>
                <w:u w:val="single"/>
                <w:lang w:val="sr-Cyrl-RS"/>
              </w:rPr>
              <w:t xml:space="preserve"> </w:t>
            </w:r>
            <w:r w:rsidRPr="001B2C14">
              <w:rPr>
                <w:rFonts w:ascii="Arial" w:eastAsia="Times New Roman" w:hAnsi="Arial" w:cs="Arial"/>
                <w:lang w:val="sr-Cyrl-RS"/>
              </w:rPr>
              <w:t>да п</w:t>
            </w:r>
            <w:r w:rsidRPr="001B2C14">
              <w:rPr>
                <w:rFonts w:ascii="Arial" w:eastAsia="Times New Roman" w:hAnsi="Arial" w:cs="Arial"/>
              </w:rPr>
              <w:t>онуђач</w:t>
            </w:r>
            <w:r>
              <w:rPr>
                <w:rFonts w:cs="Arial"/>
                <w:sz w:val="24"/>
                <w:szCs w:val="24"/>
                <w:lang w:val="sr-Cyrl-RS"/>
              </w:rPr>
              <w:t xml:space="preserve"> </w:t>
            </w:r>
            <w:r w:rsidRPr="000246DA">
              <w:rPr>
                <w:rFonts w:ascii="Arial" w:hAnsi="Arial" w:cs="Arial"/>
                <w:lang w:val="sr-Cyrl-RS"/>
              </w:rPr>
              <w:t xml:space="preserve">поседује </w:t>
            </w:r>
            <w:r w:rsidR="00CB2F8D">
              <w:rPr>
                <w:rFonts w:ascii="Arial" w:hAnsi="Arial" w:cs="Arial"/>
                <w:lang w:val="sr-Cyrl-RS"/>
              </w:rPr>
              <w:t>(својина/закуп</w:t>
            </w:r>
            <w:proofErr w:type="gramStart"/>
            <w:r w:rsidR="00CB2F8D">
              <w:rPr>
                <w:rFonts w:ascii="Arial" w:hAnsi="Arial" w:cs="Arial"/>
                <w:lang w:val="sr-Cyrl-RS"/>
              </w:rPr>
              <w:t>)</w:t>
            </w:r>
            <w:r w:rsidRPr="000246DA">
              <w:rPr>
                <w:rFonts w:ascii="Arial" w:hAnsi="Arial" w:cs="Arial"/>
                <w:lang w:val="sr-Cyrl-RS"/>
              </w:rPr>
              <w:t>Акредитовану</w:t>
            </w:r>
            <w:proofErr w:type="gramEnd"/>
            <w:r w:rsidRPr="000246DA">
              <w:rPr>
                <w:rFonts w:ascii="Arial" w:hAnsi="Arial" w:cs="Arial"/>
                <w:lang w:val="sr-Cyrl-RS"/>
              </w:rPr>
              <w:t xml:space="preserve"> лабораторију за узорковање и физичко-хемијско испитивање површинских вода и седимента</w:t>
            </w:r>
            <w:r w:rsidRPr="00866A7B">
              <w:rPr>
                <w:rFonts w:cs="Arial"/>
                <w:sz w:val="24"/>
                <w:szCs w:val="24"/>
                <w:lang w:val="sr-Cyrl-RS"/>
              </w:rPr>
              <w:t>.</w:t>
            </w:r>
          </w:p>
          <w:p w:rsidR="001B2C14" w:rsidRPr="001B2C14" w:rsidRDefault="001B2C14" w:rsidP="001B2C14">
            <w:pPr>
              <w:autoSpaceDE w:val="0"/>
              <w:autoSpaceDN w:val="0"/>
              <w:adjustRightInd w:val="0"/>
              <w:spacing w:after="0" w:line="240" w:lineRule="auto"/>
              <w:jc w:val="both"/>
              <w:rPr>
                <w:rFonts w:ascii="Arial" w:eastAsia="Times New Roman" w:hAnsi="Arial" w:cs="Arial"/>
                <w:u w:val="single"/>
              </w:rPr>
            </w:pPr>
            <w:r w:rsidRPr="001B2C14">
              <w:rPr>
                <w:rFonts w:ascii="Arial" w:eastAsia="Times New Roman" w:hAnsi="Arial" w:cs="Arial"/>
                <w:u w:val="single"/>
              </w:rPr>
              <w:t xml:space="preserve">Доказ: </w:t>
            </w:r>
          </w:p>
          <w:p w:rsidR="001B2C14" w:rsidRPr="000246DA" w:rsidRDefault="000246DA" w:rsidP="000246DA">
            <w:pPr>
              <w:autoSpaceDE w:val="0"/>
              <w:autoSpaceDN w:val="0"/>
              <w:adjustRightInd w:val="0"/>
              <w:spacing w:after="0" w:line="240" w:lineRule="auto"/>
              <w:rPr>
                <w:rFonts w:ascii="Arial" w:hAnsi="Arial" w:cs="Arial"/>
              </w:rPr>
            </w:pPr>
            <w:r>
              <w:rPr>
                <w:rFonts w:ascii="Arial" w:hAnsi="Arial" w:cs="Arial"/>
                <w:lang w:val="sr-Cyrl-RS"/>
              </w:rPr>
              <w:t>1.-</w:t>
            </w:r>
            <w:r w:rsidR="001B2C14" w:rsidRPr="000246DA">
              <w:rPr>
                <w:rFonts w:ascii="Arial" w:hAnsi="Arial" w:cs="Arial"/>
                <w:lang w:val="sr-Cyrl-RS"/>
              </w:rPr>
              <w:t xml:space="preserve">Списак извршених услуга- </w:t>
            </w:r>
            <w:r w:rsidR="001B2C14" w:rsidRPr="000246DA">
              <w:rPr>
                <w:rFonts w:ascii="Arial" w:hAnsi="Arial" w:cs="Arial"/>
              </w:rPr>
              <w:t xml:space="preserve">Референтна листа (Образац бр </w:t>
            </w:r>
            <w:r w:rsidR="001B2C14" w:rsidRPr="000246DA">
              <w:rPr>
                <w:rFonts w:ascii="Arial" w:hAnsi="Arial" w:cs="Arial"/>
                <w:lang w:val="sr-Cyrl-RS"/>
              </w:rPr>
              <w:t>8</w:t>
            </w:r>
            <w:r w:rsidR="001B2C14" w:rsidRPr="000246DA">
              <w:rPr>
                <w:rFonts w:ascii="Arial" w:hAnsi="Arial" w:cs="Arial"/>
              </w:rPr>
              <w:t>.)</w:t>
            </w:r>
          </w:p>
          <w:p w:rsidR="001B2C14" w:rsidRDefault="000246DA" w:rsidP="00055229">
            <w:pPr>
              <w:autoSpaceDE w:val="0"/>
              <w:autoSpaceDN w:val="0"/>
              <w:adjustRightInd w:val="0"/>
              <w:spacing w:before="120" w:after="0" w:line="240" w:lineRule="auto"/>
              <w:ind w:left="221"/>
              <w:contextualSpacing/>
              <w:jc w:val="both"/>
              <w:rPr>
                <w:rFonts w:ascii="Arial" w:eastAsia="Calibri" w:hAnsi="Arial" w:cs="Arial"/>
                <w:lang w:val="sr-Cyrl-RS"/>
              </w:rPr>
            </w:pPr>
            <w:r>
              <w:rPr>
                <w:rFonts w:ascii="Arial" w:eastAsia="Calibri" w:hAnsi="Arial" w:cs="Arial"/>
                <w:lang w:val="sr-Cyrl-RS"/>
              </w:rPr>
              <w:t>-</w:t>
            </w:r>
            <w:r w:rsidR="001B2C14" w:rsidRPr="001B2C14">
              <w:rPr>
                <w:rFonts w:ascii="Arial" w:eastAsia="Calibri" w:hAnsi="Arial" w:cs="Arial"/>
              </w:rPr>
              <w:t xml:space="preserve">Потписане и оверене потврде </w:t>
            </w:r>
            <w:r w:rsidR="001B2C14" w:rsidRPr="001B2C14">
              <w:rPr>
                <w:rFonts w:ascii="Arial" w:eastAsia="Calibri" w:hAnsi="Arial" w:cs="Arial"/>
                <w:lang w:val="sr-Cyrl-RS"/>
              </w:rPr>
              <w:t>наручиоца/корисник</w:t>
            </w:r>
            <w:r w:rsidR="00055229">
              <w:rPr>
                <w:rFonts w:ascii="Arial" w:eastAsia="Calibri" w:hAnsi="Arial" w:cs="Arial"/>
                <w:lang w:val="sr-Cyrl-RS"/>
              </w:rPr>
              <w:t xml:space="preserve">а услуга   </w:t>
            </w:r>
            <w:r w:rsidR="001B2C14" w:rsidRPr="001B2C14">
              <w:rPr>
                <w:rFonts w:ascii="Arial" w:eastAsia="Calibri" w:hAnsi="Arial" w:cs="Arial"/>
              </w:rPr>
              <w:t>(</w:t>
            </w:r>
            <w:r w:rsidR="001B2C14" w:rsidRPr="001B2C14">
              <w:rPr>
                <w:rFonts w:ascii="Arial" w:eastAsia="Calibri" w:hAnsi="Arial" w:cs="Arial"/>
                <w:lang w:val="sr-Cyrl-RS"/>
              </w:rPr>
              <w:t xml:space="preserve"> </w:t>
            </w:r>
            <w:r w:rsidR="001B2C14" w:rsidRPr="001B2C14">
              <w:rPr>
                <w:rFonts w:ascii="Arial" w:eastAsia="Calibri" w:hAnsi="Arial" w:cs="Arial"/>
              </w:rPr>
              <w:t>Образац бр</w:t>
            </w:r>
            <w:r w:rsidR="001B2C14" w:rsidRPr="001B2C14">
              <w:rPr>
                <w:rFonts w:ascii="Arial" w:eastAsia="Calibri" w:hAnsi="Arial" w:cs="Arial"/>
                <w:lang w:val="sr-Cyrl-RS"/>
              </w:rPr>
              <w:t xml:space="preserve"> 9.</w:t>
            </w:r>
            <w:r w:rsidR="001B2C14" w:rsidRPr="001B2C14">
              <w:rPr>
                <w:rFonts w:ascii="Arial" w:eastAsia="Calibri" w:hAnsi="Arial" w:cs="Arial"/>
              </w:rPr>
              <w:t>)</w:t>
            </w:r>
          </w:p>
          <w:p w:rsidR="00917F6D" w:rsidRDefault="00917F6D" w:rsidP="00917F6D">
            <w:pPr>
              <w:spacing w:after="0"/>
              <w:jc w:val="both"/>
              <w:rPr>
                <w:rFonts w:ascii="Arial" w:eastAsia="Times New Roman" w:hAnsi="Arial" w:cs="Arial"/>
                <w:lang w:val="sr-Cyrl-RS"/>
              </w:rPr>
            </w:pPr>
            <w:r w:rsidRPr="00917F6D">
              <w:rPr>
                <w:rFonts w:ascii="Arial" w:eastAsia="Times New Roman" w:hAnsi="Arial" w:cs="Arial"/>
                <w:lang w:val="sr-Cyrl-RS"/>
              </w:rPr>
              <w:t>Потврда садржи: број Уговора, датум потписивања Уговора, период вршења услуге, предмет Уговора и укупно фактурисани износ по Уговору.</w:t>
            </w:r>
          </w:p>
          <w:p w:rsidR="00917F6D" w:rsidRDefault="00917F6D" w:rsidP="00917F6D">
            <w:pPr>
              <w:spacing w:after="0"/>
              <w:jc w:val="both"/>
              <w:rPr>
                <w:rFonts w:ascii="Arial" w:eastAsia="Times New Roman" w:hAnsi="Arial" w:cs="Arial"/>
                <w:lang w:val="sr-Cyrl-RS"/>
              </w:rPr>
            </w:pPr>
            <w:r w:rsidRPr="00917F6D">
              <w:rPr>
                <w:rFonts w:ascii="Arial" w:eastAsia="Times New Roman" w:hAnsi="Arial" w:cs="Arial"/>
                <w:lang w:val="sr-Cyrl-RS"/>
              </w:rPr>
              <w:t>Признају се само оне референце (реализовани Уговори) који су предмет јавне набавке.</w:t>
            </w:r>
          </w:p>
          <w:p w:rsidR="00917F6D" w:rsidRPr="00917F6D" w:rsidRDefault="00917F6D" w:rsidP="00917F6D">
            <w:pPr>
              <w:spacing w:after="0"/>
              <w:jc w:val="both"/>
              <w:rPr>
                <w:rFonts w:ascii="Arial" w:eastAsia="Times New Roman" w:hAnsi="Arial" w:cs="Arial"/>
                <w:lang w:val="sr-Cyrl-RS"/>
              </w:rPr>
            </w:pPr>
            <w:r w:rsidRPr="00917F6D">
              <w:rPr>
                <w:rFonts w:ascii="Arial" w:eastAsia="Times New Roman" w:hAnsi="Arial" w:cs="Arial"/>
                <w:lang w:val="sr-Cyrl-RS"/>
              </w:rPr>
              <w:t>Ако су реализоване  услуге део већег Уговора, референтним услугама се сматра само онај обим услуга које се односе на предметну јавну набавку. Понуђач је у обавези да у ПОТВРДИ упише реализовану вредност дела Уговора која се односи на предметну набавку. За ове случајеве Понуђач је у обавези да уз ПОТВРДУ достави копије Уговора са окончаном ситуацијом.</w:t>
            </w:r>
          </w:p>
          <w:p w:rsidR="00917F6D" w:rsidRDefault="00917F6D" w:rsidP="000246DA">
            <w:pPr>
              <w:jc w:val="both"/>
              <w:rPr>
                <w:rFonts w:ascii="Arial" w:eastAsia="Calibri" w:hAnsi="Arial" w:cs="Arial"/>
                <w:lang w:val="sr-Cyrl-RS"/>
              </w:rPr>
            </w:pPr>
          </w:p>
          <w:p w:rsidR="000246DA" w:rsidRPr="000246DA" w:rsidRDefault="000246DA" w:rsidP="000246DA">
            <w:pPr>
              <w:jc w:val="both"/>
              <w:rPr>
                <w:rFonts w:ascii="Arial" w:hAnsi="Arial" w:cs="Arial"/>
                <w:lang w:val="sr-Cyrl-RS"/>
              </w:rPr>
            </w:pPr>
            <w:r>
              <w:rPr>
                <w:rFonts w:ascii="Arial" w:eastAsia="Calibri" w:hAnsi="Arial" w:cs="Arial"/>
                <w:lang w:val="sr-Cyrl-RS"/>
              </w:rPr>
              <w:t>2</w:t>
            </w:r>
            <w:r w:rsidRPr="000246DA">
              <w:rPr>
                <w:rFonts w:ascii="Arial" w:eastAsia="Calibri" w:hAnsi="Arial" w:cs="Arial"/>
                <w:lang w:val="sr-Cyrl-RS"/>
              </w:rPr>
              <w:t>.</w:t>
            </w:r>
            <w:r w:rsidRPr="000246DA">
              <w:rPr>
                <w:rFonts w:ascii="Arial" w:hAnsi="Arial" w:cs="Arial"/>
                <w:lang w:val="sr-Cyrl-RS"/>
              </w:rPr>
              <w:t xml:space="preserve"> - Копија важећег сертификата о акредитацији лабораторије за испитивање квалитета површинских вода и  седимента и решење Министарства пољопривреде и заштите животне средине о овлашћењу за испитивање површинских вода и седимента или </w:t>
            </w:r>
          </w:p>
          <w:p w:rsidR="000246DA" w:rsidRDefault="000246DA" w:rsidP="000246DA">
            <w:pPr>
              <w:autoSpaceDE w:val="0"/>
              <w:autoSpaceDN w:val="0"/>
              <w:adjustRightInd w:val="0"/>
              <w:spacing w:before="120" w:after="0" w:line="240" w:lineRule="auto"/>
              <w:contextualSpacing/>
              <w:jc w:val="both"/>
              <w:rPr>
                <w:rFonts w:ascii="Arial" w:hAnsi="Arial" w:cs="Arial"/>
                <w:lang w:val="sr-Cyrl-RS"/>
              </w:rPr>
            </w:pPr>
            <w:r w:rsidRPr="000246DA">
              <w:rPr>
                <w:rFonts w:ascii="Arial" w:hAnsi="Arial" w:cs="Arial"/>
                <w:lang w:val="sr-Cyrl-RS"/>
              </w:rPr>
              <w:t xml:space="preserve">- Важећи уговор о </w:t>
            </w:r>
            <w:r w:rsidR="00D64BE0">
              <w:rPr>
                <w:rFonts w:ascii="Arial" w:hAnsi="Arial" w:cs="Arial"/>
                <w:lang w:val="sr-Cyrl-RS"/>
              </w:rPr>
              <w:t>закупу</w:t>
            </w:r>
            <w:r w:rsidRPr="000246DA">
              <w:rPr>
                <w:rFonts w:ascii="Arial" w:hAnsi="Arial" w:cs="Arial"/>
                <w:lang w:val="sr-Cyrl-RS"/>
              </w:rPr>
              <w:t xml:space="preserve"> као и  доказ о акредитацији </w:t>
            </w:r>
            <w:r w:rsidR="00D64BE0">
              <w:rPr>
                <w:rFonts w:ascii="Arial" w:hAnsi="Arial" w:cs="Arial"/>
                <w:lang w:val="sr-Cyrl-RS"/>
              </w:rPr>
              <w:t xml:space="preserve">лабораторије </w:t>
            </w:r>
            <w:r w:rsidRPr="000246DA">
              <w:rPr>
                <w:rFonts w:ascii="Arial" w:hAnsi="Arial" w:cs="Arial"/>
                <w:lang w:val="sr-Cyrl-RS"/>
              </w:rPr>
              <w:t>и решење Министарства.</w:t>
            </w:r>
          </w:p>
          <w:p w:rsidR="001B2C14" w:rsidRPr="001B2C14" w:rsidRDefault="001B2C14" w:rsidP="001B2C14">
            <w:pPr>
              <w:spacing w:after="0"/>
              <w:jc w:val="both"/>
              <w:rPr>
                <w:rFonts w:ascii="Arial" w:eastAsia="Calibri" w:hAnsi="Arial" w:cs="Arial"/>
                <w:b/>
                <w:u w:val="single"/>
              </w:rPr>
            </w:pPr>
            <w:r w:rsidRPr="001B2C14">
              <w:rPr>
                <w:rFonts w:ascii="Arial" w:eastAsia="Calibri" w:hAnsi="Arial" w:cs="Arial"/>
                <w:b/>
                <w:u w:val="single"/>
              </w:rPr>
              <w:t>Напомена:</w:t>
            </w:r>
          </w:p>
          <w:p w:rsidR="00055229" w:rsidRPr="00055229" w:rsidRDefault="00055229" w:rsidP="00055229">
            <w:pPr>
              <w:numPr>
                <w:ilvl w:val="0"/>
                <w:numId w:val="26"/>
              </w:numPr>
              <w:spacing w:before="120" w:after="0" w:line="240" w:lineRule="auto"/>
              <w:jc w:val="both"/>
              <w:rPr>
                <w:rFonts w:ascii="Arial" w:eastAsia="Calibri" w:hAnsi="Arial" w:cs="Arial"/>
              </w:rPr>
            </w:pPr>
            <w:r w:rsidRPr="00055229">
              <w:rPr>
                <w:rFonts w:ascii="Arial" w:eastAsia="Calibri" w:hAnsi="Arial" w:cs="Arial"/>
              </w:rPr>
              <w:t>У случају да понуду подноси група понуђача, довољно је да 1 члан групе достави захтеване доказе из тачке 2(сертификат), а уколико више њих заједно испуњавају услов из тачке 1</w:t>
            </w:r>
            <w:proofErr w:type="gramStart"/>
            <w:r w:rsidRPr="00055229">
              <w:rPr>
                <w:rFonts w:ascii="Arial" w:eastAsia="Calibri" w:hAnsi="Arial" w:cs="Arial"/>
              </w:rPr>
              <w:t>.(</w:t>
            </w:r>
            <w:proofErr w:type="gramEnd"/>
            <w:r w:rsidRPr="00055229">
              <w:rPr>
                <w:rFonts w:ascii="Arial" w:eastAsia="Calibri" w:hAnsi="Arial" w:cs="Arial"/>
              </w:rPr>
              <w:t>референце) ове доказе доставити за те чланове.</w:t>
            </w:r>
          </w:p>
          <w:p w:rsidR="001B2C14" w:rsidRPr="001B2C14" w:rsidRDefault="00055229" w:rsidP="00055229">
            <w:pPr>
              <w:numPr>
                <w:ilvl w:val="0"/>
                <w:numId w:val="26"/>
              </w:numPr>
              <w:autoSpaceDE w:val="0"/>
              <w:autoSpaceDN w:val="0"/>
              <w:adjustRightInd w:val="0"/>
              <w:spacing w:before="120" w:after="0" w:line="240" w:lineRule="auto"/>
              <w:jc w:val="both"/>
              <w:rPr>
                <w:rFonts w:ascii="Arial" w:eastAsia="Times New Roman" w:hAnsi="Arial" w:cs="Arial"/>
              </w:rPr>
            </w:pPr>
            <w:r w:rsidRPr="00055229">
              <w:rPr>
                <w:rFonts w:ascii="Arial" w:eastAsia="Calibri"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55229" w:rsidRPr="001B2C14" w:rsidTr="00055229">
        <w:trPr>
          <w:trHeight w:val="1975"/>
          <w:jc w:val="center"/>
        </w:trPr>
        <w:tc>
          <w:tcPr>
            <w:tcW w:w="729" w:type="dxa"/>
            <w:vAlign w:val="center"/>
          </w:tcPr>
          <w:p w:rsidR="00055229" w:rsidRPr="001B2C14" w:rsidRDefault="00055229" w:rsidP="001B2C14">
            <w:pPr>
              <w:spacing w:before="120" w:after="0" w:line="240" w:lineRule="auto"/>
              <w:jc w:val="center"/>
              <w:rPr>
                <w:rFonts w:ascii="Arial" w:eastAsia="Times New Roman" w:hAnsi="Arial" w:cs="Arial"/>
                <w:lang w:val="sr-Cyrl-RS"/>
              </w:rPr>
            </w:pPr>
            <w:r>
              <w:rPr>
                <w:rFonts w:ascii="Arial" w:eastAsia="Times New Roman" w:hAnsi="Arial" w:cs="Arial"/>
                <w:lang w:val="sr-Cyrl-RS"/>
              </w:rPr>
              <w:lastRenderedPageBreak/>
              <w:t>6.</w:t>
            </w:r>
          </w:p>
        </w:tc>
        <w:tc>
          <w:tcPr>
            <w:tcW w:w="8430" w:type="dxa"/>
          </w:tcPr>
          <w:p w:rsidR="00055229" w:rsidRPr="00055229" w:rsidRDefault="00055229" w:rsidP="00055229">
            <w:pPr>
              <w:autoSpaceDE w:val="0"/>
              <w:autoSpaceDN w:val="0"/>
              <w:adjustRightInd w:val="0"/>
              <w:spacing w:after="0" w:line="240" w:lineRule="auto"/>
              <w:jc w:val="both"/>
              <w:rPr>
                <w:rFonts w:ascii="Arial" w:eastAsia="Times New Roman" w:hAnsi="Arial" w:cs="Arial"/>
                <w:b/>
                <w:lang w:val="sr-Cyrl-RS"/>
              </w:rPr>
            </w:pPr>
            <w:r w:rsidRPr="00055229">
              <w:rPr>
                <w:rFonts w:ascii="Arial" w:eastAsia="Times New Roman" w:hAnsi="Arial" w:cs="Arial"/>
                <w:b/>
              </w:rPr>
              <w:t>Технички капацитет</w:t>
            </w:r>
            <w:r w:rsidRPr="00055229">
              <w:rPr>
                <w:rFonts w:ascii="Arial" w:eastAsia="Times New Roman" w:hAnsi="Arial" w:cs="Arial"/>
                <w:b/>
                <w:lang w:val="sr-Cyrl-RS"/>
              </w:rPr>
              <w:t>:</w:t>
            </w:r>
          </w:p>
          <w:p w:rsidR="00055229" w:rsidRPr="00055229" w:rsidRDefault="00055229" w:rsidP="00055229">
            <w:pPr>
              <w:autoSpaceDE w:val="0"/>
              <w:autoSpaceDN w:val="0"/>
              <w:adjustRightInd w:val="0"/>
              <w:spacing w:after="0" w:line="240" w:lineRule="auto"/>
              <w:jc w:val="both"/>
              <w:rPr>
                <w:rFonts w:ascii="Arial" w:eastAsia="Times New Roman" w:hAnsi="Arial" w:cs="Arial"/>
                <w:b/>
                <w:u w:val="single"/>
              </w:rPr>
            </w:pPr>
            <w:r w:rsidRPr="00055229">
              <w:rPr>
                <w:rFonts w:ascii="Arial" w:eastAsia="Times New Roman" w:hAnsi="Arial" w:cs="Arial"/>
                <w:b/>
                <w:u w:val="single"/>
              </w:rPr>
              <w:t>Услов</w:t>
            </w:r>
            <w:r w:rsidRPr="00055229">
              <w:rPr>
                <w:rFonts w:ascii="Arial" w:eastAsia="Times New Roman" w:hAnsi="Arial" w:cs="Arial"/>
                <w:b/>
                <w:u w:val="single"/>
                <w:lang w:val="sr-Cyrl-RS"/>
              </w:rPr>
              <w:t xml:space="preserve"> </w:t>
            </w:r>
            <w:r w:rsidRPr="00055229">
              <w:rPr>
                <w:rFonts w:ascii="Arial" w:eastAsia="Times New Roman" w:hAnsi="Arial" w:cs="Arial"/>
                <w:b/>
                <w:u w:val="single"/>
              </w:rPr>
              <w:t>:</w:t>
            </w:r>
          </w:p>
          <w:p w:rsidR="00055229" w:rsidRPr="00055229" w:rsidRDefault="00055229" w:rsidP="00055229">
            <w:pPr>
              <w:autoSpaceDE w:val="0"/>
              <w:autoSpaceDN w:val="0"/>
              <w:adjustRightInd w:val="0"/>
              <w:spacing w:after="0" w:line="240" w:lineRule="auto"/>
              <w:jc w:val="both"/>
              <w:rPr>
                <w:rFonts w:ascii="Arial" w:eastAsia="Times New Roman" w:hAnsi="Arial" w:cs="Arial"/>
                <w:lang w:val="sr-Cyrl-RS"/>
              </w:rPr>
            </w:pPr>
            <w:r w:rsidRPr="00055229">
              <w:rPr>
                <w:rFonts w:ascii="Arial" w:eastAsia="Times New Roman" w:hAnsi="Arial" w:cs="Arial"/>
                <w:lang w:val="ru-RU"/>
              </w:rPr>
              <w:t xml:space="preserve">Понуђач располаже довољним </w:t>
            </w:r>
            <w:r w:rsidRPr="00055229">
              <w:rPr>
                <w:rFonts w:ascii="Arial" w:eastAsia="Times New Roman" w:hAnsi="Arial" w:cs="Arial"/>
                <w:lang w:val="sr-Latn-CS"/>
              </w:rPr>
              <w:t>техничким</w:t>
            </w:r>
            <w:r w:rsidRPr="00055229">
              <w:rPr>
                <w:rFonts w:ascii="Arial" w:eastAsia="Times New Roman" w:hAnsi="Arial" w:cs="Arial"/>
                <w:lang w:val="ru-RU"/>
              </w:rPr>
              <w:t xml:space="preserve"> капацитетом</w:t>
            </w:r>
            <w:r w:rsidRPr="00055229">
              <w:rPr>
                <w:rFonts w:ascii="Arial" w:eastAsia="Times New Roman" w:hAnsi="Arial" w:cs="Arial"/>
                <w:lang w:val="sr-Latn-CS"/>
              </w:rPr>
              <w:t xml:space="preserve"> </w:t>
            </w:r>
            <w:r w:rsidRPr="00055229">
              <w:rPr>
                <w:rFonts w:ascii="Arial" w:eastAsia="Times New Roman" w:hAnsi="Arial" w:cs="Arial"/>
                <w:lang w:val="sr-Cyrl-RS"/>
              </w:rPr>
              <w:t>ако поседује</w:t>
            </w:r>
            <w:r w:rsidR="00D64BE0">
              <w:rPr>
                <w:rFonts w:cs="Arial"/>
                <w:lang w:val="sr-Cyrl-CS" w:eastAsia="sr-Latn-CS"/>
              </w:rPr>
              <w:t xml:space="preserve"> </w:t>
            </w:r>
            <w:r w:rsidR="00D64BE0" w:rsidRPr="00D64BE0">
              <w:rPr>
                <w:rFonts w:ascii="Arial" w:hAnsi="Arial" w:cs="Arial"/>
                <w:lang w:val="sr-Cyrl-CS" w:eastAsia="sr-Latn-CS"/>
              </w:rPr>
              <w:t>(власништво/закуп/лизинг)</w:t>
            </w:r>
            <w:r w:rsidRPr="00D64BE0">
              <w:rPr>
                <w:rFonts w:ascii="Arial" w:eastAsia="Times New Roman" w:hAnsi="Arial" w:cs="Arial"/>
                <w:lang w:val="sr-Cyrl-RS"/>
              </w:rPr>
              <w:t xml:space="preserve"> </w:t>
            </w:r>
            <w:r w:rsidRPr="00055229">
              <w:rPr>
                <w:rFonts w:ascii="Arial" w:eastAsia="Times New Roman" w:hAnsi="Arial" w:cs="Arial"/>
                <w:lang w:val="sr-Cyrl-RS"/>
              </w:rPr>
              <w:t>следећу техничку опрему:</w:t>
            </w:r>
          </w:p>
          <w:p w:rsidR="00C96FD1" w:rsidRPr="00C96FD1" w:rsidRDefault="00C96FD1" w:rsidP="00C96FD1">
            <w:pPr>
              <w:numPr>
                <w:ilvl w:val="0"/>
                <w:numId w:val="37"/>
              </w:numPr>
              <w:autoSpaceDE w:val="0"/>
              <w:autoSpaceDN w:val="0"/>
              <w:adjustRightInd w:val="0"/>
              <w:spacing w:after="0" w:line="240" w:lineRule="auto"/>
              <w:jc w:val="both"/>
              <w:rPr>
                <w:rFonts w:ascii="Arial" w:eastAsia="Times New Roman" w:hAnsi="Arial" w:cs="Arial"/>
                <w:lang w:val="sr-Cyrl-RS"/>
              </w:rPr>
            </w:pPr>
            <w:r w:rsidRPr="00C96FD1">
              <w:rPr>
                <w:rFonts w:ascii="Arial" w:eastAsia="Times New Roman" w:hAnsi="Arial" w:cs="Arial"/>
                <w:lang w:val="sr-Cyrl-RS"/>
              </w:rPr>
              <w:t>- регистрован пловни објекат (чамац);</w:t>
            </w:r>
          </w:p>
          <w:p w:rsidR="00C96FD1" w:rsidRPr="00C96FD1" w:rsidRDefault="00C96FD1" w:rsidP="00C96FD1">
            <w:pPr>
              <w:numPr>
                <w:ilvl w:val="0"/>
                <w:numId w:val="37"/>
              </w:numPr>
              <w:autoSpaceDE w:val="0"/>
              <w:autoSpaceDN w:val="0"/>
              <w:adjustRightInd w:val="0"/>
              <w:spacing w:after="0" w:line="240" w:lineRule="auto"/>
              <w:jc w:val="both"/>
              <w:rPr>
                <w:rFonts w:ascii="Arial" w:eastAsia="Times New Roman" w:hAnsi="Arial" w:cs="Arial"/>
                <w:lang w:val="sr-Cyrl-RS"/>
              </w:rPr>
            </w:pPr>
            <w:r w:rsidRPr="00C96FD1">
              <w:rPr>
                <w:rFonts w:ascii="Arial" w:eastAsia="Times New Roman" w:hAnsi="Arial" w:cs="Arial"/>
                <w:lang w:val="sr-Cyrl-RS"/>
              </w:rPr>
              <w:t>- ГНСС двофреквентни пријемник са уверењем о еталонирању (не старијим од 2 године);</w:t>
            </w:r>
          </w:p>
          <w:p w:rsidR="00C96FD1" w:rsidRPr="00C96FD1" w:rsidRDefault="00C96FD1" w:rsidP="00C96FD1">
            <w:pPr>
              <w:numPr>
                <w:ilvl w:val="0"/>
                <w:numId w:val="37"/>
              </w:numPr>
              <w:autoSpaceDE w:val="0"/>
              <w:autoSpaceDN w:val="0"/>
              <w:adjustRightInd w:val="0"/>
              <w:spacing w:after="0" w:line="240" w:lineRule="auto"/>
              <w:jc w:val="both"/>
              <w:rPr>
                <w:rFonts w:ascii="Arial" w:eastAsia="Times New Roman" w:hAnsi="Arial" w:cs="Arial"/>
                <w:lang w:val="sr-Cyrl-RS"/>
              </w:rPr>
            </w:pPr>
            <w:r w:rsidRPr="00C96FD1">
              <w:rPr>
                <w:rFonts w:ascii="Arial" w:eastAsia="Times New Roman" w:hAnsi="Arial" w:cs="Arial"/>
                <w:lang w:val="sr-Cyrl-RS"/>
              </w:rPr>
              <w:t>- Тоталну станицу са уверењем о еталонирању (не старијим од 2 године);</w:t>
            </w:r>
          </w:p>
          <w:p w:rsidR="00C96FD1" w:rsidRPr="00C96FD1" w:rsidRDefault="00C96FD1" w:rsidP="00C96FD1">
            <w:pPr>
              <w:numPr>
                <w:ilvl w:val="0"/>
                <w:numId w:val="37"/>
              </w:numPr>
              <w:autoSpaceDE w:val="0"/>
              <w:autoSpaceDN w:val="0"/>
              <w:adjustRightInd w:val="0"/>
              <w:spacing w:after="0" w:line="240" w:lineRule="auto"/>
              <w:jc w:val="both"/>
              <w:rPr>
                <w:rFonts w:ascii="Arial" w:eastAsia="Times New Roman" w:hAnsi="Arial" w:cs="Arial"/>
                <w:lang w:val="sr-Cyrl-RS"/>
              </w:rPr>
            </w:pPr>
            <w:r w:rsidRPr="00C96FD1">
              <w:rPr>
                <w:rFonts w:ascii="Arial" w:eastAsia="Times New Roman" w:hAnsi="Arial" w:cs="Arial"/>
                <w:lang w:val="sr-Cyrl-RS"/>
              </w:rPr>
              <w:t>- Ускоснопни ехосондер;</w:t>
            </w:r>
          </w:p>
          <w:p w:rsidR="00C96FD1" w:rsidRPr="00C96FD1" w:rsidRDefault="00C96FD1" w:rsidP="00C96FD1">
            <w:pPr>
              <w:numPr>
                <w:ilvl w:val="0"/>
                <w:numId w:val="37"/>
              </w:numPr>
              <w:autoSpaceDE w:val="0"/>
              <w:autoSpaceDN w:val="0"/>
              <w:adjustRightInd w:val="0"/>
              <w:spacing w:after="0" w:line="240" w:lineRule="auto"/>
              <w:jc w:val="both"/>
              <w:rPr>
                <w:rFonts w:ascii="Arial" w:eastAsia="Times New Roman" w:hAnsi="Arial" w:cs="Arial"/>
                <w:b/>
                <w:lang w:val="sr-Cyrl-RS"/>
              </w:rPr>
            </w:pPr>
            <w:r w:rsidRPr="00C96FD1">
              <w:rPr>
                <w:rFonts w:ascii="Arial" w:eastAsia="Times New Roman" w:hAnsi="Arial" w:cs="Arial"/>
                <w:lang w:val="sr-Cyrl-RS"/>
              </w:rPr>
              <w:t>- Хидрометријска крила за мерење протока за мале и велике воде;</w:t>
            </w:r>
          </w:p>
          <w:p w:rsidR="00055229" w:rsidRPr="00055229" w:rsidRDefault="00055229" w:rsidP="00C96FD1">
            <w:pPr>
              <w:autoSpaceDE w:val="0"/>
              <w:autoSpaceDN w:val="0"/>
              <w:adjustRightInd w:val="0"/>
              <w:spacing w:after="0" w:line="240" w:lineRule="auto"/>
              <w:jc w:val="both"/>
              <w:rPr>
                <w:rFonts w:ascii="Arial" w:eastAsia="Times New Roman" w:hAnsi="Arial" w:cs="Arial"/>
                <w:b/>
                <w:lang w:val="sr-Cyrl-RS"/>
              </w:rPr>
            </w:pPr>
            <w:r w:rsidRPr="00055229">
              <w:rPr>
                <w:rFonts w:ascii="Arial" w:eastAsia="Times New Roman" w:hAnsi="Arial" w:cs="Arial"/>
                <w:b/>
                <w:u w:val="single"/>
                <w:lang w:val="sr-Latn-CS"/>
              </w:rPr>
              <w:t>Доказ</w:t>
            </w:r>
            <w:r w:rsidRPr="00055229">
              <w:rPr>
                <w:rFonts w:ascii="Arial" w:eastAsia="Times New Roman" w:hAnsi="Arial" w:cs="Arial"/>
                <w:b/>
                <w:u w:val="single"/>
                <w:lang w:val="sr-Cyrl-RS"/>
              </w:rPr>
              <w:t xml:space="preserve"> :</w:t>
            </w:r>
          </w:p>
          <w:p w:rsidR="00C96FD1" w:rsidRPr="00C96FD1" w:rsidRDefault="00055229" w:rsidP="00C96FD1">
            <w:pPr>
              <w:autoSpaceDE w:val="0"/>
              <w:autoSpaceDN w:val="0"/>
              <w:adjustRightInd w:val="0"/>
              <w:spacing w:after="0" w:line="240" w:lineRule="auto"/>
              <w:jc w:val="both"/>
              <w:rPr>
                <w:rFonts w:ascii="Arial" w:eastAsia="Times New Roman" w:hAnsi="Arial" w:cs="Arial"/>
                <w:lang w:val="sr-Cyrl-RS"/>
              </w:rPr>
            </w:pPr>
            <w:r w:rsidRPr="00055229">
              <w:rPr>
                <w:rFonts w:ascii="Arial" w:eastAsia="Times New Roman" w:hAnsi="Arial" w:cs="Arial"/>
                <w:lang w:val="ru-RU"/>
              </w:rPr>
              <w:t xml:space="preserve">- за услове под бројем 1) до </w:t>
            </w:r>
            <w:r w:rsidR="00C96FD1">
              <w:rPr>
                <w:rFonts w:ascii="Arial" w:eastAsia="Times New Roman" w:hAnsi="Arial" w:cs="Arial"/>
                <w:lang w:val="ru-RU"/>
              </w:rPr>
              <w:t>5</w:t>
            </w:r>
            <w:r w:rsidRPr="00055229">
              <w:rPr>
                <w:rFonts w:ascii="Arial" w:eastAsia="Times New Roman" w:hAnsi="Arial" w:cs="Arial"/>
                <w:lang w:val="ru-RU"/>
              </w:rPr>
              <w:t xml:space="preserve">) понуђач је у обавези да достави </w:t>
            </w:r>
            <w:r w:rsidR="00C96FD1" w:rsidRPr="00C96FD1">
              <w:rPr>
                <w:rFonts w:ascii="Arial" w:eastAsia="Times New Roman" w:hAnsi="Arial" w:cs="Arial"/>
                <w:lang w:val="sr-Cyrl-RS"/>
              </w:rPr>
              <w:t xml:space="preserve">Уговор о куповини или уговор о лизингу или закупу или рачун (фактуру) о набавци или пописна листа оверена од стране овлашћеног лица Понуђача и </w:t>
            </w:r>
          </w:p>
          <w:p w:rsidR="00055229" w:rsidRPr="00BF1CD3" w:rsidRDefault="00C96FD1" w:rsidP="00055229">
            <w:pPr>
              <w:autoSpaceDE w:val="0"/>
              <w:autoSpaceDN w:val="0"/>
              <w:adjustRightInd w:val="0"/>
              <w:spacing w:after="0" w:line="240" w:lineRule="auto"/>
              <w:jc w:val="both"/>
              <w:rPr>
                <w:rFonts w:ascii="Arial" w:eastAsia="Times New Roman" w:hAnsi="Arial" w:cs="Arial"/>
                <w:lang w:val="sr-Cyrl-RS"/>
              </w:rPr>
            </w:pPr>
            <w:r w:rsidRPr="00C96FD1">
              <w:rPr>
                <w:rFonts w:ascii="Arial" w:eastAsia="Times New Roman" w:hAnsi="Arial" w:cs="Arial"/>
                <w:lang w:val="sr-Cyrl-RS"/>
              </w:rPr>
              <w:t>-Важећ</w:t>
            </w:r>
            <w:r>
              <w:rPr>
                <w:rFonts w:ascii="Arial" w:eastAsia="Times New Roman" w:hAnsi="Arial" w:cs="Arial"/>
                <w:lang w:val="sr-Cyrl-RS"/>
              </w:rPr>
              <w:t>у</w:t>
            </w:r>
            <w:r w:rsidRPr="00C96FD1">
              <w:rPr>
                <w:rFonts w:ascii="Arial" w:eastAsia="Times New Roman" w:hAnsi="Arial" w:cs="Arial"/>
                <w:lang w:val="sr-Cyrl-RS"/>
              </w:rPr>
              <w:t xml:space="preserve"> пловидбен</w:t>
            </w:r>
            <w:r>
              <w:rPr>
                <w:rFonts w:ascii="Arial" w:eastAsia="Times New Roman" w:hAnsi="Arial" w:cs="Arial"/>
                <w:lang w:val="sr-Cyrl-RS"/>
              </w:rPr>
              <w:t>у</w:t>
            </w:r>
            <w:r w:rsidRPr="00C96FD1">
              <w:rPr>
                <w:rFonts w:ascii="Arial" w:eastAsia="Times New Roman" w:hAnsi="Arial" w:cs="Arial"/>
                <w:lang w:val="sr-Cyrl-RS"/>
              </w:rPr>
              <w:t xml:space="preserve"> дозвол</w:t>
            </w:r>
            <w:r>
              <w:rPr>
                <w:rFonts w:ascii="Arial" w:eastAsia="Times New Roman" w:hAnsi="Arial" w:cs="Arial"/>
                <w:lang w:val="sr-Cyrl-RS"/>
              </w:rPr>
              <w:t>у</w:t>
            </w:r>
            <w:r w:rsidR="00BF1CD3">
              <w:rPr>
                <w:rFonts w:ascii="Arial" w:eastAsia="Times New Roman" w:hAnsi="Arial" w:cs="Arial"/>
                <w:lang w:val="sr-Cyrl-RS"/>
              </w:rPr>
              <w:t xml:space="preserve"> ( за чамац),</w:t>
            </w:r>
          </w:p>
          <w:p w:rsidR="00C96FD1" w:rsidRPr="00C96FD1" w:rsidRDefault="00C96FD1" w:rsidP="00055229">
            <w:pPr>
              <w:autoSpaceDE w:val="0"/>
              <w:autoSpaceDN w:val="0"/>
              <w:adjustRightInd w:val="0"/>
              <w:spacing w:after="0" w:line="240" w:lineRule="auto"/>
              <w:jc w:val="both"/>
              <w:rPr>
                <w:rFonts w:ascii="Arial" w:eastAsia="Times New Roman" w:hAnsi="Arial" w:cs="Arial"/>
                <w:b/>
                <w:lang w:val="ru-RU"/>
              </w:rPr>
            </w:pPr>
            <w:r w:rsidRPr="00C96FD1">
              <w:rPr>
                <w:rFonts w:ascii="Arial" w:eastAsia="Times New Roman" w:hAnsi="Arial" w:cs="Arial"/>
                <w:b/>
                <w:lang w:val="ru-RU"/>
              </w:rPr>
              <w:t>Напомена:</w:t>
            </w:r>
          </w:p>
          <w:p w:rsidR="00055229" w:rsidRPr="00055229" w:rsidRDefault="00055229" w:rsidP="00055229">
            <w:pPr>
              <w:autoSpaceDE w:val="0"/>
              <w:autoSpaceDN w:val="0"/>
              <w:adjustRightInd w:val="0"/>
              <w:spacing w:after="0" w:line="240" w:lineRule="auto"/>
              <w:jc w:val="both"/>
              <w:rPr>
                <w:rFonts w:ascii="Arial" w:eastAsia="Times New Roman" w:hAnsi="Arial" w:cs="Arial"/>
                <w:lang w:val="ru-RU"/>
              </w:rPr>
            </w:pPr>
            <w:r w:rsidRPr="00055229">
              <w:rPr>
                <w:rFonts w:ascii="Arial" w:eastAsia="Times New Roman" w:hAnsi="Arial" w:cs="Arial"/>
                <w:lang w:val="ru-RU"/>
              </w:rPr>
              <w:t>- У случају да понуду подноси група понуђача, доказе из тачке 6. доставити за оног члана групе који испуњава тражени услов (довољно је да 1 члан групе испуни тражени услов), а уколико више њих заједно испуњавају услов из тачке 6.  ове доказе доставити за те чланове.</w:t>
            </w:r>
          </w:p>
          <w:p w:rsidR="00055229" w:rsidRPr="001B2C14" w:rsidRDefault="00055229" w:rsidP="00055229">
            <w:pPr>
              <w:autoSpaceDE w:val="0"/>
              <w:autoSpaceDN w:val="0"/>
              <w:adjustRightInd w:val="0"/>
              <w:spacing w:after="0" w:line="240" w:lineRule="auto"/>
              <w:jc w:val="both"/>
              <w:rPr>
                <w:rFonts w:ascii="Arial" w:eastAsia="Times New Roman" w:hAnsi="Arial" w:cs="Arial"/>
              </w:rPr>
            </w:pPr>
            <w:r w:rsidRPr="00055229">
              <w:rPr>
                <w:rFonts w:ascii="Arial" w:eastAsia="Times New Roman"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30026" w:rsidRPr="001B2C14" w:rsidTr="00917F6D">
        <w:trPr>
          <w:trHeight w:val="983"/>
          <w:jc w:val="center"/>
        </w:trPr>
        <w:tc>
          <w:tcPr>
            <w:tcW w:w="729" w:type="dxa"/>
            <w:vAlign w:val="center"/>
          </w:tcPr>
          <w:p w:rsidR="00430026" w:rsidRPr="001B2C14" w:rsidRDefault="00055229" w:rsidP="001B2C14">
            <w:pPr>
              <w:spacing w:before="120" w:after="0" w:line="240" w:lineRule="auto"/>
              <w:jc w:val="center"/>
              <w:rPr>
                <w:rFonts w:ascii="Arial" w:eastAsia="Times New Roman" w:hAnsi="Arial" w:cs="Arial"/>
                <w:lang w:val="sr-Cyrl-RS"/>
              </w:rPr>
            </w:pPr>
            <w:r>
              <w:rPr>
                <w:rFonts w:ascii="Arial" w:eastAsia="Times New Roman" w:hAnsi="Arial" w:cs="Arial"/>
                <w:lang w:val="sr-Cyrl-RS"/>
              </w:rPr>
              <w:t>7.</w:t>
            </w:r>
          </w:p>
        </w:tc>
        <w:tc>
          <w:tcPr>
            <w:tcW w:w="8430" w:type="dxa"/>
          </w:tcPr>
          <w:p w:rsidR="00036A3E" w:rsidRPr="00036A3E" w:rsidRDefault="00036A3E" w:rsidP="00036A3E">
            <w:pPr>
              <w:autoSpaceDE w:val="0"/>
              <w:autoSpaceDN w:val="0"/>
              <w:adjustRightInd w:val="0"/>
              <w:spacing w:after="0" w:line="240" w:lineRule="auto"/>
              <w:jc w:val="both"/>
              <w:rPr>
                <w:rFonts w:ascii="Arial" w:eastAsia="Times New Roman" w:hAnsi="Arial" w:cs="Arial"/>
                <w:lang w:val="sr-Cyrl-RS"/>
              </w:rPr>
            </w:pPr>
            <w:r>
              <w:rPr>
                <w:rFonts w:ascii="Arial" w:eastAsia="Times New Roman" w:hAnsi="Arial" w:cs="Arial"/>
                <w:u w:val="single"/>
                <w:lang w:val="sr-Cyrl-RS"/>
              </w:rPr>
              <w:t>.</w:t>
            </w:r>
            <w:r w:rsidRPr="00036A3E">
              <w:rPr>
                <w:rFonts w:ascii="Arial" w:eastAsia="Times New Roman" w:hAnsi="Arial" w:cs="Arial"/>
                <w:u w:val="single"/>
              </w:rPr>
              <w:t>Услов:</w:t>
            </w:r>
            <w:r w:rsidRPr="00036A3E">
              <w:rPr>
                <w:rFonts w:ascii="Arial" w:eastAsia="Times New Roman" w:hAnsi="Arial" w:cs="Arial"/>
                <w:u w:val="single"/>
                <w:lang w:val="sr-Cyrl-RS"/>
              </w:rPr>
              <w:t xml:space="preserve"> </w:t>
            </w:r>
            <w:r w:rsidRPr="00036A3E">
              <w:rPr>
                <w:rFonts w:ascii="Arial" w:eastAsia="Times New Roman" w:hAnsi="Arial" w:cs="Arial"/>
                <w:lang w:val="sr-Cyrl-RS"/>
              </w:rPr>
              <w:t>да п</w:t>
            </w:r>
            <w:r w:rsidRPr="00036A3E">
              <w:rPr>
                <w:rFonts w:ascii="Arial" w:eastAsia="Times New Roman" w:hAnsi="Arial" w:cs="Arial"/>
              </w:rPr>
              <w:t xml:space="preserve">онуђач располаже </w:t>
            </w:r>
            <w:r w:rsidRPr="00036A3E">
              <w:rPr>
                <w:rFonts w:ascii="Arial" w:eastAsia="Times New Roman" w:hAnsi="Arial" w:cs="Arial"/>
                <w:lang w:val="ru-RU"/>
              </w:rPr>
              <w:t xml:space="preserve">довољним </w:t>
            </w:r>
            <w:r w:rsidRPr="00036A3E">
              <w:rPr>
                <w:rFonts w:ascii="Arial" w:eastAsia="Times New Roman" w:hAnsi="Arial" w:cs="Arial"/>
                <w:lang w:val="sr-Cyrl-RS"/>
              </w:rPr>
              <w:t>кадровским капацитетом ако има у радном односу или ангажовано сходно члану 197 до 202 Закона о раду:</w:t>
            </w:r>
          </w:p>
          <w:p w:rsidR="00036A3E" w:rsidRPr="00055229" w:rsidRDefault="00036A3E" w:rsidP="00055229">
            <w:pPr>
              <w:numPr>
                <w:ilvl w:val="0"/>
                <w:numId w:val="29"/>
              </w:numPr>
              <w:autoSpaceDE w:val="0"/>
              <w:autoSpaceDN w:val="0"/>
              <w:adjustRightInd w:val="0"/>
              <w:spacing w:after="0" w:line="240" w:lineRule="auto"/>
              <w:rPr>
                <w:rFonts w:ascii="Arial" w:hAnsi="Arial" w:cs="Arial"/>
                <w:lang w:val="sr-Cyrl-CS"/>
              </w:rPr>
            </w:pPr>
            <w:r w:rsidRPr="00036A3E">
              <w:rPr>
                <w:rFonts w:ascii="Arial" w:eastAsia="Calibri" w:hAnsi="Arial" w:cs="Arial"/>
                <w:lang w:val="sr-Cyrl-RS"/>
              </w:rPr>
              <w:t xml:space="preserve">најмање </w:t>
            </w:r>
            <w:r w:rsidR="00055229">
              <w:rPr>
                <w:rFonts w:ascii="Arial" w:eastAsia="Calibri" w:hAnsi="Arial" w:cs="Arial"/>
                <w:lang w:val="sr-Cyrl-RS"/>
              </w:rPr>
              <w:t>три</w:t>
            </w:r>
            <w:r>
              <w:rPr>
                <w:rFonts w:ascii="Arial" w:eastAsia="Calibri" w:hAnsi="Arial" w:cs="Arial"/>
                <w:lang w:val="sr-Cyrl-RS"/>
              </w:rPr>
              <w:t xml:space="preserve"> </w:t>
            </w:r>
            <w:r w:rsidR="00055229" w:rsidRPr="00055229">
              <w:rPr>
                <w:rFonts w:ascii="Arial" w:hAnsi="Arial" w:cs="Arial"/>
                <w:lang w:val="sr-Cyrl-CS"/>
              </w:rPr>
              <w:t xml:space="preserve">дипломирана грађевинска инжењера хидротехничке струке (односно одговарајуће звање VII-1 степена стручне спреме) са лиценцом одговорног пројектанта хидротехничких објеката и инсталација водовода и канализације (314), </w:t>
            </w:r>
          </w:p>
          <w:p w:rsidR="00165C04" w:rsidRPr="00BF1CD3" w:rsidRDefault="00165C04" w:rsidP="00BF1CD3">
            <w:pPr>
              <w:numPr>
                <w:ilvl w:val="0"/>
                <w:numId w:val="29"/>
              </w:numPr>
              <w:autoSpaceDE w:val="0"/>
              <w:autoSpaceDN w:val="0"/>
              <w:adjustRightInd w:val="0"/>
              <w:spacing w:after="0" w:line="240" w:lineRule="auto"/>
              <w:rPr>
                <w:rFonts w:ascii="Arial" w:hAnsi="Arial" w:cs="Arial"/>
                <w:lang w:val="sr-Cyrl-CS"/>
              </w:rPr>
            </w:pPr>
            <w:r w:rsidRPr="00036A3E">
              <w:rPr>
                <w:rFonts w:ascii="Arial" w:eastAsia="Calibri" w:hAnsi="Arial" w:cs="Arial"/>
                <w:lang w:val="sr-Cyrl-RS"/>
              </w:rPr>
              <w:t xml:space="preserve">најмање </w:t>
            </w:r>
            <w:r>
              <w:rPr>
                <w:rFonts w:ascii="Arial" w:eastAsia="Calibri" w:hAnsi="Arial" w:cs="Arial"/>
                <w:lang w:val="sr-Cyrl-RS"/>
              </w:rPr>
              <w:t xml:space="preserve">једног </w:t>
            </w:r>
            <w:r w:rsidR="00055229" w:rsidRPr="00055229">
              <w:rPr>
                <w:rFonts w:ascii="Arial" w:hAnsi="Arial" w:cs="Arial"/>
                <w:lang w:val="sr-Cyrl-CS"/>
              </w:rPr>
              <w:t>дипломираног инжењера геодезије (односно одговарајуће звање VII-1 степена стручне спреме) са лиценцом одговорног пројектанта геодетских пројеката (372), или струковни инжењер геодезије са лиценцом I реда</w:t>
            </w:r>
          </w:p>
          <w:p w:rsidR="00036A3E" w:rsidRPr="00BF1CD3" w:rsidRDefault="00165C04" w:rsidP="00BF1CD3">
            <w:pPr>
              <w:numPr>
                <w:ilvl w:val="0"/>
                <w:numId w:val="29"/>
              </w:numPr>
              <w:autoSpaceDE w:val="0"/>
              <w:autoSpaceDN w:val="0"/>
              <w:adjustRightInd w:val="0"/>
              <w:spacing w:before="120" w:after="0" w:line="240" w:lineRule="auto"/>
              <w:contextualSpacing/>
              <w:jc w:val="both"/>
              <w:rPr>
                <w:rFonts w:ascii="Arial" w:eastAsia="Calibri" w:hAnsi="Arial" w:cs="Arial"/>
                <w:lang w:val="sr-Cyrl-RS"/>
              </w:rPr>
            </w:pPr>
            <w:r w:rsidRPr="00036A3E">
              <w:rPr>
                <w:rFonts w:ascii="Arial" w:eastAsia="Calibri" w:hAnsi="Arial" w:cs="Arial"/>
                <w:lang w:val="sr-Cyrl-RS"/>
              </w:rPr>
              <w:t xml:space="preserve">најмање </w:t>
            </w:r>
            <w:r>
              <w:rPr>
                <w:rFonts w:ascii="Arial" w:eastAsia="Calibri" w:hAnsi="Arial" w:cs="Arial"/>
                <w:lang w:val="sr-Cyrl-RS"/>
              </w:rPr>
              <w:t xml:space="preserve">једног </w:t>
            </w:r>
            <w:r w:rsidR="00055229" w:rsidRPr="00055229">
              <w:rPr>
                <w:rFonts w:ascii="Arial" w:eastAsia="Calibri" w:hAnsi="Arial" w:cs="Arial"/>
                <w:lang w:val="sr-Cyrl-CS"/>
              </w:rPr>
              <w:t>дипломираног инжењера технологије (односно одговарајуће звање VII-1 степена стручне спреме) са лиценцом одговорног пројектанта технолошких пројеката (371).</w:t>
            </w:r>
          </w:p>
          <w:p w:rsidR="00036A3E" w:rsidRPr="00036A3E" w:rsidRDefault="00036A3E" w:rsidP="00036A3E">
            <w:pPr>
              <w:autoSpaceDE w:val="0"/>
              <w:autoSpaceDN w:val="0"/>
              <w:adjustRightInd w:val="0"/>
              <w:spacing w:after="0" w:line="240" w:lineRule="auto"/>
              <w:ind w:hanging="63"/>
              <w:contextualSpacing/>
              <w:rPr>
                <w:rFonts w:ascii="Arial" w:eastAsia="Calibri" w:hAnsi="Arial" w:cs="Arial"/>
                <w:u w:val="single"/>
                <w:lang w:val="sr-Cyrl-RS"/>
              </w:rPr>
            </w:pPr>
            <w:r w:rsidRPr="00036A3E">
              <w:rPr>
                <w:rFonts w:ascii="Arial" w:eastAsia="Calibri" w:hAnsi="Arial" w:cs="Arial"/>
                <w:u w:val="single"/>
                <w:lang w:val="sr-Cyrl-RS"/>
              </w:rPr>
              <w:t>Доказ:</w:t>
            </w:r>
          </w:p>
          <w:p w:rsidR="00165C04" w:rsidRPr="00165C04" w:rsidRDefault="00BF1CD3" w:rsidP="00165C04">
            <w:pPr>
              <w:shd w:val="clear" w:color="auto" w:fill="FFFFFF"/>
              <w:tabs>
                <w:tab w:val="left" w:pos="192"/>
                <w:tab w:val="left" w:pos="702"/>
              </w:tabs>
              <w:spacing w:after="0" w:line="240" w:lineRule="auto"/>
              <w:jc w:val="both"/>
              <w:rPr>
                <w:rFonts w:ascii="Arial" w:eastAsia="Times New Roman" w:hAnsi="Arial" w:cs="Arial"/>
                <w:lang w:val="sr-Cyrl-RS"/>
              </w:rPr>
            </w:pPr>
            <w:r>
              <w:rPr>
                <w:rFonts w:ascii="Arial" w:eastAsia="Times New Roman" w:hAnsi="Arial" w:cs="Arial"/>
                <w:lang w:val="sr-Cyrl-RS"/>
              </w:rPr>
              <w:t>1)</w:t>
            </w:r>
            <w:r w:rsidR="00165C04" w:rsidRPr="00165C04">
              <w:rPr>
                <w:rFonts w:ascii="Arial" w:eastAsia="Times New Roman" w:hAnsi="Arial"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или Уговор о раду - за лица у радном односу</w:t>
            </w:r>
          </w:p>
          <w:p w:rsidR="00165C04" w:rsidRPr="00165C04" w:rsidRDefault="00BF1CD3" w:rsidP="00165C04">
            <w:pPr>
              <w:shd w:val="clear" w:color="auto" w:fill="FFFFFF"/>
              <w:tabs>
                <w:tab w:val="left" w:pos="192"/>
                <w:tab w:val="left" w:pos="702"/>
              </w:tabs>
              <w:spacing w:after="0" w:line="240" w:lineRule="auto"/>
              <w:jc w:val="both"/>
              <w:rPr>
                <w:rFonts w:ascii="Arial" w:eastAsia="Times New Roman" w:hAnsi="Arial" w:cs="Arial"/>
                <w:lang w:val="sr-Cyrl-RS"/>
              </w:rPr>
            </w:pPr>
            <w:r>
              <w:rPr>
                <w:rFonts w:ascii="Arial" w:eastAsia="Times New Roman" w:hAnsi="Arial" w:cs="Arial"/>
                <w:lang w:val="sr-Cyrl-RS"/>
              </w:rPr>
              <w:t>2)</w:t>
            </w:r>
            <w:r w:rsidR="00165C04" w:rsidRPr="00165C04">
              <w:rPr>
                <w:rFonts w:ascii="Arial" w:eastAsia="Times New Roman" w:hAnsi="Arial" w:cs="Arial"/>
                <w:lang w:val="sr-Cyrl-RS"/>
              </w:rPr>
              <w:t>Фотокопија важећег уговора о ангажовању (за лица ангажована ван радног односа)</w:t>
            </w:r>
          </w:p>
          <w:p w:rsidR="00165C04" w:rsidRPr="00165C04" w:rsidRDefault="00BF1CD3" w:rsidP="00165C04">
            <w:pPr>
              <w:shd w:val="clear" w:color="auto" w:fill="FFFFFF"/>
              <w:tabs>
                <w:tab w:val="left" w:pos="192"/>
                <w:tab w:val="left" w:pos="702"/>
              </w:tabs>
              <w:spacing w:after="0" w:line="240" w:lineRule="auto"/>
              <w:jc w:val="both"/>
              <w:rPr>
                <w:rFonts w:ascii="Arial" w:eastAsia="Times New Roman" w:hAnsi="Arial" w:cs="Arial"/>
                <w:lang w:val="sr-Cyrl-RS"/>
              </w:rPr>
            </w:pPr>
            <w:r>
              <w:rPr>
                <w:rFonts w:ascii="Arial" w:eastAsia="Times New Roman" w:hAnsi="Arial" w:cs="Arial"/>
                <w:lang w:val="sr-Cyrl-RS"/>
              </w:rPr>
              <w:t>3)</w:t>
            </w:r>
            <w:r w:rsidR="00165C04" w:rsidRPr="00165C04">
              <w:rPr>
                <w:rFonts w:ascii="Arial" w:eastAsia="Times New Roman" w:hAnsi="Arial" w:cs="Arial"/>
                <w:lang w:val="sr-Cyrl-RS"/>
              </w:rPr>
              <w:t>Фотокопија важећ</w:t>
            </w:r>
            <w:r w:rsidR="00A570A4">
              <w:rPr>
                <w:rFonts w:ascii="Arial" w:eastAsia="Times New Roman" w:hAnsi="Arial" w:cs="Arial"/>
                <w:lang w:val="sr-Cyrl-RS"/>
              </w:rPr>
              <w:t>их лиценци</w:t>
            </w:r>
            <w:r w:rsidR="00165C04" w:rsidRPr="00165C04">
              <w:rPr>
                <w:rFonts w:ascii="Arial" w:eastAsia="Times New Roman" w:hAnsi="Arial" w:cs="Arial"/>
                <w:lang w:val="sr-Cyrl-RS"/>
              </w:rPr>
              <w:t xml:space="preserve"> </w:t>
            </w:r>
            <w:r w:rsidR="00A570A4" w:rsidRPr="00165C04">
              <w:rPr>
                <w:rFonts w:ascii="Arial" w:eastAsia="Times New Roman" w:hAnsi="Arial" w:cs="Arial"/>
                <w:lang w:val="sr-Cyrl-RS"/>
              </w:rPr>
              <w:t xml:space="preserve">за све извршиоце </w:t>
            </w:r>
            <w:r w:rsidR="00165C04" w:rsidRPr="00165C04">
              <w:rPr>
                <w:rFonts w:ascii="Arial" w:eastAsia="Times New Roman" w:hAnsi="Arial" w:cs="Arial"/>
                <w:lang w:val="sr-Cyrl-RS"/>
              </w:rPr>
              <w:t>са потврдом о важењу</w:t>
            </w:r>
          </w:p>
          <w:p w:rsidR="00055229" w:rsidRPr="00055229" w:rsidRDefault="00BF1CD3" w:rsidP="00BF1CD3">
            <w:pPr>
              <w:autoSpaceDE w:val="0"/>
              <w:autoSpaceDN w:val="0"/>
              <w:adjustRightInd w:val="0"/>
              <w:spacing w:after="0" w:line="240" w:lineRule="auto"/>
              <w:jc w:val="both"/>
              <w:rPr>
                <w:rFonts w:ascii="Arial" w:eastAsia="Times New Roman" w:hAnsi="Arial" w:cs="Arial"/>
                <w:lang w:val="sr-Cyrl-CS"/>
              </w:rPr>
            </w:pPr>
            <w:r>
              <w:rPr>
                <w:rFonts w:ascii="Arial" w:eastAsia="Times New Roman" w:hAnsi="Arial" w:cs="Arial"/>
                <w:lang w:val="sr-Cyrl-RS"/>
              </w:rPr>
              <w:t>4)</w:t>
            </w:r>
            <w:r w:rsidR="00055229">
              <w:rPr>
                <w:rFonts w:ascii="Arial" w:eastAsia="Times New Roman" w:hAnsi="Arial" w:cs="Arial"/>
                <w:lang w:val="sr-Cyrl-RS"/>
              </w:rPr>
              <w:t>К</w:t>
            </w:r>
            <w:r w:rsidR="00055229" w:rsidRPr="00055229">
              <w:rPr>
                <w:rFonts w:ascii="Arial" w:eastAsia="Times New Roman" w:hAnsi="Arial" w:cs="Arial"/>
              </w:rPr>
              <w:t>опиј</w:t>
            </w:r>
            <w:r w:rsidR="00055229" w:rsidRPr="00055229">
              <w:rPr>
                <w:rFonts w:ascii="Arial" w:eastAsia="Times New Roman" w:hAnsi="Arial" w:cs="Arial"/>
                <w:lang w:val="sr-Cyrl-RS"/>
              </w:rPr>
              <w:t xml:space="preserve">у </w:t>
            </w:r>
            <w:r w:rsidR="00055229" w:rsidRPr="00055229">
              <w:rPr>
                <w:rFonts w:ascii="Arial" w:eastAsia="Times New Roman" w:hAnsi="Arial" w:cs="Arial"/>
              </w:rPr>
              <w:t xml:space="preserve"> тражених лиценци и </w:t>
            </w:r>
            <w:r w:rsidR="00055229" w:rsidRPr="00055229">
              <w:rPr>
                <w:rFonts w:ascii="Arial" w:eastAsia="Times New Roman" w:hAnsi="Arial" w:cs="Arial"/>
                <w:lang w:val="sr-Cyrl-RS"/>
              </w:rPr>
              <w:t xml:space="preserve">копију </w:t>
            </w:r>
            <w:r w:rsidR="00055229" w:rsidRPr="00055229">
              <w:rPr>
                <w:rFonts w:ascii="Arial" w:eastAsia="Times New Roman" w:hAnsi="Arial" w:cs="Arial"/>
              </w:rPr>
              <w:t>потврд</w:t>
            </w:r>
            <w:r w:rsidR="00055229" w:rsidRPr="00055229">
              <w:rPr>
                <w:rFonts w:ascii="Arial" w:eastAsia="Times New Roman" w:hAnsi="Arial" w:cs="Arial"/>
                <w:lang w:val="sr-Cyrl-RS"/>
              </w:rPr>
              <w:t>е</w:t>
            </w:r>
            <w:r w:rsidR="00055229" w:rsidRPr="00055229">
              <w:rPr>
                <w:rFonts w:ascii="Arial" w:eastAsia="Times New Roman" w:hAnsi="Arial" w:cs="Arial"/>
              </w:rPr>
              <w:t xml:space="preserve"> од Инжењерске Коморе Србије којим се доказује да </w:t>
            </w:r>
            <w:r w:rsidR="00055229" w:rsidRPr="00055229">
              <w:rPr>
                <w:rFonts w:ascii="Arial" w:eastAsia="Times New Roman" w:hAnsi="Arial" w:cs="Arial"/>
                <w:lang w:val="sr-Cyrl-RS"/>
              </w:rPr>
              <w:t xml:space="preserve">су </w:t>
            </w:r>
            <w:r w:rsidR="00055229" w:rsidRPr="00055229">
              <w:rPr>
                <w:rFonts w:ascii="Arial" w:eastAsia="Times New Roman" w:hAnsi="Arial" w:cs="Arial"/>
              </w:rPr>
              <w:t>тражене лиценце важеће и да одлуком Суда части издате лиценце нису одузете</w:t>
            </w:r>
            <w:r w:rsidR="00055229" w:rsidRPr="00055229">
              <w:rPr>
                <w:rFonts w:ascii="Arial" w:eastAsia="Times New Roman" w:hAnsi="Arial" w:cs="Arial"/>
                <w:lang w:val="sr-Cyrl-RS"/>
              </w:rPr>
              <w:t>,</w:t>
            </w:r>
          </w:p>
          <w:p w:rsidR="00036A3E" w:rsidRPr="00036A3E" w:rsidRDefault="00036A3E" w:rsidP="00BF1CD3">
            <w:pPr>
              <w:autoSpaceDE w:val="0"/>
              <w:autoSpaceDN w:val="0"/>
              <w:adjustRightInd w:val="0"/>
              <w:spacing w:after="0" w:line="240" w:lineRule="auto"/>
              <w:jc w:val="both"/>
              <w:rPr>
                <w:rFonts w:ascii="Arial" w:eastAsia="Times New Roman" w:hAnsi="Arial" w:cs="Arial"/>
                <w:b/>
                <w:u w:val="single"/>
                <w:lang w:val="sr-Latn-CS"/>
              </w:rPr>
            </w:pPr>
            <w:r w:rsidRPr="00036A3E">
              <w:rPr>
                <w:rFonts w:ascii="Arial" w:eastAsia="Times New Roman" w:hAnsi="Arial" w:cs="Arial"/>
                <w:b/>
                <w:u w:val="single"/>
                <w:lang w:val="sr-Latn-CS"/>
              </w:rPr>
              <w:t>Напомена:</w:t>
            </w:r>
          </w:p>
          <w:p w:rsidR="00036A3E" w:rsidRPr="00036A3E" w:rsidRDefault="00036A3E" w:rsidP="00055229">
            <w:pPr>
              <w:tabs>
                <w:tab w:val="left" w:pos="680"/>
              </w:tabs>
              <w:snapToGrid w:val="0"/>
              <w:spacing w:before="120" w:after="0" w:line="240" w:lineRule="auto"/>
              <w:contextualSpacing/>
              <w:jc w:val="both"/>
              <w:rPr>
                <w:rFonts w:ascii="Arial" w:eastAsia="Calibri" w:hAnsi="Arial" w:cs="Arial"/>
              </w:rPr>
            </w:pPr>
            <w:r w:rsidRPr="00036A3E">
              <w:rPr>
                <w:rFonts w:ascii="Arial" w:eastAsia="Calibri" w:hAnsi="Arial" w:cs="Arial"/>
                <w:lang w:val="sr-Latn-CS"/>
              </w:rPr>
              <w:t>У случају да понуду подноси група понуђача, доказ</w:t>
            </w:r>
            <w:r w:rsidRPr="00036A3E">
              <w:rPr>
                <w:rFonts w:ascii="Arial" w:eastAsia="Calibri" w:hAnsi="Arial" w:cs="Arial"/>
                <w:lang w:val="sr-Cyrl-RS"/>
              </w:rPr>
              <w:t>е</w:t>
            </w:r>
            <w:r w:rsidRPr="00036A3E">
              <w:rPr>
                <w:rFonts w:ascii="Arial" w:eastAsia="Calibri" w:hAnsi="Arial" w:cs="Arial"/>
                <w:lang w:val="sr-Latn-CS"/>
              </w:rPr>
              <w:t xml:space="preserve"> доставити за оног члана групе који испуњава тражени услов (довољно је да 1 члан групе достави </w:t>
            </w:r>
            <w:r w:rsidRPr="00036A3E">
              <w:rPr>
                <w:rFonts w:ascii="Arial" w:eastAsia="Calibri" w:hAnsi="Arial" w:cs="Arial"/>
                <w:lang w:val="sr-Cyrl-RS"/>
              </w:rPr>
              <w:t>захтеване доказе</w:t>
            </w:r>
            <w:r w:rsidRPr="00036A3E">
              <w:rPr>
                <w:rFonts w:ascii="Arial" w:eastAsia="Calibri" w:hAnsi="Arial" w:cs="Arial"/>
                <w:lang w:val="sr-Latn-CS"/>
              </w:rPr>
              <w:t>)</w:t>
            </w:r>
            <w:r w:rsidRPr="00036A3E">
              <w:rPr>
                <w:rFonts w:ascii="Arial" w:eastAsia="Calibri" w:hAnsi="Arial" w:cs="Arial"/>
              </w:rPr>
              <w:t xml:space="preserve"> а уколико више њих заједно испуњава услов овај доказ доставити за те чланове.</w:t>
            </w:r>
          </w:p>
          <w:p w:rsidR="00430026" w:rsidRPr="001B2C14" w:rsidRDefault="00036A3E" w:rsidP="00036A3E">
            <w:pPr>
              <w:autoSpaceDE w:val="0"/>
              <w:autoSpaceDN w:val="0"/>
              <w:adjustRightInd w:val="0"/>
              <w:spacing w:after="0" w:line="240" w:lineRule="auto"/>
              <w:jc w:val="both"/>
              <w:rPr>
                <w:rFonts w:ascii="Arial" w:eastAsia="Times New Roman" w:hAnsi="Arial" w:cs="Arial"/>
              </w:rPr>
            </w:pPr>
            <w:r w:rsidRPr="00036A3E">
              <w:rPr>
                <w:rFonts w:ascii="Arial" w:eastAsia="Times New Roman" w:hAnsi="Arial"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1B2C14" w:rsidRPr="001B2C14" w:rsidRDefault="001B2C14" w:rsidP="001B2C14">
      <w:pPr>
        <w:spacing w:after="0" w:line="240" w:lineRule="auto"/>
        <w:jc w:val="both"/>
        <w:rPr>
          <w:rFonts w:ascii="Arial" w:eastAsia="Times New Roman" w:hAnsi="Arial"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1B2C14">
        <w:rPr>
          <w:rFonts w:ascii="Arial" w:eastAsia="Times New Roman" w:hAnsi="Arial" w:cs="Arial"/>
          <w:lang w:eastAsia="zh-CN"/>
        </w:rPr>
        <w:lastRenderedPageBreak/>
        <w:t>Понуда понуђача који не докаже да испуњава наведене обавезне</w:t>
      </w:r>
      <w:r w:rsidRPr="001B2C14">
        <w:rPr>
          <w:rFonts w:ascii="Arial" w:eastAsia="Times New Roman" w:hAnsi="Arial" w:cs="Arial"/>
          <w:lang w:val="sr-Cyrl-RS" w:eastAsia="zh-CN"/>
        </w:rPr>
        <w:t xml:space="preserve"> услове</w:t>
      </w:r>
      <w:r w:rsidRPr="001B2C14">
        <w:rPr>
          <w:rFonts w:ascii="Arial" w:eastAsia="Times New Roman" w:hAnsi="Arial" w:cs="Arial"/>
          <w:lang w:eastAsia="zh-CN"/>
        </w:rPr>
        <w:t xml:space="preserve"> и додат</w:t>
      </w:r>
      <w:r w:rsidRPr="001B2C14">
        <w:rPr>
          <w:rFonts w:ascii="Arial" w:eastAsia="Times New Roman" w:hAnsi="Arial" w:cs="Arial"/>
          <w:lang w:val="sr-Cyrl-RS" w:eastAsia="zh-CN"/>
        </w:rPr>
        <w:t>ан</w:t>
      </w:r>
      <w:r w:rsidR="00C96FD1">
        <w:rPr>
          <w:rFonts w:ascii="Arial" w:eastAsia="Times New Roman" w:hAnsi="Arial" w:cs="Arial"/>
          <w:lang w:val="sr-Cyrl-RS" w:eastAsia="zh-CN"/>
        </w:rPr>
        <w:t>е</w:t>
      </w:r>
      <w:r w:rsidRPr="001B2C14">
        <w:rPr>
          <w:rFonts w:ascii="Arial" w:eastAsia="Times New Roman" w:hAnsi="Arial" w:cs="Arial"/>
          <w:lang w:eastAsia="zh-CN"/>
        </w:rPr>
        <w:t xml:space="preserve"> услов</w:t>
      </w:r>
      <w:r w:rsidR="00C96FD1">
        <w:rPr>
          <w:rFonts w:ascii="Arial" w:eastAsia="Times New Roman" w:hAnsi="Arial" w:cs="Arial"/>
          <w:lang w:val="sr-Cyrl-RS" w:eastAsia="zh-CN"/>
        </w:rPr>
        <w:t>е</w:t>
      </w:r>
      <w:r w:rsidRPr="001B2C14">
        <w:rPr>
          <w:rFonts w:ascii="Arial" w:eastAsia="Times New Roman" w:hAnsi="Arial" w:cs="Arial"/>
          <w:lang w:eastAsia="zh-CN"/>
        </w:rPr>
        <w:t xml:space="preserve"> из тачака 1.до </w:t>
      </w:r>
      <w:r w:rsidR="00C96FD1">
        <w:rPr>
          <w:rFonts w:ascii="Arial" w:eastAsia="Times New Roman" w:hAnsi="Arial" w:cs="Arial"/>
          <w:lang w:val="sr-Cyrl-RS" w:eastAsia="zh-CN"/>
        </w:rPr>
        <w:t>7</w:t>
      </w:r>
      <w:r w:rsidRPr="001B2C14">
        <w:rPr>
          <w:rFonts w:ascii="Arial" w:eastAsia="Times New Roman" w:hAnsi="Arial" w:cs="Arial"/>
          <w:lang w:val="sr-Cyrl-RS" w:eastAsia="zh-CN"/>
        </w:rPr>
        <w:t>.</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овог</w:t>
      </w:r>
      <w:proofErr w:type="gramEnd"/>
      <w:r w:rsidRPr="001B2C14">
        <w:rPr>
          <w:rFonts w:ascii="Arial" w:eastAsia="Times New Roman" w:hAnsi="Arial" w:cs="Arial"/>
          <w:lang w:eastAsia="zh-CN"/>
        </w:rPr>
        <w:t xml:space="preserve"> обрасца, биће одбијена као неприхватљива.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1. Сваки подизвођач мора да испуњава усло</w:t>
      </w:r>
      <w:r w:rsidR="00165C04">
        <w:rPr>
          <w:rFonts w:ascii="Arial" w:eastAsia="Times New Roman" w:hAnsi="Arial" w:cs="Arial"/>
        </w:rPr>
        <w:t xml:space="preserve">ве из члана 75.став 1. </w:t>
      </w:r>
      <w:proofErr w:type="gramStart"/>
      <w:r w:rsidR="00165C04">
        <w:rPr>
          <w:rFonts w:ascii="Arial" w:eastAsia="Times New Roman" w:hAnsi="Arial" w:cs="Arial"/>
        </w:rPr>
        <w:t>тачка</w:t>
      </w:r>
      <w:proofErr w:type="gramEnd"/>
      <w:r w:rsidR="00165C04">
        <w:rPr>
          <w:rFonts w:ascii="Arial" w:eastAsia="Times New Roman" w:hAnsi="Arial" w:cs="Arial"/>
        </w:rPr>
        <w:t xml:space="preserve"> 1)</w:t>
      </w:r>
      <w:r w:rsidRPr="001B2C14">
        <w:rPr>
          <w:rFonts w:ascii="Arial" w:eastAsia="Times New Roman" w:hAnsi="Arial" w:cs="Arial"/>
        </w:rPr>
        <w:t xml:space="preserve"> 2) и 4) 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Закона, што доказује достављањем доказа наведених у овом одељку.</w:t>
      </w:r>
      <w:proofErr w:type="gramEnd"/>
      <w:r w:rsidRPr="001B2C14">
        <w:rPr>
          <w:rFonts w:ascii="Arial" w:eastAsia="Times New Roman" w:hAnsi="Arial" w:cs="Arial"/>
        </w:rPr>
        <w:t xml:space="preserve"> </w:t>
      </w:r>
      <w:proofErr w:type="gramStart"/>
      <w:r w:rsidRPr="001B2C14">
        <w:rPr>
          <w:rFonts w:ascii="Arial" w:eastAsia="Times New Roman" w:hAnsi="Arial" w:cs="Arial"/>
        </w:rPr>
        <w:t>Услове у вези са капацитетима из члана 76.Закона, понуђач испуњава самостално без обзира на ангажовање подизвођача.</w:t>
      </w:r>
      <w:proofErr w:type="gramEnd"/>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2. Сваки понуђач из групе </w:t>
      </w:r>
      <w:proofErr w:type="gramStart"/>
      <w:r w:rsidRPr="001B2C14">
        <w:rPr>
          <w:rFonts w:ascii="Arial" w:eastAsia="Times New Roman" w:hAnsi="Arial" w:cs="Arial"/>
          <w:lang w:eastAsia="zh-CN"/>
        </w:rPr>
        <w:t>понуђача  која</w:t>
      </w:r>
      <w:proofErr w:type="gramEnd"/>
      <w:r w:rsidRPr="001B2C14">
        <w:rPr>
          <w:rFonts w:ascii="Arial" w:eastAsia="Times New Roman" w:hAnsi="Arial" w:cs="Arial"/>
          <w:lang w:eastAsia="zh-CN"/>
        </w:rPr>
        <w:t xml:space="preserve"> подноси заједничку понуду мора да испуњава услове из члана 75. </w:t>
      </w:r>
      <w:proofErr w:type="gramStart"/>
      <w:r w:rsidRPr="001B2C14">
        <w:rPr>
          <w:rFonts w:ascii="Arial" w:eastAsia="Times New Roman" w:hAnsi="Arial" w:cs="Arial"/>
          <w:lang w:eastAsia="zh-CN"/>
        </w:rPr>
        <w:t>став</w:t>
      </w:r>
      <w:proofErr w:type="gramEnd"/>
      <w:r w:rsidRPr="001B2C14">
        <w:rPr>
          <w:rFonts w:ascii="Arial" w:eastAsia="Times New Roman" w:hAnsi="Arial" w:cs="Arial"/>
          <w:lang w:eastAsia="zh-CN"/>
        </w:rPr>
        <w:t xml:space="preserve"> 1. </w:t>
      </w:r>
      <w:proofErr w:type="gramStart"/>
      <w:r w:rsidRPr="001B2C14">
        <w:rPr>
          <w:rFonts w:ascii="Arial" w:eastAsia="Times New Roman" w:hAnsi="Arial" w:cs="Arial"/>
          <w:lang w:eastAsia="zh-CN"/>
        </w:rPr>
        <w:t>тачка</w:t>
      </w:r>
      <w:proofErr w:type="gramEnd"/>
      <w:r w:rsidRPr="001B2C14">
        <w:rPr>
          <w:rFonts w:ascii="Arial" w:eastAsia="Times New Roman" w:hAnsi="Arial" w:cs="Arial"/>
          <w:lang w:eastAsia="zh-CN"/>
        </w:rPr>
        <w:t xml:space="preserve"> 1), 2) и 4) </w:t>
      </w:r>
      <w:r w:rsidRPr="001B2C14">
        <w:rPr>
          <w:rFonts w:ascii="Arial" w:eastAsia="Times New Roman" w:hAnsi="Arial" w:cs="Arial"/>
        </w:rPr>
        <w:t xml:space="preserve">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lang w:eastAsia="zh-CN"/>
        </w:rPr>
        <w:t>Закона, што доказује достављањем доказа наведених у овом одељку.</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B2C14" w:rsidRPr="001B2C14" w:rsidRDefault="001B2C14" w:rsidP="001B2C14">
      <w:pPr>
        <w:spacing w:after="0" w:line="240" w:lineRule="auto"/>
        <w:jc w:val="both"/>
        <w:rPr>
          <w:rFonts w:ascii="Arial" w:eastAsia="Times New Roman" w:hAnsi="Arial" w:cs="Arial"/>
          <w:lang w:val="sr-Cyrl-RS" w:eastAsia="zh-CN"/>
        </w:rPr>
      </w:pPr>
      <w:proofErr w:type="gramStart"/>
      <w:r w:rsidRPr="001B2C14">
        <w:rPr>
          <w:rFonts w:ascii="Arial" w:eastAsia="Times New Roman"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1B2C14">
        <w:rPr>
          <w:rFonts w:ascii="Arial" w:eastAsia="Times New Roman"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Уз наведену Изјаву, понуђач може да достави и фотокопију Решења о упису понуђача у Регистар понуђача.</w:t>
      </w:r>
      <w:proofErr w:type="gramEnd"/>
      <w:r w:rsidRPr="001B2C14">
        <w:rPr>
          <w:rFonts w:ascii="Arial" w:eastAsia="Times New Roman" w:hAnsi="Arial" w:cs="Arial"/>
          <w:lang w:eastAsia="zh-CN"/>
        </w:rPr>
        <w:t xml:space="preserve">  </w:t>
      </w:r>
    </w:p>
    <w:p w:rsidR="001B2C14" w:rsidRPr="001B2C14" w:rsidRDefault="001B2C14" w:rsidP="001B2C14">
      <w:pPr>
        <w:spacing w:after="0" w:line="240" w:lineRule="auto"/>
        <w:jc w:val="both"/>
        <w:rPr>
          <w:rFonts w:ascii="Arial" w:eastAsia="Times New Roman" w:hAnsi="Arial" w:cs="Arial"/>
          <w:lang w:eastAsia="zh-CN"/>
        </w:rPr>
      </w:pPr>
      <w:proofErr w:type="gramStart"/>
      <w:r w:rsidRPr="001B2C14">
        <w:rPr>
          <w:rFonts w:ascii="Arial" w:eastAsia="Times New Roman" w:hAnsi="Arial" w:cs="Arial"/>
          <w:lang w:eastAsia="zh-CN"/>
        </w:rPr>
        <w:t>На основу члана 79.став 5.</w:t>
      </w:r>
      <w:proofErr w:type="gramEnd"/>
      <w:r w:rsidRPr="001B2C14">
        <w:rPr>
          <w:rFonts w:ascii="Arial" w:eastAsia="Times New Roman"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1B2C14" w:rsidRPr="001B2C14" w:rsidRDefault="001B2C14" w:rsidP="001B2C14">
      <w:pPr>
        <w:spacing w:after="0" w:line="240" w:lineRule="auto"/>
        <w:ind w:firstLine="720"/>
        <w:jc w:val="both"/>
        <w:rPr>
          <w:rFonts w:ascii="Arial" w:eastAsia="Times New Roman" w:hAnsi="Arial" w:cs="Arial"/>
          <w:lang w:eastAsia="zh-CN"/>
        </w:rPr>
      </w:pPr>
      <w:proofErr w:type="gramStart"/>
      <w:r w:rsidRPr="001B2C14">
        <w:rPr>
          <w:rFonts w:ascii="Arial" w:eastAsia="Times New Roman" w:hAnsi="Arial" w:cs="Arial"/>
          <w:lang w:eastAsia="zh-CN"/>
        </w:rPr>
        <w:t>1)извод</w:t>
      </w:r>
      <w:proofErr w:type="gramEnd"/>
      <w:r w:rsidRPr="001B2C14">
        <w:rPr>
          <w:rFonts w:ascii="Arial" w:eastAsia="Times New Roman" w:hAnsi="Arial" w:cs="Arial"/>
          <w:lang w:eastAsia="zh-CN"/>
        </w:rPr>
        <w:t xml:space="preserve"> из регистра надлежног органа:</w:t>
      </w:r>
    </w:p>
    <w:p w:rsidR="001B2C14" w:rsidRPr="001B2C14" w:rsidRDefault="001B2C14" w:rsidP="001B2C14">
      <w:pPr>
        <w:spacing w:after="0" w:line="240" w:lineRule="auto"/>
        <w:ind w:firstLine="720"/>
        <w:jc w:val="both"/>
        <w:rPr>
          <w:rFonts w:ascii="Arial" w:eastAsia="Times New Roman" w:hAnsi="Arial" w:cs="Arial"/>
          <w:lang w:eastAsia="zh-CN"/>
        </w:rPr>
      </w:pPr>
      <w:r w:rsidRPr="001B2C14">
        <w:rPr>
          <w:rFonts w:ascii="Arial" w:eastAsia="Times New Roman" w:hAnsi="Arial" w:cs="Arial"/>
          <w:lang w:eastAsia="zh-CN"/>
        </w:rPr>
        <w:t xml:space="preserve">-извод из регистра АПР: </w:t>
      </w:r>
      <w:hyperlink r:id="rId14" w:history="1">
        <w:r w:rsidRPr="001B2C14">
          <w:rPr>
            <w:rFonts w:ascii="Arial" w:eastAsia="Times New Roman" w:hAnsi="Arial" w:cs="Arial"/>
            <w:color w:val="0000FF"/>
            <w:u w:val="single"/>
            <w:lang w:eastAsia="zh-CN"/>
          </w:rPr>
          <w:t>www.apr.gov.rs</w:t>
        </w:r>
      </w:hyperlink>
    </w:p>
    <w:p w:rsidR="001B2C14" w:rsidRPr="001B2C14" w:rsidRDefault="001B2C14" w:rsidP="001B2C14">
      <w:pPr>
        <w:spacing w:after="0" w:line="240" w:lineRule="auto"/>
        <w:ind w:firstLine="720"/>
        <w:jc w:val="both"/>
        <w:rPr>
          <w:rFonts w:ascii="Arial" w:eastAsia="Times New Roman" w:hAnsi="Arial" w:cs="Arial"/>
          <w:lang w:eastAsia="zh-CN"/>
        </w:rPr>
      </w:pPr>
      <w:proofErr w:type="gramStart"/>
      <w:r w:rsidRPr="001B2C14">
        <w:rPr>
          <w:rFonts w:ascii="Arial" w:eastAsia="Times New Roman" w:hAnsi="Arial" w:cs="Arial"/>
          <w:lang w:eastAsia="zh-CN"/>
        </w:rPr>
        <w:t>2)докази</w:t>
      </w:r>
      <w:proofErr w:type="gramEnd"/>
      <w:r w:rsidRPr="001B2C14">
        <w:rPr>
          <w:rFonts w:ascii="Arial" w:eastAsia="Times New Roman" w:hAnsi="Arial" w:cs="Arial"/>
          <w:lang w:eastAsia="zh-CN"/>
        </w:rPr>
        <w:t xml:space="preserve"> из члана 75. </w:t>
      </w:r>
      <w:proofErr w:type="gramStart"/>
      <w:r w:rsidRPr="001B2C14">
        <w:rPr>
          <w:rFonts w:ascii="Arial" w:eastAsia="Times New Roman" w:hAnsi="Arial" w:cs="Arial"/>
          <w:lang w:eastAsia="zh-CN"/>
        </w:rPr>
        <w:t>став</w:t>
      </w:r>
      <w:proofErr w:type="gramEnd"/>
      <w:r w:rsidRPr="001B2C14">
        <w:rPr>
          <w:rFonts w:ascii="Arial" w:eastAsia="Times New Roman" w:hAnsi="Arial" w:cs="Arial"/>
          <w:lang w:eastAsia="zh-CN"/>
        </w:rPr>
        <w:t xml:space="preserve"> 1. </w:t>
      </w:r>
      <w:proofErr w:type="gramStart"/>
      <w:r w:rsidRPr="001B2C14">
        <w:rPr>
          <w:rFonts w:ascii="Arial" w:eastAsia="Times New Roman" w:hAnsi="Arial" w:cs="Arial"/>
          <w:lang w:eastAsia="zh-CN"/>
        </w:rPr>
        <w:t>тачка</w:t>
      </w:r>
      <w:proofErr w:type="gramEnd"/>
      <w:r w:rsidRPr="001B2C14">
        <w:rPr>
          <w:rFonts w:ascii="Arial" w:eastAsia="Times New Roman" w:hAnsi="Arial" w:cs="Arial"/>
          <w:lang w:eastAsia="zh-CN"/>
        </w:rPr>
        <w:t xml:space="preserve"> 1) ,2) и 4) Закона</w:t>
      </w:r>
    </w:p>
    <w:p w:rsidR="001B2C14" w:rsidRPr="001B2C14" w:rsidRDefault="001B2C14" w:rsidP="001B2C14">
      <w:pPr>
        <w:spacing w:after="0" w:line="240" w:lineRule="auto"/>
        <w:ind w:firstLine="720"/>
        <w:jc w:val="both"/>
        <w:rPr>
          <w:rFonts w:ascii="Arial" w:eastAsia="Times New Roman" w:hAnsi="Arial" w:cs="Arial"/>
          <w:lang w:val="sr-Cyrl-RS"/>
        </w:rPr>
      </w:pPr>
      <w:r w:rsidRPr="001B2C14">
        <w:rPr>
          <w:rFonts w:ascii="Arial" w:eastAsia="Times New Roman" w:hAnsi="Arial" w:cs="Arial"/>
          <w:lang w:eastAsia="zh-CN"/>
        </w:rPr>
        <w:t xml:space="preserve">-регистар понуђача: </w:t>
      </w:r>
      <w:hyperlink r:id="rId15" w:history="1">
        <w:r w:rsidRPr="001B2C14">
          <w:rPr>
            <w:rFonts w:ascii="Arial" w:eastAsia="Times New Roman" w:hAnsi="Arial" w:cs="Arial"/>
            <w:color w:val="0000FF"/>
            <w:u w:val="single"/>
            <w:lang w:eastAsia="zh-CN"/>
          </w:rPr>
          <w:t>www.apr.gov.rs</w:t>
        </w:r>
      </w:hyperlink>
    </w:p>
    <w:p w:rsidR="001B2C14" w:rsidRPr="001B2C14" w:rsidRDefault="001B2C14" w:rsidP="001B2C14">
      <w:pPr>
        <w:spacing w:after="0" w:line="240" w:lineRule="auto"/>
        <w:jc w:val="both"/>
        <w:rPr>
          <w:rFonts w:ascii="Arial" w:eastAsia="Times New Roman" w:hAnsi="Arial" w:cs="Arial"/>
          <w:lang w:val="sr-Cyrl-CS" w:eastAsia="zh-CN"/>
        </w:rPr>
      </w:pPr>
      <w:r w:rsidRPr="001B2C14">
        <w:rPr>
          <w:rFonts w:ascii="Arial" w:eastAsia="Times New Roman" w:hAnsi="Arial" w:cs="Arial"/>
          <w:lang w:val="sr-Cyrl-CS" w:eastAsia="zh-CN"/>
        </w:rPr>
        <w:t>5</w:t>
      </w:r>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1B2C14">
        <w:rPr>
          <w:rFonts w:ascii="Arial" w:eastAsia="Times New Roman" w:hAnsi="Arial" w:cs="Arial"/>
          <w:lang w:val="sr-Cyrl-CS" w:eastAsia="zh-CN"/>
        </w:rPr>
        <w:t>.</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val="sr-Cyrl-CS" w:eastAsia="zh-CN"/>
        </w:rPr>
        <w:t>6</w:t>
      </w:r>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val="sr-Cyrl-CS" w:eastAsia="zh-CN"/>
        </w:rPr>
        <w:t>7</w:t>
      </w:r>
      <w:r w:rsidRPr="001B2C14">
        <w:rPr>
          <w:rFonts w:ascii="Arial" w:eastAsia="Times New Roman" w:hAnsi="Arial"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8. Ако се у држави у којој понуђач има седиште не издају докази из члана 77. </w:t>
      </w:r>
      <w:r w:rsidRPr="001B2C14">
        <w:rPr>
          <w:rFonts w:ascii="Arial" w:eastAsia="Times New Roman" w:hAnsi="Arial" w:cs="Arial"/>
          <w:lang w:val="sr-Cyrl-CS" w:eastAsia="zh-CN"/>
        </w:rPr>
        <w:t xml:space="preserve">став 1. </w:t>
      </w:r>
      <w:proofErr w:type="gramStart"/>
      <w:r w:rsidRPr="001B2C14">
        <w:rPr>
          <w:rFonts w:ascii="Arial" w:eastAsia="Times New Roman"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A570A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B2C14" w:rsidRPr="001B2C14" w:rsidRDefault="001B2C14" w:rsidP="001B2C14">
      <w:pPr>
        <w:keepNext/>
        <w:tabs>
          <w:tab w:val="left" w:pos="567"/>
        </w:tabs>
        <w:spacing w:after="0" w:line="240" w:lineRule="auto"/>
        <w:outlineLvl w:val="0"/>
        <w:rPr>
          <w:rFonts w:ascii="Arial" w:eastAsia="Times New Roman" w:hAnsi="Arial" w:cs="Arial"/>
          <w:b/>
        </w:rPr>
      </w:pPr>
      <w:r w:rsidRPr="001B2C14">
        <w:rPr>
          <w:rFonts w:ascii="Arial" w:eastAsia="Times New Roman" w:hAnsi="Arial" w:cs="Arial"/>
          <w:b/>
        </w:rPr>
        <w:t>5. КРИТЕРИЈУМ ЗА ДОДЕЛУ УГОВОРА</w:t>
      </w:r>
      <w:bookmarkEnd w:id="192"/>
    </w:p>
    <w:p w:rsidR="001B2C14" w:rsidRPr="001B2C14" w:rsidRDefault="001B2C14" w:rsidP="001B2C14">
      <w:pPr>
        <w:tabs>
          <w:tab w:val="left" w:pos="1134"/>
        </w:tabs>
        <w:spacing w:after="0" w:line="240" w:lineRule="auto"/>
        <w:jc w:val="both"/>
        <w:rPr>
          <w:rFonts w:ascii="Arial" w:eastAsia="Times New Roman" w:hAnsi="Arial" w:cs="Arial"/>
          <w:b/>
          <w:lang w:val="ru-RU"/>
        </w:rPr>
      </w:pPr>
      <w:r w:rsidRPr="001B2C14">
        <w:rPr>
          <w:rFonts w:ascii="Arial" w:eastAsia="Times New Roman" w:hAnsi="Arial" w:cs="Arial"/>
          <w:lang w:val="ru-RU"/>
        </w:rPr>
        <w:t xml:space="preserve">Избор најповољније понуде ће се извршити применом критеријума </w:t>
      </w:r>
      <w:r w:rsidRPr="001B2C14">
        <w:rPr>
          <w:rFonts w:ascii="Arial" w:eastAsia="Times New Roman" w:hAnsi="Arial" w:cs="Arial"/>
          <w:b/>
          <w:lang w:val="ru-RU"/>
        </w:rPr>
        <w:t>„Најнижа понуђена цена“.</w:t>
      </w:r>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lastRenderedPageBreak/>
        <w:t>Критеријум за оцењивање понуда</w:t>
      </w:r>
      <w:r w:rsidRPr="001B2C14">
        <w:rPr>
          <w:rFonts w:ascii="Arial" w:eastAsia="Times New Roman" w:hAnsi="Arial" w:cs="Arial"/>
          <w:b/>
          <w:lang w:val="ru-RU"/>
        </w:rPr>
        <w:t xml:space="preserve"> Најнижа понуђена цена, </w:t>
      </w:r>
      <w:r w:rsidRPr="001B2C14">
        <w:rPr>
          <w:rFonts w:ascii="Arial" w:eastAsia="Times New Roman" w:hAnsi="Arial" w:cs="Arial"/>
          <w:lang w:val="ru-RU"/>
        </w:rPr>
        <w:t>заснива се на понуђеној цени</w:t>
      </w:r>
      <w:r w:rsidRPr="001B2C14">
        <w:rPr>
          <w:rFonts w:ascii="Arial" w:eastAsia="Times New Roman" w:hAnsi="Arial" w:cs="Arial"/>
          <w:lang w:val="sr-Cyrl-CS"/>
        </w:rPr>
        <w:t xml:space="preserve"> као једином критеријуму</w:t>
      </w:r>
      <w:r w:rsidRPr="001B2C14">
        <w:rPr>
          <w:rFonts w:ascii="Arial" w:eastAsia="Times New Roman" w:hAnsi="Arial" w:cs="Arial"/>
          <w:lang w:val="ru-RU"/>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w:t>
      </w:r>
      <w:r w:rsidRPr="001B2C14">
        <w:rPr>
          <w:rFonts w:ascii="Arial" w:eastAsia="Times New Roman" w:hAnsi="Arial" w:cs="Arial"/>
        </w:rPr>
        <w:t xml:space="preserve"> ситуацији када постоје понуде домаћег и страног понуђача који</w:t>
      </w:r>
      <w:r w:rsidRPr="001B2C14">
        <w:rPr>
          <w:rFonts w:ascii="Arial" w:eastAsia="Times New Roman" w:hAnsi="Arial" w:cs="Arial"/>
          <w:lang w:val="sr-Cyrl-RS"/>
        </w:rPr>
        <w:t xml:space="preserve"> пружају услуге</w:t>
      </w:r>
      <w:r w:rsidRPr="001B2C14">
        <w:rPr>
          <w:rFonts w:ascii="Arial" w:eastAsia="Times New Roman" w:hAnsi="Arial" w:cs="Arial"/>
        </w:rPr>
        <w:t>, наручилац мора изабрати понуду домаћег понуђача под условом да његова понуђена цена није већа од </w:t>
      </w:r>
      <w:r w:rsidRPr="001B2C14">
        <w:rPr>
          <w:rFonts w:ascii="Arial" w:eastAsia="Times New Roman" w:hAnsi="Arial" w:cs="Arial"/>
          <w:b/>
          <w:bCs/>
        </w:rPr>
        <w:t>5%</w:t>
      </w:r>
      <w:r w:rsidRPr="001B2C14">
        <w:rPr>
          <w:rFonts w:ascii="Arial" w:eastAsia="Times New Roman" w:hAnsi="Arial" w:cs="Arial"/>
        </w:rPr>
        <w:t> у односу на нaјнижу понуђену цену страног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Предност дата за домаће понуђаче (члан 86.</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до</w:t>
      </w:r>
      <w:proofErr w:type="gramEnd"/>
      <w:r w:rsidRPr="001B2C14">
        <w:rPr>
          <w:rFonts w:ascii="Arial" w:eastAsia="Times New Roman" w:hAnsi="Arial" w:cs="Arial"/>
        </w:rPr>
        <w:t xml:space="preserve"> 4.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Предност дата за домаће понуђаче (члан 86. став 1. до 4.</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1B2C14" w:rsidRPr="001B2C14" w:rsidRDefault="001B2C14" w:rsidP="00BF1CD3">
      <w:pPr>
        <w:keepNext/>
        <w:numPr>
          <w:ilvl w:val="1"/>
          <w:numId w:val="15"/>
        </w:numPr>
        <w:tabs>
          <w:tab w:val="left" w:pos="567"/>
        </w:tabs>
        <w:spacing w:after="0" w:line="240" w:lineRule="auto"/>
        <w:jc w:val="both"/>
        <w:outlineLvl w:val="1"/>
        <w:rPr>
          <w:rFonts w:ascii="Arial" w:eastAsia="TimesNewRomanPSMT" w:hAnsi="Arial" w:cs="Arial"/>
          <w:b/>
          <w:bCs/>
          <w:iCs/>
        </w:rPr>
      </w:pPr>
      <w:r w:rsidRPr="001B2C14">
        <w:rPr>
          <w:rFonts w:ascii="Arial" w:eastAsia="TimesNewRomanPSMT" w:hAnsi="Arial"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1B2C14" w:rsidRPr="001B2C14" w:rsidRDefault="001B2C14" w:rsidP="001B2C14">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B2C14">
        <w:rPr>
          <w:rFonts w:ascii="Arial" w:eastAsia="Times New Roman" w:hAnsi="Arial" w:cs="Arial"/>
          <w:color w:val="000000"/>
          <w:lang w:val="sr-Cyrl-RS"/>
        </w:rPr>
        <w:t>дужи гарантни рок</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w:t>
      </w:r>
      <w:r w:rsidRPr="001B2C14">
        <w:rPr>
          <w:rFonts w:ascii="Arial" w:eastAsia="Times New Roman" w:hAnsi="Arial" w:cs="Arial"/>
          <w:color w:val="000000"/>
          <w:lang w:val="sr-Latn-RS"/>
        </w:rPr>
        <w:t>Уколико ни после примене резервн</w:t>
      </w:r>
      <w:r w:rsidRPr="001B2C14">
        <w:rPr>
          <w:rFonts w:ascii="Arial" w:eastAsia="Times New Roman" w:hAnsi="Arial" w:cs="Arial"/>
          <w:color w:val="000000"/>
          <w:lang w:val="sr-Cyrl-RS"/>
        </w:rPr>
        <w:t>ог</w:t>
      </w:r>
      <w:r w:rsidRPr="001B2C14">
        <w:rPr>
          <w:rFonts w:ascii="Arial" w:eastAsia="Times New Roman" w:hAnsi="Arial" w:cs="Arial"/>
          <w:color w:val="000000"/>
          <w:lang w:val="sr-Latn-RS"/>
        </w:rPr>
        <w:t xml:space="preserve"> критеријума не буде могуће </w:t>
      </w:r>
      <w:r w:rsidRPr="001B2C14">
        <w:rPr>
          <w:rFonts w:ascii="Arial" w:eastAsia="Times New Roman" w:hAnsi="Arial" w:cs="Arial"/>
          <w:color w:val="000000"/>
          <w:lang w:val="sr-Cyrl-RS"/>
        </w:rPr>
        <w:t>извршити рангирање</w:t>
      </w:r>
      <w:r w:rsidRPr="001B2C14">
        <w:rPr>
          <w:rFonts w:ascii="Arial" w:eastAsia="Times New Roman" w:hAnsi="Arial" w:cs="Arial"/>
          <w:color w:val="000000"/>
          <w:lang w:val="sr-Latn-RS"/>
        </w:rPr>
        <w:t xml:space="preserve"> понуд</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повољнија понуда биће изабрана путем жреба.</w:t>
      </w:r>
    </w:p>
    <w:p w:rsidR="001B2C14" w:rsidRPr="002F4963" w:rsidRDefault="001B2C14" w:rsidP="00BF1CD3">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1B2C14">
        <w:rPr>
          <w:rFonts w:ascii="Arial" w:eastAsia="Times New Roman" w:hAnsi="Arial" w:cs="Arial"/>
          <w:color w:val="000000"/>
          <w:lang w:val="sr-Cyrl-RS"/>
        </w:rPr>
        <w:t>н</w:t>
      </w:r>
      <w:r w:rsidRPr="001B2C14">
        <w:rPr>
          <w:rFonts w:ascii="Arial" w:eastAsia="Times New Roman" w:hAnsi="Arial" w:cs="Arial"/>
          <w:color w:val="000000"/>
          <w:lang w:val="sr-Latn-RS"/>
        </w:rPr>
        <w:t>аручилац ће исписати називе Понуђача, те папире ставити у кутију, одакле ће један од чланова Комисије извући само један папир.</w:t>
      </w:r>
      <w:r w:rsidRPr="001B2C14">
        <w:rPr>
          <w:rFonts w:ascii="Arial" w:eastAsia="Times New Roman" w:hAnsi="Arial" w:cs="Arial"/>
          <w:color w:val="000000"/>
          <w:lang w:val="sr-Cyrl-RS"/>
        </w:rPr>
        <w:t xml:space="preserve"> Понуди </w:t>
      </w:r>
      <w:r w:rsidRPr="001B2C14">
        <w:rPr>
          <w:rFonts w:ascii="Arial" w:eastAsia="Times New Roman" w:hAnsi="Arial" w:cs="Arial"/>
          <w:color w:val="000000"/>
          <w:lang w:val="sr-Latn-RS"/>
        </w:rPr>
        <w:t>Понуђач</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xml:space="preserve"> чији назив буде на извученом папиру биће додељен </w:t>
      </w:r>
      <w:r w:rsidRPr="001B2C14">
        <w:rPr>
          <w:rFonts w:ascii="Arial" w:eastAsia="Times New Roman" w:hAnsi="Arial" w:cs="Arial"/>
          <w:color w:val="000000"/>
          <w:lang w:val="sr-Cyrl-RS"/>
        </w:rPr>
        <w:t>повољнији ранг</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О извршеном жребању сачињава се записник који потписују представници </w:t>
      </w:r>
      <w:r w:rsidR="002F4963">
        <w:rPr>
          <w:rFonts w:ascii="Arial" w:eastAsia="Times New Roman" w:hAnsi="Arial" w:cs="Arial"/>
          <w:color w:val="000000"/>
          <w:lang w:val="sr-Cyrl-RS"/>
        </w:rPr>
        <w:t>наручиоца и присутних понуђача.</w:t>
      </w: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1B2C14">
        <w:rPr>
          <w:rFonts w:ascii="Arial" w:eastAsia="Times New Roman" w:hAnsi="Arial" w:cs="Arial"/>
          <w:b/>
          <w:lang w:val="sr-Cyrl-RS"/>
        </w:rPr>
        <w:t xml:space="preserve">6. </w:t>
      </w:r>
      <w:r w:rsidRPr="001B2C14">
        <w:rPr>
          <w:rFonts w:ascii="Arial" w:eastAsia="Times New Roman" w:hAnsi="Arial" w:cs="Arial"/>
          <w:b/>
        </w:rPr>
        <w:t>УПУТСТВО ПОНУЂАЧИМА КАКО ДА САЧИНЕ ПОНУДУ</w:t>
      </w:r>
      <w:bookmarkEnd w:id="20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1B2C14" w:rsidRPr="002F4963"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1B2C14">
        <w:rPr>
          <w:rFonts w:ascii="Arial" w:eastAsia="Times New Roman" w:hAnsi="Arial" w:cs="Arial"/>
        </w:rPr>
        <w:t>Понуда се припрема и доставља на основу позива, у складу са конкурсном документацијом, у супротном, пону</w:t>
      </w:r>
      <w:r w:rsidR="002F4963">
        <w:rPr>
          <w:rFonts w:ascii="Arial" w:eastAsia="Times New Roman" w:hAnsi="Arial" w:cs="Arial"/>
        </w:rPr>
        <w:t>да се одбија као неприхватљива.</w:t>
      </w:r>
      <w:proofErr w:type="gramEnd"/>
    </w:p>
    <w:p w:rsidR="001B2C14" w:rsidRPr="001B2C14" w:rsidRDefault="001B2C14" w:rsidP="00BF1CD3">
      <w:pPr>
        <w:keepNext/>
        <w:numPr>
          <w:ilvl w:val="1"/>
          <w:numId w:val="16"/>
        </w:numPr>
        <w:tabs>
          <w:tab w:val="left" w:pos="567"/>
        </w:tabs>
        <w:spacing w:after="0" w:line="240" w:lineRule="auto"/>
        <w:jc w:val="both"/>
        <w:outlineLvl w:val="1"/>
        <w:rPr>
          <w:rFonts w:ascii="Arial" w:eastAsia="Times New Roman" w:hAnsi="Arial" w:cs="Arial"/>
          <w:b/>
        </w:rPr>
      </w:pPr>
      <w:bookmarkStart w:id="205" w:name="_Toc441651577"/>
      <w:bookmarkStart w:id="206" w:name="_Toc442559888"/>
      <w:r w:rsidRPr="001B2C14">
        <w:rPr>
          <w:rFonts w:ascii="Arial" w:eastAsia="Times New Roman" w:hAnsi="Arial" w:cs="Arial"/>
          <w:b/>
        </w:rPr>
        <w:t>Језик на којем понуда мора бити састављена</w:t>
      </w:r>
      <w:bookmarkEnd w:id="205"/>
      <w:bookmarkEnd w:id="206"/>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r w:rsidRPr="001B2C14">
        <w:rPr>
          <w:rFonts w:ascii="Arial" w:eastAsia="Times New Roman" w:hAnsi="Arial" w:cs="Arial"/>
        </w:rPr>
        <w:t xml:space="preserve"> </w:t>
      </w:r>
    </w:p>
    <w:p w:rsidR="001B2C14" w:rsidRPr="00BF1CD3"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свим прилозима мора бити сачињена на</w:t>
      </w:r>
      <w:r w:rsidR="00BF1CD3">
        <w:rPr>
          <w:rFonts w:ascii="Arial" w:eastAsia="Times New Roman" w:hAnsi="Arial" w:cs="Arial"/>
          <w:lang w:val="ru-RU"/>
        </w:rPr>
        <w:t xml:space="preserve"> српском језику.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val="sr-Cyrl-RS"/>
        </w:rPr>
      </w:pPr>
      <w:bookmarkStart w:id="207" w:name="_Toc441651578"/>
      <w:bookmarkStart w:id="208" w:name="_Toc442559889"/>
      <w:r w:rsidRPr="001B2C14">
        <w:rPr>
          <w:rFonts w:ascii="Arial" w:eastAsia="Times New Roman" w:hAnsi="Arial" w:cs="Arial"/>
          <w:b/>
        </w:rPr>
        <w:t>Начин састављања и подношења понуде</w:t>
      </w:r>
      <w:bookmarkEnd w:id="207"/>
      <w:bookmarkEnd w:id="208"/>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2F4963" w:rsidRDefault="00AC1048" w:rsidP="002F4963">
      <w:pPr>
        <w:spacing w:after="0"/>
        <w:rPr>
          <w:lang w:val="sr-Cyrl-RS"/>
        </w:rPr>
      </w:pPr>
      <w:r>
        <w:rPr>
          <w:rFonts w:ascii="Arial" w:hAnsi="Arial" w:cs="Arial"/>
          <w:lang w:val="sr-Cyrl-CS" w:eastAsia="ar-SA"/>
        </w:rPr>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написана </w:t>
      </w:r>
      <w:r>
        <w:rPr>
          <w:rFonts w:ascii="Arial" w:hAnsi="Arial" w:cs="Arial"/>
          <w:b/>
          <w:bCs/>
          <w:lang w:val="sr-Cyrl-CS" w:eastAsia="ar-SA"/>
        </w:rPr>
        <w:t>необрисивим мастилом</w:t>
      </w:r>
      <w:r>
        <w:rPr>
          <w:rFonts w:ascii="Arial" w:hAnsi="Arial" w:cs="Arial"/>
          <w:lang w:val="sr-Cyrl-CS" w:eastAsia="ar-SA"/>
        </w:rPr>
        <w:t>, оверена и потписана од стране овлашћеног лица понуђача</w:t>
      </w:r>
    </w:p>
    <w:p w:rsidR="001B2C14" w:rsidRPr="002F4963" w:rsidRDefault="001B2C14" w:rsidP="002F4963">
      <w:pPr>
        <w:spacing w:after="0"/>
      </w:pPr>
      <w:r w:rsidRPr="001B2C14">
        <w:rPr>
          <w:rFonts w:ascii="Arial" w:eastAsia="Times New Roman" w:hAnsi="Arial" w:cs="Arial"/>
        </w:rPr>
        <w:lastRenderedPageBreak/>
        <w:t xml:space="preserve">Препоручује се да сви документи поднети у </w:t>
      </w:r>
      <w:proofErr w:type="gramStart"/>
      <w:r w:rsidRPr="001B2C14">
        <w:rPr>
          <w:rFonts w:ascii="Arial" w:eastAsia="Times New Roman" w:hAnsi="Arial" w:cs="Arial"/>
        </w:rPr>
        <w:t>понуди  буду</w:t>
      </w:r>
      <w:proofErr w:type="gramEnd"/>
      <w:r w:rsidRPr="001B2C14">
        <w:rPr>
          <w:rFonts w:ascii="Arial" w:eastAsia="Times New Roman" w:hAnsi="Arial" w:cs="Arial"/>
        </w:rPr>
        <w:t xml:space="preserve"> нумерисани</w:t>
      </w:r>
      <w:r w:rsidRPr="001B2C14">
        <w:rPr>
          <w:rFonts w:ascii="Arial" w:eastAsia="Times New Roman" w:hAnsi="Arial" w:cs="Arial"/>
          <w:lang w:val="sr-Latn-CS"/>
        </w:rPr>
        <w:t xml:space="preserve"> и</w:t>
      </w:r>
      <w:r w:rsidRPr="001B2C14">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се нумерација поднете документације и образаца у понуди изврши на свако</w:t>
      </w:r>
      <w:r w:rsidRPr="001B2C14">
        <w:rPr>
          <w:rFonts w:ascii="Arial" w:eastAsia="Times New Roman" w:hAnsi="Arial" w:cs="Arial"/>
        </w:rPr>
        <w:t>j</w:t>
      </w:r>
      <w:r w:rsidRPr="001B2C14">
        <w:rPr>
          <w:rFonts w:ascii="Arial" w:eastAsia="Times New Roman" w:hAnsi="Arial" w:cs="Arial"/>
          <w:lang w:val="ru-RU"/>
        </w:rPr>
        <w:t xml:space="preserve"> страни на којој има текста, исписивањем “1 од </w:t>
      </w:r>
      <w:r w:rsidRPr="001B2C14">
        <w:rPr>
          <w:rFonts w:ascii="Arial" w:eastAsia="Times New Roman" w:hAnsi="Arial" w:cs="Arial"/>
        </w:rPr>
        <w:t>н</w:t>
      </w:r>
      <w:r w:rsidRPr="001B2C14">
        <w:rPr>
          <w:rFonts w:ascii="Arial" w:eastAsia="Times New Roman" w:hAnsi="Arial" w:cs="Arial"/>
          <w:lang w:val="ru-RU"/>
        </w:rPr>
        <w:t>“, „2 од н“ и тако све до „н од н“, с тим да „н“ представља укупан број страна понуде.</w:t>
      </w:r>
    </w:p>
    <w:p w:rsidR="001B2C14" w:rsidRPr="001B2C14"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доказ који се доставља уз понуду, а због своје важности не сме бити оштећен, означени бројем (меница), ставља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подноси понуду у затвореној коверти </w:t>
      </w:r>
      <w:r w:rsidRPr="001B2C14">
        <w:rPr>
          <w:rFonts w:ascii="Arial" w:eastAsia="Times New Roman" w:hAnsi="Arial" w:cs="Arial"/>
        </w:rPr>
        <w:t>или кутији</w:t>
      </w:r>
      <w:r w:rsidRPr="001B2C14">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писарница </w:t>
      </w:r>
      <w:r w:rsidRPr="001B2C14">
        <w:rPr>
          <w:rFonts w:ascii="Arial" w:eastAsia="TimesNewRomanPSMT" w:hAnsi="Arial" w:cs="Arial"/>
          <w:bCs/>
          <w:iCs/>
          <w:lang w:val="sr-Cyrl-RS"/>
        </w:rPr>
        <w:t>Огранака Тент, Београд-Обреновац, Поштански фах 35, 11500, Обреновац</w:t>
      </w:r>
      <w:r w:rsidRPr="001B2C14">
        <w:rPr>
          <w:rFonts w:ascii="Arial" w:eastAsia="Times New Roman" w:hAnsi="Arial" w:cs="Arial"/>
          <w:color w:val="00B0F0"/>
          <w:lang w:val="ru-RU"/>
        </w:rPr>
        <w:t xml:space="preserve"> </w:t>
      </w:r>
      <w:r w:rsidRPr="001B2C14">
        <w:rPr>
          <w:rFonts w:ascii="Arial" w:eastAsia="Times New Roman" w:hAnsi="Arial" w:cs="Arial"/>
          <w:lang w:val="ru-RU"/>
        </w:rPr>
        <w:t xml:space="preserve">- са назнаком: „Понуда за јавну набавку </w:t>
      </w:r>
      <w:r w:rsidR="005A44F5">
        <w:rPr>
          <w:rFonts w:ascii="Arial" w:eastAsia="Times New Roman" w:hAnsi="Arial" w:cs="Arial"/>
          <w:lang w:val="sr-Cyrl-RS"/>
        </w:rPr>
        <w:t>Снимање стања и израда пројекта измуљивања ободног канала око депоније пепела ТЕНТ Б</w:t>
      </w:r>
      <w:r w:rsidRPr="001B2C14">
        <w:rPr>
          <w:rFonts w:ascii="Arial" w:eastAsia="Times New Roman" w:hAnsi="Arial" w:cs="Arial"/>
          <w:lang w:val="ru-RU"/>
        </w:rPr>
        <w:t xml:space="preserve">- Јавна набавка број </w:t>
      </w:r>
      <w:r w:rsidR="005A44F5">
        <w:rPr>
          <w:rFonts w:ascii="Arial" w:eastAsia="Times New Roman" w:hAnsi="Arial" w:cs="Arial"/>
          <w:lang w:eastAsia="hr-HR"/>
        </w:rPr>
        <w:t>ЈН/3000/0953/2018(346/2018)</w:t>
      </w:r>
      <w:r w:rsidRPr="001B2C14">
        <w:rPr>
          <w:rFonts w:ascii="Arial" w:eastAsia="Times New Roman" w:hAnsi="Arial" w:cs="Arial"/>
          <w:lang w:val="ru-RU"/>
        </w:rPr>
        <w:t xml:space="preserve">- НЕ ОТВАРАТИ“.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NewRomanPSMT" w:hAnsi="Arial"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1B2C14">
        <w:rPr>
          <w:rFonts w:ascii="Arial" w:eastAsia="Times New Roman" w:hAnsi="Arial" w:cs="Arial"/>
        </w:rPr>
        <w:t xml:space="preserve"> 81. Закона. </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09" w:name="_Toc441651579"/>
      <w:bookmarkStart w:id="210" w:name="_Toc442559890"/>
      <w:r w:rsidRPr="001B2C14">
        <w:rPr>
          <w:rFonts w:ascii="Arial" w:eastAsia="Times New Roman" w:hAnsi="Arial" w:cs="Arial"/>
          <w:b/>
        </w:rPr>
        <w:t>Обавезна садржина понуде</w:t>
      </w:r>
      <w:bookmarkEnd w:id="209"/>
      <w:bookmarkEnd w:id="210"/>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bidi="en-US"/>
        </w:rPr>
        <w:t xml:space="preserve">Садржину понуде, поред Обрасца понуде, чине и сви остали докази </w:t>
      </w:r>
      <w:r w:rsidRPr="001B2C14">
        <w:rPr>
          <w:rFonts w:ascii="Arial" w:eastAsia="Times New Roman" w:hAnsi="Arial" w:cs="Arial"/>
          <w:color w:val="00B0F0"/>
          <w:lang w:val="ru-RU" w:bidi="en-US"/>
        </w:rPr>
        <w:t xml:space="preserve"> </w:t>
      </w:r>
      <w:r w:rsidRPr="001B2C14">
        <w:rPr>
          <w:rFonts w:ascii="Arial" w:eastAsia="Times New Roman" w:hAnsi="Arial" w:cs="Arial"/>
          <w:lang w:val="ru-RU" w:bidi="en-US"/>
        </w:rPr>
        <w:t>из чл. 75.и 76.</w:t>
      </w:r>
      <w:r w:rsidRPr="001B2C14">
        <w:rPr>
          <w:rFonts w:ascii="Arial" w:eastAsia="Times New Roman" w:hAnsi="Arial" w:cs="Arial"/>
          <w:color w:val="00B0F0"/>
          <w:lang w:val="ru-RU" w:bidi="en-US"/>
        </w:rPr>
        <w:t xml:space="preserve"> </w:t>
      </w:r>
      <w:proofErr w:type="gramStart"/>
      <w:r w:rsidRPr="001B2C14">
        <w:rPr>
          <w:rFonts w:ascii="Arial" w:eastAsia="Times New Roman" w:hAnsi="Arial" w:cs="Arial"/>
        </w:rPr>
        <w:t>Закона о јавним</w:t>
      </w:r>
      <w:r w:rsidRPr="001B2C14">
        <w:rPr>
          <w:rFonts w:ascii="Arial" w:eastAsia="Times New Roman" w:hAnsi="Arial" w:cs="Arial"/>
          <w:lang w:bidi="en-US"/>
        </w:rPr>
        <w:t xml:space="preserve"> набавкама, предвиђени чл.</w:t>
      </w:r>
      <w:proofErr w:type="gramEnd"/>
      <w:r w:rsidRPr="001B2C14">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1B2C14">
        <w:rPr>
          <w:rFonts w:ascii="Arial" w:eastAsia="Times New Roman" w:hAnsi="Arial" w:cs="Arial"/>
        </w:rPr>
        <w:t>:</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Образац понуде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Структура цене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 ако понуђач захтева надокнаду трошкова у складу са чл.88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Изјава о независној понуди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потписан и печатом оверен образац „Модел уговора“ (пожељно је да буде попуњен)</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RS"/>
        </w:rPr>
        <w:t>Меница за озбиљност понуде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докази о испуњености услова </w:t>
      </w:r>
      <w:r w:rsidRPr="001B2C14">
        <w:rPr>
          <w:rFonts w:ascii="Arial" w:eastAsia="Times New Roman" w:hAnsi="Arial" w:cs="Arial"/>
          <w:lang w:val="ru-RU" w:bidi="en-US"/>
        </w:rPr>
        <w:t>из чл. 75.</w:t>
      </w:r>
      <w:r w:rsidRPr="001B2C14">
        <w:rPr>
          <w:rFonts w:ascii="Arial" w:eastAsia="Times New Roman" w:hAnsi="Arial" w:cs="Arial"/>
          <w:lang w:val="sr-Cyrl-RS" w:bidi="en-US"/>
        </w:rPr>
        <w:t xml:space="preserve"> И 76. </w:t>
      </w:r>
      <w:r w:rsidRPr="001B2C14">
        <w:rPr>
          <w:rFonts w:ascii="Arial" w:eastAsia="Times New Roman" w:hAnsi="Arial" w:cs="Arial"/>
          <w:lang w:val="ru-RU"/>
        </w:rPr>
        <w:t>Закона у складу са чланом 77. Закона и Одељком 4. конкурсне документације</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Овлашћење за потписника (ако не потписује заступник)</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NewRomanPSMT" w:hAnsi="Arial" w:cs="Times New Roman"/>
          <w:lang w:val="sr-Cyrl-RS"/>
        </w:rPr>
        <w:lastRenderedPageBreak/>
        <w:t>С</w:t>
      </w:r>
      <w:r w:rsidRPr="001B2C14">
        <w:rPr>
          <w:rFonts w:ascii="Arial" w:eastAsia="TimesNewRomanPSMT" w:hAnsi="Arial" w:cs="Times New Roman"/>
          <w:lang w:val="ru-RU"/>
        </w:rPr>
        <w:t xml:space="preserve">поразум којим се понуђачи из групе међусобно и према наручиоцу обавезују на извршење јавне набавке, </w:t>
      </w:r>
      <w:r w:rsidRPr="001B2C14">
        <w:rPr>
          <w:rFonts w:ascii="Arial" w:eastAsia="TimesNewRomanPSMT" w:hAnsi="Arial" w:cs="Times New Roman"/>
          <w:lang w:val="sr-Cyrl-RS"/>
        </w:rPr>
        <w:t>у случају подношења заједничке понуде</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1" w:name="_Toc441651580"/>
      <w:bookmarkStart w:id="212" w:name="_Toc442559891"/>
      <w:r w:rsidRPr="001B2C14">
        <w:rPr>
          <w:rFonts w:ascii="Arial" w:eastAsia="Times New Roman" w:hAnsi="Arial" w:cs="Arial"/>
          <w:b/>
        </w:rPr>
        <w:t>Подношење и отварање понуда</w:t>
      </w:r>
      <w:bookmarkEnd w:id="211"/>
      <w:bookmarkEnd w:id="212"/>
    </w:p>
    <w:p w:rsidR="001B2C14" w:rsidRPr="001B2C14" w:rsidRDefault="001B2C14" w:rsidP="001B2C14">
      <w:pPr>
        <w:tabs>
          <w:tab w:val="left" w:pos="567"/>
        </w:tabs>
        <w:spacing w:after="0" w:line="240" w:lineRule="auto"/>
        <w:jc w:val="both"/>
        <w:rPr>
          <w:rFonts w:ascii="Arial" w:eastAsia="Times New Roman" w:hAnsi="Arial" w:cs="Arial"/>
          <w:lang w:val="sr-Cyrl-CS"/>
        </w:rPr>
      </w:pPr>
      <w:proofErr w:type="gramStart"/>
      <w:r w:rsidRPr="001B2C14">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1B2C14">
        <w:rPr>
          <w:rFonts w:ascii="Arial" w:eastAsia="Times New Roman" w:hAnsi="Arial" w:cs="Arial"/>
          <w:lang w:val="sr-Cyrl-C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ОГРАНАК ТЕНТ</w:t>
      </w:r>
      <w:r w:rsidRPr="001B2C14">
        <w:rPr>
          <w:rFonts w:ascii="Arial" w:eastAsia="Times New Roman" w:hAnsi="Arial" w:cs="Arial"/>
          <w:lang w:val="sr-Cyrl-RS"/>
        </w:rPr>
        <w:t xml:space="preserve"> </w:t>
      </w:r>
      <w:r w:rsidRPr="001B2C14">
        <w:rPr>
          <w:rFonts w:ascii="Arial" w:eastAsia="Times New Roman" w:hAnsi="Arial" w:cs="Arial"/>
        </w:rPr>
        <w:t>(Локација ТЕНТ Б)</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Поштански фах 35, </w:t>
      </w:r>
      <w:proofErr w:type="gramStart"/>
      <w:r w:rsidRPr="001B2C14">
        <w:rPr>
          <w:rFonts w:ascii="Arial" w:eastAsia="Times New Roman" w:hAnsi="Arial" w:cs="Arial"/>
        </w:rPr>
        <w:t>11500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1B2C14">
        <w:rPr>
          <w:rFonts w:ascii="Arial" w:eastAsia="Times New Roman" w:hAnsi="Arial" w:cs="Arial"/>
          <w:lang w:val="sr-Cyrl-RS"/>
        </w:rPr>
        <w:t xml:space="preserve"> </w:t>
      </w:r>
      <w:r w:rsidRPr="001B2C14">
        <w:rPr>
          <w:rFonts w:ascii="Arial" w:eastAsia="Times New Roman" w:hAnsi="Arial" w:cs="Arial"/>
        </w:rPr>
        <w:t>за учествовање у овом поступку, (пожељно је да буде издато на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меморандуму</w:t>
      </w:r>
      <w:proofErr w:type="gramEnd"/>
      <w:r w:rsidRPr="001B2C14">
        <w:rPr>
          <w:rFonts w:ascii="Arial" w:eastAsia="Times New Roman" w:hAnsi="Arial" w:cs="Arial"/>
        </w:rPr>
        <w:t xml:space="preserve">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3" w:name="_Toc441651581"/>
      <w:bookmarkStart w:id="214" w:name="_Toc442559892"/>
      <w:r w:rsidRPr="001B2C14">
        <w:rPr>
          <w:rFonts w:ascii="Arial" w:eastAsia="Times New Roman" w:hAnsi="Arial" w:cs="Arial"/>
          <w:b/>
        </w:rPr>
        <w:t>Начин подношења понуде</w:t>
      </w:r>
      <w:bookmarkEnd w:id="213"/>
      <w:bookmarkEnd w:id="21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може поднети само једну понуду.</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Понуду може поднети понуђач самостално, група понуђача, као и понуђач са подизвођачем.</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1B2C14">
        <w:rPr>
          <w:rFonts w:ascii="Arial" w:eastAsia="Times New Roman" w:hAnsi="Arial" w:cs="Arial"/>
        </w:rPr>
        <w:t xml:space="preserve"> </w:t>
      </w:r>
      <w:proofErr w:type="gramStart"/>
      <w:r w:rsidRPr="001B2C14">
        <w:rPr>
          <w:rFonts w:ascii="Arial" w:eastAsia="Times New Roman" w:hAnsi="Arial" w:cs="Arial"/>
        </w:rPr>
        <w:t>Уколико је понуђач, у оквиру групе понуђача, поднео две или више заједничких понуда, Наручилац ће све такве понуде одбити.</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Понуђач који је члан групе понуђача не може истовремено да учествује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5" w:name="_Toc441651582"/>
      <w:bookmarkStart w:id="216" w:name="_Toc442559893"/>
      <w:r w:rsidRPr="001B2C14">
        <w:rPr>
          <w:rFonts w:ascii="Arial" w:eastAsia="Times New Roman" w:hAnsi="Arial" w:cs="Arial"/>
          <w:b/>
        </w:rPr>
        <w:t>Измена, допуна и опозив понуде</w:t>
      </w:r>
      <w:bookmarkEnd w:id="215"/>
      <w:bookmarkEnd w:id="216"/>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5A44F5">
        <w:rPr>
          <w:rFonts w:ascii="Arial" w:eastAsia="Times New Roman" w:hAnsi="Arial" w:cs="Arial"/>
          <w:lang w:val="sr-Cyrl-RS"/>
        </w:rPr>
        <w:t xml:space="preserve">Снимање стања и израда пројекта измуљивања </w:t>
      </w:r>
      <w:r w:rsidR="005A44F5">
        <w:rPr>
          <w:rFonts w:ascii="Arial" w:eastAsia="Times New Roman" w:hAnsi="Arial" w:cs="Arial"/>
          <w:lang w:val="sr-Cyrl-RS"/>
        </w:rPr>
        <w:lastRenderedPageBreak/>
        <w:t>ободног канала око депоније пепела ТЕНТ Б</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ru-RU"/>
        </w:rPr>
        <w:t xml:space="preserve">- Јавна набавка број ЈН бр. </w:t>
      </w:r>
      <w:proofErr w:type="gramStart"/>
      <w:r w:rsidR="005A44F5">
        <w:rPr>
          <w:rFonts w:ascii="Arial" w:eastAsia="Times New Roman" w:hAnsi="Arial" w:cs="Arial"/>
          <w:lang w:eastAsia="hr-HR"/>
        </w:rPr>
        <w:t>ЈН/3000/0953/2018(346/2018)</w:t>
      </w:r>
      <w:r w:rsidRPr="001B2C14">
        <w:rPr>
          <w:rFonts w:ascii="Arial" w:eastAsia="Times New Roman" w:hAnsi="Arial" w:cs="Arial"/>
          <w:lang w:eastAsia="hr-HR"/>
        </w:rPr>
        <w:t xml:space="preserve"> </w:t>
      </w:r>
      <w:r w:rsidRPr="001B2C14">
        <w:rPr>
          <w:rFonts w:ascii="Arial" w:eastAsia="Times New Roman" w:hAnsi="Arial" w:cs="Arial"/>
          <w:lang w:val="ru-RU"/>
        </w:rPr>
        <w:t>– НЕ ОТВАРАТИ“.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1B2C14">
        <w:rPr>
          <w:rFonts w:ascii="Arial" w:eastAsia="Times New Roman" w:hAnsi="Arial" w:cs="Arial"/>
        </w:rPr>
        <w:t>,измена</w:t>
      </w:r>
      <w:proofErr w:type="gramEnd"/>
      <w:r w:rsidRPr="001B2C14">
        <w:rPr>
          <w:rFonts w:ascii="Arial" w:eastAsia="Times New Roman" w:hAnsi="Arial" w:cs="Arial"/>
        </w:rPr>
        <w:t xml:space="preserve"> или допуна односи.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A44F5">
        <w:rPr>
          <w:rFonts w:ascii="Arial" w:eastAsia="Times New Roman" w:hAnsi="Arial" w:cs="Arial"/>
          <w:lang w:val="sr-Cyrl-RS"/>
        </w:rPr>
        <w:t xml:space="preserve">Снимање стања и израда пројекта измуљивања ободног канала око депоније пепела ТЕНТ </w:t>
      </w:r>
      <w:proofErr w:type="gramStart"/>
      <w:r w:rsidR="005A44F5">
        <w:rPr>
          <w:rFonts w:ascii="Arial" w:eastAsia="Times New Roman" w:hAnsi="Arial" w:cs="Arial"/>
          <w:lang w:val="sr-Cyrl-RS"/>
        </w:rPr>
        <w:t>Б</w:t>
      </w: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End"/>
      <w:r w:rsidRPr="001B2C14">
        <w:rPr>
          <w:rFonts w:ascii="Arial" w:eastAsia="Times New Roman" w:hAnsi="Arial" w:cs="Arial"/>
        </w:rPr>
        <w:t xml:space="preserve"> Јавна набавка број</w:t>
      </w:r>
      <w:r w:rsidRPr="001B2C14">
        <w:rPr>
          <w:rFonts w:ascii="Arial" w:eastAsia="Times New Roman" w:hAnsi="Arial" w:cs="Arial"/>
          <w:lang w:val="ru-RU"/>
        </w:rPr>
        <w:t xml:space="preserve"> </w:t>
      </w:r>
      <w:r w:rsidR="005A44F5">
        <w:rPr>
          <w:rFonts w:ascii="Arial" w:eastAsia="Times New Roman" w:hAnsi="Arial" w:cs="Arial"/>
          <w:lang w:eastAsia="hr-HR"/>
        </w:rPr>
        <w:t>ЈН/3000/0953/2018(346/2018)</w:t>
      </w:r>
      <w:r w:rsidRPr="001B2C14">
        <w:rPr>
          <w:rFonts w:ascii="Arial" w:eastAsia="Times New Roman" w:hAnsi="Arial" w:cs="Arial"/>
          <w:lang w:eastAsia="hr-HR"/>
        </w:rPr>
        <w:t xml:space="preserve"> </w:t>
      </w:r>
      <w:r w:rsidRPr="001B2C14">
        <w:rPr>
          <w:rFonts w:ascii="Arial" w:eastAsia="Times New Roman" w:hAnsi="Arial" w:cs="Arial"/>
        </w:rPr>
        <w:t>– НЕ ОТВАРАТИ“.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Pr="001B2C14">
        <w:rPr>
          <w:rFonts w:ascii="Arial" w:eastAsia="Times New Roman" w:hAnsi="Arial" w:cs="Arial"/>
          <w:lang w:val="sr-Cyrl-RS"/>
        </w:rPr>
        <w:t>.</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7" w:name="_Toc441651583"/>
      <w:bookmarkStart w:id="218" w:name="_Toc442559894"/>
      <w:r w:rsidRPr="001B2C14">
        <w:rPr>
          <w:rFonts w:ascii="Arial" w:eastAsia="Times New Roman" w:hAnsi="Arial" w:cs="Arial"/>
          <w:b/>
          <w:lang w:val="ru-RU"/>
        </w:rPr>
        <w:t>П</w:t>
      </w:r>
      <w:r w:rsidRPr="001B2C14">
        <w:rPr>
          <w:rFonts w:ascii="Arial" w:eastAsia="Times New Roman" w:hAnsi="Arial" w:cs="Arial"/>
          <w:b/>
        </w:rPr>
        <w:t>артије</w:t>
      </w:r>
      <w:bookmarkEnd w:id="217"/>
      <w:bookmarkEnd w:id="218"/>
    </w:p>
    <w:p w:rsidR="001B2C14" w:rsidRPr="001B2C14" w:rsidRDefault="001B2C14" w:rsidP="001B2C14">
      <w:pPr>
        <w:tabs>
          <w:tab w:val="left" w:pos="567"/>
        </w:tabs>
        <w:spacing w:after="0" w:line="240" w:lineRule="auto"/>
        <w:ind w:left="360"/>
        <w:jc w:val="both"/>
        <w:rPr>
          <w:rFonts w:ascii="Arial" w:eastAsia="Times New Roman" w:hAnsi="Arial" w:cs="Arial"/>
          <w:lang w:val="sr-Cyrl-RS"/>
        </w:rPr>
      </w:pPr>
      <w:proofErr w:type="gramStart"/>
      <w:r w:rsidRPr="001B2C14">
        <w:rPr>
          <w:rFonts w:ascii="Arial" w:eastAsia="Times New Roman" w:hAnsi="Arial" w:cs="Arial"/>
        </w:rPr>
        <w:t>Набавка није обликована по партијама.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9" w:name="_Toc441651584"/>
      <w:bookmarkStart w:id="220" w:name="_Toc442559895"/>
      <w:r w:rsidRPr="001B2C14">
        <w:rPr>
          <w:rFonts w:ascii="Arial" w:eastAsia="Times New Roman" w:hAnsi="Arial" w:cs="Arial"/>
          <w:b/>
        </w:rPr>
        <w:t>Понуда са варијантама</w:t>
      </w:r>
      <w:bookmarkEnd w:id="219"/>
      <w:bookmarkEnd w:id="220"/>
    </w:p>
    <w:p w:rsidR="001B2C14" w:rsidRPr="001B2C14" w:rsidRDefault="001B2C14" w:rsidP="001B2C14">
      <w:pPr>
        <w:tabs>
          <w:tab w:val="num" w:pos="993"/>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варијантама није дозвољена.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1" w:name="_Toc441651585"/>
      <w:bookmarkStart w:id="222" w:name="_Toc442559896"/>
      <w:r w:rsidRPr="001B2C14">
        <w:rPr>
          <w:rFonts w:ascii="Arial" w:eastAsia="Times New Roman" w:hAnsi="Arial" w:cs="Arial"/>
          <w:b/>
        </w:rPr>
        <w:t>Подношење понуде са подизвођачима</w:t>
      </w:r>
      <w:bookmarkEnd w:id="221"/>
      <w:bookmarkEnd w:id="222"/>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1B2C14">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проценат</w:t>
      </w:r>
      <w:proofErr w:type="gramEnd"/>
      <w:r w:rsidRPr="001B2C14">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1), 2) и 4) 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Закона наведених у одељку Услови за учешће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и Упутство како се доказује испуњеност тих услова</w:t>
      </w:r>
      <w:r w:rsidR="00A570A4">
        <w:rPr>
          <w:rFonts w:ascii="Arial" w:eastAsia="Times New Roman" w:hAnsi="Arial" w:cs="Arial"/>
          <w:lang w:val="sr-Cyrl-RS"/>
        </w:rPr>
        <w:t>.</w:t>
      </w:r>
      <w:proofErr w:type="gramEnd"/>
    </w:p>
    <w:p w:rsidR="001B2C14" w:rsidRPr="00A570A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1B2C14">
        <w:rPr>
          <w:rFonts w:ascii="Arial" w:eastAsia="Times New Roman" w:hAnsi="Arial" w:cs="Arial"/>
        </w:rPr>
        <w:t>,које</w:t>
      </w:r>
      <w:proofErr w:type="gramEnd"/>
      <w:r w:rsidRPr="001B2C14">
        <w:rPr>
          <w:rFonts w:ascii="Arial" w:eastAsia="Times New Roman" w:hAnsi="Arial" w:cs="Arial"/>
        </w:rPr>
        <w:t xml:space="preserve"> попуњава, потписује и оверав</w:t>
      </w:r>
      <w:r w:rsidR="00A570A4">
        <w:rPr>
          <w:rFonts w:ascii="Arial" w:eastAsia="Times New Roman" w:hAnsi="Arial" w:cs="Arial"/>
        </w:rPr>
        <w:t>а сваки подизвођач у своје име.</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1B2C14">
        <w:rPr>
          <w:rFonts w:ascii="Arial" w:eastAsia="Times New Roman" w:hAnsi="Arial" w:cs="Arial"/>
        </w:rPr>
        <w:t>одлуке  о</w:t>
      </w:r>
      <w:proofErr w:type="gramEnd"/>
      <w:r w:rsidRPr="001B2C14">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1B2C14">
        <w:rPr>
          <w:rFonts w:ascii="Arial" w:eastAsia="Times New Roman" w:hAnsi="Arial" w:cs="Arial"/>
        </w:rPr>
        <w:t>обавеза ,</w:t>
      </w:r>
      <w:proofErr w:type="gramEnd"/>
      <w:r w:rsidRPr="001B2C14">
        <w:rPr>
          <w:rFonts w:ascii="Arial" w:eastAsia="Times New Roman" w:hAnsi="Arial" w:cs="Arial"/>
        </w:rPr>
        <w:t xml:space="preserve"> без обзира на број подизвођача.</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rPr>
        <w:t>Наручилац</w:t>
      </w:r>
      <w:r w:rsidRPr="001B2C14">
        <w:rPr>
          <w:rFonts w:ascii="Arial" w:eastAsia="Times New Roman" w:hAnsi="Arial" w:cs="Arial"/>
          <w:lang w:bidi="en-US"/>
        </w:rPr>
        <w:t xml:space="preserve"> у овом поступку не предвиђа примену одредби става 9.и 10.</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члана</w:t>
      </w:r>
      <w:proofErr w:type="gramEnd"/>
      <w:r w:rsidRPr="001B2C14">
        <w:rPr>
          <w:rFonts w:ascii="Arial" w:eastAsia="Times New Roman" w:hAnsi="Arial" w:cs="Arial"/>
          <w:lang w:bidi="en-US"/>
        </w:rPr>
        <w:t xml:space="preserve"> 80. </w:t>
      </w:r>
      <w:proofErr w:type="gramStart"/>
      <w:r w:rsidRPr="001B2C14">
        <w:rPr>
          <w:rFonts w:ascii="Arial" w:eastAsia="Times New Roman" w:hAnsi="Arial" w:cs="Arial"/>
          <w:lang w:bidi="en-US"/>
        </w:rPr>
        <w:t>Закона.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3" w:name="_Toc441651586"/>
      <w:bookmarkStart w:id="224" w:name="_Toc442559897"/>
      <w:r w:rsidRPr="001B2C14">
        <w:rPr>
          <w:rFonts w:ascii="Arial" w:eastAsia="Times New Roman" w:hAnsi="Arial" w:cs="Arial"/>
          <w:b/>
        </w:rPr>
        <w:lastRenderedPageBreak/>
        <w:t>Подношење заједничке понуде</w:t>
      </w:r>
      <w:bookmarkEnd w:id="223"/>
      <w:bookmarkEnd w:id="224"/>
    </w:p>
    <w:p w:rsidR="001B2C14" w:rsidRPr="001B2C14" w:rsidRDefault="001B2C14" w:rsidP="001B2C14">
      <w:pPr>
        <w:tabs>
          <w:tab w:val="left" w:pos="567"/>
        </w:tabs>
        <w:spacing w:after="0" w:line="240" w:lineRule="auto"/>
        <w:jc w:val="both"/>
        <w:rPr>
          <w:rFonts w:ascii="Arial" w:eastAsia="Times New Roman" w:hAnsi="Arial" w:cs="Arial"/>
        </w:rPr>
      </w:pPr>
      <w:bookmarkStart w:id="225" w:name="_Toc441651587"/>
      <w:bookmarkStart w:id="226" w:name="_Toc442559898"/>
      <w:proofErr w:type="gramStart"/>
      <w:r w:rsidRPr="001B2C14">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4. </w:t>
      </w:r>
      <w:proofErr w:type="gramStart"/>
      <w:r w:rsidRPr="001B2C14">
        <w:rPr>
          <w:rFonts w:ascii="Arial" w:eastAsia="Times New Roman" w:hAnsi="Arial" w:cs="Arial"/>
        </w:rPr>
        <w:t>и</w:t>
      </w:r>
      <w:proofErr w:type="gramEnd"/>
      <w:r w:rsidRPr="001B2C14">
        <w:rPr>
          <w:rFonts w:ascii="Arial" w:eastAsia="Times New Roman" w:hAnsi="Arial" w:cs="Arial"/>
        </w:rPr>
        <w:t xml:space="preserve"> 5.Закона о јавним набавкама и то: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CS"/>
        </w:rPr>
        <w:t xml:space="preserve">податке о </w:t>
      </w:r>
      <w:r w:rsidRPr="001B2C14">
        <w:rPr>
          <w:rFonts w:ascii="Arial" w:eastAsia="Times New Roman" w:hAnsi="Arial" w:cs="Arial"/>
          <w:lang w:val="ru-RU"/>
        </w:rPr>
        <w:t xml:space="preserve">члану групе који ће бити </w:t>
      </w:r>
      <w:r w:rsidRPr="001B2C14">
        <w:rPr>
          <w:rFonts w:ascii="Arial" w:eastAsia="Times New Roman" w:hAnsi="Arial" w:cs="Arial"/>
          <w:lang w:val="sr-Cyrl-CS"/>
        </w:rPr>
        <w:t>Н</w:t>
      </w:r>
      <w:r w:rsidRPr="001B2C14">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1B2C14">
        <w:rPr>
          <w:rFonts w:ascii="Arial" w:eastAsia="Times New Roman" w:hAnsi="Arial" w:cs="Arial"/>
          <w:lang w:val="sr-Cyrl-CS"/>
        </w:rPr>
        <w:t>Н</w:t>
      </w:r>
      <w:r w:rsidRPr="001B2C14">
        <w:rPr>
          <w:rFonts w:ascii="Arial" w:eastAsia="Times New Roman" w:hAnsi="Arial" w:cs="Arial"/>
          <w:lang w:val="ru-RU"/>
        </w:rPr>
        <w:t>аручиоцем;</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опис послова сваког од понуђача из групе понуђача у извршењу уговора.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Pr="001B2C14">
        <w:rPr>
          <w:rFonts w:ascii="Arial" w:eastAsia="Times New Roman" w:hAnsi="Arial" w:cs="Times New Roman"/>
          <w:lang w:val="sr-Cyrl-RS"/>
        </w:rPr>
        <w:t>И 76.</w:t>
      </w:r>
      <w:r w:rsidRPr="001B2C14">
        <w:rPr>
          <w:rFonts w:ascii="Arial" w:eastAsia="Times New Roman" w:hAnsi="Arial" w:cs="Times New Roman"/>
          <w:lang w:val="ru-RU"/>
        </w:rPr>
        <w:t>Закона и Упутство како се доказује испуњеност тих услова</w:t>
      </w:r>
      <w:r w:rsidRPr="001B2C14">
        <w:rPr>
          <w:rFonts w:ascii="Arial" w:eastAsia="Times New Roman" w:hAnsi="Arial" w:cs="Times New Roman"/>
          <w:lang w:val="sr-Cyrl-RS"/>
        </w:rPr>
        <w:t>.</w:t>
      </w:r>
      <w:r w:rsidRPr="001B2C14">
        <w:rPr>
          <w:rFonts w:ascii="Arial" w:eastAsia="Times New Roman" w:hAnsi="Arial" w:cs="Times New Roman"/>
          <w:lang w:val="ru-RU"/>
        </w:rPr>
        <w:t xml:space="preserve"> </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548DD4"/>
          <w:lang w:val="ru-RU"/>
        </w:rPr>
      </w:pPr>
      <w:r w:rsidRPr="001B2C14">
        <w:rPr>
          <w:rFonts w:ascii="Arial" w:eastAsia="Times New Roman" w:hAnsi="Arial" w:cs="Times New Roman"/>
          <w:color w:val="548DD4"/>
          <w:lang w:val="ru-RU"/>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00B0F0"/>
          <w:lang w:val="ru-RU" w:bidi="en-US"/>
        </w:rPr>
      </w:pPr>
      <w:r w:rsidRPr="001B2C14">
        <w:rPr>
          <w:rFonts w:ascii="Arial" w:eastAsia="Times New Roman" w:hAnsi="Arial" w:cs="Times New Roman"/>
          <w:lang w:val="ru-RU" w:bidi="en-US"/>
        </w:rPr>
        <w:t xml:space="preserve">У случају заједничке понуде групе понуђача </w:t>
      </w:r>
      <w:r w:rsidRPr="001B2C14">
        <w:rPr>
          <w:rFonts w:ascii="Arial" w:eastAsia="Times New Roman" w:hAnsi="Arial" w:cs="Times New Roman"/>
          <w:lang w:val="sr-Cyrl-CS" w:bidi="en-US"/>
        </w:rPr>
        <w:t xml:space="preserve">обрасце под пуном материјалном и кривичном одговорношћу </w:t>
      </w:r>
      <w:r w:rsidRPr="001B2C14">
        <w:rPr>
          <w:rFonts w:ascii="Arial" w:eastAsia="Times New Roman" w:hAnsi="Arial" w:cs="Times New Roman"/>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bidi="en-US"/>
        </w:rPr>
      </w:pPr>
      <w:r w:rsidRPr="001B2C14">
        <w:rPr>
          <w:rFonts w:ascii="Arial" w:eastAsia="Times New Roman" w:hAnsi="Arial" w:cs="Times New Roman"/>
          <w:lang w:val="ru-RU" w:bidi="en-US"/>
        </w:rPr>
        <w:t>Понуђачи из групе понуђача одговорају неограничено солидарно према наручиоцу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Понуђена цена</w:t>
      </w:r>
      <w:bookmarkEnd w:id="225"/>
      <w:bookmarkEnd w:id="226"/>
    </w:p>
    <w:p w:rsidR="001B2C14" w:rsidRPr="001B2C14" w:rsidRDefault="001B2C14" w:rsidP="001B2C14">
      <w:pPr>
        <w:tabs>
          <w:tab w:val="left" w:pos="567"/>
        </w:tabs>
        <w:spacing w:after="0" w:line="240" w:lineRule="auto"/>
        <w:jc w:val="both"/>
        <w:rPr>
          <w:rFonts w:ascii="Arial" w:eastAsia="Times New Roman" w:hAnsi="Arial" w:cs="Arial"/>
          <w:color w:val="00B0F0"/>
          <w:lang w:val="sr-Cyrl-RS"/>
        </w:rPr>
      </w:pPr>
      <w:proofErr w:type="gramStart"/>
      <w:r w:rsidRPr="001B2C14">
        <w:rPr>
          <w:rFonts w:ascii="Arial" w:eastAsia="Times New Roman" w:hAnsi="Arial" w:cs="Arial"/>
        </w:rPr>
        <w:t>Цена се исказује у динарима</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рачунске грешке меродавна ће бити јединична цена.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Понуда која је изражена у две валуте, сматраће се неприхватљивом.</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eastAsia="ar-SA"/>
        </w:rPr>
      </w:pPr>
      <w:r w:rsidRPr="001B2C14">
        <w:rPr>
          <w:rFonts w:ascii="Arial" w:eastAsia="Times New Roman" w:hAnsi="Arial" w:cs="Arial"/>
          <w:b/>
          <w:lang w:eastAsia="ar-SA"/>
        </w:rPr>
        <w:t>Рок извршења услуга</w:t>
      </w:r>
    </w:p>
    <w:p w:rsidR="00224950" w:rsidRDefault="009218BC" w:rsidP="001B2C14">
      <w:pPr>
        <w:spacing w:after="0" w:line="240" w:lineRule="auto"/>
        <w:jc w:val="both"/>
        <w:rPr>
          <w:rFonts w:ascii="Arial" w:eastAsia="Calibri" w:hAnsi="Arial" w:cs="Arial"/>
          <w:lang w:val="sr-Cyrl-RS"/>
        </w:rPr>
      </w:pPr>
      <w:bookmarkStart w:id="227" w:name="_Toc441651588"/>
      <w:bookmarkStart w:id="228" w:name="_Toc442559899"/>
      <w:r w:rsidRPr="009218BC">
        <w:rPr>
          <w:rFonts w:ascii="Arial" w:eastAsia="Calibri" w:hAnsi="Arial" w:cs="Arial"/>
        </w:rPr>
        <w:t xml:space="preserve">Услуге се пружају у периоду који не може бити дужи од 150 дана од дана увођења Изабраног понуђача у </w:t>
      </w:r>
      <w:proofErr w:type="gramStart"/>
      <w:r w:rsidRPr="009218BC">
        <w:rPr>
          <w:rFonts w:ascii="Arial" w:eastAsia="Calibri" w:hAnsi="Arial" w:cs="Arial"/>
        </w:rPr>
        <w:t>посао(</w:t>
      </w:r>
      <w:proofErr w:type="gramEnd"/>
      <w:r w:rsidRPr="009218BC">
        <w:rPr>
          <w:rFonts w:ascii="Arial" w:eastAsia="Calibri" w:hAnsi="Arial" w:cs="Arial"/>
        </w:rPr>
        <w:t>на основу обострано потписаног Записника) у складу са Техничком спецификацијом.</w:t>
      </w:r>
      <w:r w:rsidR="000934E2" w:rsidRPr="000934E2">
        <w:t xml:space="preserve"> </w:t>
      </w:r>
      <w:r w:rsidR="000934E2" w:rsidRPr="000934E2">
        <w:rPr>
          <w:rFonts w:ascii="Arial" w:eastAsia="Calibri" w:hAnsi="Arial" w:cs="Arial"/>
        </w:rPr>
        <w:t>Увођење у посао (кроз грађевински дневник) не може бити дуже од 30 дана од дана закључења уговора</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lang w:val="sr-Cyrl-RS"/>
        </w:rPr>
        <w:t xml:space="preserve">       6.13. </w:t>
      </w:r>
      <w:r w:rsidRPr="001B2C14">
        <w:rPr>
          <w:rFonts w:ascii="Arial" w:eastAsia="Times New Roman" w:hAnsi="Arial" w:cs="Arial"/>
          <w:b/>
        </w:rPr>
        <w:t>Начин и услови плаћања</w:t>
      </w:r>
      <w:bookmarkEnd w:id="227"/>
      <w:bookmarkEnd w:id="228"/>
    </w:p>
    <w:p w:rsidR="001B2C14" w:rsidRPr="001B2C14" w:rsidRDefault="001B2C14" w:rsidP="001B2C14">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 xml:space="preserve">Наручилац </w:t>
      </w:r>
      <w:r w:rsidRPr="001B2C14">
        <w:rPr>
          <w:rFonts w:ascii="Arial" w:eastAsia="Calibri" w:hAnsi="Arial" w:cs="Arial"/>
        </w:rPr>
        <w:t xml:space="preserve"> се обавезује да </w:t>
      </w:r>
      <w:r w:rsidRPr="001B2C14">
        <w:rPr>
          <w:rFonts w:ascii="Arial" w:eastAsia="Calibri" w:hAnsi="Arial" w:cs="Arial"/>
          <w:lang w:val="sr-Cyrl-RS"/>
        </w:rPr>
        <w:t>Понуђачу</w:t>
      </w:r>
      <w:r w:rsidRPr="001B2C14">
        <w:rPr>
          <w:rFonts w:ascii="Arial" w:eastAsia="Calibri" w:hAnsi="Arial" w:cs="Arial"/>
        </w:rPr>
        <w:t xml:space="preserve"> плати извршене услуге на следећи начин:</w:t>
      </w:r>
    </w:p>
    <w:p w:rsidR="000863E0" w:rsidRPr="000863E0" w:rsidRDefault="001B2C14" w:rsidP="000863E0">
      <w:pPr>
        <w:pStyle w:val="KDParagraf"/>
        <w:spacing w:before="0"/>
        <w:rPr>
          <w:rFonts w:eastAsia="Calibri" w:cs="Arial"/>
          <w:lang w:val="sr-Cyrl-RS"/>
        </w:rPr>
      </w:pPr>
      <w:r w:rsidRPr="001B2C14">
        <w:rPr>
          <w:rFonts w:eastAsia="Calibri" w:cs="Arial"/>
        </w:rPr>
        <w:t>•</w:t>
      </w:r>
      <w:r w:rsidRPr="001B2C14">
        <w:rPr>
          <w:rFonts w:eastAsia="Calibri" w:cs="Arial"/>
        </w:rPr>
        <w:tab/>
      </w:r>
      <w:r w:rsidR="000863E0" w:rsidRPr="000863E0">
        <w:rPr>
          <w:rFonts w:cs="Arial"/>
        </w:rPr>
        <w:t>100% укупне вредности услуге са припадајућим порезом на додату вредност биће плаћено након извршења Услуге, у року до 45 (четрдесет пет) дана од дана пријема одговарајућег рачуна издатог на основу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0863E0" w:rsidRPr="000863E0" w:rsidRDefault="000863E0" w:rsidP="000863E0">
      <w:pPr>
        <w:tabs>
          <w:tab w:val="left" w:pos="2410"/>
        </w:tabs>
        <w:spacing w:after="0" w:line="240" w:lineRule="auto"/>
        <w:ind w:right="-567"/>
        <w:jc w:val="both"/>
        <w:rPr>
          <w:rFonts w:ascii="Arial" w:eastAsia="Times New Roman" w:hAnsi="Arial" w:cs="Arial"/>
          <w:lang w:val="sr-Cyrl-RS"/>
        </w:rPr>
      </w:pPr>
      <w:r w:rsidRPr="000863E0">
        <w:rPr>
          <w:rFonts w:ascii="Arial" w:eastAsia="Times New Roman" w:hAnsi="Arial" w:cs="Arial"/>
        </w:rPr>
        <w:t xml:space="preserve">Рачун мора бити достављен на адресу Корисника: Јавно предузеће </w:t>
      </w:r>
    </w:p>
    <w:p w:rsidR="000863E0" w:rsidRPr="000863E0" w:rsidRDefault="000863E0" w:rsidP="000863E0">
      <w:pPr>
        <w:tabs>
          <w:tab w:val="left" w:pos="2410"/>
        </w:tabs>
        <w:spacing w:after="0" w:line="240" w:lineRule="auto"/>
        <w:ind w:right="-567"/>
        <w:jc w:val="both"/>
        <w:rPr>
          <w:rFonts w:ascii="Arial" w:eastAsia="Times New Roman" w:hAnsi="Arial" w:cs="Arial"/>
          <w:spacing w:val="2"/>
          <w:lang w:val="sr-Cyrl-RS"/>
        </w:rPr>
      </w:pPr>
      <w:r w:rsidRPr="000863E0">
        <w:rPr>
          <w:rFonts w:ascii="Arial" w:eastAsia="Times New Roman" w:hAnsi="Arial" w:cs="Arial"/>
        </w:rPr>
        <w:t>„Електропривреда Србије</w:t>
      </w:r>
      <w:proofErr w:type="gramStart"/>
      <w:r w:rsidRPr="000863E0">
        <w:rPr>
          <w:rFonts w:ascii="Arial" w:eastAsia="Times New Roman" w:hAnsi="Arial" w:cs="Arial"/>
        </w:rPr>
        <w:t>“ Београд</w:t>
      </w:r>
      <w:proofErr w:type="gramEnd"/>
      <w:r w:rsidRPr="000863E0">
        <w:rPr>
          <w:rFonts w:ascii="Arial" w:eastAsia="Times New Roman" w:hAnsi="Arial" w:cs="Arial"/>
        </w:rPr>
        <w:t>, огранак ТЕНТ</w:t>
      </w:r>
      <w:r w:rsidRPr="000863E0">
        <w:rPr>
          <w:rFonts w:ascii="Arial" w:eastAsia="Calibri" w:hAnsi="Arial" w:cs="Arial"/>
          <w:bCs/>
          <w:lang w:val="sr-Cyrl-RS"/>
        </w:rPr>
        <w:t xml:space="preserve"> (Локација ТЕНТ Б), </w:t>
      </w:r>
      <w:r w:rsidRPr="000863E0">
        <w:rPr>
          <w:rFonts w:ascii="Arial" w:eastAsia="Times New Roman" w:hAnsi="Arial" w:cs="Arial"/>
          <w:spacing w:val="2"/>
          <w:lang w:val="sr-Cyrl-RS"/>
        </w:rPr>
        <w:t xml:space="preserve">Поштански </w:t>
      </w:r>
    </w:p>
    <w:p w:rsidR="000863E0" w:rsidRPr="000863E0" w:rsidRDefault="000863E0" w:rsidP="000863E0">
      <w:pPr>
        <w:tabs>
          <w:tab w:val="left" w:pos="2410"/>
        </w:tabs>
        <w:spacing w:after="0" w:line="240" w:lineRule="auto"/>
        <w:ind w:right="-567"/>
        <w:jc w:val="both"/>
        <w:rPr>
          <w:rFonts w:ascii="Arial" w:eastAsia="Times New Roman" w:hAnsi="Arial" w:cs="Arial"/>
          <w:lang w:val="sr-Cyrl-RS"/>
        </w:rPr>
      </w:pPr>
      <w:r w:rsidRPr="000863E0">
        <w:rPr>
          <w:rFonts w:ascii="Arial" w:eastAsia="Times New Roman" w:hAnsi="Arial" w:cs="Arial"/>
          <w:spacing w:val="2"/>
          <w:lang w:val="sr-Cyrl-RS"/>
        </w:rPr>
        <w:t>фах 35,</w:t>
      </w:r>
      <w:r w:rsidRPr="000863E0">
        <w:rPr>
          <w:rFonts w:ascii="Arial" w:eastAsia="Times New Roman" w:hAnsi="Arial" w:cs="Arial"/>
          <w:spacing w:val="2"/>
          <w:lang w:val="sr-Latn-RS"/>
        </w:rPr>
        <w:t xml:space="preserve"> </w:t>
      </w:r>
      <w:r w:rsidRPr="000863E0">
        <w:rPr>
          <w:rFonts w:ascii="Arial" w:eastAsia="Times New Roman" w:hAnsi="Arial" w:cs="Arial"/>
          <w:spacing w:val="2"/>
          <w:lang w:val="sr-Cyrl-RS"/>
        </w:rPr>
        <w:t>11500 Обреновац-</w:t>
      </w:r>
      <w:r w:rsidRPr="000863E0">
        <w:rPr>
          <w:rFonts w:ascii="Arial" w:eastAsia="Times New Roman" w:hAnsi="Arial" w:cs="Arial"/>
          <w:spacing w:val="2"/>
        </w:rPr>
        <w:t xml:space="preserve">Ушће </w:t>
      </w:r>
      <w:r w:rsidRPr="000863E0">
        <w:rPr>
          <w:rFonts w:ascii="Arial" w:eastAsia="Times New Roman" w:hAnsi="Arial" w:cs="Arial"/>
        </w:rPr>
        <w:t xml:space="preserve">, ПИБ: 103920327, са обавезним прилозима- </w:t>
      </w:r>
    </w:p>
    <w:p w:rsidR="000863E0" w:rsidRPr="000863E0" w:rsidRDefault="000863E0" w:rsidP="000863E0">
      <w:pPr>
        <w:tabs>
          <w:tab w:val="left" w:pos="2410"/>
        </w:tabs>
        <w:spacing w:after="0" w:line="240" w:lineRule="auto"/>
        <w:ind w:right="-567"/>
        <w:jc w:val="both"/>
        <w:rPr>
          <w:rFonts w:ascii="Arial" w:eastAsia="Times New Roman" w:hAnsi="Arial" w:cs="Arial"/>
          <w:lang w:val="sr-Cyrl-RS"/>
        </w:rPr>
      </w:pPr>
      <w:r w:rsidRPr="000863E0">
        <w:rPr>
          <w:rFonts w:ascii="Arial" w:eastAsia="Times New Roman" w:hAnsi="Arial" w:cs="Arial"/>
        </w:rPr>
        <w:t xml:space="preserve">Записник о квалитативном пријему, са читко написаним именом и презименом и </w:t>
      </w:r>
    </w:p>
    <w:p w:rsidR="000863E0" w:rsidRPr="000863E0" w:rsidRDefault="000863E0" w:rsidP="000863E0">
      <w:pPr>
        <w:tabs>
          <w:tab w:val="left" w:pos="2410"/>
        </w:tabs>
        <w:spacing w:after="0" w:line="240" w:lineRule="auto"/>
        <w:ind w:right="-567"/>
        <w:jc w:val="both"/>
        <w:rPr>
          <w:rFonts w:ascii="Arial" w:eastAsia="Times New Roman" w:hAnsi="Arial" w:cs="Arial"/>
          <w:lang w:val="sr-Cyrl-RS"/>
        </w:rPr>
      </w:pPr>
      <w:proofErr w:type="gramStart"/>
      <w:r w:rsidRPr="000863E0">
        <w:rPr>
          <w:rFonts w:ascii="Arial" w:eastAsia="Times New Roman" w:hAnsi="Arial" w:cs="Arial"/>
        </w:rPr>
        <w:t>потписом</w:t>
      </w:r>
      <w:proofErr w:type="gramEnd"/>
      <w:r w:rsidRPr="000863E0">
        <w:rPr>
          <w:rFonts w:ascii="Arial" w:eastAsia="Times New Roman" w:hAnsi="Arial" w:cs="Arial"/>
        </w:rPr>
        <w:t xml:space="preserve"> овлашћеног лица Корисника услуга.</w:t>
      </w:r>
    </w:p>
    <w:p w:rsidR="000863E0" w:rsidRDefault="000863E0" w:rsidP="000863E0">
      <w:pPr>
        <w:tabs>
          <w:tab w:val="left" w:pos="567"/>
        </w:tabs>
        <w:spacing w:after="0" w:line="240" w:lineRule="auto"/>
        <w:jc w:val="both"/>
        <w:rPr>
          <w:rFonts w:ascii="Arial" w:eastAsia="Times New Roman" w:hAnsi="Arial" w:cs="Arial"/>
          <w:lang w:val="sr-Cyrl-RS"/>
        </w:rPr>
      </w:pPr>
      <w:proofErr w:type="gramStart"/>
      <w:r w:rsidRPr="000863E0">
        <w:rPr>
          <w:rFonts w:ascii="Arial" w:eastAsia="Times New Roman" w:hAnsi="Arial"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0863E0">
        <w:rPr>
          <w:rFonts w:ascii="Arial" w:eastAsia="Times New Roman" w:hAnsi="Arial" w:cs="Arial"/>
        </w:rPr>
        <w:t xml:space="preserve"> </w:t>
      </w:r>
      <w:proofErr w:type="gramStart"/>
      <w:r w:rsidRPr="000863E0">
        <w:rPr>
          <w:rFonts w:ascii="Arial" w:eastAsia="Times New Roman" w:hAnsi="Arial" w:cs="Arial"/>
        </w:rPr>
        <w:t>Рачуни који не одговарају наведеним тачним називима, ће се сматрати неисправним.</w:t>
      </w:r>
      <w:proofErr w:type="gramEnd"/>
      <w:r w:rsidRPr="000863E0">
        <w:rPr>
          <w:rFonts w:ascii="Arial" w:eastAsia="Times New Roman" w:hAnsi="Arial" w:cs="Arial"/>
        </w:rPr>
        <w:t xml:space="preserve"> </w:t>
      </w:r>
      <w:proofErr w:type="gramStart"/>
      <w:r w:rsidRPr="000863E0">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F60FB" w:rsidRPr="000863E0" w:rsidRDefault="00FF60FB" w:rsidP="000863E0">
      <w:pPr>
        <w:tabs>
          <w:tab w:val="left" w:pos="567"/>
        </w:tabs>
        <w:spacing w:after="0" w:line="240" w:lineRule="auto"/>
        <w:jc w:val="both"/>
        <w:rPr>
          <w:rFonts w:ascii="Arial" w:eastAsia="Times New Roman" w:hAnsi="Arial" w:cs="Arial"/>
          <w:lang w:val="sr-Cyrl-RS"/>
        </w:rPr>
      </w:pPr>
    </w:p>
    <w:p w:rsidR="001B2C14" w:rsidRPr="001B2C14" w:rsidRDefault="00FF60FB" w:rsidP="000863E0">
      <w:pPr>
        <w:tabs>
          <w:tab w:val="left" w:pos="567"/>
        </w:tabs>
        <w:spacing w:after="0" w:line="240" w:lineRule="auto"/>
        <w:jc w:val="both"/>
        <w:rPr>
          <w:rFonts w:ascii="Arial" w:eastAsia="Times New Roman" w:hAnsi="Arial" w:cs="Arial"/>
          <w:b/>
        </w:rPr>
      </w:pPr>
      <w:r>
        <w:rPr>
          <w:rFonts w:ascii="Arial" w:eastAsia="Times New Roman" w:hAnsi="Arial" w:cs="Arial"/>
          <w:b/>
          <w:lang w:val="sr-Cyrl-RS"/>
        </w:rPr>
        <w:t xml:space="preserve">   6.14. </w:t>
      </w:r>
      <w:r w:rsidR="001B2C14" w:rsidRPr="001B2C14">
        <w:rPr>
          <w:rFonts w:ascii="Arial" w:eastAsia="Times New Roman" w:hAnsi="Arial" w:cs="Arial"/>
          <w:b/>
        </w:rPr>
        <w:t xml:space="preserve">Гарантни рок </w:t>
      </w:r>
    </w:p>
    <w:p w:rsidR="001B2C14" w:rsidRPr="001B2C14" w:rsidRDefault="001B2C14" w:rsidP="001B2C14">
      <w:pPr>
        <w:spacing w:after="0" w:line="240" w:lineRule="auto"/>
        <w:jc w:val="both"/>
        <w:rPr>
          <w:rFonts w:ascii="Arial" w:eastAsia="Times New Roman" w:hAnsi="Arial" w:cs="Arial"/>
          <w:lang w:eastAsia="zh-CN"/>
        </w:rPr>
      </w:pPr>
      <w:proofErr w:type="gramStart"/>
      <w:r w:rsidRPr="001B2C14">
        <w:rPr>
          <w:rFonts w:ascii="Arial" w:eastAsia="Times New Roman" w:hAnsi="Arial" w:cs="Arial"/>
          <w:lang w:eastAsia="zh-CN"/>
        </w:rPr>
        <w:t xml:space="preserve">Гарантни рок не може бити краћи од </w:t>
      </w:r>
      <w:r w:rsidRPr="001B2C14">
        <w:rPr>
          <w:rFonts w:ascii="Arial" w:eastAsia="Times New Roman" w:hAnsi="Arial" w:cs="Arial"/>
          <w:lang w:val="sr-Cyrl-RS" w:eastAsia="zh-CN"/>
        </w:rPr>
        <w:t>12 месеци од дана извршења услуге и</w:t>
      </w:r>
      <w:r w:rsidRPr="001B2C14">
        <w:rPr>
          <w:rFonts w:ascii="Arial" w:eastAsia="Times New Roman" w:hAnsi="Arial"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proofErr w:type="gramStart"/>
      <w:r w:rsidRPr="001B2C14">
        <w:rPr>
          <w:rFonts w:ascii="Arial" w:eastAsia="Times New Roman" w:hAnsi="Arial" w:cs="Arial"/>
          <w:lang w:val="sr-Cyrl-RS" w:eastAsia="zh-CN"/>
        </w:rPr>
        <w:t xml:space="preserve">Наручилац </w:t>
      </w:r>
      <w:r w:rsidRPr="001B2C14">
        <w:rPr>
          <w:rFonts w:ascii="Arial" w:eastAsia="Times New Roman" w:hAnsi="Arial" w:cs="Arial"/>
          <w:lang w:eastAsia="zh-CN"/>
        </w:rPr>
        <w:t xml:space="preserve"> ће</w:t>
      </w:r>
      <w:proofErr w:type="gramEnd"/>
      <w:r w:rsidRPr="001B2C14">
        <w:rPr>
          <w:rFonts w:ascii="Arial" w:eastAsia="Times New Roman" w:hAnsi="Arial" w:cs="Arial"/>
          <w:lang w:eastAsia="zh-CN"/>
        </w:rPr>
        <w:t xml:space="preserve"> рекламацију о недостацима доставити </w:t>
      </w:r>
      <w:r w:rsidRPr="001B2C14">
        <w:rPr>
          <w:rFonts w:ascii="Arial" w:eastAsia="Times New Roman" w:hAnsi="Arial" w:cs="Arial"/>
          <w:lang w:val="sr-Cyrl-RS" w:eastAsia="zh-CN"/>
        </w:rPr>
        <w:t>изабраном понуђачу</w:t>
      </w:r>
      <w:r w:rsidRPr="001B2C14">
        <w:rPr>
          <w:rFonts w:ascii="Arial" w:eastAsia="Times New Roman" w:hAnsi="Arial" w:cs="Arial"/>
          <w:lang w:eastAsia="zh-CN"/>
        </w:rPr>
        <w:t xml:space="preserve"> одмах а најкасније у року од </w:t>
      </w:r>
      <w:r w:rsidRPr="001B2C14">
        <w:rPr>
          <w:rFonts w:ascii="Arial" w:eastAsia="Times New Roman" w:hAnsi="Arial" w:cs="Arial"/>
          <w:lang w:val="sr-Cyrl-RS" w:eastAsia="zh-CN"/>
        </w:rPr>
        <w:t>10</w:t>
      </w:r>
      <w:r w:rsidRPr="001B2C14">
        <w:rPr>
          <w:rFonts w:ascii="Arial" w:eastAsia="Times New Roman" w:hAnsi="Arial" w:cs="Arial"/>
          <w:lang w:eastAsia="zh-CN"/>
        </w:rPr>
        <w:t xml:space="preserve"> (</w:t>
      </w:r>
      <w:r w:rsidRPr="001B2C14">
        <w:rPr>
          <w:rFonts w:ascii="Arial" w:eastAsia="Times New Roman" w:hAnsi="Arial" w:cs="Arial"/>
          <w:lang w:val="sr-Cyrl-RS" w:eastAsia="zh-CN"/>
        </w:rPr>
        <w:t>десет)</w:t>
      </w:r>
      <w:r w:rsidRPr="001B2C14">
        <w:rPr>
          <w:rFonts w:ascii="Arial" w:eastAsia="Times New Roman" w:hAnsi="Arial" w:cs="Arial"/>
          <w:lang w:eastAsia="zh-CN"/>
        </w:rPr>
        <w:t xml:space="preserve"> дана по утврђивању недостатка. </w:t>
      </w:r>
    </w:p>
    <w:p w:rsidR="001B2C14" w:rsidRPr="001B2C14" w:rsidRDefault="001B2C14" w:rsidP="001B2C14">
      <w:pPr>
        <w:spacing w:after="0" w:line="240" w:lineRule="auto"/>
        <w:jc w:val="both"/>
        <w:rPr>
          <w:rFonts w:ascii="Arial" w:eastAsia="Times New Roman" w:hAnsi="Arial" w:cs="Arial"/>
          <w:lang w:eastAsia="zh-CN"/>
        </w:rPr>
      </w:pPr>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val="sr-Cyrl-RS" w:eastAsia="zh-CN"/>
        </w:rPr>
        <w:t>Понуђач</w:t>
      </w:r>
      <w:r w:rsidRPr="001B2C14">
        <w:rPr>
          <w:rFonts w:ascii="Arial" w:eastAsia="Times New Roman" w:hAnsi="Arial" w:cs="Arial"/>
          <w:lang w:eastAsia="zh-CN"/>
        </w:rPr>
        <w:t xml:space="preserve"> се обавезује да најкасније у року од </w:t>
      </w:r>
      <w:r w:rsidRPr="001B2C14">
        <w:rPr>
          <w:rFonts w:ascii="Arial" w:eastAsia="Times New Roman" w:hAnsi="Arial" w:cs="Arial"/>
          <w:lang w:val="sr-Cyrl-RS" w:eastAsia="zh-CN"/>
        </w:rPr>
        <w:t>10</w:t>
      </w:r>
      <w:r w:rsidRPr="001B2C14">
        <w:rPr>
          <w:rFonts w:ascii="Arial" w:eastAsia="Times New Roman" w:hAnsi="Arial" w:cs="Arial"/>
          <w:lang w:eastAsia="zh-CN"/>
        </w:rPr>
        <w:t xml:space="preserve"> (</w:t>
      </w:r>
      <w:r w:rsidRPr="001B2C14">
        <w:rPr>
          <w:rFonts w:ascii="Arial" w:eastAsia="Times New Roman" w:hAnsi="Arial" w:cs="Arial"/>
          <w:lang w:val="sr-Cyrl-RS" w:eastAsia="zh-CN"/>
        </w:rPr>
        <w:t>десет)</w:t>
      </w:r>
      <w:r w:rsidRPr="001B2C14">
        <w:rPr>
          <w:rFonts w:ascii="Arial" w:eastAsia="Times New Roman" w:hAnsi="Arial" w:cs="Arial"/>
          <w:lang w:eastAsia="zh-CN"/>
        </w:rPr>
        <w:t xml:space="preserve"> дана од дана пријема рекламације отклони утврђене недостатке о свом трошку.</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FF60FB" w:rsidRDefault="001B2C14" w:rsidP="00041408">
      <w:pPr>
        <w:pStyle w:val="ListParagraph"/>
        <w:keepNext/>
        <w:numPr>
          <w:ilvl w:val="1"/>
          <w:numId w:val="30"/>
        </w:numPr>
        <w:tabs>
          <w:tab w:val="left" w:pos="567"/>
        </w:tabs>
        <w:spacing w:after="0" w:line="240" w:lineRule="auto"/>
        <w:outlineLvl w:val="1"/>
        <w:rPr>
          <w:rFonts w:ascii="Arial" w:eastAsia="Times New Roman" w:hAnsi="Arial" w:cs="Arial"/>
          <w:b/>
          <w:lang w:val="ru-RU"/>
        </w:rPr>
      </w:pPr>
      <w:bookmarkStart w:id="229" w:name="_Toc441651589"/>
      <w:bookmarkStart w:id="230" w:name="_Toc442559900"/>
      <w:r w:rsidRPr="00FF60FB">
        <w:rPr>
          <w:rFonts w:ascii="Arial" w:eastAsia="Times New Roman" w:hAnsi="Arial" w:cs="Arial"/>
          <w:b/>
        </w:rPr>
        <w:t>Рок важења понуде</w:t>
      </w:r>
      <w:bookmarkEnd w:id="229"/>
      <w:bookmarkEnd w:id="230"/>
    </w:p>
    <w:p w:rsidR="001B2C14" w:rsidRPr="001B2C14" w:rsidRDefault="001B2C14" w:rsidP="001B2C14">
      <w:pPr>
        <w:ind w:left="360"/>
        <w:contextualSpacing/>
        <w:jc w:val="both"/>
        <w:rPr>
          <w:rFonts w:ascii="Arial" w:eastAsia="Calibri" w:hAnsi="Arial" w:cs="Arial"/>
          <w:lang w:val="ru-RU"/>
        </w:rPr>
      </w:pPr>
      <w:r w:rsidRPr="001B2C14">
        <w:rPr>
          <w:rFonts w:ascii="Arial" w:eastAsia="Calibri" w:hAnsi="Arial" w:cs="Arial"/>
          <w:lang w:val="ru-RU"/>
        </w:rPr>
        <w:t xml:space="preserve">Понуда мора да важи најмање </w:t>
      </w:r>
      <w:r w:rsidRPr="001B2C14">
        <w:rPr>
          <w:rFonts w:ascii="Arial" w:eastAsia="Calibri" w:hAnsi="Arial" w:cs="Arial"/>
          <w:lang w:val="sr-Cyrl-RS"/>
        </w:rPr>
        <w:t>60</w:t>
      </w:r>
      <w:r w:rsidRPr="001B2C14">
        <w:rPr>
          <w:rFonts w:ascii="Arial" w:eastAsia="Calibri" w:hAnsi="Arial" w:cs="Arial"/>
          <w:lang w:val="ru-RU"/>
        </w:rPr>
        <w:t xml:space="preserve"> (шездесет дана) дана од дана отварања понуда. </w:t>
      </w:r>
    </w:p>
    <w:p w:rsidR="001B2C14" w:rsidRPr="001B2C14" w:rsidRDefault="001B2C14" w:rsidP="001B2C14">
      <w:pPr>
        <w:ind w:left="360"/>
        <w:contextualSpacing/>
        <w:jc w:val="both"/>
        <w:rPr>
          <w:rFonts w:ascii="Arial" w:eastAsia="Calibri" w:hAnsi="Arial" w:cs="Arial"/>
          <w:lang w:val="sr-Cyrl-RS"/>
        </w:rPr>
      </w:pPr>
      <w:proofErr w:type="gramStart"/>
      <w:r w:rsidRPr="001B2C14">
        <w:rPr>
          <w:rFonts w:ascii="Arial" w:eastAsia="Calibri" w:hAnsi="Arial" w:cs="Arial"/>
        </w:rPr>
        <w:t>У случају да понуђач наведе краћи рок важења понуде, понуда ће бити одбијена, као неприхватљива.</w:t>
      </w:r>
      <w:proofErr w:type="gramEnd"/>
      <w:r w:rsidRPr="001B2C14">
        <w:rPr>
          <w:rFonts w:ascii="Arial" w:eastAsia="Calibri" w:hAnsi="Arial" w:cs="Arial"/>
        </w:rPr>
        <w:t xml:space="preserve"> </w:t>
      </w:r>
    </w:p>
    <w:p w:rsidR="001B2C14" w:rsidRPr="001B2C14" w:rsidRDefault="001B2C14" w:rsidP="001B2C14">
      <w:pPr>
        <w:ind w:left="360"/>
        <w:contextualSpacing/>
        <w:jc w:val="both"/>
        <w:rPr>
          <w:rFonts w:ascii="Arial" w:eastAsia="Calibri" w:hAnsi="Arial" w:cs="Arial"/>
          <w:lang w:val="sr-Cyrl-RS"/>
        </w:rPr>
      </w:pPr>
    </w:p>
    <w:p w:rsidR="001B2C14" w:rsidRPr="00FF60FB" w:rsidRDefault="001B2C14" w:rsidP="00041408">
      <w:pPr>
        <w:pStyle w:val="ListParagraph"/>
        <w:keepNext/>
        <w:numPr>
          <w:ilvl w:val="1"/>
          <w:numId w:val="30"/>
        </w:numPr>
        <w:tabs>
          <w:tab w:val="left" w:pos="567"/>
        </w:tabs>
        <w:spacing w:after="0" w:line="240" w:lineRule="auto"/>
        <w:outlineLvl w:val="1"/>
        <w:rPr>
          <w:rFonts w:ascii="Arial" w:hAnsi="Arial" w:cs="Arial"/>
          <w:b/>
        </w:rPr>
      </w:pPr>
      <w:bookmarkStart w:id="231" w:name="_Toc442559904"/>
      <w:bookmarkStart w:id="232" w:name="_Toc441651593"/>
      <w:r w:rsidRPr="00FF60FB">
        <w:rPr>
          <w:rFonts w:ascii="Arial" w:hAnsi="Arial" w:cs="Arial"/>
          <w:b/>
        </w:rPr>
        <w:t>Средства финансијског обезбеђења</w:t>
      </w:r>
      <w:bookmarkEnd w:id="231"/>
      <w:bookmarkEnd w:id="232"/>
    </w:p>
    <w:p w:rsidR="001B2C14" w:rsidRPr="001B2C14" w:rsidRDefault="001B2C14" w:rsidP="001B2C14">
      <w:pPr>
        <w:tabs>
          <w:tab w:val="left" w:pos="1786"/>
        </w:tabs>
        <w:spacing w:after="0" w:line="240" w:lineRule="auto"/>
        <w:ind w:right="-6"/>
        <w:jc w:val="both"/>
        <w:rPr>
          <w:rFonts w:ascii="Arial" w:eastAsia="Calibri" w:hAnsi="Arial" w:cs="Arial"/>
          <w:b/>
          <w:u w:val="single"/>
          <w:lang w:val="ru-RU"/>
        </w:rPr>
      </w:pPr>
      <w:r w:rsidRPr="001B2C14">
        <w:rPr>
          <w:rFonts w:ascii="Arial" w:eastAsia="Calibri" w:hAnsi="Arial" w:cs="Arial"/>
          <w:b/>
          <w:u w:val="single"/>
          <w:lang w:val="ru-RU"/>
        </w:rPr>
        <w:t>Понуђач је дужан да достави следећа средства финансијског обезбеђења:</w:t>
      </w:r>
    </w:p>
    <w:p w:rsidR="001B2C14" w:rsidRPr="001B2C14" w:rsidRDefault="001B2C14" w:rsidP="001B2C14">
      <w:pPr>
        <w:tabs>
          <w:tab w:val="left" w:pos="1786"/>
        </w:tabs>
        <w:spacing w:after="0" w:line="240" w:lineRule="auto"/>
        <w:ind w:right="-6"/>
        <w:jc w:val="both"/>
        <w:rPr>
          <w:rFonts w:ascii="Arial" w:eastAsia="Calibri" w:hAnsi="Arial" w:cs="Arial"/>
          <w:b/>
          <w:u w:val="single"/>
          <w:lang w:val="sr-Cyrl-RS"/>
        </w:rPr>
      </w:pPr>
      <w:r w:rsidRPr="001B2C14">
        <w:rPr>
          <w:rFonts w:ascii="Arial" w:eastAsia="Calibri" w:hAnsi="Arial" w:cs="Arial"/>
          <w:b/>
          <w:u w:val="single"/>
        </w:rPr>
        <w:t>У понуди:</w:t>
      </w:r>
      <w:bookmarkStart w:id="233" w:name="_Toc441651595"/>
      <w:bookmarkStart w:id="234" w:name="_Toc442559906"/>
    </w:p>
    <w:p w:rsidR="001B2C14" w:rsidRPr="001B2C14" w:rsidRDefault="001B2C14" w:rsidP="001B2C14">
      <w:pPr>
        <w:tabs>
          <w:tab w:val="left" w:pos="567"/>
          <w:tab w:val="left" w:pos="851"/>
        </w:tabs>
        <w:spacing w:after="0" w:line="240" w:lineRule="auto"/>
        <w:jc w:val="both"/>
        <w:outlineLvl w:val="2"/>
        <w:rPr>
          <w:rFonts w:ascii="Arial" w:eastAsia="Times New Roman" w:hAnsi="Arial" w:cs="Arial"/>
          <w:b/>
        </w:rPr>
      </w:pPr>
      <w:r w:rsidRPr="001B2C14">
        <w:rPr>
          <w:rFonts w:ascii="Arial" w:eastAsia="Times New Roman" w:hAnsi="Arial" w:cs="Arial"/>
          <w:b/>
        </w:rPr>
        <w:t>Мениц</w:t>
      </w:r>
      <w:r w:rsidRPr="001B2C14">
        <w:rPr>
          <w:rFonts w:ascii="Arial" w:eastAsia="Times New Roman" w:hAnsi="Arial" w:cs="Arial"/>
          <w:b/>
          <w:lang w:val="sr-Cyrl-RS"/>
        </w:rPr>
        <w:t>у</w:t>
      </w:r>
      <w:r w:rsidRPr="001B2C14">
        <w:rPr>
          <w:rFonts w:ascii="Arial" w:eastAsia="Times New Roman" w:hAnsi="Arial" w:cs="Arial"/>
          <w:b/>
        </w:rPr>
        <w:t xml:space="preserve"> за озбиљност понуде</w:t>
      </w:r>
      <w:bookmarkEnd w:id="233"/>
      <w:bookmarkEnd w:id="234"/>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бланко</w:t>
      </w:r>
      <w:proofErr w:type="gramEnd"/>
      <w:r w:rsidRPr="001B2C14">
        <w:rPr>
          <w:rFonts w:ascii="Arial" w:eastAsia="Times New Roman" w:hAnsi="Arial" w:cs="Arial"/>
        </w:rPr>
        <w:t xml:space="preserve"> сопствену меницу за озбиљност понуде која је</w:t>
      </w:r>
    </w:p>
    <w:p w:rsidR="001B2C14" w:rsidRPr="001B2C14" w:rsidRDefault="001B2C14" w:rsidP="00041408">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B2C14" w:rsidRPr="001B2C14" w:rsidRDefault="001B2C14" w:rsidP="00041408">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1B2C14">
        <w:rPr>
          <w:rFonts w:ascii="Arial" w:eastAsia="Times New Roman" w:hAnsi="Arial" w:cs="Arial"/>
        </w:rPr>
        <w:t>“ бр</w:t>
      </w:r>
      <w:proofErr w:type="gramEnd"/>
      <w:r w:rsidRPr="001B2C14">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B2C14" w:rsidRPr="001B2C14" w:rsidRDefault="001B2C14" w:rsidP="00041408">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Менично писмо – овлашћење којим понуђач овлашћује наручиоца да може наплатити меницу  на износ од</w:t>
      </w:r>
      <w:r w:rsidRPr="001B2C14">
        <w:rPr>
          <w:rFonts w:ascii="Arial" w:eastAsia="Times New Roman" w:hAnsi="Arial" w:cs="Arial"/>
          <w:lang w:val="sr-Cyrl-RS"/>
        </w:rPr>
        <w:t xml:space="preserve"> минимално 2</w:t>
      </w:r>
      <w:r w:rsidRPr="001B2C14">
        <w:rPr>
          <w:rFonts w:ascii="Arial" w:eastAsia="Times New Roman" w:hAnsi="Arial" w:cs="Arial"/>
        </w:rPr>
        <w:t xml:space="preserve">% од вредности понуде (без ПДВ-а) са роком важења минимално </w:t>
      </w:r>
      <w:r w:rsidRPr="001B2C14">
        <w:rPr>
          <w:rFonts w:ascii="Arial" w:eastAsia="Times New Roman" w:hAnsi="Arial" w:cs="Arial"/>
          <w:lang w:val="sr-Cyrl-RS"/>
        </w:rPr>
        <w:t xml:space="preserve">30  </w:t>
      </w:r>
      <w:r w:rsidRPr="001B2C14">
        <w:rPr>
          <w:rFonts w:ascii="Arial" w:eastAsia="Times New Roman" w:hAnsi="Arial"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B2C14" w:rsidRPr="001B2C14" w:rsidRDefault="001B2C14" w:rsidP="00041408">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фотокопију</w:t>
      </w:r>
      <w:proofErr w:type="gramEnd"/>
      <w:r w:rsidRPr="001B2C14">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фотокопију</w:t>
      </w:r>
      <w:proofErr w:type="gramEnd"/>
      <w:r w:rsidRPr="001B2C14">
        <w:rPr>
          <w:rFonts w:ascii="Arial" w:eastAsia="Times New Roman" w:hAnsi="Arial" w:cs="Arial"/>
        </w:rPr>
        <w:t xml:space="preserve"> ОП обрасца.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lastRenderedPageBreak/>
        <w:t>4) Доказ о регистрацији менице у Регистру меница Народне банке Србије (</w:t>
      </w:r>
      <w:proofErr w:type="gramStart"/>
      <w:r w:rsidRPr="001B2C14">
        <w:rPr>
          <w:rFonts w:ascii="Arial" w:eastAsia="Times New Roman" w:hAnsi="Arial" w:cs="Arial"/>
        </w:rPr>
        <w:t>фотокопија  Захтева</w:t>
      </w:r>
      <w:proofErr w:type="gramEnd"/>
      <w:r w:rsidRPr="001B2C14">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 w:val="left" w:pos="851"/>
        </w:tabs>
        <w:spacing w:after="0" w:line="240" w:lineRule="auto"/>
        <w:ind w:left="851" w:hanging="851"/>
        <w:jc w:val="both"/>
        <w:outlineLvl w:val="2"/>
        <w:rPr>
          <w:rFonts w:ascii="Arial" w:eastAsia="Times New Roman" w:hAnsi="Arial" w:cs="Arial"/>
          <w:b/>
        </w:rPr>
      </w:pPr>
      <w:bookmarkStart w:id="235" w:name="_Toc442559910"/>
      <w:bookmarkStart w:id="236" w:name="_Toc441651599"/>
      <w:r w:rsidRPr="001B2C14">
        <w:rPr>
          <w:rFonts w:ascii="Arial" w:eastAsia="Times New Roman" w:hAnsi="Arial" w:cs="Arial"/>
          <w:b/>
        </w:rPr>
        <w:t xml:space="preserve">Меница за добро извршење посла </w:t>
      </w:r>
      <w:bookmarkEnd w:id="235"/>
      <w:bookmarkEnd w:id="236"/>
    </w:p>
    <w:p w:rsidR="001B2C14" w:rsidRPr="001B2C14" w:rsidRDefault="001B2C14" w:rsidP="001B2C14">
      <w:pPr>
        <w:tabs>
          <w:tab w:val="left" w:pos="0"/>
          <w:tab w:val="left" w:pos="567"/>
        </w:tabs>
        <w:spacing w:after="0" w:line="240" w:lineRule="auto"/>
        <w:jc w:val="both"/>
        <w:outlineLvl w:val="2"/>
        <w:rPr>
          <w:rFonts w:ascii="Arial" w:eastAsia="Times New Roman" w:hAnsi="Arial" w:cs="Arial"/>
        </w:rPr>
      </w:pPr>
      <w:r w:rsidRPr="001B2C14">
        <w:rPr>
          <w:rFonts w:ascii="Arial" w:eastAsia="Times New Roman" w:hAnsi="Arial" w:cs="Arial"/>
        </w:rPr>
        <w:t xml:space="preserve">Понуђач којем буде додељен уговор, обавезан је да у року </w:t>
      </w:r>
      <w:proofErr w:type="gramStart"/>
      <w:r w:rsidRPr="001B2C14">
        <w:rPr>
          <w:rFonts w:ascii="Arial" w:eastAsia="Times New Roman" w:hAnsi="Arial" w:cs="Arial"/>
        </w:rPr>
        <w:t>од  10</w:t>
      </w:r>
      <w:proofErr w:type="gramEnd"/>
      <w:r w:rsidRPr="001B2C14">
        <w:rPr>
          <w:rFonts w:ascii="Arial" w:eastAsia="Times New Roman" w:hAnsi="Arial" w:cs="Arial"/>
        </w:rPr>
        <w:t xml:space="preserve"> (десет)  дана  од пријема уговора од стране наручиоца достави уз потписан уговор меницу за добро извршење посла.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Понуђач је обавезан да Наручиоцу достави:</w:t>
      </w:r>
    </w:p>
    <w:p w:rsidR="001B2C14" w:rsidRPr="001B2C14" w:rsidRDefault="001B2C14" w:rsidP="00041408">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B2C14" w:rsidRPr="001B2C14" w:rsidRDefault="001B2C14" w:rsidP="00041408">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 xml:space="preserve">Менично писмо – овлашћење којим понуђач овлашћује наручиоца да може наплатити меницу  на износ од </w:t>
      </w:r>
      <w:r w:rsidRPr="001B2C14">
        <w:rPr>
          <w:rFonts w:ascii="Arial" w:eastAsia="Times New Roman" w:hAnsi="Arial" w:cs="Arial"/>
          <w:lang w:val="sr-Cyrl-RS"/>
        </w:rPr>
        <w:t>10</w:t>
      </w:r>
      <w:r w:rsidRPr="001B2C14">
        <w:rPr>
          <w:rFonts w:ascii="Arial" w:eastAsia="Times New Roman" w:hAnsi="Arial" w:cs="Arial"/>
        </w:rPr>
        <w:t>% од вредности уговора (без ПДВ-а) са роком важења минимално 30 дана</w:t>
      </w:r>
      <w:r w:rsidRPr="001B2C14">
        <w:rPr>
          <w:rFonts w:ascii="Arial" w:eastAsia="Times New Roman" w:hAnsi="Arial" w:cs="Arial"/>
          <w:lang w:val="sr-Cyrl-RS"/>
        </w:rPr>
        <w:t xml:space="preserve"> </w:t>
      </w:r>
      <w:r w:rsidRPr="001B2C14">
        <w:rPr>
          <w:rFonts w:ascii="Arial" w:eastAsia="Times New Roman" w:hAnsi="Arial" w:cs="Arial"/>
        </w:rPr>
        <w:t xml:space="preserve">дужим од рока </w:t>
      </w:r>
      <w:r w:rsidRPr="001B2C14">
        <w:rPr>
          <w:rFonts w:ascii="Arial" w:eastAsia="Times New Roman" w:hAnsi="Arial" w:cs="Arial"/>
          <w:lang w:val="sr-Cyrl-RS"/>
        </w:rPr>
        <w:t>извршења услуга</w:t>
      </w:r>
      <w:r w:rsidRPr="001B2C14">
        <w:rPr>
          <w:rFonts w:ascii="Arial" w:eastAsia="Times New Roman" w:hAnsi="Arial" w:cs="Arial"/>
        </w:rPr>
        <w:t>, с тим да евентуални продужетак</w:t>
      </w:r>
      <w:r w:rsidRPr="001B2C14">
        <w:rPr>
          <w:rFonts w:ascii="Arial" w:eastAsia="Times New Roman" w:hAnsi="Arial" w:cs="Arial"/>
          <w:lang w:val="sr-Cyrl-RS"/>
        </w:rPr>
        <w:t xml:space="preserve"> тог</w:t>
      </w:r>
      <w:r w:rsidRPr="001B2C14">
        <w:rPr>
          <w:rFonts w:ascii="Arial" w:eastAsia="Times New Roman" w:hAnsi="Arial" w:cs="Arial"/>
        </w:rPr>
        <w:t xml:space="preserve"> рока има за последицу и продужење рока важења менице и меничног овлашћења. </w:t>
      </w:r>
    </w:p>
    <w:p w:rsidR="001B2C14" w:rsidRPr="001B2C14" w:rsidRDefault="001B2C14" w:rsidP="00041408">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041408">
      <w:pPr>
        <w:numPr>
          <w:ilvl w:val="0"/>
          <w:numId w:val="28"/>
        </w:numPr>
        <w:spacing w:before="120" w:after="0" w:line="240" w:lineRule="auto"/>
        <w:jc w:val="both"/>
        <w:rPr>
          <w:rFonts w:ascii="Arial" w:eastAsia="Times New Roman" w:hAnsi="Arial" w:cs="Arial"/>
        </w:rPr>
      </w:pPr>
      <w:proofErr w:type="gramStart"/>
      <w:r w:rsidRPr="001B2C14">
        <w:rPr>
          <w:rFonts w:ascii="Arial" w:eastAsia="Times New Roman" w:hAnsi="Arial" w:cs="Arial"/>
        </w:rPr>
        <w:t>фотокопију</w:t>
      </w:r>
      <w:proofErr w:type="gramEnd"/>
      <w:r w:rsidRPr="001B2C14">
        <w:rPr>
          <w:rFonts w:ascii="Arial" w:eastAsia="Times New Roman" w:hAnsi="Arial" w:cs="Arial"/>
        </w:rPr>
        <w:t xml:space="preserve"> ОП обрасца.</w:t>
      </w:r>
    </w:p>
    <w:p w:rsidR="001B2C14" w:rsidRPr="001B2C14" w:rsidRDefault="001B2C14" w:rsidP="00041408">
      <w:pPr>
        <w:numPr>
          <w:ilvl w:val="0"/>
          <w:numId w:val="28"/>
        </w:numPr>
        <w:spacing w:before="120" w:after="0" w:line="240" w:lineRule="auto"/>
        <w:jc w:val="both"/>
        <w:rPr>
          <w:rFonts w:ascii="Arial" w:eastAsia="Times New Roman" w:hAnsi="Arial" w:cs="Arial"/>
        </w:rPr>
      </w:pPr>
      <w:r w:rsidRPr="001B2C14">
        <w:rPr>
          <w:rFonts w:ascii="Arial" w:eastAsia="Times New Roman"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spacing w:before="120" w:after="0" w:line="240" w:lineRule="auto"/>
        <w:jc w:val="both"/>
        <w:rPr>
          <w:rFonts w:ascii="Arial" w:eastAsia="Times New Roman" w:hAnsi="Arial" w:cs="Arial"/>
          <w:lang w:val="sr-Cyrl-RS"/>
        </w:rPr>
      </w:pPr>
      <w:proofErr w:type="gramStart"/>
      <w:r w:rsidRPr="001B2C14">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1B2C14">
        <w:rPr>
          <w:rFonts w:ascii="Arial" w:eastAsia="Times New Roman" w:hAnsi="Arial" w:cs="Arial"/>
        </w:rPr>
        <w:t xml:space="preserve"> </w:t>
      </w:r>
    </w:p>
    <w:p w:rsidR="001B2C14" w:rsidRPr="001B2C14" w:rsidRDefault="001B2C14" w:rsidP="001B2C14">
      <w:pPr>
        <w:tabs>
          <w:tab w:val="left" w:pos="567"/>
          <w:tab w:val="left" w:pos="851"/>
        </w:tabs>
        <w:spacing w:after="0" w:line="240" w:lineRule="auto"/>
        <w:ind w:left="851"/>
        <w:jc w:val="both"/>
        <w:outlineLvl w:val="2"/>
        <w:rPr>
          <w:rFonts w:ascii="Arial" w:eastAsia="TimesNewRomanPSMT" w:hAnsi="Arial" w:cs="Arial"/>
          <w:b/>
          <w:bCs/>
          <w:iCs/>
        </w:rPr>
      </w:pPr>
      <w:r w:rsidRPr="001B2C14">
        <w:rPr>
          <w:rFonts w:ascii="Arial" w:eastAsia="TimesNewRomanPSMT" w:hAnsi="Arial" w:cs="Arial"/>
          <w:b/>
          <w:bCs/>
          <w:iCs/>
        </w:rPr>
        <w:t>Достављање средстава финансијског обезбеђења</w:t>
      </w:r>
    </w:p>
    <w:p w:rsidR="001B2C14" w:rsidRPr="001B2C14" w:rsidRDefault="001B2C14" w:rsidP="001B2C14">
      <w:pPr>
        <w:tabs>
          <w:tab w:val="left" w:pos="567"/>
          <w:tab w:val="left" w:pos="709"/>
        </w:tabs>
        <w:spacing w:before="120" w:after="120" w:line="240" w:lineRule="auto"/>
        <w:jc w:val="both"/>
        <w:rPr>
          <w:rFonts w:ascii="Arial" w:eastAsia="TimesNewRomanPSMT" w:hAnsi="Arial" w:cs="Arial"/>
          <w:bCs/>
          <w:lang w:val="sr-Cyrl-RS"/>
        </w:rPr>
      </w:pPr>
      <w:r w:rsidRPr="001B2C14">
        <w:rPr>
          <w:rFonts w:ascii="Arial" w:eastAsia="TimesNewRomanPSMT" w:hAnsi="Arial" w:cs="Arial"/>
          <w:bCs/>
        </w:rPr>
        <w:t>Средство финансијског обезбеђења за  озбиљност понуде доставља се као саставни део понуде и гласи на</w:t>
      </w:r>
      <w:r w:rsidRPr="001B2C14">
        <w:rPr>
          <w:rFonts w:ascii="Arial" w:eastAsia="TimesNewRomanPSMT" w:hAnsi="Arial" w:cs="Arial"/>
          <w:bCs/>
          <w:color w:val="00B0F0"/>
        </w:rPr>
        <w:t xml:space="preserve"> </w:t>
      </w:r>
      <w:r w:rsidRPr="001B2C14">
        <w:rPr>
          <w:rFonts w:ascii="Arial" w:eastAsia="TimesNewRomanPSMT" w:hAnsi="Arial"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1B2C14" w:rsidRPr="001B2C14" w:rsidRDefault="001B2C14" w:rsidP="001B2C14">
      <w:pPr>
        <w:tabs>
          <w:tab w:val="left" w:pos="567"/>
          <w:tab w:val="left" w:pos="709"/>
        </w:tabs>
        <w:spacing w:after="0" w:line="240" w:lineRule="auto"/>
        <w:jc w:val="both"/>
        <w:rPr>
          <w:rFonts w:ascii="Arial" w:eastAsia="Times New Roman" w:hAnsi="Arial" w:cs="Arial"/>
          <w:b/>
          <w:lang w:val="sr-Cyrl-RS"/>
        </w:rPr>
      </w:pPr>
      <w:r w:rsidRPr="001B2C14">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w:t>
      </w:r>
      <w:r w:rsidRPr="001B2C14">
        <w:rPr>
          <w:rFonts w:ascii="Arial" w:eastAsia="TimesNewRomanPSMT" w:hAnsi="Arial" w:cs="Arial"/>
          <w:bCs/>
          <w:lang w:val="sr-Cyrl-RS"/>
        </w:rPr>
        <w:t xml:space="preserve"> </w:t>
      </w:r>
      <w:r w:rsidRPr="001B2C14">
        <w:rPr>
          <w:rFonts w:ascii="Arial" w:eastAsia="TimesNewRomanPSMT" w:hAnsi="Arial" w:cs="Arial"/>
          <w:bCs/>
        </w:rPr>
        <w:t xml:space="preserve">Улица </w:t>
      </w:r>
      <w:r w:rsidRPr="001B2C14">
        <w:rPr>
          <w:rFonts w:ascii="Arial" w:eastAsia="TimesNewRomanPSMT" w:hAnsi="Arial" w:cs="Arial"/>
          <w:bCs/>
          <w:lang w:val="sr-Cyrl-RS"/>
        </w:rPr>
        <w:t>ц</w:t>
      </w:r>
      <w:r w:rsidRPr="001B2C14">
        <w:rPr>
          <w:rFonts w:ascii="Arial" w:eastAsia="TimesNewRomanPSMT" w:hAnsi="Arial" w:cs="Arial"/>
          <w:bCs/>
        </w:rPr>
        <w:t xml:space="preserve">арице Милице 2., 11000 </w:t>
      </w:r>
      <w:r w:rsidRPr="001B2C14">
        <w:rPr>
          <w:rFonts w:ascii="Arial" w:eastAsia="TimesNewRomanPSMT" w:hAnsi="Arial" w:cs="Arial"/>
          <w:bCs/>
        </w:rPr>
        <w:lastRenderedPageBreak/>
        <w:t>Београд/</w:t>
      </w:r>
      <w:r w:rsidRPr="001B2C14">
        <w:rPr>
          <w:rFonts w:ascii="Arial" w:eastAsia="Times New Roman" w:hAnsi="Arial" w:cs="Arial"/>
        </w:rPr>
        <w:t xml:space="preserve"> Огранак ТЕНТ, Богољуба Урошевића Црног бр.44., 11500 Обреновац </w:t>
      </w:r>
      <w:r w:rsidRPr="001B2C14">
        <w:rPr>
          <w:rFonts w:ascii="Arial" w:eastAsia="Times New Roman" w:hAnsi="Arial" w:cs="Arial"/>
          <w:b/>
        </w:rPr>
        <w:t xml:space="preserve">и доставља се доставља се уз потписан уговор лично или поштом на адресу: </w:t>
      </w:r>
    </w:p>
    <w:p w:rsidR="001B2C14" w:rsidRPr="001B2C14" w:rsidRDefault="001B2C14" w:rsidP="001B2C14">
      <w:pPr>
        <w:suppressAutoHyphens/>
        <w:spacing w:after="0" w:line="100" w:lineRule="atLeast"/>
        <w:jc w:val="center"/>
        <w:rPr>
          <w:rFonts w:ascii="Arial" w:eastAsia="Arial Unicode MS" w:hAnsi="Arial" w:cs="Arial"/>
          <w:b/>
          <w:kern w:val="2"/>
          <w:highlight w:val="yellow"/>
          <w:lang w:eastAsia="ar-SA"/>
        </w:rPr>
      </w:pPr>
      <w:r w:rsidRPr="001B2C14">
        <w:rPr>
          <w:rFonts w:ascii="Arial" w:eastAsia="Times New Roman" w:hAnsi="Arial" w:cs="Arial"/>
          <w:b/>
          <w:lang w:val="sr-Cyrl-RS"/>
        </w:rPr>
        <w:t>ТЕНТ Б, Поштански фах 35, 11500 Обреновац, Ушће</w:t>
      </w:r>
    </w:p>
    <w:p w:rsidR="001B2C14" w:rsidRPr="001B2C14" w:rsidRDefault="001B2C14" w:rsidP="001B2C14">
      <w:pPr>
        <w:tabs>
          <w:tab w:val="left" w:pos="1134"/>
        </w:tabs>
        <w:spacing w:after="0" w:line="240" w:lineRule="auto"/>
        <w:jc w:val="center"/>
        <w:rPr>
          <w:rFonts w:ascii="Arial" w:eastAsia="Times New Roman" w:hAnsi="Arial" w:cs="Arial"/>
          <w:b/>
          <w:lang w:val="sr-Cyrl-RS"/>
        </w:rPr>
      </w:pPr>
      <w:proofErr w:type="gramStart"/>
      <w:r w:rsidRPr="001B2C14">
        <w:rPr>
          <w:rFonts w:ascii="Arial" w:eastAsia="Times New Roman" w:hAnsi="Arial" w:cs="Arial"/>
        </w:rPr>
        <w:t>са</w:t>
      </w:r>
      <w:proofErr w:type="gramEnd"/>
      <w:r w:rsidRPr="001B2C14">
        <w:rPr>
          <w:rFonts w:ascii="Arial" w:eastAsia="Times New Roman" w:hAnsi="Arial" w:cs="Arial"/>
        </w:rPr>
        <w:t xml:space="preserve"> назнаком:</w:t>
      </w:r>
      <w:r w:rsidRPr="001B2C14">
        <w:rPr>
          <w:rFonts w:ascii="Arial" w:eastAsia="Times New Roman" w:hAnsi="Arial" w:cs="Arial"/>
          <w:b/>
        </w:rPr>
        <w:t xml:space="preserve"> Средство финансијског обезбеђења за </w:t>
      </w:r>
    </w:p>
    <w:p w:rsidR="001B2C14" w:rsidRPr="001B2C14" w:rsidRDefault="001B2C14" w:rsidP="001B2C14">
      <w:pPr>
        <w:tabs>
          <w:tab w:val="left" w:pos="1134"/>
        </w:tabs>
        <w:spacing w:after="0" w:line="240" w:lineRule="auto"/>
        <w:jc w:val="center"/>
        <w:rPr>
          <w:rFonts w:ascii="Arial" w:eastAsia="Times New Roman" w:hAnsi="Arial" w:cs="Arial"/>
          <w:lang w:val="sr-Cyrl-RS"/>
        </w:rPr>
      </w:pPr>
      <w:proofErr w:type="gramStart"/>
      <w:r w:rsidRPr="001B2C14">
        <w:rPr>
          <w:rFonts w:ascii="Arial" w:eastAsia="Times New Roman" w:hAnsi="Arial" w:cs="Arial"/>
          <w:b/>
        </w:rPr>
        <w:t>ЈН бр.</w:t>
      </w:r>
      <w:proofErr w:type="gramEnd"/>
      <w:r w:rsidRPr="001B2C14">
        <w:rPr>
          <w:rFonts w:ascii="Arial" w:eastAsia="Times New Roman" w:hAnsi="Arial" w:cs="Arial"/>
          <w:b/>
          <w:lang w:val="sr-Cyrl-RS"/>
        </w:rPr>
        <w:t xml:space="preserve"> </w:t>
      </w:r>
      <w:r w:rsidR="005A44F5">
        <w:rPr>
          <w:rFonts w:ascii="Arial" w:eastAsia="Times New Roman" w:hAnsi="Arial" w:cs="Arial"/>
          <w:b/>
          <w:lang w:val="sr-Cyrl-RS"/>
        </w:rPr>
        <w:t>ЈН/3000/0953/2018(346/2018)</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Начин означавања поверљивих података у понуди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1B2C14">
        <w:rPr>
          <w:rFonts w:ascii="Arial" w:eastAsia="Times New Roman" w:hAnsi="Arial" w:cs="Arial"/>
        </w:rPr>
        <w:t xml:space="preserve"> </w:t>
      </w:r>
      <w:proofErr w:type="gramStart"/>
      <w:r w:rsidRPr="001B2C14">
        <w:rPr>
          <w:rFonts w:ascii="Arial" w:eastAsia="Times New Roman" w:hAnsi="Arial" w:cs="Arial"/>
        </w:rPr>
        <w:t>Ови подаци неће бити објављени приликом отварања понуда и у наставку поступка.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Неће се сматрати поверљивим докази о испуњености обавезних услова</w:t>
      </w:r>
      <w:proofErr w:type="gramStart"/>
      <w:r w:rsidRPr="001B2C14">
        <w:rPr>
          <w:rFonts w:ascii="Arial" w:eastAsia="Times New Roman" w:hAnsi="Arial" w:cs="Arial"/>
        </w:rPr>
        <w:t>,цена</w:t>
      </w:r>
      <w:proofErr w:type="gramEnd"/>
      <w:r w:rsidRPr="001B2C14">
        <w:rPr>
          <w:rFonts w:ascii="Arial" w:eastAsia="Times New Roman" w:hAnsi="Arial" w:cs="Arial"/>
        </w:rPr>
        <w:t xml:space="preserve"> и други подаци из понуде који су од значаја за примену </w:t>
      </w:r>
      <w:r w:rsidRPr="001B2C14">
        <w:rPr>
          <w:rFonts w:ascii="Arial" w:eastAsia="Times New Roman" w:hAnsi="Arial" w:cs="Arial"/>
          <w:lang w:val="sr-Cyrl-CS"/>
        </w:rPr>
        <w:t xml:space="preserve">(елемената) </w:t>
      </w:r>
      <w:r w:rsidRPr="001B2C14">
        <w:rPr>
          <w:rFonts w:ascii="Arial" w:eastAsia="Times New Roman" w:hAnsi="Arial" w:cs="Arial"/>
        </w:rPr>
        <w:t xml:space="preserve">критеријума и рангирање понуде. </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Поштовање обавеза које произлазе из прописа о заштити на раду и других прописа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1B2C14">
        <w:rPr>
          <w:rFonts w:ascii="Arial" w:eastAsia="Times New Roman" w:hAnsi="Arial" w:cs="Arial"/>
        </w:rPr>
        <w:t xml:space="preserve">4 </w:t>
      </w:r>
      <w:r w:rsidRPr="001B2C14">
        <w:rPr>
          <w:rFonts w:ascii="Arial" w:eastAsia="Times New Roman" w:hAnsi="Arial" w:cs="Arial"/>
          <w:lang w:val="ru-RU"/>
        </w:rPr>
        <w:t>из конкурсне документације).</w:t>
      </w:r>
    </w:p>
    <w:p w:rsidR="001B2C14" w:rsidRPr="001B2C14" w:rsidRDefault="001B2C14" w:rsidP="001B2C14">
      <w:pPr>
        <w:tabs>
          <w:tab w:val="left" w:pos="567"/>
        </w:tabs>
        <w:spacing w:after="0" w:line="240" w:lineRule="auto"/>
        <w:jc w:val="both"/>
        <w:rPr>
          <w:rFonts w:ascii="Arial" w:eastAsia="Times New Roman" w:hAnsi="Arial" w:cs="Arial"/>
          <w:lang w:val="ru-RU"/>
        </w:rPr>
      </w:pP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Накнада за коришћење патената</w:t>
      </w:r>
    </w:p>
    <w:p w:rsidR="001B2C14" w:rsidRPr="001B2C14" w:rsidRDefault="001B2C14" w:rsidP="001B2C14">
      <w:pPr>
        <w:tabs>
          <w:tab w:val="left" w:pos="567"/>
        </w:tabs>
        <w:spacing w:after="0" w:line="240" w:lineRule="auto"/>
        <w:jc w:val="both"/>
        <w:rPr>
          <w:rFonts w:ascii="Arial" w:eastAsia="Times New Roman" w:hAnsi="Arial" w:cs="Arial"/>
          <w:lang w:eastAsia="sr-Latn-CS"/>
        </w:rPr>
      </w:pPr>
      <w:r w:rsidRPr="001B2C14">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1B2C14" w:rsidRPr="001B2C14" w:rsidRDefault="001B2C14" w:rsidP="001B2C14">
      <w:pPr>
        <w:tabs>
          <w:tab w:val="left" w:pos="567"/>
        </w:tabs>
        <w:spacing w:after="0" w:line="240" w:lineRule="auto"/>
        <w:jc w:val="both"/>
        <w:rPr>
          <w:rFonts w:ascii="Arial" w:eastAsia="Times New Roman" w:hAnsi="Arial" w:cs="Arial"/>
          <w:lang w:val="sr-Cyrl-RS" w:eastAsia="sr-Latn-CS"/>
        </w:rPr>
      </w:pP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Начело заштите животне средине и обезбеђивања енергетске ефикасности</w:t>
      </w:r>
    </w:p>
    <w:p w:rsidR="001B2C14" w:rsidRPr="001B2C14" w:rsidRDefault="001B2C14" w:rsidP="001B2C14">
      <w:pPr>
        <w:tabs>
          <w:tab w:val="left" w:pos="567"/>
        </w:tabs>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37" w:name="_Toc441651602"/>
      <w:bookmarkStart w:id="238" w:name="_Toc442559913"/>
      <w:r w:rsidRPr="001B2C14">
        <w:rPr>
          <w:rFonts w:ascii="Arial" w:eastAsia="Times New Roman" w:hAnsi="Arial" w:cs="Arial"/>
          <w:b/>
        </w:rPr>
        <w:t>Додатне информације и објашњења</w:t>
      </w:r>
      <w:bookmarkEnd w:id="237"/>
      <w:bookmarkEnd w:id="238"/>
    </w:p>
    <w:p w:rsidR="001B2C14" w:rsidRPr="001B2C14" w:rsidRDefault="001B2C14" w:rsidP="001B2C14">
      <w:pPr>
        <w:widowControl w:val="0"/>
        <w:spacing w:after="0" w:line="240" w:lineRule="auto"/>
        <w:jc w:val="both"/>
        <w:rPr>
          <w:rFonts w:ascii="Arial" w:eastAsia="Times New Roman" w:hAnsi="Arial" w:cs="Arial"/>
        </w:rPr>
      </w:pPr>
      <w:r w:rsidRPr="001B2C14">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w:t>
      </w:r>
      <w:r w:rsidRPr="001B2C14">
        <w:rPr>
          <w:rFonts w:ascii="Arial" w:eastAsia="Times New Roman" w:hAnsi="Arial" w:cs="Arial"/>
          <w:lang w:val="ru-RU"/>
        </w:rPr>
        <w:lastRenderedPageBreak/>
        <w:t xml:space="preserve">документацији, најкасније пет дана пре истека рока за подношење понуде, на адресу Наручиоца, са назнаком: „ОБЈАШЊЕЊА – позив за јавну набавку број </w:t>
      </w:r>
      <w:r w:rsidR="005A44F5">
        <w:rPr>
          <w:rFonts w:ascii="Arial" w:eastAsia="Times New Roman" w:hAnsi="Arial" w:cs="Arial"/>
          <w:lang w:val="ru-RU"/>
        </w:rPr>
        <w:t>ЈН/3000/0953/2018(346/2018)</w:t>
      </w:r>
      <w:r w:rsidRPr="001B2C14">
        <w:rPr>
          <w:rFonts w:ascii="Arial" w:eastAsia="Times New Roman" w:hAnsi="Arial" w:cs="Arial"/>
          <w:lang w:val="ru-RU"/>
        </w:rPr>
        <w:t>“ или електронским путем на е-</w:t>
      </w:r>
      <w:r w:rsidRPr="001B2C14">
        <w:rPr>
          <w:rFonts w:ascii="Arial" w:eastAsia="Times New Roman" w:hAnsi="Arial" w:cs="Arial"/>
        </w:rPr>
        <w:t>mail</w:t>
      </w:r>
      <w:r w:rsidRPr="001B2C14">
        <w:rPr>
          <w:rFonts w:ascii="Arial" w:eastAsia="Times New Roman" w:hAnsi="Arial" w:cs="Arial"/>
          <w:lang w:val="ru-RU"/>
        </w:rPr>
        <w:t xml:space="preserve"> адресу:</w:t>
      </w:r>
      <w:hyperlink r:id="rId16" w:history="1">
        <w:r w:rsidRPr="001B2C14">
          <w:rPr>
            <w:rFonts w:ascii="Arial" w:eastAsia="Times New Roman" w:hAnsi="Arial" w:cs="Arial"/>
            <w:color w:val="0000FF"/>
            <w:u w:val="single"/>
          </w:rPr>
          <w:t>marija.milacic</w:t>
        </w:r>
        <w:r w:rsidRPr="001B2C14">
          <w:rPr>
            <w:rFonts w:ascii="Arial" w:eastAsia="Times New Roman" w:hAnsi="Arial" w:cs="Arial"/>
            <w:color w:val="0000FF"/>
            <w:u w:val="single"/>
            <w:lang w:val="ru-RU"/>
          </w:rPr>
          <w:t>@</w:t>
        </w:r>
      </w:hyperlink>
      <w:r w:rsidRPr="001B2C14">
        <w:rPr>
          <w:rFonts w:ascii="Arial" w:eastAsia="Times New Roman" w:hAnsi="Arial" w:cs="Arial"/>
          <w:color w:val="0000FF"/>
          <w:u w:val="single"/>
        </w:rPr>
        <w:t>eps.rs</w:t>
      </w:r>
      <w:r w:rsidRPr="001B2C14">
        <w:rPr>
          <w:rFonts w:ascii="Arial" w:eastAsia="Times New Roman" w:hAnsi="Arial" w:cs="Arial"/>
          <w:lang w:val="ru-RU"/>
        </w:rPr>
        <w:t xml:space="preserve">,радним данима (понедељак – петак) у времену од 07,00 до 14,00 часова. </w:t>
      </w:r>
      <w:proofErr w:type="gramStart"/>
      <w:r w:rsidRPr="001B2C14">
        <w:rPr>
          <w:rFonts w:ascii="Arial" w:eastAsia="Times New Roman"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ће у року од три дана по пријему захтева објавити </w:t>
      </w:r>
      <w:r w:rsidRPr="001B2C14">
        <w:rPr>
          <w:rFonts w:ascii="Arial" w:eastAsia="Times New Roman" w:hAnsi="Arial" w:cs="Arial"/>
        </w:rPr>
        <w:t>Одговор на захтев</w:t>
      </w:r>
      <w:r w:rsidRPr="001B2C14">
        <w:rPr>
          <w:rFonts w:ascii="Arial" w:eastAsia="Times New Roman" w:hAnsi="Arial" w:cs="Arial"/>
          <w:lang w:val="ru-RU"/>
        </w:rPr>
        <w:t xml:space="preserve"> на Порталу јавних набавки и својој интернет страници.</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Тражење додатних информација и појашњења телефоном није дозвољено.</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Комуникација у поступку јавне набавке се врши на начин предвиђен чланом 20. Закона.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 w:history="1">
        <w:r w:rsidRPr="001B2C14">
          <w:rPr>
            <w:rFonts w:ascii="Arial" w:eastAsia="Times New Roman" w:hAnsi="Arial" w:cs="Arial"/>
            <w:color w:val="0000FF"/>
            <w:u w:val="single"/>
          </w:rPr>
          <w:t>www.</w:t>
        </w:r>
        <w:r w:rsidRPr="001B2C14">
          <w:rPr>
            <w:rFonts w:ascii="Arial" w:eastAsia="Times New Roman" w:hAnsi="Arial" w:cs="Arial"/>
            <w:color w:val="0000FF"/>
            <w:u w:val="single"/>
            <w:lang w:val="sr-Cyrl-CS"/>
          </w:rPr>
          <w:t>к</w:t>
        </w:r>
        <w:r w:rsidRPr="001B2C14">
          <w:rPr>
            <w:rFonts w:ascii="Arial" w:eastAsia="Times New Roman" w:hAnsi="Arial" w:cs="Arial"/>
            <w:color w:val="0000FF"/>
            <w:u w:val="single"/>
          </w:rPr>
          <w:t>jn.gov.rs</w:t>
        </w:r>
      </w:hyperlink>
      <w:r w:rsidRPr="001B2C14">
        <w:rPr>
          <w:rFonts w:ascii="Arial" w:eastAsia="Times New Roman" w:hAnsi="Arial" w:cs="Arial"/>
          <w:lang w:val="ru-RU"/>
        </w:rPr>
        <w:t>).</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39" w:name="_Toc441651603"/>
      <w:bookmarkStart w:id="240" w:name="_Toc442559914"/>
      <w:r w:rsidRPr="001B2C14">
        <w:rPr>
          <w:rFonts w:ascii="Arial" w:eastAsia="Times New Roman" w:hAnsi="Arial" w:cs="Arial"/>
          <w:b/>
        </w:rPr>
        <w:t>Трошкови понуде</w:t>
      </w:r>
      <w:bookmarkEnd w:id="239"/>
      <w:bookmarkEnd w:id="240"/>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Д</w:t>
      </w:r>
      <w:r w:rsidRPr="001B2C14">
        <w:rPr>
          <w:rFonts w:ascii="Arial" w:eastAsia="Times New Roman" w:hAnsi="Arial" w:cs="Arial"/>
          <w:b/>
          <w:lang w:val="sr-Latn-CS"/>
        </w:rPr>
        <w:t>одатн</w:t>
      </w:r>
      <w:r w:rsidRPr="001B2C14">
        <w:rPr>
          <w:rFonts w:ascii="Arial" w:eastAsia="Times New Roman" w:hAnsi="Arial" w:cs="Arial"/>
          <w:b/>
        </w:rPr>
        <w:t>а</w:t>
      </w:r>
      <w:r w:rsidRPr="001B2C14">
        <w:rPr>
          <w:rFonts w:ascii="Arial" w:eastAsia="Times New Roman" w:hAnsi="Arial" w:cs="Arial"/>
          <w:b/>
          <w:lang w:val="sr-Latn-CS"/>
        </w:rPr>
        <w:t xml:space="preserve"> објашњења</w:t>
      </w:r>
      <w:r w:rsidRPr="001B2C14">
        <w:rPr>
          <w:rFonts w:ascii="Arial" w:eastAsia="Times New Roman" w:hAnsi="Arial" w:cs="Arial"/>
          <w:b/>
        </w:rPr>
        <w:t>, контрола и допуштене исправке</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ru-RU"/>
        </w:rPr>
      </w:pPr>
      <w:r w:rsidRPr="001B2C14">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proofErr w:type="gramStart"/>
      <w:r w:rsidRPr="001B2C14">
        <w:rPr>
          <w:rFonts w:ascii="Arial" w:eastAsia="TimesNewRomanPSMT" w:hAnsi="Arial" w:cs="Arial"/>
        </w:rPr>
        <w:t>У случају разлике између јединичне цене и укупне цене, меродавна је јединична цена.</w:t>
      </w:r>
      <w:proofErr w:type="gramEnd"/>
      <w:r w:rsidRPr="001B2C14">
        <w:rPr>
          <w:rFonts w:ascii="Arial" w:eastAsia="TimesNewRomanPSMT" w:hAnsi="Arial" w:cs="Arial"/>
        </w:rPr>
        <w:t xml:space="preserve"> </w:t>
      </w:r>
      <w:proofErr w:type="gramStart"/>
      <w:r w:rsidRPr="001B2C14">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41" w:name="_Toc442559917"/>
      <w:bookmarkStart w:id="242" w:name="_Toc441651606"/>
      <w:r w:rsidRPr="001B2C14">
        <w:rPr>
          <w:rFonts w:ascii="Arial" w:eastAsia="Times New Roman" w:hAnsi="Arial" w:cs="Arial"/>
          <w:b/>
        </w:rPr>
        <w:t>Разлози за одбијање понуде</w:t>
      </w:r>
      <w:bookmarkEnd w:id="241"/>
      <w:bookmarkEnd w:id="242"/>
    </w:p>
    <w:p w:rsidR="001B2C14" w:rsidRPr="001B2C14" w:rsidRDefault="001B2C14" w:rsidP="001B2C14">
      <w:pPr>
        <w:autoSpaceDE w:val="0"/>
        <w:autoSpaceDN w:val="0"/>
        <w:adjustRightInd w:val="0"/>
        <w:spacing w:after="0" w:line="240" w:lineRule="auto"/>
        <w:jc w:val="both"/>
        <w:rPr>
          <w:rFonts w:ascii="Arial" w:eastAsia="TimesNewRomanPSMT" w:hAnsi="Arial" w:cs="Arial"/>
          <w:bCs/>
          <w:iCs/>
          <w:lang w:val="ru-RU"/>
        </w:rPr>
      </w:pPr>
      <w:r w:rsidRPr="001B2C14">
        <w:rPr>
          <w:rFonts w:ascii="Arial" w:eastAsia="TimesNewRomanPSMT" w:hAnsi="Arial" w:cs="Arial"/>
          <w:bCs/>
          <w:iCs/>
        </w:rPr>
        <w:t>Понуда ће бити одбијена ако:</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lastRenderedPageBreak/>
        <w:t>је неблаговремена, неприхватљива или неодговарајућа;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ако се понуђач не сагласи са исправком рачунских грешака;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proofErr w:type="gramStart"/>
      <w:r w:rsidRPr="001B2C14">
        <w:rPr>
          <w:rFonts w:ascii="Arial" w:eastAsia="TimesNewRomanPSMT" w:hAnsi="Arial" w:cs="Arial"/>
          <w:bCs/>
          <w:iCs/>
        </w:rPr>
        <w:t>ако</w:t>
      </w:r>
      <w:proofErr w:type="gramEnd"/>
      <w:r w:rsidRPr="001B2C14">
        <w:rPr>
          <w:rFonts w:ascii="Arial" w:eastAsia="TimesNewRomanPSMT" w:hAnsi="Arial" w:cs="Arial"/>
          <w:bCs/>
          <w:iCs/>
        </w:rPr>
        <w:t xml:space="preserve"> има битне недостатке сходно члану 106. ЗЈН</w:t>
      </w:r>
    </w:p>
    <w:p w:rsidR="001B2C14" w:rsidRPr="001B2C14" w:rsidRDefault="001B2C14" w:rsidP="001B2C14">
      <w:pPr>
        <w:autoSpaceDE w:val="0"/>
        <w:autoSpaceDN w:val="0"/>
        <w:adjustRightInd w:val="0"/>
        <w:spacing w:after="0" w:line="240" w:lineRule="auto"/>
        <w:contextualSpacing/>
        <w:jc w:val="both"/>
        <w:rPr>
          <w:rFonts w:ascii="Arial" w:eastAsia="TimesNewRomanPSMT" w:hAnsi="Arial" w:cs="Arial"/>
          <w:bCs/>
          <w:iCs/>
          <w:lang w:val="sr-Cyrl-RS"/>
        </w:rPr>
      </w:pPr>
      <w:proofErr w:type="gramStart"/>
      <w:r w:rsidRPr="001B2C14">
        <w:rPr>
          <w:rFonts w:ascii="Arial" w:eastAsia="TimesNewRomanPSMT" w:hAnsi="Arial" w:cs="Arial"/>
          <w:bCs/>
          <w:iCs/>
        </w:rPr>
        <w:t>односно</w:t>
      </w:r>
      <w:proofErr w:type="gramEnd"/>
      <w:r w:rsidRPr="001B2C14">
        <w:rPr>
          <w:rFonts w:ascii="Arial" w:eastAsia="TimesNewRomanPSMT" w:hAnsi="Arial" w:cs="Arial"/>
          <w:bCs/>
          <w:iCs/>
        </w:rPr>
        <w:t xml:space="preserve"> ако:</w:t>
      </w:r>
    </w:p>
    <w:p w:rsidR="001B2C14" w:rsidRPr="001B2C14" w:rsidRDefault="001B2C14" w:rsidP="00EA13A6">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 New Roman" w:hAnsi="Arial" w:cs="Arial"/>
          <w:lang w:val="ru-RU"/>
        </w:rPr>
        <w:t xml:space="preserve">Понуђач не докаже да </w:t>
      </w:r>
      <w:r w:rsidRPr="001B2C14">
        <w:rPr>
          <w:rFonts w:ascii="Arial" w:eastAsia="TimesNewRomanPSMT" w:hAnsi="Arial" w:cs="Arial"/>
          <w:bCs/>
          <w:iCs/>
          <w:lang w:val="ru-RU"/>
        </w:rPr>
        <w:t>испуњава обавезне услове за учешће;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NewRomanPSMT" w:hAnsi="Arial" w:cs="Arial"/>
          <w:lang w:val="ru-RU"/>
        </w:rPr>
        <w:t>је понуђени рок важења понуде краћи од прописаног;</w:t>
      </w:r>
    </w:p>
    <w:p w:rsidR="001B2C14" w:rsidRPr="001B2C14" w:rsidRDefault="001B2C14" w:rsidP="00EA13A6">
      <w:pPr>
        <w:numPr>
          <w:ilvl w:val="0"/>
          <w:numId w:val="14"/>
        </w:numPr>
        <w:spacing w:after="0" w:line="240" w:lineRule="auto"/>
        <w:ind w:left="714" w:hanging="357"/>
        <w:jc w:val="both"/>
        <w:rPr>
          <w:rFonts w:ascii="Arial" w:eastAsia="Times New Roman" w:hAnsi="Arial" w:cs="Arial"/>
          <w:b/>
          <w:lang w:val="ru-RU"/>
        </w:rPr>
      </w:pPr>
      <w:r w:rsidRPr="001B2C14">
        <w:rPr>
          <w:rFonts w:ascii="Arial" w:eastAsia="TimesNewRomanPSMT" w:hAnsi="Arial" w:cs="Arial"/>
          <w:b/>
          <w:bCs/>
          <w:iCs/>
          <w:lang w:val="sr-Cyrl-RS"/>
        </w:rPr>
        <w:t>понуђач не достави меницу за озбиљност понуде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 New Roman" w:hAnsi="Arial" w:cs="Arial"/>
          <w:b/>
          <w:lang w:val="ru-RU"/>
        </w:rPr>
        <w:t>понуђач не докаже да испуњава додатне услове</w:t>
      </w:r>
    </w:p>
    <w:p w:rsidR="001B2C14" w:rsidRPr="001B2C14" w:rsidRDefault="001B2C14" w:rsidP="00EA13A6">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донети одлуку о обустави поступка јавне набавке у складу са чланом 109.</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w:t>
      </w:r>
      <w:proofErr w:type="gramEnd"/>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Рок за доношење Одлуке о додели уговора/обустави поступка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 xml:space="preserve">Наручилац ће одлуку о додели уговора/обустави поступка донети у року од максимално </w:t>
      </w:r>
      <w:r w:rsidRPr="001B2C14">
        <w:rPr>
          <w:rFonts w:ascii="Arial" w:eastAsia="TimesNewRomanPSMT" w:hAnsi="Arial" w:cs="Arial"/>
          <w:lang w:val="sr-Cyrl-RS"/>
        </w:rPr>
        <w:t>25</w:t>
      </w:r>
      <w:r w:rsidRPr="001B2C14">
        <w:rPr>
          <w:rFonts w:ascii="Arial" w:eastAsia="TimesNewRomanPSMT" w:hAnsi="Arial" w:cs="Arial"/>
        </w:rPr>
        <w:t xml:space="preserve"> (двадесетпет) дана од дана јавног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r w:rsidRPr="001B2C14">
        <w:rPr>
          <w:rFonts w:ascii="Arial" w:eastAsia="TimesNewRomanPSMT" w:hAnsi="Arial" w:cs="Arial"/>
        </w:rPr>
        <w:t xml:space="preserve">Одлуку о додели уговора/обустави </w:t>
      </w:r>
      <w:proofErr w:type="gramStart"/>
      <w:r w:rsidRPr="001B2C14">
        <w:rPr>
          <w:rFonts w:ascii="Arial" w:eastAsia="TimesNewRomanPSMT" w:hAnsi="Arial" w:cs="Arial"/>
        </w:rPr>
        <w:t>поступка  Наручилац</w:t>
      </w:r>
      <w:proofErr w:type="gramEnd"/>
      <w:r w:rsidRPr="001B2C14">
        <w:rPr>
          <w:rFonts w:ascii="Arial" w:eastAsia="TimesNewRomanPSMT" w:hAnsi="Arial" w:cs="Arial"/>
        </w:rPr>
        <w:t xml:space="preserve"> ће објавити на Порталу јавних набавки и на својој интернет страници у року од 3 (три) дана од дана доношења.</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lang w:val="ru-RU"/>
        </w:rPr>
      </w:pPr>
      <w:bookmarkStart w:id="243" w:name="_Toc441651607"/>
      <w:bookmarkStart w:id="244" w:name="_Toc442559918"/>
      <w:r w:rsidRPr="001B2C14">
        <w:rPr>
          <w:rFonts w:ascii="Arial" w:eastAsia="Times New Roman" w:hAnsi="Arial" w:cs="Arial"/>
          <w:b/>
          <w:lang w:val="ru-RU"/>
        </w:rPr>
        <w:t>Н</w:t>
      </w:r>
      <w:r w:rsidRPr="001B2C14">
        <w:rPr>
          <w:rFonts w:ascii="Arial" w:eastAsia="Times New Roman" w:hAnsi="Arial" w:cs="Arial"/>
          <w:b/>
        </w:rPr>
        <w:t>егативне референце</w:t>
      </w:r>
      <w:bookmarkEnd w:id="243"/>
      <w:bookmarkEnd w:id="244"/>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поступао супротно забрани из чл. 23. и 25.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учинио повреду конкуренције;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Доказ наведеног може бити: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правоснажна судска одлука или коначна одлука другог надлежног органа;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наплаћеној уговорној казни;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рекламације потрошача, односно корисника, ако нису отклоњене у уговореном року;</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1B2C14">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1B2C14">
        <w:rPr>
          <w:rFonts w:ascii="Arial" w:eastAsia="Times New Roman" w:hAnsi="Arial" w:cs="Arial"/>
          <w:lang w:bidi="en-US"/>
        </w:rPr>
        <w:t xml:space="preserve"> </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45" w:name="_Toc441651608"/>
      <w:bookmarkStart w:id="246" w:name="_Toc442559919"/>
      <w:r w:rsidRPr="001B2C14">
        <w:rPr>
          <w:rFonts w:ascii="Arial" w:eastAsia="Times New Roman" w:hAnsi="Arial" w:cs="Arial"/>
          <w:b/>
        </w:rPr>
        <w:lastRenderedPageBreak/>
        <w:t>Увид у документацију</w:t>
      </w:r>
      <w:bookmarkEnd w:id="245"/>
      <w:bookmarkEnd w:id="246"/>
    </w:p>
    <w:p w:rsidR="001B2C14" w:rsidRPr="001B2C14" w:rsidRDefault="001B2C14" w:rsidP="001B2C14">
      <w:pPr>
        <w:tabs>
          <w:tab w:val="left" w:pos="567"/>
        </w:tabs>
        <w:spacing w:after="0" w:line="240" w:lineRule="auto"/>
        <w:jc w:val="both"/>
        <w:rPr>
          <w:rFonts w:ascii="Arial" w:eastAsia="Times New Roman" w:hAnsi="Arial" w:cs="Arial"/>
          <w:lang w:bidi="en-US"/>
        </w:rPr>
      </w:pPr>
      <w:proofErr w:type="gramStart"/>
      <w:r w:rsidRPr="001B2C14">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је дужан да лицу из става 1.</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омогући</w:t>
      </w:r>
      <w:proofErr w:type="gramEnd"/>
      <w:r w:rsidRPr="001B2C14">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1B2C14">
        <w:rPr>
          <w:rFonts w:ascii="Arial" w:eastAsia="Times New Roman" w:hAnsi="Arial" w:cs="Arial"/>
          <w:lang w:bidi="en-US"/>
        </w:rPr>
        <w:t>Закона.</w:t>
      </w:r>
      <w:proofErr w:type="gramEnd"/>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47" w:name="_Toc441651609"/>
      <w:bookmarkStart w:id="248" w:name="_Toc442559920"/>
      <w:r w:rsidRPr="001B2C14">
        <w:rPr>
          <w:rFonts w:ascii="Arial" w:eastAsia="Times New Roman" w:hAnsi="Arial" w:cs="Arial"/>
          <w:b/>
          <w:lang w:val="ru-RU"/>
        </w:rPr>
        <w:t>З</w:t>
      </w:r>
      <w:r w:rsidRPr="001B2C14">
        <w:rPr>
          <w:rFonts w:ascii="Arial" w:eastAsia="Times New Roman" w:hAnsi="Arial" w:cs="Arial"/>
          <w:b/>
        </w:rPr>
        <w:t>аштита права понуђача</w:t>
      </w:r>
      <w:bookmarkEnd w:id="247"/>
      <w:bookmarkEnd w:id="248"/>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1)–7) Закона, као и износом таксе из члана 156.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1)–3) Закона и детаљним упутством о потврди из члана 151.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Рокови и начин подношења захтева за заштиту права:</w:t>
      </w:r>
    </w:p>
    <w:p w:rsidR="001B2C14" w:rsidRPr="001B2C14" w:rsidRDefault="001B2C14" w:rsidP="001B2C14">
      <w:pPr>
        <w:tabs>
          <w:tab w:val="left" w:pos="3262"/>
        </w:tabs>
        <w:spacing w:before="120" w:after="0" w:line="240" w:lineRule="auto"/>
        <w:ind w:right="-43"/>
        <w:jc w:val="both"/>
        <w:rPr>
          <w:rFonts w:ascii="Arial" w:eastAsia="Calibri" w:hAnsi="Arial" w:cs="Arial"/>
          <w:bCs/>
          <w:lang w:val="sr-Cyrl-RS"/>
        </w:rPr>
      </w:pPr>
      <w:r w:rsidRPr="001B2C14">
        <w:rPr>
          <w:rFonts w:ascii="Arial" w:eastAsia="Times New Roman" w:hAnsi="Arial" w:cs="Arial"/>
        </w:rPr>
        <w:t>Захтев за заштиту права подноси се лично или путем поште на адресу: ЈП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w:t>
      </w:r>
      <w:r w:rsidRPr="001B2C14">
        <w:rPr>
          <w:rFonts w:ascii="Arial" w:eastAsia="Times New Roman" w:hAnsi="Arial" w:cs="Arial"/>
          <w:lang w:bidi="en-US"/>
        </w:rPr>
        <w:t>- огранак ТЕНТ</w:t>
      </w:r>
      <w:r w:rsidRPr="001B2C14">
        <w:rPr>
          <w:rFonts w:ascii="Arial" w:eastAsia="Calibri" w:hAnsi="Arial" w:cs="Arial"/>
          <w:bCs/>
          <w:lang w:val="sr-Cyrl-RS"/>
        </w:rPr>
        <w:t xml:space="preserve"> Београд-Обреновац</w:t>
      </w:r>
      <w:r w:rsidRPr="001B2C14">
        <w:rPr>
          <w:rFonts w:ascii="Arial" w:eastAsia="Calibri" w:hAnsi="Arial" w:cs="Arial"/>
          <w:bCs/>
        </w:rPr>
        <w:t>,</w:t>
      </w:r>
      <w:r w:rsidRPr="001B2C14">
        <w:rPr>
          <w:rFonts w:ascii="Arial" w:eastAsia="Calibri" w:hAnsi="Arial" w:cs="Arial"/>
          <w:bCs/>
          <w:lang w:val="sr-Cyrl-RS"/>
        </w:rPr>
        <w:t xml:space="preserve"> Богољуба Урошевића Црног 44</w:t>
      </w:r>
      <w:r w:rsidRPr="001B2C14">
        <w:rPr>
          <w:rFonts w:ascii="Arial" w:eastAsia="Times New Roman" w:hAnsi="Arial" w:cs="Arial"/>
          <w:lang w:bidi="en-US"/>
        </w:rPr>
        <w:t xml:space="preserve"> (</w:t>
      </w:r>
      <w:r w:rsidRPr="001B2C14">
        <w:rPr>
          <w:rFonts w:ascii="Arial" w:eastAsia="Calibri" w:hAnsi="Arial" w:cs="Arial"/>
          <w:bCs/>
          <w:lang w:val="sr-Cyrl-RS"/>
        </w:rPr>
        <w:t>Локација ТЕНТ Б</w:t>
      </w:r>
      <w:r w:rsidRPr="001B2C14">
        <w:rPr>
          <w:rFonts w:ascii="Arial" w:eastAsia="Times New Roman" w:hAnsi="Arial" w:cs="Arial"/>
          <w:lang w:bidi="en-US"/>
        </w:rPr>
        <w:t xml:space="preserve">), </w:t>
      </w:r>
      <w:r w:rsidRPr="001B2C14">
        <w:rPr>
          <w:rFonts w:ascii="Arial" w:eastAsia="Times New Roman" w:hAnsi="Arial" w:cs="Arial"/>
        </w:rPr>
        <w:t xml:space="preserve">са назнаком Захтев за заштиту права за ЈН услуга </w:t>
      </w:r>
      <w:r w:rsidR="005A44F5">
        <w:rPr>
          <w:rFonts w:ascii="Arial" w:eastAsia="Times New Roman" w:hAnsi="Arial" w:cs="Arial"/>
          <w:lang w:val="sr-Cyrl-RS"/>
        </w:rPr>
        <w:t>Снимање стања и израда пројекта измуљивања ободног канала око депоније пепела ТЕНТ Б</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sr-Cyrl-RS"/>
        </w:rPr>
        <w:t xml:space="preserve">ЈН </w:t>
      </w:r>
      <w:r w:rsidRPr="001B2C14">
        <w:rPr>
          <w:rFonts w:ascii="Arial" w:eastAsia="Times New Roman" w:hAnsi="Arial" w:cs="Arial"/>
        </w:rPr>
        <w:t>бр.</w:t>
      </w:r>
      <w:r w:rsidRPr="001B2C14">
        <w:rPr>
          <w:rFonts w:ascii="Arial" w:eastAsia="Times New Roman" w:hAnsi="Arial" w:cs="Arial"/>
          <w:lang w:eastAsia="hr-HR"/>
        </w:rPr>
        <w:t xml:space="preserve"> </w:t>
      </w:r>
      <w:proofErr w:type="gramStart"/>
      <w:r w:rsidR="005A44F5">
        <w:rPr>
          <w:rFonts w:ascii="Arial" w:eastAsia="Times New Roman" w:hAnsi="Arial" w:cs="Arial"/>
          <w:lang w:eastAsia="hr-HR"/>
        </w:rPr>
        <w:t>ЈН/3000/0953/2018(346/2018)</w:t>
      </w:r>
      <w:r w:rsidRPr="001B2C14">
        <w:rPr>
          <w:rFonts w:ascii="Arial" w:eastAsia="Times New Roman" w:hAnsi="Arial" w:cs="Arial"/>
        </w:rPr>
        <w:t>, а копија се истовремено доставља Републичкој комисији.</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се може доставити и путем електронске поште на e-mail: </w:t>
      </w:r>
      <w:hyperlink r:id="rId18" w:history="1">
        <w:r w:rsidRPr="001B2C14">
          <w:rPr>
            <w:rFonts w:ascii="Arial" w:eastAsia="Times New Roman" w:hAnsi="Arial" w:cs="Arial"/>
            <w:color w:val="0000FF"/>
            <w:u w:val="single"/>
          </w:rPr>
          <w:t>marija.milacic@eps.rs</w:t>
        </w:r>
      </w:hyperlink>
      <w:r w:rsidRPr="001B2C14">
        <w:rPr>
          <w:rFonts w:ascii="Arial" w:eastAsia="Times New Roman" w:hAnsi="Arial" w:cs="Arial"/>
        </w:rPr>
        <w:t xml:space="preserve">  радним данима (понедељак-петак) од 7</w:t>
      </w:r>
      <w:proofErr w:type="gramStart"/>
      <w:r w:rsidRPr="001B2C14">
        <w:rPr>
          <w:rFonts w:ascii="Arial" w:eastAsia="Times New Roman" w:hAnsi="Arial" w:cs="Arial"/>
        </w:rPr>
        <w:t>,00</w:t>
      </w:r>
      <w:proofErr w:type="gramEnd"/>
      <w:r w:rsidRPr="001B2C14">
        <w:rPr>
          <w:rFonts w:ascii="Arial" w:eastAsia="Times New Roman" w:hAnsi="Arial" w:cs="Arial"/>
        </w:rPr>
        <w:t xml:space="preserve"> до 14,00 часова.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закона указао наручиоцу на евентуалне недостатке и неправилности, а наручилац исте није отклонио.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1B2C14">
        <w:rPr>
          <w:rFonts w:ascii="Arial" w:eastAsia="Times New Roman" w:hAnsi="Arial" w:cs="Arial"/>
        </w:rPr>
        <w:t xml:space="preserve"> </w:t>
      </w:r>
      <w:proofErr w:type="gramStart"/>
      <w:r w:rsidRPr="001B2C14">
        <w:rPr>
          <w:rFonts w:ascii="Arial" w:eastAsia="Times New Roman" w:hAnsi="Arial" w:cs="Arial"/>
        </w:rPr>
        <w:t>ове</w:t>
      </w:r>
      <w:proofErr w:type="gramEnd"/>
      <w:r w:rsidRPr="001B2C14">
        <w:rPr>
          <w:rFonts w:ascii="Arial" w:eastAsia="Times New Roman" w:hAnsi="Arial" w:cs="Arial"/>
        </w:rPr>
        <w:t xml:space="preserve"> тачке, сматраће се благовременим уколико је поднет најкасније до истека рока за подношење понуда.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После доношења одлуке о додели </w:t>
      </w:r>
      <w:proofErr w:type="gramStart"/>
      <w:r w:rsidRPr="001B2C14">
        <w:rPr>
          <w:rFonts w:ascii="Arial" w:eastAsia="Times New Roman" w:hAnsi="Arial" w:cs="Arial"/>
        </w:rPr>
        <w:t>уговора  и</w:t>
      </w:r>
      <w:proofErr w:type="gramEnd"/>
      <w:r w:rsidRPr="001B2C14">
        <w:rPr>
          <w:rFonts w:ascii="Arial" w:eastAsia="Times New Roman" w:hAnsi="Arial" w:cs="Arial"/>
        </w:rPr>
        <w:t xml:space="preserve"> одлуке о обустави поступка, рок за подношење захтева за заштиту права је </w:t>
      </w:r>
      <w:r w:rsidRPr="001B2C14">
        <w:rPr>
          <w:rFonts w:ascii="Arial" w:eastAsia="Times New Roman" w:hAnsi="Arial" w:cs="Arial"/>
          <w:b/>
          <w:lang w:val="sr-Cyrl-RS"/>
        </w:rPr>
        <w:t>10</w:t>
      </w:r>
      <w:r w:rsidRPr="001B2C14">
        <w:rPr>
          <w:rFonts w:ascii="Arial" w:eastAsia="Times New Roman" w:hAnsi="Arial" w:cs="Arial"/>
          <w:b/>
        </w:rPr>
        <w:t xml:space="preserve"> (</w:t>
      </w:r>
      <w:r w:rsidRPr="001B2C14">
        <w:rPr>
          <w:rFonts w:ascii="Arial" w:eastAsia="Times New Roman" w:hAnsi="Arial" w:cs="Arial"/>
          <w:b/>
          <w:lang w:val="sr-Cyrl-RS"/>
        </w:rPr>
        <w:t>десет</w:t>
      </w:r>
      <w:r w:rsidRPr="001B2C14">
        <w:rPr>
          <w:rFonts w:ascii="Arial" w:eastAsia="Times New Roman" w:hAnsi="Arial" w:cs="Arial"/>
          <w:b/>
        </w:rPr>
        <w:t>)</w:t>
      </w:r>
      <w:r w:rsidRPr="001B2C14">
        <w:rPr>
          <w:rFonts w:ascii="Arial" w:eastAsia="Times New Roman" w:hAnsi="Arial" w:cs="Arial"/>
        </w:rPr>
        <w:t xml:space="preserve"> дана од дана објављивања одлуке на Порталу јавних набавки.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не задржава даље активности наручиоца у поступку јавне набавке у складу са одредбама члана 150.</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садржини потпуног захтева за заштиту права у складу са чланом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1) – 7)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Захтев за заштиту права садржи: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подносиоца захтева и лице за контакт</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податке</w:t>
      </w:r>
      <w:proofErr w:type="gramEnd"/>
      <w:r w:rsidRPr="001B2C14">
        <w:rPr>
          <w:rFonts w:ascii="Arial" w:eastAsia="Times New Roman" w:hAnsi="Arial" w:cs="Arial"/>
        </w:rPr>
        <w:t xml:space="preserve"> о јавној набавци која је предмет захтева, односно о одлуци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повреде</w:t>
      </w:r>
      <w:proofErr w:type="gramEnd"/>
      <w:r w:rsidRPr="001B2C14">
        <w:rPr>
          <w:rFonts w:ascii="Arial" w:eastAsia="Times New Roman" w:hAnsi="Arial" w:cs="Arial"/>
        </w:rPr>
        <w:t xml:space="preserve"> прописа којима се уређује поступак јавне набавке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чињенице</w:t>
      </w:r>
      <w:proofErr w:type="gramEnd"/>
      <w:r w:rsidRPr="001B2C14">
        <w:rPr>
          <w:rFonts w:ascii="Arial" w:eastAsia="Times New Roman" w:hAnsi="Arial" w:cs="Arial"/>
        </w:rPr>
        <w:t xml:space="preserve"> и доказе којима се повреде доказују</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lastRenderedPageBreak/>
        <w:t xml:space="preserve">6) </w:t>
      </w:r>
      <w:proofErr w:type="gramStart"/>
      <w:r w:rsidRPr="001B2C14">
        <w:rPr>
          <w:rFonts w:ascii="Arial" w:eastAsia="Times New Roman" w:hAnsi="Arial" w:cs="Arial"/>
        </w:rPr>
        <w:t>потврду</w:t>
      </w:r>
      <w:proofErr w:type="gramEnd"/>
      <w:r w:rsidRPr="001B2C14">
        <w:rPr>
          <w:rFonts w:ascii="Arial" w:eastAsia="Times New Roman" w:hAnsi="Arial" w:cs="Arial"/>
        </w:rPr>
        <w:t xml:space="preserve"> о уплати таксе из члана 156. ЗЈН</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7)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подносиоца.</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Ако поднети захтев за заштиту права не садржи све обавезне елементе   наручилац ће такав захтев одбацити закључком.</w:t>
      </w:r>
      <w:proofErr w:type="gramEnd"/>
      <w:r w:rsidRPr="001B2C14">
        <w:rPr>
          <w:rFonts w:ascii="Arial" w:eastAsia="Times New Roman" w:hAnsi="Arial" w:cs="Arial"/>
          <w:b/>
        </w:rPr>
        <w:t xml:space="preserve">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Закључак   наручилац доставља подносиоцу захтева и Републичкој комисији у року од три дана од дана доношења.</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Износ таксе из члана 156.</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1)-</w:t>
      </w:r>
      <w:proofErr w:type="gramEnd"/>
      <w:r w:rsidRPr="001B2C14">
        <w:rPr>
          <w:rFonts w:ascii="Arial" w:eastAsia="Times New Roman" w:hAnsi="Arial" w:cs="Arial"/>
          <w:b/>
        </w:rPr>
        <w:t xml:space="preserve"> 3)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Подносилац захтева за заштиту права дужан је да на рачун буџета Републике Србије (број рачуна: 840-30678845-06, шифра плаћања 153 или 253, позив на </w:t>
      </w:r>
      <w:proofErr w:type="gramStart"/>
      <w:r w:rsidRPr="001B2C14">
        <w:rPr>
          <w:rFonts w:ascii="Arial" w:eastAsia="Times New Roman" w:hAnsi="Arial" w:cs="Arial"/>
        </w:rPr>
        <w:t xml:space="preserve">број </w:t>
      </w:r>
      <w:r w:rsidRPr="001B2C14">
        <w:rPr>
          <w:rFonts w:ascii="Arial" w:eastAsia="Times New Roman" w:hAnsi="Arial" w:cs="Arial"/>
          <w:lang w:eastAsia="hr-HR"/>
        </w:rPr>
        <w:t xml:space="preserve"> </w:t>
      </w:r>
      <w:r w:rsidR="00E40B5C">
        <w:rPr>
          <w:rFonts w:ascii="Arial" w:eastAsia="Times New Roman" w:hAnsi="Arial" w:cs="Arial"/>
          <w:lang w:eastAsia="hr-HR"/>
        </w:rPr>
        <w:t>ЈН3000095320183462018</w:t>
      </w:r>
      <w:proofErr w:type="gramEnd"/>
      <w:r w:rsidRPr="001B2C14">
        <w:rPr>
          <w:rFonts w:ascii="Arial" w:eastAsia="Times New Roman" w:hAnsi="Arial" w:cs="Arial"/>
        </w:rPr>
        <w:t>, сврха: ЗЗП, ЈП ЕПС</w:t>
      </w:r>
      <w:r w:rsidRPr="001B2C14">
        <w:rPr>
          <w:rFonts w:ascii="Arial" w:eastAsia="Times New Roman" w:hAnsi="Arial" w:cs="Arial"/>
          <w:lang w:val="sr-Cyrl-CS"/>
        </w:rPr>
        <w:t xml:space="preserve"> Београд-огранак ТЕНТ Београд-Обреновац</w:t>
      </w:r>
      <w:r w:rsidRPr="001B2C14">
        <w:rPr>
          <w:rFonts w:ascii="Arial" w:eastAsia="Times New Roman" w:hAnsi="Arial" w:cs="Arial"/>
        </w:rPr>
        <w:t xml:space="preserve">, јн. бр. </w:t>
      </w:r>
      <w:r w:rsidR="005A44F5">
        <w:rPr>
          <w:rFonts w:ascii="Arial" w:eastAsia="Times New Roman" w:hAnsi="Arial" w:cs="Arial"/>
          <w:lang w:eastAsia="hr-HR"/>
        </w:rPr>
        <w:t>ЈН/3000/0953/2018(346/2018)</w:t>
      </w:r>
      <w:r w:rsidRPr="001B2C14">
        <w:rPr>
          <w:rFonts w:ascii="Arial" w:eastAsia="Times New Roman" w:hAnsi="Arial" w:cs="Arial"/>
        </w:rPr>
        <w:t xml:space="preserve">, прималац уплате: буџет Републике Србије) уплати таксу од 120.000,00 </w:t>
      </w:r>
      <w:proofErr w:type="gramStart"/>
      <w:r w:rsidRPr="001B2C14">
        <w:rPr>
          <w:rFonts w:ascii="Arial" w:eastAsia="Times New Roman" w:hAnsi="Arial" w:cs="Arial"/>
        </w:rPr>
        <w:t>динара .</w:t>
      </w:r>
      <w:proofErr w:type="gramEnd"/>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Свака странка у поступку сноси трошкове које проузрокује својим радњама.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Странке у захтеву морају прецизно да наведу трошкове за које траже накнаду.</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О трошковима одлучује Републичка комисија.</w:t>
      </w:r>
      <w:proofErr w:type="gramEnd"/>
      <w:r w:rsidRPr="001B2C14">
        <w:rPr>
          <w:rFonts w:ascii="Arial" w:eastAsia="Times New Roman" w:hAnsi="Arial" w:cs="Arial"/>
        </w:rPr>
        <w:t xml:space="preserve"> </w:t>
      </w:r>
      <w:proofErr w:type="gramStart"/>
      <w:r w:rsidRPr="001B2C14">
        <w:rPr>
          <w:rFonts w:ascii="Arial" w:eastAsia="Times New Roman" w:hAnsi="Arial" w:cs="Arial"/>
        </w:rPr>
        <w:t>Одлука Републичке комисије је извршни наслов.</w:t>
      </w:r>
      <w:proofErr w:type="gramEnd"/>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потврди из члана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тачка</w:t>
      </w:r>
      <w:proofErr w:type="gramEnd"/>
      <w:r w:rsidRPr="001B2C14">
        <w:rPr>
          <w:rFonts w:ascii="Arial" w:eastAsia="Times New Roman" w:hAnsi="Arial" w:cs="Arial"/>
          <w:b/>
        </w:rPr>
        <w:t xml:space="preserve"> 6) ЗЈН</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Чланом 151.</w:t>
      </w:r>
      <w:proofErr w:type="gramEnd"/>
      <w:r w:rsidRPr="001B2C14">
        <w:rPr>
          <w:rFonts w:ascii="Arial" w:eastAsia="Times New Roman" w:hAnsi="Arial" w:cs="Arial"/>
        </w:rPr>
        <w:t xml:space="preserve"> Закона о јавним набавкама („</w:t>
      </w:r>
      <w:proofErr w:type="gramStart"/>
      <w:r w:rsidRPr="001B2C14">
        <w:rPr>
          <w:rFonts w:ascii="Arial" w:eastAsia="Times New Roman" w:hAnsi="Arial" w:cs="Arial"/>
        </w:rPr>
        <w:t>Службени  гласник</w:t>
      </w:r>
      <w:proofErr w:type="gramEnd"/>
      <w:r w:rsidRPr="001B2C14">
        <w:rPr>
          <w:rFonts w:ascii="Arial" w:eastAsia="Times New Roman" w:hAnsi="Arial"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Као доказ о уплати таксе, у смислу члана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ЗЈН, прихватиће 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Потврда о извршеној уплати таксе из члана 156. ЗЈН која садржи следеће елементе: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буде издата од стране банке и да садржи печат банке;</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1B2C14">
        <w:rPr>
          <w:rFonts w:ascii="Arial" w:eastAsia="Times New Roman" w:hAnsi="Arial"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износ</w:t>
      </w:r>
      <w:proofErr w:type="gramEnd"/>
      <w:r w:rsidRPr="001B2C14">
        <w:rPr>
          <w:rFonts w:ascii="Arial" w:eastAsia="Times New Roman" w:hAnsi="Arial" w:cs="Arial"/>
        </w:rPr>
        <w:t xml:space="preserve"> таксе из члана 156. ЗЈН чија се уплата врши;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рачуна: 840-30678845-06;</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шифру</w:t>
      </w:r>
      <w:proofErr w:type="gramEnd"/>
      <w:r w:rsidRPr="001B2C14">
        <w:rPr>
          <w:rFonts w:ascii="Arial" w:eastAsia="Times New Roman" w:hAnsi="Arial" w:cs="Arial"/>
        </w:rPr>
        <w:t xml:space="preserve"> плаћања: 153 или 253;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позив</w:t>
      </w:r>
      <w:proofErr w:type="gramEnd"/>
      <w:r w:rsidRPr="001B2C14">
        <w:rPr>
          <w:rFonts w:ascii="Arial" w:eastAsia="Times New Roman" w:hAnsi="Arial" w:cs="Arial"/>
        </w:rPr>
        <w:t xml:space="preserve"> на број: подаци о броју или ознаци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lastRenderedPageBreak/>
        <w:t xml:space="preserve">(7) </w:t>
      </w:r>
      <w:proofErr w:type="gramStart"/>
      <w:r w:rsidRPr="001B2C14">
        <w:rPr>
          <w:rFonts w:ascii="Arial" w:eastAsia="Times New Roman" w:hAnsi="Arial" w:cs="Arial"/>
        </w:rPr>
        <w:t>сврха</w:t>
      </w:r>
      <w:proofErr w:type="gramEnd"/>
      <w:r w:rsidRPr="001B2C14">
        <w:rPr>
          <w:rFonts w:ascii="Arial" w:eastAsia="Times New Roman" w:hAnsi="Arial" w:cs="Arial"/>
        </w:rPr>
        <w:t>: ЗЗП; назив наручиоца; број или ознака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(8) </w:t>
      </w:r>
      <w:proofErr w:type="gramStart"/>
      <w:r w:rsidRPr="001B2C14">
        <w:rPr>
          <w:rFonts w:ascii="Arial" w:eastAsia="Times New Roman" w:hAnsi="Arial" w:cs="Arial"/>
        </w:rPr>
        <w:t>корисник</w:t>
      </w:r>
      <w:proofErr w:type="gramEnd"/>
      <w:r w:rsidRPr="001B2C14">
        <w:rPr>
          <w:rFonts w:ascii="Arial" w:eastAsia="Times New Roman" w:hAnsi="Arial" w:cs="Arial"/>
        </w:rPr>
        <w:t>: буџет Републике Србије;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(9)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уплатиоца, односно назив подносиоца захтева за заштиту права за којег је извршена уплата таксе;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(10)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овлашћеног лица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извршеној</w:t>
      </w:r>
      <w:proofErr w:type="gramEnd"/>
      <w:r w:rsidRPr="001B2C14">
        <w:rPr>
          <w:rFonts w:ascii="Arial" w:eastAsia="Times New Roman" w:hAnsi="Arial"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1B2C14" w:rsidRPr="001B2C14" w:rsidRDefault="001B2C14" w:rsidP="001B2C14">
      <w:pPr>
        <w:spacing w:after="0" w:line="240" w:lineRule="auto"/>
        <w:jc w:val="both"/>
        <w:rPr>
          <w:rFonts w:ascii="Arial" w:eastAsia="Times New Roman" w:hAnsi="Arial" w:cs="Arial"/>
          <w:color w:val="0000FF"/>
          <w:u w:val="single"/>
        </w:rPr>
      </w:pPr>
      <w:r w:rsidRPr="001B2C14">
        <w:rPr>
          <w:rFonts w:ascii="Arial" w:eastAsia="Times New Roman" w:hAnsi="Arial"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9" w:history="1">
        <w:r w:rsidRPr="001B2C14">
          <w:rPr>
            <w:rFonts w:ascii="Arial" w:eastAsia="Times New Roman" w:hAnsi="Arial" w:cs="Arial"/>
            <w:color w:val="0000FF"/>
            <w:u w:val="single"/>
          </w:rPr>
          <w:t>http://www.kjn.gov.rs/download/Taksa-popunjeni-nalozi-ci.pdf</w:t>
        </w:r>
      </w:hyperlink>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ИЗ ИНОСТРАНСТВА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Народна банка Србије (НБС)</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11000 Београд, ул.</w:t>
      </w:r>
      <w:proofErr w:type="gramEnd"/>
      <w:r w:rsidRPr="001B2C14">
        <w:rPr>
          <w:rFonts w:ascii="Arial" w:eastAsia="Times New Roman" w:hAnsi="Arial" w:cs="Arial"/>
        </w:rPr>
        <w:t xml:space="preserve"> </w:t>
      </w:r>
      <w:proofErr w:type="gramStart"/>
      <w:r w:rsidRPr="001B2C14">
        <w:rPr>
          <w:rFonts w:ascii="Arial" w:eastAsia="Times New Roman" w:hAnsi="Arial" w:cs="Arial"/>
        </w:rPr>
        <w:t>Немањина бр.</w:t>
      </w:r>
      <w:proofErr w:type="gramEnd"/>
      <w:r w:rsidRPr="001B2C14">
        <w:rPr>
          <w:rFonts w:ascii="Arial" w:eastAsia="Times New Roman" w:hAnsi="Arial" w:cs="Arial"/>
        </w:rPr>
        <w:t xml:space="preserve"> 17</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Србија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SWIFT CODE: NBSRRSBGXXX</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ИНСТИТУЦИЈЕ: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Министарство финансија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Управа за трезор</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ул</w:t>
      </w:r>
      <w:proofErr w:type="gramEnd"/>
      <w:r w:rsidRPr="001B2C14">
        <w:rPr>
          <w:rFonts w:ascii="Arial" w:eastAsia="Times New Roman" w:hAnsi="Arial" w:cs="Arial"/>
        </w:rPr>
        <w:t xml:space="preserve">. </w:t>
      </w:r>
      <w:proofErr w:type="gramStart"/>
      <w:r w:rsidRPr="001B2C14">
        <w:rPr>
          <w:rFonts w:ascii="Arial" w:eastAsia="Times New Roman" w:hAnsi="Arial" w:cs="Arial"/>
        </w:rPr>
        <w:t>Поп Лукина бр.</w:t>
      </w:r>
      <w:proofErr w:type="gramEnd"/>
      <w:r w:rsidRPr="001B2C14">
        <w:rPr>
          <w:rFonts w:ascii="Arial" w:eastAsia="Times New Roman" w:hAnsi="Arial" w:cs="Arial"/>
        </w:rPr>
        <w:t xml:space="preserve"> 7-9</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11000 Београд</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IBAN: RS 35908500103019323073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НАПОМЕНА: Приликом уплата средстава потребно је навести следеће информације о плаћању - „детаљи плаћања</w:t>
      </w:r>
      <w:proofErr w:type="gramStart"/>
      <w:r w:rsidRPr="001B2C14">
        <w:rPr>
          <w:rFonts w:ascii="Arial" w:eastAsia="Times New Roman" w:hAnsi="Arial" w:cs="Arial"/>
        </w:rPr>
        <w:t>“ (</w:t>
      </w:r>
      <w:proofErr w:type="gramEnd"/>
      <w:r w:rsidRPr="001B2C14">
        <w:rPr>
          <w:rFonts w:ascii="Arial" w:eastAsia="Times New Roman" w:hAnsi="Arial" w:cs="Arial"/>
        </w:rPr>
        <w:t>FIELD 70: DETAILS OF PAYMENT):</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у поступку јавне набавке на које се захтев за заштиту права односи и</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наручиоца у поступку јавне набавке.</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 прилогу су инструкције за уплате у валутама: EUR и USD.</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bidi="en-US"/>
        </w:rPr>
      </w:pPr>
      <w:r w:rsidRPr="001B2C14">
        <w:rPr>
          <w:rFonts w:ascii="Arial" w:eastAsia="Times New Roman" w:hAnsi="Arial"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1B2C14" w:rsidRPr="001B2C14" w:rsidTr="001B2C14">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SWIFT MESSAGE MT103 – EUR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VALUE DATE – EUR- AMOUNT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1B2C14">
        <w:trPr>
          <w:trHeight w:val="1113"/>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56A: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DEUTDEFFXXX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DEUTSCHE BANK AG, F/M</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TAUNUSANLAGE 12</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GERMANY</w:t>
            </w:r>
          </w:p>
        </w:tc>
      </w:tr>
      <w:tr w:rsidR="001B2C14" w:rsidRPr="001B2C14" w:rsidTr="001B2C14">
        <w:trPr>
          <w:trHeight w:val="1689"/>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lastRenderedPageBreak/>
              <w:t>FIELD 57A: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/DE20500700100935930800</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NBSRRSBGXXX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NARODNA BANKA SRBIJE (NATIONAL</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BANK OF SERBIA – NBS BEOGRAD,</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NEMANJINA 17</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SERBIA</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/RS35908500103019323073</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MINISTARSTVO FINANSIJA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UPRAVA ZA TREZOR</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POP LUKINA7-9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BEOGRAD</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DETAILS OF PAYMENT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r>
    </w:tbl>
    <w:p w:rsidR="001B2C14" w:rsidRPr="001B2C14" w:rsidRDefault="001B2C14" w:rsidP="001B2C14">
      <w:pPr>
        <w:spacing w:after="0" w:line="240" w:lineRule="auto"/>
        <w:jc w:val="both"/>
        <w:rPr>
          <w:rFonts w:ascii="Arial" w:eastAsia="Times New Roman" w:hAnsi="Arial" w:cs="Arial"/>
          <w:color w:val="0000FF"/>
          <w:u w:val="single"/>
        </w:rPr>
      </w:pP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49" w:name="_Toc441651610"/>
      <w:bookmarkStart w:id="250" w:name="_Toc442559921"/>
      <w:r w:rsidRPr="001B2C14">
        <w:rPr>
          <w:rFonts w:ascii="Arial" w:eastAsia="Times New Roman" w:hAnsi="Arial" w:cs="Arial"/>
          <w:b/>
        </w:rPr>
        <w:t>Закључивање и ступање на снагу уговора</w:t>
      </w:r>
      <w:bookmarkEnd w:id="249"/>
      <w:bookmarkEnd w:id="250"/>
    </w:p>
    <w:p w:rsidR="001B2C14" w:rsidRPr="001B2C14" w:rsidRDefault="001B2C14" w:rsidP="001B2C14">
      <w:pPr>
        <w:spacing w:after="0" w:line="240" w:lineRule="auto"/>
        <w:jc w:val="both"/>
        <w:rPr>
          <w:rFonts w:ascii="Arial" w:eastAsia="Times New Roman" w:hAnsi="Arial" w:cs="Times New Roman"/>
          <w:lang w:val="sr-Cyrl-RS"/>
        </w:rPr>
      </w:pPr>
      <w:bookmarkStart w:id="251" w:name="_Toc441651611"/>
      <w:bookmarkStart w:id="252" w:name="_Toc442559922"/>
      <w:r w:rsidRPr="001B2C14">
        <w:rPr>
          <w:rFonts w:ascii="Arial" w:eastAsia="Times New Roman" w:hAnsi="Arial" w:cs="Times New Roman"/>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Times New Roman" w:hAnsi="Arial" w:cs="Arial"/>
          <w:lang w:val="sr-Cyrl-RS" w:eastAsia="sr-Latn-CS"/>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1B2C14" w:rsidRPr="001B2C14" w:rsidRDefault="001B2C14" w:rsidP="001B2C14">
      <w:pPr>
        <w:spacing w:after="0" w:line="240" w:lineRule="auto"/>
        <w:jc w:val="both"/>
        <w:rPr>
          <w:rFonts w:ascii="Arial" w:eastAsia="Times New Roman" w:hAnsi="Arial" w:cs="Arial"/>
          <w:color w:val="00B0F0"/>
        </w:rPr>
      </w:pPr>
      <w:r w:rsidRPr="001B2C14">
        <w:rPr>
          <w:rFonts w:ascii="Arial" w:eastAsia="Times New Roman" w:hAnsi="Arial" w:cs="Arial"/>
          <w:color w:val="00B0F0"/>
        </w:rPr>
        <w:t xml:space="preserve">У </w:t>
      </w:r>
      <w:r w:rsidRPr="001B2C14">
        <w:rPr>
          <w:rFonts w:ascii="Arial" w:eastAsia="Times New Roman" w:hAnsi="Arial" w:cs="Arial"/>
          <w:color w:val="00B0F0"/>
          <w:lang w:val="sr-Cyrl-RS"/>
        </w:rPr>
        <w:t xml:space="preserve">том случају Наручилац има право да </w:t>
      </w:r>
      <w:r w:rsidRPr="001B2C14">
        <w:rPr>
          <w:rFonts w:ascii="Arial" w:eastAsia="Times New Roman" w:hAnsi="Arial" w:cs="Arial"/>
          <w:color w:val="00B0F0"/>
        </w:rPr>
        <w:t>изврши</w:t>
      </w:r>
      <w:proofErr w:type="gramStart"/>
      <w:r w:rsidRPr="001B2C14">
        <w:rPr>
          <w:rFonts w:ascii="Arial" w:eastAsia="Times New Roman" w:hAnsi="Arial" w:cs="Arial"/>
          <w:color w:val="00B0F0"/>
        </w:rPr>
        <w:t>  наплату</w:t>
      </w:r>
      <w:proofErr w:type="gramEnd"/>
      <w:r w:rsidRPr="001B2C14">
        <w:rPr>
          <w:rFonts w:ascii="Arial" w:eastAsia="Times New Roman" w:hAnsi="Arial" w:cs="Arial"/>
          <w:color w:val="00B0F0"/>
        </w:rPr>
        <w:t xml:space="preserve"> бланко сопствене менице  за  озбиљност  понуде</w:t>
      </w:r>
    </w:p>
    <w:p w:rsidR="001B2C14" w:rsidRPr="001B2C14" w:rsidRDefault="001B2C14" w:rsidP="001B2C14">
      <w:pPr>
        <w:spacing w:after="0" w:line="240" w:lineRule="auto"/>
        <w:jc w:val="both"/>
        <w:rPr>
          <w:rFonts w:ascii="Arial" w:eastAsia="Times New Roman" w:hAnsi="Arial" w:cs="Arial"/>
          <w:lang w:val="sr-Cyrl-RS" w:eastAsia="sr-Latn-CS"/>
        </w:rPr>
      </w:pPr>
      <w:r w:rsidRPr="001B2C14">
        <w:rPr>
          <w:rFonts w:ascii="Arial" w:eastAsia="Times New Roman" w:hAnsi="Arial" w:cs="Arial"/>
          <w:lang w:val="sr-Cyrl-RS" w:eastAsia="sr-Latn-CS"/>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E40B5C" w:rsidRPr="001B2C14" w:rsidRDefault="00E40B5C" w:rsidP="001B2C14">
      <w:pPr>
        <w:spacing w:after="0" w:line="240" w:lineRule="auto"/>
        <w:jc w:val="both"/>
        <w:rPr>
          <w:rFonts w:ascii="Arial" w:eastAsia="Times New Roman" w:hAnsi="Arial" w:cs="Arial"/>
          <w:lang w:val="sr-Cyrl-RS" w:eastAsia="sr-Latn-CS"/>
        </w:rPr>
      </w:pPr>
    </w:p>
    <w:p w:rsidR="001B2C14" w:rsidRPr="001B2C14" w:rsidRDefault="001B2C14" w:rsidP="00041408">
      <w:pPr>
        <w:numPr>
          <w:ilvl w:val="1"/>
          <w:numId w:val="30"/>
        </w:numPr>
        <w:spacing w:before="120" w:after="0" w:line="240" w:lineRule="auto"/>
        <w:ind w:left="426" w:hanging="426"/>
        <w:contextualSpacing/>
        <w:jc w:val="both"/>
        <w:rPr>
          <w:rFonts w:ascii="Arial" w:eastAsia="Calibri" w:hAnsi="Arial" w:cs="Arial"/>
          <w:b/>
          <w:lang w:val="sr-Cyrl-RS" w:eastAsia="sr-Latn-CS"/>
        </w:rPr>
      </w:pPr>
      <w:r w:rsidRPr="001B2C14">
        <w:rPr>
          <w:rFonts w:ascii="Arial" w:eastAsia="Calibri" w:hAnsi="Arial" w:cs="Arial"/>
          <w:b/>
          <w:lang w:val="sr-Cyrl-RS" w:eastAsia="sr-Latn-CS"/>
        </w:rPr>
        <w:t>Измене током трајања уговора</w:t>
      </w:r>
    </w:p>
    <w:p w:rsidR="001B2C14" w:rsidRPr="001B2C14" w:rsidRDefault="001B2C14" w:rsidP="001B2C14">
      <w:pPr>
        <w:spacing w:before="120"/>
        <w:contextualSpacing/>
        <w:jc w:val="both"/>
        <w:rPr>
          <w:rFonts w:ascii="Arial" w:eastAsia="Calibri" w:hAnsi="Arial" w:cs="Arial"/>
          <w:lang w:eastAsia="sr-Latn-CS"/>
        </w:rPr>
      </w:pPr>
      <w:r w:rsidRPr="001B2C14">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1B2C14">
        <w:rPr>
          <w:rFonts w:ascii="Arial" w:eastAsia="Calibri" w:hAnsi="Arial" w:cs="Arial"/>
          <w:lang w:val="sr-Cyrl-RS" w:eastAsia="sr-Latn-CS"/>
        </w:rPr>
        <w:t>извршити измене на начин који је</w:t>
      </w:r>
      <w:r w:rsidRPr="001B2C14">
        <w:rPr>
          <w:rFonts w:ascii="Arial" w:eastAsia="Calibri" w:hAnsi="Arial" w:cs="Arial"/>
          <w:lang w:val="sr-Latn-RS" w:eastAsia="sr-Latn-CS"/>
        </w:rPr>
        <w:t xml:space="preserve"> прописан чланом 115. Закона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Times New Roman"/>
        </w:rPr>
        <w:t>Уговорне стране током трајања овог Уговора</w:t>
      </w:r>
      <w:proofErr w:type="gramStart"/>
      <w:r w:rsidRPr="001B2C14">
        <w:rPr>
          <w:rFonts w:ascii="Arial" w:eastAsia="Times New Roman" w:hAnsi="Arial" w:cs="Times New Roman"/>
        </w:rPr>
        <w:t>  због</w:t>
      </w:r>
      <w:proofErr w:type="gramEnd"/>
      <w:r w:rsidRPr="001B2C14">
        <w:rPr>
          <w:rFonts w:ascii="Arial" w:eastAsia="Times New Roman" w:hAnsi="Arial" w:cs="Times New Roman"/>
        </w:rPr>
        <w:t xml:space="preserve"> промењених околности ближе одређених у члану 115. </w:t>
      </w:r>
      <w:proofErr w:type="gramStart"/>
      <w:r w:rsidRPr="001B2C14">
        <w:rPr>
          <w:rFonts w:ascii="Arial" w:eastAsia="Times New Roman" w:hAnsi="Arial" w:cs="Times New Roman"/>
        </w:rPr>
        <w:t>Закона, могу у писменој форми путем Анекса извршити измене и допуне овог Уговора.</w:t>
      </w:r>
      <w:proofErr w:type="gramEnd"/>
    </w:p>
    <w:p w:rsidR="001B2C14" w:rsidRPr="001B2C14" w:rsidRDefault="001B2C14" w:rsidP="001B2C14">
      <w:pPr>
        <w:spacing w:before="120" w:after="0" w:line="240" w:lineRule="auto"/>
        <w:jc w:val="both"/>
        <w:rPr>
          <w:rFonts w:ascii="Arial" w:eastAsia="Times New Roman" w:hAnsi="Arial" w:cs="Arial"/>
          <w:color w:val="1F497D"/>
          <w:lang w:val="sr-Latn-RS"/>
        </w:rPr>
      </w:pPr>
      <w:r w:rsidRPr="001B2C14">
        <w:rPr>
          <w:rFonts w:ascii="Arial" w:eastAsia="Times New Roman" w:hAnsi="Arial" w:cs="Arial"/>
          <w:lang w:val="sr-Latn-RS" w:eastAsia="sr-Latn-CS"/>
        </w:rPr>
        <w:t xml:space="preserve">У </w:t>
      </w:r>
      <w:r w:rsidRPr="001B2C14">
        <w:rPr>
          <w:rFonts w:ascii="Arial" w:eastAsia="Times New Roman" w:hAnsi="Arial" w:cs="Arial"/>
          <w:lang w:val="sr-Cyrl-CS" w:eastAsia="sr-Latn-CS"/>
        </w:rPr>
        <w:t>свим наведеним случајевима, Наручилац</w:t>
      </w:r>
      <w:r w:rsidRPr="001B2C14">
        <w:rPr>
          <w:rFonts w:ascii="Arial" w:eastAsia="Times New Roman"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B2C14" w:rsidRPr="001B2C14" w:rsidRDefault="001B2C14" w:rsidP="001B2C14">
      <w:pPr>
        <w:spacing w:after="0" w:line="240" w:lineRule="auto"/>
        <w:jc w:val="both"/>
        <w:rPr>
          <w:rFonts w:ascii="Arial" w:eastAsia="Times New Roman" w:hAnsi="Arial" w:cs="Arial"/>
          <w:lang w:val="sr-Cyrl-RS"/>
        </w:rPr>
      </w:pPr>
    </w:p>
    <w:bookmarkEnd w:id="251"/>
    <w:bookmarkEnd w:id="252"/>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041408">
      <w:pPr>
        <w:keepNext/>
        <w:numPr>
          <w:ilvl w:val="0"/>
          <w:numId w:val="30"/>
        </w:numPr>
        <w:tabs>
          <w:tab w:val="left" w:pos="567"/>
        </w:tabs>
        <w:spacing w:before="120" w:after="0" w:line="240" w:lineRule="auto"/>
        <w:jc w:val="center"/>
        <w:outlineLvl w:val="0"/>
        <w:rPr>
          <w:rFonts w:ascii="Arial" w:eastAsia="Times New Roman" w:hAnsi="Arial" w:cs="Arial"/>
          <w:b/>
        </w:rPr>
      </w:pPr>
      <w:r w:rsidRPr="001B2C14">
        <w:rPr>
          <w:rFonts w:ascii="Arial" w:eastAsia="Times New Roman" w:hAnsi="Arial" w:cs="Arial"/>
          <w:b/>
        </w:rPr>
        <w:t>ОБРАСЦИ</w:t>
      </w: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outlineLvl w:val="0"/>
        <w:rPr>
          <w:rFonts w:ascii="Arial" w:eastAsia="Times New Roman" w:hAnsi="Arial" w:cs="Arial"/>
          <w:b/>
        </w:rPr>
      </w:pPr>
    </w:p>
    <w:p w:rsidR="001B2C14" w:rsidRPr="001B2C14" w:rsidRDefault="001B2C14" w:rsidP="001B2C14">
      <w:pPr>
        <w:keepNext/>
        <w:tabs>
          <w:tab w:val="left" w:pos="567"/>
        </w:tabs>
        <w:spacing w:after="0" w:line="240" w:lineRule="auto"/>
        <w:outlineLvl w:val="0"/>
        <w:rPr>
          <w:rFonts w:ascii="Arial" w:eastAsia="Times New Roman" w:hAnsi="Arial" w:cs="Arial"/>
          <w:b/>
        </w:rPr>
      </w:pPr>
    </w:p>
    <w:p w:rsidR="001B2C14" w:rsidRPr="001B2C14" w:rsidRDefault="001B2C14" w:rsidP="001B2C14">
      <w:pPr>
        <w:keepNext/>
        <w:tabs>
          <w:tab w:val="left" w:pos="567"/>
        </w:tabs>
        <w:spacing w:after="0" w:line="240" w:lineRule="auto"/>
        <w:outlineLvl w:val="0"/>
        <w:rPr>
          <w:rFonts w:ascii="Arial" w:eastAsia="Times New Roman" w:hAnsi="Arial" w:cs="Arial"/>
          <w:b/>
        </w:rPr>
      </w:pPr>
    </w:p>
    <w:p w:rsidR="001B2C14" w:rsidRPr="001B2C14" w:rsidRDefault="001B2C14" w:rsidP="001B2C14">
      <w:pPr>
        <w:keepNext/>
        <w:tabs>
          <w:tab w:val="left" w:pos="567"/>
        </w:tabs>
        <w:spacing w:after="0" w:line="240" w:lineRule="auto"/>
        <w:outlineLvl w:val="0"/>
        <w:rPr>
          <w:rFonts w:ascii="Arial" w:eastAsia="Times New Roman" w:hAnsi="Arial" w:cs="Arial"/>
          <w:b/>
        </w:rPr>
      </w:pPr>
    </w:p>
    <w:p w:rsidR="001B2C14" w:rsidRPr="001B2C14" w:rsidRDefault="001B2C14" w:rsidP="001B2C14">
      <w:pPr>
        <w:keepNext/>
        <w:tabs>
          <w:tab w:val="left" w:pos="567"/>
        </w:tabs>
        <w:spacing w:after="0" w:line="240" w:lineRule="auto"/>
        <w:outlineLvl w:val="0"/>
        <w:rPr>
          <w:rFonts w:ascii="Arial" w:eastAsia="Times New Roman" w:hAnsi="Arial" w:cs="Arial"/>
          <w:b/>
          <w:lang w:val="sr-Cyrl-RS"/>
        </w:rPr>
      </w:pPr>
    </w:p>
    <w:p w:rsidR="001B2C14" w:rsidRPr="001B2C14" w:rsidRDefault="001B2C14" w:rsidP="001B2C14">
      <w:pPr>
        <w:spacing w:after="0" w:line="240" w:lineRule="auto"/>
        <w:jc w:val="right"/>
        <w:outlineLvl w:val="1"/>
        <w:rPr>
          <w:rFonts w:ascii="Arial" w:eastAsia="Times New Roman" w:hAnsi="Arial" w:cs="Arial"/>
          <w:b/>
          <w:noProof/>
        </w:rPr>
      </w:pPr>
      <w:bookmarkStart w:id="253" w:name="_Toc442559924"/>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1</w:t>
      </w:r>
      <w:r w:rsidRPr="001B2C14">
        <w:rPr>
          <w:rFonts w:ascii="Arial" w:eastAsia="Times New Roman" w:hAnsi="Arial" w:cs="Arial"/>
          <w:b/>
          <w:noProof/>
        </w:rPr>
        <w:t>.</w:t>
      </w:r>
      <w:bookmarkEnd w:id="253"/>
      <w:proofErr w:type="gramEnd"/>
    </w:p>
    <w:p w:rsidR="001B2C14" w:rsidRPr="001B2C14" w:rsidRDefault="001B2C14" w:rsidP="001B2C14">
      <w:pPr>
        <w:spacing w:after="0" w:line="240" w:lineRule="auto"/>
        <w:jc w:val="center"/>
        <w:rPr>
          <w:rFonts w:ascii="Arial" w:eastAsia="Times New Roman" w:hAnsi="Arial" w:cs="Arial"/>
          <w:b/>
          <w:bCs/>
          <w:smallCaps/>
          <w:spacing w:val="5"/>
        </w:rPr>
      </w:pPr>
    </w:p>
    <w:p w:rsidR="001B2C14" w:rsidRPr="001B2C14" w:rsidRDefault="001B2C14" w:rsidP="001B2C14">
      <w:pPr>
        <w:spacing w:after="0" w:line="240" w:lineRule="auto"/>
        <w:jc w:val="center"/>
        <w:rPr>
          <w:rFonts w:ascii="Arial" w:eastAsia="Times New Roman" w:hAnsi="Arial" w:cs="Arial"/>
          <w:b/>
          <w:bCs/>
          <w:smallCaps/>
          <w:spacing w:val="5"/>
        </w:rPr>
      </w:pPr>
      <w:r w:rsidRPr="001B2C14">
        <w:rPr>
          <w:rFonts w:ascii="Arial" w:eastAsia="Times New Roman" w:hAnsi="Arial" w:cs="Arial"/>
          <w:b/>
          <w:bCs/>
          <w:smallCaps/>
          <w:spacing w:val="5"/>
        </w:rPr>
        <w:t>ОБРАЗАЦ ПОНУДЕ</w:t>
      </w:r>
    </w:p>
    <w:p w:rsidR="001B2C14" w:rsidRPr="001B2C14" w:rsidRDefault="001B2C14" w:rsidP="001B2C14">
      <w:pPr>
        <w:spacing w:after="0" w:line="240" w:lineRule="auto"/>
        <w:jc w:val="both"/>
        <w:rPr>
          <w:rFonts w:ascii="Arial" w:eastAsia="Times New Roman" w:hAnsi="Arial" w:cs="Arial"/>
          <w:b/>
          <w:bCs/>
          <w:smallCaps/>
          <w:spacing w:val="5"/>
        </w:rPr>
      </w:pPr>
    </w:p>
    <w:p w:rsidR="001B2C14" w:rsidRPr="001B2C14" w:rsidRDefault="001B2C14" w:rsidP="001B2C14">
      <w:pPr>
        <w:spacing w:after="0" w:line="240" w:lineRule="auto"/>
        <w:jc w:val="both"/>
        <w:rPr>
          <w:rFonts w:ascii="Arial" w:eastAsia="Times New Roman" w:hAnsi="Arial" w:cs="Arial"/>
          <w:b/>
          <w:bCs/>
          <w:smallCaps/>
          <w:spacing w:val="5"/>
        </w:rPr>
      </w:pPr>
    </w:p>
    <w:p w:rsidR="001B2C14" w:rsidRPr="001B2C14" w:rsidRDefault="001B2C14" w:rsidP="001B2C14">
      <w:pPr>
        <w:spacing w:after="0" w:line="240" w:lineRule="auto"/>
        <w:jc w:val="both"/>
        <w:rPr>
          <w:rFonts w:ascii="Arial" w:eastAsia="TimesNewRomanPS-BoldMT" w:hAnsi="Arial" w:cs="Arial"/>
          <w:bCs/>
          <w:color w:val="000000"/>
          <w:lang w:val="sr-Cyrl-RS"/>
        </w:rPr>
      </w:pPr>
      <w:r w:rsidRPr="001B2C14">
        <w:rPr>
          <w:rFonts w:ascii="Arial" w:eastAsia="TimesNewRomanPS-BoldMT" w:hAnsi="Arial" w:cs="Arial"/>
          <w:bCs/>
          <w:color w:val="000000"/>
        </w:rPr>
        <w:t xml:space="preserve">Понуда бр._________ од _______________ </w:t>
      </w:r>
      <w:proofErr w:type="gramStart"/>
      <w:r w:rsidRPr="001B2C14">
        <w:rPr>
          <w:rFonts w:ascii="Arial" w:eastAsia="TimesNewRomanPS-BoldMT" w:hAnsi="Arial" w:cs="Arial"/>
          <w:bCs/>
          <w:color w:val="000000"/>
        </w:rPr>
        <w:t>за  отворени</w:t>
      </w:r>
      <w:proofErr w:type="gramEnd"/>
      <w:r w:rsidRPr="001B2C14">
        <w:rPr>
          <w:rFonts w:ascii="Arial" w:eastAsia="TimesNewRomanPS-BoldMT" w:hAnsi="Arial" w:cs="Arial"/>
          <w:bCs/>
          <w:color w:val="000000"/>
        </w:rPr>
        <w:t xml:space="preserve"> поступак јавне набавке</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 услуге </w:t>
      </w:r>
      <w:r w:rsidR="005A44F5">
        <w:rPr>
          <w:rFonts w:ascii="Arial" w:eastAsia="Times New Roman" w:hAnsi="Arial" w:cs="Arial"/>
          <w:lang w:val="sr-Cyrl-RS" w:eastAsia="hr-HR"/>
        </w:rPr>
        <w:t>Снимање стања и израда пројекта измуљивања ободног канала око депоније пепела ТЕНТ Б</w:t>
      </w:r>
      <w:r w:rsidRPr="001B2C14">
        <w:rPr>
          <w:rFonts w:ascii="Arial" w:eastAsia="Times New Roman" w:hAnsi="Arial" w:cs="Arial"/>
          <w:lang w:val="sr-Cyrl-RS" w:eastAsia="hr-HR"/>
        </w:rPr>
        <w:t xml:space="preserve">  </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ЈН бр. </w:t>
      </w:r>
      <w:r w:rsidR="005A44F5">
        <w:rPr>
          <w:rFonts w:ascii="Arial" w:eastAsia="Times New Roman" w:hAnsi="Arial" w:cs="Arial"/>
        </w:rPr>
        <w:t>ЈН/3000/0953/2018(346/2018)</w:t>
      </w:r>
    </w:p>
    <w:p w:rsidR="001B2C14" w:rsidRPr="001B2C14" w:rsidRDefault="001B2C14" w:rsidP="001B2C14">
      <w:pPr>
        <w:spacing w:after="0" w:line="240" w:lineRule="auto"/>
        <w:jc w:val="both"/>
        <w:rPr>
          <w:rFonts w:ascii="Arial" w:eastAsia="TimesNewRomanPS-BoldMT" w:hAnsi="Arial" w:cs="Arial"/>
          <w:bCs/>
          <w:color w:val="00B0F0"/>
          <w:lang w:val="sr-Cyrl-RS"/>
        </w:rPr>
      </w:pPr>
    </w:p>
    <w:p w:rsidR="001B2C14" w:rsidRPr="001B2C14" w:rsidRDefault="001B2C14" w:rsidP="001B2C14">
      <w:pPr>
        <w:spacing w:after="0" w:line="240" w:lineRule="auto"/>
        <w:jc w:val="both"/>
        <w:rPr>
          <w:rFonts w:ascii="Arial" w:eastAsia="Times New Roman" w:hAnsi="Arial" w:cs="Arial"/>
          <w:b/>
          <w:bCs/>
          <w:iCs/>
        </w:rPr>
      </w:pPr>
      <w:proofErr w:type="gramStart"/>
      <w:r w:rsidRPr="001B2C14">
        <w:rPr>
          <w:rFonts w:ascii="Arial" w:eastAsia="Times New Roman" w:hAnsi="Arial" w:cs="Arial"/>
          <w:b/>
          <w:bCs/>
          <w:iCs/>
        </w:rPr>
        <w:t>1)ОПШТИ</w:t>
      </w:r>
      <w:proofErr w:type="gramEnd"/>
      <w:r w:rsidRPr="001B2C14">
        <w:rPr>
          <w:rFonts w:ascii="Arial" w:eastAsia="Times New Roman"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r w:rsidRPr="001B2C14">
              <w:rPr>
                <w:rFonts w:ascii="Arial" w:eastAsia="Times New Roman"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tc>
      </w:tr>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8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4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12"/>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p>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Електронска адреса понуђача (</w:t>
            </w:r>
            <w:r w:rsidRPr="001B2C14">
              <w:rPr>
                <w:rFonts w:ascii="Arial" w:eastAsia="Times New Roman" w:hAnsi="Arial" w:cs="Arial"/>
                <w:iCs/>
              </w:rPr>
              <w:t>e</w:t>
            </w:r>
            <w:r w:rsidRPr="001B2C14">
              <w:rPr>
                <w:rFonts w:ascii="Arial" w:eastAsia="Times New Roman" w:hAnsi="Arial" w:cs="Arial"/>
                <w:iCs/>
                <w:lang w:val="ru-RU"/>
              </w:rPr>
              <w:t>-</w:t>
            </w:r>
            <w:r w:rsidRPr="001B2C14">
              <w:rPr>
                <w:rFonts w:ascii="Arial" w:eastAsia="Times New Roman" w:hAnsi="Arial" w:cs="Arial"/>
                <w:iCs/>
              </w:rPr>
              <w:t>mail</w:t>
            </w:r>
            <w:r w:rsidRPr="001B2C14">
              <w:rPr>
                <w:rFonts w:ascii="Arial" w:eastAsia="Times New Roman" w:hAnsi="Arial" w:cs="Arial"/>
                <w:iCs/>
                <w:lang w:val="ru-RU"/>
              </w:rPr>
              <w:t>):</w:t>
            </w:r>
          </w:p>
          <w:p w:rsidR="001B2C14" w:rsidRPr="001B2C14" w:rsidRDefault="001B2C14" w:rsidP="001B2C14">
            <w:pPr>
              <w:spacing w:after="0" w:line="240" w:lineRule="auto"/>
              <w:jc w:val="both"/>
              <w:rPr>
                <w:rFonts w:ascii="Arial" w:eastAsia="Times New Roman" w:hAnsi="Arial"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5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3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tc>
      </w:tr>
    </w:tbl>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NewRomanPSMT" w:hAnsi="Arial" w:cs="Arial"/>
          <w:b/>
          <w:bCs/>
          <w:iCs/>
        </w:rPr>
      </w:pPr>
      <w:r w:rsidRPr="001B2C14">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1B2C14" w:rsidRPr="001B2C14" w:rsidTr="001B2C1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NewRomanPSMT" w:hAnsi="Arial" w:cs="Arial"/>
                <w:b/>
                <w:bCs/>
              </w:rPr>
            </w:pPr>
            <w:r w:rsidRPr="001B2C14">
              <w:rPr>
                <w:rFonts w:ascii="Arial" w:eastAsia="TimesNewRomanPSMT" w:hAnsi="Arial" w:cs="Arial"/>
                <w:b/>
                <w:bCs/>
              </w:rPr>
              <w:t xml:space="preserve">А) САМОСТАЛНО </w:t>
            </w:r>
          </w:p>
        </w:tc>
      </w:tr>
      <w:tr w:rsidR="001B2C14" w:rsidRPr="001B2C14" w:rsidTr="001B2C1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center"/>
              <w:rPr>
                <w:rFonts w:ascii="Arial" w:eastAsia="TimesNewRomanPSMT" w:hAnsi="Arial" w:cs="Arial"/>
                <w:b/>
                <w:bCs/>
              </w:rPr>
            </w:pPr>
          </w:p>
          <w:p w:rsidR="001B2C14" w:rsidRPr="001B2C14" w:rsidRDefault="001B2C14" w:rsidP="001B2C14">
            <w:pPr>
              <w:spacing w:after="0" w:line="240" w:lineRule="auto"/>
              <w:jc w:val="center"/>
              <w:rPr>
                <w:rFonts w:ascii="Arial" w:eastAsia="TimesNewRomanPSMT" w:hAnsi="Arial" w:cs="Arial"/>
                <w:b/>
                <w:bCs/>
              </w:rPr>
            </w:pPr>
            <w:r w:rsidRPr="001B2C14">
              <w:rPr>
                <w:rFonts w:ascii="Arial" w:eastAsia="TimesNewRomanPSMT" w:hAnsi="Arial" w:cs="Arial"/>
                <w:b/>
                <w:bCs/>
              </w:rPr>
              <w:t>Б) СА ПОДИЗВОЂАЧЕМ</w:t>
            </w:r>
          </w:p>
        </w:tc>
      </w:tr>
      <w:tr w:rsidR="001B2C14" w:rsidRPr="001B2C14" w:rsidTr="001B2C1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center"/>
              <w:rPr>
                <w:rFonts w:ascii="Arial" w:eastAsia="TimesNewRomanPSMT" w:hAnsi="Arial" w:cs="Arial"/>
                <w:b/>
                <w:bCs/>
              </w:rPr>
            </w:pPr>
          </w:p>
          <w:p w:rsidR="001B2C14" w:rsidRPr="001B2C14" w:rsidRDefault="001B2C14" w:rsidP="001B2C14">
            <w:pPr>
              <w:spacing w:after="0" w:line="240" w:lineRule="auto"/>
              <w:jc w:val="center"/>
              <w:rPr>
                <w:rFonts w:ascii="Arial" w:eastAsia="Times New Roman" w:hAnsi="Arial" w:cs="Arial"/>
                <w:b/>
                <w:iCs/>
                <w:lang w:val="ru-RU"/>
              </w:rPr>
            </w:pPr>
            <w:r w:rsidRPr="001B2C14">
              <w:rPr>
                <w:rFonts w:ascii="Arial" w:eastAsia="TimesNewRomanPSMT" w:hAnsi="Arial" w:cs="Arial"/>
                <w:b/>
                <w:bCs/>
              </w:rPr>
              <w:t>В) КАО ЗАЈЕДНИЧКУ ПОНУДУ</w:t>
            </w:r>
          </w:p>
        </w:tc>
      </w:tr>
    </w:tbl>
    <w:p w:rsidR="001B2C14" w:rsidRPr="001B2C14" w:rsidRDefault="001B2C14" w:rsidP="001B2C14">
      <w:pPr>
        <w:spacing w:after="0" w:line="240" w:lineRule="auto"/>
        <w:jc w:val="both"/>
        <w:rPr>
          <w:rFonts w:ascii="Arial" w:eastAsia="Times New Roman" w:hAnsi="Arial" w:cs="Arial"/>
          <w:b/>
          <w:iCs/>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iCs/>
          <w:lang w:val="ru-RU"/>
        </w:rPr>
        <w:t>Напомена:</w:t>
      </w:r>
      <w:r w:rsidRPr="001B2C14">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
          <w:bCs/>
          <w:lang w:val="sr-Cyrl-CS"/>
        </w:rPr>
        <w:t xml:space="preserve">3) </w:t>
      </w:r>
      <w:r w:rsidRPr="001B2C14">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1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bl>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lang w:val="ru-RU"/>
        </w:rPr>
        <w:t>Напомена:</w:t>
      </w: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 New Roman"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9708E7" w:rsidRDefault="001B2C14" w:rsidP="001B2C14">
      <w:pPr>
        <w:spacing w:after="0" w:line="240" w:lineRule="auto"/>
        <w:jc w:val="both"/>
        <w:rPr>
          <w:rFonts w:ascii="Arial" w:eastAsia="TimesNewRomanPSMT" w:hAnsi="Arial" w:cs="Arial"/>
          <w:b/>
          <w:bCs/>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
          <w:bCs/>
          <w:lang w:val="sr-Cyrl-CS"/>
        </w:rPr>
        <w:lastRenderedPageBreak/>
        <w:t xml:space="preserve">4) </w:t>
      </w:r>
      <w:r w:rsidRPr="001B2C14">
        <w:rPr>
          <w:rFonts w:ascii="Arial" w:eastAsia="TimesNewRomanPSMT" w:hAnsi="Arial"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60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3)</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03"/>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bl>
    <w:p w:rsidR="001B2C14" w:rsidRPr="001B2C14" w:rsidRDefault="001B2C14"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rPr>
        <w:t>Напомена:</w:t>
      </w: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 New Roman" w:hAnsi="Arial" w:cs="Arial"/>
          <w:iCs/>
        </w:rPr>
      </w:pPr>
    </w:p>
    <w:p w:rsidR="009708E7" w:rsidRDefault="009708E7" w:rsidP="001B2C14">
      <w:pPr>
        <w:spacing w:after="0" w:line="240" w:lineRule="auto"/>
        <w:jc w:val="both"/>
        <w:rPr>
          <w:rFonts w:ascii="Arial" w:eastAsia="Times New Roman" w:hAnsi="Arial" w:cs="Arial"/>
          <w:iCs/>
        </w:rPr>
      </w:pPr>
    </w:p>
    <w:p w:rsidR="009708E7" w:rsidRDefault="009708E7" w:rsidP="001B2C14">
      <w:pPr>
        <w:spacing w:after="0" w:line="240" w:lineRule="auto"/>
        <w:jc w:val="both"/>
        <w:rPr>
          <w:rFonts w:ascii="Arial" w:eastAsia="Times New Roman" w:hAnsi="Arial" w:cs="Arial"/>
          <w:iCs/>
        </w:rPr>
      </w:pPr>
    </w:p>
    <w:p w:rsidR="009708E7" w:rsidRDefault="009708E7" w:rsidP="001B2C14">
      <w:pPr>
        <w:spacing w:after="0" w:line="240" w:lineRule="auto"/>
        <w:jc w:val="both"/>
        <w:rPr>
          <w:rFonts w:ascii="Arial" w:eastAsia="Times New Roman" w:hAnsi="Arial" w:cs="Arial"/>
          <w:iCs/>
        </w:rPr>
      </w:pPr>
    </w:p>
    <w:p w:rsidR="009708E7" w:rsidRPr="009708E7" w:rsidRDefault="009708E7" w:rsidP="001B2C14">
      <w:pPr>
        <w:spacing w:after="0" w:line="240" w:lineRule="auto"/>
        <w:jc w:val="both"/>
        <w:rPr>
          <w:rFonts w:ascii="Arial" w:eastAsia="Times New Roman" w:hAnsi="Arial" w:cs="Arial"/>
          <w:iCs/>
        </w:rPr>
      </w:pPr>
    </w:p>
    <w:p w:rsidR="001B2C14" w:rsidRPr="001B2C14" w:rsidRDefault="001B2C14" w:rsidP="001B2C14">
      <w:pPr>
        <w:spacing w:after="0" w:line="240" w:lineRule="auto"/>
        <w:jc w:val="both"/>
        <w:rPr>
          <w:rFonts w:ascii="Arial" w:eastAsia="Times New Roman" w:hAnsi="Arial" w:cs="Arial"/>
          <w:iCs/>
          <w:lang w:val="sr-Cyrl-RS"/>
        </w:rPr>
      </w:pPr>
    </w:p>
    <w:p w:rsidR="001B2C14" w:rsidRPr="001B2C14" w:rsidRDefault="001B2C14" w:rsidP="001B2C14">
      <w:pPr>
        <w:spacing w:after="0" w:line="240" w:lineRule="auto"/>
        <w:jc w:val="both"/>
        <w:rPr>
          <w:rFonts w:ascii="Arial" w:eastAsia="TimesNewRomanPSMT" w:hAnsi="Arial" w:cs="Arial"/>
          <w:b/>
          <w:bCs/>
          <w:lang w:val="sr-Cyrl-CS"/>
        </w:rPr>
      </w:pPr>
      <w:r w:rsidRPr="001B2C14">
        <w:rPr>
          <w:rFonts w:ascii="Arial" w:eastAsia="TimesNewRomanPSMT" w:hAnsi="Arial" w:cs="Arial"/>
          <w:b/>
          <w:bCs/>
          <w:lang w:val="sr-Cyrl-CS"/>
        </w:rPr>
        <w:lastRenderedPageBreak/>
        <w:t>5) ЦЕНА И КОМЕРЦИЈАЛНИ УСЛОВИ ПОНУДЕ</w:t>
      </w:r>
    </w:p>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1B2C14" w:rsidRPr="001B2C14" w:rsidTr="001B2C14">
        <w:trPr>
          <w:trHeight w:val="485"/>
        </w:trPr>
        <w:tc>
          <w:tcPr>
            <w:tcW w:w="5637"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NewRomanPSMT" w:hAnsi="Arial" w:cs="Arial"/>
                <w:b/>
                <w:bCs/>
              </w:rPr>
              <w:t xml:space="preserve">ПРЕДМЕТ </w:t>
            </w:r>
            <w:r w:rsidRPr="001B2C14">
              <w:rPr>
                <w:rFonts w:ascii="Arial" w:eastAsia="TimesNewRomanPSMT" w:hAnsi="Arial" w:cs="Arial"/>
                <w:b/>
                <w:bCs/>
                <w:lang w:val="sr-Cyrl-CS"/>
              </w:rPr>
              <w:t xml:space="preserve">И БРОЈ </w:t>
            </w:r>
            <w:r w:rsidRPr="001B2C14">
              <w:rPr>
                <w:rFonts w:ascii="Arial" w:eastAsia="TimesNewRomanPSMT" w:hAnsi="Arial" w:cs="Arial"/>
                <w:b/>
                <w:bCs/>
              </w:rPr>
              <w:t>НАБАВКЕ</w:t>
            </w:r>
          </w:p>
        </w:tc>
        <w:tc>
          <w:tcPr>
            <w:tcW w:w="3608"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 xml:space="preserve">УКУПНА ЦЕНА </w:t>
            </w:r>
            <w:r w:rsidRPr="001B2C14">
              <w:rPr>
                <w:rFonts w:ascii="Arial" w:eastAsia="Arial Unicode MS" w:hAnsi="Arial" w:cs="Arial"/>
                <w:b/>
                <w:bCs/>
                <w:iCs/>
                <w:kern w:val="1"/>
                <w:lang w:val="sr-Cyrl-CS" w:eastAsia="ar-SA"/>
              </w:rPr>
              <w:t xml:space="preserve">дин. </w:t>
            </w:r>
            <w:r w:rsidRPr="001B2C14">
              <w:rPr>
                <w:rFonts w:ascii="Arial" w:eastAsia="Times New Roman" w:hAnsi="Arial" w:cs="Arial"/>
                <w:b/>
                <w:bCs/>
                <w:iCs/>
                <w:lang w:val="sr-Cyrl-CS"/>
              </w:rPr>
              <w:t>без ПДВ-а</w:t>
            </w:r>
          </w:p>
        </w:tc>
      </w:tr>
      <w:tr w:rsidR="001B2C14" w:rsidRPr="001B2C14" w:rsidTr="001B2C14">
        <w:trPr>
          <w:trHeight w:val="440"/>
        </w:trPr>
        <w:tc>
          <w:tcPr>
            <w:tcW w:w="5637" w:type="dxa"/>
            <w:vAlign w:val="center"/>
          </w:tcPr>
          <w:p w:rsidR="001B2C14" w:rsidRPr="001B2C14" w:rsidRDefault="009708E7" w:rsidP="009708E7">
            <w:pPr>
              <w:spacing w:after="0" w:line="240" w:lineRule="auto"/>
              <w:jc w:val="center"/>
              <w:rPr>
                <w:rFonts w:ascii="Arial" w:eastAsia="Times New Roman" w:hAnsi="Arial" w:cs="Arial"/>
                <w:lang w:val="sr-Cyrl-RS"/>
              </w:rPr>
            </w:pPr>
            <w:r>
              <w:rPr>
                <w:rFonts w:ascii="Arial" w:eastAsia="Times New Roman" w:hAnsi="Arial" w:cs="Arial"/>
                <w:bCs/>
                <w:lang w:val="sr-Cyrl-RS" w:eastAsia="hr-HR"/>
              </w:rPr>
              <w:t>У</w:t>
            </w:r>
            <w:r w:rsidRPr="009708E7">
              <w:rPr>
                <w:rFonts w:ascii="Arial" w:eastAsia="Times New Roman" w:hAnsi="Arial" w:cs="Arial"/>
                <w:bCs/>
                <w:lang w:val="sr-Cyrl-RS" w:eastAsia="hr-HR"/>
              </w:rPr>
              <w:t>клањањ</w:t>
            </w:r>
            <w:r>
              <w:rPr>
                <w:rFonts w:ascii="Arial" w:eastAsia="Times New Roman" w:hAnsi="Arial" w:cs="Arial"/>
                <w:bCs/>
                <w:lang w:val="sr-Cyrl-RS" w:eastAsia="hr-HR"/>
              </w:rPr>
              <w:t>е</w:t>
            </w:r>
            <w:r w:rsidRPr="009708E7">
              <w:rPr>
                <w:rFonts w:ascii="Arial" w:eastAsia="Times New Roman" w:hAnsi="Arial" w:cs="Arial"/>
                <w:bCs/>
                <w:lang w:val="sr-Cyrl-RS" w:eastAsia="hr-HR"/>
              </w:rPr>
              <w:t xml:space="preserve"> речног наноса из ободног канала депоније пепела ТЕНТ Б</w:t>
            </w:r>
            <w:r w:rsidR="001B2C14" w:rsidRPr="001B2C14">
              <w:rPr>
                <w:rFonts w:ascii="Arial" w:eastAsia="Times New Roman" w:hAnsi="Arial" w:cs="Arial"/>
                <w:lang w:eastAsia="hr-HR"/>
              </w:rPr>
              <w:t xml:space="preserve"> </w:t>
            </w:r>
            <w:r w:rsidR="001B2C14" w:rsidRPr="001B2C14">
              <w:rPr>
                <w:rFonts w:ascii="Arial" w:eastAsia="Times New Roman" w:hAnsi="Arial" w:cs="Arial"/>
                <w:lang w:val="sr-Cyrl-RS" w:eastAsia="hr-HR"/>
              </w:rPr>
              <w:t xml:space="preserve">- </w:t>
            </w:r>
            <w:r w:rsidR="005A44F5">
              <w:rPr>
                <w:rFonts w:ascii="Arial" w:eastAsia="Times New Roman" w:hAnsi="Arial" w:cs="Times New Roman"/>
                <w:szCs w:val="24"/>
                <w:lang w:val="sr-Cyrl-RS"/>
              </w:rPr>
              <w:t>ЈН/3000/0953/2018(346/2018)</w:t>
            </w:r>
          </w:p>
        </w:tc>
        <w:tc>
          <w:tcPr>
            <w:tcW w:w="3608" w:type="dxa"/>
          </w:tcPr>
          <w:p w:rsidR="001B2C14" w:rsidRPr="001B2C14" w:rsidRDefault="001B2C14" w:rsidP="001B2C14">
            <w:pPr>
              <w:spacing w:after="0" w:line="240" w:lineRule="auto"/>
              <w:jc w:val="center"/>
              <w:rPr>
                <w:rFonts w:ascii="Arial" w:eastAsia="Times New Roman" w:hAnsi="Arial" w:cs="Arial"/>
                <w:b/>
                <w:bCs/>
                <w:iCs/>
                <w:lang w:val="sr-Cyrl-CS"/>
              </w:rPr>
            </w:pPr>
          </w:p>
          <w:p w:rsidR="001B2C14" w:rsidRPr="001B2C14" w:rsidRDefault="001B2C14" w:rsidP="001B2C14">
            <w:pPr>
              <w:spacing w:after="0" w:line="240" w:lineRule="auto"/>
              <w:jc w:val="center"/>
              <w:rPr>
                <w:rFonts w:ascii="Arial" w:eastAsia="Times New Roman" w:hAnsi="Arial" w:cs="Arial"/>
                <w:b/>
                <w:bCs/>
                <w:iCs/>
              </w:rPr>
            </w:pPr>
          </w:p>
        </w:tc>
      </w:tr>
    </w:tbl>
    <w:p w:rsidR="001B2C14" w:rsidRPr="001B2C14" w:rsidRDefault="001B2C14"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1B2C14" w:rsidRPr="001B2C14" w:rsidTr="001B2C14">
        <w:trPr>
          <w:trHeight w:val="125"/>
        </w:trPr>
        <w:tc>
          <w:tcPr>
            <w:tcW w:w="5637"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УСЛОВ НАРУЧИОЦА</w:t>
            </w:r>
          </w:p>
        </w:tc>
        <w:tc>
          <w:tcPr>
            <w:tcW w:w="3608"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ПОНУДА ПОНУЂАЧА</w:t>
            </w:r>
          </w:p>
        </w:tc>
      </w:tr>
      <w:tr w:rsidR="001B2C14" w:rsidRPr="001B2C14" w:rsidTr="001B2C14">
        <w:trPr>
          <w:trHeight w:val="646"/>
        </w:trPr>
        <w:tc>
          <w:tcPr>
            <w:tcW w:w="5637"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И НАЧИН ПЛАЋАЊА:</w:t>
            </w:r>
          </w:p>
          <w:p w:rsidR="001B2C14" w:rsidRPr="001B2C14" w:rsidRDefault="00224950" w:rsidP="001B2C14">
            <w:pPr>
              <w:spacing w:after="0" w:line="240" w:lineRule="auto"/>
              <w:jc w:val="center"/>
              <w:rPr>
                <w:rFonts w:ascii="Arial" w:eastAsia="Times New Roman" w:hAnsi="Arial" w:cs="Arial"/>
                <w:bCs/>
                <w:iCs/>
                <w:lang w:val="sr-Cyrl-RS"/>
              </w:rPr>
            </w:pPr>
            <w:r w:rsidRPr="00224950">
              <w:rPr>
                <w:rFonts w:ascii="Arial" w:eastAsia="Times New Roman" w:hAnsi="Arial" w:cs="Arial"/>
                <w:bCs/>
                <w:iCs/>
              </w:rPr>
              <w:t xml:space="preserve">У законском року до 45 дана од пријема исправног рачуна и потписивања Записника </w:t>
            </w:r>
            <w:proofErr w:type="gramStart"/>
            <w:r w:rsidRPr="00224950">
              <w:rPr>
                <w:rFonts w:ascii="Arial" w:eastAsia="Times New Roman" w:hAnsi="Arial" w:cs="Arial"/>
                <w:bCs/>
                <w:iCs/>
              </w:rPr>
              <w:t>о  о</w:t>
            </w:r>
            <w:proofErr w:type="gramEnd"/>
            <w:r w:rsidRPr="00224950">
              <w:rPr>
                <w:rFonts w:ascii="Arial" w:eastAsia="Times New Roman" w:hAnsi="Arial" w:cs="Arial"/>
                <w:bCs/>
                <w:iCs/>
              </w:rPr>
              <w:t xml:space="preserve"> извршењу услуге.</w:t>
            </w:r>
          </w:p>
        </w:tc>
        <w:tc>
          <w:tcPr>
            <w:tcW w:w="3608" w:type="dxa"/>
            <w:vAlign w:val="center"/>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ДА/НЕ (заокружити)</w:t>
            </w:r>
          </w:p>
        </w:tc>
      </w:tr>
      <w:tr w:rsidR="001B2C14" w:rsidRPr="001B2C14" w:rsidTr="005216B8">
        <w:trPr>
          <w:trHeight w:val="980"/>
        </w:trPr>
        <w:tc>
          <w:tcPr>
            <w:tcW w:w="5637" w:type="dxa"/>
            <w:vAlign w:val="center"/>
          </w:tcPr>
          <w:p w:rsidR="001B2C14" w:rsidRPr="001B2C14" w:rsidRDefault="001B2C14" w:rsidP="001B2C14">
            <w:pPr>
              <w:spacing w:after="0" w:line="240" w:lineRule="auto"/>
              <w:jc w:val="center"/>
              <w:rPr>
                <w:rFonts w:ascii="Arial" w:eastAsia="Times New Roman" w:hAnsi="Arial" w:cs="Arial"/>
                <w:b/>
                <w:bCs/>
                <w:lang w:val="sr-Cyrl-RS"/>
              </w:rPr>
            </w:pPr>
            <w:r w:rsidRPr="001B2C14">
              <w:rPr>
                <w:rFonts w:ascii="Arial" w:eastAsia="Times New Roman" w:hAnsi="Arial" w:cs="Arial"/>
                <w:b/>
                <w:bCs/>
                <w:lang w:val="sr-Cyrl-RS"/>
              </w:rPr>
              <w:t>РОК ИЗВРШЕЊА:</w:t>
            </w:r>
          </w:p>
          <w:p w:rsidR="009218BC" w:rsidRDefault="00127BEB" w:rsidP="009218BC">
            <w:pPr>
              <w:autoSpaceDE w:val="0"/>
              <w:autoSpaceDN w:val="0"/>
              <w:adjustRightInd w:val="0"/>
              <w:spacing w:after="0" w:line="240" w:lineRule="auto"/>
              <w:jc w:val="both"/>
              <w:rPr>
                <w:rFonts w:ascii="Arial" w:hAnsi="Arial" w:cs="Arial"/>
                <w:lang w:val="sr-Cyrl-RS"/>
              </w:rPr>
            </w:pPr>
            <w:r>
              <w:rPr>
                <w:rFonts w:ascii="Arial" w:eastAsia="Calibri" w:hAnsi="Arial" w:cs="Arial"/>
                <w:spacing w:val="4"/>
                <w:lang w:val="sr-Cyrl-CS"/>
              </w:rPr>
              <w:t>Најдуже</w:t>
            </w:r>
            <w:r>
              <w:rPr>
                <w:rFonts w:ascii="Arial" w:hAnsi="Arial" w:cs="Arial"/>
              </w:rPr>
              <w:t xml:space="preserve"> </w:t>
            </w:r>
            <w:r w:rsidR="009218BC">
              <w:rPr>
                <w:rFonts w:ascii="Arial" w:hAnsi="Arial" w:cs="Arial"/>
              </w:rPr>
              <w:t xml:space="preserve">150 </w:t>
            </w:r>
            <w:r w:rsidR="009218BC">
              <w:rPr>
                <w:rFonts w:ascii="Arial" w:hAnsi="Arial" w:cs="Arial"/>
                <w:lang w:val="sr-Cyrl-RS"/>
              </w:rPr>
              <w:t>дана</w:t>
            </w:r>
            <w:r w:rsidR="009218BC" w:rsidRPr="003808ED">
              <w:rPr>
                <w:rFonts w:ascii="Arial" w:hAnsi="Arial" w:cs="Arial"/>
                <w:lang w:val="sr-Cyrl-RS"/>
              </w:rPr>
              <w:t xml:space="preserve"> од дана </w:t>
            </w:r>
            <w:r w:rsidR="009218BC">
              <w:rPr>
                <w:rFonts w:ascii="Arial" w:hAnsi="Arial" w:cs="Arial"/>
                <w:lang w:val="sr-Cyrl-RS"/>
              </w:rPr>
              <w:t>увођења Изабраног понуђача у посао(на основу обострано потписаног Записника)</w:t>
            </w:r>
            <w:r w:rsidR="009218BC" w:rsidRPr="003808ED">
              <w:rPr>
                <w:rFonts w:ascii="Arial" w:hAnsi="Arial" w:cs="Arial"/>
                <w:lang w:val="sr-Cyrl-RS"/>
              </w:rPr>
              <w:t xml:space="preserve"> </w:t>
            </w:r>
            <w:r w:rsidR="009218BC">
              <w:rPr>
                <w:rFonts w:ascii="Arial" w:hAnsi="Arial" w:cs="Arial"/>
                <w:lang w:val="sr-Cyrl-RS"/>
              </w:rPr>
              <w:t>у складу са Техничком спецификацијом.</w:t>
            </w:r>
          </w:p>
          <w:p w:rsidR="001B2C14" w:rsidRPr="00127BEB" w:rsidRDefault="000934E2" w:rsidP="00127BEB">
            <w:pPr>
              <w:autoSpaceDE w:val="0"/>
              <w:autoSpaceDN w:val="0"/>
              <w:adjustRightInd w:val="0"/>
              <w:spacing w:after="0" w:line="240" w:lineRule="auto"/>
              <w:jc w:val="both"/>
              <w:rPr>
                <w:rFonts w:ascii="Arial" w:hAnsi="Arial" w:cs="Arial"/>
                <w:lang w:val="sr-Cyrl-RS"/>
              </w:rPr>
            </w:pPr>
            <w:r>
              <w:rPr>
                <w:rFonts w:ascii="Arial" w:hAnsi="Arial" w:cs="Arial"/>
                <w:lang w:val="sr-Cyrl-RS"/>
              </w:rPr>
              <w:t xml:space="preserve">Увођење у посао (кроз грађевински дневник) не може бити дуже од 30 дана </w:t>
            </w:r>
            <w:r w:rsidRPr="00E72110">
              <w:rPr>
                <w:rFonts w:ascii="Arial" w:eastAsia="Calibri" w:hAnsi="Arial" w:cs="Arial"/>
                <w:lang w:val="sr-Cyrl-RS"/>
              </w:rPr>
              <w:t xml:space="preserve">од </w:t>
            </w:r>
            <w:r>
              <w:rPr>
                <w:rFonts w:ascii="Arial" w:eastAsia="Calibri" w:hAnsi="Arial" w:cs="Arial"/>
                <w:lang w:val="sr-Cyrl-RS"/>
              </w:rPr>
              <w:t xml:space="preserve">дана </w:t>
            </w:r>
            <w:r w:rsidRPr="00E72110">
              <w:rPr>
                <w:rFonts w:ascii="Arial" w:eastAsia="Calibri" w:hAnsi="Arial" w:cs="Arial"/>
                <w:lang w:val="sr-Cyrl-RS"/>
              </w:rPr>
              <w:t>закључења уговора</w:t>
            </w:r>
          </w:p>
        </w:tc>
        <w:tc>
          <w:tcPr>
            <w:tcW w:w="3608" w:type="dxa"/>
            <w:vAlign w:val="center"/>
          </w:tcPr>
          <w:p w:rsidR="001B2C14" w:rsidRPr="00127BEB" w:rsidRDefault="00224950" w:rsidP="00127BEB">
            <w:pPr>
              <w:autoSpaceDE w:val="0"/>
              <w:autoSpaceDN w:val="0"/>
              <w:adjustRightInd w:val="0"/>
              <w:spacing w:after="0" w:line="240" w:lineRule="auto"/>
              <w:jc w:val="both"/>
              <w:rPr>
                <w:rFonts w:ascii="Arial" w:hAnsi="Arial" w:cs="Arial"/>
                <w:lang w:val="sr-Cyrl-RS"/>
              </w:rPr>
            </w:pPr>
            <w:r>
              <w:rPr>
                <w:rFonts w:ascii="Arial" w:hAnsi="Arial" w:cs="Arial"/>
                <w:lang w:val="sr-Cyrl-RS"/>
              </w:rPr>
              <w:t>___</w:t>
            </w:r>
            <w:r>
              <w:rPr>
                <w:rFonts w:ascii="Arial" w:hAnsi="Arial" w:cs="Arial"/>
              </w:rPr>
              <w:t xml:space="preserve"> </w:t>
            </w:r>
            <w:r w:rsidR="009218BC">
              <w:rPr>
                <w:rFonts w:ascii="Arial" w:hAnsi="Arial" w:cs="Arial"/>
                <w:lang w:val="sr-Cyrl-RS"/>
              </w:rPr>
              <w:t>дана</w:t>
            </w:r>
            <w:r w:rsidR="009218BC" w:rsidRPr="003808ED">
              <w:rPr>
                <w:rFonts w:ascii="Arial" w:hAnsi="Arial" w:cs="Arial"/>
                <w:lang w:val="sr-Cyrl-RS"/>
              </w:rPr>
              <w:t xml:space="preserve"> од дана </w:t>
            </w:r>
            <w:r w:rsidR="009218BC">
              <w:rPr>
                <w:rFonts w:ascii="Arial" w:hAnsi="Arial" w:cs="Arial"/>
                <w:lang w:val="sr-Cyrl-RS"/>
              </w:rPr>
              <w:t>увођења Изабраног понуђача у посао(на основу обострано потписаног Записника)</w:t>
            </w:r>
            <w:r w:rsidR="009218BC" w:rsidRPr="003808ED">
              <w:rPr>
                <w:rFonts w:ascii="Arial" w:hAnsi="Arial" w:cs="Arial"/>
                <w:lang w:val="sr-Cyrl-RS"/>
              </w:rPr>
              <w:t xml:space="preserve"> </w:t>
            </w:r>
            <w:r w:rsidR="009218BC">
              <w:rPr>
                <w:rFonts w:ascii="Arial" w:hAnsi="Arial" w:cs="Arial"/>
                <w:lang w:val="sr-Cyrl-RS"/>
              </w:rPr>
              <w:t>у складу са Техничком спецификацијом</w:t>
            </w:r>
          </w:p>
        </w:tc>
      </w:tr>
      <w:tr w:rsidR="001B2C14" w:rsidRPr="001B2C14" w:rsidTr="001B2C14">
        <w:trPr>
          <w:trHeight w:val="625"/>
        </w:trPr>
        <w:tc>
          <w:tcPr>
            <w:tcW w:w="5637"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ГАРАНТНИ РОК:</w:t>
            </w:r>
          </w:p>
          <w:p w:rsidR="001B2C14" w:rsidRPr="001B2C14" w:rsidRDefault="001B2C14" w:rsidP="00C418BC">
            <w:pPr>
              <w:autoSpaceDE w:val="0"/>
              <w:autoSpaceDN w:val="0"/>
              <w:adjustRightInd w:val="0"/>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Не краћи од </w:t>
            </w:r>
            <w:r w:rsidRPr="001B2C14">
              <w:rPr>
                <w:rFonts w:ascii="Arial" w:eastAsia="Times New Roman" w:hAnsi="Arial" w:cs="Arial"/>
                <w:lang w:val="sr-Cyrl-RS" w:eastAsia="zh-CN"/>
              </w:rPr>
              <w:t xml:space="preserve">12 </w:t>
            </w:r>
            <w:r w:rsidRPr="001B2C14">
              <w:rPr>
                <w:rFonts w:ascii="Arial" w:eastAsia="Times New Roman" w:hAnsi="Arial" w:cs="Arial"/>
                <w:bCs/>
                <w:iCs/>
                <w:lang w:val="sr-Cyrl-RS"/>
              </w:rPr>
              <w:t>месеци од дана извршења услуге</w:t>
            </w:r>
            <w:r w:rsidRPr="001B2C14">
              <w:rPr>
                <w:rFonts w:ascii="Arial" w:eastAsia="Times New Roman" w:hAnsi="Arial" w:cs="Arial"/>
                <w:lang w:val="sr-Cyrl-RS" w:eastAsia="zh-CN"/>
              </w:rPr>
              <w:t>. Понуђач</w:t>
            </w:r>
            <w:r w:rsidRPr="001B2C14">
              <w:rPr>
                <w:rFonts w:ascii="Arial" w:eastAsia="Times New Roman" w:hAnsi="Arial" w:cs="Arial"/>
                <w:lang w:eastAsia="zh-CN"/>
              </w:rPr>
              <w:t xml:space="preserve"> је дужан да о свом трошку отклони све евентуалне недостатке у току трајања гарантног рока.</w:t>
            </w:r>
          </w:p>
        </w:tc>
        <w:tc>
          <w:tcPr>
            <w:tcW w:w="3608"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p>
          <w:p w:rsidR="001B2C14" w:rsidRPr="001B2C14" w:rsidRDefault="001B2C14" w:rsidP="00C418BC">
            <w:pPr>
              <w:spacing w:after="0" w:line="240" w:lineRule="auto"/>
              <w:jc w:val="center"/>
              <w:rPr>
                <w:rFonts w:ascii="Arial" w:eastAsia="Times New Roman" w:hAnsi="Arial" w:cs="Arial"/>
                <w:bCs/>
                <w:iCs/>
              </w:rPr>
            </w:pPr>
            <w:r w:rsidRPr="001B2C14">
              <w:rPr>
                <w:rFonts w:ascii="Arial" w:eastAsia="Times New Roman" w:hAnsi="Arial" w:cs="Arial"/>
                <w:bCs/>
                <w:iCs/>
                <w:lang w:val="sr-Cyrl-RS"/>
              </w:rPr>
              <w:t>__________ месеци од дана извршења услуге</w:t>
            </w:r>
          </w:p>
        </w:tc>
      </w:tr>
      <w:tr w:rsidR="001B2C14" w:rsidRPr="001B2C14" w:rsidTr="001B2C14">
        <w:trPr>
          <w:trHeight w:val="818"/>
        </w:trPr>
        <w:tc>
          <w:tcPr>
            <w:tcW w:w="5637"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МЕСТО ИЗВРШЕЊА:</w:t>
            </w:r>
          </w:p>
          <w:p w:rsidR="001B2C14" w:rsidRPr="001B2C14" w:rsidRDefault="001B2C14" w:rsidP="001B2C14">
            <w:pPr>
              <w:spacing w:after="0" w:line="240" w:lineRule="auto"/>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 xml:space="preserve">Огранак ТЕНТ, локација ТЕНТ – Б (Термоелектрана Никола Тесла Б Ушће Обреновац) </w:t>
            </w:r>
          </w:p>
        </w:tc>
        <w:tc>
          <w:tcPr>
            <w:tcW w:w="3608" w:type="dxa"/>
            <w:vAlign w:val="center"/>
          </w:tcPr>
          <w:p w:rsidR="001B2C14" w:rsidRPr="001B2C14" w:rsidRDefault="001B2C14" w:rsidP="001B2C14">
            <w:pPr>
              <w:spacing w:after="0" w:line="240" w:lineRule="auto"/>
              <w:jc w:val="center"/>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ДА/НЕ (заокружити)</w:t>
            </w:r>
          </w:p>
        </w:tc>
      </w:tr>
      <w:tr w:rsidR="001B2C14" w:rsidRPr="001B2C14" w:rsidTr="001B2C14">
        <w:trPr>
          <w:trHeight w:val="60"/>
        </w:trPr>
        <w:tc>
          <w:tcPr>
            <w:tcW w:w="5637"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ВАЖЕЊА ПОНУДЕ:</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не може бити краћ</w:t>
            </w:r>
            <w:r w:rsidRPr="001B2C14">
              <w:rPr>
                <w:rFonts w:ascii="Arial" w:eastAsia="Times New Roman" w:hAnsi="Arial" w:cs="Arial"/>
                <w:bCs/>
                <w:iCs/>
              </w:rPr>
              <w:t>и</w:t>
            </w:r>
            <w:r w:rsidRPr="001B2C14">
              <w:rPr>
                <w:rFonts w:ascii="Arial" w:eastAsia="Times New Roman" w:hAnsi="Arial" w:cs="Arial"/>
                <w:bCs/>
                <w:iCs/>
                <w:lang w:val="sr-Cyrl-CS"/>
              </w:rPr>
              <w:t xml:space="preserve"> од 60 дана од дана отварања понуда</w:t>
            </w:r>
          </w:p>
        </w:tc>
        <w:tc>
          <w:tcPr>
            <w:tcW w:w="3608"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_____ дана од дана отварања понуда</w:t>
            </w:r>
          </w:p>
        </w:tc>
      </w:tr>
      <w:tr w:rsidR="001B2C14" w:rsidRPr="001B2C14" w:rsidTr="001B2C14">
        <w:tc>
          <w:tcPr>
            <w:tcW w:w="9245" w:type="dxa"/>
            <w:gridSpan w:val="2"/>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1B2C14" w:rsidRPr="001B2C14" w:rsidRDefault="001B2C14" w:rsidP="001B2C14">
      <w:pPr>
        <w:spacing w:after="0" w:line="240" w:lineRule="auto"/>
        <w:jc w:val="both"/>
        <w:rPr>
          <w:rFonts w:ascii="Arial" w:eastAsia="Times New Roman" w:hAnsi="Arial" w:cs="Arial"/>
          <w:b/>
          <w:bCs/>
          <w:iCs/>
          <w:lang w:val="sr-Cyrl-CS"/>
        </w:rPr>
      </w:pPr>
    </w:p>
    <w:p w:rsidR="001B2C14" w:rsidRPr="001B2C14" w:rsidRDefault="001B2C14" w:rsidP="001B2C14">
      <w:pPr>
        <w:spacing w:after="0" w:line="240" w:lineRule="auto"/>
        <w:jc w:val="both"/>
        <w:rPr>
          <w:rFonts w:ascii="Arial" w:eastAsia="TimesNewRomanPSMT" w:hAnsi="Arial" w:cs="Arial"/>
          <w:bCs/>
          <w:lang w:val="sr-Cyrl-CS"/>
        </w:rPr>
      </w:pPr>
      <w:r w:rsidRPr="001B2C14">
        <w:rPr>
          <w:rFonts w:ascii="Arial" w:eastAsia="TimesNewRomanPSMT" w:hAnsi="Arial" w:cs="Arial"/>
          <w:bCs/>
        </w:rPr>
        <w:t xml:space="preserve">Датум </w:t>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t xml:space="preserve">                                  </w:t>
      </w:r>
      <w:r w:rsidRPr="001B2C14">
        <w:rPr>
          <w:rFonts w:ascii="Arial" w:eastAsia="TimesNewRomanPSMT" w:hAnsi="Arial" w:cs="Arial"/>
          <w:bCs/>
          <w:lang w:val="sr-Cyrl-RS"/>
        </w:rPr>
        <w:t xml:space="preserve">                            </w:t>
      </w:r>
      <w:r w:rsidRPr="001B2C14">
        <w:rPr>
          <w:rFonts w:ascii="Arial" w:eastAsia="TimesNewRomanPSMT" w:hAnsi="Arial" w:cs="Arial"/>
          <w:bCs/>
        </w:rPr>
        <w:t xml:space="preserve"> Понуђач</w:t>
      </w:r>
    </w:p>
    <w:p w:rsidR="001B2C14" w:rsidRPr="001B2C14" w:rsidRDefault="001B2C14" w:rsidP="001B2C14">
      <w:pPr>
        <w:spacing w:after="0" w:line="240" w:lineRule="auto"/>
        <w:jc w:val="both"/>
        <w:rPr>
          <w:rFonts w:ascii="Arial" w:eastAsia="TimesNewRomanPS-BoldMT" w:hAnsi="Arial" w:cs="Arial"/>
          <w:b/>
          <w:bCs/>
          <w:iCs/>
          <w:lang w:val="sr-Cyrl-CS"/>
        </w:rPr>
      </w:pPr>
      <w:proofErr w:type="gramStart"/>
      <w:r w:rsidRPr="001B2C14">
        <w:rPr>
          <w:rFonts w:ascii="Arial" w:eastAsia="TimesNewRomanPS-BoldMT" w:hAnsi="Arial" w:cs="Arial"/>
          <w:b/>
          <w:bCs/>
          <w:iCs/>
        </w:rPr>
        <w:t>________________________</w:t>
      </w:r>
      <w:r w:rsidRPr="001B2C14">
        <w:rPr>
          <w:rFonts w:ascii="Arial" w:eastAsia="TimesNewRomanPS-BoldMT" w:hAnsi="Arial" w:cs="Arial"/>
          <w:b/>
          <w:bCs/>
          <w:iCs/>
          <w:lang w:val="sr-Cyrl-CS"/>
        </w:rPr>
        <w:t xml:space="preserve">                М.П.</w:t>
      </w:r>
      <w:proofErr w:type="gramEnd"/>
      <w:r w:rsidRPr="001B2C14">
        <w:rPr>
          <w:rFonts w:ascii="Arial" w:eastAsia="TimesNewRomanPS-BoldMT" w:hAnsi="Arial" w:cs="Arial"/>
          <w:b/>
          <w:bCs/>
          <w:iCs/>
        </w:rPr>
        <w:tab/>
      </w:r>
      <w:r w:rsidRPr="001B2C14">
        <w:rPr>
          <w:rFonts w:ascii="Arial" w:eastAsia="TimesNewRomanPS-BoldMT" w:hAnsi="Arial" w:cs="Arial"/>
          <w:b/>
          <w:bCs/>
          <w:iCs/>
          <w:lang w:val="sr-Cyrl-RS"/>
        </w:rPr>
        <w:t xml:space="preserve">                   </w:t>
      </w:r>
      <w:r w:rsidRPr="001B2C14">
        <w:rPr>
          <w:rFonts w:ascii="Arial" w:eastAsia="TimesNewRomanPS-BoldMT" w:hAnsi="Arial" w:cs="Arial"/>
          <w:b/>
          <w:bCs/>
          <w:iCs/>
          <w:lang w:val="sr-Cyrl-CS"/>
        </w:rPr>
        <w:t xml:space="preserve">_____________________                                      </w:t>
      </w:r>
    </w:p>
    <w:p w:rsidR="001B2C14" w:rsidRPr="001B2C14" w:rsidRDefault="001B2C14" w:rsidP="001B2C14">
      <w:pPr>
        <w:spacing w:after="0" w:line="240" w:lineRule="auto"/>
        <w:jc w:val="both"/>
        <w:rPr>
          <w:rFonts w:ascii="Arial" w:eastAsia="Times New Roman" w:hAnsi="Arial" w:cs="Arial"/>
          <w:b/>
          <w:bCs/>
          <w:iCs/>
          <w:u w:val="single"/>
          <w:lang w:val="sr-Cyrl-RS"/>
        </w:rPr>
      </w:pPr>
    </w:p>
    <w:p w:rsidR="001B2C14" w:rsidRPr="001B2C14" w:rsidRDefault="001B2C14" w:rsidP="001B2C14">
      <w:pPr>
        <w:spacing w:after="0" w:line="240" w:lineRule="auto"/>
        <w:jc w:val="both"/>
        <w:rPr>
          <w:rFonts w:ascii="Arial" w:eastAsia="Times New Roman" w:hAnsi="Arial" w:cs="Arial"/>
          <w:b/>
          <w:bCs/>
          <w:iCs/>
          <w:u w:val="single"/>
        </w:rPr>
      </w:pPr>
      <w:r w:rsidRPr="001B2C14">
        <w:rPr>
          <w:rFonts w:ascii="Arial" w:eastAsia="Times New Roman" w:hAnsi="Arial" w:cs="Arial"/>
          <w:b/>
          <w:bCs/>
          <w:iCs/>
          <w:u w:val="single"/>
        </w:rPr>
        <w:t>Напомене:</w:t>
      </w:r>
    </w:p>
    <w:p w:rsidR="001B2C14" w:rsidRPr="001B2C14" w:rsidRDefault="001B2C14" w:rsidP="001B2C14">
      <w:pPr>
        <w:autoSpaceDE w:val="0"/>
        <w:autoSpaceDN w:val="0"/>
        <w:adjustRightInd w:val="0"/>
        <w:spacing w:after="0" w:line="240" w:lineRule="auto"/>
        <w:jc w:val="both"/>
        <w:rPr>
          <w:rFonts w:ascii="Arial" w:eastAsia="TimesNewRomanPS-BoldMT" w:hAnsi="Arial" w:cs="Arial"/>
          <w:bCs/>
          <w:iCs/>
        </w:rPr>
      </w:pPr>
      <w:proofErr w:type="gramStart"/>
      <w:r w:rsidRPr="001B2C14">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1B2C14" w:rsidRDefault="001B2C14" w:rsidP="001B2C14">
      <w:pPr>
        <w:autoSpaceDE w:val="0"/>
        <w:autoSpaceDN w:val="0"/>
        <w:adjustRightInd w:val="0"/>
        <w:spacing w:after="0" w:line="240" w:lineRule="auto"/>
        <w:jc w:val="both"/>
        <w:rPr>
          <w:rFonts w:ascii="Arial" w:eastAsia="TimesNewRomanPS-BoldMT" w:hAnsi="Arial" w:cs="Arial"/>
          <w:bCs/>
          <w:iCs/>
          <w:lang w:val="ru-RU"/>
        </w:rPr>
      </w:pPr>
      <w:r w:rsidRPr="001B2C14">
        <w:rPr>
          <w:rFonts w:ascii="Arial" w:eastAsia="TimesNewRomanPS-BoldMT" w:hAnsi="Arial" w:cs="Arial"/>
          <w:bCs/>
          <w:iCs/>
        </w:rPr>
        <w:t xml:space="preserve">- </w:t>
      </w:r>
      <w:r w:rsidRPr="001B2C14">
        <w:rPr>
          <w:rFonts w:ascii="Arial" w:eastAsia="TimesNewRomanPS-BoldMT" w:hAnsi="Arial" w:cs="Arial"/>
          <w:bCs/>
          <w:iCs/>
          <w:lang w:val="ru-RU"/>
        </w:rPr>
        <w:t>Уколико понуђачи подносе заједничку понуду</w:t>
      </w:r>
      <w:proofErr w:type="gramStart"/>
      <w:r w:rsidRPr="001B2C14">
        <w:rPr>
          <w:rFonts w:ascii="Arial" w:eastAsia="TimesNewRomanPS-BoldMT" w:hAnsi="Arial" w:cs="Arial"/>
          <w:bCs/>
          <w:iCs/>
          <w:lang w:val="ru-RU"/>
        </w:rPr>
        <w:t>,група</w:t>
      </w:r>
      <w:proofErr w:type="gramEnd"/>
      <w:r w:rsidRPr="001B2C14">
        <w:rPr>
          <w:rFonts w:ascii="Arial" w:eastAsia="TimesNewRomanPS-BoldMT" w:hAnsi="Arial" w:cs="Arial"/>
          <w:bCs/>
          <w:iCs/>
          <w:lang w:val="ru-RU"/>
        </w:rPr>
        <w:t xml:space="preserve"> понуђача може да о</w:t>
      </w:r>
      <w:r w:rsidRPr="001B2C14">
        <w:rPr>
          <w:rFonts w:ascii="Arial" w:eastAsia="TimesNewRomanPS-BoldMT" w:hAnsi="Arial" w:cs="Arial"/>
          <w:bCs/>
          <w:iCs/>
        </w:rPr>
        <w:t>власти</w:t>
      </w:r>
      <w:r w:rsidRPr="001B2C14">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0863E0" w:rsidRDefault="000863E0" w:rsidP="001B2C14">
      <w:pPr>
        <w:autoSpaceDE w:val="0"/>
        <w:autoSpaceDN w:val="0"/>
        <w:adjustRightInd w:val="0"/>
        <w:spacing w:after="0" w:line="240" w:lineRule="auto"/>
        <w:jc w:val="both"/>
        <w:rPr>
          <w:rFonts w:ascii="Arial" w:eastAsia="TimesNewRomanPS-BoldMT" w:hAnsi="Arial" w:cs="Arial"/>
          <w:bCs/>
          <w:iCs/>
          <w:lang w:val="ru-RU"/>
        </w:rPr>
      </w:pPr>
    </w:p>
    <w:p w:rsidR="009708E7" w:rsidRPr="001B2C14" w:rsidRDefault="009708E7" w:rsidP="001B2C14">
      <w:pPr>
        <w:autoSpaceDE w:val="0"/>
        <w:autoSpaceDN w:val="0"/>
        <w:adjustRightInd w:val="0"/>
        <w:spacing w:after="0" w:line="240" w:lineRule="auto"/>
        <w:jc w:val="both"/>
        <w:rPr>
          <w:rFonts w:ascii="Arial" w:eastAsia="TimesNewRomanPS-BoldMT" w:hAnsi="Arial" w:cs="Arial"/>
          <w:bCs/>
          <w:iCs/>
          <w:lang w:val="ru-RU"/>
        </w:rPr>
      </w:pPr>
    </w:p>
    <w:p w:rsidR="001B2C14" w:rsidRPr="001B2C14" w:rsidRDefault="001B2C14" w:rsidP="001B2C14">
      <w:pPr>
        <w:spacing w:after="0" w:line="240" w:lineRule="auto"/>
        <w:jc w:val="center"/>
        <w:rPr>
          <w:rFonts w:ascii="Arial" w:eastAsia="Times New Roman" w:hAnsi="Arial" w:cs="Arial"/>
          <w:b/>
          <w:lang w:val="sr-Cyrl-RS"/>
        </w:rPr>
      </w:pP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lang w:val="sr-Cyrl-RS"/>
        </w:rPr>
        <w:t xml:space="preserve">                                      </w:t>
      </w:r>
      <w:proofErr w:type="gramStart"/>
      <w:r w:rsidRPr="001B2C14">
        <w:rPr>
          <w:rFonts w:ascii="Arial" w:eastAsia="Times New Roman" w:hAnsi="Arial" w:cs="Arial"/>
          <w:b/>
        </w:rPr>
        <w:t>ОБРАЗАЦ СТРУКУТРЕ ЦЕНЕ</w:t>
      </w:r>
      <w:r w:rsidRPr="001B2C14">
        <w:rPr>
          <w:rFonts w:ascii="Arial" w:eastAsia="Times New Roman" w:hAnsi="Arial" w:cs="Arial"/>
          <w:b/>
          <w:lang w:val="sr-Cyrl-RS"/>
        </w:rPr>
        <w:t xml:space="preserve">                            ОБРАЗАЦ 2.</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113"/>
        <w:gridCol w:w="854"/>
        <w:gridCol w:w="850"/>
        <w:gridCol w:w="993"/>
        <w:gridCol w:w="993"/>
        <w:gridCol w:w="993"/>
        <w:gridCol w:w="1015"/>
      </w:tblGrid>
      <w:tr w:rsidR="00C14392" w:rsidRPr="001B2C14" w:rsidTr="00C14392">
        <w:trPr>
          <w:trHeight w:val="214"/>
        </w:trPr>
        <w:tc>
          <w:tcPr>
            <w:tcW w:w="208"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Cs/>
                <w:iCs/>
                <w:sz w:val="18"/>
                <w:szCs w:val="18"/>
                <w:lang w:val="sr-Cyrl-CS"/>
              </w:rPr>
            </w:pPr>
            <w:r w:rsidRPr="001B2C14">
              <w:rPr>
                <w:rFonts w:ascii="Arial" w:eastAsia="Times New Roman" w:hAnsi="Arial" w:cs="Arial"/>
                <w:bCs/>
                <w:iCs/>
                <w:sz w:val="18"/>
                <w:szCs w:val="18"/>
                <w:lang w:val="sr-Cyrl-CS"/>
              </w:rPr>
              <w:t>Р бр</w:t>
            </w:r>
          </w:p>
        </w:tc>
        <w:tc>
          <w:tcPr>
            <w:tcW w:w="2009"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rPr>
              <w:t>Врста</w:t>
            </w:r>
            <w:r w:rsidRPr="001B2C14">
              <w:rPr>
                <w:rFonts w:ascii="Arial" w:eastAsia="Times New Roman" w:hAnsi="Arial" w:cs="Arial"/>
                <w:b/>
                <w:bCs/>
                <w:iCs/>
                <w:sz w:val="18"/>
                <w:szCs w:val="18"/>
                <w:lang w:val="sr-Cyrl-CS"/>
              </w:rPr>
              <w:t xml:space="preserve"> услуге</w:t>
            </w:r>
          </w:p>
        </w:tc>
        <w:tc>
          <w:tcPr>
            <w:tcW w:w="417"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мере</w:t>
            </w:r>
          </w:p>
        </w:tc>
        <w:tc>
          <w:tcPr>
            <w:tcW w:w="415" w:type="pct"/>
            <w:shd w:val="clear" w:color="auto" w:fill="C6D9F1" w:themeFill="text2" w:themeFillTint="33"/>
            <w:vAlign w:val="center"/>
          </w:tcPr>
          <w:p w:rsidR="001B2C14" w:rsidRPr="001B2C14" w:rsidRDefault="001B2C14" w:rsidP="001B2C14">
            <w:pPr>
              <w:spacing w:after="0" w:line="240" w:lineRule="auto"/>
              <w:jc w:val="both"/>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 xml:space="preserve"> Обим (количина)</w:t>
            </w:r>
          </w:p>
        </w:tc>
        <w:tc>
          <w:tcPr>
            <w:tcW w:w="485"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без ПДВ</w:t>
            </w:r>
          </w:p>
          <w:p w:rsidR="001B2C14" w:rsidRPr="001B2C14" w:rsidRDefault="001B2C14" w:rsidP="001B2C1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са ПДВ</w:t>
            </w:r>
          </w:p>
          <w:p w:rsidR="001B2C14" w:rsidRPr="001B2C14" w:rsidRDefault="001B2C14" w:rsidP="001B2C1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без ПДВ</w:t>
            </w:r>
          </w:p>
          <w:p w:rsidR="001B2C14" w:rsidRPr="001B2C14" w:rsidRDefault="001B2C14" w:rsidP="001B2C1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97"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са ПДВ</w:t>
            </w:r>
          </w:p>
          <w:p w:rsidR="001B2C14" w:rsidRPr="001B2C14" w:rsidRDefault="001B2C14" w:rsidP="001B2C1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r>
      <w:tr w:rsidR="00C14392" w:rsidRPr="001B2C14" w:rsidTr="00C14392">
        <w:tc>
          <w:tcPr>
            <w:tcW w:w="208" w:type="pct"/>
            <w:shd w:val="clear" w:color="auto" w:fill="auto"/>
          </w:tcPr>
          <w:p w:rsidR="001B2C14" w:rsidRPr="001B2C14" w:rsidRDefault="001B2C14" w:rsidP="001B2C14">
            <w:pPr>
              <w:spacing w:after="0" w:line="240" w:lineRule="auto"/>
              <w:jc w:val="both"/>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(1)</w:t>
            </w:r>
          </w:p>
        </w:tc>
        <w:tc>
          <w:tcPr>
            <w:tcW w:w="2009"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(2)</w:t>
            </w:r>
          </w:p>
        </w:tc>
        <w:tc>
          <w:tcPr>
            <w:tcW w:w="417"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(3)</w:t>
            </w:r>
          </w:p>
        </w:tc>
        <w:tc>
          <w:tcPr>
            <w:tcW w:w="415"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(4)</w:t>
            </w:r>
          </w:p>
        </w:tc>
        <w:tc>
          <w:tcPr>
            <w:tcW w:w="485"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(5)</w:t>
            </w:r>
          </w:p>
        </w:tc>
        <w:tc>
          <w:tcPr>
            <w:tcW w:w="485"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(6)</w:t>
            </w:r>
          </w:p>
        </w:tc>
        <w:tc>
          <w:tcPr>
            <w:tcW w:w="485"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(7)</w:t>
            </w:r>
          </w:p>
        </w:tc>
        <w:tc>
          <w:tcPr>
            <w:tcW w:w="497"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(8)</w:t>
            </w:r>
          </w:p>
        </w:tc>
      </w:tr>
      <w:tr w:rsidR="00C14392" w:rsidRPr="001B2C14" w:rsidTr="00C14392">
        <w:trPr>
          <w:trHeight w:val="579"/>
        </w:trPr>
        <w:tc>
          <w:tcPr>
            <w:tcW w:w="208" w:type="pct"/>
            <w:shd w:val="clear" w:color="auto" w:fill="auto"/>
            <w:vAlign w:val="center"/>
          </w:tcPr>
          <w:p w:rsidR="001B2C14" w:rsidRPr="001B2C14" w:rsidRDefault="00E40B5C" w:rsidP="001B2C14">
            <w:pPr>
              <w:spacing w:after="0" w:line="240" w:lineRule="auto"/>
              <w:jc w:val="center"/>
              <w:rPr>
                <w:rFonts w:ascii="Arial" w:eastAsia="Times New Roman" w:hAnsi="Arial" w:cs="Arial"/>
                <w:b/>
                <w:bCs/>
                <w:iCs/>
                <w:sz w:val="20"/>
                <w:szCs w:val="20"/>
                <w:lang w:val="sr-Cyrl-CS"/>
              </w:rPr>
            </w:pPr>
            <w:r>
              <w:rPr>
                <w:rFonts w:ascii="Arial" w:eastAsia="Times New Roman" w:hAnsi="Arial" w:cs="Arial"/>
                <w:b/>
                <w:bCs/>
                <w:iCs/>
                <w:sz w:val="20"/>
                <w:szCs w:val="20"/>
                <w:lang w:val="sr-Cyrl-CS"/>
              </w:rPr>
              <w:t>1.</w:t>
            </w:r>
          </w:p>
        </w:tc>
        <w:tc>
          <w:tcPr>
            <w:tcW w:w="2009" w:type="pct"/>
            <w:shd w:val="clear" w:color="auto" w:fill="auto"/>
            <w:vAlign w:val="center"/>
          </w:tcPr>
          <w:p w:rsidR="001B2C14" w:rsidRPr="001B2C14" w:rsidRDefault="005A44F5" w:rsidP="00E40B5C">
            <w:pPr>
              <w:spacing w:after="0" w:line="240" w:lineRule="auto"/>
              <w:ind w:right="15"/>
              <w:jc w:val="center"/>
              <w:rPr>
                <w:rFonts w:ascii="Arial" w:eastAsia="Times New Roman" w:hAnsi="Arial" w:cs="Arial"/>
                <w:b/>
                <w:sz w:val="20"/>
                <w:szCs w:val="20"/>
                <w:lang w:val="sr-Cyrl-RS"/>
              </w:rPr>
            </w:pPr>
            <w:r>
              <w:rPr>
                <w:rFonts w:ascii="Arial" w:eastAsia="Times New Roman" w:hAnsi="Arial" w:cs="Arial"/>
                <w:b/>
                <w:sz w:val="20"/>
                <w:szCs w:val="20"/>
              </w:rPr>
              <w:t xml:space="preserve">Снимање стања и израда пројекта </w:t>
            </w:r>
            <w:r w:rsidR="00E40B5C">
              <w:rPr>
                <w:rFonts w:ascii="Arial" w:eastAsia="Times New Roman" w:hAnsi="Arial" w:cs="Arial"/>
                <w:b/>
                <w:sz w:val="20"/>
                <w:szCs w:val="20"/>
                <w:lang w:val="sr-Cyrl-RS"/>
              </w:rPr>
              <w:t xml:space="preserve">уклањања речног наноса из ободног канале депоније пепела ТЕНТ  Б </w:t>
            </w:r>
            <w:r w:rsidR="001B2C14" w:rsidRPr="001B2C14">
              <w:rPr>
                <w:rFonts w:ascii="Arial" w:eastAsia="Times New Roman" w:hAnsi="Arial" w:cs="Arial"/>
                <w:b/>
                <w:sz w:val="20"/>
                <w:szCs w:val="20"/>
                <w:lang w:val="sr-Cyrl-RS"/>
              </w:rPr>
              <w:t>у складу са техничком спецификацијом</w:t>
            </w:r>
          </w:p>
        </w:tc>
        <w:tc>
          <w:tcPr>
            <w:tcW w:w="417" w:type="pct"/>
            <w:shd w:val="clear" w:color="auto" w:fill="auto"/>
            <w:vAlign w:val="center"/>
          </w:tcPr>
          <w:p w:rsidR="001B2C14" w:rsidRPr="001B2C14" w:rsidRDefault="00E40B5C" w:rsidP="001B2C14">
            <w:pPr>
              <w:spacing w:before="120" w:after="0" w:line="240" w:lineRule="auto"/>
              <w:jc w:val="center"/>
              <w:rPr>
                <w:rFonts w:ascii="Arial" w:eastAsia="Times New Roman" w:hAnsi="Arial" w:cs="Arial"/>
                <w:b/>
                <w:sz w:val="20"/>
                <w:szCs w:val="20"/>
                <w:lang w:val="sr-Cyrl-RS"/>
              </w:rPr>
            </w:pPr>
            <w:r>
              <w:rPr>
                <w:rFonts w:ascii="Arial" w:eastAsia="Times New Roman" w:hAnsi="Arial" w:cs="Arial"/>
                <w:b/>
                <w:sz w:val="20"/>
                <w:szCs w:val="20"/>
                <w:lang w:val="sr-Cyrl-RS"/>
              </w:rPr>
              <w:t>ком</w:t>
            </w:r>
          </w:p>
        </w:tc>
        <w:tc>
          <w:tcPr>
            <w:tcW w:w="415" w:type="pct"/>
            <w:shd w:val="clear" w:color="auto" w:fill="auto"/>
            <w:vAlign w:val="center"/>
          </w:tcPr>
          <w:p w:rsidR="001B2C14" w:rsidRPr="001B2C14" w:rsidRDefault="00E40B5C" w:rsidP="001B2C14">
            <w:pPr>
              <w:spacing w:after="0" w:line="240" w:lineRule="auto"/>
              <w:jc w:val="center"/>
              <w:rPr>
                <w:rFonts w:ascii="Arial" w:eastAsia="Times New Roman" w:hAnsi="Arial" w:cs="Arial"/>
                <w:b/>
                <w:bCs/>
                <w:iCs/>
                <w:sz w:val="20"/>
                <w:szCs w:val="20"/>
                <w:lang w:val="sr-Cyrl-CS"/>
              </w:rPr>
            </w:pPr>
            <w:r>
              <w:rPr>
                <w:rFonts w:ascii="Arial" w:eastAsia="Times New Roman" w:hAnsi="Arial" w:cs="Arial"/>
                <w:b/>
                <w:bCs/>
                <w:iCs/>
                <w:sz w:val="20"/>
                <w:szCs w:val="20"/>
                <w:lang w:val="sr-Cyrl-CS"/>
              </w:rPr>
              <w:t>1</w:t>
            </w:r>
          </w:p>
        </w:tc>
        <w:tc>
          <w:tcPr>
            <w:tcW w:w="485" w:type="pct"/>
            <w:shd w:val="clear" w:color="auto" w:fill="auto"/>
            <w:vAlign w:val="center"/>
          </w:tcPr>
          <w:p w:rsidR="001B2C14" w:rsidRPr="001B2C14" w:rsidRDefault="001B2C14" w:rsidP="001B2C14">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1B2C14" w:rsidRPr="001B2C14" w:rsidRDefault="001B2C14" w:rsidP="001B2C14">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1B2C14" w:rsidRPr="001B2C14" w:rsidRDefault="001B2C14" w:rsidP="001B2C14">
            <w:pPr>
              <w:spacing w:after="0" w:line="240" w:lineRule="auto"/>
              <w:jc w:val="center"/>
              <w:rPr>
                <w:rFonts w:ascii="Arial" w:eastAsia="Times New Roman" w:hAnsi="Arial" w:cs="Arial"/>
                <w:b/>
                <w:bCs/>
                <w:iCs/>
                <w:sz w:val="20"/>
                <w:szCs w:val="20"/>
                <w:lang w:val="sr-Cyrl-RS"/>
              </w:rPr>
            </w:pPr>
          </w:p>
        </w:tc>
        <w:tc>
          <w:tcPr>
            <w:tcW w:w="497" w:type="pct"/>
            <w:shd w:val="clear" w:color="auto" w:fill="auto"/>
            <w:vAlign w:val="center"/>
          </w:tcPr>
          <w:p w:rsidR="001B2C14" w:rsidRPr="001B2C14" w:rsidRDefault="001B2C14" w:rsidP="001B2C14">
            <w:pPr>
              <w:spacing w:after="0" w:line="240" w:lineRule="auto"/>
              <w:jc w:val="center"/>
              <w:rPr>
                <w:rFonts w:ascii="Arial" w:eastAsia="Times New Roman" w:hAnsi="Arial" w:cs="Arial"/>
                <w:b/>
                <w:bCs/>
                <w:iCs/>
                <w:sz w:val="20"/>
                <w:szCs w:val="20"/>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B2C14" w:rsidRPr="001B2C14" w:rsidTr="001B2C14">
        <w:trPr>
          <w:trHeight w:val="136"/>
        </w:trPr>
        <w:tc>
          <w:tcPr>
            <w:tcW w:w="568" w:type="dxa"/>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rPr>
              <w:t>I</w:t>
            </w:r>
          </w:p>
        </w:tc>
        <w:tc>
          <w:tcPr>
            <w:tcW w:w="6740" w:type="dxa"/>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УКУПНО ПОНУЂЕНА ЦЕНА  без ПДВ динара</w:t>
            </w:r>
          </w:p>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 xml:space="preserve">(збир колоне бр. </w:t>
            </w:r>
            <w:r w:rsidRPr="001B2C14">
              <w:rPr>
                <w:rFonts w:ascii="Arial" w:eastAsia="Times New Roman" w:hAnsi="Arial" w:cs="Arial"/>
                <w:b/>
                <w:lang w:val="sr-Cyrl-CS"/>
              </w:rPr>
              <w:t>7</w:t>
            </w:r>
            <w:r w:rsidRPr="001B2C14">
              <w:rPr>
                <w:rFonts w:ascii="Arial" w:eastAsia="Times New Roman" w:hAnsi="Arial" w:cs="Arial"/>
                <w:b/>
              </w:rPr>
              <w:t>)</w:t>
            </w:r>
          </w:p>
        </w:tc>
        <w:tc>
          <w:tcPr>
            <w:tcW w:w="2610" w:type="dxa"/>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18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7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УКУПНО ПОНУЂЕНА ЦЕНА  са ПДВ</w:t>
            </w: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(ред. бр.</w:t>
            </w:r>
            <w:r w:rsidRPr="001B2C14">
              <w:rPr>
                <w:rFonts w:ascii="Arial" w:eastAsia="Times New Roman" w:hAnsi="Arial" w:cs="Arial"/>
                <w:b/>
                <w:lang w:val="sr-Latn-CS"/>
              </w:rPr>
              <w:t>I</w:t>
            </w:r>
            <w:r w:rsidRPr="001B2C14">
              <w:rPr>
                <w:rFonts w:ascii="Arial" w:eastAsia="Times New Roman" w:hAnsi="Arial" w:cs="Arial"/>
                <w:b/>
              </w:rPr>
              <w:t>+ред.бр.</w:t>
            </w:r>
            <w:r w:rsidRPr="001B2C14">
              <w:rPr>
                <w:rFonts w:ascii="Arial" w:eastAsia="Times New Roman" w:hAnsi="Arial" w:cs="Arial"/>
                <w:b/>
                <w:lang w:val="sr-Latn-CS"/>
              </w:rPr>
              <w:t>II</w:t>
            </w:r>
            <w:r w:rsidRPr="001B2C14">
              <w:rPr>
                <w:rFonts w:ascii="Arial" w:eastAsia="Times New Roman" w:hAnsi="Arial" w:cs="Arial"/>
                <w:b/>
              </w:rPr>
              <w:t>)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bl>
    <w:p w:rsidR="001B2C14" w:rsidRPr="001B2C14" w:rsidRDefault="001B2C14" w:rsidP="001B2C14">
      <w:pPr>
        <w:widowControl w:val="0"/>
        <w:spacing w:after="0" w:line="240" w:lineRule="auto"/>
        <w:jc w:val="both"/>
        <w:rPr>
          <w:rFonts w:ascii="Arial" w:eastAsia="Arial Unicode MS" w:hAnsi="Arial" w:cs="Arial"/>
          <w:lang w:val="sr-Cyrl-RS"/>
        </w:rPr>
      </w:pPr>
    </w:p>
    <w:p w:rsidR="001B2C14" w:rsidRPr="001B2C14" w:rsidRDefault="001B2C14" w:rsidP="001B2C14">
      <w:pPr>
        <w:widowControl w:val="0"/>
        <w:spacing w:after="0" w:line="240" w:lineRule="auto"/>
        <w:jc w:val="both"/>
        <w:rPr>
          <w:rFonts w:ascii="Arial" w:eastAsia="Arial Unicode MS" w:hAnsi="Arial" w:cs="Arial"/>
        </w:rPr>
      </w:pPr>
      <w:r w:rsidRPr="001B2C14">
        <w:rPr>
          <w:rFonts w:ascii="Arial" w:eastAsia="Arial Unicode MS" w:hAnsi="Arial"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1B2C14" w:rsidRPr="001B2C14" w:rsidTr="001B2C14">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Посебно исказани трошкови у дин</w:t>
            </w:r>
            <w:r w:rsidRPr="001B2C14">
              <w:rPr>
                <w:rFonts w:ascii="Arial" w:eastAsia="Times New Roman" w:hAnsi="Arial" w:cs="Arial"/>
                <w:lang w:val="sr-Cyrl-RS" w:eastAsia="sr-Latn-CS"/>
              </w:rPr>
              <w:t xml:space="preserve"> </w:t>
            </w:r>
            <w:r w:rsidRPr="001B2C14">
              <w:rPr>
                <w:rFonts w:ascii="Arial" w:eastAsia="Times New Roman" w:hAnsi="Arial" w:cs="Arial"/>
                <w:lang w:val="sr-Latn-CS" w:eastAsia="sr-Latn-CS"/>
              </w:rPr>
              <w:t>који су укључени у укупно понуђену цену без ПДВ-а</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Latn-CS" w:eastAsia="sr-Latn-CS"/>
              </w:rPr>
              <w:t>_____динара</w:t>
            </w:r>
          </w:p>
        </w:tc>
      </w:tr>
      <w:tr w:rsidR="001B2C14" w:rsidRPr="001B2C14" w:rsidTr="001B2C14">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rPr>
                <w:rFonts w:ascii="Arial" w:eastAsia="Times New Roman" w:hAnsi="Arial"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pacing w:after="0" w:line="240" w:lineRule="auto"/>
              <w:jc w:val="both"/>
              <w:rPr>
                <w:rFonts w:ascii="Arial" w:eastAsia="Times New Roman" w:hAnsi="Arial"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lang w:val="sr-Latn-CS" w:eastAsia="sr-Latn-CS"/>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gridSpan w:val="3"/>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after="0" w:line="240" w:lineRule="auto"/>
        <w:jc w:val="both"/>
        <w:rPr>
          <w:rFonts w:ascii="Arial" w:eastAsia="Times New Roman" w:hAnsi="Arial" w:cs="Arial"/>
          <w:b/>
          <w:lang w:val="sr-Cyrl-CS"/>
        </w:rPr>
      </w:pPr>
      <w:r w:rsidRPr="001B2C14">
        <w:rPr>
          <w:rFonts w:ascii="Arial" w:eastAsia="Times New Roman" w:hAnsi="Arial" w:cs="Arial"/>
          <w:b/>
          <w:lang w:val="sr-Cyrl-CS"/>
        </w:rPr>
        <w:t>Напомена:</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ru-RU"/>
        </w:rPr>
      </w:pPr>
      <w:r w:rsidRPr="001B2C14">
        <w:rPr>
          <w:rFonts w:ascii="Arial" w:eastAsia="TimesNewRomanPS-BoldMT" w:hAnsi="Arial" w:cs="Arial"/>
          <w:sz w:val="20"/>
          <w:szCs w:val="20"/>
          <w:lang w:val="ru-RU"/>
        </w:rPr>
        <w:t xml:space="preserve">-Уколико </w:t>
      </w:r>
      <w:r w:rsidRPr="001B2C1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sz w:val="20"/>
          <w:szCs w:val="20"/>
          <w:lang w:val="ru-RU"/>
        </w:rPr>
        <w:t>.</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sr-Cyrl-RS"/>
        </w:rPr>
      </w:pPr>
      <w:r w:rsidRPr="001B2C14">
        <w:rPr>
          <w:rFonts w:ascii="Arial" w:eastAsia="TimesNewRomanPS-BoldMT" w:hAnsi="Arial" w:cs="Arial"/>
          <w:sz w:val="20"/>
          <w:szCs w:val="20"/>
          <w:lang w:val="sr-Cyrl-CS"/>
        </w:rPr>
        <w:t>-</w:t>
      </w:r>
      <w:r w:rsidRPr="001B2C1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 xml:space="preserve">-у колону 5. </w:t>
      </w:r>
      <w:r w:rsidRPr="001B2C14">
        <w:rPr>
          <w:rFonts w:ascii="Arial" w:eastAsia="Calibri" w:hAnsi="Arial" w:cs="Arial"/>
          <w:bCs/>
          <w:i/>
          <w:iCs/>
          <w:sz w:val="20"/>
          <w:szCs w:val="20"/>
          <w:lang w:val="ru-RU"/>
        </w:rPr>
        <w:t>уписати колико износи јединична цена без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уписати колико износи јединична цена са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7</w:t>
      </w:r>
      <w:r w:rsidRPr="001B2C14">
        <w:rPr>
          <w:rFonts w:ascii="Arial" w:eastAsia="Calibri" w:hAnsi="Arial"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1B2C14">
        <w:rPr>
          <w:rFonts w:ascii="Arial" w:eastAsia="Calibri" w:hAnsi="Arial" w:cs="Arial"/>
          <w:bCs/>
          <w:i/>
          <w:iCs/>
          <w:sz w:val="20"/>
          <w:szCs w:val="20"/>
          <w:lang w:val="sr-Cyrl-CS"/>
        </w:rPr>
        <w:t>5</w:t>
      </w:r>
      <w:r w:rsidRPr="001B2C14">
        <w:rPr>
          <w:rFonts w:ascii="Arial" w:eastAsia="Calibri" w:hAnsi="Arial" w:cs="Arial"/>
          <w:bCs/>
          <w:i/>
          <w:iCs/>
          <w:sz w:val="20"/>
          <w:szCs w:val="20"/>
          <w:lang w:val="ru-RU"/>
        </w:rPr>
        <w:t xml:space="preserve">.) са траженим обимом-количином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 xml:space="preserve">.);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-у колону 8</w:t>
      </w:r>
      <w:r w:rsidRPr="001B2C14">
        <w:rPr>
          <w:rFonts w:ascii="Arial" w:eastAsia="Calibri" w:hAnsi="Arial"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xml:space="preserve">.) са траженим обимом- 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 – уписује се укупно понуђена цена за све позиције  без ПДВ (збир колоне бр. </w:t>
      </w:r>
      <w:r w:rsidRPr="001B2C14">
        <w:rPr>
          <w:rFonts w:ascii="Arial" w:eastAsia="Times New Roman" w:hAnsi="Arial" w:cs="Arial"/>
          <w:i/>
          <w:sz w:val="20"/>
          <w:szCs w:val="20"/>
          <w:lang w:val="sr-Cyrl-RS"/>
        </w:rPr>
        <w:t>7</w:t>
      </w:r>
      <w:r w:rsidRPr="001B2C14">
        <w:rPr>
          <w:rFonts w:ascii="Arial" w:eastAsia="Times New Roman" w:hAnsi="Arial" w:cs="Arial"/>
          <w:i/>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II – уписује се укупан износ ПДВ </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-у ред бр. III – уписује се укупно понуђена цена са ПДВ (ред бр. I + ред.бр. II)</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у укупно понуђеној цени без ПДВ (ред бр. I из табеле 1)</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-на место предвиђено за место и датум уписује се место и датум попуњавања</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обрасца структуре цене.</w:t>
      </w:r>
    </w:p>
    <w:p w:rsidR="001B2C14" w:rsidRDefault="001B2C14" w:rsidP="00512AF0">
      <w:pPr>
        <w:tabs>
          <w:tab w:val="left" w:pos="1134"/>
        </w:tabs>
        <w:spacing w:after="0" w:line="240" w:lineRule="auto"/>
        <w:ind w:left="-567"/>
        <w:jc w:val="both"/>
        <w:rPr>
          <w:rFonts w:ascii="Arial" w:eastAsia="Times New Roman" w:hAnsi="Arial" w:cs="Arial"/>
          <w:i/>
          <w:sz w:val="20"/>
          <w:szCs w:val="20"/>
          <w:lang w:val="ru-RU"/>
        </w:rPr>
      </w:pPr>
      <w:r w:rsidRPr="001B2C14">
        <w:rPr>
          <w:rFonts w:ascii="Arial" w:eastAsia="Times New Roman" w:hAnsi="Arial" w:cs="Arial"/>
          <w:i/>
          <w:sz w:val="20"/>
          <w:szCs w:val="20"/>
          <w:lang w:val="ru-RU"/>
        </w:rPr>
        <w:t>-на  место предвиђено за печат и потпис понуђач печатом оверава и потписује образац структуре цене.</w:t>
      </w:r>
      <w:bookmarkStart w:id="254" w:name="_Toc442559926"/>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E40B5C" w:rsidRPr="00512AF0" w:rsidRDefault="00E40B5C" w:rsidP="00512AF0">
      <w:pPr>
        <w:tabs>
          <w:tab w:val="left" w:pos="1134"/>
        </w:tabs>
        <w:spacing w:after="0" w:line="240" w:lineRule="auto"/>
        <w:ind w:left="-567"/>
        <w:jc w:val="both"/>
        <w:rPr>
          <w:rFonts w:ascii="Arial" w:eastAsia="Times New Roman" w:hAnsi="Arial" w:cs="Arial"/>
          <w:i/>
          <w:sz w:val="20"/>
          <w:szCs w:val="20"/>
          <w:lang w:val="sr-Cyrl-RS"/>
        </w:rPr>
      </w:pPr>
    </w:p>
    <w:p w:rsidR="001B2C14" w:rsidRPr="001B2C14" w:rsidRDefault="001B2C14" w:rsidP="001B2C14">
      <w:pPr>
        <w:tabs>
          <w:tab w:val="left" w:pos="1134"/>
        </w:tabs>
        <w:spacing w:after="0" w:line="240" w:lineRule="auto"/>
        <w:jc w:val="both"/>
        <w:rPr>
          <w:rFonts w:ascii="Arial" w:eastAsia="Times New Roman" w:hAnsi="Arial" w:cs="Arial"/>
          <w:i/>
          <w:sz w:val="20"/>
          <w:szCs w:val="20"/>
          <w:lang w:val="sr-Cyrl-RS"/>
        </w:rPr>
      </w:pPr>
    </w:p>
    <w:p w:rsidR="001B2C14" w:rsidRPr="001B2C14" w:rsidRDefault="001B2C14" w:rsidP="001B2C14">
      <w:pPr>
        <w:spacing w:after="0" w:line="240" w:lineRule="auto"/>
        <w:jc w:val="right"/>
        <w:outlineLvl w:val="1"/>
        <w:rPr>
          <w:rFonts w:ascii="Arial" w:eastAsia="Times New Roman" w:hAnsi="Arial" w:cs="Arial"/>
          <w:b/>
        </w:rPr>
      </w:pPr>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3</w:t>
      </w:r>
      <w:r w:rsidRPr="001B2C14">
        <w:rPr>
          <w:rFonts w:ascii="Arial" w:eastAsia="Times New Roman" w:hAnsi="Arial" w:cs="Arial"/>
          <w:b/>
        </w:rPr>
        <w:t>.</w:t>
      </w:r>
      <w:bookmarkEnd w:id="254"/>
      <w:proofErr w:type="gramEnd"/>
    </w:p>
    <w:p w:rsidR="001B2C14" w:rsidRPr="001B2C14" w:rsidRDefault="001B2C14" w:rsidP="001B2C14">
      <w:pPr>
        <w:spacing w:after="0" w:line="240" w:lineRule="auto"/>
        <w:jc w:val="both"/>
        <w:rPr>
          <w:rFonts w:ascii="Arial" w:eastAsia="Times New Roman" w:hAnsi="Arial" w:cs="Arial"/>
          <w:lang w:val="sr-Cyrl-CS"/>
        </w:rPr>
      </w:pPr>
    </w:p>
    <w:p w:rsidR="001B2C14" w:rsidRPr="001B2C14" w:rsidRDefault="001B2C14" w:rsidP="001B2C14">
      <w:pPr>
        <w:spacing w:after="0" w:line="240" w:lineRule="auto"/>
        <w:jc w:val="both"/>
        <w:rPr>
          <w:rFonts w:ascii="Arial" w:eastAsia="Times New Roman" w:hAnsi="Arial" w:cs="Arial"/>
          <w:lang w:val="sr-Latn-CS"/>
        </w:rPr>
      </w:pPr>
    </w:p>
    <w:p w:rsidR="001B2C14" w:rsidRPr="001B2C14" w:rsidRDefault="001B2C14" w:rsidP="001B2C14">
      <w:pPr>
        <w:tabs>
          <w:tab w:val="left" w:pos="6870"/>
        </w:tabs>
        <w:spacing w:after="0" w:line="240" w:lineRule="auto"/>
        <w:jc w:val="both"/>
        <w:rPr>
          <w:rFonts w:ascii="Arial" w:eastAsia="Times New Roman" w:hAnsi="Arial" w:cs="Arial"/>
        </w:rPr>
      </w:pPr>
      <w:r w:rsidRPr="001B2C14">
        <w:rPr>
          <w:rFonts w:ascii="Arial" w:eastAsia="Times New Roman" w:hAnsi="Arial" w:cs="Arial"/>
          <w:lang w:val="sr-Latn-CS"/>
        </w:rPr>
        <w:tab/>
      </w:r>
    </w:p>
    <w:p w:rsidR="001B2C14" w:rsidRPr="001B2C14" w:rsidRDefault="001B2C14" w:rsidP="001B2C14">
      <w:pPr>
        <w:spacing w:before="120" w:after="0" w:line="240" w:lineRule="auto"/>
        <w:ind w:left="-180" w:right="-360" w:firstLine="720"/>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r w:rsidRPr="001B2C14">
        <w:rPr>
          <w:rFonts w:ascii="Arial" w:eastAsia="Times New Roman" w:hAnsi="Arial" w:cs="Arial"/>
          <w:lang w:val="ru-RU"/>
        </w:rPr>
        <w:t xml:space="preserve">На основу члана 26. Закона о јавним набавкама ( „Службени гласник РС“, бр. 124/2012, 14/15 и 68/15), члана </w:t>
      </w:r>
      <w:r w:rsidRPr="001B2C14">
        <w:rPr>
          <w:rFonts w:ascii="Arial" w:eastAsia="Times New Roman" w:hAnsi="Arial" w:cs="Arial"/>
        </w:rPr>
        <w:t>2</w:t>
      </w:r>
      <w:r w:rsidRPr="001B2C14">
        <w:rPr>
          <w:rFonts w:ascii="Arial" w:eastAsia="Times New Roman" w:hAnsi="Arial"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r w:rsidRPr="001B2C14">
        <w:rPr>
          <w:rFonts w:ascii="Arial" w:eastAsia="Times New Roman" w:hAnsi="Arial" w:cs="Arial"/>
          <w:b/>
          <w:lang w:val="ru-RU"/>
        </w:rPr>
        <w:t>ИЗЈАВУ О НЕЗАВИСНОЈ ПОНУДИ</w:t>
      </w:r>
    </w:p>
    <w:p w:rsidR="001B2C14" w:rsidRPr="001B2C14" w:rsidRDefault="001B2C14" w:rsidP="001B2C14">
      <w:pPr>
        <w:spacing w:before="120" w:after="0" w:line="240" w:lineRule="auto"/>
        <w:jc w:val="center"/>
        <w:rPr>
          <w:rFonts w:ascii="Arial" w:eastAsia="Times New Roman" w:hAnsi="Arial" w:cs="Arial"/>
          <w:b/>
          <w:lang w:val="ru-RU"/>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и под пуном материјалном и кривичном одговорношћу потврђује да је Понуду број:</w:t>
      </w:r>
      <w:r w:rsidRPr="001B2C14">
        <w:rPr>
          <w:rFonts w:ascii="Arial" w:eastAsia="Times New Roman" w:hAnsi="Arial" w:cs="Arial"/>
        </w:rPr>
        <w:t xml:space="preserve"> </w:t>
      </w:r>
      <w:r w:rsidRPr="001B2C14">
        <w:rPr>
          <w:rFonts w:ascii="Arial" w:eastAsia="Times New Roman" w:hAnsi="Arial" w:cs="Arial"/>
          <w:lang w:val="ru-RU"/>
        </w:rPr>
        <w:t xml:space="preserve">_______________ за јавну набавку услуга : </w:t>
      </w:r>
      <w:r w:rsidRPr="001B2C14">
        <w:rPr>
          <w:rFonts w:ascii="Arial" w:eastAsia="Times New Roman" w:hAnsi="Arial" w:cs="Arial"/>
          <w:lang w:val="sr-Cyrl-RS"/>
        </w:rPr>
        <w:t>„</w:t>
      </w:r>
      <w:r w:rsidR="005A44F5">
        <w:rPr>
          <w:rFonts w:ascii="Arial" w:eastAsia="Times New Roman" w:hAnsi="Arial" w:cs="Arial"/>
          <w:lang w:val="sr-Cyrl-RS"/>
        </w:rPr>
        <w:t>Снимање стања и израда пројекта измуљивања ободног канала око депоније пепела ТЕНТ Б</w:t>
      </w:r>
      <w:r w:rsidRPr="001B2C14">
        <w:rPr>
          <w:rFonts w:ascii="Arial" w:eastAsia="Times New Roman" w:hAnsi="Arial" w:cs="Arial"/>
          <w:lang w:val="sr-Cyrl-RS"/>
        </w:rPr>
        <w:t xml:space="preserve">  „</w:t>
      </w:r>
      <w:r w:rsidRPr="001B2C14">
        <w:rPr>
          <w:rFonts w:ascii="Arial" w:eastAsia="Times New Roman" w:hAnsi="Arial" w:cs="Arial"/>
          <w:lang w:val="ru-RU"/>
        </w:rPr>
        <w:t xml:space="preserve"> у отвореном поступку јавне набавке ЈН бр.</w:t>
      </w:r>
      <w:r w:rsidRPr="001B2C14">
        <w:rPr>
          <w:rFonts w:ascii="Arial" w:eastAsia="Times New Roman" w:hAnsi="Arial" w:cs="Arial"/>
        </w:rPr>
        <w:t xml:space="preserve"> </w:t>
      </w:r>
      <w:r w:rsidR="005A44F5">
        <w:rPr>
          <w:rFonts w:ascii="Arial" w:eastAsia="Times New Roman" w:hAnsi="Arial" w:cs="Arial"/>
          <w:lang w:eastAsia="hr-HR"/>
        </w:rPr>
        <w:t>ЈН/3000/0953/2018(346/2018)</w:t>
      </w:r>
      <w:r w:rsidRPr="001B2C14">
        <w:rPr>
          <w:rFonts w:ascii="Arial" w:eastAsia="Times New Roman" w:hAnsi="Arial" w:cs="Arial"/>
          <w:lang w:eastAsia="hr-HR"/>
        </w:rPr>
        <w:t xml:space="preserve"> </w:t>
      </w:r>
      <w:r w:rsidRPr="001B2C14">
        <w:rPr>
          <w:rFonts w:ascii="Arial" w:eastAsia="Times New Roman" w:hAnsi="Arial" w:cs="Arial"/>
          <w:lang w:val="ru-RU"/>
        </w:rPr>
        <w:t xml:space="preserve">Наручиоца </w:t>
      </w:r>
      <w:r w:rsidRPr="001B2C14">
        <w:rPr>
          <w:rFonts w:ascii="Arial" w:eastAsia="Arial Unicode MS" w:hAnsi="Arial" w:cs="Arial"/>
          <w:color w:val="000000"/>
          <w:kern w:val="1"/>
          <w:lang w:eastAsia="ar-SA"/>
        </w:rPr>
        <w:t>Јавно предузеће „Електропривреда Србије</w:t>
      </w:r>
      <w:proofErr w:type="gramStart"/>
      <w:r w:rsidRPr="001B2C14">
        <w:rPr>
          <w:rFonts w:ascii="Arial" w:eastAsia="Arial Unicode MS" w:hAnsi="Arial" w:cs="Arial"/>
          <w:color w:val="000000"/>
          <w:kern w:val="1"/>
          <w:lang w:eastAsia="ar-SA"/>
        </w:rPr>
        <w:t>“ Београд</w:t>
      </w:r>
      <w:r w:rsidRPr="001B2C14">
        <w:rPr>
          <w:rFonts w:ascii="Arial" w:eastAsia="Times New Roman" w:hAnsi="Arial" w:cs="Arial"/>
          <w:lang w:val="ru-RU"/>
        </w:rPr>
        <w:t>по</w:t>
      </w:r>
      <w:proofErr w:type="gramEnd"/>
      <w:r w:rsidRPr="001B2C14">
        <w:rPr>
          <w:rFonts w:ascii="Arial" w:eastAsia="Times New Roman" w:hAnsi="Arial" w:cs="Arial"/>
          <w:lang w:val="ru-RU"/>
        </w:rPr>
        <w:t xml:space="preserve"> Позиву за подношење понуда објављеном на Порталу јавних набавки и интернет страници Наручиоца дана _________________. године, поднео независно, без договора са другим понуђачима или заинтересованим лицима.</w:t>
      </w: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B2C14" w:rsidRPr="001B2C14" w:rsidRDefault="001B2C14" w:rsidP="001B2C14">
      <w:pPr>
        <w:spacing w:before="120" w:after="0" w:line="240" w:lineRule="auto"/>
        <w:jc w:val="both"/>
        <w:rPr>
          <w:rFonts w:ascii="Arial" w:eastAsia="Times New Roman" w:hAnsi="Arial" w:cs="Arial"/>
          <w:b/>
          <w:lang w:val="ru-RU"/>
        </w:rPr>
      </w:pPr>
    </w:p>
    <w:p w:rsidR="001B2C14" w:rsidRPr="001B2C14" w:rsidRDefault="001B2C14" w:rsidP="001B2C14">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Cyrl-CS" w:eastAsia="sr-Latn-CS"/>
              </w:rPr>
              <w:t>П</w:t>
            </w:r>
            <w:r w:rsidRPr="001B2C14">
              <w:rPr>
                <w:rFonts w:ascii="Arial" w:eastAsia="Times New Roman" w:hAnsi="Arial" w:cs="Arial"/>
                <w:lang w:val="sr-Latn-CS" w:eastAsia="sr-Latn-CS"/>
              </w:rPr>
              <w:t>онуђач/члан групе понуђача</w:t>
            </w:r>
          </w:p>
          <w:p w:rsidR="001B2C14" w:rsidRPr="001B2C14" w:rsidRDefault="001B2C14" w:rsidP="001B2C14">
            <w:pPr>
              <w:spacing w:after="0" w:line="240" w:lineRule="auto"/>
              <w:jc w:val="center"/>
              <w:rPr>
                <w:rFonts w:ascii="Arial" w:eastAsia="Times New Roman" w:hAnsi="Arial" w:cs="Arial"/>
              </w:rPr>
            </w:pP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Calibri" w:hAnsi="Arial" w:cs="Arial"/>
          <w:bCs/>
          <w:iCs/>
          <w:lang w:val="sr-Cyrl-RS"/>
        </w:rPr>
      </w:pPr>
    </w:p>
    <w:p w:rsidR="001B2C14" w:rsidRPr="001B2C14" w:rsidRDefault="001B2C14" w:rsidP="001B2C14">
      <w:pPr>
        <w:spacing w:before="120" w:after="0" w:line="240" w:lineRule="auto"/>
        <w:jc w:val="both"/>
        <w:rPr>
          <w:rFonts w:ascii="Arial" w:eastAsia="Times New Roman" w:hAnsi="Arial" w:cs="Arial"/>
          <w:b/>
          <w:lang w:val="sr-Cyrl-RS"/>
        </w:rPr>
      </w:pPr>
    </w:p>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lang w:val="ru-RU"/>
        </w:rPr>
        <w:t>Напомена:</w:t>
      </w:r>
      <w:r w:rsidRPr="001B2C14">
        <w:rPr>
          <w:rFonts w:ascii="Arial" w:eastAsia="Times New Roman" w:hAnsi="Arial" w:cs="Arial"/>
        </w:rPr>
        <w:t xml:space="preserve">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after="0" w:line="240" w:lineRule="auto"/>
        <w:jc w:val="right"/>
        <w:outlineLvl w:val="1"/>
        <w:rPr>
          <w:rFonts w:ascii="Arial" w:eastAsia="Times New Roman" w:hAnsi="Arial" w:cs="Arial"/>
          <w:b/>
        </w:rPr>
      </w:pPr>
      <w:bookmarkStart w:id="255" w:name="_Toc442559928"/>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4</w:t>
      </w:r>
      <w:r w:rsidRPr="001B2C14">
        <w:rPr>
          <w:rFonts w:ascii="Arial" w:eastAsia="Times New Roman" w:hAnsi="Arial" w:cs="Arial"/>
          <w:b/>
        </w:rPr>
        <w:t>.</w:t>
      </w:r>
      <w:bookmarkEnd w:id="255"/>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spacing w:after="0" w:line="240" w:lineRule="auto"/>
        <w:jc w:val="right"/>
        <w:rPr>
          <w:rFonts w:ascii="Arial" w:eastAsia="Times New Roman" w:hAnsi="Arial" w:cs="Arial"/>
          <w:bCs/>
          <w:caps/>
          <w:lang w:val="sr-Cyrl-CS" w:eastAsia="ar-SA"/>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На основу члана 75. став 2. Закона о јавним набавкама („Службени гласник РС“ бр.124/2012, 14/15  и 68/15)</w:t>
      </w:r>
      <w:r w:rsidRPr="001B2C14">
        <w:rPr>
          <w:rFonts w:ascii="Arial" w:eastAsia="Times New Roman" w:hAnsi="Arial" w:cs="Arial"/>
        </w:rPr>
        <w:t xml:space="preserve"> као </w:t>
      </w:r>
      <w:r w:rsidRPr="001B2C14">
        <w:rPr>
          <w:rFonts w:ascii="Arial" w:eastAsia="Times New Roman" w:hAnsi="Arial" w:cs="Arial"/>
          <w:lang w:val="ru-RU"/>
        </w:rPr>
        <w:t>понуђач/члан групе понуђача/подизвођач дајем:</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bookmarkStart w:id="256" w:name="_Toc442559929"/>
      <w:r w:rsidRPr="001B2C14">
        <w:rPr>
          <w:rFonts w:ascii="Arial" w:eastAsia="Times New Roman" w:hAnsi="Arial" w:cs="Arial"/>
          <w:b/>
          <w:lang w:val="ru-RU"/>
        </w:rPr>
        <w:t>И З Ј А В У</w:t>
      </w:r>
      <w:bookmarkEnd w:id="256"/>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којом изричито наводимо да </w:t>
      </w:r>
      <w:r w:rsidRPr="001B2C14">
        <w:rPr>
          <w:rFonts w:ascii="Arial" w:eastAsia="Times New Roman" w:hAnsi="Arial" w:cs="Arial"/>
        </w:rPr>
        <w:t>смо у свом досадашњем раду и</w:t>
      </w:r>
      <w:r w:rsidRPr="001B2C14">
        <w:rPr>
          <w:rFonts w:ascii="Arial" w:eastAsia="Times New Roman" w:hAnsi="Arial" w:cs="Arial"/>
          <w:lang w:val="ru-RU"/>
        </w:rPr>
        <w:t xml:space="preserve"> при састављању Понуде </w:t>
      </w:r>
      <w:r w:rsidRPr="001B2C14">
        <w:rPr>
          <w:rFonts w:ascii="Arial" w:eastAsia="Times New Roman" w:hAnsi="Arial" w:cs="Arial"/>
        </w:rPr>
        <w:t xml:space="preserve"> број: ______________</w:t>
      </w:r>
      <w:r w:rsidRPr="001B2C14">
        <w:rPr>
          <w:rFonts w:ascii="Arial" w:eastAsia="Times New Roman" w:hAnsi="Arial" w:cs="Arial"/>
          <w:lang w:val="ru-RU"/>
        </w:rPr>
        <w:t>за јавну набавку услуга</w:t>
      </w:r>
      <w:r w:rsidRPr="001B2C14">
        <w:rPr>
          <w:rFonts w:ascii="Arial" w:eastAsia="Times New Roman" w:hAnsi="Arial" w:cs="Arial"/>
        </w:rPr>
        <w:t xml:space="preserve"> </w:t>
      </w:r>
      <w:r w:rsidRPr="001B2C14">
        <w:rPr>
          <w:rFonts w:ascii="Arial" w:eastAsia="Times New Roman" w:hAnsi="Arial" w:cs="Arial"/>
          <w:lang w:val="sr-Cyrl-RS"/>
        </w:rPr>
        <w:t>: “</w:t>
      </w:r>
      <w:r w:rsidR="005A44F5">
        <w:rPr>
          <w:rFonts w:ascii="Arial" w:eastAsia="Times New Roman" w:hAnsi="Arial" w:cs="Arial"/>
          <w:lang w:val="sr-Cyrl-RS"/>
        </w:rPr>
        <w:t>Снимање стања и израда пројекта измуљивања ободног канала око депоније пепела ТЕНТ Б</w:t>
      </w:r>
      <w:r w:rsidRPr="001B2C14">
        <w:rPr>
          <w:rFonts w:ascii="Arial" w:eastAsia="Times New Roman" w:hAnsi="Arial" w:cs="Arial"/>
          <w:lang w:val="sr-Cyrl-RS"/>
        </w:rPr>
        <w:t xml:space="preserve"> “</w:t>
      </w:r>
      <w:r w:rsidRPr="001B2C14">
        <w:rPr>
          <w:rFonts w:ascii="Arial" w:eastAsia="Times New Roman" w:hAnsi="Arial" w:cs="Arial"/>
        </w:rPr>
        <w:t xml:space="preserve"> у отвореном поступку</w:t>
      </w:r>
      <w:r w:rsidRPr="001B2C14">
        <w:rPr>
          <w:rFonts w:ascii="Arial" w:eastAsia="Times New Roman" w:hAnsi="Arial" w:cs="Arial"/>
          <w:lang w:val="sr-Cyrl-RS"/>
        </w:rPr>
        <w:t xml:space="preserve"> </w:t>
      </w:r>
      <w:r w:rsidRPr="001B2C14">
        <w:rPr>
          <w:rFonts w:ascii="Arial" w:eastAsia="Times New Roman" w:hAnsi="Arial" w:cs="Arial"/>
          <w:lang w:val="ru-RU"/>
        </w:rPr>
        <w:t>јавне набавке ЈН бр.</w:t>
      </w:r>
      <w:r w:rsidRPr="001B2C14">
        <w:rPr>
          <w:rFonts w:ascii="Arial" w:eastAsia="Times New Roman" w:hAnsi="Arial" w:cs="Arial"/>
        </w:rPr>
        <w:t xml:space="preserve"> </w:t>
      </w:r>
      <w:r w:rsidR="005A44F5">
        <w:rPr>
          <w:rFonts w:ascii="Arial" w:eastAsia="Times New Roman" w:hAnsi="Arial" w:cs="Arial"/>
          <w:lang w:val="ru-RU"/>
        </w:rPr>
        <w:t>ЈН/3000/0953/2018(346/2018)</w:t>
      </w:r>
      <w:r w:rsidRPr="001B2C14">
        <w:rPr>
          <w:rFonts w:ascii="Arial" w:eastAsia="Times New Roman"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B2C14">
        <w:rPr>
          <w:rFonts w:ascii="Arial" w:eastAsia="Times New Roman" w:hAnsi="Arial" w:cs="Arial"/>
        </w:rPr>
        <w:t>,</w:t>
      </w:r>
      <w:r w:rsidRPr="001B2C14">
        <w:rPr>
          <w:rFonts w:ascii="Arial" w:eastAsia="Times New Roman" w:hAnsi="Arial" w:cs="Arial"/>
          <w:lang w:val="ru-RU"/>
        </w:rPr>
        <w:t xml:space="preserve"> као и да </w:t>
      </w:r>
      <w:r w:rsidRPr="001B2C14">
        <w:rPr>
          <w:rFonts w:ascii="Arial" w:eastAsia="Times New Roman" w:hAnsi="Arial" w:cs="Arial"/>
        </w:rPr>
        <w:t>немамо забрану обављања делатности која је на снази у време подношења Понуде.</w:t>
      </w: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r w:rsidRPr="001B2C14">
              <w:rPr>
                <w:rFonts w:ascii="Arial" w:eastAsia="Times New Roman" w:hAnsi="Arial" w:cs="Arial"/>
                <w:lang w:val="sr-Cyrl-CS"/>
              </w:rPr>
              <w:t>/ члан групе понуђача/ подизвођач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rPr>
        <w:t>Напомена:</w:t>
      </w:r>
      <w:r w:rsidRPr="001B2C14">
        <w:rPr>
          <w:rFonts w:ascii="Arial" w:eastAsia="Times New Roman" w:hAnsi="Arial" w:cs="Arial"/>
        </w:rPr>
        <w:t xml:space="preserve"> 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Calibri" w:hAnsi="Arial" w:cs="Arial"/>
        </w:rPr>
        <w:t xml:space="preserve">У случају да понуђач подноси понуду са подизвођачем, Изјава </w:t>
      </w:r>
      <w:r w:rsidRPr="001B2C14">
        <w:rPr>
          <w:rFonts w:ascii="Arial" w:eastAsia="Calibri" w:hAnsi="Arial" w:cs="Arial"/>
          <w:lang w:val="sr-Cyrl-CS"/>
        </w:rPr>
        <w:t>се доставља за понуђача и сваког подизвођача.</w:t>
      </w:r>
      <w:proofErr w:type="gramEnd"/>
      <w:r w:rsidRPr="001B2C14">
        <w:rPr>
          <w:rFonts w:ascii="Arial" w:eastAsia="Calibri" w:hAnsi="Arial" w:cs="Arial"/>
          <w:lang w:val="sr-Cyrl-CS"/>
        </w:rPr>
        <w:t xml:space="preserve"> Изјава </w:t>
      </w:r>
      <w:r w:rsidRPr="001B2C14">
        <w:rPr>
          <w:rFonts w:ascii="Arial" w:eastAsia="Calibri" w:hAnsi="Arial" w:cs="Arial"/>
        </w:rPr>
        <w:t xml:space="preserve">мора бити </w:t>
      </w:r>
      <w:r w:rsidRPr="001B2C14">
        <w:rPr>
          <w:rFonts w:ascii="Arial" w:eastAsia="Calibri" w:hAnsi="Arial" w:cs="Arial"/>
          <w:lang w:val="sr-Cyrl-CS"/>
        </w:rPr>
        <w:t>попуњена,</w:t>
      </w:r>
      <w:r w:rsidRPr="001B2C14">
        <w:rPr>
          <w:rFonts w:ascii="Arial" w:eastAsia="Calibri" w:hAnsi="Arial" w:cs="Arial"/>
        </w:rPr>
        <w:t xml:space="preserve"> потписана</w:t>
      </w:r>
      <w:r w:rsidRPr="001B2C14">
        <w:rPr>
          <w:rFonts w:ascii="Arial" w:eastAsia="Calibri" w:hAnsi="Arial" w:cs="Arial"/>
          <w:lang w:val="sr-Cyrl-CS"/>
        </w:rPr>
        <w:t xml:space="preserve"> и оверена</w:t>
      </w:r>
      <w:r w:rsidRPr="001B2C14">
        <w:rPr>
          <w:rFonts w:ascii="Arial" w:eastAsia="Calibri" w:hAnsi="Arial" w:cs="Arial"/>
        </w:rPr>
        <w:t xml:space="preserve"> од стране овлашћеног лица за заступање </w:t>
      </w:r>
      <w:r w:rsidRPr="001B2C14">
        <w:rPr>
          <w:rFonts w:ascii="Arial" w:eastAsia="Calibri" w:hAnsi="Arial" w:cs="Arial"/>
          <w:lang w:val="sr-Cyrl-CS"/>
        </w:rPr>
        <w:t>понуђача/подизво</w:t>
      </w:r>
      <w:r w:rsidRPr="001B2C14">
        <w:rPr>
          <w:rFonts w:ascii="Arial" w:eastAsia="Calibri" w:hAnsi="Arial" w:cs="Arial"/>
        </w:rPr>
        <w:t>ђача</w:t>
      </w:r>
      <w:r w:rsidRPr="001B2C14">
        <w:rPr>
          <w:rFonts w:ascii="Arial" w:eastAsia="Calibri" w:hAnsi="Arial" w:cs="Arial"/>
          <w:lang w:val="sr-Cyrl-CS"/>
        </w:rPr>
        <w:t xml:space="preserve"> и оверена печатом.</w:t>
      </w:r>
    </w:p>
    <w:p w:rsidR="001B2C14" w:rsidRPr="001B2C14" w:rsidRDefault="001B2C14" w:rsidP="001B2C14">
      <w:pPr>
        <w:spacing w:before="120" w:after="0" w:line="240" w:lineRule="auto"/>
        <w:jc w:val="both"/>
        <w:rPr>
          <w:rFonts w:ascii="Arial" w:eastAsia="Times New Roman" w:hAnsi="Arial" w:cs="Arial"/>
          <w:lang w:val="sr-Cyrl-CS"/>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bookmarkStart w:id="257" w:name="_Toc442559941"/>
    </w:p>
    <w:bookmarkEnd w:id="257"/>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Times New Roman"/>
          <w:color w:val="00B0F0"/>
        </w:rPr>
        <w:br w:type="page"/>
      </w:r>
    </w:p>
    <w:p w:rsidR="001B2C14" w:rsidRPr="001B2C14" w:rsidRDefault="001B2C14" w:rsidP="001B2C14">
      <w:pPr>
        <w:spacing w:before="120"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5.</w:t>
      </w:r>
      <w:proofErr w:type="gramEnd"/>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ОБРАЗАЦ ТРОШКОВА ПРИПРЕМЕ ПОНУДЕ</w:t>
      </w:r>
    </w:p>
    <w:p w:rsidR="001B2C14" w:rsidRPr="001B2C14" w:rsidRDefault="001B2C14" w:rsidP="001B2C14">
      <w:pPr>
        <w:spacing w:before="120" w:after="120" w:line="240" w:lineRule="auto"/>
        <w:jc w:val="center"/>
        <w:rPr>
          <w:rFonts w:ascii="Arial" w:eastAsia="Times New Roman" w:hAnsi="Arial" w:cs="Arial"/>
        </w:rPr>
      </w:pPr>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w:t>
      </w:r>
      <w:r w:rsidR="005A44F5">
        <w:rPr>
          <w:rFonts w:ascii="Arial" w:eastAsia="Times New Roman" w:hAnsi="Arial" w:cs="Arial"/>
          <w:lang w:val="sr-Cyrl-RS"/>
        </w:rPr>
        <w:t>Снимање стања и израда пројекта измуљивања ободног канала око депоније пепела ТЕНТ Б</w:t>
      </w:r>
      <w:r w:rsidRPr="001B2C14">
        <w:rPr>
          <w:rFonts w:ascii="Arial" w:eastAsia="Times New Roman" w:hAnsi="Arial" w:cs="Arial"/>
          <w:lang w:val="sr-Cyrl-RS"/>
        </w:rPr>
        <w:t xml:space="preserve"> </w:t>
      </w:r>
    </w:p>
    <w:p w:rsidR="001B2C14" w:rsidRPr="001B2C14" w:rsidRDefault="001B2C14" w:rsidP="001B2C14">
      <w:pPr>
        <w:spacing w:before="120" w:after="120" w:line="240" w:lineRule="auto"/>
        <w:jc w:val="center"/>
        <w:rPr>
          <w:rFonts w:ascii="Arial" w:eastAsia="Times New Roman" w:hAnsi="Arial" w:cs="Arial"/>
          <w:lang w:val="sr-Cyrl-RS" w:eastAsia="hr-HR"/>
        </w:rPr>
      </w:pPr>
      <w:proofErr w:type="gramStart"/>
      <w:r w:rsidRPr="001B2C14">
        <w:rPr>
          <w:rFonts w:ascii="Arial" w:eastAsia="Times New Roman" w:hAnsi="Arial" w:cs="Arial"/>
        </w:rPr>
        <w:t>ЈН бр.</w:t>
      </w:r>
      <w:proofErr w:type="gramEnd"/>
      <w:r w:rsidRPr="001B2C14">
        <w:rPr>
          <w:rFonts w:ascii="Arial" w:eastAsia="Times New Roman" w:hAnsi="Arial" w:cs="Times New Roman"/>
        </w:rPr>
        <w:t xml:space="preserve"> </w:t>
      </w:r>
      <w:r w:rsidR="005A44F5">
        <w:rPr>
          <w:rFonts w:ascii="Arial" w:eastAsia="Times New Roman" w:hAnsi="Arial" w:cs="Arial"/>
        </w:rPr>
        <w:t>ЈН/3000/0953/2018(346/2018)</w:t>
      </w:r>
    </w:p>
    <w:p w:rsidR="001B2C14" w:rsidRPr="001B2C14" w:rsidRDefault="001B2C14" w:rsidP="001B2C14">
      <w:pPr>
        <w:spacing w:before="120" w:after="120" w:line="240" w:lineRule="auto"/>
        <w:jc w:val="center"/>
        <w:rPr>
          <w:rFonts w:ascii="Arial" w:eastAsia="Times New Roman" w:hAnsi="Arial" w:cs="Arial"/>
          <w:lang w:val="ru-RU"/>
        </w:rPr>
      </w:pPr>
      <w:r w:rsidRPr="001B2C14">
        <w:rPr>
          <w:rFonts w:ascii="Arial" w:eastAsia="Times New Roman" w:hAnsi="Arial" w:cs="Arial"/>
          <w:lang w:val="ru-RU"/>
        </w:rPr>
        <w:t xml:space="preserve">На основу члана 88. став 1. Закона о јавним набавкама („Службени гласник РС“, бр.124/12, 14/15 и 68/15), члана </w:t>
      </w:r>
      <w:r w:rsidRPr="001B2C14">
        <w:rPr>
          <w:rFonts w:ascii="Arial" w:eastAsia="Times New Roman" w:hAnsi="Arial" w:cs="Arial"/>
        </w:rPr>
        <w:t>2</w:t>
      </w:r>
      <w:r w:rsidRPr="001B2C14">
        <w:rPr>
          <w:rFonts w:ascii="Arial" w:eastAsia="Times New Roman"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B2C14" w:rsidRPr="001B2C14" w:rsidRDefault="001B2C14" w:rsidP="001B2C14">
      <w:pPr>
        <w:tabs>
          <w:tab w:val="left" w:pos="0"/>
        </w:tabs>
        <w:spacing w:before="120" w:after="0" w:line="240" w:lineRule="auto"/>
        <w:jc w:val="center"/>
        <w:rPr>
          <w:rFonts w:ascii="Arial" w:eastAsia="Times New Roman" w:hAnsi="Arial" w:cs="Arial"/>
          <w:lang w:val="ru-RU"/>
        </w:rPr>
      </w:pPr>
      <w:r w:rsidRPr="001B2C14">
        <w:rPr>
          <w:rFonts w:ascii="Arial" w:eastAsia="Times New Roman" w:hAnsi="Arial"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1B2C14" w:rsidRPr="001B2C14" w:rsidTr="001B2C14">
        <w:trPr>
          <w:trHeight w:val="313"/>
          <w:tblCellSpacing w:w="20" w:type="dxa"/>
        </w:trPr>
        <w:tc>
          <w:tcPr>
            <w:tcW w:w="4607" w:type="dxa"/>
            <w:shd w:val="clear" w:color="auto" w:fill="auto"/>
            <w:vAlign w:val="center"/>
          </w:tcPr>
          <w:p w:rsidR="001B2C14" w:rsidRPr="001B2C14" w:rsidRDefault="001B2C14" w:rsidP="001B2C14">
            <w:pPr>
              <w:spacing w:after="0" w:line="240" w:lineRule="auto"/>
              <w:jc w:val="both"/>
              <w:rPr>
                <w:rFonts w:ascii="Arial" w:eastAsia="Times New Roman" w:hAnsi="Arial" w:cs="Arial"/>
                <w:color w:val="00B0F0"/>
                <w:lang w:val="ru-RU"/>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6"/>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0"/>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42"/>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без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433"/>
          <w:tblCellSpacing w:w="20" w:type="dxa"/>
        </w:trPr>
        <w:tc>
          <w:tcPr>
            <w:tcW w:w="4607"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 New Roman" w:hAnsi="Arial" w:cs="Arial"/>
              </w:rPr>
            </w:pPr>
            <w:r w:rsidRPr="001B2C14">
              <w:rPr>
                <w:rFonts w:ascii="Arial" w:eastAsia="Times New Roman" w:hAnsi="Arial" w:cs="Arial"/>
              </w:rPr>
              <w:t>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16"/>
          <w:tblCellSpacing w:w="20" w:type="dxa"/>
        </w:trPr>
        <w:tc>
          <w:tcPr>
            <w:tcW w:w="4607" w:type="dxa"/>
            <w:shd w:val="clear" w:color="auto" w:fill="auto"/>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са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bl>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B2C14" w:rsidRPr="001B2C14" w:rsidRDefault="001B2C14" w:rsidP="001B2C14">
      <w:pPr>
        <w:tabs>
          <w:tab w:val="left" w:pos="0"/>
        </w:tabs>
        <w:spacing w:before="120" w:after="0" w:line="240" w:lineRule="auto"/>
        <w:jc w:val="both"/>
        <w:rPr>
          <w:rFonts w:ascii="Arial" w:eastAsia="Times New Roman"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both"/>
              <w:rPr>
                <w:rFonts w:ascii="Arial" w:eastAsia="Times New Roman" w:hAnsi="Arial" w:cs="Arial"/>
                <w:lang w:val="sr-Cyrl-RS"/>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tabs>
          <w:tab w:val="left" w:pos="0"/>
        </w:tabs>
        <w:spacing w:after="0" w:line="240" w:lineRule="auto"/>
        <w:jc w:val="both"/>
        <w:rPr>
          <w:rFonts w:ascii="Arial" w:eastAsia="Times New Roman" w:hAnsi="Arial" w:cs="Arial"/>
          <w:b/>
          <w:lang w:val="ru-RU"/>
        </w:rPr>
      </w:pPr>
    </w:p>
    <w:p w:rsidR="001B2C14" w:rsidRPr="001B2C14" w:rsidRDefault="001B2C14" w:rsidP="001B2C14">
      <w:pPr>
        <w:tabs>
          <w:tab w:val="left" w:pos="0"/>
        </w:tabs>
        <w:spacing w:after="0" w:line="240" w:lineRule="auto"/>
        <w:jc w:val="both"/>
        <w:rPr>
          <w:rFonts w:ascii="Arial" w:eastAsia="Times New Roman" w:hAnsi="Arial" w:cs="Arial"/>
          <w:b/>
          <w:lang w:val="ru-RU"/>
        </w:rPr>
      </w:pPr>
      <w:r w:rsidRPr="001B2C14">
        <w:rPr>
          <w:rFonts w:ascii="Arial" w:eastAsia="Times New Roman" w:hAnsi="Arial" w:cs="Arial"/>
          <w:b/>
          <w:lang w:val="ru-RU"/>
        </w:rPr>
        <w:t>Напомена: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B2C14" w:rsidRPr="001B2C14" w:rsidRDefault="001B2C14" w:rsidP="001B2C14">
      <w:pPr>
        <w:tabs>
          <w:tab w:val="left" w:pos="0"/>
        </w:tabs>
        <w:spacing w:after="0" w:line="240" w:lineRule="auto"/>
        <w:jc w:val="both"/>
        <w:rPr>
          <w:rFonts w:ascii="Arial" w:eastAsia="Times New Roman" w:hAnsi="Arial" w:cs="Arial"/>
          <w:lang w:val="ru-RU"/>
        </w:rPr>
      </w:pPr>
      <w:proofErr w:type="gramStart"/>
      <w:r w:rsidRPr="001B2C14">
        <w:rPr>
          <w:rFonts w:ascii="Arial" w:eastAsia="Times New Roman" w:hAnsi="Arial" w:cs="Arial"/>
        </w:rPr>
        <w:t>-</w:t>
      </w:r>
      <w:r w:rsidRPr="001B2C14">
        <w:rPr>
          <w:rFonts w:ascii="Arial" w:eastAsia="Times New Roman" w:hAnsi="Arial" w:cs="Arial"/>
          <w:lang w:val="sr-Latn-CS"/>
        </w:rPr>
        <w:t>остале трошкове припреме и подношења понуде</w:t>
      </w:r>
      <w:r w:rsidRPr="001B2C14">
        <w:rPr>
          <w:rFonts w:ascii="Arial" w:eastAsia="Times New Roman" w:hAnsi="Arial" w:cs="Arial"/>
          <w:lang w:val="ru-RU"/>
        </w:rPr>
        <w:t xml:space="preserve"> сноси искључиво понуђач и не може тражити од наручиоца накнаду трошкова (члан 88. став 2.</w:t>
      </w:r>
      <w:proofErr w:type="gramEnd"/>
      <w:r w:rsidRPr="001B2C14">
        <w:rPr>
          <w:rFonts w:ascii="Arial" w:eastAsia="Times New Roman" w:hAnsi="Arial" w:cs="Arial"/>
          <w:lang w:val="ru-RU"/>
        </w:rPr>
        <w:t xml:space="preserve"> Закона о јавним набавкама („Службени гласник РС“, бр.124/12, 14/15 и 68/15) </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ru-RU"/>
        </w:rPr>
        <w:t xml:space="preserve">-Уколико </w:t>
      </w:r>
      <w:r w:rsidRPr="001B2C14">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right"/>
        <w:rPr>
          <w:rFonts w:ascii="Arial" w:eastAsia="TimesNewRomanPS-BoldMT" w:hAnsi="Arial" w:cs="Arial"/>
          <w:b/>
          <w:lang w:val="sr-Cyrl-RS"/>
        </w:rPr>
      </w:pPr>
      <w:r w:rsidRPr="001B2C14">
        <w:rPr>
          <w:rFonts w:ascii="Arial" w:eastAsia="TimesNewRomanPS-BoldMT" w:hAnsi="Arial" w:cs="Arial"/>
          <w:b/>
          <w:lang w:val="sr-Cyrl-RS"/>
        </w:rPr>
        <w:t>ОБРАЗАЦ 6</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(назив и седиште Понуђача)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МАТИЧНИ БРОЈ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ТЕКУЋИ РАЧУН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ПИБ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 з д а ј е  д а н а ............................ године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 ОВЛАШЋЕЊЕ ЗА КОРИСНИКА  БЛАНКО СОПСТВЕНЕ МЕНИЦЕ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Прeдajeмo вaм блaнкo сопствену мeницу за озбиљност понуде која је неопозива, без права протеста и наплатива на први позив.</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Овлaшћуjeмo Пoвeриoцa, дa прeдaту мeницу брoj ________________________(уписати сeриjски брoj мeницe) мoжe пoпунити у изнoсу од  _____ % (уписати проценат, минимално 2%) oд врeднoсти пoнудe бeз ПДВ, зa oзбиљнoст пoнудe у отвореном поступку јавне набавке услуга- </w:t>
      </w:r>
      <w:r w:rsidR="005A44F5">
        <w:rPr>
          <w:rFonts w:ascii="Arial" w:eastAsia="TimesNewRomanPS-BoldMT" w:hAnsi="Arial" w:cs="Arial"/>
          <w:lang w:val="sr-Cyrl-RS"/>
        </w:rPr>
        <w:t>Снимање стања и израда пројекта измуљивања ободног канала око депоније пепела ТЕНТ Б</w:t>
      </w:r>
      <w:r w:rsidRPr="001B2C14">
        <w:rPr>
          <w:rFonts w:ascii="Arial" w:eastAsia="TimesNewRomanPS-BoldMT" w:hAnsi="Arial" w:cs="Arial"/>
          <w:lang w:val="sr-Cyrl-RS"/>
        </w:rPr>
        <w:t xml:space="preserve"> (предмет) </w:t>
      </w:r>
      <w:r w:rsidR="005A44F5">
        <w:rPr>
          <w:rFonts w:ascii="Arial" w:eastAsia="TimesNewRomanPS-BoldMT" w:hAnsi="Arial" w:cs="Arial"/>
          <w:lang w:val="sr-Cyrl-RS"/>
        </w:rPr>
        <w:t>ЈН/3000/0953/2018(346/2018)</w:t>
      </w:r>
      <w:r w:rsidRPr="001B2C14">
        <w:rPr>
          <w:rFonts w:ascii="Arial" w:eastAsia="TimesNewRomanPS-BoldMT" w:hAnsi="Arial" w:cs="Arial"/>
          <w:lang w:val="sr-Cyrl-RS"/>
        </w:rPr>
        <w:t xml:space="preserve"> (бројЈН), сa рoкoм вaжења _____ дана (уписати број дана, мин.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Истовремено Oвлaшћуjeмo Пoвeриoцa дa пoпуни мeницу зa нaплaту нa изнoс oд __% (уписати проценат, минимално 2% )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________________________________(унeти oдгoвaрajућe пoдaткe дужникa – издaвaoцa мeницe – нaзив, мeстo и aдрeсу) кoд бaнкe, a у кoрист пoвeриoцa. ______________________________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Дужник сeoдричe прaвa нa пoвлaчeњe oвoг oвлaшћeњa, нa сaстaвљaњe пригoвoрa нa зaдужeњe и нa стoрнирaњe зaдужeњa пooвoм oснoву зa нaплaту.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lastRenderedPageBreak/>
        <w:t xml:space="preserve">Meницaje вaжeћa и у случajу дa дoђe дo прoмeнe лицa oвлaшћeнoг зa зaступaњe Дужникa, стaтусних прoмeнa или/и oснивaњa нoвих прaвних субjeкaтaoд стрaнe дужникa. Meницa je пoтписaнa oд стрaнe oвлaшћeнoг лицa зa зaступaњe Дужникa ________________________ (унeти имe и прeзимeoвлaшћeнoг лицa).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Oвo мeничнo писмo – oвлaшћeњe сaчињeнoje у 2 (двa) истoвeтнa примeркa, oд кojих je 1 (jeдaн) примeрaк зa Пoвeриoцa, a 1 (jeдaн) зaдржaвa 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_______________________ Издaвaлaц мeницe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Услoви мeничнe oбaвeзe: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1.</w:t>
      </w:r>
      <w:r w:rsidRPr="001B2C14">
        <w:rPr>
          <w:rFonts w:ascii="Arial" w:eastAsia="TimesNewRomanPS-BoldMT" w:hAnsi="Arial" w:cs="Arial"/>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2.</w:t>
      </w:r>
      <w:r w:rsidRPr="001B2C14">
        <w:rPr>
          <w:rFonts w:ascii="Arial" w:eastAsia="TimesNewRomanPS-BoldMT" w:hAnsi="Arial" w:cs="Arial"/>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Датум:</w:t>
      </w:r>
      <w:r w:rsidRPr="001B2C14">
        <w:rPr>
          <w:rFonts w:ascii="Arial" w:eastAsia="TimesNewRomanPS-BoldMT" w:hAnsi="Arial" w:cs="Arial"/>
          <w:lang w:val="sr-Cyrl-RS"/>
        </w:rPr>
        <w:tab/>
      </w:r>
      <w:r w:rsidRPr="001B2C14">
        <w:rPr>
          <w:rFonts w:ascii="Arial" w:eastAsia="TimesNewRomanPS-BoldMT" w:hAnsi="Arial" w:cs="Arial"/>
          <w:lang w:val="sr-Cyrl-RS"/>
        </w:rPr>
        <w:tab/>
        <w:t xml:space="preserve">                                                                                      Понуђач:</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t xml:space="preserve">                                           М.П.</w:t>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Прилог:</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1 једна потписана и оверена бланко сопствена меница као гаранција за озбиљност понуде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фотокопија ОП обрасца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у складу са садржином овог Прилога се доставља у оквиру понуде.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right"/>
        <w:rPr>
          <w:rFonts w:ascii="Arial" w:eastAsia="TimesNewRomanPS-BoldMT" w:hAnsi="Arial" w:cs="Arial"/>
          <w:b/>
          <w:lang w:val="sr-Cyrl-RS"/>
        </w:rPr>
      </w:pPr>
      <w:r w:rsidRPr="001B2C14">
        <w:rPr>
          <w:rFonts w:ascii="Arial" w:eastAsia="TimesNewRomanPS-BoldMT" w:hAnsi="Arial" w:cs="Arial"/>
          <w:b/>
          <w:lang w:val="sr-Cyrl-RS"/>
        </w:rPr>
        <w:t>ОБРАЗАЦ 7</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(напомена: не доставља се у понуди)</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(назив и седиште Понуђача)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МАТИЧНИ БРОЈ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ТЕКУЋИ РАЧУН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ПИБ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 з д а ј е  д а н а ............................ године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 ОВЛАШЋЕЊЕ ЗА КОРИСНИКА  БЛАНКО СОПСТВЕНЕ МЕНИЦЕ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Издата бланко сопствена меница серијски број</w:t>
      </w:r>
      <w:r w:rsidRPr="001B2C14">
        <w:rPr>
          <w:rFonts w:ascii="Arial" w:eastAsia="TimesNewRomanPS-BoldMT" w:hAnsi="Arial" w:cs="Arial"/>
          <w:lang w:val="sr-Cyrl-RS"/>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извршења услуга с тим да евентуални продужетак тог рока има за последицу и продужење рока важења менице и меничног овлашћења.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1B2C14">
        <w:rPr>
          <w:rFonts w:ascii="Arial" w:eastAsia="TimesNewRomanPS-BoldMT" w:hAnsi="Arial" w:cs="Arial"/>
          <w:lang w:val="sr-Cyrl-RS"/>
        </w:rPr>
        <w:lastRenderedPageBreak/>
        <w:t>наплату на терет текућег рачуна Дужника бр.______ код __________________ Банке, а у корист текућег рачуна Повериоца бр. 160-700-13 Banka Intesa.</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Меница је потписана од стране овлашћеног лица за заступање Дужника _____________________(унети име и презиме овлашћеног лица).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Место и датум издавања Овлашћења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Датум:</w:t>
      </w:r>
      <w:r w:rsidRPr="001B2C14">
        <w:rPr>
          <w:rFonts w:ascii="Arial" w:eastAsia="TimesNewRomanPS-BoldMT" w:hAnsi="Arial" w:cs="Arial"/>
          <w:lang w:val="sr-Cyrl-RS"/>
        </w:rPr>
        <w:tab/>
      </w:r>
      <w:r w:rsidRPr="001B2C14">
        <w:rPr>
          <w:rFonts w:ascii="Arial" w:eastAsia="TimesNewRomanPS-BoldMT" w:hAnsi="Arial" w:cs="Arial"/>
          <w:lang w:val="sr-Cyrl-RS"/>
        </w:rPr>
        <w:tab/>
        <w:t xml:space="preserve">                                                                      Понуђач:</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t xml:space="preserve">                                      М.П.</w:t>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                                                                                              Потпис овлашћеног лица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Прилог:</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1 једна потписана и оверена бланко сопствена меница као гаранција за добро извршење посла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фотокопија ОП обрасца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spacing w:before="120"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8.</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b/>
        </w:rPr>
      </w:pPr>
    </w:p>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СПИСАК ИЗВРШЕНИХ УСЛУГА– СТРУЧНЕ РЕФЕРЕНЦЕ</w:t>
      </w:r>
    </w:p>
    <w:p w:rsidR="001B2C14" w:rsidRPr="001B2C14" w:rsidRDefault="001B2C14" w:rsidP="001B2C14">
      <w:pPr>
        <w:spacing w:before="120" w:after="0" w:line="240" w:lineRule="auto"/>
        <w:jc w:val="both"/>
        <w:rPr>
          <w:rFonts w:ascii="Arial" w:eastAsia="Times New Roman" w:hAnsi="Arial" w:cs="Arial"/>
        </w:rPr>
      </w:pP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83"/>
        <w:gridCol w:w="1706"/>
        <w:gridCol w:w="1731"/>
        <w:gridCol w:w="1479"/>
        <w:gridCol w:w="2647"/>
      </w:tblGrid>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91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Референтни наручилац односно корисник услуга</w:t>
            </w:r>
          </w:p>
        </w:tc>
        <w:tc>
          <w:tcPr>
            <w:tcW w:w="87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
                <w:bCs/>
                <w:iCs/>
              </w:rPr>
            </w:pPr>
            <w:r w:rsidRPr="001B2C14">
              <w:rPr>
                <w:rFonts w:ascii="Arial" w:eastAsia="Calibri" w:hAnsi="Arial" w:cs="Arial"/>
                <w:bCs/>
                <w:iCs/>
                <w:lang w:val="ru-RU"/>
              </w:rPr>
              <w:t>Лице за контакт</w:t>
            </w:r>
            <w:r w:rsidRPr="001B2C14">
              <w:rPr>
                <w:rFonts w:ascii="Arial" w:eastAsia="Calibri" w:hAnsi="Arial" w:cs="Arial"/>
                <w:bCs/>
                <w:iCs/>
              </w:rPr>
              <w:t xml:space="preserve"> и број телефона</w:t>
            </w:r>
          </w:p>
        </w:tc>
        <w:tc>
          <w:tcPr>
            <w:tcW w:w="888"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
                <w:bCs/>
                <w:iCs/>
              </w:rPr>
            </w:pPr>
            <w:r w:rsidRPr="001B2C14">
              <w:rPr>
                <w:rFonts w:ascii="Arial" w:eastAsia="Calibri" w:hAnsi="Arial" w:cs="Arial"/>
                <w:bCs/>
                <w:iCs/>
              </w:rPr>
              <w:t>Број и датум закључења уговора</w:t>
            </w:r>
          </w:p>
        </w:tc>
        <w:tc>
          <w:tcPr>
            <w:tcW w:w="759" w:type="pct"/>
            <w:shd w:val="clear" w:color="auto" w:fill="auto"/>
            <w:vAlign w:val="center"/>
          </w:tcPr>
          <w:p w:rsidR="001B2C14" w:rsidRPr="001B2C14" w:rsidRDefault="001B2C14" w:rsidP="001B2C14">
            <w:pPr>
              <w:spacing w:after="0" w:line="240" w:lineRule="auto"/>
              <w:jc w:val="center"/>
              <w:rPr>
                <w:rFonts w:ascii="Arial" w:eastAsia="Calibri" w:hAnsi="Arial" w:cs="Arial"/>
                <w:bCs/>
                <w:iCs/>
                <w:lang w:val="sr-Cyrl-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lang w:val="sr-Cyrl-CS"/>
              </w:rPr>
              <w:t xml:space="preserve">Датум </w:t>
            </w:r>
            <w:r w:rsidRPr="001B2C14">
              <w:rPr>
                <w:rFonts w:ascii="Arial" w:eastAsia="Calibri" w:hAnsi="Arial" w:cs="Arial"/>
                <w:bCs/>
                <w:iCs/>
              </w:rPr>
              <w:t>реализације уговора</w:t>
            </w:r>
          </w:p>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Cs/>
                <w:iCs/>
                <w:lang w:val="sr-Latn-CS" w:eastAsia="sr-Latn-CS"/>
              </w:rPr>
            </w:pPr>
          </w:p>
          <w:p w:rsidR="001B2C14" w:rsidRPr="001B2C14" w:rsidRDefault="001B2C14" w:rsidP="001B2C14">
            <w:pPr>
              <w:spacing w:after="0" w:line="240" w:lineRule="auto"/>
              <w:jc w:val="center"/>
              <w:rPr>
                <w:rFonts w:ascii="Arial" w:eastAsia="Calibri" w:hAnsi="Arial" w:cs="Arial"/>
                <w:bCs/>
                <w:iCs/>
                <w:lang w:val="sr-Latn-CS" w:eastAsia="sr-Latn-CS"/>
              </w:rPr>
            </w:pPr>
            <w:r w:rsidRPr="001B2C14">
              <w:rPr>
                <w:rFonts w:ascii="Arial" w:eastAsia="Calibri" w:hAnsi="Arial" w:cs="Arial"/>
                <w:bCs/>
                <w:iCs/>
                <w:lang w:val="sr-Latn-CS" w:eastAsia="sr-Latn-CS"/>
              </w:rPr>
              <w:t>Вредност извршених услуга без ПДВ</w:t>
            </w:r>
          </w:p>
          <w:p w:rsidR="001B2C14" w:rsidRPr="001B2C14" w:rsidRDefault="001B2C14" w:rsidP="001B2C14">
            <w:pPr>
              <w:spacing w:after="0" w:line="240" w:lineRule="auto"/>
              <w:jc w:val="center"/>
              <w:rPr>
                <w:rFonts w:ascii="Arial" w:eastAsia="Calibri" w:hAnsi="Arial" w:cs="Arial"/>
                <w:bCs/>
                <w:iCs/>
                <w:lang w:val="sr-Cyrl-RS" w:eastAsia="sr-Latn-CS"/>
              </w:rPr>
            </w:pPr>
            <w:r w:rsidRPr="001B2C14">
              <w:rPr>
                <w:rFonts w:ascii="Arial" w:eastAsia="Calibri" w:hAnsi="Arial" w:cs="Arial"/>
                <w:bCs/>
                <w:iCs/>
                <w:lang w:val="sr-Latn-CS" w:eastAsia="sr-Latn-CS"/>
              </w:rPr>
              <w:t>Дин</w:t>
            </w:r>
          </w:p>
        </w:tc>
      </w:tr>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1.</w:t>
            </w:r>
          </w:p>
        </w:tc>
        <w:tc>
          <w:tcPr>
            <w:tcW w:w="915"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c>
          <w:tcPr>
            <w:tcW w:w="87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888"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759"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
                <w:bCs/>
                <w:iCs/>
                <w:lang w:val="sr-Latn-CS" w:eastAsia="sr-Latn-CS"/>
              </w:rPr>
            </w:pPr>
          </w:p>
        </w:tc>
      </w:tr>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2.</w:t>
            </w:r>
          </w:p>
        </w:tc>
        <w:tc>
          <w:tcPr>
            <w:tcW w:w="915"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c>
          <w:tcPr>
            <w:tcW w:w="87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888"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759"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
                <w:bCs/>
                <w:iCs/>
                <w:lang w:val="sr-Latn-CS" w:eastAsia="sr-Latn-CS"/>
              </w:rPr>
            </w:pPr>
          </w:p>
        </w:tc>
      </w:tr>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3.</w:t>
            </w:r>
          </w:p>
        </w:tc>
        <w:tc>
          <w:tcPr>
            <w:tcW w:w="915"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c>
          <w:tcPr>
            <w:tcW w:w="87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888"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759"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
                <w:bCs/>
                <w:iCs/>
                <w:lang w:val="sr-Latn-CS" w:eastAsia="sr-Latn-CS"/>
              </w:rPr>
            </w:pPr>
          </w:p>
        </w:tc>
      </w:tr>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4.</w:t>
            </w:r>
          </w:p>
        </w:tc>
        <w:tc>
          <w:tcPr>
            <w:tcW w:w="915"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c>
          <w:tcPr>
            <w:tcW w:w="87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888"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759"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
                <w:bCs/>
                <w:iCs/>
                <w:lang w:val="sr-Latn-CS" w:eastAsia="sr-Latn-CS"/>
              </w:rPr>
            </w:pPr>
          </w:p>
        </w:tc>
      </w:tr>
      <w:tr w:rsidR="001B2C14" w:rsidRPr="001B2C14" w:rsidTr="001B2C14">
        <w:tc>
          <w:tcPr>
            <w:tcW w:w="205" w:type="pct"/>
            <w:shd w:val="clear" w:color="auto" w:fill="auto"/>
          </w:tcPr>
          <w:p w:rsidR="001B2C14" w:rsidRPr="001B2C14" w:rsidRDefault="001B2C14" w:rsidP="001B2C14">
            <w:pPr>
              <w:spacing w:after="0" w:line="240" w:lineRule="auto"/>
              <w:jc w:val="center"/>
              <w:rPr>
                <w:rFonts w:ascii="Arial" w:eastAsia="Calibri" w:hAnsi="Arial" w:cs="Arial"/>
                <w:bCs/>
                <w:iCs/>
              </w:rPr>
            </w:pPr>
          </w:p>
          <w:p w:rsidR="001B2C14" w:rsidRPr="001B2C14" w:rsidRDefault="001B2C14" w:rsidP="001B2C14">
            <w:pPr>
              <w:spacing w:after="0" w:line="240" w:lineRule="auto"/>
              <w:jc w:val="center"/>
              <w:rPr>
                <w:rFonts w:ascii="Arial" w:eastAsia="Calibri" w:hAnsi="Arial" w:cs="Arial"/>
                <w:bCs/>
                <w:iCs/>
              </w:rPr>
            </w:pPr>
            <w:r w:rsidRPr="001B2C14">
              <w:rPr>
                <w:rFonts w:ascii="Arial" w:eastAsia="Calibri" w:hAnsi="Arial" w:cs="Arial"/>
                <w:bCs/>
                <w:iCs/>
              </w:rPr>
              <w:t>5.</w:t>
            </w:r>
          </w:p>
        </w:tc>
        <w:tc>
          <w:tcPr>
            <w:tcW w:w="915"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c>
          <w:tcPr>
            <w:tcW w:w="875"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888"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759" w:type="pct"/>
            <w:shd w:val="clear" w:color="auto" w:fill="auto"/>
          </w:tcPr>
          <w:p w:rsidR="001B2C14" w:rsidRPr="001B2C14" w:rsidRDefault="001B2C14" w:rsidP="001B2C14">
            <w:pPr>
              <w:spacing w:after="0" w:line="240" w:lineRule="auto"/>
              <w:jc w:val="center"/>
              <w:rPr>
                <w:rFonts w:ascii="Arial" w:eastAsia="Calibri" w:hAnsi="Arial" w:cs="Arial"/>
                <w:b/>
                <w:bCs/>
                <w:iCs/>
              </w:rPr>
            </w:pPr>
          </w:p>
        </w:tc>
        <w:tc>
          <w:tcPr>
            <w:tcW w:w="1358" w:type="pct"/>
          </w:tcPr>
          <w:p w:rsidR="001B2C14" w:rsidRPr="001B2C14" w:rsidRDefault="001B2C14" w:rsidP="001B2C14">
            <w:pPr>
              <w:spacing w:after="0" w:line="240" w:lineRule="auto"/>
              <w:jc w:val="center"/>
              <w:rPr>
                <w:rFonts w:ascii="Arial" w:eastAsia="Calibri" w:hAnsi="Arial" w:cs="Arial"/>
                <w:b/>
                <w:bCs/>
                <w:iCs/>
                <w:lang w:val="sr-Latn-CS" w:eastAsia="sr-Latn-CS"/>
              </w:rPr>
            </w:pPr>
          </w:p>
        </w:tc>
      </w:tr>
      <w:tr w:rsidR="001B2C14" w:rsidRPr="001B2C14" w:rsidTr="001B2C14">
        <w:tblPrEx>
          <w:tblLook w:val="0000" w:firstRow="0" w:lastRow="0" w:firstColumn="0" w:lastColumn="0" w:noHBand="0" w:noVBand="0"/>
        </w:tblPrEx>
        <w:trPr>
          <w:gridBefore w:val="5"/>
          <w:wBefore w:w="3642" w:type="pct"/>
          <w:trHeight w:val="517"/>
        </w:trPr>
        <w:tc>
          <w:tcPr>
            <w:tcW w:w="1358" w:type="pct"/>
            <w:shd w:val="clear" w:color="auto" w:fill="auto"/>
          </w:tcPr>
          <w:p w:rsidR="001B2C14" w:rsidRPr="001B2C14" w:rsidRDefault="001B2C14" w:rsidP="001B2C14">
            <w:pPr>
              <w:spacing w:after="0" w:line="240" w:lineRule="auto"/>
              <w:jc w:val="center"/>
              <w:rPr>
                <w:rFonts w:ascii="Arial" w:eastAsia="Calibri" w:hAnsi="Arial" w:cs="Arial"/>
                <w:b/>
                <w:bCs/>
                <w:iCs/>
              </w:rPr>
            </w:pPr>
          </w:p>
          <w:p w:rsidR="001B2C14" w:rsidRPr="001B2C14" w:rsidRDefault="001B2C14" w:rsidP="001B2C14">
            <w:pPr>
              <w:spacing w:after="0" w:line="240" w:lineRule="auto"/>
              <w:jc w:val="center"/>
              <w:rPr>
                <w:rFonts w:ascii="Arial" w:eastAsia="Calibri" w:hAnsi="Arial" w:cs="Arial"/>
                <w:b/>
                <w:bCs/>
                <w:iCs/>
              </w:rPr>
            </w:pPr>
          </w:p>
        </w:tc>
      </w:tr>
    </w:tbl>
    <w:p w:rsidR="001B2C14" w:rsidRPr="001B2C14" w:rsidRDefault="001B2C14" w:rsidP="001B2C14">
      <w:pPr>
        <w:tabs>
          <w:tab w:val="left" w:pos="7225"/>
        </w:tabs>
        <w:spacing w:after="0" w:line="240" w:lineRule="auto"/>
        <w:jc w:val="both"/>
        <w:rPr>
          <w:rFonts w:ascii="Arial" w:eastAsia="Calibri" w:hAnsi="Arial" w:cs="Arial"/>
          <w:lang w:val="sr-Cyrl-RS"/>
        </w:rPr>
      </w:pPr>
      <w:r w:rsidRPr="001B2C14">
        <w:rPr>
          <w:rFonts w:ascii="Arial" w:eastAsia="Calibri" w:hAnsi="Arial" w:cs="Arial"/>
          <w:lang w:val="sr-Cyrl-RS"/>
        </w:rPr>
        <w:tab/>
      </w:r>
    </w:p>
    <w:p w:rsidR="001B2C14" w:rsidRPr="001B2C14" w:rsidRDefault="001B2C14" w:rsidP="001B2C14">
      <w:pPr>
        <w:tabs>
          <w:tab w:val="left" w:pos="7075"/>
        </w:tabs>
        <w:spacing w:after="0" w:line="240" w:lineRule="auto"/>
        <w:jc w:val="both"/>
        <w:rPr>
          <w:rFonts w:ascii="Arial" w:eastAsia="Calibri" w:hAnsi="Arial" w:cs="Arial"/>
          <w:lang w:val="sr-Cyrl-RS"/>
        </w:rPr>
      </w:pPr>
    </w:p>
    <w:p w:rsidR="001B2C14" w:rsidRPr="001B2C14" w:rsidRDefault="001B2C14" w:rsidP="001B2C14">
      <w:pPr>
        <w:tabs>
          <w:tab w:val="left" w:pos="4999"/>
        </w:tabs>
        <w:spacing w:after="0" w:line="240" w:lineRule="auto"/>
        <w:jc w:val="both"/>
        <w:rPr>
          <w:rFonts w:ascii="Arial" w:eastAsia="Calibri" w:hAnsi="Arial" w:cs="Arial"/>
          <w:lang w:val="sr-Cyrl-RS"/>
        </w:rPr>
      </w:pPr>
    </w:p>
    <w:p w:rsidR="001B2C14" w:rsidRPr="001B2C14" w:rsidRDefault="001B2C14" w:rsidP="001B2C14">
      <w:pPr>
        <w:tabs>
          <w:tab w:val="left" w:pos="4999"/>
        </w:tabs>
        <w:spacing w:after="0" w:line="240" w:lineRule="auto"/>
        <w:jc w:val="both"/>
        <w:rPr>
          <w:rFonts w:ascii="Arial" w:eastAsia="Calibri"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ru-RU"/>
              </w:rPr>
            </w:pPr>
            <w:r w:rsidRPr="001B2C14">
              <w:rPr>
                <w:rFonts w:ascii="Arial" w:eastAsia="Times New Roman" w:hAnsi="Arial" w:cs="Arial"/>
                <w:lang w:val="sr-Cyrl-CS"/>
              </w:rPr>
              <w:t>П</w:t>
            </w:r>
            <w:r w:rsidRPr="001B2C14">
              <w:rPr>
                <w:rFonts w:ascii="Arial" w:eastAsia="Times New Roman" w:hAnsi="Arial" w:cs="Arial"/>
              </w:rPr>
              <w:t>онуђач</w:t>
            </w:r>
            <w:r w:rsidRPr="001B2C14">
              <w:rPr>
                <w:rFonts w:ascii="Arial" w:eastAsia="Times New Roman" w:hAnsi="Arial" w:cs="Arial"/>
                <w:lang w:val="ru-RU"/>
              </w:rPr>
              <w:t>:</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Symbol" w:hAnsi="Arial" w:cs="Arial"/>
          <w:b/>
          <w:bCs/>
          <w:kern w:val="28"/>
        </w:rPr>
      </w:pPr>
      <w:r w:rsidRPr="001B2C14">
        <w:rPr>
          <w:rFonts w:ascii="Arial" w:eastAsia="Symbol" w:hAnsi="Arial" w:cs="Arial"/>
          <w:b/>
          <w:bCs/>
          <w:kern w:val="28"/>
        </w:rPr>
        <w:t xml:space="preserve">Напомена: </w:t>
      </w:r>
    </w:p>
    <w:p w:rsidR="001B2C14" w:rsidRPr="001B2C14" w:rsidRDefault="001B2C14" w:rsidP="001B2C14">
      <w:pPr>
        <w:spacing w:before="120" w:after="0" w:line="240" w:lineRule="auto"/>
        <w:jc w:val="both"/>
        <w:rPr>
          <w:rFonts w:ascii="Arial" w:eastAsia="TimesNewRomanPS-BoldMT" w:hAnsi="Arial" w:cs="Arial"/>
          <w:lang w:val="sr-Cyrl-CS"/>
        </w:rPr>
      </w:pPr>
      <w:proofErr w:type="gramStart"/>
      <w:r w:rsidRPr="001B2C14">
        <w:rPr>
          <w:rFonts w:ascii="Arial" w:eastAsia="TimesNewRomanPS-BoldMT" w:hAnsi="Arial" w:cs="Arial"/>
        </w:rPr>
        <w:t xml:space="preserve">Уколико </w:t>
      </w:r>
      <w:r w:rsidRPr="001B2C14">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1B2C14">
        <w:rPr>
          <w:rFonts w:ascii="Arial" w:eastAsia="TimesNewRomanPS-BoldMT" w:hAnsi="Arial" w:cs="Arial"/>
        </w:rPr>
        <w:t>.</w:t>
      </w:r>
      <w:proofErr w:type="gramEnd"/>
    </w:p>
    <w:p w:rsidR="001B2C14" w:rsidRPr="001B2C14" w:rsidRDefault="001B2C14" w:rsidP="001B2C14">
      <w:pPr>
        <w:spacing w:before="120" w:after="0" w:line="240" w:lineRule="auto"/>
        <w:jc w:val="both"/>
        <w:rPr>
          <w:rFonts w:ascii="Arial" w:eastAsia="Times New Roman" w:hAnsi="Arial" w:cs="Arial"/>
          <w:lang w:val="sr-Cyrl-CS"/>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Default="001B2C14" w:rsidP="001B2C14">
      <w:pPr>
        <w:spacing w:before="120" w:after="0" w:line="240" w:lineRule="auto"/>
        <w:jc w:val="both"/>
        <w:rPr>
          <w:rFonts w:ascii="Arial" w:eastAsia="Times New Roman" w:hAnsi="Arial" w:cs="Arial"/>
          <w:b/>
          <w:bCs/>
          <w:kern w:val="28"/>
          <w:lang w:val="sr-Cyrl-CS" w:eastAsia="ar-SA"/>
        </w:rPr>
      </w:pPr>
      <w:proofErr w:type="gramStart"/>
      <w:r w:rsidRPr="001B2C14">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1B2C14">
        <w:rPr>
          <w:rFonts w:ascii="Arial" w:eastAsia="TimesNewRomanPS-BoldMT" w:hAnsi="Arial" w:cs="Arial"/>
        </w:rPr>
        <w:t xml:space="preserve"> </w:t>
      </w:r>
      <w:proofErr w:type="gramStart"/>
      <w:r w:rsidRPr="001B2C14">
        <w:rPr>
          <w:rFonts w:ascii="Arial" w:eastAsia="TimesNewRomanPS-BoldMT" w:hAnsi="Arial" w:cs="Arial"/>
        </w:rPr>
        <w:t>став</w:t>
      </w:r>
      <w:proofErr w:type="gramEnd"/>
      <w:r w:rsidRPr="001B2C14">
        <w:rPr>
          <w:rFonts w:ascii="Arial" w:eastAsia="TimesNewRomanPS-BoldMT" w:hAnsi="Arial" w:cs="Arial"/>
        </w:rPr>
        <w:t xml:space="preserve"> 1. </w:t>
      </w:r>
      <w:proofErr w:type="gramStart"/>
      <w:r w:rsidRPr="001B2C14">
        <w:rPr>
          <w:rFonts w:ascii="Arial" w:eastAsia="TimesNewRomanPS-BoldMT" w:hAnsi="Arial" w:cs="Arial"/>
        </w:rPr>
        <w:t>тачка</w:t>
      </w:r>
      <w:proofErr w:type="gramEnd"/>
      <w:r w:rsidRPr="001B2C14">
        <w:rPr>
          <w:rFonts w:ascii="Arial" w:eastAsia="TimesNewRomanPS-BoldMT" w:hAnsi="Arial" w:cs="Arial"/>
        </w:rPr>
        <w:t xml:space="preserve"> 3. </w:t>
      </w:r>
      <w:proofErr w:type="gramStart"/>
      <w:r w:rsidRPr="001B2C14">
        <w:rPr>
          <w:rFonts w:ascii="Arial" w:eastAsia="TimesNewRomanPS-BoldMT" w:hAnsi="Arial" w:cs="Arial"/>
        </w:rPr>
        <w:t>Закона о јавним набавкама.</w:t>
      </w:r>
      <w:proofErr w:type="gramEnd"/>
      <w:r w:rsidRPr="001B2C14">
        <w:rPr>
          <w:rFonts w:ascii="Arial" w:eastAsia="TimesNewRomanPS-BoldMT" w:hAnsi="Arial" w:cs="Arial"/>
        </w:rPr>
        <w:t xml:space="preserve"> </w:t>
      </w:r>
      <w:proofErr w:type="gramStart"/>
      <w:r w:rsidRPr="001B2C14">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1B2C14">
        <w:rPr>
          <w:rFonts w:ascii="Arial" w:eastAsia="TimesNewRomanPS-BoldMT" w:hAnsi="Arial" w:cs="Arial"/>
        </w:rPr>
        <w:t xml:space="preserve"> </w:t>
      </w:r>
      <w:proofErr w:type="gramStart"/>
      <w:r w:rsidRPr="001B2C14">
        <w:rPr>
          <w:rFonts w:ascii="Arial" w:eastAsia="TimesNewRomanPS-BoldMT" w:hAnsi="Arial" w:cs="Arial"/>
        </w:rPr>
        <w:t>став</w:t>
      </w:r>
      <w:proofErr w:type="gramEnd"/>
      <w:r w:rsidRPr="001B2C14">
        <w:rPr>
          <w:rFonts w:ascii="Arial" w:eastAsia="TimesNewRomanPS-BoldMT" w:hAnsi="Arial" w:cs="Arial"/>
        </w:rPr>
        <w:t xml:space="preserve"> 1. </w:t>
      </w:r>
      <w:proofErr w:type="gramStart"/>
      <w:r w:rsidRPr="001B2C14">
        <w:rPr>
          <w:rFonts w:ascii="Arial" w:eastAsia="TimesNewRomanPS-BoldMT" w:hAnsi="Arial" w:cs="Arial"/>
        </w:rPr>
        <w:t>тачка</w:t>
      </w:r>
      <w:proofErr w:type="gramEnd"/>
      <w:r w:rsidRPr="001B2C14">
        <w:rPr>
          <w:rFonts w:ascii="Arial" w:eastAsia="TimesNewRomanPS-BoldMT" w:hAnsi="Arial" w:cs="Arial"/>
        </w:rPr>
        <w:t xml:space="preserve"> 3) Закона</w:t>
      </w:r>
    </w:p>
    <w:p w:rsidR="00F72B36" w:rsidRPr="00F72B36" w:rsidRDefault="00F72B36" w:rsidP="001B2C14">
      <w:pPr>
        <w:spacing w:before="120" w:after="0" w:line="240" w:lineRule="auto"/>
        <w:jc w:val="both"/>
        <w:rPr>
          <w:rFonts w:ascii="Arial" w:eastAsia="Times New Roman" w:hAnsi="Arial" w:cs="Arial"/>
          <w:b/>
          <w:bCs/>
          <w:kern w:val="28"/>
          <w:lang w:val="sr-Cyrl-CS" w:eastAsia="ar-SA"/>
        </w:rPr>
      </w:pPr>
    </w:p>
    <w:p w:rsidR="001B2C14" w:rsidRDefault="001B2C14" w:rsidP="001B2C14">
      <w:pPr>
        <w:spacing w:before="120" w:after="0" w:line="240" w:lineRule="auto"/>
        <w:jc w:val="both"/>
        <w:rPr>
          <w:rFonts w:ascii="Arial" w:eastAsia="Times New Roman" w:hAnsi="Arial" w:cs="Arial"/>
          <w:lang w:val="sr-Cyrl-RS"/>
        </w:rPr>
      </w:pPr>
    </w:p>
    <w:p w:rsidR="00EA13A6" w:rsidRDefault="00EA13A6" w:rsidP="001B2C14">
      <w:pPr>
        <w:spacing w:before="120" w:after="0" w:line="240" w:lineRule="auto"/>
        <w:jc w:val="both"/>
        <w:rPr>
          <w:rFonts w:ascii="Arial" w:eastAsia="Times New Roman" w:hAnsi="Arial" w:cs="Arial"/>
          <w:lang w:val="sr-Cyrl-RS"/>
        </w:rPr>
      </w:pPr>
    </w:p>
    <w:p w:rsidR="00EA13A6" w:rsidRDefault="00EA13A6" w:rsidP="001B2C14">
      <w:pPr>
        <w:spacing w:before="120" w:after="0" w:line="240" w:lineRule="auto"/>
        <w:jc w:val="both"/>
        <w:rPr>
          <w:rFonts w:ascii="Arial" w:eastAsia="Times New Roman" w:hAnsi="Arial" w:cs="Arial"/>
          <w:lang w:val="sr-Cyrl-RS"/>
        </w:rPr>
      </w:pPr>
    </w:p>
    <w:p w:rsidR="00EA13A6" w:rsidRPr="00EA13A6" w:rsidRDefault="00EA13A6"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9.</w:t>
      </w:r>
      <w:proofErr w:type="gramEnd"/>
    </w:p>
    <w:p w:rsidR="001B2C14" w:rsidRPr="001B2C14" w:rsidRDefault="001B2C14" w:rsidP="001B2C14">
      <w:pPr>
        <w:spacing w:before="120" w:after="0" w:line="240" w:lineRule="auto"/>
        <w:jc w:val="center"/>
        <w:rPr>
          <w:rFonts w:ascii="Arial" w:eastAsia="Times New Roman" w:hAnsi="Arial" w:cs="Arial"/>
          <w:b/>
        </w:rPr>
      </w:pPr>
      <w:r w:rsidRPr="001B2C14">
        <w:rPr>
          <w:rFonts w:ascii="Arial" w:eastAsia="Times New Roman" w:hAnsi="Arial" w:cs="Arial"/>
          <w:b/>
        </w:rPr>
        <w:t>ПОТВРДА О РЕФЕРЕНТНИМ НАБАВКАМА</w:t>
      </w:r>
    </w:p>
    <w:p w:rsidR="001B2C14" w:rsidRPr="001B2C14" w:rsidRDefault="001B2C14" w:rsidP="001B2C14">
      <w:pPr>
        <w:tabs>
          <w:tab w:val="left" w:pos="0"/>
          <w:tab w:val="left" w:pos="330"/>
          <w:tab w:val="left" w:pos="540"/>
        </w:tabs>
        <w:spacing w:after="0" w:line="240" w:lineRule="auto"/>
        <w:rPr>
          <w:rFonts w:ascii="Arial" w:eastAsia="Calibri" w:hAnsi="Arial" w:cs="Arial"/>
        </w:rPr>
      </w:pPr>
      <w:r w:rsidRPr="001B2C14">
        <w:rPr>
          <w:rFonts w:ascii="Arial" w:eastAsia="Calibri" w:hAnsi="Arial" w:cs="Arial"/>
          <w:lang w:val="ru-RU"/>
        </w:rPr>
        <w:t xml:space="preserve">Наручилац односно корисник предметних услуга: </w:t>
      </w:r>
    </w:p>
    <w:p w:rsidR="001B2C14" w:rsidRPr="001B2C14" w:rsidRDefault="001B2C14" w:rsidP="001B2C14">
      <w:pPr>
        <w:tabs>
          <w:tab w:val="left" w:pos="0"/>
          <w:tab w:val="left" w:pos="330"/>
          <w:tab w:val="left" w:pos="540"/>
        </w:tabs>
        <w:spacing w:after="0" w:line="240" w:lineRule="auto"/>
        <w:ind w:left="6"/>
        <w:jc w:val="both"/>
        <w:rPr>
          <w:rFonts w:ascii="Arial" w:eastAsia="Calibri" w:hAnsi="Arial" w:cs="Arial"/>
        </w:rPr>
      </w:pPr>
      <w:r w:rsidRPr="001B2C14">
        <w:rPr>
          <w:rFonts w:ascii="Arial" w:eastAsia="Calibri" w:hAnsi="Arial" w:cs="Arial"/>
        </w:rPr>
        <w:t xml:space="preserve">                                                  __________________________________________________________________</w:t>
      </w:r>
    </w:p>
    <w:p w:rsidR="001B2C14" w:rsidRPr="001B2C14" w:rsidRDefault="001B2C14" w:rsidP="001B2C14">
      <w:pPr>
        <w:tabs>
          <w:tab w:val="left" w:pos="0"/>
          <w:tab w:val="left" w:pos="330"/>
          <w:tab w:val="left" w:pos="540"/>
        </w:tabs>
        <w:spacing w:after="0" w:line="240" w:lineRule="auto"/>
        <w:ind w:left="6"/>
        <w:jc w:val="center"/>
        <w:rPr>
          <w:rFonts w:ascii="Arial" w:eastAsia="Calibri" w:hAnsi="Arial" w:cs="Arial"/>
        </w:rPr>
      </w:pPr>
      <w:r w:rsidRPr="001B2C14">
        <w:rPr>
          <w:rFonts w:ascii="Arial" w:eastAsia="Times New Roman" w:hAnsi="Arial" w:cs="Arial"/>
          <w:bCs/>
          <w:kern w:val="28"/>
        </w:rPr>
        <w:t>(</w:t>
      </w:r>
      <w:proofErr w:type="gramStart"/>
      <w:r w:rsidRPr="001B2C14">
        <w:rPr>
          <w:rFonts w:ascii="Arial" w:eastAsia="Times New Roman" w:hAnsi="Arial" w:cs="Arial"/>
          <w:bCs/>
          <w:kern w:val="28"/>
        </w:rPr>
        <w:t>назив</w:t>
      </w:r>
      <w:proofErr w:type="gramEnd"/>
      <w:r w:rsidRPr="001B2C14">
        <w:rPr>
          <w:rFonts w:ascii="Arial" w:eastAsia="Times New Roman" w:hAnsi="Arial" w:cs="Arial"/>
          <w:bCs/>
          <w:kern w:val="28"/>
        </w:rPr>
        <w:t xml:space="preserve"> и седиште наручиоца)</w:t>
      </w:r>
    </w:p>
    <w:p w:rsidR="001B2C14" w:rsidRPr="001B2C14" w:rsidRDefault="001B2C14" w:rsidP="001B2C14">
      <w:pPr>
        <w:spacing w:before="120" w:after="0" w:line="240" w:lineRule="auto"/>
        <w:rPr>
          <w:rFonts w:ascii="Arial" w:eastAsia="Times New Roman" w:hAnsi="Arial" w:cs="Arial"/>
        </w:rPr>
      </w:pPr>
      <w:r w:rsidRPr="001B2C14">
        <w:rPr>
          <w:rFonts w:ascii="Arial" w:eastAsia="Times New Roman" w:hAnsi="Arial" w:cs="Arial"/>
        </w:rPr>
        <w:t>Лице за контакт:      ___________________________________________________________________</w:t>
      </w:r>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w:t>
      </w:r>
      <w:proofErr w:type="gramStart"/>
      <w:r w:rsidRPr="001B2C14">
        <w:rPr>
          <w:rFonts w:ascii="Arial" w:eastAsia="Times New Roman" w:hAnsi="Arial" w:cs="Arial"/>
        </w:rPr>
        <w:t>име</w:t>
      </w:r>
      <w:proofErr w:type="gramEnd"/>
      <w:r w:rsidRPr="001B2C14">
        <w:rPr>
          <w:rFonts w:ascii="Arial" w:eastAsia="Times New Roman" w:hAnsi="Arial" w:cs="Arial"/>
        </w:rPr>
        <w:t>, презиме,  контакт телефон)</w:t>
      </w:r>
    </w:p>
    <w:p w:rsidR="001B2C14" w:rsidRPr="001B2C14" w:rsidRDefault="001B2C14" w:rsidP="001B2C14">
      <w:pPr>
        <w:spacing w:before="120" w:after="0" w:line="240" w:lineRule="auto"/>
        <w:rPr>
          <w:rFonts w:ascii="Arial" w:eastAsia="Times New Roman" w:hAnsi="Arial" w:cs="Arial"/>
        </w:rPr>
      </w:pPr>
      <w:r w:rsidRPr="001B2C14">
        <w:rPr>
          <w:rFonts w:ascii="Arial" w:eastAsia="Times New Roman" w:hAnsi="Arial" w:cs="Arial"/>
        </w:rPr>
        <w:t>Овим путем потврђујем да је __________________________________________________________________</w:t>
      </w:r>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w:t>
      </w:r>
      <w:proofErr w:type="gramStart"/>
      <w:r w:rsidRPr="001B2C14">
        <w:rPr>
          <w:rFonts w:ascii="Arial" w:eastAsia="Times New Roman" w:hAnsi="Arial" w:cs="Arial"/>
        </w:rPr>
        <w:t>навести</w:t>
      </w:r>
      <w:proofErr w:type="gramEnd"/>
      <w:r w:rsidRPr="001B2C14">
        <w:rPr>
          <w:rFonts w:ascii="Arial" w:eastAsia="Times New Roman" w:hAnsi="Arial" w:cs="Arial"/>
        </w:rPr>
        <w:t xml:space="preserve"> назив седиште  понуђача)</w:t>
      </w:r>
    </w:p>
    <w:p w:rsidR="00F72B36" w:rsidRDefault="001B2C14" w:rsidP="00F72B36">
      <w:pPr>
        <w:spacing w:after="0" w:line="240" w:lineRule="auto"/>
        <w:rPr>
          <w:rFonts w:ascii="Arial" w:hAnsi="Arial" w:cs="Arial"/>
          <w:color w:val="000000"/>
          <w:lang w:val="sr-Cyrl-CS"/>
        </w:rPr>
      </w:pPr>
      <w:proofErr w:type="gramStart"/>
      <w:r w:rsidRPr="001B2C14">
        <w:rPr>
          <w:rFonts w:ascii="Arial" w:eastAsia="Times New Roman" w:hAnsi="Arial" w:cs="Arial"/>
        </w:rPr>
        <w:t>за</w:t>
      </w:r>
      <w:proofErr w:type="gramEnd"/>
      <w:r w:rsidRPr="001B2C14">
        <w:rPr>
          <w:rFonts w:ascii="Arial" w:eastAsia="Times New Roman" w:hAnsi="Arial" w:cs="Arial"/>
        </w:rPr>
        <w:t xml:space="preserve"> наше потребе пружио </w:t>
      </w:r>
      <w:r w:rsidR="00DD14E2">
        <w:rPr>
          <w:rFonts w:ascii="Arial" w:eastAsia="Calibri" w:hAnsi="Arial" w:cs="Arial"/>
          <w:lang w:val="sr-Cyrl-RS"/>
        </w:rPr>
        <w:t xml:space="preserve">услуге </w:t>
      </w:r>
      <w:r w:rsidR="00F72B36">
        <w:rPr>
          <w:rFonts w:ascii="Arial" w:eastAsia="Calibri" w:hAnsi="Arial" w:cs="Arial"/>
          <w:lang w:val="sr-Cyrl-RS"/>
        </w:rPr>
        <w:t>извршио неке од наведених услуга</w:t>
      </w:r>
      <w:r w:rsidR="00F72B36">
        <w:rPr>
          <w:rFonts w:ascii="Arial" w:hAnsi="Arial" w:cs="Arial"/>
          <w:color w:val="000000"/>
          <w:lang w:val="sr-Cyrl-CS"/>
        </w:rPr>
        <w:t>:</w:t>
      </w:r>
    </w:p>
    <w:p w:rsidR="00F72B36" w:rsidRPr="00D7377D" w:rsidRDefault="00F72B36" w:rsidP="00F72B36">
      <w:pPr>
        <w:spacing w:after="0" w:line="240" w:lineRule="auto"/>
        <w:rPr>
          <w:rFonts w:ascii="Arial" w:hAnsi="Arial" w:cs="Arial"/>
          <w:color w:val="000000"/>
          <w:lang w:val="sr-Cyrl-CS"/>
        </w:rPr>
      </w:pPr>
      <w:r>
        <w:rPr>
          <w:rFonts w:ascii="Arial" w:hAnsi="Arial" w:cs="Arial"/>
          <w:color w:val="000000"/>
          <w:lang w:val="sr-Cyrl-CS"/>
        </w:rPr>
        <w:t>-у</w:t>
      </w:r>
      <w:r w:rsidRPr="00D7377D">
        <w:rPr>
          <w:rFonts w:ascii="Arial" w:hAnsi="Arial" w:cs="Arial"/>
          <w:color w:val="000000"/>
          <w:lang w:val="sr-Cyrl-CS"/>
        </w:rPr>
        <w:t xml:space="preserve">клањања наноса из канала, водотока и језера или </w:t>
      </w:r>
    </w:p>
    <w:p w:rsidR="00F72B36" w:rsidRPr="00D7377D" w:rsidRDefault="00F72B36" w:rsidP="00F72B36">
      <w:pPr>
        <w:spacing w:after="0" w:line="240" w:lineRule="auto"/>
        <w:rPr>
          <w:rFonts w:ascii="Arial" w:hAnsi="Arial" w:cs="Arial"/>
          <w:color w:val="000000"/>
          <w:lang w:val="sr-Cyrl-CS"/>
        </w:rPr>
      </w:pPr>
      <w:r w:rsidRPr="00D7377D">
        <w:rPr>
          <w:rFonts w:ascii="Arial" w:hAnsi="Arial" w:cs="Arial"/>
          <w:color w:val="000000"/>
          <w:lang w:val="sr-Cyrl-CS"/>
        </w:rPr>
        <w:t>- геодетског снимања водотока за потребе чишћења, багеровања или измуљивања, као и услуге везане за геодетско снимање корита водотокова или канала (снимање конфигурације минор корита, снимање на води) или</w:t>
      </w:r>
    </w:p>
    <w:p w:rsidR="00F72B36" w:rsidRPr="00D7377D" w:rsidRDefault="00F72B36" w:rsidP="00F72B36">
      <w:pPr>
        <w:spacing w:after="0" w:line="240" w:lineRule="auto"/>
        <w:rPr>
          <w:rFonts w:ascii="Arial" w:hAnsi="Arial" w:cs="Arial"/>
          <w:color w:val="000000"/>
          <w:lang w:val="sr-Cyrl-CS"/>
        </w:rPr>
      </w:pPr>
      <w:r w:rsidRPr="00D7377D">
        <w:rPr>
          <w:rFonts w:ascii="Arial" w:hAnsi="Arial" w:cs="Arial"/>
          <w:color w:val="000000"/>
          <w:lang w:val="sr-Cyrl-CS"/>
        </w:rPr>
        <w:t>-пројекат уређења водотока или</w:t>
      </w:r>
    </w:p>
    <w:p w:rsidR="00F72B36" w:rsidRPr="00D7377D" w:rsidRDefault="00F72B36" w:rsidP="00F72B36">
      <w:pPr>
        <w:spacing w:after="0" w:line="240" w:lineRule="auto"/>
        <w:rPr>
          <w:rFonts w:ascii="Arial" w:hAnsi="Arial" w:cs="Arial"/>
          <w:color w:val="000000"/>
          <w:lang w:val="sr-Cyrl-CS"/>
        </w:rPr>
      </w:pPr>
      <w:r w:rsidRPr="00D7377D">
        <w:rPr>
          <w:rFonts w:ascii="Arial" w:hAnsi="Arial" w:cs="Arial"/>
          <w:color w:val="000000"/>
          <w:lang w:val="sr-Cyrl-CS"/>
        </w:rPr>
        <w:t xml:space="preserve">-услуге праћења и мониторинга квалитета воде и седимента у водотоцима или  </w:t>
      </w:r>
    </w:p>
    <w:p w:rsidR="00F72B36" w:rsidRPr="00D7377D" w:rsidRDefault="00F72B36" w:rsidP="00F72B36">
      <w:pPr>
        <w:spacing w:line="240" w:lineRule="auto"/>
        <w:rPr>
          <w:rFonts w:ascii="Arial" w:hAnsi="Arial" w:cs="Arial"/>
          <w:color w:val="000000"/>
          <w:lang w:val="sr-Cyrl-CS"/>
        </w:rPr>
      </w:pPr>
      <w:r w:rsidRPr="00D7377D">
        <w:rPr>
          <w:rFonts w:ascii="Arial" w:hAnsi="Arial" w:cs="Arial"/>
          <w:color w:val="000000"/>
          <w:lang w:val="sr-Cyrl-CS"/>
        </w:rPr>
        <w:t>-услуге израде Студија које су обухватиле мерења и анализе хемијских карактеристика воде и наноса у водотоцима</w:t>
      </w:r>
    </w:p>
    <w:p w:rsidR="001B2C14" w:rsidRPr="001B2C14" w:rsidRDefault="001B2C14" w:rsidP="001B2C14">
      <w:pPr>
        <w:spacing w:before="120" w:after="0" w:line="240" w:lineRule="auto"/>
        <w:jc w:val="both"/>
        <w:rPr>
          <w:rFonts w:ascii="Arial" w:eastAsia="Times New Roman" w:hAnsi="Arial" w:cs="Arial"/>
          <w:lang w:val="sr-Cyrl-RS"/>
        </w:rPr>
      </w:pPr>
      <w:r w:rsidRPr="001B2C14">
        <w:rPr>
          <w:rFonts w:ascii="Arial" w:eastAsia="TimesNewRomanPS-BoldMT" w:hAnsi="Arial" w:cs="Arial"/>
        </w:rPr>
        <w:t xml:space="preserve"> </w:t>
      </w:r>
      <w:r w:rsidRPr="001B2C14">
        <w:rPr>
          <w:rFonts w:ascii="Arial" w:eastAsia="Times New Roman" w:hAnsi="Arial" w:cs="Arial"/>
          <w:lang w:val="sr-Cyrl-RS"/>
        </w:rPr>
        <w:t>у</w:t>
      </w:r>
      <w:r w:rsidRPr="001B2C14">
        <w:rPr>
          <w:rFonts w:ascii="Arial" w:eastAsia="Times New Roman" w:hAnsi="Arial" w:cs="Arial"/>
        </w:rPr>
        <w:t xml:space="preserve"> уговореном року, обиму и квалитету и да </w:t>
      </w:r>
      <w:r w:rsidRPr="001B2C14">
        <w:rPr>
          <w:rFonts w:ascii="Arial" w:eastAsia="Times New Roman" w:hAnsi="Arial" w:cs="Arial"/>
          <w:lang w:val="sr-Cyrl-RS"/>
        </w:rPr>
        <w:t>до дана издавања ове потврде,</w:t>
      </w:r>
      <w:r w:rsidRPr="001B2C14">
        <w:rPr>
          <w:rFonts w:ascii="Arial" w:eastAsia="Times New Roman" w:hAnsi="Arial" w:cs="Arial"/>
        </w:rPr>
        <w:t xml:space="preserve"> није </w:t>
      </w:r>
      <w:r w:rsidRPr="001B2C14">
        <w:rPr>
          <w:rFonts w:ascii="Arial" w:eastAsia="Times New Roman" w:hAnsi="Arial" w:cs="Arial"/>
          <w:lang w:val="sr-Cyrl-RS"/>
        </w:rPr>
        <w:t>прекршио с</w:t>
      </w:r>
      <w:r w:rsidR="00F72B36">
        <w:rPr>
          <w:rFonts w:ascii="Arial" w:eastAsia="Times New Roman" w:hAnsi="Arial" w:cs="Arial"/>
          <w:lang w:val="sr-Cyrl-RS"/>
        </w:rPr>
        <w:t>воје обавезе из гарантног рока.</w:t>
      </w:r>
    </w:p>
    <w:tbl>
      <w:tblPr>
        <w:tblpPr w:leftFromText="180" w:rightFromText="180" w:vertAnchor="text" w:horzAnchor="margin" w:tblpY="49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552"/>
        <w:gridCol w:w="1984"/>
        <w:gridCol w:w="1843"/>
      </w:tblGrid>
      <w:tr w:rsidR="001B2C14" w:rsidRPr="001B2C14" w:rsidTr="00F72B36">
        <w:trPr>
          <w:trHeight w:val="275"/>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1B2C14" w:rsidRPr="001B2C14" w:rsidRDefault="001B2C14" w:rsidP="00F72B36">
            <w:pPr>
              <w:spacing w:after="0" w:line="240" w:lineRule="auto"/>
              <w:ind w:left="426" w:hanging="426"/>
              <w:jc w:val="center"/>
              <w:rPr>
                <w:rFonts w:ascii="Arial" w:eastAsia="Calibri" w:hAnsi="Arial" w:cs="Arial"/>
              </w:rPr>
            </w:pPr>
            <w:r w:rsidRPr="001B2C14">
              <w:rPr>
                <w:rFonts w:ascii="Arial" w:eastAsia="Calibri" w:hAnsi="Arial" w:cs="Arial"/>
                <w:lang w:val="sr-Cyrl-RS"/>
              </w:rPr>
              <w:t>Бр</w:t>
            </w:r>
            <w:r w:rsidRPr="001B2C14">
              <w:rPr>
                <w:rFonts w:ascii="Arial" w:eastAsia="Calibri" w:hAnsi="Arial" w:cs="Arial"/>
              </w:rPr>
              <w:t>o</w:t>
            </w:r>
            <w:r w:rsidRPr="001B2C14">
              <w:rPr>
                <w:rFonts w:ascii="Arial" w:eastAsia="Calibri" w:hAnsi="Arial" w:cs="Arial"/>
                <w:lang w:val="sr-Cyrl-RS"/>
              </w:rPr>
              <w:t>ј и д</w:t>
            </w:r>
            <w:r w:rsidRPr="001B2C14">
              <w:rPr>
                <w:rFonts w:ascii="Arial" w:eastAsia="Calibri" w:hAnsi="Arial" w:cs="Arial"/>
              </w:rPr>
              <w:t>атум  закључења уговора</w:t>
            </w:r>
          </w:p>
        </w:tc>
        <w:tc>
          <w:tcPr>
            <w:tcW w:w="2552"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F72B36">
            <w:pPr>
              <w:spacing w:after="0" w:line="240" w:lineRule="auto"/>
              <w:jc w:val="center"/>
              <w:rPr>
                <w:rFonts w:ascii="Arial" w:eastAsia="Calibri" w:hAnsi="Arial" w:cs="Arial"/>
                <w:lang w:val="sr-Cyrl-RS"/>
              </w:rPr>
            </w:pPr>
            <w:r w:rsidRPr="001B2C14">
              <w:rPr>
                <w:rFonts w:ascii="Arial" w:eastAsia="Calibri" w:hAnsi="Arial" w:cs="Arial"/>
                <w:lang w:val="sr-Cyrl-RS"/>
              </w:rPr>
              <w:t>Предмет уговора</w:t>
            </w:r>
          </w:p>
        </w:tc>
        <w:tc>
          <w:tcPr>
            <w:tcW w:w="1984"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F72B36">
            <w:pPr>
              <w:spacing w:after="0" w:line="240" w:lineRule="auto"/>
              <w:jc w:val="center"/>
              <w:rPr>
                <w:rFonts w:ascii="Arial" w:eastAsia="Calibri" w:hAnsi="Arial" w:cs="Arial"/>
              </w:rPr>
            </w:pPr>
            <w:r w:rsidRPr="001B2C14">
              <w:rPr>
                <w:rFonts w:ascii="Arial" w:eastAsia="Calibri" w:hAnsi="Arial" w:cs="Arial"/>
              </w:rPr>
              <w:t>Датум реализације уговора</w:t>
            </w:r>
          </w:p>
        </w:tc>
        <w:tc>
          <w:tcPr>
            <w:tcW w:w="1843" w:type="dxa"/>
          </w:tcPr>
          <w:p w:rsidR="001B2C14" w:rsidRPr="001B2C14" w:rsidRDefault="00F72B36" w:rsidP="00F72B36">
            <w:pPr>
              <w:spacing w:after="0" w:line="240" w:lineRule="auto"/>
              <w:rPr>
                <w:rFonts w:ascii="Arial" w:eastAsia="Calibri" w:hAnsi="Arial" w:cs="Arial"/>
                <w:bCs/>
                <w:iCs/>
              </w:rPr>
            </w:pPr>
            <w:r>
              <w:rPr>
                <w:rFonts w:ascii="Arial" w:eastAsia="Calibri" w:hAnsi="Arial" w:cs="Arial"/>
                <w:bCs/>
                <w:iCs/>
                <w:lang w:val="sr-Cyrl-RS"/>
              </w:rPr>
              <w:t xml:space="preserve">    </w:t>
            </w:r>
            <w:r w:rsidR="001B2C14" w:rsidRPr="001B2C14">
              <w:rPr>
                <w:rFonts w:ascii="Arial" w:eastAsia="Calibri" w:hAnsi="Arial" w:cs="Arial"/>
                <w:bCs/>
                <w:iCs/>
              </w:rPr>
              <w:t>Вредност извршених услуга без ПДВ</w:t>
            </w:r>
          </w:p>
          <w:p w:rsidR="001B2C14" w:rsidRPr="001B2C14" w:rsidRDefault="001B2C14" w:rsidP="00F72B36">
            <w:pPr>
              <w:spacing w:after="0" w:line="240" w:lineRule="auto"/>
              <w:jc w:val="center"/>
              <w:rPr>
                <w:rFonts w:ascii="Arial" w:eastAsia="Calibri" w:hAnsi="Arial" w:cs="Arial"/>
                <w:bCs/>
                <w:iCs/>
                <w:lang w:val="sr-Cyrl-RS"/>
              </w:rPr>
            </w:pPr>
            <w:r w:rsidRPr="001B2C14">
              <w:rPr>
                <w:rFonts w:ascii="Arial" w:eastAsia="Calibri" w:hAnsi="Arial" w:cs="Arial"/>
                <w:bCs/>
                <w:iCs/>
              </w:rPr>
              <w:t>Дин</w:t>
            </w:r>
          </w:p>
        </w:tc>
      </w:tr>
      <w:tr w:rsidR="001B2C14" w:rsidRPr="001B2C14" w:rsidTr="001B2C14">
        <w:trPr>
          <w:trHeight w:val="727"/>
        </w:trPr>
        <w:tc>
          <w:tcPr>
            <w:tcW w:w="2943" w:type="dxa"/>
            <w:tcBorders>
              <w:top w:val="single" w:sz="4" w:space="0" w:color="auto"/>
              <w:left w:val="single" w:sz="4" w:space="0" w:color="auto"/>
              <w:bottom w:val="single" w:sz="4" w:space="0" w:color="auto"/>
              <w:right w:val="single" w:sz="4" w:space="0" w:color="auto"/>
            </w:tcBorders>
            <w:shd w:val="clear" w:color="auto" w:fill="auto"/>
          </w:tcPr>
          <w:p w:rsidR="001B2C14" w:rsidRPr="001B2C14" w:rsidRDefault="001B2C14" w:rsidP="001B2C14">
            <w:pPr>
              <w:spacing w:before="120" w:after="0" w:line="240" w:lineRule="auto"/>
              <w:jc w:val="both"/>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843" w:type="dxa"/>
          </w:tcPr>
          <w:p w:rsidR="001B2C14" w:rsidRPr="001B2C14" w:rsidRDefault="001B2C14" w:rsidP="001B2C14">
            <w:pPr>
              <w:spacing w:after="0" w:line="240" w:lineRule="auto"/>
              <w:jc w:val="center"/>
              <w:rPr>
                <w:rFonts w:ascii="Arial" w:eastAsia="Calibri" w:hAnsi="Arial" w:cs="Arial"/>
                <w:b/>
                <w:bCs/>
                <w:iCs/>
              </w:rPr>
            </w:pPr>
          </w:p>
        </w:tc>
      </w:tr>
      <w:tr w:rsidR="001B2C14" w:rsidRPr="001B2C14" w:rsidTr="001B2C14">
        <w:trPr>
          <w:trHeight w:val="696"/>
        </w:trPr>
        <w:tc>
          <w:tcPr>
            <w:tcW w:w="2943" w:type="dxa"/>
            <w:tcBorders>
              <w:top w:val="single" w:sz="4" w:space="0" w:color="auto"/>
              <w:left w:val="single" w:sz="4" w:space="0" w:color="auto"/>
              <w:bottom w:val="single" w:sz="4" w:space="0" w:color="auto"/>
              <w:right w:val="single" w:sz="4" w:space="0" w:color="auto"/>
            </w:tcBorders>
            <w:shd w:val="clear" w:color="auto" w:fill="auto"/>
          </w:tcPr>
          <w:p w:rsidR="001B2C14" w:rsidRPr="001B2C14" w:rsidRDefault="001B2C14" w:rsidP="001B2C14">
            <w:pPr>
              <w:spacing w:before="120" w:after="0" w:line="240" w:lineRule="auto"/>
              <w:jc w:val="both"/>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843" w:type="dxa"/>
          </w:tcPr>
          <w:p w:rsidR="001B2C14" w:rsidRPr="001B2C14" w:rsidRDefault="001B2C14" w:rsidP="001B2C14">
            <w:pPr>
              <w:spacing w:after="0" w:line="240" w:lineRule="auto"/>
              <w:jc w:val="center"/>
              <w:rPr>
                <w:rFonts w:ascii="Arial" w:eastAsia="Calibri" w:hAnsi="Arial" w:cs="Arial"/>
                <w:b/>
                <w:bCs/>
                <w:iCs/>
              </w:rPr>
            </w:pPr>
          </w:p>
        </w:tc>
      </w:tr>
      <w:tr w:rsidR="001B2C14" w:rsidRPr="001B2C14" w:rsidTr="001B2C14">
        <w:trPr>
          <w:trHeight w:val="692"/>
        </w:trPr>
        <w:tc>
          <w:tcPr>
            <w:tcW w:w="2943" w:type="dxa"/>
            <w:tcBorders>
              <w:top w:val="single" w:sz="4" w:space="0" w:color="auto"/>
              <w:left w:val="single" w:sz="4" w:space="0" w:color="auto"/>
              <w:bottom w:val="single" w:sz="4" w:space="0" w:color="auto"/>
              <w:right w:val="single" w:sz="4" w:space="0" w:color="auto"/>
            </w:tcBorders>
            <w:shd w:val="clear" w:color="auto" w:fill="auto"/>
          </w:tcPr>
          <w:p w:rsidR="001B2C14" w:rsidRPr="001B2C14" w:rsidRDefault="001B2C14" w:rsidP="001B2C14">
            <w:pPr>
              <w:spacing w:before="120" w:after="0" w:line="240" w:lineRule="auto"/>
              <w:jc w:val="both"/>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843" w:type="dxa"/>
          </w:tcPr>
          <w:p w:rsidR="001B2C14" w:rsidRPr="001B2C14" w:rsidRDefault="001B2C14" w:rsidP="001B2C14">
            <w:pPr>
              <w:spacing w:after="0" w:line="240" w:lineRule="auto"/>
              <w:jc w:val="center"/>
              <w:rPr>
                <w:rFonts w:ascii="Arial" w:eastAsia="Calibri" w:hAnsi="Arial" w:cs="Arial"/>
                <w:b/>
                <w:bCs/>
                <w:iCs/>
              </w:rPr>
            </w:pPr>
          </w:p>
        </w:tc>
      </w:tr>
      <w:tr w:rsidR="001B2C14" w:rsidRPr="001B2C14" w:rsidTr="001B2C14">
        <w:trPr>
          <w:trHeight w:val="701"/>
        </w:trPr>
        <w:tc>
          <w:tcPr>
            <w:tcW w:w="2943" w:type="dxa"/>
            <w:tcBorders>
              <w:top w:val="single" w:sz="4" w:space="0" w:color="auto"/>
              <w:left w:val="single" w:sz="4" w:space="0" w:color="auto"/>
              <w:bottom w:val="single" w:sz="4" w:space="0" w:color="auto"/>
              <w:right w:val="single" w:sz="4" w:space="0" w:color="auto"/>
            </w:tcBorders>
            <w:shd w:val="clear" w:color="auto" w:fill="auto"/>
          </w:tcPr>
          <w:p w:rsidR="001B2C14" w:rsidRPr="001B2C14" w:rsidRDefault="001B2C14" w:rsidP="001B2C14">
            <w:pPr>
              <w:spacing w:before="120" w:after="0" w:line="240" w:lineRule="auto"/>
              <w:jc w:val="both"/>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before="120" w:after="0" w:line="240" w:lineRule="auto"/>
              <w:jc w:val="both"/>
              <w:rPr>
                <w:rFonts w:ascii="Arial" w:eastAsia="Calibri" w:hAnsi="Arial" w:cs="Arial"/>
              </w:rPr>
            </w:pPr>
          </w:p>
        </w:tc>
        <w:tc>
          <w:tcPr>
            <w:tcW w:w="1843" w:type="dxa"/>
          </w:tcPr>
          <w:p w:rsidR="001B2C14" w:rsidRPr="001B2C14" w:rsidRDefault="001B2C14" w:rsidP="001B2C14">
            <w:pPr>
              <w:spacing w:after="0" w:line="240" w:lineRule="auto"/>
              <w:jc w:val="center"/>
              <w:rPr>
                <w:rFonts w:ascii="Arial" w:eastAsia="Calibri" w:hAnsi="Arial" w:cs="Arial"/>
                <w:b/>
                <w:bCs/>
                <w:iCs/>
              </w:rPr>
            </w:pPr>
          </w:p>
        </w:tc>
      </w:tr>
    </w:tbl>
    <w:p w:rsidR="001B2C14" w:rsidRPr="001B2C14" w:rsidRDefault="001B2C14" w:rsidP="001B2C14">
      <w:pPr>
        <w:spacing w:before="120" w:after="0" w:line="240" w:lineRule="auto"/>
        <w:jc w:val="both"/>
        <w:rPr>
          <w:rFonts w:ascii="Arial" w:eastAsia="Times New Roman"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lang w:val="sr-Cyrl-RS"/>
              </w:rPr>
            </w:pPr>
            <w:r w:rsidRPr="001B2C14">
              <w:rPr>
                <w:rFonts w:ascii="Arial" w:eastAsia="Times New Roman" w:hAnsi="Arial" w:cs="Arial"/>
              </w:rPr>
              <w:tab/>
            </w: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p>
          <w:p w:rsidR="001B2C14" w:rsidRPr="001B2C14" w:rsidRDefault="001B2C14" w:rsidP="001B2C14">
            <w:pPr>
              <w:spacing w:after="0" w:line="240" w:lineRule="auto"/>
              <w:jc w:val="center"/>
              <w:rPr>
                <w:rFonts w:ascii="Arial" w:eastAsia="Times New Roman" w:hAnsi="Arial" w:cs="Arial"/>
                <w:lang w:val="ru-RU"/>
              </w:rPr>
            </w:pPr>
            <w:r w:rsidRPr="001B2C14">
              <w:rPr>
                <w:rFonts w:ascii="Arial" w:eastAsia="Times New Roman" w:hAnsi="Arial" w:cs="Arial"/>
                <w:lang w:val="sr-Cyrl-CS"/>
              </w:rPr>
              <w:t>Наручилац/корисник услуга:</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Times New Roman" w:hAnsi="Arial" w:cs="Arial"/>
          <w:b/>
        </w:rPr>
      </w:pPr>
      <w:r w:rsidRPr="001B2C14">
        <w:rPr>
          <w:rFonts w:ascii="Arial" w:eastAsia="Times New Roman" w:hAnsi="Arial" w:cs="Arial"/>
          <w:b/>
        </w:rPr>
        <w:t>НАПОМЕНА:</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F72B36" w:rsidRDefault="001B2C14" w:rsidP="00F72B36">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3. </w:t>
      </w:r>
      <w:proofErr w:type="gramStart"/>
      <w:r w:rsidRPr="001B2C14">
        <w:rPr>
          <w:rFonts w:ascii="Arial" w:eastAsia="Times New Roman" w:hAnsi="Arial" w:cs="Arial"/>
        </w:rPr>
        <w:t>Закона о јавним набавкама.</w:t>
      </w:r>
      <w:proofErr w:type="gramEnd"/>
      <w:r w:rsidRPr="001B2C14">
        <w:rPr>
          <w:rFonts w:ascii="Arial" w:eastAsia="Times New Roman" w:hAnsi="Arial" w:cs="Arial"/>
        </w:rPr>
        <w:t xml:space="preserve"> </w:t>
      </w:r>
      <w:proofErr w:type="gramStart"/>
      <w:r w:rsidRPr="001B2C14">
        <w:rPr>
          <w:rFonts w:ascii="Arial" w:eastAsia="Times New Roman" w:hAnsi="Arial" w:cs="Arial"/>
        </w:rPr>
        <w:t>Давање неистинитих података у понуди је основ за негативну референцу у смислу члана 82.</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3) Закона</w:t>
      </w:r>
    </w:p>
    <w:p w:rsidR="001B2C14" w:rsidRPr="001B2C14" w:rsidRDefault="001B2C14" w:rsidP="001B2C14">
      <w:pPr>
        <w:spacing w:after="0" w:line="240" w:lineRule="auto"/>
        <w:jc w:val="both"/>
        <w:outlineLvl w:val="1"/>
        <w:rPr>
          <w:rFonts w:ascii="Arial" w:eastAsia="Times New Roman" w:hAnsi="Arial" w:cs="Arial"/>
          <w:b/>
          <w:lang w:val="sr-Cyrl-RS"/>
        </w:rPr>
      </w:pPr>
    </w:p>
    <w:p w:rsidR="001B2C14" w:rsidRPr="001B2C14" w:rsidRDefault="001B2C14" w:rsidP="001B2C14">
      <w:pPr>
        <w:spacing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t xml:space="preserve">ПРИЛОГ </w:t>
      </w:r>
      <w:r w:rsidRPr="001B2C14">
        <w:rPr>
          <w:rFonts w:ascii="Arial" w:eastAsia="Times New Roman" w:hAnsi="Arial" w:cs="Arial"/>
          <w:b/>
          <w:lang w:val="sr-Cyrl-RS"/>
        </w:rPr>
        <w:t>1.</w:t>
      </w:r>
      <w:proofErr w:type="gramEnd"/>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b/>
          <w:lang w:val="sr-Cyrl-CS" w:eastAsia="ar-SA"/>
        </w:rPr>
      </w:pPr>
      <w:r w:rsidRPr="001B2C14">
        <w:rPr>
          <w:rFonts w:ascii="Arial" w:eastAsia="Times New Roman" w:hAnsi="Arial" w:cs="Arial"/>
          <w:b/>
          <w:lang w:val="sr-Cyrl-CS" w:eastAsia="ar-SA"/>
        </w:rPr>
        <w:t>СПОРАЗУМ  УЧЕСНИКА ЗАЈЕДНИЧКЕ ПОНУДЕ</w:t>
      </w:r>
    </w:p>
    <w:p w:rsidR="001B2C14" w:rsidRPr="001B2C14" w:rsidRDefault="001B2C14" w:rsidP="001B2C14">
      <w:pPr>
        <w:spacing w:after="0" w:line="240" w:lineRule="auto"/>
        <w:jc w:val="center"/>
        <w:rPr>
          <w:rFonts w:ascii="Arial" w:eastAsia="Times New Roman" w:hAnsi="Arial" w:cs="Arial"/>
          <w:b/>
          <w:lang w:val="sr-Cyrl-CS" w:eastAsia="ar-SA"/>
        </w:rPr>
      </w:pPr>
    </w:p>
    <w:p w:rsidR="001B2C14" w:rsidRPr="001B2C14" w:rsidRDefault="001B2C14" w:rsidP="001B2C14">
      <w:pPr>
        <w:framePr w:hSpace="180" w:wrap="around" w:vAnchor="text" w:hAnchor="page" w:xAlign="center" w:y="1328"/>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На основу члана 81. Закона о јавним набавкама </w:t>
      </w:r>
      <w:r w:rsidRPr="001B2C14">
        <w:rPr>
          <w:rFonts w:ascii="Arial" w:eastAsia="TimesNewRomanPSMT" w:hAnsi="Arial" w:cs="Arial"/>
          <w:lang w:val="ru-RU"/>
        </w:rPr>
        <w:t xml:space="preserve">(„Сл. </w:t>
      </w:r>
      <w:r w:rsidRPr="001B2C14">
        <w:rPr>
          <w:rFonts w:ascii="Arial" w:eastAsia="TimesNewRomanPSMT" w:hAnsi="Arial" w:cs="Arial"/>
          <w:lang w:val="sr-Cyrl-CS"/>
        </w:rPr>
        <w:t>г</w:t>
      </w:r>
      <w:r w:rsidRPr="001B2C14">
        <w:rPr>
          <w:rFonts w:ascii="Arial" w:eastAsia="TimesNewRomanPSMT" w:hAnsi="Arial" w:cs="Arial"/>
          <w:lang w:val="ru-RU"/>
        </w:rPr>
        <w:t>ласник РС” бр. 1</w:t>
      </w:r>
      <w:r w:rsidRPr="001B2C14">
        <w:rPr>
          <w:rFonts w:ascii="Arial" w:eastAsia="TimesNewRomanPSMT" w:hAnsi="Arial" w:cs="Arial"/>
          <w:lang w:val="sr-Cyrl-CS"/>
        </w:rPr>
        <w:t>24</w:t>
      </w:r>
      <w:r w:rsidRPr="001B2C14">
        <w:rPr>
          <w:rFonts w:ascii="Arial" w:eastAsia="TimesNewRomanPSMT" w:hAnsi="Arial" w:cs="Arial"/>
          <w:lang w:val="ru-RU"/>
        </w:rPr>
        <w:t>/20</w:t>
      </w:r>
      <w:r w:rsidRPr="001B2C14">
        <w:rPr>
          <w:rFonts w:ascii="Arial" w:eastAsia="TimesNewRomanPSMT" w:hAnsi="Arial" w:cs="Arial"/>
          <w:lang w:val="sr-Cyrl-CS"/>
        </w:rPr>
        <w:t>12</w:t>
      </w:r>
      <w:r w:rsidRPr="001B2C14">
        <w:rPr>
          <w:rFonts w:ascii="Arial" w:eastAsia="TimesNewRomanPSMT" w:hAnsi="Arial" w:cs="Arial"/>
          <w:lang w:val="ru-RU"/>
        </w:rPr>
        <w:t>, 14/15, 68/15</w:t>
      </w:r>
      <w:r w:rsidRPr="001B2C14">
        <w:rPr>
          <w:rFonts w:ascii="Arial" w:eastAsia="Times New Roman" w:hAnsi="Arial"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B2C14" w:rsidRPr="001B2C14" w:rsidTr="001B2C14">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НАЗИВ И СЕДИШТЕ ЧЛАНА ГРУПЕ ПОНУЂАЧА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44"/>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80"/>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2. Oпис послова сваког од понуђача из групе понуђача у извршењу уговора: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433"/>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3.Друго:</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bl>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spacing w:before="120" w:after="120" w:line="240" w:lineRule="auto"/>
        <w:jc w:val="both"/>
        <w:rPr>
          <w:rFonts w:ascii="Arial" w:eastAsia="Times New Roman" w:hAnsi="Arial" w:cs="Arial"/>
          <w:spacing w:val="4"/>
        </w:rPr>
      </w:pPr>
      <w:r w:rsidRPr="001B2C14">
        <w:rPr>
          <w:rFonts w:ascii="Arial" w:eastAsia="Times New Roman" w:hAnsi="Arial" w:cs="Arial"/>
          <w:spacing w:val="4"/>
          <w:lang w:val="sr-Cyrl-CS"/>
        </w:rPr>
        <w:t xml:space="preserve">Датум:                                                                                                  </w:t>
      </w:r>
    </w:p>
    <w:p w:rsidR="001B2C14" w:rsidRPr="001B2C14" w:rsidRDefault="001B2C14" w:rsidP="001B2C14">
      <w:pPr>
        <w:tabs>
          <w:tab w:val="num" w:pos="360"/>
        </w:tabs>
        <w:spacing w:before="120" w:after="0" w:line="240" w:lineRule="auto"/>
        <w:jc w:val="both"/>
        <w:rPr>
          <w:rFonts w:ascii="Arial" w:eastAsia="Times New Roman" w:hAnsi="Arial" w:cs="Arial"/>
          <w:spacing w:val="2"/>
          <w:lang w:val="sr-Cyrl-CS"/>
        </w:rPr>
      </w:pPr>
      <w:r w:rsidRPr="001B2C14">
        <w:rPr>
          <w:rFonts w:ascii="Arial" w:eastAsia="Times New Roman" w:hAnsi="Arial" w:cs="Arial"/>
          <w:spacing w:val="2"/>
          <w:lang w:val="sr-Cyrl-CS"/>
        </w:rPr>
        <w:t xml:space="preserve">___________                                     </w:t>
      </w:r>
    </w:p>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b/>
        </w:rPr>
        <w:t xml:space="preserve">                                                                                                                         </w:t>
      </w:r>
      <w:proofErr w:type="gramStart"/>
      <w:r w:rsidRPr="001B2C14">
        <w:rPr>
          <w:rFonts w:ascii="Arial" w:eastAsia="Times New Roman" w:hAnsi="Arial" w:cs="Arial"/>
          <w:b/>
        </w:rPr>
        <w:t>ПРИЛОГ бр.</w:t>
      </w:r>
      <w:r w:rsidRPr="001B2C14">
        <w:rPr>
          <w:rFonts w:ascii="Arial" w:eastAsia="Times New Roman" w:hAnsi="Arial" w:cs="Arial"/>
          <w:b/>
          <w:lang w:val="sr-Cyrl-RS"/>
        </w:rPr>
        <w:t>2.</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ЗАПИСНИК О ПРУЖЕНИМ УСЛУГАМА</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rPr>
          <w:rFonts w:ascii="Arial" w:eastAsia="Times New Roman" w:hAnsi="Arial" w:cs="Arial"/>
        </w:rPr>
      </w:pPr>
      <w:r w:rsidRPr="001B2C14">
        <w:rPr>
          <w:rFonts w:ascii="Arial" w:eastAsia="Times New Roman" w:hAnsi="Arial" w:cs="Arial"/>
        </w:rPr>
        <w:t>Датум 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left" w:pos="720"/>
          <w:tab w:val="left" w:pos="1440"/>
          <w:tab w:val="left" w:pos="2160"/>
          <w:tab w:val="left" w:pos="2880"/>
          <w:tab w:val="left" w:pos="3600"/>
          <w:tab w:val="left" w:pos="5085"/>
        </w:tabs>
        <w:spacing w:after="0" w:line="240" w:lineRule="auto"/>
        <w:jc w:val="both"/>
        <w:rPr>
          <w:rFonts w:ascii="Arial" w:eastAsia="Times New Roman" w:hAnsi="Arial" w:cs="Arial"/>
        </w:rPr>
      </w:pPr>
      <w:r w:rsidRPr="001B2C14">
        <w:rPr>
          <w:rFonts w:ascii="Arial" w:eastAsia="Times New Roman" w:hAnsi="Arial" w:cs="Arial"/>
        </w:rPr>
        <w:tab/>
        <w:t>ПРУЖАЛАЦ УСЛУГА:</w:t>
      </w:r>
      <w:r w:rsidRPr="001B2C14">
        <w:rPr>
          <w:rFonts w:ascii="Arial" w:eastAsia="Times New Roman" w:hAnsi="Arial" w:cs="Arial"/>
        </w:rPr>
        <w:tab/>
      </w:r>
      <w:r w:rsidRPr="001B2C14">
        <w:rPr>
          <w:rFonts w:ascii="Arial" w:eastAsia="Times New Roman" w:hAnsi="Arial" w:cs="Arial"/>
        </w:rPr>
        <w:tab/>
        <w:t xml:space="preserve">      КОРИСНИК УСЛУГА: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w:t>
      </w:r>
      <w:r w:rsidRPr="001B2C14">
        <w:rPr>
          <w:rFonts w:ascii="Arial" w:eastAsia="Times New Roman" w:hAnsi="Arial" w:cs="Arial"/>
        </w:rPr>
        <w:tab/>
      </w:r>
      <w:r w:rsidRPr="001B2C14">
        <w:rPr>
          <w:rFonts w:ascii="Arial" w:eastAsia="Times New Roman" w:hAnsi="Arial" w:cs="Arial"/>
        </w:rPr>
        <w:tab/>
        <w:t xml:space="preserve">     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(Назив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(Назив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center" w:pos="4514"/>
        </w:tabs>
        <w:spacing w:after="0" w:line="240" w:lineRule="auto"/>
        <w:jc w:val="both"/>
        <w:rPr>
          <w:rFonts w:ascii="Arial" w:eastAsia="Times New Roman" w:hAnsi="Arial" w:cs="Arial"/>
        </w:rPr>
      </w:pPr>
      <w:r w:rsidRPr="001B2C14">
        <w:rPr>
          <w:rFonts w:ascii="Arial" w:eastAsia="Times New Roman" w:hAnsi="Arial" w:cs="Arial"/>
        </w:rPr>
        <w:t>__________________________</w:t>
      </w:r>
      <w:r w:rsidRPr="001B2C14">
        <w:rPr>
          <w:rFonts w:ascii="Arial" w:eastAsia="Times New Roman" w:hAnsi="Arial" w:cs="Arial"/>
        </w:rPr>
        <w:tab/>
        <w:t xml:space="preserve">                      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(Адреса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(Адреса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Уговора/Датум:      __________________________________________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налога за набавку (НЗН):  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Место извршене услуге</w:t>
      </w:r>
      <w:r w:rsidRPr="001B2C14">
        <w:rPr>
          <w:rFonts w:ascii="Arial" w:eastAsia="Times New Roman" w:hAnsi="Arial" w:cs="Arial"/>
          <w:vertAlign w:val="superscript"/>
          <w:lang w:val="ru-RU"/>
        </w:rPr>
        <w:t xml:space="preserve"> 1</w:t>
      </w:r>
      <w:r w:rsidRPr="001B2C14">
        <w:rPr>
          <w:rFonts w:ascii="Arial" w:eastAsia="Times New Roman" w:hAnsi="Arial" w:cs="Arial"/>
        </w:rPr>
        <w:t>:  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Објекат: 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 ДЕТАЉНА СПЕЦИФИКАЦИЈА УСЛУГЕ: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Укупна вредност извршених услуга по спецификацији (без ПДВ)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ПРИЛОГ: </w:t>
      </w:r>
      <w:r w:rsidRPr="001B2C14">
        <w:rPr>
          <w:rFonts w:ascii="Arial" w:eastAsia="Times New Roman" w:hAnsi="Arial" w:cs="Arial"/>
          <w:lang w:val="sr-Cyrl-RS"/>
        </w:rPr>
        <w:t>Записник о увођењу Пружаоца услуга у посао</w:t>
      </w:r>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Предмет уговора нема видљивих оштећења </w:t>
      </w:r>
      <w:r w:rsidRPr="001B2C14">
        <w:rPr>
          <w:rFonts w:ascii="Arial" w:eastAsia="Times New Roman" w:hAnsi="Arial" w:cs="Arial"/>
        </w:rPr>
        <w:tab/>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Укупан број позиција из спецификације:                            Број улаза: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Навести позиције које имају евентуалне недостатке (попуњавати само у случају рекламације): _________________________________________________________________________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1B2C14">
        <w:rPr>
          <w:rFonts w:ascii="Arial" w:eastAsia="Times New Roman" w:hAnsi="Arial" w:cs="Arial"/>
        </w:rPr>
        <w:t>бр.,</w:t>
      </w:r>
      <w:proofErr w:type="gramEnd"/>
      <w:r w:rsidRPr="001B2C14">
        <w:rPr>
          <w:rFonts w:ascii="Arial" w:eastAsia="Times New Roman" w:hAnsi="Arial"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Б) Да су </w:t>
      </w:r>
      <w:proofErr w:type="gramStart"/>
      <w:r w:rsidRPr="001B2C14">
        <w:rPr>
          <w:rFonts w:ascii="Arial" w:eastAsia="Times New Roman" w:hAnsi="Arial" w:cs="Arial"/>
        </w:rPr>
        <w:t>услуга(</w:t>
      </w:r>
      <w:proofErr w:type="gramEnd"/>
      <w:r w:rsidRPr="001B2C14">
        <w:rPr>
          <w:rFonts w:ascii="Arial" w:eastAsia="Times New Roman" w:hAnsi="Arial" w:cs="Arial"/>
        </w:rPr>
        <w:t>е) извршени у обиму, квалитету, уговореном року и сагласно уговору потврђују:</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color w:val="00B0F0"/>
        </w:rPr>
        <w:t xml:space="preserve">    </w:t>
      </w:r>
      <w:r w:rsidRPr="001B2C14">
        <w:rPr>
          <w:rFonts w:ascii="Arial" w:eastAsia="Times New Roman" w:hAnsi="Arial" w:cs="Arial"/>
        </w:rPr>
        <w:t>ПРУЖАЛАЦ:</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r>
      <w:r w:rsidRPr="001B2C14">
        <w:rPr>
          <w:rFonts w:ascii="Arial" w:eastAsia="Times New Roman" w:hAnsi="Arial" w:cs="Arial"/>
          <w:lang w:val="sr-Cyrl-RS"/>
        </w:rPr>
        <w:tab/>
        <w:t xml:space="preserve">         </w:t>
      </w:r>
      <w:r w:rsidRPr="001B2C14">
        <w:rPr>
          <w:rFonts w:ascii="Arial" w:eastAsia="Times New Roman" w:hAnsi="Arial" w:cs="Arial"/>
        </w:rPr>
        <w:t xml:space="preserve">КОРИСНИК:                 </w:t>
      </w:r>
    </w:p>
    <w:p w:rsidR="001B2C14" w:rsidRPr="001B2C14" w:rsidRDefault="001B2C14" w:rsidP="001B2C14">
      <w:pPr>
        <w:spacing w:after="0" w:line="240" w:lineRule="auto"/>
        <w:jc w:val="both"/>
        <w:rPr>
          <w:rFonts w:ascii="Arial" w:eastAsia="Times New Roman" w:hAnsi="Arial" w:cs="Arial"/>
          <w:lang w:val="ru-RU"/>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____________________         </w:t>
      </w: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    (Име и презиме)</w:t>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t xml:space="preserve">   (Име и презиме)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____________________</w:t>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t xml:space="preserve">         </w:t>
      </w:r>
      <w:r w:rsidRPr="001B2C14">
        <w:rPr>
          <w:rFonts w:ascii="Arial" w:eastAsia="Times New Roman" w:hAnsi="Arial" w:cs="Arial"/>
        </w:rPr>
        <w:t>_____________________          (Потпис)</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        (Потпис</w:t>
      </w:r>
      <w:r w:rsidRPr="001B2C14">
        <w:rPr>
          <w:rFonts w:ascii="Arial" w:eastAsia="Times New Roman" w:hAnsi="Arial" w:cs="Arial"/>
          <w:lang w:val="sr-Cyrl-RS"/>
        </w:rPr>
        <w:t>)</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vertAlign w:val="superscript"/>
          <w:lang w:val="ru-RU"/>
        </w:rPr>
        <w:t>1)</w:t>
      </w:r>
      <w:r w:rsidRPr="001B2C14">
        <w:rPr>
          <w:rFonts w:ascii="Arial" w:eastAsia="Times New Roman" w:hAnsi="Arial" w:cs="Arial"/>
        </w:rPr>
        <w:t xml:space="preserve">  у случају да се услуга односи на већи број МТ, уз Записник приложити посебну спецификацију по МТ</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*Појашњења: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-Сви добављачи биће дужни да уз фактуру доставе и обострано потписани Записник.</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keepNext/>
        <w:tabs>
          <w:tab w:val="left" w:pos="567"/>
        </w:tabs>
        <w:spacing w:after="0" w:line="240" w:lineRule="auto"/>
        <w:jc w:val="center"/>
        <w:outlineLvl w:val="0"/>
        <w:rPr>
          <w:rFonts w:ascii="Arial" w:eastAsia="Arial Unicode MS" w:hAnsi="Arial" w:cs="Arial"/>
          <w:b/>
        </w:rPr>
      </w:pPr>
    </w:p>
    <w:p w:rsidR="001B2C14" w:rsidRPr="001B2C14" w:rsidRDefault="001B2C14" w:rsidP="001B2C14">
      <w:pPr>
        <w:spacing w:after="0" w:line="240" w:lineRule="auto"/>
        <w:jc w:val="both"/>
        <w:rPr>
          <w:rFonts w:ascii="Arial" w:eastAsia="Times New Roman" w:hAnsi="Arial" w:cs="Arial"/>
          <w:color w:val="FF0000"/>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hd w:val="clear" w:color="auto" w:fill="FFFFFF"/>
        <w:tabs>
          <w:tab w:val="left" w:pos="7440"/>
        </w:tabs>
        <w:spacing w:after="0" w:line="240" w:lineRule="auto"/>
        <w:outlineLvl w:val="0"/>
        <w:rPr>
          <w:rFonts w:ascii="Arial" w:eastAsia="Times New Roman" w:hAnsi="Arial" w:cs="Arial"/>
          <w:b/>
          <w:bCs/>
          <w:color w:val="FF0000"/>
          <w:kern w:val="28"/>
          <w:lang w:eastAsia="x-none"/>
        </w:rPr>
      </w:pPr>
      <w:bookmarkStart w:id="258" w:name="_Toc442559948"/>
    </w:p>
    <w:tbl>
      <w:tblPr>
        <w:tblW w:w="9122" w:type="dxa"/>
        <w:tblLook w:val="0000" w:firstRow="0" w:lastRow="0" w:firstColumn="0" w:lastColumn="0" w:noHBand="0" w:noVBand="0"/>
      </w:tblPr>
      <w:tblGrid>
        <w:gridCol w:w="4281"/>
        <w:gridCol w:w="4841"/>
      </w:tblGrid>
      <w:tr w:rsidR="001B2C14" w:rsidRPr="001B2C14" w:rsidTr="001B2C14">
        <w:trPr>
          <w:trHeight w:val="905"/>
        </w:trPr>
        <w:tc>
          <w:tcPr>
            <w:tcW w:w="4281" w:type="dxa"/>
          </w:tcPr>
          <w:p w:rsidR="001B2C14" w:rsidRPr="001B2C14" w:rsidRDefault="001B2C14" w:rsidP="001B2C14">
            <w:pPr>
              <w:ind w:left="-2"/>
              <w:rPr>
                <w:rFonts w:ascii="Arial" w:eastAsia="Calibri" w:hAnsi="Arial" w:cs="Arial"/>
              </w:rPr>
            </w:pPr>
            <w:r>
              <w:rPr>
                <w:rFonts w:ascii="Arial" w:eastAsia="Calibri" w:hAnsi="Arial" w:cs="Arial"/>
                <w:noProof/>
              </w:rPr>
              <w:lastRenderedPageBreak/>
              <w:drawing>
                <wp:inline distT="0" distB="0" distL="0" distR="0" wp14:anchorId="7FC9B674" wp14:editId="78698489">
                  <wp:extent cx="828675" cy="942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675" cy="942975"/>
                          </a:xfrm>
                          <a:prstGeom prst="rect">
                            <a:avLst/>
                          </a:prstGeom>
                          <a:noFill/>
                          <a:ln>
                            <a:noFill/>
                          </a:ln>
                        </pic:spPr>
                      </pic:pic>
                    </a:graphicData>
                  </a:graphic>
                </wp:inline>
              </w:drawing>
            </w:r>
          </w:p>
        </w:tc>
        <w:tc>
          <w:tcPr>
            <w:tcW w:w="4841" w:type="dxa"/>
          </w:tcPr>
          <w:p w:rsidR="001B2C14" w:rsidRPr="001B2C14" w:rsidRDefault="001B2C14" w:rsidP="001B2C14">
            <w:pPr>
              <w:ind w:left="552"/>
              <w:rPr>
                <w:rFonts w:ascii="Arial" w:eastAsia="Calibri" w:hAnsi="Arial" w:cs="Arial"/>
              </w:rPr>
            </w:pPr>
          </w:p>
          <w:p w:rsidR="001B2C14" w:rsidRPr="001B2C14" w:rsidRDefault="001B2C14" w:rsidP="001B2C14">
            <w:pPr>
              <w:rPr>
                <w:rFonts w:ascii="Arial" w:eastAsia="Calibri" w:hAnsi="Arial" w:cs="Arial"/>
              </w:rPr>
            </w:pPr>
          </w:p>
        </w:tc>
      </w:tr>
      <w:tr w:rsidR="001B2C14" w:rsidRPr="001B2C14" w:rsidTr="001B2C14">
        <w:trPr>
          <w:trHeight w:val="330"/>
        </w:trPr>
        <w:tc>
          <w:tcPr>
            <w:tcW w:w="4281" w:type="dxa"/>
          </w:tcPr>
          <w:p w:rsidR="001B2C14" w:rsidRPr="001B2C14" w:rsidRDefault="001B2C14" w:rsidP="001B2C14">
            <w:pPr>
              <w:jc w:val="center"/>
              <w:rPr>
                <w:rFonts w:ascii="Arial" w:eastAsia="Calibri" w:hAnsi="Arial" w:cs="Arial"/>
                <w:b/>
              </w:rPr>
            </w:pPr>
            <w:r w:rsidRPr="001B2C14">
              <w:rPr>
                <w:rFonts w:ascii="Arial" w:eastAsia="Calibri" w:hAnsi="Arial" w:cs="Arial"/>
                <w:b/>
              </w:rPr>
              <w:t>Електропривреда Србије  - ЕПС</w:t>
            </w:r>
          </w:p>
        </w:tc>
        <w:tc>
          <w:tcPr>
            <w:tcW w:w="4841" w:type="dxa"/>
          </w:tcPr>
          <w:p w:rsidR="001B2C14" w:rsidRPr="001B2C14" w:rsidRDefault="001B2C14" w:rsidP="001B2C14">
            <w:pPr>
              <w:jc w:val="center"/>
              <w:rPr>
                <w:rFonts w:ascii="Arial" w:eastAsia="Calibri" w:hAnsi="Arial" w:cs="Arial"/>
                <w:b/>
                <w:bCs/>
              </w:rPr>
            </w:pPr>
          </w:p>
        </w:tc>
      </w:tr>
    </w:tbl>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1B2C14" w:rsidRDefault="001B2C14" w:rsidP="001B2C14">
      <w:pPr>
        <w:autoSpaceDE w:val="0"/>
        <w:autoSpaceDN w:val="0"/>
        <w:adjustRightInd w:val="0"/>
        <w:spacing w:after="0" w:line="240" w:lineRule="auto"/>
        <w:jc w:val="center"/>
        <w:rPr>
          <w:rFonts w:ascii="Arial" w:eastAsia="Calibri" w:hAnsi="Arial" w:cs="Arial"/>
          <w:b/>
          <w:iCs/>
        </w:rPr>
      </w:pPr>
      <w:r w:rsidRPr="001B2C14">
        <w:rPr>
          <w:rFonts w:ascii="Arial" w:eastAsia="Calibri" w:hAnsi="Arial" w:cs="Arial"/>
          <w:b/>
          <w:iCs/>
        </w:rPr>
        <w:t xml:space="preserve">Kонкурсна документација </w:t>
      </w:r>
    </w:p>
    <w:p w:rsidR="001B2C14" w:rsidRPr="001B2C14" w:rsidRDefault="001B2C14" w:rsidP="001B2C14">
      <w:pPr>
        <w:autoSpaceDE w:val="0"/>
        <w:autoSpaceDN w:val="0"/>
        <w:adjustRightInd w:val="0"/>
        <w:spacing w:after="0" w:line="240" w:lineRule="auto"/>
        <w:jc w:val="both"/>
        <w:rPr>
          <w:rFonts w:ascii="Arial" w:eastAsia="Calibri" w:hAnsi="Arial" w:cs="Arial"/>
          <w:i/>
          <w:iCs/>
        </w:rPr>
      </w:pPr>
    </w:p>
    <w:p w:rsidR="001B2C14" w:rsidRPr="001B2C14" w:rsidRDefault="001B2C14" w:rsidP="001B2C14">
      <w:pPr>
        <w:autoSpaceDE w:val="0"/>
        <w:autoSpaceDN w:val="0"/>
        <w:adjustRightInd w:val="0"/>
        <w:spacing w:after="0" w:line="240" w:lineRule="auto"/>
        <w:jc w:val="both"/>
        <w:rPr>
          <w:rFonts w:ascii="Arial" w:eastAsia="Calibri" w:hAnsi="Arial" w:cs="Arial"/>
          <w:b/>
          <w:bCs/>
          <w:i/>
          <w:iCs/>
        </w:rPr>
      </w:pPr>
    </w:p>
    <w:p w:rsidR="001B2C14" w:rsidRPr="001B2C14" w:rsidRDefault="001B2C14" w:rsidP="001B2C14">
      <w:pPr>
        <w:shd w:val="clear" w:color="auto" w:fill="FFFFFF"/>
        <w:tabs>
          <w:tab w:val="left" w:pos="7440"/>
        </w:tabs>
        <w:spacing w:after="0" w:line="240" w:lineRule="auto"/>
        <w:jc w:val="center"/>
        <w:outlineLvl w:val="0"/>
        <w:rPr>
          <w:rFonts w:ascii="Arial" w:eastAsia="Times New Roman" w:hAnsi="Arial" w:cs="Arial"/>
          <w:b/>
          <w:bCs/>
          <w:kern w:val="28"/>
          <w:lang w:val="sr-Cyrl-CS" w:eastAsia="x-none"/>
        </w:rPr>
      </w:pPr>
      <w:r w:rsidRPr="001B2C14">
        <w:rPr>
          <w:rFonts w:ascii="Arial" w:eastAsia="Times New Roman" w:hAnsi="Arial" w:cs="Arial"/>
          <w:b/>
          <w:bCs/>
          <w:iCs/>
          <w:kern w:val="28"/>
          <w:lang w:val="sr-Cyrl-RS" w:eastAsia="x-none"/>
        </w:rPr>
        <w:t xml:space="preserve">8. </w:t>
      </w:r>
      <w:r w:rsidRPr="001B2C14">
        <w:rPr>
          <w:rFonts w:ascii="Arial" w:eastAsia="Times New Roman" w:hAnsi="Arial" w:cs="Arial"/>
          <w:b/>
          <w:bCs/>
          <w:iCs/>
          <w:kern w:val="28"/>
          <w:lang w:val="x-none" w:eastAsia="x-none"/>
        </w:rPr>
        <w:t>МОДЕЛ УГОВОРА</w:t>
      </w:r>
    </w:p>
    <w:p w:rsidR="001B2C14" w:rsidRPr="001B2C14" w:rsidRDefault="001B2C14" w:rsidP="001B2C14">
      <w:pPr>
        <w:shd w:val="clear" w:color="auto" w:fill="FFFFFF"/>
        <w:tabs>
          <w:tab w:val="left" w:pos="7440"/>
        </w:tabs>
        <w:spacing w:after="0" w:line="240" w:lineRule="auto"/>
        <w:outlineLvl w:val="0"/>
        <w:rPr>
          <w:rFonts w:ascii="Arial" w:eastAsia="Times New Roman" w:hAnsi="Arial" w:cs="Arial"/>
          <w:b/>
          <w:bCs/>
          <w:kern w:val="28"/>
          <w:lang w:eastAsia="x-none"/>
        </w:rPr>
      </w:pP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дати Модел уговора потписује, оверава и доставља у понуди.</w:t>
      </w:r>
      <w:proofErr w:type="gramEnd"/>
    </w:p>
    <w:p w:rsidR="001B2C14" w:rsidRPr="001B2C14" w:rsidRDefault="001B2C14" w:rsidP="001B2C14">
      <w:pPr>
        <w:keepNext/>
        <w:tabs>
          <w:tab w:val="left" w:pos="567"/>
        </w:tabs>
        <w:spacing w:after="0" w:line="240" w:lineRule="auto"/>
        <w:outlineLvl w:val="0"/>
        <w:rPr>
          <w:rFonts w:ascii="Arial" w:eastAsia="Times New Roman" w:hAnsi="Arial" w:cs="Arial"/>
          <w:b/>
        </w:rPr>
      </w:pPr>
    </w:p>
    <w:bookmarkEnd w:id="258"/>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r w:rsidRPr="001B2C14">
        <w:rPr>
          <w:rFonts w:ascii="Arial" w:eastAsia="Times New Roman" w:hAnsi="Arial" w:cs="Arial"/>
          <w:b/>
        </w:rPr>
        <w:t>Уговорне стране:</w:t>
      </w: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КОРИСНИК УСЛУГЕ</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Јавно предузеће „Електропривреда Србије</w:t>
      </w:r>
      <w:proofErr w:type="gramStart"/>
      <w:r w:rsidRPr="001B2C14">
        <w:rPr>
          <w:rFonts w:ascii="Arial" w:eastAsia="Times New Roman" w:hAnsi="Arial" w:cs="Arial"/>
        </w:rPr>
        <w:t>“ из</w:t>
      </w:r>
      <w:proofErr w:type="gramEnd"/>
      <w:r w:rsidRPr="001B2C14">
        <w:rPr>
          <w:rFonts w:ascii="Arial" w:eastAsia="Times New Roman"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ПРУЖАЛАЦ УСЛУГЕ</w:t>
      </w:r>
      <w:r w:rsidRPr="001B2C14">
        <w:rPr>
          <w:rFonts w:ascii="Arial" w:eastAsia="Times New Roman" w:hAnsi="Arial" w:cs="Arial"/>
        </w:rPr>
        <w:t xml:space="preserve">:  </w:t>
      </w:r>
    </w:p>
    <w:p w:rsidR="001B2C14" w:rsidRPr="001B2C14" w:rsidRDefault="001B2C14" w:rsidP="001B2C14">
      <w:pPr>
        <w:numPr>
          <w:ilvl w:val="0"/>
          <w:numId w:val="7"/>
        </w:numPr>
        <w:spacing w:before="120" w:after="0" w:line="240" w:lineRule="auto"/>
        <w:contextualSpacing/>
        <w:jc w:val="both"/>
        <w:rPr>
          <w:rFonts w:ascii="Arial" w:eastAsia="Calibri" w:hAnsi="Arial" w:cs="Arial"/>
        </w:rPr>
      </w:pPr>
      <w:r w:rsidRPr="001B2C14">
        <w:rPr>
          <w:rFonts w:ascii="Arial" w:eastAsia="Calibri" w:hAnsi="Arial" w:cs="Arial"/>
        </w:rPr>
        <w:t xml:space="preserve">_________________ </w:t>
      </w:r>
      <w:proofErr w:type="gramStart"/>
      <w:r w:rsidRPr="001B2C14">
        <w:rPr>
          <w:rFonts w:ascii="Arial" w:eastAsia="Calibri" w:hAnsi="Arial" w:cs="Arial"/>
        </w:rPr>
        <w:t>из</w:t>
      </w:r>
      <w:proofErr w:type="gramEnd"/>
      <w:r w:rsidRPr="001B2C14">
        <w:rPr>
          <w:rFonts w:ascii="Arial" w:eastAsia="Calibri"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B2C14" w:rsidRPr="001B2C14" w:rsidRDefault="001B2C14" w:rsidP="001B2C14">
      <w:pPr>
        <w:spacing w:after="0" w:line="240" w:lineRule="auto"/>
        <w:ind w:left="360"/>
        <w:jc w:val="both"/>
        <w:rPr>
          <w:rFonts w:ascii="Arial" w:eastAsia="Times New Roman"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2а</w:t>
      </w:r>
      <w:proofErr w:type="gramStart"/>
      <w:r w:rsidRPr="001B2C14">
        <w:rPr>
          <w:rFonts w:ascii="Arial" w:eastAsia="Calibri" w:hAnsi="Arial" w:cs="Arial"/>
        </w:rPr>
        <w:t>)_</w:t>
      </w:r>
      <w:proofErr w:type="gramEnd"/>
      <w:r w:rsidRPr="001B2C14">
        <w:rPr>
          <w:rFonts w:ascii="Arial" w:eastAsia="Calibri" w:hAnsi="Arial" w:cs="Arial"/>
        </w:rPr>
        <w:t>_______________________________________из</w:t>
      </w:r>
      <w:r w:rsidRPr="001B2C14">
        <w:rPr>
          <w:rFonts w:ascii="Arial" w:eastAsia="Calibri" w:hAnsi="Arial" w:cs="Arial"/>
        </w:rPr>
        <w:tab/>
        <w:t>_____________, улица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r w:rsidRPr="001B2C14">
        <w:rPr>
          <w:rFonts w:ascii="Arial" w:eastAsia="Times New Roman" w:hAnsi="Arial" w:cs="Arial"/>
        </w:rPr>
        <w:t>текући рачун ____________</w:t>
      </w:r>
      <w:proofErr w:type="gramStart"/>
      <w:r w:rsidRPr="001B2C14">
        <w:rPr>
          <w:rFonts w:ascii="Arial" w:eastAsia="Times New Roman" w:hAnsi="Arial" w:cs="Arial"/>
        </w:rPr>
        <w:t>,банка</w:t>
      </w:r>
      <w:proofErr w:type="gramEnd"/>
      <w:r w:rsidRPr="001B2C14">
        <w:rPr>
          <w:rFonts w:ascii="Arial" w:eastAsia="Times New Roman" w:hAnsi="Arial" w:cs="Arial"/>
        </w:rPr>
        <w:t xml:space="preserve"> ______________ ,</w:t>
      </w:r>
      <w:r w:rsidRPr="001B2C14">
        <w:rPr>
          <w:rFonts w:ascii="Arial" w:eastAsia="Calibri" w:hAnsi="Arial" w:cs="Arial"/>
        </w:rPr>
        <w:t>кога заступа __________________________, (члан групе понуђача или подизвођач)</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заједно: Уговорне стране)</w:t>
      </w:r>
    </w:p>
    <w:p w:rsidR="001B2C14" w:rsidRPr="001B2C14" w:rsidRDefault="001B2C14" w:rsidP="001B2C14">
      <w:pPr>
        <w:spacing w:after="0" w:line="240" w:lineRule="auto"/>
        <w:jc w:val="both"/>
        <w:rPr>
          <w:rFonts w:ascii="Arial" w:eastAsia="Calibri"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2б</w:t>
      </w:r>
      <w:proofErr w:type="gramStart"/>
      <w:r w:rsidRPr="001B2C14">
        <w:rPr>
          <w:rFonts w:ascii="Arial" w:eastAsia="Calibri" w:hAnsi="Arial" w:cs="Arial"/>
        </w:rPr>
        <w:t>)_</w:t>
      </w:r>
      <w:proofErr w:type="gramEnd"/>
      <w:r w:rsidRPr="001B2C14">
        <w:rPr>
          <w:rFonts w:ascii="Arial" w:eastAsia="Calibri" w:hAnsi="Arial" w:cs="Arial"/>
        </w:rPr>
        <w:t>______________________________________из</w:t>
      </w:r>
      <w:r w:rsidRPr="001B2C14">
        <w:rPr>
          <w:rFonts w:ascii="Arial" w:eastAsia="Calibri" w:hAnsi="Arial" w:cs="Arial"/>
        </w:rPr>
        <w:tab/>
        <w:t>_____________, улица</w:t>
      </w:r>
    </w:p>
    <w:p w:rsidR="001B2C14" w:rsidRPr="001B2C14" w:rsidRDefault="001B2C14" w:rsidP="001B2C14">
      <w:pPr>
        <w:spacing w:after="0" w:line="240" w:lineRule="auto"/>
        <w:jc w:val="both"/>
        <w:rPr>
          <w:rFonts w:ascii="Arial" w:eastAsia="Calibri"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p>
    <w:p w:rsidR="001B2C14" w:rsidRPr="001B2C14" w:rsidRDefault="001B2C14" w:rsidP="001B2C14">
      <w:pPr>
        <w:spacing w:after="0" w:line="240" w:lineRule="auto"/>
        <w:jc w:val="both"/>
        <w:rPr>
          <w:rFonts w:ascii="Arial" w:eastAsia="Calibri" w:hAnsi="Arial" w:cs="Arial"/>
        </w:rPr>
      </w:pPr>
      <w:proofErr w:type="gramStart"/>
      <w:r w:rsidRPr="001B2C14">
        <w:rPr>
          <w:rFonts w:ascii="Arial" w:eastAsia="Times New Roman" w:hAnsi="Arial" w:cs="Arial"/>
        </w:rPr>
        <w:t>текући</w:t>
      </w:r>
      <w:proofErr w:type="gramEnd"/>
      <w:r w:rsidRPr="001B2C14">
        <w:rPr>
          <w:rFonts w:ascii="Arial" w:eastAsia="Times New Roman" w:hAnsi="Arial" w:cs="Arial"/>
        </w:rPr>
        <w:t xml:space="preserve"> рачун ____________,банка ______________ ,</w:t>
      </w:r>
      <w:r w:rsidRPr="001B2C14">
        <w:rPr>
          <w:rFonts w:ascii="Arial" w:eastAsia="Calibri" w:hAnsi="Arial" w:cs="Arial"/>
        </w:rPr>
        <w:t>кога  заступа _______________________, (члан групе понуђача или подизвођач),</w:t>
      </w:r>
    </w:p>
    <w:p w:rsidR="001B2C14" w:rsidRPr="001B2C14" w:rsidRDefault="001B2C14" w:rsidP="001B2C14">
      <w:pPr>
        <w:spacing w:after="0" w:line="240" w:lineRule="auto"/>
        <w:jc w:val="both"/>
        <w:rPr>
          <w:rFonts w:ascii="Arial" w:eastAsia="Calibri" w:hAnsi="Arial" w:cs="Arial"/>
        </w:rPr>
      </w:pPr>
      <w:r w:rsidRPr="001B2C14">
        <w:rPr>
          <w:rFonts w:ascii="Arial" w:eastAsia="Times New Roman" w:hAnsi="Arial" w:cs="Arial"/>
        </w:rPr>
        <w:t xml:space="preserve"> (</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Пружалац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закључиле</w:t>
      </w:r>
      <w:proofErr w:type="gramEnd"/>
      <w:r w:rsidRPr="001B2C14">
        <w:rPr>
          <w:rFonts w:ascii="Arial" w:eastAsia="Times New Roman" w:hAnsi="Arial" w:cs="Arial"/>
        </w:rPr>
        <w:t xml:space="preserve"> су у Обреновцу, дана __________.године следећи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lastRenderedPageBreak/>
        <w:t>УГОВОР О ПРУЖАЊУ УСЛУГЕ</w:t>
      </w: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t>УВОДНЕ ОДРЕДБЕ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Уговорне стране констатују:</w:t>
      </w:r>
    </w:p>
    <w:p w:rsidR="001B2C14" w:rsidRPr="001B2C14" w:rsidRDefault="001B2C14" w:rsidP="001B2C14">
      <w:pPr>
        <w:tabs>
          <w:tab w:val="num" w:pos="142"/>
        </w:tabs>
        <w:spacing w:before="80" w:after="0" w:line="240" w:lineRule="auto"/>
        <w:jc w:val="both"/>
        <w:rPr>
          <w:rFonts w:ascii="Arial" w:eastAsia="Times New Roman" w:hAnsi="Arial" w:cs="Times New Roman"/>
          <w:b/>
          <w:bCs/>
          <w:lang w:val="sr-Cyrl-CS"/>
        </w:rPr>
      </w:pPr>
      <w:r w:rsidRPr="001B2C14">
        <w:rPr>
          <w:rFonts w:ascii="Arial" w:eastAsia="Times New Roman" w:hAnsi="Arial" w:cs="Times New Roman"/>
          <w:lang w:val="ru-RU"/>
        </w:rPr>
        <w:t xml:space="preserve">да је </w:t>
      </w:r>
      <w:r w:rsidRPr="001B2C14">
        <w:rPr>
          <w:rFonts w:ascii="Arial" w:eastAsia="Times New Roman" w:hAnsi="Arial" w:cs="Times New Roman"/>
          <w:lang w:val="sr-Cyrl-RS"/>
        </w:rPr>
        <w:t>Корисник услуга</w:t>
      </w:r>
      <w:r w:rsidRPr="001B2C14">
        <w:rPr>
          <w:rFonts w:ascii="Arial" w:eastAsia="Times New Roman" w:hAnsi="Arial" w:cs="Times New Roman"/>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1B2C14">
        <w:rPr>
          <w:rFonts w:ascii="Arial" w:eastAsia="Times New Roman" w:hAnsi="Arial" w:cs="Times New Roman"/>
          <w:lang w:val="sr-Cyrl-RS"/>
        </w:rPr>
        <w:t>: „</w:t>
      </w:r>
      <w:r w:rsidR="005A44F5">
        <w:rPr>
          <w:rFonts w:ascii="Arial" w:eastAsia="Times New Roman" w:hAnsi="Arial" w:cs="Times New Roman"/>
          <w:bCs/>
          <w:lang w:val="sr-Cyrl-RS"/>
        </w:rPr>
        <w:t>Снимање стања и израда пројекта измуљивања ободног канала око депоније пепела ТЕНТ Б</w:t>
      </w:r>
      <w:r w:rsidRPr="001B2C14">
        <w:rPr>
          <w:rFonts w:ascii="Arial" w:eastAsia="Times New Roman" w:hAnsi="Arial" w:cs="Times New Roman"/>
          <w:lang w:val="sr-Cyrl-RS"/>
        </w:rPr>
        <w:t>“</w:t>
      </w:r>
      <w:r w:rsidRPr="001B2C14">
        <w:rPr>
          <w:rFonts w:ascii="Arial" w:eastAsia="Times New Roman" w:hAnsi="Arial" w:cs="Times New Roman"/>
          <w:lang w:val="ru-RU"/>
        </w:rPr>
        <w:t xml:space="preserve"> (у даљем тексту: Услуга), </w:t>
      </w:r>
      <w:r w:rsidRPr="001B2C14">
        <w:rPr>
          <w:rFonts w:ascii="Arial" w:eastAsia="Times New Roman" w:hAnsi="Arial" w:cs="Times New Roman"/>
          <w:lang w:val="sr-Cyrl-RS"/>
        </w:rPr>
        <w:t xml:space="preserve">ЈН </w:t>
      </w:r>
      <w:r w:rsidRPr="001B2C14">
        <w:rPr>
          <w:rFonts w:ascii="Arial" w:eastAsia="Times New Roman" w:hAnsi="Arial" w:cs="Times New Roman"/>
          <w:lang w:val="ru-RU"/>
        </w:rPr>
        <w:t>бр</w:t>
      </w:r>
      <w:r w:rsidRPr="001B2C14">
        <w:rPr>
          <w:rFonts w:ascii="Arial" w:eastAsia="Times New Roman" w:hAnsi="Arial" w:cs="Times New Roman"/>
          <w:lang w:val="sr-Cyrl-RS"/>
        </w:rPr>
        <w:t xml:space="preserve">. </w:t>
      </w:r>
      <w:r w:rsidR="005A44F5">
        <w:rPr>
          <w:rFonts w:ascii="Arial" w:eastAsia="Times New Roman" w:hAnsi="Arial" w:cs="Times New Roman"/>
          <w:szCs w:val="24"/>
          <w:lang w:val="sr-Cyrl-RS"/>
        </w:rPr>
        <w:t>ЈН/3000/0953/2018(346/2018)</w:t>
      </w:r>
      <w:r w:rsidRPr="001B2C14">
        <w:rPr>
          <w:rFonts w:ascii="Arial" w:eastAsia="Times New Roman" w:hAnsi="Arial" w:cs="Times New Roman"/>
          <w:szCs w:val="24"/>
          <w:lang w:val="sr-Cyrl-RS"/>
        </w:rPr>
        <w:t xml:space="preserve"> </w:t>
      </w:r>
      <w:r w:rsidRPr="001B2C14">
        <w:rPr>
          <w:rFonts w:ascii="Arial" w:eastAsia="Times New Roman" w:hAnsi="Arial" w:cs="Times New Roman"/>
          <w:lang w:val="ru-RU"/>
        </w:rPr>
        <w:t>да је Позив за подношење понуда у вези предметне јавне набавке објављен на Порталу јавних набавки дана ______</w:t>
      </w:r>
      <w:r w:rsidRPr="001B2C14">
        <w:rPr>
          <w:rFonts w:ascii="Arial" w:eastAsia="Times New Roman" w:hAnsi="Arial" w:cs="Times New Roman"/>
          <w:lang w:val="sr-Cyrl-RS"/>
        </w:rPr>
        <w:t>____</w:t>
      </w:r>
      <w:r w:rsidRPr="001B2C14">
        <w:rPr>
          <w:rFonts w:ascii="Arial" w:eastAsia="Times New Roman" w:hAnsi="Arial" w:cs="Times New Roman"/>
          <w:lang w:val="ru-RU"/>
        </w:rPr>
        <w:t xml:space="preserve"> године, као и на интернет страници  Корисника услуге</w:t>
      </w:r>
      <w:r w:rsidRPr="001B2C14">
        <w:rPr>
          <w:rFonts w:ascii="Arial" w:eastAsia="Times New Roman" w:hAnsi="Arial" w:cs="Times New Roman"/>
          <w:color w:val="00B0F0"/>
          <w:lang w:val="ru-RU"/>
        </w:rPr>
        <w:t xml:space="preserve"> </w:t>
      </w:r>
      <w:r w:rsidRPr="001B2C14">
        <w:rPr>
          <w:rFonts w:ascii="Arial" w:eastAsia="Times New Roman" w:hAnsi="Arial" w:cs="Times New Roman"/>
          <w:color w:val="00B0F0"/>
          <w:lang w:val="sr-Cyrl-RS"/>
        </w:rPr>
        <w:t>.</w:t>
      </w:r>
    </w:p>
    <w:p w:rsidR="001B2C14" w:rsidRPr="001B2C14" w:rsidRDefault="001B2C14" w:rsidP="001B2C14">
      <w:pPr>
        <w:tabs>
          <w:tab w:val="left" w:pos="0"/>
          <w:tab w:val="left" w:pos="142"/>
        </w:tabs>
        <w:spacing w:before="80" w:after="0" w:line="240" w:lineRule="auto"/>
        <w:jc w:val="both"/>
        <w:rPr>
          <w:rFonts w:ascii="Arial" w:eastAsia="Times New Roman" w:hAnsi="Arial" w:cs="Times New Roman"/>
          <w:lang w:val="ru-RU"/>
        </w:rPr>
      </w:pPr>
      <w:r w:rsidRPr="001B2C14">
        <w:rPr>
          <w:rFonts w:ascii="Arial" w:eastAsia="Times New Roman" w:hAnsi="Arial" w:cs="Times New Roman"/>
          <w:lang w:val="ru-RU"/>
        </w:rPr>
        <w:t>да Понуда П</w:t>
      </w:r>
      <w:r w:rsidRPr="001B2C14">
        <w:rPr>
          <w:rFonts w:ascii="Arial" w:eastAsia="Times New Roman" w:hAnsi="Arial" w:cs="Times New Roman"/>
          <w:lang w:val="sr-Cyrl-RS"/>
        </w:rPr>
        <w:t>ружаоца услуга</w:t>
      </w:r>
      <w:r w:rsidRPr="001B2C14">
        <w:rPr>
          <w:rFonts w:ascii="Arial" w:eastAsia="Times New Roman" w:hAnsi="Arial" w:cs="Times New Roman"/>
          <w:lang w:val="ru-RU"/>
        </w:rPr>
        <w:t xml:space="preserve"> (у даљем тексту: Пружалац услуге) у отвореном поступку за ЈН број </w:t>
      </w:r>
      <w:r w:rsidR="005A44F5">
        <w:rPr>
          <w:rFonts w:ascii="Arial" w:eastAsia="Times New Roman" w:hAnsi="Arial" w:cs="Arial"/>
          <w:lang w:val="sr-Cyrl-RS" w:eastAsia="hr-HR"/>
        </w:rPr>
        <w:t>ЈН/3000/0953/2018(346/2018)</w:t>
      </w:r>
      <w:r w:rsidRPr="001B2C14">
        <w:rPr>
          <w:rFonts w:ascii="Arial" w:eastAsia="Times New Roman" w:hAnsi="Arial" w:cs="Times New Roman"/>
          <w:lang w:val="ru-RU"/>
        </w:rPr>
        <w:t>, која је заведена код Корисника услуге под   бројем ______</w:t>
      </w:r>
      <w:r w:rsidRPr="001B2C14">
        <w:rPr>
          <w:rFonts w:ascii="Arial" w:eastAsia="Times New Roman" w:hAnsi="Arial" w:cs="Times New Roman"/>
          <w:lang w:val="sr-Cyrl-RS"/>
        </w:rPr>
        <w:t>____________</w:t>
      </w:r>
      <w:r w:rsidRPr="001B2C14">
        <w:rPr>
          <w:rFonts w:ascii="Arial" w:eastAsia="Times New Roman" w:hAnsi="Arial" w:cs="Times New Roman"/>
          <w:lang w:val="ru-RU"/>
        </w:rPr>
        <w:t xml:space="preserve"> од </w:t>
      </w:r>
      <w:r w:rsidRPr="001B2C14">
        <w:rPr>
          <w:rFonts w:ascii="Arial" w:eastAsia="Times New Roman" w:hAnsi="Arial" w:cs="Times New Roman"/>
          <w:lang w:val="sr-Cyrl-RS"/>
        </w:rPr>
        <w:t>___</w:t>
      </w:r>
      <w:r w:rsidRPr="001B2C14">
        <w:rPr>
          <w:rFonts w:ascii="Arial" w:eastAsia="Times New Roman" w:hAnsi="Arial" w:cs="Times New Roman"/>
          <w:lang w:val="ru-RU"/>
        </w:rPr>
        <w:t>_____.201</w:t>
      </w:r>
      <w:r w:rsidR="00C418BC">
        <w:rPr>
          <w:rFonts w:ascii="Arial" w:eastAsia="Times New Roman" w:hAnsi="Arial" w:cs="Times New Roman"/>
        </w:rPr>
        <w:t>8</w:t>
      </w:r>
      <w:r w:rsidRPr="001B2C14">
        <w:rPr>
          <w:rFonts w:ascii="Arial" w:eastAsia="Times New Roman" w:hAnsi="Arial" w:cs="Times New Roman"/>
          <w:lang w:val="ru-RU"/>
        </w:rPr>
        <w:t xml:space="preserve">. године у потпуности одговара захтеву Корисника услуге из позива за подношење понуда и Конкурсној документацији ; </w:t>
      </w:r>
    </w:p>
    <w:p w:rsidR="001B2C14" w:rsidRDefault="001B2C14" w:rsidP="001B2C14">
      <w:pPr>
        <w:tabs>
          <w:tab w:val="left" w:pos="284"/>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да</w:t>
      </w:r>
      <w:proofErr w:type="gramEnd"/>
      <w:r w:rsidRPr="001B2C14">
        <w:rPr>
          <w:rFonts w:ascii="Arial" w:eastAsia="Times New Roman" w:hAnsi="Arial"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6E1947" w:rsidRPr="006E1947" w:rsidRDefault="006E1947" w:rsidP="001B2C14">
      <w:pPr>
        <w:tabs>
          <w:tab w:val="left" w:pos="284"/>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ПРЕДМЕТ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1</w:t>
      </w:r>
      <w:r w:rsidRPr="001B2C14">
        <w:rPr>
          <w:rFonts w:ascii="Arial" w:eastAsia="Times New Roman" w:hAnsi="Arial" w:cs="Arial"/>
        </w:rPr>
        <w:t>.</w:t>
      </w:r>
      <w:proofErr w:type="gramEnd"/>
    </w:p>
    <w:p w:rsidR="001B2C14" w:rsidRPr="00E33705" w:rsidRDefault="001B2C14" w:rsidP="00E33705">
      <w:pPr>
        <w:tabs>
          <w:tab w:val="left" w:pos="567"/>
        </w:tabs>
        <w:spacing w:after="0" w:line="240" w:lineRule="auto"/>
        <w:jc w:val="both"/>
        <w:rPr>
          <w:rFonts w:ascii="Arial" w:eastAsia="Times New Roman" w:hAnsi="Arial" w:cs="Times New Roman"/>
          <w:b/>
          <w:bCs/>
        </w:rPr>
      </w:pPr>
      <w:r w:rsidRPr="001B2C14">
        <w:rPr>
          <w:rFonts w:ascii="Arial" w:eastAsia="Times New Roman" w:hAnsi="Arial"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C418BC">
        <w:rPr>
          <w:rFonts w:ascii="Arial" w:eastAsia="Times New Roman" w:hAnsi="Arial" w:cs="Arial"/>
        </w:rPr>
        <w:t xml:space="preserve"> </w:t>
      </w:r>
      <w:r w:rsidR="00C418BC">
        <w:rPr>
          <w:rFonts w:ascii="Arial" w:eastAsia="Times New Roman" w:hAnsi="Arial" w:cs="Arial"/>
          <w:lang w:val="sr-Cyrl-RS"/>
        </w:rPr>
        <w:t>израде</w:t>
      </w:r>
      <w:r w:rsidR="00DE0BD1">
        <w:rPr>
          <w:rFonts w:ascii="Arial" w:eastAsia="Times New Roman" w:hAnsi="Arial" w:cs="Arial"/>
          <w:lang w:val="sr-Cyrl-RS"/>
        </w:rPr>
        <w:t xml:space="preserve"> </w:t>
      </w:r>
      <w:r w:rsidR="00E33705">
        <w:rPr>
          <w:rFonts w:ascii="Arial" w:eastAsia="Times New Roman" w:hAnsi="Arial" w:cs="Arial"/>
          <w:lang w:val="sr-Cyrl-RS"/>
        </w:rPr>
        <w:t>с</w:t>
      </w:r>
      <w:r w:rsidR="00E33705" w:rsidRPr="00E33705">
        <w:rPr>
          <w:rFonts w:ascii="Arial" w:eastAsia="Times New Roman" w:hAnsi="Arial" w:cs="Times New Roman"/>
          <w:bCs/>
          <w:lang w:val="sr-Cyrl-RS"/>
        </w:rPr>
        <w:t>нимања стања и израде пројекта измуљивања ободног канала око депоније пепела ТЕНТ Б</w:t>
      </w:r>
      <w:r w:rsidR="00E33705" w:rsidRPr="00E33705">
        <w:rPr>
          <w:rFonts w:ascii="Arial" w:eastAsia="Times New Roman" w:hAnsi="Arial" w:cs="Times New Roman"/>
          <w:bCs/>
        </w:rPr>
        <w:t xml:space="preserve"> </w:t>
      </w:r>
      <w:r w:rsidRPr="001B2C14">
        <w:rPr>
          <w:rFonts w:ascii="Arial" w:eastAsia="Times New Roman" w:hAnsi="Arial" w:cs="Arial"/>
        </w:rPr>
        <w:t>(у даљем тексту: Услуга) у складу са одребама овог уговора и прихваћеном Понудом број ________ од</w:t>
      </w:r>
      <w:r w:rsidRPr="001B2C14">
        <w:rPr>
          <w:rFonts w:ascii="Arial" w:eastAsia="Times New Roman" w:hAnsi="Arial" w:cs="Arial"/>
          <w:lang w:val="sr-Cyrl-RS"/>
        </w:rPr>
        <w:t xml:space="preserve"> </w:t>
      </w:r>
      <w:r w:rsidRPr="001B2C14">
        <w:rPr>
          <w:rFonts w:ascii="Arial" w:eastAsia="Times New Roman" w:hAnsi="Arial" w:cs="Arial"/>
        </w:rPr>
        <w:t>________</w:t>
      </w:r>
      <w:proofErr w:type="gramStart"/>
      <w:r w:rsidRPr="001B2C14">
        <w:rPr>
          <w:rFonts w:ascii="Arial" w:eastAsia="Times New Roman" w:hAnsi="Arial" w:cs="Arial"/>
          <w:lang w:val="sr-Cyrl-RS"/>
        </w:rPr>
        <w:t>,Обрасцем</w:t>
      </w:r>
      <w:proofErr w:type="gramEnd"/>
      <w:r w:rsidRPr="001B2C14">
        <w:rPr>
          <w:rFonts w:ascii="Arial" w:eastAsia="Times New Roman" w:hAnsi="Arial" w:cs="Arial"/>
          <w:lang w:val="sr-Cyrl-RS"/>
        </w:rPr>
        <w:t xml:space="preserve"> структуре цене и Техничке спецификације Корисника услуга</w:t>
      </w:r>
      <w:r w:rsidRPr="001B2C14">
        <w:rPr>
          <w:rFonts w:ascii="Arial" w:eastAsia="Times New Roman" w:hAnsi="Arial" w:cs="Arial"/>
        </w:rPr>
        <w:t xml:space="preserve"> </w:t>
      </w:r>
      <w:r w:rsidRPr="001B2C14">
        <w:rPr>
          <w:rFonts w:ascii="Arial" w:eastAsia="Times New Roman" w:hAnsi="Arial" w:cs="Arial"/>
          <w:lang w:val="sr-Cyrl-RS"/>
        </w:rPr>
        <w:t xml:space="preserve">који чине </w:t>
      </w:r>
      <w:r w:rsidRPr="001B2C14">
        <w:rPr>
          <w:rFonts w:ascii="Arial" w:eastAsia="Times New Roman" w:hAnsi="Arial" w:cs="Arial"/>
        </w:rPr>
        <w:t>саставни део и налази се у прилогу овог уговора</w:t>
      </w:r>
      <w:r w:rsidRPr="001B2C14">
        <w:rPr>
          <w:rFonts w:ascii="Arial" w:eastAsia="Times New Roman" w:hAnsi="Arial" w:cs="Arial"/>
          <w:lang w:val="sr-Cyrl-RS"/>
        </w:rPr>
        <w:t xml:space="preserve"> </w:t>
      </w:r>
      <w:r w:rsidRPr="001B2C14">
        <w:rPr>
          <w:rFonts w:ascii="Arial" w:eastAsia="Times New Roman" w:hAnsi="Arial" w:cs="Arial"/>
        </w:rPr>
        <w:t>(у даљем тексту: Услуга)</w:t>
      </w:r>
      <w:r w:rsidRPr="001B2C14">
        <w:rPr>
          <w:rFonts w:ascii="Arial" w:eastAsia="Times New Roman" w:hAnsi="Arial" w:cs="Arial"/>
          <w:lang w:val="sr-Cyrl-RS"/>
        </w:rPr>
        <w:t>.</w:t>
      </w:r>
    </w:p>
    <w:p w:rsidR="001B2C14" w:rsidRDefault="001B2C14" w:rsidP="001B2C14">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Корисник услуге се обавезује да плати уговорену вредност за извршене услуге Пружаоцу услуге.</w:t>
      </w:r>
    </w:p>
    <w:p w:rsidR="006E1947" w:rsidRPr="001B2C14" w:rsidRDefault="006E1947" w:rsidP="001B2C14">
      <w:pPr>
        <w:tabs>
          <w:tab w:val="left" w:pos="567"/>
        </w:tabs>
        <w:spacing w:after="0" w:line="240" w:lineRule="auto"/>
        <w:jc w:val="both"/>
        <w:rPr>
          <w:rFonts w:ascii="Arial" w:eastAsia="Calibri" w:hAnsi="Arial" w:cs="Arial"/>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ЦЕНА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2</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proofErr w:type="gramStart"/>
      <w:r w:rsidRPr="001B2C14">
        <w:rPr>
          <w:rFonts w:ascii="Arial" w:eastAsia="Times New Roman" w:hAnsi="Arial" w:cs="Arial"/>
        </w:rPr>
        <w:t>Цена Услуге из члана 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Уговора износи __________________ (словима: ________________________) </w:t>
      </w:r>
      <w:r w:rsidRPr="001B2C14">
        <w:rPr>
          <w:rFonts w:ascii="Arial" w:eastAsia="Times New Roman" w:hAnsi="Arial" w:cs="Arial"/>
          <w:lang w:val="sr-Cyrl-RS"/>
        </w:rPr>
        <w:t>РСД,</w:t>
      </w:r>
      <w:r w:rsidRPr="001B2C14">
        <w:rPr>
          <w:rFonts w:ascii="Arial" w:eastAsia="Times New Roman" w:hAnsi="Arial" w:cs="Arial"/>
          <w:color w:val="00B0F0"/>
          <w:lang w:val="sr-Cyrl-RS"/>
        </w:rPr>
        <w:t xml:space="preserve"> </w:t>
      </w:r>
      <w:r w:rsidRPr="001B2C14">
        <w:rPr>
          <w:rFonts w:ascii="Arial" w:eastAsia="Times New Roman" w:hAnsi="Arial" w:cs="Arial"/>
        </w:rPr>
        <w:t xml:space="preserve"> без пореза на додату вредност.</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  цену</w:t>
      </w:r>
      <w:proofErr w:type="gramEnd"/>
      <w:r w:rsidRPr="001B2C14">
        <w:rPr>
          <w:rFonts w:ascii="Arial" w:eastAsia="Times New Roman" w:hAnsi="Arial" w:cs="Arial"/>
        </w:rPr>
        <w:t xml:space="preserve"> Услуге из става 1.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члана обрачунава се припадајући порез на додату вредност у складу са прописима Републике Србије.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Укупна вредност Уговора са ПДВ-ом износи 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цену су урачунати сви трошкови везани за реализацију Услуге.</w:t>
      </w:r>
      <w:proofErr w:type="gramEnd"/>
    </w:p>
    <w:p w:rsid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Цена је фиксна односно не може се мењати за све време извршења Услуге.</w:t>
      </w:r>
      <w:proofErr w:type="gramEnd"/>
      <w:r w:rsidRPr="001B2C14">
        <w:rPr>
          <w:rFonts w:ascii="Arial" w:eastAsia="Times New Roman" w:hAnsi="Arial" w:cs="Arial"/>
        </w:rPr>
        <w:t xml:space="preserve"> </w:t>
      </w:r>
    </w:p>
    <w:p w:rsidR="006E1947" w:rsidRPr="006E1947" w:rsidRDefault="006E1947"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НАЧИН ПЛАЋАЊА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3</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FF0000"/>
        </w:rPr>
      </w:pPr>
      <w:r w:rsidRPr="001B2C14">
        <w:rPr>
          <w:rFonts w:ascii="Arial" w:eastAsia="Times New Roman" w:hAnsi="Arial" w:cs="Arial"/>
        </w:rPr>
        <w:t xml:space="preserve">Корисник услуге се обавезује да Пружаоцу услуга плати извршену Услугу динарском </w:t>
      </w:r>
      <w:proofErr w:type="gramStart"/>
      <w:r w:rsidRPr="001B2C14">
        <w:rPr>
          <w:rFonts w:ascii="Arial" w:eastAsia="Times New Roman" w:hAnsi="Arial" w:cs="Arial"/>
        </w:rPr>
        <w:t>дознаком ,</w:t>
      </w:r>
      <w:proofErr w:type="gramEnd"/>
      <w:r w:rsidRPr="001B2C14">
        <w:rPr>
          <w:rFonts w:ascii="Arial" w:eastAsia="Times New Roman" w:hAnsi="Arial" w:cs="Arial"/>
        </w:rPr>
        <w:t xml:space="preserve"> на следећи начин:</w:t>
      </w:r>
    </w:p>
    <w:p w:rsidR="000863E0" w:rsidRPr="000863E0" w:rsidRDefault="001B2C14" w:rsidP="000863E0">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r w:rsidR="000863E0" w:rsidRPr="000863E0">
        <w:rPr>
          <w:rFonts w:ascii="Arial" w:eastAsia="Times New Roman" w:hAnsi="Arial" w:cs="Arial"/>
        </w:rPr>
        <w:t>100% укупне вредности услуге са припадајућим порезом на додату вредност биће плаћено након извршења Услуге, у року до 45 (четрдесет пет) дана од дана пријема одговарајућег рачуна издатог на основу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0863E0" w:rsidRDefault="000863E0" w:rsidP="000863E0">
      <w:pPr>
        <w:tabs>
          <w:tab w:val="left" w:pos="567"/>
        </w:tabs>
        <w:spacing w:after="0" w:line="240" w:lineRule="auto"/>
        <w:jc w:val="both"/>
        <w:rPr>
          <w:rFonts w:ascii="Arial" w:eastAsia="Times New Roman" w:hAnsi="Arial" w:cs="Arial"/>
          <w:lang w:val="sr-Cyrl-RS"/>
        </w:rPr>
      </w:pPr>
      <w:r w:rsidRPr="000863E0">
        <w:rPr>
          <w:rFonts w:ascii="Arial" w:eastAsia="Times New Roman" w:hAnsi="Arial" w:cs="Arial"/>
        </w:rPr>
        <w:t xml:space="preserve">Рачун мора да гласи </w:t>
      </w:r>
      <w:proofErr w:type="gramStart"/>
      <w:r w:rsidRPr="000863E0">
        <w:rPr>
          <w:rFonts w:ascii="Arial" w:eastAsia="Times New Roman" w:hAnsi="Arial" w:cs="Arial"/>
        </w:rPr>
        <w:t>на :</w:t>
      </w:r>
      <w:proofErr w:type="gramEnd"/>
      <w:r w:rsidRPr="000863E0">
        <w:rPr>
          <w:rFonts w:ascii="Arial" w:eastAsia="Times New Roman" w:hAnsi="Arial" w:cs="Arial"/>
        </w:rPr>
        <w:t xml:space="preserve"> Јавно предузеће „Електропривреда Србије“ Београд, Царице Милице 2, ПИБ 103920327, Огранак ТЕНТ Београд-Обреновац, Богољуба Урошевића Црног 44, а достављен на адресу наведену за пријем поште. </w:t>
      </w:r>
    </w:p>
    <w:p w:rsidR="000863E0" w:rsidRDefault="000863E0" w:rsidP="000863E0">
      <w:pPr>
        <w:tabs>
          <w:tab w:val="left" w:pos="567"/>
        </w:tabs>
        <w:spacing w:after="0" w:line="240" w:lineRule="auto"/>
        <w:jc w:val="both"/>
        <w:rPr>
          <w:rFonts w:ascii="Arial" w:eastAsia="Times New Roman" w:hAnsi="Arial" w:cs="Arial"/>
          <w:lang w:val="sr-Cyrl-RS"/>
        </w:rPr>
      </w:pPr>
    </w:p>
    <w:p w:rsidR="006E1947" w:rsidRDefault="006E1947" w:rsidP="000863E0">
      <w:pPr>
        <w:tabs>
          <w:tab w:val="left" w:pos="567"/>
        </w:tabs>
        <w:spacing w:after="0" w:line="240" w:lineRule="auto"/>
        <w:jc w:val="both"/>
        <w:rPr>
          <w:rFonts w:ascii="Arial" w:eastAsia="Times New Roman" w:hAnsi="Arial" w:cs="Arial"/>
          <w:lang w:val="sr-Cyrl-RS"/>
        </w:rPr>
      </w:pPr>
    </w:p>
    <w:p w:rsidR="006E1947" w:rsidRDefault="006E1947" w:rsidP="000863E0">
      <w:pPr>
        <w:tabs>
          <w:tab w:val="left" w:pos="567"/>
        </w:tabs>
        <w:spacing w:after="0" w:line="240" w:lineRule="auto"/>
        <w:jc w:val="both"/>
        <w:rPr>
          <w:rFonts w:ascii="Arial" w:eastAsia="Times New Roman" w:hAnsi="Arial" w:cs="Arial"/>
          <w:lang w:val="sr-Cyrl-RS"/>
        </w:rPr>
      </w:pPr>
    </w:p>
    <w:p w:rsidR="006E1947" w:rsidRDefault="006E1947" w:rsidP="000863E0">
      <w:pPr>
        <w:tabs>
          <w:tab w:val="left" w:pos="567"/>
        </w:tabs>
        <w:spacing w:after="0" w:line="240" w:lineRule="auto"/>
        <w:jc w:val="both"/>
        <w:rPr>
          <w:rFonts w:ascii="Arial" w:eastAsia="Times New Roman" w:hAnsi="Arial" w:cs="Arial"/>
          <w:lang w:val="sr-Cyrl-RS"/>
        </w:rPr>
      </w:pPr>
    </w:p>
    <w:p w:rsidR="001B2C14" w:rsidRPr="001B2C14" w:rsidRDefault="001B2C14" w:rsidP="000863E0">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Адресе Уговорних страна за пријем писмена и поште, су следеће: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Корисник услуге:</w:t>
      </w:r>
      <w:r w:rsidRPr="001B2C14">
        <w:rPr>
          <w:rFonts w:ascii="Arial" w:eastAsia="Times New Roman" w:hAnsi="Arial" w:cs="Arial"/>
        </w:rPr>
        <w:tab/>
        <w:t>Јавно предузеће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Улица царице Милице 2, 11000 Београд, огранак ТЕНТ, Богољуба Урошевића Црног 44, 11500 Обреновац, локација ТЕНТ </w:t>
      </w:r>
      <w:r w:rsidRPr="001B2C14">
        <w:rPr>
          <w:rFonts w:ascii="Arial" w:eastAsia="Times New Roman" w:hAnsi="Arial" w:cs="Arial"/>
          <w:lang w:val="sr-Cyrl-RS"/>
        </w:rPr>
        <w:t xml:space="preserve">Б </w:t>
      </w:r>
      <w:r w:rsidRPr="001B2C14">
        <w:rPr>
          <w:rFonts w:ascii="Arial" w:eastAsia="Times New Roman" w:hAnsi="Arial" w:cs="Arial"/>
        </w:rPr>
        <w:t xml:space="preserve">на адреси: </w:t>
      </w:r>
      <w:r w:rsidRPr="001B2C14">
        <w:rPr>
          <w:rFonts w:ascii="Arial" w:eastAsia="Times New Roman" w:hAnsi="Arial" w:cs="Arial"/>
          <w:bCs/>
          <w:lang w:val="sr-Cyrl-RS"/>
        </w:rPr>
        <w:t>Поштански фах 35, 11500 Обреновац, Ушће.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Пружалац услуге:</w:t>
      </w:r>
      <w:r w:rsidRPr="001B2C14">
        <w:rPr>
          <w:rFonts w:ascii="Arial" w:eastAsia="Times New Roman" w:hAnsi="Arial" w:cs="Arial"/>
        </w:rPr>
        <w:tab/>
        <w:t>_________________________________________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 xml:space="preserve"> </w:t>
      </w:r>
      <w:r w:rsidRPr="001B2C14">
        <w:rPr>
          <w:rFonts w:ascii="Arial" w:eastAsia="Times New Roman" w:hAnsi="Arial" w:cs="Arial"/>
        </w:rPr>
        <w:tab/>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b/>
        </w:rPr>
      </w:pPr>
      <w:proofErr w:type="gramStart"/>
      <w:r w:rsidRPr="001B2C14">
        <w:rPr>
          <w:rFonts w:ascii="Arial" w:eastAsia="Times New Roman" w:hAnsi="Arial" w:cs="Arial"/>
          <w:b/>
        </w:rPr>
        <w:t xml:space="preserve">РОК </w:t>
      </w:r>
      <w:r w:rsidRPr="001B2C14">
        <w:rPr>
          <w:rFonts w:ascii="Arial" w:eastAsia="Times New Roman" w:hAnsi="Arial" w:cs="Arial"/>
          <w:b/>
          <w:lang w:val="sr-Cyrl-RS"/>
        </w:rPr>
        <w:t>,</w:t>
      </w:r>
      <w:proofErr w:type="gramEnd"/>
      <w:r w:rsidRPr="001B2C14">
        <w:rPr>
          <w:rFonts w:ascii="Arial" w:eastAsia="Times New Roman" w:hAnsi="Arial" w:cs="Arial"/>
          <w:b/>
          <w:lang w:val="sr-Cyrl-RS"/>
        </w:rPr>
        <w:t xml:space="preserve"> </w:t>
      </w:r>
      <w:r w:rsidRPr="001B2C14">
        <w:rPr>
          <w:rFonts w:ascii="Arial" w:eastAsia="Times New Roman" w:hAnsi="Arial" w:cs="Arial"/>
          <w:b/>
        </w:rPr>
        <w:t>ДИНАМКА</w:t>
      </w:r>
      <w:r w:rsidRPr="001B2C14">
        <w:rPr>
          <w:rFonts w:ascii="Arial" w:eastAsia="Times New Roman" w:hAnsi="Arial" w:cs="Arial"/>
          <w:b/>
          <w:lang w:val="sr-Cyrl-RS"/>
        </w:rPr>
        <w:t xml:space="preserve"> И МЕСТО</w:t>
      </w:r>
      <w:r w:rsidRPr="001B2C14">
        <w:rPr>
          <w:rFonts w:ascii="Arial" w:eastAsia="Times New Roman" w:hAnsi="Arial" w:cs="Arial"/>
          <w:b/>
        </w:rPr>
        <w:t xml:space="preserve"> ПРУЖАЊА УСЛУГЕ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5</w:t>
      </w:r>
      <w:r w:rsidRPr="001B2C14">
        <w:rPr>
          <w:rFonts w:ascii="Arial" w:eastAsia="Times New Roman" w:hAnsi="Arial" w:cs="Arial"/>
        </w:rPr>
        <w:t>.</w:t>
      </w:r>
      <w:proofErr w:type="gramEnd"/>
    </w:p>
    <w:p w:rsidR="006E1947" w:rsidRDefault="001B2C14" w:rsidP="009218BC">
      <w:pPr>
        <w:autoSpaceDE w:val="0"/>
        <w:autoSpaceDN w:val="0"/>
        <w:adjustRightInd w:val="0"/>
        <w:spacing w:after="0" w:line="240" w:lineRule="auto"/>
        <w:jc w:val="both"/>
        <w:rPr>
          <w:rFonts w:ascii="Arial" w:hAnsi="Arial" w:cs="Arial"/>
          <w:lang w:val="sr-Cyrl-RS"/>
        </w:rPr>
      </w:pPr>
      <w:r w:rsidRPr="001B2C14">
        <w:rPr>
          <w:rFonts w:ascii="Arial" w:eastAsia="Calibri" w:hAnsi="Arial" w:cs="Arial"/>
        </w:rPr>
        <w:t>Услуге се пружају</w:t>
      </w:r>
      <w:r w:rsidRPr="001B2C14">
        <w:rPr>
          <w:rFonts w:ascii="Arial" w:eastAsia="Calibri" w:hAnsi="Arial" w:cs="Arial"/>
          <w:lang w:val="sr-Cyrl-RS"/>
        </w:rPr>
        <w:t xml:space="preserve"> </w:t>
      </w:r>
      <w:r w:rsidR="006E1947">
        <w:rPr>
          <w:rFonts w:ascii="Arial" w:eastAsia="Calibri" w:hAnsi="Arial" w:cs="Arial"/>
          <w:lang w:val="sr-Cyrl-RS"/>
        </w:rPr>
        <w:t>у року од ____</w:t>
      </w:r>
      <w:r w:rsidR="006E1947" w:rsidRPr="006E1947">
        <w:rPr>
          <w:rFonts w:ascii="Arial" w:eastAsia="Calibri" w:hAnsi="Arial" w:cs="Arial"/>
        </w:rPr>
        <w:t xml:space="preserve"> </w:t>
      </w:r>
      <w:r w:rsidR="009218BC">
        <w:rPr>
          <w:rFonts w:ascii="Arial" w:hAnsi="Arial" w:cs="Arial"/>
          <w:lang w:val="sr-Cyrl-RS"/>
        </w:rPr>
        <w:t>дана</w:t>
      </w:r>
      <w:r w:rsidR="009218BC" w:rsidRPr="003808ED">
        <w:rPr>
          <w:rFonts w:ascii="Arial" w:hAnsi="Arial" w:cs="Arial"/>
          <w:lang w:val="sr-Cyrl-RS"/>
        </w:rPr>
        <w:t xml:space="preserve"> од дана </w:t>
      </w:r>
      <w:r w:rsidR="009218BC">
        <w:rPr>
          <w:rFonts w:ascii="Arial" w:hAnsi="Arial" w:cs="Arial"/>
          <w:lang w:val="sr-Cyrl-RS"/>
        </w:rPr>
        <w:t xml:space="preserve">увођења </w:t>
      </w:r>
      <w:r w:rsidR="00B415A6">
        <w:rPr>
          <w:rFonts w:ascii="Arial" w:hAnsi="Arial" w:cs="Arial"/>
          <w:lang w:val="sr-Cyrl-RS"/>
        </w:rPr>
        <w:t>Пружаоца услуга</w:t>
      </w:r>
      <w:r w:rsidR="009218BC">
        <w:rPr>
          <w:rFonts w:ascii="Arial" w:hAnsi="Arial" w:cs="Arial"/>
          <w:lang w:val="sr-Cyrl-RS"/>
        </w:rPr>
        <w:t xml:space="preserve"> у посао</w:t>
      </w:r>
      <w:r w:rsidR="00B415A6">
        <w:rPr>
          <w:rFonts w:ascii="Arial" w:hAnsi="Arial" w:cs="Arial"/>
          <w:lang w:val="sr-Cyrl-RS"/>
        </w:rPr>
        <w:t xml:space="preserve"> </w:t>
      </w:r>
      <w:r w:rsidR="009218BC">
        <w:rPr>
          <w:rFonts w:ascii="Arial" w:hAnsi="Arial" w:cs="Arial"/>
          <w:lang w:val="sr-Cyrl-RS"/>
        </w:rPr>
        <w:t>(на основу обострано потписаног Записника)</w:t>
      </w:r>
      <w:r w:rsidR="009218BC" w:rsidRPr="003808ED">
        <w:rPr>
          <w:rFonts w:ascii="Arial" w:hAnsi="Arial" w:cs="Arial"/>
          <w:lang w:val="sr-Cyrl-RS"/>
        </w:rPr>
        <w:t xml:space="preserve"> </w:t>
      </w:r>
      <w:r w:rsidR="009218BC">
        <w:rPr>
          <w:rFonts w:ascii="Arial" w:hAnsi="Arial" w:cs="Arial"/>
          <w:lang w:val="sr-Cyrl-RS"/>
        </w:rPr>
        <w:t>у складу са Техничком спецификацијом</w:t>
      </w:r>
    </w:p>
    <w:p w:rsidR="00081528" w:rsidRPr="00127BEB" w:rsidRDefault="00081528" w:rsidP="009218BC">
      <w:pPr>
        <w:autoSpaceDE w:val="0"/>
        <w:autoSpaceDN w:val="0"/>
        <w:adjustRightInd w:val="0"/>
        <w:spacing w:after="0" w:line="240" w:lineRule="auto"/>
        <w:jc w:val="both"/>
        <w:rPr>
          <w:rFonts w:ascii="Arial" w:eastAsia="Calibri" w:hAnsi="Arial" w:cs="Arial"/>
          <w:lang w:val="sr-Cyrl-RS"/>
        </w:rPr>
      </w:pPr>
      <w:r>
        <w:rPr>
          <w:rFonts w:ascii="Arial" w:hAnsi="Arial" w:cs="Arial"/>
          <w:lang w:val="sr-Cyrl-RS"/>
        </w:rPr>
        <w:t xml:space="preserve">Увођење у посао (кроз грађевински дневник) не може бити дуже од 30 дана </w:t>
      </w:r>
      <w:r w:rsidRPr="00E72110">
        <w:rPr>
          <w:rFonts w:ascii="Arial" w:eastAsia="Calibri" w:hAnsi="Arial" w:cs="Arial"/>
          <w:lang w:val="sr-Cyrl-RS"/>
        </w:rPr>
        <w:t xml:space="preserve">од </w:t>
      </w:r>
      <w:r>
        <w:rPr>
          <w:rFonts w:ascii="Arial" w:eastAsia="Calibri" w:hAnsi="Arial" w:cs="Arial"/>
          <w:lang w:val="sr-Cyrl-RS"/>
        </w:rPr>
        <w:t xml:space="preserve">дана </w:t>
      </w:r>
      <w:r w:rsidRPr="00E72110">
        <w:rPr>
          <w:rFonts w:ascii="Arial" w:eastAsia="Calibri" w:hAnsi="Arial" w:cs="Arial"/>
          <w:lang w:val="sr-Cyrl-RS"/>
        </w:rPr>
        <w:t>закључења уговора</w:t>
      </w:r>
    </w:p>
    <w:p w:rsidR="001B2C14" w:rsidRPr="001B2C14" w:rsidRDefault="001B2C14" w:rsidP="001B2C14">
      <w:pPr>
        <w:spacing w:after="0" w:line="240" w:lineRule="auto"/>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 xml:space="preserve">Огранак ТЕНТ, локација ТЕНТ – Б (Термоелектрана Никола Тесла Б Ушће Обреновац) </w:t>
      </w:r>
    </w:p>
    <w:p w:rsidR="001B2C14" w:rsidRPr="001B2C14" w:rsidRDefault="001B2C14" w:rsidP="001B2C14">
      <w:pPr>
        <w:tabs>
          <w:tab w:val="left" w:pos="567"/>
        </w:tabs>
        <w:spacing w:before="120" w:after="0" w:line="240" w:lineRule="auto"/>
        <w:jc w:val="both"/>
        <w:rPr>
          <w:rFonts w:ascii="Arial" w:eastAsia="Times New Roman" w:hAnsi="Arial" w:cs="Arial"/>
          <w:b/>
        </w:rPr>
      </w:pPr>
      <w:r w:rsidRPr="001B2C14">
        <w:rPr>
          <w:rFonts w:ascii="Arial" w:eastAsia="Times New Roman" w:hAnsi="Arial" w:cs="Arial"/>
          <w:b/>
        </w:rPr>
        <w:t>ИЗВРШИОЦИ</w:t>
      </w:r>
      <w:r w:rsidRPr="001B2C14">
        <w:rPr>
          <w:rFonts w:ascii="Arial" w:eastAsia="Times New Roman" w:hAnsi="Arial" w:cs="Arial"/>
          <w:b/>
        </w:rPr>
        <w:tab/>
      </w:r>
    </w:p>
    <w:p w:rsidR="001B2C14" w:rsidRPr="001B2C14" w:rsidRDefault="001B2C14" w:rsidP="001B2C14">
      <w:pPr>
        <w:tabs>
          <w:tab w:val="left" w:pos="567"/>
        </w:tabs>
        <w:spacing w:before="120" w:after="0" w:line="240" w:lineRule="auto"/>
        <w:jc w:val="center"/>
        <w:rPr>
          <w:rFonts w:ascii="Arial" w:eastAsia="Times New Roman" w:hAnsi="Arial" w:cs="Arial"/>
        </w:rPr>
      </w:pPr>
      <w:proofErr w:type="gramStart"/>
      <w:r w:rsidRPr="001B2C14">
        <w:rPr>
          <w:rFonts w:ascii="Arial" w:eastAsia="Times New Roman" w:hAnsi="Arial" w:cs="Arial"/>
          <w:b/>
        </w:rPr>
        <w:t>Члан 6</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Извршиоци су ангажована лица од стране Пружаоца услуге.</w:t>
      </w:r>
      <w:proofErr w:type="gramEnd"/>
    </w:p>
    <w:p w:rsidR="00882224" w:rsidRPr="00882224" w:rsidRDefault="0088222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7</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882224" w:rsidRPr="00882224" w:rsidRDefault="0088222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8</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 xml:space="preserve">Пружалац услуге је дужан да поседује полису осигурања од одговорности из делатности за штете причињене трећим </w:t>
      </w:r>
      <w:proofErr w:type="gramStart"/>
      <w:r w:rsidRPr="001B2C14">
        <w:rPr>
          <w:rFonts w:ascii="Arial" w:eastAsia="Times New Roman" w:hAnsi="Arial" w:cs="Arial"/>
          <w:color w:val="000000"/>
        </w:rPr>
        <w:t>лицима .</w:t>
      </w:r>
      <w:proofErr w:type="gramEnd"/>
      <w:r w:rsidRPr="001B2C14">
        <w:rPr>
          <w:rFonts w:ascii="Arial" w:eastAsia="Times New Roman" w:hAnsi="Arial" w:cs="Arial"/>
          <w:color w:val="000000"/>
        </w:rPr>
        <w:t xml:space="preserve"> </w:t>
      </w:r>
    </w:p>
    <w:p w:rsid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Осигурања из става 1.</w:t>
      </w:r>
      <w:proofErr w:type="gramEnd"/>
      <w:r w:rsidRPr="001B2C14">
        <w:rPr>
          <w:rFonts w:ascii="Arial" w:eastAsia="Times New Roman" w:hAnsi="Arial" w:cs="Arial"/>
          <w:color w:val="000000"/>
        </w:rPr>
        <w:t xml:space="preserve"> </w:t>
      </w:r>
      <w:proofErr w:type="gramStart"/>
      <w:r w:rsidRPr="001B2C14">
        <w:rPr>
          <w:rFonts w:ascii="Arial" w:eastAsia="Times New Roman" w:hAnsi="Arial" w:cs="Arial"/>
          <w:color w:val="000000"/>
        </w:rPr>
        <w:t>овог</w:t>
      </w:r>
      <w:proofErr w:type="gramEnd"/>
      <w:r w:rsidRPr="001B2C14">
        <w:rPr>
          <w:rFonts w:ascii="Arial" w:eastAsia="Times New Roman" w:hAnsi="Arial" w:cs="Arial"/>
          <w:color w:val="000000"/>
        </w:rPr>
        <w:t xml:space="preserve"> члана, трајаће до завршетка пружања и/или извршења Услуга које су предмет овог Уговора.</w:t>
      </w:r>
    </w:p>
    <w:p w:rsidR="00512AF0" w:rsidRDefault="00512AF0" w:rsidP="001B2C14">
      <w:pPr>
        <w:tabs>
          <w:tab w:val="left" w:pos="567"/>
        </w:tabs>
        <w:spacing w:after="0" w:line="240" w:lineRule="auto"/>
        <w:jc w:val="both"/>
        <w:rPr>
          <w:rFonts w:ascii="Arial" w:eastAsia="Times New Roman" w:hAnsi="Arial" w:cs="Arial"/>
          <w:color w:val="000000"/>
          <w:lang w:val="sr-Cyrl-RS"/>
        </w:rPr>
      </w:pPr>
    </w:p>
    <w:p w:rsidR="00CE637C" w:rsidRPr="00CE637C" w:rsidRDefault="00CE637C" w:rsidP="00CE637C">
      <w:pPr>
        <w:tabs>
          <w:tab w:val="left" w:pos="567"/>
        </w:tabs>
        <w:spacing w:after="0" w:line="240" w:lineRule="auto"/>
        <w:jc w:val="both"/>
        <w:rPr>
          <w:rFonts w:ascii="Arial" w:eastAsia="Times New Roman" w:hAnsi="Arial" w:cs="Arial"/>
          <w:b/>
        </w:rPr>
      </w:pPr>
      <w:r w:rsidRPr="00CE637C">
        <w:rPr>
          <w:rFonts w:ascii="Arial" w:eastAsia="Times New Roman" w:hAnsi="Arial" w:cs="Arial"/>
          <w:b/>
        </w:rPr>
        <w:t>ОБАВЕЗЕ ПРУЖАОЦА УСЛУГЕ</w:t>
      </w:r>
    </w:p>
    <w:p w:rsidR="00CE637C" w:rsidRPr="00CE637C" w:rsidRDefault="00CE637C" w:rsidP="00CE637C">
      <w:pPr>
        <w:tabs>
          <w:tab w:val="left" w:pos="567"/>
        </w:tabs>
        <w:spacing w:after="0" w:line="240" w:lineRule="auto"/>
        <w:jc w:val="center"/>
        <w:rPr>
          <w:rFonts w:ascii="Arial" w:eastAsia="Times New Roman" w:hAnsi="Arial" w:cs="Arial"/>
        </w:rPr>
      </w:pPr>
      <w:proofErr w:type="gramStart"/>
      <w:r w:rsidRPr="00CE637C">
        <w:rPr>
          <w:rFonts w:ascii="Arial" w:eastAsia="Times New Roman" w:hAnsi="Arial" w:cs="Arial"/>
          <w:b/>
        </w:rPr>
        <w:t xml:space="preserve">Члан </w:t>
      </w:r>
      <w:r w:rsidR="006E1947">
        <w:rPr>
          <w:rFonts w:ascii="Arial" w:eastAsia="Times New Roman" w:hAnsi="Arial" w:cs="Arial"/>
          <w:b/>
          <w:lang w:val="sr-Cyrl-RS"/>
        </w:rPr>
        <w:t>9</w:t>
      </w:r>
      <w:r w:rsidRPr="00CE637C">
        <w:rPr>
          <w:rFonts w:ascii="Arial" w:eastAsia="Times New Roman" w:hAnsi="Arial" w:cs="Arial"/>
          <w:b/>
          <w:lang w:val="sr-Cyrl-RS"/>
        </w:rPr>
        <w:t>.</w:t>
      </w:r>
      <w:proofErr w:type="gramEnd"/>
    </w:p>
    <w:p w:rsidR="002F4963" w:rsidRPr="002F4963" w:rsidRDefault="00CE637C" w:rsidP="00FD4E82">
      <w:pPr>
        <w:spacing w:after="0" w:line="240" w:lineRule="auto"/>
        <w:jc w:val="both"/>
        <w:rPr>
          <w:rFonts w:ascii="Arial" w:eastAsia="Times New Roman" w:hAnsi="Arial" w:cs="Arial"/>
          <w:lang w:val="sr-Cyrl-CS"/>
        </w:rPr>
      </w:pPr>
      <w:r w:rsidRPr="002F4963">
        <w:rPr>
          <w:rFonts w:ascii="Arial" w:eastAsia="Times New Roman" w:hAnsi="Arial" w:cs="Arial"/>
          <w:bCs/>
          <w:lang w:val="sr-Cyrl-RS"/>
        </w:rPr>
        <w:t>Пружалац услуга</w:t>
      </w:r>
      <w:r w:rsidRPr="002F4963">
        <w:rPr>
          <w:rFonts w:ascii="Arial" w:eastAsia="Times New Roman" w:hAnsi="Arial" w:cs="Arial"/>
          <w:bCs/>
          <w:lang w:val="sr-Latn-CS"/>
        </w:rPr>
        <w:t xml:space="preserve"> је у обавези </w:t>
      </w:r>
      <w:r w:rsidRPr="002F4963">
        <w:rPr>
          <w:rFonts w:ascii="Arial" w:eastAsia="Times New Roman" w:hAnsi="Arial" w:cs="Arial"/>
          <w:lang w:val="sr-Cyrl-RS"/>
        </w:rPr>
        <w:t xml:space="preserve">да </w:t>
      </w:r>
      <w:r w:rsidR="00FD4E82" w:rsidRPr="00FD4E82">
        <w:rPr>
          <w:rFonts w:ascii="Arial" w:eastAsia="Times New Roman" w:hAnsi="Arial" w:cs="Arial"/>
          <w:lang w:val="sr-Cyrl-CS"/>
        </w:rPr>
        <w:t xml:space="preserve">изради пројектну документацију на нивоу Пројекта за извођење и изврши све потребне измене и допуне пројектне документације уколико је потребно прибављање Решења надлежног органа којим се одобрава извођење предметних радова. </w:t>
      </w:r>
    </w:p>
    <w:p w:rsidR="002F4963" w:rsidRPr="002F4963" w:rsidRDefault="00FD4E82" w:rsidP="00FD4E82">
      <w:pPr>
        <w:spacing w:after="0" w:line="240" w:lineRule="auto"/>
        <w:jc w:val="both"/>
        <w:rPr>
          <w:rFonts w:ascii="Arial" w:eastAsia="Times New Roman" w:hAnsi="Arial" w:cs="Arial"/>
          <w:lang w:val="sr-Cyrl-CS"/>
        </w:rPr>
      </w:pPr>
      <w:r w:rsidRPr="00FD4E82">
        <w:rPr>
          <w:rFonts w:ascii="Arial" w:eastAsia="Times New Roman" w:hAnsi="Arial" w:cs="Arial"/>
          <w:lang w:val="sr-Cyrl-CS"/>
        </w:rPr>
        <w:t xml:space="preserve">Обавеза </w:t>
      </w:r>
      <w:r w:rsidR="002F4963" w:rsidRPr="002F4963">
        <w:rPr>
          <w:rFonts w:ascii="Arial" w:eastAsia="Times New Roman" w:hAnsi="Arial" w:cs="Arial"/>
          <w:lang w:val="sr-Cyrl-CS"/>
        </w:rPr>
        <w:t>Пружаоца услуга</w:t>
      </w:r>
      <w:r w:rsidRPr="00FD4E82">
        <w:rPr>
          <w:rFonts w:ascii="Arial" w:eastAsia="Times New Roman" w:hAnsi="Arial" w:cs="Arial"/>
          <w:lang w:val="sr-Cyrl-CS"/>
        </w:rPr>
        <w:t xml:space="preserve"> је и да без  накнаде поступи по евентуалним примедбама органа који то решење издају.</w:t>
      </w:r>
      <w:r w:rsidRPr="002F4963">
        <w:rPr>
          <w:rFonts w:ascii="Arial" w:eastAsia="Times New Roman" w:hAnsi="Arial" w:cs="Arial"/>
          <w:lang w:val="sr-Cyrl-CS"/>
        </w:rPr>
        <w:t xml:space="preserve"> </w:t>
      </w:r>
    </w:p>
    <w:p w:rsidR="00FD4E82" w:rsidRPr="00FD4E82" w:rsidRDefault="00FD4E82" w:rsidP="00FD4E82">
      <w:pPr>
        <w:spacing w:after="0" w:line="240" w:lineRule="auto"/>
        <w:jc w:val="both"/>
        <w:rPr>
          <w:rFonts w:ascii="Arial" w:eastAsia="Times New Roman" w:hAnsi="Arial" w:cs="Arial"/>
          <w:lang w:val="sr-Cyrl-CS"/>
        </w:rPr>
      </w:pPr>
      <w:r w:rsidRPr="002F4963">
        <w:rPr>
          <w:rFonts w:ascii="Arial" w:eastAsia="Times New Roman" w:hAnsi="Arial" w:cs="Arial"/>
          <w:lang w:val="sr-Cyrl-CS"/>
        </w:rPr>
        <w:t xml:space="preserve">Пружалац услуге је у обавези да достави </w:t>
      </w:r>
      <w:r w:rsidR="002F4963" w:rsidRPr="002F4963">
        <w:rPr>
          <w:rFonts w:ascii="Arial" w:eastAsia="Times New Roman" w:hAnsi="Arial" w:cs="Arial"/>
          <w:lang w:val="sr-Cyrl-CS"/>
        </w:rPr>
        <w:t>6 примерака  у штампаној и 2 примерка у дигиталној форми Кориснику услуга</w:t>
      </w:r>
    </w:p>
    <w:p w:rsidR="00CE637C" w:rsidRPr="002F4963" w:rsidRDefault="00CE637C" w:rsidP="002F4963">
      <w:pPr>
        <w:keepNext/>
        <w:spacing w:after="0" w:line="240" w:lineRule="auto"/>
        <w:jc w:val="both"/>
        <w:outlineLvl w:val="0"/>
        <w:rPr>
          <w:rFonts w:ascii="Arial" w:eastAsia="Times New Roman" w:hAnsi="Arial" w:cs="Arial"/>
          <w:lang w:val="sr-Cyrl-RS"/>
        </w:rPr>
      </w:pPr>
    </w:p>
    <w:p w:rsidR="00CE637C" w:rsidRPr="002F4963" w:rsidRDefault="00CE637C" w:rsidP="00CE637C">
      <w:pPr>
        <w:tabs>
          <w:tab w:val="left" w:pos="567"/>
        </w:tabs>
        <w:spacing w:after="0" w:line="240" w:lineRule="auto"/>
        <w:jc w:val="both"/>
        <w:rPr>
          <w:rFonts w:ascii="Arial" w:eastAsia="Times New Roman" w:hAnsi="Arial" w:cs="Arial"/>
          <w:b/>
        </w:rPr>
      </w:pPr>
      <w:r w:rsidRPr="002F4963">
        <w:rPr>
          <w:rFonts w:ascii="Arial" w:eastAsia="Times New Roman" w:hAnsi="Arial" w:cs="Arial"/>
          <w:b/>
        </w:rPr>
        <w:t xml:space="preserve">ОБАВЕЗЕ </w:t>
      </w:r>
      <w:r w:rsidRPr="002F4963">
        <w:rPr>
          <w:rFonts w:ascii="Arial" w:eastAsia="Times New Roman" w:hAnsi="Arial" w:cs="Arial"/>
          <w:b/>
          <w:lang w:val="sr-Cyrl-RS"/>
        </w:rPr>
        <w:t>КОРИСНИКА</w:t>
      </w:r>
      <w:r w:rsidRPr="002F4963">
        <w:rPr>
          <w:rFonts w:ascii="Arial" w:eastAsia="Times New Roman" w:hAnsi="Arial" w:cs="Arial"/>
          <w:b/>
        </w:rPr>
        <w:t xml:space="preserve"> УСЛУГЕ</w:t>
      </w:r>
    </w:p>
    <w:p w:rsidR="00CE637C" w:rsidRPr="002F4963" w:rsidRDefault="00CE637C" w:rsidP="00CE637C">
      <w:pPr>
        <w:tabs>
          <w:tab w:val="left" w:pos="567"/>
        </w:tabs>
        <w:spacing w:after="0" w:line="240" w:lineRule="auto"/>
        <w:jc w:val="center"/>
        <w:rPr>
          <w:rFonts w:ascii="Arial" w:eastAsia="Times New Roman" w:hAnsi="Arial" w:cs="Arial"/>
          <w:lang w:val="sr-Cyrl-RS"/>
        </w:rPr>
      </w:pPr>
      <w:proofErr w:type="gramStart"/>
      <w:r w:rsidRPr="002F4963">
        <w:rPr>
          <w:rFonts w:ascii="Arial" w:eastAsia="Times New Roman" w:hAnsi="Arial" w:cs="Arial"/>
          <w:b/>
        </w:rPr>
        <w:t xml:space="preserve">Члан </w:t>
      </w:r>
      <w:r w:rsidRPr="002F4963">
        <w:rPr>
          <w:rFonts w:ascii="Arial" w:eastAsia="Times New Roman" w:hAnsi="Arial" w:cs="Arial"/>
          <w:b/>
          <w:lang w:val="sr-Cyrl-RS"/>
        </w:rPr>
        <w:t>1</w:t>
      </w:r>
      <w:r w:rsidR="006E1947" w:rsidRPr="002F4963">
        <w:rPr>
          <w:rFonts w:ascii="Arial" w:eastAsia="Times New Roman" w:hAnsi="Arial" w:cs="Arial"/>
          <w:b/>
          <w:lang w:val="sr-Cyrl-RS"/>
        </w:rPr>
        <w:t>0</w:t>
      </w:r>
      <w:r w:rsidRPr="002F4963">
        <w:rPr>
          <w:rFonts w:ascii="Arial" w:eastAsia="Times New Roman" w:hAnsi="Arial" w:cs="Arial"/>
          <w:b/>
          <w:lang w:val="sr-Cyrl-RS"/>
        </w:rPr>
        <w:t>.</w:t>
      </w:r>
      <w:proofErr w:type="gramEnd"/>
    </w:p>
    <w:p w:rsidR="00CE637C" w:rsidRDefault="00CE637C" w:rsidP="00FD4E82">
      <w:pPr>
        <w:tabs>
          <w:tab w:val="left" w:pos="567"/>
        </w:tabs>
        <w:spacing w:after="0" w:line="240" w:lineRule="auto"/>
        <w:jc w:val="both"/>
        <w:rPr>
          <w:rFonts w:ascii="Arial" w:eastAsia="Times New Roman" w:hAnsi="Arial" w:cs="Arial"/>
          <w:lang w:val="sr-Cyrl-RS"/>
        </w:rPr>
      </w:pPr>
      <w:r w:rsidRPr="002F4963">
        <w:rPr>
          <w:rFonts w:ascii="Arial" w:eastAsia="Times New Roman" w:hAnsi="Arial" w:cs="Arial"/>
          <w:bCs/>
          <w:lang w:val="sr-Cyrl-RS"/>
        </w:rPr>
        <w:lastRenderedPageBreak/>
        <w:t xml:space="preserve">Корисник услуге је дужан да </w:t>
      </w:r>
      <w:r w:rsidR="00FD4E82" w:rsidRPr="00FD4E82">
        <w:rPr>
          <w:rFonts w:ascii="Arial" w:eastAsia="Times New Roman" w:hAnsi="Arial" w:cs="Arial"/>
          <w:lang w:val="sr-Cyrl-RS"/>
        </w:rPr>
        <w:t xml:space="preserve">обезбеди магнетне идентификационе картице за улаз радника </w:t>
      </w:r>
      <w:r w:rsidR="002F4963" w:rsidRPr="002F4963">
        <w:rPr>
          <w:rFonts w:ascii="Arial" w:eastAsia="Times New Roman" w:hAnsi="Arial" w:cs="Arial"/>
          <w:lang w:val="sr-Cyrl-RS"/>
        </w:rPr>
        <w:t>Пружаоца услуга</w:t>
      </w:r>
      <w:r w:rsidR="00FD4E82" w:rsidRPr="00FD4E82">
        <w:rPr>
          <w:rFonts w:ascii="Arial" w:eastAsia="Times New Roman" w:hAnsi="Arial" w:cs="Arial"/>
          <w:lang w:val="sr-Cyrl-RS"/>
        </w:rPr>
        <w:t xml:space="preserve"> у круг електране и да прати квалитет и квантитет извршених услуга .</w:t>
      </w:r>
    </w:p>
    <w:p w:rsidR="002F4963" w:rsidRPr="002F4963" w:rsidRDefault="002F4963" w:rsidP="00FD4E82">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СРЕДСТВА ФИНАНСИЈСКОГ ОБЕЗБЕЂЕЊА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6E1947">
        <w:rPr>
          <w:rFonts w:ascii="Arial" w:eastAsia="Times New Roman" w:hAnsi="Arial" w:cs="Arial"/>
          <w:b/>
          <w:lang w:val="sr-Cyrl-RS"/>
        </w:rPr>
        <w:t>11</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Times New Roman"/>
        </w:rPr>
      </w:pPr>
      <w:r w:rsidRPr="001B2C14">
        <w:rPr>
          <w:rFonts w:ascii="Arial" w:eastAsia="Times New Roman" w:hAnsi="Arial" w:cs="Times New Roman"/>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Pr="001B2C14">
        <w:rPr>
          <w:rFonts w:ascii="Arial" w:eastAsia="Times New Roman" w:hAnsi="Arial" w:cs="Times New Roman"/>
          <w:lang w:val="sr-Cyrl-RS"/>
        </w:rPr>
        <w:t>извршења услуга</w:t>
      </w:r>
      <w:r w:rsidRPr="001B2C14">
        <w:rPr>
          <w:rFonts w:ascii="Arial" w:eastAsia="Times New Roman" w:hAnsi="Arial" w:cs="Times New Roman"/>
        </w:rPr>
        <w:t>, а да евентуални продужетак</w:t>
      </w:r>
      <w:r w:rsidRPr="001B2C14">
        <w:rPr>
          <w:rFonts w:ascii="Arial" w:eastAsia="Times New Roman" w:hAnsi="Arial" w:cs="Times New Roman"/>
          <w:lang w:val="sr-Cyrl-RS"/>
        </w:rPr>
        <w:t xml:space="preserve"> тог</w:t>
      </w:r>
      <w:r w:rsidRPr="001B2C14">
        <w:rPr>
          <w:rFonts w:ascii="Arial" w:eastAsia="Times New Roman" w:hAnsi="Arial" w:cs="Times New Roman"/>
        </w:rPr>
        <w:t xml:space="preserve"> </w:t>
      </w:r>
      <w:r w:rsidRPr="001B2C14">
        <w:rPr>
          <w:rFonts w:ascii="Arial" w:eastAsia="Times New Roman" w:hAnsi="Arial" w:cs="Times New Roman"/>
          <w:lang w:val="sr-Cyrl-RS"/>
        </w:rPr>
        <w:t xml:space="preserve">рока </w:t>
      </w:r>
      <w:r w:rsidRPr="001B2C14">
        <w:rPr>
          <w:rFonts w:ascii="Arial" w:eastAsia="Times New Roman" w:hAnsi="Arial" w:cs="Times New Roman"/>
        </w:rPr>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B2C14" w:rsidRPr="001B2C14" w:rsidRDefault="001B2C14" w:rsidP="001B2C14">
      <w:pPr>
        <w:tabs>
          <w:tab w:val="left" w:pos="567"/>
        </w:tabs>
        <w:spacing w:after="0" w:line="240" w:lineRule="auto"/>
        <w:jc w:val="both"/>
        <w:rPr>
          <w:rFonts w:ascii="Arial" w:eastAsia="Times New Roman" w:hAnsi="Arial" w:cs="Times New Roman"/>
          <w:lang w:val="sr-Cyrl-RS"/>
        </w:rPr>
      </w:pPr>
      <w:proofErr w:type="gramStart"/>
      <w:r w:rsidRPr="001B2C14">
        <w:rPr>
          <w:rFonts w:ascii="Arial" w:eastAsia="Times New Roman" w:hAnsi="Arial" w:cs="Times New Roman"/>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1B2C14">
        <w:rPr>
          <w:rFonts w:ascii="Arial" w:eastAsia="Times New Roman" w:hAnsi="Arial" w:cs="Times New Roman"/>
        </w:rPr>
        <w:t xml:space="preserve"> </w:t>
      </w:r>
      <w:proofErr w:type="gramStart"/>
      <w:r w:rsidRPr="001B2C14">
        <w:rPr>
          <w:rFonts w:ascii="Arial" w:eastAsia="Times New Roman" w:hAnsi="Arial" w:cs="Times New Roman"/>
        </w:rPr>
        <w:t>овог</w:t>
      </w:r>
      <w:proofErr w:type="gramEnd"/>
      <w:r w:rsidRPr="001B2C14">
        <w:rPr>
          <w:rFonts w:ascii="Arial" w:eastAsia="Times New Roman" w:hAnsi="Arial" w:cs="Times New Roman"/>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1B2C14" w:rsidRPr="001B2C14" w:rsidRDefault="001B2C14" w:rsidP="001B2C14">
      <w:pPr>
        <w:tabs>
          <w:tab w:val="left" w:pos="567"/>
        </w:tabs>
        <w:spacing w:after="0" w:line="240" w:lineRule="auto"/>
        <w:jc w:val="both"/>
        <w:rPr>
          <w:rFonts w:ascii="Arial" w:eastAsia="Times New Roman" w:hAnsi="Arial" w:cs="Times New Roman"/>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ЗАКЉУЧИВАЊЕ И СТУПАЊЕ НА СНАГУ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E1947">
        <w:rPr>
          <w:rFonts w:ascii="Arial" w:eastAsia="Times New Roman" w:hAnsi="Arial" w:cs="Arial"/>
          <w:b/>
          <w:lang w:val="sr-Cyrl-RS"/>
        </w:rPr>
        <w:t>2</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Latn-RS"/>
        </w:rPr>
      </w:pPr>
      <w:proofErr w:type="gramStart"/>
      <w:r w:rsidRPr="001B2C14">
        <w:rPr>
          <w:rFonts w:ascii="Arial" w:eastAsia="Times New Roman" w:hAnsi="Arial" w:cs="Arial"/>
        </w:rPr>
        <w:t>Уговор се сматра закљученим након потписивања од стране законских заступника</w:t>
      </w:r>
      <w:r w:rsidRPr="001B2C14">
        <w:rPr>
          <w:rFonts w:ascii="Arial" w:eastAsia="Times New Roman" w:hAnsi="Arial" w:cs="Arial"/>
          <w:lang w:val="sr-Latn-R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Latn-RS"/>
        </w:rPr>
        <w:t>Уговор ступа на снагу након потписивања од стране законских заступника Уговорних страна и достав</w:t>
      </w:r>
      <w:r w:rsidRPr="001B2C14">
        <w:rPr>
          <w:rFonts w:ascii="Arial" w:eastAsia="Times New Roman" w:hAnsi="Arial" w:cs="Arial"/>
          <w:lang w:val="sr-Cyrl-RS"/>
        </w:rPr>
        <w:t>љања</w:t>
      </w:r>
      <w:r w:rsidRPr="001B2C14">
        <w:rPr>
          <w:rFonts w:ascii="Arial" w:eastAsia="Times New Roman" w:hAnsi="Arial" w:cs="Arial"/>
          <w:lang w:val="sr-Latn-RS"/>
        </w:rPr>
        <w:t xml:space="preserve"> средства финансијског обезбеђења</w:t>
      </w:r>
      <w:r w:rsidRPr="001B2C14">
        <w:rPr>
          <w:rFonts w:ascii="Arial" w:eastAsia="Times New Roman" w:hAnsi="Arial" w:cs="Arial"/>
          <w:lang w:val="sr-Cyrl-RS"/>
        </w:rPr>
        <w:t xml:space="preserve"> за добро извршење посла</w:t>
      </w:r>
      <w:r w:rsidRPr="001B2C14">
        <w:rPr>
          <w:rFonts w:ascii="Arial" w:eastAsia="Times New Roman" w:hAnsi="Arial" w:cs="Arial"/>
          <w:lang w:val="sr-Latn-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lang w:val="sr-Cyrl-RS"/>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E1947">
        <w:rPr>
          <w:rFonts w:ascii="Arial" w:eastAsia="Times New Roman" w:hAnsi="Arial" w:cs="Arial"/>
          <w:b/>
          <w:lang w:val="sr-Cyrl-RS"/>
        </w:rPr>
        <w:t>3</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Уговор се закључује до испуњења свих уговорених обавеза.</w:t>
      </w:r>
    </w:p>
    <w:p w:rsid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sidRPr="001B2C14">
        <w:rPr>
          <w:rFonts w:ascii="Arial" w:eastAsia="Times New Roman" w:hAnsi="Arial" w:cs="Arial"/>
          <w:color w:val="000000"/>
          <w:lang w:val="sr-Cyrl-RS"/>
        </w:rPr>
        <w:t>су</w:t>
      </w:r>
      <w:r w:rsidRPr="001B2C14">
        <w:rPr>
          <w:rFonts w:ascii="Arial" w:eastAsia="Times New Roman" w:hAnsi="Arial" w:cs="Arial"/>
          <w:color w:val="000000"/>
        </w:rPr>
        <w:t xml:space="preserve"> за ту намену одобрена у </w:t>
      </w:r>
      <w:r w:rsidRPr="001B2C14">
        <w:rPr>
          <w:rFonts w:ascii="Arial" w:eastAsia="Times New Roman" w:hAnsi="Arial" w:cs="Arial"/>
          <w:color w:val="000000"/>
          <w:lang w:val="sr-Cyrl-RS"/>
        </w:rPr>
        <w:t>Тр</w:t>
      </w:r>
      <w:r w:rsidRPr="001B2C14">
        <w:rPr>
          <w:rFonts w:ascii="Arial" w:eastAsia="Times New Roman" w:hAnsi="Arial" w:cs="Arial"/>
          <w:color w:val="000000"/>
        </w:rPr>
        <w:t xml:space="preserve">одишњем </w:t>
      </w:r>
      <w:r w:rsidRPr="001B2C14">
        <w:rPr>
          <w:rFonts w:ascii="Arial" w:eastAsia="Times New Roman" w:hAnsi="Arial" w:cs="Arial"/>
          <w:color w:val="000000"/>
          <w:lang w:val="sr-Cyrl-RS"/>
        </w:rPr>
        <w:t>Програму</w:t>
      </w:r>
      <w:r w:rsidRPr="001B2C14">
        <w:rPr>
          <w:rFonts w:ascii="Arial" w:eastAsia="Times New Roman" w:hAnsi="Arial" w:cs="Arial"/>
          <w:color w:val="000000"/>
        </w:rPr>
        <w:t xml:space="preserve"> пословања </w:t>
      </w:r>
      <w:r w:rsidRPr="001B2C14">
        <w:rPr>
          <w:rFonts w:ascii="Arial" w:eastAsia="Times New Roman" w:hAnsi="Arial" w:cs="Arial"/>
          <w:color w:val="000000"/>
          <w:lang w:val="sr-Cyrl-RS"/>
        </w:rPr>
        <w:t xml:space="preserve">2017-2019 </w:t>
      </w:r>
      <w:r w:rsidRPr="001B2C14">
        <w:rPr>
          <w:rFonts w:ascii="Arial" w:eastAsia="Times New Roman" w:hAnsi="Arial" w:cs="Arial"/>
          <w:color w:val="000000"/>
        </w:rPr>
        <w:t>за године у којима ће се плаћати уговорене обавезе</w:t>
      </w:r>
      <w:r w:rsidRPr="001B2C14">
        <w:rPr>
          <w:rFonts w:ascii="Arial" w:eastAsia="Times New Roman" w:hAnsi="Arial" w:cs="Arial"/>
          <w:color w:val="000000"/>
          <w:lang w:val="sr-Cyrl-RS"/>
        </w:rPr>
        <w:t>.</w:t>
      </w:r>
      <w:proofErr w:type="gramEnd"/>
    </w:p>
    <w:p w:rsidR="00882224" w:rsidRPr="001B2C14" w:rsidRDefault="0088222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center"/>
        <w:rPr>
          <w:rFonts w:ascii="Arial" w:eastAsia="Times New Roman" w:hAnsi="Arial" w:cs="Arial"/>
          <w:b/>
          <w:lang w:val="sr-Cyrl-RS"/>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E1947">
        <w:rPr>
          <w:rFonts w:ascii="Arial" w:eastAsia="Times New Roman" w:hAnsi="Arial" w:cs="Arial"/>
          <w:b/>
          <w:lang w:val="sr-Cyrl-RS"/>
        </w:rPr>
        <w:t>4</w:t>
      </w:r>
      <w:r w:rsidRPr="001B2C14">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Овај Уговор и и његови </w:t>
      </w:r>
      <w:proofErr w:type="gramStart"/>
      <w:r w:rsidRPr="001B2C14">
        <w:rPr>
          <w:rFonts w:ascii="Arial" w:eastAsia="Times New Roman" w:hAnsi="Arial" w:cs="Arial"/>
        </w:rPr>
        <w:t>Прилози  сачињен</w:t>
      </w:r>
      <w:r w:rsidRPr="001B2C14">
        <w:rPr>
          <w:rFonts w:ascii="Arial" w:eastAsia="Times New Roman" w:hAnsi="Arial" w:cs="Arial"/>
          <w:lang w:val="sr-Cyrl-RS"/>
        </w:rPr>
        <w:t>и</w:t>
      </w:r>
      <w:proofErr w:type="gramEnd"/>
      <w:r w:rsidRPr="001B2C14">
        <w:rPr>
          <w:rFonts w:ascii="Arial" w:eastAsia="Times New Roman" w:hAnsi="Arial" w:cs="Arial"/>
        </w:rPr>
        <w:t xml:space="preserve"> </w:t>
      </w:r>
      <w:r w:rsidRPr="001B2C14">
        <w:rPr>
          <w:rFonts w:ascii="Arial" w:eastAsia="Times New Roman" w:hAnsi="Arial" w:cs="Arial"/>
          <w:lang w:val="sr-Cyrl-RS"/>
        </w:rPr>
        <w:t>су</w:t>
      </w:r>
      <w:r w:rsidRPr="001B2C14">
        <w:rPr>
          <w:rFonts w:ascii="Arial" w:eastAsia="Times New Roman" w:hAnsi="Arial" w:cs="Arial"/>
        </w:rPr>
        <w:t xml:space="preserve"> на српском језику.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овај Уговор примењују се закони Републике Србије.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случају спора меродавно право је право Републике Србије, а поступак се води на српском језику.</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ОВЛАШЋЕНИ ПРЕДСТАВНИЦИ ЗА ПРАЋЕЊЕ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E1947">
        <w:rPr>
          <w:rFonts w:ascii="Arial" w:eastAsia="Times New Roman" w:hAnsi="Arial" w:cs="Arial"/>
          <w:b/>
          <w:lang w:val="sr-Cyrl-RS"/>
        </w:rPr>
        <w:t>5</w:t>
      </w:r>
      <w:r w:rsidRPr="001B2C14">
        <w:rPr>
          <w:rFonts w:ascii="Arial" w:eastAsia="Times New Roman" w:hAnsi="Arial" w:cs="Arial"/>
        </w:rPr>
        <w:t>.</w:t>
      </w:r>
      <w:proofErr w:type="gramEnd"/>
    </w:p>
    <w:p w:rsidR="001B2C14" w:rsidRPr="001B2C14" w:rsidRDefault="001B2C14" w:rsidP="001B2C14">
      <w:pPr>
        <w:tabs>
          <w:tab w:val="left" w:pos="567"/>
        </w:tabs>
        <w:spacing w:before="120" w:after="0" w:line="240" w:lineRule="auto"/>
        <w:jc w:val="both"/>
        <w:rPr>
          <w:rFonts w:ascii="Arial" w:eastAsia="Times New Roman" w:hAnsi="Arial" w:cs="Arial"/>
        </w:rPr>
      </w:pPr>
      <w:proofErr w:type="gramStart"/>
      <w:r w:rsidRPr="001B2C14">
        <w:rPr>
          <w:rFonts w:ascii="Arial" w:eastAsia="Times New Roman" w:hAnsi="Arial" w:cs="Arial"/>
        </w:rPr>
        <w:t>Овлашћени представници за праћење реализације Услуге из члана 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Уговора су: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Корисника услуге: </w:t>
      </w:r>
      <w:r w:rsidRPr="001B2C14">
        <w:rPr>
          <w:rFonts w:ascii="Arial" w:eastAsia="Times New Roman" w:hAnsi="Arial" w:cs="Arial"/>
          <w:lang w:val="sr-Cyrl-RS"/>
        </w:rPr>
        <w:t>__________________</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Пружаоца услу</w:t>
      </w:r>
      <w:r w:rsidRPr="001B2C14">
        <w:rPr>
          <w:rFonts w:ascii="Arial" w:eastAsia="Times New Roman" w:hAnsi="Arial" w:cs="Arial"/>
          <w:lang w:val="sr-Cyrl-RS"/>
        </w:rPr>
        <w:t>ге: 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Овлашћења и дужности овлашћених </w:t>
      </w:r>
      <w:proofErr w:type="gramStart"/>
      <w:r w:rsidRPr="001B2C14">
        <w:rPr>
          <w:rFonts w:ascii="Arial" w:eastAsia="Times New Roman" w:hAnsi="Arial" w:cs="Arial"/>
        </w:rPr>
        <w:t>представника  за</w:t>
      </w:r>
      <w:proofErr w:type="gramEnd"/>
      <w:r w:rsidRPr="001B2C14">
        <w:rPr>
          <w:rFonts w:ascii="Arial" w:eastAsia="Times New Roman" w:hAnsi="Arial" w:cs="Arial"/>
        </w:rPr>
        <w:t xml:space="preserve"> праћење реализације овог Уговора су да: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lang w:val="sr-Cyrl-RS"/>
        </w:rPr>
        <w:t>приме</w:t>
      </w:r>
      <w:proofErr w:type="gramEnd"/>
      <w:r w:rsidRPr="001B2C14">
        <w:rPr>
          <w:rFonts w:ascii="Arial" w:eastAsia="Times New Roman" w:hAnsi="Arial" w:cs="Arial"/>
          <w:lang w:val="sr-Cyrl-RS"/>
        </w:rPr>
        <w:t xml:space="preserve"> технички извештај</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lastRenderedPageBreak/>
        <w:t xml:space="preserve">-     </w:t>
      </w:r>
      <w:proofErr w:type="gramStart"/>
      <w:r w:rsidRPr="001B2C14">
        <w:rPr>
          <w:rFonts w:ascii="Arial" w:eastAsia="Times New Roman" w:hAnsi="Arial" w:cs="Arial"/>
          <w:lang w:val="sr-Cyrl-RS"/>
        </w:rPr>
        <w:t>д</w:t>
      </w:r>
      <w:r w:rsidRPr="001B2C14">
        <w:rPr>
          <w:rFonts w:ascii="Arial" w:eastAsia="Times New Roman" w:hAnsi="Arial" w:cs="Arial"/>
        </w:rPr>
        <w:t>а</w:t>
      </w:r>
      <w:proofErr w:type="gramEnd"/>
      <w:r w:rsidRPr="001B2C14">
        <w:rPr>
          <w:rFonts w:ascii="Arial" w:eastAsia="Times New Roman" w:hAnsi="Arial" w:cs="Arial"/>
        </w:rPr>
        <w:t xml:space="preserve"> сачине, потпишу и верификују Записник о квалитативном пријему услуга (без примедби);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благовремено</w:t>
      </w:r>
      <w:proofErr w:type="gramEnd"/>
      <w:r w:rsidRPr="001B2C14">
        <w:rPr>
          <w:rFonts w:ascii="Arial" w:eastAsia="Times New Roman" w:hAnsi="Arial" w:cs="Arial"/>
        </w:rPr>
        <w:t xml:space="preserve"> приме Коначан </w:t>
      </w:r>
      <w:r w:rsidRPr="001B2C14">
        <w:rPr>
          <w:rFonts w:ascii="Arial" w:eastAsia="Times New Roman" w:hAnsi="Arial" w:cs="Arial"/>
          <w:lang w:val="sr-Cyrl-RS"/>
        </w:rPr>
        <w:t>Записник</w:t>
      </w:r>
      <w:r w:rsidRPr="001B2C14">
        <w:rPr>
          <w:rFonts w:ascii="Arial" w:eastAsia="Times New Roman" w:hAnsi="Arial" w:cs="Arial"/>
        </w:rPr>
        <w:t xml:space="preserve"> о извршеној услузи и изјасне се поводом истог у писменој форми;</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извршавају</w:t>
      </w:r>
      <w:proofErr w:type="gramEnd"/>
      <w:r w:rsidRPr="001B2C14">
        <w:rPr>
          <w:rFonts w:ascii="Arial" w:eastAsia="Times New Roman" w:hAnsi="Arial" w:cs="Arial"/>
        </w:rPr>
        <w:t xml:space="preserve"> и друге дужности везане за реализацију предмета овог Уговора, по потреби.</w:t>
      </w:r>
    </w:p>
    <w:p w:rsidR="001B2C14" w:rsidRDefault="001B2C14" w:rsidP="001B2C14">
      <w:pPr>
        <w:spacing w:before="120" w:after="0" w:line="240" w:lineRule="auto"/>
        <w:jc w:val="both"/>
        <w:rPr>
          <w:rFonts w:ascii="Arial" w:eastAsia="Times New Roman" w:hAnsi="Arial" w:cs="Arial"/>
          <w:lang w:val="sr-Cyrl-RS"/>
        </w:rPr>
      </w:pPr>
      <w:r w:rsidRPr="001B2C14">
        <w:rPr>
          <w:rFonts w:ascii="Arial" w:eastAsia="Times New Roman" w:hAnsi="Arial"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КВАЛИТАТИВНИ И КВАНТИТАТИВНИ ПРИЈЕМ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E1947">
        <w:rPr>
          <w:rFonts w:ascii="Arial" w:eastAsia="Times New Roman" w:hAnsi="Arial" w:cs="Arial"/>
          <w:b/>
          <w:lang w:val="sr-Cyrl-RS"/>
        </w:rPr>
        <w:t>6</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1B2C14">
        <w:rPr>
          <w:rFonts w:ascii="Arial" w:eastAsia="Times New Roman" w:hAnsi="Arial" w:cs="Arial"/>
          <w:lang w:val="sr-Cyrl-RS"/>
        </w:rPr>
        <w:t>Б</w:t>
      </w:r>
      <w:r w:rsidRPr="001B2C14">
        <w:rPr>
          <w:rFonts w:ascii="Arial" w:eastAsia="Times New Roman" w:hAnsi="Arial" w:cs="Arial"/>
        </w:rPr>
        <w:t>,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proofErr w:type="gramStart"/>
      <w:r w:rsidRPr="001B2C14">
        <w:rPr>
          <w:rFonts w:ascii="Arial" w:eastAsia="Times New Roman" w:hAnsi="Arial"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B2C14">
        <w:rPr>
          <w:rFonts w:ascii="Arial" w:eastAsia="Times New Roman" w:hAnsi="Arial" w:cs="Arial"/>
          <w:lang w:val="sr-Cyrl-RS"/>
        </w:rPr>
        <w:t>5</w:t>
      </w:r>
      <w:r w:rsidRPr="001B2C14">
        <w:rPr>
          <w:rFonts w:ascii="Arial" w:eastAsia="Times New Roman" w:hAnsi="Arial" w:cs="Arial"/>
        </w:rPr>
        <w:t xml:space="preserve"> (</w:t>
      </w:r>
      <w:r w:rsidRPr="001B2C14">
        <w:rPr>
          <w:rFonts w:ascii="Arial" w:eastAsia="Times New Roman" w:hAnsi="Arial" w:cs="Arial"/>
          <w:lang w:val="sr-Cyrl-RS"/>
        </w:rPr>
        <w:t>пет</w:t>
      </w:r>
      <w:r w:rsidRPr="001B2C14">
        <w:rPr>
          <w:rFonts w:ascii="Arial" w:eastAsia="Times New Roman" w:hAnsi="Arial" w:cs="Arial"/>
        </w:rPr>
        <w:t>)</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Пружалац </w:t>
      </w:r>
      <w:proofErr w:type="gramStart"/>
      <w:r w:rsidRPr="001B2C14">
        <w:rPr>
          <w:rFonts w:ascii="Arial" w:eastAsia="Times New Roman" w:hAnsi="Arial" w:cs="Arial"/>
        </w:rPr>
        <w:t>услуге  се</w:t>
      </w:r>
      <w:proofErr w:type="gramEnd"/>
      <w:r w:rsidRPr="001B2C14">
        <w:rPr>
          <w:rFonts w:ascii="Arial" w:eastAsia="Times New Roman" w:hAnsi="Arial" w:cs="Arial"/>
        </w:rPr>
        <w:t xml:space="preserve">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ГАРАНТНИ РОК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E1947">
        <w:rPr>
          <w:rFonts w:ascii="Arial" w:eastAsia="Times New Roman" w:hAnsi="Arial" w:cs="Arial"/>
          <w:b/>
          <w:lang w:val="sr-Cyrl-RS"/>
        </w:rPr>
        <w:t>7</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eastAsia="zh-CN"/>
        </w:rPr>
      </w:pPr>
      <w:proofErr w:type="gramStart"/>
      <w:r w:rsidRPr="001B2C14">
        <w:rPr>
          <w:rFonts w:ascii="Arial" w:eastAsia="Times New Roman" w:hAnsi="Arial" w:cs="Arial"/>
          <w:color w:val="000000"/>
        </w:rPr>
        <w:t xml:space="preserve">Гарантни рок износи __________ месеци </w:t>
      </w:r>
      <w:r w:rsidRPr="001B2C14">
        <w:rPr>
          <w:rFonts w:ascii="Arial" w:eastAsia="Times New Roman" w:hAnsi="Arial" w:cs="Arial"/>
          <w:bCs/>
          <w:iCs/>
          <w:lang w:val="sr-Cyrl-RS"/>
        </w:rPr>
        <w:t>од дана извршења услуге</w:t>
      </w:r>
      <w:r w:rsidRPr="001B2C14">
        <w:rPr>
          <w:rFonts w:ascii="Arial" w:eastAsia="Times New Roman" w:hAnsi="Arial" w:cs="Arial"/>
          <w:color w:val="000000"/>
        </w:rPr>
        <w:t xml:space="preserve">, сачињавања, потписивања и верификовања Записника </w:t>
      </w:r>
      <w:r w:rsidRPr="001B2C14">
        <w:rPr>
          <w:rFonts w:ascii="Arial" w:eastAsia="Times New Roman" w:hAnsi="Arial" w:cs="Arial"/>
          <w:lang w:eastAsia="zh-CN"/>
        </w:rPr>
        <w:t>о квалитативном пријему услуга (без примедби).</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Пружалац услуга је дужан да о свом трошку отклони све евентуалне недостатке у току трајања гарантног рока.</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1B2C14">
        <w:rPr>
          <w:rFonts w:ascii="Arial" w:eastAsia="Times New Roman" w:hAnsi="Arial" w:cs="Arial"/>
          <w:color w:val="000000"/>
        </w:rPr>
        <w:t>:пет</w:t>
      </w:r>
      <w:proofErr w:type="gramEnd"/>
      <w:r w:rsidRPr="001B2C14">
        <w:rPr>
          <w:rFonts w:ascii="Arial" w:eastAsia="Times New Roman" w:hAnsi="Arial" w:cs="Arial"/>
          <w:color w:val="000000"/>
        </w:rPr>
        <w:t xml:space="preserve">) дана по утврђивању недостатка. </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Пружалац услуге се обавезује да најкасније у року од 10 (словима</w:t>
      </w:r>
      <w:proofErr w:type="gramStart"/>
      <w:r w:rsidRPr="001B2C14">
        <w:rPr>
          <w:rFonts w:ascii="Arial" w:eastAsia="Times New Roman" w:hAnsi="Arial" w:cs="Arial"/>
          <w:color w:val="000000"/>
        </w:rPr>
        <w:t>:десет</w:t>
      </w:r>
      <w:proofErr w:type="gramEnd"/>
      <w:r w:rsidRPr="001B2C14">
        <w:rPr>
          <w:rFonts w:ascii="Arial" w:eastAsia="Times New Roman" w:hAnsi="Arial" w:cs="Arial"/>
          <w:color w:val="000000"/>
        </w:rPr>
        <w:t>) дана од дана пријема рекламације отклони утврђене недостатке о свом трошку.</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ВИША СИЛА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E1947">
        <w:rPr>
          <w:rFonts w:ascii="Arial" w:eastAsia="Times New Roman" w:hAnsi="Arial" w:cs="Arial"/>
          <w:b/>
          <w:lang w:val="sr-Cyrl-RS"/>
        </w:rPr>
        <w:t>8</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1B2C14">
        <w:rPr>
          <w:rFonts w:ascii="Arial" w:eastAsia="Times New Roman" w:hAnsi="Arial" w:cs="Arial"/>
          <w:color w:val="000000"/>
        </w:rPr>
        <w:t>:три</w:t>
      </w:r>
      <w:proofErr w:type="gramEnd"/>
      <w:r w:rsidRPr="001B2C14">
        <w:rPr>
          <w:rFonts w:ascii="Arial" w:eastAsia="Times New Roman" w:hAnsi="Arial" w:cs="Arial"/>
          <w:color w:val="000000"/>
        </w:rPr>
        <w:t>) радна дана о наступању више силе.</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1B2C14">
        <w:rPr>
          <w:rFonts w:ascii="Arial" w:eastAsia="Times New Roman" w:hAnsi="Arial" w:cs="Arial"/>
          <w:color w:val="000000"/>
        </w:rPr>
        <w:t xml:space="preserve"> </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1B2C14" w:rsidRDefault="001B2C14" w:rsidP="001B2C14">
      <w:pPr>
        <w:tabs>
          <w:tab w:val="left" w:pos="567"/>
        </w:tabs>
        <w:spacing w:after="0" w:line="240" w:lineRule="auto"/>
        <w:jc w:val="both"/>
        <w:rPr>
          <w:rFonts w:ascii="Arial" w:eastAsia="Times New Roman" w:hAnsi="Arial" w:cs="Arial"/>
          <w:color w:val="000000"/>
          <w:lang w:val="sr-Cyrl-RS"/>
        </w:rPr>
      </w:pPr>
    </w:p>
    <w:p w:rsidR="002F4963" w:rsidRDefault="002F4963" w:rsidP="001B2C14">
      <w:pPr>
        <w:tabs>
          <w:tab w:val="left" w:pos="567"/>
        </w:tabs>
        <w:spacing w:after="0" w:line="240" w:lineRule="auto"/>
        <w:jc w:val="both"/>
        <w:rPr>
          <w:rFonts w:ascii="Arial" w:eastAsia="Times New Roman" w:hAnsi="Arial" w:cs="Arial"/>
          <w:color w:val="000000"/>
          <w:lang w:val="sr-Cyrl-RS"/>
        </w:rPr>
      </w:pPr>
    </w:p>
    <w:p w:rsidR="002F4963" w:rsidRDefault="002F4963" w:rsidP="001B2C14">
      <w:pPr>
        <w:tabs>
          <w:tab w:val="left" w:pos="567"/>
        </w:tabs>
        <w:spacing w:after="0" w:line="240" w:lineRule="auto"/>
        <w:jc w:val="both"/>
        <w:rPr>
          <w:rFonts w:ascii="Arial" w:eastAsia="Times New Roman" w:hAnsi="Arial" w:cs="Arial"/>
          <w:color w:val="000000"/>
          <w:lang w:val="sr-Cyrl-RS"/>
        </w:rPr>
      </w:pPr>
    </w:p>
    <w:p w:rsidR="002F4963" w:rsidRPr="001B2C14" w:rsidRDefault="002F4963"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НАКНАДА ШТЕТЕ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E1947">
        <w:rPr>
          <w:rFonts w:ascii="Arial" w:eastAsia="Times New Roman" w:hAnsi="Arial" w:cs="Arial"/>
          <w:b/>
          <w:lang w:val="sr-Cyrl-RS"/>
        </w:rPr>
        <w:t>9</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УГОВОРНА КАЗНА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w:t>
      </w:r>
      <w:r w:rsidRPr="001B2C14">
        <w:rPr>
          <w:rFonts w:ascii="Arial" w:eastAsia="Times New Roman" w:hAnsi="Arial" w:cs="Arial"/>
          <w:b/>
          <w:lang w:val="sr-Cyrl-RS"/>
        </w:rPr>
        <w:t xml:space="preserve"> </w:t>
      </w:r>
      <w:r w:rsidR="006E1947">
        <w:rPr>
          <w:rFonts w:ascii="Arial" w:eastAsia="Times New Roman" w:hAnsi="Arial" w:cs="Arial"/>
          <w:b/>
          <w:lang w:val="sr-Cyrl-RS"/>
        </w:rPr>
        <w:t>20</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1B2C14">
        <w:rPr>
          <w:rFonts w:ascii="Arial" w:eastAsia="Times New Roman" w:hAnsi="Arial" w:cs="Arial"/>
          <w:lang w:val="sr-Cyrl-RS"/>
        </w:rPr>
        <w:t>у казну</w:t>
      </w:r>
      <w:r w:rsidRPr="001B2C14">
        <w:rPr>
          <w:rFonts w:ascii="Arial" w:eastAsia="Times New Roman" w:hAnsi="Arial" w:cs="Arial"/>
        </w:rPr>
        <w:t xml:space="preserve">, у износу од 0,2%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за сваки започети дан кашњења, у максималном износу од 10%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без пореза на додату вредност.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Плаћањ</w:t>
      </w:r>
      <w:r w:rsidRPr="001B2C14">
        <w:rPr>
          <w:rFonts w:ascii="Arial" w:eastAsia="Times New Roman" w:hAnsi="Arial" w:cs="Arial"/>
          <w:lang w:val="sr-Cyrl-RS"/>
        </w:rPr>
        <w:t xml:space="preserve">е казне </w:t>
      </w:r>
      <w:r w:rsidRPr="001B2C14">
        <w:rPr>
          <w:rFonts w:ascii="Arial" w:eastAsia="Times New Roman" w:hAnsi="Arial" w:cs="Arial"/>
        </w:rPr>
        <w:t xml:space="preserve">у складу са претходним ставом доспева у року од 10 (словима: десет) дана од дана издавања рачуна од стране Корисника услуге за </w:t>
      </w:r>
      <w:r w:rsidRPr="001B2C14">
        <w:rPr>
          <w:rFonts w:ascii="Arial" w:eastAsia="Times New Roman" w:hAnsi="Arial" w:cs="Arial"/>
          <w:lang w:val="sr-Cyrl-RS"/>
        </w:rPr>
        <w:t>уговорену казну</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Корисник услуге услед кашњења из ст.1.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члана, претрпи штету која је већа од износа </w:t>
      </w:r>
      <w:r w:rsidRPr="001B2C14">
        <w:rPr>
          <w:rFonts w:ascii="Arial" w:eastAsia="Times New Roman" w:hAnsi="Arial" w:cs="Arial"/>
          <w:lang w:val="sr-Cyrl-RS"/>
        </w:rPr>
        <w:t>казне</w:t>
      </w:r>
      <w:r w:rsidRPr="001B2C14">
        <w:rPr>
          <w:rFonts w:ascii="Arial" w:eastAsia="Times New Roman" w:hAnsi="Arial" w:cs="Arial"/>
        </w:rPr>
        <w:t>, има право на накнаду разлике између претрпљене штете у целости и исплаћен</w:t>
      </w:r>
      <w:r w:rsidRPr="001B2C14">
        <w:rPr>
          <w:rFonts w:ascii="Arial" w:eastAsia="Times New Roman" w:hAnsi="Arial" w:cs="Arial"/>
          <w:lang w:val="sr-Cyrl-RS"/>
        </w:rPr>
        <w:t>е казне</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РАСКИД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6E1947">
        <w:rPr>
          <w:rFonts w:ascii="Arial" w:eastAsia="Times New Roman" w:hAnsi="Arial" w:cs="Arial"/>
          <w:b/>
          <w:lang w:val="sr-Cyrl-RS"/>
        </w:rPr>
        <w:t>21</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1B2C14">
        <w:rPr>
          <w:rFonts w:ascii="Arial" w:eastAsia="Times New Roman" w:hAnsi="Arial" w:cs="Arial"/>
          <w:lang w:val="sr-Cyrl-RS"/>
        </w:rPr>
        <w:t xml:space="preserve"> без ПДВ-а</w:t>
      </w:r>
      <w:r w:rsidRPr="001B2C14">
        <w:rPr>
          <w:rFonts w:ascii="Arial" w:eastAsia="Times New Roman" w:hAnsi="Arial"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ЗАВРШНЕ ОДРЕДБЕ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lastRenderedPageBreak/>
        <w:t xml:space="preserve">Члан </w:t>
      </w:r>
      <w:r w:rsidRPr="001B2C14">
        <w:rPr>
          <w:rFonts w:ascii="Arial" w:eastAsia="Times New Roman" w:hAnsi="Arial" w:cs="Arial"/>
          <w:b/>
          <w:lang w:val="sr-Cyrl-RS"/>
        </w:rPr>
        <w:t>2</w:t>
      </w:r>
      <w:r w:rsidR="006E1947">
        <w:rPr>
          <w:rFonts w:ascii="Arial" w:eastAsia="Times New Roman" w:hAnsi="Arial" w:cs="Arial"/>
          <w:b/>
          <w:lang w:val="sr-Cyrl-RS"/>
        </w:rPr>
        <w:t>2</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E1947">
        <w:rPr>
          <w:rFonts w:ascii="Arial" w:eastAsia="Times New Roman" w:hAnsi="Arial" w:cs="Arial"/>
          <w:b/>
          <w:lang w:val="sr-Cyrl-RS"/>
        </w:rPr>
        <w:t>3</w:t>
      </w:r>
      <w:r w:rsidRPr="001B2C14">
        <w:rPr>
          <w:rFonts w:ascii="Arial" w:eastAsia="Times New Roman" w:hAnsi="Arial" w:cs="Arial"/>
        </w:rPr>
        <w:t>.</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1B2C14">
        <w:rPr>
          <w:rFonts w:ascii="Arial" w:eastAsia="Calibri" w:hAnsi="Arial" w:cs="Arial"/>
          <w:lang w:eastAsia="sr-Latn-CS"/>
        </w:rPr>
        <w:t>Закона о јавним набавкама.</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eastAsia="sr-Latn-CS"/>
        </w:rPr>
        <w:t xml:space="preserve">Уговорне стране током трајања овог </w:t>
      </w:r>
      <w:proofErr w:type="gramStart"/>
      <w:r w:rsidRPr="001B2C14">
        <w:rPr>
          <w:rFonts w:ascii="Arial" w:eastAsia="Calibri" w:hAnsi="Arial" w:cs="Arial"/>
          <w:lang w:eastAsia="sr-Latn-CS"/>
        </w:rPr>
        <w:t>Уговора  због</w:t>
      </w:r>
      <w:proofErr w:type="gramEnd"/>
      <w:r w:rsidRPr="001B2C14">
        <w:rPr>
          <w:rFonts w:ascii="Arial" w:eastAsia="Calibri" w:hAnsi="Arial" w:cs="Arial"/>
          <w:lang w:eastAsia="sr-Latn-CS"/>
        </w:rPr>
        <w:t xml:space="preserve"> промењених околности ближе одређених у члану 115. </w:t>
      </w:r>
      <w:proofErr w:type="gramStart"/>
      <w:r w:rsidRPr="001B2C14">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1B2C14" w:rsidRPr="001B2C14" w:rsidRDefault="001B2C14" w:rsidP="001B2C14">
      <w:pPr>
        <w:spacing w:after="0" w:line="240" w:lineRule="auto"/>
        <w:jc w:val="both"/>
        <w:rPr>
          <w:rFonts w:ascii="Arial" w:eastAsia="Calibri" w:hAnsi="Arial" w:cs="Arial"/>
          <w:lang w:val="sr-Cyrl-RS" w:eastAsia="sr-Latn-CS"/>
        </w:rPr>
      </w:pPr>
      <w:r w:rsidRPr="001B2C14">
        <w:rPr>
          <w:rFonts w:ascii="Arial" w:eastAsia="Calibri" w:hAnsi="Arial" w:cs="Arial"/>
          <w:lang w:eastAsia="sr-Latn-CS"/>
        </w:rPr>
        <w:t xml:space="preserve">У свим наведеним случајевима, </w:t>
      </w: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82224" w:rsidRPr="001B2C14" w:rsidRDefault="00882224" w:rsidP="001B2C14">
      <w:pPr>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E1947">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E1947">
        <w:rPr>
          <w:rFonts w:ascii="Arial" w:eastAsia="Times New Roman" w:hAnsi="Arial" w:cs="Arial"/>
          <w:b/>
          <w:lang w:val="sr-Cyrl-RS"/>
        </w:rPr>
        <w:t>5</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r w:rsidRPr="001B2C14">
        <w:rPr>
          <w:rFonts w:ascii="Arial" w:eastAsia="Times New Roman" w:hAnsi="Arial" w:cs="Arial"/>
          <w:lang w:val="sr-Cyrl-RS"/>
        </w:rPr>
        <w:t xml:space="preserve">  </w:t>
      </w: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ab/>
      </w:r>
      <w:r w:rsidRPr="001B2C14">
        <w:rPr>
          <w:rFonts w:ascii="Arial" w:eastAsia="Times New Roman" w:hAnsi="Arial" w:cs="Arial"/>
          <w:b/>
          <w:lang w:val="sr-Cyrl-RS"/>
        </w:rPr>
        <w:t xml:space="preserve">                                                      </w:t>
      </w: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E1947">
        <w:rPr>
          <w:rFonts w:ascii="Arial" w:eastAsia="Times New Roman" w:hAnsi="Arial" w:cs="Arial"/>
          <w:b/>
          <w:lang w:val="sr-Cyrl-RS"/>
        </w:rPr>
        <w:t>6</w:t>
      </w:r>
      <w:r w:rsidRPr="001B2C14">
        <w:rPr>
          <w:rFonts w:ascii="Arial" w:eastAsia="Times New Roman" w:hAnsi="Arial" w:cs="Arial"/>
        </w:rPr>
        <w:t>.</w:t>
      </w:r>
      <w:proofErr w:type="gramEnd"/>
    </w:p>
    <w:p w:rsidR="001B2C14" w:rsidRPr="001B2C14" w:rsidRDefault="001B2C14" w:rsidP="001B2C14">
      <w:pPr>
        <w:tabs>
          <w:tab w:val="left" w:pos="567"/>
        </w:tabs>
        <w:spacing w:before="120" w:after="0" w:line="240" w:lineRule="auto"/>
        <w:jc w:val="both"/>
        <w:rPr>
          <w:rFonts w:ascii="Arial" w:eastAsia="Times New Roman" w:hAnsi="Arial" w:cs="Arial"/>
          <w:lang w:val="sr-Cyrl-RS"/>
        </w:rPr>
      </w:pPr>
      <w:r w:rsidRPr="001B2C14">
        <w:rPr>
          <w:rFonts w:ascii="Arial" w:eastAsia="Times New Roman" w:hAnsi="Arial" w:cs="Arial"/>
        </w:rPr>
        <w:t>Саставни део овог Уговора чине:</w:t>
      </w:r>
    </w:p>
    <w:p w:rsidR="001B2C14" w:rsidRPr="001B2C14" w:rsidRDefault="001B2C14" w:rsidP="001B2C14">
      <w:pPr>
        <w:tabs>
          <w:tab w:val="left" w:pos="567"/>
        </w:tabs>
        <w:spacing w:after="0" w:line="240" w:lineRule="auto"/>
        <w:ind w:left="2127" w:hanging="2127"/>
        <w:jc w:val="both"/>
        <w:rPr>
          <w:rFonts w:ascii="Arial" w:eastAsia="Times New Roman" w:hAnsi="Arial" w:cs="Arial"/>
          <w:lang w:val="sr-Cyrl-RS"/>
        </w:rPr>
      </w:pPr>
      <w:r w:rsidRPr="001B2C14">
        <w:rPr>
          <w:rFonts w:ascii="Arial" w:eastAsia="Times New Roman" w:hAnsi="Arial" w:cs="Arial"/>
          <w:lang w:val="sr-Cyrl-RS"/>
        </w:rPr>
        <w:t xml:space="preserve"> -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1         </w:t>
      </w:r>
      <w:r w:rsidRPr="001B2C14">
        <w:rPr>
          <w:rFonts w:ascii="Arial" w:eastAsia="Times New Roman" w:hAnsi="Arial" w:cs="Arial"/>
        </w:rPr>
        <w:t>Конкурсна документација</w:t>
      </w:r>
      <w:r w:rsidRPr="001B2C14">
        <w:rPr>
          <w:rFonts w:ascii="Arial" w:eastAsia="Times New Roman" w:hAnsi="Arial" w:cs="Arial"/>
          <w:lang w:val="sr-Cyrl-RS"/>
        </w:rPr>
        <w:t>:</w:t>
      </w:r>
      <w:r w:rsidRPr="001B2C14">
        <w:rPr>
          <w:rFonts w:ascii="Arial" w:eastAsia="Times New Roman" w:hAnsi="Arial" w:cs="Arial"/>
          <w:color w:val="FF0000"/>
          <w:lang w:val="sr-Cyrl-RS"/>
        </w:rPr>
        <w:t xml:space="preserve"> </w:t>
      </w:r>
      <w:r w:rsidRPr="001B2C14">
        <w:rPr>
          <w:rFonts w:ascii="Arial" w:eastAsia="Times New Roman" w:hAnsi="Arial" w:cs="Arial"/>
          <w:lang w:val="sr-Cyrl-RS"/>
        </w:rPr>
        <w:t xml:space="preserve">Пружалац услуге потврђују преузимање  целокупне званичне конкурсне документације преко портала </w:t>
      </w:r>
      <w:r w:rsidRPr="001B2C14">
        <w:rPr>
          <w:rFonts w:ascii="Arial" w:eastAsia="Times New Roman" w:hAnsi="Arial" w:cs="Arial"/>
        </w:rPr>
        <w:t>јавних набавки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r w:rsidR="00882224">
        <w:rPr>
          <w:rFonts w:ascii="Arial" w:eastAsia="Times New Roman" w:hAnsi="Arial" w:cs="Arial"/>
          <w:lang w:val="sr-Cyrl-RS"/>
        </w:rPr>
        <w:t>-</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w:t>
      </w:r>
      <w:r w:rsidRPr="001B2C14">
        <w:rPr>
          <w:rFonts w:ascii="Arial" w:eastAsia="Times New Roman" w:hAnsi="Arial" w:cs="Arial"/>
          <w:lang w:val="sr-Cyrl-RS"/>
        </w:rPr>
        <w:t xml:space="preserve">2        </w:t>
      </w:r>
      <w:r w:rsidRPr="001B2C14">
        <w:rPr>
          <w:rFonts w:ascii="Arial" w:eastAsia="Times New Roman" w:hAnsi="Arial" w:cs="Arial"/>
        </w:rPr>
        <w:t>Понуда;</w:t>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3        </w:t>
      </w:r>
      <w:r w:rsidRPr="001B2C14">
        <w:rPr>
          <w:rFonts w:ascii="Arial" w:eastAsia="Times New Roman" w:hAnsi="Arial" w:cs="Arial"/>
          <w:lang w:val="sr-Cyrl-RS"/>
        </w:rPr>
        <w:t>Образац Структуре цене</w:t>
      </w:r>
      <w:r w:rsidRPr="001B2C14">
        <w:rPr>
          <w:rFonts w:ascii="Arial" w:eastAsia="Times New Roman" w:hAnsi="Arial" w:cs="Arial"/>
        </w:rPr>
        <w:t>;</w:t>
      </w:r>
      <w:r w:rsidRPr="001B2C14">
        <w:rPr>
          <w:rFonts w:ascii="Arial" w:eastAsia="Times New Roman" w:hAnsi="Arial" w:cs="Arial"/>
        </w:rPr>
        <w:tab/>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w:t>
      </w:r>
      <w:r w:rsidR="001B2C14" w:rsidRPr="001B2C14">
        <w:rPr>
          <w:rFonts w:ascii="Arial" w:eastAsia="Times New Roman" w:hAnsi="Arial" w:cs="Arial"/>
        </w:rPr>
        <w:t xml:space="preserve">Прилог број </w:t>
      </w:r>
      <w:r w:rsidR="001B2C14" w:rsidRPr="001B2C14">
        <w:rPr>
          <w:rFonts w:ascii="Arial" w:eastAsia="Times New Roman" w:hAnsi="Arial" w:cs="Arial"/>
          <w:lang w:val="sr-Cyrl-RS"/>
        </w:rPr>
        <w:t xml:space="preserve">4    </w:t>
      </w:r>
      <w:r>
        <w:rPr>
          <w:rFonts w:ascii="Arial" w:eastAsia="Times New Roman" w:hAnsi="Arial" w:cs="Arial"/>
          <w:lang w:val="sr-Cyrl-RS"/>
        </w:rPr>
        <w:t xml:space="preserve"> </w:t>
      </w:r>
      <w:r w:rsidR="001B2C14" w:rsidRPr="001B2C14">
        <w:rPr>
          <w:rFonts w:ascii="Arial" w:eastAsia="Times New Roman" w:hAnsi="Arial" w:cs="Arial"/>
          <w:lang w:val="sr-Cyrl-RS"/>
        </w:rPr>
        <w:t xml:space="preserve"> </w:t>
      </w:r>
      <w:r w:rsidR="001B2C14" w:rsidRPr="001B2C14">
        <w:rPr>
          <w:rFonts w:ascii="Arial" w:eastAsia="Times New Roman" w:hAnsi="Arial" w:cs="Arial"/>
        </w:rPr>
        <w:t xml:space="preserve">Споразум о заједничком извршењу услуге </w:t>
      </w:r>
      <w:r w:rsidR="001B2C14" w:rsidRPr="001B2C14">
        <w:rPr>
          <w:rFonts w:ascii="Arial" w:eastAsia="Times New Roman" w:hAnsi="Arial" w:cs="Arial"/>
          <w:lang w:val="sr-Cyrl-RS"/>
        </w:rPr>
        <w:t>(у случају подношења                              заједничке понуде)</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Прилог број 5</w:t>
      </w:r>
      <w:r>
        <w:rPr>
          <w:rFonts w:ascii="Arial" w:eastAsia="Times New Roman" w:hAnsi="Arial" w:cs="Arial"/>
          <w:lang w:val="sr-Cyrl-RS"/>
        </w:rPr>
        <w:tab/>
      </w:r>
      <w:r w:rsidR="001B2C14" w:rsidRPr="001B2C14">
        <w:rPr>
          <w:rFonts w:ascii="Arial" w:eastAsia="Times New Roman" w:hAnsi="Arial" w:cs="Arial"/>
          <w:lang w:val="sr-Cyrl-RS"/>
        </w:rPr>
        <w:t>Меница за добро извршење посла;</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Прилог број 6</w:t>
      </w:r>
      <w:r>
        <w:rPr>
          <w:rFonts w:ascii="Arial" w:eastAsia="Times New Roman" w:hAnsi="Arial" w:cs="Arial"/>
          <w:lang w:val="sr-Cyrl-RS"/>
        </w:rPr>
        <w:tab/>
      </w:r>
      <w:r w:rsidR="001B2C14" w:rsidRPr="001B2C14">
        <w:rPr>
          <w:rFonts w:ascii="Arial" w:eastAsia="Times New Roman" w:hAnsi="Arial" w:cs="Arial"/>
          <w:lang w:val="sr-Cyrl-RS"/>
        </w:rPr>
        <w:t>Техничка спецификација;</w:t>
      </w:r>
    </w:p>
    <w:p w:rsid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w:t>
      </w:r>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7       </w:t>
      </w:r>
      <w:r w:rsidR="00882224">
        <w:rPr>
          <w:rFonts w:ascii="Arial" w:eastAsia="Times New Roman" w:hAnsi="Arial" w:cs="Arial"/>
          <w:lang w:val="sr-Cyrl-RS"/>
        </w:rPr>
        <w:t xml:space="preserve"> </w:t>
      </w:r>
      <w:r w:rsidRPr="001B2C14">
        <w:rPr>
          <w:rFonts w:ascii="Arial" w:eastAsia="Times New Roman" w:hAnsi="Arial" w:cs="Arial"/>
          <w:lang w:val="sr-Cyrl-RS"/>
        </w:rPr>
        <w:t>П</w:t>
      </w:r>
      <w:r w:rsidRPr="001B2C14">
        <w:rPr>
          <w:rFonts w:ascii="Arial" w:eastAsia="Times New Roman" w:hAnsi="Arial" w:cs="Times New Roman"/>
          <w:lang w:val="ru-RU"/>
        </w:rPr>
        <w:t>равила</w:t>
      </w:r>
      <w:r w:rsidRPr="001B2C14">
        <w:rPr>
          <w:rFonts w:ascii="Arial" w:eastAsia="Times New Roman" w:hAnsi="Arial" w:cs="Times New Roman"/>
        </w:rPr>
        <w:t xml:space="preserve"> </w:t>
      </w:r>
      <w:r w:rsidRPr="001B2C14">
        <w:rPr>
          <w:rFonts w:ascii="Arial" w:eastAsia="Times New Roman" w:hAnsi="Arial" w:cs="Times New Roman"/>
          <w:lang w:val="ru-RU"/>
        </w:rPr>
        <w:t>безбедности на раду у тент</w:t>
      </w:r>
      <w:r w:rsidRPr="001B2C14">
        <w:rPr>
          <w:rFonts w:ascii="Arial" w:eastAsia="Times New Roman" w:hAnsi="Arial" w:cs="Arial"/>
        </w:rPr>
        <w:t>;</w:t>
      </w:r>
    </w:p>
    <w:p w:rsidR="00882224" w:rsidRPr="00882224" w:rsidRDefault="0088222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E1947">
        <w:rPr>
          <w:rFonts w:ascii="Arial" w:eastAsia="Times New Roman" w:hAnsi="Arial" w:cs="Arial"/>
          <w:b/>
          <w:lang w:val="sr-Cyrl-RS"/>
        </w:rPr>
        <w:t>7</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Овај Уговор је потписан у 6 (шест) истоветних примерака од којих 2 (два) примерка за Пружаоца услуге а 4(четири) примерка за Корисника услуге.</w:t>
      </w:r>
    </w:p>
    <w:p w:rsidR="001B2C14" w:rsidRPr="001B2C14" w:rsidRDefault="001B2C14" w:rsidP="001B2C14">
      <w:pPr>
        <w:tabs>
          <w:tab w:val="left" w:pos="567"/>
        </w:tabs>
        <w:spacing w:after="0" w:line="240" w:lineRule="auto"/>
        <w:jc w:val="both"/>
        <w:rPr>
          <w:rFonts w:ascii="Arial" w:eastAsia="Calibri" w:hAnsi="Arial" w:cs="Arial"/>
          <w:noProof/>
          <w:color w:val="000000"/>
        </w:rPr>
      </w:pPr>
    </w:p>
    <w:p w:rsidR="001B2C14" w:rsidRP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                КОРИСНИК УСЛУГА                                                  ПРУЖАЛАЦ УСЛУГА</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ЈП „Електропривреда Србије“Београд                                                Назив</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___________________________________                             ________________________</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rPr>
        <w:t xml:space="preserve">                                                                               </w:t>
      </w:r>
      <w:proofErr w:type="gramStart"/>
      <w:r w:rsidRPr="001B2C14">
        <w:rPr>
          <w:rFonts w:ascii="Arial" w:eastAsia="Times New Roman" w:hAnsi="Arial" w:cs="Arial"/>
          <w:b/>
        </w:rPr>
        <w:t>М.П.</w:t>
      </w:r>
      <w:proofErr w:type="gramEnd"/>
    </w:p>
    <w:p w:rsidR="001B2C14" w:rsidRPr="001B2C14" w:rsidRDefault="001B2C14" w:rsidP="001B2C14">
      <w:pPr>
        <w:tabs>
          <w:tab w:val="left" w:pos="567"/>
        </w:tabs>
        <w:spacing w:after="0" w:line="240" w:lineRule="auto"/>
        <w:ind w:left="851" w:hanging="851"/>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Финансијски директор Огранка</w:t>
      </w:r>
      <w:r w:rsidRPr="001B2C14">
        <w:rPr>
          <w:rFonts w:ascii="Arial" w:eastAsia="Times New Roman" w:hAnsi="Arial" w:cs="Arial"/>
          <w:lang w:val="sr-Cyrl-RS"/>
        </w:rPr>
        <w:t xml:space="preserve"> </w:t>
      </w:r>
      <w:r w:rsidRPr="001B2C14">
        <w:rPr>
          <w:rFonts w:ascii="Arial" w:eastAsia="Times New Roman" w:hAnsi="Arial" w:cs="Arial"/>
        </w:rPr>
        <w:t>ТЕНТ,                  име и презиме</w:t>
      </w:r>
      <w:proofErr w:type="gramStart"/>
      <w:r w:rsidRPr="001B2C14">
        <w:rPr>
          <w:rFonts w:ascii="Arial" w:eastAsia="Times New Roman" w:hAnsi="Arial" w:cs="Arial"/>
        </w:rPr>
        <w:t>,функција</w:t>
      </w:r>
      <w:proofErr w:type="gramEnd"/>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           Жељко Вујиновић, директор                    </w:t>
      </w:r>
    </w:p>
    <w:p w:rsidR="001B2C14" w:rsidRPr="001B2C14" w:rsidRDefault="001B2C14" w:rsidP="001B2C14">
      <w:pPr>
        <w:tabs>
          <w:tab w:val="left" w:pos="567"/>
        </w:tabs>
        <w:spacing w:after="0" w:line="240" w:lineRule="auto"/>
        <w:ind w:left="851" w:hanging="851"/>
        <w:jc w:val="both"/>
        <w:rPr>
          <w:rFonts w:ascii="Arial" w:eastAsia="Times New Roman" w:hAnsi="Arial" w:cs="Arial"/>
        </w:rPr>
      </w:pPr>
      <w:r w:rsidRPr="001B2C14">
        <w:rPr>
          <w:rFonts w:ascii="Arial" w:eastAsia="Times New Roman" w:hAnsi="Arial" w:cs="Arial"/>
        </w:rPr>
        <w:lastRenderedPageBreak/>
        <w:t xml:space="preserve">             </w:t>
      </w:r>
    </w:p>
    <w:p w:rsidR="001B2C14" w:rsidRPr="001B2C14" w:rsidRDefault="001B2C14" w:rsidP="001B2C14">
      <w:pPr>
        <w:tabs>
          <w:tab w:val="left" w:pos="567"/>
        </w:tabs>
        <w:spacing w:after="0" w:line="240" w:lineRule="auto"/>
        <w:ind w:left="851" w:hanging="851"/>
        <w:jc w:val="both"/>
        <w:rPr>
          <w:rFonts w:ascii="Arial" w:eastAsia="Times New Roman" w:hAnsi="Arial" w:cs="Arial"/>
        </w:rPr>
      </w:pPr>
    </w:p>
    <w:p w:rsidR="001B2C14" w:rsidRPr="001B2C14" w:rsidRDefault="001B2C14" w:rsidP="001B2C14">
      <w:pPr>
        <w:tabs>
          <w:tab w:val="left" w:pos="567"/>
        </w:tabs>
        <w:spacing w:after="0" w:line="240" w:lineRule="auto"/>
        <w:ind w:left="851" w:hanging="851"/>
        <w:jc w:val="both"/>
        <w:rPr>
          <w:rFonts w:ascii="Arial" w:eastAsia="Times New Roman" w:hAnsi="Arial" w:cs="Arial"/>
        </w:rPr>
      </w:pPr>
    </w:p>
    <w:p w:rsidR="001B2C14" w:rsidRPr="002F4963" w:rsidRDefault="001B2C14" w:rsidP="002F4963">
      <w:pPr>
        <w:tabs>
          <w:tab w:val="left" w:pos="567"/>
        </w:tabs>
        <w:spacing w:after="0" w:line="240" w:lineRule="auto"/>
        <w:jc w:val="both"/>
        <w:rPr>
          <w:rFonts w:ascii="Arial" w:eastAsia="Times New Roman" w:hAnsi="Arial" w:cs="Arial"/>
          <w:lang w:val="sr-Cyrl-RS"/>
        </w:rPr>
      </w:pPr>
    </w:p>
    <w:p w:rsidR="00882224" w:rsidRPr="00AD4BF1" w:rsidRDefault="00882224" w:rsidP="00882224">
      <w:pPr>
        <w:spacing w:before="40" w:after="0"/>
        <w:rPr>
          <w:rFonts w:ascii="Arial" w:hAnsi="Arial"/>
          <w:lang w:val="sr-Cyrl-CS"/>
        </w:rPr>
      </w:pPr>
      <w:r>
        <w:rPr>
          <w:rFonts w:ascii="Arial" w:hAnsi="Arial"/>
          <w:noProof/>
        </w:rPr>
        <w:drawing>
          <wp:inline distT="0" distB="0" distL="0" distR="0">
            <wp:extent cx="572770" cy="588645"/>
            <wp:effectExtent l="0" t="0" r="0" b="1905"/>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882224" w:rsidRPr="00AD4BF1" w:rsidRDefault="00882224" w:rsidP="00882224">
      <w:pPr>
        <w:spacing w:after="0"/>
        <w:rPr>
          <w:rFonts w:ascii="Arial" w:hAnsi="Arial"/>
          <w:b/>
          <w:sz w:val="20"/>
          <w:lang w:val="sr-Latn-CS"/>
        </w:rPr>
      </w:pPr>
      <w:r w:rsidRPr="00AD4BF1">
        <w:rPr>
          <w:rFonts w:ascii="Arial" w:hAnsi="Arial"/>
          <w:b/>
          <w:sz w:val="20"/>
          <w:lang w:val="sr-Cyrl-RS"/>
        </w:rPr>
        <w:t xml:space="preserve">Огранак </w:t>
      </w:r>
      <w:r w:rsidRPr="00AD4BF1">
        <w:rPr>
          <w:rFonts w:ascii="Arial" w:hAnsi="Arial"/>
          <w:b/>
          <w:sz w:val="20"/>
          <w:lang w:val="sr-Latn-CS"/>
        </w:rPr>
        <w:t>ТЕНТ</w:t>
      </w:r>
    </w:p>
    <w:p w:rsidR="00882224" w:rsidRPr="00AD4BF1" w:rsidRDefault="00882224" w:rsidP="00882224">
      <w:pPr>
        <w:spacing w:after="0"/>
        <w:rPr>
          <w:rFonts w:ascii="Arial" w:hAnsi="Arial"/>
          <w:b/>
          <w:sz w:val="20"/>
          <w:lang w:val="sr-Cyrl-CS"/>
        </w:rPr>
      </w:pPr>
      <w:r w:rsidRPr="00AD4BF1">
        <w:rPr>
          <w:rFonts w:ascii="Arial" w:hAnsi="Arial"/>
          <w:b/>
          <w:sz w:val="20"/>
          <w:lang w:val="sr-Cyrl-CS"/>
        </w:rPr>
        <w:t>Сектор за управљање ризицима</w:t>
      </w:r>
    </w:p>
    <w:p w:rsidR="00882224" w:rsidRPr="00AD4BF1" w:rsidRDefault="00882224" w:rsidP="00882224">
      <w:pPr>
        <w:spacing w:after="0"/>
        <w:rPr>
          <w:rFonts w:ascii="Arial" w:hAnsi="Arial"/>
          <w:b/>
          <w:sz w:val="20"/>
          <w:lang w:val="sr-Cyrl-RS"/>
        </w:rPr>
      </w:pPr>
      <w:r w:rsidRPr="00AD4BF1">
        <w:rPr>
          <w:rFonts w:ascii="Arial" w:hAnsi="Arial"/>
          <w:b/>
          <w:sz w:val="20"/>
          <w:lang w:val="sr-Cyrl-RS"/>
        </w:rPr>
        <w:t>Датум ________________</w:t>
      </w:r>
    </w:p>
    <w:p w:rsidR="00882224" w:rsidRPr="00AD4BF1" w:rsidRDefault="00882224" w:rsidP="00882224">
      <w:pPr>
        <w:spacing w:after="0"/>
        <w:jc w:val="center"/>
        <w:rPr>
          <w:rFonts w:ascii="Arial" w:hAnsi="Arial"/>
          <w:b/>
          <w:sz w:val="32"/>
          <w:szCs w:val="32"/>
          <w:lang w:val="ru-RU"/>
        </w:rPr>
      </w:pPr>
    </w:p>
    <w:p w:rsidR="00882224" w:rsidRPr="00AD4BF1" w:rsidRDefault="00882224" w:rsidP="00882224">
      <w:pPr>
        <w:spacing w:after="0"/>
        <w:jc w:val="center"/>
        <w:rPr>
          <w:rFonts w:ascii="Arial" w:hAnsi="Arial"/>
          <w:b/>
          <w:sz w:val="32"/>
          <w:szCs w:val="32"/>
          <w:lang w:val="ru-RU"/>
        </w:rPr>
      </w:pPr>
      <w:r w:rsidRPr="00AD4BF1">
        <w:rPr>
          <w:rFonts w:ascii="Arial" w:hAnsi="Arial"/>
          <w:b/>
          <w:sz w:val="32"/>
          <w:szCs w:val="32"/>
          <w:lang w:val="ru-RU"/>
        </w:rPr>
        <w:t>ПРАВИЛА</w:t>
      </w:r>
    </w:p>
    <w:p w:rsidR="00882224" w:rsidRPr="00AD4BF1" w:rsidRDefault="00882224" w:rsidP="00882224">
      <w:pPr>
        <w:spacing w:after="0"/>
        <w:jc w:val="center"/>
        <w:rPr>
          <w:rFonts w:ascii="Arial" w:hAnsi="Arial"/>
          <w:b/>
          <w:sz w:val="32"/>
          <w:szCs w:val="32"/>
          <w:lang w:val="ru-RU"/>
        </w:rPr>
      </w:pPr>
      <w:r w:rsidRPr="00AD4BF1">
        <w:rPr>
          <w:rFonts w:ascii="Arial" w:hAnsi="Arial"/>
          <w:b/>
          <w:sz w:val="32"/>
          <w:szCs w:val="32"/>
          <w:lang w:val="ru-RU"/>
        </w:rPr>
        <w:t>БЕЗБЕДНОСТИ НА РАДУ У ТЕНТ</w:t>
      </w:r>
    </w:p>
    <w:p w:rsidR="00882224" w:rsidRPr="00AD4BF1" w:rsidRDefault="00882224" w:rsidP="00882224">
      <w:pPr>
        <w:spacing w:after="0"/>
        <w:rPr>
          <w:rFonts w:ascii="Arial" w:hAnsi="Arial"/>
          <w:lang w:val="sr-Latn-CS"/>
        </w:rPr>
      </w:pPr>
    </w:p>
    <w:p w:rsidR="00882224" w:rsidRPr="00AD4BF1" w:rsidRDefault="00882224" w:rsidP="00882224">
      <w:pPr>
        <w:spacing w:after="0"/>
        <w:rPr>
          <w:rFonts w:ascii="Arial" w:hAnsi="Arial"/>
          <w:lang w:val="sr-Cyrl-CS"/>
        </w:rPr>
      </w:pPr>
      <w:r w:rsidRPr="00AD4BF1">
        <w:rPr>
          <w:rFonts w:ascii="Arial" w:hAnsi="Arial"/>
          <w:lang w:val="sr-Cyrl-CS"/>
        </w:rPr>
        <w:t>У циљу прецизнијих инструкција којима се регулишу односи и обавезе између наручиоца радова/корисника услуга (ТЕНТ</w:t>
      </w:r>
      <w:r>
        <w:rPr>
          <w:rFonts w:ascii="Arial" w:hAnsi="Arial"/>
          <w:lang w:val="sr-Cyrl-CS"/>
        </w:rPr>
        <w:t>) и извођача радова/</w:t>
      </w:r>
      <w:r w:rsidRPr="00AD4BF1">
        <w:rPr>
          <w:rFonts w:ascii="Arial" w:hAnsi="Arial"/>
          <w:lang w:val="sr-Cyrl-CS"/>
        </w:rPr>
        <w:t xml:space="preserve">извршилац услуга формулисана су правила, у складу са важећим законским одредбама, која су дата у даљем тексту. </w:t>
      </w:r>
    </w:p>
    <w:p w:rsidR="00882224" w:rsidRPr="00AD4BF1" w:rsidRDefault="00882224" w:rsidP="00882224">
      <w:pPr>
        <w:spacing w:after="0"/>
        <w:rPr>
          <w:rFonts w:ascii="Arial" w:hAnsi="Arial"/>
          <w:lang w:val="sr-Cyrl-CS"/>
        </w:rPr>
      </w:pPr>
      <w:r w:rsidRPr="00AD4BF1">
        <w:rPr>
          <w:rFonts w:ascii="Arial" w:hAnsi="Arial"/>
          <w:lang w:val="sr-Cyrl-CS"/>
        </w:rPr>
        <w:t>У зависности од врсте и обима радова/услуга примењују се одређене тачке ових правила.</w:t>
      </w:r>
    </w:p>
    <w:p w:rsidR="00882224" w:rsidRPr="00AD4BF1" w:rsidRDefault="00882224" w:rsidP="00882224">
      <w:pPr>
        <w:spacing w:after="0"/>
        <w:rPr>
          <w:rFonts w:ascii="Arial" w:hAnsi="Arial"/>
          <w:lang w:val="sr-Cyrl-CS"/>
        </w:rPr>
      </w:pPr>
      <w:r w:rsidRPr="00AD4BF1">
        <w:rPr>
          <w:rFonts w:ascii="Arial" w:hAnsi="Arial"/>
          <w:lang w:val="sr-Cyrl-CS"/>
        </w:rPr>
        <w:t>Правила су саставни део уговора о извршењу послова од стране извођача радова/ извршиоца услуга.</w:t>
      </w:r>
    </w:p>
    <w:p w:rsidR="00882224" w:rsidRPr="00AD4BF1" w:rsidRDefault="00882224" w:rsidP="00882224">
      <w:pPr>
        <w:spacing w:after="0"/>
        <w:rPr>
          <w:rFonts w:ascii="Arial" w:hAnsi="Arial"/>
        </w:rPr>
      </w:pPr>
      <w:r w:rsidRPr="00AD4BF1">
        <w:rPr>
          <w:rFonts w:ascii="Arial" w:hAnsi="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rPr>
          <w:rFonts w:ascii="Arial" w:hAnsi="Arial"/>
        </w:rPr>
        <w:t>.</w:t>
      </w:r>
    </w:p>
    <w:p w:rsidR="00882224" w:rsidRPr="00AD4BF1" w:rsidRDefault="00882224" w:rsidP="00882224">
      <w:pPr>
        <w:spacing w:after="0"/>
        <w:rPr>
          <w:rFonts w:ascii="Arial" w:hAnsi="Arial"/>
          <w:lang w:val="sr-Cyrl-CS"/>
        </w:rPr>
      </w:pPr>
      <w:r w:rsidRPr="00AD4BF1">
        <w:rPr>
          <w:rFonts w:ascii="Arial" w:hAnsi="Arial"/>
          <w:lang w:val="sr-Cyrl-CS"/>
        </w:rPr>
        <w:t>Поштовање правила од стране извођача радова биће стриктно контролисано и свако непоштовање биће санкционисано.</w:t>
      </w:r>
    </w:p>
    <w:p w:rsidR="00882224" w:rsidRPr="00AD4BF1" w:rsidRDefault="00882224" w:rsidP="00882224">
      <w:pPr>
        <w:spacing w:after="0"/>
        <w:rPr>
          <w:rFonts w:ascii="Arial" w:hAnsi="Arial"/>
          <w:lang w:val="sr-Cyrl-CS"/>
        </w:rPr>
      </w:pPr>
      <w:r w:rsidRPr="00AD4BF1">
        <w:rPr>
          <w:rFonts w:ascii="Arial" w:hAnsi="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82224" w:rsidRPr="00AD4BF1" w:rsidRDefault="00882224" w:rsidP="00882224">
      <w:pPr>
        <w:spacing w:after="0"/>
        <w:rPr>
          <w:rFonts w:ascii="Arial" w:hAnsi="Arial"/>
          <w:lang w:val="sr-Cyrl-CS"/>
        </w:rPr>
      </w:pPr>
      <w:r w:rsidRPr="00AD4BF1">
        <w:rPr>
          <w:rFonts w:ascii="Arial" w:hAnsi="Arial"/>
          <w:lang w:val="sr-Cyrl-CS"/>
        </w:rPr>
        <w:t>Начин остваривања сарадње утврђује се писменим споразумом којим се одр</w:t>
      </w:r>
      <w:r w:rsidRPr="00AD4BF1">
        <w:rPr>
          <w:rFonts w:ascii="Arial" w:hAnsi="Arial"/>
        </w:rPr>
        <w:t>e</w:t>
      </w:r>
      <w:r w:rsidRPr="00AD4BF1">
        <w:rPr>
          <w:rFonts w:ascii="Arial" w:hAnsi="Arial"/>
          <w:lang w:val="sr-Cyrl-CS"/>
        </w:rPr>
        <w:t>ђује лицe зa кooрдинaциjу спрoвoђeњa зajeдничких мeрa кojимa сe oбeзбeђуje бeзбeднoст и здрaвљe свих зaпoслeних (из реда запослених ТЕНТ).</w:t>
      </w:r>
    </w:p>
    <w:p w:rsidR="00882224" w:rsidRPr="00AD4BF1" w:rsidRDefault="00882224" w:rsidP="00882224">
      <w:pPr>
        <w:spacing w:after="0"/>
        <w:rPr>
          <w:rFonts w:ascii="Arial" w:hAnsi="Arial"/>
          <w:lang w:val="sr-Cyrl-CS"/>
        </w:rPr>
      </w:pPr>
      <w:r w:rsidRPr="00AD4BF1">
        <w:rPr>
          <w:rFonts w:ascii="Arial" w:hAnsi="Arial"/>
          <w:lang w:val="sr-Cyrl-CS"/>
        </w:rPr>
        <w:t>Лице за коодинацију у сарадњи са представницима извођача радова и надзорног органа израђује План заједничких мера.</w:t>
      </w:r>
    </w:p>
    <w:p w:rsidR="00882224" w:rsidRPr="00AD4BF1" w:rsidRDefault="00882224" w:rsidP="00882224">
      <w:pPr>
        <w:spacing w:after="0"/>
        <w:rPr>
          <w:rFonts w:ascii="Arial" w:hAnsi="Arial"/>
          <w:lang w:val="sr-Cyrl-RS"/>
        </w:rPr>
      </w:pPr>
    </w:p>
    <w:p w:rsidR="00882224" w:rsidRPr="00AD4BF1" w:rsidRDefault="00882224" w:rsidP="00882224">
      <w:pPr>
        <w:spacing w:after="0"/>
        <w:rPr>
          <w:rFonts w:ascii="Arial" w:hAnsi="Arial"/>
          <w:b/>
          <w:u w:val="single"/>
          <w:lang w:val="sr-Cyrl-RS"/>
        </w:rPr>
      </w:pPr>
      <w:r w:rsidRPr="00AD4BF1">
        <w:rPr>
          <w:rFonts w:ascii="Arial" w:hAnsi="Arial"/>
          <w:b/>
          <w:u w:val="single"/>
          <w:lang w:val="sr-Latn-CS"/>
        </w:rPr>
        <w:t xml:space="preserve">I  ОБАВЕЗЕ ИЗВОЂАЧА РАДОВА </w:t>
      </w:r>
    </w:p>
    <w:p w:rsidR="00882224" w:rsidRPr="00AD4BF1" w:rsidRDefault="00882224" w:rsidP="00882224">
      <w:pPr>
        <w:spacing w:after="0"/>
        <w:rPr>
          <w:rFonts w:ascii="Arial" w:hAnsi="Arial"/>
          <w:b/>
          <w:u w:val="single"/>
          <w:lang w:val="sr-Cyrl-RS"/>
        </w:rPr>
      </w:pPr>
    </w:p>
    <w:p w:rsidR="00882224" w:rsidRPr="00AD4BF1" w:rsidRDefault="00882224" w:rsidP="00882224">
      <w:pPr>
        <w:spacing w:after="0"/>
        <w:rPr>
          <w:rFonts w:ascii="Arial" w:hAnsi="Arial"/>
          <w:lang w:val="sr-Cyrl-CS"/>
        </w:rPr>
      </w:pPr>
      <w:r w:rsidRPr="00AD4BF1">
        <w:rPr>
          <w:rFonts w:ascii="Arial" w:hAnsi="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82224" w:rsidRPr="00AD4BF1" w:rsidRDefault="00882224" w:rsidP="00882224">
      <w:pPr>
        <w:spacing w:after="0"/>
        <w:rPr>
          <w:rFonts w:ascii="Arial" w:hAnsi="Arial"/>
          <w:lang w:val="sr-Cyrl-CS"/>
        </w:rPr>
      </w:pPr>
      <w:r w:rsidRPr="00AD4BF1">
        <w:rPr>
          <w:rFonts w:ascii="Arial" w:hAnsi="Arial"/>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82224" w:rsidRPr="00AD4BF1" w:rsidRDefault="00882224" w:rsidP="00882224">
      <w:pPr>
        <w:spacing w:after="0"/>
        <w:rPr>
          <w:rFonts w:ascii="Arial" w:hAnsi="Arial"/>
          <w:lang w:val="sr-Cyrl-CS"/>
        </w:rPr>
      </w:pPr>
      <w:r w:rsidRPr="00AD4BF1">
        <w:rPr>
          <w:rFonts w:ascii="Arial" w:hAnsi="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82224" w:rsidRPr="00AD4BF1" w:rsidRDefault="00882224" w:rsidP="00882224">
      <w:pPr>
        <w:spacing w:after="0"/>
        <w:rPr>
          <w:rFonts w:ascii="Arial" w:hAnsi="Arial"/>
          <w:lang w:val="sr-Cyrl-CS"/>
        </w:rPr>
      </w:pPr>
      <w:r w:rsidRPr="00AD4BF1">
        <w:rPr>
          <w:rFonts w:ascii="Arial" w:hAnsi="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82224" w:rsidRPr="00AD4BF1" w:rsidRDefault="00882224" w:rsidP="00041408">
      <w:pPr>
        <w:numPr>
          <w:ilvl w:val="0"/>
          <w:numId w:val="21"/>
        </w:numPr>
        <w:spacing w:after="0" w:line="216" w:lineRule="auto"/>
        <w:jc w:val="both"/>
        <w:rPr>
          <w:rFonts w:ascii="Arial" w:hAnsi="Arial"/>
          <w:lang w:val="sr-Cyrl-CS"/>
        </w:rPr>
      </w:pPr>
      <w:r w:rsidRPr="00AD4BF1">
        <w:rPr>
          <w:rFonts w:ascii="Arial" w:hAnsi="Arial"/>
          <w:lang w:val="ru-RU"/>
        </w:rPr>
        <w:t>Забрањено је избегавање примене и/или ометање спровођења мера БЗР</w:t>
      </w:r>
    </w:p>
    <w:p w:rsidR="00882224" w:rsidRPr="00AD4BF1" w:rsidRDefault="00882224" w:rsidP="00041408">
      <w:pPr>
        <w:numPr>
          <w:ilvl w:val="0"/>
          <w:numId w:val="21"/>
        </w:numPr>
        <w:spacing w:after="0" w:line="216" w:lineRule="auto"/>
        <w:jc w:val="both"/>
        <w:rPr>
          <w:rFonts w:ascii="Arial" w:hAnsi="Arial"/>
          <w:lang w:val="sr-Cyrl-CS"/>
        </w:rPr>
      </w:pPr>
      <w:r w:rsidRPr="00AD4BF1">
        <w:rPr>
          <w:rFonts w:ascii="Arial" w:hAnsi="Arial"/>
          <w:lang w:val="ru-RU"/>
        </w:rPr>
        <w:t xml:space="preserve">За радове за које је Законом о БЗР обавезан да изради Елаборат о уређењу градилишта </w:t>
      </w:r>
      <w:r w:rsidRPr="00AD4BF1">
        <w:rPr>
          <w:rFonts w:ascii="Arial" w:hAnsi="Arial"/>
          <w:lang w:val="sr-Cyrl-RS"/>
        </w:rPr>
        <w:t>(сходно Правилнику о садржају елабората о уређењу градилишта „Сл.гласник РС“ бр.121/12)</w:t>
      </w:r>
      <w:r w:rsidRPr="00AD4BF1">
        <w:rPr>
          <w:rFonts w:ascii="Arial" w:hAnsi="Arial"/>
          <w:lang w:val="ru-RU"/>
        </w:rPr>
        <w:t xml:space="preserve">, најмање три дан пре почетка радова </w:t>
      </w:r>
      <w:r w:rsidRPr="00AD4BF1">
        <w:rPr>
          <w:rFonts w:ascii="Arial" w:hAnsi="Arial"/>
          <w:lang w:val="sr-Latn-CS"/>
        </w:rPr>
        <w:t>Служби БЗР и ЗОП</w:t>
      </w:r>
      <w:r w:rsidRPr="00AD4BF1">
        <w:rPr>
          <w:rFonts w:ascii="Arial" w:hAnsi="Arial"/>
          <w:lang w:val="sr-Cyrl-CS"/>
        </w:rPr>
        <w:t xml:space="preserve"> достави:</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Елаборат о уређењу градилишта</w:t>
      </w:r>
      <w:r w:rsidRPr="00AD4BF1">
        <w:rPr>
          <w:rFonts w:ascii="Arial" w:hAnsi="Arial"/>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оверену копију Пријаве о почетку радова коју је предао надлежној инспекцији рада,</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доказ да су запослени упознати са садржином Елабората и предвиђеним мерама за безбедан и здрав рад</w:t>
      </w:r>
      <w:r w:rsidRPr="00AD4BF1">
        <w:rPr>
          <w:rFonts w:ascii="Arial" w:hAnsi="Arial"/>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rPr>
        <w:t>o</w:t>
      </w:r>
      <w:r w:rsidRPr="00AD4BF1">
        <w:rPr>
          <w:rFonts w:ascii="Arial" w:hAnsi="Arial"/>
          <w:lang w:val="sr-Cyrl-CS"/>
        </w:rPr>
        <w:t>сигуравајућу полису за запослене</w:t>
      </w:r>
      <w:r w:rsidRPr="00AD4BF1">
        <w:rPr>
          <w:rFonts w:ascii="Arial" w:hAnsi="Arial"/>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RS"/>
        </w:rPr>
        <w:t>с</w:t>
      </w:r>
      <w:r w:rsidRPr="00AD4BF1">
        <w:rPr>
          <w:rFonts w:ascii="Arial" w:hAnsi="Arial"/>
          <w:lang w:val="sr-Cyrl-CS"/>
        </w:rPr>
        <w:t>писак оруђа за рад, уређаја, алата и опреме и њихове атесте и сертификате,</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доказ да су запослени упознати са овим Правилима (списак лица са њиховим својеручним потписаним изјавама),</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име одговорног лица на градилишту, његовог заменика (у одсуству одговорног лица у другој</w:t>
      </w:r>
      <w:r w:rsidRPr="00AD4BF1">
        <w:rPr>
          <w:rFonts w:ascii="Arial" w:hAnsi="Arial"/>
        </w:rPr>
        <w:t xml:space="preserve"> </w:t>
      </w:r>
      <w:r w:rsidRPr="00AD4BF1">
        <w:rPr>
          <w:rFonts w:ascii="Arial" w:hAnsi="Arial"/>
          <w:lang w:val="sr-Cyrl-CS"/>
        </w:rPr>
        <w:t>и/или трећој смени, празником и сл.).</w:t>
      </w:r>
    </w:p>
    <w:p w:rsidR="00882224" w:rsidRPr="00AD4BF1" w:rsidRDefault="00882224" w:rsidP="00882224">
      <w:pPr>
        <w:spacing w:after="0"/>
        <w:ind w:left="720"/>
        <w:rPr>
          <w:rFonts w:ascii="Arial" w:hAnsi="Arial"/>
          <w:lang w:val="sr-Cyrl-RS"/>
        </w:rPr>
      </w:pPr>
    </w:p>
    <w:p w:rsidR="00882224" w:rsidRPr="00AD4BF1" w:rsidRDefault="00882224" w:rsidP="00882224">
      <w:pPr>
        <w:spacing w:after="0"/>
        <w:rPr>
          <w:rFonts w:ascii="Arial" w:hAnsi="Arial"/>
          <w:lang w:val="ru-RU"/>
        </w:rPr>
      </w:pPr>
      <w:r w:rsidRPr="00AD4BF1">
        <w:rPr>
          <w:rFonts w:ascii="Arial" w:hAnsi="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82224" w:rsidRPr="00AD4BF1" w:rsidRDefault="00882224" w:rsidP="00882224">
      <w:pPr>
        <w:spacing w:after="0"/>
        <w:rPr>
          <w:rFonts w:ascii="Arial" w:hAnsi="Arial"/>
          <w:lang w:val="ru-RU"/>
        </w:rPr>
      </w:pPr>
      <w:r w:rsidRPr="00AD4BF1">
        <w:rPr>
          <w:rFonts w:ascii="Arial" w:hAnsi="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rPr>
          <w:rFonts w:ascii="Arial" w:hAnsi="Arial"/>
        </w:rPr>
        <w:t xml:space="preserve"> </w:t>
      </w:r>
      <w:r w:rsidRPr="00AD4BF1">
        <w:rPr>
          <w:rFonts w:ascii="Arial" w:hAnsi="Arial"/>
          <w:lang w:val="ru-RU"/>
        </w:rPr>
        <w:t xml:space="preserve"> дозволе о извршеним прегледима и испитивањима, уношење истих на локације ТЕНТ неће бити дозвољено.</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rFonts w:ascii="Arial" w:hAnsi="Arial"/>
          <w:lang w:val="sr-Cyrl-CS"/>
        </w:rPr>
        <w:t>(у одсуству лица за БЗР у другој</w:t>
      </w:r>
      <w:r w:rsidRPr="00AD4BF1">
        <w:rPr>
          <w:rFonts w:ascii="Arial" w:hAnsi="Arial"/>
        </w:rPr>
        <w:t xml:space="preserve"> </w:t>
      </w:r>
      <w:r w:rsidRPr="00AD4BF1">
        <w:rPr>
          <w:rFonts w:ascii="Arial" w:hAnsi="Arial"/>
          <w:lang w:val="sr-Cyrl-CS"/>
        </w:rPr>
        <w:t>и/или трећој смени, празником и сл.)</w:t>
      </w:r>
      <w:r w:rsidRPr="00AD4BF1">
        <w:rPr>
          <w:rFonts w:ascii="Arial" w:hAnsi="Arial"/>
          <w:lang w:val="ru-RU"/>
        </w:rPr>
        <w:t xml:space="preserve">. </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w:t>
      </w:r>
      <w:r w:rsidRPr="00AD4BF1">
        <w:rPr>
          <w:rFonts w:ascii="Arial" w:hAnsi="Arial"/>
          <w:lang w:val="ru-RU"/>
        </w:rPr>
        <w:lastRenderedPageBreak/>
        <w:t>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rPr>
          <w:rFonts w:ascii="Arial" w:hAnsi="Arial"/>
        </w:rPr>
        <w:t xml:space="preserve"> </w:t>
      </w:r>
      <w:r w:rsidRPr="00AD4BF1">
        <w:rPr>
          <w:rFonts w:ascii="Arial" w:hAnsi="Arial"/>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rFonts w:ascii="Arial" w:hAnsi="Arial"/>
          <w:lang w:val="sr-Cyrl-RS"/>
        </w:rPr>
        <w:t xml:space="preserve"> Служби обезбеђења и одбране</w:t>
      </w:r>
      <w:r w:rsidRPr="00AD4BF1">
        <w:rPr>
          <w:rFonts w:ascii="Arial" w:hAnsi="Arial"/>
          <w:lang w:val="ru-RU"/>
        </w:rPr>
        <w:t xml:space="preserve"> (образац </w:t>
      </w:r>
      <w:r w:rsidRPr="00AD4BF1">
        <w:rPr>
          <w:rFonts w:ascii="Arial" w:hAnsi="Arial"/>
        </w:rPr>
        <w:t xml:space="preserve">QO.0.14.66, </w:t>
      </w:r>
      <w:r w:rsidRPr="00AD4BF1">
        <w:rPr>
          <w:rFonts w:ascii="Arial" w:hAnsi="Arial"/>
          <w:lang w:val="sr-Cyrl-RS"/>
        </w:rPr>
        <w:t>приказан у прилогу 2).</w:t>
      </w:r>
      <w:r w:rsidRPr="00AD4BF1">
        <w:rPr>
          <w:rFonts w:ascii="Arial" w:hAnsi="Arial"/>
          <w:lang w:val="ru-RU"/>
        </w:rPr>
        <w:t xml:space="preserve"> Поступак издавања дупликата ИД картица - пропусница запосленима код извођача радова, на основу Захтева</w:t>
      </w:r>
      <w:r w:rsidRPr="00AD4BF1">
        <w:rPr>
          <w:rFonts w:ascii="Arial" w:hAnsi="Arial"/>
          <w:lang w:val="sr-Cyrl-RS"/>
        </w:rPr>
        <w:t xml:space="preserve"> за издавање дупликата пропуснице извођача радова</w:t>
      </w:r>
      <w:r w:rsidRPr="00AD4BF1">
        <w:rPr>
          <w:rFonts w:ascii="Arial" w:hAnsi="Arial"/>
          <w:lang w:val="ru-RU"/>
        </w:rPr>
        <w:t xml:space="preserve"> (образац QO.0.14.39, приказан у прилогу 2) ближе је уређен процедуром QP.0.14.16 - Коришћење система приступне контроле</w:t>
      </w:r>
      <w:r w:rsidRPr="00AD4BF1">
        <w:rPr>
          <w:rFonts w:ascii="Arial" w:hAnsi="Arial"/>
        </w:rPr>
        <w:t>.</w:t>
      </w:r>
      <w:r w:rsidRPr="00AD4BF1">
        <w:rPr>
          <w:rFonts w:ascii="Arial" w:hAnsi="Arial"/>
          <w:lang w:val="ru-RU"/>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 xml:space="preserve">Захтевом - Списак запослених за рад ван редовног радног времена (образац </w:t>
      </w:r>
      <w:r w:rsidRPr="00AD4BF1">
        <w:rPr>
          <w:rFonts w:ascii="Arial" w:hAnsi="Arial"/>
        </w:rPr>
        <w:t>QO</w:t>
      </w:r>
      <w:r w:rsidRPr="00AD4BF1">
        <w:rPr>
          <w:rFonts w:ascii="Arial" w:hAnsi="Arial"/>
          <w:lang w:val="sr-Cyrl-CS"/>
        </w:rPr>
        <w:t>.0.14.38</w:t>
      </w:r>
      <w:r w:rsidRPr="00AD4BF1">
        <w:rPr>
          <w:rFonts w:ascii="Arial" w:hAnsi="Arial"/>
          <w:lang w:val="ru-RU"/>
        </w:rPr>
        <w:t xml:space="preserve"> </w:t>
      </w:r>
      <w:r w:rsidRPr="00AD4BF1">
        <w:rPr>
          <w:rFonts w:ascii="Arial" w:hAnsi="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Приликом уношења сопственог алата, опреме и материјала, сачини спецификацију истог</w:t>
      </w:r>
      <w:r w:rsidRPr="00AD4BF1">
        <w:rPr>
          <w:rFonts w:ascii="Arial" w:hAnsi="Arial"/>
        </w:rPr>
        <w:t xml:space="preserve"> </w:t>
      </w:r>
      <w:r w:rsidRPr="00AD4BF1">
        <w:rPr>
          <w:rFonts w:ascii="Arial" w:hAnsi="Arial"/>
          <w:lang w:val="sr-Cyrl-RS"/>
        </w:rPr>
        <w:t>на обрасцу</w:t>
      </w:r>
      <w:r w:rsidRPr="00AD4BF1">
        <w:rPr>
          <w:rFonts w:ascii="Arial" w:hAnsi="Arial"/>
        </w:rPr>
        <w:t xml:space="preserve"> QO</w:t>
      </w:r>
      <w:r w:rsidRPr="00AD4BF1">
        <w:rPr>
          <w:rFonts w:ascii="Arial" w:hAnsi="Arial"/>
          <w:lang w:val="sr-Cyrl-CS"/>
        </w:rPr>
        <w:t xml:space="preserve">.0.14.12 </w:t>
      </w:r>
      <w:r w:rsidRPr="00AD4BF1">
        <w:rPr>
          <w:rFonts w:ascii="Arial" w:hAnsi="Arial" w:cs="Arial"/>
          <w:lang w:val="sr-Cyrl-CS"/>
        </w:rPr>
        <w:t>–</w:t>
      </w:r>
      <w:r w:rsidRPr="00AD4BF1">
        <w:rPr>
          <w:rFonts w:ascii="Arial" w:hAnsi="Arial"/>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rPr>
          <w:rFonts w:ascii="Arial" w:hAnsi="Arial"/>
        </w:rPr>
        <w:t xml:space="preserve">QO.0.14.13 </w:t>
      </w:r>
      <w:r w:rsidRPr="00AD4BF1">
        <w:rPr>
          <w:rFonts w:ascii="Arial" w:hAnsi="Arial" w:cs="Arial"/>
        </w:rPr>
        <w:t>–</w:t>
      </w:r>
      <w:r w:rsidRPr="00AD4BF1">
        <w:rPr>
          <w:rFonts w:ascii="Arial" w:hAnsi="Arial"/>
        </w:rPr>
        <w:t xml:space="preserve"> </w:t>
      </w:r>
      <w:r w:rsidRPr="00AD4BF1">
        <w:rPr>
          <w:rFonts w:ascii="Arial" w:hAnsi="Arial"/>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w:t>
      </w:r>
      <w:r w:rsidRPr="00AD4BF1">
        <w:rPr>
          <w:rFonts w:ascii="Arial" w:hAnsi="Arial"/>
          <w:lang w:val="sr-Cyrl-RS"/>
        </w:rPr>
        <w:lastRenderedPageBreak/>
        <w:t>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 xml:space="preserve">Приликом извођења радова придржава </w:t>
      </w:r>
      <w:r w:rsidRPr="00AD4BF1">
        <w:rPr>
          <w:rFonts w:ascii="Arial" w:hAnsi="Arial"/>
          <w:lang w:val="sr-Cyrl-CS"/>
        </w:rPr>
        <w:t xml:space="preserve">се </w:t>
      </w:r>
      <w:r w:rsidRPr="00AD4BF1">
        <w:rPr>
          <w:rFonts w:ascii="Arial" w:hAnsi="Arial"/>
          <w:lang w:val="sr-Latn-CS"/>
        </w:rPr>
        <w:t>свих законских, техничких и интерних прописа из</w:t>
      </w:r>
      <w:r w:rsidRPr="00AD4BF1">
        <w:rPr>
          <w:rFonts w:ascii="Arial" w:hAnsi="Arial"/>
          <w:lang w:val="ru-RU"/>
        </w:rPr>
        <w:t xml:space="preserve"> безбедности и здравља </w:t>
      </w:r>
      <w:r w:rsidRPr="00AD4BF1">
        <w:rPr>
          <w:rFonts w:ascii="Arial" w:hAnsi="Arial"/>
          <w:lang w:val="sr-Latn-CS"/>
        </w:rPr>
        <w:t>на раду и противпожарне заштите,</w:t>
      </w:r>
      <w:r w:rsidRPr="00AD4BF1">
        <w:rPr>
          <w:rFonts w:ascii="Arial" w:hAnsi="Arial"/>
          <w:lang w:val="ru-RU"/>
        </w:rPr>
        <w:t xml:space="preserve"> </w:t>
      </w:r>
      <w:r w:rsidRPr="00AD4BF1">
        <w:rPr>
          <w:rFonts w:ascii="Arial" w:hAnsi="Arial"/>
          <w:lang w:val="sr-Latn-CS"/>
        </w:rPr>
        <w:t>а</w:t>
      </w:r>
      <w:r w:rsidRPr="00AD4BF1">
        <w:rPr>
          <w:rFonts w:ascii="Arial" w:hAnsi="Arial"/>
          <w:lang w:val="ru-RU"/>
        </w:rPr>
        <w:t xml:space="preserve"> </w:t>
      </w:r>
      <w:r w:rsidRPr="00AD4BF1">
        <w:rPr>
          <w:rFonts w:ascii="Arial" w:hAnsi="Arial"/>
          <w:lang w:val="sr-Latn-CS"/>
        </w:rPr>
        <w:t>посебно спроводи Уредбу о мерама заштите од пожара при извођењу радова заваривања, резања и лемљења у постројењима</w:t>
      </w:r>
      <w:r w:rsidRPr="00AD4BF1">
        <w:rPr>
          <w:rFonts w:ascii="Arial" w:hAnsi="Arial"/>
          <w:lang w:val="sr-Cyrl-CS"/>
        </w:rPr>
        <w:t xml:space="preserve"> (</w:t>
      </w:r>
      <w:r w:rsidRPr="00AD4BF1">
        <w:rPr>
          <w:rFonts w:ascii="Arial" w:hAnsi="Arial"/>
          <w:lang w:val="sr-Latn-CS"/>
        </w:rPr>
        <w:t xml:space="preserve">уз претходно подношење </w:t>
      </w:r>
      <w:r w:rsidRPr="00AD4BF1">
        <w:rPr>
          <w:rFonts w:ascii="Arial" w:hAnsi="Arial"/>
          <w:lang w:val="sr-Cyrl-CS"/>
        </w:rPr>
        <w:t>З</w:t>
      </w:r>
      <w:r w:rsidRPr="00AD4BF1">
        <w:rPr>
          <w:rFonts w:ascii="Arial" w:hAnsi="Arial"/>
          <w:lang w:val="sr-Latn-CS"/>
        </w:rPr>
        <w:t>ахтева</w:t>
      </w:r>
      <w:r w:rsidRPr="00AD4BF1">
        <w:rPr>
          <w:rFonts w:ascii="Arial" w:hAnsi="Arial"/>
          <w:lang w:val="sr-Cyrl-CS"/>
        </w:rPr>
        <w:t xml:space="preserve"> за издавање одобрења за заваривање</w:t>
      </w:r>
      <w:r w:rsidRPr="00AD4BF1">
        <w:rPr>
          <w:rFonts w:ascii="Arial" w:hAnsi="Arial"/>
          <w:lang w:val="sr-Latn-CS"/>
        </w:rPr>
        <w:t xml:space="preserve"> Служб</w:t>
      </w:r>
      <w:r w:rsidRPr="00AD4BF1">
        <w:rPr>
          <w:rFonts w:ascii="Arial" w:hAnsi="Arial"/>
          <w:lang w:val="sr-Cyrl-CS"/>
        </w:rPr>
        <w:t>и</w:t>
      </w:r>
      <w:r w:rsidRPr="00AD4BF1">
        <w:rPr>
          <w:rFonts w:ascii="Arial" w:hAnsi="Arial"/>
          <w:lang w:val="sr-Latn-CS"/>
        </w:rPr>
        <w:t xml:space="preserve"> БЗР и ЗОП</w:t>
      </w:r>
      <w:r w:rsidRPr="00AD4BF1">
        <w:rPr>
          <w:rFonts w:ascii="Arial" w:hAnsi="Arial"/>
          <w:lang w:val="sr-Cyrl-CS"/>
        </w:rPr>
        <w:t xml:space="preserve">, образац </w:t>
      </w:r>
      <w:r w:rsidRPr="00AD4BF1">
        <w:rPr>
          <w:rFonts w:ascii="Arial" w:hAnsi="Arial"/>
        </w:rPr>
        <w:t>QO</w:t>
      </w:r>
      <w:r w:rsidRPr="00AD4BF1">
        <w:rPr>
          <w:rFonts w:ascii="Arial" w:hAnsi="Arial"/>
          <w:lang w:val="sr-Cyrl-CS"/>
        </w:rPr>
        <w:t>.0.</w:t>
      </w:r>
      <w:r w:rsidRPr="00AD4BF1">
        <w:rPr>
          <w:rFonts w:ascii="Arial" w:hAnsi="Arial"/>
        </w:rPr>
        <w:t>14</w:t>
      </w:r>
      <w:r w:rsidRPr="00AD4BF1">
        <w:rPr>
          <w:rFonts w:ascii="Arial" w:hAnsi="Arial"/>
          <w:lang w:val="sr-Cyrl-CS"/>
        </w:rPr>
        <w:t>.1</w:t>
      </w:r>
      <w:r w:rsidRPr="00AD4BF1">
        <w:rPr>
          <w:rFonts w:ascii="Arial" w:hAnsi="Arial"/>
        </w:rPr>
        <w:t>4</w:t>
      </w:r>
      <w:r w:rsidRPr="00AD4BF1">
        <w:rPr>
          <w:rFonts w:ascii="Arial" w:hAnsi="Arial"/>
          <w:lang w:val="sr-Cyrl-CS"/>
        </w:rPr>
        <w:t>, приказан у прилогу 2</w:t>
      </w:r>
      <w:r w:rsidRPr="00AD4BF1">
        <w:rPr>
          <w:rFonts w:ascii="Arial" w:hAnsi="Arial"/>
          <w:lang w:val="sr-Latn-CS"/>
        </w:rPr>
        <w:t>)</w:t>
      </w:r>
      <w:r w:rsidRPr="00AD4BF1">
        <w:rPr>
          <w:rFonts w:ascii="Arial" w:hAnsi="Arial"/>
          <w:lang w:val="ru-RU"/>
        </w:rPr>
        <w:t xml:space="preserve">, Упутство о обезбеђењу спровођења мера заштите од зрачења при радиографском испитивању </w:t>
      </w:r>
      <w:r w:rsidRPr="00AD4BF1">
        <w:rPr>
          <w:rFonts w:ascii="Arial" w:hAnsi="Arial"/>
          <w:lang w:val="sr-Cyrl-CS"/>
        </w:rPr>
        <w:t>(</w:t>
      </w:r>
      <w:r w:rsidRPr="00AD4BF1">
        <w:rPr>
          <w:rFonts w:ascii="Arial" w:hAnsi="Arial"/>
          <w:lang w:val="sr-Latn-CS"/>
        </w:rPr>
        <w:t xml:space="preserve">уз претходно подношење </w:t>
      </w:r>
      <w:r w:rsidRPr="00AD4BF1">
        <w:rPr>
          <w:rFonts w:ascii="Arial" w:hAnsi="Arial"/>
          <w:lang w:val="sr-Cyrl-CS"/>
        </w:rPr>
        <w:t>З</w:t>
      </w:r>
      <w:r w:rsidRPr="00AD4BF1">
        <w:rPr>
          <w:rFonts w:ascii="Arial" w:hAnsi="Arial"/>
          <w:lang w:val="sr-Latn-CS"/>
        </w:rPr>
        <w:t xml:space="preserve">ахтева </w:t>
      </w:r>
      <w:r w:rsidRPr="00AD4BF1">
        <w:rPr>
          <w:rFonts w:ascii="Arial" w:hAnsi="Arial"/>
          <w:lang w:val="sr-Cyrl-CS"/>
        </w:rPr>
        <w:t>за издавање</w:t>
      </w:r>
      <w:r w:rsidRPr="00AD4BF1">
        <w:rPr>
          <w:rFonts w:ascii="Arial" w:hAnsi="Arial"/>
          <w:lang w:val="sr-Latn-CS"/>
        </w:rPr>
        <w:t xml:space="preserve"> одобрења </w:t>
      </w:r>
      <w:r w:rsidRPr="00AD4BF1">
        <w:rPr>
          <w:rFonts w:ascii="Arial" w:hAnsi="Arial"/>
          <w:lang w:val="sr-Cyrl-CS"/>
        </w:rPr>
        <w:t>за радиографско испитивање</w:t>
      </w:r>
      <w:r w:rsidRPr="00AD4BF1">
        <w:rPr>
          <w:rFonts w:ascii="Arial" w:hAnsi="Arial"/>
          <w:lang w:val="sr-Latn-CS"/>
        </w:rPr>
        <w:t xml:space="preserve"> Служб</w:t>
      </w:r>
      <w:r w:rsidRPr="00AD4BF1">
        <w:rPr>
          <w:rFonts w:ascii="Arial" w:hAnsi="Arial"/>
          <w:lang w:val="sr-Cyrl-CS"/>
        </w:rPr>
        <w:t>и</w:t>
      </w:r>
      <w:r w:rsidRPr="00AD4BF1">
        <w:rPr>
          <w:rFonts w:ascii="Arial" w:hAnsi="Arial"/>
          <w:lang w:val="sr-Latn-CS"/>
        </w:rPr>
        <w:t xml:space="preserve"> БЗР и ЗОП</w:t>
      </w:r>
      <w:r w:rsidRPr="00AD4BF1">
        <w:rPr>
          <w:rFonts w:ascii="Arial" w:hAnsi="Arial"/>
          <w:lang w:val="sr-Cyrl-CS"/>
        </w:rPr>
        <w:t xml:space="preserve">, образац </w:t>
      </w:r>
      <w:r w:rsidRPr="00AD4BF1">
        <w:rPr>
          <w:rFonts w:ascii="Arial" w:hAnsi="Arial"/>
        </w:rPr>
        <w:t>QO</w:t>
      </w:r>
      <w:r w:rsidRPr="00AD4BF1">
        <w:rPr>
          <w:rFonts w:ascii="Arial" w:hAnsi="Arial"/>
          <w:lang w:val="sr-Cyrl-CS"/>
        </w:rPr>
        <w:t>.0.14.</w:t>
      </w:r>
      <w:r w:rsidRPr="00AD4BF1">
        <w:rPr>
          <w:rFonts w:ascii="Arial" w:hAnsi="Arial"/>
          <w:lang w:val="sr-Latn-CS"/>
        </w:rPr>
        <w:t>34</w:t>
      </w:r>
      <w:r w:rsidRPr="00AD4BF1">
        <w:rPr>
          <w:rFonts w:ascii="Arial" w:hAnsi="Arial"/>
          <w:lang w:val="sr-Cyrl-CS"/>
        </w:rPr>
        <w:t>, приказан у прилогу 2</w:t>
      </w:r>
      <w:r w:rsidRPr="00AD4BF1">
        <w:rPr>
          <w:rFonts w:ascii="Arial" w:hAnsi="Arial"/>
          <w:lang w:val="sr-Latn-CS"/>
        </w:rPr>
        <w:t>)</w:t>
      </w:r>
      <w:r w:rsidRPr="00AD4BF1">
        <w:rPr>
          <w:rFonts w:ascii="Arial" w:hAnsi="Arial"/>
          <w:lang w:val="ru-RU"/>
        </w:rPr>
        <w:t>.</w:t>
      </w:r>
    </w:p>
    <w:p w:rsidR="00882224" w:rsidRPr="00AD4BF1" w:rsidRDefault="00882224" w:rsidP="00041408">
      <w:pPr>
        <w:numPr>
          <w:ilvl w:val="0"/>
          <w:numId w:val="21"/>
        </w:numPr>
        <w:spacing w:after="0" w:line="216" w:lineRule="auto"/>
        <w:jc w:val="both"/>
        <w:rPr>
          <w:rFonts w:ascii="Arial" w:hAnsi="Arial"/>
          <w:lang w:val="sr-Cyrl-RS"/>
        </w:rPr>
      </w:pPr>
      <w:r w:rsidRPr="00AD4BF1">
        <w:rPr>
          <w:rFonts w:ascii="Arial" w:hAnsi="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П</w:t>
      </w:r>
      <w:r w:rsidRPr="00AD4BF1">
        <w:rPr>
          <w:rFonts w:ascii="Arial" w:hAnsi="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rFonts w:ascii="Arial" w:hAnsi="Arial"/>
          <w:lang w:val="sr-Latn-CS"/>
        </w:rPr>
        <w:t>(</w:t>
      </w:r>
      <w:r w:rsidRPr="00AD4BF1">
        <w:rPr>
          <w:rFonts w:ascii="Arial" w:hAnsi="Arial"/>
          <w:lang w:val="sr-Cyrl-CS"/>
        </w:rPr>
        <w:t>алатне машине у радионици одржавања, погонске уређаје и машине, вучна средства ЖТ, као и транспортн</w:t>
      </w:r>
      <w:r w:rsidRPr="00AD4BF1">
        <w:rPr>
          <w:rFonts w:ascii="Arial" w:hAnsi="Arial"/>
          <w:lang w:val="en-GB"/>
        </w:rPr>
        <w:t>e</w:t>
      </w:r>
      <w:r w:rsidRPr="00AD4BF1">
        <w:rPr>
          <w:rFonts w:ascii="Arial" w:hAnsi="Arial"/>
          <w:lang w:val="sr-Cyrl-CS"/>
        </w:rPr>
        <w:t xml:space="preserve"> машин</w:t>
      </w:r>
      <w:r w:rsidRPr="00AD4BF1">
        <w:rPr>
          <w:rFonts w:ascii="Arial" w:hAnsi="Arial"/>
          <w:lang w:val="en-GB"/>
        </w:rPr>
        <w:t>e</w:t>
      </w:r>
      <w:r w:rsidRPr="00AD4BF1">
        <w:rPr>
          <w:rFonts w:ascii="Arial" w:hAnsi="Arial"/>
          <w:lang w:val="sr-Cyrl-CS"/>
        </w:rPr>
        <w:t xml:space="preserve"> (дизалице, кранове, виљушкаре и остала моторна возила), независно од тога да ли су обучени за наведене послове.</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З</w:t>
      </w:r>
      <w:r w:rsidRPr="00AD4BF1">
        <w:rPr>
          <w:rFonts w:ascii="Arial" w:hAnsi="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З</w:t>
      </w:r>
      <w:r w:rsidRPr="00AD4BF1">
        <w:rPr>
          <w:rFonts w:ascii="Arial" w:hAnsi="Arial"/>
          <w:lang w:val="sr-Latn-CS"/>
        </w:rPr>
        <w:t xml:space="preserve">а своје </w:t>
      </w:r>
      <w:r w:rsidRPr="00AD4BF1">
        <w:rPr>
          <w:rFonts w:ascii="Arial" w:hAnsi="Arial"/>
          <w:lang w:val="ru-RU"/>
        </w:rPr>
        <w:t>запослене</w:t>
      </w:r>
      <w:r w:rsidRPr="00AD4BF1">
        <w:rPr>
          <w:rFonts w:ascii="Arial" w:hAnsi="Arial"/>
          <w:lang w:val="sr-Latn-CS"/>
        </w:rPr>
        <w:t xml:space="preserve"> обезбеди лична</w:t>
      </w:r>
      <w:r w:rsidRPr="00AD4BF1">
        <w:rPr>
          <w:rFonts w:ascii="Arial" w:hAnsi="Arial"/>
          <w:lang w:val="ru-RU"/>
        </w:rPr>
        <w:t xml:space="preserve"> и колективна</w:t>
      </w:r>
      <w:r w:rsidRPr="00AD4BF1">
        <w:rPr>
          <w:rFonts w:ascii="Arial" w:hAnsi="Arial"/>
          <w:lang w:val="sr-Latn-CS"/>
        </w:rPr>
        <w:t xml:space="preserve"> заштитна средства и сноси одговорност о њиховој</w:t>
      </w:r>
      <w:r w:rsidRPr="00AD4BF1">
        <w:rPr>
          <w:rFonts w:ascii="Arial" w:hAnsi="Arial"/>
          <w:lang w:val="ru-RU"/>
        </w:rPr>
        <w:t xml:space="preserve"> правилној</w:t>
      </w:r>
      <w:r w:rsidRPr="00AD4BF1">
        <w:rPr>
          <w:rFonts w:ascii="Arial" w:hAnsi="Arial"/>
          <w:lang w:val="sr-Latn-CS"/>
        </w:rPr>
        <w:t xml:space="preserve"> употреби.</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Запослени на радном оделу имају видно обележен назив фирме у којој раде.</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С</w:t>
      </w:r>
      <w:r w:rsidRPr="00AD4BF1">
        <w:rPr>
          <w:rFonts w:ascii="Arial" w:hAnsi="Arial"/>
          <w:lang w:val="sr-Latn-CS"/>
        </w:rPr>
        <w:t xml:space="preserve">носи пуну одговорност за безбедност и здравље својих </w:t>
      </w:r>
      <w:r w:rsidRPr="00AD4BF1">
        <w:rPr>
          <w:rFonts w:ascii="Arial" w:hAnsi="Arial"/>
          <w:lang w:val="ru-RU"/>
        </w:rPr>
        <w:t>запослених</w:t>
      </w:r>
      <w:r w:rsidRPr="00AD4BF1">
        <w:rPr>
          <w:rFonts w:ascii="Arial" w:hAnsi="Arial"/>
          <w:lang w:val="sr-Latn-CS"/>
        </w:rPr>
        <w:t xml:space="preserve">, </w:t>
      </w:r>
      <w:r w:rsidRPr="00AD4BF1">
        <w:rPr>
          <w:rFonts w:ascii="Arial" w:hAnsi="Arial"/>
          <w:lang w:val="ru-RU"/>
        </w:rPr>
        <w:t>запослених</w:t>
      </w:r>
      <w:r w:rsidRPr="00AD4BF1">
        <w:rPr>
          <w:rFonts w:ascii="Arial" w:hAnsi="Arial"/>
          <w:lang w:val="sr-Latn-CS"/>
        </w:rPr>
        <w:t xml:space="preserve"> подизвођача и </w:t>
      </w:r>
      <w:r w:rsidRPr="00AD4BF1">
        <w:rPr>
          <w:rFonts w:ascii="Arial" w:hAnsi="Arial"/>
          <w:lang w:val="ru-RU"/>
        </w:rPr>
        <w:t>другог</w:t>
      </w:r>
      <w:r w:rsidRPr="00AD4BF1">
        <w:rPr>
          <w:rFonts w:ascii="Arial" w:hAnsi="Arial"/>
          <w:lang w:val="sr-Latn-CS"/>
        </w:rPr>
        <w:t xml:space="preserve"> особ</w:t>
      </w:r>
      <w:r w:rsidRPr="00AD4BF1">
        <w:rPr>
          <w:rFonts w:ascii="Arial" w:hAnsi="Arial"/>
          <w:lang w:val="ru-RU"/>
        </w:rPr>
        <w:t>ља</w:t>
      </w:r>
      <w:r w:rsidRPr="00AD4BF1">
        <w:rPr>
          <w:rFonts w:ascii="Arial" w:hAnsi="Arial"/>
          <w:lang w:val="sr-Latn-CS"/>
        </w:rPr>
        <w:t xml:space="preserve"> које </w:t>
      </w:r>
      <w:r w:rsidRPr="00AD4BF1">
        <w:rPr>
          <w:rFonts w:ascii="Arial" w:hAnsi="Arial"/>
          <w:lang w:val="ru-RU"/>
        </w:rPr>
        <w:t>је</w:t>
      </w:r>
      <w:r w:rsidRPr="00AD4BF1">
        <w:rPr>
          <w:rFonts w:ascii="Arial" w:hAnsi="Arial"/>
          <w:lang w:val="sr-Latn-CS"/>
        </w:rPr>
        <w:t xml:space="preserve"> укључен</w:t>
      </w:r>
      <w:r w:rsidRPr="00AD4BF1">
        <w:rPr>
          <w:rFonts w:ascii="Arial" w:hAnsi="Arial"/>
          <w:lang w:val="ru-RU"/>
        </w:rPr>
        <w:t>о</w:t>
      </w:r>
      <w:r w:rsidRPr="00AD4BF1">
        <w:rPr>
          <w:rFonts w:ascii="Arial" w:hAnsi="Arial"/>
          <w:lang w:val="sr-Latn-CS"/>
        </w:rPr>
        <w:t xml:space="preserve"> у радове извођача.</w:t>
      </w:r>
      <w:r w:rsidRPr="00AD4BF1">
        <w:rPr>
          <w:rFonts w:ascii="Arial" w:hAnsi="Arial"/>
          <w:lang w:val="sr-Cyrl-CS"/>
        </w:rPr>
        <w:t xml:space="preserve"> </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Виљушкари и грађевинске машине морају бити снабдевени са ротационим светлом и звучном сиреном за вожњу уназад.</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Сва возила, као и радне машине, за која су издате ИД картице за улазак у објекте ТЕНТ,  морају имати видно обележен назив фирме.</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П</w:t>
      </w:r>
      <w:r w:rsidRPr="00AD4BF1">
        <w:rPr>
          <w:rFonts w:ascii="Arial" w:hAnsi="Arial"/>
          <w:lang w:val="sr-Latn-CS"/>
        </w:rPr>
        <w:t>оштуј</w:t>
      </w:r>
      <w:r w:rsidRPr="00AD4BF1">
        <w:rPr>
          <w:rFonts w:ascii="Arial" w:hAnsi="Arial"/>
          <w:lang w:val="ru-RU"/>
        </w:rPr>
        <w:t>е</w:t>
      </w:r>
      <w:r w:rsidRPr="00AD4BF1">
        <w:rPr>
          <w:rFonts w:ascii="Arial" w:hAnsi="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О</w:t>
      </w:r>
      <w:r w:rsidRPr="00AD4BF1">
        <w:rPr>
          <w:rFonts w:ascii="Arial" w:hAnsi="Arial"/>
          <w:lang w:val="sr-Latn-CS"/>
        </w:rPr>
        <w:t>безбеди сопствени надзор над спровођењем мера безбедности на раду и обезбеди прву  помоћ.</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О</w:t>
      </w:r>
      <w:r w:rsidRPr="00AD4BF1">
        <w:rPr>
          <w:rFonts w:ascii="Arial" w:hAnsi="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Поштује забрану</w:t>
      </w:r>
      <w:r w:rsidRPr="00AD4BF1">
        <w:rPr>
          <w:rFonts w:ascii="Arial" w:hAnsi="Arial"/>
          <w:lang w:val="sr-Latn-CS"/>
        </w:rPr>
        <w:t xml:space="preserve"> спаљивањ</w:t>
      </w:r>
      <w:r w:rsidRPr="00AD4BF1">
        <w:rPr>
          <w:rFonts w:ascii="Arial" w:hAnsi="Arial"/>
          <w:lang w:val="ru-RU"/>
        </w:rPr>
        <w:t>а</w:t>
      </w:r>
      <w:r w:rsidRPr="00AD4BF1">
        <w:rPr>
          <w:rFonts w:ascii="Arial" w:hAnsi="Arial"/>
          <w:lang w:val="sr-Latn-CS"/>
        </w:rPr>
        <w:t xml:space="preserve"> смећа и отпадног материјала као и коришћења ватре на отвореном простору за грејање </w:t>
      </w:r>
      <w:r w:rsidRPr="00AD4BF1">
        <w:rPr>
          <w:rFonts w:ascii="Arial" w:hAnsi="Arial"/>
          <w:lang w:val="ru-RU"/>
        </w:rPr>
        <w:t>запослених</w:t>
      </w:r>
      <w:r w:rsidRPr="00AD4BF1">
        <w:rPr>
          <w:rFonts w:ascii="Arial" w:hAnsi="Arial"/>
          <w:lang w:val="sr-Latn-CS"/>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lastRenderedPageBreak/>
        <w:t xml:space="preserve">У потпуности преузима </w:t>
      </w:r>
      <w:r w:rsidRPr="00AD4BF1">
        <w:rPr>
          <w:rFonts w:ascii="Arial" w:hAnsi="Arial"/>
          <w:lang w:val="sr-Cyrl-CS"/>
        </w:rPr>
        <w:t>с</w:t>
      </w:r>
      <w:r w:rsidRPr="00AD4BF1">
        <w:rPr>
          <w:rFonts w:ascii="Arial" w:hAnsi="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rFonts w:ascii="Arial" w:hAnsi="Arial"/>
          <w:lang w:val="sr-Cyrl-CS"/>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 xml:space="preserve">Благовремено извештава </w:t>
      </w:r>
      <w:r w:rsidRPr="00AD4BF1">
        <w:rPr>
          <w:rFonts w:ascii="Arial" w:hAnsi="Arial"/>
          <w:lang w:val="sr-Latn-CS"/>
        </w:rPr>
        <w:t>Служб</w:t>
      </w:r>
      <w:r w:rsidRPr="00AD4BF1">
        <w:rPr>
          <w:rFonts w:ascii="Arial" w:hAnsi="Arial"/>
          <w:lang w:val="sr-Cyrl-RS"/>
        </w:rPr>
        <w:t>у</w:t>
      </w:r>
      <w:r w:rsidRPr="00AD4BF1">
        <w:rPr>
          <w:rFonts w:ascii="Arial" w:hAnsi="Arial"/>
          <w:lang w:val="sr-Latn-CS"/>
        </w:rPr>
        <w:t xml:space="preserve"> БЗР и ЗОП </w:t>
      </w:r>
      <w:r w:rsidRPr="00AD4BF1">
        <w:rPr>
          <w:rFonts w:ascii="Arial" w:hAnsi="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rFonts w:ascii="Arial" w:hAnsi="Arial"/>
          <w:lang w:val="sr-Latn-CS"/>
        </w:rPr>
        <w:t xml:space="preserve">сваку повреду на раду својих </w:t>
      </w:r>
      <w:r w:rsidRPr="00AD4BF1">
        <w:rPr>
          <w:rFonts w:ascii="Arial" w:hAnsi="Arial"/>
          <w:lang w:val="ru-RU"/>
        </w:rPr>
        <w:t>запослених</w:t>
      </w:r>
      <w:r w:rsidRPr="00AD4BF1">
        <w:rPr>
          <w:rFonts w:ascii="Arial" w:hAnsi="Arial"/>
          <w:lang w:val="sr-Cyrl-RS"/>
        </w:rPr>
        <w:t>, акцидент или инцидент.</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82224" w:rsidRPr="00AD4BF1" w:rsidRDefault="00882224" w:rsidP="00041408">
      <w:pPr>
        <w:numPr>
          <w:ilvl w:val="0"/>
          <w:numId w:val="21"/>
        </w:numPr>
        <w:spacing w:after="0" w:line="216" w:lineRule="auto"/>
        <w:ind w:left="357" w:hanging="357"/>
        <w:jc w:val="both"/>
        <w:rPr>
          <w:rFonts w:ascii="Arial" w:hAnsi="Arial"/>
          <w:lang w:val="ru-RU"/>
        </w:rPr>
      </w:pPr>
      <w:r w:rsidRPr="00AD4BF1">
        <w:rPr>
          <w:rFonts w:ascii="Arial" w:hAnsi="Arial"/>
          <w:lang w:val="ru-RU"/>
        </w:rPr>
        <w:t>Р</w:t>
      </w:r>
      <w:r w:rsidRPr="00AD4BF1">
        <w:rPr>
          <w:rFonts w:ascii="Arial" w:hAnsi="Arial"/>
          <w:lang w:val="sr-Latn-CS"/>
        </w:rPr>
        <w:t>адни простор одржава уредан</w:t>
      </w:r>
      <w:r w:rsidRPr="00AD4BF1">
        <w:rPr>
          <w:rFonts w:ascii="Arial" w:hAnsi="Arial"/>
          <w:lang w:val="ru-RU"/>
        </w:rPr>
        <w:t xml:space="preserve">, </w:t>
      </w:r>
      <w:r w:rsidRPr="00AD4BF1">
        <w:rPr>
          <w:rFonts w:ascii="Arial" w:hAnsi="Arial"/>
          <w:lang w:val="sr-Latn-CS"/>
        </w:rPr>
        <w:t>чист, сигуран за кретање радника и транспорт.</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 xml:space="preserve">Свакодневно, уз сагласност  </w:t>
      </w:r>
      <w:r w:rsidRPr="00AD4BF1">
        <w:rPr>
          <w:rFonts w:ascii="Arial" w:hAnsi="Arial"/>
          <w:lang w:val="ru-RU"/>
        </w:rPr>
        <w:t>н</w:t>
      </w:r>
      <w:r w:rsidRPr="00AD4BF1">
        <w:rPr>
          <w:rFonts w:ascii="Arial" w:hAnsi="Arial"/>
          <w:lang w:val="sr-Latn-CS"/>
        </w:rPr>
        <w:t>аручиоц</w:t>
      </w:r>
      <w:r w:rsidRPr="00AD4BF1">
        <w:rPr>
          <w:rFonts w:ascii="Arial" w:hAnsi="Arial"/>
          <w:lang w:val="ru-RU"/>
        </w:rPr>
        <w:t>а</w:t>
      </w:r>
      <w:r w:rsidRPr="00AD4BF1">
        <w:rPr>
          <w:rFonts w:ascii="Arial" w:hAnsi="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 xml:space="preserve">Монтажни материјал </w:t>
      </w:r>
      <w:r w:rsidRPr="00AD4BF1">
        <w:rPr>
          <w:rFonts w:ascii="Arial" w:hAnsi="Arial"/>
          <w:lang w:val="ru-RU"/>
        </w:rPr>
        <w:t>прописно складишти</w:t>
      </w:r>
      <w:r w:rsidRPr="00AD4BF1">
        <w:rPr>
          <w:rFonts w:ascii="Arial" w:hAnsi="Arial"/>
          <w:lang w:val="sr-Latn-CS"/>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Сва опасна места (опасност од пада са висин</w:t>
      </w:r>
      <w:r w:rsidRPr="00AD4BF1">
        <w:rPr>
          <w:rFonts w:ascii="Arial" w:hAnsi="Arial"/>
          <w:lang w:val="ru-RU"/>
        </w:rPr>
        <w:t>е и друго</w:t>
      </w:r>
      <w:r w:rsidRPr="00AD4BF1">
        <w:rPr>
          <w:rFonts w:ascii="Arial" w:hAnsi="Arial"/>
          <w:lang w:val="sr-Latn-CS"/>
        </w:rPr>
        <w:t>) обезбеди траком</w:t>
      </w:r>
      <w:r w:rsidRPr="00AD4BF1">
        <w:rPr>
          <w:rFonts w:ascii="Arial" w:hAnsi="Arial"/>
          <w:lang w:val="ru-RU"/>
        </w:rPr>
        <w:t xml:space="preserve">, </w:t>
      </w:r>
      <w:r w:rsidRPr="00AD4BF1">
        <w:rPr>
          <w:rFonts w:ascii="Arial" w:hAnsi="Arial"/>
          <w:lang w:val="sr-Latn-CS"/>
        </w:rPr>
        <w:t>оградом</w:t>
      </w:r>
      <w:r w:rsidRPr="00AD4BF1">
        <w:rPr>
          <w:rFonts w:ascii="Arial" w:hAnsi="Arial"/>
          <w:lang w:val="ru-RU"/>
        </w:rPr>
        <w:t xml:space="preserve"> и таблама упозорења</w:t>
      </w:r>
      <w:r w:rsidRPr="00AD4BF1">
        <w:rPr>
          <w:rFonts w:ascii="Arial" w:hAnsi="Arial"/>
          <w:lang w:val="sr-Latn-CS"/>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 xml:space="preserve">Све грађевинске скеле </w:t>
      </w:r>
      <w:r w:rsidRPr="00AD4BF1">
        <w:rPr>
          <w:rFonts w:ascii="Arial" w:hAnsi="Arial"/>
          <w:lang w:val="sr-Cyrl-CS"/>
        </w:rPr>
        <w:t>буду</w:t>
      </w:r>
      <w:r w:rsidRPr="00AD4BF1">
        <w:rPr>
          <w:rFonts w:ascii="Arial" w:hAnsi="Arial"/>
          <w:lang w:val="sr-Latn-CS"/>
        </w:rPr>
        <w:t xml:space="preserve"> монтиране од стране специјализованих фирми</w:t>
      </w:r>
      <w:r w:rsidRPr="00AD4BF1">
        <w:rPr>
          <w:rFonts w:ascii="Arial" w:hAnsi="Arial"/>
          <w:lang w:val="ru-RU"/>
        </w:rPr>
        <w:t>,</w:t>
      </w:r>
      <w:r w:rsidRPr="00AD4BF1">
        <w:rPr>
          <w:rFonts w:ascii="Arial" w:hAnsi="Arial"/>
          <w:lang w:val="sr-Latn-CS"/>
        </w:rPr>
        <w:t xml:space="preserve"> по урађеном пројекту</w:t>
      </w:r>
      <w:r w:rsidRPr="00AD4BF1">
        <w:rPr>
          <w:rFonts w:ascii="Arial" w:hAnsi="Arial"/>
          <w:lang w:val="ru-RU"/>
        </w:rPr>
        <w:t xml:space="preserve"> и </w:t>
      </w:r>
      <w:r w:rsidRPr="00AD4BF1">
        <w:rPr>
          <w:rFonts w:ascii="Arial" w:hAnsi="Arial"/>
          <w:lang w:val="sr-Latn-CS"/>
        </w:rPr>
        <w:t>прегледане пре употребе од стране корисника.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На захтев надзорног органа н</w:t>
      </w:r>
      <w:r w:rsidRPr="00AD4BF1">
        <w:rPr>
          <w:rFonts w:ascii="Arial" w:hAnsi="Arial"/>
          <w:lang w:val="sr-Latn-CS"/>
        </w:rPr>
        <w:t>а градилишту обезбеди довољан број мобилних тоалета.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 xml:space="preserve">Наручиоцу радова не ремети редован процес производње и рад </w:t>
      </w:r>
      <w:r w:rsidRPr="00AD4BF1">
        <w:rPr>
          <w:rFonts w:ascii="Arial" w:hAnsi="Arial"/>
          <w:lang w:val="ru-RU"/>
        </w:rPr>
        <w:t>запослених</w:t>
      </w:r>
      <w:r w:rsidRPr="00AD4BF1">
        <w:rPr>
          <w:rFonts w:ascii="Arial" w:hAnsi="Arial"/>
          <w:lang w:val="sr-Latn-CS"/>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Поштује радну и технолошку дисциплину установљену код наручиоца радова.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Обавеже своје</w:t>
      </w:r>
      <w:r w:rsidRPr="00AD4BF1">
        <w:rPr>
          <w:rFonts w:ascii="Arial" w:hAnsi="Arial"/>
          <w:lang w:val="sr-Latn-CS"/>
        </w:rPr>
        <w:t xml:space="preserve"> </w:t>
      </w:r>
      <w:r w:rsidRPr="00AD4BF1">
        <w:rPr>
          <w:rFonts w:ascii="Arial" w:hAnsi="Arial"/>
          <w:lang w:val="ru-RU"/>
        </w:rPr>
        <w:t xml:space="preserve">запослене </w:t>
      </w:r>
      <w:r w:rsidRPr="00AD4BF1">
        <w:rPr>
          <w:rFonts w:ascii="Arial" w:hAnsi="Arial"/>
          <w:lang w:val="sr-Latn-CS"/>
        </w:rPr>
        <w:t xml:space="preserve">да стално носе </w:t>
      </w:r>
      <w:r w:rsidRPr="00AD4BF1">
        <w:rPr>
          <w:rFonts w:ascii="Arial" w:hAnsi="Arial"/>
          <w:lang w:val="sr-Cyrl-CS"/>
        </w:rPr>
        <w:t xml:space="preserve">лична </w:t>
      </w:r>
      <w:r w:rsidRPr="00AD4BF1">
        <w:rPr>
          <w:rFonts w:ascii="Arial" w:hAnsi="Arial"/>
          <w:lang w:val="sr-Latn-CS"/>
        </w:rPr>
        <w:t>док</w:t>
      </w:r>
      <w:r w:rsidRPr="00AD4BF1">
        <w:rPr>
          <w:rFonts w:ascii="Arial" w:hAnsi="Arial"/>
          <w:lang w:val="ru-RU"/>
        </w:rPr>
        <w:t>у</w:t>
      </w:r>
      <w:r w:rsidRPr="00AD4BF1">
        <w:rPr>
          <w:rFonts w:ascii="Arial" w:hAnsi="Arial"/>
          <w:lang w:val="sr-Latn-CS"/>
        </w:rPr>
        <w:t>мента и покажу их на захтев овлашћених лица за безбедност.</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Запослени</w:t>
      </w:r>
      <w:r w:rsidRPr="00AD4BF1">
        <w:rPr>
          <w:rFonts w:ascii="Arial" w:hAnsi="Arial"/>
          <w:lang w:val="sr-Latn-CS"/>
        </w:rPr>
        <w:t xml:space="preserve"> извођача и подизвођача радова бораве и крећу се само у објектима ТЕНТ на којима изводе радове.</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Забрањено је уношење оружја унутар локација Огранка ТЕНТ, као и неовлашћено фотографисање.</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Обавезно је придржавање правила и сигнализације безбедности у саобраћају.</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На захтев надзорног органа, удаљи запосленог са градилишта, када се утврди да је неподобан за даљи рад на градилишту.</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82224" w:rsidRPr="00AD4BF1" w:rsidRDefault="00882224" w:rsidP="00882224">
      <w:pPr>
        <w:spacing w:after="0"/>
        <w:ind w:left="360"/>
        <w:rPr>
          <w:rFonts w:ascii="Arial" w:hAnsi="Arial"/>
          <w:lang w:val="ru-RU"/>
        </w:rPr>
      </w:pPr>
    </w:p>
    <w:p w:rsidR="00882224" w:rsidRPr="00AD4BF1" w:rsidRDefault="00882224" w:rsidP="00882224">
      <w:pPr>
        <w:spacing w:after="0"/>
        <w:rPr>
          <w:rFonts w:ascii="Arial" w:hAnsi="Arial"/>
          <w:b/>
          <w:u w:val="single"/>
          <w:lang w:val="sr-Cyrl-CS"/>
        </w:rPr>
      </w:pPr>
      <w:r w:rsidRPr="00AD4BF1">
        <w:rPr>
          <w:rFonts w:ascii="Arial" w:hAnsi="Arial"/>
          <w:b/>
          <w:u w:val="single"/>
          <w:lang w:val="sr-Cyrl-CS"/>
        </w:rPr>
        <w:t>II ОБАВЕЗЕ ИЗВОЂАЧА РАДОВА ЧИЈИ СУ ЗАПОСЛЕНИ АНГАЖОВАНИ</w:t>
      </w:r>
    </w:p>
    <w:p w:rsidR="00882224" w:rsidRPr="00B45870" w:rsidRDefault="00882224" w:rsidP="00882224">
      <w:pPr>
        <w:spacing w:after="0"/>
        <w:rPr>
          <w:rFonts w:ascii="Arial" w:hAnsi="Arial"/>
          <w:b/>
          <w:u w:val="single"/>
        </w:rPr>
      </w:pPr>
      <w:r w:rsidRPr="00AD4BF1">
        <w:rPr>
          <w:rFonts w:ascii="Arial" w:hAnsi="Arial"/>
          <w:b/>
          <w:u w:val="single"/>
          <w:lang w:val="sr-Cyrl-CS"/>
        </w:rPr>
        <w:t>ПО „НОРМА ЧАС“</w:t>
      </w:r>
    </w:p>
    <w:p w:rsidR="00882224" w:rsidRPr="00B45870" w:rsidRDefault="00882224" w:rsidP="00882224">
      <w:pPr>
        <w:autoSpaceDE w:val="0"/>
        <w:autoSpaceDN w:val="0"/>
        <w:adjustRightInd w:val="0"/>
        <w:spacing w:after="0" w:line="240" w:lineRule="auto"/>
        <w:rPr>
          <w:rFonts w:ascii="Arial" w:hAnsi="Arial" w:cs="Arial"/>
        </w:rPr>
      </w:pPr>
      <w:r w:rsidRPr="00AD4BF1">
        <w:rPr>
          <w:rFonts w:ascii="Arial" w:hAnsi="Arial" w:cs="Arial"/>
          <w:color w:val="000000"/>
          <w:lang w:val="sr-Cyrl-RS"/>
        </w:rPr>
        <w:t>И</w:t>
      </w:r>
      <w:r w:rsidRPr="00AD4BF1">
        <w:rPr>
          <w:rFonts w:ascii="Arial" w:hAnsi="Arial" w:cs="Arial"/>
          <w:color w:val="000000"/>
          <w:lang w:val="sr-Latn-CS"/>
        </w:rPr>
        <w:t>звођач радова</w:t>
      </w:r>
      <w:r w:rsidRPr="00AD4BF1">
        <w:rPr>
          <w:rFonts w:ascii="Arial" w:hAnsi="Arial" w:cs="Arial"/>
          <w:color w:val="000000"/>
          <w:lang w:val="sr-Cyrl-RS"/>
        </w:rPr>
        <w:t xml:space="preserve"> који своје запослене ангажују по „норма часу“, у организацији ТЕНТ, обавезан је </w:t>
      </w:r>
      <w:r w:rsidRPr="00AD4BF1">
        <w:rPr>
          <w:rFonts w:ascii="Arial" w:hAnsi="Arial" w:cs="Arial"/>
          <w:lang w:val="sr-Cyrl-RS"/>
        </w:rPr>
        <w:t>да:</w:t>
      </w:r>
    </w:p>
    <w:p w:rsidR="00882224" w:rsidRPr="00AD4BF1" w:rsidRDefault="00882224" w:rsidP="00041408">
      <w:pPr>
        <w:numPr>
          <w:ilvl w:val="0"/>
          <w:numId w:val="22"/>
        </w:numPr>
        <w:tabs>
          <w:tab w:val="num" w:pos="360"/>
        </w:tabs>
        <w:spacing w:after="0" w:line="216" w:lineRule="auto"/>
        <w:jc w:val="both"/>
        <w:rPr>
          <w:rFonts w:ascii="Arial" w:hAnsi="Arial"/>
          <w:lang w:val="ru-RU"/>
        </w:rPr>
      </w:pPr>
      <w:r w:rsidRPr="00AD4BF1">
        <w:rPr>
          <w:rFonts w:ascii="Arial" w:hAnsi="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82224" w:rsidRPr="00AD4BF1" w:rsidRDefault="00882224" w:rsidP="00041408">
      <w:pPr>
        <w:numPr>
          <w:ilvl w:val="0"/>
          <w:numId w:val="22"/>
        </w:numPr>
        <w:tabs>
          <w:tab w:val="num" w:pos="360"/>
        </w:tabs>
        <w:spacing w:after="0" w:line="216" w:lineRule="auto"/>
        <w:jc w:val="both"/>
        <w:rPr>
          <w:rFonts w:ascii="Arial" w:hAnsi="Arial"/>
          <w:lang w:val="ru-RU"/>
        </w:rPr>
      </w:pPr>
      <w:r w:rsidRPr="00AD4BF1">
        <w:rPr>
          <w:rFonts w:ascii="Arial" w:hAnsi="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882224" w:rsidRPr="00AD4BF1" w:rsidRDefault="00882224" w:rsidP="00041408">
      <w:pPr>
        <w:numPr>
          <w:ilvl w:val="0"/>
          <w:numId w:val="22"/>
        </w:numPr>
        <w:tabs>
          <w:tab w:val="num" w:pos="360"/>
        </w:tabs>
        <w:spacing w:after="0" w:line="216" w:lineRule="auto"/>
        <w:jc w:val="both"/>
        <w:rPr>
          <w:rFonts w:ascii="Arial" w:hAnsi="Arial"/>
          <w:lang w:val="ru-RU"/>
        </w:rPr>
      </w:pPr>
      <w:r w:rsidRPr="00AD4BF1">
        <w:rPr>
          <w:rFonts w:ascii="Arial" w:hAnsi="Arial"/>
          <w:lang w:val="ru-RU"/>
        </w:rPr>
        <w:t>За извођење радова (обављање посла) ангажује здравствено способне запослене,</w:t>
      </w:r>
    </w:p>
    <w:p w:rsidR="00882224" w:rsidRPr="00AD4BF1" w:rsidRDefault="00882224" w:rsidP="00041408">
      <w:pPr>
        <w:numPr>
          <w:ilvl w:val="0"/>
          <w:numId w:val="22"/>
        </w:numPr>
        <w:tabs>
          <w:tab w:val="num" w:pos="360"/>
        </w:tabs>
        <w:spacing w:after="0" w:line="216" w:lineRule="auto"/>
        <w:jc w:val="both"/>
        <w:rPr>
          <w:rFonts w:ascii="Arial" w:hAnsi="Arial"/>
          <w:lang w:val="ru-RU"/>
        </w:rPr>
      </w:pPr>
      <w:r w:rsidRPr="00AD4BF1">
        <w:rPr>
          <w:rFonts w:ascii="Arial" w:hAnsi="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Служби БЗР и ЗОП ТЕНТ достави копију извештаја о повреди на раду запосленог који пружа услуге ТЕНТ.</w:t>
      </w:r>
    </w:p>
    <w:p w:rsidR="00882224" w:rsidRPr="00AD4BF1" w:rsidRDefault="00882224" w:rsidP="00882224">
      <w:pPr>
        <w:spacing w:after="0"/>
        <w:rPr>
          <w:rFonts w:ascii="Arial" w:hAnsi="Arial"/>
          <w:b/>
          <w:u w:val="single"/>
          <w:lang w:val="sr-Latn-CS"/>
        </w:rPr>
      </w:pPr>
      <w:r w:rsidRPr="00AD4BF1">
        <w:rPr>
          <w:rFonts w:ascii="Arial" w:hAnsi="Arial"/>
          <w:b/>
          <w:u w:val="single"/>
          <w:lang w:val="sr-Latn-CS"/>
        </w:rPr>
        <w:t xml:space="preserve">III ОБАВЕЗЕ ТЕНТ ЗА ЗАПОСЛЕНЕ АНГАЖОВАНЕ ПО „НОРМА ЧАС“  </w:t>
      </w:r>
    </w:p>
    <w:p w:rsidR="00882224" w:rsidRPr="00AD4BF1" w:rsidRDefault="00882224" w:rsidP="00882224">
      <w:pPr>
        <w:spacing w:after="0"/>
        <w:rPr>
          <w:rFonts w:ascii="Arial" w:hAnsi="Arial"/>
          <w:lang w:val="sr-Cyrl-CS"/>
        </w:rPr>
      </w:pPr>
      <w:r w:rsidRPr="00AD4BF1">
        <w:rPr>
          <w:rFonts w:ascii="Arial" w:hAnsi="Arial"/>
          <w:lang w:val="sr-Cyrl-CS"/>
        </w:rPr>
        <w:t>ТЕНТ, односно руководиоци организационих целина у оквиру којих су ангажовани запослени Извођача радова обавезни су да:</w:t>
      </w:r>
    </w:p>
    <w:p w:rsidR="00882224" w:rsidRPr="00AD4BF1" w:rsidRDefault="00882224" w:rsidP="00041408">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82224" w:rsidRPr="00AD4BF1" w:rsidRDefault="00882224" w:rsidP="00041408">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82224" w:rsidRPr="00AD4BF1" w:rsidRDefault="00882224" w:rsidP="00041408">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82224" w:rsidRPr="00AD4BF1" w:rsidRDefault="00882224" w:rsidP="00041408">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82224" w:rsidRPr="00AD4BF1" w:rsidRDefault="00882224" w:rsidP="00882224">
      <w:pPr>
        <w:spacing w:after="0"/>
        <w:rPr>
          <w:rFonts w:ascii="Arial" w:hAnsi="Arial"/>
          <w:b/>
          <w:u w:val="single"/>
          <w:lang w:val="sr-Cyrl-RS"/>
        </w:rPr>
      </w:pPr>
      <w:r w:rsidRPr="00AD4BF1">
        <w:rPr>
          <w:rFonts w:ascii="Arial" w:hAnsi="Arial"/>
          <w:b/>
          <w:u w:val="single"/>
          <w:lang w:val="sr-Cyrl-RS"/>
        </w:rPr>
        <w:t>IV НЕПОШТОВАЊЕ ПРАВИЛА</w:t>
      </w:r>
    </w:p>
    <w:p w:rsidR="00882224" w:rsidRPr="00AD4BF1" w:rsidRDefault="00882224" w:rsidP="00882224">
      <w:pPr>
        <w:spacing w:after="0"/>
        <w:rPr>
          <w:rFonts w:ascii="Arial" w:hAnsi="Arial"/>
          <w:lang w:val="sr-Cyrl-CS"/>
        </w:rPr>
      </w:pPr>
      <w:r w:rsidRPr="00AD4BF1">
        <w:rPr>
          <w:rFonts w:ascii="Arial" w:hAnsi="Arial"/>
          <w:lang w:val="sr-Cyrl-CS"/>
        </w:rPr>
        <w:t>Служба БЗР и ЗОП ТЕНТ, док траје извођење уговорених радова, врши контролу примене ових правила.</w:t>
      </w:r>
    </w:p>
    <w:p w:rsidR="00882224" w:rsidRPr="00AD4BF1" w:rsidRDefault="00882224" w:rsidP="00882224">
      <w:pPr>
        <w:spacing w:after="0"/>
        <w:rPr>
          <w:rFonts w:ascii="Arial" w:hAnsi="Arial"/>
          <w:lang w:val="sr-Cyrl-CS"/>
        </w:rPr>
      </w:pPr>
      <w:r w:rsidRPr="00AD4BF1">
        <w:rPr>
          <w:rFonts w:ascii="Arial" w:hAnsi="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82224" w:rsidRPr="00AD4BF1" w:rsidRDefault="00882224" w:rsidP="00882224">
      <w:pPr>
        <w:spacing w:after="0"/>
        <w:rPr>
          <w:rFonts w:ascii="Arial" w:hAnsi="Arial"/>
          <w:lang w:val="sr-Cyrl-CS"/>
        </w:rPr>
      </w:pPr>
      <w:r w:rsidRPr="00AD4BF1">
        <w:rPr>
          <w:rFonts w:ascii="Arial" w:hAnsi="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82224" w:rsidRPr="00AD4BF1" w:rsidRDefault="00882224" w:rsidP="00882224">
      <w:pPr>
        <w:spacing w:after="0"/>
        <w:rPr>
          <w:rFonts w:ascii="Arial" w:hAnsi="Arial"/>
          <w:lang w:val="sr-Cyrl-CS"/>
        </w:rPr>
      </w:pPr>
      <w:r w:rsidRPr="00AD4BF1">
        <w:rPr>
          <w:rFonts w:ascii="Arial" w:hAnsi="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82224" w:rsidRPr="00AD4BF1" w:rsidRDefault="00882224" w:rsidP="00882224">
      <w:pPr>
        <w:spacing w:after="0"/>
        <w:rPr>
          <w:rFonts w:ascii="Arial" w:hAnsi="Arial"/>
          <w:lang w:val="sr-Cyrl-CS"/>
        </w:rPr>
      </w:pPr>
      <w:r w:rsidRPr="00AD4BF1">
        <w:rPr>
          <w:rFonts w:ascii="Arial" w:hAnsi="Arial"/>
          <w:lang w:val="sr-Cyrl-CS"/>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82224" w:rsidRPr="00AD4BF1" w:rsidRDefault="00882224" w:rsidP="00882224">
      <w:pPr>
        <w:spacing w:after="0"/>
        <w:rPr>
          <w:rFonts w:ascii="Arial" w:hAnsi="Arial"/>
          <w:lang w:val="sr-Cyrl-CS"/>
        </w:rPr>
      </w:pPr>
      <w:r w:rsidRPr="00AD4BF1">
        <w:rPr>
          <w:rFonts w:ascii="Arial" w:hAnsi="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82224" w:rsidRPr="00AD4BF1" w:rsidRDefault="00882224" w:rsidP="00882224">
      <w:pPr>
        <w:spacing w:after="0"/>
        <w:rPr>
          <w:rFonts w:ascii="Arial" w:hAnsi="Arial"/>
          <w:lang w:val="sr-Cyrl-CS"/>
        </w:rPr>
      </w:pPr>
      <w:r w:rsidRPr="00AD4BF1">
        <w:rPr>
          <w:rFonts w:ascii="Arial" w:hAnsi="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882224" w:rsidRPr="00AD4BF1" w:rsidRDefault="00882224" w:rsidP="00882224">
      <w:pPr>
        <w:spacing w:after="0"/>
        <w:rPr>
          <w:rFonts w:ascii="Arial" w:hAnsi="Arial"/>
          <w:lang w:val="sr-Cyrl-CS"/>
        </w:rPr>
      </w:pPr>
      <w:r w:rsidRPr="00AD4BF1">
        <w:rPr>
          <w:rFonts w:ascii="Arial" w:hAnsi="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882224" w:rsidRPr="00AD4BF1" w:rsidRDefault="00882224" w:rsidP="00882224">
      <w:pPr>
        <w:spacing w:after="0"/>
        <w:rPr>
          <w:rFonts w:ascii="Arial" w:hAnsi="Arial"/>
          <w:lang w:val="sr-Cyrl-CS"/>
        </w:rPr>
      </w:pPr>
      <w:r w:rsidRPr="00AD4BF1">
        <w:rPr>
          <w:rFonts w:ascii="Arial" w:hAnsi="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882224" w:rsidRPr="00AD4BF1" w:rsidRDefault="00882224" w:rsidP="00882224">
      <w:pPr>
        <w:spacing w:after="0"/>
        <w:rPr>
          <w:rFonts w:ascii="Arial" w:hAnsi="Arial"/>
          <w:lang w:val="sr-Cyrl-CS"/>
        </w:rPr>
      </w:pPr>
      <w:r w:rsidRPr="00AD4BF1">
        <w:rPr>
          <w:rFonts w:ascii="Arial" w:hAnsi="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882224" w:rsidRPr="00AD4BF1" w:rsidRDefault="00882224" w:rsidP="00882224">
      <w:pPr>
        <w:spacing w:after="0"/>
        <w:rPr>
          <w:rFonts w:ascii="Arial" w:hAnsi="Arial"/>
          <w:b/>
          <w:u w:val="single"/>
          <w:lang w:val="sr-Cyrl-RS"/>
        </w:rPr>
      </w:pPr>
      <w:r w:rsidRPr="00AD4BF1">
        <w:rPr>
          <w:rFonts w:ascii="Arial" w:hAnsi="Arial"/>
          <w:b/>
          <w:u w:val="single"/>
          <w:lang w:val="sr-Latn-CS"/>
        </w:rPr>
        <w:t>V  САСТАНЦИ У ВЕЗИ БЕЗБЕДНОСТИ И ЗДРАВЉА НА РАДУ</w:t>
      </w:r>
    </w:p>
    <w:p w:rsidR="00882224" w:rsidRPr="00AD4BF1" w:rsidRDefault="00882224" w:rsidP="00882224">
      <w:pPr>
        <w:spacing w:after="0"/>
        <w:rPr>
          <w:rFonts w:ascii="Arial" w:hAnsi="Arial"/>
          <w:b/>
          <w:u w:val="single"/>
          <w:lang w:val="sr-Latn-CS"/>
        </w:rPr>
      </w:pPr>
      <w:r w:rsidRPr="00AD4BF1">
        <w:rPr>
          <w:rFonts w:ascii="Arial" w:hAnsi="Arial"/>
          <w:lang w:val="sr-Latn-CS"/>
        </w:rPr>
        <w:t>Прв</w:t>
      </w:r>
      <w:r w:rsidRPr="00AD4BF1">
        <w:rPr>
          <w:rFonts w:ascii="Arial" w:hAnsi="Arial"/>
          <w:lang w:val="sr-Cyrl-CS"/>
        </w:rPr>
        <w:t>ом састанку за безбедност присуствују:</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лице за безбедност и здравље у ТЕНТ,</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 xml:space="preserve">инструктор БЗР и ЗОП из Службе за обуку кадрова. </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надзорни орган,</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одговорно лице извођача радова на градилишту и</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одговорно лице за безбедност и здравље извођача радова.</w:t>
      </w:r>
      <w:r w:rsidRPr="00AD4BF1">
        <w:rPr>
          <w:rFonts w:ascii="Arial" w:hAnsi="Arial"/>
          <w:lang w:val="sr-Latn-CS"/>
        </w:rPr>
        <w:t xml:space="preserve"> </w:t>
      </w:r>
    </w:p>
    <w:p w:rsidR="00882224" w:rsidRPr="00AD4BF1" w:rsidRDefault="00882224" w:rsidP="00882224">
      <w:pPr>
        <w:spacing w:after="0"/>
        <w:rPr>
          <w:rFonts w:ascii="Arial" w:hAnsi="Arial"/>
          <w:lang w:val="sr-Latn-CS"/>
        </w:rPr>
      </w:pPr>
      <w:r w:rsidRPr="00AD4BF1">
        <w:rPr>
          <w:rFonts w:ascii="Arial" w:hAnsi="Arial"/>
          <w:lang w:val="sr-Latn-CS"/>
        </w:rPr>
        <w:t xml:space="preserve">Садржај </w:t>
      </w:r>
      <w:r w:rsidRPr="00AD4BF1">
        <w:rPr>
          <w:rFonts w:ascii="Arial" w:hAnsi="Arial"/>
          <w:lang w:val="ru-RU"/>
        </w:rPr>
        <w:t>првог</w:t>
      </w:r>
      <w:r w:rsidRPr="00AD4BF1">
        <w:rPr>
          <w:rFonts w:ascii="Arial" w:hAnsi="Arial"/>
          <w:lang w:val="sr-Latn-CS"/>
        </w:rPr>
        <w:t xml:space="preserve"> састанка:</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Одређивање радног простора (контејнери за смештај радника, материјала, санитарни чворови, и др.)</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ru-RU"/>
        </w:rPr>
        <w:t xml:space="preserve">Упознавање са </w:t>
      </w:r>
      <w:r w:rsidRPr="00AD4BF1">
        <w:rPr>
          <w:rFonts w:ascii="Arial" w:hAnsi="Arial"/>
          <w:lang w:val="sr-Cyrl-CS"/>
        </w:rPr>
        <w:t>опасностима и штетностима у термоенергетским постројењима и железничком саобраћају</w:t>
      </w:r>
      <w:r w:rsidRPr="00AD4BF1">
        <w:rPr>
          <w:rFonts w:ascii="Arial" w:hAnsi="Arial"/>
          <w:b/>
          <w:i/>
          <w:lang w:val="sr-Cyrl-CS"/>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Прва помоћ (телефонски бројеви, процедуре, и др.)</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Противпожарна заштита (телефонски бројеви, процедуре, дозволе и др.), опасне материје (хемикалије, гас и горива)</w:t>
      </w:r>
      <w:r w:rsidRPr="00AD4BF1">
        <w:rPr>
          <w:rFonts w:ascii="Arial" w:hAnsi="Arial"/>
          <w:lang w:val="sr-Cyrl-CS"/>
        </w:rPr>
        <w:t>, заштита животне средине</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Лична</w:t>
      </w:r>
      <w:r w:rsidRPr="00AD4BF1">
        <w:rPr>
          <w:rFonts w:ascii="Arial" w:hAnsi="Arial"/>
          <w:lang w:val="ru-RU"/>
        </w:rPr>
        <w:t xml:space="preserve"> и колективна</w:t>
      </w:r>
      <w:r w:rsidRPr="00AD4BF1">
        <w:rPr>
          <w:rFonts w:ascii="Arial" w:hAnsi="Arial"/>
          <w:lang w:val="sr-Latn-CS"/>
        </w:rPr>
        <w:t xml:space="preserve"> заштитна опрема</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Правила саобраћаја</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ru-RU"/>
        </w:rPr>
        <w:t>Одржавање</w:t>
      </w:r>
      <w:r w:rsidRPr="00AD4BF1">
        <w:rPr>
          <w:rFonts w:ascii="Arial" w:hAnsi="Arial"/>
          <w:lang w:val="sr-Latn-CS"/>
        </w:rPr>
        <w:t xml:space="preserve"> и чишћење </w:t>
      </w:r>
      <w:r w:rsidRPr="00AD4BF1">
        <w:rPr>
          <w:rFonts w:ascii="Arial" w:hAnsi="Arial"/>
          <w:lang w:val="ru-RU"/>
        </w:rPr>
        <w:t>радног простора;</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Имен</w:t>
      </w:r>
      <w:r w:rsidRPr="00AD4BF1">
        <w:rPr>
          <w:rFonts w:ascii="Arial" w:hAnsi="Arial"/>
          <w:lang w:val="ru-RU"/>
        </w:rPr>
        <w:t xml:space="preserve">овање </w:t>
      </w:r>
      <w:r w:rsidRPr="00AD4BF1">
        <w:rPr>
          <w:rFonts w:ascii="Arial" w:hAnsi="Arial"/>
          <w:lang w:val="sr-Latn-CS"/>
        </w:rPr>
        <w:t>одговор</w:t>
      </w:r>
      <w:r w:rsidRPr="00AD4BF1">
        <w:rPr>
          <w:rFonts w:ascii="Arial" w:hAnsi="Arial"/>
          <w:lang w:val="ru-RU"/>
        </w:rPr>
        <w:t>них</w:t>
      </w:r>
      <w:r w:rsidRPr="00AD4BF1">
        <w:rPr>
          <w:rFonts w:ascii="Arial" w:hAnsi="Arial"/>
          <w:lang w:val="sr-Latn-CS"/>
        </w:rPr>
        <w:t xml:space="preserve"> лица</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ru-RU"/>
        </w:rPr>
        <w:t>Поступак у случају п</w:t>
      </w:r>
      <w:r w:rsidRPr="00AD4BF1">
        <w:rPr>
          <w:rFonts w:ascii="Arial" w:hAnsi="Arial"/>
          <w:lang w:val="sr-Latn-CS"/>
        </w:rPr>
        <w:t>овреде на раду</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sr-Latn-CS"/>
        </w:rPr>
      </w:pPr>
      <w:r w:rsidRPr="00AD4BF1">
        <w:rPr>
          <w:rFonts w:ascii="Arial" w:hAnsi="Arial"/>
          <w:lang w:val="sr-Latn-CS"/>
        </w:rPr>
        <w:t xml:space="preserve">Последице </w:t>
      </w:r>
      <w:r w:rsidRPr="00AD4BF1">
        <w:rPr>
          <w:rFonts w:ascii="Arial" w:hAnsi="Arial"/>
          <w:lang w:val="ru-RU"/>
        </w:rPr>
        <w:t>непоштовања Правила безбедности на раду ТЕНТ и</w:t>
      </w:r>
    </w:p>
    <w:p w:rsidR="00882224" w:rsidRPr="00AD4BF1" w:rsidRDefault="00882224" w:rsidP="00041408">
      <w:pPr>
        <w:numPr>
          <w:ilvl w:val="1"/>
          <w:numId w:val="31"/>
        </w:numPr>
        <w:tabs>
          <w:tab w:val="num" w:pos="1134"/>
        </w:tabs>
        <w:spacing w:after="0" w:line="216" w:lineRule="auto"/>
        <w:ind w:left="1134"/>
        <w:jc w:val="both"/>
        <w:rPr>
          <w:rFonts w:ascii="Arial" w:hAnsi="Arial"/>
          <w:lang w:val="sr-Latn-CS"/>
        </w:rPr>
      </w:pPr>
      <w:r w:rsidRPr="00AD4BF1">
        <w:rPr>
          <w:rFonts w:ascii="Arial" w:hAnsi="Arial"/>
          <w:lang w:val="ru-RU"/>
        </w:rPr>
        <w:t>План заједничких мера</w:t>
      </w:r>
    </w:p>
    <w:p w:rsidR="00882224" w:rsidRPr="00AD4BF1" w:rsidRDefault="00882224" w:rsidP="00882224">
      <w:pPr>
        <w:spacing w:after="0"/>
        <w:rPr>
          <w:rFonts w:ascii="Arial" w:hAnsi="Arial"/>
          <w:lang w:val="sr-Latn-CS"/>
        </w:rPr>
      </w:pPr>
      <w:r w:rsidRPr="00AD4BF1">
        <w:rPr>
          <w:rFonts w:ascii="Arial" w:hAnsi="Arial"/>
          <w:lang w:val="ru-RU"/>
        </w:rPr>
        <w:t xml:space="preserve">   </w:t>
      </w:r>
      <w:r w:rsidRPr="00AD4BF1">
        <w:rPr>
          <w:rFonts w:ascii="Arial" w:hAnsi="Arial"/>
          <w:lang w:val="sr-Latn-CS"/>
        </w:rPr>
        <w:t>Редовни састанци (једном недељно) одржава</w:t>
      </w:r>
      <w:r w:rsidRPr="00AD4BF1">
        <w:rPr>
          <w:rFonts w:ascii="Arial" w:hAnsi="Arial"/>
          <w:lang w:val="sr-Cyrl-CS"/>
        </w:rPr>
        <w:t>ју</w:t>
      </w:r>
      <w:r w:rsidRPr="00AD4BF1">
        <w:rPr>
          <w:rFonts w:ascii="Arial" w:hAnsi="Arial"/>
          <w:lang w:val="sr-Latn-CS"/>
        </w:rPr>
        <w:t xml:space="preserve"> се са сваким извођачем посебно или са свим извођачима заједно. Састанак води </w:t>
      </w:r>
      <w:r w:rsidRPr="00AD4BF1">
        <w:rPr>
          <w:rFonts w:ascii="Arial" w:hAnsi="Arial"/>
          <w:lang w:val="sr-Cyrl-CS"/>
        </w:rPr>
        <w:t>надзорни орган -</w:t>
      </w:r>
      <w:r w:rsidRPr="00AD4BF1">
        <w:rPr>
          <w:rFonts w:ascii="Arial" w:hAnsi="Arial"/>
          <w:lang w:val="sr-Latn-CS"/>
        </w:rPr>
        <w:t xml:space="preserve"> вођа пројекта и одговорно лице за безбедност </w:t>
      </w:r>
      <w:r w:rsidRPr="00AD4BF1">
        <w:rPr>
          <w:rFonts w:ascii="Arial" w:hAnsi="Arial"/>
          <w:lang w:val="sr-Cyrl-CS"/>
        </w:rPr>
        <w:t>ТЕНТ.</w:t>
      </w:r>
    </w:p>
    <w:p w:rsidR="00882224" w:rsidRPr="00AD4BF1" w:rsidRDefault="00882224" w:rsidP="00882224">
      <w:pPr>
        <w:spacing w:after="0"/>
        <w:rPr>
          <w:rFonts w:ascii="Arial" w:hAnsi="Arial"/>
          <w:lang w:val="sr-Latn-CS"/>
        </w:rPr>
      </w:pPr>
      <w:r w:rsidRPr="00AD4BF1">
        <w:rPr>
          <w:rFonts w:ascii="Arial" w:hAnsi="Arial"/>
          <w:lang w:val="sr-Latn-CS"/>
        </w:rPr>
        <w:t>Садржај</w:t>
      </w:r>
      <w:r w:rsidRPr="00AD4BF1">
        <w:rPr>
          <w:rFonts w:ascii="Arial" w:hAnsi="Arial"/>
          <w:lang w:val="ru-RU"/>
        </w:rPr>
        <w:t xml:space="preserve"> редовног</w:t>
      </w:r>
      <w:r w:rsidRPr="00AD4BF1">
        <w:rPr>
          <w:rFonts w:ascii="Arial" w:hAnsi="Arial"/>
          <w:lang w:val="sr-Latn-CS"/>
        </w:rPr>
        <w:t xml:space="preserve"> састанка:</w:t>
      </w:r>
    </w:p>
    <w:p w:rsidR="00882224" w:rsidRPr="00AD4BF1" w:rsidRDefault="00882224" w:rsidP="00041408">
      <w:pPr>
        <w:numPr>
          <w:ilvl w:val="1"/>
          <w:numId w:val="31"/>
        </w:numPr>
        <w:tabs>
          <w:tab w:val="num" w:pos="1134"/>
          <w:tab w:val="left" w:pos="7005"/>
        </w:tabs>
        <w:spacing w:after="0" w:line="216" w:lineRule="auto"/>
        <w:ind w:left="1134"/>
        <w:jc w:val="both"/>
        <w:rPr>
          <w:rFonts w:ascii="Arial" w:hAnsi="Arial"/>
          <w:lang w:val="ru-RU"/>
        </w:rPr>
      </w:pPr>
      <w:r w:rsidRPr="00AD4BF1">
        <w:rPr>
          <w:rFonts w:ascii="Arial" w:hAnsi="Arial"/>
          <w:lang w:val="ru-RU"/>
        </w:rPr>
        <w:t xml:space="preserve">Стање </w:t>
      </w:r>
      <w:r w:rsidRPr="00AD4BF1">
        <w:rPr>
          <w:rFonts w:ascii="Arial" w:hAnsi="Arial"/>
          <w:lang w:val="sr-Latn-CS"/>
        </w:rPr>
        <w:t>радног и складишног простора</w:t>
      </w:r>
      <w:r w:rsidRPr="00AD4BF1">
        <w:rPr>
          <w:rFonts w:ascii="Arial" w:hAnsi="Arial"/>
          <w:lang w:val="ru-RU"/>
        </w:rPr>
        <w:t>;</w:t>
      </w:r>
    </w:p>
    <w:p w:rsidR="00882224" w:rsidRPr="00AD4BF1" w:rsidRDefault="00882224" w:rsidP="00041408">
      <w:pPr>
        <w:numPr>
          <w:ilvl w:val="1"/>
          <w:numId w:val="31"/>
        </w:numPr>
        <w:tabs>
          <w:tab w:val="num" w:pos="1134"/>
          <w:tab w:val="left" w:pos="7005"/>
        </w:tabs>
        <w:spacing w:after="0" w:line="216" w:lineRule="auto"/>
        <w:ind w:left="1134"/>
        <w:jc w:val="both"/>
        <w:rPr>
          <w:rFonts w:ascii="Arial" w:hAnsi="Arial"/>
          <w:lang w:val="ru-RU"/>
        </w:rPr>
      </w:pPr>
      <w:r w:rsidRPr="00AD4BF1">
        <w:rPr>
          <w:rFonts w:ascii="Arial" w:hAnsi="Arial"/>
          <w:lang w:val="ru-RU"/>
        </w:rPr>
        <w:t>Стање</w:t>
      </w:r>
      <w:r w:rsidRPr="00AD4BF1">
        <w:rPr>
          <w:rFonts w:ascii="Arial" w:hAnsi="Arial"/>
          <w:lang w:val="sr-Latn-CS"/>
        </w:rPr>
        <w:t xml:space="preserve"> противпожаре заштите, опасних материја (хемикалије, гас, горива)</w:t>
      </w:r>
      <w:r w:rsidRPr="00AD4BF1">
        <w:rPr>
          <w:rFonts w:ascii="Arial" w:hAnsi="Arial"/>
          <w:lang w:val="ru-RU"/>
        </w:rPr>
        <w:t>;</w:t>
      </w:r>
    </w:p>
    <w:p w:rsidR="00882224" w:rsidRPr="00AD4BF1" w:rsidRDefault="00882224" w:rsidP="00041408">
      <w:pPr>
        <w:numPr>
          <w:ilvl w:val="1"/>
          <w:numId w:val="31"/>
        </w:numPr>
        <w:tabs>
          <w:tab w:val="num" w:pos="1134"/>
          <w:tab w:val="left" w:pos="7005"/>
        </w:tabs>
        <w:spacing w:after="0" w:line="216" w:lineRule="auto"/>
        <w:ind w:left="1134"/>
        <w:jc w:val="both"/>
        <w:rPr>
          <w:rFonts w:ascii="Arial" w:hAnsi="Arial"/>
          <w:lang w:val="ru-RU"/>
        </w:rPr>
      </w:pPr>
      <w:r w:rsidRPr="00AD4BF1">
        <w:rPr>
          <w:rFonts w:ascii="Arial" w:hAnsi="Arial"/>
          <w:lang w:val="ru-RU"/>
        </w:rPr>
        <w:t>Коришћење л</w:t>
      </w:r>
      <w:r w:rsidRPr="00AD4BF1">
        <w:rPr>
          <w:rFonts w:ascii="Arial" w:hAnsi="Arial"/>
          <w:lang w:val="sr-Latn-CS"/>
        </w:rPr>
        <w:t xml:space="preserve">ичне </w:t>
      </w:r>
      <w:r w:rsidRPr="00AD4BF1">
        <w:rPr>
          <w:rFonts w:ascii="Arial" w:hAnsi="Arial"/>
          <w:lang w:val="ru-RU"/>
        </w:rPr>
        <w:t>и колективне</w:t>
      </w:r>
      <w:r w:rsidRPr="00AD4BF1">
        <w:rPr>
          <w:rFonts w:ascii="Arial" w:hAnsi="Arial"/>
          <w:lang w:val="sr-Latn-CS"/>
        </w:rPr>
        <w:t xml:space="preserve"> заштитне опреме</w:t>
      </w:r>
      <w:r w:rsidRPr="00AD4BF1">
        <w:rPr>
          <w:rFonts w:ascii="Arial" w:hAnsi="Arial"/>
          <w:lang w:val="ru-RU"/>
        </w:rPr>
        <w:t>;</w:t>
      </w:r>
    </w:p>
    <w:p w:rsidR="00882224" w:rsidRPr="00AD4BF1" w:rsidRDefault="00882224" w:rsidP="00041408">
      <w:pPr>
        <w:numPr>
          <w:ilvl w:val="1"/>
          <w:numId w:val="31"/>
        </w:numPr>
        <w:tabs>
          <w:tab w:val="num" w:pos="1134"/>
          <w:tab w:val="left" w:pos="7005"/>
        </w:tabs>
        <w:spacing w:after="0" w:line="216" w:lineRule="auto"/>
        <w:ind w:left="1134"/>
        <w:jc w:val="both"/>
        <w:rPr>
          <w:rFonts w:ascii="Arial" w:hAnsi="Arial"/>
          <w:lang w:val="ru-RU"/>
        </w:rPr>
      </w:pPr>
      <w:r w:rsidRPr="00AD4BF1">
        <w:rPr>
          <w:rFonts w:ascii="Arial" w:hAnsi="Arial"/>
          <w:lang w:val="ru-RU"/>
        </w:rPr>
        <w:t>Поштовање п</w:t>
      </w:r>
      <w:r w:rsidRPr="00AD4BF1">
        <w:rPr>
          <w:rFonts w:ascii="Arial" w:hAnsi="Arial"/>
          <w:lang w:val="sr-Latn-CS"/>
        </w:rPr>
        <w:t>равила саобраћаја</w:t>
      </w:r>
      <w:r w:rsidRPr="00AD4BF1">
        <w:rPr>
          <w:rFonts w:ascii="Arial" w:hAnsi="Arial"/>
          <w:lang w:val="ru-RU"/>
        </w:rPr>
        <w:t>;</w:t>
      </w:r>
    </w:p>
    <w:p w:rsidR="00882224" w:rsidRPr="00AD4BF1" w:rsidRDefault="00882224" w:rsidP="00041408">
      <w:pPr>
        <w:numPr>
          <w:ilvl w:val="1"/>
          <w:numId w:val="31"/>
        </w:numPr>
        <w:tabs>
          <w:tab w:val="num" w:pos="1134"/>
          <w:tab w:val="left" w:pos="7005"/>
        </w:tabs>
        <w:spacing w:after="0" w:line="216" w:lineRule="auto"/>
        <w:ind w:left="1134"/>
        <w:jc w:val="both"/>
        <w:rPr>
          <w:rFonts w:ascii="Arial" w:hAnsi="Arial"/>
          <w:lang w:val="ru-RU"/>
        </w:rPr>
      </w:pPr>
      <w:r w:rsidRPr="00AD4BF1">
        <w:rPr>
          <w:rFonts w:ascii="Arial" w:hAnsi="Arial"/>
          <w:lang w:val="sr-Latn-CS"/>
        </w:rPr>
        <w:t>Процене ризика од повреда</w:t>
      </w:r>
      <w:r w:rsidRPr="00AD4BF1">
        <w:rPr>
          <w:rFonts w:ascii="Arial" w:hAnsi="Arial"/>
          <w:lang w:val="ru-RU"/>
        </w:rPr>
        <w:t xml:space="preserve"> и</w:t>
      </w:r>
    </w:p>
    <w:p w:rsidR="00882224" w:rsidRPr="00AD4BF1" w:rsidRDefault="00882224" w:rsidP="00041408">
      <w:pPr>
        <w:numPr>
          <w:ilvl w:val="1"/>
          <w:numId w:val="31"/>
        </w:numPr>
        <w:tabs>
          <w:tab w:val="num" w:pos="1134"/>
          <w:tab w:val="left" w:pos="7005"/>
        </w:tabs>
        <w:spacing w:after="0" w:line="216" w:lineRule="auto"/>
        <w:ind w:left="1134"/>
        <w:jc w:val="both"/>
        <w:rPr>
          <w:rFonts w:ascii="Arial" w:hAnsi="Arial"/>
          <w:lang w:val="sr-Latn-CS"/>
        </w:rPr>
      </w:pPr>
      <w:r w:rsidRPr="00AD4BF1">
        <w:rPr>
          <w:rFonts w:ascii="Arial" w:hAnsi="Arial"/>
          <w:lang w:val="sr-Latn-CS"/>
        </w:rPr>
        <w:lastRenderedPageBreak/>
        <w:t>Могућност побољшања безбедности</w:t>
      </w:r>
      <w:r w:rsidRPr="00AD4BF1">
        <w:rPr>
          <w:rFonts w:ascii="Arial" w:hAnsi="Arial"/>
          <w:lang w:val="ru-RU"/>
        </w:rPr>
        <w:t xml:space="preserve"> и здравља на</w:t>
      </w:r>
      <w:r w:rsidRPr="00AD4BF1">
        <w:rPr>
          <w:rFonts w:ascii="Arial" w:hAnsi="Arial"/>
          <w:lang w:val="sr-Latn-CS"/>
        </w:rPr>
        <w:t xml:space="preserve"> рад</w:t>
      </w:r>
      <w:r w:rsidRPr="00AD4BF1">
        <w:rPr>
          <w:rFonts w:ascii="Arial" w:hAnsi="Arial"/>
          <w:lang w:val="ru-RU"/>
        </w:rPr>
        <w:t>у</w:t>
      </w:r>
      <w:r w:rsidRPr="00AD4BF1">
        <w:rPr>
          <w:rFonts w:ascii="Arial" w:hAnsi="Arial"/>
          <w:lang w:val="sr-Latn-CS"/>
        </w:rPr>
        <w:t>.</w:t>
      </w:r>
    </w:p>
    <w:p w:rsidR="00882224" w:rsidRDefault="00882224" w:rsidP="00882224">
      <w:pPr>
        <w:tabs>
          <w:tab w:val="left" w:pos="0"/>
        </w:tabs>
        <w:spacing w:before="80" w:after="0"/>
        <w:jc w:val="right"/>
        <w:rPr>
          <w:lang w:val="sr-Cyrl-CS"/>
        </w:rPr>
      </w:pPr>
    </w:p>
    <w:p w:rsidR="006D0281" w:rsidRDefault="006D0281"/>
    <w:sectPr w:rsidR="006D0281" w:rsidSect="001B2C14">
      <w:headerReference w:type="default" r:id="rId22"/>
      <w:footerReference w:type="even" r:id="rId23"/>
      <w:footerReference w:type="default" r:id="rId24"/>
      <w:headerReference w:type="first" r:id="rId25"/>
      <w:footerReference w:type="first" r:id="rId2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724" w:rsidRDefault="00E43724">
      <w:pPr>
        <w:spacing w:after="0" w:line="240" w:lineRule="auto"/>
      </w:pPr>
      <w:r>
        <w:separator/>
      </w:r>
    </w:p>
  </w:endnote>
  <w:endnote w:type="continuationSeparator" w:id="0">
    <w:p w:rsidR="00E43724" w:rsidRDefault="00E43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0B" w:rsidRDefault="0009350B" w:rsidP="001B2C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9350B" w:rsidRDefault="0009350B" w:rsidP="001B2C14">
    <w:pPr>
      <w:pStyle w:val="Footer"/>
      <w:ind w:right="360"/>
    </w:pPr>
  </w:p>
  <w:p w:rsidR="0009350B" w:rsidRDefault="0009350B" w:rsidP="001B2C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0B" w:rsidRPr="00EC5BB4" w:rsidRDefault="0009350B"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223D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223DE">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0B" w:rsidRPr="00EC5BB4" w:rsidRDefault="0009350B"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223D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223DE">
      <w:rPr>
        <w:rStyle w:val="PageNumber"/>
        <w:rFonts w:cs="Arial"/>
        <w:b/>
        <w:noProof/>
        <w:szCs w:val="24"/>
      </w:rPr>
      <w:t>58</w:t>
    </w:r>
    <w:r w:rsidRPr="00EC5BB4">
      <w:rPr>
        <w:rStyle w:val="PageNumber"/>
        <w:rFonts w:cs="Arial"/>
        <w:b/>
        <w:szCs w:val="24"/>
      </w:rPr>
      <w:fldChar w:fldCharType="end"/>
    </w:r>
  </w:p>
  <w:p w:rsidR="0009350B" w:rsidRDefault="000935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724" w:rsidRDefault="00E43724">
      <w:pPr>
        <w:spacing w:after="0" w:line="240" w:lineRule="auto"/>
      </w:pPr>
      <w:r>
        <w:separator/>
      </w:r>
    </w:p>
  </w:footnote>
  <w:footnote w:type="continuationSeparator" w:id="0">
    <w:p w:rsidR="00E43724" w:rsidRDefault="00E437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0B" w:rsidRDefault="0009350B" w:rsidP="001B2C14">
    <w:pPr>
      <w:pStyle w:val="Header"/>
      <w:rPr>
        <w:sz w:val="20"/>
      </w:rPr>
    </w:pPr>
  </w:p>
  <w:p w:rsidR="0009350B" w:rsidRDefault="0009350B" w:rsidP="001B2C14">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09350B" w:rsidRPr="00433DD1" w:rsidRDefault="0009350B" w:rsidP="001B2C14">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 ЈН/3000/0953/2018(346/2018)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50B" w:rsidRDefault="0009350B" w:rsidP="001B2C14">
    <w:pPr>
      <w:pStyle w:val="Header"/>
    </w:pPr>
  </w:p>
  <w:p w:rsidR="0009350B" w:rsidRDefault="0009350B" w:rsidP="001B2C14">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09350B" w:rsidRDefault="0009350B" w:rsidP="001B2C14">
    <w:pPr>
      <w:jc w:val="center"/>
      <w:rPr>
        <w:szCs w:val="24"/>
      </w:rPr>
    </w:pPr>
    <w:r>
      <w:rPr>
        <w:szCs w:val="24"/>
        <w:lang w:val="sr-Cyrl-RS"/>
      </w:rPr>
      <w:t xml:space="preserve">                                                                           </w:t>
    </w:r>
    <w:r>
      <w:rPr>
        <w:szCs w:val="24"/>
      </w:rPr>
      <w:t xml:space="preserve">          ЈН </w:t>
    </w:r>
    <w:r>
      <w:rPr>
        <w:szCs w:val="24"/>
        <w:lang w:val="sr-Cyrl-RS"/>
      </w:rPr>
      <w:t>бр. ЈН/3000/0953/2018(346/2018)</w:t>
    </w:r>
  </w:p>
  <w:p w:rsidR="0009350B" w:rsidRPr="00113B84" w:rsidRDefault="0009350B" w:rsidP="001B2C14">
    <w:pPr>
      <w:pStyle w:val="Header"/>
      <w:ind w:left="6096" w:hanging="6096"/>
      <w:rPr>
        <w:szCs w:val="24"/>
      </w:rPr>
    </w:pPr>
  </w:p>
  <w:p w:rsidR="0009350B" w:rsidRPr="00210557" w:rsidRDefault="0009350B" w:rsidP="001B2C1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998"/>
    <w:multiLevelType w:val="hybridMultilevel"/>
    <w:tmpl w:val="8CC04B18"/>
    <w:lvl w:ilvl="0" w:tplc="6FDCC42E">
      <w:start w:val="1"/>
      <w:numFmt w:val="decimal"/>
      <w:lvlText w:val="%1"/>
      <w:lvlJc w:val="left"/>
      <w:pPr>
        <w:ind w:left="720" w:hanging="360"/>
      </w:pPr>
      <w:rPr>
        <w:rFonts w:ascii="Arial" w:eastAsiaTheme="minorHAnsi" w:hAnsi="Arial" w:cs="Arial"/>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9A3594D"/>
    <w:multiLevelType w:val="hybridMultilevel"/>
    <w:tmpl w:val="6146160E"/>
    <w:lvl w:ilvl="0" w:tplc="87A06402">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1E887A43"/>
    <w:multiLevelType w:val="hybridMultilevel"/>
    <w:tmpl w:val="9732C2B4"/>
    <w:lvl w:ilvl="0" w:tplc="00E6CA02">
      <w:start w:val="1"/>
      <w:numFmt w:val="bullet"/>
      <w:lvlText w:val=""/>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26A21FC"/>
    <w:multiLevelType w:val="hybridMultilevel"/>
    <w:tmpl w:val="C61A5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1">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5">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
    <w:nsid w:val="6C123CBF"/>
    <w:multiLevelType w:val="hybridMultilevel"/>
    <w:tmpl w:val="130069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D5F11FC"/>
    <w:multiLevelType w:val="multilevel"/>
    <w:tmpl w:val="400A3ED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32">
    <w:nsid w:val="7A4B6FDC"/>
    <w:multiLevelType w:val="multilevel"/>
    <w:tmpl w:val="70D4F5B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7C1C05CD"/>
    <w:multiLevelType w:val="hybridMultilevel"/>
    <w:tmpl w:val="2190DC3A"/>
    <w:lvl w:ilvl="0" w:tplc="20FCB9F2">
      <w:start w:val="1"/>
      <w:numFmt w:val="bullet"/>
      <w:lvlText w:val="-"/>
      <w:lvlJc w:val="left"/>
      <w:pPr>
        <w:ind w:left="720" w:hanging="360"/>
      </w:pPr>
      <w:rPr>
        <w:rFonts w:ascii="Verdana" w:eastAsia="Calibri" w:hAnsi="Verdana"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25"/>
  </w:num>
  <w:num w:numId="4">
    <w:abstractNumId w:val="4"/>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17"/>
  </w:num>
  <w:num w:numId="10">
    <w:abstractNumId w:val="14"/>
  </w:num>
  <w:num w:numId="11">
    <w:abstractNumId w:val="7"/>
  </w:num>
  <w:num w:numId="12">
    <w:abstractNumId w:val="10"/>
  </w:num>
  <w:num w:numId="13">
    <w:abstractNumId w:val="26"/>
  </w:num>
  <w:num w:numId="14">
    <w:abstractNumId w:val="23"/>
  </w:num>
  <w:num w:numId="15">
    <w:abstractNumId w:val="29"/>
  </w:num>
  <w:num w:numId="16">
    <w:abstractNumId w:val="13"/>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8"/>
  </w:num>
  <w:num w:numId="25">
    <w:abstractNumId w:val="21"/>
  </w:num>
  <w:num w:numId="26">
    <w:abstractNumId w:val="19"/>
  </w:num>
  <w:num w:numId="27">
    <w:abstractNumId w:val="0"/>
  </w:num>
  <w:num w:numId="28">
    <w:abstractNumId w:val="5"/>
  </w:num>
  <w:num w:numId="29">
    <w:abstractNumId w:val="27"/>
  </w:num>
  <w:num w:numId="30">
    <w:abstractNumId w:val="28"/>
  </w:num>
  <w:num w:numId="3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12"/>
  </w:num>
  <w:num w:numId="34">
    <w:abstractNumId w:val="18"/>
  </w:num>
  <w:num w:numId="35">
    <w:abstractNumId w:val="34"/>
  </w:num>
  <w:num w:numId="36">
    <w:abstractNumId w:val="3"/>
  </w:num>
  <w:num w:numId="37">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41E"/>
    <w:rsid w:val="000246DA"/>
    <w:rsid w:val="00031668"/>
    <w:rsid w:val="00036A3E"/>
    <w:rsid w:val="00041408"/>
    <w:rsid w:val="00055229"/>
    <w:rsid w:val="00055B0D"/>
    <w:rsid w:val="00081528"/>
    <w:rsid w:val="000863E0"/>
    <w:rsid w:val="0008782E"/>
    <w:rsid w:val="000934E2"/>
    <w:rsid w:val="0009350B"/>
    <w:rsid w:val="000A5528"/>
    <w:rsid w:val="000B7154"/>
    <w:rsid w:val="000D615E"/>
    <w:rsid w:val="00127BEB"/>
    <w:rsid w:val="00145F28"/>
    <w:rsid w:val="00156ADC"/>
    <w:rsid w:val="00162002"/>
    <w:rsid w:val="00165C04"/>
    <w:rsid w:val="00165E5B"/>
    <w:rsid w:val="001B2C14"/>
    <w:rsid w:val="00224950"/>
    <w:rsid w:val="002B3625"/>
    <w:rsid w:val="002D3C0B"/>
    <w:rsid w:val="002F4963"/>
    <w:rsid w:val="0031644B"/>
    <w:rsid w:val="003808ED"/>
    <w:rsid w:val="003B19BA"/>
    <w:rsid w:val="00430026"/>
    <w:rsid w:val="004721E5"/>
    <w:rsid w:val="004A67EB"/>
    <w:rsid w:val="00512AF0"/>
    <w:rsid w:val="005216B8"/>
    <w:rsid w:val="005A44F5"/>
    <w:rsid w:val="00645B4A"/>
    <w:rsid w:val="006875DE"/>
    <w:rsid w:val="006D0281"/>
    <w:rsid w:val="006E1947"/>
    <w:rsid w:val="007116DD"/>
    <w:rsid w:val="0074432C"/>
    <w:rsid w:val="007752C9"/>
    <w:rsid w:val="00882224"/>
    <w:rsid w:val="00886DEA"/>
    <w:rsid w:val="00895931"/>
    <w:rsid w:val="00916AF7"/>
    <w:rsid w:val="00917F6D"/>
    <w:rsid w:val="009218BC"/>
    <w:rsid w:val="009708E7"/>
    <w:rsid w:val="0097123D"/>
    <w:rsid w:val="00A570A4"/>
    <w:rsid w:val="00AB4766"/>
    <w:rsid w:val="00AC1048"/>
    <w:rsid w:val="00B3441E"/>
    <w:rsid w:val="00B415A6"/>
    <w:rsid w:val="00B801DD"/>
    <w:rsid w:val="00BF1CD3"/>
    <w:rsid w:val="00C14392"/>
    <w:rsid w:val="00C418BC"/>
    <w:rsid w:val="00C93086"/>
    <w:rsid w:val="00C96FD1"/>
    <w:rsid w:val="00CB2F8D"/>
    <w:rsid w:val="00CB6B83"/>
    <w:rsid w:val="00CE637C"/>
    <w:rsid w:val="00D12562"/>
    <w:rsid w:val="00D223DE"/>
    <w:rsid w:val="00D509B0"/>
    <w:rsid w:val="00D64BE0"/>
    <w:rsid w:val="00D7377D"/>
    <w:rsid w:val="00DC2F99"/>
    <w:rsid w:val="00DC6C8D"/>
    <w:rsid w:val="00DD14E2"/>
    <w:rsid w:val="00DE0BD1"/>
    <w:rsid w:val="00E33705"/>
    <w:rsid w:val="00E40B5C"/>
    <w:rsid w:val="00E42509"/>
    <w:rsid w:val="00E43724"/>
    <w:rsid w:val="00E64F9A"/>
    <w:rsid w:val="00E72110"/>
    <w:rsid w:val="00E74796"/>
    <w:rsid w:val="00EA13A6"/>
    <w:rsid w:val="00F72B36"/>
    <w:rsid w:val="00F75A2D"/>
    <w:rsid w:val="00FD4E82"/>
    <w:rsid w:val="00FF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9218BC"/>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uiPriority w:val="34"/>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9218BC"/>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uiPriority w:val="34"/>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46702">
      <w:bodyDiv w:val="1"/>
      <w:marLeft w:val="0"/>
      <w:marRight w:val="0"/>
      <w:marTop w:val="0"/>
      <w:marBottom w:val="0"/>
      <w:divBdr>
        <w:top w:val="none" w:sz="0" w:space="0" w:color="auto"/>
        <w:left w:val="none" w:sz="0" w:space="0" w:color="auto"/>
        <w:bottom w:val="none" w:sz="0" w:space="0" w:color="auto"/>
        <w:right w:val="none" w:sz="0" w:space="0" w:color="auto"/>
      </w:divBdr>
    </w:div>
    <w:div w:id="385646271">
      <w:bodyDiv w:val="1"/>
      <w:marLeft w:val="0"/>
      <w:marRight w:val="0"/>
      <w:marTop w:val="0"/>
      <w:marBottom w:val="0"/>
      <w:divBdr>
        <w:top w:val="none" w:sz="0" w:space="0" w:color="auto"/>
        <w:left w:val="none" w:sz="0" w:space="0" w:color="auto"/>
        <w:bottom w:val="none" w:sz="0" w:space="0" w:color="auto"/>
        <w:right w:val="none" w:sz="0" w:space="0" w:color="auto"/>
      </w:divBdr>
    </w:div>
    <w:div w:id="488904282">
      <w:bodyDiv w:val="1"/>
      <w:marLeft w:val="0"/>
      <w:marRight w:val="0"/>
      <w:marTop w:val="0"/>
      <w:marBottom w:val="0"/>
      <w:divBdr>
        <w:top w:val="none" w:sz="0" w:space="0" w:color="auto"/>
        <w:left w:val="none" w:sz="0" w:space="0" w:color="auto"/>
        <w:bottom w:val="none" w:sz="0" w:space="0" w:color="auto"/>
        <w:right w:val="none" w:sz="0" w:space="0" w:color="auto"/>
      </w:divBdr>
    </w:div>
    <w:div w:id="517045411">
      <w:bodyDiv w:val="1"/>
      <w:marLeft w:val="0"/>
      <w:marRight w:val="0"/>
      <w:marTop w:val="0"/>
      <w:marBottom w:val="0"/>
      <w:divBdr>
        <w:top w:val="none" w:sz="0" w:space="0" w:color="auto"/>
        <w:left w:val="none" w:sz="0" w:space="0" w:color="auto"/>
        <w:bottom w:val="none" w:sz="0" w:space="0" w:color="auto"/>
        <w:right w:val="none" w:sz="0" w:space="0" w:color="auto"/>
      </w:divBdr>
    </w:div>
    <w:div w:id="1507208323">
      <w:bodyDiv w:val="1"/>
      <w:marLeft w:val="0"/>
      <w:marRight w:val="0"/>
      <w:marTop w:val="0"/>
      <w:marBottom w:val="0"/>
      <w:divBdr>
        <w:top w:val="none" w:sz="0" w:space="0" w:color="auto"/>
        <w:left w:val="none" w:sz="0" w:space="0" w:color="auto"/>
        <w:bottom w:val="none" w:sz="0" w:space="0" w:color="auto"/>
        <w:right w:val="none" w:sz="0" w:space="0" w:color="auto"/>
      </w:divBdr>
    </w:div>
    <w:div w:id="164773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g.vi.sud.rs/lt/articles/o-visem-sudu/obavestenje-ke-za-pravna-lica.html" TargetMode="External"/><Relationship Id="rId18" Type="http://schemas.openxmlformats.org/officeDocument/2006/relationships/hyperlink" Target="mailto:marija.milacic@eps.rs" TargetMode="External"/><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1082;jn.gov.rs"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marija.milacic@" TargetMode="External"/><Relationship Id="rId20" Type="http://schemas.openxmlformats.org/officeDocument/2006/relationships/image" Target="media/image4.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pr.gov.r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marija.milacic@" TargetMode="External"/><Relationship Id="rId19" Type="http://schemas.openxmlformats.org/officeDocument/2006/relationships/hyperlink" Target="http://www.kjn.gov.rs/download/Taksa-popunjeni-nalozi-ci.pdf" TargetMode="Externa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http://www.apr.gov.rs" TargetMode="External"/><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58</Pages>
  <Words>20500</Words>
  <Characters>116850</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Marija Milačić</cp:lastModifiedBy>
  <cp:revision>7</cp:revision>
  <cp:lastPrinted>2018-03-30T07:27:00Z</cp:lastPrinted>
  <dcterms:created xsi:type="dcterms:W3CDTF">2018-03-28T08:36:00Z</dcterms:created>
  <dcterms:modified xsi:type="dcterms:W3CDTF">2018-04-23T08:24:00Z</dcterms:modified>
</cp:coreProperties>
</file>