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072D55" w:rsidRPr="00072D55" w:rsidRDefault="00072D55" w:rsidP="00072D55">
            <w:pPr>
              <w:spacing w:after="0" w:line="240" w:lineRule="auto"/>
              <w:ind w:left="-2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5" o:title=""/>
                </v:shape>
                <o:OLEObject Type="Embed" ProgID="Word.Picture.8" ShapeID="_x0000_i1025" DrawAspect="Content" ObjectID="_1458371743" r:id="rId6"/>
              </w:objec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21CDC014" wp14:editId="6D4E93A2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072D55"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072D55" w:rsidRPr="00072D55" w:rsidRDefault="00072D55" w:rsidP="00072D55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072D55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Default="007F5ED9" w:rsidP="007F5ED9"/>
    <w:p w:rsidR="007F5ED9" w:rsidRDefault="007F5ED9" w:rsidP="007F5ED9"/>
    <w:p w:rsidR="007F5ED9" w:rsidRPr="00A30681" w:rsidRDefault="007F5ED9" w:rsidP="007F5ED9">
      <w:pPr>
        <w:rPr>
          <w:b/>
        </w:rPr>
      </w:pPr>
      <w:r w:rsidRPr="00A30681">
        <w:rPr>
          <w:b/>
        </w:rPr>
        <w:t xml:space="preserve">ПРЕДМЕТ: </w:t>
      </w:r>
      <w:proofErr w:type="spellStart"/>
      <w:r w:rsidRPr="00A30681">
        <w:rPr>
          <w:b/>
        </w:rPr>
        <w:t>Обавештење</w:t>
      </w:r>
      <w:proofErr w:type="spellEnd"/>
      <w:r w:rsidRPr="00A30681">
        <w:rPr>
          <w:b/>
        </w:rPr>
        <w:t xml:space="preserve"> o </w:t>
      </w:r>
      <w:proofErr w:type="spellStart"/>
      <w:r w:rsidRPr="00A30681">
        <w:rPr>
          <w:b/>
        </w:rPr>
        <w:t>продужењу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рока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за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достављање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понуда</w:t>
      </w:r>
      <w:proofErr w:type="spellEnd"/>
      <w:r w:rsidRPr="00A30681">
        <w:rPr>
          <w:b/>
        </w:rPr>
        <w:t xml:space="preserve"> </w:t>
      </w:r>
      <w:proofErr w:type="spellStart"/>
      <w:r w:rsidRPr="00A30681">
        <w:rPr>
          <w:b/>
        </w:rPr>
        <w:t>по</w:t>
      </w:r>
      <w:proofErr w:type="spellEnd"/>
    </w:p>
    <w:p w:rsidR="00072D55" w:rsidRDefault="007F5ED9" w:rsidP="007F5ED9">
      <w:pPr>
        <w:rPr>
          <w:b/>
        </w:rPr>
      </w:pPr>
      <w:r w:rsidRPr="00A30681">
        <w:rPr>
          <w:b/>
        </w:rPr>
        <w:t xml:space="preserve">ЈН </w:t>
      </w:r>
      <w:r w:rsidR="00072D55" w:rsidRPr="00072D55">
        <w:rPr>
          <w:b/>
        </w:rPr>
        <w:t>4005/14 –„</w:t>
      </w:r>
      <w:proofErr w:type="spellStart"/>
      <w:r w:rsidR="00072D55" w:rsidRPr="00072D55">
        <w:rPr>
          <w:b/>
        </w:rPr>
        <w:t>Вентили</w:t>
      </w:r>
      <w:proofErr w:type="spellEnd"/>
      <w:r w:rsidR="00072D55" w:rsidRPr="00072D55">
        <w:rPr>
          <w:b/>
        </w:rPr>
        <w:t xml:space="preserve"> </w:t>
      </w:r>
      <w:proofErr w:type="spellStart"/>
      <w:r w:rsidR="00072D55" w:rsidRPr="00072D55">
        <w:rPr>
          <w:b/>
        </w:rPr>
        <w:t>сигурности</w:t>
      </w:r>
      <w:proofErr w:type="spellEnd"/>
      <w:r w:rsidR="00072D55" w:rsidRPr="00072D55">
        <w:rPr>
          <w:b/>
        </w:rPr>
        <w:t xml:space="preserve"> </w:t>
      </w:r>
      <w:proofErr w:type="spellStart"/>
      <w:r w:rsidR="00072D55" w:rsidRPr="00072D55">
        <w:rPr>
          <w:b/>
        </w:rPr>
        <w:t>котла</w:t>
      </w:r>
      <w:proofErr w:type="spellEnd"/>
      <w:r w:rsidR="00072D55" w:rsidRPr="00072D55">
        <w:rPr>
          <w:b/>
        </w:rPr>
        <w:t xml:space="preserve"> </w:t>
      </w:r>
      <w:proofErr w:type="spellStart"/>
      <w:r w:rsidR="00072D55" w:rsidRPr="00072D55">
        <w:rPr>
          <w:b/>
        </w:rPr>
        <w:t>блока</w:t>
      </w:r>
      <w:proofErr w:type="spellEnd"/>
      <w:r w:rsidR="00072D55" w:rsidRPr="00072D55">
        <w:rPr>
          <w:b/>
        </w:rPr>
        <w:t xml:space="preserve"> А1“</w:t>
      </w:r>
    </w:p>
    <w:p w:rsidR="007F5ED9" w:rsidRDefault="00072D55" w:rsidP="007F5ED9">
      <w:bookmarkStart w:id="0" w:name="_GoBack"/>
      <w:bookmarkEnd w:id="0"/>
      <w:r w:rsidRPr="00072D55">
        <w:rPr>
          <w:b/>
        </w:rPr>
        <w:t xml:space="preserve"> </w:t>
      </w:r>
      <w:proofErr w:type="spellStart"/>
      <w:r w:rsidR="007F5ED9">
        <w:t>Поштовани</w:t>
      </w:r>
      <w:proofErr w:type="spellEnd"/>
      <w:r w:rsidR="007F5ED9">
        <w:t>,</w:t>
      </w:r>
    </w:p>
    <w:p w:rsidR="007F5ED9" w:rsidRDefault="007F5ED9" w:rsidP="007F5ED9"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 124/12), </w:t>
      </w: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Привредно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„</w:t>
      </w:r>
      <w:proofErr w:type="spellStart"/>
      <w:r>
        <w:t>Термоелектране</w:t>
      </w:r>
      <w:proofErr w:type="spellEnd"/>
      <w:r>
        <w:t xml:space="preserve">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 xml:space="preserve">” </w:t>
      </w:r>
      <w:proofErr w:type="spellStart"/>
      <w:r>
        <w:t>д.о.о</w:t>
      </w:r>
      <w:proofErr w:type="spellEnd"/>
      <w:r>
        <w:t xml:space="preserve">. </w:t>
      </w:r>
      <w:proofErr w:type="spellStart"/>
      <w:r>
        <w:t>Обреновац</w:t>
      </w:r>
      <w:proofErr w:type="spellEnd"/>
      <w:r>
        <w:t xml:space="preserve"> </w:t>
      </w:r>
      <w:proofErr w:type="spellStart"/>
      <w:r>
        <w:t>продужава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072D55">
        <w:t>4005/14</w:t>
      </w:r>
      <w:r>
        <w:t>.</w:t>
      </w:r>
      <w:proofErr w:type="gramEnd"/>
    </w:p>
    <w:p w:rsidR="007F5ED9" w:rsidRDefault="007F5ED9" w:rsidP="007F5ED9"/>
    <w:p w:rsidR="007F5ED9" w:rsidRDefault="007F5ED9" w:rsidP="007F5ED9">
      <w:proofErr w:type="spellStart"/>
      <w:proofErr w:type="gramStart"/>
      <w:r>
        <w:t>Нови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072D55">
        <w:t>23</w:t>
      </w:r>
      <w:r w:rsidR="00C5027C">
        <w:t>.04</w:t>
      </w:r>
      <w:r>
        <w:t>.2014.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</w:t>
      </w:r>
      <w:r w:rsidR="00072D55">
        <w:t>2</w:t>
      </w:r>
      <w:r>
        <w:t xml:space="preserve">:30 </w:t>
      </w:r>
      <w:proofErr w:type="spellStart"/>
      <w:r>
        <w:t>часова</w:t>
      </w:r>
      <w:proofErr w:type="spellEnd"/>
      <w:r>
        <w:t>.</w:t>
      </w:r>
    </w:p>
    <w:p w:rsidR="007F5ED9" w:rsidRDefault="007F5ED9" w:rsidP="007F5ED9"/>
    <w:p w:rsidR="007F5ED9" w:rsidRDefault="007F5ED9" w:rsidP="007F5ED9"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1</w:t>
      </w:r>
      <w:r w:rsidR="00C5027C">
        <w:t>3</w:t>
      </w:r>
      <w:r>
        <w:t xml:space="preserve">:00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ПКА, ТЕНТ А </w:t>
      </w:r>
      <w:proofErr w:type="spellStart"/>
      <w:r>
        <w:t>Обреновац</w:t>
      </w:r>
      <w:proofErr w:type="spellEnd"/>
    </w:p>
    <w:p w:rsidR="007F5ED9" w:rsidRDefault="007F5ED9" w:rsidP="007F5ED9"/>
    <w:p w:rsidR="007F5ED9" w:rsidRDefault="007F5ED9" w:rsidP="007F5ED9"/>
    <w:p w:rsidR="007F5ED9" w:rsidRDefault="007F5ED9" w:rsidP="007F5ED9">
      <w:r>
        <w:t xml:space="preserve"> КОМИСИЈА </w:t>
      </w:r>
      <w:proofErr w:type="spellStart"/>
      <w:r>
        <w:t>за</w:t>
      </w:r>
      <w:proofErr w:type="spellEnd"/>
      <w:r>
        <w:t xml:space="preserve"> ЈН </w:t>
      </w:r>
      <w:r w:rsidR="00072D55" w:rsidRPr="00072D55">
        <w:t xml:space="preserve">4005/14 </w:t>
      </w:r>
    </w:p>
    <w:p w:rsidR="00072D55" w:rsidRDefault="00072D55" w:rsidP="007F5ED9">
      <w:r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072D55" w:rsidRDefault="00072D55" w:rsidP="007F5ED9">
      <w:r w:rsidRPr="00072D55">
        <w:t>----------------------------------------</w:t>
      </w: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45423C"/>
    <w:rsid w:val="0045657A"/>
    <w:rsid w:val="007F5ED9"/>
    <w:rsid w:val="00C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4</cp:revision>
  <cp:lastPrinted>2014-04-07T08:22:00Z</cp:lastPrinted>
  <dcterms:created xsi:type="dcterms:W3CDTF">2014-03-20T07:07:00Z</dcterms:created>
  <dcterms:modified xsi:type="dcterms:W3CDTF">2014-04-07T08:29:00Z</dcterms:modified>
</cp:coreProperties>
</file>