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E04067" w:rsidRDefault="000F0A61" w:rsidP="007B18CE">
      <w:pPr>
        <w:spacing w:line="240" w:lineRule="auto"/>
        <w:rPr>
          <w:rFonts w:ascii="Arial" w:hAnsi="Arial"/>
          <w:i/>
          <w:color w:val="4F81BD" w:themeColor="accent1"/>
          <w:lang w:val="ru-RU"/>
        </w:rPr>
      </w:pPr>
      <w:r w:rsidRPr="00E04067">
        <w:rPr>
          <w:rFonts w:ascii="Arial" w:hAnsi="Arial"/>
          <w:i/>
          <w:color w:val="4F81BD" w:themeColor="accent1"/>
          <w:lang w:val="sr-Cyrl-RS"/>
        </w:rPr>
        <w:t xml:space="preserve">                                                      </w:t>
      </w:r>
    </w:p>
    <w:p w:rsidR="0046231D" w:rsidRPr="00E04067" w:rsidRDefault="0046231D" w:rsidP="007B18CE">
      <w:pPr>
        <w:tabs>
          <w:tab w:val="left" w:pos="8640"/>
        </w:tabs>
        <w:spacing w:line="240" w:lineRule="auto"/>
        <w:ind w:right="-19"/>
        <w:rPr>
          <w:rFonts w:ascii="Arial" w:hAnsi="Arial"/>
        </w:rPr>
      </w:pPr>
      <w:r w:rsidRPr="00E04067">
        <w:rPr>
          <w:rFonts w:ascii="Arial" w:hAnsi="Arial"/>
          <w:lang w:val="ru-RU"/>
        </w:rPr>
        <w:t>ЈАВНО ПРЕДУЗЕЋЕ „ЕЛЕКТРОПРИВРЕДА СРБИЈЕ</w:t>
      </w:r>
      <w:r w:rsidRPr="00E04067">
        <w:rPr>
          <w:rFonts w:ascii="Arial" w:hAnsi="Arial"/>
        </w:rPr>
        <w:t>“ БЕОГРАД</w:t>
      </w:r>
    </w:p>
    <w:p w:rsidR="0046231D" w:rsidRPr="00E04067" w:rsidRDefault="0046231D" w:rsidP="007B18CE">
      <w:pPr>
        <w:tabs>
          <w:tab w:val="left" w:pos="8640"/>
        </w:tabs>
        <w:spacing w:line="240" w:lineRule="auto"/>
        <w:ind w:right="-19"/>
        <w:rPr>
          <w:rFonts w:ascii="Arial" w:hAnsi="Arial"/>
          <w:lang w:val="ru-RU"/>
        </w:rPr>
      </w:pPr>
      <w:r w:rsidRPr="00E04067">
        <w:rPr>
          <w:rFonts w:ascii="Arial" w:hAnsi="Arial"/>
          <w:lang w:val="ru-RU"/>
        </w:rPr>
        <w:t xml:space="preserve">ЕЛЕКТРОПРИВРЕДА СРБИЈЕ </w:t>
      </w:r>
      <w:r w:rsidRPr="00E04067">
        <w:rPr>
          <w:rFonts w:ascii="Arial" w:hAnsi="Arial"/>
          <w:lang w:val="sr-Cyrl-RS"/>
        </w:rPr>
        <w:t xml:space="preserve">ЈП </w:t>
      </w:r>
      <w:r w:rsidRPr="00E04067">
        <w:rPr>
          <w:rFonts w:ascii="Arial" w:hAnsi="Arial"/>
        </w:rPr>
        <w:t xml:space="preserve"> БЕОГРАД-ОГРАНАК ТЕНТ</w:t>
      </w:r>
    </w:p>
    <w:p w:rsidR="0046231D" w:rsidRPr="00E04067" w:rsidRDefault="0046231D" w:rsidP="007B18CE">
      <w:pPr>
        <w:spacing w:line="240" w:lineRule="auto"/>
        <w:jc w:val="left"/>
        <w:rPr>
          <w:rFonts w:ascii="Arial" w:hAnsi="Arial"/>
          <w:lang w:val="ru-RU"/>
        </w:rPr>
      </w:pPr>
      <w:r w:rsidRPr="00E04067">
        <w:rPr>
          <w:rFonts w:ascii="Arial" w:hAnsi="Arial"/>
        </w:rPr>
        <w:t>Улица</w:t>
      </w:r>
      <w:r w:rsidRPr="00E04067">
        <w:rPr>
          <w:rFonts w:ascii="Arial" w:hAnsi="Arial"/>
          <w:lang w:val="sr-Cyrl-RS"/>
        </w:rPr>
        <w:t>:</w:t>
      </w:r>
      <w:r w:rsidR="00E2241F">
        <w:rPr>
          <w:rFonts w:ascii="Arial" w:hAnsi="Arial"/>
        </w:rPr>
        <w:t xml:space="preserve"> Богољуба Урошевића-</w:t>
      </w:r>
      <w:r w:rsidRPr="00E04067">
        <w:rPr>
          <w:rFonts w:ascii="Arial" w:hAnsi="Arial"/>
        </w:rPr>
        <w:t>Црног  број 44.</w:t>
      </w:r>
    </w:p>
    <w:p w:rsidR="0046231D" w:rsidRPr="00E04067" w:rsidRDefault="0046231D" w:rsidP="007B18CE">
      <w:pPr>
        <w:tabs>
          <w:tab w:val="left" w:pos="8640"/>
        </w:tabs>
        <w:spacing w:line="240" w:lineRule="auto"/>
        <w:ind w:right="-19"/>
        <w:rPr>
          <w:rFonts w:ascii="Arial" w:hAnsi="Arial"/>
          <w:lang w:val="ru-RU"/>
        </w:rPr>
      </w:pPr>
      <w:r w:rsidRPr="00E04067">
        <w:rPr>
          <w:rFonts w:ascii="Arial" w:hAnsi="Arial"/>
          <w:lang w:val="sr-Cyrl-RS"/>
        </w:rPr>
        <w:t>Место:Обреновац</w:t>
      </w:r>
    </w:p>
    <w:p w:rsidR="00FC01E0" w:rsidRDefault="00602A68" w:rsidP="00602A68">
      <w:pPr>
        <w:tabs>
          <w:tab w:val="left" w:pos="8640"/>
        </w:tabs>
        <w:spacing w:line="240" w:lineRule="auto"/>
        <w:ind w:right="-19"/>
        <w:rPr>
          <w:rFonts w:ascii="Arial" w:hAnsi="Arial"/>
          <w:lang w:val="sr-Latn-RS"/>
        </w:rPr>
      </w:pPr>
      <w:r>
        <w:rPr>
          <w:rFonts w:ascii="Arial" w:hAnsi="Arial"/>
          <w:lang w:val="sr-Cyrl-RS"/>
        </w:rPr>
        <w:t>Б</w:t>
      </w:r>
      <w:r>
        <w:rPr>
          <w:rFonts w:ascii="Arial" w:hAnsi="Arial"/>
        </w:rPr>
        <w:t>рој 105-Е.03.01-</w:t>
      </w:r>
      <w:r>
        <w:rPr>
          <w:rFonts w:ascii="Arial" w:hAnsi="Arial"/>
          <w:lang w:val="sr-Latn-RS"/>
        </w:rPr>
        <w:t>173046</w:t>
      </w:r>
      <w:r>
        <w:rPr>
          <w:rFonts w:ascii="Arial" w:hAnsi="Arial"/>
        </w:rPr>
        <w:t>/</w:t>
      </w:r>
      <w:r w:rsidR="00F336AC">
        <w:rPr>
          <w:rFonts w:ascii="Arial" w:hAnsi="Arial"/>
          <w:lang w:val="sr-Latn-RS"/>
        </w:rPr>
        <w:t>20</w:t>
      </w:r>
      <w:r>
        <w:rPr>
          <w:rFonts w:ascii="Arial" w:hAnsi="Arial"/>
        </w:rPr>
        <w:t>-2018</w:t>
      </w:r>
      <w:r w:rsidR="00006342">
        <w:rPr>
          <w:rFonts w:ascii="Arial" w:hAnsi="Arial"/>
          <w:lang w:val="sr-Latn-RS"/>
        </w:rPr>
        <w:t xml:space="preserve"> </w:t>
      </w:r>
    </w:p>
    <w:p w:rsidR="00F336AC" w:rsidRPr="00EC1465" w:rsidRDefault="00F336AC" w:rsidP="00602A68">
      <w:pPr>
        <w:tabs>
          <w:tab w:val="left" w:pos="8640"/>
        </w:tabs>
        <w:spacing w:line="240" w:lineRule="auto"/>
        <w:ind w:right="-19"/>
        <w:rPr>
          <w:rFonts w:ascii="Arial" w:hAnsi="Arial"/>
          <w:i/>
          <w:lang w:val="sr-Cyrl-RS"/>
        </w:rPr>
      </w:pPr>
      <w:r>
        <w:rPr>
          <w:rFonts w:ascii="Arial" w:hAnsi="Arial"/>
          <w:lang w:val="sr-Latn-RS"/>
        </w:rPr>
        <w:t>07.06.2018.</w:t>
      </w:r>
      <w:bookmarkStart w:id="0" w:name="_GoBack"/>
      <w:bookmarkEnd w:id="0"/>
    </w:p>
    <w:p w:rsidR="00FC01E0" w:rsidRPr="00E04067" w:rsidRDefault="00FC01E0" w:rsidP="007B18CE">
      <w:pPr>
        <w:tabs>
          <w:tab w:val="left" w:pos="8640"/>
        </w:tabs>
        <w:spacing w:line="240" w:lineRule="auto"/>
        <w:ind w:left="-360" w:right="-19"/>
        <w:rPr>
          <w:rFonts w:ascii="Arial" w:hAnsi="Arial"/>
          <w:i/>
          <w:lang w:val="sr-Cyrl-RS"/>
        </w:rPr>
      </w:pPr>
    </w:p>
    <w:p w:rsidR="00823373" w:rsidRDefault="00823373" w:rsidP="007B18CE">
      <w:pPr>
        <w:pStyle w:val="BodyText"/>
        <w:spacing w:after="0" w:line="240" w:lineRule="auto"/>
        <w:rPr>
          <w:rFonts w:ascii="Arial" w:hAnsi="Arial"/>
          <w:iCs/>
          <w:lang w:val="sr-Latn-RS"/>
        </w:rPr>
      </w:pPr>
      <w:r w:rsidRPr="00E04067">
        <w:rPr>
          <w:rFonts w:ascii="Arial" w:hAnsi="Arial"/>
          <w:iCs/>
        </w:rPr>
        <w:t>На основу члана 54. и 63. Закона о јавним набавк</w:t>
      </w:r>
      <w:r w:rsidR="008C28EE" w:rsidRPr="00E04067">
        <w:rPr>
          <w:rFonts w:ascii="Arial" w:hAnsi="Arial"/>
          <w:iCs/>
        </w:rPr>
        <w:t>ама („Служб</w:t>
      </w:r>
      <w:r w:rsidR="00E04067" w:rsidRPr="00E04067">
        <w:rPr>
          <w:rFonts w:ascii="Arial" w:hAnsi="Arial"/>
          <w:iCs/>
        </w:rPr>
        <w:t>е</w:t>
      </w:r>
      <w:r w:rsidR="008C28EE" w:rsidRPr="00E04067">
        <w:rPr>
          <w:rFonts w:ascii="Arial" w:hAnsi="Arial"/>
          <w:iCs/>
        </w:rPr>
        <w:t>ни гл</w:t>
      </w:r>
      <w:r w:rsidR="00E04067" w:rsidRPr="00E04067">
        <w:rPr>
          <w:rFonts w:ascii="Arial" w:hAnsi="Arial"/>
          <w:iCs/>
        </w:rPr>
        <w:t>а</w:t>
      </w:r>
      <w:r w:rsidR="008C28EE" w:rsidRPr="00E04067">
        <w:rPr>
          <w:rFonts w:ascii="Arial" w:hAnsi="Arial"/>
          <w:iCs/>
        </w:rPr>
        <w:t>сник РС", бр</w:t>
      </w:r>
      <w:r w:rsidR="008C28EE" w:rsidRPr="00E04067">
        <w:rPr>
          <w:rFonts w:ascii="Arial" w:hAnsi="Arial"/>
          <w:iCs/>
          <w:lang w:val="sr-Cyrl-RS"/>
        </w:rPr>
        <w:t>.</w:t>
      </w:r>
      <w:r w:rsidRPr="00E04067">
        <w:rPr>
          <w:rFonts w:ascii="Arial" w:hAnsi="Arial"/>
          <w:iCs/>
        </w:rPr>
        <w:t xml:space="preserve"> 124/12</w:t>
      </w:r>
      <w:r w:rsidR="008C28EE" w:rsidRPr="00E04067">
        <w:rPr>
          <w:rFonts w:ascii="Arial" w:hAnsi="Arial"/>
          <w:iCs/>
          <w:lang w:val="ru-RU"/>
        </w:rPr>
        <w:t>,</w:t>
      </w:r>
      <w:r w:rsidR="00C04B2D" w:rsidRPr="00E04067">
        <w:rPr>
          <w:rFonts w:ascii="Arial" w:hAnsi="Arial"/>
          <w:iCs/>
          <w:lang w:val="ru-RU"/>
        </w:rPr>
        <w:t xml:space="preserve"> </w:t>
      </w:r>
      <w:r w:rsidRPr="00E04067">
        <w:rPr>
          <w:rFonts w:ascii="Arial" w:hAnsi="Arial"/>
          <w:iCs/>
        </w:rPr>
        <w:t>14/15</w:t>
      </w:r>
      <w:r w:rsidR="00C04B2D" w:rsidRPr="00E04067">
        <w:rPr>
          <w:rFonts w:ascii="Arial" w:hAnsi="Arial"/>
          <w:iCs/>
          <w:lang w:val="sr-Cyrl-RS"/>
        </w:rPr>
        <w:t xml:space="preserve"> </w:t>
      </w:r>
      <w:r w:rsidR="008C28EE" w:rsidRPr="00E04067">
        <w:rPr>
          <w:rFonts w:ascii="Arial" w:hAnsi="Arial"/>
          <w:iCs/>
          <w:lang w:val="sr-Cyrl-RS"/>
        </w:rPr>
        <w:t>и 68/15</w:t>
      </w:r>
      <w:r w:rsidRPr="00E04067">
        <w:rPr>
          <w:rFonts w:ascii="Arial" w:hAnsi="Arial"/>
          <w:iCs/>
        </w:rPr>
        <w:t xml:space="preserve">), Комисија за јавну набавку број </w:t>
      </w:r>
      <w:r w:rsidR="00B65912" w:rsidRPr="00E04067">
        <w:rPr>
          <w:rFonts w:ascii="Arial" w:hAnsi="Arial"/>
        </w:rPr>
        <w:t xml:space="preserve">ЈН </w:t>
      </w:r>
      <w:r w:rsidR="007B18CE">
        <w:rPr>
          <w:rFonts w:ascii="Arial" w:hAnsi="Arial"/>
        </w:rPr>
        <w:t>3000/0372/2018 (272/2018, 492/2018, 154/2018)</w:t>
      </w:r>
      <w:r w:rsidRPr="00E04067">
        <w:rPr>
          <w:rFonts w:ascii="Arial" w:hAnsi="Arial"/>
          <w:lang w:val="ru-RU"/>
        </w:rPr>
        <w:t xml:space="preserve">, </w:t>
      </w:r>
      <w:r w:rsidRPr="00E04067">
        <w:rPr>
          <w:rFonts w:ascii="Arial" w:hAnsi="Arial"/>
        </w:rPr>
        <w:t xml:space="preserve">за набавку </w:t>
      </w:r>
      <w:r w:rsidR="00B65912" w:rsidRPr="00E04067">
        <w:rPr>
          <w:rFonts w:ascii="Arial" w:hAnsi="Arial"/>
          <w:lang w:val="sr-Cyrl-RS"/>
        </w:rPr>
        <w:t>добара : Лабораторијска опрема и лабораторијски потрошни материјал ТЕНТ</w:t>
      </w:r>
      <w:r w:rsidRPr="00E04067">
        <w:rPr>
          <w:rFonts w:ascii="Arial" w:hAnsi="Arial"/>
        </w:rPr>
        <w:t xml:space="preserve">, </w:t>
      </w:r>
      <w:r w:rsidRPr="00E04067">
        <w:rPr>
          <w:rFonts w:ascii="Arial" w:hAnsi="Arial"/>
          <w:iCs/>
        </w:rPr>
        <w:t xml:space="preserve">на захтев заинтересованог лица, даје </w:t>
      </w:r>
    </w:p>
    <w:p w:rsidR="007B18CE" w:rsidRPr="007B18CE" w:rsidRDefault="007B18CE" w:rsidP="007B18CE">
      <w:pPr>
        <w:pStyle w:val="BodyText"/>
        <w:spacing w:after="0" w:line="240" w:lineRule="auto"/>
        <w:rPr>
          <w:rFonts w:ascii="Arial" w:hAnsi="Arial"/>
          <w:iCs/>
          <w:lang w:val="sr-Latn-RS"/>
        </w:rPr>
      </w:pPr>
    </w:p>
    <w:p w:rsidR="00823373" w:rsidRPr="00E04067" w:rsidRDefault="00823373" w:rsidP="007B18CE">
      <w:pPr>
        <w:spacing w:line="240" w:lineRule="auto"/>
        <w:jc w:val="center"/>
        <w:rPr>
          <w:rFonts w:ascii="Arial" w:hAnsi="Arial"/>
          <w:iCs/>
        </w:rPr>
      </w:pPr>
      <w:r w:rsidRPr="00E04067">
        <w:rPr>
          <w:rFonts w:ascii="Arial" w:hAnsi="Arial"/>
          <w:iCs/>
        </w:rPr>
        <w:t>ДОДАТНЕ ИНФОРМАЦИЈЕ ИЛИ ПОЈАШЊЕЊА</w:t>
      </w:r>
    </w:p>
    <w:p w:rsidR="00823373" w:rsidRPr="00E04067" w:rsidRDefault="00823373" w:rsidP="007B18CE">
      <w:pPr>
        <w:spacing w:line="240" w:lineRule="auto"/>
        <w:jc w:val="center"/>
        <w:rPr>
          <w:rFonts w:ascii="Arial" w:hAnsi="Arial"/>
          <w:iCs/>
          <w:lang w:val="sr-Cyrl-RS"/>
        </w:rPr>
      </w:pPr>
      <w:r w:rsidRPr="00E04067">
        <w:rPr>
          <w:rFonts w:ascii="Arial" w:hAnsi="Arial"/>
          <w:iCs/>
        </w:rPr>
        <w:t>У ВЕЗИ СА ПРИПРЕМАЊЕМ ПОНУДЕ</w:t>
      </w:r>
    </w:p>
    <w:p w:rsidR="00823373" w:rsidRPr="00E04067" w:rsidRDefault="00B65912" w:rsidP="007B18CE">
      <w:pPr>
        <w:spacing w:line="240" w:lineRule="auto"/>
        <w:jc w:val="center"/>
        <w:rPr>
          <w:rFonts w:ascii="Arial" w:hAnsi="Arial"/>
          <w:b/>
          <w:iCs/>
          <w:lang w:val="ru-RU"/>
        </w:rPr>
      </w:pPr>
      <w:r w:rsidRPr="00E04067">
        <w:rPr>
          <w:rFonts w:ascii="Arial" w:hAnsi="Arial"/>
          <w:b/>
          <w:iCs/>
        </w:rPr>
        <w:t xml:space="preserve">Бр. </w:t>
      </w:r>
      <w:r w:rsidR="007F1945">
        <w:rPr>
          <w:rFonts w:ascii="Arial" w:hAnsi="Arial"/>
          <w:b/>
          <w:iCs/>
          <w:lang w:val="sr-Latn-RS"/>
        </w:rPr>
        <w:t>8</w:t>
      </w:r>
      <w:r w:rsidR="00823373" w:rsidRPr="00E04067">
        <w:rPr>
          <w:rFonts w:ascii="Arial" w:hAnsi="Arial"/>
          <w:b/>
          <w:iCs/>
        </w:rPr>
        <w:t>.</w:t>
      </w:r>
    </w:p>
    <w:p w:rsidR="00823373" w:rsidRPr="00E04067" w:rsidRDefault="00823373" w:rsidP="007B18CE">
      <w:pPr>
        <w:spacing w:line="240" w:lineRule="auto"/>
        <w:jc w:val="center"/>
        <w:rPr>
          <w:rFonts w:ascii="Arial" w:hAnsi="Arial"/>
          <w:iCs/>
          <w:lang w:val="ru-RU"/>
        </w:rPr>
      </w:pPr>
    </w:p>
    <w:p w:rsidR="00823373" w:rsidRDefault="00823373" w:rsidP="007B18CE">
      <w:pPr>
        <w:spacing w:line="240" w:lineRule="auto"/>
        <w:rPr>
          <w:rFonts w:ascii="Arial" w:hAnsi="Arial"/>
          <w:iCs/>
          <w:lang w:val="sr-Latn-RS"/>
        </w:rPr>
      </w:pPr>
      <w:r w:rsidRPr="00E04067">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E04067">
        <w:rPr>
          <w:rFonts w:ascii="Arial" w:hAnsi="Arial"/>
          <w:iCs/>
          <w:lang w:val="sr-Cyrl-RS"/>
        </w:rPr>
        <w:t xml:space="preserve">дана </w:t>
      </w:r>
      <w:r w:rsidRPr="00E04067">
        <w:rPr>
          <w:rFonts w:ascii="Arial" w:hAnsi="Arial"/>
          <w:iCs/>
        </w:rPr>
        <w:t xml:space="preserve">пријема захтева </w:t>
      </w:r>
      <w:r w:rsidR="008C28EE" w:rsidRPr="00E04067">
        <w:rPr>
          <w:rFonts w:ascii="Arial" w:hAnsi="Arial"/>
          <w:iCs/>
        </w:rPr>
        <w:t xml:space="preserve">објављује на Порталу јавних набавки и интернет страници </w:t>
      </w:r>
      <w:r w:rsidR="008C28EE" w:rsidRPr="00E04067">
        <w:rPr>
          <w:rFonts w:ascii="Arial" w:hAnsi="Arial"/>
          <w:iCs/>
          <w:lang w:val="sr-Cyrl-RS"/>
        </w:rPr>
        <w:t>Н</w:t>
      </w:r>
      <w:r w:rsidR="008C28EE" w:rsidRPr="00E04067">
        <w:rPr>
          <w:rFonts w:ascii="Arial" w:hAnsi="Arial"/>
          <w:iCs/>
        </w:rPr>
        <w:t>аручиоца</w:t>
      </w:r>
      <w:r w:rsidR="008C28EE" w:rsidRPr="00E04067">
        <w:rPr>
          <w:rFonts w:ascii="Arial" w:hAnsi="Arial"/>
          <w:iCs/>
          <w:lang w:val="sr-Cyrl-RS"/>
        </w:rPr>
        <w:t>,</w:t>
      </w:r>
      <w:r w:rsidR="008C28EE" w:rsidRPr="00E04067">
        <w:rPr>
          <w:rFonts w:ascii="Arial" w:hAnsi="Arial"/>
          <w:b/>
          <w:i/>
          <w:iCs/>
          <w:lang w:val="sr-Cyrl-RS"/>
        </w:rPr>
        <w:t xml:space="preserve">  </w:t>
      </w:r>
      <w:r w:rsidRPr="00E04067">
        <w:rPr>
          <w:rFonts w:ascii="Arial" w:hAnsi="Arial"/>
          <w:iCs/>
        </w:rPr>
        <w:t>следеће информације, односно појашњења:</w:t>
      </w:r>
    </w:p>
    <w:p w:rsidR="007B18CE" w:rsidRPr="00365CB3" w:rsidRDefault="007B18CE" w:rsidP="007B18CE">
      <w:pPr>
        <w:spacing w:line="240" w:lineRule="auto"/>
        <w:rPr>
          <w:rFonts w:ascii="Arial" w:hAnsi="Arial"/>
          <w:lang w:val="sr-Cyrl-RS"/>
        </w:rPr>
      </w:pPr>
    </w:p>
    <w:p w:rsidR="007F1945" w:rsidRPr="00C3625C" w:rsidRDefault="007B18CE" w:rsidP="007F1945">
      <w:pPr>
        <w:rPr>
          <w:rFonts w:ascii="Arial" w:hAnsi="Arial"/>
          <w:szCs w:val="24"/>
          <w:lang w:val="ru-RU"/>
        </w:rPr>
      </w:pPr>
      <w:r w:rsidRPr="009949E5">
        <w:rPr>
          <w:rFonts w:ascii="Arial" w:hAnsi="Arial"/>
          <w:lang w:val="sr-Cyrl-RS"/>
        </w:rPr>
        <w:t>Питање</w:t>
      </w:r>
      <w:r w:rsidRPr="009949E5">
        <w:rPr>
          <w:rFonts w:ascii="Arial" w:hAnsi="Arial"/>
          <w:lang w:val="sr-Latn-RS"/>
        </w:rPr>
        <w:t xml:space="preserve"> </w:t>
      </w:r>
      <w:r w:rsidR="00E04067" w:rsidRPr="009949E5">
        <w:rPr>
          <w:rFonts w:ascii="Arial" w:hAnsi="Arial"/>
        </w:rPr>
        <w:t>1</w:t>
      </w:r>
      <w:r w:rsidR="00E04067" w:rsidRPr="009949E5">
        <w:rPr>
          <w:rFonts w:ascii="Arial" w:hAnsi="Arial"/>
          <w:lang w:val="sr-Cyrl-RS"/>
        </w:rPr>
        <w:t xml:space="preserve">: </w:t>
      </w:r>
      <w:r w:rsidR="007F1945" w:rsidRPr="00C3625C">
        <w:rPr>
          <w:rFonts w:ascii="Arial" w:hAnsi="Arial"/>
          <w:szCs w:val="24"/>
          <w:lang w:val="ru-RU"/>
        </w:rPr>
        <w:t>Ставка бр.17 – Да ли је у питању тамна боца јер се углавном нуде тамне боце?</w:t>
      </w:r>
    </w:p>
    <w:p w:rsidR="007B18CE" w:rsidRPr="009949E5" w:rsidRDefault="007B18CE" w:rsidP="007B18CE">
      <w:pPr>
        <w:spacing w:line="240" w:lineRule="auto"/>
        <w:rPr>
          <w:rFonts w:ascii="Arial" w:hAnsi="Arial"/>
          <w:lang w:val="sr-Latn-RS"/>
        </w:rPr>
      </w:pPr>
    </w:p>
    <w:p w:rsidR="007B18CE" w:rsidRPr="003642BA" w:rsidRDefault="007B18CE" w:rsidP="007F1945">
      <w:pPr>
        <w:rPr>
          <w:rFonts w:ascii="Arial" w:hAnsi="Arial"/>
          <w:lang w:val="sr-Cyrl-RS"/>
        </w:rPr>
      </w:pPr>
      <w:r w:rsidRPr="009949E5">
        <w:rPr>
          <w:rFonts w:ascii="Arial" w:hAnsi="Arial"/>
          <w:lang w:val="sr-Cyrl-RS"/>
        </w:rPr>
        <w:t>Одговор 1</w:t>
      </w:r>
      <w:r w:rsidR="00E04067" w:rsidRPr="009949E5">
        <w:rPr>
          <w:rFonts w:ascii="Arial" w:hAnsi="Arial"/>
          <w:lang w:val="sr-Cyrl-RS"/>
        </w:rPr>
        <w:t>:</w:t>
      </w:r>
      <w:r w:rsidR="00E9285B">
        <w:rPr>
          <w:rFonts w:ascii="Arial" w:hAnsi="Arial"/>
          <w:lang w:val="sr-Latn-RS"/>
        </w:rPr>
        <w:t xml:space="preserve"> </w:t>
      </w:r>
      <w:r w:rsidR="00365CB3" w:rsidRPr="009949E5">
        <w:rPr>
          <w:rFonts w:ascii="Arial" w:hAnsi="Arial"/>
        </w:rPr>
        <w:t xml:space="preserve">  </w:t>
      </w:r>
      <w:r w:rsidR="003642BA">
        <w:rPr>
          <w:rFonts w:ascii="Arial" w:hAnsi="Arial"/>
          <w:lang w:val="sr-Cyrl-RS"/>
        </w:rPr>
        <w:t>Није битна боја боце.</w:t>
      </w:r>
    </w:p>
    <w:p w:rsidR="007F1945" w:rsidRPr="007F1945" w:rsidRDefault="007F1945" w:rsidP="007F1945">
      <w:pPr>
        <w:rPr>
          <w:rFonts w:ascii="Arial" w:hAnsi="Arial"/>
          <w:lang w:val="sr-Latn-RS"/>
        </w:rPr>
      </w:pPr>
    </w:p>
    <w:p w:rsidR="007F1945" w:rsidRPr="00C3625C" w:rsidRDefault="00E04067" w:rsidP="007F1945">
      <w:pPr>
        <w:rPr>
          <w:rFonts w:ascii="Arial" w:hAnsi="Arial"/>
          <w:szCs w:val="24"/>
          <w:lang w:val="ru-RU"/>
        </w:rPr>
      </w:pPr>
      <w:r w:rsidRPr="00E04067">
        <w:rPr>
          <w:rFonts w:ascii="Arial" w:hAnsi="Arial"/>
          <w:lang w:val="sr-Cyrl-RS"/>
        </w:rPr>
        <w:t xml:space="preserve">Питање </w:t>
      </w:r>
      <w:r w:rsidR="007B18CE">
        <w:rPr>
          <w:rFonts w:ascii="Arial" w:hAnsi="Arial"/>
        </w:rPr>
        <w:t>2</w:t>
      </w:r>
      <w:r w:rsidR="007B18CE">
        <w:rPr>
          <w:rFonts w:ascii="Arial" w:hAnsi="Arial"/>
          <w:lang w:val="sr-Cyrl-RS"/>
        </w:rPr>
        <w:t>:</w:t>
      </w:r>
      <w:r w:rsidR="00610BB8" w:rsidRPr="00610BB8">
        <w:rPr>
          <w:rFonts w:ascii="Arial" w:hAnsi="Arial"/>
          <w:lang w:val="ru-RU"/>
        </w:rPr>
        <w:t xml:space="preserve"> </w:t>
      </w:r>
      <w:r w:rsidR="007F1945" w:rsidRPr="00C3625C">
        <w:rPr>
          <w:rFonts w:ascii="Arial" w:hAnsi="Arial"/>
          <w:szCs w:val="24"/>
          <w:lang w:val="ru-RU"/>
        </w:rPr>
        <w:t>Ставка бр.40 – Да ли је прихватљиво понудити капилару дужине 6цм?</w:t>
      </w:r>
    </w:p>
    <w:p w:rsidR="007B18CE" w:rsidRPr="0083062F" w:rsidRDefault="007B18CE" w:rsidP="007B18CE">
      <w:pPr>
        <w:spacing w:line="240" w:lineRule="auto"/>
        <w:rPr>
          <w:rFonts w:ascii="Arial" w:hAnsi="Arial"/>
          <w:lang w:val="sr-Latn-RS"/>
        </w:rPr>
      </w:pPr>
    </w:p>
    <w:p w:rsidR="007B18CE" w:rsidRDefault="00E04067" w:rsidP="007B18CE">
      <w:pPr>
        <w:pStyle w:val="PlainText"/>
        <w:jc w:val="both"/>
        <w:rPr>
          <w:rFonts w:ascii="Arial" w:hAnsi="Arial" w:cs="Arial"/>
          <w:lang w:val="sr-Cyrl-RS"/>
        </w:rPr>
      </w:pPr>
      <w:r w:rsidRPr="00975C85">
        <w:rPr>
          <w:rFonts w:ascii="Arial" w:hAnsi="Arial" w:cs="Arial"/>
        </w:rPr>
        <w:t>Одговор</w:t>
      </w:r>
      <w:r w:rsidR="007B18CE" w:rsidRPr="00975C85">
        <w:rPr>
          <w:rFonts w:ascii="Arial" w:hAnsi="Arial" w:cs="Arial"/>
          <w:lang w:val="sr-Cyrl-RS"/>
        </w:rPr>
        <w:t xml:space="preserve"> 2</w:t>
      </w:r>
      <w:r w:rsidRPr="00975C85">
        <w:rPr>
          <w:rFonts w:ascii="Arial" w:hAnsi="Arial" w:cs="Arial"/>
          <w:lang w:val="sr-Cyrl-RS"/>
        </w:rPr>
        <w:t xml:space="preserve">: </w:t>
      </w:r>
      <w:r w:rsidR="003642BA">
        <w:rPr>
          <w:rFonts w:ascii="Arial" w:hAnsi="Arial"/>
          <w:lang w:val="sr-Cyrl-RS"/>
        </w:rPr>
        <w:t>Није прихватљиво.</w:t>
      </w:r>
    </w:p>
    <w:p w:rsidR="00FA48EC" w:rsidRPr="0083062F" w:rsidRDefault="00FA48EC" w:rsidP="007B18CE">
      <w:pPr>
        <w:pStyle w:val="PlainText"/>
        <w:jc w:val="both"/>
        <w:rPr>
          <w:rFonts w:ascii="Arial" w:hAnsi="Arial" w:cs="Arial"/>
          <w:lang w:val="sr-Cyrl-RS"/>
        </w:rPr>
      </w:pPr>
    </w:p>
    <w:p w:rsidR="007F1945" w:rsidRPr="00C3625C" w:rsidRDefault="007B18CE" w:rsidP="007F1945">
      <w:pPr>
        <w:rPr>
          <w:rFonts w:ascii="Arial" w:hAnsi="Arial"/>
          <w:szCs w:val="24"/>
          <w:lang w:val="ru-RU"/>
        </w:rPr>
      </w:pPr>
      <w:r>
        <w:rPr>
          <w:rFonts w:ascii="Arial" w:hAnsi="Arial"/>
          <w:lang w:val="sr-Cyrl-RS"/>
        </w:rPr>
        <w:t>Питање 3</w:t>
      </w:r>
      <w:r w:rsidR="00E04067" w:rsidRPr="00E04067">
        <w:rPr>
          <w:rFonts w:ascii="Arial" w:hAnsi="Arial"/>
          <w:lang w:val="sr-Cyrl-RS"/>
        </w:rPr>
        <w:t>:</w:t>
      </w:r>
      <w:r w:rsidR="00610BB8" w:rsidRPr="00610BB8">
        <w:rPr>
          <w:rFonts w:ascii="Arial" w:hAnsi="Arial"/>
          <w:lang w:val="ru-RU"/>
        </w:rPr>
        <w:t xml:space="preserve"> </w:t>
      </w:r>
      <w:r w:rsidR="007F1945" w:rsidRPr="00C3625C">
        <w:rPr>
          <w:rFonts w:ascii="Arial" w:hAnsi="Arial"/>
          <w:szCs w:val="24"/>
          <w:lang w:val="ru-RU"/>
        </w:rPr>
        <w:t>Ставка бр.41 – Да ли је прихватљиво понудити тиквицу од 100мл са шлифом НС12/21 или НС 14/23 јер су то стандардни шлифови?</w:t>
      </w:r>
    </w:p>
    <w:p w:rsidR="007B18CE" w:rsidRPr="0065768B" w:rsidRDefault="007B18CE" w:rsidP="007B18CE">
      <w:pPr>
        <w:spacing w:line="240" w:lineRule="auto"/>
        <w:rPr>
          <w:rFonts w:ascii="Arial" w:hAnsi="Arial"/>
          <w:lang w:val="sr-Latn-RS"/>
        </w:rPr>
      </w:pPr>
    </w:p>
    <w:p w:rsidR="0065768B" w:rsidRPr="007F1945" w:rsidRDefault="00E04067" w:rsidP="007F1945">
      <w:pPr>
        <w:pStyle w:val="ListParagraph"/>
        <w:ind w:left="0"/>
        <w:rPr>
          <w:rFonts w:ascii="Arial" w:hAnsi="Arial"/>
          <w:lang w:val="sr-Latn-RS"/>
        </w:rPr>
      </w:pPr>
      <w:r w:rsidRPr="0065768B">
        <w:rPr>
          <w:rFonts w:ascii="Arial" w:hAnsi="Arial"/>
        </w:rPr>
        <w:t>Одговор</w:t>
      </w:r>
      <w:r w:rsidR="007B18CE" w:rsidRPr="0065768B">
        <w:rPr>
          <w:rFonts w:ascii="Arial" w:hAnsi="Arial"/>
          <w:lang w:val="sr-Cyrl-RS"/>
        </w:rPr>
        <w:t xml:space="preserve"> 3</w:t>
      </w:r>
      <w:r w:rsidRPr="0065768B">
        <w:rPr>
          <w:rFonts w:ascii="Arial" w:hAnsi="Arial"/>
          <w:lang w:val="sr-Cyrl-RS"/>
        </w:rPr>
        <w:t>:</w:t>
      </w:r>
      <w:r w:rsidR="00975C85" w:rsidRPr="0065768B">
        <w:rPr>
          <w:rFonts w:ascii="Arial" w:hAnsi="Arial"/>
          <w:lang w:val="sr-Cyrl-RS"/>
        </w:rPr>
        <w:t xml:space="preserve"> </w:t>
      </w:r>
      <w:r w:rsidR="003642BA">
        <w:rPr>
          <w:rFonts w:ascii="Arial" w:hAnsi="Arial"/>
          <w:lang w:val="sr-Cyrl-RS"/>
        </w:rPr>
        <w:t>П</w:t>
      </w:r>
      <w:r w:rsidR="00E871B1">
        <w:rPr>
          <w:rFonts w:ascii="Arial" w:hAnsi="Arial"/>
          <w:lang w:val="sr-Cyrl-RS"/>
        </w:rPr>
        <w:t>рихватљиво</w:t>
      </w:r>
      <w:r w:rsidR="003642BA">
        <w:rPr>
          <w:rFonts w:ascii="Arial" w:hAnsi="Arial"/>
          <w:lang w:val="sr-Cyrl-RS"/>
        </w:rPr>
        <w:t xml:space="preserve"> је</w:t>
      </w:r>
      <w:r w:rsidR="00E871B1">
        <w:rPr>
          <w:rFonts w:ascii="Arial" w:hAnsi="Arial"/>
          <w:lang w:val="sr-Cyrl-RS"/>
        </w:rPr>
        <w:t>.</w:t>
      </w:r>
    </w:p>
    <w:p w:rsidR="00FA2168" w:rsidRPr="007F1945" w:rsidRDefault="00FA2168" w:rsidP="00FA2168">
      <w:pPr>
        <w:pStyle w:val="PlainText"/>
        <w:rPr>
          <w:rFonts w:ascii="Arial" w:hAnsi="Arial" w:cs="Arial"/>
        </w:rPr>
      </w:pPr>
    </w:p>
    <w:p w:rsidR="007F1945" w:rsidRPr="00C3625C" w:rsidRDefault="007B18CE" w:rsidP="007F1945">
      <w:pPr>
        <w:rPr>
          <w:rFonts w:ascii="Arial" w:hAnsi="Arial"/>
          <w:szCs w:val="24"/>
          <w:lang w:val="ru-RU"/>
        </w:rPr>
      </w:pPr>
      <w:r>
        <w:rPr>
          <w:rFonts w:ascii="Arial" w:hAnsi="Arial"/>
          <w:lang w:val="sr-Cyrl-RS"/>
        </w:rPr>
        <w:t>Питање 4</w:t>
      </w:r>
      <w:r w:rsidR="00E04067" w:rsidRPr="00E04067">
        <w:rPr>
          <w:rFonts w:ascii="Arial" w:hAnsi="Arial"/>
          <w:lang w:val="sr-Cyrl-RS"/>
        </w:rPr>
        <w:t>:</w:t>
      </w:r>
      <w:r w:rsidR="00610BB8" w:rsidRPr="00610BB8">
        <w:rPr>
          <w:rFonts w:ascii="Arial" w:hAnsi="Arial"/>
          <w:lang w:val="ru-RU"/>
        </w:rPr>
        <w:t xml:space="preserve"> </w:t>
      </w:r>
      <w:r w:rsidR="007F1945" w:rsidRPr="00C3625C">
        <w:rPr>
          <w:rFonts w:ascii="Arial" w:hAnsi="Arial"/>
          <w:szCs w:val="24"/>
          <w:lang w:val="ru-RU"/>
        </w:rPr>
        <w:t>Ставка бр.45 – Да ли је прихватљиво понудити кадицу димензија 350</w:t>
      </w:r>
      <w:r w:rsidR="007F1945" w:rsidRPr="00C3625C">
        <w:rPr>
          <w:rFonts w:ascii="Arial" w:hAnsi="Arial"/>
          <w:szCs w:val="24"/>
          <w:lang w:val="en-US"/>
        </w:rPr>
        <w:t>x</w:t>
      </w:r>
      <w:r w:rsidR="007F1945" w:rsidRPr="00C3625C">
        <w:rPr>
          <w:rFonts w:ascii="Arial" w:hAnsi="Arial"/>
          <w:szCs w:val="24"/>
          <w:lang w:val="ru-RU"/>
        </w:rPr>
        <w:t>300</w:t>
      </w:r>
      <w:r w:rsidR="007F1945" w:rsidRPr="00C3625C">
        <w:rPr>
          <w:rFonts w:ascii="Arial" w:hAnsi="Arial"/>
          <w:szCs w:val="24"/>
          <w:lang w:val="en-US"/>
        </w:rPr>
        <w:t>x</w:t>
      </w:r>
      <w:r w:rsidR="007F1945" w:rsidRPr="00C3625C">
        <w:rPr>
          <w:rFonts w:ascii="Arial" w:hAnsi="Arial"/>
          <w:szCs w:val="24"/>
          <w:lang w:val="ru-RU"/>
        </w:rPr>
        <w:t>40мм?</w:t>
      </w:r>
    </w:p>
    <w:p w:rsidR="007B18CE" w:rsidRPr="00FA2168" w:rsidRDefault="007B18CE" w:rsidP="007B18CE">
      <w:pPr>
        <w:pStyle w:val="PlainText"/>
        <w:rPr>
          <w:rFonts w:ascii="Arial" w:hAnsi="Arial" w:cs="Arial"/>
        </w:rPr>
      </w:pPr>
    </w:p>
    <w:p w:rsidR="0065768B" w:rsidRDefault="0065768B" w:rsidP="0065768B">
      <w:pPr>
        <w:pStyle w:val="ListParagraph"/>
        <w:ind w:left="0"/>
        <w:rPr>
          <w:rFonts w:ascii="Arial" w:hAnsi="Arial"/>
          <w:lang w:val="sr-Latn-RS"/>
        </w:rPr>
      </w:pPr>
      <w:r w:rsidRPr="0065768B">
        <w:rPr>
          <w:rFonts w:ascii="Arial" w:hAnsi="Arial"/>
        </w:rPr>
        <w:t>Одговор</w:t>
      </w:r>
      <w:r w:rsidRPr="0065768B">
        <w:rPr>
          <w:rFonts w:ascii="Arial" w:hAnsi="Arial"/>
          <w:lang w:val="sr-Cyrl-RS"/>
        </w:rPr>
        <w:t xml:space="preserve"> 4:</w:t>
      </w:r>
      <w:r w:rsidRPr="0065768B">
        <w:rPr>
          <w:rFonts w:ascii="Arial" w:hAnsi="Arial"/>
          <w:lang w:val="ru-RU"/>
        </w:rPr>
        <w:t xml:space="preserve"> </w:t>
      </w:r>
      <w:r w:rsidR="003642BA">
        <w:rPr>
          <w:rFonts w:ascii="Arial" w:hAnsi="Arial"/>
          <w:lang w:val="sr-Cyrl-RS"/>
        </w:rPr>
        <w:t>Прихватљиво је.</w:t>
      </w:r>
    </w:p>
    <w:p w:rsidR="007F1945" w:rsidRDefault="007F1945" w:rsidP="0065768B">
      <w:pPr>
        <w:pStyle w:val="ListParagraph"/>
        <w:ind w:left="0"/>
        <w:rPr>
          <w:rFonts w:ascii="Arial" w:hAnsi="Arial"/>
          <w:lang w:val="sr-Latn-RS"/>
        </w:rPr>
      </w:pPr>
    </w:p>
    <w:p w:rsidR="007F1945" w:rsidRPr="00C3625C" w:rsidRDefault="007F1945" w:rsidP="007F1945">
      <w:pPr>
        <w:rPr>
          <w:rFonts w:ascii="Arial" w:hAnsi="Arial"/>
          <w:szCs w:val="24"/>
          <w:lang w:val="ru-RU"/>
        </w:rPr>
      </w:pPr>
      <w:r>
        <w:rPr>
          <w:rFonts w:ascii="Arial" w:hAnsi="Arial"/>
          <w:lang w:val="sr-Cyrl-RS"/>
        </w:rPr>
        <w:t xml:space="preserve">Питање </w:t>
      </w:r>
      <w:r>
        <w:rPr>
          <w:rFonts w:ascii="Arial" w:hAnsi="Arial"/>
        </w:rPr>
        <w:t>5</w:t>
      </w:r>
      <w:r w:rsidRPr="00E04067">
        <w:rPr>
          <w:rFonts w:ascii="Arial" w:hAnsi="Arial"/>
          <w:lang w:val="sr-Cyrl-RS"/>
        </w:rPr>
        <w:t>:</w:t>
      </w:r>
      <w:r w:rsidRPr="00610BB8">
        <w:rPr>
          <w:rFonts w:ascii="Arial" w:hAnsi="Arial"/>
          <w:lang w:val="ru-RU"/>
        </w:rPr>
        <w:t xml:space="preserve"> </w:t>
      </w:r>
      <w:r w:rsidRPr="00C3625C">
        <w:rPr>
          <w:rFonts w:ascii="Arial" w:hAnsi="Arial"/>
          <w:szCs w:val="24"/>
          <w:lang w:val="ru-RU"/>
        </w:rPr>
        <w:t>Ставка бр.58 – Да ли је прихватљиво понудити ПМП мензуру од 250мл са поделом на 2мл јер се подела од 1мл ради само за мензуру од 50мл и 100мл?</w:t>
      </w:r>
    </w:p>
    <w:p w:rsidR="007F1945" w:rsidRPr="007F1945" w:rsidRDefault="007F1945" w:rsidP="007F1945">
      <w:pPr>
        <w:pStyle w:val="PlainText"/>
        <w:rPr>
          <w:rFonts w:ascii="Arial" w:hAnsi="Arial" w:cs="Arial"/>
          <w:b/>
        </w:rPr>
      </w:pPr>
    </w:p>
    <w:p w:rsidR="007F1945" w:rsidRPr="007F1945" w:rsidRDefault="007F1945" w:rsidP="007F1945">
      <w:pPr>
        <w:pStyle w:val="ListParagraph"/>
        <w:ind w:left="0"/>
        <w:rPr>
          <w:rFonts w:ascii="Arial" w:hAnsi="Arial"/>
          <w:lang w:val="sr-Latn-RS"/>
        </w:rPr>
      </w:pPr>
      <w:r w:rsidRPr="007F1945">
        <w:rPr>
          <w:rFonts w:ascii="Arial" w:hAnsi="Arial"/>
        </w:rPr>
        <w:t>Одговор</w:t>
      </w:r>
      <w:r w:rsidRPr="007F1945">
        <w:rPr>
          <w:rFonts w:ascii="Arial" w:hAnsi="Arial"/>
          <w:lang w:val="sr-Cyrl-RS"/>
        </w:rPr>
        <w:t xml:space="preserve"> </w:t>
      </w:r>
      <w:r w:rsidRPr="007F1945">
        <w:rPr>
          <w:rFonts w:ascii="Arial" w:hAnsi="Arial"/>
          <w:lang w:val="sr-Latn-RS"/>
        </w:rPr>
        <w:t>5</w:t>
      </w:r>
      <w:r w:rsidRPr="007F1945">
        <w:rPr>
          <w:rFonts w:ascii="Arial" w:hAnsi="Arial"/>
          <w:lang w:val="sr-Cyrl-RS"/>
        </w:rPr>
        <w:t>:</w:t>
      </w:r>
      <w:r w:rsidRPr="007F1945">
        <w:rPr>
          <w:rFonts w:ascii="Arial" w:hAnsi="Arial"/>
          <w:lang w:val="ru-RU"/>
        </w:rPr>
        <w:t xml:space="preserve"> </w:t>
      </w:r>
      <w:r w:rsidR="00134F5B">
        <w:rPr>
          <w:rFonts w:ascii="Arial" w:hAnsi="Arial"/>
          <w:lang w:val="sr-Cyrl-RS"/>
        </w:rPr>
        <w:t>Прихватљиво је.</w:t>
      </w:r>
    </w:p>
    <w:p w:rsidR="007F1945" w:rsidRDefault="007F1945" w:rsidP="0065768B">
      <w:pPr>
        <w:pStyle w:val="ListParagraph"/>
        <w:ind w:left="0"/>
        <w:rPr>
          <w:rFonts w:ascii="Arial" w:hAnsi="Arial"/>
          <w:lang w:val="sr-Cyrl-RS"/>
        </w:rPr>
      </w:pPr>
    </w:p>
    <w:p w:rsidR="008922E9" w:rsidRDefault="008922E9" w:rsidP="0065768B">
      <w:pPr>
        <w:pStyle w:val="ListParagraph"/>
        <w:ind w:left="0"/>
        <w:rPr>
          <w:rFonts w:ascii="Arial" w:hAnsi="Arial"/>
          <w:lang w:val="sr-Cyrl-RS"/>
        </w:rPr>
      </w:pPr>
    </w:p>
    <w:p w:rsidR="008922E9" w:rsidRDefault="008922E9" w:rsidP="0065768B">
      <w:pPr>
        <w:pStyle w:val="ListParagraph"/>
        <w:ind w:left="0"/>
        <w:rPr>
          <w:rFonts w:ascii="Arial" w:hAnsi="Arial"/>
          <w:lang w:val="sr-Cyrl-RS"/>
        </w:rPr>
      </w:pPr>
    </w:p>
    <w:p w:rsidR="008922E9" w:rsidRDefault="008922E9" w:rsidP="0065768B">
      <w:pPr>
        <w:pStyle w:val="ListParagraph"/>
        <w:ind w:left="0"/>
        <w:rPr>
          <w:rFonts w:ascii="Arial" w:hAnsi="Arial"/>
          <w:lang w:val="sr-Cyrl-RS"/>
        </w:rPr>
      </w:pPr>
    </w:p>
    <w:p w:rsidR="008922E9" w:rsidRDefault="008922E9" w:rsidP="0065768B">
      <w:pPr>
        <w:pStyle w:val="ListParagraph"/>
        <w:ind w:left="0"/>
        <w:rPr>
          <w:rFonts w:ascii="Arial" w:hAnsi="Arial"/>
          <w:lang w:val="sr-Cyrl-RS"/>
        </w:rPr>
      </w:pPr>
    </w:p>
    <w:p w:rsidR="008922E9" w:rsidRDefault="008922E9" w:rsidP="0065768B">
      <w:pPr>
        <w:pStyle w:val="ListParagraph"/>
        <w:ind w:left="0"/>
        <w:rPr>
          <w:rFonts w:ascii="Arial" w:hAnsi="Arial"/>
          <w:lang w:val="sr-Cyrl-RS"/>
        </w:rPr>
      </w:pPr>
    </w:p>
    <w:p w:rsidR="008922E9" w:rsidRDefault="008922E9" w:rsidP="0065768B">
      <w:pPr>
        <w:pStyle w:val="ListParagraph"/>
        <w:ind w:left="0"/>
        <w:rPr>
          <w:rFonts w:ascii="Arial" w:hAnsi="Arial"/>
          <w:lang w:val="sr-Cyrl-RS"/>
        </w:rPr>
      </w:pPr>
    </w:p>
    <w:p w:rsidR="008922E9" w:rsidRDefault="008922E9" w:rsidP="0065768B">
      <w:pPr>
        <w:pStyle w:val="ListParagraph"/>
        <w:ind w:left="0"/>
        <w:rPr>
          <w:rFonts w:ascii="Arial" w:hAnsi="Arial"/>
          <w:lang w:val="sr-Cyrl-RS"/>
        </w:rPr>
      </w:pPr>
    </w:p>
    <w:p w:rsidR="008922E9" w:rsidRPr="008922E9" w:rsidRDefault="008922E9" w:rsidP="0065768B">
      <w:pPr>
        <w:pStyle w:val="ListParagraph"/>
        <w:ind w:left="0"/>
        <w:rPr>
          <w:rFonts w:ascii="Arial" w:hAnsi="Arial"/>
          <w:lang w:val="sr-Cyrl-RS"/>
        </w:rPr>
      </w:pPr>
    </w:p>
    <w:p w:rsidR="007F1945" w:rsidRPr="00C3625C" w:rsidRDefault="007F1945" w:rsidP="007F1945">
      <w:pPr>
        <w:rPr>
          <w:rFonts w:ascii="Arial" w:hAnsi="Arial"/>
          <w:szCs w:val="24"/>
          <w:lang w:val="ru-RU"/>
        </w:rPr>
      </w:pPr>
      <w:r>
        <w:rPr>
          <w:rFonts w:ascii="Arial" w:hAnsi="Arial"/>
          <w:lang w:val="sr-Cyrl-RS"/>
        </w:rPr>
        <w:t xml:space="preserve">Питање </w:t>
      </w:r>
      <w:r>
        <w:rPr>
          <w:rFonts w:ascii="Arial" w:hAnsi="Arial"/>
        </w:rPr>
        <w:t>6</w:t>
      </w:r>
      <w:r w:rsidRPr="00E04067">
        <w:rPr>
          <w:rFonts w:ascii="Arial" w:hAnsi="Arial"/>
          <w:lang w:val="sr-Cyrl-RS"/>
        </w:rPr>
        <w:t>:</w:t>
      </w:r>
      <w:r w:rsidRPr="00610BB8">
        <w:rPr>
          <w:rFonts w:ascii="Arial" w:hAnsi="Arial"/>
          <w:lang w:val="ru-RU"/>
        </w:rPr>
        <w:t xml:space="preserve"> </w:t>
      </w:r>
      <w:r w:rsidRPr="00C3625C">
        <w:rPr>
          <w:rFonts w:ascii="Arial" w:hAnsi="Arial"/>
          <w:szCs w:val="24"/>
          <w:lang w:val="ru-RU"/>
        </w:rPr>
        <w:t>Ставка бр.63 – Да ли је прихватљиво понудити левак пречника Æ 35мм?</w:t>
      </w:r>
    </w:p>
    <w:p w:rsidR="007F1945" w:rsidRPr="00FA2168" w:rsidRDefault="007F1945" w:rsidP="007F1945">
      <w:pPr>
        <w:pStyle w:val="PlainText"/>
        <w:rPr>
          <w:rFonts w:ascii="Arial" w:hAnsi="Arial" w:cs="Arial"/>
        </w:rPr>
      </w:pPr>
    </w:p>
    <w:p w:rsidR="007F1945" w:rsidRDefault="007F1945" w:rsidP="007F1945">
      <w:pPr>
        <w:pStyle w:val="ListParagraph"/>
        <w:ind w:left="0"/>
        <w:rPr>
          <w:rFonts w:ascii="Arial" w:hAnsi="Arial"/>
          <w:lang w:val="sr-Latn-RS"/>
        </w:rPr>
      </w:pPr>
      <w:r w:rsidRPr="0065768B">
        <w:rPr>
          <w:rFonts w:ascii="Arial" w:hAnsi="Arial"/>
        </w:rPr>
        <w:t>Одговор</w:t>
      </w:r>
      <w:r>
        <w:rPr>
          <w:rFonts w:ascii="Arial" w:hAnsi="Arial"/>
          <w:lang w:val="sr-Cyrl-RS"/>
        </w:rPr>
        <w:t xml:space="preserve"> </w:t>
      </w:r>
      <w:r>
        <w:rPr>
          <w:rFonts w:ascii="Arial" w:hAnsi="Arial"/>
          <w:lang w:val="sr-Latn-RS"/>
        </w:rPr>
        <w:t>6</w:t>
      </w:r>
      <w:r w:rsidRPr="0065768B">
        <w:rPr>
          <w:rFonts w:ascii="Arial" w:hAnsi="Arial"/>
          <w:lang w:val="sr-Cyrl-RS"/>
        </w:rPr>
        <w:t>:</w:t>
      </w:r>
      <w:r w:rsidRPr="0065768B">
        <w:rPr>
          <w:rFonts w:ascii="Arial" w:hAnsi="Arial"/>
          <w:lang w:val="ru-RU"/>
        </w:rPr>
        <w:t xml:space="preserve"> </w:t>
      </w:r>
      <w:r w:rsidR="00134F5B">
        <w:rPr>
          <w:rFonts w:ascii="Arial" w:hAnsi="Arial"/>
          <w:lang w:val="sr-Cyrl-RS"/>
        </w:rPr>
        <w:t>Ни</w:t>
      </w:r>
      <w:r w:rsidR="00134F5B" w:rsidRPr="003B59C8">
        <w:rPr>
          <w:rFonts w:ascii="Arial" w:hAnsi="Arial"/>
          <w:szCs w:val="24"/>
          <w:lang w:val="ru-RU"/>
        </w:rPr>
        <w:t>је прихватљиво</w:t>
      </w:r>
      <w:r w:rsidR="00134F5B">
        <w:rPr>
          <w:rFonts w:ascii="Arial" w:hAnsi="Arial"/>
          <w:szCs w:val="24"/>
          <w:lang w:val="ru-RU"/>
        </w:rPr>
        <w:t>.</w:t>
      </w:r>
    </w:p>
    <w:p w:rsidR="007F1945" w:rsidRPr="008922E9" w:rsidRDefault="007F1945" w:rsidP="0065768B">
      <w:pPr>
        <w:pStyle w:val="ListParagraph"/>
        <w:ind w:left="0"/>
        <w:rPr>
          <w:rFonts w:ascii="Arial" w:hAnsi="Arial"/>
          <w:lang w:val="sr-Cyrl-RS"/>
        </w:rPr>
      </w:pPr>
    </w:p>
    <w:p w:rsidR="007F1945" w:rsidRPr="00C3625C" w:rsidRDefault="007F1945" w:rsidP="007F1945">
      <w:pPr>
        <w:rPr>
          <w:rFonts w:ascii="Arial" w:hAnsi="Arial"/>
          <w:szCs w:val="24"/>
          <w:lang w:val="ru-RU"/>
        </w:rPr>
      </w:pPr>
      <w:r>
        <w:rPr>
          <w:rFonts w:ascii="Arial" w:hAnsi="Arial"/>
          <w:lang w:val="sr-Cyrl-RS"/>
        </w:rPr>
        <w:t xml:space="preserve">Питање </w:t>
      </w:r>
      <w:r>
        <w:rPr>
          <w:rFonts w:ascii="Arial" w:hAnsi="Arial"/>
        </w:rPr>
        <w:t>7</w:t>
      </w:r>
      <w:r w:rsidRPr="00E04067">
        <w:rPr>
          <w:rFonts w:ascii="Arial" w:hAnsi="Arial"/>
          <w:lang w:val="sr-Cyrl-RS"/>
        </w:rPr>
        <w:t>:</w:t>
      </w:r>
      <w:r w:rsidRPr="00610BB8">
        <w:rPr>
          <w:rFonts w:ascii="Arial" w:hAnsi="Arial"/>
          <w:lang w:val="ru-RU"/>
        </w:rPr>
        <w:t xml:space="preserve"> </w:t>
      </w:r>
      <w:r w:rsidRPr="00C3625C">
        <w:rPr>
          <w:rFonts w:ascii="Arial" w:hAnsi="Arial"/>
          <w:szCs w:val="24"/>
          <w:lang w:val="ru-RU"/>
        </w:rPr>
        <w:t>Ставка бр.66 – Истраживањем тржишта свих познатих реномирананих произвођача лаб.пластике тражени ерленмајер од пмп пластике са широким грлом се једино може понудити са навојним чепом па Вас молимо да још једном размотрите Ваш одговор на наше питање да ли је прихватљиво понудити овакав ерленмајер?</w:t>
      </w:r>
    </w:p>
    <w:p w:rsidR="007F1945" w:rsidRPr="00FA2168" w:rsidRDefault="007F1945" w:rsidP="007F1945">
      <w:pPr>
        <w:pStyle w:val="PlainText"/>
        <w:rPr>
          <w:rFonts w:ascii="Arial" w:hAnsi="Arial" w:cs="Arial"/>
        </w:rPr>
      </w:pPr>
    </w:p>
    <w:p w:rsidR="007F1945" w:rsidRDefault="007F1945" w:rsidP="007F1945">
      <w:pPr>
        <w:pStyle w:val="ListParagraph"/>
        <w:ind w:left="0"/>
        <w:rPr>
          <w:rFonts w:ascii="Arial" w:hAnsi="Arial"/>
          <w:lang w:val="sr-Latn-RS"/>
        </w:rPr>
      </w:pPr>
      <w:r w:rsidRPr="0065768B">
        <w:rPr>
          <w:rFonts w:ascii="Arial" w:hAnsi="Arial"/>
        </w:rPr>
        <w:t>Одговор</w:t>
      </w:r>
      <w:r>
        <w:rPr>
          <w:rFonts w:ascii="Arial" w:hAnsi="Arial"/>
          <w:lang w:val="sr-Cyrl-RS"/>
        </w:rPr>
        <w:t xml:space="preserve"> </w:t>
      </w:r>
      <w:r>
        <w:rPr>
          <w:rFonts w:ascii="Arial" w:hAnsi="Arial"/>
          <w:lang w:val="sr-Latn-RS"/>
        </w:rPr>
        <w:t>7</w:t>
      </w:r>
      <w:r w:rsidRPr="0065768B">
        <w:rPr>
          <w:rFonts w:ascii="Arial" w:hAnsi="Arial"/>
          <w:lang w:val="sr-Cyrl-RS"/>
        </w:rPr>
        <w:t>:</w:t>
      </w:r>
      <w:r w:rsidRPr="0065768B">
        <w:rPr>
          <w:rFonts w:ascii="Arial" w:hAnsi="Arial"/>
          <w:lang w:val="ru-RU"/>
        </w:rPr>
        <w:t xml:space="preserve"> </w:t>
      </w:r>
      <w:r w:rsidR="00134F5B">
        <w:rPr>
          <w:rFonts w:ascii="Arial" w:hAnsi="Arial"/>
          <w:lang w:val="sr-Cyrl-RS"/>
        </w:rPr>
        <w:t>Ни</w:t>
      </w:r>
      <w:r w:rsidR="00134F5B" w:rsidRPr="003B59C8">
        <w:rPr>
          <w:rFonts w:ascii="Arial" w:hAnsi="Arial"/>
          <w:szCs w:val="24"/>
          <w:lang w:val="ru-RU"/>
        </w:rPr>
        <w:t>је прихватљиво</w:t>
      </w:r>
      <w:r w:rsidR="00134F5B">
        <w:rPr>
          <w:rFonts w:ascii="Arial" w:hAnsi="Arial"/>
          <w:szCs w:val="24"/>
          <w:lang w:val="ru-RU"/>
        </w:rPr>
        <w:t>.</w:t>
      </w:r>
    </w:p>
    <w:p w:rsidR="007F1945" w:rsidRDefault="007F1945" w:rsidP="0065768B">
      <w:pPr>
        <w:pStyle w:val="ListParagraph"/>
        <w:ind w:left="0"/>
        <w:rPr>
          <w:rFonts w:ascii="Arial" w:hAnsi="Arial"/>
          <w:lang w:val="sr-Latn-RS"/>
        </w:rPr>
      </w:pPr>
    </w:p>
    <w:p w:rsidR="007F1945" w:rsidRPr="00C3625C" w:rsidRDefault="007F1945" w:rsidP="007F1945">
      <w:pPr>
        <w:rPr>
          <w:rFonts w:ascii="Arial" w:hAnsi="Arial"/>
          <w:szCs w:val="24"/>
          <w:lang w:val="ru-RU"/>
        </w:rPr>
      </w:pPr>
      <w:r>
        <w:rPr>
          <w:rFonts w:ascii="Arial" w:hAnsi="Arial"/>
          <w:lang w:val="sr-Cyrl-RS"/>
        </w:rPr>
        <w:t xml:space="preserve">Питање </w:t>
      </w:r>
      <w:r>
        <w:rPr>
          <w:rFonts w:ascii="Arial" w:hAnsi="Arial"/>
        </w:rPr>
        <w:t>8</w:t>
      </w:r>
      <w:r w:rsidRPr="00E04067">
        <w:rPr>
          <w:rFonts w:ascii="Arial" w:hAnsi="Arial"/>
          <w:lang w:val="sr-Cyrl-RS"/>
        </w:rPr>
        <w:t>:</w:t>
      </w:r>
      <w:r w:rsidRPr="00610BB8">
        <w:rPr>
          <w:rFonts w:ascii="Arial" w:hAnsi="Arial"/>
          <w:lang w:val="ru-RU"/>
        </w:rPr>
        <w:t xml:space="preserve"> </w:t>
      </w:r>
      <w:r w:rsidRPr="00C3625C">
        <w:rPr>
          <w:rFonts w:ascii="Arial" w:hAnsi="Arial"/>
          <w:szCs w:val="24"/>
          <w:lang w:val="ru-RU"/>
        </w:rPr>
        <w:t>Ставка бр.99 – Молимо Вас да образложите зашто није прихватљиво понудити опсег од -10+100Ц с обзиром да је подела иста?</w:t>
      </w:r>
    </w:p>
    <w:p w:rsidR="007F1945" w:rsidRPr="00FA2168" w:rsidRDefault="007F1945" w:rsidP="007F1945">
      <w:pPr>
        <w:pStyle w:val="PlainText"/>
        <w:rPr>
          <w:rFonts w:ascii="Arial" w:hAnsi="Arial" w:cs="Arial"/>
        </w:rPr>
      </w:pPr>
    </w:p>
    <w:p w:rsidR="007F1945" w:rsidRDefault="007F1945" w:rsidP="007F1945">
      <w:pPr>
        <w:pStyle w:val="ListParagraph"/>
        <w:ind w:left="0"/>
        <w:rPr>
          <w:rFonts w:ascii="Arial" w:hAnsi="Arial"/>
          <w:lang w:val="sr-Latn-RS"/>
        </w:rPr>
      </w:pPr>
      <w:r w:rsidRPr="0065768B">
        <w:rPr>
          <w:rFonts w:ascii="Arial" w:hAnsi="Arial"/>
        </w:rPr>
        <w:t>Одговор</w:t>
      </w:r>
      <w:r>
        <w:rPr>
          <w:rFonts w:ascii="Arial" w:hAnsi="Arial"/>
          <w:lang w:val="sr-Cyrl-RS"/>
        </w:rPr>
        <w:t xml:space="preserve"> </w:t>
      </w:r>
      <w:r>
        <w:rPr>
          <w:rFonts w:ascii="Arial" w:hAnsi="Arial"/>
          <w:lang w:val="sr-Latn-RS"/>
        </w:rPr>
        <w:t>8</w:t>
      </w:r>
      <w:r w:rsidRPr="0065768B">
        <w:rPr>
          <w:rFonts w:ascii="Arial" w:hAnsi="Arial"/>
          <w:lang w:val="sr-Cyrl-RS"/>
        </w:rPr>
        <w:t>:</w:t>
      </w:r>
      <w:r w:rsidRPr="0065768B">
        <w:rPr>
          <w:rFonts w:ascii="Arial" w:hAnsi="Arial"/>
          <w:lang w:val="ru-RU"/>
        </w:rPr>
        <w:t xml:space="preserve"> </w:t>
      </w:r>
      <w:r w:rsidR="008922E9">
        <w:rPr>
          <w:rFonts w:ascii="Arial" w:hAnsi="Arial"/>
          <w:lang w:val="sr-Cyrl-RS"/>
        </w:rPr>
        <w:t>Ни</w:t>
      </w:r>
      <w:r w:rsidR="008922E9" w:rsidRPr="003B59C8">
        <w:rPr>
          <w:rFonts w:ascii="Arial" w:hAnsi="Arial"/>
          <w:szCs w:val="24"/>
          <w:lang w:val="ru-RU"/>
        </w:rPr>
        <w:t>је прихватљиво</w:t>
      </w:r>
      <w:r w:rsidR="00D26405">
        <w:rPr>
          <w:rFonts w:ascii="Arial" w:hAnsi="Arial"/>
          <w:szCs w:val="24"/>
          <w:lang w:val="sr-Cyrl-RS"/>
        </w:rPr>
        <w:t xml:space="preserve"> јер не мењамо </w:t>
      </w:r>
      <w:r w:rsidR="008922E9">
        <w:rPr>
          <w:rFonts w:ascii="Arial" w:hAnsi="Arial"/>
          <w:szCs w:val="24"/>
          <w:lang w:val="ru-RU"/>
        </w:rPr>
        <w:t>.</w:t>
      </w:r>
    </w:p>
    <w:p w:rsidR="007F1945" w:rsidRDefault="007F1945" w:rsidP="0065768B">
      <w:pPr>
        <w:pStyle w:val="ListParagraph"/>
        <w:ind w:left="0"/>
        <w:rPr>
          <w:rFonts w:ascii="Arial" w:hAnsi="Arial"/>
          <w:lang w:val="sr-Latn-RS"/>
        </w:rPr>
      </w:pPr>
    </w:p>
    <w:p w:rsidR="007F1945" w:rsidRPr="00C3625C" w:rsidRDefault="007F1945" w:rsidP="007F1945">
      <w:pPr>
        <w:rPr>
          <w:rFonts w:ascii="Arial" w:hAnsi="Arial"/>
          <w:szCs w:val="24"/>
          <w:lang w:val="ru-RU"/>
        </w:rPr>
      </w:pPr>
      <w:r>
        <w:rPr>
          <w:rFonts w:ascii="Arial" w:hAnsi="Arial"/>
          <w:lang w:val="sr-Cyrl-RS"/>
        </w:rPr>
        <w:t xml:space="preserve">Питање </w:t>
      </w:r>
      <w:r>
        <w:rPr>
          <w:rFonts w:ascii="Arial" w:hAnsi="Arial"/>
        </w:rPr>
        <w:t>9</w:t>
      </w:r>
      <w:r w:rsidRPr="00E04067">
        <w:rPr>
          <w:rFonts w:ascii="Arial" w:hAnsi="Arial"/>
          <w:lang w:val="sr-Cyrl-RS"/>
        </w:rPr>
        <w:t>:</w:t>
      </w:r>
      <w:r w:rsidRPr="00610BB8">
        <w:rPr>
          <w:rFonts w:ascii="Arial" w:hAnsi="Arial"/>
          <w:lang w:val="ru-RU"/>
        </w:rPr>
        <w:t xml:space="preserve"> </w:t>
      </w:r>
      <w:r w:rsidRPr="00C3625C">
        <w:rPr>
          <w:rFonts w:ascii="Arial" w:hAnsi="Arial"/>
          <w:szCs w:val="24"/>
          <w:lang w:val="ru-RU"/>
        </w:rPr>
        <w:t>Ставка бр.100 – Да ли је прихватљиво понудити ареометар опсега од 0.700-2000г/цм3?</w:t>
      </w:r>
    </w:p>
    <w:p w:rsidR="007F1945" w:rsidRPr="00FA2168" w:rsidRDefault="007F1945" w:rsidP="007F1945">
      <w:pPr>
        <w:pStyle w:val="PlainText"/>
        <w:rPr>
          <w:rFonts w:ascii="Arial" w:hAnsi="Arial" w:cs="Arial"/>
        </w:rPr>
      </w:pPr>
    </w:p>
    <w:p w:rsidR="007F1945" w:rsidRDefault="007F1945" w:rsidP="007F1945">
      <w:pPr>
        <w:pStyle w:val="ListParagraph"/>
        <w:ind w:left="0"/>
        <w:rPr>
          <w:rFonts w:ascii="Arial" w:hAnsi="Arial"/>
          <w:lang w:val="sr-Latn-RS"/>
        </w:rPr>
      </w:pPr>
      <w:r w:rsidRPr="0065768B">
        <w:rPr>
          <w:rFonts w:ascii="Arial" w:hAnsi="Arial"/>
        </w:rPr>
        <w:t>Одговор</w:t>
      </w:r>
      <w:r>
        <w:rPr>
          <w:rFonts w:ascii="Arial" w:hAnsi="Arial"/>
          <w:lang w:val="sr-Cyrl-RS"/>
        </w:rPr>
        <w:t xml:space="preserve"> </w:t>
      </w:r>
      <w:r>
        <w:rPr>
          <w:rFonts w:ascii="Arial" w:hAnsi="Arial"/>
          <w:lang w:val="sr-Latn-RS"/>
        </w:rPr>
        <w:t>9</w:t>
      </w:r>
      <w:r w:rsidRPr="0065768B">
        <w:rPr>
          <w:rFonts w:ascii="Arial" w:hAnsi="Arial"/>
          <w:lang w:val="sr-Cyrl-RS"/>
        </w:rPr>
        <w:t>:</w:t>
      </w:r>
      <w:r w:rsidRPr="0065768B">
        <w:rPr>
          <w:rFonts w:ascii="Arial" w:hAnsi="Arial"/>
          <w:lang w:val="ru-RU"/>
        </w:rPr>
        <w:t xml:space="preserve"> </w:t>
      </w:r>
      <w:r w:rsidR="008922E9">
        <w:rPr>
          <w:rFonts w:ascii="Arial" w:hAnsi="Arial"/>
          <w:lang w:val="sr-Cyrl-RS"/>
        </w:rPr>
        <w:t>Ни</w:t>
      </w:r>
      <w:r w:rsidR="008922E9" w:rsidRPr="003B59C8">
        <w:rPr>
          <w:rFonts w:ascii="Arial" w:hAnsi="Arial"/>
          <w:szCs w:val="24"/>
          <w:lang w:val="ru-RU"/>
        </w:rPr>
        <w:t>је прихватљиво</w:t>
      </w:r>
      <w:r w:rsidR="008922E9">
        <w:rPr>
          <w:rFonts w:ascii="Arial" w:hAnsi="Arial"/>
          <w:szCs w:val="24"/>
          <w:lang w:val="ru-RU"/>
        </w:rPr>
        <w:t>.</w:t>
      </w:r>
    </w:p>
    <w:p w:rsidR="007F1945" w:rsidRDefault="007F1945" w:rsidP="0065768B">
      <w:pPr>
        <w:pStyle w:val="ListParagraph"/>
        <w:ind w:left="0"/>
        <w:rPr>
          <w:rFonts w:ascii="Arial" w:hAnsi="Arial"/>
          <w:lang w:val="sr-Latn-RS"/>
        </w:rPr>
      </w:pPr>
    </w:p>
    <w:p w:rsidR="007F1945" w:rsidRPr="00C3625C" w:rsidRDefault="007F1945" w:rsidP="007F1945">
      <w:pPr>
        <w:rPr>
          <w:rFonts w:ascii="Arial" w:hAnsi="Arial"/>
          <w:szCs w:val="24"/>
          <w:lang w:val="ru-RU"/>
        </w:rPr>
      </w:pPr>
      <w:r>
        <w:rPr>
          <w:rFonts w:ascii="Arial" w:hAnsi="Arial"/>
          <w:lang w:val="sr-Cyrl-RS"/>
        </w:rPr>
        <w:t xml:space="preserve">Питање </w:t>
      </w:r>
      <w:r>
        <w:rPr>
          <w:rFonts w:ascii="Arial" w:hAnsi="Arial"/>
        </w:rPr>
        <w:t>10</w:t>
      </w:r>
      <w:r w:rsidRPr="00E04067">
        <w:rPr>
          <w:rFonts w:ascii="Arial" w:hAnsi="Arial"/>
          <w:lang w:val="sr-Cyrl-RS"/>
        </w:rPr>
        <w:t>:</w:t>
      </w:r>
      <w:r w:rsidRPr="00610BB8">
        <w:rPr>
          <w:rFonts w:ascii="Arial" w:hAnsi="Arial"/>
          <w:lang w:val="ru-RU"/>
        </w:rPr>
        <w:t xml:space="preserve"> </w:t>
      </w:r>
      <w:r w:rsidRPr="00C3625C">
        <w:rPr>
          <w:rFonts w:ascii="Arial" w:hAnsi="Arial"/>
          <w:szCs w:val="24"/>
          <w:lang w:val="ru-RU"/>
        </w:rPr>
        <w:t>Ставка бр.128 - За који апарат је потребан сталак – сталци за елецтроде се разликују од произвођача до произвођача, И нису сви сталци компатибилни са свим уређајима, молимо да прецизирате модел</w:t>
      </w:r>
      <w:r w:rsidR="008922E9">
        <w:rPr>
          <w:rFonts w:ascii="Arial" w:hAnsi="Arial"/>
          <w:szCs w:val="24"/>
          <w:lang w:val="ru-RU"/>
        </w:rPr>
        <w:t>.</w:t>
      </w:r>
    </w:p>
    <w:p w:rsidR="007F1945" w:rsidRPr="00FA2168" w:rsidRDefault="007F1945" w:rsidP="007F1945">
      <w:pPr>
        <w:pStyle w:val="PlainText"/>
        <w:rPr>
          <w:rFonts w:ascii="Arial" w:hAnsi="Arial" w:cs="Arial"/>
        </w:rPr>
      </w:pPr>
    </w:p>
    <w:p w:rsidR="007F1945" w:rsidRPr="008922E9" w:rsidRDefault="007F1945" w:rsidP="007F1945">
      <w:pPr>
        <w:pStyle w:val="ListParagraph"/>
        <w:ind w:left="0"/>
        <w:rPr>
          <w:rFonts w:ascii="Arial" w:hAnsi="Arial"/>
          <w:lang w:val="sr-Cyrl-RS"/>
        </w:rPr>
      </w:pPr>
      <w:r w:rsidRPr="0065768B">
        <w:rPr>
          <w:rFonts w:ascii="Arial" w:hAnsi="Arial"/>
        </w:rPr>
        <w:t>Одговор</w:t>
      </w:r>
      <w:r>
        <w:rPr>
          <w:rFonts w:ascii="Arial" w:hAnsi="Arial"/>
          <w:lang w:val="sr-Cyrl-RS"/>
        </w:rPr>
        <w:t xml:space="preserve"> </w:t>
      </w:r>
      <w:r>
        <w:rPr>
          <w:rFonts w:ascii="Arial" w:hAnsi="Arial"/>
          <w:lang w:val="sr-Latn-RS"/>
        </w:rPr>
        <w:t>10</w:t>
      </w:r>
      <w:r w:rsidRPr="0065768B">
        <w:rPr>
          <w:rFonts w:ascii="Arial" w:hAnsi="Arial"/>
          <w:lang w:val="sr-Cyrl-RS"/>
        </w:rPr>
        <w:t>:</w:t>
      </w:r>
      <w:r w:rsidRPr="008922E9">
        <w:rPr>
          <w:rFonts w:ascii="Arial" w:hAnsi="Arial"/>
          <w:lang w:val="en-US"/>
        </w:rPr>
        <w:t xml:space="preserve"> </w:t>
      </w:r>
      <w:r w:rsidR="008922E9">
        <w:rPr>
          <w:rFonts w:ascii="Arial" w:hAnsi="Arial"/>
          <w:lang w:val="ru-RU"/>
        </w:rPr>
        <w:t>Модел</w:t>
      </w:r>
      <w:r w:rsidR="008922E9" w:rsidRPr="008922E9">
        <w:rPr>
          <w:rFonts w:ascii="Arial" w:hAnsi="Arial"/>
          <w:lang w:val="en-US"/>
        </w:rPr>
        <w:t xml:space="preserve"> </w:t>
      </w:r>
      <w:r w:rsidR="008922E9">
        <w:rPr>
          <w:rFonts w:ascii="Arial" w:hAnsi="Arial"/>
          <w:lang w:val="ru-RU"/>
        </w:rPr>
        <w:t>је</w:t>
      </w:r>
      <w:r w:rsidR="008922E9" w:rsidRPr="008922E9">
        <w:rPr>
          <w:rFonts w:ascii="Arial" w:hAnsi="Arial"/>
          <w:lang w:val="en-US"/>
        </w:rPr>
        <w:t xml:space="preserve"> </w:t>
      </w:r>
      <w:r w:rsidR="008922E9" w:rsidRPr="008922E9">
        <w:rPr>
          <w:rFonts w:ascii="Arial" w:hAnsi="Arial"/>
          <w:szCs w:val="24"/>
          <w:lang w:val="en-US"/>
        </w:rPr>
        <w:t>pH50+ Benchotop pH Meter</w:t>
      </w:r>
      <w:r w:rsidR="008922E9">
        <w:rPr>
          <w:rFonts w:ascii="Arial" w:hAnsi="Arial"/>
          <w:szCs w:val="24"/>
          <w:lang w:val="sr-Cyrl-RS"/>
        </w:rPr>
        <w:t>.</w:t>
      </w:r>
    </w:p>
    <w:p w:rsidR="007F1945" w:rsidRDefault="007F1945" w:rsidP="0065768B">
      <w:pPr>
        <w:pStyle w:val="ListParagraph"/>
        <w:ind w:left="0"/>
        <w:rPr>
          <w:rFonts w:ascii="Arial" w:hAnsi="Arial"/>
          <w:lang w:val="sr-Latn-RS"/>
        </w:rPr>
      </w:pPr>
    </w:p>
    <w:p w:rsidR="007F1945" w:rsidRPr="00C3625C" w:rsidRDefault="007F1945" w:rsidP="007F1945">
      <w:pPr>
        <w:rPr>
          <w:rFonts w:ascii="Arial" w:hAnsi="Arial"/>
          <w:szCs w:val="24"/>
          <w:lang w:val="ru-RU"/>
        </w:rPr>
      </w:pPr>
      <w:r>
        <w:rPr>
          <w:rFonts w:ascii="Arial" w:hAnsi="Arial"/>
          <w:lang w:val="sr-Cyrl-RS"/>
        </w:rPr>
        <w:t xml:space="preserve">Питање </w:t>
      </w:r>
      <w:r>
        <w:rPr>
          <w:rFonts w:ascii="Arial" w:hAnsi="Arial"/>
        </w:rPr>
        <w:t>11</w:t>
      </w:r>
      <w:r w:rsidRPr="00E04067">
        <w:rPr>
          <w:rFonts w:ascii="Arial" w:hAnsi="Arial"/>
          <w:lang w:val="sr-Cyrl-RS"/>
        </w:rPr>
        <w:t>:</w:t>
      </w:r>
      <w:r w:rsidRPr="00610BB8">
        <w:rPr>
          <w:rFonts w:ascii="Arial" w:hAnsi="Arial"/>
          <w:lang w:val="ru-RU"/>
        </w:rPr>
        <w:t xml:space="preserve"> </w:t>
      </w:r>
      <w:r w:rsidRPr="00C3625C">
        <w:rPr>
          <w:rFonts w:ascii="Arial" w:hAnsi="Arial"/>
          <w:szCs w:val="24"/>
          <w:lang w:val="ru-RU"/>
        </w:rPr>
        <w:t>Ставка бр.97 – Тражени диспенсер од 05-5мл има следеће адаптере за боцу: ГЛ25, ГЛ28, ГЛ32, ГЛ38, С40, да ли је прихватљиво понудити наведене адаптере који фабрички иду уз сваки испоручени диспенсер?</w:t>
      </w:r>
    </w:p>
    <w:p w:rsidR="007F1945" w:rsidRPr="00FA2168" w:rsidRDefault="007F1945" w:rsidP="007F1945">
      <w:pPr>
        <w:pStyle w:val="PlainText"/>
        <w:rPr>
          <w:rFonts w:ascii="Arial" w:hAnsi="Arial" w:cs="Arial"/>
        </w:rPr>
      </w:pPr>
    </w:p>
    <w:p w:rsidR="007F1945" w:rsidRPr="00134F5B" w:rsidRDefault="007F1945" w:rsidP="007F1945">
      <w:pPr>
        <w:pStyle w:val="ListParagraph"/>
        <w:ind w:left="0"/>
        <w:rPr>
          <w:rFonts w:ascii="Arial" w:hAnsi="Arial"/>
          <w:lang w:val="sr-Cyrl-RS"/>
        </w:rPr>
      </w:pPr>
      <w:r w:rsidRPr="0065768B">
        <w:rPr>
          <w:rFonts w:ascii="Arial" w:hAnsi="Arial"/>
        </w:rPr>
        <w:t>Одговор</w:t>
      </w:r>
      <w:r>
        <w:rPr>
          <w:rFonts w:ascii="Arial" w:hAnsi="Arial"/>
          <w:lang w:val="sr-Cyrl-RS"/>
        </w:rPr>
        <w:t xml:space="preserve"> </w:t>
      </w:r>
      <w:r>
        <w:rPr>
          <w:rFonts w:ascii="Arial" w:hAnsi="Arial"/>
          <w:lang w:val="sr-Latn-RS"/>
        </w:rPr>
        <w:t>11</w:t>
      </w:r>
      <w:r w:rsidRPr="0065768B">
        <w:rPr>
          <w:rFonts w:ascii="Arial" w:hAnsi="Arial"/>
          <w:lang w:val="sr-Cyrl-RS"/>
        </w:rPr>
        <w:t>:</w:t>
      </w:r>
      <w:r w:rsidRPr="0065768B">
        <w:rPr>
          <w:rFonts w:ascii="Arial" w:hAnsi="Arial"/>
          <w:lang w:val="ru-RU"/>
        </w:rPr>
        <w:t xml:space="preserve"> </w:t>
      </w:r>
      <w:r w:rsidR="00134F5B">
        <w:rPr>
          <w:rFonts w:ascii="Arial" w:hAnsi="Arial"/>
          <w:lang w:val="sr-Cyrl-RS"/>
        </w:rPr>
        <w:t>Прихватљиво је.</w:t>
      </w:r>
    </w:p>
    <w:p w:rsidR="007F1945" w:rsidRPr="007F1945" w:rsidRDefault="007F1945" w:rsidP="0065768B">
      <w:pPr>
        <w:pStyle w:val="ListParagraph"/>
        <w:ind w:left="0"/>
        <w:rPr>
          <w:rFonts w:ascii="Arial" w:hAnsi="Arial"/>
          <w:lang w:val="sr-Latn-RS"/>
        </w:rPr>
      </w:pPr>
    </w:p>
    <w:p w:rsidR="007F1945" w:rsidRPr="00C3625C" w:rsidRDefault="007F1945" w:rsidP="007F1945">
      <w:pPr>
        <w:rPr>
          <w:rFonts w:ascii="Arial" w:hAnsi="Arial"/>
          <w:szCs w:val="24"/>
          <w:lang w:val="ru-RU"/>
        </w:rPr>
      </w:pPr>
      <w:r>
        <w:rPr>
          <w:rFonts w:ascii="Arial" w:hAnsi="Arial"/>
          <w:lang w:val="sr-Cyrl-RS"/>
        </w:rPr>
        <w:t xml:space="preserve">Питање </w:t>
      </w:r>
      <w:r>
        <w:rPr>
          <w:rFonts w:ascii="Arial" w:hAnsi="Arial"/>
        </w:rPr>
        <w:t>12</w:t>
      </w:r>
      <w:r w:rsidRPr="00E04067">
        <w:rPr>
          <w:rFonts w:ascii="Arial" w:hAnsi="Arial"/>
          <w:lang w:val="sr-Cyrl-RS"/>
        </w:rPr>
        <w:t>:</w:t>
      </w:r>
      <w:r w:rsidRPr="00610BB8">
        <w:rPr>
          <w:rFonts w:ascii="Arial" w:hAnsi="Arial"/>
          <w:lang w:val="ru-RU"/>
        </w:rPr>
        <w:t xml:space="preserve"> </w:t>
      </w:r>
      <w:r w:rsidRPr="00C3625C">
        <w:rPr>
          <w:rFonts w:ascii="Arial" w:hAnsi="Arial"/>
          <w:szCs w:val="24"/>
          <w:lang w:val="ru-RU"/>
        </w:rPr>
        <w:t>Ставка бр.98 – Сходно Вашем одговору да није прихватљиво понудити опсег од 2.5-25мл молимо Вас да имате у виду да се диспенсер опсега до 25мл производи са опсегом од 2.5-25мл а не као што је наведено у Вашој документацији од 0.5-25мл, па Вас молимо да још једном размотрите наше питање да ли је прихватљиво понудити опсег од 2.5-25мл?</w:t>
      </w:r>
    </w:p>
    <w:p w:rsidR="007F1945" w:rsidRPr="00C3625C" w:rsidRDefault="007F1945" w:rsidP="007F1945">
      <w:pPr>
        <w:rPr>
          <w:rFonts w:ascii="Arial" w:hAnsi="Arial"/>
          <w:szCs w:val="24"/>
          <w:lang w:val="ru-RU"/>
        </w:rPr>
      </w:pPr>
      <w:r w:rsidRPr="00C3625C">
        <w:rPr>
          <w:rFonts w:ascii="Arial" w:hAnsi="Arial"/>
          <w:szCs w:val="24"/>
          <w:lang w:val="ru-RU"/>
        </w:rPr>
        <w:t>Такодје Вас молимо да нам одговорите да ли је прихватљиво понудити адаптере који фабрички иду уз сваки испоручени диспенсер а који су за овакав диспенсер следећи: ГЛ32, ГЛ38, С40</w:t>
      </w:r>
    </w:p>
    <w:p w:rsidR="007F1945" w:rsidRDefault="007F1945" w:rsidP="007F1945">
      <w:pPr>
        <w:pStyle w:val="PlainText"/>
        <w:rPr>
          <w:rFonts w:ascii="Arial" w:hAnsi="Arial" w:cs="Arial"/>
          <w:lang w:val="sr-Cyrl-RS"/>
        </w:rPr>
      </w:pPr>
    </w:p>
    <w:p w:rsidR="008922E9" w:rsidRDefault="008922E9" w:rsidP="007F1945">
      <w:pPr>
        <w:pStyle w:val="PlainText"/>
        <w:rPr>
          <w:rFonts w:ascii="Arial" w:hAnsi="Arial" w:cs="Arial"/>
          <w:lang w:val="sr-Cyrl-RS"/>
        </w:rPr>
      </w:pPr>
    </w:p>
    <w:p w:rsidR="008922E9" w:rsidRDefault="008922E9" w:rsidP="007F1945">
      <w:pPr>
        <w:pStyle w:val="PlainText"/>
        <w:rPr>
          <w:rFonts w:ascii="Arial" w:hAnsi="Arial" w:cs="Arial"/>
          <w:lang w:val="sr-Cyrl-RS"/>
        </w:rPr>
      </w:pPr>
    </w:p>
    <w:p w:rsidR="008922E9" w:rsidRDefault="008922E9" w:rsidP="007F1945">
      <w:pPr>
        <w:pStyle w:val="PlainText"/>
        <w:rPr>
          <w:rFonts w:ascii="Arial" w:hAnsi="Arial" w:cs="Arial"/>
          <w:lang w:val="sr-Cyrl-RS"/>
        </w:rPr>
      </w:pPr>
    </w:p>
    <w:p w:rsidR="008922E9" w:rsidRDefault="008922E9" w:rsidP="007F1945">
      <w:pPr>
        <w:pStyle w:val="PlainText"/>
        <w:rPr>
          <w:rFonts w:ascii="Arial" w:hAnsi="Arial" w:cs="Arial"/>
          <w:lang w:val="sr-Cyrl-RS"/>
        </w:rPr>
      </w:pPr>
    </w:p>
    <w:p w:rsidR="008922E9" w:rsidRDefault="008922E9" w:rsidP="007F1945">
      <w:pPr>
        <w:pStyle w:val="PlainText"/>
        <w:rPr>
          <w:rFonts w:ascii="Arial" w:hAnsi="Arial" w:cs="Arial"/>
          <w:lang w:val="sr-Cyrl-RS"/>
        </w:rPr>
      </w:pPr>
    </w:p>
    <w:p w:rsidR="008922E9" w:rsidRPr="008922E9" w:rsidRDefault="008922E9" w:rsidP="007F1945">
      <w:pPr>
        <w:pStyle w:val="PlainText"/>
        <w:rPr>
          <w:rFonts w:ascii="Arial" w:hAnsi="Arial" w:cs="Arial"/>
          <w:lang w:val="sr-Cyrl-RS"/>
        </w:rPr>
      </w:pPr>
    </w:p>
    <w:p w:rsidR="007B18CE" w:rsidRDefault="007F1945" w:rsidP="00134F5B">
      <w:pPr>
        <w:pStyle w:val="ListParagraph"/>
        <w:ind w:left="0"/>
        <w:rPr>
          <w:rFonts w:ascii="Arial" w:hAnsi="Arial"/>
          <w:iCs/>
          <w:lang w:val="ru-RU"/>
        </w:rPr>
      </w:pPr>
      <w:r w:rsidRPr="0065768B">
        <w:rPr>
          <w:rFonts w:ascii="Arial" w:hAnsi="Arial"/>
        </w:rPr>
        <w:t>Одговор</w:t>
      </w:r>
      <w:r>
        <w:rPr>
          <w:rFonts w:ascii="Arial" w:hAnsi="Arial"/>
          <w:lang w:val="sr-Cyrl-RS"/>
        </w:rPr>
        <w:t xml:space="preserve"> </w:t>
      </w:r>
      <w:r>
        <w:rPr>
          <w:rFonts w:ascii="Arial" w:hAnsi="Arial"/>
          <w:lang w:val="sr-Latn-RS"/>
        </w:rPr>
        <w:t>12</w:t>
      </w:r>
      <w:r w:rsidRPr="0065768B">
        <w:rPr>
          <w:rFonts w:ascii="Arial" w:hAnsi="Arial"/>
          <w:lang w:val="sr-Cyrl-RS"/>
        </w:rPr>
        <w:t>:</w:t>
      </w:r>
      <w:r w:rsidRPr="0065768B">
        <w:rPr>
          <w:rFonts w:ascii="Arial" w:hAnsi="Arial"/>
          <w:lang w:val="ru-RU"/>
        </w:rPr>
        <w:t xml:space="preserve"> </w:t>
      </w:r>
      <w:r w:rsidR="0065768B">
        <w:rPr>
          <w:rFonts w:ascii="Arial" w:hAnsi="Arial"/>
          <w:iCs/>
        </w:rPr>
        <w:tab/>
      </w:r>
      <w:r w:rsidR="008922E9">
        <w:rPr>
          <w:rFonts w:ascii="Arial" w:hAnsi="Arial"/>
          <w:iCs/>
          <w:lang w:val="sr-Cyrl-RS"/>
        </w:rPr>
        <w:t xml:space="preserve">Наручилац остаје при захтеву из конкурсне документације, а </w:t>
      </w:r>
      <w:r w:rsidR="0065768B">
        <w:rPr>
          <w:rFonts w:ascii="Arial" w:hAnsi="Arial"/>
          <w:iCs/>
        </w:rPr>
        <w:tab/>
      </w:r>
      <w:r w:rsidR="008922E9">
        <w:rPr>
          <w:rFonts w:ascii="Arial" w:hAnsi="Arial"/>
          <w:szCs w:val="24"/>
          <w:lang w:val="ru-RU"/>
        </w:rPr>
        <w:t xml:space="preserve">прихватљиво је </w:t>
      </w:r>
      <w:r w:rsidR="008922E9" w:rsidRPr="00C3625C">
        <w:rPr>
          <w:rFonts w:ascii="Arial" w:hAnsi="Arial"/>
          <w:szCs w:val="24"/>
          <w:lang w:val="ru-RU"/>
        </w:rPr>
        <w:t>понудити адаптере који фабрички иду уз сваки испоручени диспенсер</w:t>
      </w:r>
      <w:r w:rsidR="008922E9">
        <w:rPr>
          <w:rFonts w:ascii="Arial" w:hAnsi="Arial"/>
          <w:szCs w:val="24"/>
          <w:lang w:val="ru-RU"/>
        </w:rPr>
        <w:t>.</w:t>
      </w:r>
      <w:r w:rsidR="0065768B">
        <w:rPr>
          <w:rFonts w:ascii="Arial" w:hAnsi="Arial"/>
          <w:iCs/>
        </w:rPr>
        <w:tab/>
      </w:r>
      <w:r w:rsidR="0065768B">
        <w:rPr>
          <w:rFonts w:ascii="Arial" w:hAnsi="Arial"/>
          <w:iCs/>
        </w:rPr>
        <w:tab/>
      </w:r>
      <w:r w:rsidR="007B18CE">
        <w:rPr>
          <w:rFonts w:ascii="Arial" w:hAnsi="Arial"/>
          <w:iCs/>
        </w:rPr>
        <w:tab/>
      </w:r>
      <w:r w:rsidR="007B18CE">
        <w:rPr>
          <w:rFonts w:ascii="Arial" w:hAnsi="Arial"/>
          <w:iCs/>
        </w:rPr>
        <w:tab/>
      </w:r>
      <w:r w:rsidR="007B18CE">
        <w:rPr>
          <w:rFonts w:ascii="Arial" w:hAnsi="Arial"/>
          <w:iCs/>
        </w:rPr>
        <w:tab/>
      </w:r>
      <w:r w:rsidR="007B18CE">
        <w:rPr>
          <w:rFonts w:ascii="Arial" w:hAnsi="Arial"/>
          <w:iCs/>
          <w:lang w:val="ru-RU"/>
        </w:rPr>
        <w:tab/>
      </w:r>
    </w:p>
    <w:p w:rsidR="008922E9" w:rsidRDefault="008922E9" w:rsidP="00134F5B">
      <w:pPr>
        <w:pStyle w:val="ListParagraph"/>
        <w:ind w:left="0"/>
        <w:rPr>
          <w:rFonts w:ascii="Arial" w:hAnsi="Arial"/>
          <w:iCs/>
          <w:lang w:val="ru-RU"/>
        </w:rPr>
      </w:pPr>
    </w:p>
    <w:p w:rsidR="008922E9" w:rsidRPr="00134F5B" w:rsidRDefault="008922E9" w:rsidP="00134F5B">
      <w:pPr>
        <w:pStyle w:val="ListParagraph"/>
        <w:ind w:left="0"/>
        <w:rPr>
          <w:rFonts w:ascii="Arial" w:hAnsi="Arial"/>
          <w:lang w:val="sr-Latn-RS"/>
        </w:rPr>
      </w:pPr>
    </w:p>
    <w:p w:rsidR="00365CB3" w:rsidRPr="007129BE" w:rsidRDefault="00365CB3" w:rsidP="00365CB3">
      <w:pPr>
        <w:jc w:val="center"/>
        <w:rPr>
          <w:rFonts w:ascii="Arial" w:hAnsi="Arial"/>
          <w:iCs/>
          <w:lang w:val="sr-Cyrl-RS"/>
        </w:rPr>
      </w:pPr>
      <w:r>
        <w:rPr>
          <w:rFonts w:ascii="Arial" w:hAnsi="Arial"/>
          <w:lang w:val="ru-RU"/>
        </w:rPr>
        <w:t xml:space="preserve">                                                                          </w:t>
      </w:r>
      <w:r w:rsidR="00F1147D">
        <w:rPr>
          <w:rFonts w:ascii="Arial" w:hAnsi="Arial"/>
          <w:lang w:val="ru-RU"/>
        </w:rPr>
        <w:t xml:space="preserve">  </w:t>
      </w:r>
      <w:r>
        <w:rPr>
          <w:rFonts w:ascii="Arial" w:hAnsi="Arial"/>
          <w:lang w:val="ru-RU"/>
        </w:rPr>
        <w:t xml:space="preserve">   </w:t>
      </w:r>
      <w:r w:rsidRPr="00295D8C">
        <w:rPr>
          <w:rFonts w:ascii="Arial" w:hAnsi="Arial"/>
          <w:iCs/>
        </w:rPr>
        <w:t>К</w:t>
      </w:r>
      <w:r>
        <w:rPr>
          <w:rFonts w:ascii="Arial" w:hAnsi="Arial"/>
          <w:iCs/>
          <w:lang w:val="sr-Cyrl-RS"/>
        </w:rPr>
        <w:t>омисија</w:t>
      </w:r>
    </w:p>
    <w:p w:rsidR="00365CB3" w:rsidRDefault="00365CB3" w:rsidP="00365CB3">
      <w:pPr>
        <w:rPr>
          <w:rFonts w:ascii="Arial" w:hAnsi="Arial"/>
          <w:iCs/>
          <w:lang w:val="sr-Cyrl-RS"/>
        </w:rPr>
      </w:pPr>
    </w:p>
    <w:p w:rsidR="00365CB3" w:rsidRDefault="00365CB3" w:rsidP="00365CB3">
      <w:pPr>
        <w:tabs>
          <w:tab w:val="left" w:pos="6501"/>
        </w:tabs>
        <w:rPr>
          <w:rFonts w:ascii="Arial" w:hAnsi="Arial"/>
          <w:iCs/>
          <w:lang w:val="sr-Cyrl-RS"/>
        </w:rPr>
      </w:pPr>
      <w:r>
        <w:rPr>
          <w:rFonts w:ascii="Arial" w:hAnsi="Arial"/>
          <w:iCs/>
          <w:lang w:val="sr-Cyrl-RS"/>
        </w:rPr>
        <w:tab/>
        <w:t>________________</w:t>
      </w:r>
    </w:p>
    <w:p w:rsidR="00365CB3" w:rsidRDefault="00365CB3" w:rsidP="00365CB3">
      <w:pPr>
        <w:rPr>
          <w:rFonts w:ascii="Arial" w:hAnsi="Arial"/>
          <w:iCs/>
          <w:lang w:val="sr-Cyrl-RS"/>
        </w:rPr>
      </w:pPr>
    </w:p>
    <w:p w:rsidR="00365CB3" w:rsidRDefault="00365CB3" w:rsidP="00365CB3">
      <w:pPr>
        <w:tabs>
          <w:tab w:val="left" w:pos="6501"/>
        </w:tabs>
        <w:rPr>
          <w:rFonts w:ascii="Arial" w:hAnsi="Arial"/>
          <w:iCs/>
          <w:lang w:val="sr-Cyrl-RS"/>
        </w:rPr>
      </w:pPr>
      <w:r>
        <w:rPr>
          <w:rFonts w:ascii="Arial" w:hAnsi="Arial"/>
          <w:iCs/>
          <w:lang w:val="sr-Cyrl-RS"/>
        </w:rPr>
        <w:tab/>
        <w:t>________________</w:t>
      </w:r>
    </w:p>
    <w:p w:rsidR="00365CB3" w:rsidRPr="00134F5B" w:rsidRDefault="00365CB3" w:rsidP="00365CB3">
      <w:pPr>
        <w:tabs>
          <w:tab w:val="left" w:pos="6501"/>
        </w:tabs>
        <w:rPr>
          <w:rFonts w:ascii="Arial" w:hAnsi="Arial"/>
          <w:iCs/>
          <w:lang w:val="sr-Latn-RS"/>
        </w:rPr>
      </w:pPr>
    </w:p>
    <w:p w:rsidR="00365CB3" w:rsidRDefault="00365CB3" w:rsidP="00365CB3">
      <w:pPr>
        <w:tabs>
          <w:tab w:val="left" w:pos="6501"/>
        </w:tabs>
        <w:rPr>
          <w:rFonts w:ascii="Arial" w:hAnsi="Arial"/>
          <w:iCs/>
          <w:lang w:val="sr-Cyrl-RS"/>
        </w:rPr>
      </w:pPr>
      <w:r>
        <w:rPr>
          <w:rFonts w:ascii="Arial" w:hAnsi="Arial"/>
          <w:iCs/>
          <w:lang w:val="sr-Cyrl-RS"/>
        </w:rPr>
        <w:tab/>
        <w:t>________________</w:t>
      </w:r>
    </w:p>
    <w:p w:rsidR="007B18CE" w:rsidRPr="00F1147D" w:rsidRDefault="007B18CE" w:rsidP="007B18CE">
      <w:pPr>
        <w:tabs>
          <w:tab w:val="left" w:pos="6308"/>
          <w:tab w:val="left" w:pos="6716"/>
        </w:tabs>
        <w:spacing w:line="360" w:lineRule="auto"/>
        <w:rPr>
          <w:rFonts w:ascii="Arial" w:hAnsi="Arial"/>
          <w:lang w:val="sr-Cyrl-RS"/>
        </w:rPr>
      </w:pPr>
    </w:p>
    <w:sectPr w:rsidR="007B18CE" w:rsidRPr="00F1147D" w:rsidSect="00911D08">
      <w:head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35" w:rsidRDefault="008F7E35" w:rsidP="004A61DF">
      <w:pPr>
        <w:spacing w:line="240" w:lineRule="auto"/>
      </w:pPr>
      <w:r>
        <w:separator/>
      </w:r>
    </w:p>
  </w:endnote>
  <w:endnote w:type="continuationSeparator" w:id="0">
    <w:p w:rsidR="008F7E35" w:rsidRDefault="008F7E35"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35" w:rsidRDefault="008F7E35" w:rsidP="004A61DF">
      <w:pPr>
        <w:spacing w:line="240" w:lineRule="auto"/>
      </w:pPr>
      <w:r>
        <w:separator/>
      </w:r>
    </w:p>
  </w:footnote>
  <w:footnote w:type="continuationSeparator" w:id="0">
    <w:p w:rsidR="008F7E35" w:rsidRDefault="008F7E35"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EC" w:rsidRDefault="00FA48E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FA48EC" w:rsidRPr="00933BCC" w:rsidTr="00E0406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A48EC" w:rsidRPr="00933BCC" w:rsidRDefault="00FA48EC" w:rsidP="00E04067">
          <w:pPr>
            <w:spacing w:before="30"/>
            <w:jc w:val="center"/>
            <w:rPr>
              <w:b/>
              <w:sz w:val="16"/>
              <w:szCs w:val="16"/>
              <w:lang w:val="sl-SI"/>
            </w:rPr>
          </w:pPr>
          <w:r>
            <w:rPr>
              <w:noProof/>
              <w:lang w:val="sr-Latn-RS" w:eastAsia="sr-Latn-RS"/>
            </w:rPr>
            <w:drawing>
              <wp:inline distT="0" distB="0" distL="0" distR="0" wp14:anchorId="7DF34443" wp14:editId="788EB9B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FA48EC" w:rsidRPr="00B86752" w:rsidRDefault="00FA48EC" w:rsidP="001D74C3">
              <w:pPr>
                <w:jc w:val="center"/>
                <w:rPr>
                  <w:rFonts w:ascii="Arial" w:hAnsi="Arial"/>
                  <w:b/>
                  <w:lang w:val="sr-Latn-RS"/>
                </w:rPr>
              </w:pPr>
              <w:r w:rsidRPr="00B86752">
                <w:rPr>
                  <w:rFonts w:ascii="Arial" w:hAnsi="Arial"/>
                  <w:b/>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FA48EC" w:rsidRPr="00B86752" w:rsidRDefault="00FA48EC" w:rsidP="00E04067">
          <w:pPr>
            <w:jc w:val="center"/>
            <w:rPr>
              <w:rFonts w:ascii="Arial" w:hAnsi="Arial"/>
              <w:b/>
            </w:rPr>
          </w:pPr>
          <w:r w:rsidRPr="00B86752">
            <w:rPr>
              <w:rFonts w:ascii="Arial" w:hAnsi="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ascii="Arial" w:hAnsi="Arial"/>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A48EC" w:rsidRPr="00B86752" w:rsidRDefault="00FA48EC" w:rsidP="00E04067">
              <w:pPr>
                <w:jc w:val="center"/>
                <w:rPr>
                  <w:rFonts w:ascii="Arial" w:hAnsi="Arial"/>
                  <w:b/>
                  <w:lang w:val="sr-Latn-RS"/>
                </w:rPr>
              </w:pPr>
              <w:r w:rsidRPr="00B86752">
                <w:rPr>
                  <w:rFonts w:ascii="Arial" w:hAnsi="Arial"/>
                  <w:b/>
                </w:rPr>
                <w:t>QF-G-029</w:t>
              </w:r>
            </w:p>
          </w:sdtContent>
        </w:sdt>
      </w:tc>
    </w:tr>
    <w:tr w:rsidR="00FA48EC" w:rsidRPr="00B86FF2" w:rsidTr="00E0406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A48EC" w:rsidRPr="00933BCC" w:rsidRDefault="00FA48EC" w:rsidP="00E04067">
          <w:pPr>
            <w:spacing w:before="30"/>
            <w:rPr>
              <w:noProof/>
            </w:rPr>
          </w:pPr>
        </w:p>
      </w:tc>
      <w:tc>
        <w:tcPr>
          <w:tcW w:w="3544" w:type="dxa"/>
          <w:vMerge/>
          <w:tcBorders>
            <w:bottom w:val="double" w:sz="12" w:space="0" w:color="auto"/>
          </w:tcBorders>
          <w:shd w:val="clear" w:color="auto" w:fill="F3F3F3"/>
          <w:vAlign w:val="center"/>
        </w:tcPr>
        <w:p w:rsidR="00FA48EC" w:rsidRPr="00B86752" w:rsidRDefault="00FA48EC" w:rsidP="00E04067">
          <w:pPr>
            <w:jc w:val="center"/>
            <w:rPr>
              <w:rFonts w:ascii="Arial" w:hAnsi="Arial"/>
            </w:rPr>
          </w:pPr>
        </w:p>
      </w:tc>
      <w:tc>
        <w:tcPr>
          <w:tcW w:w="1559" w:type="dxa"/>
          <w:tcBorders>
            <w:top w:val="single" w:sz="4" w:space="0" w:color="auto"/>
            <w:bottom w:val="double" w:sz="12" w:space="0" w:color="auto"/>
          </w:tcBorders>
          <w:shd w:val="clear" w:color="auto" w:fill="CCCCCC"/>
          <w:vAlign w:val="center"/>
        </w:tcPr>
        <w:p w:rsidR="00FA48EC" w:rsidRPr="00B86752" w:rsidRDefault="00FA48EC" w:rsidP="00E04067">
          <w:pPr>
            <w:jc w:val="center"/>
            <w:rPr>
              <w:rFonts w:ascii="Arial" w:hAnsi="Arial"/>
              <w:b/>
              <w:lang w:val="sl-SI"/>
            </w:rPr>
          </w:pPr>
          <w:r w:rsidRPr="00B86752">
            <w:rPr>
              <w:rFonts w:ascii="Arial" w:hAnsi="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A48EC" w:rsidRPr="00B86752" w:rsidRDefault="00FA48EC" w:rsidP="00E04067">
          <w:pPr>
            <w:jc w:val="center"/>
            <w:rPr>
              <w:rFonts w:ascii="Arial" w:hAnsi="Arial"/>
              <w:b/>
            </w:rPr>
          </w:pPr>
          <w:r w:rsidRPr="00B86752">
            <w:rPr>
              <w:rFonts w:ascii="Arial" w:hAnsi="Arial"/>
              <w:b/>
            </w:rPr>
            <w:fldChar w:fldCharType="begin"/>
          </w:r>
          <w:r w:rsidRPr="00B86752">
            <w:rPr>
              <w:rFonts w:ascii="Arial" w:hAnsi="Arial"/>
              <w:b/>
            </w:rPr>
            <w:instrText xml:space="preserve"> PAGE </w:instrText>
          </w:r>
          <w:r w:rsidRPr="00B86752">
            <w:rPr>
              <w:rFonts w:ascii="Arial" w:hAnsi="Arial"/>
              <w:b/>
            </w:rPr>
            <w:fldChar w:fldCharType="separate"/>
          </w:r>
          <w:r w:rsidR="00F336AC">
            <w:rPr>
              <w:rFonts w:ascii="Arial" w:hAnsi="Arial"/>
              <w:b/>
              <w:noProof/>
            </w:rPr>
            <w:t>1</w:t>
          </w:r>
          <w:r w:rsidRPr="00B86752">
            <w:rPr>
              <w:rFonts w:ascii="Arial" w:hAnsi="Arial"/>
              <w:b/>
            </w:rPr>
            <w:fldChar w:fldCharType="end"/>
          </w:r>
          <w:r w:rsidRPr="00B86752">
            <w:rPr>
              <w:rFonts w:ascii="Arial" w:hAnsi="Arial"/>
              <w:b/>
            </w:rPr>
            <w:t>/</w:t>
          </w:r>
          <w:r w:rsidRPr="00B86752">
            <w:rPr>
              <w:rFonts w:ascii="Arial" w:hAnsi="Arial"/>
              <w:b/>
            </w:rPr>
            <w:fldChar w:fldCharType="begin"/>
          </w:r>
          <w:r w:rsidRPr="00B86752">
            <w:rPr>
              <w:rFonts w:ascii="Arial" w:hAnsi="Arial"/>
              <w:b/>
            </w:rPr>
            <w:instrText xml:space="preserve"> NUMPAGES </w:instrText>
          </w:r>
          <w:r w:rsidRPr="00B86752">
            <w:rPr>
              <w:rFonts w:ascii="Arial" w:hAnsi="Arial"/>
              <w:b/>
            </w:rPr>
            <w:fldChar w:fldCharType="separate"/>
          </w:r>
          <w:r w:rsidR="00F336AC">
            <w:rPr>
              <w:rFonts w:ascii="Arial" w:hAnsi="Arial"/>
              <w:b/>
              <w:noProof/>
            </w:rPr>
            <w:t>3</w:t>
          </w:r>
          <w:r w:rsidRPr="00B86752">
            <w:rPr>
              <w:rFonts w:ascii="Arial" w:hAnsi="Arial"/>
              <w:b/>
            </w:rPr>
            <w:fldChar w:fldCharType="end"/>
          </w:r>
        </w:p>
      </w:tc>
    </w:tr>
  </w:tbl>
  <w:p w:rsidR="00FA48EC" w:rsidRDefault="00FA48EC">
    <w:pPr>
      <w:pStyle w:val="Header"/>
    </w:pPr>
  </w:p>
  <w:p w:rsidR="00FA48EC" w:rsidRDefault="00FA4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6342"/>
    <w:rsid w:val="000300F5"/>
    <w:rsid w:val="00044500"/>
    <w:rsid w:val="0004585F"/>
    <w:rsid w:val="00051D51"/>
    <w:rsid w:val="00052F8F"/>
    <w:rsid w:val="000547E2"/>
    <w:rsid w:val="00070C6E"/>
    <w:rsid w:val="000775D3"/>
    <w:rsid w:val="0008435C"/>
    <w:rsid w:val="000922A0"/>
    <w:rsid w:val="000971CF"/>
    <w:rsid w:val="000A5EE8"/>
    <w:rsid w:val="000C146E"/>
    <w:rsid w:val="000C3D4F"/>
    <w:rsid w:val="000C6C05"/>
    <w:rsid w:val="000F0A61"/>
    <w:rsid w:val="00120A8B"/>
    <w:rsid w:val="00126F28"/>
    <w:rsid w:val="00130A1C"/>
    <w:rsid w:val="00131177"/>
    <w:rsid w:val="0013260A"/>
    <w:rsid w:val="00134F5B"/>
    <w:rsid w:val="0014618D"/>
    <w:rsid w:val="00154E5B"/>
    <w:rsid w:val="001573DF"/>
    <w:rsid w:val="00161DB4"/>
    <w:rsid w:val="00170BB3"/>
    <w:rsid w:val="001B3ABE"/>
    <w:rsid w:val="001B5265"/>
    <w:rsid w:val="001D74C3"/>
    <w:rsid w:val="001F070C"/>
    <w:rsid w:val="001F1486"/>
    <w:rsid w:val="00201791"/>
    <w:rsid w:val="0020564A"/>
    <w:rsid w:val="002070F8"/>
    <w:rsid w:val="00217E8C"/>
    <w:rsid w:val="00221B14"/>
    <w:rsid w:val="0028003A"/>
    <w:rsid w:val="002A2D9F"/>
    <w:rsid w:val="002B1319"/>
    <w:rsid w:val="002B182D"/>
    <w:rsid w:val="002B4659"/>
    <w:rsid w:val="002B5A9F"/>
    <w:rsid w:val="002C2407"/>
    <w:rsid w:val="00311D82"/>
    <w:rsid w:val="00313C8B"/>
    <w:rsid w:val="0031682F"/>
    <w:rsid w:val="00320005"/>
    <w:rsid w:val="00323C06"/>
    <w:rsid w:val="00325780"/>
    <w:rsid w:val="003317EC"/>
    <w:rsid w:val="003640D5"/>
    <w:rsid w:val="003642BA"/>
    <w:rsid w:val="00365CB3"/>
    <w:rsid w:val="003821A5"/>
    <w:rsid w:val="003A0ACA"/>
    <w:rsid w:val="003D5ED5"/>
    <w:rsid w:val="003F2BEA"/>
    <w:rsid w:val="003F320E"/>
    <w:rsid w:val="004015E4"/>
    <w:rsid w:val="004052DE"/>
    <w:rsid w:val="004450FA"/>
    <w:rsid w:val="00446AB6"/>
    <w:rsid w:val="00455A9D"/>
    <w:rsid w:val="00460E69"/>
    <w:rsid w:val="004612FD"/>
    <w:rsid w:val="0046231D"/>
    <w:rsid w:val="004638A2"/>
    <w:rsid w:val="00471287"/>
    <w:rsid w:val="00483E4E"/>
    <w:rsid w:val="0048587D"/>
    <w:rsid w:val="004A5F3C"/>
    <w:rsid w:val="004A61DF"/>
    <w:rsid w:val="004B20A0"/>
    <w:rsid w:val="004B4668"/>
    <w:rsid w:val="004B63A4"/>
    <w:rsid w:val="004C1CA3"/>
    <w:rsid w:val="004D409C"/>
    <w:rsid w:val="004F0A3E"/>
    <w:rsid w:val="004F6568"/>
    <w:rsid w:val="0051101B"/>
    <w:rsid w:val="00532302"/>
    <w:rsid w:val="0055310D"/>
    <w:rsid w:val="00556130"/>
    <w:rsid w:val="00562C5C"/>
    <w:rsid w:val="005649E0"/>
    <w:rsid w:val="005742FE"/>
    <w:rsid w:val="005B59C7"/>
    <w:rsid w:val="005C3E71"/>
    <w:rsid w:val="005D014C"/>
    <w:rsid w:val="005F421D"/>
    <w:rsid w:val="00602A68"/>
    <w:rsid w:val="00603D2C"/>
    <w:rsid w:val="006078A2"/>
    <w:rsid w:val="00607B7F"/>
    <w:rsid w:val="00610BB8"/>
    <w:rsid w:val="00617F52"/>
    <w:rsid w:val="0062749F"/>
    <w:rsid w:val="00627566"/>
    <w:rsid w:val="006542A2"/>
    <w:rsid w:val="0065768B"/>
    <w:rsid w:val="006642C7"/>
    <w:rsid w:val="00680559"/>
    <w:rsid w:val="006A2AE7"/>
    <w:rsid w:val="006A7204"/>
    <w:rsid w:val="006B1D8A"/>
    <w:rsid w:val="006B38CE"/>
    <w:rsid w:val="006B5E53"/>
    <w:rsid w:val="00714B24"/>
    <w:rsid w:val="00753BB6"/>
    <w:rsid w:val="00754F8B"/>
    <w:rsid w:val="007B18CE"/>
    <w:rsid w:val="007E529E"/>
    <w:rsid w:val="007F1945"/>
    <w:rsid w:val="007F61D9"/>
    <w:rsid w:val="008031F2"/>
    <w:rsid w:val="00812250"/>
    <w:rsid w:val="00823373"/>
    <w:rsid w:val="00826D9E"/>
    <w:rsid w:val="0083062F"/>
    <w:rsid w:val="00866BB4"/>
    <w:rsid w:val="00880B15"/>
    <w:rsid w:val="008922E9"/>
    <w:rsid w:val="00892E89"/>
    <w:rsid w:val="008A3599"/>
    <w:rsid w:val="008A4FE4"/>
    <w:rsid w:val="008C28EE"/>
    <w:rsid w:val="008C634B"/>
    <w:rsid w:val="008D056C"/>
    <w:rsid w:val="008F7E35"/>
    <w:rsid w:val="00905C03"/>
    <w:rsid w:val="00911D08"/>
    <w:rsid w:val="009558C4"/>
    <w:rsid w:val="00955C04"/>
    <w:rsid w:val="00965243"/>
    <w:rsid w:val="00975013"/>
    <w:rsid w:val="00975C85"/>
    <w:rsid w:val="00990A0E"/>
    <w:rsid w:val="009949E5"/>
    <w:rsid w:val="009E6CE5"/>
    <w:rsid w:val="009F4C4B"/>
    <w:rsid w:val="00A01592"/>
    <w:rsid w:val="00A20DDE"/>
    <w:rsid w:val="00A51CB8"/>
    <w:rsid w:val="00A70CB7"/>
    <w:rsid w:val="00A9334D"/>
    <w:rsid w:val="00A9548A"/>
    <w:rsid w:val="00AA54F2"/>
    <w:rsid w:val="00AB3121"/>
    <w:rsid w:val="00AF1610"/>
    <w:rsid w:val="00AF4BC3"/>
    <w:rsid w:val="00B163E4"/>
    <w:rsid w:val="00B30C16"/>
    <w:rsid w:val="00B43364"/>
    <w:rsid w:val="00B65912"/>
    <w:rsid w:val="00B75FD0"/>
    <w:rsid w:val="00B86752"/>
    <w:rsid w:val="00BB5173"/>
    <w:rsid w:val="00BC46E0"/>
    <w:rsid w:val="00BD7A57"/>
    <w:rsid w:val="00C04B2D"/>
    <w:rsid w:val="00C16405"/>
    <w:rsid w:val="00C200E0"/>
    <w:rsid w:val="00C32ABE"/>
    <w:rsid w:val="00C34240"/>
    <w:rsid w:val="00C45350"/>
    <w:rsid w:val="00C56384"/>
    <w:rsid w:val="00C70428"/>
    <w:rsid w:val="00C74415"/>
    <w:rsid w:val="00C74EB8"/>
    <w:rsid w:val="00C75D41"/>
    <w:rsid w:val="00C807D3"/>
    <w:rsid w:val="00C87CF3"/>
    <w:rsid w:val="00CA0D68"/>
    <w:rsid w:val="00CA1C42"/>
    <w:rsid w:val="00CC7442"/>
    <w:rsid w:val="00D109F3"/>
    <w:rsid w:val="00D12CB8"/>
    <w:rsid w:val="00D26405"/>
    <w:rsid w:val="00D305E2"/>
    <w:rsid w:val="00D57210"/>
    <w:rsid w:val="00D57BF4"/>
    <w:rsid w:val="00D65C66"/>
    <w:rsid w:val="00D97D88"/>
    <w:rsid w:val="00DB25EE"/>
    <w:rsid w:val="00DD31A0"/>
    <w:rsid w:val="00DD5424"/>
    <w:rsid w:val="00DE3B00"/>
    <w:rsid w:val="00E04067"/>
    <w:rsid w:val="00E173B4"/>
    <w:rsid w:val="00E2241F"/>
    <w:rsid w:val="00E242C4"/>
    <w:rsid w:val="00E323DC"/>
    <w:rsid w:val="00E450F3"/>
    <w:rsid w:val="00E61B0F"/>
    <w:rsid w:val="00E67599"/>
    <w:rsid w:val="00E8435D"/>
    <w:rsid w:val="00E871B1"/>
    <w:rsid w:val="00E912CB"/>
    <w:rsid w:val="00E9285B"/>
    <w:rsid w:val="00EB53F8"/>
    <w:rsid w:val="00EC1465"/>
    <w:rsid w:val="00EC2442"/>
    <w:rsid w:val="00EC4612"/>
    <w:rsid w:val="00ED75CE"/>
    <w:rsid w:val="00F03AA4"/>
    <w:rsid w:val="00F1147D"/>
    <w:rsid w:val="00F122D2"/>
    <w:rsid w:val="00F1577B"/>
    <w:rsid w:val="00F336AC"/>
    <w:rsid w:val="00F33CFB"/>
    <w:rsid w:val="00F434B6"/>
    <w:rsid w:val="00F514F8"/>
    <w:rsid w:val="00F75895"/>
    <w:rsid w:val="00F96C85"/>
    <w:rsid w:val="00FA2168"/>
    <w:rsid w:val="00FA48EC"/>
    <w:rsid w:val="00FB53BE"/>
    <w:rsid w:val="00FC01E0"/>
    <w:rsid w:val="00FC4165"/>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68600"/>
  <w15:docId w15:val="{9D2F1DA9-93C7-47C1-A821-66DFDB9C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unhideWhenUsed/>
    <w:locked/>
    <w:rsid w:val="00B65912"/>
    <w:pPr>
      <w:spacing w:line="240" w:lineRule="auto"/>
      <w:jc w:val="left"/>
    </w:pPr>
    <w:rPr>
      <w:rFonts w:ascii="Calibri" w:eastAsiaTheme="minorHAnsi" w:hAnsi="Calibri" w:cstheme="minorBidi"/>
      <w:szCs w:val="21"/>
      <w:lang w:val="sr-Latn-RS"/>
    </w:rPr>
  </w:style>
  <w:style w:type="character" w:customStyle="1" w:styleId="PlainTextChar">
    <w:name w:val="Plain Text Char"/>
    <w:basedOn w:val="DefaultParagraphFont"/>
    <w:link w:val="PlainText"/>
    <w:uiPriority w:val="99"/>
    <w:rsid w:val="00B65912"/>
    <w:rPr>
      <w:rFonts w:ascii="Calibri" w:eastAsiaTheme="minorHAnsi" w:hAnsi="Calibri" w:cstheme="minorBidi"/>
      <w:szCs w:val="21"/>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59024177">
      <w:bodyDiv w:val="1"/>
      <w:marLeft w:val="0"/>
      <w:marRight w:val="0"/>
      <w:marTop w:val="0"/>
      <w:marBottom w:val="0"/>
      <w:divBdr>
        <w:top w:val="none" w:sz="0" w:space="0" w:color="auto"/>
        <w:left w:val="none" w:sz="0" w:space="0" w:color="auto"/>
        <w:bottom w:val="none" w:sz="0" w:space="0" w:color="auto"/>
        <w:right w:val="none" w:sz="0" w:space="0" w:color="auto"/>
      </w:divBdr>
    </w:div>
    <w:div w:id="290284200">
      <w:bodyDiv w:val="1"/>
      <w:marLeft w:val="0"/>
      <w:marRight w:val="0"/>
      <w:marTop w:val="0"/>
      <w:marBottom w:val="0"/>
      <w:divBdr>
        <w:top w:val="none" w:sz="0" w:space="0" w:color="auto"/>
        <w:left w:val="none" w:sz="0" w:space="0" w:color="auto"/>
        <w:bottom w:val="none" w:sz="0" w:space="0" w:color="auto"/>
        <w:right w:val="none" w:sz="0" w:space="0" w:color="auto"/>
      </w:divBdr>
    </w:div>
    <w:div w:id="30848284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01668945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276BF8"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276BF8"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485F"/>
    <w:rsid w:val="00044A09"/>
    <w:rsid w:val="00084668"/>
    <w:rsid w:val="000E372F"/>
    <w:rsid w:val="00134900"/>
    <w:rsid w:val="00190F77"/>
    <w:rsid w:val="00227784"/>
    <w:rsid w:val="00257923"/>
    <w:rsid w:val="00276BF8"/>
    <w:rsid w:val="00287857"/>
    <w:rsid w:val="00384F16"/>
    <w:rsid w:val="003F34C7"/>
    <w:rsid w:val="00426F6C"/>
    <w:rsid w:val="00506759"/>
    <w:rsid w:val="005C54E2"/>
    <w:rsid w:val="005D5ED2"/>
    <w:rsid w:val="005E598B"/>
    <w:rsid w:val="00677C65"/>
    <w:rsid w:val="00680680"/>
    <w:rsid w:val="0069092B"/>
    <w:rsid w:val="00730D2A"/>
    <w:rsid w:val="007F3550"/>
    <w:rsid w:val="00814C6F"/>
    <w:rsid w:val="008172D2"/>
    <w:rsid w:val="00951815"/>
    <w:rsid w:val="0099472D"/>
    <w:rsid w:val="009D65E1"/>
    <w:rsid w:val="00A05E9A"/>
    <w:rsid w:val="00BE51FD"/>
    <w:rsid w:val="00BE5526"/>
    <w:rsid w:val="00C85D41"/>
    <w:rsid w:val="00CF316F"/>
    <w:rsid w:val="00CF3980"/>
    <w:rsid w:val="00D01F03"/>
    <w:rsid w:val="00D15096"/>
    <w:rsid w:val="00D64CE6"/>
    <w:rsid w:val="00D9307B"/>
    <w:rsid w:val="00E24C03"/>
    <w:rsid w:val="00ED586A"/>
    <w:rsid w:val="00F32A24"/>
    <w:rsid w:val="00F54863"/>
    <w:rsid w:val="00FB03F9"/>
    <w:rsid w:val="00FD2E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5B6A-3C3D-4CCD-8358-E4D0863D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Marijana Jovanović</cp:lastModifiedBy>
  <cp:revision>16</cp:revision>
  <cp:lastPrinted>2018-06-06T10:27:00Z</cp:lastPrinted>
  <dcterms:created xsi:type="dcterms:W3CDTF">2018-06-06T04:35:00Z</dcterms:created>
  <dcterms:modified xsi:type="dcterms:W3CDTF">2018-06-07T07:00:00Z</dcterms:modified>
</cp:coreProperties>
</file>