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210557" w:rsidRPr="00B20577" w:rsidRDefault="00210557" w:rsidP="00B20577">
      <w:pPr>
        <w:ind w:left="-360" w:right="-19"/>
        <w:jc w:val="center"/>
        <w:outlineLvl w:val="0"/>
        <w:rPr>
          <w:rFonts w:cs="Arial"/>
          <w:b/>
          <w:sz w:val="24"/>
          <w:szCs w:val="24"/>
          <w:lang w:val="sr-Cyrl-R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B20577">
        <w:rPr>
          <w:rFonts w:cs="Arial"/>
          <w:b/>
          <w:sz w:val="20"/>
          <w:lang w:val="sr-Latn-RS"/>
        </w:rPr>
        <w:t>3000/0433/2018(416/2018, 412/2018, 431/2018, 370/2018)</w:t>
      </w:r>
    </w:p>
    <w:p w:rsidR="006B273B" w:rsidRPr="00DB7728" w:rsidRDefault="006B273B" w:rsidP="00B20577">
      <w:pPr>
        <w:pStyle w:val="ListParagraph"/>
        <w:spacing w:before="0" w:after="0"/>
        <w:ind w:left="-360" w:right="-14"/>
        <w:jc w:val="center"/>
        <w:rPr>
          <w:rFonts w:cs="Arial"/>
          <w:b/>
          <w:sz w:val="28"/>
          <w:szCs w:val="28"/>
          <w:lang w:val="sr-Cyrl-RS"/>
        </w:rPr>
      </w:pPr>
      <w:r w:rsidRPr="00DB7728">
        <w:rPr>
          <w:rFonts w:cs="Arial"/>
          <w:sz w:val="28"/>
          <w:szCs w:val="28"/>
          <w:lang w:val="sr-Cyrl-RS"/>
        </w:rPr>
        <w:t>Набавка</w:t>
      </w:r>
      <w:r w:rsidR="00996CE1">
        <w:rPr>
          <w:rFonts w:cs="Arial"/>
          <w:sz w:val="28"/>
          <w:szCs w:val="28"/>
          <w:lang w:val="sr-Cyrl-RS"/>
        </w:rPr>
        <w:t xml:space="preserve"> добара</w:t>
      </w:r>
      <w:r w:rsidRPr="00DB7728">
        <w:rPr>
          <w:rFonts w:cs="Arial"/>
          <w:sz w:val="28"/>
          <w:szCs w:val="28"/>
          <w:lang w:val="sr-Cyrl-RS"/>
        </w:rPr>
        <w:t xml:space="preserve"> </w:t>
      </w:r>
      <w:r w:rsidR="00DB7728" w:rsidRPr="00DB7728">
        <w:rPr>
          <w:rFonts w:cs="Arial"/>
          <w:sz w:val="28"/>
          <w:szCs w:val="28"/>
          <w:lang w:val="sr-Cyrl-RS"/>
        </w:rPr>
        <w:t>:</w:t>
      </w:r>
      <w:r w:rsidR="00B20577" w:rsidRPr="00B20577">
        <w:rPr>
          <w:rFonts w:ascii="Arial" w:hAnsi="Arial" w:cs="Arial"/>
          <w:lang w:val="ru-RU"/>
        </w:rPr>
        <w:t xml:space="preserve"> </w:t>
      </w:r>
      <w:r w:rsidR="00B20577">
        <w:rPr>
          <w:rFonts w:ascii="Arial" w:hAnsi="Arial" w:cs="Arial"/>
          <w:lang w:val="ru-RU"/>
        </w:rPr>
        <w:t>С</w:t>
      </w:r>
      <w:r w:rsidR="00B20577" w:rsidRPr="00D437BB">
        <w:rPr>
          <w:rFonts w:ascii="Arial" w:hAnsi="Arial" w:cs="Arial"/>
          <w:lang w:val="ru-RU"/>
        </w:rPr>
        <w:t>редства за одмашћивање и прање</w:t>
      </w:r>
      <w:r w:rsidR="00B20577">
        <w:rPr>
          <w:rFonts w:ascii="Arial" w:hAnsi="Arial" w:cs="Arial"/>
          <w:lang w:val="ru-RU"/>
        </w:rPr>
        <w:t xml:space="preserve"> ТЕНТ</w:t>
      </w:r>
    </w:p>
    <w:p w:rsidR="00DB7728" w:rsidRPr="00DB7728" w:rsidRDefault="00996CE1" w:rsidP="00B20577">
      <w:pPr>
        <w:spacing w:before="0"/>
        <w:ind w:left="-360" w:right="-14"/>
        <w:jc w:val="center"/>
        <w:rPr>
          <w:rFonts w:cs="Arial"/>
          <w:sz w:val="24"/>
          <w:szCs w:val="24"/>
          <w:lang w:val="sr-Latn-RS"/>
        </w:rPr>
      </w:pPr>
      <w:r>
        <w:rPr>
          <w:rFonts w:cs="Arial"/>
          <w:sz w:val="24"/>
          <w:szCs w:val="24"/>
          <w:lang w:val="sr-Cyrl-RS"/>
        </w:rPr>
        <w:t>Партија 1: Средства за прање и одмашћивање на бази растварача</w:t>
      </w:r>
    </w:p>
    <w:p w:rsidR="00DB7728" w:rsidRPr="00DB7728" w:rsidRDefault="00996CE1" w:rsidP="00B20577">
      <w:pPr>
        <w:spacing w:before="0"/>
        <w:ind w:left="-360" w:right="-14"/>
        <w:rPr>
          <w:rFonts w:cs="Arial"/>
          <w:sz w:val="24"/>
          <w:szCs w:val="24"/>
          <w:lang w:val="sr-Latn-RS"/>
        </w:rPr>
      </w:pPr>
      <w:r>
        <w:rPr>
          <w:rFonts w:cs="Arial"/>
          <w:sz w:val="24"/>
          <w:szCs w:val="24"/>
          <w:lang w:val="sr-Cyrl-RS"/>
        </w:rPr>
        <w:t xml:space="preserve">              </w:t>
      </w:r>
      <w:r w:rsidR="00DB7728" w:rsidRPr="00DB7728">
        <w:rPr>
          <w:rFonts w:cs="Arial"/>
          <w:sz w:val="24"/>
          <w:szCs w:val="24"/>
          <w:lang w:val="sr-Cyrl-RS"/>
        </w:rPr>
        <w:t xml:space="preserve">Партија 2: </w:t>
      </w:r>
      <w:r>
        <w:rPr>
          <w:rFonts w:cs="Arial"/>
          <w:sz w:val="24"/>
          <w:szCs w:val="24"/>
          <w:lang w:val="sr-Cyrl-RS"/>
        </w:rPr>
        <w:t>Одмашћивачи</w:t>
      </w:r>
    </w:p>
    <w:p w:rsidR="00164A25" w:rsidRPr="00B20577" w:rsidRDefault="00164A25" w:rsidP="00164A25">
      <w:pPr>
        <w:rPr>
          <w:rFonts w:eastAsia="Arial Unicode MS" w:cs="Arial"/>
          <w:b/>
          <w:kern w:val="2"/>
          <w:lang w:val="sr-Cyrl-RS"/>
        </w:rPr>
      </w:pPr>
    </w:p>
    <w:p w:rsidR="00B20577" w:rsidRPr="00F10346" w:rsidRDefault="00B20577" w:rsidP="00B20577">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rsidR="00B20577" w:rsidRPr="00DC20D2" w:rsidRDefault="00B20577" w:rsidP="00B20577">
      <w:pPr>
        <w:jc w:val="right"/>
        <w:rPr>
          <w:rFonts w:eastAsia="Arial Unicode MS" w:cs="Arial"/>
          <w:kern w:val="2"/>
        </w:rPr>
      </w:pPr>
      <w:r w:rsidRPr="00DC20D2">
        <w:rPr>
          <w:rFonts w:eastAsia="Arial Unicode MS" w:cs="Arial"/>
          <w:kern w:val="2"/>
          <w:lang w:val="ru-RU"/>
        </w:rPr>
        <w:t xml:space="preserve">                                                                      за спровођење ЈН </w:t>
      </w:r>
      <w:r w:rsidRPr="00DC20D2">
        <w:rPr>
          <w:rFonts w:cs="Arial"/>
          <w:b/>
          <w:lang w:val="sr-Latn-RS"/>
        </w:rPr>
        <w:t>3000/0433/2018(416/2018, 412/2018, 431/2018, 370/2018)</w:t>
      </w:r>
    </w:p>
    <w:p w:rsidR="00B20577" w:rsidRPr="00DC20D2" w:rsidRDefault="00B20577" w:rsidP="00B20577">
      <w:pPr>
        <w:jc w:val="right"/>
        <w:rPr>
          <w:rFonts w:eastAsia="Arial Unicode MS" w:cs="Arial"/>
          <w:kern w:val="2"/>
          <w:lang w:val="ru-RU"/>
        </w:rPr>
      </w:pPr>
      <w:r w:rsidRPr="00DC20D2">
        <w:rPr>
          <w:rFonts w:eastAsia="Arial Unicode MS" w:cs="Arial"/>
          <w:kern w:val="2"/>
          <w:lang w:val="ru-RU"/>
        </w:rPr>
        <w:t xml:space="preserve">                                               формирана Решењем бр.03.01. </w:t>
      </w:r>
      <w:r w:rsidR="00DC20D2" w:rsidRPr="00DC20D2">
        <w:rPr>
          <w:rFonts w:eastAsia="Arial Unicode MS" w:cs="Arial"/>
          <w:kern w:val="2"/>
          <w:lang w:val="ru-RU"/>
        </w:rPr>
        <w:t>105.E.03.01-185426/</w:t>
      </w:r>
      <w:r w:rsidR="00DC20D2" w:rsidRPr="00DC20D2">
        <w:rPr>
          <w:rFonts w:eastAsia="Arial Unicode MS" w:cs="Arial"/>
          <w:kern w:val="2"/>
          <w:lang w:val="sr-Latn-RS"/>
        </w:rPr>
        <w:t>3</w:t>
      </w:r>
      <w:r w:rsidR="00DC20D2" w:rsidRPr="00DC20D2">
        <w:rPr>
          <w:rFonts w:eastAsia="Arial Unicode MS" w:cs="Arial"/>
          <w:kern w:val="2"/>
          <w:lang w:val="ru-RU"/>
        </w:rPr>
        <w:t>-2018</w:t>
      </w:r>
    </w:p>
    <w:p w:rsidR="00B20577" w:rsidRPr="00F10346" w:rsidRDefault="00B20577" w:rsidP="00B20577">
      <w:pPr>
        <w:pStyle w:val="Title"/>
        <w:spacing w:before="0"/>
        <w:rPr>
          <w:rFonts w:cs="Arial"/>
          <w:color w:val="00B0F0"/>
          <w:sz w:val="22"/>
          <w:szCs w:val="22"/>
        </w:rPr>
      </w:pPr>
    </w:p>
    <w:p w:rsidR="00B20577" w:rsidRDefault="00B20577" w:rsidP="00B20577">
      <w:pPr>
        <w:autoSpaceDE w:val="0"/>
        <w:autoSpaceDN w:val="0"/>
        <w:adjustRightInd w:val="0"/>
        <w:spacing w:before="0"/>
        <w:ind w:left="720"/>
        <w:contextualSpacing/>
        <w:jc w:val="right"/>
        <w:rPr>
          <w:rFonts w:eastAsia="TimesNewRomanPS-BoldMT" w:cs="Arial"/>
          <w:bCs/>
          <w:lang w:val="sr-Cyrl-RS" w:eastAsia="sr-Latn-CS"/>
        </w:rPr>
      </w:pPr>
    </w:p>
    <w:p w:rsidR="00071C2E" w:rsidRDefault="00071C2E" w:rsidP="00B20577">
      <w:pPr>
        <w:autoSpaceDE w:val="0"/>
        <w:autoSpaceDN w:val="0"/>
        <w:adjustRightInd w:val="0"/>
        <w:spacing w:before="0"/>
        <w:ind w:left="720"/>
        <w:contextualSpacing/>
        <w:jc w:val="right"/>
        <w:rPr>
          <w:rFonts w:eastAsia="TimesNewRomanPS-BoldMT" w:cs="Arial"/>
          <w:bCs/>
          <w:lang w:val="sr-Cyrl-RS" w:eastAsia="sr-Latn-CS"/>
        </w:rPr>
      </w:pPr>
    </w:p>
    <w:p w:rsidR="00071C2E" w:rsidRDefault="00071C2E" w:rsidP="00B20577">
      <w:pPr>
        <w:autoSpaceDE w:val="0"/>
        <w:autoSpaceDN w:val="0"/>
        <w:adjustRightInd w:val="0"/>
        <w:spacing w:before="0"/>
        <w:ind w:left="720"/>
        <w:contextualSpacing/>
        <w:jc w:val="right"/>
        <w:rPr>
          <w:rFonts w:eastAsia="TimesNewRomanPS-BoldMT" w:cs="Arial"/>
          <w:bCs/>
          <w:lang w:val="sr-Cyrl-RS" w:eastAsia="sr-Latn-CS"/>
        </w:rPr>
      </w:pPr>
    </w:p>
    <w:p w:rsidR="00071C2E" w:rsidRDefault="00071C2E" w:rsidP="00B20577">
      <w:pPr>
        <w:autoSpaceDE w:val="0"/>
        <w:autoSpaceDN w:val="0"/>
        <w:adjustRightInd w:val="0"/>
        <w:spacing w:before="0"/>
        <w:ind w:left="720"/>
        <w:contextualSpacing/>
        <w:jc w:val="right"/>
        <w:rPr>
          <w:rFonts w:eastAsia="TimesNewRomanPS-BoldMT" w:cs="Arial"/>
          <w:bCs/>
          <w:lang w:val="sr-Cyrl-RS" w:eastAsia="sr-Latn-CS"/>
        </w:rPr>
      </w:pPr>
    </w:p>
    <w:p w:rsidR="00071C2E" w:rsidRPr="00071C2E" w:rsidRDefault="00071C2E" w:rsidP="00B20577">
      <w:pPr>
        <w:autoSpaceDE w:val="0"/>
        <w:autoSpaceDN w:val="0"/>
        <w:adjustRightInd w:val="0"/>
        <w:spacing w:before="0"/>
        <w:ind w:left="720"/>
        <w:contextualSpacing/>
        <w:jc w:val="right"/>
        <w:rPr>
          <w:rFonts w:eastAsia="TimesNewRomanPS-BoldMT" w:cs="Arial"/>
          <w:bCs/>
          <w:lang w:val="sr-Cyrl-RS" w:eastAsia="sr-Latn-C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20577">
        <w:rPr>
          <w:rFonts w:cs="Arial"/>
          <w:lang w:val="sr-Latn-RS"/>
        </w:rPr>
        <w:t>105.E.03.01-185426/</w:t>
      </w:r>
      <w:r w:rsidR="00071C2E">
        <w:rPr>
          <w:rFonts w:cs="Arial"/>
          <w:lang w:val="sr-Cyrl-RS"/>
        </w:rPr>
        <w:t>5</w:t>
      </w:r>
      <w:r w:rsidR="00B20577">
        <w:rPr>
          <w:rFonts w:cs="Arial"/>
          <w:lang w:val="sr-Latn-RS"/>
        </w:rPr>
        <w:t>-2018</w:t>
      </w:r>
      <w:r w:rsidR="003161C8">
        <w:rPr>
          <w:rFonts w:cs="Arial"/>
          <w:lang w:val="sr-Latn-RS"/>
        </w:rPr>
        <w:t xml:space="preserve"> </w:t>
      </w:r>
      <w:r w:rsidR="00AD0ADC">
        <w:rPr>
          <w:rFonts w:cs="Arial"/>
          <w:lang w:val="sr-Cyrl-RS"/>
        </w:rPr>
        <w:t xml:space="preserve">од </w:t>
      </w:r>
      <w:r w:rsidR="00071C2E">
        <w:rPr>
          <w:rFonts w:cs="Arial"/>
          <w:lang w:val="sr-Cyrl-RS"/>
        </w:rPr>
        <w:t>11.05.</w:t>
      </w:r>
      <w:bookmarkStart w:id="6" w:name="_GoBack"/>
      <w:bookmarkEnd w:id="6"/>
      <w:r w:rsidR="005E5859">
        <w:rPr>
          <w:rFonts w:cs="Arial"/>
          <w:lang w:val="sr-Cyrl-RS"/>
        </w:rPr>
        <w:t>201</w:t>
      </w:r>
      <w:r w:rsidR="00B20577">
        <w:rPr>
          <w:rFonts w:cs="Arial"/>
          <w:lang w:val="sr-Latn-RS"/>
        </w:rPr>
        <w:t>8</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D0ADC" w:rsidP="000C50A0">
      <w:pPr>
        <w:spacing w:before="0"/>
        <w:jc w:val="center"/>
        <w:rPr>
          <w:rFonts w:cs="Arial"/>
          <w:lang w:val="ru-RU"/>
        </w:rPr>
      </w:pPr>
      <w:r>
        <w:rPr>
          <w:rFonts w:cs="Arial"/>
          <w:lang w:val="ru-RU"/>
        </w:rPr>
        <w:t xml:space="preserve">Обреновац, </w:t>
      </w:r>
      <w:r w:rsidR="00B20577">
        <w:rPr>
          <w:rFonts w:cs="Arial"/>
          <w:lang w:val="ru-RU"/>
        </w:rPr>
        <w:t>април</w:t>
      </w:r>
      <w:r w:rsidR="006B273B">
        <w:rPr>
          <w:rFonts w:cs="Arial"/>
          <w:lang w:val="ru-RU"/>
        </w:rPr>
        <w:t xml:space="preserve"> </w:t>
      </w:r>
      <w:r w:rsidR="001F62BF" w:rsidRPr="00F10346">
        <w:rPr>
          <w:rFonts w:cs="Arial"/>
          <w:lang w:val="ru-RU"/>
        </w:rPr>
        <w:t>201</w:t>
      </w:r>
      <w:r w:rsidR="00B2057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20577" w:rsidRPr="00B20577">
        <w:rPr>
          <w:rFonts w:cs="Arial"/>
          <w:lang w:val="sr-Latn-RS"/>
        </w:rPr>
        <w:t>105.E.03.01-185426/</w:t>
      </w:r>
      <w:r w:rsidR="00B20577">
        <w:rPr>
          <w:rFonts w:cs="Arial"/>
          <w:lang w:val="sr-Cyrl-RS"/>
        </w:rPr>
        <w:t>2</w:t>
      </w:r>
      <w:r w:rsidR="00B20577" w:rsidRPr="00B20577">
        <w:rPr>
          <w:rFonts w:cs="Arial"/>
          <w:lang w:val="sr-Latn-RS"/>
        </w:rPr>
        <w:t>-2018</w:t>
      </w:r>
      <w:r w:rsidR="003D4165" w:rsidRPr="003D4165">
        <w:rPr>
          <w:rFonts w:cs="Arial"/>
        </w:rPr>
        <w:t xml:space="preserve"> </w:t>
      </w:r>
      <w:r w:rsidR="00AD0ADC">
        <w:rPr>
          <w:rFonts w:cs="Arial"/>
          <w:lang w:val="sr-Cyrl-RS"/>
        </w:rPr>
        <w:t xml:space="preserve">од </w:t>
      </w:r>
      <w:r w:rsidR="002B42EF">
        <w:rPr>
          <w:rFonts w:cs="Arial"/>
          <w:lang w:val="sr-Latn-RS"/>
        </w:rPr>
        <w:t>25</w:t>
      </w:r>
      <w:r w:rsidR="00C66DC3">
        <w:rPr>
          <w:rFonts w:cs="Arial"/>
          <w:lang w:val="sr-Latn-RS"/>
        </w:rPr>
        <w:t>.0</w:t>
      </w:r>
      <w:r w:rsidR="00B20577">
        <w:rPr>
          <w:rFonts w:cs="Arial"/>
          <w:lang w:val="sr-Cyrl-RS"/>
        </w:rPr>
        <w:t>4</w:t>
      </w:r>
      <w:r w:rsidR="005E5859">
        <w:rPr>
          <w:rFonts w:cs="Arial"/>
          <w:lang w:val="sr-Cyrl-RS"/>
        </w:rPr>
        <w:t>.201</w:t>
      </w:r>
      <w:r w:rsidR="00B20577">
        <w:rPr>
          <w:rFonts w:cs="Arial"/>
          <w:lang w:val="sr-Cyrl-RS"/>
        </w:rPr>
        <w:t>8</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20577" w:rsidRPr="00B20577">
        <w:rPr>
          <w:rFonts w:cs="Arial"/>
          <w:lang w:val="sr-Latn-RS"/>
        </w:rPr>
        <w:t>105.E.03.01-185426/</w:t>
      </w:r>
      <w:r w:rsidR="00B20577">
        <w:rPr>
          <w:rFonts w:cs="Arial"/>
          <w:lang w:val="sr-Cyrl-RS"/>
        </w:rPr>
        <w:t>3</w:t>
      </w:r>
      <w:r w:rsidR="00B20577" w:rsidRPr="00B20577">
        <w:rPr>
          <w:rFonts w:cs="Arial"/>
          <w:lang w:val="sr-Latn-RS"/>
        </w:rPr>
        <w:t>-2018</w:t>
      </w:r>
      <w:r w:rsidR="002B42EF">
        <w:rPr>
          <w:rFonts w:cs="Arial"/>
          <w:lang w:val="sr-Latn-RS"/>
        </w:rPr>
        <w:t xml:space="preserve"> </w:t>
      </w:r>
      <w:r w:rsidR="00AD0ADC">
        <w:rPr>
          <w:rFonts w:cs="Arial"/>
          <w:lang w:val="sr-Cyrl-RS"/>
        </w:rPr>
        <w:t xml:space="preserve">од </w:t>
      </w:r>
      <w:r w:rsidR="002B42EF">
        <w:rPr>
          <w:rFonts w:cs="Arial"/>
          <w:lang w:val="sr-Latn-RS"/>
        </w:rPr>
        <w:t>25</w:t>
      </w:r>
      <w:r w:rsidR="00C66DC3">
        <w:rPr>
          <w:rFonts w:cs="Arial"/>
          <w:lang w:val="sr-Latn-RS"/>
        </w:rPr>
        <w:t>.0</w:t>
      </w:r>
      <w:r w:rsidR="00B20577">
        <w:rPr>
          <w:rFonts w:cs="Arial"/>
          <w:lang w:val="sr-Cyrl-RS"/>
        </w:rPr>
        <w:t>4</w:t>
      </w:r>
      <w:r w:rsidR="005E5859">
        <w:rPr>
          <w:rFonts w:cs="Arial"/>
          <w:lang w:val="sr-Cyrl-RS"/>
        </w:rPr>
        <w:t>.201</w:t>
      </w:r>
      <w:r w:rsidR="00B20577">
        <w:rPr>
          <w:rFonts w:cs="Arial"/>
          <w:lang w:val="sr-Cyrl-RS"/>
        </w:rPr>
        <w:t>8</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B7728" w:rsidRPr="00DB7728" w:rsidRDefault="00210557" w:rsidP="00DB7728">
      <w:pPr>
        <w:ind w:left="-360" w:right="-19"/>
        <w:jc w:val="center"/>
        <w:outlineLvl w:val="0"/>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C0B83">
        <w:rPr>
          <w:b/>
          <w:lang w:val="sr-Cyrl-RS"/>
        </w:rPr>
        <w:t xml:space="preserve"> . </w:t>
      </w:r>
      <w:r w:rsidR="00B20577">
        <w:rPr>
          <w:rFonts w:cs="Arial"/>
          <w:b/>
          <w:sz w:val="20"/>
          <w:lang w:val="sr-Latn-RS"/>
        </w:rPr>
        <w:t>3000/0433/2018(416/2018, 412/2018, 431/2018, 370/2018)</w:t>
      </w:r>
    </w:p>
    <w:p w:rsidR="00210557" w:rsidRPr="00F10346" w:rsidRDefault="00210557" w:rsidP="00DB7728">
      <w:pPr>
        <w:ind w:left="-360" w:right="-19"/>
        <w:jc w:val="center"/>
        <w:outlineLvl w:val="0"/>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2E42DD" w:rsidRDefault="00D44FBA" w:rsidP="004C3B38">
            <w:pPr>
              <w:tabs>
                <w:tab w:val="left" w:pos="360"/>
                <w:tab w:val="left" w:pos="567"/>
                <w:tab w:val="right" w:leader="dot" w:pos="9639"/>
              </w:tabs>
              <w:jc w:val="center"/>
            </w:pPr>
            <w:r w:rsidRPr="002E42D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2E42DD" w:rsidRDefault="00994545" w:rsidP="004C3B38">
            <w:pPr>
              <w:tabs>
                <w:tab w:val="left" w:pos="360"/>
                <w:tab w:val="left" w:pos="567"/>
                <w:tab w:val="right" w:leader="dot" w:pos="9639"/>
              </w:tabs>
              <w:jc w:val="center"/>
              <w:rPr>
                <w:lang w:val="sr-Cyrl-RS"/>
              </w:rPr>
            </w:pPr>
            <w:r w:rsidRPr="002E42DD">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2E42DD" w:rsidRDefault="005730D6" w:rsidP="004C3B38">
            <w:pPr>
              <w:tabs>
                <w:tab w:val="left" w:pos="360"/>
                <w:tab w:val="left" w:pos="567"/>
                <w:tab w:val="right" w:leader="dot" w:pos="9639"/>
              </w:tabs>
              <w:jc w:val="center"/>
              <w:rPr>
                <w:lang w:val="sr-Cyrl-RS"/>
              </w:rPr>
            </w:pPr>
            <w:r w:rsidRPr="002E42DD">
              <w:t>4</w:t>
            </w:r>
            <w:r w:rsidR="00994545" w:rsidRPr="002E42D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E42DD" w:rsidRDefault="002E42DD" w:rsidP="004C3B38">
            <w:pPr>
              <w:tabs>
                <w:tab w:val="left" w:pos="360"/>
                <w:tab w:val="left" w:pos="567"/>
                <w:tab w:val="right" w:leader="dot" w:pos="9639"/>
              </w:tabs>
              <w:jc w:val="center"/>
            </w:pPr>
            <w:r w:rsidRPr="002E42DD">
              <w:rPr>
                <w:lang w:val="sr-Cyrl-RS"/>
              </w:rPr>
              <w:t>6</w:t>
            </w:r>
            <w:r w:rsidR="00D44FBA" w:rsidRPr="002E42DD">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E42DD" w:rsidRDefault="00994545" w:rsidP="004C3B38">
            <w:pPr>
              <w:tabs>
                <w:tab w:val="left" w:pos="360"/>
                <w:tab w:val="left" w:pos="567"/>
                <w:tab w:val="right" w:leader="dot" w:pos="9639"/>
              </w:tabs>
              <w:jc w:val="center"/>
              <w:rPr>
                <w:lang w:val="sr-Cyrl-RS"/>
              </w:rPr>
            </w:pPr>
            <w:r w:rsidRPr="002E42DD">
              <w:rPr>
                <w:lang w:val="sr-Cyrl-RS"/>
              </w:rPr>
              <w:t>9-10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E42DD" w:rsidRDefault="00994545" w:rsidP="004C3B38">
            <w:pPr>
              <w:tabs>
                <w:tab w:val="left" w:pos="360"/>
                <w:tab w:val="left" w:pos="567"/>
                <w:tab w:val="right" w:leader="dot" w:pos="9639"/>
              </w:tabs>
              <w:jc w:val="center"/>
              <w:rPr>
                <w:lang w:val="sr-Cyrl-RS"/>
              </w:rPr>
            </w:pPr>
            <w:r w:rsidRPr="002E42DD">
              <w:rPr>
                <w:lang w:val="sr-Cyrl-RS"/>
              </w:rPr>
              <w:t>11-26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50CF2" w:rsidRDefault="00B50CF2" w:rsidP="002E42DD">
            <w:pPr>
              <w:tabs>
                <w:tab w:val="left" w:pos="360"/>
                <w:tab w:val="left" w:pos="567"/>
                <w:tab w:val="right" w:leader="dot" w:pos="9639"/>
              </w:tabs>
              <w:rPr>
                <w:rFonts w:cs="Arial"/>
                <w:lang w:val="sr-Cyrl-RS"/>
              </w:rPr>
            </w:pPr>
            <w:r>
              <w:rPr>
                <w:rFonts w:cs="Arial"/>
                <w:lang w:val="sr-Cyrl-RS"/>
              </w:rPr>
              <w:t>Образац</w:t>
            </w:r>
            <w:r w:rsidR="002E42DD">
              <w:rPr>
                <w:rFonts w:cs="Arial"/>
                <w:lang w:val="sr-Cyrl-RS"/>
              </w:rPr>
              <w:t>и</w:t>
            </w:r>
            <w:r>
              <w:rPr>
                <w:rFonts w:cs="Arial"/>
                <w:lang w:val="sr-Cyrl-RS"/>
              </w:rPr>
              <w:t xml:space="preserve"> </w:t>
            </w:r>
            <w:r w:rsidR="002E42DD">
              <w:rPr>
                <w:rFonts w:cs="Arial"/>
                <w:lang w:val="sr-Cyrl-RS"/>
              </w:rPr>
              <w:t>и прилози</w:t>
            </w:r>
          </w:p>
        </w:tc>
        <w:tc>
          <w:tcPr>
            <w:tcW w:w="810" w:type="dxa"/>
          </w:tcPr>
          <w:p w:rsidR="00C62AA7" w:rsidRPr="002E42DD" w:rsidRDefault="002E42DD" w:rsidP="004C3B38">
            <w:pPr>
              <w:tabs>
                <w:tab w:val="left" w:pos="360"/>
                <w:tab w:val="left" w:pos="567"/>
                <w:tab w:val="right" w:leader="dot" w:pos="9639"/>
              </w:tabs>
              <w:jc w:val="center"/>
              <w:rPr>
                <w:lang w:val="sr-Cyrl-RS"/>
              </w:rPr>
            </w:pPr>
            <w:r w:rsidRPr="002E42DD">
              <w:rPr>
                <w:lang w:val="sr-Cyrl-RS"/>
              </w:rPr>
              <w:t>27-4</w:t>
            </w:r>
            <w:r w:rsidR="00994545" w:rsidRPr="002E42DD">
              <w:rPr>
                <w:lang w:val="sr-Cyrl-RS"/>
              </w:rPr>
              <w:t>6</w:t>
            </w:r>
          </w:p>
        </w:tc>
      </w:tr>
      <w:tr w:rsidR="00C62AA7" w:rsidRPr="00F10346" w:rsidTr="00C62AA7">
        <w:tc>
          <w:tcPr>
            <w:tcW w:w="564" w:type="dxa"/>
          </w:tcPr>
          <w:p w:rsidR="00C62AA7" w:rsidRPr="00F10346" w:rsidRDefault="002E42DD" w:rsidP="002E42DD">
            <w:pPr>
              <w:tabs>
                <w:tab w:val="left" w:pos="360"/>
                <w:tab w:val="left" w:pos="567"/>
                <w:tab w:val="right" w:leader="dot" w:pos="9639"/>
              </w:tabs>
              <w:jc w:val="center"/>
              <w:rPr>
                <w:rFonts w:cs="Arial"/>
              </w:rPr>
            </w:pPr>
            <w:r>
              <w:rPr>
                <w:rFonts w:cs="Arial"/>
                <w:lang w:val="sr-Cyrl-RS"/>
              </w:rPr>
              <w:t>8</w:t>
            </w:r>
            <w:r w:rsidR="00C62AA7" w:rsidRPr="00F10346">
              <w:rPr>
                <w:rFonts w:cs="Arial"/>
              </w:rPr>
              <w:t>.</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E42DD" w:rsidRDefault="002E42DD" w:rsidP="002E42DD">
            <w:pPr>
              <w:tabs>
                <w:tab w:val="left" w:pos="360"/>
                <w:tab w:val="left" w:pos="567"/>
                <w:tab w:val="right" w:leader="dot" w:pos="9639"/>
              </w:tabs>
              <w:jc w:val="center"/>
              <w:rPr>
                <w:lang w:val="sr-Cyrl-RS"/>
              </w:rPr>
            </w:pPr>
            <w:r w:rsidRPr="002E42DD">
              <w:rPr>
                <w:lang w:val="sr-Cyrl-RS"/>
              </w:rPr>
              <w:t>47</w:t>
            </w:r>
            <w:r w:rsidR="00994545" w:rsidRPr="002E42DD">
              <w:rPr>
                <w:lang w:val="sr-Cyrl-RS"/>
              </w:rPr>
              <w:t>-</w:t>
            </w:r>
            <w:r w:rsidRPr="002E42DD">
              <w:rPr>
                <w:lang w:val="sr-Cyrl-RS"/>
              </w:rPr>
              <w:t>55</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2E42DD" w:rsidRPr="00B20577">
        <w:rPr>
          <w:rFonts w:cs="Arial"/>
          <w:bCs/>
          <w:noProof/>
          <w:highlight w:val="yellow"/>
          <w:lang w:val="sr-Cyrl-CS"/>
        </w:rPr>
        <w:t>55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80AE4">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D687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Default="004276AD" w:rsidP="002E12CC">
            <w:pPr>
              <w:pStyle w:val="Heading10"/>
              <w:jc w:val="center"/>
              <w:rPr>
                <w:rFonts w:cs="Arial"/>
                <w:sz w:val="24"/>
                <w:szCs w:val="24"/>
                <w:lang w:val="sr-Cyrl-RS"/>
              </w:rPr>
            </w:pPr>
            <w:bookmarkStart w:id="16" w:name="_Toc442559877"/>
            <w:r w:rsidRPr="00F10346">
              <w:rPr>
                <w:rFonts w:cs="Arial"/>
                <w:b w:val="0"/>
              </w:rPr>
              <w:t xml:space="preserve">Набавка добара: </w:t>
            </w:r>
            <w:r w:rsidR="006B273B">
              <w:rPr>
                <w:rFonts w:cs="Arial"/>
                <w:lang w:val="sr-Cyrl-RS"/>
              </w:rPr>
              <w:t xml:space="preserve"> </w:t>
            </w:r>
            <w:bookmarkEnd w:id="16"/>
            <w:r w:rsidR="00B20577">
              <w:rPr>
                <w:rFonts w:cs="Arial"/>
                <w:lang w:val="ru-RU"/>
              </w:rPr>
              <w:t>С</w:t>
            </w:r>
            <w:r w:rsidR="00B20577" w:rsidRPr="00D437BB">
              <w:rPr>
                <w:rFonts w:cs="Arial"/>
                <w:lang w:val="ru-RU"/>
              </w:rPr>
              <w:t>редства за одмашћивање и прање</w:t>
            </w:r>
            <w:r w:rsidR="00B20577">
              <w:rPr>
                <w:rFonts w:cs="Arial"/>
                <w:lang w:val="ru-RU"/>
              </w:rPr>
              <w:t xml:space="preserve"> ТЕНТ</w:t>
            </w:r>
          </w:p>
          <w:p w:rsidR="00996CE1" w:rsidRPr="00996CE1" w:rsidRDefault="00157866" w:rsidP="00996CE1">
            <w:pPr>
              <w:rPr>
                <w:lang w:val="sr-Cyrl-RS" w:eastAsia="ar-SA"/>
              </w:rPr>
            </w:pPr>
            <w:r>
              <w:rPr>
                <w:lang w:val="sr-Cyrl-RS" w:eastAsia="ar-SA"/>
              </w:rPr>
              <w:t xml:space="preserve">   </w:t>
            </w:r>
          </w:p>
          <w:p w:rsidR="00157866" w:rsidRDefault="00157866" w:rsidP="00157866">
            <w:pPr>
              <w:spacing w:before="0"/>
              <w:ind w:left="-360" w:right="-14"/>
              <w:rPr>
                <w:rFonts w:cs="Arial"/>
                <w:sz w:val="24"/>
                <w:szCs w:val="24"/>
                <w:lang w:val="sr-Cyrl-RS"/>
              </w:rPr>
            </w:pPr>
            <w:r>
              <w:rPr>
                <w:rFonts w:cs="Arial"/>
                <w:sz w:val="24"/>
                <w:szCs w:val="24"/>
                <w:lang w:val="sr-Cyrl-RS"/>
              </w:rPr>
              <w:t>П   Партија 1</w:t>
            </w:r>
            <w:r w:rsidR="00996CE1">
              <w:rPr>
                <w:rFonts w:cs="Arial"/>
                <w:sz w:val="24"/>
                <w:szCs w:val="24"/>
                <w:lang w:val="sr-Cyrl-RS"/>
              </w:rPr>
              <w:t>: Средства за прање и одмашћивање</w:t>
            </w:r>
          </w:p>
          <w:p w:rsidR="00996CE1" w:rsidRPr="00DB7728" w:rsidRDefault="00157866" w:rsidP="00157866">
            <w:pPr>
              <w:spacing w:before="0"/>
              <w:ind w:left="-360" w:right="-14"/>
              <w:rPr>
                <w:rFonts w:cs="Arial"/>
                <w:sz w:val="24"/>
                <w:szCs w:val="24"/>
                <w:lang w:val="sr-Latn-RS"/>
              </w:rPr>
            </w:pPr>
            <w:r>
              <w:rPr>
                <w:rFonts w:cs="Arial"/>
                <w:sz w:val="24"/>
                <w:szCs w:val="24"/>
                <w:lang w:val="sr-Cyrl-RS"/>
              </w:rPr>
              <w:t xml:space="preserve"> Н  на </w:t>
            </w:r>
            <w:r w:rsidR="00996CE1">
              <w:rPr>
                <w:rFonts w:cs="Arial"/>
                <w:sz w:val="24"/>
                <w:szCs w:val="24"/>
                <w:lang w:val="sr-Cyrl-RS"/>
              </w:rPr>
              <w:t xml:space="preserve"> бази растварача</w:t>
            </w:r>
          </w:p>
          <w:p w:rsidR="00DB7728" w:rsidRPr="00DB7728" w:rsidRDefault="00157866" w:rsidP="00157866">
            <w:pPr>
              <w:spacing w:before="0"/>
              <w:ind w:left="-360" w:right="-14"/>
              <w:rPr>
                <w:rFonts w:cs="Arial"/>
                <w:lang w:val="sr-Latn-RS"/>
              </w:rPr>
            </w:pPr>
            <w:r>
              <w:rPr>
                <w:rFonts w:cs="Arial"/>
                <w:sz w:val="24"/>
                <w:szCs w:val="24"/>
                <w:lang w:val="sr-Cyrl-RS"/>
              </w:rPr>
              <w:t xml:space="preserve">     </w:t>
            </w:r>
            <w:r w:rsidR="00996CE1" w:rsidRPr="00DB7728">
              <w:rPr>
                <w:rFonts w:cs="Arial"/>
                <w:sz w:val="24"/>
                <w:szCs w:val="24"/>
                <w:lang w:val="sr-Cyrl-RS"/>
              </w:rPr>
              <w:t xml:space="preserve">Партија 2: </w:t>
            </w:r>
            <w:r w:rsidR="00996CE1">
              <w:rPr>
                <w:rFonts w:cs="Arial"/>
                <w:sz w:val="24"/>
                <w:szCs w:val="24"/>
                <w:lang w:val="sr-Cyrl-RS"/>
              </w:rPr>
              <w:t>Одмашћивачи</w:t>
            </w:r>
          </w:p>
          <w:p w:rsidR="004276AD" w:rsidRPr="00F10346" w:rsidRDefault="004276AD" w:rsidP="00C84E1E">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6B273B" w:rsidRDefault="006B273B" w:rsidP="00157866">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E12CC" w:rsidRPr="00C84E1E">
              <w:rPr>
                <w:rFonts w:ascii="Arial" w:hAnsi="Arial" w:cs="Arial"/>
              </w:rPr>
              <w:t>је обликована по партијама</w:t>
            </w:r>
            <w:r>
              <w:rPr>
                <w:rFonts w:ascii="Arial" w:hAnsi="Arial" w:cs="Arial"/>
                <w:color w:val="00B0F0"/>
                <w:lang w:val="sr-Cyrl-RS"/>
              </w:rPr>
              <w:t>:</w:t>
            </w:r>
          </w:p>
          <w:p w:rsidR="00157866" w:rsidRPr="005E5859" w:rsidRDefault="00157866" w:rsidP="00157866">
            <w:pPr>
              <w:pStyle w:val="ListParagraph"/>
              <w:widowControl w:val="0"/>
              <w:jc w:val="center"/>
              <w:rPr>
                <w:rFonts w:ascii="Arial" w:eastAsia="TimesNewRomanPSMT" w:hAnsi="Arial" w:cs="Arial"/>
                <w:b/>
                <w:bCs/>
              </w:rPr>
            </w:pPr>
            <w:r w:rsidRPr="005E5859">
              <w:rPr>
                <w:rFonts w:ascii="Arial" w:eastAsia="TimesNewRomanPSMT" w:hAnsi="Arial" w:cs="Arial"/>
                <w:b/>
                <w:bCs/>
              </w:rPr>
              <w:t>Партија 1: Средства за прање и одмашћивање</w:t>
            </w:r>
          </w:p>
          <w:p w:rsidR="00157866" w:rsidRPr="005E5859" w:rsidRDefault="00157866" w:rsidP="00157866">
            <w:pPr>
              <w:pStyle w:val="ListParagraph"/>
              <w:widowControl w:val="0"/>
              <w:jc w:val="center"/>
              <w:rPr>
                <w:rFonts w:ascii="Arial" w:eastAsia="TimesNewRomanPSMT" w:hAnsi="Arial" w:cs="Arial"/>
                <w:b/>
                <w:bCs/>
              </w:rPr>
            </w:pPr>
            <w:r w:rsidRPr="005E5859">
              <w:rPr>
                <w:rFonts w:ascii="Arial" w:eastAsia="TimesNewRomanPSMT" w:hAnsi="Arial" w:cs="Arial"/>
                <w:b/>
                <w:bCs/>
              </w:rPr>
              <w:t xml:space="preserve"> на  бази ра</w:t>
            </w:r>
            <w:r w:rsidRPr="005E5859">
              <w:rPr>
                <w:rFonts w:ascii="Arial" w:eastAsia="TimesNewRomanPSMT" w:hAnsi="Arial" w:cs="Arial"/>
                <w:b/>
                <w:bCs/>
                <w:lang w:val="sr-Cyrl-RS"/>
              </w:rPr>
              <w:t>стварача</w:t>
            </w:r>
            <w:r w:rsidRPr="005E5859">
              <w:rPr>
                <w:rFonts w:ascii="Arial" w:eastAsia="TimesNewRomanPSMT" w:hAnsi="Arial" w:cs="Arial"/>
                <w:b/>
                <w:bCs/>
              </w:rPr>
              <w:t xml:space="preserve"> </w:t>
            </w:r>
          </w:p>
          <w:p w:rsidR="00157866" w:rsidRPr="00157866" w:rsidRDefault="00157866" w:rsidP="00157866">
            <w:pPr>
              <w:pStyle w:val="ListParagraph"/>
              <w:widowControl w:val="0"/>
              <w:jc w:val="center"/>
              <w:rPr>
                <w:rFonts w:eastAsia="TimesNewRomanPSMT" w:cs="Arial"/>
                <w:b/>
                <w:bCs/>
                <w:color w:val="FF0000"/>
              </w:rPr>
            </w:pPr>
            <w:r w:rsidRPr="005E5859">
              <w:rPr>
                <w:rFonts w:ascii="Arial" w:eastAsia="TimesNewRomanPSMT" w:hAnsi="Arial" w:cs="Arial"/>
                <w:b/>
                <w:bCs/>
              </w:rPr>
              <w:t>Партија 2: Одмашћивачи</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157866"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157866" w:rsidRPr="00101B0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Default="00DB7728" w:rsidP="00157866">
      <w:pPr>
        <w:spacing w:before="0"/>
        <w:rPr>
          <w:rFonts w:cs="Arial"/>
          <w:lang w:val="sr-Cyrl-RS"/>
        </w:rPr>
      </w:pPr>
    </w:p>
    <w:p w:rsidR="00DB7728" w:rsidRPr="00DB7728" w:rsidRDefault="00DB7728" w:rsidP="000C50A0">
      <w:pPr>
        <w:spacing w:before="0"/>
        <w:rPr>
          <w:rFonts w:cs="Arial"/>
          <w:lang w:val="sr-Cyrl-RS"/>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57866" w:rsidRPr="00157866" w:rsidRDefault="00157866" w:rsidP="00157866">
      <w:pPr>
        <w:spacing w:before="0"/>
        <w:rPr>
          <w:rFonts w:cs="Arial"/>
          <w:b/>
          <w:lang w:val="sr-Cyrl-RS"/>
        </w:rPr>
      </w:pPr>
      <w:r>
        <w:rPr>
          <w:rFonts w:cs="Arial"/>
          <w:lang w:eastAsia="zh-CN"/>
        </w:rPr>
        <w:t>Опис предмета јавне набавке</w:t>
      </w:r>
      <w:r w:rsidRPr="00157866">
        <w:rPr>
          <w:rFonts w:cs="Arial"/>
          <w:sz w:val="28"/>
          <w:szCs w:val="28"/>
          <w:lang w:val="sr-Cyrl-RS"/>
        </w:rPr>
        <w:t>:</w:t>
      </w:r>
      <w:r>
        <w:rPr>
          <w:rFonts w:cs="Arial"/>
          <w:sz w:val="28"/>
          <w:szCs w:val="28"/>
        </w:rPr>
        <w:t xml:space="preserve"> </w:t>
      </w:r>
      <w:r w:rsidR="00B20577" w:rsidRPr="00B20577">
        <w:rPr>
          <w:rFonts w:cs="Arial"/>
          <w:b/>
          <w:sz w:val="24"/>
          <w:szCs w:val="24"/>
          <w:lang w:val="sr-Cyrl-RS"/>
        </w:rPr>
        <w:t>Средства за одмашћивање и прање ТЕНТ</w:t>
      </w:r>
    </w:p>
    <w:p w:rsidR="00157866" w:rsidRPr="00DB7728" w:rsidRDefault="00157866" w:rsidP="00157866">
      <w:pPr>
        <w:spacing w:before="0"/>
        <w:ind w:left="-360" w:right="-14"/>
        <w:jc w:val="center"/>
        <w:rPr>
          <w:rFonts w:cs="Arial"/>
          <w:sz w:val="24"/>
          <w:szCs w:val="24"/>
          <w:lang w:val="sr-Latn-RS"/>
        </w:rPr>
      </w:pPr>
      <w:r>
        <w:rPr>
          <w:rFonts w:cs="Arial"/>
          <w:sz w:val="24"/>
          <w:szCs w:val="24"/>
          <w:lang w:val="sr-Cyrl-RS"/>
        </w:rPr>
        <w:t>Партија 1: Средства за прање и одмашћивање на бази растварача</w:t>
      </w:r>
    </w:p>
    <w:p w:rsidR="00157866" w:rsidRPr="00DB7728" w:rsidRDefault="00157866" w:rsidP="00157866">
      <w:pPr>
        <w:spacing w:before="0"/>
        <w:ind w:left="-360" w:right="-14"/>
        <w:rPr>
          <w:rFonts w:cs="Arial"/>
          <w:sz w:val="24"/>
          <w:szCs w:val="24"/>
          <w:lang w:val="sr-Latn-RS"/>
        </w:rPr>
      </w:pPr>
      <w:r>
        <w:rPr>
          <w:rFonts w:cs="Arial"/>
          <w:sz w:val="24"/>
          <w:szCs w:val="24"/>
          <w:lang w:val="sr-Cyrl-RS"/>
        </w:rPr>
        <w:t xml:space="preserve">              </w:t>
      </w:r>
      <w:r w:rsidRPr="00DB7728">
        <w:rPr>
          <w:rFonts w:cs="Arial"/>
          <w:sz w:val="24"/>
          <w:szCs w:val="24"/>
          <w:lang w:val="sr-Cyrl-RS"/>
        </w:rPr>
        <w:t xml:space="preserve">Партија 2: </w:t>
      </w:r>
      <w:r>
        <w:rPr>
          <w:rFonts w:cs="Arial"/>
          <w:sz w:val="24"/>
          <w:szCs w:val="24"/>
          <w:lang w:val="sr-Cyrl-RS"/>
        </w:rPr>
        <w:t>Одмашћивачи</w:t>
      </w:r>
    </w:p>
    <w:p w:rsidR="00DB7728" w:rsidRPr="00AA3D77" w:rsidRDefault="00DB7728" w:rsidP="00157866">
      <w:pPr>
        <w:spacing w:before="0"/>
        <w:ind w:left="-360" w:right="-14"/>
        <w:rPr>
          <w:rFonts w:cs="Arial"/>
          <w:b/>
        </w:rPr>
      </w:pPr>
    </w:p>
    <w:p w:rsidR="007E7768" w:rsidRPr="00D314F2" w:rsidRDefault="007E7768" w:rsidP="00D314F2">
      <w:pPr>
        <w:spacing w:before="0"/>
        <w:ind w:left="-360" w:right="-14"/>
        <w:rPr>
          <w:rFonts w:cs="Arial"/>
          <w:b/>
          <w:lang w:val="sr-Cyrl-RS"/>
        </w:rPr>
      </w:pPr>
      <w:r w:rsidRPr="00AA3D77">
        <w:rPr>
          <w:rFonts w:cs="Arial"/>
          <w:b/>
        </w:rPr>
        <w:t xml:space="preserve">       </w:t>
      </w: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p>
    <w:p w:rsidR="00DB7728" w:rsidRDefault="007E7768" w:rsidP="00157866">
      <w:pPr>
        <w:spacing w:before="0"/>
        <w:ind w:left="-360" w:right="-14"/>
        <w:rPr>
          <w:rFonts w:cs="Arial"/>
          <w:lang w:val="sr-Cyrl-RS"/>
        </w:rPr>
      </w:pPr>
      <w:r>
        <w:rPr>
          <w:rFonts w:cs="Arial"/>
        </w:rPr>
        <w:t xml:space="preserve">       </w:t>
      </w:r>
      <w:r w:rsidR="00B238BB">
        <w:rPr>
          <w:rFonts w:cs="Arial"/>
          <w:lang w:val="sr-Cyrl-RS"/>
        </w:rPr>
        <w:t xml:space="preserve">Партија 1:Специјалиовани хемијски производи </w:t>
      </w:r>
    </w:p>
    <w:p w:rsidR="00B238BB" w:rsidRPr="00B238BB" w:rsidRDefault="00B238BB" w:rsidP="00157866">
      <w:pPr>
        <w:spacing w:before="0"/>
        <w:ind w:left="-360" w:right="-14"/>
        <w:rPr>
          <w:rFonts w:cs="Arial"/>
          <w:lang w:val="sr-Cyrl-RS"/>
        </w:rPr>
      </w:pPr>
      <w:r>
        <w:rPr>
          <w:rFonts w:cs="Arial"/>
          <w:lang w:val="sr-Cyrl-RS"/>
        </w:rPr>
        <w:t xml:space="preserve">       Партија 2: Специјализовани хемијски производи</w:t>
      </w:r>
    </w:p>
    <w:p w:rsidR="007E7768" w:rsidRPr="007E7768" w:rsidRDefault="007E7768" w:rsidP="007E7768">
      <w:pPr>
        <w:spacing w:before="0"/>
        <w:ind w:left="-360" w:right="-14"/>
        <w:rPr>
          <w:rFonts w:cs="Arial"/>
        </w:rPr>
      </w:pPr>
      <w:r>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p>
    <w:p w:rsidR="007E7768" w:rsidRPr="00DB7728" w:rsidRDefault="00DB7728" w:rsidP="00DB7728">
      <w:pPr>
        <w:spacing w:before="0"/>
        <w:ind w:left="-360" w:right="-14"/>
        <w:rPr>
          <w:rFonts w:cs="Arial"/>
          <w:lang w:val="sr-Cyrl-RS"/>
        </w:rPr>
      </w:pPr>
      <w:r>
        <w:rPr>
          <w:rFonts w:cs="Arial"/>
        </w:rPr>
        <w:t xml:space="preserve">      </w:t>
      </w:r>
    </w:p>
    <w:p w:rsidR="00DB7728" w:rsidRPr="00DB7728" w:rsidRDefault="00DB7728" w:rsidP="00DB7728">
      <w:pPr>
        <w:spacing w:before="0"/>
        <w:ind w:left="-360" w:right="-14"/>
        <w:rPr>
          <w:rFonts w:cs="Arial"/>
          <w:lang w:val="sr-Cyrl-RS"/>
        </w:rPr>
      </w:pPr>
      <w:r>
        <w:rPr>
          <w:rFonts w:cs="Arial"/>
        </w:rPr>
        <w:t xml:space="preserve">       </w:t>
      </w:r>
      <w:r w:rsidR="00B238BB">
        <w:rPr>
          <w:rFonts w:cs="Arial"/>
          <w:lang w:val="sr-Cyrl-RS"/>
        </w:rPr>
        <w:t>Партија 1: 24950000</w:t>
      </w:r>
    </w:p>
    <w:p w:rsidR="00DB7728" w:rsidRPr="00DB7728" w:rsidRDefault="00DB7728" w:rsidP="00DB7728">
      <w:pPr>
        <w:spacing w:before="0"/>
        <w:ind w:left="-360" w:right="-14"/>
        <w:rPr>
          <w:rFonts w:cs="Arial"/>
          <w:lang w:val="sr-Cyrl-RS"/>
        </w:rPr>
      </w:pPr>
      <w:r>
        <w:rPr>
          <w:rFonts w:cs="Arial"/>
          <w:lang w:val="sr-Cyrl-RS"/>
        </w:rPr>
        <w:t xml:space="preserve">       Партија 2</w:t>
      </w:r>
      <w:r w:rsidRPr="007E7768">
        <w:rPr>
          <w:rFonts w:cs="Arial"/>
          <w:lang w:val="sr-Cyrl-RS"/>
        </w:rPr>
        <w:t xml:space="preserve"> </w:t>
      </w:r>
      <w:r w:rsidRPr="00F10346">
        <w:rPr>
          <w:rFonts w:cs="Arial"/>
          <w:lang w:eastAsia="zh-CN"/>
        </w:rPr>
        <w:t>:</w:t>
      </w:r>
      <w:r w:rsidRPr="006B273B">
        <w:rPr>
          <w:rFonts w:cs="Arial"/>
          <w:lang w:val="ru-RU"/>
        </w:rPr>
        <w:t xml:space="preserve"> </w:t>
      </w:r>
      <w:r w:rsidR="00B238BB">
        <w:rPr>
          <w:rFonts w:cs="Arial"/>
          <w:lang w:val="sr-Cyrl-RS"/>
        </w:rPr>
        <w:t>24950000</w:t>
      </w:r>
    </w:p>
    <w:p w:rsidR="00DB7728" w:rsidRPr="00DB7728" w:rsidRDefault="00B238BB" w:rsidP="00B238BB">
      <w:pPr>
        <w:spacing w:before="0"/>
        <w:ind w:left="-360" w:right="-14"/>
        <w:rPr>
          <w:rFonts w:cs="Arial"/>
          <w:lang w:val="sr-Cyrl-RS"/>
        </w:rPr>
      </w:pPr>
      <w:r>
        <w:rPr>
          <w:rFonts w:cs="Arial"/>
          <w:lang w:val="sr-Cyrl-RS"/>
        </w:rPr>
        <w:t xml:space="preserve">       </w:t>
      </w:r>
    </w:p>
    <w:p w:rsidR="00771564" w:rsidRPr="00DB7728" w:rsidRDefault="00771564" w:rsidP="002E12CC">
      <w:pPr>
        <w:tabs>
          <w:tab w:val="left" w:pos="1134"/>
        </w:tabs>
        <w:rPr>
          <w:rFonts w:cs="Arial"/>
          <w:lang w:val="sr-Cyrl-RS"/>
        </w:rPr>
      </w:pPr>
    </w:p>
    <w:p w:rsidR="001629C1" w:rsidRPr="002C1F67" w:rsidRDefault="00DB369C" w:rsidP="001629C1">
      <w:pPr>
        <w:pStyle w:val="Heading10"/>
        <w:numPr>
          <w:ilvl w:val="0"/>
          <w:numId w:val="20"/>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7728" w:rsidRPr="00DB7728" w:rsidRDefault="0032186E" w:rsidP="00DB7728">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D1BD5" w:rsidRPr="002D1BD5" w:rsidRDefault="001629C1" w:rsidP="002D1BD5">
      <w:pPr>
        <w:spacing w:before="0"/>
        <w:ind w:right="-14"/>
        <w:rPr>
          <w:rFonts w:cs="Arial"/>
          <w:b/>
          <w:sz w:val="24"/>
          <w:szCs w:val="24"/>
          <w:lang w:val="sr-Cyrl-RS"/>
        </w:rPr>
      </w:pPr>
      <w:r w:rsidRPr="00D2182F">
        <w:rPr>
          <w:rFonts w:cs="Arial"/>
          <w:sz w:val="24"/>
          <w:szCs w:val="24"/>
        </w:rPr>
        <w:t xml:space="preserve">       </w:t>
      </w:r>
      <w:r w:rsidR="002D1BD5" w:rsidRPr="002D1BD5">
        <w:rPr>
          <w:rFonts w:cs="Arial"/>
          <w:b/>
          <w:sz w:val="24"/>
          <w:szCs w:val="24"/>
          <w:lang w:val="sr-Cyrl-RS"/>
        </w:rPr>
        <w:t>Техничка спецификација</w:t>
      </w:r>
    </w:p>
    <w:p w:rsidR="002D1BD5" w:rsidRPr="002D1BD5" w:rsidRDefault="002D1BD5" w:rsidP="002D1BD5">
      <w:pPr>
        <w:spacing w:before="0"/>
        <w:ind w:right="-14"/>
        <w:rPr>
          <w:rFonts w:cs="Arial"/>
          <w:b/>
          <w:sz w:val="24"/>
          <w:szCs w:val="24"/>
          <w:lang w:val="sr-Cyrl-RS"/>
        </w:rPr>
      </w:pPr>
      <w:r w:rsidRPr="002D1BD5">
        <w:rPr>
          <w:rFonts w:cs="Arial"/>
          <w:b/>
          <w:sz w:val="24"/>
          <w:szCs w:val="24"/>
          <w:lang w:val="sr-Cyrl-RS"/>
        </w:rPr>
        <w:t xml:space="preserve">Партија 1: </w:t>
      </w:r>
    </w:p>
    <w:p w:rsidR="002D1BD5" w:rsidRPr="002D1BD5" w:rsidRDefault="002D1BD5" w:rsidP="002D1BD5">
      <w:pPr>
        <w:spacing w:before="0"/>
        <w:ind w:left="-360" w:right="-14"/>
        <w:rPr>
          <w:rFonts w:cs="Arial"/>
          <w:b/>
          <w:lang w:val="sr-Cyrl-RS"/>
        </w:rPr>
      </w:pPr>
      <w:r w:rsidRPr="002D1BD5">
        <w:rPr>
          <w:rFonts w:cs="Arial"/>
          <w:lang w:val="sr-Cyrl-RS"/>
        </w:rPr>
        <w:t xml:space="preserve">       </w:t>
      </w:r>
      <w:r w:rsidRPr="002D1BD5">
        <w:rPr>
          <w:rFonts w:cs="Arial"/>
          <w:b/>
          <w:lang w:val="sr-Cyrl-RS"/>
        </w:rPr>
        <w:t>Фамин  или одговарајуће -  количина 1</w:t>
      </w:r>
      <w:r w:rsidRPr="002D1BD5">
        <w:rPr>
          <w:rFonts w:cs="Arial"/>
          <w:b/>
          <w:lang w:val="sr-Latn-RS"/>
        </w:rPr>
        <w:t>1</w:t>
      </w:r>
      <w:r w:rsidRPr="002D1BD5">
        <w:rPr>
          <w:rFonts w:cs="Arial"/>
          <w:b/>
          <w:lang w:val="sr-Cyrl-RS"/>
        </w:rPr>
        <w:t>.</w:t>
      </w:r>
      <w:r w:rsidRPr="002D1BD5">
        <w:rPr>
          <w:rFonts w:cs="Arial"/>
          <w:b/>
          <w:lang w:val="sr-Latn-RS"/>
        </w:rPr>
        <w:t xml:space="preserve">725 </w:t>
      </w:r>
      <w:r w:rsidRPr="002D1BD5">
        <w:rPr>
          <w:rFonts w:cs="Arial"/>
          <w:b/>
          <w:lang w:val="sr-Cyrl-RS"/>
        </w:rPr>
        <w:t>кг. и т</w:t>
      </w:r>
      <w:r w:rsidRPr="002D1BD5">
        <w:rPr>
          <w:rFonts w:cs="Arial"/>
          <w:b/>
          <w:lang w:val="sr-Latn-RS"/>
        </w:rPr>
        <w:t>o</w:t>
      </w:r>
      <w:r w:rsidRPr="002D1BD5">
        <w:rPr>
          <w:rFonts w:cs="Arial"/>
          <w:b/>
          <w:lang w:val="sr-Cyrl-RS"/>
        </w:rPr>
        <w:t xml:space="preserve"> по локацијама:</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А   5</w:t>
      </w:r>
      <w:r w:rsidRPr="002D1BD5">
        <w:rPr>
          <w:rFonts w:cs="Arial"/>
        </w:rPr>
        <w:t>.</w:t>
      </w:r>
      <w:r w:rsidRPr="002D1BD5">
        <w:rPr>
          <w:rFonts w:cs="Arial"/>
          <w:lang w:val="sr-Cyrl-RS"/>
        </w:rPr>
        <w:t>600 кг</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Б    4</w:t>
      </w:r>
      <w:r w:rsidRPr="002D1BD5">
        <w:rPr>
          <w:rFonts w:cs="Arial"/>
        </w:rPr>
        <w:t>.</w:t>
      </w:r>
      <w:r w:rsidRPr="002D1BD5">
        <w:rPr>
          <w:rFonts w:cs="Arial"/>
          <w:lang w:val="sr-Cyrl-RS"/>
        </w:rPr>
        <w:t>025</w:t>
      </w:r>
      <w:r w:rsidRPr="002D1BD5">
        <w:rPr>
          <w:rFonts w:cs="Arial"/>
        </w:rPr>
        <w:t xml:space="preserve"> </w:t>
      </w:r>
      <w:r w:rsidRPr="002D1BD5">
        <w:rPr>
          <w:rFonts w:cs="Arial"/>
          <w:lang w:val="sr-Cyrl-RS"/>
        </w:rPr>
        <w:t>кг</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ТЕК   2</w:t>
      </w:r>
      <w:r w:rsidRPr="002D1BD5">
        <w:rPr>
          <w:rFonts w:cs="Arial"/>
        </w:rPr>
        <w:t>.</w:t>
      </w:r>
      <w:r w:rsidRPr="002D1BD5">
        <w:rPr>
          <w:rFonts w:cs="Arial"/>
          <w:lang w:val="sr-Cyrl-RS"/>
        </w:rPr>
        <w:t>100</w:t>
      </w:r>
      <w:r w:rsidRPr="002D1BD5">
        <w:rPr>
          <w:rFonts w:cs="Arial"/>
        </w:rPr>
        <w:t xml:space="preserve"> </w:t>
      </w:r>
      <w:r w:rsidRPr="002D1BD5">
        <w:rPr>
          <w:rFonts w:cs="Arial"/>
          <w:lang w:val="sr-Cyrl-RS"/>
        </w:rPr>
        <w:t>кг</w:t>
      </w:r>
    </w:p>
    <w:p w:rsidR="002D1BD5" w:rsidRPr="002D1BD5" w:rsidRDefault="002D1BD5" w:rsidP="002D1BD5">
      <w:pPr>
        <w:spacing w:before="0"/>
        <w:ind w:right="-14"/>
        <w:rPr>
          <w:rFonts w:cs="Arial"/>
          <w:b/>
          <w:lang w:val="sr-Cyrl-RS"/>
        </w:rPr>
      </w:pPr>
      <w:r w:rsidRPr="002D1BD5">
        <w:rPr>
          <w:rFonts w:cs="Arial"/>
          <w:lang w:val="sr-Cyrl-RS"/>
        </w:rPr>
        <w:t xml:space="preserve"> </w:t>
      </w:r>
      <w:r w:rsidRPr="002D1BD5">
        <w:rPr>
          <w:rFonts w:cs="Arial"/>
          <w:b/>
          <w:lang w:val="sr-Cyrl-RS"/>
        </w:rPr>
        <w:t>Фамин ЕКО или одговарајуће - количина 1.080</w:t>
      </w:r>
      <w:r w:rsidRPr="002D1BD5">
        <w:rPr>
          <w:rFonts w:cs="Arial"/>
          <w:b/>
        </w:rPr>
        <w:t xml:space="preserve"> </w:t>
      </w:r>
      <w:r w:rsidRPr="002D1BD5">
        <w:rPr>
          <w:rFonts w:cs="Arial"/>
          <w:b/>
          <w:lang w:val="sr-Cyrl-RS"/>
        </w:rPr>
        <w:t xml:space="preserve">кг –локација ТЕМ       </w:t>
      </w:r>
    </w:p>
    <w:p w:rsidR="002D1BD5" w:rsidRPr="002D1BD5" w:rsidRDefault="002D1BD5" w:rsidP="002D1BD5">
      <w:pPr>
        <w:spacing w:before="0"/>
        <w:ind w:left="-360" w:right="-14"/>
        <w:rPr>
          <w:rFonts w:cs="Arial"/>
          <w:lang w:val="sr-Cyrl-RS"/>
        </w:rPr>
      </w:pPr>
    </w:p>
    <w:p w:rsidR="002D1BD5" w:rsidRPr="002D1BD5" w:rsidRDefault="002D1BD5" w:rsidP="002D1BD5">
      <w:pPr>
        <w:spacing w:before="0"/>
        <w:ind w:left="-360" w:right="-14"/>
        <w:rPr>
          <w:rFonts w:cs="Arial"/>
          <w:b/>
          <w:sz w:val="24"/>
          <w:szCs w:val="24"/>
          <w:lang w:val="sr-Cyrl-RS"/>
        </w:rPr>
      </w:pPr>
      <w:r w:rsidRPr="002D1BD5">
        <w:rPr>
          <w:rFonts w:cs="Arial"/>
          <w:lang w:val="sr-Cyrl-RS"/>
        </w:rPr>
        <w:t xml:space="preserve">     </w:t>
      </w:r>
      <w:r w:rsidRPr="002D1BD5">
        <w:rPr>
          <w:rFonts w:cs="Arial"/>
        </w:rPr>
        <w:t xml:space="preserve">  </w:t>
      </w:r>
      <w:r w:rsidRPr="002D1BD5">
        <w:rPr>
          <w:rFonts w:cs="Arial"/>
          <w:b/>
          <w:sz w:val="24"/>
          <w:szCs w:val="24"/>
          <w:lang w:val="sr-Cyrl-RS"/>
        </w:rPr>
        <w:t xml:space="preserve">Партија 2: </w:t>
      </w:r>
    </w:p>
    <w:p w:rsidR="002D1BD5" w:rsidRPr="002D1BD5" w:rsidRDefault="002D1BD5" w:rsidP="002D1BD5">
      <w:pPr>
        <w:spacing w:before="0"/>
        <w:ind w:left="-360" w:right="-14"/>
        <w:rPr>
          <w:rFonts w:cs="Arial"/>
          <w:b/>
          <w:lang w:val="sr-Cyrl-RS"/>
        </w:rPr>
      </w:pPr>
      <w:r w:rsidRPr="002D1BD5">
        <w:rPr>
          <w:rFonts w:cs="Arial"/>
          <w:b/>
          <w:lang w:val="sr-Cyrl-RS"/>
        </w:rPr>
        <w:t xml:space="preserve">       -Трихлоретилен или одговарајуће – количина 6.090 кг. и то по локацијама:</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А   2.320 кг</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Б    2.610</w:t>
      </w:r>
      <w:r w:rsidRPr="002D1BD5">
        <w:rPr>
          <w:rFonts w:cs="Arial"/>
        </w:rPr>
        <w:t xml:space="preserve"> </w:t>
      </w:r>
      <w:r w:rsidRPr="002D1BD5">
        <w:rPr>
          <w:rFonts w:cs="Arial"/>
          <w:lang w:val="sr-Cyrl-RS"/>
        </w:rPr>
        <w:t>кг</w:t>
      </w:r>
    </w:p>
    <w:p w:rsidR="002D1BD5" w:rsidRPr="002D1BD5" w:rsidRDefault="002D1BD5" w:rsidP="002D1BD5">
      <w:pPr>
        <w:spacing w:before="0"/>
        <w:ind w:left="-360" w:right="-14"/>
        <w:rPr>
          <w:rFonts w:cs="Arial"/>
          <w:lang w:val="sr-Cyrl-RS"/>
        </w:rPr>
      </w:pPr>
      <w:r w:rsidRPr="002D1BD5">
        <w:rPr>
          <w:rFonts w:cs="Arial"/>
          <w:lang w:val="sr-Cyrl-RS"/>
        </w:rPr>
        <w:t xml:space="preserve">      -локација ТЕМ  1</w:t>
      </w:r>
      <w:r w:rsidRPr="002D1BD5">
        <w:rPr>
          <w:rFonts w:cs="Arial"/>
        </w:rPr>
        <w:t>.</w:t>
      </w:r>
      <w:r w:rsidRPr="002D1BD5">
        <w:rPr>
          <w:rFonts w:cs="Arial"/>
          <w:lang w:val="sr-Cyrl-RS"/>
        </w:rPr>
        <w:t>160 кг</w:t>
      </w:r>
    </w:p>
    <w:p w:rsidR="00D314F2" w:rsidRPr="002D1BD5" w:rsidRDefault="00D314F2" w:rsidP="002D1BD5">
      <w:pPr>
        <w:spacing w:before="0"/>
        <w:ind w:right="-14"/>
        <w:rPr>
          <w:rFonts w:cs="Arial"/>
          <w:b/>
          <w:lang w:val="sr-Latn-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xml:space="preserve">3.2.1.Техничка документација која се доставља као саставни део понуде, а којом се </w:t>
      </w:r>
      <w:proofErr w:type="gramStart"/>
      <w:r w:rsidRPr="00416332">
        <w:rPr>
          <w:rFonts w:eastAsia="Calibri" w:cs="Arial"/>
        </w:rPr>
        <w:t>доказује  да</w:t>
      </w:r>
      <w:proofErr w:type="gramEnd"/>
      <w:r w:rsidRPr="00416332">
        <w:rPr>
          <w:rFonts w:eastAsia="Calibri" w:cs="Arial"/>
        </w:rPr>
        <w:t xml:space="preserve"> понуђена добра испуњавају захтеване техничке карактеристике:    </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Техн</w:t>
      </w:r>
      <w:r w:rsidR="00681B4F">
        <w:rPr>
          <w:rFonts w:eastAsia="Calibri" w:cs="Arial"/>
        </w:rPr>
        <w:t>ичка документација</w:t>
      </w:r>
      <w:r w:rsidR="00681B4F">
        <w:rPr>
          <w:rFonts w:eastAsia="Calibri" w:cs="Arial"/>
          <w:lang w:val="sr-Cyrl-RS"/>
        </w:rPr>
        <w:t xml:space="preserve"> (</w:t>
      </w:r>
      <w:r w:rsidR="00AD6EE1">
        <w:rPr>
          <w:rFonts w:eastAsia="Calibri" w:cs="Arial"/>
          <w:lang w:val="sr-Cyrl-RS"/>
        </w:rPr>
        <w:t xml:space="preserve">извод из </w:t>
      </w:r>
      <w:r w:rsidR="00681B4F">
        <w:rPr>
          <w:rFonts w:eastAsia="Calibri" w:cs="Arial"/>
        </w:rPr>
        <w:t>каталог</w:t>
      </w:r>
      <w:r w:rsidR="00AD6EE1">
        <w:rPr>
          <w:rFonts w:eastAsia="Calibri" w:cs="Arial"/>
          <w:lang w:val="sr-Cyrl-RS"/>
        </w:rPr>
        <w:t>а</w:t>
      </w:r>
      <w:r w:rsidR="00681B4F">
        <w:rPr>
          <w:rFonts w:eastAsia="Calibri" w:cs="Arial"/>
        </w:rPr>
        <w:t xml:space="preserve"> производа </w:t>
      </w:r>
      <w:r w:rsidR="00681B4F">
        <w:rPr>
          <w:rFonts w:eastAsia="Calibri" w:cs="Arial"/>
          <w:lang w:val="sr-Cyrl-RS"/>
        </w:rPr>
        <w:t>-</w:t>
      </w:r>
      <w:r w:rsidRPr="00416332">
        <w:rPr>
          <w:rFonts w:eastAsia="Calibri" w:cs="Arial"/>
        </w:rPr>
        <w:t>штампани или електронски облик</w:t>
      </w:r>
      <w:r w:rsidR="00681B4F">
        <w:rPr>
          <w:rFonts w:eastAsia="Calibri" w:cs="Arial"/>
          <w:lang w:val="sr-Cyrl-RS"/>
        </w:rPr>
        <w:t>, технички лист, сертификат</w:t>
      </w:r>
      <w:proofErr w:type="gramStart"/>
      <w:r w:rsidR="00681B4F">
        <w:rPr>
          <w:rFonts w:eastAsia="Calibri" w:cs="Arial"/>
          <w:lang w:val="sr-Cyrl-RS"/>
        </w:rPr>
        <w:t xml:space="preserve">... </w:t>
      </w:r>
      <w:r w:rsidRPr="00416332">
        <w:rPr>
          <w:rFonts w:eastAsia="Calibri" w:cs="Arial"/>
        </w:rPr>
        <w:t>)</w:t>
      </w:r>
      <w:proofErr w:type="gramEnd"/>
      <w:r w:rsidR="00681B4F">
        <w:rPr>
          <w:rFonts w:eastAsia="Calibri" w:cs="Arial"/>
          <w:lang w:val="sr-Cyrl-RS"/>
        </w:rPr>
        <w:t>,</w:t>
      </w:r>
      <w:r w:rsidRPr="00416332">
        <w:rPr>
          <w:rFonts w:eastAsia="Calibri" w:cs="Arial"/>
        </w:rPr>
        <w:t xml:space="preserve"> са обележеним понуђеним ставкама у складу са захтеваним позицијама из  Обрасца структуре цене,</w:t>
      </w:r>
      <w:r w:rsidR="00681B4F">
        <w:rPr>
          <w:rFonts w:eastAsia="Calibri" w:cs="Arial"/>
        </w:rPr>
        <w:t xml:space="preserve"> кој</w:t>
      </w:r>
      <w:r w:rsidR="00681B4F">
        <w:rPr>
          <w:rFonts w:eastAsia="Calibri" w:cs="Arial"/>
          <w:lang w:val="sr-Cyrl-RS"/>
        </w:rPr>
        <w:t>о</w:t>
      </w:r>
      <w:r w:rsidRPr="00416332">
        <w:rPr>
          <w:rFonts w:eastAsia="Calibri" w:cs="Arial"/>
        </w:rPr>
        <w:t>м се доказује да  понуђена добра одговарају захтеваним техничким карактеристикама.</w:t>
      </w:r>
    </w:p>
    <w:p w:rsidR="000647DA" w:rsidRPr="0024629F" w:rsidRDefault="00416332" w:rsidP="00416332">
      <w:pPr>
        <w:autoSpaceDE w:val="0"/>
        <w:autoSpaceDN w:val="0"/>
        <w:adjustRightInd w:val="0"/>
        <w:spacing w:before="0"/>
        <w:rPr>
          <w:rFonts w:eastAsia="Calibri" w:cs="Arial"/>
          <w:b/>
          <w:lang w:val="sr-Cyrl-RS"/>
        </w:rPr>
      </w:pPr>
      <w:proofErr w:type="gramStart"/>
      <w:r w:rsidRPr="0024629F">
        <w:rPr>
          <w:rFonts w:eastAsia="Calibri" w:cs="Arial"/>
          <w:b/>
        </w:rPr>
        <w:t>3.2.2  Техничка</w:t>
      </w:r>
      <w:proofErr w:type="gramEnd"/>
      <w:r w:rsidRPr="0024629F">
        <w:rPr>
          <w:rFonts w:eastAsia="Calibri" w:cs="Arial"/>
          <w:b/>
        </w:rPr>
        <w:t xml:space="preserve"> документација која се доставља приликом испоруке добара </w:t>
      </w:r>
    </w:p>
    <w:p w:rsidR="000647DA" w:rsidRDefault="000647DA" w:rsidP="00416332">
      <w:pPr>
        <w:autoSpaceDE w:val="0"/>
        <w:autoSpaceDN w:val="0"/>
        <w:adjustRightInd w:val="0"/>
        <w:spacing w:before="0"/>
        <w:rPr>
          <w:rFonts w:eastAsia="Calibri" w:cs="Arial"/>
          <w:lang w:val="sr-Cyrl-RS"/>
        </w:rPr>
      </w:pPr>
      <w:r>
        <w:rPr>
          <w:rFonts w:eastAsia="Calibri" w:cs="Arial"/>
          <w:lang w:val="sr-Cyrl-RS"/>
        </w:rPr>
        <w:t>-уверење о квалитету</w:t>
      </w:r>
    </w:p>
    <w:p w:rsidR="000647DA" w:rsidRPr="000647DA" w:rsidRDefault="000647DA" w:rsidP="00416332">
      <w:pPr>
        <w:autoSpaceDE w:val="0"/>
        <w:autoSpaceDN w:val="0"/>
        <w:adjustRightInd w:val="0"/>
        <w:spacing w:before="0"/>
        <w:rPr>
          <w:rFonts w:eastAsia="Calibri" w:cs="Arial"/>
          <w:lang w:val="sr-Cyrl-RS"/>
        </w:rPr>
      </w:pPr>
      <w:r>
        <w:rPr>
          <w:rFonts w:eastAsia="Calibri" w:cs="Arial"/>
          <w:lang w:val="sr-Cyrl-RS"/>
        </w:rPr>
        <w:t>-Сигурносне податке о производу (безбедоносни лист)</w:t>
      </w:r>
    </w:p>
    <w:p w:rsidR="00416332" w:rsidRDefault="00416332" w:rsidP="00416332">
      <w:pPr>
        <w:autoSpaceDE w:val="0"/>
        <w:autoSpaceDN w:val="0"/>
        <w:adjustRightInd w:val="0"/>
        <w:spacing w:before="0"/>
        <w:rPr>
          <w:rFonts w:eastAsia="Calibri" w:cs="Arial"/>
          <w:lang w:val="sr-Cyrl-RS"/>
        </w:rPr>
      </w:pPr>
      <w:proofErr w:type="gramStart"/>
      <w:r w:rsidRPr="00416332">
        <w:rPr>
          <w:rFonts w:eastAsia="Calibri" w:cs="Arial"/>
        </w:rPr>
        <w:t>3.2.3  Посебни</w:t>
      </w:r>
      <w:proofErr w:type="gramEnd"/>
      <w:r w:rsidRPr="00416332">
        <w:rPr>
          <w:rFonts w:eastAsia="Calibri" w:cs="Arial"/>
        </w:rPr>
        <w:t xml:space="preserve"> захтеви који се односе на паковање, обележавање и други захтеви </w:t>
      </w:r>
    </w:p>
    <w:p w:rsidR="000647DA" w:rsidRPr="001E23DE" w:rsidRDefault="000647DA" w:rsidP="00416332">
      <w:pPr>
        <w:autoSpaceDE w:val="0"/>
        <w:autoSpaceDN w:val="0"/>
        <w:adjustRightInd w:val="0"/>
        <w:spacing w:before="0"/>
        <w:rPr>
          <w:rFonts w:eastAsia="Calibri" w:cs="Arial"/>
          <w:lang w:val="sr-Cyrl-RS"/>
        </w:rPr>
      </w:pPr>
      <w:r w:rsidRPr="001E23DE">
        <w:rPr>
          <w:rFonts w:eastAsia="Calibri" w:cs="Arial"/>
          <w:lang w:val="sr-Cyrl-RS"/>
        </w:rPr>
        <w:t xml:space="preserve">За Партију 1: метално буре ≈175кг </w:t>
      </w:r>
      <w:r w:rsidR="001E23DE" w:rsidRPr="001E23DE">
        <w:rPr>
          <w:rFonts w:eastAsia="Calibri" w:cs="Arial"/>
          <w:lang w:val="sr-Latn-RS"/>
        </w:rPr>
        <w:t xml:space="preserve"> </w:t>
      </w:r>
      <w:r w:rsidR="00392775">
        <w:rPr>
          <w:rFonts w:eastAsia="Calibri" w:cs="Arial"/>
          <w:lang w:val="sr-Cyrl-RS"/>
        </w:rPr>
        <w:t>или</w:t>
      </w:r>
      <w:r w:rsidR="001E23DE" w:rsidRPr="001E23DE">
        <w:rPr>
          <w:rFonts w:eastAsia="Calibri" w:cs="Arial"/>
          <w:lang w:val="sr-Cyrl-RS"/>
        </w:rPr>
        <w:t xml:space="preserve"> </w:t>
      </w:r>
      <w:r w:rsidRPr="001E23DE">
        <w:rPr>
          <w:rFonts w:eastAsia="Calibri" w:cs="Arial"/>
          <w:lang w:val="sr-Cyrl-RS"/>
        </w:rPr>
        <w:t xml:space="preserve"> паковање од 20кг</w:t>
      </w:r>
      <w:r w:rsidR="001E23DE" w:rsidRPr="001E23DE">
        <w:rPr>
          <w:rFonts w:eastAsia="Calibri" w:cs="Arial"/>
          <w:lang w:val="sr-Cyrl-RS"/>
        </w:rPr>
        <w:t xml:space="preserve"> </w:t>
      </w:r>
    </w:p>
    <w:p w:rsidR="00BC30F8" w:rsidRPr="001E23DE" w:rsidRDefault="000647DA" w:rsidP="00416332">
      <w:pPr>
        <w:autoSpaceDE w:val="0"/>
        <w:autoSpaceDN w:val="0"/>
        <w:adjustRightInd w:val="0"/>
        <w:spacing w:before="0"/>
        <w:rPr>
          <w:rFonts w:eastAsia="Calibri" w:cs="Arial"/>
          <w:lang w:val="sr-Cyrl-RS"/>
        </w:rPr>
      </w:pPr>
      <w:r w:rsidRPr="001E23DE">
        <w:rPr>
          <w:rFonts w:eastAsia="Calibri" w:cs="Arial"/>
          <w:lang w:val="sr-Cyrl-RS"/>
        </w:rPr>
        <w:t>За Партију 2:</w:t>
      </w:r>
      <w:r w:rsidR="00707D6D" w:rsidRPr="001E23DE">
        <w:rPr>
          <w:rFonts w:eastAsia="Calibri" w:cs="Arial"/>
          <w:lang w:val="sr-Cyrl-RS"/>
        </w:rPr>
        <w:t xml:space="preserve"> </w:t>
      </w:r>
      <w:r w:rsidRPr="001E23DE">
        <w:rPr>
          <w:rFonts w:eastAsia="Calibri" w:cs="Arial"/>
          <w:lang w:val="sr-Cyrl-RS"/>
        </w:rPr>
        <w:t>бачва  ≈290кг</w:t>
      </w:r>
      <w:r w:rsidR="00BC30F8" w:rsidRPr="001E23DE">
        <w:rPr>
          <w:rFonts w:eastAsia="Calibri" w:cs="Arial"/>
          <w:lang w:val="sr-Cyrl-RS"/>
        </w:rPr>
        <w:t>,</w:t>
      </w:r>
    </w:p>
    <w:p w:rsidR="001E23DE" w:rsidRPr="00995630" w:rsidRDefault="00995630" w:rsidP="001629C1">
      <w:pPr>
        <w:pStyle w:val="ListParagraph"/>
        <w:autoSpaceDE w:val="0"/>
        <w:autoSpaceDN w:val="0"/>
        <w:adjustRightInd w:val="0"/>
        <w:spacing w:before="0" w:after="0" w:line="240" w:lineRule="auto"/>
        <w:ind w:left="0"/>
        <w:contextualSpacing w:val="0"/>
        <w:rPr>
          <w:rFonts w:ascii="Arial" w:hAnsi="Arial" w:cs="Arial"/>
          <w:b/>
          <w:lang w:val="sr-Cyrl-RS"/>
        </w:rPr>
      </w:pPr>
      <w:r w:rsidRPr="00995630">
        <w:rPr>
          <w:rFonts w:ascii="Arial" w:hAnsi="Arial" w:cs="Arial"/>
          <w:b/>
          <w:lang w:val="sr-Cyrl-RS"/>
        </w:rPr>
        <w:t xml:space="preserve">3.3. </w:t>
      </w:r>
      <w:r>
        <w:rPr>
          <w:rFonts w:ascii="Arial" w:hAnsi="Arial" w:cs="Arial"/>
          <w:b/>
          <w:lang w:val="sr-Cyrl-RS"/>
        </w:rPr>
        <w:t>Рок</w:t>
      </w:r>
      <w:r w:rsidRPr="00995630">
        <w:rPr>
          <w:rFonts w:ascii="Arial" w:hAnsi="Arial" w:cs="Arial"/>
          <w:b/>
          <w:lang w:val="sr-Cyrl-RS"/>
        </w:rPr>
        <w:t xml:space="preserve"> испоруке</w:t>
      </w:r>
    </w:p>
    <w:p w:rsidR="001B190C" w:rsidRDefault="001629C1" w:rsidP="001629C1">
      <w:pPr>
        <w:pStyle w:val="ListParagraph"/>
        <w:autoSpaceDE w:val="0"/>
        <w:autoSpaceDN w:val="0"/>
        <w:adjustRightInd w:val="0"/>
        <w:spacing w:before="0" w:after="0" w:line="240" w:lineRule="auto"/>
        <w:ind w:left="0"/>
        <w:contextualSpacing w:val="0"/>
        <w:rPr>
          <w:rFonts w:ascii="Arial" w:hAnsi="Arial" w:cs="Arial"/>
          <w:lang w:val="sr-Cyrl-RS"/>
        </w:rPr>
      </w:pPr>
      <w:r w:rsidRPr="001E23DE">
        <w:rPr>
          <w:rFonts w:ascii="Arial" w:hAnsi="Arial" w:cs="Arial"/>
        </w:rPr>
        <w:t>Испорука добара ће се вршити</w:t>
      </w:r>
      <w:r w:rsidRPr="003C6DA9">
        <w:rPr>
          <w:rFonts w:ascii="Arial" w:hAnsi="Arial" w:cs="Arial"/>
        </w:rPr>
        <w:t xml:space="preserve"> сукцесивно</w:t>
      </w:r>
      <w:r w:rsidR="00AD6EE1">
        <w:rPr>
          <w:rFonts w:ascii="Arial" w:hAnsi="Arial" w:cs="Arial"/>
          <w:lang w:val="sr-Cyrl-RS"/>
        </w:rPr>
        <w:t>,</w:t>
      </w:r>
      <w:r w:rsidR="00AD6EE1" w:rsidRPr="003C6DA9">
        <w:rPr>
          <w:rFonts w:ascii="Arial" w:hAnsi="Arial" w:cs="Arial"/>
        </w:rPr>
        <w:t xml:space="preserve"> </w:t>
      </w:r>
      <w:r w:rsidR="00AD6EE1">
        <w:rPr>
          <w:rFonts w:ascii="Arial" w:hAnsi="Arial" w:cs="Arial"/>
          <w:lang w:val="sr-Cyrl-RS"/>
        </w:rPr>
        <w:t xml:space="preserve">у </w:t>
      </w:r>
      <w:r w:rsidR="00AD6EE1">
        <w:rPr>
          <w:rFonts w:ascii="Arial" w:hAnsi="Arial" w:cs="Arial"/>
        </w:rPr>
        <w:t xml:space="preserve"> период</w:t>
      </w:r>
      <w:r w:rsidR="00AD6EE1">
        <w:rPr>
          <w:rFonts w:ascii="Arial" w:hAnsi="Arial" w:cs="Arial"/>
          <w:lang w:val="sr-Cyrl-RS"/>
        </w:rPr>
        <w:t>у од 12 месеци од закључења уговора</w:t>
      </w:r>
      <w:r w:rsidR="004F65C8">
        <w:rPr>
          <w:rFonts w:ascii="Arial" w:hAnsi="Arial" w:cs="Arial"/>
          <w:lang w:val="sr-Cyrl-RS"/>
        </w:rPr>
        <w:t xml:space="preserve">, </w:t>
      </w:r>
      <w:r w:rsidR="00AD6EE1">
        <w:rPr>
          <w:rFonts w:ascii="Arial" w:hAnsi="Arial" w:cs="Arial"/>
          <w:lang w:val="sr-Cyrl-RS"/>
        </w:rPr>
        <w:t xml:space="preserve">а свака појединачна испорука у року који не може бити дужи </w:t>
      </w:r>
      <w:r w:rsidR="004F65C8">
        <w:rPr>
          <w:rFonts w:ascii="Arial" w:hAnsi="Arial" w:cs="Arial"/>
          <w:lang w:val="sr-Cyrl-RS"/>
        </w:rPr>
        <w:t xml:space="preserve"> од </w:t>
      </w:r>
      <w:r w:rsidR="004F65C8">
        <w:rPr>
          <w:rFonts w:ascii="Arial" w:hAnsi="Arial" w:cs="Arial"/>
          <w:lang w:val="sr-Latn-RS"/>
        </w:rPr>
        <w:t>5</w:t>
      </w:r>
      <w:r w:rsidR="00DC577F">
        <w:rPr>
          <w:rFonts w:ascii="Arial" w:hAnsi="Arial" w:cs="Arial"/>
          <w:lang w:val="sr-Cyrl-RS"/>
        </w:rPr>
        <w:t xml:space="preserve"> дана од захтева Наручиоца</w:t>
      </w:r>
      <w:r w:rsidR="00AD6EE1">
        <w:rPr>
          <w:rFonts w:ascii="Arial" w:hAnsi="Arial" w:cs="Arial"/>
          <w:lang w:val="sr-Cyrl-RS"/>
        </w:rPr>
        <w:t>.</w:t>
      </w:r>
      <w:r w:rsidR="00DC577F">
        <w:rPr>
          <w:rFonts w:ascii="Arial" w:hAnsi="Arial" w:cs="Arial"/>
          <w:lang w:val="sr-Cyrl-RS"/>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C577F" w:rsidRDefault="004D14FC" w:rsidP="00C761E2">
      <w:pPr>
        <w:suppressAutoHyphens/>
        <w:spacing w:before="0" w:line="100" w:lineRule="atLeast"/>
        <w:rPr>
          <w:rFonts w:cs="Arial"/>
          <w:lang w:val="sr-Cyrl-RS" w:eastAsia="zh-CN"/>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Партија 1:</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-локација А, Богољуба Урошевића 44 Обреновац</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 локација Б, Ушће</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  локација ТЕК Велики Црљени, 3. Октобра 146</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 локација ТЕМ Свилајнац Кнеза Милоша 89</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Партија 2:</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-локација А, Богољуба Урошевића 44 Обреновац</w:t>
      </w:r>
    </w:p>
    <w:p w:rsidR="002D1BD5" w:rsidRPr="002D1BD5" w:rsidRDefault="002D1BD5" w:rsidP="002D1BD5">
      <w:pPr>
        <w:suppressAutoHyphens/>
        <w:spacing w:before="0" w:line="100" w:lineRule="atLeast"/>
        <w:rPr>
          <w:rFonts w:cs="Arial"/>
          <w:lang w:val="sr-Cyrl-RS" w:eastAsia="zh-CN"/>
        </w:rPr>
      </w:pPr>
      <w:r w:rsidRPr="002D1BD5">
        <w:rPr>
          <w:rFonts w:cs="Arial"/>
          <w:lang w:val="sr-Cyrl-RS" w:eastAsia="zh-CN"/>
        </w:rPr>
        <w:t>- локација Б, Ушће</w:t>
      </w:r>
    </w:p>
    <w:p w:rsidR="002D1BD5" w:rsidRPr="002D1BD5" w:rsidRDefault="002D1BD5" w:rsidP="002D1BD5">
      <w:pPr>
        <w:suppressAutoHyphens/>
        <w:spacing w:before="0" w:line="100" w:lineRule="atLeast"/>
        <w:rPr>
          <w:rFonts w:cs="Arial"/>
          <w:lang w:val="sr-Cyrl-RS" w:eastAsia="zh-CN"/>
        </w:rPr>
      </w:pPr>
      <w:r w:rsidRPr="002D1BD5">
        <w:rPr>
          <w:rFonts w:cs="Arial"/>
          <w:lang w:eastAsia="zh-CN"/>
        </w:rPr>
        <w:t xml:space="preserve">- </w:t>
      </w:r>
      <w:proofErr w:type="gramStart"/>
      <w:r w:rsidRPr="002D1BD5">
        <w:rPr>
          <w:rFonts w:cs="Arial"/>
          <w:lang w:val="sr-Cyrl-RS" w:eastAsia="zh-CN"/>
        </w:rPr>
        <w:t>локација</w:t>
      </w:r>
      <w:proofErr w:type="gramEnd"/>
      <w:r w:rsidRPr="002D1BD5">
        <w:rPr>
          <w:rFonts w:cs="Arial"/>
          <w:lang w:val="sr-Cyrl-RS" w:eastAsia="zh-CN"/>
        </w:rPr>
        <w:t xml:space="preserve"> ТЕМ Свилајнац Кнеза Милоша 89</w:t>
      </w:r>
    </w:p>
    <w:p w:rsidR="002D1BD5" w:rsidRPr="00D2182F" w:rsidRDefault="002D1BD5" w:rsidP="002D1BD5">
      <w:pPr>
        <w:spacing w:before="0"/>
        <w:ind w:left="-360" w:right="-14"/>
        <w:rPr>
          <w:rFonts w:cs="Arial"/>
          <w:b/>
          <w:sz w:val="24"/>
          <w:szCs w:val="24"/>
          <w:lang w:val="sr-Cyrl-RS"/>
        </w:rPr>
      </w:pPr>
    </w:p>
    <w:p w:rsidR="00DC577F" w:rsidRPr="00DC577F" w:rsidRDefault="00DC577F" w:rsidP="00C761E2">
      <w:pPr>
        <w:suppressAutoHyphens/>
        <w:spacing w:before="0" w:line="100" w:lineRule="atLeast"/>
        <w:rPr>
          <w:rFonts w:cs="Arial"/>
          <w:lang w:val="sr-Cyrl-RS" w:eastAsia="zh-CN"/>
        </w:rPr>
      </w:pPr>
      <w:r w:rsidRPr="00707D6D">
        <w:rPr>
          <w:rFonts w:cs="Arial"/>
          <w:lang w:val="sr-Cyrl-RS" w:eastAsia="zh-CN"/>
        </w:rPr>
        <w:t>Понуда се даје на паритету</w:t>
      </w:r>
      <w:r w:rsidRPr="00DC577F">
        <w:rPr>
          <w:rFonts w:cs="Arial"/>
          <w:lang w:val="sr-Cyrl-RS" w:eastAsia="zh-CN"/>
        </w:rPr>
        <w:t xml:space="preserve">: </w:t>
      </w:r>
    </w:p>
    <w:p w:rsidR="00D45DAA" w:rsidRPr="00DC577F" w:rsidRDefault="00DC577F" w:rsidP="00C761E2">
      <w:pPr>
        <w:suppressAutoHyphens/>
        <w:spacing w:before="0" w:line="100" w:lineRule="atLeast"/>
        <w:rPr>
          <w:rFonts w:cs="Arial"/>
          <w:lang w:val="sr-Cyrl-RS" w:eastAsia="zh-CN"/>
        </w:rPr>
      </w:pPr>
      <w:r w:rsidRPr="00DC577F">
        <w:rPr>
          <w:rFonts w:cs="Arial"/>
          <w:lang w:val="sr-Cyrl-RS" w:eastAsia="zh-CN"/>
        </w:rPr>
        <w:t xml:space="preserve"> - за домаће п</w:t>
      </w:r>
      <w:r w:rsidR="000A3391">
        <w:rPr>
          <w:rFonts w:cs="Arial"/>
          <w:lang w:val="sr-Cyrl-RS" w:eastAsia="zh-CN"/>
        </w:rPr>
        <w:t>онуђаче: ФЦО (магацин Наручиоца</w:t>
      </w:r>
      <w:r w:rsidRPr="00DC577F">
        <w:rPr>
          <w:rFonts w:cs="Arial"/>
          <w:lang w:val="sr-Cyrl-RS" w:eastAsia="zh-CN"/>
        </w:rPr>
        <w:t>) са урачунатим зависним трошковима</w:t>
      </w:r>
    </w:p>
    <w:p w:rsidR="008112A2" w:rsidRPr="00F10346" w:rsidRDefault="00D07D4F" w:rsidP="00181E4C">
      <w:pPr>
        <w:pStyle w:val="Heading10"/>
        <w:numPr>
          <w:ilvl w:val="1"/>
          <w:numId w:val="31"/>
        </w:numPr>
      </w:pPr>
      <w:r>
        <w:rPr>
          <w:lang w:val="sr-Cyrl-RS"/>
        </w:rPr>
        <w:t>К</w:t>
      </w:r>
      <w:r w:rsidR="008112A2" w:rsidRPr="00F10346">
        <w:t>вантитативни пријем</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Изабрани понуђач  се обавезује да писаним путем обавести Наручиоца о тачном датуму испоруке најмање 3  радна дана пре планираног датума испоруке.</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w:t>
      </w:r>
      <w:r w:rsidRPr="0024629F">
        <w:rPr>
          <w:rFonts w:eastAsia="Calibri" w:cs="Arial"/>
          <w:lang w:val="sr-Cyrl-RS"/>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Купац је дужан да, у складу са обавештењем Продавца, организује благовремено преузимање добра у времену од 08,00 до 14,00 часова.</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Пријем робе у погледу количине и квалитета врши се у складишту Наручиоца где се  утврђују стварно примљене количине робе.</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w:t>
      </w:r>
      <w:r w:rsidRPr="0024629F">
        <w:rPr>
          <w:rFonts w:eastAsia="Calibri" w:cs="Arial"/>
          <w:lang w:val="sr-Cyrl-RS"/>
        </w:rPr>
        <w:tab/>
        <w:t>да ли је испоручена наручене  количина</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w:t>
      </w:r>
      <w:r w:rsidRPr="0024629F">
        <w:rPr>
          <w:rFonts w:eastAsia="Calibri" w:cs="Arial"/>
          <w:lang w:val="sr-Cyrl-RS"/>
        </w:rPr>
        <w:tab/>
        <w:t>да ли су добра испоручена у оригиналном паковању</w:t>
      </w:r>
    </w:p>
    <w:p w:rsidR="0024629F" w:rsidRPr="0024629F" w:rsidRDefault="0024629F" w:rsidP="0024629F">
      <w:pPr>
        <w:autoSpaceDE w:val="0"/>
        <w:autoSpaceDN w:val="0"/>
        <w:adjustRightInd w:val="0"/>
        <w:spacing w:before="0"/>
        <w:rPr>
          <w:rFonts w:eastAsia="Calibri" w:cs="Arial"/>
          <w:lang w:val="sr-Cyrl-RS"/>
        </w:rPr>
      </w:pPr>
      <w:r w:rsidRPr="0024629F">
        <w:rPr>
          <w:rFonts w:eastAsia="Calibri" w:cs="Arial"/>
          <w:lang w:val="sr-Cyrl-RS"/>
        </w:rPr>
        <w:t>•</w:t>
      </w:r>
      <w:r w:rsidRPr="0024629F">
        <w:rPr>
          <w:rFonts w:eastAsia="Calibri" w:cs="Arial"/>
          <w:lang w:val="sr-Cyrl-RS"/>
        </w:rPr>
        <w:tab/>
        <w:t>да ли су добра без видљивог оштећења</w:t>
      </w:r>
    </w:p>
    <w:p w:rsidR="0024629F" w:rsidRPr="0024629F" w:rsidRDefault="0024629F" w:rsidP="0024629F">
      <w:pPr>
        <w:autoSpaceDE w:val="0"/>
        <w:autoSpaceDN w:val="0"/>
        <w:adjustRightInd w:val="0"/>
        <w:spacing w:before="0"/>
        <w:rPr>
          <w:rFonts w:eastAsia="Calibri" w:cs="Arial"/>
          <w:lang w:val="sr-Cyrl-RS"/>
        </w:rPr>
      </w:pPr>
      <w:r>
        <w:rPr>
          <w:rFonts w:eastAsia="Calibri" w:cs="Arial"/>
          <w:lang w:val="sr-Cyrl-RS"/>
        </w:rPr>
        <w:t xml:space="preserve"> </w:t>
      </w:r>
      <w:r w:rsidRPr="0024629F">
        <w:rPr>
          <w:rFonts w:eastAsia="Calibri" w:cs="Arial"/>
          <w:lang w:val="sr-Cyrl-RS"/>
        </w:rPr>
        <w:t>•</w:t>
      </w:r>
      <w:r>
        <w:rPr>
          <w:rFonts w:eastAsia="Calibri" w:cs="Arial"/>
          <w:lang w:val="sr-Cyrl-RS"/>
        </w:rPr>
        <w:t xml:space="preserve">     </w:t>
      </w:r>
      <w:r w:rsidRPr="0024629F">
        <w:rPr>
          <w:rFonts w:eastAsia="Calibri" w:cs="Arial"/>
          <w:lang w:val="sr-Cyrl-RS"/>
        </w:rPr>
        <w:t>да ли је уз испоручена добра достављена комплетна пратећа документација: (атест произвођача о квалитету робе као и безбедносни лист (уверење о опасности материје)</w:t>
      </w:r>
    </w:p>
    <w:p w:rsidR="00E534BE" w:rsidRPr="00BC30F8" w:rsidRDefault="0024629F" w:rsidP="0024629F">
      <w:pPr>
        <w:autoSpaceDE w:val="0"/>
        <w:autoSpaceDN w:val="0"/>
        <w:adjustRightInd w:val="0"/>
        <w:spacing w:before="0"/>
        <w:rPr>
          <w:rFonts w:cs="Arial"/>
          <w:lang w:val="sr-Cyrl-RS"/>
        </w:rPr>
      </w:pPr>
      <w:r w:rsidRPr="0024629F">
        <w:rPr>
          <w:rFonts w:eastAsia="Calibri"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995630" w:rsidRDefault="00DC577F" w:rsidP="00DC577F">
      <w:pPr>
        <w:rPr>
          <w:lang w:val="sr-Cyrl-RS" w:eastAsia="ar-SA"/>
        </w:rPr>
      </w:pPr>
      <w:r w:rsidRPr="00DC577F">
        <w:rPr>
          <w:lang w:val="sr-Cyrl-RS" w:eastAsia="ar-SA"/>
        </w:rPr>
        <w:t>3.6.</w:t>
      </w:r>
      <w:r w:rsidRPr="00DC577F">
        <w:rPr>
          <w:lang w:val="sr-Cyrl-RS" w:eastAsia="ar-SA"/>
        </w:rPr>
        <w:tab/>
      </w:r>
      <w:r w:rsidR="00995630" w:rsidRPr="00DC577F">
        <w:rPr>
          <w:lang w:val="sr-Cyrl-RS" w:eastAsia="ar-SA"/>
        </w:rPr>
        <w:t>Гар</w:t>
      </w:r>
      <w:r w:rsidR="00995630">
        <w:rPr>
          <w:lang w:val="sr-Cyrl-RS" w:eastAsia="ar-SA"/>
        </w:rPr>
        <w:t xml:space="preserve">антни рок </w:t>
      </w:r>
    </w:p>
    <w:p w:rsidR="00995630" w:rsidRDefault="00DC577F" w:rsidP="00DC577F">
      <w:pPr>
        <w:rPr>
          <w:lang w:val="sr-Cyrl-RS" w:eastAsia="ar-SA"/>
        </w:rPr>
      </w:pPr>
      <w:r w:rsidRPr="00DC577F">
        <w:rPr>
          <w:lang w:val="sr-Cyrl-RS" w:eastAsia="ar-SA"/>
        </w:rPr>
        <w:t>Гар</w:t>
      </w:r>
      <w:r>
        <w:rPr>
          <w:lang w:val="sr-Cyrl-RS" w:eastAsia="ar-SA"/>
        </w:rPr>
        <w:t xml:space="preserve">антни рок </w:t>
      </w:r>
      <w:r w:rsidR="002D1BD5">
        <w:rPr>
          <w:lang w:val="sr-Cyrl-RS" w:eastAsia="ar-SA"/>
        </w:rPr>
        <w:t>не може бити краћи од</w:t>
      </w:r>
      <w:r w:rsidR="002D1BD5">
        <w:rPr>
          <w:lang w:val="sr-Latn-RS" w:eastAsia="ar-SA"/>
        </w:rPr>
        <w:t xml:space="preserve"> </w:t>
      </w:r>
      <w:r w:rsidRPr="00DC577F">
        <w:rPr>
          <w:lang w:val="sr-Cyrl-RS" w:eastAsia="ar-SA"/>
        </w:rPr>
        <w:t>12 месеци</w:t>
      </w:r>
      <w:r w:rsidR="00995630">
        <w:rPr>
          <w:lang w:val="sr-Cyrl-RS" w:eastAsia="ar-SA"/>
        </w:rPr>
        <w:t>.</w:t>
      </w:r>
      <w:r w:rsidRPr="00DC577F">
        <w:rPr>
          <w:lang w:val="sr-Cyrl-RS" w:eastAsia="ar-SA"/>
        </w:rPr>
        <w:t xml:space="preserve"> </w:t>
      </w:r>
    </w:p>
    <w:p w:rsidR="00D314F2" w:rsidRDefault="00DC577F" w:rsidP="00DC577F">
      <w:pPr>
        <w:rPr>
          <w:lang w:val="sr-Cyrl-RS" w:eastAsia="ar-SA"/>
        </w:rPr>
      </w:pPr>
      <w:r w:rsidRPr="00DC577F">
        <w:rPr>
          <w:lang w:val="sr-Cyrl-RS" w:eastAsia="ar-SA"/>
        </w:rPr>
        <w:t>Изабрани Понуђач је дужан да о свом трошку отклони све евентуалне недостатке у току трајања гарантног рока.</w:t>
      </w:r>
    </w:p>
    <w:p w:rsidR="00D314F2" w:rsidRDefault="00D314F2"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1E23DE" w:rsidRDefault="001E23DE" w:rsidP="00E534BE">
      <w:pPr>
        <w:rPr>
          <w:lang w:val="sr-Cyrl-RS" w:eastAsia="ar-SA"/>
        </w:rPr>
      </w:pPr>
    </w:p>
    <w:p w:rsidR="00F60DF9" w:rsidRDefault="00F60DF9" w:rsidP="00E534BE">
      <w:pPr>
        <w:rPr>
          <w:lang w:val="sr-Cyrl-RS" w:eastAsia="ar-SA"/>
        </w:rPr>
      </w:pPr>
    </w:p>
    <w:p w:rsidR="00F60DF9" w:rsidRDefault="00F60DF9" w:rsidP="00E534BE">
      <w:pPr>
        <w:rPr>
          <w:lang w:val="sr-Cyrl-RS" w:eastAsia="ar-SA"/>
        </w:rPr>
      </w:pPr>
    </w:p>
    <w:p w:rsidR="001E23DE" w:rsidRPr="00E534BE" w:rsidRDefault="001E23DE" w:rsidP="00E534BE">
      <w:pPr>
        <w:rPr>
          <w:lang w:val="sr-Cyrl-RS" w:eastAsia="ar-SA"/>
        </w:rPr>
      </w:pPr>
    </w:p>
    <w:p w:rsidR="00756A02" w:rsidRPr="00F10346" w:rsidRDefault="00756A02" w:rsidP="00181E4C">
      <w:pPr>
        <w:pStyle w:val="Heading10"/>
        <w:numPr>
          <w:ilvl w:val="0"/>
          <w:numId w:val="31"/>
        </w:numPr>
      </w:pPr>
      <w:bookmarkStart w:id="23" w:name="_Toc442559884"/>
      <w:r w:rsidRPr="00F10346">
        <w:t>УСЛОВИ ЗА УЧЕШЋЕ У ПОСТУП</w:t>
      </w:r>
      <w:r w:rsidR="006334DA">
        <w:t xml:space="preserve">КУ ЈАВНЕ НАБАВКЕ ИЗ ЧЛ. 75.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181E4C">
            <w:pPr>
              <w:numPr>
                <w:ilvl w:val="0"/>
                <w:numId w:val="24"/>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E151E9">
            <w:pPr>
              <w:numPr>
                <w:ilvl w:val="0"/>
                <w:numId w:val="24"/>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E6FAC">
            <w:pPr>
              <w:numPr>
                <w:ilvl w:val="0"/>
                <w:numId w:val="24"/>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Default="00B60FC8"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Default="00CC2E2F" w:rsidP="00B13CD3">
      <w:pPr>
        <w:spacing w:before="0"/>
        <w:rPr>
          <w:rFonts w:cs="Arial"/>
          <w:lang w:val="sr-Cyrl-RS" w:eastAsia="zh-CN"/>
        </w:rPr>
      </w:pPr>
    </w:p>
    <w:p w:rsidR="00CC2E2F" w:rsidRPr="00CC2E2F" w:rsidRDefault="00CC2E2F" w:rsidP="00B13CD3">
      <w:pPr>
        <w:spacing w:before="0"/>
        <w:rPr>
          <w:rFonts w:cs="Arial"/>
          <w:lang w:val="sr-Cyrl-RS" w:eastAsia="zh-CN"/>
        </w:rPr>
      </w:pPr>
    </w:p>
    <w:p w:rsidR="00BE7496" w:rsidRPr="00F10346" w:rsidRDefault="00BE7496" w:rsidP="00B13CD3">
      <w:pPr>
        <w:spacing w:before="0"/>
        <w:rPr>
          <w:rFonts w:cs="Arial"/>
          <w:color w:val="00B0F0"/>
          <w:lang w:eastAsia="zh-CN"/>
        </w:rPr>
      </w:pPr>
    </w:p>
    <w:p w:rsidR="00322313" w:rsidRDefault="00322313" w:rsidP="00632903">
      <w:pPr>
        <w:pStyle w:val="KDPodnaslov1"/>
        <w:numPr>
          <w:ilvl w:val="0"/>
          <w:numId w:val="31"/>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32903" w:rsidRPr="00F10346" w:rsidRDefault="00632903" w:rsidP="00632903">
      <w:pPr>
        <w:pStyle w:val="KDPodnaslov1"/>
        <w:spacing w:before="0"/>
        <w:rPr>
          <w:rFonts w:cs="Arial"/>
        </w:rPr>
      </w:pPr>
    </w:p>
    <w:p w:rsidR="00CC2E2F" w:rsidRPr="00CC2E2F" w:rsidRDefault="00621752" w:rsidP="00CC2E2F">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по партијама</w:t>
      </w:r>
      <w:r w:rsidR="00CC2E2F">
        <w:rPr>
          <w:rFonts w:cs="Arial"/>
          <w:b/>
          <w:i w:val="0"/>
          <w:color w:val="auto"/>
          <w:sz w:val="22"/>
          <w:szCs w:val="22"/>
          <w:lang w:val="sr-Latn-RS"/>
        </w:rPr>
        <w:t xml:space="preserve"> </w:t>
      </w:r>
      <w:r w:rsidR="00CC2E2F">
        <w:rPr>
          <w:rFonts w:cs="Arial"/>
          <w:b/>
          <w:i w:val="0"/>
          <w:color w:val="auto"/>
          <w:sz w:val="22"/>
          <w:szCs w:val="22"/>
          <w:lang w:val="sr-Cyrl-RS"/>
        </w:rPr>
        <w:t>и</w:t>
      </w:r>
      <w:r w:rsidR="00CC2E2F" w:rsidRPr="007F12E8">
        <w:rPr>
          <w:rFonts w:cs="Arial"/>
          <w:b/>
          <w:i w:val="0"/>
          <w:color w:val="auto"/>
          <w:sz w:val="22"/>
          <w:szCs w:val="22"/>
        </w:rPr>
        <w:t xml:space="preserve"> </w:t>
      </w:r>
      <w:r w:rsidR="00CC2E2F" w:rsidRPr="007F12E8">
        <w:rPr>
          <w:rFonts w:cs="Arial"/>
          <w:i w:val="0"/>
          <w:color w:val="auto"/>
          <w:sz w:val="22"/>
          <w:szCs w:val="22"/>
        </w:rPr>
        <w:t>заснива се на понуђеној цени</w:t>
      </w:r>
      <w:r w:rsidR="00CC2E2F" w:rsidRPr="007F12E8">
        <w:rPr>
          <w:rFonts w:cs="Arial"/>
          <w:i w:val="0"/>
          <w:color w:val="auto"/>
          <w:sz w:val="22"/>
          <w:szCs w:val="22"/>
          <w:lang w:val="sr-Cyrl-CS"/>
        </w:rPr>
        <w:t xml:space="preserve"> као једином критеријуму</w:t>
      </w:r>
      <w:r w:rsidR="00CC2E2F" w:rsidRPr="007F12E8">
        <w:rPr>
          <w:rFonts w:cs="Arial"/>
          <w:i w:val="0"/>
          <w:color w:val="auto"/>
          <w:sz w:val="22"/>
          <w:szCs w:val="22"/>
        </w:rPr>
        <w:t>.</w:t>
      </w:r>
    </w:p>
    <w:p w:rsidR="00CC2E2F" w:rsidRDefault="00CC2E2F" w:rsidP="00CC2E2F">
      <w:pPr>
        <w:pStyle w:val="KDParagraf"/>
        <w:spacing w:before="0"/>
        <w:rPr>
          <w:rFonts w:cs="Arial"/>
          <w:lang w:val="sr-Cyrl-RS"/>
        </w:rPr>
      </w:pPr>
      <w:r w:rsidRPr="00F5072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cs="Arial"/>
          <w:lang w:val="sr-Cyrl-RS"/>
        </w:rPr>
        <w:t>већа од</w:t>
      </w:r>
      <w:r w:rsidRPr="00F50722">
        <w:rPr>
          <w:rFonts w:cs="Arial"/>
        </w:rPr>
        <w:t xml:space="preserve"> 5% у односу на најнижу понуђену цену понуђача који нуди добра страног порекла. </w:t>
      </w:r>
    </w:p>
    <w:p w:rsidR="00CC2E2F" w:rsidRPr="006707D5" w:rsidRDefault="00CC2E2F" w:rsidP="00CC2E2F">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CC2E2F" w:rsidRPr="007F12E8" w:rsidRDefault="00CC2E2F" w:rsidP="00CC2E2F">
      <w:pPr>
        <w:pStyle w:val="KDParagraf"/>
        <w:spacing w:before="0"/>
        <w:rPr>
          <w:rFonts w:cs="Arial"/>
        </w:rPr>
      </w:pPr>
      <w:r w:rsidRPr="007F12E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C2E2F" w:rsidRPr="007F12E8" w:rsidRDefault="00CC2E2F" w:rsidP="00CC2E2F">
      <w:pPr>
        <w:pStyle w:val="KDParagraf"/>
        <w:spacing w:before="0"/>
        <w:rPr>
          <w:rFonts w:cs="Arial"/>
        </w:rPr>
      </w:pPr>
    </w:p>
    <w:p w:rsidR="00CC2E2F" w:rsidRPr="007F12E8" w:rsidRDefault="00CC2E2F" w:rsidP="00CC2E2F">
      <w:pPr>
        <w:pStyle w:val="KDParagraf"/>
        <w:spacing w:before="0"/>
        <w:rPr>
          <w:rFonts w:cs="Arial"/>
        </w:rPr>
      </w:pPr>
      <w:proofErr w:type="gramStart"/>
      <w:r w:rsidRPr="007F12E8">
        <w:rPr>
          <w:rFonts w:cs="Arial"/>
        </w:rPr>
        <w:t>Предност дата за домаће понуђаче и добра домаћег порекла (члан 86.став 1. до 4.</w:t>
      </w:r>
      <w:proofErr w:type="gramEnd"/>
      <w:r w:rsidRPr="007F12E8">
        <w:rPr>
          <w:rFonts w:cs="Arial"/>
        </w:rPr>
        <w:t xml:space="preserve"> </w:t>
      </w:r>
      <w:proofErr w:type="gramStart"/>
      <w:r w:rsidRPr="007F12E8">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C2E2F" w:rsidRPr="007F12E8" w:rsidRDefault="00CC2E2F" w:rsidP="00CC2E2F">
      <w:pPr>
        <w:pStyle w:val="KDParagraf"/>
        <w:spacing w:before="0"/>
        <w:rPr>
          <w:rFonts w:cs="Arial"/>
        </w:rPr>
      </w:pPr>
    </w:p>
    <w:p w:rsidR="00CC2E2F" w:rsidRPr="007F12E8" w:rsidRDefault="00CC2E2F" w:rsidP="00CC2E2F">
      <w:pPr>
        <w:pStyle w:val="KDParagraf"/>
        <w:spacing w:before="0"/>
        <w:rPr>
          <w:rFonts w:cs="Arial"/>
        </w:rPr>
      </w:pPr>
      <w:r w:rsidRPr="007F12E8">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C2E2F" w:rsidRPr="0092535E" w:rsidRDefault="00CC2E2F"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E40EF1" w:rsidRPr="00E40EF1" w:rsidRDefault="00E40EF1" w:rsidP="00E40EF1">
      <w:pPr>
        <w:rPr>
          <w:rFonts w:eastAsiaTheme="minorHAnsi" w:cs="Arial"/>
          <w:lang w:val="sr-Latn-RS"/>
        </w:rPr>
      </w:pPr>
      <w:proofErr w:type="gramStart"/>
      <w:r w:rsidRPr="00E40EF1">
        <w:rPr>
          <w:rFonts w:cs="Arial"/>
        </w:rPr>
        <w:t>Уколико две или више понуда имају исту понуђену цену, повољнија понуда биће изабрана путем жреба.</w:t>
      </w:r>
      <w:proofErr w:type="gramEnd"/>
    </w:p>
    <w:p w:rsidR="00E40EF1" w:rsidRPr="00E40EF1" w:rsidRDefault="00E40EF1" w:rsidP="00E40EF1">
      <w:pPr>
        <w:rPr>
          <w:rFonts w:cs="Arial"/>
          <w:b/>
          <w:bCs/>
          <w:lang w:val="sr-Cyrl-RS"/>
        </w:rPr>
      </w:pPr>
      <w:proofErr w:type="gramStart"/>
      <w:r w:rsidRPr="00E40EF1">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40EF1">
        <w:rPr>
          <w:rFonts w:cs="Arial"/>
          <w:lang w:val="sr-Cyrl-RS"/>
        </w:rPr>
        <w:t>н</w:t>
      </w:r>
      <w:r w:rsidRPr="00E40EF1">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E40EF1">
        <w:rPr>
          <w:rFonts w:cs="Arial"/>
          <w:lang w:val="sr-Cyrl-RS"/>
        </w:rPr>
        <w:t xml:space="preserve"> Понуди </w:t>
      </w:r>
      <w:r w:rsidRPr="00E40EF1">
        <w:rPr>
          <w:rFonts w:cs="Arial"/>
        </w:rPr>
        <w:t>Понуђач</w:t>
      </w:r>
      <w:r w:rsidRPr="00E40EF1">
        <w:rPr>
          <w:rFonts w:cs="Arial"/>
          <w:lang w:val="sr-Cyrl-RS"/>
        </w:rPr>
        <w:t>а</w:t>
      </w:r>
      <w:r w:rsidRPr="00E40EF1">
        <w:rPr>
          <w:rFonts w:cs="Arial"/>
        </w:rPr>
        <w:t xml:space="preserve"> чији назив буде на извученом папиру биће додељен </w:t>
      </w:r>
      <w:r w:rsidRPr="00E40EF1">
        <w:rPr>
          <w:rFonts w:cs="Arial"/>
          <w:lang w:val="sr-Cyrl-RS"/>
        </w:rPr>
        <w:t>повољнији ранг</w:t>
      </w:r>
      <w:r w:rsidRPr="00E40EF1">
        <w:rPr>
          <w:rFonts w:cs="Arial"/>
        </w:rPr>
        <w:t>.</w:t>
      </w:r>
      <w:r w:rsidRPr="00E40EF1">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E40EF1" w:rsidRDefault="00E40EF1" w:rsidP="00170E4B">
      <w:pPr>
        <w:jc w:val="right"/>
        <w:rPr>
          <w:rFonts w:eastAsia="Arial Unicode MS" w:cs="Arial"/>
          <w:b/>
          <w:kern w:val="2"/>
          <w:lang w:val="sr-Cyrl-RS"/>
        </w:rPr>
      </w:pPr>
    </w:p>
    <w:p w:rsidR="00645F72" w:rsidRPr="006138C6" w:rsidRDefault="00073424" w:rsidP="00073424">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6138C6" w:rsidRPr="006138C6" w:rsidRDefault="006138C6" w:rsidP="006138C6">
      <w:pPr>
        <w:rPr>
          <w:b/>
          <w:lang w:val="sr-Cyrl-RS"/>
        </w:rPr>
      </w:pPr>
      <w:r w:rsidRPr="006138C6">
        <w:rPr>
          <w:b/>
          <w:lang w:val="sr-Cyrl-RS"/>
        </w:rPr>
        <w:t>Понуда са свим прилозима мора бити сачињена на српском језику.</w:t>
      </w:r>
    </w:p>
    <w:p w:rsidR="008D2B23" w:rsidRDefault="008D2B23" w:rsidP="008D2B23">
      <w:pPr>
        <w:pStyle w:val="KDParagraf"/>
        <w:spacing w:before="0"/>
        <w:rPr>
          <w:rFonts w:cs="Arial"/>
          <w:lang w:val="sr-Cyrl-RS"/>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073424" w:rsidRPr="00073424" w:rsidRDefault="00073424" w:rsidP="00073424">
      <w:pPr>
        <w:pStyle w:val="KDParagraf"/>
        <w:spacing w:before="0"/>
        <w:rPr>
          <w:rFonts w:cs="Arial"/>
          <w:lang w:val="sr-Cyrl-RS"/>
        </w:rPr>
      </w:pPr>
      <w:r w:rsidRPr="00073424">
        <w:rPr>
          <w:rFonts w:cs="Arial"/>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w:t>
      </w:r>
      <w:r w:rsidR="00E40EF1">
        <w:rPr>
          <w:rFonts w:cs="Arial"/>
          <w:lang w:val="sr-Cyrl-RS"/>
        </w:rPr>
        <w:t>ног преводиоца.</w:t>
      </w:r>
      <w:r w:rsidRPr="00073424">
        <w:rPr>
          <w:rFonts w:cs="Arial"/>
          <w:lang w:val="sr-Cyrl-RS"/>
        </w:rPr>
        <w:t xml:space="preserve"> </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AA3D77" w:rsidP="00E40EF1">
      <w:pPr>
        <w:spacing w:before="0"/>
        <w:ind w:right="-14"/>
        <w:rPr>
          <w:rFonts w:cs="Arial"/>
          <w:lang w:val="sr-Latn-RS"/>
        </w:rPr>
      </w:pPr>
      <w:r>
        <w:rPr>
          <w:rFonts w:cs="Arial"/>
          <w:lang w:val="sr-Latn-RS"/>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w:t>
      </w:r>
    </w:p>
    <w:p w:rsidR="00AA5696" w:rsidRPr="00E40EF1" w:rsidRDefault="008D2B23" w:rsidP="00E40EF1">
      <w:pPr>
        <w:spacing w:before="0"/>
        <w:ind w:right="-14"/>
        <w:rPr>
          <w:rFonts w:cs="Arial"/>
          <w:b/>
          <w:lang w:val="ru-RU"/>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00AA5696">
        <w:rPr>
          <w:rFonts w:cs="Arial"/>
          <w:lang w:val="ru-RU"/>
        </w:rPr>
        <w:t>ПКА</w:t>
      </w:r>
      <w:r w:rsidRPr="00F10346">
        <w:rPr>
          <w:rFonts w:cs="Arial"/>
          <w:lang w:val="ru-RU"/>
        </w:rPr>
        <w:t xml:space="preserve"> </w:t>
      </w:r>
      <w:r w:rsidR="004C0B83">
        <w:rPr>
          <w:rFonts w:cs="Arial"/>
          <w:lang w:val="sr-Cyrl-RS"/>
        </w:rPr>
        <w:t>ТЕНТ</w:t>
      </w:r>
      <w:r w:rsidR="00AA5696">
        <w:rPr>
          <w:rFonts w:cs="Arial"/>
          <w:lang w:val="sr-Cyrl-RS"/>
        </w:rPr>
        <w:t xml:space="preserve"> </w:t>
      </w:r>
      <w:r w:rsidR="004C0B83">
        <w:rPr>
          <w:rFonts w:cs="Arial"/>
          <w:lang w:val="sr-Cyrl-RS"/>
        </w:rPr>
        <w:t>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w:t>
      </w:r>
      <w:r w:rsidR="00073424" w:rsidRPr="00073424">
        <w:t xml:space="preserve"> </w:t>
      </w:r>
      <w:r w:rsidR="00E40EF1" w:rsidRPr="00E40EF1">
        <w:rPr>
          <w:rFonts w:cs="Arial"/>
          <w:lang w:val="ru-RU"/>
        </w:rPr>
        <w:t>Средства за одмашћивање и прање ТЕНТ</w:t>
      </w:r>
    </w:p>
    <w:p w:rsidR="00073424" w:rsidRPr="00073424" w:rsidRDefault="00073424" w:rsidP="00E40EF1">
      <w:pPr>
        <w:spacing w:before="0"/>
        <w:ind w:right="-14"/>
        <w:rPr>
          <w:rFonts w:cs="Arial"/>
          <w:lang w:val="ru-RU"/>
        </w:rPr>
      </w:pPr>
      <w:r w:rsidRPr="00073424">
        <w:rPr>
          <w:rFonts w:cs="Arial"/>
          <w:lang w:val="ru-RU"/>
        </w:rPr>
        <w:t>Партија 1:</w:t>
      </w:r>
      <w:r w:rsidRPr="00073424">
        <w:rPr>
          <w:rFonts w:ascii="Times New Roman" w:hAnsi="Times New Roman"/>
          <w:sz w:val="24"/>
          <w:szCs w:val="24"/>
        </w:rPr>
        <w:t xml:space="preserve"> </w:t>
      </w:r>
      <w:r w:rsidRPr="00073424">
        <w:rPr>
          <w:rFonts w:cs="Arial"/>
          <w:lang w:val="ru-RU"/>
        </w:rPr>
        <w:t>Средства за прање и одмашћивање на бази растварача</w:t>
      </w:r>
    </w:p>
    <w:p w:rsidR="00073424" w:rsidRPr="00073424" w:rsidRDefault="00073424" w:rsidP="00E40EF1">
      <w:pPr>
        <w:spacing w:before="0"/>
        <w:ind w:right="-14"/>
        <w:rPr>
          <w:rFonts w:cs="Arial"/>
          <w:lang w:val="ru-RU"/>
        </w:rPr>
      </w:pPr>
      <w:r w:rsidRPr="00073424">
        <w:rPr>
          <w:rFonts w:cs="Arial"/>
          <w:lang w:val="ru-RU"/>
        </w:rPr>
        <w:t>Партија 2:</w:t>
      </w:r>
      <w:r w:rsidRPr="00073424">
        <w:rPr>
          <w:rFonts w:ascii="Times New Roman" w:hAnsi="Times New Roman"/>
          <w:sz w:val="24"/>
          <w:szCs w:val="24"/>
        </w:rPr>
        <w:t xml:space="preserve"> </w:t>
      </w:r>
      <w:r w:rsidRPr="00073424">
        <w:rPr>
          <w:rFonts w:cs="Arial"/>
          <w:lang w:val="ru-RU"/>
        </w:rPr>
        <w:t>Одмашћивачи,</w:t>
      </w:r>
    </w:p>
    <w:p w:rsidR="008D2B23" w:rsidRDefault="008D2B23" w:rsidP="00073424">
      <w:pPr>
        <w:spacing w:before="0"/>
        <w:ind w:right="-14"/>
        <w:rPr>
          <w:rFonts w:cs="Arial"/>
          <w:lang w:val="ru-RU"/>
        </w:rPr>
      </w:pPr>
      <w:r w:rsidRPr="00F10346">
        <w:rPr>
          <w:rFonts w:cs="Arial"/>
          <w:lang w:val="ru-RU"/>
        </w:rPr>
        <w:t>Јавна набавка број</w:t>
      </w:r>
      <w:r w:rsidR="00996CE1">
        <w:rPr>
          <w:rFonts w:cs="Arial"/>
          <w:lang w:val="ru-RU"/>
        </w:rPr>
        <w:t xml:space="preserve"> </w:t>
      </w:r>
      <w:r w:rsidR="00B20577">
        <w:rPr>
          <w:rFonts w:cs="Arial"/>
          <w:b/>
          <w:sz w:val="20"/>
          <w:lang w:val="sr-Latn-RS"/>
        </w:rPr>
        <w:t>3000/0433/2018(416/2018, 412/2018, 431/2018, 370/2018)</w:t>
      </w:r>
      <w:r w:rsidRPr="00F10346">
        <w:rPr>
          <w:rFonts w:cs="Arial"/>
          <w:lang w:val="ru-RU"/>
        </w:rPr>
        <w:t xml:space="preserve">- </w:t>
      </w:r>
      <w:r w:rsidRPr="00AA5696">
        <w:rPr>
          <w:rFonts w:cs="Arial"/>
          <w:b/>
          <w:lang w:val="ru-RU"/>
        </w:rPr>
        <w:t>НЕ ОТВАРАТИ</w:t>
      </w:r>
      <w:r w:rsidRPr="00F10346">
        <w:rPr>
          <w:rFonts w:cs="Arial"/>
          <w:lang w:val="ru-RU"/>
        </w:rPr>
        <w:t xml:space="preserve">“. </w:t>
      </w:r>
    </w:p>
    <w:p w:rsidR="00073424" w:rsidRPr="00F10346" w:rsidRDefault="00073424" w:rsidP="00073424">
      <w:pPr>
        <w:spacing w:before="0"/>
        <w:ind w:right="-14"/>
        <w:rPr>
          <w:rFonts w:cs="Arial"/>
          <w:lang w:val="ru-RU"/>
        </w:rPr>
      </w:pP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40EF1">
      <w:pPr>
        <w:pStyle w:val="KDPodnaslov2"/>
        <w:numPr>
          <w:ilvl w:val="1"/>
          <w:numId w:val="2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E40EF1">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E40EF1">
      <w:pPr>
        <w:pStyle w:val="KDNabrajanje"/>
        <w:spacing w:before="0"/>
        <w:rPr>
          <w:rFonts w:cs="Arial"/>
        </w:rPr>
      </w:pPr>
      <w:r w:rsidRPr="00F10346">
        <w:rPr>
          <w:rFonts w:cs="Arial"/>
        </w:rPr>
        <w:t xml:space="preserve">Образац понуде </w:t>
      </w:r>
    </w:p>
    <w:p w:rsidR="00645F72" w:rsidRPr="00F10346" w:rsidRDefault="00645F72" w:rsidP="00E40EF1">
      <w:pPr>
        <w:pStyle w:val="KDNabrajanje"/>
        <w:spacing w:before="0"/>
        <w:rPr>
          <w:rFonts w:cs="Arial"/>
        </w:rPr>
      </w:pPr>
      <w:r w:rsidRPr="00F10346">
        <w:rPr>
          <w:rFonts w:cs="Arial"/>
        </w:rPr>
        <w:t xml:space="preserve">Структура цене </w:t>
      </w:r>
    </w:p>
    <w:p w:rsidR="00645F72" w:rsidRPr="00F10346" w:rsidRDefault="00645F72" w:rsidP="00E40EF1">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40EF1">
      <w:pPr>
        <w:pStyle w:val="KDNabrajanje"/>
        <w:spacing w:before="0"/>
        <w:rPr>
          <w:rFonts w:cs="Arial"/>
        </w:rPr>
      </w:pPr>
      <w:r w:rsidRPr="00F10346">
        <w:rPr>
          <w:rFonts w:cs="Arial"/>
        </w:rPr>
        <w:t xml:space="preserve">Изјава о независној понуди </w:t>
      </w:r>
    </w:p>
    <w:p w:rsidR="00645F72" w:rsidRPr="00F10346" w:rsidRDefault="00645F72" w:rsidP="00E40EF1">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D30C01" w:rsidRDefault="00333065" w:rsidP="00E40EF1">
      <w:pPr>
        <w:pStyle w:val="KDNabrajanje"/>
        <w:spacing w:before="0"/>
        <w:rPr>
          <w:rFonts w:cs="Arial"/>
        </w:rPr>
      </w:pPr>
      <w:r w:rsidRPr="00D30C01">
        <w:rPr>
          <w:rFonts w:cs="Arial"/>
        </w:rPr>
        <w:t>С</w:t>
      </w:r>
      <w:r w:rsidR="00645F72" w:rsidRPr="00D30C01">
        <w:rPr>
          <w:rFonts w:cs="Arial"/>
        </w:rPr>
        <w:t xml:space="preserve">редства финансијског обезбеђења </w:t>
      </w:r>
      <w:r w:rsidR="00B3572F" w:rsidRPr="00D30C01">
        <w:rPr>
          <w:rFonts w:cs="Arial"/>
        </w:rPr>
        <w:t xml:space="preserve">за </w:t>
      </w:r>
      <w:r w:rsidR="0085460F" w:rsidRPr="00D30C01">
        <w:rPr>
          <w:rFonts w:cs="Arial"/>
          <w:lang w:val="sr-Cyrl-RS"/>
        </w:rPr>
        <w:t>озбољност понуде</w:t>
      </w:r>
    </w:p>
    <w:p w:rsidR="008D2B23" w:rsidRPr="00F10346" w:rsidRDefault="008D2B23" w:rsidP="00E40EF1">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E40EF1">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4A1756" w:rsidRDefault="009B3371" w:rsidP="00E40EF1">
      <w:pPr>
        <w:pStyle w:val="KDNabrajanje"/>
        <w:spacing w:before="0"/>
      </w:pPr>
      <w:r w:rsidRPr="00F10346">
        <w:t>Овлашћење за потписника (ако не потписује заступник)</w:t>
      </w:r>
    </w:p>
    <w:p w:rsidR="004A1756" w:rsidRPr="00E40EF1" w:rsidRDefault="004A1756" w:rsidP="00E40EF1">
      <w:pPr>
        <w:pStyle w:val="KDNabrajanje"/>
        <w:spacing w:before="0"/>
        <w:rPr>
          <w:highlight w:val="yellow"/>
        </w:rPr>
      </w:pPr>
      <w:r w:rsidRPr="00253C04">
        <w:rPr>
          <w:lang w:val="sr-Cyrl-RS"/>
        </w:rPr>
        <w:t xml:space="preserve">Документација тражена техничком </w:t>
      </w:r>
      <w:r w:rsidR="00707D6D" w:rsidRPr="00253C04">
        <w:rPr>
          <w:lang w:val="sr-Cyrl-RS"/>
        </w:rPr>
        <w:t xml:space="preserve">спецификацијом </w:t>
      </w:r>
      <w:r w:rsidR="00253C04">
        <w:rPr>
          <w:rFonts w:eastAsia="Calibri" w:cs="Arial"/>
          <w:lang w:val="sr-Cyrl-RS"/>
        </w:rPr>
        <w:t>(</w:t>
      </w:r>
      <w:r w:rsidR="00253C04">
        <w:rPr>
          <w:rFonts w:eastAsia="Calibri" w:cs="Arial"/>
        </w:rPr>
        <w:t xml:space="preserve">каталог производа </w:t>
      </w:r>
      <w:r w:rsidR="00253C04">
        <w:rPr>
          <w:rFonts w:eastAsia="Calibri" w:cs="Arial"/>
          <w:lang w:val="sr-Cyrl-RS"/>
        </w:rPr>
        <w:t>-</w:t>
      </w:r>
      <w:r w:rsidR="00253C04" w:rsidRPr="00416332">
        <w:rPr>
          <w:rFonts w:eastAsia="Calibri" w:cs="Arial"/>
        </w:rPr>
        <w:t>штампани или електронски облик</w:t>
      </w:r>
      <w:r w:rsidR="00253C04">
        <w:rPr>
          <w:rFonts w:eastAsia="Calibri" w:cs="Arial"/>
          <w:lang w:val="sr-Cyrl-RS"/>
        </w:rPr>
        <w:t xml:space="preserve">, технички лист, сертификат... </w:t>
      </w:r>
      <w:r w:rsidR="00253C04" w:rsidRPr="00416332">
        <w:rPr>
          <w:rFonts w:eastAsia="Calibri" w:cs="Arial"/>
        </w:rPr>
        <w:t>)</w:t>
      </w:r>
    </w:p>
    <w:p w:rsidR="00EE070C" w:rsidRPr="00E40EF1" w:rsidRDefault="00E40EF1" w:rsidP="00E40EF1">
      <w:pPr>
        <w:pStyle w:val="KDNabrajanje"/>
        <w:spacing w:before="0"/>
      </w:pPr>
      <w:r w:rsidRPr="00E40EF1">
        <w:rPr>
          <w:rFonts w:cs="Arial"/>
          <w:lang w:val="en-US"/>
        </w:rPr>
        <w:t xml:space="preserve">Споразум о заједничком </w:t>
      </w:r>
      <w:r w:rsidRPr="00E40EF1">
        <w:rPr>
          <w:rFonts w:cs="Arial"/>
          <w:lang w:val="sr-Cyrl-RS"/>
        </w:rPr>
        <w:t>извршењу</w:t>
      </w:r>
      <w:r w:rsidRPr="00E40EF1">
        <w:rPr>
          <w:rFonts w:cs="Arial"/>
          <w:lang w:val="en-US"/>
        </w:rPr>
        <w:t xml:space="preserve"> ( </w:t>
      </w:r>
      <w:r w:rsidRPr="00E40EF1">
        <w:rPr>
          <w:rFonts w:cs="Arial"/>
          <w:lang w:val="sr-Cyrl-RS"/>
        </w:rPr>
        <w:t>уколико понуду подноси група понуђача</w:t>
      </w:r>
      <w:r w:rsidRPr="00E40EF1">
        <w:rPr>
          <w:rFonts w:cs="Arial"/>
          <w:lang w:val="en-US"/>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42469B" w:rsidRDefault="0042469B" w:rsidP="0042469B">
      <w:pPr>
        <w:rPr>
          <w:lang w:val="sr-Cyrl-RS"/>
        </w:rPr>
      </w:pPr>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42469B" w:rsidRDefault="008D2B23" w:rsidP="0042469B">
      <w:pPr>
        <w:spacing w:before="0"/>
        <w:ind w:left="-360" w:right="-14"/>
        <w:jc w:val="center"/>
        <w:rPr>
          <w:rFonts w:cs="Arial"/>
          <w:lang w:val="sr-Cyrl-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E40EF1" w:rsidRPr="00E40EF1">
        <w:rPr>
          <w:rFonts w:cs="Arial"/>
          <w:lang w:val="ru-RU"/>
        </w:rPr>
        <w:t>Средства за одмашћивање и прање ТЕНТ</w:t>
      </w:r>
      <w:r w:rsidR="0042469B" w:rsidRPr="00632903">
        <w:rPr>
          <w:rFonts w:cs="Arial"/>
          <w:b/>
          <w:lang w:val="sr-Cyrl-RS"/>
        </w:rPr>
        <w:t>:</w:t>
      </w:r>
      <w:r w:rsidR="0042469B" w:rsidRPr="0042469B">
        <w:rPr>
          <w:rFonts w:cs="Arial"/>
          <w:lang w:val="sr-Cyrl-RS"/>
        </w:rPr>
        <w:t xml:space="preserve"> </w:t>
      </w:r>
    </w:p>
    <w:p w:rsidR="004A1756" w:rsidRPr="004A1756" w:rsidRDefault="004A1756" w:rsidP="004A1756">
      <w:pPr>
        <w:spacing w:before="0"/>
        <w:ind w:right="-14"/>
        <w:rPr>
          <w:rFonts w:cs="Arial"/>
          <w:b/>
          <w:lang w:val="sr-Cyrl-RS"/>
        </w:rPr>
      </w:pPr>
      <w:r w:rsidRPr="004A1756">
        <w:rPr>
          <w:rFonts w:cs="Arial"/>
          <w:b/>
          <w:lang w:val="sr-Cyrl-RS"/>
        </w:rPr>
        <w:t>Партија 1: Средства за прање и одмашћивање на бази растварача</w:t>
      </w:r>
    </w:p>
    <w:p w:rsidR="00AA5696" w:rsidRDefault="004A1756" w:rsidP="004A1756">
      <w:pPr>
        <w:spacing w:before="0"/>
        <w:ind w:right="-14"/>
        <w:rPr>
          <w:rFonts w:cs="Arial"/>
          <w:lang w:val="sr-Cyrl-RS"/>
        </w:rPr>
      </w:pPr>
      <w:r w:rsidRPr="004A1756">
        <w:rPr>
          <w:rFonts w:cs="Arial"/>
          <w:b/>
          <w:lang w:val="sr-Cyrl-RS"/>
        </w:rPr>
        <w:t>Партија 2: Одмашћивачи,</w:t>
      </w:r>
    </w:p>
    <w:p w:rsidR="008D2B23" w:rsidRDefault="008D2B23" w:rsidP="0042469B">
      <w:pPr>
        <w:pStyle w:val="KDParagraf"/>
        <w:spacing w:before="0"/>
        <w:jc w:val="center"/>
        <w:rPr>
          <w:rFonts w:cs="Arial"/>
          <w:lang w:val="ru-RU"/>
        </w:rPr>
      </w:pPr>
      <w:r w:rsidRPr="00F10346">
        <w:rPr>
          <w:rFonts w:cs="Arial"/>
          <w:lang w:val="ru-RU"/>
        </w:rPr>
        <w:t xml:space="preserve">- Јавна набавка број  </w:t>
      </w:r>
      <w:r w:rsidR="00B20577">
        <w:rPr>
          <w:rFonts w:cs="Arial"/>
          <w:b/>
          <w:sz w:val="20"/>
          <w:lang w:val="sr-Latn-RS"/>
        </w:rPr>
        <w:t>3000/0433/2018(416/2018, 412/2018, 431/2018, 370/2018)</w:t>
      </w:r>
      <w:r w:rsidRPr="00F10346">
        <w:rPr>
          <w:rFonts w:cs="Arial"/>
          <w:lang w:val="ru-RU"/>
        </w:rPr>
        <w:t xml:space="preserve">– </w:t>
      </w:r>
      <w:r w:rsidRPr="00AA5696">
        <w:rPr>
          <w:rFonts w:cs="Arial"/>
          <w:b/>
          <w:lang w:val="ru-RU"/>
        </w:rPr>
        <w:t>НЕ ОТВАРАТИ</w:t>
      </w:r>
      <w:r w:rsidRPr="00F10346">
        <w:rPr>
          <w:rFonts w:cs="Arial"/>
          <w:lang w:val="ru-RU"/>
        </w:rPr>
        <w:t>“.</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42469B"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p>
    <w:p w:rsidR="00AA5696" w:rsidRDefault="008D2B23" w:rsidP="008D2B23">
      <w:pPr>
        <w:pStyle w:val="KDParagraf"/>
        <w:spacing w:before="0"/>
        <w:rPr>
          <w:rFonts w:cs="Arial"/>
          <w:lang w:val="sr-Cyrl-RS"/>
        </w:rPr>
      </w:pP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4A1756">
        <w:rPr>
          <w:rFonts w:cs="Arial"/>
          <w:lang w:val="ru-RU"/>
        </w:rPr>
        <w:t>С</w:t>
      </w:r>
      <w:r w:rsidR="004A1756" w:rsidRPr="00D437BB">
        <w:rPr>
          <w:rFonts w:cs="Arial"/>
          <w:lang w:val="ru-RU"/>
        </w:rPr>
        <w:t>редства за одмашћивање и прање</w:t>
      </w:r>
      <w:r w:rsidR="00707D6D">
        <w:rPr>
          <w:rFonts w:cs="Arial"/>
          <w:lang w:val="ru-RU"/>
        </w:rPr>
        <w:t xml:space="preserve"> ТЕНТ</w:t>
      </w:r>
    </w:p>
    <w:p w:rsidR="004A1756" w:rsidRPr="004A1756" w:rsidRDefault="004A1756" w:rsidP="004A1756">
      <w:pPr>
        <w:pStyle w:val="KDParagraf"/>
        <w:spacing w:before="0"/>
        <w:rPr>
          <w:rFonts w:cs="Arial"/>
          <w:b/>
          <w:lang w:val="sr-Cyrl-RS"/>
        </w:rPr>
      </w:pPr>
      <w:r w:rsidRPr="004A1756">
        <w:rPr>
          <w:rFonts w:cs="Arial"/>
          <w:b/>
          <w:lang w:val="sr-Cyrl-RS"/>
        </w:rPr>
        <w:t>Партија 1: Средства за прање и одмашћивање на бази растварача</w:t>
      </w:r>
    </w:p>
    <w:p w:rsidR="00AA5696" w:rsidRDefault="004A1756" w:rsidP="004A1756">
      <w:pPr>
        <w:pStyle w:val="KDParagraf"/>
        <w:spacing w:before="0"/>
        <w:rPr>
          <w:rFonts w:cs="Arial"/>
          <w:lang w:val="sr-Cyrl-RS"/>
        </w:rPr>
      </w:pPr>
      <w:r w:rsidRPr="004A1756">
        <w:rPr>
          <w:rFonts w:cs="Arial"/>
          <w:b/>
          <w:lang w:val="sr-Cyrl-RS"/>
        </w:rPr>
        <w:t>Партија 2: Одмашћивачи,</w:t>
      </w:r>
    </w:p>
    <w:p w:rsidR="0042469B" w:rsidRPr="00AA5696" w:rsidRDefault="0042469B" w:rsidP="00AA5696">
      <w:pPr>
        <w:spacing w:before="0"/>
        <w:ind w:right="-14"/>
        <w:rPr>
          <w:rFonts w:cs="Arial"/>
          <w:lang w:val="sr-Cyrl-RS"/>
        </w:rPr>
      </w:pPr>
    </w:p>
    <w:p w:rsidR="0042469B" w:rsidRDefault="0042469B" w:rsidP="0042469B">
      <w:pPr>
        <w:pStyle w:val="KDParagraf"/>
        <w:spacing w:before="0"/>
        <w:jc w:val="center"/>
        <w:rPr>
          <w:rFonts w:cs="Arial"/>
          <w:lang w:val="ru-RU"/>
        </w:rPr>
      </w:pPr>
      <w:r w:rsidRPr="00F10346">
        <w:rPr>
          <w:rFonts w:cs="Arial"/>
          <w:lang w:val="ru-RU"/>
        </w:rPr>
        <w:t xml:space="preserve">- Јавна набавка број  </w:t>
      </w:r>
      <w:r w:rsidR="00B20577">
        <w:rPr>
          <w:rFonts w:cs="Arial"/>
          <w:b/>
          <w:sz w:val="20"/>
          <w:lang w:val="sr-Latn-RS"/>
        </w:rPr>
        <w:t>3000/0433/2018(416/2018, 412/2018, 431/2018, 370/2018)</w:t>
      </w:r>
      <w:r w:rsidRPr="00F10346">
        <w:rPr>
          <w:rFonts w:cs="Arial"/>
          <w:lang w:val="ru-RU"/>
        </w:rPr>
        <w:t xml:space="preserve">– </w:t>
      </w:r>
      <w:r w:rsidRPr="00AA5696">
        <w:rPr>
          <w:rFonts w:cs="Arial"/>
          <w:b/>
          <w:lang w:val="ru-RU"/>
        </w:rPr>
        <w:t>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E534BE">
      <w:pPr>
        <w:pStyle w:val="KDPodnaslov2"/>
        <w:numPr>
          <w:ilvl w:val="1"/>
          <w:numId w:val="28"/>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E534BE" w:rsidRDefault="00E534BE" w:rsidP="00E534BE">
      <w:pPr>
        <w:rPr>
          <w:lang w:val="sr-Cyrl-RS"/>
        </w:rPr>
      </w:pPr>
    </w:p>
    <w:p w:rsidR="008E0895" w:rsidRPr="00AA5696" w:rsidRDefault="008E0895" w:rsidP="00FC355A">
      <w:pPr>
        <w:pStyle w:val="KDParagraf"/>
        <w:spacing w:before="0"/>
        <w:rPr>
          <w:rFonts w:cs="Arial"/>
          <w:b/>
          <w:lang w:val="sr-Cyrl-RS"/>
        </w:rPr>
      </w:pPr>
      <w:r w:rsidRPr="0029261C">
        <w:rPr>
          <w:rFonts w:cs="Arial"/>
          <w:b/>
        </w:rPr>
        <w:t xml:space="preserve">Набавка је обликована </w:t>
      </w:r>
      <w:r w:rsidRPr="004A1756">
        <w:rPr>
          <w:rFonts w:cs="Arial"/>
          <w:b/>
        </w:rPr>
        <w:t xml:space="preserve">у </w:t>
      </w:r>
      <w:r w:rsidR="004A1756" w:rsidRPr="004A1756">
        <w:rPr>
          <w:rFonts w:cs="Arial"/>
          <w:b/>
          <w:lang w:val="sr-Cyrl-RS"/>
        </w:rPr>
        <w:t xml:space="preserve">2 </w:t>
      </w:r>
      <w:r w:rsidRPr="004A1756">
        <w:rPr>
          <w:rFonts w:cs="Arial"/>
          <w:b/>
        </w:rPr>
        <w:t>(</w:t>
      </w:r>
      <w:proofErr w:type="gramStart"/>
      <w:r w:rsidR="004A1756" w:rsidRPr="004A1756">
        <w:rPr>
          <w:rFonts w:cs="Arial"/>
          <w:b/>
          <w:lang w:val="sr-Cyrl-RS"/>
        </w:rPr>
        <w:t>две</w:t>
      </w:r>
      <w:r w:rsidR="004A1756">
        <w:rPr>
          <w:rFonts w:cs="Arial"/>
          <w:b/>
          <w:lang w:val="sr-Cyrl-RS"/>
        </w:rPr>
        <w:t xml:space="preserve"> </w:t>
      </w:r>
      <w:r w:rsidRPr="0029261C">
        <w:rPr>
          <w:rFonts w:cs="Arial"/>
          <w:b/>
        </w:rPr>
        <w:t>)</w:t>
      </w:r>
      <w:proofErr w:type="gramEnd"/>
      <w:r w:rsidR="00AA5696">
        <w:rPr>
          <w:rFonts w:cs="Arial"/>
          <w:b/>
          <w:lang w:val="sr-Cyrl-RS"/>
        </w:rPr>
        <w:t xml:space="preserve"> партија.</w:t>
      </w:r>
    </w:p>
    <w:p w:rsidR="00FC355A" w:rsidRPr="003C6DA9" w:rsidRDefault="00FC355A" w:rsidP="00FC355A">
      <w:pPr>
        <w:pStyle w:val="KDParagraf"/>
        <w:spacing w:before="0"/>
        <w:rPr>
          <w:rFonts w:cs="Arial"/>
        </w:rPr>
      </w:pPr>
      <w:r w:rsidRPr="003C6DA9">
        <w:rPr>
          <w:rFonts w:cs="Arial"/>
        </w:rPr>
        <w:t xml:space="preserve">Понуђач може да поднесе понуду за једну или </w:t>
      </w:r>
      <w:r w:rsidR="004A1756">
        <w:rPr>
          <w:rFonts w:cs="Arial"/>
          <w:lang w:val="sr-Cyrl-RS"/>
        </w:rPr>
        <w:t>обе партије</w:t>
      </w:r>
      <w:r w:rsidRPr="003C6DA9">
        <w:rPr>
          <w:rFonts w:cs="Arial"/>
        </w:rPr>
        <w:t>.</w:t>
      </w:r>
      <w:r w:rsidR="004A1756">
        <w:rPr>
          <w:rFonts w:cs="Arial"/>
          <w:lang w:val="sr-Cyrl-RS"/>
        </w:rPr>
        <w:t xml:space="preserve"> </w:t>
      </w:r>
      <w:r w:rsidRPr="003C6DA9">
        <w:rPr>
          <w:rFonts w:cs="Arial"/>
        </w:rPr>
        <w:t>Понуда мора да обухвати најмање једну целокупну партију.</w:t>
      </w:r>
    </w:p>
    <w:p w:rsidR="00FC355A" w:rsidRPr="003C6DA9" w:rsidRDefault="00FC355A" w:rsidP="00FC355A">
      <w:pPr>
        <w:pStyle w:val="KDParagraf"/>
        <w:spacing w:before="0"/>
        <w:rPr>
          <w:rFonts w:cs="Arial"/>
        </w:rPr>
      </w:pPr>
      <w:r w:rsidRPr="003C6DA9">
        <w:rPr>
          <w:rFonts w:cs="Arial"/>
        </w:rPr>
        <w:t xml:space="preserve">Понуђач је дужан да у понуди наведе да ли се понуда односи на целокупну набавку или само на </w:t>
      </w:r>
      <w:r w:rsidR="004A1756">
        <w:rPr>
          <w:rFonts w:cs="Arial"/>
          <w:lang w:val="sr-Cyrl-RS"/>
        </w:rPr>
        <w:t>једну</w:t>
      </w:r>
      <w:r w:rsidR="004A1756">
        <w:rPr>
          <w:rFonts w:cs="Arial"/>
        </w:rPr>
        <w:t xml:space="preserve"> партиј</w:t>
      </w:r>
      <w:r w:rsidR="004A1756">
        <w:rPr>
          <w:rFonts w:cs="Arial"/>
          <w:lang w:val="sr-Cyrl-RS"/>
        </w:rPr>
        <w:t>у</w:t>
      </w:r>
      <w:r w:rsidRPr="003C6DA9">
        <w:rPr>
          <w:rFonts w:cs="Arial"/>
        </w:rPr>
        <w:t>.</w:t>
      </w:r>
    </w:p>
    <w:p w:rsidR="00FC355A" w:rsidRPr="003C6DA9" w:rsidRDefault="00FC355A" w:rsidP="00FC355A">
      <w:pPr>
        <w:pStyle w:val="KDParagraf"/>
        <w:spacing w:before="0"/>
        <w:rPr>
          <w:rFonts w:cs="Arial"/>
        </w:rPr>
      </w:pPr>
      <w:r w:rsidRPr="003C6DA9">
        <w:rPr>
          <w:rFonts w:cs="Arial"/>
        </w:rPr>
        <w:t xml:space="preserve">У случају да понуђач поднесе понуду за </w:t>
      </w:r>
      <w:r w:rsidR="004A1756">
        <w:rPr>
          <w:rFonts w:cs="Arial"/>
          <w:lang w:val="sr-Cyrl-RS"/>
        </w:rPr>
        <w:t xml:space="preserve">обе </w:t>
      </w:r>
      <w:proofErr w:type="gramStart"/>
      <w:r w:rsidR="004A1756">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3E06A4" w:rsidRPr="003C6DA9" w:rsidRDefault="0042469B" w:rsidP="00FC355A">
      <w:pPr>
        <w:pStyle w:val="KDParagraf"/>
        <w:spacing w:before="0"/>
        <w:rPr>
          <w:rFonts w:eastAsia="TimesNewRomanPSMT" w:cs="Arial"/>
          <w:bCs/>
        </w:rPr>
      </w:pPr>
      <w:r w:rsidRPr="003C6DA9">
        <w:rPr>
          <w:rFonts w:eastAsia="TimesNewRomanPSMT" w:cs="Arial"/>
          <w:bCs/>
        </w:rPr>
        <w:t>Докази из чл. 75</w:t>
      </w:r>
      <w:r w:rsidR="003E06A4" w:rsidRPr="003C6DA9">
        <w:rPr>
          <w:rFonts w:eastAsia="TimesNewRomanPSMT" w:cs="Arial"/>
          <w:bCs/>
        </w:rPr>
        <w:t xml:space="preserve">. ЗЈН, у случају да понуђач поднесе понуду за </w:t>
      </w:r>
      <w:r w:rsidR="004A1756">
        <w:rPr>
          <w:rFonts w:eastAsia="TimesNewRomanPSMT" w:cs="Arial"/>
          <w:bCs/>
          <w:lang w:val="sr-Cyrl-RS"/>
        </w:rPr>
        <w:t>обе партије</w:t>
      </w:r>
      <w:r w:rsidR="003E06A4"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771564" w:rsidRDefault="0085460F" w:rsidP="00FC355A">
      <w:pPr>
        <w:pStyle w:val="KDParagraf"/>
        <w:spacing w:before="0"/>
        <w:rPr>
          <w:rFonts w:cs="Arial"/>
        </w:rPr>
      </w:pPr>
      <w:r w:rsidRPr="001410E4">
        <w:rPr>
          <w:rFonts w:cs="Arial"/>
        </w:rPr>
        <w:t xml:space="preserve">Уколико понуђач подноси понуду за </w:t>
      </w:r>
      <w:r w:rsidR="004A1756">
        <w:rPr>
          <w:rFonts w:cs="Arial"/>
          <w:lang w:val="sr-Cyrl-RS"/>
        </w:rPr>
        <w:t>обе партије</w:t>
      </w:r>
      <w:r w:rsidRPr="001410E4">
        <w:rPr>
          <w:rFonts w:cs="Arial"/>
        </w:rPr>
        <w:t>, уз пону</w:t>
      </w:r>
      <w:r w:rsidR="001410E4" w:rsidRPr="001410E4">
        <w:rPr>
          <w:rFonts w:cs="Arial"/>
        </w:rPr>
        <w:t>ду може да приложи једну меницу</w:t>
      </w:r>
      <w:r w:rsidRPr="001410E4">
        <w:rPr>
          <w:rFonts w:cs="Arial"/>
        </w:rPr>
        <w:t xml:space="preserve"> за озбиљност понуде за </w:t>
      </w:r>
      <w:r w:rsidR="004A1756">
        <w:rPr>
          <w:rFonts w:cs="Arial"/>
          <w:lang w:val="sr-Cyrl-RS"/>
        </w:rPr>
        <w:t>обе</w:t>
      </w:r>
      <w:r w:rsidRPr="001410E4">
        <w:rPr>
          <w:rFonts w:cs="Arial"/>
        </w:rPr>
        <w:t xml:space="preserve"> пријављене партије, а може да подне</w:t>
      </w:r>
      <w:r w:rsidR="001410E4" w:rsidRPr="001410E4">
        <w:rPr>
          <w:rFonts w:cs="Arial"/>
        </w:rPr>
        <w:t>се и меницу</w:t>
      </w:r>
      <w:r w:rsidR="001410E4" w:rsidRPr="001410E4">
        <w:rPr>
          <w:rFonts w:cs="Arial"/>
          <w:lang w:val="sr-Cyrl-RS"/>
        </w:rPr>
        <w:t xml:space="preserve"> </w:t>
      </w:r>
      <w:r w:rsidRPr="001410E4">
        <w:rPr>
          <w:rFonts w:cs="Arial"/>
        </w:rPr>
        <w:t>за сваку партију посебно.</w:t>
      </w:r>
    </w:p>
    <w:p w:rsidR="0029261C" w:rsidRPr="001410E4" w:rsidRDefault="0029261C" w:rsidP="00FC355A">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AA5696" w:rsidRDefault="008D2B23" w:rsidP="008D2B23">
      <w:pPr>
        <w:tabs>
          <w:tab w:val="num" w:pos="993"/>
        </w:tabs>
        <w:spacing w:before="0"/>
        <w:rPr>
          <w:rFonts w:cs="Arial"/>
          <w:b/>
          <w:lang w:val="ru-RU"/>
        </w:rPr>
      </w:pPr>
      <w:r w:rsidRPr="00AA5696">
        <w:rPr>
          <w:rFonts w:cs="Arial"/>
          <w:b/>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410E4"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 xml:space="preserve">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w:t>
      </w:r>
      <w:r w:rsidR="003C6DA9">
        <w:rPr>
          <w:rFonts w:cs="Arial"/>
        </w:rPr>
        <w:t>ку Услови за учешће из члана 75</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E534BE" w:rsidRPr="00E534BE" w:rsidRDefault="00E534BE" w:rsidP="008D2B23">
      <w:pPr>
        <w:pStyle w:val="KDParagraf"/>
        <w:spacing w:before="0"/>
        <w:rPr>
          <w:rFonts w:cs="Arial"/>
          <w:lang w:val="sr-Cyrl-RS" w:bidi="en-US"/>
        </w:rPr>
      </w:pPr>
    </w:p>
    <w:p w:rsidR="008D2B23" w:rsidRDefault="008D2B23" w:rsidP="00181E4C">
      <w:pPr>
        <w:pStyle w:val="KDPodnaslov2"/>
        <w:numPr>
          <w:ilvl w:val="1"/>
          <w:numId w:val="28"/>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E534BE" w:rsidRPr="00E534BE" w:rsidRDefault="00E534BE" w:rsidP="00E534BE">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AA5696" w:rsidRPr="00AA5696" w:rsidRDefault="00AA5696" w:rsidP="002E2F11">
      <w:pPr>
        <w:pStyle w:val="KDParagraf"/>
        <w:spacing w:before="0"/>
        <w:rPr>
          <w:rFonts w:cs="Arial"/>
          <w:color w:val="00B0F0"/>
          <w:lang w:val="sr-Cyrl-RS"/>
        </w:rPr>
      </w:pP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F7067" w:rsidRPr="00FF7067" w:rsidRDefault="00FF7067" w:rsidP="00FF7067">
      <w:pPr>
        <w:rPr>
          <w:lang w:val="sr-Cyrl-RS"/>
        </w:rPr>
      </w:pP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Default="00A1111C" w:rsidP="0054056C">
      <w:pPr>
        <w:pStyle w:val="KDParagraf"/>
        <w:spacing w:before="0"/>
        <w:rPr>
          <w:rFonts w:cs="Arial"/>
          <w:b/>
          <w:lang w:val="sr-Cyrl-RS" w:eastAsia="sr-Latn-CS"/>
        </w:rPr>
      </w:pPr>
    </w:p>
    <w:p w:rsidR="00A1111C" w:rsidRPr="00AA5696" w:rsidRDefault="00A1111C" w:rsidP="0054056C">
      <w:pPr>
        <w:pStyle w:val="KDParagraf"/>
        <w:spacing w:before="0"/>
        <w:rPr>
          <w:rFonts w:eastAsia="Calibri" w:cs="Arial"/>
          <w:b/>
        </w:rPr>
      </w:pPr>
    </w:p>
    <w:p w:rsidR="006C6FDF" w:rsidRPr="00F10346" w:rsidRDefault="006C6FDF" w:rsidP="006C6FDF">
      <w:pPr>
        <w:pStyle w:val="Heading10"/>
        <w:numPr>
          <w:ilvl w:val="1"/>
          <w:numId w:val="28"/>
        </w:numPr>
        <w:rPr>
          <w:rFonts w:cs="Arial"/>
          <w:lang w:val="en-US"/>
        </w:rPr>
      </w:pPr>
      <w:bookmarkStart w:id="229" w:name="_Toc441651588"/>
      <w:bookmarkStart w:id="230" w:name="_Toc442559899"/>
      <w:r w:rsidRPr="00F10346">
        <w:rPr>
          <w:rFonts w:cs="Arial"/>
          <w:lang w:val="en-US"/>
        </w:rPr>
        <w:t xml:space="preserve"> Рок испоруке добара</w:t>
      </w:r>
    </w:p>
    <w:p w:rsidR="009F693D" w:rsidRDefault="009F693D" w:rsidP="009F693D">
      <w:pPr>
        <w:pStyle w:val="ListParagraph"/>
        <w:autoSpaceDE w:val="0"/>
        <w:autoSpaceDN w:val="0"/>
        <w:adjustRightInd w:val="0"/>
        <w:spacing w:before="0" w:after="0" w:line="240" w:lineRule="auto"/>
        <w:ind w:left="0"/>
        <w:contextualSpacing w:val="0"/>
        <w:rPr>
          <w:rFonts w:ascii="Arial" w:hAnsi="Arial" w:cs="Arial"/>
          <w:lang w:val="sr-Cyrl-RS"/>
        </w:rPr>
      </w:pPr>
      <w:r w:rsidRPr="001E23DE">
        <w:rPr>
          <w:rFonts w:ascii="Arial" w:hAnsi="Arial" w:cs="Arial"/>
        </w:rPr>
        <w:t>Испорука добара ће се вршити</w:t>
      </w:r>
      <w:r w:rsidRPr="003C6DA9">
        <w:rPr>
          <w:rFonts w:ascii="Arial" w:hAnsi="Arial" w:cs="Arial"/>
        </w:rPr>
        <w:t xml:space="preserve"> сукцесивно</w:t>
      </w:r>
      <w:r>
        <w:rPr>
          <w:rFonts w:ascii="Arial" w:hAnsi="Arial" w:cs="Arial"/>
          <w:lang w:val="sr-Cyrl-RS"/>
        </w:rPr>
        <w:t>,</w:t>
      </w:r>
      <w:r w:rsidRPr="003C6DA9">
        <w:rPr>
          <w:rFonts w:ascii="Arial" w:hAnsi="Arial" w:cs="Arial"/>
        </w:rPr>
        <w:t xml:space="preserve"> </w:t>
      </w:r>
      <w:r>
        <w:rPr>
          <w:rFonts w:ascii="Arial" w:hAnsi="Arial" w:cs="Arial"/>
          <w:lang w:val="sr-Cyrl-RS"/>
        </w:rPr>
        <w:t xml:space="preserve">у </w:t>
      </w:r>
      <w:r>
        <w:rPr>
          <w:rFonts w:ascii="Arial" w:hAnsi="Arial" w:cs="Arial"/>
        </w:rPr>
        <w:t xml:space="preserve"> период</w:t>
      </w:r>
      <w:r>
        <w:rPr>
          <w:rFonts w:ascii="Arial" w:hAnsi="Arial" w:cs="Arial"/>
          <w:lang w:val="sr-Cyrl-RS"/>
        </w:rPr>
        <w:t xml:space="preserve">у од 12 месеци од закључења уговора, а свака појединачна испорука у року који не може бити дужи  од </w:t>
      </w:r>
      <w:r>
        <w:rPr>
          <w:rFonts w:ascii="Arial" w:hAnsi="Arial" w:cs="Arial"/>
          <w:lang w:val="sr-Latn-RS"/>
        </w:rPr>
        <w:t>5</w:t>
      </w:r>
      <w:r>
        <w:rPr>
          <w:rFonts w:ascii="Arial" w:hAnsi="Arial" w:cs="Arial"/>
          <w:lang w:val="sr-Cyrl-RS"/>
        </w:rPr>
        <w:t xml:space="preserve"> дана од захтева Наручиоца. </w:t>
      </w:r>
    </w:p>
    <w:p w:rsidR="009F693D" w:rsidRDefault="009F693D" w:rsidP="009F693D">
      <w:pPr>
        <w:pStyle w:val="ListParagraph"/>
        <w:autoSpaceDE w:val="0"/>
        <w:autoSpaceDN w:val="0"/>
        <w:adjustRightInd w:val="0"/>
        <w:spacing w:before="0" w:after="0" w:line="240" w:lineRule="auto"/>
        <w:ind w:left="0"/>
        <w:contextualSpacing w:val="0"/>
        <w:rPr>
          <w:rFonts w:ascii="Arial" w:hAnsi="Arial" w:cs="Arial"/>
          <w:lang w:val="sr-Cyrl-RS"/>
        </w:rPr>
      </w:pPr>
    </w:p>
    <w:p w:rsidR="008D2B23" w:rsidRPr="00F10346" w:rsidRDefault="003C6DA9" w:rsidP="006C6FDF">
      <w:pPr>
        <w:pStyle w:val="KDPodnaslov2"/>
        <w:spacing w:before="0"/>
        <w:ind w:left="450"/>
        <w:jc w:val="both"/>
        <w:rPr>
          <w:rFonts w:cs="Arial"/>
        </w:rPr>
      </w:pPr>
      <w:r>
        <w:rPr>
          <w:rFonts w:cs="Arial"/>
        </w:rPr>
        <w:t>6.1</w:t>
      </w:r>
      <w:r>
        <w:rPr>
          <w:rFonts w:cs="Arial"/>
          <w:lang w:val="sr-Cyrl-RS"/>
        </w:rPr>
        <w:t>4</w:t>
      </w:r>
      <w:r w:rsidR="006C6FDF" w:rsidRPr="00F10346">
        <w:rPr>
          <w:rFonts w:cs="Arial"/>
        </w:rPr>
        <w:t xml:space="preserve"> </w:t>
      </w:r>
      <w:r w:rsidR="008D2B23" w:rsidRPr="00F10346">
        <w:rPr>
          <w:rFonts w:cs="Arial"/>
        </w:rPr>
        <w:t>Начин и услови плаћања</w:t>
      </w:r>
      <w:bookmarkEnd w:id="229"/>
      <w:bookmarkEnd w:id="230"/>
    </w:p>
    <w:p w:rsidR="003508B5" w:rsidRPr="001410E4"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дана пријема исправног рачуна.  </w:t>
      </w:r>
    </w:p>
    <w:p w:rsidR="003508B5" w:rsidRPr="00D30C01" w:rsidRDefault="00D30C01" w:rsidP="00FF7067">
      <w:pPr>
        <w:pStyle w:val="KDParagraf"/>
        <w:spacing w:before="0"/>
        <w:rPr>
          <w:rFonts w:eastAsia="Calibri" w:cs="Arial"/>
          <w:color w:val="00B0F0"/>
          <w:lang w:val="sr-Cyrl-CS"/>
        </w:rPr>
      </w:pPr>
      <w:r w:rsidRPr="00D30C01">
        <w:rPr>
          <w:rFonts w:cs="Arial"/>
        </w:rPr>
        <w:t xml:space="preserve">Рачун мора </w:t>
      </w:r>
      <w:r w:rsidRPr="00D30C01">
        <w:rPr>
          <w:rFonts w:cs="Arial"/>
          <w:lang w:val="sr-Cyrl-RS"/>
        </w:rPr>
        <w:t>да гласи на:</w:t>
      </w:r>
      <w:r w:rsidRPr="00D30C01">
        <w:rPr>
          <w:rFonts w:cs="Arial"/>
        </w:rPr>
        <w:t xml:space="preserve"> Јавно предузеће „Електропривреда Србије“ Београд, огранак ТЕНТ</w:t>
      </w:r>
      <w:r w:rsidRPr="00D30C01">
        <w:rPr>
          <w:rFonts w:cs="Arial"/>
          <w:lang w:val="sr-Cyrl-RS"/>
        </w:rPr>
        <w:t xml:space="preserve"> Београд-Обреновац, Богољуба Урошевића 44</w:t>
      </w:r>
      <w:r w:rsidRPr="00D30C01">
        <w:rPr>
          <w:rFonts w:cs="Arial"/>
        </w:rPr>
        <w:t xml:space="preserve">, ПИБ </w:t>
      </w:r>
      <w:r w:rsidRPr="00D30C01">
        <w:rPr>
          <w:rFonts w:cs="Arial"/>
          <w:lang w:val="sr-Cyrl-BA"/>
        </w:rPr>
        <w:t xml:space="preserve">(103920327)  и мора </w:t>
      </w:r>
      <w:r w:rsidRPr="00D30C01">
        <w:rPr>
          <w:rFonts w:cs="Arial"/>
          <w:lang w:val="sr-Cyrl-RS"/>
        </w:rPr>
        <w:t xml:space="preserve"> </w:t>
      </w:r>
      <w:r w:rsidRPr="00D30C01">
        <w:rPr>
          <w:rFonts w:cs="Arial"/>
        </w:rPr>
        <w:t xml:space="preserve"> бити достављен на адресу Наручиоца: Јавно предузеће „Електропривреда Србије“ Београд, огранак ТЕНТ</w:t>
      </w:r>
      <w:r w:rsidRPr="00D30C01">
        <w:rPr>
          <w:rFonts w:cs="Arial"/>
          <w:lang w:val="sr-Cyrl-RS"/>
        </w:rPr>
        <w:t>, 11500 Обреновац</w:t>
      </w:r>
      <w:r w:rsidRPr="00D30C01">
        <w:rPr>
          <w:rFonts w:eastAsia="Calibri" w:cs="Arial"/>
          <w:color w:val="00B0F0"/>
          <w:lang w:val="sr-Latn-RS"/>
        </w:rPr>
        <w:t>,</w:t>
      </w:r>
      <w:r w:rsidRPr="00D30C01">
        <w:t xml:space="preserve"> </w:t>
      </w:r>
      <w:r w:rsidRPr="00D30C01">
        <w:rPr>
          <w:rFonts w:eastAsia="Calibri" w:cs="Arial"/>
          <w:lang w:val="sr-Latn-RS"/>
        </w:rPr>
        <w:t>Богољуба Урошевића 44,</w:t>
      </w:r>
      <w:r w:rsidRPr="00D30C01">
        <w:rPr>
          <w:rFonts w:eastAsia="Calibri" w:cs="Arial"/>
          <w:color w:val="00B0F0"/>
          <w:lang w:val="sr-Latn-RS"/>
        </w:rPr>
        <w:t xml:space="preserve">  </w:t>
      </w:r>
      <w:r w:rsidR="005A3029" w:rsidRPr="00D30C01">
        <w:rPr>
          <w:rFonts w:cs="Arial"/>
        </w:rPr>
        <w:t xml:space="preserve">са обавезним прилозима и </w:t>
      </w:r>
      <w:r w:rsidR="005A3029" w:rsidRPr="00D30C01">
        <w:rPr>
          <w:rFonts w:cs="Arial"/>
        </w:rPr>
        <w:lastRenderedPageBreak/>
        <w:t>то: Записник о квалитативном пријему и</w:t>
      </w:r>
      <w:r w:rsidR="001410E4" w:rsidRPr="00D30C01">
        <w:rPr>
          <w:rFonts w:cs="Arial"/>
          <w:lang w:val="sr-Cyrl-RS"/>
        </w:rPr>
        <w:t xml:space="preserve">ли </w:t>
      </w:r>
      <w:r w:rsidR="005A3029" w:rsidRPr="00D30C01">
        <w:rPr>
          <w:rFonts w:cs="Arial"/>
          <w:color w:val="00B0F0"/>
        </w:rPr>
        <w:t xml:space="preserve"> </w:t>
      </w:r>
      <w:r w:rsidR="005A3029" w:rsidRPr="00D30C01">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30C01">
        <w:rPr>
          <w:rFonts w:cs="Arial"/>
          <w:lang w:val="sr-Latn-CS"/>
        </w:rPr>
        <w:t>Купца</w:t>
      </w:r>
      <w:r w:rsidR="005A3029" w:rsidRPr="00D30C01">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8D2B23" w:rsidRPr="0018448A" w:rsidRDefault="008D2B23" w:rsidP="008D2B23">
      <w:pPr>
        <w:spacing w:before="0"/>
        <w:rPr>
          <w:rFonts w:cs="Arial"/>
        </w:rPr>
      </w:pPr>
      <w:r w:rsidRPr="0018448A">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FF7067" w:rsidRPr="0018448A" w:rsidRDefault="008D2B23" w:rsidP="00FF7067">
      <w:pPr>
        <w:pStyle w:val="KDPodnaslov2"/>
        <w:numPr>
          <w:ilvl w:val="1"/>
          <w:numId w:val="33"/>
        </w:numPr>
        <w:spacing w:before="0"/>
        <w:jc w:val="both"/>
        <w:rPr>
          <w:rFonts w:cs="Arial"/>
          <w:lang w:val="sr-Cyrl-RS"/>
        </w:rPr>
      </w:pPr>
      <w:bookmarkStart w:id="233" w:name="_Toc441651593"/>
      <w:bookmarkStart w:id="234" w:name="_Toc442559904"/>
      <w:r w:rsidRPr="0018448A">
        <w:rPr>
          <w:rFonts w:cs="Arial"/>
        </w:rPr>
        <w:t>Средства финансијског обезбеђења</w:t>
      </w:r>
      <w:bookmarkEnd w:id="233"/>
      <w:bookmarkEnd w:id="234"/>
    </w:p>
    <w:p w:rsidR="00D01263" w:rsidRPr="00D01263" w:rsidRDefault="00D01263" w:rsidP="00D01263">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01263" w:rsidRPr="00D01263" w:rsidRDefault="00D01263" w:rsidP="00D01263">
      <w:pPr>
        <w:rPr>
          <w:lang w:val="sr-Cyrl-RS"/>
        </w:rPr>
      </w:pPr>
      <w:r w:rsidRPr="00D01263">
        <w:rPr>
          <w:lang w:val="sr-Cyrl-RS"/>
        </w:rPr>
        <w:t>Члан групе понуђача може бити налогодавац средства финансијског обезбеђења.</w:t>
      </w:r>
    </w:p>
    <w:p w:rsidR="00D01263" w:rsidRPr="00D01263" w:rsidRDefault="00D01263" w:rsidP="00D01263">
      <w:pPr>
        <w:rPr>
          <w:lang w:val="sr-Cyrl-RS"/>
        </w:rPr>
      </w:pPr>
      <w:r w:rsidRPr="00D01263">
        <w:rPr>
          <w:lang w:val="sr-Cyrl-RS"/>
        </w:rPr>
        <w:t>Средства финансијског обезбеђења морају да буду у валути у којој је и понуда.</w:t>
      </w:r>
    </w:p>
    <w:p w:rsidR="00AA5696" w:rsidRPr="00253C04" w:rsidRDefault="00D01263" w:rsidP="00D01263">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sidR="0029261C">
        <w:rPr>
          <w:lang w:val="sr-Latn-RS"/>
        </w:rPr>
        <w:t>.</w:t>
      </w:r>
    </w:p>
    <w:p w:rsidR="00D01263" w:rsidRDefault="00D01263" w:rsidP="00D01263">
      <w:pPr>
        <w:rPr>
          <w:b/>
          <w:lang w:val="sr-Cyrl-RS"/>
        </w:rPr>
      </w:pPr>
      <w:r w:rsidRPr="00D01263">
        <w:rPr>
          <w:b/>
          <w:lang w:val="sr-Cyrl-RS"/>
        </w:rPr>
        <w:t>6.17.1. Средство обезбеђења за озбиљност понуде</w:t>
      </w:r>
    </w:p>
    <w:p w:rsidR="00D01263" w:rsidRPr="00D01263" w:rsidRDefault="00D01263" w:rsidP="00D01263">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01263" w:rsidRPr="00D01263" w:rsidRDefault="00D01263" w:rsidP="00D01263">
      <w:pPr>
        <w:rPr>
          <w:lang w:val="sr-Cyrl-RS"/>
        </w:rPr>
      </w:pPr>
      <w:r w:rsidRPr="00D01263">
        <w:rPr>
          <w:lang w:val="sr-Cyrl-RS"/>
        </w:rPr>
        <w:t xml:space="preserve">Износ средства обезбеђења за озбиљност понуде је </w:t>
      </w:r>
      <w:r w:rsidR="00A615B5">
        <w:rPr>
          <w:lang w:val="sr-Latn-RS"/>
        </w:rPr>
        <w:t>2</w:t>
      </w:r>
      <w:r w:rsidRPr="00D01263">
        <w:rPr>
          <w:lang w:val="sr-Cyrl-RS"/>
        </w:rPr>
        <w:t>% вредности понуде без ПДВ.</w:t>
      </w:r>
    </w:p>
    <w:p w:rsidR="00D01263" w:rsidRPr="00D01263" w:rsidRDefault="00D01263" w:rsidP="00D01263">
      <w:pPr>
        <w:rPr>
          <w:lang w:val="sr-Cyrl-RS"/>
        </w:rPr>
      </w:pPr>
      <w:r w:rsidRPr="00D01263">
        <w:rPr>
          <w:lang w:val="sr-Cyrl-RS"/>
        </w:rPr>
        <w:t>Основи за наплату средства обезбеђења за озбиљност понуде су:</w:t>
      </w:r>
    </w:p>
    <w:p w:rsidR="00D01263" w:rsidRPr="00D01263" w:rsidRDefault="00D01263" w:rsidP="00D01263">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D01263" w:rsidRPr="00D01263" w:rsidRDefault="00D01263" w:rsidP="00D01263">
      <w:pPr>
        <w:rPr>
          <w:lang w:val="sr-Cyrl-RS"/>
        </w:rPr>
      </w:pPr>
      <w:r w:rsidRPr="00D01263">
        <w:rPr>
          <w:lang w:val="sr-Cyrl-RS"/>
        </w:rPr>
        <w:t>- уколико понуђач коме је додељен уговор благовремено не потпише уговор о јавној набавци;</w:t>
      </w:r>
    </w:p>
    <w:p w:rsidR="00D01263" w:rsidRPr="00D01263" w:rsidRDefault="00D01263" w:rsidP="00D01263">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D01263" w:rsidRPr="00253C04" w:rsidRDefault="00D01263" w:rsidP="00253C04">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D01263" w:rsidRDefault="00D01263" w:rsidP="00FF7067">
      <w:pPr>
        <w:pStyle w:val="KDPodnaslov2"/>
        <w:spacing w:before="0"/>
        <w:jc w:val="both"/>
        <w:rPr>
          <w:rFonts w:cs="Arial"/>
          <w:lang w:val="sr-Cyrl-RS"/>
        </w:rPr>
      </w:pPr>
    </w:p>
    <w:p w:rsidR="00634C74" w:rsidRPr="00FF7067" w:rsidRDefault="00FF7067" w:rsidP="00FF7067">
      <w:pPr>
        <w:pStyle w:val="KDPodnaslov2"/>
        <w:spacing w:before="0"/>
        <w:jc w:val="both"/>
        <w:rPr>
          <w:rFonts w:cs="Arial"/>
        </w:rPr>
      </w:pPr>
      <w:r w:rsidRPr="00FF7067">
        <w:rPr>
          <w:rFonts w:cs="Arial"/>
          <w:lang w:val="sr-Cyrl-RS"/>
        </w:rPr>
        <w:t xml:space="preserve"> </w:t>
      </w:r>
      <w:r w:rsidR="00343A18" w:rsidRPr="00FF7067">
        <w:rPr>
          <w:rFonts w:cs="Arial"/>
        </w:rPr>
        <w:t>6</w:t>
      </w:r>
      <w:r w:rsidR="00210FF3" w:rsidRPr="00FF7067">
        <w:rPr>
          <w:rFonts w:cs="Arial"/>
        </w:rPr>
        <w:t>.1</w:t>
      </w:r>
      <w:r w:rsidR="006C6FDF" w:rsidRPr="00FF7067">
        <w:rPr>
          <w:rFonts w:cs="Arial"/>
        </w:rPr>
        <w:t>7</w:t>
      </w:r>
      <w:r w:rsidR="00210FF3" w:rsidRPr="00FF7067">
        <w:rPr>
          <w:rFonts w:cs="Arial"/>
        </w:rPr>
        <w:t>.2</w:t>
      </w:r>
      <w:r w:rsidR="00634C74" w:rsidRPr="00FF7067">
        <w:rPr>
          <w:rFonts w:cs="Arial"/>
        </w:rPr>
        <w:t>. Средство обезбеђења за добро извршење посла</w:t>
      </w:r>
    </w:p>
    <w:p w:rsidR="008D2B23" w:rsidRPr="00F10346" w:rsidRDefault="008D2B23" w:rsidP="008D2B23">
      <w:pPr>
        <w:pStyle w:val="KDKomentar"/>
        <w:spacing w:before="0"/>
        <w:rPr>
          <w:rFonts w:cs="Arial"/>
          <w:i w:val="0"/>
          <w:sz w:val="22"/>
          <w:szCs w:val="22"/>
        </w:rPr>
      </w:pPr>
    </w:p>
    <w:p w:rsidR="00D01263" w:rsidRPr="00D01263" w:rsidRDefault="00D01263" w:rsidP="00D01263">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01263" w:rsidRPr="00D01263" w:rsidRDefault="00D01263" w:rsidP="00D01263">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8D2B23" w:rsidRDefault="00D01263" w:rsidP="00D01263">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01263" w:rsidRPr="00D01263" w:rsidRDefault="00D01263" w:rsidP="00D01263">
      <w:pPr>
        <w:spacing w:before="0"/>
        <w:rPr>
          <w:rFonts w:cs="Arial"/>
          <w:b/>
          <w:lang w:val="ru-RU"/>
        </w:rPr>
      </w:pPr>
      <w:r w:rsidRPr="00D01263">
        <w:rPr>
          <w:rFonts w:cs="Arial"/>
          <w:b/>
          <w:lang w:val="ru-RU"/>
        </w:rPr>
        <w:lastRenderedPageBreak/>
        <w:t>Као средство обезбеђења за добро извршење посла за предметну јавну набавку Наручилац је одредио Бланко (сопствена) соло меница.</w:t>
      </w:r>
    </w:p>
    <w:p w:rsidR="00D01263" w:rsidRDefault="00D01263" w:rsidP="00D01263">
      <w:pPr>
        <w:spacing w:before="0"/>
        <w:rPr>
          <w:rFonts w:cs="Arial"/>
          <w:lang w:val="ru-RU"/>
        </w:rPr>
      </w:pPr>
    </w:p>
    <w:p w:rsidR="00D01263" w:rsidRPr="00D01263" w:rsidRDefault="00D01263" w:rsidP="00D01263">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D01263" w:rsidRPr="00D01263" w:rsidRDefault="00D01263" w:rsidP="00D01263">
      <w:pPr>
        <w:spacing w:before="0"/>
        <w:rPr>
          <w:rFonts w:cs="Arial"/>
          <w:b/>
          <w:lang w:val="ru-RU"/>
        </w:rPr>
      </w:pPr>
    </w:p>
    <w:p w:rsidR="00D01263" w:rsidRDefault="00D01263" w:rsidP="00D01263">
      <w:pPr>
        <w:spacing w:before="0"/>
        <w:rPr>
          <w:rFonts w:cs="Arial"/>
          <w:b/>
          <w:lang w:val="ru-RU"/>
        </w:rPr>
      </w:pPr>
      <w:r w:rsidRPr="00D01263">
        <w:rPr>
          <w:rFonts w:cs="Arial"/>
          <w:b/>
          <w:lang w:val="ru-RU"/>
        </w:rPr>
        <w:t>У понуди:</w:t>
      </w:r>
    </w:p>
    <w:p w:rsidR="00D01263" w:rsidRPr="00D01263" w:rsidRDefault="00D01263" w:rsidP="00D01263">
      <w:pPr>
        <w:spacing w:before="0"/>
        <w:rPr>
          <w:rFonts w:cs="Arial"/>
          <w:lang w:val="ru-RU"/>
        </w:rPr>
      </w:pPr>
      <w:r w:rsidRPr="00D01263">
        <w:rPr>
          <w:rFonts w:cs="Arial"/>
          <w:lang w:val="ru-RU"/>
        </w:rPr>
        <w:t>Меница за озбиљност понуде</w:t>
      </w:r>
    </w:p>
    <w:p w:rsidR="00D01263" w:rsidRPr="00D01263" w:rsidRDefault="00D01263" w:rsidP="00D01263">
      <w:pPr>
        <w:spacing w:before="0"/>
        <w:rPr>
          <w:rFonts w:cs="Arial"/>
          <w:lang w:val="ru-RU"/>
        </w:rPr>
      </w:pPr>
      <w:r w:rsidRPr="00D01263">
        <w:rPr>
          <w:rFonts w:cs="Arial"/>
          <w:lang w:val="ru-RU"/>
        </w:rPr>
        <w:t>Понуђач је обавезан да уз понуду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F6E0F">
        <w:rPr>
          <w:rFonts w:cs="Arial"/>
          <w:lang w:val="ru-RU"/>
        </w:rPr>
        <w:t>2</w:t>
      </w:r>
      <w:r w:rsidRPr="00D01263">
        <w:rPr>
          <w:rFonts w:cs="Arial"/>
          <w:lang w:val="ru-RU"/>
        </w:rPr>
        <w:t xml:space="preserve">.% од вредности понуде (без ПДВ-а) са роком важења минимално </w:t>
      </w:r>
      <w:r w:rsidR="00EF6E0F">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1263" w:rsidRPr="00D01263" w:rsidRDefault="00D01263" w:rsidP="00D01263">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1263" w:rsidRPr="00D01263" w:rsidRDefault="00D01263" w:rsidP="00D01263">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01263" w:rsidRPr="00D01263" w:rsidRDefault="00D01263" w:rsidP="00D01263">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01263" w:rsidRPr="00D01263" w:rsidRDefault="00D01263" w:rsidP="00D01263">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01263" w:rsidRDefault="00D01263" w:rsidP="00D01263">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01263" w:rsidRPr="00D01263" w:rsidRDefault="00D01263" w:rsidP="00D01263">
      <w:pPr>
        <w:spacing w:before="0"/>
        <w:rPr>
          <w:rFonts w:cs="Arial"/>
          <w:lang w:val="ru-RU"/>
        </w:rPr>
      </w:pPr>
    </w:p>
    <w:p w:rsidR="00D01263" w:rsidRDefault="00D01263" w:rsidP="00D01263">
      <w:pPr>
        <w:spacing w:before="0"/>
        <w:rPr>
          <w:rFonts w:cs="Arial"/>
          <w:b/>
          <w:lang w:val="ru-RU"/>
        </w:rPr>
      </w:pPr>
      <w:r w:rsidRPr="00D01263">
        <w:rPr>
          <w:rFonts w:cs="Arial"/>
          <w:b/>
          <w:lang w:val="ru-RU"/>
        </w:rPr>
        <w:t>У</w:t>
      </w:r>
      <w:r w:rsidR="006A4DCD">
        <w:rPr>
          <w:rFonts w:cs="Arial"/>
          <w:b/>
          <w:lang w:val="ru-RU"/>
        </w:rPr>
        <w:t>з</w:t>
      </w:r>
      <w:r w:rsidRPr="00D01263">
        <w:rPr>
          <w:rFonts w:cs="Arial"/>
          <w:b/>
          <w:lang w:val="ru-RU"/>
        </w:rPr>
        <w:t xml:space="preserve"> </w:t>
      </w:r>
      <w:r w:rsidR="006A4DCD">
        <w:rPr>
          <w:rFonts w:cs="Arial"/>
          <w:b/>
          <w:lang w:val="ru-RU"/>
        </w:rPr>
        <w:t>потписан Уговор</w:t>
      </w:r>
    </w:p>
    <w:p w:rsidR="00D01263" w:rsidRPr="00D01263" w:rsidRDefault="00D01263" w:rsidP="00D01263">
      <w:pPr>
        <w:spacing w:before="0"/>
        <w:rPr>
          <w:rFonts w:cs="Arial"/>
          <w:lang w:val="ru-RU"/>
        </w:rPr>
      </w:pPr>
      <w:r w:rsidRPr="00D01263">
        <w:rPr>
          <w:rFonts w:cs="Arial"/>
          <w:lang w:val="ru-RU"/>
        </w:rPr>
        <w:t xml:space="preserve">Меница за добро извршење посла </w:t>
      </w:r>
    </w:p>
    <w:p w:rsidR="00D01263" w:rsidRPr="00D01263" w:rsidRDefault="00D01263" w:rsidP="00D01263">
      <w:pPr>
        <w:spacing w:before="0"/>
        <w:rPr>
          <w:rFonts w:cs="Arial"/>
          <w:lang w:val="ru-RU"/>
        </w:rPr>
      </w:pPr>
      <w:r w:rsidRPr="00D01263">
        <w:rPr>
          <w:rFonts w:cs="Arial"/>
          <w:lang w:val="ru-RU"/>
        </w:rPr>
        <w:t>Изабрани Понуђач је обавезан да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01263" w:rsidRPr="00D01263" w:rsidRDefault="00D01263" w:rsidP="00D01263">
      <w:pPr>
        <w:spacing w:before="0"/>
        <w:rPr>
          <w:rFonts w:cs="Arial"/>
          <w:lang w:val="ru-RU"/>
        </w:rPr>
      </w:pPr>
      <w:r w:rsidRPr="00D01263">
        <w:rPr>
          <w:rFonts w:cs="Arial"/>
          <w:lang w:val="ru-RU"/>
        </w:rPr>
        <w:lastRenderedPageBreak/>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F6E0F">
        <w:rPr>
          <w:rFonts w:cs="Arial"/>
          <w:lang w:val="ru-RU"/>
        </w:rPr>
        <w:t>10</w:t>
      </w:r>
      <w:r w:rsidRPr="00D01263">
        <w:rPr>
          <w:rFonts w:cs="Arial"/>
          <w:lang w:val="ru-RU"/>
        </w:rPr>
        <w:t xml:space="preserve">.% од вредности уговора (без ПДВ-а) са роком важења минимално </w:t>
      </w:r>
      <w:r w:rsidR="00EF6E0F">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111C" w:rsidRPr="00B959F9" w:rsidRDefault="00D01263" w:rsidP="00B959F9">
      <w:pPr>
        <w:spacing w:before="0"/>
        <w:rPr>
          <w:rFonts w:cs="Arial"/>
          <w:lang w:val="sr-Latn-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C3B38" w:rsidRDefault="004C3B38" w:rsidP="004C3B38">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B959F9" w:rsidRPr="00B959F9" w:rsidRDefault="00B959F9" w:rsidP="00B959F9">
      <w:pPr>
        <w:rPr>
          <w:rFonts w:eastAsia="TimesNewRomanPSMT"/>
        </w:rPr>
      </w:pPr>
      <w:r w:rsidRPr="00B959F9">
        <w:rPr>
          <w:rFonts w:eastAsia="TimesNewRomanPSMT"/>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C80AE4">
        <w:rPr>
          <w:rFonts w:eastAsia="TimesNewRomanPSMT"/>
          <w:lang w:val="sr-Cyrl-RS"/>
        </w:rPr>
        <w:t>Балканска 13</w:t>
      </w:r>
      <w:r w:rsidRPr="00B959F9">
        <w:rPr>
          <w:rFonts w:eastAsia="TimesNewRomanPSMT"/>
        </w:rPr>
        <w:t xml:space="preserve"> ,  11000 Београд, огранак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w:t>
      </w:r>
      <w:r w:rsidR="00C435F2" w:rsidRPr="0018448A">
        <w:rPr>
          <w:rFonts w:eastAsia="TimesNewRomanPSMT" w:cs="Arial"/>
          <w:bCs/>
        </w:rPr>
        <w:t xml:space="preserve"> Јавно предузеће „Електропривреда Србије“ Београд,</w:t>
      </w:r>
      <w:r w:rsidR="0009377A" w:rsidRPr="0018448A">
        <w:rPr>
          <w:rFonts w:eastAsia="TimesNewRomanPSMT" w:cs="Arial"/>
          <w:bCs/>
        </w:rPr>
        <w:t xml:space="preserve"> </w:t>
      </w:r>
      <w:r w:rsidR="00C435F2" w:rsidRPr="0018448A">
        <w:rPr>
          <w:rFonts w:eastAsia="TimesNewRomanPSMT" w:cs="Arial"/>
          <w:bCs/>
        </w:rPr>
        <w:t xml:space="preserve">Улица </w:t>
      </w:r>
      <w:r w:rsidR="00C80AE4" w:rsidRPr="00C80AE4">
        <w:rPr>
          <w:rFonts w:eastAsia="TimesNewRomanPSMT" w:cs="Arial"/>
          <w:bCs/>
          <w:lang w:val="sr-Cyrl-RS"/>
        </w:rPr>
        <w:t>Балканска 13</w:t>
      </w:r>
      <w:r w:rsidR="00C435F2" w:rsidRPr="0018448A">
        <w:rPr>
          <w:rFonts w:eastAsia="TimesNewRomanPSMT" w:cs="Arial"/>
          <w:bCs/>
        </w:rPr>
        <w:t>,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b/>
        </w:rPr>
        <w:t xml:space="preserve">и доставља се </w:t>
      </w:r>
      <w:r w:rsidR="006A4DCD">
        <w:rPr>
          <w:rFonts w:cs="Arial"/>
          <w:b/>
          <w:lang w:val="sr-Cyrl-RS"/>
        </w:rPr>
        <w:t xml:space="preserve">уз потписан уговор </w:t>
      </w:r>
      <w:r w:rsidRPr="00F10346">
        <w:rPr>
          <w:rFonts w:cs="Arial"/>
          <w:b/>
        </w:rPr>
        <w:t xml:space="preserve">лично или </w:t>
      </w:r>
      <w:r w:rsidR="00A615B5" w:rsidRPr="00A615B5">
        <w:rPr>
          <w:rFonts w:cs="Arial"/>
          <w:b/>
        </w:rPr>
        <w:t xml:space="preserve">на одговарајући начин </w:t>
      </w:r>
      <w:r w:rsidRPr="00F10346">
        <w:rPr>
          <w:rFonts w:cs="Arial"/>
          <w:b/>
        </w:rPr>
        <w:t xml:space="preserve">поштом на адресу: </w:t>
      </w:r>
    </w:p>
    <w:p w:rsidR="00FF7067" w:rsidRPr="00FF7067" w:rsidRDefault="00FF7067" w:rsidP="00FF7067">
      <w:pPr>
        <w:tabs>
          <w:tab w:val="left" w:pos="8640"/>
        </w:tabs>
        <w:spacing w:before="0"/>
        <w:ind w:left="-360" w:right="-19"/>
        <w:rPr>
          <w:rFonts w:cs="Arial"/>
          <w:lang w:val="sr-Cyrl-RS"/>
        </w:rPr>
      </w:pPr>
      <w:r>
        <w:rPr>
          <w:rFonts w:cs="Arial"/>
          <w:lang w:val="sr-Cyrl-RS"/>
        </w:rPr>
        <w:t xml:space="preserve">      </w:t>
      </w:r>
      <w:r w:rsidRPr="00FF7067">
        <w:rPr>
          <w:rFonts w:cs="Arial"/>
        </w:rPr>
        <w:t>Богољуба Урошевића</w:t>
      </w:r>
      <w:r w:rsidRPr="00FF7067">
        <w:rPr>
          <w:rFonts w:cs="Arial"/>
          <w:lang w:val="sr-Cyrl-RS"/>
        </w:rPr>
        <w:t>-</w:t>
      </w:r>
      <w:r w:rsidRPr="00FF7067">
        <w:rPr>
          <w:rFonts w:cs="Arial"/>
        </w:rPr>
        <w:t xml:space="preserve">Црног </w:t>
      </w:r>
      <w:r w:rsidRPr="00FF7067">
        <w:rPr>
          <w:rFonts w:cs="Arial"/>
          <w:lang w:val="sr-Cyrl-CS"/>
        </w:rPr>
        <w:t>број</w:t>
      </w:r>
      <w:r w:rsidRPr="00FF7067">
        <w:rPr>
          <w:rFonts w:cs="Arial"/>
        </w:rPr>
        <w:t xml:space="preserve"> 44</w:t>
      </w:r>
      <w:r w:rsidRPr="00FF7067">
        <w:rPr>
          <w:rFonts w:cs="Arial"/>
          <w:lang w:val="sr-Cyrl-RS"/>
        </w:rPr>
        <w:t>.</w:t>
      </w:r>
      <w:r w:rsidR="00D01263">
        <w:rPr>
          <w:rFonts w:cs="Arial"/>
          <w:lang w:val="sr-Cyrl-RS"/>
        </w:rPr>
        <w:t>11500 Обреновац-</w:t>
      </w:r>
    </w:p>
    <w:p w:rsidR="00FF7067" w:rsidRPr="00D01263" w:rsidRDefault="00FF7067" w:rsidP="00D01263">
      <w:pPr>
        <w:suppressAutoHyphens/>
        <w:spacing w:line="100" w:lineRule="atLeast"/>
        <w:jc w:val="center"/>
        <w:rPr>
          <w:rFonts w:eastAsia="Arial Unicode MS" w:cs="Arial"/>
          <w:b/>
          <w:color w:val="FF0000"/>
          <w:kern w:val="1"/>
          <w:highlight w:val="yellow"/>
          <w:lang w:eastAsia="ar-SA"/>
        </w:rPr>
      </w:pPr>
      <w:r w:rsidRPr="003E1BBB">
        <w:rPr>
          <w:rFonts w:cs="Arial"/>
          <w:b/>
          <w:color w:val="FF0000"/>
        </w:rPr>
        <w:t xml:space="preserve"> </w:t>
      </w:r>
      <w:proofErr w:type="gramStart"/>
      <w:r w:rsidR="00F066DE" w:rsidRPr="0018448A">
        <w:t>са</w:t>
      </w:r>
      <w:proofErr w:type="gramEnd"/>
      <w:r w:rsidR="00F066DE" w:rsidRPr="0018448A">
        <w:t xml:space="preserve"> назнаком:</w:t>
      </w:r>
      <w:r w:rsidR="00F066DE" w:rsidRPr="0018448A">
        <w:rPr>
          <w:b/>
        </w:rPr>
        <w:t xml:space="preserve"> Средство финансијског обезбеђења за ЈН бр</w:t>
      </w:r>
    </w:p>
    <w:p w:rsidR="006A4DCD" w:rsidRDefault="006A4DCD" w:rsidP="00A615B5">
      <w:pPr>
        <w:rPr>
          <w:rFonts w:cs="Arial"/>
          <w:b/>
          <w:sz w:val="20"/>
          <w:lang w:val="sr-Latn-RS"/>
        </w:rPr>
      </w:pPr>
      <w:r>
        <w:rPr>
          <w:rFonts w:cs="Arial"/>
          <w:b/>
          <w:sz w:val="20"/>
          <w:lang w:val="sr-Cyrl-RS"/>
        </w:rPr>
        <w:t xml:space="preserve">                                     </w:t>
      </w:r>
      <w:r w:rsidR="00B20577">
        <w:rPr>
          <w:rFonts w:cs="Arial"/>
          <w:b/>
          <w:sz w:val="20"/>
          <w:lang w:val="sr-Latn-RS"/>
        </w:rPr>
        <w:t>3000/0433/2018(416/2018, 412/2018, 431/2018, 370/2018)</w:t>
      </w:r>
    </w:p>
    <w:p w:rsidR="00F066DE" w:rsidRPr="00A615B5" w:rsidRDefault="00A615B5" w:rsidP="00A615B5">
      <w:pPr>
        <w:rPr>
          <w:rFonts w:cs="Arial"/>
        </w:rPr>
      </w:pPr>
      <w:r w:rsidRPr="00A615B5">
        <w:rPr>
          <w:rFonts w:cs="Arial"/>
          <w:lang w:val="sr-Cyrl-RS"/>
        </w:rPr>
        <w:t>Понуђач</w:t>
      </w:r>
      <w:r w:rsidRPr="00A615B5">
        <w:rPr>
          <w:rFonts w:cs="Arial"/>
        </w:rPr>
        <w:t xml:space="preserve"> је одгвооран за прописан и безбедан начин доставњања средстава финансијског обезбеђења.</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4A1756" w:rsidRPr="006A4DCD" w:rsidRDefault="008D2B23" w:rsidP="004A1756">
      <w:pPr>
        <w:ind w:left="-360" w:right="-19"/>
        <w:jc w:val="center"/>
        <w:outlineLvl w:val="0"/>
        <w:rPr>
          <w:rFonts w:cs="Arial"/>
          <w:b/>
          <w:sz w:val="20"/>
          <w:szCs w:val="20"/>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Pr="00F10346">
        <w:rPr>
          <w:rFonts w:cs="Arial"/>
          <w:lang w:val="ru-RU"/>
        </w:rPr>
        <w:t xml:space="preserve"> – позив за јавну набавку број </w:t>
      </w:r>
      <w:r w:rsidR="00B20577">
        <w:rPr>
          <w:rFonts w:cs="Arial"/>
          <w:b/>
          <w:sz w:val="20"/>
          <w:lang w:val="sr-Latn-RS"/>
        </w:rPr>
        <w:t>3000/0433/2018(416/2018, 412/2018, 431/2018, 370/2018)</w:t>
      </w:r>
      <w:r w:rsidR="006A4DCD">
        <w:rPr>
          <w:rFonts w:cs="Arial"/>
          <w:b/>
          <w:sz w:val="20"/>
          <w:lang w:val="sr-Cyrl-RS"/>
        </w:rPr>
        <w:t>“</w:t>
      </w:r>
    </w:p>
    <w:p w:rsidR="008D2B23" w:rsidRPr="005B223E" w:rsidRDefault="008D2B23" w:rsidP="006A4DCD">
      <w:pPr>
        <w:ind w:right="-19"/>
        <w:outlineLvl w:val="0"/>
        <w:rPr>
          <w:rFonts w:cs="Arial"/>
          <w:b/>
          <w:lang w:val="sr-Latn-RS"/>
        </w:rPr>
      </w:pP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4A1756" w:rsidRPr="006B1A2B">
          <w:rPr>
            <w:rStyle w:val="Hyperlink"/>
            <w:rFonts w:cs="Arial"/>
          </w:rPr>
          <w:t>jelisava.stojilkovic</w:t>
        </w:r>
        <w:r w:rsidR="004A1756" w:rsidRPr="006B1A2B">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набавки заузела на 3. Општој седници</w:t>
      </w:r>
      <w:r w:rsidRPr="00707D6D">
        <w:rPr>
          <w:rFonts w:cs="Arial"/>
          <w:lang w:val="ru-RU"/>
        </w:rPr>
        <w:t>, 14.04.2014. године</w:t>
      </w:r>
      <w:r w:rsidRPr="00F10346">
        <w:rPr>
          <w:rFonts w:cs="Arial"/>
          <w:lang w:val="ru-RU"/>
        </w:rPr>
        <w:t xml:space="preserve">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4B77C2" w:rsidRDefault="00B20A6C" w:rsidP="00181E4C">
      <w:pPr>
        <w:pStyle w:val="KDNabrajanje"/>
        <w:numPr>
          <w:ilvl w:val="0"/>
          <w:numId w:val="27"/>
        </w:numPr>
        <w:spacing w:before="0"/>
        <w:ind w:left="714" w:hanging="357"/>
        <w:rPr>
          <w:rFonts w:cs="Arial"/>
        </w:rPr>
      </w:pPr>
      <w:r w:rsidRPr="00F10346">
        <w:rPr>
          <w:rFonts w:eastAsia="TimesNewRomanPSMT" w:cs="Arial"/>
          <w:bCs/>
          <w:iCs/>
        </w:rPr>
        <w:t xml:space="preserve">понуда садржи друге недостатке због којих није могуће утврдити стварну </w:t>
      </w:r>
      <w:r w:rsidRPr="004B77C2">
        <w:rPr>
          <w:rFonts w:eastAsia="TimesNewRomanPSMT" w:cs="Arial"/>
          <w:bCs/>
          <w:iCs/>
        </w:rPr>
        <w:t>садржину понуде или није могуће упоредити је са другим понудама</w:t>
      </w:r>
    </w:p>
    <w:p w:rsidR="004A1756" w:rsidRPr="004B77C2" w:rsidRDefault="004A1756" w:rsidP="00181E4C">
      <w:pPr>
        <w:pStyle w:val="KDNabrajanje"/>
        <w:numPr>
          <w:ilvl w:val="0"/>
          <w:numId w:val="27"/>
        </w:numPr>
        <w:spacing w:before="0"/>
        <w:ind w:left="714" w:hanging="357"/>
        <w:rPr>
          <w:rFonts w:cs="Arial"/>
        </w:rPr>
      </w:pPr>
      <w:r w:rsidRPr="004B77C2">
        <w:rPr>
          <w:rFonts w:eastAsia="TimesNewRomanPSMT" w:cs="Arial"/>
          <w:bCs/>
          <w:iCs/>
          <w:lang w:val="sr-Cyrl-RS"/>
        </w:rPr>
        <w:t>понуђач не достави техничку документацију тражену у техничкој спецификацији</w:t>
      </w:r>
    </w:p>
    <w:p w:rsidR="00B20A6C" w:rsidRPr="00F10346" w:rsidRDefault="004B77C2" w:rsidP="00B20A6C">
      <w:pPr>
        <w:spacing w:before="0"/>
        <w:rPr>
          <w:rFonts w:cs="Arial"/>
          <w:lang w:val="sr-Cyrl-CS"/>
        </w:rPr>
      </w:pPr>
      <w:r w:rsidRPr="004B77C2">
        <w:rPr>
          <w:rFonts w:cs="Arial"/>
          <w:lang w:val="sr-Cyrl-CS"/>
        </w:rPr>
        <w:t>(каталог производа -штампани или електронски облик, технички лист, сертификат... )</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B39A7" w:rsidRDefault="00886827" w:rsidP="003B39A7">
      <w:pPr>
        <w:ind w:right="-19"/>
        <w:outlineLvl w:val="0"/>
        <w:rPr>
          <w:rFonts w:cs="Arial"/>
          <w:b/>
          <w:sz w:val="24"/>
          <w:szCs w:val="24"/>
          <w:lang w:val="sr-Latn-R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4A1756" w:rsidRPr="004A1756">
        <w:rPr>
          <w:rFonts w:cs="Arial"/>
          <w:lang w:val="ru-RU"/>
        </w:rPr>
        <w:t xml:space="preserve"> </w:t>
      </w:r>
      <w:r w:rsidR="004A1756">
        <w:rPr>
          <w:rFonts w:cs="Arial"/>
          <w:lang w:val="ru-RU"/>
        </w:rPr>
        <w:t>С</w:t>
      </w:r>
      <w:r w:rsidR="004A1756" w:rsidRPr="00D437BB">
        <w:rPr>
          <w:rFonts w:cs="Arial"/>
          <w:lang w:val="ru-RU"/>
        </w:rPr>
        <w:t>редства за одмашћивање и прање</w:t>
      </w:r>
      <w:r w:rsidR="005B223E">
        <w:rPr>
          <w:rFonts w:cs="Arial"/>
          <w:lang w:val="sr-Cyrl-RS" w:bidi="en-US"/>
        </w:rPr>
        <w:t xml:space="preserve">, </w:t>
      </w:r>
      <w:r w:rsidRPr="00F10346">
        <w:rPr>
          <w:rFonts w:cs="Arial"/>
          <w:lang w:bidi="en-US"/>
        </w:rPr>
        <w:t xml:space="preserve"> бр.ЈН.</w:t>
      </w:r>
      <w:r w:rsidR="005B223E" w:rsidRPr="005B223E">
        <w:rPr>
          <w:rFonts w:cs="Arial"/>
          <w:b/>
          <w:lang w:val="sr-Latn-RS"/>
        </w:rPr>
        <w:t xml:space="preserve"> </w:t>
      </w:r>
      <w:r w:rsidR="00B20577">
        <w:rPr>
          <w:rFonts w:cs="Arial"/>
          <w:b/>
          <w:sz w:val="20"/>
          <w:lang w:val="sr-Latn-RS"/>
        </w:rPr>
        <w:t>3000/0433/2018(416/2018, 412/2018, 431/2018, 370/2018)</w:t>
      </w:r>
      <w:r w:rsidR="003B39A7">
        <w:rPr>
          <w:rFonts w:cs="Arial"/>
          <w:b/>
          <w:sz w:val="24"/>
          <w:szCs w:val="24"/>
          <w:lang w:val="sr-Cyrl-RS"/>
        </w:rPr>
        <w:t xml:space="preserve"> </w:t>
      </w:r>
      <w:r w:rsidRPr="00F10346">
        <w:rPr>
          <w:rFonts w:cs="Arial"/>
          <w:lang w:bidi="en-US"/>
        </w:rPr>
        <w:t xml:space="preserve">а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lastRenderedPageBreak/>
        <w:t>mail:.</w:t>
      </w:r>
      <w:r w:rsidR="004A1756">
        <w:rPr>
          <w:rFonts w:cs="Arial"/>
          <w:lang w:bidi="en-US"/>
        </w:rPr>
        <w:t>jelisava.stojilkovic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B20577">
        <w:rPr>
          <w:rFonts w:cs="Arial"/>
          <w:b/>
          <w:sz w:val="20"/>
          <w:lang w:val="sr-Latn-RS"/>
        </w:rPr>
        <w:t>3000/0433/2018(416/2018, 412/2018, 431/2018, 370/2018)</w:t>
      </w:r>
      <w:r w:rsidR="001C6079">
        <w:rPr>
          <w:rFonts w:cs="Arial"/>
          <w:b/>
          <w:lang w:val="sr-Latn-RS"/>
        </w:rPr>
        <w:t>,</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B20577">
        <w:rPr>
          <w:rFonts w:cs="Arial"/>
          <w:b/>
          <w:sz w:val="20"/>
          <w:lang w:val="sr-Latn-RS"/>
        </w:rPr>
        <w:t>3000/0433/2018(416/2018, 412/2018, 431/2018, 370/2018)</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0A3391" w:rsidRDefault="000A3391" w:rsidP="00886827">
      <w:pPr>
        <w:pStyle w:val="KDParagraf"/>
        <w:spacing w:before="0"/>
        <w:rPr>
          <w:rFonts w:cs="Arial"/>
          <w:lang w:val="sr-Cyrl-RS" w:bidi="en-US"/>
        </w:rPr>
      </w:pPr>
    </w:p>
    <w:p w:rsidR="001E23DE" w:rsidRDefault="001E23DE" w:rsidP="00886827">
      <w:pPr>
        <w:pStyle w:val="KDParagraf"/>
        <w:spacing w:before="0"/>
        <w:rPr>
          <w:rFonts w:cs="Arial"/>
          <w:lang w:val="sr-Cyrl-RS" w:bidi="en-US"/>
        </w:rPr>
      </w:pPr>
    </w:p>
    <w:p w:rsidR="000A3391" w:rsidRPr="000A3391" w:rsidRDefault="000A339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7"/>
      <w:bookmarkEnd w:id="248"/>
    </w:p>
    <w:p w:rsidR="003B39A7" w:rsidRPr="00DE2CF8" w:rsidRDefault="003B39A7" w:rsidP="003B39A7">
      <w:pPr>
        <w:spacing w:before="0"/>
        <w:rPr>
          <w:rFonts w:cs="Arial"/>
        </w:rPr>
      </w:pPr>
      <w:bookmarkStart w:id="249" w:name="_Toc441651611"/>
      <w:bookmarkStart w:id="250" w:name="_Toc442559922"/>
      <w:proofErr w:type="gramStart"/>
      <w:r w:rsidRPr="00DE2CF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B39A7" w:rsidRPr="00DE2CF8" w:rsidRDefault="003B39A7" w:rsidP="003B39A7">
      <w:pPr>
        <w:spacing w:before="0"/>
        <w:rPr>
          <w:rFonts w:cs="Arial"/>
        </w:rPr>
      </w:pPr>
      <w:r w:rsidRPr="00DE2CF8">
        <w:rPr>
          <w:rFonts w:cs="Arial"/>
        </w:rPr>
        <w:t xml:space="preserve">Понуђач којем буде додељен уговор, обавезан је да у року </w:t>
      </w:r>
      <w:proofErr w:type="gramStart"/>
      <w:r w:rsidRPr="00DE2CF8">
        <w:rPr>
          <w:rFonts w:cs="Arial"/>
        </w:rPr>
        <w:t>од  10</w:t>
      </w:r>
      <w:proofErr w:type="gramEnd"/>
      <w:r w:rsidRPr="00DE2CF8">
        <w:rPr>
          <w:rFonts w:cs="Arial"/>
        </w:rPr>
        <w:t xml:space="preserve"> (десет)  дана  од пријема уговора од стране наручиоца достави уз потписан уговор меницу за добро извршење посла.</w:t>
      </w:r>
    </w:p>
    <w:p w:rsidR="003B39A7" w:rsidRPr="00DE2CF8" w:rsidRDefault="003B39A7" w:rsidP="003B39A7">
      <w:pPr>
        <w:spacing w:before="0"/>
        <w:rPr>
          <w:rFonts w:cs="Arial"/>
        </w:rPr>
      </w:pPr>
      <w:proofErr w:type="gramStart"/>
      <w:r w:rsidRPr="00DE2CF8">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3B39A7" w:rsidRPr="00F10346" w:rsidRDefault="003B39A7" w:rsidP="003B39A7">
      <w:pPr>
        <w:spacing w:before="0"/>
        <w:rPr>
          <w:rFonts w:cs="Arial"/>
        </w:rPr>
      </w:pPr>
      <w:proofErr w:type="gramStart"/>
      <w:r w:rsidRPr="00DE2CF8">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DE2CF8">
        <w:rPr>
          <w:rFonts w:cs="Arial"/>
        </w:rPr>
        <w:t xml:space="preserve"> </w:t>
      </w:r>
      <w:proofErr w:type="gramStart"/>
      <w:r w:rsidRPr="00DE2CF8">
        <w:rPr>
          <w:rFonts w:cs="Arial"/>
        </w:rPr>
        <w:t>став</w:t>
      </w:r>
      <w:proofErr w:type="gramEnd"/>
      <w:r w:rsidRPr="00DE2CF8">
        <w:rPr>
          <w:rFonts w:cs="Arial"/>
        </w:rPr>
        <w:t xml:space="preserve"> 2. </w:t>
      </w:r>
      <w:proofErr w:type="gramStart"/>
      <w:r w:rsidRPr="00DE2CF8">
        <w:rPr>
          <w:rFonts w:cs="Arial"/>
        </w:rPr>
        <w:t>тачка</w:t>
      </w:r>
      <w:proofErr w:type="gramEnd"/>
      <w:r w:rsidRPr="00DE2CF8">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49"/>
      <w:bookmarkEnd w:id="250"/>
    </w:p>
    <w:p w:rsidR="003B39A7" w:rsidRPr="00DE2CF8" w:rsidRDefault="003B39A7" w:rsidP="003B39A7">
      <w:pPr>
        <w:spacing w:before="0"/>
        <w:rPr>
          <w:rFonts w:cs="Arial"/>
          <w:lang w:eastAsia="sr-Latn-CS"/>
        </w:rPr>
      </w:pPr>
      <w:proofErr w:type="gramStart"/>
      <w:r w:rsidRPr="00DE2CF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E2CF8">
        <w:rPr>
          <w:rFonts w:cs="Arial"/>
          <w:lang w:eastAsia="sr-Latn-CS"/>
        </w:rPr>
        <w:t xml:space="preserve"> </w:t>
      </w:r>
      <w:proofErr w:type="gramStart"/>
      <w:r w:rsidRPr="00DE2CF8">
        <w:rPr>
          <w:rFonts w:cs="Arial"/>
          <w:lang w:eastAsia="sr-Latn-CS"/>
        </w:rPr>
        <w:t>Закона о јавним набавкама.</w:t>
      </w:r>
      <w:proofErr w:type="gramEnd"/>
    </w:p>
    <w:p w:rsidR="003B39A7" w:rsidRPr="00DE2CF8" w:rsidRDefault="003B39A7" w:rsidP="003B39A7">
      <w:pPr>
        <w:spacing w:before="0"/>
        <w:rPr>
          <w:rFonts w:cs="Arial"/>
          <w:lang w:eastAsia="sr-Latn-CS"/>
        </w:rPr>
      </w:pPr>
      <w:r w:rsidRPr="00DE2CF8">
        <w:rPr>
          <w:rFonts w:cs="Arial"/>
          <w:lang w:eastAsia="sr-Latn-CS"/>
        </w:rPr>
        <w:lastRenderedPageBreak/>
        <w:t xml:space="preserve">Уговорне стране током трајања овог </w:t>
      </w:r>
      <w:proofErr w:type="gramStart"/>
      <w:r w:rsidRPr="00DE2CF8">
        <w:rPr>
          <w:rFonts w:cs="Arial"/>
          <w:lang w:eastAsia="sr-Latn-CS"/>
        </w:rPr>
        <w:t>Уговора  због</w:t>
      </w:r>
      <w:proofErr w:type="gramEnd"/>
      <w:r w:rsidRPr="00DE2CF8">
        <w:rPr>
          <w:rFonts w:cs="Arial"/>
          <w:lang w:eastAsia="sr-Latn-CS"/>
        </w:rPr>
        <w:t xml:space="preserve"> промењених околности ближе одређених у члану 115. </w:t>
      </w:r>
      <w:proofErr w:type="gramStart"/>
      <w:r w:rsidRPr="00DE2CF8">
        <w:rPr>
          <w:rFonts w:cs="Arial"/>
          <w:lang w:eastAsia="sr-Latn-CS"/>
        </w:rPr>
        <w:t>Закона, могу у писменој форми путем Анекса извршити измене и допуне овог Уговора.</w:t>
      </w:r>
      <w:proofErr w:type="gramEnd"/>
    </w:p>
    <w:p w:rsidR="003B39A7" w:rsidRPr="00F10346" w:rsidRDefault="003B39A7" w:rsidP="003B39A7">
      <w:pPr>
        <w:spacing w:before="0"/>
        <w:rPr>
          <w:rFonts w:cs="Arial"/>
          <w:color w:val="00B0F0"/>
          <w:lang w:eastAsia="sr-Latn-CS"/>
        </w:rPr>
      </w:pPr>
      <w:r w:rsidRPr="00DE2CF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Default="004B77C2" w:rsidP="00922EDB">
      <w:pPr>
        <w:spacing w:before="0"/>
        <w:rPr>
          <w:rFonts w:cs="Arial"/>
          <w:color w:val="00B0F0"/>
          <w:lang w:val="sr-Cyrl-RS" w:eastAsia="sr-Latn-CS"/>
        </w:rPr>
      </w:pPr>
    </w:p>
    <w:p w:rsidR="004B77C2" w:rsidRPr="004B77C2" w:rsidRDefault="004B77C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C6DA9" w:rsidRDefault="003C6DA9" w:rsidP="00922EDB">
      <w:pPr>
        <w:spacing w:before="0"/>
        <w:rPr>
          <w:rFonts w:cs="Arial"/>
          <w:color w:val="00B0F0"/>
          <w:lang w:eastAsia="sr-Latn-CS"/>
        </w:rPr>
      </w:pPr>
    </w:p>
    <w:p w:rsidR="001C6079" w:rsidRPr="001C6079" w:rsidRDefault="001C6079"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r w:rsidRPr="00F10346">
        <w:lastRenderedPageBreak/>
        <w:t xml:space="preserve">ОБРАЗАЦ </w:t>
      </w:r>
      <w:r w:rsidR="00B64A44">
        <w:rPr>
          <w:lang w:val="sr-Cyrl-RS"/>
        </w:rPr>
        <w:t>1</w:t>
      </w:r>
      <w:r w:rsidRPr="00F10346">
        <w:rPr>
          <w:noProof/>
        </w:rPr>
        <w:t>.</w:t>
      </w:r>
      <w:bookmarkEnd w:id="251"/>
    </w:p>
    <w:p w:rsidR="00952E72" w:rsidRPr="00F10346" w:rsidRDefault="00343A18" w:rsidP="00A5367F">
      <w:pPr>
        <w:spacing w:before="0"/>
        <w:jc w:val="center"/>
        <w:rPr>
          <w:rStyle w:val="BookTitle"/>
          <w:rFonts w:cs="Arial"/>
        </w:rPr>
      </w:pPr>
      <w:r w:rsidRPr="00F10346">
        <w:rPr>
          <w:rStyle w:val="BookTitle"/>
          <w:rFonts w:cs="Arial"/>
        </w:rPr>
        <w:t>ОБРАЗАЦ ПОНУДЕ</w:t>
      </w:r>
    </w:p>
    <w:p w:rsidR="00B64A44" w:rsidRPr="00A5367F" w:rsidRDefault="00343A18" w:rsidP="00A5367F">
      <w:pPr>
        <w:pStyle w:val="ListParagraph"/>
        <w:ind w:left="-360" w:right="-14"/>
        <w:jc w:val="center"/>
        <w:rPr>
          <w:rFonts w:eastAsia="TimesNewRomanPS-BoldMT" w:cs="Arial"/>
          <w:bCs/>
          <w:color w:val="000000" w:themeColor="text1"/>
          <w:lang w:val="sr-Cyrl-RS"/>
        </w:rPr>
      </w:pPr>
      <w:r w:rsidRPr="00B64A44">
        <w:rPr>
          <w:rFonts w:ascii="Arial" w:eastAsia="TimesNewRomanPS-BoldMT" w:hAnsi="Arial" w:cs="Arial"/>
          <w:bCs/>
          <w:color w:val="000000"/>
        </w:rPr>
        <w:t xml:space="preserve">Понуда бр._________ од _______________ </w:t>
      </w:r>
      <w:proofErr w:type="gramStart"/>
      <w:r w:rsidRPr="00B64A44">
        <w:rPr>
          <w:rFonts w:ascii="Arial" w:eastAsia="TimesNewRomanPS-BoldMT" w:hAnsi="Arial" w:cs="Arial"/>
          <w:bCs/>
          <w:color w:val="000000"/>
        </w:rPr>
        <w:t xml:space="preserve">за  </w:t>
      </w:r>
      <w:r w:rsidR="0008263C" w:rsidRPr="00B64A44">
        <w:rPr>
          <w:rFonts w:ascii="Arial" w:eastAsia="TimesNewRomanPS-BoldMT" w:hAnsi="Arial" w:cs="Arial"/>
          <w:bCs/>
          <w:color w:val="000000"/>
        </w:rPr>
        <w:t>отворени</w:t>
      </w:r>
      <w:proofErr w:type="gramEnd"/>
      <w:r w:rsidR="0008263C" w:rsidRPr="00B64A44">
        <w:rPr>
          <w:rFonts w:ascii="Arial" w:eastAsia="TimesNewRomanPS-BoldMT" w:hAnsi="Arial" w:cs="Arial"/>
          <w:bCs/>
          <w:color w:val="000000"/>
        </w:rPr>
        <w:t xml:space="preserve"> </w:t>
      </w:r>
      <w:r w:rsidRPr="00B64A44">
        <w:rPr>
          <w:rFonts w:ascii="Arial" w:eastAsia="TimesNewRomanPS-BoldMT" w:hAnsi="Arial" w:cs="Arial"/>
          <w:bCs/>
          <w:color w:val="000000"/>
        </w:rPr>
        <w:t>поступак јавне</w:t>
      </w:r>
      <w:r w:rsidRPr="00F10346">
        <w:rPr>
          <w:rFonts w:eastAsia="TimesNewRomanPS-BoldMT" w:cs="Arial"/>
          <w:bCs/>
          <w:color w:val="000000"/>
        </w:rPr>
        <w:t xml:space="preserve"> </w:t>
      </w:r>
      <w:r w:rsidRPr="00B64A44">
        <w:rPr>
          <w:rFonts w:ascii="Arial" w:eastAsia="TimesNewRomanPS-BoldMT" w:hAnsi="Arial" w:cs="Arial"/>
          <w:bCs/>
          <w:color w:val="000000"/>
        </w:rPr>
        <w:t>набавке</w:t>
      </w:r>
      <w:r w:rsidR="002D28EB">
        <w:rPr>
          <w:rFonts w:ascii="Arial" w:eastAsia="TimesNewRomanPS-BoldMT" w:hAnsi="Arial" w:cs="Arial"/>
          <w:bCs/>
          <w:color w:val="000000"/>
          <w:lang w:val="sr-Cyrl-RS"/>
        </w:rPr>
        <w:t xml:space="preserve"> </w:t>
      </w:r>
      <w:r w:rsidRPr="00B64A44">
        <w:rPr>
          <w:rFonts w:ascii="Arial" w:eastAsia="TimesNewRomanPS-BoldMT" w:hAnsi="Arial" w:cs="Arial"/>
          <w:bCs/>
          <w:color w:val="000000"/>
        </w:rPr>
        <w:t xml:space="preserve"> </w:t>
      </w:r>
      <w:r w:rsidRPr="00B64A44">
        <w:rPr>
          <w:rFonts w:ascii="Arial" w:eastAsia="TimesNewRomanPS-BoldMT" w:hAnsi="Arial" w:cs="Arial"/>
          <w:bCs/>
          <w:color w:val="000000" w:themeColor="text1"/>
        </w:rPr>
        <w:t>добра</w:t>
      </w:r>
      <w:r w:rsidRPr="00F10346">
        <w:rPr>
          <w:rFonts w:eastAsia="TimesNewRomanPS-BoldMT" w:cs="Arial"/>
          <w:bCs/>
          <w:color w:val="000000" w:themeColor="text1"/>
        </w:rPr>
        <w:t xml:space="preserve"> </w:t>
      </w:r>
    </w:p>
    <w:p w:rsidR="00AB3374" w:rsidRPr="00AB3374" w:rsidRDefault="00B64A44" w:rsidP="00A5367F">
      <w:pPr>
        <w:pStyle w:val="ListParagraph"/>
        <w:spacing w:after="0"/>
        <w:ind w:left="-360" w:right="-14"/>
        <w:jc w:val="center"/>
        <w:rPr>
          <w:rFonts w:ascii="Arial" w:hAnsi="Arial" w:cs="Arial"/>
          <w:b/>
          <w:sz w:val="24"/>
          <w:szCs w:val="24"/>
          <w:lang w:val="sr-Cyrl-RS"/>
        </w:rPr>
      </w:pPr>
      <w:r w:rsidRPr="00B64A44">
        <w:rPr>
          <w:rFonts w:ascii="Arial" w:hAnsi="Arial" w:cs="Arial"/>
          <w:b/>
          <w:sz w:val="24"/>
          <w:szCs w:val="24"/>
          <w:lang w:val="sr-Cyrl-RS"/>
        </w:rPr>
        <w:t xml:space="preserve">Набавка </w:t>
      </w:r>
      <w:r w:rsidR="00A5367F">
        <w:rPr>
          <w:rFonts w:ascii="Arial" w:hAnsi="Arial" w:cs="Arial"/>
          <w:lang w:val="ru-RU"/>
        </w:rPr>
        <w:t>С</w:t>
      </w:r>
      <w:r w:rsidR="00A5367F" w:rsidRPr="00D437BB">
        <w:rPr>
          <w:rFonts w:ascii="Arial" w:hAnsi="Arial" w:cs="Arial"/>
          <w:lang w:val="ru-RU"/>
        </w:rPr>
        <w:t>редства за одмашћивање и прање</w:t>
      </w:r>
      <w:r w:rsidR="00255E69">
        <w:rPr>
          <w:rFonts w:ascii="Arial" w:hAnsi="Arial" w:cs="Arial"/>
          <w:lang w:val="ru-RU"/>
        </w:rPr>
        <w:t xml:space="preserve"> ТЕНТ</w:t>
      </w:r>
    </w:p>
    <w:p w:rsidR="00A5367F" w:rsidRPr="00A5367F" w:rsidRDefault="00A5367F" w:rsidP="00A5367F">
      <w:pPr>
        <w:spacing w:before="0"/>
        <w:ind w:left="-360" w:right="-14"/>
        <w:jc w:val="center"/>
        <w:rPr>
          <w:rFonts w:cs="Arial"/>
          <w:lang w:val="ru-RU"/>
        </w:rPr>
      </w:pPr>
      <w:r w:rsidRPr="00A5367F">
        <w:rPr>
          <w:rFonts w:cs="Arial"/>
          <w:lang w:val="ru-RU"/>
        </w:rPr>
        <w:t>Партија 1:</w:t>
      </w:r>
      <w:r w:rsidRPr="00A5367F">
        <w:rPr>
          <w:rFonts w:ascii="Times New Roman" w:hAnsi="Times New Roman"/>
          <w:sz w:val="24"/>
          <w:szCs w:val="24"/>
        </w:rPr>
        <w:t xml:space="preserve"> </w:t>
      </w:r>
      <w:r w:rsidRPr="00A5367F">
        <w:rPr>
          <w:rFonts w:cs="Arial"/>
          <w:lang w:val="ru-RU"/>
        </w:rPr>
        <w:t>Средства за прање и одмашћивање на бази растварача</w:t>
      </w:r>
    </w:p>
    <w:p w:rsidR="00B64A44" w:rsidRPr="006B273B" w:rsidRDefault="00A5367F" w:rsidP="00A5367F">
      <w:pPr>
        <w:spacing w:before="0"/>
        <w:ind w:left="-360" w:right="-14"/>
        <w:jc w:val="center"/>
        <w:rPr>
          <w:rFonts w:cs="Arial"/>
          <w:lang w:val="sr-Cyrl-RS"/>
        </w:rPr>
      </w:pPr>
      <w:r w:rsidRPr="00A5367F">
        <w:rPr>
          <w:rFonts w:cs="Arial"/>
          <w:lang w:val="ru-RU"/>
        </w:rPr>
        <w:t>Партија 2:</w:t>
      </w:r>
      <w:r w:rsidRPr="00A5367F">
        <w:rPr>
          <w:sz w:val="20"/>
          <w:szCs w:val="20"/>
        </w:rPr>
        <w:t xml:space="preserve"> </w:t>
      </w:r>
      <w:r w:rsidRPr="00A5367F">
        <w:rPr>
          <w:rFonts w:cs="Arial"/>
          <w:lang w:val="ru-RU"/>
        </w:rPr>
        <w:t>Одмашћивачи</w:t>
      </w:r>
    </w:p>
    <w:p w:rsidR="00343A18" w:rsidRPr="00F10346" w:rsidRDefault="00343A18" w:rsidP="00A5367F">
      <w:pPr>
        <w:spacing w:before="0"/>
        <w:jc w:val="center"/>
        <w:rPr>
          <w:rFonts w:eastAsia="TimesNewRomanPS-BoldMT" w:cs="Arial"/>
          <w:bCs/>
          <w:color w:val="000000" w:themeColor="text1"/>
        </w:rPr>
      </w:pPr>
      <w:r w:rsidRPr="0029261C">
        <w:rPr>
          <w:rFonts w:eastAsia="TimesNewRomanPS-BoldMT" w:cs="Arial"/>
          <w:b/>
          <w:bCs/>
          <w:color w:val="000000" w:themeColor="text1"/>
        </w:rPr>
        <w:t>ЈН бр.</w:t>
      </w:r>
      <w:r w:rsidRPr="00F10346">
        <w:rPr>
          <w:rFonts w:eastAsia="TimesNewRomanPS-BoldMT" w:cs="Arial"/>
          <w:bCs/>
          <w:color w:val="000000" w:themeColor="text1"/>
        </w:rPr>
        <w:t xml:space="preserve"> </w:t>
      </w:r>
      <w:r w:rsidR="00B20577">
        <w:rPr>
          <w:rFonts w:cs="Arial"/>
          <w:b/>
          <w:sz w:val="20"/>
          <w:lang w:val="sr-Latn-RS"/>
        </w:rPr>
        <w:t>3000/0433/2018(416/2018, 412/2018, 431/2018, 370/2018)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A5367F">
        <w:trPr>
          <w:trHeight w:val="478"/>
        </w:trPr>
        <w:tc>
          <w:tcPr>
            <w:tcW w:w="4621" w:type="dxa"/>
            <w:tcBorders>
              <w:top w:val="single" w:sz="4" w:space="0" w:color="000000"/>
              <w:left w:val="single" w:sz="4" w:space="0" w:color="000000"/>
              <w:bottom w:val="single" w:sz="4" w:space="0" w:color="000000"/>
            </w:tcBorders>
            <w:shd w:val="clear" w:color="auto" w:fill="auto"/>
          </w:tcPr>
          <w:p w:rsidR="00343A18" w:rsidRPr="00A5367F" w:rsidRDefault="00343A18" w:rsidP="00A5367F">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5367F" w:rsidRDefault="00343A18" w:rsidP="00BC01DC">
            <w:pPr>
              <w:spacing w:before="0"/>
              <w:rPr>
                <w:rFonts w:cs="Arial"/>
                <w:b/>
                <w:bCs/>
                <w:iCs/>
                <w:lang w:val="sr-Latn-RS"/>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A5367F" w:rsidRDefault="00343A18" w:rsidP="00A5367F">
            <w:pPr>
              <w:spacing w:before="0"/>
              <w:rPr>
                <w:rFonts w:cs="Arial"/>
                <w:b/>
                <w:bCs/>
                <w:iCs/>
                <w:lang w:val="sr-Latn-RS"/>
              </w:rPr>
            </w:pPr>
          </w:p>
        </w:tc>
      </w:tr>
    </w:tbl>
    <w:p w:rsidR="00AB3374" w:rsidRPr="00A5367F" w:rsidRDefault="00AB3374" w:rsidP="00343A18">
      <w:pPr>
        <w:spacing w:before="0"/>
        <w:rPr>
          <w:rFonts w:cs="Arial"/>
          <w:lang w:val="sr-Latn-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r w:rsidR="002D28EB">
              <w:rPr>
                <w:rFonts w:eastAsia="TimesNewRomanPSMT" w:cs="Arial"/>
                <w:b/>
                <w:bCs/>
                <w:lang w:val="sr-Cyrl-RS"/>
              </w:rPr>
              <w:t xml:space="preserve"> </w:t>
            </w:r>
          </w:p>
          <w:p w:rsidR="002D28EB" w:rsidRPr="002D28EB" w:rsidRDefault="002D28EB" w:rsidP="00A5367F">
            <w:pPr>
              <w:spacing w:before="0"/>
              <w:jc w:val="center"/>
              <w:rPr>
                <w:rFonts w:eastAsia="TimesNewRomanPSMT" w:cs="Arial"/>
                <w:b/>
                <w:bCs/>
                <w:lang w:val="sr-Cyrl-RS"/>
              </w:rPr>
            </w:pPr>
            <w:r>
              <w:rPr>
                <w:rFonts w:eastAsia="TimesNewRomanPSMT" w:cs="Arial"/>
                <w:b/>
                <w:bCs/>
                <w:lang w:val="sr-Cyrl-RS"/>
              </w:rPr>
              <w:t>За партију</w:t>
            </w:r>
            <w:r w:rsidR="00AB3374">
              <w:rPr>
                <w:rFonts w:eastAsia="TimesNewRomanPSMT" w:cs="Arial"/>
                <w:b/>
                <w:bCs/>
                <w:lang w:val="sr-Cyrl-RS"/>
              </w:rPr>
              <w:t xml:space="preserve">:      1         </w:t>
            </w:r>
            <w:r>
              <w:rPr>
                <w:rFonts w:eastAsia="TimesNewRomanPSMT" w:cs="Arial"/>
                <w:b/>
                <w:bCs/>
                <w:lang w:val="sr-Cyrl-RS"/>
              </w:rPr>
              <w:t xml:space="preserve"> 2</w:t>
            </w:r>
            <w:r w:rsidR="00AB3374">
              <w:rPr>
                <w:rFonts w:eastAsia="TimesNewRomanPSMT" w:cs="Arial"/>
                <w:b/>
                <w:bCs/>
                <w:lang w:val="sr-Cyrl-RS"/>
              </w:rPr>
              <w:t xml:space="preserve">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2D28EB" w:rsidRPr="002D28EB" w:rsidRDefault="00AB3374" w:rsidP="00A5367F">
            <w:pPr>
              <w:spacing w:before="0"/>
              <w:jc w:val="center"/>
              <w:rPr>
                <w:rFonts w:eastAsia="TimesNewRomanPSMT" w:cs="Arial"/>
                <w:b/>
                <w:bCs/>
                <w:lang w:val="sr-Cyrl-RS"/>
              </w:rPr>
            </w:pPr>
            <w:r>
              <w:rPr>
                <w:rFonts w:eastAsia="TimesNewRomanPSMT" w:cs="Arial"/>
                <w:b/>
                <w:bCs/>
                <w:lang w:val="sr-Cyrl-RS"/>
              </w:rPr>
              <w:t xml:space="preserve">За партију:      1          2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2D28EB" w:rsidRPr="002D28EB" w:rsidRDefault="00AB3374" w:rsidP="00A5367F">
            <w:pPr>
              <w:spacing w:before="0"/>
              <w:jc w:val="center"/>
              <w:rPr>
                <w:rFonts w:cs="Arial"/>
                <w:b/>
                <w:iCs/>
                <w:lang w:val="sr-Cyrl-RS"/>
              </w:rPr>
            </w:pPr>
            <w:r>
              <w:rPr>
                <w:rFonts w:eastAsia="TimesNewRomanPSMT" w:cs="Arial"/>
                <w:b/>
                <w:bCs/>
                <w:lang w:val="sr-Cyrl-RS"/>
              </w:rPr>
              <w:t xml:space="preserve">За партију:      1          2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1E23DE" w:rsidRDefault="001E23DE" w:rsidP="00343A18">
      <w:pPr>
        <w:spacing w:before="0"/>
        <w:rPr>
          <w:rFonts w:eastAsia="TimesNewRomanPSMT" w:cs="Arial"/>
          <w:bCs/>
          <w:lang w:val="sr-Cyrl-RS"/>
        </w:rPr>
      </w:pPr>
    </w:p>
    <w:p w:rsidR="001E23DE" w:rsidRPr="00B64A44" w:rsidRDefault="001E23DE"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B64A44" w:rsidRPr="00B64A44" w:rsidRDefault="00B64A44"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sr-Latn-RS"/>
        </w:rPr>
      </w:pPr>
    </w:p>
    <w:p w:rsidR="00A5367F" w:rsidRDefault="00A5367F" w:rsidP="00343A18">
      <w:pPr>
        <w:spacing w:before="0"/>
        <w:rPr>
          <w:rFonts w:cs="Arial"/>
          <w:iCs/>
          <w:lang w:val="sr-Latn-RS"/>
        </w:rPr>
      </w:pPr>
    </w:p>
    <w:p w:rsidR="00A5367F" w:rsidRDefault="00A5367F" w:rsidP="00343A18">
      <w:pPr>
        <w:spacing w:before="0"/>
        <w:rPr>
          <w:rFonts w:cs="Arial"/>
          <w:iCs/>
          <w:lang w:val="sr-Latn-RS"/>
        </w:rPr>
      </w:pPr>
    </w:p>
    <w:p w:rsidR="00A5367F" w:rsidRDefault="00A5367F" w:rsidP="00343A18">
      <w:pPr>
        <w:spacing w:before="0"/>
        <w:rPr>
          <w:rFonts w:cs="Arial"/>
          <w:iCs/>
          <w:lang w:val="sr-Cyrl-RS"/>
        </w:rPr>
      </w:pPr>
    </w:p>
    <w:p w:rsidR="001E23DE" w:rsidRDefault="001E23DE" w:rsidP="00343A18">
      <w:pPr>
        <w:spacing w:before="0"/>
        <w:rPr>
          <w:rFonts w:cs="Arial"/>
          <w:iCs/>
          <w:lang w:val="sr-Cyrl-RS"/>
        </w:rPr>
      </w:pPr>
    </w:p>
    <w:p w:rsidR="001E23DE" w:rsidRDefault="001E23DE" w:rsidP="00343A18">
      <w:pPr>
        <w:spacing w:before="0"/>
        <w:rPr>
          <w:rFonts w:cs="Arial"/>
          <w:iCs/>
          <w:lang w:val="sr-Cyrl-RS"/>
        </w:rPr>
      </w:pPr>
    </w:p>
    <w:p w:rsidR="001E23DE" w:rsidRPr="001E23DE" w:rsidRDefault="001E23DE" w:rsidP="00343A18">
      <w:pPr>
        <w:spacing w:before="0"/>
        <w:rPr>
          <w:rFonts w:cs="Arial"/>
          <w:iCs/>
          <w:lang w:val="sr-Cyrl-RS"/>
        </w:rPr>
      </w:pPr>
    </w:p>
    <w:p w:rsidR="00F2311C" w:rsidRDefault="00F2311C" w:rsidP="00343A18">
      <w:pPr>
        <w:spacing w:before="0"/>
        <w:rPr>
          <w:rFonts w:cs="Arial"/>
          <w:iCs/>
          <w:lang w:val="ru-RU"/>
        </w:rPr>
      </w:pPr>
    </w:p>
    <w:p w:rsidR="00B64A44" w:rsidRDefault="00B64A44"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1C6079" w:rsidRDefault="00C07BB8" w:rsidP="00BA2C2D">
      <w:pPr>
        <w:spacing w:before="0"/>
        <w:rPr>
          <w:rFonts w:eastAsia="TimesNewRomanPSMT" w:cs="Arial"/>
          <w:b/>
          <w:bCs/>
          <w:lang w:val="sr-Cyrl-RS"/>
        </w:rPr>
      </w:pPr>
      <w:r>
        <w:rPr>
          <w:rFonts w:eastAsia="TimesNewRomanPSMT" w:cs="Arial"/>
          <w:b/>
          <w:bCs/>
          <w:lang w:val="sr-Cyrl-RS"/>
        </w:rPr>
        <w:t xml:space="preserve">5.1) </w:t>
      </w:r>
      <w:r w:rsidR="001C6079">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A5367F">
              <w:rPr>
                <w:rFonts w:eastAsia="Arial Unicode MS" w:cs="Arial"/>
                <w:b/>
                <w:bCs/>
                <w:iCs/>
                <w:kern w:val="1"/>
                <w:lang w:val="sr-Cyrl-CS" w:eastAsia="ar-SA"/>
              </w:rPr>
              <w:t xml:space="preserve">дин. </w:t>
            </w:r>
            <w:r w:rsidR="00255E69" w:rsidRPr="00A5367F">
              <w:rPr>
                <w:rFonts w:cs="Arial"/>
                <w:b/>
                <w:bCs/>
                <w:iCs/>
                <w:lang w:val="sr-Cyrl-CS"/>
              </w:rPr>
              <w:t>Б</w:t>
            </w:r>
            <w:r w:rsidRPr="00A5367F">
              <w:rPr>
                <w:rFonts w:cs="Arial"/>
                <w:b/>
                <w:bCs/>
                <w:iCs/>
                <w:lang w:val="sr-Cyrl-CS"/>
              </w:rPr>
              <w:t>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3B39A7" w:rsidRDefault="00A5367F" w:rsidP="003B39A7">
            <w:pPr>
              <w:spacing w:before="0"/>
              <w:ind w:left="-360" w:right="-14"/>
              <w:jc w:val="center"/>
              <w:rPr>
                <w:rFonts w:cs="Arial"/>
                <w:lang w:val="ru-RU"/>
              </w:rPr>
            </w:pPr>
            <w:r w:rsidRPr="00A5367F">
              <w:rPr>
                <w:rFonts w:cs="Arial"/>
                <w:lang w:val="ru-RU"/>
              </w:rPr>
              <w:t>Партија 1:</w:t>
            </w:r>
            <w:r w:rsidRPr="00A5367F">
              <w:rPr>
                <w:rFonts w:ascii="Times New Roman" w:hAnsi="Times New Roman"/>
                <w:sz w:val="24"/>
                <w:szCs w:val="24"/>
              </w:rPr>
              <w:t xml:space="preserve"> </w:t>
            </w:r>
            <w:r w:rsidRPr="00A5367F">
              <w:rPr>
                <w:rFonts w:cs="Arial"/>
                <w:lang w:val="ru-RU"/>
              </w:rPr>
              <w:t>Средства за прање и одмашћивање</w:t>
            </w:r>
          </w:p>
          <w:p w:rsidR="00A5367F" w:rsidRPr="00A5367F" w:rsidRDefault="00A5367F" w:rsidP="003B39A7">
            <w:pPr>
              <w:spacing w:before="0"/>
              <w:ind w:left="-360" w:right="-14"/>
              <w:jc w:val="center"/>
              <w:rPr>
                <w:rFonts w:cs="Arial"/>
                <w:lang w:val="ru-RU"/>
              </w:rPr>
            </w:pPr>
            <w:r w:rsidRPr="00A5367F">
              <w:rPr>
                <w:rFonts w:cs="Arial"/>
                <w:lang w:val="ru-RU"/>
              </w:rPr>
              <w:t>на бази растварача</w:t>
            </w:r>
          </w:p>
          <w:p w:rsidR="00AB3374" w:rsidRPr="00AB3374" w:rsidRDefault="00B20577" w:rsidP="00806808">
            <w:pPr>
              <w:spacing w:before="0"/>
              <w:ind w:left="-360" w:right="-19"/>
              <w:jc w:val="right"/>
              <w:outlineLvl w:val="0"/>
              <w:rPr>
                <w:rFonts w:cs="Arial"/>
                <w:b/>
                <w:lang w:val="sr-Cyrl-RS"/>
              </w:rPr>
            </w:pPr>
            <w:r>
              <w:rPr>
                <w:rFonts w:cs="Arial"/>
                <w:b/>
                <w:sz w:val="20"/>
                <w:lang w:val="sr-Latn-RS"/>
              </w:rPr>
              <w:t>3000/0433/2018(416/2018, 412/2018, 431/2018, 370/2018)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A5367F" w:rsidRDefault="00922EDB" w:rsidP="00AF3AF8">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r w:rsidR="00A5367F">
              <w:rPr>
                <w:rFonts w:cs="Arial"/>
                <w:bCs/>
                <w:iCs/>
                <w:color w:val="000000" w:themeColor="text1"/>
                <w:lang w:val="sr-Latn-RS"/>
              </w:rPr>
              <w:t xml:space="preserve"> (</w:t>
            </w:r>
            <w:r w:rsidR="00A5367F">
              <w:rPr>
                <w:rFonts w:cs="Arial"/>
                <w:bCs/>
                <w:iCs/>
                <w:color w:val="000000" w:themeColor="text1"/>
                <w:lang w:val="sr-Cyrl-RS"/>
              </w:rPr>
              <w:t>или отпремнице)</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4B1EB3" w:rsidRPr="004B1EB3" w:rsidRDefault="004B1EB3" w:rsidP="004B1EB3">
            <w:pPr>
              <w:autoSpaceDE w:val="0"/>
              <w:autoSpaceDN w:val="0"/>
              <w:adjustRightInd w:val="0"/>
              <w:spacing w:before="0"/>
              <w:rPr>
                <w:rFonts w:eastAsia="Calibri" w:cs="Arial"/>
                <w:lang w:val="sr-Cyrl-RS"/>
              </w:rPr>
            </w:pPr>
            <w:r w:rsidRPr="004B1EB3">
              <w:rPr>
                <w:rFonts w:eastAsia="Calibri" w:cs="Arial"/>
              </w:rPr>
              <w:t>Испорука добара ће се вршити сукцесивно</w:t>
            </w:r>
            <w:r w:rsidRPr="004B1EB3">
              <w:rPr>
                <w:rFonts w:eastAsia="Calibri" w:cs="Arial"/>
                <w:lang w:val="sr-Cyrl-RS"/>
              </w:rPr>
              <w:t>,</w:t>
            </w:r>
            <w:r w:rsidRPr="004B1EB3">
              <w:rPr>
                <w:rFonts w:eastAsia="Calibri" w:cs="Arial"/>
              </w:rPr>
              <w:t xml:space="preserve"> </w:t>
            </w:r>
            <w:r w:rsidRPr="004B1EB3">
              <w:rPr>
                <w:rFonts w:eastAsia="Calibri" w:cs="Arial"/>
                <w:lang w:val="sr-Cyrl-RS"/>
              </w:rPr>
              <w:t xml:space="preserve">у </w:t>
            </w:r>
            <w:r w:rsidRPr="004B1EB3">
              <w:rPr>
                <w:rFonts w:eastAsia="Calibri" w:cs="Arial"/>
              </w:rPr>
              <w:t xml:space="preserve"> период</w:t>
            </w:r>
            <w:r w:rsidRPr="004B1EB3">
              <w:rPr>
                <w:rFonts w:eastAsia="Calibri" w:cs="Arial"/>
                <w:lang w:val="sr-Cyrl-RS"/>
              </w:rPr>
              <w:t xml:space="preserve">у од 12 месеци од закључења уговора, а свака појединачна испорука у року који не може бити дужи  од </w:t>
            </w:r>
            <w:r w:rsidRPr="004B1EB3">
              <w:rPr>
                <w:rFonts w:eastAsia="Calibri" w:cs="Arial"/>
                <w:lang w:val="sr-Latn-RS"/>
              </w:rPr>
              <w:t>5</w:t>
            </w:r>
            <w:r w:rsidRPr="004B1EB3">
              <w:rPr>
                <w:rFonts w:eastAsia="Calibri" w:cs="Arial"/>
                <w:lang w:val="sr-Cyrl-RS"/>
              </w:rPr>
              <w:t xml:space="preserve"> дана од захтева Наручиоца </w:t>
            </w:r>
          </w:p>
          <w:p w:rsidR="000E75A0" w:rsidRPr="001C6079" w:rsidRDefault="000E75A0" w:rsidP="00A5367F">
            <w:pPr>
              <w:spacing w:before="0"/>
              <w:jc w:val="left"/>
              <w:rPr>
                <w:rFonts w:cs="Arial"/>
                <w:bCs/>
                <w:iCs/>
                <w:color w:val="000000" w:themeColor="text1"/>
                <w:lang w:val="sr-Cyrl-CS"/>
              </w:rPr>
            </w:pPr>
          </w:p>
        </w:tc>
        <w:tc>
          <w:tcPr>
            <w:tcW w:w="3933" w:type="dxa"/>
            <w:vAlign w:val="center"/>
          </w:tcPr>
          <w:p w:rsidR="004B1EB3" w:rsidRPr="004B1EB3" w:rsidRDefault="004B1EB3" w:rsidP="004B1EB3">
            <w:pPr>
              <w:autoSpaceDE w:val="0"/>
              <w:autoSpaceDN w:val="0"/>
              <w:adjustRightInd w:val="0"/>
              <w:spacing w:before="0"/>
              <w:rPr>
                <w:rFonts w:eastAsia="Calibri" w:cs="Arial"/>
                <w:lang w:val="sr-Cyrl-RS"/>
              </w:rPr>
            </w:pPr>
            <w:r w:rsidRPr="004B1EB3">
              <w:rPr>
                <w:rFonts w:eastAsia="Calibri" w:cs="Arial"/>
              </w:rPr>
              <w:t>Испорука добара ће се вршити сукцесивно</w:t>
            </w:r>
            <w:r w:rsidRPr="004B1EB3">
              <w:rPr>
                <w:rFonts w:eastAsia="Calibri" w:cs="Arial"/>
                <w:lang w:val="sr-Cyrl-RS"/>
              </w:rPr>
              <w:t>,</w:t>
            </w:r>
            <w:r w:rsidRPr="004B1EB3">
              <w:rPr>
                <w:rFonts w:eastAsia="Calibri" w:cs="Arial"/>
              </w:rPr>
              <w:t xml:space="preserve"> </w:t>
            </w:r>
            <w:r w:rsidRPr="004B1EB3">
              <w:rPr>
                <w:rFonts w:eastAsia="Calibri" w:cs="Arial"/>
                <w:lang w:val="sr-Cyrl-RS"/>
              </w:rPr>
              <w:t xml:space="preserve">у </w:t>
            </w:r>
            <w:r w:rsidRPr="004B1EB3">
              <w:rPr>
                <w:rFonts w:eastAsia="Calibri" w:cs="Arial"/>
              </w:rPr>
              <w:t xml:space="preserve"> период</w:t>
            </w:r>
            <w:r w:rsidRPr="004B1EB3">
              <w:rPr>
                <w:rFonts w:eastAsia="Calibri" w:cs="Arial"/>
                <w:lang w:val="sr-Cyrl-RS"/>
              </w:rPr>
              <w:t xml:space="preserve">у од 12 месеци од закључења уговора, а свака појединачна испорука у року од </w:t>
            </w:r>
            <w:r>
              <w:rPr>
                <w:rFonts w:eastAsia="Calibri" w:cs="Arial"/>
                <w:lang w:val="sr-Cyrl-RS"/>
              </w:rPr>
              <w:t>___</w:t>
            </w:r>
            <w:r w:rsidRPr="004B1EB3">
              <w:rPr>
                <w:rFonts w:eastAsia="Calibri" w:cs="Arial"/>
                <w:lang w:val="sr-Cyrl-RS"/>
              </w:rPr>
              <w:t xml:space="preserve"> дана од захтева Наручиоца </w:t>
            </w:r>
          </w:p>
          <w:p w:rsidR="000E75A0" w:rsidRPr="001C6079" w:rsidRDefault="000E75A0" w:rsidP="00911635">
            <w:pPr>
              <w:spacing w:before="0"/>
              <w:jc w:val="center"/>
              <w:rPr>
                <w:rFonts w:cs="Arial"/>
                <w:bCs/>
                <w:iCs/>
                <w:color w:val="000000" w:themeColor="text1"/>
              </w:rPr>
            </w:pPr>
          </w:p>
        </w:tc>
      </w:tr>
      <w:tr w:rsidR="00B959F9" w:rsidRPr="00F10346" w:rsidTr="00B64A44">
        <w:trPr>
          <w:trHeight w:val="818"/>
        </w:trPr>
        <w:tc>
          <w:tcPr>
            <w:tcW w:w="5312" w:type="dxa"/>
            <w:vAlign w:val="center"/>
          </w:tcPr>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ГАРАНТНИ РОК:</w:t>
            </w:r>
          </w:p>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не може бити краћи од:</w:t>
            </w:r>
          </w:p>
          <w:p w:rsidR="00B959F9" w:rsidRPr="001C607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од 12 месеци, од испоруке</w:t>
            </w:r>
          </w:p>
        </w:tc>
        <w:tc>
          <w:tcPr>
            <w:tcW w:w="3933" w:type="dxa"/>
            <w:vAlign w:val="center"/>
          </w:tcPr>
          <w:p w:rsidR="00B959F9" w:rsidRPr="001C6079" w:rsidRDefault="00B959F9" w:rsidP="00AF3AF8">
            <w:pPr>
              <w:spacing w:before="0"/>
              <w:jc w:val="center"/>
              <w:rPr>
                <w:rFonts w:cs="Arial"/>
                <w:bCs/>
                <w:iCs/>
                <w:color w:val="000000" w:themeColor="text1"/>
                <w:lang w:val="sr-Cyrl-CS"/>
              </w:rPr>
            </w:pPr>
            <w:r w:rsidRPr="00B959F9">
              <w:rPr>
                <w:rFonts w:cs="Arial"/>
                <w:bCs/>
                <w:iCs/>
                <w:color w:val="000000" w:themeColor="text1"/>
                <w:lang w:val="sr-Cyrl-CS"/>
              </w:rPr>
              <w:t>______ месеци од испоруке</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A5367F" w:rsidRDefault="00B64A44" w:rsidP="004C555B">
            <w:pPr>
              <w:suppressAutoHyphens/>
              <w:spacing w:line="100" w:lineRule="atLeast"/>
              <w:jc w:val="left"/>
              <w:rPr>
                <w:rFonts w:cs="Arial"/>
                <w:color w:val="000000" w:themeColor="text1"/>
                <w:lang w:val="sr-Cyrl-RS"/>
              </w:rPr>
            </w:pPr>
            <w:r w:rsidRPr="001C6079">
              <w:rPr>
                <w:rFonts w:cs="Arial"/>
                <w:color w:val="000000" w:themeColor="text1"/>
              </w:rPr>
              <w:t>Огранак ТЕНТ,</w:t>
            </w:r>
            <w:r w:rsidR="00EF6E0F">
              <w:rPr>
                <w:rFonts w:cs="Arial"/>
                <w:color w:val="000000" w:themeColor="text1"/>
                <w:lang w:val="sr-Cyrl-RS"/>
              </w:rPr>
              <w:t xml:space="preserve">локација  А, </w:t>
            </w:r>
            <w:r w:rsidRPr="001C6079">
              <w:rPr>
                <w:rFonts w:cs="Arial"/>
                <w:color w:val="000000" w:themeColor="text1"/>
              </w:rPr>
              <w:t xml:space="preserve"> </w:t>
            </w:r>
            <w:r w:rsidR="004C555B">
              <w:rPr>
                <w:rFonts w:cs="Arial"/>
                <w:color w:val="000000" w:themeColor="text1"/>
                <w:lang w:val="sr-Cyrl-RS"/>
              </w:rPr>
              <w:t>Б</w:t>
            </w:r>
            <w:r w:rsidR="00527D3F">
              <w:rPr>
                <w:rFonts w:cs="Arial"/>
                <w:color w:val="000000" w:themeColor="text1"/>
                <w:lang w:val="sr-Cyrl-RS"/>
              </w:rPr>
              <w:t>,</w:t>
            </w:r>
            <w:r w:rsidR="00A5367F">
              <w:rPr>
                <w:rFonts w:cs="Arial"/>
                <w:color w:val="000000" w:themeColor="text1"/>
                <w:lang w:val="sr-Cyrl-RS"/>
              </w:rPr>
              <w:t xml:space="preserve"> ТЕК </w:t>
            </w:r>
            <w:r w:rsidR="00527D3F">
              <w:rPr>
                <w:rFonts w:cs="Arial"/>
                <w:color w:val="000000" w:themeColor="text1"/>
                <w:lang w:val="sr-Cyrl-RS"/>
              </w:rPr>
              <w:t>и ТЕМ</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4B1EB3" w:rsidRDefault="004B1EB3" w:rsidP="00BA2C2D">
      <w:pPr>
        <w:autoSpaceDE w:val="0"/>
        <w:autoSpaceDN w:val="0"/>
        <w:adjustRightInd w:val="0"/>
        <w:rPr>
          <w:rFonts w:eastAsia="TimesNewRomanPS-BoldMT" w:cs="Arial"/>
          <w:bCs/>
          <w:iCs/>
          <w:sz w:val="20"/>
          <w:szCs w:val="20"/>
          <w:lang w:val="sr-Cyrl-RS"/>
        </w:rPr>
      </w:pPr>
    </w:p>
    <w:p w:rsidR="00C07BB8" w:rsidRDefault="00C07BB8" w:rsidP="00BA2C2D">
      <w:pPr>
        <w:autoSpaceDE w:val="0"/>
        <w:autoSpaceDN w:val="0"/>
        <w:adjustRightInd w:val="0"/>
        <w:rPr>
          <w:rFonts w:eastAsia="TimesNewRomanPS-BoldMT" w:cs="Arial"/>
          <w:bCs/>
          <w:iCs/>
          <w:sz w:val="20"/>
          <w:szCs w:val="20"/>
          <w:lang w:val="sr-Cyrl-RS"/>
        </w:rPr>
      </w:pPr>
    </w:p>
    <w:p w:rsidR="00C07BB8" w:rsidRPr="00C07BB8" w:rsidRDefault="00C07BB8" w:rsidP="00C07BB8">
      <w:pPr>
        <w:spacing w:before="0"/>
        <w:rPr>
          <w:rFonts w:eastAsia="TimesNewRomanPSMT" w:cs="Arial"/>
          <w:b/>
          <w:bCs/>
          <w:lang w:val="sr-Cyrl-RS"/>
        </w:rPr>
      </w:pPr>
      <w:r w:rsidRPr="00C07BB8">
        <w:rPr>
          <w:rFonts w:eastAsia="TimesNewRomanPSMT" w:cs="Arial"/>
          <w:b/>
          <w:bCs/>
          <w:lang w:val="sr-Cyrl-CS"/>
        </w:rPr>
        <w:lastRenderedPageBreak/>
        <w:t>5</w:t>
      </w:r>
      <w:r>
        <w:rPr>
          <w:rFonts w:eastAsia="TimesNewRomanPSMT" w:cs="Arial"/>
          <w:b/>
          <w:bCs/>
          <w:lang w:val="sr-Cyrl-CS"/>
        </w:rPr>
        <w:t>.2</w:t>
      </w:r>
      <w:r w:rsidRPr="00C07BB8">
        <w:rPr>
          <w:rFonts w:eastAsia="TimesNewRomanPSMT" w:cs="Arial"/>
          <w:b/>
          <w:bCs/>
          <w:lang w:val="sr-Cyrl-CS"/>
        </w:rPr>
        <w:t xml:space="preserve">) </w:t>
      </w:r>
      <w:r w:rsidRPr="00C07BB8">
        <w:rPr>
          <w:rFonts w:eastAsia="TimesNewRomanPSMT" w:cs="Arial"/>
          <w:b/>
          <w:bCs/>
          <w:lang w:val="sr-Cyrl-RS"/>
        </w:rPr>
        <w:t>ЗА ПАРТИЈУ 2</w:t>
      </w:r>
    </w:p>
    <w:p w:rsidR="00C07BB8" w:rsidRPr="00C07BB8" w:rsidRDefault="00C07BB8" w:rsidP="00C07BB8">
      <w:pPr>
        <w:spacing w:before="0"/>
        <w:jc w:val="center"/>
        <w:rPr>
          <w:rFonts w:cs="Arial"/>
          <w:b/>
          <w:bCs/>
          <w:iCs/>
          <w:u w:val="single"/>
          <w:lang w:val="sr-Cyrl-CS"/>
        </w:rPr>
      </w:pPr>
      <w:r w:rsidRPr="00C07BB8">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C07BB8" w:rsidRPr="00C07BB8" w:rsidTr="00E76155">
        <w:trPr>
          <w:trHeight w:val="485"/>
        </w:trPr>
        <w:tc>
          <w:tcPr>
            <w:tcW w:w="5920"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eastAsia="TimesNewRomanPSMT" w:cs="Arial"/>
                <w:b/>
                <w:bCs/>
              </w:rPr>
              <w:t xml:space="preserve">ПРЕДМЕТ </w:t>
            </w:r>
            <w:r w:rsidRPr="00C07BB8">
              <w:rPr>
                <w:rFonts w:eastAsia="TimesNewRomanPSMT" w:cs="Arial"/>
                <w:b/>
                <w:bCs/>
                <w:lang w:val="sr-Cyrl-CS"/>
              </w:rPr>
              <w:t xml:space="preserve">И БРОЈ </w:t>
            </w:r>
            <w:r w:rsidRPr="00C07BB8">
              <w:rPr>
                <w:rFonts w:eastAsia="TimesNewRomanPSMT" w:cs="Arial"/>
                <w:b/>
                <w:bCs/>
              </w:rPr>
              <w:t>НАБАВКЕ</w:t>
            </w:r>
          </w:p>
        </w:tc>
        <w:tc>
          <w:tcPr>
            <w:tcW w:w="4394"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 xml:space="preserve">УКУПНА ЦЕНА </w:t>
            </w:r>
            <w:r w:rsidRPr="00C07BB8">
              <w:rPr>
                <w:rFonts w:eastAsia="Arial Unicode MS" w:cs="Arial"/>
                <w:b/>
                <w:bCs/>
                <w:iCs/>
                <w:color w:val="00B0F0"/>
                <w:kern w:val="1"/>
                <w:lang w:val="sr-Cyrl-CS" w:eastAsia="ar-SA"/>
              </w:rPr>
              <w:t xml:space="preserve">дин. </w:t>
            </w:r>
            <w:r w:rsidR="00255E69" w:rsidRPr="00C07BB8">
              <w:rPr>
                <w:rFonts w:cs="Arial"/>
                <w:b/>
                <w:bCs/>
                <w:iCs/>
                <w:lang w:val="sr-Cyrl-CS"/>
              </w:rPr>
              <w:t>Б</w:t>
            </w:r>
            <w:r w:rsidRPr="00C07BB8">
              <w:rPr>
                <w:rFonts w:cs="Arial"/>
                <w:b/>
                <w:bCs/>
                <w:iCs/>
                <w:lang w:val="sr-Cyrl-CS"/>
              </w:rPr>
              <w:t>ез ПДВ-а</w:t>
            </w:r>
          </w:p>
        </w:tc>
      </w:tr>
      <w:tr w:rsidR="00C07BB8" w:rsidRPr="00C07BB8" w:rsidTr="00E76155">
        <w:trPr>
          <w:trHeight w:val="440"/>
        </w:trPr>
        <w:tc>
          <w:tcPr>
            <w:tcW w:w="5920" w:type="dxa"/>
            <w:vAlign w:val="center"/>
          </w:tcPr>
          <w:p w:rsidR="00A5367F" w:rsidRDefault="00A5367F" w:rsidP="00A5367F">
            <w:pPr>
              <w:spacing w:before="0"/>
              <w:ind w:left="-360" w:right="-19"/>
              <w:jc w:val="center"/>
              <w:outlineLvl w:val="0"/>
              <w:rPr>
                <w:rFonts w:cs="Arial"/>
                <w:b/>
                <w:sz w:val="20"/>
                <w:szCs w:val="20"/>
                <w:lang w:val="sr-Latn-RS"/>
              </w:rPr>
            </w:pPr>
            <w:r w:rsidRPr="00D437BB">
              <w:rPr>
                <w:rFonts w:cs="Arial"/>
                <w:lang w:val="ru-RU"/>
              </w:rPr>
              <w:t>Партија 2:</w:t>
            </w:r>
            <w:r w:rsidRPr="00D437BB">
              <w:t xml:space="preserve"> </w:t>
            </w:r>
            <w:r w:rsidRPr="00D437BB">
              <w:rPr>
                <w:rFonts w:cs="Arial"/>
                <w:lang w:val="ru-RU"/>
              </w:rPr>
              <w:t>Одмашћивачи</w:t>
            </w:r>
            <w:r w:rsidRPr="00A5367F">
              <w:rPr>
                <w:rFonts w:cs="Arial"/>
                <w:b/>
                <w:sz w:val="20"/>
                <w:szCs w:val="20"/>
                <w:lang w:val="sr-Latn-RS"/>
              </w:rPr>
              <w:t xml:space="preserve"> </w:t>
            </w:r>
          </w:p>
          <w:p w:rsidR="00AB3374" w:rsidRPr="00AB3374" w:rsidRDefault="00B20577" w:rsidP="00806808">
            <w:pPr>
              <w:spacing w:before="0"/>
              <w:rPr>
                <w:rFonts w:cs="Arial"/>
                <w:b/>
                <w:lang w:val="sr-Cyrl-RS"/>
              </w:rPr>
            </w:pPr>
            <w:r>
              <w:rPr>
                <w:rFonts w:cs="Arial"/>
                <w:b/>
                <w:sz w:val="20"/>
                <w:lang w:val="sr-Latn-RS"/>
              </w:rPr>
              <w:t>3000/0433/2018(416/2018, 412/2018, 431/2018, 370/2018)</w:t>
            </w:r>
          </w:p>
        </w:tc>
        <w:tc>
          <w:tcPr>
            <w:tcW w:w="4394" w:type="dxa"/>
          </w:tcPr>
          <w:p w:rsidR="00C07BB8" w:rsidRPr="00C07BB8" w:rsidRDefault="00C07BB8" w:rsidP="00C07BB8">
            <w:pPr>
              <w:spacing w:before="0"/>
              <w:jc w:val="center"/>
              <w:rPr>
                <w:rFonts w:cs="Arial"/>
                <w:b/>
                <w:bCs/>
                <w:iCs/>
                <w:lang w:val="sr-Cyrl-CS"/>
              </w:rPr>
            </w:pPr>
          </w:p>
          <w:p w:rsidR="00C07BB8" w:rsidRPr="00C07BB8" w:rsidRDefault="00C07BB8" w:rsidP="00C07BB8">
            <w:pPr>
              <w:spacing w:before="0"/>
              <w:jc w:val="center"/>
              <w:rPr>
                <w:rFonts w:cs="Arial"/>
                <w:b/>
                <w:bCs/>
                <w:iCs/>
                <w:lang w:val="sr-Cyrl-CS"/>
              </w:rPr>
            </w:pPr>
          </w:p>
        </w:tc>
      </w:tr>
    </w:tbl>
    <w:p w:rsidR="00C07BB8" w:rsidRPr="00C07BB8" w:rsidRDefault="00C07BB8" w:rsidP="00C07BB8">
      <w:pPr>
        <w:spacing w:before="0"/>
        <w:jc w:val="center"/>
        <w:rPr>
          <w:rFonts w:cs="Arial"/>
          <w:b/>
          <w:bCs/>
          <w:iCs/>
          <w:u w:val="single"/>
          <w:lang w:val="sr-Cyrl-CS"/>
        </w:rPr>
      </w:pPr>
    </w:p>
    <w:p w:rsidR="00C07BB8" w:rsidRPr="00C07BB8" w:rsidRDefault="00C07BB8" w:rsidP="00C07BB8">
      <w:pPr>
        <w:spacing w:before="0"/>
        <w:jc w:val="center"/>
        <w:rPr>
          <w:rFonts w:cs="Arial"/>
          <w:b/>
          <w:bCs/>
          <w:iCs/>
          <w:u w:val="single"/>
          <w:lang w:val="sr-Cyrl-CS"/>
        </w:rPr>
      </w:pPr>
      <w:r w:rsidRPr="00C07BB8">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C07BB8" w:rsidRPr="00C07BB8" w:rsidTr="00E76155">
        <w:trPr>
          <w:trHeight w:val="647"/>
        </w:trPr>
        <w:tc>
          <w:tcPr>
            <w:tcW w:w="5312"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УСЛОВ НАРУЧИОЦА</w:t>
            </w:r>
          </w:p>
        </w:tc>
        <w:tc>
          <w:tcPr>
            <w:tcW w:w="3933"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ПОНУДА ПОНУЂАЧА</w:t>
            </w:r>
          </w:p>
        </w:tc>
      </w:tr>
      <w:tr w:rsidR="00C07BB8" w:rsidRPr="00C07BB8" w:rsidTr="00E76155">
        <w:tc>
          <w:tcPr>
            <w:tcW w:w="5312" w:type="dxa"/>
            <w:vAlign w:val="center"/>
          </w:tcPr>
          <w:p w:rsidR="00C07BB8" w:rsidRPr="001C6079" w:rsidRDefault="00C07BB8" w:rsidP="00E76155">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C07BB8" w:rsidRPr="00A5367F" w:rsidRDefault="00C07BB8" w:rsidP="00A5367F">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sidR="00A5367F">
              <w:rPr>
                <w:rFonts w:cs="Arial"/>
                <w:bCs/>
                <w:iCs/>
                <w:color w:val="000000" w:themeColor="text1"/>
                <w:lang w:val="sr-Latn-RS"/>
              </w:rPr>
              <w:t>(</w:t>
            </w:r>
            <w:r w:rsidR="00A5367F">
              <w:rPr>
                <w:rFonts w:cs="Arial"/>
                <w:bCs/>
                <w:iCs/>
                <w:color w:val="000000" w:themeColor="text1"/>
                <w:lang w:val="sr-Cyrl-RS"/>
              </w:rPr>
              <w:t>или отпремнице)</w:t>
            </w:r>
          </w:p>
          <w:p w:rsidR="00C07BB8" w:rsidRPr="001C6079" w:rsidRDefault="00C07BB8" w:rsidP="00E76155">
            <w:pPr>
              <w:spacing w:before="0"/>
              <w:jc w:val="center"/>
              <w:rPr>
                <w:rFonts w:cs="Arial"/>
                <w:b/>
                <w:bCs/>
                <w:iCs/>
                <w:color w:val="000000" w:themeColor="text1"/>
                <w:lang w:val="sr-Cyrl-CS"/>
              </w:rPr>
            </w:pPr>
          </w:p>
        </w:tc>
        <w:tc>
          <w:tcPr>
            <w:tcW w:w="3933" w:type="dxa"/>
            <w:vAlign w:val="center"/>
          </w:tcPr>
          <w:p w:rsidR="00C07BB8" w:rsidRPr="001C6079" w:rsidRDefault="00C07BB8" w:rsidP="00E76155">
            <w:pPr>
              <w:spacing w:before="0"/>
              <w:jc w:val="center"/>
              <w:rPr>
                <w:rFonts w:cs="Arial"/>
                <w:b/>
                <w:bCs/>
                <w:iCs/>
                <w:color w:val="000000" w:themeColor="text1"/>
                <w:lang w:val="sr-Cyrl-CS"/>
              </w:rPr>
            </w:pPr>
          </w:p>
          <w:p w:rsidR="00C07BB8" w:rsidRPr="00C07BB8" w:rsidRDefault="00C07BB8" w:rsidP="00E76155">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E76155">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C07BB8" w:rsidRPr="001C6079" w:rsidRDefault="00C07BB8" w:rsidP="00E76155">
            <w:pPr>
              <w:spacing w:before="0"/>
              <w:jc w:val="center"/>
              <w:rPr>
                <w:rFonts w:cs="Arial"/>
                <w:b/>
                <w:bCs/>
                <w:iCs/>
                <w:color w:val="000000" w:themeColor="text1"/>
                <w:lang w:val="sr-Cyrl-CS"/>
              </w:rPr>
            </w:pPr>
          </w:p>
        </w:tc>
      </w:tr>
      <w:tr w:rsidR="004B1EB3" w:rsidRPr="00C07BB8" w:rsidTr="00E76155">
        <w:tc>
          <w:tcPr>
            <w:tcW w:w="5312" w:type="dxa"/>
            <w:vAlign w:val="center"/>
          </w:tcPr>
          <w:p w:rsidR="004B1EB3" w:rsidRPr="001C6079" w:rsidRDefault="004B1EB3" w:rsidP="006516E2">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4B1EB3" w:rsidRPr="004B1EB3" w:rsidRDefault="004B1EB3" w:rsidP="006516E2">
            <w:pPr>
              <w:autoSpaceDE w:val="0"/>
              <w:autoSpaceDN w:val="0"/>
              <w:adjustRightInd w:val="0"/>
              <w:spacing w:before="0"/>
              <w:rPr>
                <w:rFonts w:eastAsia="Calibri" w:cs="Arial"/>
                <w:lang w:val="sr-Cyrl-RS"/>
              </w:rPr>
            </w:pPr>
            <w:r w:rsidRPr="004B1EB3">
              <w:rPr>
                <w:rFonts w:eastAsia="Calibri" w:cs="Arial"/>
              </w:rPr>
              <w:t>Испорука добара ће се вршити сукцесивно</w:t>
            </w:r>
            <w:r w:rsidRPr="004B1EB3">
              <w:rPr>
                <w:rFonts w:eastAsia="Calibri" w:cs="Arial"/>
                <w:lang w:val="sr-Cyrl-RS"/>
              </w:rPr>
              <w:t>,</w:t>
            </w:r>
            <w:r w:rsidRPr="004B1EB3">
              <w:rPr>
                <w:rFonts w:eastAsia="Calibri" w:cs="Arial"/>
              </w:rPr>
              <w:t xml:space="preserve"> </w:t>
            </w:r>
            <w:r w:rsidRPr="004B1EB3">
              <w:rPr>
                <w:rFonts w:eastAsia="Calibri" w:cs="Arial"/>
                <w:lang w:val="sr-Cyrl-RS"/>
              </w:rPr>
              <w:t xml:space="preserve">у </w:t>
            </w:r>
            <w:r w:rsidRPr="004B1EB3">
              <w:rPr>
                <w:rFonts w:eastAsia="Calibri" w:cs="Arial"/>
              </w:rPr>
              <w:t xml:space="preserve"> период</w:t>
            </w:r>
            <w:r w:rsidRPr="004B1EB3">
              <w:rPr>
                <w:rFonts w:eastAsia="Calibri" w:cs="Arial"/>
                <w:lang w:val="sr-Cyrl-RS"/>
              </w:rPr>
              <w:t xml:space="preserve">у од 12 месеци од закључења уговора, а свака појединачна испорука у року који не може бити дужи  од </w:t>
            </w:r>
            <w:r w:rsidRPr="004B1EB3">
              <w:rPr>
                <w:rFonts w:eastAsia="Calibri" w:cs="Arial"/>
                <w:lang w:val="sr-Latn-RS"/>
              </w:rPr>
              <w:t>5</w:t>
            </w:r>
            <w:r w:rsidRPr="004B1EB3">
              <w:rPr>
                <w:rFonts w:eastAsia="Calibri" w:cs="Arial"/>
                <w:lang w:val="sr-Cyrl-RS"/>
              </w:rPr>
              <w:t xml:space="preserve"> дана од захтева Наручиоца </w:t>
            </w:r>
          </w:p>
          <w:p w:rsidR="004B1EB3" w:rsidRPr="001C6079" w:rsidRDefault="004B1EB3" w:rsidP="006516E2">
            <w:pPr>
              <w:spacing w:before="0"/>
              <w:jc w:val="left"/>
              <w:rPr>
                <w:rFonts w:cs="Arial"/>
                <w:bCs/>
                <w:iCs/>
                <w:color w:val="000000" w:themeColor="text1"/>
                <w:lang w:val="sr-Cyrl-CS"/>
              </w:rPr>
            </w:pPr>
          </w:p>
        </w:tc>
        <w:tc>
          <w:tcPr>
            <w:tcW w:w="3933" w:type="dxa"/>
            <w:vAlign w:val="center"/>
          </w:tcPr>
          <w:p w:rsidR="004B1EB3" w:rsidRPr="004B1EB3" w:rsidRDefault="004B1EB3" w:rsidP="006516E2">
            <w:pPr>
              <w:autoSpaceDE w:val="0"/>
              <w:autoSpaceDN w:val="0"/>
              <w:adjustRightInd w:val="0"/>
              <w:spacing w:before="0"/>
              <w:rPr>
                <w:rFonts w:eastAsia="Calibri" w:cs="Arial"/>
                <w:lang w:val="sr-Cyrl-RS"/>
              </w:rPr>
            </w:pPr>
            <w:r w:rsidRPr="004B1EB3">
              <w:rPr>
                <w:rFonts w:eastAsia="Calibri" w:cs="Arial"/>
              </w:rPr>
              <w:t>Испорука добара ће се вршити сукцесивно</w:t>
            </w:r>
            <w:r w:rsidRPr="004B1EB3">
              <w:rPr>
                <w:rFonts w:eastAsia="Calibri" w:cs="Arial"/>
                <w:lang w:val="sr-Cyrl-RS"/>
              </w:rPr>
              <w:t>,</w:t>
            </w:r>
            <w:r w:rsidRPr="004B1EB3">
              <w:rPr>
                <w:rFonts w:eastAsia="Calibri" w:cs="Arial"/>
              </w:rPr>
              <w:t xml:space="preserve"> </w:t>
            </w:r>
            <w:r w:rsidRPr="004B1EB3">
              <w:rPr>
                <w:rFonts w:eastAsia="Calibri" w:cs="Arial"/>
                <w:lang w:val="sr-Cyrl-RS"/>
              </w:rPr>
              <w:t xml:space="preserve">у </w:t>
            </w:r>
            <w:r w:rsidRPr="004B1EB3">
              <w:rPr>
                <w:rFonts w:eastAsia="Calibri" w:cs="Arial"/>
              </w:rPr>
              <w:t xml:space="preserve"> период</w:t>
            </w:r>
            <w:r w:rsidRPr="004B1EB3">
              <w:rPr>
                <w:rFonts w:eastAsia="Calibri" w:cs="Arial"/>
                <w:lang w:val="sr-Cyrl-RS"/>
              </w:rPr>
              <w:t xml:space="preserve">у од 12 месеци од закључења уговора, а свака појединачна испорука у року од </w:t>
            </w:r>
            <w:r>
              <w:rPr>
                <w:rFonts w:eastAsia="Calibri" w:cs="Arial"/>
                <w:lang w:val="sr-Cyrl-RS"/>
              </w:rPr>
              <w:t>___</w:t>
            </w:r>
            <w:r w:rsidRPr="004B1EB3">
              <w:rPr>
                <w:rFonts w:eastAsia="Calibri" w:cs="Arial"/>
                <w:lang w:val="sr-Cyrl-RS"/>
              </w:rPr>
              <w:t xml:space="preserve"> дана од захтева Наручиоца </w:t>
            </w:r>
          </w:p>
          <w:p w:rsidR="004B1EB3" w:rsidRPr="001C6079" w:rsidRDefault="004B1EB3" w:rsidP="006516E2">
            <w:pPr>
              <w:spacing w:before="0"/>
              <w:jc w:val="center"/>
              <w:rPr>
                <w:rFonts w:cs="Arial"/>
                <w:bCs/>
                <w:iCs/>
                <w:color w:val="000000" w:themeColor="text1"/>
              </w:rPr>
            </w:pPr>
          </w:p>
        </w:tc>
      </w:tr>
      <w:tr w:rsidR="00B959F9" w:rsidRPr="00C07BB8" w:rsidTr="00E76155">
        <w:trPr>
          <w:trHeight w:val="818"/>
        </w:trPr>
        <w:tc>
          <w:tcPr>
            <w:tcW w:w="5312" w:type="dxa"/>
            <w:vAlign w:val="center"/>
          </w:tcPr>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ГАРАНТНИ РОК:</w:t>
            </w:r>
          </w:p>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не може бити краћи од:</w:t>
            </w:r>
          </w:p>
          <w:p w:rsidR="00B959F9" w:rsidRPr="001C607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од 12 месеци, од испоруке</w:t>
            </w:r>
          </w:p>
        </w:tc>
        <w:tc>
          <w:tcPr>
            <w:tcW w:w="3933" w:type="dxa"/>
            <w:vAlign w:val="center"/>
          </w:tcPr>
          <w:p w:rsidR="00B959F9" w:rsidRPr="001C6079" w:rsidRDefault="00B959F9" w:rsidP="00E76155">
            <w:pPr>
              <w:spacing w:before="0"/>
              <w:jc w:val="center"/>
              <w:rPr>
                <w:rFonts w:cs="Arial"/>
                <w:bCs/>
                <w:iCs/>
                <w:color w:val="000000" w:themeColor="text1"/>
                <w:lang w:val="sr-Cyrl-CS"/>
              </w:rPr>
            </w:pPr>
            <w:r w:rsidRPr="00B959F9">
              <w:rPr>
                <w:rFonts w:cs="Arial"/>
                <w:bCs/>
                <w:iCs/>
                <w:color w:val="000000" w:themeColor="text1"/>
                <w:lang w:val="sr-Cyrl-CS"/>
              </w:rPr>
              <w:t>______ месеци од испоруке</w:t>
            </w:r>
          </w:p>
        </w:tc>
      </w:tr>
      <w:tr w:rsidR="00C07BB8" w:rsidRPr="00C07BB8" w:rsidTr="00E76155">
        <w:trPr>
          <w:trHeight w:val="818"/>
        </w:trPr>
        <w:tc>
          <w:tcPr>
            <w:tcW w:w="5312"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C07BB8" w:rsidRPr="001C6079" w:rsidRDefault="00A5367F" w:rsidP="00C761E2">
            <w:pPr>
              <w:suppressAutoHyphens/>
              <w:spacing w:line="100" w:lineRule="atLeast"/>
              <w:jc w:val="left"/>
              <w:rPr>
                <w:rFonts w:cs="Arial"/>
                <w:color w:val="000000" w:themeColor="text1"/>
              </w:rPr>
            </w:pPr>
            <w:r w:rsidRPr="001C6079">
              <w:rPr>
                <w:rFonts w:cs="Arial"/>
                <w:color w:val="000000" w:themeColor="text1"/>
              </w:rPr>
              <w:t>Огранак ТЕНТ,</w:t>
            </w:r>
            <w:r>
              <w:rPr>
                <w:rFonts w:cs="Arial"/>
                <w:color w:val="000000" w:themeColor="text1"/>
                <w:lang w:val="sr-Cyrl-RS"/>
              </w:rPr>
              <w:t xml:space="preserve">локација </w:t>
            </w:r>
            <w:r w:rsidR="004C555B">
              <w:rPr>
                <w:rFonts w:cs="Arial"/>
                <w:color w:val="000000" w:themeColor="text1"/>
                <w:lang w:val="sr-Cyrl-RS"/>
              </w:rPr>
              <w:t xml:space="preserve"> А,</w:t>
            </w:r>
            <w:r w:rsidRPr="001C6079">
              <w:rPr>
                <w:rFonts w:cs="Arial"/>
                <w:color w:val="000000" w:themeColor="text1"/>
              </w:rPr>
              <w:t xml:space="preserve"> </w:t>
            </w:r>
            <w:r>
              <w:rPr>
                <w:rFonts w:cs="Arial"/>
                <w:color w:val="000000" w:themeColor="text1"/>
                <w:lang w:val="sr-Cyrl-RS"/>
              </w:rPr>
              <w:t>Б</w:t>
            </w:r>
            <w:r w:rsidR="004C555B">
              <w:rPr>
                <w:rFonts w:cs="Arial"/>
                <w:color w:val="000000" w:themeColor="text1"/>
                <w:lang w:val="sr-Cyrl-RS"/>
              </w:rPr>
              <w:t xml:space="preserve"> и ТЕМ</w:t>
            </w:r>
          </w:p>
        </w:tc>
        <w:tc>
          <w:tcPr>
            <w:tcW w:w="3933"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C07BB8" w:rsidRPr="001C6079" w:rsidRDefault="00C07BB8" w:rsidP="00E76155">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C07BB8" w:rsidRPr="00C07BB8" w:rsidTr="00E76155">
        <w:trPr>
          <w:trHeight w:val="800"/>
        </w:trPr>
        <w:tc>
          <w:tcPr>
            <w:tcW w:w="5312" w:type="dxa"/>
            <w:vAlign w:val="center"/>
          </w:tcPr>
          <w:p w:rsidR="00C07BB8" w:rsidRPr="00F10346" w:rsidRDefault="00C07BB8" w:rsidP="00E76155">
            <w:pPr>
              <w:spacing w:before="0"/>
              <w:jc w:val="center"/>
              <w:rPr>
                <w:rFonts w:cs="Arial"/>
                <w:b/>
                <w:bCs/>
                <w:iCs/>
                <w:lang w:val="sr-Cyrl-CS"/>
              </w:rPr>
            </w:pPr>
            <w:r w:rsidRPr="00F10346">
              <w:rPr>
                <w:rFonts w:cs="Arial"/>
                <w:b/>
                <w:bCs/>
                <w:iCs/>
                <w:lang w:val="sr-Cyrl-CS"/>
              </w:rPr>
              <w:t>РОК ВАЖЕЊА ПОНУДЕ:</w:t>
            </w:r>
          </w:p>
          <w:p w:rsidR="00C07BB8" w:rsidRPr="00F10346" w:rsidRDefault="00C07BB8" w:rsidP="00E76155">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 од дана</w:t>
            </w:r>
            <w:r w:rsidRPr="00F10346">
              <w:rPr>
                <w:rFonts w:cs="Arial"/>
                <w:bCs/>
                <w:iCs/>
                <w:lang w:val="sr-Cyrl-CS"/>
              </w:rPr>
              <w:t xml:space="preserve"> отварања понуда</w:t>
            </w:r>
          </w:p>
        </w:tc>
        <w:tc>
          <w:tcPr>
            <w:tcW w:w="3933" w:type="dxa"/>
            <w:vAlign w:val="center"/>
          </w:tcPr>
          <w:p w:rsidR="00C07BB8" w:rsidRPr="00F10346" w:rsidRDefault="00C07BB8" w:rsidP="00E76155">
            <w:pPr>
              <w:spacing w:before="0"/>
              <w:jc w:val="center"/>
              <w:rPr>
                <w:rFonts w:cs="Arial"/>
                <w:b/>
                <w:bCs/>
                <w:iCs/>
                <w:lang w:val="sr-Cyrl-CS"/>
              </w:rPr>
            </w:pPr>
          </w:p>
          <w:p w:rsidR="00C07BB8" w:rsidRPr="00F10346" w:rsidRDefault="00C07BB8" w:rsidP="00E76155">
            <w:pPr>
              <w:spacing w:before="0"/>
              <w:jc w:val="center"/>
              <w:rPr>
                <w:rFonts w:cs="Arial"/>
                <w:b/>
                <w:bCs/>
                <w:iCs/>
                <w:lang w:val="sr-Cyrl-CS"/>
              </w:rPr>
            </w:pPr>
            <w:r w:rsidRPr="00F10346">
              <w:rPr>
                <w:rFonts w:cs="Arial"/>
                <w:bCs/>
                <w:iCs/>
                <w:lang w:val="sr-Cyrl-CS"/>
              </w:rPr>
              <w:t>_____ дана од дана отварања понуда</w:t>
            </w:r>
          </w:p>
        </w:tc>
      </w:tr>
      <w:tr w:rsidR="00C07BB8" w:rsidRPr="00C07BB8" w:rsidTr="00E76155">
        <w:tc>
          <w:tcPr>
            <w:tcW w:w="9245" w:type="dxa"/>
            <w:gridSpan w:val="2"/>
          </w:tcPr>
          <w:p w:rsidR="00C07BB8" w:rsidRPr="00C07BB8" w:rsidRDefault="00C07BB8" w:rsidP="00C07BB8">
            <w:pPr>
              <w:spacing w:before="0"/>
              <w:rPr>
                <w:rFonts w:cs="Arial"/>
                <w:bCs/>
                <w:iCs/>
                <w:lang w:val="sr-Cyrl-CS"/>
              </w:rPr>
            </w:pPr>
            <w:r w:rsidRPr="00C07BB8">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C07BB8" w:rsidRPr="00C07BB8" w:rsidRDefault="00C07BB8" w:rsidP="00C07BB8">
      <w:pPr>
        <w:spacing w:before="0"/>
        <w:rPr>
          <w:rFonts w:cs="Arial"/>
          <w:b/>
          <w:bCs/>
          <w:iCs/>
          <w:lang w:val="sr-Cyrl-CS"/>
        </w:rPr>
      </w:pPr>
    </w:p>
    <w:p w:rsidR="00C07BB8" w:rsidRPr="00C07BB8" w:rsidRDefault="00C07BB8" w:rsidP="00C07BB8">
      <w:pPr>
        <w:spacing w:before="0"/>
        <w:rPr>
          <w:rFonts w:eastAsia="TimesNewRomanPSMT" w:cs="Arial"/>
          <w:bCs/>
          <w:lang w:val="sr-Cyrl-CS"/>
        </w:rPr>
      </w:pPr>
      <w:r w:rsidRPr="00C07BB8">
        <w:rPr>
          <w:rFonts w:eastAsia="TimesNewRomanPSMT" w:cs="Arial"/>
          <w:bCs/>
        </w:rPr>
        <w:t xml:space="preserve">Датум </w:t>
      </w:r>
      <w:r w:rsidRPr="00C07BB8">
        <w:rPr>
          <w:rFonts w:eastAsia="TimesNewRomanPSMT" w:cs="Arial"/>
          <w:bCs/>
        </w:rPr>
        <w:tab/>
      </w:r>
      <w:r w:rsidRPr="00C07BB8">
        <w:rPr>
          <w:rFonts w:eastAsia="TimesNewRomanPSMT" w:cs="Arial"/>
          <w:bCs/>
        </w:rPr>
        <w:tab/>
      </w:r>
      <w:r w:rsidRPr="00C07BB8">
        <w:rPr>
          <w:rFonts w:eastAsia="TimesNewRomanPSMT" w:cs="Arial"/>
          <w:bCs/>
        </w:rPr>
        <w:tab/>
      </w:r>
      <w:r w:rsidRPr="00C07BB8">
        <w:rPr>
          <w:rFonts w:eastAsia="TimesNewRomanPSMT" w:cs="Arial"/>
          <w:bCs/>
        </w:rPr>
        <w:tab/>
        <w:t xml:space="preserve">                                   Понуђач</w:t>
      </w:r>
    </w:p>
    <w:p w:rsidR="00C07BB8" w:rsidRPr="00C07BB8" w:rsidRDefault="00C07BB8" w:rsidP="00C07BB8">
      <w:pPr>
        <w:spacing w:before="0"/>
        <w:rPr>
          <w:rFonts w:eastAsia="TimesNewRomanPS-BoldMT" w:cs="Arial"/>
          <w:b/>
          <w:bCs/>
          <w:iCs/>
          <w:lang w:val="sr-Cyrl-CS"/>
        </w:rPr>
      </w:pPr>
      <w:r w:rsidRPr="00C07BB8">
        <w:rPr>
          <w:rFonts w:eastAsia="TimesNewRomanPS-BoldMT" w:cs="Arial"/>
          <w:b/>
          <w:bCs/>
          <w:iCs/>
        </w:rPr>
        <w:t>________________________</w:t>
      </w:r>
      <w:r w:rsidRPr="00C07BB8">
        <w:rPr>
          <w:rFonts w:eastAsia="TimesNewRomanPS-BoldMT" w:cs="Arial"/>
          <w:b/>
          <w:bCs/>
          <w:iCs/>
          <w:lang w:val="sr-Cyrl-CS"/>
        </w:rPr>
        <w:t xml:space="preserve">        М.П.</w:t>
      </w:r>
      <w:r w:rsidRPr="00C07BB8">
        <w:rPr>
          <w:rFonts w:eastAsia="TimesNewRomanPS-BoldMT" w:cs="Arial"/>
          <w:b/>
          <w:bCs/>
          <w:iCs/>
        </w:rPr>
        <w:tab/>
      </w:r>
      <w:r w:rsidRPr="00C07BB8">
        <w:rPr>
          <w:rFonts w:eastAsia="TimesNewRomanPS-BoldMT" w:cs="Arial"/>
          <w:b/>
          <w:bCs/>
          <w:iCs/>
          <w:lang w:val="sr-Cyrl-CS"/>
        </w:rPr>
        <w:t xml:space="preserve">_____________________                                      </w:t>
      </w:r>
    </w:p>
    <w:p w:rsidR="00C07BB8" w:rsidRPr="00C07BB8" w:rsidRDefault="00C07BB8" w:rsidP="00C07BB8">
      <w:pPr>
        <w:spacing w:before="0"/>
        <w:rPr>
          <w:rFonts w:cs="Arial"/>
          <w:b/>
          <w:bCs/>
          <w:iCs/>
          <w:u w:val="single"/>
        </w:rPr>
      </w:pPr>
    </w:p>
    <w:p w:rsidR="00C07BB8" w:rsidRPr="00C07BB8" w:rsidRDefault="00C07BB8" w:rsidP="00C07BB8">
      <w:pPr>
        <w:spacing w:before="0"/>
        <w:rPr>
          <w:rFonts w:cs="Arial"/>
          <w:b/>
          <w:bCs/>
          <w:iCs/>
          <w:u w:val="single"/>
        </w:rPr>
      </w:pPr>
      <w:r w:rsidRPr="00C07BB8">
        <w:rPr>
          <w:rFonts w:cs="Arial"/>
          <w:b/>
          <w:bCs/>
          <w:iCs/>
          <w:u w:val="single"/>
        </w:rPr>
        <w:t>Напомене:</w:t>
      </w:r>
    </w:p>
    <w:p w:rsidR="00C07BB8" w:rsidRPr="00C07BB8" w:rsidRDefault="00C07BB8" w:rsidP="00C07BB8">
      <w:pPr>
        <w:autoSpaceDE w:val="0"/>
        <w:autoSpaceDN w:val="0"/>
        <w:adjustRightInd w:val="0"/>
        <w:rPr>
          <w:rFonts w:eastAsia="TimesNewRomanPS-BoldMT" w:cs="Arial"/>
          <w:bCs/>
          <w:iCs/>
        </w:rPr>
      </w:pPr>
      <w:r w:rsidRPr="00C07BB8">
        <w:rPr>
          <w:rFonts w:eastAsia="TimesNewRomanPS-BoldMT" w:cs="Arial"/>
          <w:bCs/>
          <w:iCs/>
        </w:rPr>
        <w:t>-  Понуђач је обавезан да у обрасцу понуде попуни све комерцијалне услове (сва празна поља).</w:t>
      </w:r>
    </w:p>
    <w:p w:rsidR="00C07BB8" w:rsidRPr="00C07BB8" w:rsidRDefault="00C07BB8" w:rsidP="00C07BB8">
      <w:pPr>
        <w:autoSpaceDE w:val="0"/>
        <w:autoSpaceDN w:val="0"/>
        <w:adjustRightInd w:val="0"/>
        <w:rPr>
          <w:rFonts w:eastAsia="TimesNewRomanPS-BoldMT" w:cs="Arial"/>
          <w:bCs/>
          <w:iCs/>
          <w:lang w:val="ru-RU"/>
        </w:rPr>
      </w:pPr>
      <w:r w:rsidRPr="00C07BB8">
        <w:rPr>
          <w:rFonts w:eastAsia="TimesNewRomanPS-BoldMT" w:cs="Arial"/>
          <w:bCs/>
          <w:iCs/>
        </w:rPr>
        <w:t xml:space="preserve">- </w:t>
      </w:r>
      <w:r w:rsidRPr="00C07BB8">
        <w:rPr>
          <w:rFonts w:eastAsia="TimesNewRomanPS-BoldMT" w:cs="Arial"/>
          <w:bCs/>
          <w:iCs/>
          <w:lang w:val="ru-RU"/>
        </w:rPr>
        <w:t>Уколико понуђачи подносе заједничку понуду</w:t>
      </w:r>
      <w:proofErr w:type="gramStart"/>
      <w:r w:rsidRPr="00C07BB8">
        <w:rPr>
          <w:rFonts w:eastAsia="TimesNewRomanPS-BoldMT" w:cs="Arial"/>
          <w:bCs/>
          <w:iCs/>
          <w:lang w:val="ru-RU"/>
        </w:rPr>
        <w:t>,група</w:t>
      </w:r>
      <w:proofErr w:type="gramEnd"/>
      <w:r w:rsidRPr="00C07BB8">
        <w:rPr>
          <w:rFonts w:eastAsia="TimesNewRomanPS-BoldMT" w:cs="Arial"/>
          <w:bCs/>
          <w:iCs/>
          <w:lang w:val="ru-RU"/>
        </w:rPr>
        <w:t xml:space="preserve"> понуђача може да о</w:t>
      </w:r>
      <w:r w:rsidRPr="00C07BB8">
        <w:rPr>
          <w:rFonts w:eastAsia="TimesNewRomanPS-BoldMT" w:cs="Arial"/>
          <w:bCs/>
          <w:iCs/>
        </w:rPr>
        <w:t>власти</w:t>
      </w:r>
      <w:r w:rsidRPr="00C07BB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64A44" w:rsidRDefault="00B64A44" w:rsidP="00BA2C2D">
      <w:pPr>
        <w:autoSpaceDE w:val="0"/>
        <w:autoSpaceDN w:val="0"/>
        <w:adjustRightInd w:val="0"/>
        <w:rPr>
          <w:rFonts w:eastAsia="TimesNewRomanPS-BoldMT" w:cs="Arial"/>
          <w:bCs/>
          <w:iCs/>
          <w:sz w:val="20"/>
          <w:szCs w:val="20"/>
          <w:lang w:val="sr-Cyrl-RS"/>
        </w:rPr>
      </w:pPr>
    </w:p>
    <w:p w:rsidR="00895EB7" w:rsidRDefault="00895EB7" w:rsidP="00BA2C2D">
      <w:pPr>
        <w:autoSpaceDE w:val="0"/>
        <w:autoSpaceDN w:val="0"/>
        <w:adjustRightInd w:val="0"/>
        <w:rPr>
          <w:rFonts w:eastAsia="TimesNewRomanPS-BoldMT" w:cs="Arial"/>
          <w:bCs/>
          <w:iCs/>
          <w:sz w:val="20"/>
          <w:szCs w:val="20"/>
          <w:lang w:val="sr-Cyrl-RS"/>
        </w:rPr>
      </w:pPr>
    </w:p>
    <w:p w:rsidR="004B1EB3" w:rsidRPr="001E23DE" w:rsidRDefault="004B1EB3" w:rsidP="00BA2C2D">
      <w:pPr>
        <w:autoSpaceDE w:val="0"/>
        <w:autoSpaceDN w:val="0"/>
        <w:adjustRightInd w:val="0"/>
        <w:rPr>
          <w:rFonts w:eastAsia="TimesNewRomanPS-BoldMT" w:cs="Arial"/>
          <w:bCs/>
          <w:iCs/>
          <w:sz w:val="20"/>
          <w:szCs w:val="20"/>
          <w:lang w:val="sr-Cyrl-RS"/>
        </w:rPr>
      </w:pPr>
    </w:p>
    <w:p w:rsidR="00C41A87" w:rsidRDefault="00C41A87" w:rsidP="00BA2C2D">
      <w:pPr>
        <w:autoSpaceDE w:val="0"/>
        <w:autoSpaceDN w:val="0"/>
        <w:adjustRightInd w:val="0"/>
        <w:rPr>
          <w:rFonts w:eastAsia="TimesNewRomanPS-BoldMT" w:cs="Arial"/>
          <w:bCs/>
          <w:iCs/>
          <w:sz w:val="20"/>
          <w:szCs w:val="20"/>
          <w:lang w:val="sr-Cyrl-RS"/>
        </w:rPr>
      </w:pPr>
    </w:p>
    <w:p w:rsidR="00AB3374" w:rsidRPr="00B64A44" w:rsidRDefault="00AB3374"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2" w:name="_Toc442559925"/>
      <w:r w:rsidRPr="00F10346">
        <w:lastRenderedPageBreak/>
        <w:t xml:space="preserve">ОБРАЗАЦ </w:t>
      </w:r>
      <w:r>
        <w:rPr>
          <w:lang w:val="sr-Cyrl-RS"/>
        </w:rPr>
        <w:t>2</w:t>
      </w:r>
      <w:r w:rsidRPr="00F10346">
        <w:t>.</w:t>
      </w:r>
      <w:bookmarkEnd w:id="252"/>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ПАРТИЈУ 1</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М</w:t>
            </w:r>
            <w:r w:rsidR="009C637A" w:rsidRPr="00F4116F">
              <w:rPr>
                <w:rFonts w:cs="Arial"/>
                <w:b/>
                <w:bCs/>
                <w:iCs/>
                <w:lang w:val="sr-Cyrl-CS"/>
              </w:rPr>
              <w:t>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Ц</w:t>
            </w:r>
            <w:r w:rsidR="009C637A" w:rsidRPr="00F4116F">
              <w:rPr>
                <w:rFonts w:cs="Arial"/>
                <w:b/>
                <w:bCs/>
                <w:iCs/>
                <w:lang w:val="sr-Cyrl-CS"/>
              </w:rPr>
              <w:t>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Ц</w:t>
            </w:r>
            <w:r w:rsidR="009C637A" w:rsidRPr="00F4116F">
              <w:rPr>
                <w:rFonts w:cs="Arial"/>
                <w:b/>
                <w:bCs/>
                <w:iCs/>
                <w:lang w:val="sr-Cyrl-CS"/>
              </w:rPr>
              <w:t>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527D3F" w:rsidP="00AA3D77">
            <w:pPr>
              <w:spacing w:before="0"/>
              <w:jc w:val="center"/>
              <w:rPr>
                <w:rFonts w:cs="Arial"/>
                <w:b/>
                <w:bCs/>
                <w:iCs/>
                <w:lang w:val="sr-Cyrl-CS"/>
              </w:rPr>
            </w:pPr>
            <w:r>
              <w:rPr>
                <w:rFonts w:cs="Arial"/>
                <w:b/>
                <w:bCs/>
                <w:iCs/>
                <w:lang w:val="sr-Cyrl-CS"/>
              </w:rPr>
              <w:t>Земља порекла,н</w:t>
            </w:r>
            <w:r w:rsidR="009C637A" w:rsidRPr="00F4116F">
              <w:rPr>
                <w:rFonts w:cs="Arial"/>
                <w:b/>
                <w:bCs/>
                <w:iCs/>
                <w:lang w:val="sr-Cyrl-CS"/>
              </w:rPr>
              <w:t>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4B77C2" w:rsidRPr="00F4116F" w:rsidTr="00995630">
        <w:tc>
          <w:tcPr>
            <w:tcW w:w="309" w:type="pct"/>
            <w:shd w:val="clear" w:color="auto" w:fill="auto"/>
            <w:vAlign w:val="center"/>
          </w:tcPr>
          <w:p w:rsidR="004B77C2" w:rsidRPr="00F4116F" w:rsidRDefault="004B77C2"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4B77C2" w:rsidRPr="009B35F2" w:rsidRDefault="004B77C2" w:rsidP="00995630">
            <w:r w:rsidRPr="009B35F2">
              <w:t xml:space="preserve"> Фамин или одговарајуће</w:t>
            </w:r>
          </w:p>
        </w:tc>
        <w:tc>
          <w:tcPr>
            <w:tcW w:w="357" w:type="pct"/>
            <w:shd w:val="clear" w:color="auto" w:fill="auto"/>
          </w:tcPr>
          <w:p w:rsidR="004B77C2" w:rsidRPr="009B35F2" w:rsidRDefault="004B77C2" w:rsidP="00995630">
            <w:r w:rsidRPr="009B35F2">
              <w:t>кг</w:t>
            </w:r>
          </w:p>
        </w:tc>
        <w:tc>
          <w:tcPr>
            <w:tcW w:w="456" w:type="pct"/>
            <w:shd w:val="clear" w:color="auto" w:fill="auto"/>
          </w:tcPr>
          <w:p w:rsidR="004B77C2" w:rsidRPr="009B35F2" w:rsidRDefault="004B77C2" w:rsidP="00995630">
            <w:r w:rsidRPr="009B35F2">
              <w:t>11725</w:t>
            </w:r>
          </w:p>
        </w:tc>
        <w:tc>
          <w:tcPr>
            <w:tcW w:w="447" w:type="pct"/>
            <w:shd w:val="clear" w:color="auto" w:fill="auto"/>
            <w:vAlign w:val="center"/>
          </w:tcPr>
          <w:p w:rsidR="004B77C2" w:rsidRPr="00F4116F" w:rsidRDefault="004B77C2" w:rsidP="00AA3D77">
            <w:pPr>
              <w:spacing w:before="0"/>
              <w:jc w:val="center"/>
              <w:rPr>
                <w:rFonts w:cs="Arial"/>
                <w:b/>
                <w:bCs/>
                <w:iCs/>
              </w:rPr>
            </w:pPr>
          </w:p>
        </w:tc>
        <w:tc>
          <w:tcPr>
            <w:tcW w:w="493" w:type="pct"/>
            <w:shd w:val="clear" w:color="auto" w:fill="auto"/>
            <w:vAlign w:val="center"/>
          </w:tcPr>
          <w:p w:rsidR="004B77C2" w:rsidRPr="00F4116F" w:rsidRDefault="004B77C2" w:rsidP="00AA3D77">
            <w:pPr>
              <w:spacing w:before="0"/>
              <w:jc w:val="center"/>
              <w:rPr>
                <w:rFonts w:cs="Arial"/>
                <w:b/>
                <w:bCs/>
                <w:iCs/>
              </w:rPr>
            </w:pPr>
          </w:p>
        </w:tc>
        <w:tc>
          <w:tcPr>
            <w:tcW w:w="492" w:type="pct"/>
            <w:shd w:val="clear" w:color="auto" w:fill="auto"/>
            <w:vAlign w:val="center"/>
          </w:tcPr>
          <w:p w:rsidR="004B77C2" w:rsidRPr="00F4116F" w:rsidRDefault="004B77C2" w:rsidP="00AA3D77">
            <w:pPr>
              <w:spacing w:before="0"/>
              <w:jc w:val="center"/>
              <w:rPr>
                <w:rFonts w:cs="Arial"/>
                <w:b/>
                <w:bCs/>
                <w:iCs/>
              </w:rPr>
            </w:pPr>
          </w:p>
        </w:tc>
        <w:tc>
          <w:tcPr>
            <w:tcW w:w="493" w:type="pct"/>
            <w:shd w:val="clear" w:color="auto" w:fill="auto"/>
            <w:vAlign w:val="center"/>
          </w:tcPr>
          <w:p w:rsidR="004B77C2" w:rsidRPr="00F4116F" w:rsidRDefault="004B77C2" w:rsidP="00AA3D77">
            <w:pPr>
              <w:spacing w:before="0"/>
              <w:jc w:val="center"/>
              <w:rPr>
                <w:rFonts w:cs="Arial"/>
                <w:b/>
                <w:bCs/>
                <w:iCs/>
              </w:rPr>
            </w:pPr>
          </w:p>
        </w:tc>
        <w:tc>
          <w:tcPr>
            <w:tcW w:w="921" w:type="pct"/>
          </w:tcPr>
          <w:p w:rsidR="004B77C2" w:rsidRPr="00F4116F" w:rsidRDefault="004B77C2" w:rsidP="00AA3D77">
            <w:pPr>
              <w:spacing w:before="0"/>
              <w:jc w:val="center"/>
              <w:rPr>
                <w:rFonts w:cs="Arial"/>
                <w:b/>
                <w:bCs/>
                <w:iCs/>
              </w:rPr>
            </w:pPr>
          </w:p>
        </w:tc>
      </w:tr>
      <w:tr w:rsidR="004B77C2" w:rsidRPr="00F4116F" w:rsidTr="00995630">
        <w:tc>
          <w:tcPr>
            <w:tcW w:w="309" w:type="pct"/>
            <w:shd w:val="clear" w:color="auto" w:fill="auto"/>
            <w:vAlign w:val="center"/>
          </w:tcPr>
          <w:p w:rsidR="004B77C2" w:rsidRDefault="004B77C2" w:rsidP="00AA3D77">
            <w:pPr>
              <w:spacing w:before="0"/>
              <w:jc w:val="center"/>
              <w:rPr>
                <w:rFonts w:cs="Arial"/>
                <w:b/>
                <w:bCs/>
                <w:iCs/>
                <w:lang w:val="sr-Cyrl-CS"/>
              </w:rPr>
            </w:pPr>
            <w:r>
              <w:rPr>
                <w:rFonts w:cs="Arial"/>
                <w:b/>
                <w:bCs/>
                <w:iCs/>
                <w:lang w:val="sr-Cyrl-CS"/>
              </w:rPr>
              <w:t>2</w:t>
            </w:r>
            <w:r>
              <w:rPr>
                <w:rFonts w:eastAsia="Calibri" w:cs="Arial"/>
                <w:b/>
                <w:sz w:val="24"/>
                <w:szCs w:val="24"/>
                <w:lang w:val="sr-Cyrl-RS"/>
              </w:rPr>
              <w:t>.</w:t>
            </w:r>
          </w:p>
        </w:tc>
        <w:tc>
          <w:tcPr>
            <w:tcW w:w="1032" w:type="pct"/>
            <w:shd w:val="clear" w:color="auto" w:fill="auto"/>
          </w:tcPr>
          <w:p w:rsidR="004B77C2" w:rsidRPr="009B35F2" w:rsidRDefault="004B77C2" w:rsidP="00995630">
            <w:r w:rsidRPr="009B35F2">
              <w:t>Фамин ЕКО или одговарајуће</w:t>
            </w:r>
          </w:p>
        </w:tc>
        <w:tc>
          <w:tcPr>
            <w:tcW w:w="357" w:type="pct"/>
            <w:shd w:val="clear" w:color="auto" w:fill="auto"/>
          </w:tcPr>
          <w:p w:rsidR="004B77C2" w:rsidRPr="009B35F2" w:rsidRDefault="004B77C2" w:rsidP="00995630">
            <w:r w:rsidRPr="009B35F2">
              <w:t>кг</w:t>
            </w:r>
          </w:p>
        </w:tc>
        <w:tc>
          <w:tcPr>
            <w:tcW w:w="456" w:type="pct"/>
            <w:shd w:val="clear" w:color="auto" w:fill="auto"/>
          </w:tcPr>
          <w:p w:rsidR="004B77C2" w:rsidRDefault="004B77C2" w:rsidP="00995630">
            <w:r w:rsidRPr="009B35F2">
              <w:t>1080</w:t>
            </w:r>
          </w:p>
        </w:tc>
        <w:tc>
          <w:tcPr>
            <w:tcW w:w="447" w:type="pct"/>
            <w:shd w:val="clear" w:color="auto" w:fill="auto"/>
            <w:vAlign w:val="center"/>
          </w:tcPr>
          <w:p w:rsidR="004B77C2" w:rsidRPr="00F4116F" w:rsidRDefault="004B77C2" w:rsidP="00AA3D77">
            <w:pPr>
              <w:spacing w:before="0"/>
              <w:jc w:val="center"/>
              <w:rPr>
                <w:rFonts w:cs="Arial"/>
                <w:b/>
                <w:bCs/>
                <w:iCs/>
              </w:rPr>
            </w:pPr>
          </w:p>
        </w:tc>
        <w:tc>
          <w:tcPr>
            <w:tcW w:w="493" w:type="pct"/>
            <w:shd w:val="clear" w:color="auto" w:fill="auto"/>
            <w:vAlign w:val="center"/>
          </w:tcPr>
          <w:p w:rsidR="004B77C2" w:rsidRPr="00F4116F" w:rsidRDefault="004B77C2" w:rsidP="00AA3D77">
            <w:pPr>
              <w:spacing w:before="0"/>
              <w:jc w:val="center"/>
              <w:rPr>
                <w:rFonts w:cs="Arial"/>
                <w:b/>
                <w:bCs/>
                <w:iCs/>
              </w:rPr>
            </w:pPr>
          </w:p>
        </w:tc>
        <w:tc>
          <w:tcPr>
            <w:tcW w:w="492" w:type="pct"/>
            <w:shd w:val="clear" w:color="auto" w:fill="auto"/>
            <w:vAlign w:val="center"/>
          </w:tcPr>
          <w:p w:rsidR="004B77C2" w:rsidRPr="00F4116F" w:rsidRDefault="004B77C2" w:rsidP="00AA3D77">
            <w:pPr>
              <w:spacing w:before="0"/>
              <w:jc w:val="center"/>
              <w:rPr>
                <w:rFonts w:cs="Arial"/>
                <w:b/>
                <w:bCs/>
                <w:iCs/>
              </w:rPr>
            </w:pPr>
          </w:p>
        </w:tc>
        <w:tc>
          <w:tcPr>
            <w:tcW w:w="493" w:type="pct"/>
            <w:shd w:val="clear" w:color="auto" w:fill="auto"/>
            <w:vAlign w:val="center"/>
          </w:tcPr>
          <w:p w:rsidR="004B77C2" w:rsidRPr="00F4116F" w:rsidRDefault="004B77C2" w:rsidP="00AA3D77">
            <w:pPr>
              <w:spacing w:before="0"/>
              <w:jc w:val="center"/>
              <w:rPr>
                <w:rFonts w:cs="Arial"/>
                <w:b/>
                <w:bCs/>
                <w:iCs/>
              </w:rPr>
            </w:pPr>
          </w:p>
        </w:tc>
        <w:tc>
          <w:tcPr>
            <w:tcW w:w="921" w:type="pct"/>
          </w:tcPr>
          <w:p w:rsidR="004B77C2" w:rsidRPr="00F4116F" w:rsidRDefault="004B77C2" w:rsidP="00AA3D77">
            <w:pPr>
              <w:spacing w:before="0"/>
              <w:jc w:val="center"/>
              <w:rPr>
                <w:rFonts w:cs="Arial"/>
                <w:b/>
                <w:bCs/>
                <w:iCs/>
              </w:rPr>
            </w:pPr>
          </w:p>
        </w:tc>
      </w:tr>
      <w:tr w:rsidR="009C637A" w:rsidRPr="00F4116F" w:rsidTr="00C41A87">
        <w:tc>
          <w:tcPr>
            <w:tcW w:w="309" w:type="pct"/>
            <w:shd w:val="clear" w:color="auto" w:fill="auto"/>
            <w:vAlign w:val="center"/>
          </w:tcPr>
          <w:p w:rsidR="009C637A" w:rsidRPr="00F4116F" w:rsidRDefault="009C637A" w:rsidP="00AA3D77">
            <w:pPr>
              <w:spacing w:before="0"/>
              <w:jc w:val="center"/>
              <w:rPr>
                <w:rFonts w:cs="Arial"/>
                <w:b/>
                <w:bCs/>
                <w:iCs/>
                <w:lang w:val="sr-Cyrl-CS"/>
              </w:rPr>
            </w:pPr>
          </w:p>
        </w:tc>
        <w:tc>
          <w:tcPr>
            <w:tcW w:w="1032" w:type="pct"/>
            <w:shd w:val="clear" w:color="auto" w:fill="auto"/>
          </w:tcPr>
          <w:p w:rsidR="009C637A" w:rsidRPr="00F4116F" w:rsidRDefault="009C637A" w:rsidP="00AA3D77">
            <w:pPr>
              <w:spacing w:before="0"/>
              <w:rPr>
                <w:rFonts w:cs="Arial"/>
                <w:bCs/>
                <w:iCs/>
                <w:lang w:val="sr-Cyrl-CS"/>
              </w:rPr>
            </w:pPr>
          </w:p>
        </w:tc>
        <w:tc>
          <w:tcPr>
            <w:tcW w:w="2738" w:type="pct"/>
            <w:gridSpan w:val="6"/>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637A" w:rsidRPr="00F4116F" w:rsidRDefault="009C637A" w:rsidP="009C637A">
      <w:pPr>
        <w:pStyle w:val="KDKomentar"/>
        <w:spacing w:before="0"/>
        <w:rPr>
          <w:rFonts w:eastAsia="TimesNewRomanPS-BoldMT" w:cs="Arial"/>
          <w:i w:val="0"/>
          <w:color w:val="auto"/>
          <w:sz w:val="22"/>
          <w:szCs w:val="22"/>
          <w:lang w:val="sr-Cyrl-RS"/>
        </w:rPr>
      </w:pPr>
    </w:p>
    <w:p w:rsidR="00C757B5" w:rsidRPr="00F10346" w:rsidRDefault="00C757B5" w:rsidP="00C757B5">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C757B5" w:rsidRPr="00F10346" w:rsidRDefault="00C757B5" w:rsidP="00C757B5">
      <w:pPr>
        <w:spacing w:before="0"/>
        <w:rPr>
          <w:rFonts w:cs="Arial"/>
          <w:b/>
        </w:rPr>
      </w:pPr>
    </w:p>
    <w:p w:rsidR="00C757B5" w:rsidRPr="00F10346" w:rsidRDefault="00C757B5" w:rsidP="00C757B5">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C757B5" w:rsidRPr="00F10346" w:rsidRDefault="00C757B5" w:rsidP="00C757B5">
      <w:pPr>
        <w:pStyle w:val="ListParagraph"/>
        <w:tabs>
          <w:tab w:val="left" w:pos="90"/>
        </w:tabs>
        <w:spacing w:before="0" w:after="0" w:line="240" w:lineRule="auto"/>
        <w:ind w:left="0"/>
        <w:rPr>
          <w:rFonts w:ascii="Arial" w:hAnsi="Arial" w:cs="Arial"/>
          <w:bCs/>
          <w:iCs/>
        </w:rPr>
      </w:pPr>
    </w:p>
    <w:p w:rsidR="00C757B5" w:rsidRPr="00F10346" w:rsidRDefault="00C757B5" w:rsidP="00C757B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C757B5" w:rsidRPr="00F10346" w:rsidRDefault="00C757B5" w:rsidP="00C757B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C757B5" w:rsidRPr="00F10346" w:rsidRDefault="00C757B5" w:rsidP="00C757B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C757B5" w:rsidRPr="00F10346" w:rsidRDefault="00C757B5" w:rsidP="00C757B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C757B5" w:rsidRPr="00F4116F" w:rsidRDefault="00C757B5" w:rsidP="00C757B5">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C757B5" w:rsidRPr="0009377A" w:rsidRDefault="00C757B5" w:rsidP="00C757B5">
      <w:pPr>
        <w:tabs>
          <w:tab w:val="left" w:pos="992"/>
        </w:tabs>
        <w:spacing w:before="0"/>
        <w:rPr>
          <w:rFonts w:cs="Arial"/>
          <w:b/>
          <w:color w:val="00B0F0"/>
          <w:lang w:val="sr-Cyrl-BA"/>
        </w:rPr>
      </w:pPr>
    </w:p>
    <w:p w:rsidR="00C757B5" w:rsidRPr="00EB75D2" w:rsidRDefault="00C757B5" w:rsidP="00C757B5">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C757B5" w:rsidRPr="00EB75D2" w:rsidRDefault="00C757B5" w:rsidP="00C757B5">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C757B5" w:rsidRPr="00EB75D2" w:rsidRDefault="00C757B5" w:rsidP="00C757B5">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C757B5" w:rsidRPr="0009377A" w:rsidRDefault="00C757B5" w:rsidP="00C757B5">
      <w:pPr>
        <w:tabs>
          <w:tab w:val="left" w:pos="992"/>
        </w:tabs>
        <w:spacing w:before="0"/>
        <w:ind w:left="720"/>
        <w:rPr>
          <w:rFonts w:cs="Arial"/>
          <w:color w:val="00B0F0"/>
        </w:rPr>
      </w:pPr>
    </w:p>
    <w:p w:rsidR="00C757B5" w:rsidRPr="00F4116F" w:rsidRDefault="00C757B5" w:rsidP="00C757B5">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C757B5" w:rsidRPr="0009377A" w:rsidRDefault="00C757B5" w:rsidP="00C757B5">
      <w:pPr>
        <w:tabs>
          <w:tab w:val="left" w:pos="992"/>
        </w:tabs>
        <w:spacing w:before="0"/>
        <w:rPr>
          <w:rFonts w:cs="Arial"/>
          <w:color w:val="00B0F0"/>
        </w:rPr>
      </w:pPr>
    </w:p>
    <w:p w:rsidR="00C757B5" w:rsidRPr="00EB75D2" w:rsidRDefault="00C757B5" w:rsidP="00C757B5">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C757B5" w:rsidRPr="00EB75D2" w:rsidRDefault="00C757B5" w:rsidP="00C757B5">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C757B5" w:rsidRPr="00EB75D2" w:rsidRDefault="00C757B5" w:rsidP="00C757B5">
      <w:pPr>
        <w:tabs>
          <w:tab w:val="left" w:pos="992"/>
        </w:tabs>
        <w:spacing w:before="0"/>
        <w:rPr>
          <w:rFonts w:cs="Arial"/>
        </w:rPr>
      </w:pPr>
    </w:p>
    <w:p w:rsidR="009C637A" w:rsidRDefault="009C637A"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C757B5" w:rsidRDefault="00C757B5" w:rsidP="009C637A">
      <w:pPr>
        <w:pStyle w:val="KDKomentar"/>
        <w:spacing w:before="0"/>
        <w:rPr>
          <w:rFonts w:eastAsia="TimesNewRomanPS-BoldMT" w:cs="Arial"/>
          <w:i w:val="0"/>
          <w:color w:val="auto"/>
          <w:sz w:val="22"/>
          <w:szCs w:val="22"/>
          <w:lang w:val="sr-Cyrl-RS"/>
        </w:rPr>
      </w:pPr>
    </w:p>
    <w:p w:rsidR="00EF6E0F" w:rsidRDefault="00EF6E0F" w:rsidP="009C637A">
      <w:pPr>
        <w:pStyle w:val="KDKomentar"/>
        <w:spacing w:before="0"/>
        <w:rPr>
          <w:rFonts w:eastAsia="TimesNewRomanPS-BoldMT" w:cs="Arial"/>
          <w:i w:val="0"/>
          <w:color w:val="auto"/>
          <w:sz w:val="22"/>
          <w:szCs w:val="22"/>
          <w:lang w:val="sr-Latn-RS"/>
        </w:rPr>
      </w:pPr>
    </w:p>
    <w:p w:rsidR="007D39A3" w:rsidRPr="007D39A3" w:rsidRDefault="007D39A3" w:rsidP="009C637A">
      <w:pPr>
        <w:pStyle w:val="KDKomentar"/>
        <w:spacing w:before="0"/>
        <w:rPr>
          <w:rFonts w:eastAsia="TimesNewRomanPS-BoldMT" w:cs="Arial"/>
          <w:i w:val="0"/>
          <w:color w:val="auto"/>
          <w:sz w:val="22"/>
          <w:szCs w:val="22"/>
          <w:lang w:val="sr-Latn-RS"/>
        </w:rPr>
      </w:pPr>
    </w:p>
    <w:p w:rsidR="009C637A" w:rsidRPr="00F4116F" w:rsidRDefault="009C637A" w:rsidP="009C637A">
      <w:pPr>
        <w:pStyle w:val="KDObrazac"/>
        <w:spacing w:before="0"/>
        <w:rPr>
          <w:lang w:val="sr-Cyrl-RS"/>
        </w:rPr>
      </w:pPr>
    </w:p>
    <w:p w:rsidR="009C637A" w:rsidRPr="00F4116F" w:rsidRDefault="009C637A" w:rsidP="009C637A">
      <w:pPr>
        <w:spacing w:before="0"/>
        <w:jc w:val="center"/>
        <w:rPr>
          <w:rFonts w:cs="Arial"/>
          <w:b/>
          <w:lang w:val="sr-Cyrl-RS"/>
        </w:rPr>
      </w:pPr>
      <w:r w:rsidRPr="00F4116F">
        <w:rPr>
          <w:rFonts w:cs="Arial"/>
          <w:b/>
        </w:rPr>
        <w:t>ОБРАЗАЦ СТРУКТУРЕ ЦЕНЕ</w:t>
      </w:r>
      <w:r w:rsidR="00C41A87">
        <w:rPr>
          <w:rFonts w:cs="Arial"/>
          <w:b/>
          <w:lang w:val="sr-Cyrl-RS"/>
        </w:rPr>
        <w:t xml:space="preserve"> ЗА ПАРТИЈУ 2</w:t>
      </w:r>
    </w:p>
    <w:p w:rsidR="009C637A" w:rsidRPr="00F4116F" w:rsidRDefault="009C637A" w:rsidP="009C637A">
      <w:pPr>
        <w:spacing w:before="0"/>
        <w:rPr>
          <w:rFonts w:cs="Arial"/>
        </w:rPr>
      </w:pPr>
    </w:p>
    <w:p w:rsidR="009C637A" w:rsidRDefault="009C637A" w:rsidP="009C637A">
      <w:pPr>
        <w:spacing w:before="0"/>
        <w:rPr>
          <w:rFonts w:cs="Arial"/>
          <w:lang w:val="sr-Cyrl-RS"/>
        </w:rPr>
      </w:pPr>
      <w:r w:rsidRPr="00F4116F">
        <w:rPr>
          <w:rFonts w:cs="Arial"/>
        </w:rPr>
        <w:t>Табела 1.</w:t>
      </w:r>
    </w:p>
    <w:p w:rsidR="00C41A87" w:rsidRDefault="00C41A87" w:rsidP="009C637A">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190"/>
        <w:gridCol w:w="708"/>
        <w:gridCol w:w="853"/>
        <w:gridCol w:w="797"/>
        <w:gridCol w:w="978"/>
        <w:gridCol w:w="976"/>
        <w:gridCol w:w="978"/>
        <w:gridCol w:w="1825"/>
      </w:tblGrid>
      <w:tr w:rsidR="00C41A87" w:rsidRPr="00F4116F" w:rsidTr="00BF1237">
        <w:tc>
          <w:tcPr>
            <w:tcW w:w="309" w:type="pct"/>
            <w:shd w:val="clear" w:color="auto" w:fill="C6D9F1" w:themeFill="text2" w:themeFillTint="33"/>
            <w:vAlign w:val="center"/>
          </w:tcPr>
          <w:p w:rsidR="00C41A87" w:rsidRPr="00F4116F" w:rsidRDefault="00C41A87" w:rsidP="00EF6E0F">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мере</w:t>
            </w:r>
          </w:p>
        </w:tc>
        <w:tc>
          <w:tcPr>
            <w:tcW w:w="430"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количина</w:t>
            </w:r>
          </w:p>
        </w:tc>
        <w:tc>
          <w:tcPr>
            <w:tcW w:w="402"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920" w:type="pct"/>
            <w:shd w:val="clear" w:color="auto" w:fill="C6D9F1" w:themeFill="text2" w:themeFillTint="33"/>
          </w:tcPr>
          <w:p w:rsidR="00527D3F" w:rsidRPr="00F4116F" w:rsidRDefault="00527D3F" w:rsidP="00527D3F">
            <w:pPr>
              <w:spacing w:before="0"/>
              <w:jc w:val="center"/>
              <w:rPr>
                <w:rFonts w:cs="Arial"/>
                <w:b/>
                <w:bCs/>
                <w:iCs/>
                <w:lang w:val="sr-Cyrl-CS"/>
              </w:rPr>
            </w:pPr>
            <w:r>
              <w:rPr>
                <w:rFonts w:cs="Arial"/>
                <w:b/>
                <w:bCs/>
                <w:iCs/>
                <w:lang w:val="sr-Cyrl-CS"/>
              </w:rPr>
              <w:t>Земља порекла,н</w:t>
            </w:r>
            <w:r w:rsidRPr="00F4116F">
              <w:rPr>
                <w:rFonts w:cs="Arial"/>
                <w:b/>
                <w:bCs/>
                <w:iCs/>
                <w:lang w:val="sr-Cyrl-CS"/>
              </w:rPr>
              <w:t>азив</w:t>
            </w:r>
          </w:p>
          <w:p w:rsidR="00527D3F" w:rsidRPr="00F4116F" w:rsidRDefault="00527D3F" w:rsidP="00527D3F">
            <w:pPr>
              <w:spacing w:before="0"/>
              <w:jc w:val="center"/>
              <w:rPr>
                <w:rFonts w:cs="Arial"/>
                <w:b/>
                <w:bCs/>
                <w:iCs/>
                <w:lang w:val="sr-Cyrl-CS"/>
              </w:rPr>
            </w:pPr>
            <w:r w:rsidRPr="00F4116F">
              <w:rPr>
                <w:rFonts w:cs="Arial"/>
                <w:b/>
                <w:bCs/>
                <w:iCs/>
                <w:lang w:val="sr-Cyrl-CS"/>
              </w:rPr>
              <w:t>произвођача</w:t>
            </w:r>
          </w:p>
          <w:p w:rsidR="00C41A87" w:rsidRPr="00F4116F" w:rsidRDefault="00527D3F" w:rsidP="00527D3F">
            <w:pPr>
              <w:spacing w:before="0"/>
              <w:jc w:val="center"/>
              <w:rPr>
                <w:rFonts w:cs="Arial"/>
                <w:b/>
                <w:bCs/>
                <w:iCs/>
                <w:lang w:val="sr-Cyrl-CS"/>
              </w:rPr>
            </w:pPr>
            <w:r>
              <w:rPr>
                <w:rFonts w:cs="Arial"/>
                <w:b/>
                <w:bCs/>
                <w:iCs/>
                <w:lang w:val="sr-Cyrl-CS"/>
              </w:rPr>
              <w:t>добара,моде</w:t>
            </w:r>
            <w:r w:rsidRPr="00F4116F">
              <w:rPr>
                <w:rFonts w:cs="Arial"/>
                <w:b/>
                <w:bCs/>
                <w:iCs/>
                <w:lang w:val="sr-Cyrl-CS"/>
              </w:rPr>
              <w:t>, ознака добра</w:t>
            </w:r>
          </w:p>
        </w:tc>
      </w:tr>
      <w:tr w:rsidR="00C41A87" w:rsidRPr="00F4116F" w:rsidTr="00BF1237">
        <w:tc>
          <w:tcPr>
            <w:tcW w:w="309"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(3)</w:t>
            </w:r>
          </w:p>
        </w:tc>
        <w:tc>
          <w:tcPr>
            <w:tcW w:w="430"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(4)</w:t>
            </w:r>
          </w:p>
        </w:tc>
        <w:tc>
          <w:tcPr>
            <w:tcW w:w="402"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(8)</w:t>
            </w:r>
          </w:p>
        </w:tc>
        <w:tc>
          <w:tcPr>
            <w:tcW w:w="920" w:type="pct"/>
          </w:tcPr>
          <w:p w:rsidR="00C41A87" w:rsidRPr="00F4116F" w:rsidRDefault="00C41A87" w:rsidP="00EF6E0F">
            <w:pPr>
              <w:spacing w:before="0"/>
              <w:jc w:val="center"/>
              <w:rPr>
                <w:rFonts w:cs="Arial"/>
                <w:b/>
                <w:bCs/>
                <w:iCs/>
                <w:lang w:val="sr-Cyrl-CS"/>
              </w:rPr>
            </w:pPr>
            <w:r w:rsidRPr="00F4116F">
              <w:rPr>
                <w:rFonts w:cs="Arial"/>
                <w:b/>
                <w:bCs/>
                <w:iCs/>
                <w:lang w:val="sr-Cyrl-CS"/>
              </w:rPr>
              <w:t>(9)</w:t>
            </w:r>
          </w:p>
        </w:tc>
      </w:tr>
      <w:tr w:rsidR="00A5367F" w:rsidRPr="00F4116F" w:rsidTr="00BF1237">
        <w:tc>
          <w:tcPr>
            <w:tcW w:w="309" w:type="pct"/>
            <w:shd w:val="clear" w:color="auto" w:fill="auto"/>
            <w:vAlign w:val="center"/>
          </w:tcPr>
          <w:p w:rsidR="00A5367F" w:rsidRPr="00F4116F" w:rsidRDefault="00A5367F" w:rsidP="00EF6E0F">
            <w:pPr>
              <w:spacing w:before="0"/>
              <w:jc w:val="center"/>
              <w:rPr>
                <w:rFonts w:cs="Arial"/>
                <w:b/>
                <w:bCs/>
                <w:iCs/>
                <w:lang w:val="sr-Cyrl-CS"/>
              </w:rPr>
            </w:pPr>
            <w:r>
              <w:rPr>
                <w:rFonts w:cs="Arial"/>
                <w:b/>
                <w:bCs/>
                <w:iCs/>
                <w:lang w:val="sr-Cyrl-CS"/>
              </w:rPr>
              <w:t>1</w:t>
            </w:r>
          </w:p>
        </w:tc>
        <w:tc>
          <w:tcPr>
            <w:tcW w:w="1104" w:type="pct"/>
            <w:shd w:val="clear" w:color="auto" w:fill="auto"/>
          </w:tcPr>
          <w:p w:rsidR="00A5367F" w:rsidRPr="00A5367F" w:rsidRDefault="00A5367F" w:rsidP="009A1D59">
            <w:pPr>
              <w:rPr>
                <w:sz w:val="20"/>
                <w:szCs w:val="20"/>
              </w:rPr>
            </w:pPr>
            <w:r w:rsidRPr="00A5367F">
              <w:rPr>
                <w:sz w:val="20"/>
                <w:szCs w:val="20"/>
              </w:rPr>
              <w:t>Трихлоретилен или одговарајуће</w:t>
            </w:r>
          </w:p>
        </w:tc>
        <w:tc>
          <w:tcPr>
            <w:tcW w:w="357" w:type="pct"/>
            <w:shd w:val="clear" w:color="auto" w:fill="auto"/>
            <w:vAlign w:val="center"/>
          </w:tcPr>
          <w:p w:rsidR="00A5367F" w:rsidRPr="00F4116F" w:rsidRDefault="00A5367F" w:rsidP="00EF6E0F">
            <w:pPr>
              <w:spacing w:before="0"/>
              <w:jc w:val="center"/>
              <w:rPr>
                <w:rFonts w:cs="Arial"/>
                <w:bCs/>
                <w:iCs/>
                <w:lang w:val="sr-Cyrl-CS"/>
              </w:rPr>
            </w:pPr>
            <w:r w:rsidRPr="00F4116F">
              <w:rPr>
                <w:rFonts w:cs="Arial"/>
                <w:bCs/>
                <w:iCs/>
                <w:lang w:val="sr-Cyrl-CS"/>
              </w:rPr>
              <w:t>кг</w:t>
            </w:r>
          </w:p>
        </w:tc>
        <w:tc>
          <w:tcPr>
            <w:tcW w:w="430" w:type="pct"/>
            <w:shd w:val="clear" w:color="auto" w:fill="auto"/>
            <w:vAlign w:val="center"/>
          </w:tcPr>
          <w:p w:rsidR="00A5367F" w:rsidRPr="00F4116F" w:rsidRDefault="004B77C2" w:rsidP="00EF6E0F">
            <w:pPr>
              <w:spacing w:before="0"/>
              <w:jc w:val="center"/>
              <w:rPr>
                <w:rFonts w:cs="Arial"/>
                <w:bCs/>
                <w:iCs/>
                <w:lang w:val="sr-Cyrl-CS"/>
              </w:rPr>
            </w:pPr>
            <w:r>
              <w:rPr>
                <w:rFonts w:cs="Arial"/>
                <w:bCs/>
                <w:iCs/>
                <w:lang w:val="sr-Cyrl-CS"/>
              </w:rPr>
              <w:t>6.090</w:t>
            </w:r>
          </w:p>
        </w:tc>
        <w:tc>
          <w:tcPr>
            <w:tcW w:w="402" w:type="pct"/>
            <w:shd w:val="clear" w:color="auto" w:fill="auto"/>
            <w:vAlign w:val="center"/>
          </w:tcPr>
          <w:p w:rsidR="00A5367F" w:rsidRPr="00F4116F" w:rsidRDefault="00A5367F" w:rsidP="00EF6E0F">
            <w:pPr>
              <w:spacing w:before="0"/>
              <w:jc w:val="center"/>
              <w:rPr>
                <w:rFonts w:cs="Arial"/>
                <w:b/>
                <w:bCs/>
                <w:iCs/>
              </w:rPr>
            </w:pPr>
          </w:p>
        </w:tc>
        <w:tc>
          <w:tcPr>
            <w:tcW w:w="493" w:type="pct"/>
            <w:shd w:val="clear" w:color="auto" w:fill="auto"/>
            <w:vAlign w:val="center"/>
          </w:tcPr>
          <w:p w:rsidR="00A5367F" w:rsidRPr="00F4116F" w:rsidRDefault="00A5367F" w:rsidP="00EF6E0F">
            <w:pPr>
              <w:spacing w:before="0"/>
              <w:jc w:val="center"/>
              <w:rPr>
                <w:rFonts w:cs="Arial"/>
                <w:b/>
                <w:bCs/>
                <w:iCs/>
              </w:rPr>
            </w:pPr>
          </w:p>
        </w:tc>
        <w:tc>
          <w:tcPr>
            <w:tcW w:w="492" w:type="pct"/>
            <w:shd w:val="clear" w:color="auto" w:fill="auto"/>
            <w:vAlign w:val="center"/>
          </w:tcPr>
          <w:p w:rsidR="00A5367F" w:rsidRPr="00F4116F" w:rsidRDefault="00A5367F" w:rsidP="00EF6E0F">
            <w:pPr>
              <w:spacing w:before="0"/>
              <w:jc w:val="center"/>
              <w:rPr>
                <w:rFonts w:cs="Arial"/>
                <w:b/>
                <w:bCs/>
                <w:iCs/>
              </w:rPr>
            </w:pPr>
          </w:p>
        </w:tc>
        <w:tc>
          <w:tcPr>
            <w:tcW w:w="493" w:type="pct"/>
            <w:shd w:val="clear" w:color="auto" w:fill="auto"/>
            <w:vAlign w:val="center"/>
          </w:tcPr>
          <w:p w:rsidR="00A5367F" w:rsidRPr="00F4116F" w:rsidRDefault="00A5367F" w:rsidP="00EF6E0F">
            <w:pPr>
              <w:spacing w:before="0"/>
              <w:jc w:val="center"/>
              <w:rPr>
                <w:rFonts w:cs="Arial"/>
                <w:b/>
                <w:bCs/>
                <w:iCs/>
              </w:rPr>
            </w:pPr>
          </w:p>
        </w:tc>
        <w:tc>
          <w:tcPr>
            <w:tcW w:w="920" w:type="pct"/>
          </w:tcPr>
          <w:p w:rsidR="00A5367F" w:rsidRPr="00F4116F" w:rsidRDefault="00A5367F" w:rsidP="00EF6E0F">
            <w:pPr>
              <w:spacing w:before="0"/>
              <w:jc w:val="center"/>
              <w:rPr>
                <w:rFonts w:cs="Arial"/>
                <w:b/>
                <w:bCs/>
                <w:iCs/>
              </w:rPr>
            </w:pPr>
          </w:p>
        </w:tc>
      </w:tr>
    </w:tbl>
    <w:p w:rsidR="00C41A87" w:rsidRDefault="00C41A87" w:rsidP="009C637A">
      <w:pPr>
        <w:spacing w:before="0"/>
        <w:rPr>
          <w:rFonts w:cs="Arial"/>
          <w:lang w:val="sr-Cyrl-RS"/>
        </w:rPr>
      </w:pPr>
    </w:p>
    <w:p w:rsidR="00C41A87" w:rsidRPr="00C41A87" w:rsidRDefault="00C41A87" w:rsidP="009C637A">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C41A87">
        <w:trPr>
          <w:trHeight w:val="418"/>
        </w:trPr>
        <w:tc>
          <w:tcPr>
            <w:tcW w:w="568" w:type="dxa"/>
            <w:tcBorders>
              <w:top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Borders>
              <w:top w:val="single" w:sz="4" w:space="0" w:color="auto"/>
            </w:tcBorders>
          </w:tcPr>
          <w:p w:rsidR="009C637A" w:rsidRPr="00F4116F" w:rsidRDefault="009C637A" w:rsidP="00AA3D77">
            <w:pPr>
              <w:spacing w:before="0"/>
              <w:jc w:val="center"/>
              <w:rPr>
                <w:rFonts w:cs="Arial"/>
                <w:b/>
                <w:lang w:val="sr-Cyrl-RS"/>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Borders>
              <w:top w:val="single" w:sz="4" w:space="0" w:color="auto"/>
            </w:tcBorders>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AA3D77">
            <w:pPr>
              <w:spacing w:before="0"/>
              <w:jc w:val="center"/>
              <w:rPr>
                <w:rFonts w:cs="Arial"/>
                <w:b/>
                <w:lang w:val="sr-Cyrl-RS"/>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AA3D77">
            <w:pPr>
              <w:spacing w:before="0"/>
              <w:rPr>
                <w:rFonts w:cs="Arial"/>
              </w:rPr>
            </w:pPr>
            <w:r w:rsidRPr="00F4116F">
              <w:rPr>
                <w:rFonts w:cs="Arial"/>
              </w:rPr>
              <w:t>Посебно исказани трошкови у дин/ EUR/процентима који су укључени у укупно понуђену цену без ПДВ-а</w:t>
            </w:r>
          </w:p>
          <w:p w:rsidR="009C637A" w:rsidRPr="00F4116F" w:rsidRDefault="009C637A" w:rsidP="00AA3D77">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10346" w:rsidRDefault="009C637A" w:rsidP="009C637A">
      <w:pPr>
        <w:widowControl w:val="0"/>
        <w:spacing w:before="0"/>
        <w:rPr>
          <w:rFonts w:eastAsia="Arial Unicode MS" w:cs="Arial"/>
          <w:color w:val="00B0F0"/>
        </w:rPr>
      </w:pPr>
    </w:p>
    <w:p w:rsidR="009C637A" w:rsidRPr="00F10346"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761E2" w:rsidRPr="00F4116F" w:rsidTr="009A1D59">
        <w:trPr>
          <w:jc w:val="center"/>
        </w:trPr>
        <w:tc>
          <w:tcPr>
            <w:tcW w:w="3882" w:type="dxa"/>
          </w:tcPr>
          <w:p w:rsidR="00C761E2" w:rsidRPr="00F4116F" w:rsidRDefault="00C761E2" w:rsidP="009A1D59">
            <w:pPr>
              <w:spacing w:before="0"/>
              <w:jc w:val="center"/>
              <w:rPr>
                <w:rFonts w:cs="Arial"/>
              </w:rPr>
            </w:pPr>
            <w:r w:rsidRPr="00F4116F">
              <w:rPr>
                <w:rFonts w:cs="Arial"/>
              </w:rPr>
              <w:t>Датум:</w:t>
            </w:r>
          </w:p>
        </w:tc>
        <w:tc>
          <w:tcPr>
            <w:tcW w:w="2127" w:type="dxa"/>
          </w:tcPr>
          <w:p w:rsidR="00C761E2" w:rsidRPr="00F4116F" w:rsidRDefault="00C761E2" w:rsidP="009A1D59">
            <w:pPr>
              <w:spacing w:before="0"/>
              <w:jc w:val="center"/>
              <w:rPr>
                <w:rFonts w:cs="Arial"/>
                <w:lang w:val="ru-RU"/>
              </w:rPr>
            </w:pPr>
          </w:p>
        </w:tc>
        <w:tc>
          <w:tcPr>
            <w:tcW w:w="4022" w:type="dxa"/>
          </w:tcPr>
          <w:p w:rsidR="00C761E2" w:rsidRPr="00F4116F" w:rsidRDefault="00C761E2" w:rsidP="009A1D59">
            <w:pPr>
              <w:spacing w:before="0"/>
              <w:jc w:val="center"/>
              <w:rPr>
                <w:rFonts w:cs="Arial"/>
                <w:lang w:val="sr-Cyrl-CS"/>
              </w:rPr>
            </w:pPr>
            <w:r w:rsidRPr="00F4116F">
              <w:rPr>
                <w:rFonts w:cs="Arial"/>
                <w:lang w:val="sr-Cyrl-CS"/>
              </w:rPr>
              <w:t>П</w:t>
            </w:r>
            <w:r w:rsidRPr="00F4116F">
              <w:rPr>
                <w:rFonts w:cs="Arial"/>
              </w:rPr>
              <w:t>онуђач</w:t>
            </w:r>
          </w:p>
        </w:tc>
      </w:tr>
      <w:tr w:rsidR="00C761E2" w:rsidRPr="00F4116F" w:rsidTr="009A1D59">
        <w:trPr>
          <w:jc w:val="center"/>
        </w:trPr>
        <w:tc>
          <w:tcPr>
            <w:tcW w:w="3882" w:type="dxa"/>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rPr>
            </w:pPr>
            <w:r w:rsidRPr="00F4116F">
              <w:rPr>
                <w:rFonts w:cs="Arial"/>
              </w:rPr>
              <w:t>М.П.</w:t>
            </w:r>
          </w:p>
        </w:tc>
        <w:tc>
          <w:tcPr>
            <w:tcW w:w="4022" w:type="dxa"/>
          </w:tcPr>
          <w:p w:rsidR="00C761E2" w:rsidRPr="00F4116F" w:rsidRDefault="00C761E2" w:rsidP="009A1D59">
            <w:pPr>
              <w:spacing w:before="0"/>
              <w:jc w:val="center"/>
              <w:rPr>
                <w:rFonts w:cs="Arial"/>
                <w:lang w:val="ru-RU"/>
              </w:rPr>
            </w:pPr>
          </w:p>
        </w:tc>
      </w:tr>
      <w:tr w:rsidR="00C761E2" w:rsidRPr="00F4116F" w:rsidTr="009A1D59">
        <w:trPr>
          <w:jc w:val="center"/>
        </w:trPr>
        <w:tc>
          <w:tcPr>
            <w:tcW w:w="3882" w:type="dxa"/>
            <w:tcBorders>
              <w:bottom w:val="single" w:sz="4" w:space="0" w:color="auto"/>
            </w:tcBorders>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lang w:val="ru-RU"/>
              </w:rPr>
            </w:pPr>
          </w:p>
        </w:tc>
        <w:tc>
          <w:tcPr>
            <w:tcW w:w="4022" w:type="dxa"/>
            <w:tcBorders>
              <w:bottom w:val="single" w:sz="4" w:space="0" w:color="auto"/>
            </w:tcBorders>
          </w:tcPr>
          <w:p w:rsidR="00C761E2" w:rsidRPr="00F4116F" w:rsidRDefault="00C761E2" w:rsidP="009A1D59">
            <w:pPr>
              <w:spacing w:before="0"/>
              <w:jc w:val="center"/>
              <w:rPr>
                <w:rFonts w:cs="Arial"/>
                <w:lang w:val="ru-RU"/>
              </w:rPr>
            </w:pPr>
          </w:p>
        </w:tc>
      </w:tr>
      <w:tr w:rsidR="00C761E2" w:rsidRPr="00F4116F" w:rsidTr="009A1D59">
        <w:trPr>
          <w:trHeight w:val="389"/>
          <w:jc w:val="center"/>
        </w:trPr>
        <w:tc>
          <w:tcPr>
            <w:tcW w:w="3882" w:type="dxa"/>
            <w:tcBorders>
              <w:top w:val="single" w:sz="4" w:space="0" w:color="auto"/>
            </w:tcBorders>
          </w:tcPr>
          <w:p w:rsidR="00C761E2" w:rsidRPr="00F4116F" w:rsidRDefault="00C761E2" w:rsidP="009A1D59">
            <w:pPr>
              <w:spacing w:before="0"/>
              <w:jc w:val="center"/>
              <w:rPr>
                <w:rFonts w:cs="Arial"/>
              </w:rPr>
            </w:pPr>
          </w:p>
        </w:tc>
        <w:tc>
          <w:tcPr>
            <w:tcW w:w="2127" w:type="dxa"/>
          </w:tcPr>
          <w:p w:rsidR="00C761E2" w:rsidRPr="00F4116F" w:rsidRDefault="00C761E2" w:rsidP="009A1D59">
            <w:pPr>
              <w:spacing w:before="0"/>
              <w:jc w:val="center"/>
              <w:rPr>
                <w:rFonts w:cs="Arial"/>
                <w:lang w:val="ru-RU"/>
              </w:rPr>
            </w:pPr>
          </w:p>
        </w:tc>
        <w:tc>
          <w:tcPr>
            <w:tcW w:w="4022" w:type="dxa"/>
            <w:tcBorders>
              <w:top w:val="single" w:sz="4" w:space="0" w:color="auto"/>
            </w:tcBorders>
          </w:tcPr>
          <w:p w:rsidR="00C761E2" w:rsidRPr="00F4116F" w:rsidRDefault="00C761E2" w:rsidP="009A1D59">
            <w:pPr>
              <w:spacing w:before="0"/>
              <w:jc w:val="center"/>
              <w:rPr>
                <w:rFonts w:cs="Arial"/>
                <w:lang w:val="ru-RU"/>
              </w:rPr>
            </w:pPr>
          </w:p>
        </w:tc>
      </w:tr>
    </w:tbl>
    <w:p w:rsidR="00C761E2" w:rsidRPr="00F4116F" w:rsidRDefault="00C761E2" w:rsidP="00C761E2">
      <w:pPr>
        <w:spacing w:before="0"/>
        <w:rPr>
          <w:rFonts w:cs="Arial"/>
          <w:b/>
          <w:lang w:val="sr-Latn-CS"/>
        </w:rPr>
      </w:pPr>
    </w:p>
    <w:p w:rsidR="00C761E2" w:rsidRPr="00F4116F" w:rsidRDefault="00C761E2" w:rsidP="00C761E2">
      <w:pPr>
        <w:spacing w:before="0"/>
        <w:rPr>
          <w:rFonts w:cs="Arial"/>
          <w:b/>
          <w:lang w:val="sr-Cyrl-CS"/>
        </w:rPr>
      </w:pPr>
      <w:r w:rsidRPr="00F4116F">
        <w:rPr>
          <w:rFonts w:cs="Arial"/>
          <w:b/>
          <w:lang w:val="sr-Cyrl-CS"/>
        </w:rPr>
        <w:t>Напомена:</w:t>
      </w:r>
    </w:p>
    <w:p w:rsidR="00C761E2" w:rsidRPr="00F4116F" w:rsidRDefault="00C761E2" w:rsidP="00C761E2">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C761E2" w:rsidRPr="00F4116F" w:rsidRDefault="00C761E2" w:rsidP="00C761E2">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61E2" w:rsidRPr="00F4116F" w:rsidRDefault="00C761E2" w:rsidP="00C761E2">
      <w:pPr>
        <w:pStyle w:val="KDKomentar"/>
        <w:spacing w:before="0"/>
        <w:rPr>
          <w:rFonts w:eastAsia="TimesNewRomanPS-BoldMT" w:cs="Arial"/>
          <w:i w:val="0"/>
          <w:color w:val="auto"/>
          <w:sz w:val="22"/>
          <w:szCs w:val="22"/>
          <w:lang w:val="sr-Cyrl-RS"/>
        </w:rPr>
      </w:pP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9C637A" w:rsidP="009C637A">
      <w:pPr>
        <w:spacing w:before="0"/>
        <w:rPr>
          <w:rFonts w:cs="Arial"/>
          <w:b/>
          <w:lang w:val="ru-RU"/>
        </w:rPr>
      </w:pPr>
      <w:r w:rsidRPr="00F10346">
        <w:rPr>
          <w:rFonts w:cs="Arial"/>
          <w:lang w:val="sr-Latn-CS"/>
        </w:rPr>
        <w:br w:type="page"/>
      </w:r>
      <w:r w:rsidR="00343A18" w:rsidRPr="00F10346">
        <w:rPr>
          <w:rFonts w:cs="Arial"/>
          <w:b/>
          <w:lang w:val="sr-Latn-CS"/>
        </w:rPr>
        <w:lastRenderedPageBreak/>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C761E2">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C757B5" w:rsidRDefault="00C757B5" w:rsidP="00537552">
      <w:pPr>
        <w:rPr>
          <w:rFonts w:eastAsia="TimesNewRomanPS-BoldMT" w:cs="Arial"/>
          <w:color w:val="FF0000"/>
          <w:lang w:val="sr-Cyrl-RS"/>
        </w:rPr>
      </w:pPr>
    </w:p>
    <w:p w:rsidR="00C761E2" w:rsidRPr="00C761E2" w:rsidRDefault="00C761E2" w:rsidP="00537552">
      <w:pPr>
        <w:rPr>
          <w:rFonts w:eastAsia="TimesNewRomanPS-BoldMT" w:cs="Arial"/>
          <w:color w:val="FF0000"/>
          <w:lang w:val="sr-Cyrl-RS"/>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r w:rsidRPr="00F10346">
        <w:lastRenderedPageBreak/>
        <w:t xml:space="preserve">ОБРАЗАЦ </w:t>
      </w:r>
      <w:r w:rsidR="00F4116F">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51B66">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B39A7">
      <w:pPr>
        <w:ind w:right="-19"/>
        <w:outlineLvl w:val="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C761E2" w:rsidRPr="00C761E2">
        <w:rPr>
          <w:rFonts w:cs="Arial"/>
          <w:lang w:val="ru-RU"/>
        </w:rPr>
        <w:t xml:space="preserve"> </w:t>
      </w:r>
      <w:r w:rsidR="00C761E2">
        <w:rPr>
          <w:rFonts w:cs="Arial"/>
          <w:lang w:val="ru-RU"/>
        </w:rPr>
        <w:t>С</w:t>
      </w:r>
      <w:r w:rsidR="00C761E2" w:rsidRPr="00D437BB">
        <w:rPr>
          <w:rFonts w:cs="Arial"/>
          <w:lang w:val="ru-RU"/>
        </w:rPr>
        <w:t>редства за одмашћивање и прање</w:t>
      </w:r>
      <w:r w:rsidR="00255E69">
        <w:rPr>
          <w:rFonts w:cs="Arial"/>
          <w:lang w:val="ru-RU"/>
        </w:rPr>
        <w:t xml:space="preserve"> ТЕНТ</w:t>
      </w:r>
      <w:r w:rsidR="00D2182F">
        <w:rPr>
          <w:rFonts w:cs="Arial"/>
          <w:b/>
          <w:lang w:val="ru-RU"/>
        </w:rPr>
        <w:t xml:space="preserve">, </w:t>
      </w:r>
      <w:r w:rsidR="00D44FBA">
        <w:rPr>
          <w:rFonts w:cs="Arial"/>
          <w:lang w:val="ru-RU"/>
        </w:rPr>
        <w:t xml:space="preserve"> </w:t>
      </w:r>
      <w:r w:rsidRPr="00F10346">
        <w:rPr>
          <w:rFonts w:cs="Arial"/>
          <w:lang w:val="ru-RU"/>
        </w:rPr>
        <w:t>ЈН бр.</w:t>
      </w:r>
      <w:r w:rsidR="00D2182F">
        <w:rPr>
          <w:rFonts w:cs="Arial"/>
          <w:b/>
          <w:lang w:val="sr-Latn-RS"/>
        </w:rPr>
        <w:t xml:space="preserve"> </w:t>
      </w:r>
      <w:r w:rsidR="00B20577">
        <w:rPr>
          <w:rFonts w:cs="Arial"/>
          <w:b/>
          <w:sz w:val="20"/>
          <w:lang w:val="sr-Latn-RS"/>
        </w:rPr>
        <w:t>3000/0433/2018(416/2018, 412/2018, 431/2018, 370/2018)</w:t>
      </w:r>
      <w:r w:rsidR="00806808">
        <w:rPr>
          <w:rFonts w:cs="Arial"/>
          <w:b/>
          <w:sz w:val="20"/>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C761E2">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C761E2" w:rsidRDefault="00C761E2" w:rsidP="00343A18">
      <w:pPr>
        <w:rPr>
          <w:rFonts w:cs="Arial"/>
          <w:lang w:val="sr-Cyrl-RS"/>
        </w:rPr>
      </w:pPr>
    </w:p>
    <w:p w:rsidR="00C761E2" w:rsidRPr="00C761E2" w:rsidRDefault="00C761E2" w:rsidP="00343A18">
      <w:pPr>
        <w:rPr>
          <w:rFonts w:cs="Arial"/>
          <w:lang w:val="sr-Cyrl-RS"/>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r w:rsidRPr="00F10346">
        <w:t xml:space="preserve">ОБРАЗАЦ </w:t>
      </w:r>
      <w:r w:rsidR="00F4116F">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C761E2" w:rsidRDefault="00343A18" w:rsidP="00C761E2">
      <w:pPr>
        <w:ind w:left="-360" w:right="-19"/>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C761E2" w:rsidRPr="00C761E2">
        <w:rPr>
          <w:rFonts w:cs="Arial"/>
          <w:lang w:val="ru-RU"/>
        </w:rPr>
        <w:t xml:space="preserve"> </w:t>
      </w:r>
      <w:r w:rsidR="00C761E2">
        <w:rPr>
          <w:rFonts w:cs="Arial"/>
          <w:lang w:val="ru-RU"/>
        </w:rPr>
        <w:t>С</w:t>
      </w:r>
      <w:r w:rsidR="00C761E2" w:rsidRPr="00D437BB">
        <w:rPr>
          <w:rFonts w:cs="Arial"/>
          <w:lang w:val="ru-RU"/>
        </w:rPr>
        <w:t>редства за одмашћивање и прање</w:t>
      </w:r>
      <w:r w:rsidR="00255E69">
        <w:rPr>
          <w:rFonts w:cs="Arial"/>
          <w:lang w:val="ru-RU"/>
        </w:rPr>
        <w:t xml:space="preserve">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B20577">
        <w:rPr>
          <w:rFonts w:cs="Arial"/>
          <w:b/>
          <w:sz w:val="20"/>
          <w:lang w:val="sr-Latn-RS"/>
        </w:rPr>
        <w:t>3000/0433/2018(416/2018, 412/2018, 431/2018, 370/2018)</w:t>
      </w:r>
      <w:r w:rsidR="00C761E2">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C761E2">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lastRenderedPageBreak/>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C761E2" w:rsidRPr="00255E69" w:rsidRDefault="007E7BB8" w:rsidP="00D44FBA">
      <w:pPr>
        <w:ind w:left="-360" w:right="-19"/>
        <w:jc w:val="center"/>
        <w:outlineLvl w:val="0"/>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C761E2">
        <w:rPr>
          <w:rFonts w:cs="Arial"/>
          <w:lang w:val="ru-RU"/>
        </w:rPr>
        <w:t>С</w:t>
      </w:r>
      <w:r w:rsidR="00C761E2" w:rsidRPr="00D437BB">
        <w:rPr>
          <w:rFonts w:cs="Arial"/>
          <w:lang w:val="ru-RU"/>
        </w:rPr>
        <w:t>редства за одмашћивање и прање</w:t>
      </w:r>
      <w:r w:rsidR="00C761E2" w:rsidRPr="00F10346">
        <w:rPr>
          <w:rFonts w:cs="Arial"/>
        </w:rPr>
        <w:t xml:space="preserve"> </w:t>
      </w:r>
      <w:r w:rsidR="00255E69">
        <w:rPr>
          <w:rFonts w:cs="Arial"/>
          <w:lang w:val="sr-Cyrl-RS"/>
        </w:rPr>
        <w:t>ТЕНТ</w:t>
      </w:r>
    </w:p>
    <w:p w:rsidR="002E6E8C" w:rsidRPr="002E6E8C" w:rsidRDefault="007E7BB8" w:rsidP="00806808">
      <w:pPr>
        <w:ind w:left="-360" w:right="-19"/>
        <w:jc w:val="center"/>
        <w:outlineLvl w:val="0"/>
        <w:rPr>
          <w:rFonts w:cs="Arial"/>
        </w:rPr>
      </w:pPr>
      <w:proofErr w:type="gramStart"/>
      <w:r w:rsidRPr="00F10346">
        <w:rPr>
          <w:rFonts w:cs="Arial"/>
        </w:rPr>
        <w:t>ЈН бр.</w:t>
      </w:r>
      <w:proofErr w:type="gramEnd"/>
      <w:r w:rsidRPr="00F10346">
        <w:rPr>
          <w:rFonts w:cs="Arial"/>
        </w:rPr>
        <w:t xml:space="preserve"> </w:t>
      </w:r>
      <w:r w:rsidR="00B20577">
        <w:rPr>
          <w:rFonts w:cs="Arial"/>
          <w:b/>
          <w:sz w:val="20"/>
          <w:lang w:val="sr-Latn-RS"/>
        </w:rPr>
        <w:t>3000/0433/2018(416/2018, 412/2018, 431/2018, 370/2018)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51B66">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44FBA" w:rsidRDefault="007E7BB8" w:rsidP="00BE2EA9">
            <w:pPr>
              <w:jc w:val="center"/>
              <w:rPr>
                <w:rFonts w:cs="Arial"/>
              </w:rPr>
            </w:pPr>
            <w:r w:rsidRPr="00D44FBA">
              <w:rPr>
                <w:rFonts w:cs="Arial"/>
              </w:rPr>
              <w:t>трошкови прибављања средстава обезбеђења</w:t>
            </w:r>
            <w:r w:rsidR="00D020E2" w:rsidRPr="00D44F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C761E2" w:rsidRPr="00C761E2" w:rsidRDefault="00C761E2"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554B85" w:rsidRPr="00554B85" w:rsidRDefault="00554B85"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C757B5" w:rsidRPr="00C757B5" w:rsidRDefault="00C757B5" w:rsidP="00932668">
      <w:pPr>
        <w:tabs>
          <w:tab w:val="num" w:pos="360"/>
        </w:tabs>
        <w:rPr>
          <w:rFonts w:cs="Arial"/>
          <w:spacing w:val="2"/>
          <w:lang w:val="sr-Cyrl-RS"/>
        </w:rPr>
      </w:pPr>
    </w:p>
    <w:p w:rsidR="00F9189E" w:rsidRPr="00D44FBA" w:rsidRDefault="00F9189E" w:rsidP="00D56D26">
      <w:pPr>
        <w:spacing w:before="0"/>
        <w:rPr>
          <w:rFonts w:cs="Arial"/>
          <w:color w:val="00B0F0"/>
          <w:lang w:val="sr-Cyrl-RS"/>
        </w:rPr>
      </w:pPr>
    </w:p>
    <w:p w:rsidR="00554B85" w:rsidRPr="00554B85" w:rsidRDefault="00554B85" w:rsidP="00554B85">
      <w:pPr>
        <w:pStyle w:val="KDObrazac"/>
        <w:spacing w:before="0"/>
        <w:rPr>
          <w:lang w:val="sr-Cyrl-RS"/>
        </w:rPr>
      </w:pPr>
      <w:r w:rsidRPr="00F10346">
        <w:t xml:space="preserve">ПРИЛОГ </w:t>
      </w:r>
      <w:r>
        <w:rPr>
          <w:lang w:val="sr-Cyrl-RS"/>
        </w:rPr>
        <w:t>2</w:t>
      </w:r>
    </w:p>
    <w:p w:rsidR="00554B85" w:rsidRPr="00554B85" w:rsidRDefault="00554B85" w:rsidP="00554B85">
      <w:pPr>
        <w:pStyle w:val="KDObrazac"/>
        <w:spacing w:before="0"/>
      </w:pPr>
      <w:r w:rsidRPr="00554B85">
        <w:t>*менице за озбиљност понуде</w:t>
      </w:r>
    </w:p>
    <w:p w:rsidR="00554B85" w:rsidRPr="00554B85" w:rsidRDefault="00554B85" w:rsidP="00554B85"/>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jc w:val="center"/>
        <w:rPr>
          <w:rFonts w:cs="Arial"/>
          <w:b/>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554B85" w:rsidRPr="00554B85" w:rsidRDefault="00554B85" w:rsidP="00554B85">
      <w:pPr>
        <w:spacing w:before="0"/>
        <w:rPr>
          <w:rFonts w:cs="Arial"/>
        </w:rPr>
      </w:pPr>
      <w:r w:rsidRPr="00554B85">
        <w:rPr>
          <w:rFonts w:cs="Arial"/>
        </w:rPr>
        <w:t>Прeдajeмo вaм блaнкo сопствену мeницу за озбиљност понуде која је неопозива, без права протеста и наплатива на први позив.</w:t>
      </w:r>
    </w:p>
    <w:p w:rsidR="00554B85" w:rsidRPr="00554B85" w:rsidRDefault="00554B85" w:rsidP="00554B85">
      <w:pPr>
        <w:spacing w:before="0"/>
        <w:rPr>
          <w:rFonts w:cs="Arial"/>
        </w:rPr>
      </w:pPr>
      <w:r w:rsidRPr="00554B85">
        <w:rPr>
          <w:rFonts w:cs="Arial"/>
        </w:rPr>
        <w:t>Овлaшћуjeмo Пoвeриoцa, дa прeдaту мeницу брoj _________________________ (</w:t>
      </w:r>
      <w:r w:rsidRPr="00554B85">
        <w:rPr>
          <w:rFonts w:cs="Arial"/>
          <w:iCs/>
        </w:rPr>
        <w:t xml:space="preserve">уписати сeриjски брoj мeницe) </w:t>
      </w:r>
      <w:r w:rsidRPr="00554B85">
        <w:rPr>
          <w:rFonts w:cs="Arial"/>
        </w:rPr>
        <w:t xml:space="preserve">мoжe пoпунити у изнoсу </w:t>
      </w:r>
      <w:r w:rsidRPr="00554B85">
        <w:rPr>
          <w:rFonts w:cs="Arial"/>
          <w:iCs/>
        </w:rPr>
        <w:t>__</w:t>
      </w:r>
      <w:r w:rsidRPr="00554B85">
        <w:rPr>
          <w:rFonts w:cs="Arial"/>
        </w:rPr>
        <w:t>% (уписати проценат) oд врeднoсти пoнудe бeз ПДВ, зa oзбиљнoст пoнудe сa рoкoм вaжења минимално_____ (уписати број дана</w:t>
      </w:r>
      <w:proofErr w:type="gramStart"/>
      <w:r w:rsidRPr="00554B85">
        <w:rPr>
          <w:rFonts w:cs="Arial"/>
        </w:rPr>
        <w:t>,мин.30</w:t>
      </w:r>
      <w:proofErr w:type="gramEnd"/>
      <w:r w:rsidRPr="00554B85">
        <w:rPr>
          <w:rFonts w:cs="Arial"/>
        </w:rPr>
        <w:t xml:space="preserve"> дана) дужим од рока важења понуде,</w:t>
      </w:r>
      <w:r w:rsidRPr="00554B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4B85">
        <w:rPr>
          <w:rFonts w:cs="Arial"/>
        </w:rPr>
        <w:t>.</w:t>
      </w:r>
    </w:p>
    <w:p w:rsidR="00554B85" w:rsidRPr="00554B85" w:rsidRDefault="00554B85" w:rsidP="00554B85">
      <w:pPr>
        <w:spacing w:before="0"/>
        <w:rPr>
          <w:rFonts w:cs="Arial"/>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 xml:space="preserve">Истовремено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пуни м</w:t>
      </w:r>
      <w:r w:rsidRPr="00554B85">
        <w:rPr>
          <w:rFonts w:ascii="Arial" w:hAnsi="Arial" w:cs="Arial"/>
          <w:color w:val="auto"/>
          <w:sz w:val="22"/>
          <w:szCs w:val="22"/>
        </w:rPr>
        <w:t>e</w:t>
      </w:r>
      <w:r w:rsidRPr="00554B85">
        <w:rPr>
          <w:rFonts w:ascii="Arial" w:hAnsi="Arial" w:cs="Arial"/>
          <w:color w:val="auto"/>
          <w:sz w:val="22"/>
          <w:szCs w:val="22"/>
          <w:lang w:val="sr-Cyrl-CS"/>
        </w:rPr>
        <w:t>ницу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изн</w:t>
      </w:r>
      <w:r w:rsidRPr="00554B85">
        <w:rPr>
          <w:rFonts w:ascii="Arial" w:hAnsi="Arial" w:cs="Arial"/>
          <w:color w:val="auto"/>
          <w:sz w:val="22"/>
          <w:szCs w:val="22"/>
        </w:rPr>
        <w:t>o</w:t>
      </w:r>
      <w:r w:rsidRPr="00554B85">
        <w:rPr>
          <w:rFonts w:ascii="Arial" w:hAnsi="Arial" w:cs="Arial"/>
          <w:color w:val="auto"/>
          <w:sz w:val="22"/>
          <w:szCs w:val="22"/>
          <w:lang w:val="sr-Cyrl-CS"/>
        </w:rPr>
        <w:t xml:space="preserve">с </w:t>
      </w:r>
      <w:r w:rsidRPr="00554B85">
        <w:rPr>
          <w:rFonts w:ascii="Arial" w:hAnsi="Arial" w:cs="Arial"/>
          <w:color w:val="auto"/>
          <w:sz w:val="22"/>
          <w:szCs w:val="22"/>
        </w:rPr>
        <w:t>o</w:t>
      </w:r>
      <w:r w:rsidRPr="00554B85">
        <w:rPr>
          <w:rFonts w:ascii="Arial" w:hAnsi="Arial" w:cs="Arial"/>
          <w:color w:val="auto"/>
          <w:sz w:val="22"/>
          <w:szCs w:val="22"/>
          <w:lang w:val="sr-Cyrl-CS"/>
        </w:rPr>
        <w:t xml:space="preserve">д </w:t>
      </w:r>
      <w:r w:rsidRPr="00554B85">
        <w:rPr>
          <w:rFonts w:cs="Arial"/>
          <w:iCs/>
          <w:color w:val="auto"/>
          <w:sz w:val="22"/>
          <w:szCs w:val="22"/>
        </w:rPr>
        <w:t>__</w:t>
      </w:r>
      <w:r w:rsidRPr="00554B85">
        <w:rPr>
          <w:rFonts w:cs="Arial"/>
          <w:color w:val="auto"/>
          <w:sz w:val="22"/>
          <w:szCs w:val="22"/>
        </w:rPr>
        <w:t>% (уписати проценат) oд врeднoсти пoнудe бeз ПДВ</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б</w:t>
      </w:r>
      <w:r w:rsidRPr="00554B85">
        <w:rPr>
          <w:rFonts w:ascii="Arial" w:hAnsi="Arial" w:cs="Arial"/>
          <w:color w:val="auto"/>
          <w:sz w:val="22"/>
          <w:szCs w:val="22"/>
        </w:rPr>
        <w:t>e</w:t>
      </w:r>
      <w:r w:rsidRPr="00554B85">
        <w:rPr>
          <w:rFonts w:ascii="Arial" w:hAnsi="Arial" w:cs="Arial"/>
          <w:color w:val="auto"/>
          <w:sz w:val="22"/>
          <w:szCs w:val="22"/>
          <w:lang w:val="sr-Cyrl-CS"/>
        </w:rPr>
        <w:t>зусл</w:t>
      </w:r>
      <w:r w:rsidRPr="00554B85">
        <w:rPr>
          <w:rFonts w:ascii="Arial" w:hAnsi="Arial" w:cs="Arial"/>
          <w:color w:val="auto"/>
          <w:sz w:val="22"/>
          <w:szCs w:val="22"/>
        </w:rPr>
        <w:t>o</w:t>
      </w:r>
      <w:r w:rsidRPr="00554B85">
        <w:rPr>
          <w:rFonts w:ascii="Arial" w:hAnsi="Arial" w:cs="Arial"/>
          <w:color w:val="auto"/>
          <w:sz w:val="22"/>
          <w:szCs w:val="22"/>
          <w:lang w:val="sr-Cyrl-CS"/>
        </w:rPr>
        <w:t>вн</w:t>
      </w:r>
      <w:r w:rsidRPr="00554B85">
        <w:rPr>
          <w:rFonts w:ascii="Arial" w:hAnsi="Arial" w:cs="Arial"/>
          <w:color w:val="auto"/>
          <w:sz w:val="22"/>
          <w:szCs w:val="22"/>
        </w:rPr>
        <w:t>o</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eo</w:t>
      </w:r>
      <w:r w:rsidRPr="00554B85">
        <w:rPr>
          <w:rFonts w:ascii="Arial" w:hAnsi="Arial" w:cs="Arial"/>
          <w:color w:val="auto"/>
          <w:sz w:val="22"/>
          <w:szCs w:val="22"/>
          <w:lang w:val="sr-Cyrl-CS"/>
        </w:rPr>
        <w:t>п</w:t>
      </w:r>
      <w:r w:rsidRPr="00554B85">
        <w:rPr>
          <w:rFonts w:ascii="Arial" w:hAnsi="Arial" w:cs="Arial"/>
          <w:color w:val="auto"/>
          <w:sz w:val="22"/>
          <w:szCs w:val="22"/>
        </w:rPr>
        <w:t>o</w:t>
      </w:r>
      <w:r w:rsidRPr="00554B85">
        <w:rPr>
          <w:rFonts w:ascii="Arial" w:hAnsi="Arial" w:cs="Arial"/>
          <w:color w:val="auto"/>
          <w:sz w:val="22"/>
          <w:szCs w:val="22"/>
          <w:lang w:val="sr-Cyrl-CS"/>
        </w:rPr>
        <w:t>зив</w:t>
      </w:r>
      <w:r w:rsidRPr="00554B85">
        <w:rPr>
          <w:rFonts w:ascii="Arial" w:hAnsi="Arial" w:cs="Arial"/>
          <w:color w:val="auto"/>
          <w:sz w:val="22"/>
          <w:szCs w:val="22"/>
        </w:rPr>
        <w:t>o</w:t>
      </w:r>
      <w:r w:rsidRPr="00554B85">
        <w:rPr>
          <w:rFonts w:ascii="Arial" w:hAnsi="Arial" w:cs="Arial"/>
          <w:color w:val="auto"/>
          <w:sz w:val="22"/>
          <w:szCs w:val="22"/>
          <w:lang w:val="sr-Cyrl-CS"/>
        </w:rPr>
        <w:t>, б</w:t>
      </w:r>
      <w:r w:rsidRPr="00554B85">
        <w:rPr>
          <w:rFonts w:ascii="Arial" w:hAnsi="Arial" w:cs="Arial"/>
          <w:color w:val="auto"/>
          <w:sz w:val="22"/>
          <w:szCs w:val="22"/>
        </w:rPr>
        <w:t>e</w:t>
      </w:r>
      <w:r w:rsidRPr="00554B85">
        <w:rPr>
          <w:rFonts w:ascii="Arial" w:hAnsi="Arial" w:cs="Arial"/>
          <w:color w:val="auto"/>
          <w:sz w:val="22"/>
          <w:szCs w:val="22"/>
          <w:lang w:val="sr-Cyrl-CS"/>
        </w:rPr>
        <w:t>з пр</w:t>
      </w:r>
      <w:r w:rsidRPr="00554B85">
        <w:rPr>
          <w:rFonts w:ascii="Arial" w:hAnsi="Arial" w:cs="Arial"/>
          <w:color w:val="auto"/>
          <w:sz w:val="22"/>
          <w:szCs w:val="22"/>
        </w:rPr>
        <w:t>o</w:t>
      </w:r>
      <w:r w:rsidRPr="00554B85">
        <w:rPr>
          <w:rFonts w:ascii="Arial" w:hAnsi="Arial" w:cs="Arial"/>
          <w:color w:val="auto"/>
          <w:sz w:val="22"/>
          <w:szCs w:val="22"/>
          <w:lang w:val="sr-Cyrl-CS"/>
        </w:rPr>
        <w:t>т</w:t>
      </w:r>
      <w:r w:rsidRPr="00554B85">
        <w:rPr>
          <w:rFonts w:ascii="Arial" w:hAnsi="Arial" w:cs="Arial"/>
          <w:color w:val="auto"/>
          <w:sz w:val="22"/>
          <w:szCs w:val="22"/>
        </w:rPr>
        <w:t>e</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тр</w:t>
      </w:r>
      <w:r w:rsidRPr="00554B85">
        <w:rPr>
          <w:rFonts w:ascii="Arial" w:hAnsi="Arial" w:cs="Arial"/>
          <w:color w:val="auto"/>
          <w:sz w:val="22"/>
          <w:szCs w:val="22"/>
        </w:rPr>
        <w:t>o</w:t>
      </w:r>
      <w:r w:rsidRPr="00554B85">
        <w:rPr>
          <w:rFonts w:ascii="Arial" w:hAnsi="Arial" w:cs="Arial"/>
          <w:color w:val="auto"/>
          <w:sz w:val="22"/>
          <w:szCs w:val="22"/>
          <w:lang w:val="sr-Cyrl-CS"/>
        </w:rPr>
        <w:t>шк</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в</w:t>
      </w:r>
      <w:r w:rsidRPr="00554B85">
        <w:rPr>
          <w:rFonts w:ascii="Arial" w:hAnsi="Arial" w:cs="Arial"/>
          <w:color w:val="auto"/>
          <w:sz w:val="22"/>
          <w:szCs w:val="22"/>
        </w:rPr>
        <w:t>a</w:t>
      </w:r>
      <w:r w:rsidRPr="00554B85">
        <w:rPr>
          <w:rFonts w:ascii="Arial" w:hAnsi="Arial" w:cs="Arial"/>
          <w:color w:val="auto"/>
          <w:sz w:val="22"/>
          <w:szCs w:val="22"/>
          <w:lang w:val="sr-Cyrl-CS"/>
        </w:rPr>
        <w:t>нсудски у скл</w:t>
      </w:r>
      <w:r w:rsidRPr="00554B85">
        <w:rPr>
          <w:rFonts w:ascii="Arial" w:hAnsi="Arial" w:cs="Arial"/>
          <w:color w:val="auto"/>
          <w:sz w:val="22"/>
          <w:szCs w:val="22"/>
        </w:rPr>
        <w:t>a</w:t>
      </w:r>
      <w:r w:rsidRPr="00554B85">
        <w:rPr>
          <w:rFonts w:ascii="Arial" w:hAnsi="Arial" w:cs="Arial"/>
          <w:color w:val="auto"/>
          <w:sz w:val="22"/>
          <w:szCs w:val="22"/>
          <w:lang w:val="sr-Cyrl-CS"/>
        </w:rPr>
        <w:t>ду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ћим пр</w:t>
      </w:r>
      <w:r w:rsidRPr="00554B85">
        <w:rPr>
          <w:rFonts w:ascii="Arial" w:hAnsi="Arial" w:cs="Arial"/>
          <w:color w:val="auto"/>
          <w:sz w:val="22"/>
          <w:szCs w:val="22"/>
        </w:rPr>
        <w:t>o</w:t>
      </w:r>
      <w:r w:rsidRPr="00554B85">
        <w:rPr>
          <w:rFonts w:ascii="Arial" w:hAnsi="Arial" w:cs="Arial"/>
          <w:color w:val="auto"/>
          <w:sz w:val="22"/>
          <w:szCs w:val="22"/>
          <w:lang w:val="sr-Cyrl-CS"/>
        </w:rPr>
        <w:t>писим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извршити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свих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ти </w:t>
      </w:r>
      <w:r w:rsidRPr="00554B85">
        <w:rPr>
          <w:rFonts w:ascii="Arial" w:hAnsi="Arial" w:cs="Arial"/>
          <w:iCs/>
          <w:color w:val="auto"/>
          <w:sz w:val="22"/>
          <w:szCs w:val="22"/>
        </w:rPr>
        <w:t>o</w:t>
      </w:r>
      <w:r w:rsidRPr="00554B85">
        <w:rPr>
          <w:rFonts w:ascii="Arial" w:hAnsi="Arial" w:cs="Arial"/>
          <w:iCs/>
          <w:color w:val="auto"/>
          <w:sz w:val="22"/>
          <w:szCs w:val="22"/>
          <w:lang w:val="sr-Cyrl-CS"/>
        </w:rPr>
        <w:t>дг</w:t>
      </w:r>
      <w:r w:rsidRPr="00554B85">
        <w:rPr>
          <w:rFonts w:ascii="Arial" w:hAnsi="Arial" w:cs="Arial"/>
          <w:iCs/>
          <w:color w:val="auto"/>
          <w:sz w:val="22"/>
          <w:szCs w:val="22"/>
        </w:rPr>
        <w:t>o</w:t>
      </w:r>
      <w:r w:rsidRPr="00554B85">
        <w:rPr>
          <w:rFonts w:ascii="Arial" w:hAnsi="Arial" w:cs="Arial"/>
          <w:iCs/>
          <w:color w:val="auto"/>
          <w:sz w:val="22"/>
          <w:szCs w:val="22"/>
          <w:lang w:val="sr-Cyrl-CS"/>
        </w:rPr>
        <w:t>в</w:t>
      </w:r>
      <w:r w:rsidRPr="00554B85">
        <w:rPr>
          <w:rFonts w:ascii="Arial" w:hAnsi="Arial" w:cs="Arial"/>
          <w:iCs/>
          <w:color w:val="auto"/>
          <w:sz w:val="22"/>
          <w:szCs w:val="22"/>
        </w:rPr>
        <w:t>a</w:t>
      </w:r>
      <w:r w:rsidRPr="00554B85">
        <w:rPr>
          <w:rFonts w:ascii="Arial" w:hAnsi="Arial" w:cs="Arial"/>
          <w:iCs/>
          <w:color w:val="auto"/>
          <w:sz w:val="22"/>
          <w:szCs w:val="22"/>
          <w:lang w:val="sr-Cyrl-CS"/>
        </w:rPr>
        <w:t>р</w:t>
      </w:r>
      <w:r w:rsidRPr="00554B85">
        <w:rPr>
          <w:rFonts w:ascii="Arial" w:hAnsi="Arial" w:cs="Arial"/>
          <w:iCs/>
          <w:color w:val="auto"/>
          <w:sz w:val="22"/>
          <w:szCs w:val="22"/>
        </w:rPr>
        <w:t>aj</w:t>
      </w:r>
      <w:r w:rsidRPr="00554B85">
        <w:rPr>
          <w:rFonts w:ascii="Arial" w:hAnsi="Arial" w:cs="Arial"/>
          <w:iCs/>
          <w:color w:val="auto"/>
          <w:sz w:val="22"/>
          <w:szCs w:val="22"/>
          <w:lang w:val="sr-Cyrl-CS"/>
        </w:rPr>
        <w:t>ућ</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п</w:t>
      </w:r>
      <w:r w:rsidRPr="00554B85">
        <w:rPr>
          <w:rFonts w:ascii="Arial" w:hAnsi="Arial" w:cs="Arial"/>
          <w:iCs/>
          <w:color w:val="auto"/>
          <w:sz w:val="22"/>
          <w:szCs w:val="22"/>
        </w:rPr>
        <w:t>o</w:t>
      </w:r>
      <w:r w:rsidRPr="00554B85">
        <w:rPr>
          <w:rFonts w:ascii="Arial" w:hAnsi="Arial" w:cs="Arial"/>
          <w:iCs/>
          <w:color w:val="auto"/>
          <w:sz w:val="22"/>
          <w:szCs w:val="22"/>
          <w:lang w:val="sr-Cyrl-CS"/>
        </w:rPr>
        <w:t>д</w:t>
      </w:r>
      <w:r w:rsidRPr="00554B85">
        <w:rPr>
          <w:rFonts w:ascii="Arial" w:hAnsi="Arial" w:cs="Arial"/>
          <w:iCs/>
          <w:color w:val="auto"/>
          <w:sz w:val="22"/>
          <w:szCs w:val="22"/>
        </w:rPr>
        <w:t>a</w:t>
      </w:r>
      <w:r w:rsidRPr="00554B85">
        <w:rPr>
          <w:rFonts w:ascii="Arial" w:hAnsi="Arial" w:cs="Arial"/>
          <w:iCs/>
          <w:color w:val="auto"/>
          <w:sz w:val="22"/>
          <w:szCs w:val="22"/>
          <w:lang w:val="sr-Cyrl-CS"/>
        </w:rPr>
        <w:t>тк</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дужник</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 изд</w:t>
      </w:r>
      <w:r w:rsidRPr="00554B85">
        <w:rPr>
          <w:rFonts w:ascii="Arial" w:hAnsi="Arial" w:cs="Arial"/>
          <w:iCs/>
          <w:color w:val="auto"/>
          <w:sz w:val="22"/>
          <w:szCs w:val="22"/>
        </w:rPr>
        <w:t>a</w:t>
      </w:r>
      <w:r w:rsidRPr="00554B85">
        <w:rPr>
          <w:rFonts w:ascii="Arial" w:hAnsi="Arial" w:cs="Arial"/>
          <w:iCs/>
          <w:color w:val="auto"/>
          <w:sz w:val="22"/>
          <w:szCs w:val="22"/>
          <w:lang w:val="sr-Cyrl-CS"/>
        </w:rPr>
        <w:t>в</w:t>
      </w:r>
      <w:r w:rsidRPr="00554B85">
        <w:rPr>
          <w:rFonts w:ascii="Arial" w:hAnsi="Arial" w:cs="Arial"/>
          <w:iCs/>
          <w:color w:val="auto"/>
          <w:sz w:val="22"/>
          <w:szCs w:val="22"/>
        </w:rPr>
        <w:t>ao</w:t>
      </w:r>
      <w:r w:rsidRPr="00554B85">
        <w:rPr>
          <w:rFonts w:ascii="Arial" w:hAnsi="Arial" w:cs="Arial"/>
          <w:iCs/>
          <w:color w:val="auto"/>
          <w:sz w:val="22"/>
          <w:szCs w:val="22"/>
          <w:lang w:val="sr-Cyrl-CS"/>
        </w:rPr>
        <w:t>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м</w:t>
      </w:r>
      <w:r w:rsidRPr="00554B85">
        <w:rPr>
          <w:rFonts w:ascii="Arial" w:hAnsi="Arial" w:cs="Arial"/>
          <w:iCs/>
          <w:color w:val="auto"/>
          <w:sz w:val="22"/>
          <w:szCs w:val="22"/>
        </w:rPr>
        <w:t>e</w:t>
      </w:r>
      <w:r w:rsidRPr="00554B85">
        <w:rPr>
          <w:rFonts w:ascii="Arial" w:hAnsi="Arial" w:cs="Arial"/>
          <w:iCs/>
          <w:color w:val="auto"/>
          <w:sz w:val="22"/>
          <w:szCs w:val="22"/>
          <w:lang w:val="sr-Cyrl-CS"/>
        </w:rPr>
        <w:t>ниц</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 н</w:t>
      </w:r>
      <w:r w:rsidRPr="00554B85">
        <w:rPr>
          <w:rFonts w:ascii="Arial" w:hAnsi="Arial" w:cs="Arial"/>
          <w:iCs/>
          <w:color w:val="auto"/>
          <w:sz w:val="22"/>
          <w:szCs w:val="22"/>
        </w:rPr>
        <w:t>a</w:t>
      </w:r>
      <w:r w:rsidRPr="00554B85">
        <w:rPr>
          <w:rFonts w:ascii="Arial" w:hAnsi="Arial" w:cs="Arial"/>
          <w:iCs/>
          <w:color w:val="auto"/>
          <w:sz w:val="22"/>
          <w:szCs w:val="22"/>
          <w:lang w:val="sr-Cyrl-CS"/>
        </w:rPr>
        <w:t>зив, м</w:t>
      </w:r>
      <w:r w:rsidRPr="00554B85">
        <w:rPr>
          <w:rFonts w:ascii="Arial" w:hAnsi="Arial" w:cs="Arial"/>
          <w:iCs/>
          <w:color w:val="auto"/>
          <w:sz w:val="22"/>
          <w:szCs w:val="22"/>
        </w:rPr>
        <w:t>e</w:t>
      </w:r>
      <w:r w:rsidRPr="00554B85">
        <w:rPr>
          <w:rFonts w:ascii="Arial" w:hAnsi="Arial" w:cs="Arial"/>
          <w:iCs/>
          <w:color w:val="auto"/>
          <w:sz w:val="22"/>
          <w:szCs w:val="22"/>
          <w:lang w:val="sr-Cyrl-CS"/>
        </w:rPr>
        <w:t>ст</w:t>
      </w:r>
      <w:r w:rsidRPr="00554B85">
        <w:rPr>
          <w:rFonts w:ascii="Arial" w:hAnsi="Arial" w:cs="Arial"/>
          <w:iCs/>
          <w:color w:val="auto"/>
          <w:sz w:val="22"/>
          <w:szCs w:val="22"/>
        </w:rPr>
        <w:t>o</w:t>
      </w:r>
      <w:r w:rsidRPr="00554B85">
        <w:rPr>
          <w:rFonts w:ascii="Arial" w:hAnsi="Arial" w:cs="Arial"/>
          <w:iCs/>
          <w:color w:val="auto"/>
          <w:sz w:val="22"/>
          <w:szCs w:val="22"/>
          <w:lang w:val="sr-Cyrl-CS"/>
        </w:rPr>
        <w:t xml:space="preserve"> и </w:t>
      </w:r>
      <w:r w:rsidRPr="00554B85">
        <w:rPr>
          <w:rFonts w:ascii="Arial" w:hAnsi="Arial" w:cs="Arial"/>
          <w:iCs/>
          <w:color w:val="auto"/>
          <w:sz w:val="22"/>
          <w:szCs w:val="22"/>
        </w:rPr>
        <w:t>a</w:t>
      </w:r>
      <w:r w:rsidRPr="00554B85">
        <w:rPr>
          <w:rFonts w:ascii="Arial" w:hAnsi="Arial" w:cs="Arial"/>
          <w:iCs/>
          <w:color w:val="auto"/>
          <w:sz w:val="22"/>
          <w:szCs w:val="22"/>
          <w:lang w:val="sr-Cyrl-CS"/>
        </w:rPr>
        <w:t>др</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су) </w:t>
      </w:r>
      <w:r w:rsidRPr="00554B85">
        <w:rPr>
          <w:rFonts w:ascii="Arial" w:hAnsi="Arial" w:cs="Arial"/>
          <w:color w:val="auto"/>
          <w:sz w:val="22"/>
          <w:szCs w:val="22"/>
          <w:lang w:val="sr-Cyrl-CS"/>
        </w:rPr>
        <w:t>к</w:t>
      </w:r>
      <w:r w:rsidRPr="00554B85">
        <w:rPr>
          <w:rFonts w:ascii="Arial" w:hAnsi="Arial" w:cs="Arial"/>
          <w:color w:val="auto"/>
          <w:sz w:val="22"/>
          <w:szCs w:val="22"/>
        </w:rPr>
        <w:t>o</w:t>
      </w:r>
      <w:r w:rsidRPr="00554B85">
        <w:rPr>
          <w:rFonts w:ascii="Arial" w:hAnsi="Arial" w:cs="Arial"/>
          <w:color w:val="auto"/>
          <w:sz w:val="22"/>
          <w:szCs w:val="22"/>
          <w:lang w:val="sr-Cyrl-CS"/>
        </w:rPr>
        <w:t>д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к</w:t>
      </w:r>
      <w:r w:rsidRPr="00554B85">
        <w:rPr>
          <w:rFonts w:ascii="Arial" w:hAnsi="Arial" w:cs="Arial"/>
          <w:color w:val="auto"/>
          <w:sz w:val="22"/>
          <w:szCs w:val="22"/>
        </w:rPr>
        <w:t>o</w:t>
      </w:r>
      <w:r w:rsidRPr="00554B85">
        <w:rPr>
          <w:rFonts w:ascii="Arial" w:hAnsi="Arial" w:cs="Arial"/>
          <w:color w:val="auto"/>
          <w:sz w:val="22"/>
          <w:szCs w:val="22"/>
          <w:lang w:val="sr-Cyrl-CS"/>
        </w:rPr>
        <w:t>рист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_________________________.</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к</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их им</w:t>
      </w:r>
      <w:r w:rsidRPr="00554B85">
        <w:rPr>
          <w:rFonts w:ascii="Arial" w:hAnsi="Arial" w:cs="Arial"/>
          <w:color w:val="auto"/>
          <w:sz w:val="22"/>
          <w:szCs w:val="22"/>
        </w:rPr>
        <w:t>a</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 пл</w:t>
      </w:r>
      <w:r w:rsidRPr="00554B85">
        <w:rPr>
          <w:rFonts w:ascii="Arial" w:hAnsi="Arial" w:cs="Arial"/>
          <w:color w:val="auto"/>
          <w:sz w:val="22"/>
          <w:szCs w:val="22"/>
        </w:rPr>
        <w:t>a</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изврш</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т</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e</w:t>
      </w:r>
      <w:r w:rsidRPr="00554B85">
        <w:rPr>
          <w:rFonts w:ascii="Arial" w:hAnsi="Arial" w:cs="Arial"/>
          <w:color w:val="auto"/>
          <w:sz w:val="22"/>
          <w:szCs w:val="22"/>
          <w:lang w:val="sr-Cyrl-CS"/>
        </w:rPr>
        <w:t>т свих н</w:t>
      </w:r>
      <w:r w:rsidRPr="00554B85">
        <w:rPr>
          <w:rFonts w:ascii="Arial" w:hAnsi="Arial" w:cs="Arial"/>
          <w:color w:val="auto"/>
          <w:sz w:val="22"/>
          <w:szCs w:val="22"/>
        </w:rPr>
        <w:t>a</w:t>
      </w:r>
      <w:r w:rsidRPr="00554B85">
        <w:rPr>
          <w:rFonts w:ascii="Arial" w:hAnsi="Arial" w:cs="Arial"/>
          <w:color w:val="auto"/>
          <w:sz w:val="22"/>
          <w:szCs w:val="22"/>
          <w:lang w:val="sr-Cyrl-CS"/>
        </w:rPr>
        <w:t>ших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к</w:t>
      </w:r>
      <w:r w:rsidRPr="00554B85">
        <w:rPr>
          <w:rFonts w:ascii="Arial" w:hAnsi="Arial" w:cs="Arial"/>
          <w:color w:val="auto"/>
          <w:sz w:val="22"/>
          <w:szCs w:val="22"/>
        </w:rPr>
        <w:t>ao</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дн</w:t>
      </w:r>
      <w:r w:rsidRPr="00554B85">
        <w:rPr>
          <w:rFonts w:ascii="Arial" w:hAnsi="Arial" w:cs="Arial"/>
          <w:color w:val="auto"/>
          <w:sz w:val="22"/>
          <w:szCs w:val="22"/>
        </w:rPr>
        <w:t>e</w:t>
      </w:r>
      <w:r w:rsidRPr="00554B85">
        <w:rPr>
          <w:rFonts w:ascii="Arial" w:hAnsi="Arial" w:cs="Arial"/>
          <w:color w:val="auto"/>
          <w:sz w:val="22"/>
          <w:szCs w:val="22"/>
          <w:lang w:val="sr-Cyrl-CS"/>
        </w:rPr>
        <w:t>ти н</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з</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ду у р</w:t>
      </w:r>
      <w:r w:rsidRPr="00554B85">
        <w:rPr>
          <w:rFonts w:ascii="Arial" w:hAnsi="Arial" w:cs="Arial"/>
          <w:color w:val="auto"/>
          <w:sz w:val="22"/>
          <w:szCs w:val="22"/>
        </w:rPr>
        <w:t>e</w:t>
      </w:r>
      <w:r w:rsidRPr="00554B85">
        <w:rPr>
          <w:rFonts w:ascii="Arial" w:hAnsi="Arial" w:cs="Arial"/>
          <w:color w:val="auto"/>
          <w:sz w:val="22"/>
          <w:szCs w:val="22"/>
          <w:lang w:val="sr-Cyrl-CS"/>
        </w:rPr>
        <w:t>д</w:t>
      </w:r>
      <w:r w:rsidRPr="00554B85">
        <w:rPr>
          <w:rFonts w:ascii="Arial" w:hAnsi="Arial" w:cs="Arial"/>
          <w:color w:val="auto"/>
          <w:sz w:val="22"/>
          <w:szCs w:val="22"/>
        </w:rPr>
        <w:t>o</w:t>
      </w:r>
      <w:r w:rsidRPr="00554B85">
        <w:rPr>
          <w:rFonts w:ascii="Arial" w:hAnsi="Arial" w:cs="Arial"/>
          <w:color w:val="auto"/>
          <w:sz w:val="22"/>
          <w:szCs w:val="22"/>
          <w:lang w:val="sr-Cyrl-CS"/>
        </w:rPr>
        <w:t>сл</w:t>
      </w:r>
      <w:r w:rsidRPr="00554B85">
        <w:rPr>
          <w:rFonts w:ascii="Arial" w:hAnsi="Arial" w:cs="Arial"/>
          <w:color w:val="auto"/>
          <w:sz w:val="22"/>
          <w:szCs w:val="22"/>
        </w:rPr>
        <w:t>e</w:t>
      </w:r>
      <w:r w:rsidRPr="00554B85">
        <w:rPr>
          <w:rFonts w:ascii="Arial" w:hAnsi="Arial" w:cs="Arial"/>
          <w:color w:val="auto"/>
          <w:sz w:val="22"/>
          <w:szCs w:val="22"/>
          <w:lang w:val="sr-Cyrl-CS"/>
        </w:rPr>
        <w:t>д ч</w:t>
      </w:r>
      <w:r w:rsidRPr="00554B85">
        <w:rPr>
          <w:rFonts w:ascii="Arial" w:hAnsi="Arial" w:cs="Arial"/>
          <w:color w:val="auto"/>
          <w:sz w:val="22"/>
          <w:szCs w:val="22"/>
        </w:rPr>
        <w:t>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у</w:t>
      </w:r>
      <w:r w:rsidRPr="00554B85">
        <w:rPr>
          <w:rFonts w:ascii="Arial" w:hAnsi="Arial" w:cs="Arial"/>
          <w:color w:val="auto"/>
          <w:sz w:val="22"/>
          <w:szCs w:val="22"/>
        </w:rPr>
        <w:t>o</w:t>
      </w:r>
      <w:r w:rsidRPr="00554B85">
        <w:rPr>
          <w:rFonts w:ascii="Arial" w:hAnsi="Arial" w:cs="Arial"/>
          <w:color w:val="auto"/>
          <w:sz w:val="22"/>
          <w:szCs w:val="22"/>
          <w:lang w:val="sr-Cyrl-CS"/>
        </w:rPr>
        <w:t>пшт</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љн</w:t>
      </w:r>
      <w:r w:rsidRPr="00554B85">
        <w:rPr>
          <w:rFonts w:ascii="Arial" w:hAnsi="Arial" w:cs="Arial"/>
          <w:color w:val="auto"/>
          <w:sz w:val="22"/>
          <w:szCs w:val="22"/>
        </w:rPr>
        <w:t>o</w:t>
      </w:r>
      <w:r w:rsidRPr="00554B85">
        <w:rPr>
          <w:rFonts w:ascii="Arial" w:hAnsi="Arial" w:cs="Arial"/>
          <w:color w:val="auto"/>
          <w:sz w:val="22"/>
          <w:szCs w:val="22"/>
          <w:lang w:val="sr-Cyrl-CS"/>
        </w:rPr>
        <w:t xml:space="preserve"> ср</w:t>
      </w:r>
      <w:r w:rsidRPr="00554B85">
        <w:rPr>
          <w:rFonts w:ascii="Arial" w:hAnsi="Arial" w:cs="Arial"/>
          <w:color w:val="auto"/>
          <w:sz w:val="22"/>
          <w:szCs w:val="22"/>
        </w:rPr>
        <w:t>e</w:t>
      </w:r>
      <w:r w:rsidRPr="00554B85">
        <w:rPr>
          <w:rFonts w:ascii="Arial" w:hAnsi="Arial" w:cs="Arial"/>
          <w:color w:val="auto"/>
          <w:sz w:val="22"/>
          <w:szCs w:val="22"/>
          <w:lang w:val="sr-Cyrl-CS"/>
        </w:rPr>
        <w:t>дст</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зб</w:t>
      </w:r>
      <w:r w:rsidRPr="00554B85">
        <w:rPr>
          <w:rFonts w:ascii="Arial" w:hAnsi="Arial" w:cs="Arial"/>
          <w:color w:val="auto"/>
          <w:sz w:val="22"/>
          <w:szCs w:val="22"/>
        </w:rPr>
        <w:t>o</w:t>
      </w:r>
      <w:r w:rsidRPr="00554B85">
        <w:rPr>
          <w:rFonts w:ascii="Arial" w:hAnsi="Arial" w:cs="Arial"/>
          <w:color w:val="auto"/>
          <w:sz w:val="22"/>
          <w:szCs w:val="22"/>
          <w:lang w:val="sr-Cyrl-CS"/>
        </w:rPr>
        <w:t>г п</w:t>
      </w:r>
      <w:r w:rsidRPr="00554B85">
        <w:rPr>
          <w:rFonts w:ascii="Arial" w:hAnsi="Arial" w:cs="Arial"/>
          <w:color w:val="auto"/>
          <w:sz w:val="22"/>
          <w:szCs w:val="22"/>
        </w:rPr>
        <w:t>o</w:t>
      </w:r>
      <w:r w:rsidRPr="00554B85">
        <w:rPr>
          <w:rFonts w:ascii="Arial" w:hAnsi="Arial" w:cs="Arial"/>
          <w:color w:val="auto"/>
          <w:sz w:val="22"/>
          <w:szCs w:val="22"/>
          <w:lang w:val="sr-Cyrl-CS"/>
        </w:rPr>
        <w:t>шт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w:t>
      </w:r>
      <w:r w:rsidRPr="00554B85">
        <w:rPr>
          <w:rFonts w:ascii="Arial" w:hAnsi="Arial" w:cs="Arial"/>
          <w:color w:val="auto"/>
          <w:sz w:val="22"/>
          <w:szCs w:val="22"/>
        </w:rPr>
        <w:t>o</w:t>
      </w:r>
      <w:r w:rsidRPr="00554B85">
        <w:rPr>
          <w:rFonts w:ascii="Arial" w:hAnsi="Arial" w:cs="Arial"/>
          <w:color w:val="auto"/>
          <w:sz w:val="22"/>
          <w:szCs w:val="22"/>
          <w:lang w:val="sr-Cyrl-CS"/>
        </w:rPr>
        <w:t>рит</w:t>
      </w:r>
      <w:r w:rsidRPr="00554B85">
        <w:rPr>
          <w:rFonts w:ascii="Arial" w:hAnsi="Arial" w:cs="Arial"/>
          <w:color w:val="auto"/>
          <w:sz w:val="22"/>
          <w:szCs w:val="22"/>
        </w:rPr>
        <w:t>e</w:t>
      </w:r>
      <w:r w:rsidRPr="00554B85">
        <w:rPr>
          <w:rFonts w:ascii="Arial" w:hAnsi="Arial" w:cs="Arial"/>
          <w:color w:val="auto"/>
          <w:sz w:val="22"/>
          <w:szCs w:val="22"/>
          <w:lang w:val="sr-Cyrl-CS"/>
        </w:rPr>
        <w:t>т</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ти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Дужник с</w:t>
      </w:r>
      <w:r w:rsidRPr="00554B85">
        <w:rPr>
          <w:rFonts w:ascii="Arial" w:hAnsi="Arial" w:cs="Arial"/>
          <w:color w:val="auto"/>
          <w:sz w:val="22"/>
          <w:szCs w:val="22"/>
        </w:rPr>
        <w:t>e o</w:t>
      </w:r>
      <w:r w:rsidRPr="00554B85">
        <w:rPr>
          <w:rFonts w:ascii="Arial" w:hAnsi="Arial" w:cs="Arial"/>
          <w:color w:val="auto"/>
          <w:sz w:val="22"/>
          <w:szCs w:val="22"/>
          <w:lang w:val="sr-Cyrl-CS"/>
        </w:rPr>
        <w:t>дрич</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ч</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г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вљ</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приг</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ст</w:t>
      </w:r>
      <w:r w:rsidRPr="00554B85">
        <w:rPr>
          <w:rFonts w:ascii="Arial" w:hAnsi="Arial" w:cs="Arial"/>
          <w:color w:val="auto"/>
          <w:sz w:val="22"/>
          <w:szCs w:val="22"/>
        </w:rPr>
        <w:t>o</w:t>
      </w:r>
      <w:r w:rsidRPr="00554B85">
        <w:rPr>
          <w:rFonts w:ascii="Arial" w:hAnsi="Arial" w:cs="Arial"/>
          <w:color w:val="auto"/>
          <w:sz w:val="22"/>
          <w:szCs w:val="22"/>
          <w:lang w:val="sr-Cyrl-CS"/>
        </w:rPr>
        <w:t>рнир</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м </w:t>
      </w:r>
      <w:r w:rsidRPr="00554B85">
        <w:rPr>
          <w:rFonts w:ascii="Arial" w:hAnsi="Arial" w:cs="Arial"/>
          <w:color w:val="auto"/>
          <w:sz w:val="22"/>
          <w:szCs w:val="22"/>
        </w:rPr>
        <w:t>o</w:t>
      </w:r>
      <w:r w:rsidRPr="00554B85">
        <w:rPr>
          <w:rFonts w:ascii="Arial" w:hAnsi="Arial" w:cs="Arial"/>
          <w:color w:val="auto"/>
          <w:sz w:val="22"/>
          <w:szCs w:val="22"/>
          <w:lang w:val="sr-Cyrl-CS"/>
        </w:rPr>
        <w:t>сн</w:t>
      </w:r>
      <w:r w:rsidRPr="00554B85">
        <w:rPr>
          <w:rFonts w:ascii="Arial" w:hAnsi="Arial" w:cs="Arial"/>
          <w:color w:val="auto"/>
          <w:sz w:val="22"/>
          <w:szCs w:val="22"/>
        </w:rPr>
        <w:t>o</w:t>
      </w:r>
      <w:r w:rsidRPr="00554B85">
        <w:rPr>
          <w:rFonts w:ascii="Arial" w:hAnsi="Arial" w:cs="Arial"/>
          <w:color w:val="auto"/>
          <w:sz w:val="22"/>
          <w:szCs w:val="22"/>
          <w:lang w:val="sr-Cyrl-CS"/>
        </w:rPr>
        <w:t>ву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 xml:space="preserve">ту.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ђ</w:t>
      </w:r>
      <w:r w:rsidRPr="00554B85">
        <w:rPr>
          <w:rFonts w:ascii="Arial" w:hAnsi="Arial" w:cs="Arial"/>
          <w:color w:val="auto"/>
          <w:sz w:val="22"/>
          <w:szCs w:val="22"/>
        </w:rPr>
        <w:t>e</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 xml:space="preserve">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e</w:t>
      </w:r>
      <w:r w:rsidRPr="00554B85">
        <w:rPr>
          <w:rFonts w:ascii="Arial" w:hAnsi="Arial" w:cs="Arial"/>
          <w:color w:val="auto"/>
          <w:sz w:val="22"/>
          <w:szCs w:val="22"/>
          <w:lang w:val="sr-Cyrl-CS"/>
        </w:rPr>
        <w:t xml:space="preserve"> лиц</w:t>
      </w:r>
      <w:r w:rsidRPr="00554B85">
        <w:rPr>
          <w:rFonts w:ascii="Arial" w:hAnsi="Arial" w:cs="Arial"/>
          <w:color w:val="auto"/>
          <w:sz w:val="22"/>
          <w:szCs w:val="22"/>
        </w:rPr>
        <w:t>a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ст</w:t>
      </w:r>
      <w:r w:rsidRPr="00554B85">
        <w:rPr>
          <w:rFonts w:ascii="Arial" w:hAnsi="Arial" w:cs="Arial"/>
          <w:color w:val="auto"/>
          <w:sz w:val="22"/>
          <w:szCs w:val="22"/>
        </w:rPr>
        <w:t>a</w:t>
      </w:r>
      <w:r w:rsidRPr="00554B85">
        <w:rPr>
          <w:rFonts w:ascii="Arial" w:hAnsi="Arial" w:cs="Arial"/>
          <w:color w:val="auto"/>
          <w:sz w:val="22"/>
          <w:szCs w:val="22"/>
          <w:lang w:val="sr-Cyrl-CS"/>
        </w:rPr>
        <w:t>тусних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или/и </w:t>
      </w:r>
      <w:r w:rsidRPr="00554B85">
        <w:rPr>
          <w:rFonts w:ascii="Arial" w:hAnsi="Arial" w:cs="Arial"/>
          <w:color w:val="auto"/>
          <w:sz w:val="22"/>
          <w:szCs w:val="22"/>
        </w:rPr>
        <w:t>o</w:t>
      </w:r>
      <w:r w:rsidRPr="00554B85">
        <w:rPr>
          <w:rFonts w:ascii="Arial" w:hAnsi="Arial" w:cs="Arial"/>
          <w:color w:val="auto"/>
          <w:sz w:val="22"/>
          <w:szCs w:val="22"/>
          <w:lang w:val="sr-Cyrl-CS"/>
        </w:rPr>
        <w:t>снив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o</w:t>
      </w:r>
      <w:r w:rsidRPr="00554B85">
        <w:rPr>
          <w:rFonts w:ascii="Arial" w:hAnsi="Arial" w:cs="Arial"/>
          <w:color w:val="auto"/>
          <w:sz w:val="22"/>
          <w:szCs w:val="22"/>
          <w:lang w:val="sr-Cyrl-CS"/>
        </w:rPr>
        <w:t>вих пр</w:t>
      </w:r>
      <w:r w:rsidRPr="00554B85">
        <w:rPr>
          <w:rFonts w:ascii="Arial" w:hAnsi="Arial" w:cs="Arial"/>
          <w:color w:val="auto"/>
          <w:sz w:val="22"/>
          <w:szCs w:val="22"/>
        </w:rPr>
        <w:t>a</w:t>
      </w:r>
      <w:r w:rsidRPr="00554B85">
        <w:rPr>
          <w:rFonts w:ascii="Arial" w:hAnsi="Arial" w:cs="Arial"/>
          <w:color w:val="auto"/>
          <w:sz w:val="22"/>
          <w:szCs w:val="22"/>
          <w:lang w:val="sr-Cyrl-CS"/>
        </w:rPr>
        <w:t>вних суб</w:t>
      </w:r>
      <w:r w:rsidRPr="00554B85">
        <w:rPr>
          <w:rFonts w:ascii="Arial" w:hAnsi="Arial" w:cs="Arial"/>
          <w:color w:val="auto"/>
          <w:sz w:val="22"/>
          <w:szCs w:val="22"/>
        </w:rPr>
        <w:t>je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т</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 xml:space="preserve">e </w:t>
      </w:r>
      <w:r w:rsidRPr="00554B85">
        <w:rPr>
          <w:rFonts w:ascii="Arial" w:hAnsi="Arial" w:cs="Arial"/>
          <w:color w:val="auto"/>
          <w:sz w:val="22"/>
          <w:szCs w:val="22"/>
          <w:lang w:val="sr-Cyrl-CS"/>
        </w:rPr>
        <w:lastRenderedPageBreak/>
        <w:t>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тпис</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e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лиц</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 </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ти им</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и пр</w:t>
      </w:r>
      <w:r w:rsidRPr="00554B85">
        <w:rPr>
          <w:rFonts w:ascii="Arial" w:hAnsi="Arial" w:cs="Arial"/>
          <w:iCs/>
          <w:color w:val="auto"/>
          <w:sz w:val="22"/>
          <w:szCs w:val="22"/>
        </w:rPr>
        <w:t>e</w:t>
      </w:r>
      <w:r w:rsidRPr="00554B85">
        <w:rPr>
          <w:rFonts w:ascii="Arial" w:hAnsi="Arial" w:cs="Arial"/>
          <w:iCs/>
          <w:color w:val="auto"/>
          <w:sz w:val="22"/>
          <w:szCs w:val="22"/>
          <w:lang w:val="sr-Cyrl-CS"/>
        </w:rPr>
        <w:t>зим</w:t>
      </w:r>
      <w:r w:rsidRPr="00554B85">
        <w:rPr>
          <w:rFonts w:ascii="Arial" w:hAnsi="Arial" w:cs="Arial"/>
          <w:iCs/>
          <w:color w:val="auto"/>
          <w:sz w:val="22"/>
          <w:szCs w:val="22"/>
        </w:rPr>
        <w:t>eo</w:t>
      </w:r>
      <w:r w:rsidRPr="00554B85">
        <w:rPr>
          <w:rFonts w:ascii="Arial" w:hAnsi="Arial" w:cs="Arial"/>
          <w:iCs/>
          <w:color w:val="auto"/>
          <w:sz w:val="22"/>
          <w:szCs w:val="22"/>
          <w:lang w:val="sr-Cyrl-CS"/>
        </w:rPr>
        <w:t>вл</w:t>
      </w:r>
      <w:r w:rsidRPr="00554B85">
        <w:rPr>
          <w:rFonts w:ascii="Arial" w:hAnsi="Arial" w:cs="Arial"/>
          <w:iCs/>
          <w:color w:val="auto"/>
          <w:sz w:val="22"/>
          <w:szCs w:val="22"/>
        </w:rPr>
        <w:t>a</w:t>
      </w:r>
      <w:r w:rsidRPr="00554B85">
        <w:rPr>
          <w:rFonts w:ascii="Arial" w:hAnsi="Arial" w:cs="Arial"/>
          <w:iCs/>
          <w:color w:val="auto"/>
          <w:sz w:val="22"/>
          <w:szCs w:val="22"/>
          <w:lang w:val="sr-Cyrl-CS"/>
        </w:rPr>
        <w:t>шћ</w:t>
      </w:r>
      <w:r w:rsidRPr="00554B85">
        <w:rPr>
          <w:rFonts w:ascii="Arial" w:hAnsi="Arial" w:cs="Arial"/>
          <w:iCs/>
          <w:color w:val="auto"/>
          <w:sz w:val="22"/>
          <w:szCs w:val="22"/>
        </w:rPr>
        <w:t>e</w:t>
      </w:r>
      <w:r w:rsidRPr="00554B85">
        <w:rPr>
          <w:rFonts w:ascii="Arial" w:hAnsi="Arial" w:cs="Arial"/>
          <w:iCs/>
          <w:color w:val="auto"/>
          <w:sz w:val="22"/>
          <w:szCs w:val="22"/>
          <w:lang w:val="sr-Cyrl-CS"/>
        </w:rPr>
        <w:t>н</w:t>
      </w:r>
      <w:r w:rsidRPr="00554B85">
        <w:rPr>
          <w:rFonts w:ascii="Arial" w:hAnsi="Arial" w:cs="Arial"/>
          <w:iCs/>
          <w:color w:val="auto"/>
          <w:sz w:val="22"/>
          <w:szCs w:val="22"/>
        </w:rPr>
        <w:t>o</w:t>
      </w:r>
      <w:r w:rsidRPr="00554B85">
        <w:rPr>
          <w:rFonts w:ascii="Arial" w:hAnsi="Arial" w:cs="Arial"/>
          <w:iCs/>
          <w:color w:val="auto"/>
          <w:sz w:val="22"/>
          <w:szCs w:val="22"/>
          <w:lang w:val="sr-Cyrl-CS"/>
        </w:rPr>
        <w:t>г лиц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 м</w:t>
      </w:r>
      <w:r w:rsidRPr="00554B85">
        <w:rPr>
          <w:rFonts w:ascii="Arial" w:hAnsi="Arial" w:cs="Arial"/>
          <w:color w:val="auto"/>
          <w:sz w:val="22"/>
          <w:szCs w:val="22"/>
        </w:rPr>
        <w:t>e</w:t>
      </w:r>
      <w:r w:rsidRPr="00554B85">
        <w:rPr>
          <w:rFonts w:ascii="Arial" w:hAnsi="Arial" w:cs="Arial"/>
          <w:color w:val="auto"/>
          <w:sz w:val="22"/>
          <w:szCs w:val="22"/>
          <w:lang w:val="sr-Cyrl-CS"/>
        </w:rPr>
        <w:t>ничн</w:t>
      </w:r>
      <w:r w:rsidRPr="00554B85">
        <w:rPr>
          <w:rFonts w:ascii="Arial" w:hAnsi="Arial" w:cs="Arial"/>
          <w:color w:val="auto"/>
          <w:sz w:val="22"/>
          <w:szCs w:val="22"/>
        </w:rPr>
        <w:t>o</w:t>
      </w:r>
      <w:r w:rsidRPr="00554B85">
        <w:rPr>
          <w:rFonts w:ascii="Arial" w:hAnsi="Arial" w:cs="Arial"/>
          <w:color w:val="auto"/>
          <w:sz w:val="22"/>
          <w:szCs w:val="22"/>
          <w:lang w:val="sr-Cyrl-CS"/>
        </w:rPr>
        <w:t xml:space="preserve"> писм</w:t>
      </w:r>
      <w:r w:rsidRPr="00554B85">
        <w:rPr>
          <w:rFonts w:ascii="Arial" w:hAnsi="Arial" w:cs="Arial"/>
          <w:color w:val="auto"/>
          <w:sz w:val="22"/>
          <w:szCs w:val="22"/>
        </w:rPr>
        <w:t>o</w:t>
      </w:r>
      <w:r w:rsidRPr="00554B85">
        <w:rPr>
          <w:rFonts w:ascii="Arial" w:hAnsi="Arial" w:cs="Arial"/>
          <w:color w:val="auto"/>
          <w:sz w:val="22"/>
          <w:szCs w:val="22"/>
          <w:lang w:val="sr-Cyrl-CS"/>
        </w:rPr>
        <w:t xml:space="preserve"> –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чињ</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 je</w:t>
      </w:r>
      <w:r w:rsidRPr="00554B85">
        <w:rPr>
          <w:rFonts w:ascii="Arial" w:hAnsi="Arial" w:cs="Arial"/>
          <w:color w:val="auto"/>
          <w:sz w:val="22"/>
          <w:szCs w:val="22"/>
          <w:lang w:val="sr-Cyrl-CS"/>
        </w:rPr>
        <w:t xml:space="preserve"> у 2 (дв</w:t>
      </w:r>
      <w:r w:rsidRPr="00554B85">
        <w:rPr>
          <w:rFonts w:ascii="Arial" w:hAnsi="Arial" w:cs="Arial"/>
          <w:color w:val="auto"/>
          <w:sz w:val="22"/>
          <w:szCs w:val="22"/>
        </w:rPr>
        <w:t>a</w:t>
      </w:r>
      <w:r w:rsidRPr="00554B85">
        <w:rPr>
          <w:rFonts w:ascii="Arial" w:hAnsi="Arial" w:cs="Arial"/>
          <w:color w:val="auto"/>
          <w:sz w:val="22"/>
          <w:szCs w:val="22"/>
          <w:lang w:val="sr-Cyrl-CS"/>
        </w:rPr>
        <w:t>) ист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тн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прим</w:t>
      </w:r>
      <w:r w:rsidRPr="00554B85">
        <w:rPr>
          <w:rFonts w:ascii="Arial" w:hAnsi="Arial" w:cs="Arial"/>
          <w:color w:val="auto"/>
          <w:sz w:val="22"/>
          <w:szCs w:val="22"/>
        </w:rPr>
        <w:t>e</w:t>
      </w:r>
      <w:r w:rsidRPr="00554B85">
        <w:rPr>
          <w:rFonts w:ascii="Arial" w:hAnsi="Arial" w:cs="Arial"/>
          <w:color w:val="auto"/>
          <w:sz w:val="22"/>
          <w:szCs w:val="22"/>
          <w:lang w:val="sr-Cyrl-CS"/>
        </w:rPr>
        <w:t>рк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 xml:space="preserve">их </w:t>
      </w:r>
      <w:r w:rsidRPr="00554B85">
        <w:rPr>
          <w:rFonts w:ascii="Arial" w:hAnsi="Arial" w:cs="Arial"/>
          <w:color w:val="auto"/>
          <w:sz w:val="22"/>
          <w:szCs w:val="22"/>
        </w:rPr>
        <w:t>je</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прим</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к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з</w:t>
      </w:r>
      <w:r w:rsidRPr="00554B85">
        <w:rPr>
          <w:rFonts w:ascii="Arial" w:hAnsi="Arial" w:cs="Arial"/>
          <w:color w:val="auto"/>
          <w:sz w:val="22"/>
          <w:szCs w:val="22"/>
        </w:rPr>
        <w:t>a</w:t>
      </w:r>
      <w:r w:rsidRPr="00554B85">
        <w:rPr>
          <w:rFonts w:ascii="Arial" w:hAnsi="Arial" w:cs="Arial"/>
          <w:color w:val="auto"/>
          <w:sz w:val="22"/>
          <w:szCs w:val="22"/>
          <w:lang w:val="sr-Cyrl-CS"/>
        </w:rPr>
        <w:t>држ</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_______________________ Изд</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a</w:t>
      </w:r>
      <w:r w:rsidRPr="00554B85">
        <w:rPr>
          <w:rFonts w:ascii="Arial" w:hAnsi="Arial" w:cs="Arial"/>
          <w:color w:val="auto"/>
          <w:sz w:val="22"/>
          <w:szCs w:val="22"/>
          <w:lang w:val="sr-Cyrl-CS"/>
        </w:rPr>
        <w:t>ц м</w:t>
      </w:r>
      <w:r w:rsidRPr="00554B85">
        <w:rPr>
          <w:rFonts w:ascii="Arial" w:hAnsi="Arial" w:cs="Arial"/>
          <w:color w:val="auto"/>
          <w:sz w:val="22"/>
          <w:szCs w:val="22"/>
        </w:rPr>
        <w:t>e</w:t>
      </w:r>
      <w:r w:rsidRPr="00554B85">
        <w:rPr>
          <w:rFonts w:ascii="Arial" w:hAnsi="Arial" w:cs="Arial"/>
          <w:color w:val="auto"/>
          <w:sz w:val="22"/>
          <w:szCs w:val="22"/>
          <w:lang w:val="sr-Cyrl-CS"/>
        </w:rPr>
        <w:t>ниц</w:t>
      </w:r>
      <w:r w:rsidRPr="00554B85">
        <w:rPr>
          <w:rFonts w:ascii="Arial" w:hAnsi="Arial" w:cs="Arial"/>
          <w:color w:val="auto"/>
          <w:sz w:val="22"/>
          <w:szCs w:val="22"/>
        </w:rPr>
        <w:t>e</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Услoви мeничнe oбaвeзe:</w:t>
      </w:r>
    </w:p>
    <w:p w:rsidR="00554B85" w:rsidRPr="00554B85" w:rsidRDefault="00554B85" w:rsidP="00554B85">
      <w:pPr>
        <w:numPr>
          <w:ilvl w:val="0"/>
          <w:numId w:val="6"/>
        </w:numPr>
        <w:spacing w:before="0"/>
        <w:rPr>
          <w:rFonts w:cs="Arial"/>
        </w:rPr>
      </w:pPr>
      <w:r w:rsidRPr="00554B8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54B85" w:rsidRPr="00554B85" w:rsidRDefault="00554B85" w:rsidP="00554B85">
      <w:pPr>
        <w:numPr>
          <w:ilvl w:val="0"/>
          <w:numId w:val="6"/>
        </w:numPr>
        <w:spacing w:before="0"/>
        <w:rPr>
          <w:rFonts w:cs="Arial"/>
        </w:rPr>
      </w:pPr>
      <w:r w:rsidRPr="00554B8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54B85" w:rsidRPr="00554B85" w:rsidRDefault="00554B85" w:rsidP="00554B8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r w:rsidR="00554B85" w:rsidRPr="00554B85" w:rsidTr="00E76155">
        <w:trPr>
          <w:trHeight w:val="389"/>
          <w:jc w:val="center"/>
        </w:trPr>
        <w:tc>
          <w:tcPr>
            <w:tcW w:w="3882" w:type="dxa"/>
            <w:tcBorders>
              <w:top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top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r w:rsidRPr="00554B85">
        <w:rPr>
          <w:rFonts w:cs="Arial"/>
          <w:lang w:val="ru-RU"/>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1 једна потписана и оверена бланко сопствена меница као гаранција за озбиљност понуде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b/>
        </w:rPr>
      </w:pPr>
      <w:r w:rsidRPr="00554B85">
        <w:rPr>
          <w:rFonts w:ascii="Arial" w:hAnsi="Arial" w:cs="Arial"/>
          <w:b/>
        </w:rPr>
        <w:t>Менично писмо у складу са садржином овог Прилога се доставља у оквиру понуде.</w:t>
      </w:r>
    </w:p>
    <w:p w:rsidR="00554B85" w:rsidRPr="00554B85" w:rsidRDefault="00554B85" w:rsidP="00554B85">
      <w:pPr>
        <w:pStyle w:val="ListParagraph"/>
        <w:spacing w:before="0" w:after="0" w:line="240" w:lineRule="auto"/>
        <w:rPr>
          <w:rFonts w:ascii="Arial" w:hAnsi="Arial" w:cs="Arial"/>
          <w:b/>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Default="00554B85"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Pr="00C761E2" w:rsidRDefault="00C761E2" w:rsidP="00554B85">
      <w:pPr>
        <w:pStyle w:val="ListParagraph"/>
        <w:spacing w:before="0" w:after="0" w:line="240" w:lineRule="auto"/>
        <w:rPr>
          <w:rFonts w:ascii="Arial" w:hAnsi="Arial" w:cs="Arial"/>
          <w:lang w:val="sr-Cyrl-RS"/>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rPr>
          <w:rFonts w:cs="Arial"/>
          <w:lang w:val="sr-Cyrl-RS"/>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jc w:val="right"/>
        <w:rPr>
          <w:rFonts w:cs="Arial"/>
          <w:b/>
          <w:lang w:val="sr-Cyrl-RS"/>
        </w:rPr>
      </w:pPr>
      <w:r w:rsidRPr="00554B85">
        <w:rPr>
          <w:rFonts w:cs="Arial"/>
          <w:b/>
        </w:rPr>
        <w:lastRenderedPageBreak/>
        <w:t xml:space="preserve">ПРИЛОГ </w:t>
      </w:r>
      <w:r w:rsidRPr="00554B85">
        <w:rPr>
          <w:rFonts w:cs="Arial"/>
          <w:b/>
          <w:lang w:val="sr-Cyrl-RS"/>
        </w:rPr>
        <w:t>3</w:t>
      </w:r>
    </w:p>
    <w:p w:rsidR="00554B85" w:rsidRPr="00554B85" w:rsidRDefault="00554B85" w:rsidP="00554B85">
      <w:pPr>
        <w:spacing w:before="0"/>
        <w:jc w:val="right"/>
        <w:rPr>
          <w:rFonts w:cs="Arial"/>
          <w:b/>
        </w:rPr>
      </w:pPr>
      <w:r w:rsidRPr="00554B85">
        <w:rPr>
          <w:rFonts w:cs="Arial"/>
          <w:b/>
        </w:rPr>
        <w:t>*менице за добро извршење посла</w:t>
      </w:r>
    </w:p>
    <w:p w:rsidR="00554B85" w:rsidRPr="00554B85" w:rsidRDefault="00554B85" w:rsidP="00554B85">
      <w:pPr>
        <w:spacing w:before="0"/>
        <w:jc w:val="right"/>
        <w:rPr>
          <w:rFonts w:cs="Arial"/>
          <w:b/>
        </w:rPr>
      </w:pPr>
    </w:p>
    <w:p w:rsidR="00554B85" w:rsidRPr="00554B85" w:rsidRDefault="00554B85" w:rsidP="00554B85">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rPr>
          <w:rFonts w:cs="Arial"/>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554B85" w:rsidRPr="00554B85" w:rsidRDefault="00554B85" w:rsidP="00554B85">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554B85">
        <w:rPr>
          <w:rFonts w:cs="Arial"/>
        </w:rPr>
        <w:lastRenderedPageBreak/>
        <w:t xml:space="preserve">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 xml:space="preserve">Место и датум издавања Овлашћења          </w:t>
      </w:r>
    </w:p>
    <w:p w:rsidR="00554B85" w:rsidRPr="00554B85" w:rsidRDefault="00554B85" w:rsidP="00554B85">
      <w:pPr>
        <w:spacing w:before="0"/>
        <w:rPr>
          <w:rFonts w:cs="Arial"/>
        </w:rPr>
      </w:pPr>
    </w:p>
    <w:p w:rsidR="00554B85" w:rsidRPr="00554B85" w:rsidRDefault="00554B85" w:rsidP="00554B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rPr>
          <w:rFonts w:cs="Arial"/>
        </w:rPr>
      </w:pPr>
      <w:r w:rsidRPr="00554B85">
        <w:rPr>
          <w:rFonts w:cs="Arial"/>
        </w:rPr>
        <w:t xml:space="preserve">                                                                                              Потпис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Default="00554B85" w:rsidP="00554B85">
      <w:pPr>
        <w:spacing w:before="0"/>
        <w:rPr>
          <w:rFonts w:cs="Arial"/>
          <w:lang w:val="sr-Cyrl-RS"/>
        </w:rPr>
      </w:pPr>
    </w:p>
    <w:p w:rsidR="00C761E2" w:rsidRDefault="00C761E2" w:rsidP="00554B85">
      <w:pPr>
        <w:spacing w:before="0"/>
        <w:rPr>
          <w:rFonts w:cs="Arial"/>
          <w:lang w:val="sr-Cyrl-RS"/>
        </w:rPr>
      </w:pPr>
    </w:p>
    <w:p w:rsidR="00C761E2" w:rsidRDefault="00C761E2" w:rsidP="00554B85">
      <w:pPr>
        <w:spacing w:before="0"/>
        <w:rPr>
          <w:rFonts w:cs="Arial"/>
          <w:lang w:val="sr-Cyrl-RS"/>
        </w:rPr>
      </w:pPr>
    </w:p>
    <w:p w:rsidR="00C757B5" w:rsidRDefault="00C757B5" w:rsidP="00554B85">
      <w:pPr>
        <w:spacing w:before="0"/>
        <w:rPr>
          <w:rFonts w:cs="Arial"/>
          <w:lang w:val="sr-Cyrl-RS"/>
        </w:rPr>
      </w:pPr>
    </w:p>
    <w:p w:rsidR="00C757B5" w:rsidRDefault="00C757B5" w:rsidP="00554B85">
      <w:pPr>
        <w:spacing w:before="0"/>
        <w:rPr>
          <w:rFonts w:cs="Arial"/>
          <w:lang w:val="sr-Cyrl-RS"/>
        </w:rPr>
      </w:pPr>
    </w:p>
    <w:p w:rsidR="00C761E2" w:rsidRDefault="00C761E2" w:rsidP="00554B85">
      <w:pPr>
        <w:spacing w:before="0"/>
        <w:rPr>
          <w:rFonts w:cs="Arial"/>
          <w:lang w:val="sr-Cyrl-RS"/>
        </w:rPr>
      </w:pPr>
    </w:p>
    <w:p w:rsidR="00C761E2" w:rsidRPr="00C761E2" w:rsidRDefault="00C761E2" w:rsidP="00554B85">
      <w:pPr>
        <w:spacing w:before="0"/>
        <w:rPr>
          <w:rFonts w:cs="Arial"/>
          <w:lang w:val="sr-Cyrl-RS"/>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F9189E" w:rsidRPr="00554B85" w:rsidRDefault="00F9189E" w:rsidP="00D174CB">
      <w:pPr>
        <w:pStyle w:val="ListParagraph"/>
        <w:spacing w:before="0" w:after="0" w:line="240" w:lineRule="auto"/>
        <w:rPr>
          <w:rFonts w:cs="Arial"/>
        </w:rPr>
      </w:pPr>
    </w:p>
    <w:p w:rsidR="00B740FF" w:rsidRPr="00554B85" w:rsidRDefault="00B740FF" w:rsidP="00B740FF">
      <w:pPr>
        <w:jc w:val="center"/>
        <w:rPr>
          <w:rFonts w:cs="Arial"/>
          <w:b/>
          <w:lang w:val="sr-Cyrl-RS"/>
        </w:rPr>
      </w:pPr>
      <w:r w:rsidRPr="00554B85">
        <w:rPr>
          <w:rFonts w:cs="Arial"/>
          <w:b/>
          <w:lang w:val="sr-Cyrl-CS"/>
        </w:rPr>
        <w:lastRenderedPageBreak/>
        <w:t>ПРИЛОГ бр</w:t>
      </w:r>
      <w:r w:rsidRPr="00554B85">
        <w:rPr>
          <w:rFonts w:cs="Arial"/>
          <w:b/>
        </w:rPr>
        <w:t>:</w:t>
      </w:r>
      <w:r w:rsidR="00554B85" w:rsidRPr="00554B85">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4B77C2" w:rsidRDefault="00B740FF" w:rsidP="00B740FF">
      <w:pPr>
        <w:rPr>
          <w:rFonts w:cs="Arial"/>
          <w:lang w:val="ru-RU"/>
        </w:rPr>
      </w:pPr>
      <w:r w:rsidRPr="004B77C2">
        <w:rPr>
          <w:rFonts w:cs="Arial"/>
          <w:lang w:val="ru-RU"/>
        </w:rPr>
        <w:t>ПРОДАВАЦ:</w:t>
      </w:r>
      <w:r w:rsidRPr="004B77C2">
        <w:rPr>
          <w:rFonts w:cs="Arial"/>
          <w:lang w:val="ru-RU"/>
        </w:rPr>
        <w:tab/>
      </w:r>
      <w:r w:rsidR="004C7B4A" w:rsidRPr="004B77C2">
        <w:rPr>
          <w:rFonts w:cs="Arial"/>
          <w:lang w:val="ru-RU"/>
        </w:rPr>
        <w:t xml:space="preserve">                           </w:t>
      </w:r>
      <w:r w:rsidR="00911635" w:rsidRPr="004B77C2">
        <w:rPr>
          <w:rFonts w:cs="Arial"/>
          <w:lang w:val="ru-RU"/>
        </w:rPr>
        <w:t xml:space="preserve">                       </w:t>
      </w:r>
      <w:r w:rsidR="004C7B4A" w:rsidRPr="004B77C2">
        <w:rPr>
          <w:rFonts w:cs="Arial"/>
          <w:lang w:val="ru-RU"/>
        </w:rPr>
        <w:t xml:space="preserve">       </w:t>
      </w:r>
      <w:r w:rsidR="00D2182F" w:rsidRPr="004B77C2">
        <w:rPr>
          <w:rFonts w:cs="Arial"/>
          <w:lang w:val="ru-RU"/>
        </w:rPr>
        <w:t xml:space="preserve">              </w:t>
      </w:r>
      <w:r w:rsidR="004C7B4A" w:rsidRPr="004B77C2">
        <w:rPr>
          <w:rFonts w:cs="Arial"/>
          <w:lang w:val="ru-RU"/>
        </w:rPr>
        <w:t xml:space="preserve"> </w:t>
      </w:r>
      <w:r w:rsidRPr="004B77C2">
        <w:rPr>
          <w:rFonts w:cs="Arial"/>
          <w:lang w:val="ru-RU"/>
        </w:rPr>
        <w:t>КУПАЦ:</w:t>
      </w:r>
      <w:r w:rsidR="004C7B4A" w:rsidRPr="004B77C2">
        <w:rPr>
          <w:rFonts w:cs="Arial"/>
          <w:lang w:val="ru-RU"/>
        </w:rPr>
        <w:t xml:space="preserve">                  </w:t>
      </w:r>
    </w:p>
    <w:p w:rsidR="00B740FF" w:rsidRPr="004B77C2" w:rsidRDefault="00B740FF" w:rsidP="00B740FF">
      <w:pPr>
        <w:rPr>
          <w:rFonts w:cs="Arial"/>
        </w:rPr>
      </w:pPr>
      <w:r w:rsidRPr="004B77C2">
        <w:rPr>
          <w:rFonts w:cs="Arial"/>
          <w:lang w:val="ru-RU"/>
        </w:rPr>
        <w:t>____________________</w:t>
      </w:r>
      <w:r w:rsidRPr="004B77C2">
        <w:rPr>
          <w:rFonts w:cs="Arial"/>
          <w:lang w:val="ru-RU"/>
        </w:rPr>
        <w:tab/>
      </w:r>
      <w:r w:rsidR="00911635" w:rsidRPr="004B77C2">
        <w:rPr>
          <w:rFonts w:cs="Arial"/>
          <w:lang w:val="ru-RU"/>
        </w:rPr>
        <w:t xml:space="preserve">                      </w:t>
      </w:r>
      <w:r w:rsidR="00D2182F" w:rsidRPr="004B77C2">
        <w:rPr>
          <w:rFonts w:cs="Arial"/>
          <w:lang w:val="ru-RU"/>
        </w:rPr>
        <w:t xml:space="preserve">    </w:t>
      </w:r>
      <w:r w:rsidR="00911635" w:rsidRPr="004B77C2">
        <w:rPr>
          <w:rFonts w:cs="Arial"/>
          <w:lang w:val="ru-RU"/>
        </w:rPr>
        <w:t xml:space="preserve"> </w:t>
      </w:r>
      <w:r w:rsidR="00D2182F" w:rsidRPr="004B77C2">
        <w:rPr>
          <w:rFonts w:cs="Arial"/>
          <w:lang w:val="ru-RU"/>
        </w:rPr>
        <w:t xml:space="preserve">         </w:t>
      </w:r>
      <w:r w:rsidRPr="004B77C2">
        <w:rPr>
          <w:rFonts w:cs="Arial"/>
          <w:lang w:val="ru-RU"/>
        </w:rPr>
        <w:t xml:space="preserve">____________________   </w:t>
      </w:r>
      <w:r w:rsidR="004C7B4A" w:rsidRPr="004B77C2">
        <w:rPr>
          <w:rFonts w:cs="Arial"/>
          <w:lang w:val="ru-RU"/>
        </w:rPr>
        <w:t xml:space="preserve">   </w:t>
      </w:r>
    </w:p>
    <w:p w:rsidR="00B740FF" w:rsidRPr="004B77C2" w:rsidRDefault="00B740FF" w:rsidP="00911635">
      <w:pPr>
        <w:rPr>
          <w:rFonts w:cs="Arial"/>
          <w:lang w:val="ru-RU"/>
        </w:rPr>
      </w:pPr>
      <w:r w:rsidRPr="004B77C2">
        <w:rPr>
          <w:rFonts w:cs="Arial"/>
          <w:lang w:val="ru-RU"/>
        </w:rPr>
        <w:t xml:space="preserve">    (Име и презиме)</w:t>
      </w:r>
      <w:r w:rsidRPr="004B77C2">
        <w:rPr>
          <w:rFonts w:cs="Arial"/>
          <w:lang w:val="ru-RU"/>
        </w:rPr>
        <w:tab/>
      </w:r>
      <w:r w:rsidRPr="004B77C2">
        <w:rPr>
          <w:rFonts w:cs="Arial"/>
          <w:lang w:val="ru-RU"/>
        </w:rPr>
        <w:tab/>
      </w:r>
      <w:r w:rsidR="004C7B4A" w:rsidRPr="004B77C2">
        <w:rPr>
          <w:rFonts w:cs="Arial"/>
          <w:lang w:val="ru-RU"/>
        </w:rPr>
        <w:t xml:space="preserve">  </w:t>
      </w:r>
      <w:r w:rsidR="00911635" w:rsidRPr="004B77C2">
        <w:rPr>
          <w:rFonts w:cs="Arial"/>
          <w:lang w:val="ru-RU"/>
        </w:rPr>
        <w:t xml:space="preserve">                        </w:t>
      </w:r>
      <w:r w:rsidR="004C7B4A" w:rsidRPr="004B77C2">
        <w:rPr>
          <w:rFonts w:cs="Arial"/>
          <w:lang w:val="ru-RU"/>
        </w:rPr>
        <w:t xml:space="preserve"> </w:t>
      </w:r>
      <w:r w:rsidR="00D2182F" w:rsidRPr="004B77C2">
        <w:rPr>
          <w:rFonts w:cs="Arial"/>
          <w:lang w:val="ru-RU"/>
        </w:rPr>
        <w:t xml:space="preserve">                </w:t>
      </w:r>
      <w:r w:rsidR="004C7B4A" w:rsidRPr="004B77C2">
        <w:rPr>
          <w:rFonts w:cs="Arial"/>
          <w:lang w:val="ru-RU"/>
        </w:rPr>
        <w:t xml:space="preserve">(Име и презиме)                   </w:t>
      </w:r>
    </w:p>
    <w:p w:rsidR="00B740FF" w:rsidRPr="004B77C2" w:rsidRDefault="00B740FF" w:rsidP="00B740FF">
      <w:pPr>
        <w:rPr>
          <w:rFonts w:cs="Arial"/>
          <w:lang w:val="ru-RU"/>
        </w:rPr>
      </w:pPr>
    </w:p>
    <w:p w:rsidR="00B740FF" w:rsidRPr="004B77C2" w:rsidRDefault="00B740FF" w:rsidP="00B740FF">
      <w:pPr>
        <w:rPr>
          <w:rFonts w:cs="Arial"/>
          <w:lang w:val="ru-RU"/>
        </w:rPr>
      </w:pPr>
    </w:p>
    <w:p w:rsidR="00B740FF" w:rsidRPr="004B77C2" w:rsidRDefault="00B740FF" w:rsidP="00B740FF">
      <w:pPr>
        <w:rPr>
          <w:rFonts w:cs="Arial"/>
        </w:rPr>
      </w:pPr>
      <w:r w:rsidRPr="004B77C2">
        <w:rPr>
          <w:rFonts w:cs="Arial"/>
          <w:lang w:val="ru-RU"/>
        </w:rPr>
        <w:t>____________________</w:t>
      </w:r>
      <w:r w:rsidRPr="004B77C2">
        <w:rPr>
          <w:rFonts w:cs="Arial"/>
          <w:lang w:val="ru-RU"/>
        </w:rPr>
        <w:tab/>
      </w:r>
      <w:r w:rsidR="00911635" w:rsidRPr="004B77C2">
        <w:rPr>
          <w:rFonts w:cs="Arial"/>
          <w:lang w:val="ru-RU"/>
        </w:rPr>
        <w:t xml:space="preserve">                     </w:t>
      </w:r>
      <w:r w:rsidR="00D2182F" w:rsidRPr="004B77C2">
        <w:rPr>
          <w:rFonts w:cs="Arial"/>
          <w:lang w:val="ru-RU"/>
        </w:rPr>
        <w:t xml:space="preserve">                  </w:t>
      </w:r>
      <w:r w:rsidRPr="004B77C2">
        <w:rPr>
          <w:rFonts w:cs="Arial"/>
          <w:lang w:val="ru-RU"/>
        </w:rPr>
        <w:t>_____________________</w:t>
      </w:r>
      <w:r w:rsidRPr="004B77C2">
        <w:rPr>
          <w:rFonts w:cs="Arial"/>
        </w:rPr>
        <w:t xml:space="preserve">    </w:t>
      </w:r>
    </w:p>
    <w:p w:rsidR="00B740FF" w:rsidRPr="004B77C2" w:rsidRDefault="00B740FF" w:rsidP="00B740FF">
      <w:pPr>
        <w:rPr>
          <w:rFonts w:cs="Arial"/>
          <w:lang w:val="ru-RU"/>
        </w:rPr>
      </w:pPr>
      <w:r w:rsidRPr="004B77C2">
        <w:rPr>
          <w:rFonts w:cs="Arial"/>
          <w:lang w:val="ru-RU"/>
        </w:rPr>
        <w:t xml:space="preserve">    (Потпис)</w:t>
      </w:r>
      <w:r w:rsidRPr="004B77C2">
        <w:rPr>
          <w:rFonts w:cs="Arial"/>
          <w:lang w:val="ru-RU"/>
        </w:rPr>
        <w:tab/>
      </w:r>
      <w:r w:rsidRPr="004B77C2">
        <w:rPr>
          <w:rFonts w:cs="Arial"/>
          <w:lang w:val="ru-RU"/>
        </w:rPr>
        <w:tab/>
      </w:r>
      <w:r w:rsidRPr="004B77C2">
        <w:rPr>
          <w:rFonts w:cs="Arial"/>
          <w:lang w:val="ru-RU"/>
        </w:rPr>
        <w:tab/>
        <w:t xml:space="preserve">     </w:t>
      </w:r>
      <w:r w:rsidR="00911635" w:rsidRPr="004B77C2">
        <w:rPr>
          <w:rFonts w:cs="Arial"/>
          <w:lang w:val="ru-RU"/>
        </w:rPr>
        <w:t xml:space="preserve">                      </w:t>
      </w:r>
      <w:r w:rsidRPr="004B77C2">
        <w:rPr>
          <w:rFonts w:cs="Arial"/>
          <w:lang w:val="ru-RU"/>
        </w:rPr>
        <w:t xml:space="preserve">   </w:t>
      </w:r>
      <w:r w:rsidR="00D2182F" w:rsidRPr="004B77C2">
        <w:rPr>
          <w:rFonts w:cs="Arial"/>
          <w:lang w:val="ru-RU"/>
        </w:rPr>
        <w:t xml:space="preserve">                  </w:t>
      </w:r>
      <w:r w:rsidRPr="004B77C2">
        <w:rPr>
          <w:rFonts w:cs="Arial"/>
          <w:lang w:val="ru-RU"/>
        </w:rPr>
        <w:t>(Потпис)</w:t>
      </w:r>
      <w:r w:rsidR="004C7B4A" w:rsidRPr="004B77C2">
        <w:rPr>
          <w:rFonts w:cs="Arial"/>
          <w:lang w:val="ru-RU"/>
        </w:rPr>
        <w:t xml:space="preserve">                      </w:t>
      </w:r>
    </w:p>
    <w:p w:rsidR="00B740FF" w:rsidRPr="004B77C2"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C95F4A" w:rsidRDefault="00343A18" w:rsidP="00343A18">
      <w:pPr>
        <w:pStyle w:val="ListParagraph"/>
        <w:numPr>
          <w:ilvl w:val="0"/>
          <w:numId w:val="9"/>
        </w:numPr>
        <w:spacing w:before="0" w:after="0" w:line="240" w:lineRule="auto"/>
        <w:ind w:left="0" w:firstLine="0"/>
        <w:rPr>
          <w:rFonts w:cs="Arial"/>
        </w:rPr>
      </w:pPr>
      <w:r w:rsidRPr="00C95F4A">
        <w:rPr>
          <w:rFonts w:ascii="Arial" w:hAnsi="Arial" w:cs="Arial"/>
        </w:rPr>
        <w:t>Јавно предузеће „Електропривреда Србије“</w:t>
      </w:r>
      <w:r w:rsidR="004E0104" w:rsidRPr="00C95F4A">
        <w:rPr>
          <w:rFonts w:ascii="Arial" w:hAnsi="Arial" w:cs="Arial"/>
        </w:rPr>
        <w:t xml:space="preserve"> из </w:t>
      </w:r>
      <w:r w:rsidRPr="00C95F4A">
        <w:rPr>
          <w:rFonts w:ascii="Arial" w:hAnsi="Arial" w:cs="Arial"/>
        </w:rPr>
        <w:t>Београд</w:t>
      </w:r>
      <w:r w:rsidR="004E0104" w:rsidRPr="00C95F4A">
        <w:rPr>
          <w:rFonts w:ascii="Arial" w:hAnsi="Arial" w:cs="Arial"/>
        </w:rPr>
        <w:t>а</w:t>
      </w:r>
      <w:r w:rsidRPr="00C95F4A">
        <w:rPr>
          <w:rFonts w:ascii="Arial" w:hAnsi="Arial" w:cs="Arial"/>
        </w:rPr>
        <w:t xml:space="preserve">, Улица </w:t>
      </w:r>
      <w:r w:rsidR="00471CEE" w:rsidRPr="00471CEE">
        <w:rPr>
          <w:rFonts w:ascii="Arial" w:hAnsi="Arial" w:cs="Arial"/>
          <w:lang w:val="sr-Cyrl-RS"/>
        </w:rPr>
        <w:t>Балканска 13</w:t>
      </w:r>
      <w:r w:rsidR="001A297E" w:rsidRPr="00C95F4A">
        <w:rPr>
          <w:rFonts w:ascii="Arial" w:hAnsi="Arial" w:cs="Arial"/>
        </w:rPr>
        <w:t>,</w:t>
      </w:r>
      <w:r w:rsidR="00471CEE">
        <w:rPr>
          <w:rFonts w:ascii="Arial" w:hAnsi="Arial" w:cs="Arial"/>
          <w:lang w:val="sr-Cyrl-RS"/>
        </w:rPr>
        <w:t xml:space="preserve"> </w:t>
      </w:r>
      <w:r w:rsidR="004E0104" w:rsidRPr="00C95F4A">
        <w:rPr>
          <w:rFonts w:ascii="Arial" w:hAnsi="Arial" w:cs="Arial"/>
        </w:rPr>
        <w:t>огранак ТЕНТ Београд-Обреновац, 11500 Обреновац, Богољуба Урошевића Црног 44., м</w:t>
      </w:r>
      <w:r w:rsidRPr="00C95F4A">
        <w:rPr>
          <w:rFonts w:ascii="Arial" w:hAnsi="Arial" w:cs="Arial"/>
        </w:rPr>
        <w:t xml:space="preserve">атични број 20053658, ПИБ 103920327, </w:t>
      </w:r>
      <w:r w:rsidR="004E0104" w:rsidRPr="00C95F4A">
        <w:rPr>
          <w:rFonts w:ascii="Arial" w:hAnsi="Arial" w:cs="Arial"/>
        </w:rPr>
        <w:t>т</w:t>
      </w:r>
      <w:r w:rsidRPr="00C95F4A">
        <w:rPr>
          <w:rFonts w:ascii="Arial" w:hAnsi="Arial" w:cs="Arial"/>
        </w:rPr>
        <w:t>екући рачун 160-700-13 Banka Intesа ад Београд, ко</w:t>
      </w:r>
      <w:r w:rsidR="001A297E" w:rsidRPr="00C95F4A">
        <w:rPr>
          <w:rFonts w:ascii="Arial" w:hAnsi="Arial" w:cs="Arial"/>
        </w:rPr>
        <w:t>је</w:t>
      </w:r>
      <w:r w:rsidR="004E0104" w:rsidRPr="00C95F4A">
        <w:rPr>
          <w:rFonts w:ascii="Arial" w:hAnsi="Arial" w:cs="Arial"/>
        </w:rPr>
        <w:t xml:space="preserve">, у име и за рачун ЈП ЕПС, </w:t>
      </w:r>
      <w:r w:rsidR="00C95F4A" w:rsidRPr="00C95F4A">
        <w:rPr>
          <w:rFonts w:ascii="Arial" w:hAnsi="Arial" w:cs="Arial"/>
          <w:lang w:val="sr-Cyrl-RS"/>
        </w:rPr>
        <w:t xml:space="preserve">по пуномоћју вд директора ЈП ЕПС, бр.12.01- </w:t>
      </w:r>
      <w:r w:rsidR="00C95F4A" w:rsidRPr="00C95F4A">
        <w:rPr>
          <w:rFonts w:ascii="Arial" w:hAnsi="Arial" w:cs="Arial"/>
          <w:lang w:val="sr-Latn-RS"/>
        </w:rPr>
        <w:t>296992/1-17</w:t>
      </w:r>
      <w:r w:rsidR="00C95F4A" w:rsidRPr="00C95F4A">
        <w:rPr>
          <w:rFonts w:ascii="Arial" w:hAnsi="Arial" w:cs="Arial"/>
          <w:lang w:val="sr-Cyrl-RS"/>
        </w:rPr>
        <w:t xml:space="preserve"> од </w:t>
      </w:r>
      <w:r w:rsidR="00C95F4A" w:rsidRPr="00C95F4A">
        <w:rPr>
          <w:rFonts w:ascii="Arial" w:hAnsi="Arial" w:cs="Arial"/>
          <w:lang w:val="sr-Latn-RS"/>
        </w:rPr>
        <w:t>1</w:t>
      </w:r>
      <w:r w:rsidR="00C95F4A" w:rsidRPr="00C95F4A">
        <w:rPr>
          <w:rFonts w:ascii="Arial" w:hAnsi="Arial" w:cs="Arial"/>
          <w:lang w:val="sr-Cyrl-RS"/>
        </w:rPr>
        <w:t>5</w:t>
      </w:r>
      <w:r w:rsidR="00C95F4A" w:rsidRPr="00C95F4A">
        <w:rPr>
          <w:rFonts w:ascii="Arial" w:hAnsi="Arial" w:cs="Arial"/>
        </w:rPr>
        <w:t>.06</w:t>
      </w:r>
      <w:r w:rsidR="00C95F4A" w:rsidRPr="00C95F4A">
        <w:rPr>
          <w:rFonts w:ascii="Arial" w:hAnsi="Arial" w:cs="Arial"/>
          <w:lang w:val="sr-Cyrl-RS"/>
        </w:rPr>
        <w:t>.201</w:t>
      </w:r>
      <w:r w:rsidR="00C95F4A" w:rsidRPr="00C95F4A">
        <w:rPr>
          <w:rFonts w:ascii="Arial" w:hAnsi="Arial" w:cs="Arial"/>
        </w:rPr>
        <w:t>7</w:t>
      </w:r>
      <w:r w:rsidR="00C95F4A" w:rsidRPr="00C95F4A">
        <w:rPr>
          <w:rFonts w:ascii="Arial" w:hAnsi="Arial" w:cs="Arial"/>
          <w:lang w:val="sr-Cyrl-RS"/>
        </w:rPr>
        <w:t>.године</w:t>
      </w:r>
      <w:r w:rsidR="00C95F4A" w:rsidRPr="00C95F4A">
        <w:rPr>
          <w:rFonts w:ascii="Arial" w:hAnsi="Arial" w:cs="Arial"/>
        </w:rPr>
        <w:t xml:space="preserve">, заступа финансијски директор </w:t>
      </w:r>
      <w:r w:rsidR="00C95F4A" w:rsidRPr="00C95F4A">
        <w:rPr>
          <w:rFonts w:ascii="Arial" w:hAnsi="Arial" w:cs="Arial"/>
          <w:lang w:val="sr-Cyrl-RS"/>
        </w:rPr>
        <w:t>огранка</w:t>
      </w:r>
      <w:r w:rsidR="00C95F4A" w:rsidRPr="00C95F4A">
        <w:rPr>
          <w:rFonts w:ascii="Arial" w:hAnsi="Arial" w:cs="Arial"/>
        </w:rPr>
        <w:t xml:space="preserve"> ТЕНТ </w:t>
      </w:r>
      <w:r w:rsidR="00C95F4A" w:rsidRPr="00C95F4A">
        <w:rPr>
          <w:rFonts w:ascii="Arial" w:hAnsi="Arial" w:cs="Arial"/>
          <w:lang w:val="sr-Cyrl-CS"/>
        </w:rPr>
        <w:t>Жељко Вујиновић</w:t>
      </w:r>
      <w:r w:rsidR="00C95F4A" w:rsidRPr="00C95F4A">
        <w:rPr>
          <w:rFonts w:ascii="Arial" w:hAnsi="Arial"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481650">
      <w:pPr>
        <w:pStyle w:val="ListParagraph"/>
        <w:numPr>
          <w:ilvl w:val="0"/>
          <w:numId w:val="9"/>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57B5" w:rsidRDefault="00C757B5" w:rsidP="00343A18">
      <w:pPr>
        <w:pStyle w:val="KDParagraf"/>
        <w:spacing w:before="0"/>
        <w:rPr>
          <w:rFonts w:cs="Arial"/>
          <w:lang w:val="sr-Cyrl-RS"/>
        </w:rPr>
      </w:pPr>
    </w:p>
    <w:p w:rsidR="00C761E2" w:rsidRDefault="00C761E2" w:rsidP="00343A18">
      <w:pPr>
        <w:pStyle w:val="KDParagraf"/>
        <w:spacing w:before="0"/>
        <w:rPr>
          <w:rFonts w:cs="Arial"/>
          <w:lang w:val="sr-Cyrl-RS"/>
        </w:rPr>
      </w:pPr>
    </w:p>
    <w:p w:rsidR="004B77C2" w:rsidRDefault="004B77C2" w:rsidP="00343A18">
      <w:pPr>
        <w:pStyle w:val="KDParagraf"/>
        <w:spacing w:before="0"/>
        <w:rPr>
          <w:rFonts w:cs="Arial"/>
          <w:lang w:val="sr-Cyrl-RS"/>
        </w:rPr>
      </w:pPr>
    </w:p>
    <w:p w:rsidR="00C761E2" w:rsidRDefault="00C761E2"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7" w:name="_Toc442559949"/>
      <w:r w:rsidRPr="00F10346">
        <w:rPr>
          <w:b/>
        </w:rPr>
        <w:lastRenderedPageBreak/>
        <w:t>УГОВОР О КУПОПРОДАЈИ</w:t>
      </w:r>
      <w:bookmarkEnd w:id="257"/>
    </w:p>
    <w:p w:rsidR="00343A18" w:rsidRPr="00D2182F" w:rsidRDefault="00343A18" w:rsidP="00343A18">
      <w:pPr>
        <w:pStyle w:val="KDParagraf"/>
        <w:spacing w:before="0"/>
        <w:jc w:val="center"/>
        <w:rPr>
          <w:rFonts w:cs="Arial"/>
          <w:b/>
          <w:color w:val="00B0F0"/>
          <w:sz w:val="24"/>
          <w:szCs w:val="24"/>
          <w:lang w:val="sr-Cyrl-RS"/>
        </w:rPr>
      </w:pPr>
      <w:r w:rsidRPr="00F10346">
        <w:rPr>
          <w:rFonts w:cs="Arial"/>
          <w:b/>
        </w:rPr>
        <w:t>ДОБАРА</w:t>
      </w:r>
      <w:r w:rsidR="0036133A" w:rsidRPr="00895EB7">
        <w:rPr>
          <w:rFonts w:cs="Arial"/>
          <w:lang w:val="sr-Cyrl-RS"/>
        </w:rPr>
        <w:t>-</w:t>
      </w:r>
      <w:r w:rsidR="00895EB7">
        <w:rPr>
          <w:rFonts w:cs="Arial"/>
          <w:lang w:val="sr-Latn-RS"/>
        </w:rPr>
        <w:t xml:space="preserve"> </w:t>
      </w:r>
      <w:r w:rsidR="004B77C2" w:rsidRPr="004B77C2">
        <w:rPr>
          <w:rFonts w:cs="Arial"/>
          <w:lang w:val="ru-RU"/>
        </w:rPr>
        <w:t>Средства за одмашћивање и прање ТЕНТ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C761E2" w:rsidRPr="00AD0ADC" w:rsidRDefault="00343A18" w:rsidP="00C761E2">
      <w:pPr>
        <w:pStyle w:val="Header"/>
        <w:jc w:val="left"/>
        <w:rPr>
          <w:sz w:val="20"/>
        </w:rPr>
      </w:pPr>
      <w:proofErr w:type="gramStart"/>
      <w:r w:rsidRPr="0036133A">
        <w:rPr>
          <w:rFonts w:cs="Arial"/>
        </w:rPr>
        <w:t>да</w:t>
      </w:r>
      <w:proofErr w:type="gramEnd"/>
      <w:r w:rsidRPr="0036133A">
        <w:rPr>
          <w:rFonts w:cs="Arial"/>
        </w:rPr>
        <w:t xml:space="preserve">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B20577">
        <w:rPr>
          <w:rFonts w:cs="Arial"/>
          <w:b/>
          <w:szCs w:val="22"/>
          <w:lang w:val="sr-Latn-RS"/>
        </w:rPr>
        <w:t>3000/0433/2018(416/2018, 412/2018, 431/2018, 370/2018)</w:t>
      </w:r>
    </w:p>
    <w:p w:rsidR="00343A18" w:rsidRPr="0036133A" w:rsidRDefault="0036133A" w:rsidP="00343A18">
      <w:pPr>
        <w:pStyle w:val="KDNabrajanje"/>
        <w:spacing w:before="0"/>
        <w:rPr>
          <w:rFonts w:cs="Arial"/>
        </w:rPr>
      </w:pPr>
      <w:r>
        <w:rPr>
          <w:rFonts w:cs="Arial"/>
          <w:b/>
          <w:lang w:val="sr-Cyrl-RS"/>
        </w:rPr>
        <w:t xml:space="preserve"> </w:t>
      </w:r>
      <w:r w:rsidR="00343A18" w:rsidRPr="0036133A">
        <w:rPr>
          <w:rFonts w:cs="Arial"/>
        </w:rPr>
        <w:t xml:space="preserve">ради набавке добара </w:t>
      </w:r>
      <w:r w:rsidR="00D2182F">
        <w:rPr>
          <w:rFonts w:cs="Arial"/>
          <w:b/>
          <w:lang w:val="sr-Cyrl-RS"/>
        </w:rPr>
        <w:t>:</w:t>
      </w:r>
      <w:r w:rsidR="00C761E2" w:rsidRPr="00C761E2">
        <w:rPr>
          <w:rFonts w:cs="Arial"/>
        </w:rPr>
        <w:t xml:space="preserve"> </w:t>
      </w:r>
      <w:r w:rsidR="00C761E2">
        <w:rPr>
          <w:rFonts w:cs="Arial"/>
        </w:rPr>
        <w:t>С</w:t>
      </w:r>
      <w:r w:rsidR="00C761E2" w:rsidRPr="00D437BB">
        <w:rPr>
          <w:rFonts w:cs="Arial"/>
        </w:rPr>
        <w:t>редства за одмашћивање и прање</w:t>
      </w:r>
      <w:r w:rsidR="00255E69">
        <w:rPr>
          <w:rFonts w:cs="Arial"/>
          <w:lang w:val="sr-Cyrl-RS"/>
        </w:rPr>
        <w:t>ТЕНТ</w:t>
      </w:r>
      <w:r w:rsidRPr="0036133A">
        <w:rPr>
          <w:rFonts w:cs="Arial"/>
        </w:rPr>
        <w:t xml:space="preserve"> </w:t>
      </w:r>
      <w:r w:rsidR="00343A18"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w:t>
      </w:r>
      <w:r w:rsidR="004B77C2">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36133A"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је </w:t>
      </w:r>
      <w:r w:rsidR="00C761E2">
        <w:rPr>
          <w:rFonts w:cs="Arial"/>
          <w:lang w:val="ru-RU"/>
        </w:rPr>
        <w:t>С</w:t>
      </w:r>
      <w:r w:rsidR="00C761E2" w:rsidRPr="00D437BB">
        <w:rPr>
          <w:rFonts w:cs="Arial"/>
          <w:lang w:val="ru-RU"/>
        </w:rPr>
        <w:t>редства за одмашћивање и прање</w:t>
      </w:r>
      <w:r w:rsidR="00255E69">
        <w:rPr>
          <w:rFonts w:cs="Arial"/>
          <w:lang w:val="ru-RU"/>
        </w:rPr>
        <w:t xml:space="preserve"> ТЕНТ</w:t>
      </w:r>
      <w:r w:rsidR="0036133A">
        <w:rPr>
          <w:rFonts w:cs="Arial"/>
          <w:lang w:val="sr-Cyrl-RS"/>
        </w:rPr>
        <w:t>.</w:t>
      </w:r>
    </w:p>
    <w:p w:rsidR="00D2182F" w:rsidRDefault="00D2182F" w:rsidP="00343A18">
      <w:pPr>
        <w:pStyle w:val="KDParagraf"/>
        <w:spacing w:before="0"/>
        <w:rPr>
          <w:rFonts w:cs="Arial"/>
          <w:lang w:val="sr-Cyrl-RS"/>
        </w:rPr>
      </w:pPr>
    </w:p>
    <w:p w:rsidR="00C761E2" w:rsidRPr="00C761E2" w:rsidRDefault="00C761E2" w:rsidP="00C761E2">
      <w:pPr>
        <w:spacing w:before="0"/>
        <w:ind w:left="-360" w:right="-14"/>
        <w:rPr>
          <w:rFonts w:cs="Arial"/>
          <w:lang w:val="ru-RU"/>
        </w:rPr>
      </w:pPr>
      <w:r>
        <w:rPr>
          <w:rFonts w:cs="Arial"/>
          <w:lang w:val="ru-RU"/>
        </w:rPr>
        <w:t xml:space="preserve">      </w:t>
      </w:r>
      <w:r w:rsidRPr="00C761E2">
        <w:rPr>
          <w:rFonts w:cs="Arial"/>
          <w:lang w:val="ru-RU"/>
        </w:rPr>
        <w:t>Партија 1:</w:t>
      </w:r>
      <w:r w:rsidRPr="00C761E2">
        <w:rPr>
          <w:rFonts w:ascii="Times New Roman" w:hAnsi="Times New Roman"/>
          <w:sz w:val="24"/>
          <w:szCs w:val="24"/>
        </w:rPr>
        <w:t xml:space="preserve"> </w:t>
      </w:r>
      <w:r w:rsidRPr="00C761E2">
        <w:rPr>
          <w:rFonts w:cs="Arial"/>
          <w:lang w:val="ru-RU"/>
        </w:rPr>
        <w:t>Средства за прање и одмашћивање на бази растварача</w:t>
      </w:r>
    </w:p>
    <w:p w:rsidR="00C761E2" w:rsidRPr="00C761E2" w:rsidRDefault="00C761E2" w:rsidP="00C761E2">
      <w:pPr>
        <w:spacing w:before="0"/>
        <w:ind w:left="-360" w:right="-14"/>
        <w:rPr>
          <w:rFonts w:cs="Arial"/>
          <w:lang w:val="ru-RU"/>
        </w:rPr>
      </w:pPr>
      <w:r>
        <w:rPr>
          <w:rFonts w:cs="Arial"/>
          <w:lang w:val="ru-RU"/>
        </w:rPr>
        <w:t xml:space="preserve">      </w:t>
      </w:r>
      <w:r w:rsidRPr="00C761E2">
        <w:rPr>
          <w:rFonts w:cs="Arial"/>
          <w:lang w:val="ru-RU"/>
        </w:rPr>
        <w:t>Партија 2:</w:t>
      </w:r>
      <w:r w:rsidRPr="00C761E2">
        <w:rPr>
          <w:rFonts w:ascii="Times New Roman" w:hAnsi="Times New Roman"/>
          <w:sz w:val="24"/>
          <w:szCs w:val="24"/>
        </w:rPr>
        <w:t xml:space="preserve"> </w:t>
      </w:r>
      <w:r w:rsidRPr="00C761E2">
        <w:rPr>
          <w:rFonts w:cs="Arial"/>
          <w:lang w:val="ru-RU"/>
        </w:rPr>
        <w:t>Одмашћивачи,</w:t>
      </w:r>
    </w:p>
    <w:p w:rsidR="0036133A" w:rsidRPr="00D2182F" w:rsidRDefault="00D2182F" w:rsidP="00D2182F">
      <w:pPr>
        <w:spacing w:before="0"/>
        <w:ind w:left="-360" w:right="-14"/>
        <w:rPr>
          <w:rFonts w:cs="Arial"/>
          <w:b/>
          <w:lang w:val="sr-Cyrl-RS"/>
        </w:rPr>
      </w:pPr>
      <w:r>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4B77C2" w:rsidRPr="004B77C2">
        <w:rPr>
          <w:rFonts w:eastAsia="Calibri" w:cs="Arial"/>
          <w:lang w:val="sr-Cyrl-RS"/>
        </w:rPr>
        <w:t xml:space="preserve">Огранак </w:t>
      </w:r>
      <w:r w:rsidR="0036133A" w:rsidRPr="004B77C2">
        <w:rPr>
          <w:rFonts w:eastAsia="Calibri" w:cs="Arial"/>
          <w:lang w:val="sr-Cyrl-RS"/>
        </w:rPr>
        <w:t>ТЕНТ ,</w:t>
      </w:r>
      <w:r w:rsidR="0036133A" w:rsidRPr="004B77C2">
        <w:rPr>
          <w:rFonts w:cs="Arial"/>
        </w:rPr>
        <w:t xml:space="preserve"> Богољуба Урошевића</w:t>
      </w:r>
      <w:r w:rsidR="0036133A" w:rsidRPr="004B77C2">
        <w:rPr>
          <w:rFonts w:cs="Arial"/>
          <w:lang w:val="sr-Cyrl-RS"/>
        </w:rPr>
        <w:t>-</w:t>
      </w:r>
      <w:r w:rsidR="0036133A" w:rsidRPr="004B77C2">
        <w:rPr>
          <w:rFonts w:cs="Arial"/>
        </w:rPr>
        <w:t xml:space="preserve">Црног </w:t>
      </w:r>
      <w:r w:rsidR="0036133A" w:rsidRPr="004B77C2">
        <w:rPr>
          <w:rFonts w:cs="Arial"/>
          <w:lang w:val="sr-Cyrl-CS"/>
        </w:rPr>
        <w:t>број</w:t>
      </w:r>
      <w:r w:rsidR="0036133A" w:rsidRPr="004B77C2">
        <w:rPr>
          <w:rFonts w:cs="Arial"/>
        </w:rPr>
        <w:t xml:space="preserve"> 44</w:t>
      </w:r>
      <w:r w:rsidR="0036133A" w:rsidRPr="004B77C2">
        <w:rPr>
          <w:rFonts w:cs="Arial"/>
          <w:lang w:val="sr-Cyrl-RS"/>
        </w:rPr>
        <w:t xml:space="preserve">, Обреновац, </w:t>
      </w:r>
      <w:r w:rsidR="0036133A" w:rsidRPr="004B77C2">
        <w:rPr>
          <w:rFonts w:eastAsia="Calibri" w:cs="Arial"/>
          <w:lang w:val="sr-Cyrl-RS"/>
        </w:rPr>
        <w:t xml:space="preserve"> </w:t>
      </w:r>
      <w:r w:rsidRPr="004B77C2">
        <w:rPr>
          <w:rFonts w:eastAsia="Calibri" w:cs="Arial"/>
        </w:rPr>
        <w:t xml:space="preserve"> у свему </w:t>
      </w:r>
      <w:r w:rsidRPr="00F10346">
        <w:rPr>
          <w:rFonts w:eastAsia="Calibri" w:cs="Arial"/>
        </w:rPr>
        <w:t>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C04652" w:rsidRDefault="00C04652" w:rsidP="00343A18">
      <w:pPr>
        <w:pStyle w:val="KDParagraf"/>
        <w:spacing w:before="0"/>
        <w:rPr>
          <w:rFonts w:eastAsia="Calibri" w:cs="Arial"/>
          <w:lang w:val="sr-Cyrl-RS"/>
        </w:rPr>
      </w:pPr>
      <w:r>
        <w:rPr>
          <w:rFonts w:eastAsia="Calibri" w:cs="Arial"/>
          <w:lang w:val="sr-Cyrl-RS"/>
        </w:rPr>
        <w:t xml:space="preserve">Купац се обавезује да плати продавцу  уговорену вредност за испоручена добра. </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36133A" w:rsidRPr="0036133A" w:rsidRDefault="0036133A" w:rsidP="0036133A">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00456FB8" w:rsidRPr="00456FB8">
        <w:rPr>
          <w:rFonts w:cs="Arial"/>
        </w:rPr>
        <w:t>РСД</w:t>
      </w:r>
    </w:p>
    <w:p w:rsidR="0036133A" w:rsidRPr="0036133A" w:rsidRDefault="0036133A" w:rsidP="0036133A">
      <w:pPr>
        <w:pStyle w:val="KDParagraf"/>
        <w:spacing w:before="0"/>
        <w:rPr>
          <w:rFonts w:cs="Arial"/>
          <w:color w:val="00B0F0"/>
          <w:lang w:val="sr-Cyrl-RS"/>
        </w:rPr>
      </w:pPr>
      <w:r w:rsidRPr="00F10346">
        <w:rPr>
          <w:rFonts w:cs="Arial"/>
        </w:rPr>
        <w:t xml:space="preserve"> </w:t>
      </w:r>
      <w:r w:rsidR="00456FB8">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00456FB8" w:rsidRPr="00456FB8">
        <w:rPr>
          <w:rFonts w:cs="Arial"/>
        </w:rPr>
        <w:t>РСД</w:t>
      </w:r>
    </w:p>
    <w:p w:rsidR="00FB51D5" w:rsidRPr="00F10346" w:rsidRDefault="00FB51D5" w:rsidP="00FB51D5">
      <w:pPr>
        <w:pStyle w:val="KDParagraf"/>
        <w:spacing w:before="0"/>
        <w:rPr>
          <w:rFonts w:cs="Arial"/>
        </w:rPr>
      </w:pPr>
    </w:p>
    <w:p w:rsidR="00343A18" w:rsidRDefault="00343A18" w:rsidP="00343A18">
      <w:pPr>
        <w:pStyle w:val="KDParagraf"/>
        <w:spacing w:before="0"/>
        <w:rPr>
          <w:rFonts w:cs="Arial"/>
          <w:lang w:val="sr-Cyrl-RS"/>
        </w:rPr>
      </w:pPr>
    </w:p>
    <w:p w:rsidR="00D2182F" w:rsidRDefault="00D2182F" w:rsidP="00343A18">
      <w:pPr>
        <w:pStyle w:val="KDParagraf"/>
        <w:spacing w:before="0"/>
        <w:rPr>
          <w:rFonts w:cs="Arial"/>
          <w:lang w:val="sr-Cyrl-RS"/>
        </w:rPr>
      </w:pPr>
    </w:p>
    <w:p w:rsidR="00D2182F" w:rsidRDefault="00D2182F" w:rsidP="00343A18">
      <w:pPr>
        <w:pStyle w:val="KDParagraf"/>
        <w:spacing w:before="0"/>
        <w:rPr>
          <w:rFonts w:cs="Arial"/>
          <w:lang w:val="sr-Cyrl-RS"/>
        </w:rPr>
      </w:pPr>
    </w:p>
    <w:p w:rsidR="00D2182F" w:rsidRDefault="00D2182F" w:rsidP="00343A18">
      <w:pPr>
        <w:pStyle w:val="KDParagraf"/>
        <w:spacing w:before="0"/>
        <w:rPr>
          <w:rFonts w:cs="Arial"/>
          <w:lang w:val="sr-Cyrl-RS"/>
        </w:rPr>
      </w:pPr>
    </w:p>
    <w:p w:rsidR="00D2182F" w:rsidRPr="00D2182F" w:rsidRDefault="00D2182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lastRenderedPageBreak/>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0A3391">
        <w:rPr>
          <w:rFonts w:eastAsia="Calibri" w:cs="Arial"/>
          <w:b/>
          <w:lang w:val="sr-Cyrl-RS"/>
        </w:rPr>
        <w:t>Огранка</w:t>
      </w:r>
      <w:r w:rsidR="000E3153" w:rsidRPr="0036133A">
        <w:rPr>
          <w:rFonts w:eastAsia="Calibri" w:cs="Arial"/>
          <w:b/>
          <w:lang w:val="sr-Cyrl-RS"/>
        </w:rPr>
        <w:t xml:space="preserve"> ТЕНТ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456FB8" w:rsidRDefault="00456FB8" w:rsidP="00343A18">
      <w:pPr>
        <w:spacing w:before="0"/>
        <w:jc w:val="center"/>
        <w:rPr>
          <w:rFonts w:cs="Arial"/>
          <w:b/>
          <w:lang w:val="sr-Cyrl-RS"/>
        </w:rPr>
      </w:pPr>
    </w:p>
    <w:p w:rsidR="00456FB8" w:rsidRPr="00456FB8" w:rsidRDefault="00456FB8" w:rsidP="00456FB8">
      <w:pPr>
        <w:pStyle w:val="KDParagraf"/>
        <w:spacing w:before="0"/>
        <w:rPr>
          <w:rFonts w:eastAsia="Calibri"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и </w:t>
      </w:r>
      <w:r w:rsidRPr="00456FB8">
        <w:rPr>
          <w:rFonts w:cs="Arial"/>
          <w:lang w:val="sr-Latn-CS"/>
        </w:rPr>
        <w:t>Записника о квантитативном и квалитативном пријему добара</w:t>
      </w:r>
      <w:r w:rsidRPr="00456FB8">
        <w:rPr>
          <w:rFonts w:eastAsia="Calibri" w:cs="Arial"/>
        </w:rPr>
        <w:t xml:space="preserve"> (Прилог 3)</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гласити на: Јавно предузеће „Електропривреда Србије</w:t>
      </w:r>
      <w:proofErr w:type="gramStart"/>
      <w:r w:rsidRPr="00456FB8">
        <w:rPr>
          <w:rFonts w:cs="Arial"/>
          <w:b/>
        </w:rPr>
        <w:t>“ Београд</w:t>
      </w:r>
      <w:proofErr w:type="gramEnd"/>
      <w:r w:rsidRPr="00456FB8">
        <w:rPr>
          <w:rFonts w:cs="Arial"/>
          <w:b/>
        </w:rPr>
        <w:t>,</w:t>
      </w:r>
      <w:r w:rsidR="000A3391">
        <w:rPr>
          <w:rFonts w:cs="Arial"/>
          <w:b/>
          <w:lang w:val="sr-Cyrl-RS"/>
        </w:rPr>
        <w:t xml:space="preserve"> </w:t>
      </w:r>
      <w:r w:rsidR="00471CEE" w:rsidRPr="00471CEE">
        <w:rPr>
          <w:rFonts w:cs="Arial"/>
          <w:b/>
          <w:lang w:val="sr-Cyrl-RS"/>
        </w:rPr>
        <w:t>Балканска 13</w:t>
      </w:r>
      <w:r w:rsidR="000A3391">
        <w:rPr>
          <w:rFonts w:cs="Arial"/>
          <w:b/>
          <w:lang w:val="sr-Cyrl-RS"/>
        </w:rPr>
        <w:t>,</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456FB8" w:rsidRDefault="00456FB8" w:rsidP="00456FB8">
      <w:pPr>
        <w:pStyle w:val="KDParagraf"/>
        <w:spacing w:before="0"/>
        <w:rPr>
          <w:rFonts w:eastAsia="Calibri" w:cs="Arial"/>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456FB8" w:rsidRPr="00456FB8" w:rsidRDefault="00456FB8" w:rsidP="00343A18">
      <w:pPr>
        <w:spacing w:before="0"/>
        <w:jc w:val="center"/>
        <w:rPr>
          <w:rFonts w:cs="Arial"/>
          <w:b/>
          <w:lang w:val="sr-Cyrl-RS"/>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895EB7" w:rsidRPr="00D2182F"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4B77C2" w:rsidRPr="00C662D6" w:rsidRDefault="004B77C2" w:rsidP="004B1EB3">
      <w:pPr>
        <w:autoSpaceDE w:val="0"/>
        <w:autoSpaceDN w:val="0"/>
        <w:adjustRightInd w:val="0"/>
        <w:spacing w:before="0"/>
        <w:jc w:val="left"/>
        <w:rPr>
          <w:rFonts w:cs="Arial"/>
          <w:color w:val="000000" w:themeColor="text1"/>
          <w:lang w:val="sr-Cyrl-RS"/>
        </w:rPr>
      </w:pPr>
      <w:r w:rsidRPr="00C07BB8">
        <w:rPr>
          <w:rFonts w:cs="Arial"/>
          <w:color w:val="000000" w:themeColor="text1"/>
        </w:rPr>
        <w:t xml:space="preserve">Испорука добара ће се вршити сукцесивно </w:t>
      </w:r>
      <w:r w:rsidR="004B1EB3">
        <w:rPr>
          <w:rFonts w:cs="Arial"/>
          <w:color w:val="000000" w:themeColor="text1"/>
          <w:lang w:val="sr-Cyrl-RS"/>
        </w:rPr>
        <w:t xml:space="preserve">у периоду од 12 месеци од закључења уговора а </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w:t>
      </w:r>
      <w:proofErr w:type="gramStart"/>
      <w:r>
        <w:rPr>
          <w:rFonts w:cs="Arial"/>
          <w:color w:val="000000" w:themeColor="text1"/>
          <w:lang w:val="sr-Cyrl-RS"/>
        </w:rPr>
        <w:t xml:space="preserve">у </w:t>
      </w:r>
      <w:r w:rsidRPr="00C07BB8">
        <w:rPr>
          <w:rFonts w:cs="Arial"/>
          <w:color w:val="000000" w:themeColor="text1"/>
        </w:rPr>
        <w:t xml:space="preserve"> року</w:t>
      </w:r>
      <w:proofErr w:type="gramEnd"/>
      <w:r w:rsidRPr="00C07BB8">
        <w:rPr>
          <w:rFonts w:cs="Arial"/>
          <w:color w:val="000000" w:themeColor="text1"/>
        </w:rPr>
        <w:t xml:space="preserve"> од </w:t>
      </w:r>
      <w:r>
        <w:rPr>
          <w:rFonts w:cs="Arial"/>
          <w:color w:val="000000" w:themeColor="text1"/>
          <w:lang w:val="sr-Cyrl-RS"/>
        </w:rPr>
        <w:t>___</w:t>
      </w:r>
      <w:r w:rsidRPr="00C07BB8">
        <w:rPr>
          <w:rFonts w:cs="Arial"/>
          <w:color w:val="000000" w:themeColor="text1"/>
        </w:rPr>
        <w:t xml:space="preserve"> дана од </w:t>
      </w:r>
      <w:r w:rsidR="00C662D6">
        <w:rPr>
          <w:rFonts w:cs="Arial"/>
          <w:color w:val="000000" w:themeColor="text1"/>
          <w:lang w:val="sr-Cyrl-RS"/>
        </w:rPr>
        <w:t>захтева Купца.</w:t>
      </w:r>
    </w:p>
    <w:p w:rsidR="000A3391" w:rsidRDefault="000A3391" w:rsidP="004B77C2">
      <w:pPr>
        <w:suppressAutoHyphens/>
        <w:spacing w:before="0" w:line="100" w:lineRule="atLeast"/>
        <w:rPr>
          <w:rFonts w:cs="Arial"/>
          <w:lang w:val="sr-Cyrl-RS" w:eastAsia="zh-CN"/>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w:t>
      </w:r>
    </w:p>
    <w:p w:rsidR="000A3391" w:rsidRDefault="000A3391" w:rsidP="000A3391">
      <w:pPr>
        <w:suppressAutoHyphens/>
        <w:spacing w:before="0" w:line="100" w:lineRule="atLeast"/>
        <w:rPr>
          <w:rFonts w:cs="Arial"/>
          <w:lang w:val="sr-Cyrl-RS" w:eastAsia="zh-CN"/>
        </w:rPr>
      </w:pPr>
      <w:r>
        <w:rPr>
          <w:rFonts w:cs="Arial"/>
          <w:lang w:val="sr-Cyrl-RS" w:eastAsia="zh-CN"/>
        </w:rPr>
        <w:t>Партија 1:</w:t>
      </w:r>
    </w:p>
    <w:p w:rsidR="000A3391" w:rsidRPr="00DC577F"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локација А, Богољуба Урошевића 44 Обреновац</w:t>
      </w:r>
    </w:p>
    <w:p w:rsidR="000A3391" w:rsidRPr="00DC577F"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 xml:space="preserve"> локација Б, Ушће</w:t>
      </w:r>
    </w:p>
    <w:p w:rsidR="000A3391" w:rsidRPr="00DC577F"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 xml:space="preserve">  локација ТЕК Велики Црљени, 3. Октобра 146</w:t>
      </w:r>
    </w:p>
    <w:p w:rsidR="000A3391"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 xml:space="preserve"> локација ТЕМ Свилајнац Кнеза Милоша 89</w:t>
      </w:r>
    </w:p>
    <w:p w:rsidR="00036359" w:rsidRDefault="00036359" w:rsidP="000A3391">
      <w:pPr>
        <w:suppressAutoHyphens/>
        <w:spacing w:before="0" w:line="100" w:lineRule="atLeast"/>
        <w:rPr>
          <w:rFonts w:cs="Arial"/>
          <w:lang w:val="sr-Cyrl-RS" w:eastAsia="zh-CN"/>
        </w:rPr>
      </w:pPr>
    </w:p>
    <w:p w:rsidR="00C662D6" w:rsidRDefault="00C662D6" w:rsidP="000A3391">
      <w:pPr>
        <w:suppressAutoHyphens/>
        <w:spacing w:before="0" w:line="100" w:lineRule="atLeast"/>
        <w:rPr>
          <w:rFonts w:cs="Arial"/>
          <w:lang w:val="sr-Cyrl-RS" w:eastAsia="zh-CN"/>
        </w:rPr>
      </w:pPr>
    </w:p>
    <w:p w:rsidR="00C662D6" w:rsidRDefault="00C662D6" w:rsidP="000A3391">
      <w:pPr>
        <w:suppressAutoHyphens/>
        <w:spacing w:before="0" w:line="100" w:lineRule="atLeast"/>
        <w:rPr>
          <w:rFonts w:cs="Arial"/>
          <w:lang w:val="sr-Cyrl-RS" w:eastAsia="zh-CN"/>
        </w:rPr>
      </w:pPr>
    </w:p>
    <w:p w:rsidR="000A3391" w:rsidRDefault="000A3391" w:rsidP="000A3391">
      <w:pPr>
        <w:suppressAutoHyphens/>
        <w:spacing w:before="0" w:line="100" w:lineRule="atLeast"/>
        <w:rPr>
          <w:rFonts w:cs="Arial"/>
          <w:lang w:val="sr-Cyrl-RS" w:eastAsia="zh-CN"/>
        </w:rPr>
      </w:pPr>
      <w:r w:rsidRPr="00C761E2">
        <w:rPr>
          <w:rFonts w:cs="Arial"/>
          <w:lang w:val="sr-Cyrl-RS" w:eastAsia="zh-CN"/>
        </w:rPr>
        <w:lastRenderedPageBreak/>
        <w:t xml:space="preserve">Партија </w:t>
      </w:r>
      <w:r>
        <w:rPr>
          <w:rFonts w:cs="Arial"/>
          <w:lang w:val="sr-Cyrl-RS" w:eastAsia="zh-CN"/>
        </w:rPr>
        <w:t>2</w:t>
      </w:r>
      <w:r w:rsidRPr="00C761E2">
        <w:rPr>
          <w:rFonts w:cs="Arial"/>
          <w:lang w:val="sr-Cyrl-RS" w:eastAsia="zh-CN"/>
        </w:rPr>
        <w:t>:</w:t>
      </w:r>
    </w:p>
    <w:p w:rsidR="000A3391" w:rsidRPr="00C761E2" w:rsidRDefault="000A3391" w:rsidP="000A3391">
      <w:pPr>
        <w:suppressAutoHyphens/>
        <w:spacing w:before="0" w:line="100" w:lineRule="atLeast"/>
        <w:rPr>
          <w:rFonts w:cs="Arial"/>
          <w:lang w:val="sr-Cyrl-RS" w:eastAsia="zh-CN"/>
        </w:rPr>
      </w:pPr>
      <w:r w:rsidRPr="00C761E2">
        <w:rPr>
          <w:rFonts w:cs="Arial"/>
          <w:lang w:val="sr-Cyrl-RS" w:eastAsia="zh-CN"/>
        </w:rPr>
        <w:t>-локација А, Богољуба Урошевића 44 Обреновац</w:t>
      </w:r>
    </w:p>
    <w:p w:rsidR="000A3391" w:rsidRPr="00DC577F" w:rsidRDefault="000A3391" w:rsidP="000A3391">
      <w:pPr>
        <w:suppressAutoHyphens/>
        <w:spacing w:before="0" w:line="100" w:lineRule="atLeast"/>
        <w:rPr>
          <w:rFonts w:cs="Arial"/>
          <w:lang w:val="sr-Cyrl-RS" w:eastAsia="zh-CN"/>
        </w:rPr>
      </w:pPr>
      <w:r w:rsidRPr="00C761E2">
        <w:rPr>
          <w:rFonts w:cs="Arial"/>
          <w:lang w:val="sr-Cyrl-RS" w:eastAsia="zh-CN"/>
        </w:rPr>
        <w:t>- локација Б, Ушће</w:t>
      </w:r>
    </w:p>
    <w:p w:rsidR="000A3391" w:rsidRPr="000A3391" w:rsidRDefault="00AD6EE1" w:rsidP="00343A18">
      <w:pPr>
        <w:pStyle w:val="KDParagraf"/>
        <w:spacing w:before="0"/>
        <w:rPr>
          <w:rFonts w:cs="Arial"/>
          <w:lang w:val="sr-Cyrl-RS"/>
        </w:rPr>
      </w:pPr>
      <w:r>
        <w:rPr>
          <w:rFonts w:cs="Arial"/>
          <w:lang w:val="sr-Cyrl-RS"/>
        </w:rPr>
        <w:t>-</w:t>
      </w:r>
      <w:r w:rsidRPr="00AD6EE1">
        <w:t xml:space="preserve"> </w:t>
      </w:r>
      <w:r w:rsidRPr="00AD6EE1">
        <w:rPr>
          <w:rFonts w:cs="Arial"/>
          <w:lang w:val="sr-Cyrl-RS"/>
        </w:rPr>
        <w:t>локација ТЕМ Свилајнац Кнеза Милоша 89</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456FB8" w:rsidRDefault="00343A18" w:rsidP="00343A18">
      <w:pPr>
        <w:pStyle w:val="KDParagraf"/>
        <w:spacing w:before="0"/>
        <w:rPr>
          <w:rFonts w:cs="Arial"/>
          <w:lang w:val="sr-Cyrl-BA"/>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 xml:space="preserve">овима, Купац има право на наплату уговорне казне и </w:t>
      </w:r>
      <w:r w:rsidR="00456FB8" w:rsidRPr="00456FB8">
        <w:rPr>
          <w:rFonts w:cs="Arial"/>
          <w:lang w:val="sr-Cyrl-RS"/>
        </w:rPr>
        <w:t>менице</w:t>
      </w:r>
      <w:r w:rsidRPr="00456FB8">
        <w:rPr>
          <w:rFonts w:cs="Arial"/>
        </w:rPr>
        <w:t xml:space="preserve"> за добро извршење посла у целости, као и право на раскид Уговора.</w:t>
      </w:r>
    </w:p>
    <w:p w:rsidR="000E3153" w:rsidRPr="00C87214" w:rsidRDefault="000E3153" w:rsidP="007C35E2">
      <w:pPr>
        <w:pStyle w:val="KDParagraf"/>
        <w:spacing w:before="0"/>
        <w:rPr>
          <w:rFonts w:eastAsia="Calibri" w:cs="Arial"/>
          <w:color w:val="00B0F0"/>
          <w:lang w:val="sr-Latn-RS"/>
        </w:rPr>
      </w:pPr>
    </w:p>
    <w:p w:rsidR="00343A18"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0E3153" w:rsidRPr="000E3153" w:rsidRDefault="000E3153"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C04652" w:rsidRPr="00C04652" w:rsidRDefault="00C04652" w:rsidP="00C04652">
      <w:pPr>
        <w:spacing w:before="0"/>
        <w:rPr>
          <w:rFonts w:cs="Arial"/>
          <w:lang w:val="ru-RU"/>
        </w:rPr>
      </w:pPr>
      <w:r w:rsidRPr="00C04652">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C04652" w:rsidRPr="00C04652" w:rsidRDefault="00C04652" w:rsidP="00C04652">
      <w:pPr>
        <w:spacing w:before="0"/>
        <w:rPr>
          <w:rFonts w:cs="Arial"/>
        </w:rPr>
      </w:pPr>
      <w:r w:rsidRPr="00C04652">
        <w:rPr>
          <w:rFonts w:cs="Arial"/>
        </w:rPr>
        <w:t xml:space="preserve">Обавештење из претходног </w:t>
      </w:r>
      <w:proofErr w:type="gramStart"/>
      <w:r w:rsidRPr="00C04652">
        <w:rPr>
          <w:rFonts w:cs="Arial"/>
        </w:rPr>
        <w:t>става  садржи</w:t>
      </w:r>
      <w:proofErr w:type="gramEnd"/>
      <w:r w:rsidRPr="00C0465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04652" w:rsidRPr="00C04652" w:rsidRDefault="00C04652" w:rsidP="00C04652">
      <w:pPr>
        <w:spacing w:before="0"/>
        <w:rPr>
          <w:rFonts w:cs="Arial"/>
          <w:lang w:val="sr-Cyrl-RS"/>
        </w:rPr>
      </w:pPr>
      <w:r w:rsidRPr="00C04652">
        <w:rPr>
          <w:rFonts w:cs="Arial"/>
        </w:rPr>
        <w:t>Купац је дужан да, у складу са обавештењем Продавца, организује благовремено преузимање добра у времену од 08</w:t>
      </w:r>
      <w:proofErr w:type="gramStart"/>
      <w:r w:rsidRPr="00C04652">
        <w:rPr>
          <w:rFonts w:cs="Arial"/>
        </w:rPr>
        <w:t>,00</w:t>
      </w:r>
      <w:proofErr w:type="gramEnd"/>
      <w:r w:rsidRPr="00C04652">
        <w:rPr>
          <w:rFonts w:cs="Arial"/>
        </w:rPr>
        <w:t xml:space="preserve"> до 14,00 часова.</w:t>
      </w:r>
    </w:p>
    <w:p w:rsidR="00C04652" w:rsidRPr="00C04652" w:rsidRDefault="00C04652" w:rsidP="00C04652">
      <w:pPr>
        <w:spacing w:before="0"/>
        <w:rPr>
          <w:rFonts w:cs="Arial"/>
          <w:lang w:val="sr-Cyrl-RS"/>
        </w:rPr>
      </w:pPr>
      <w:r w:rsidRPr="00C04652">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C04652" w:rsidRPr="00C04652" w:rsidRDefault="00C04652" w:rsidP="00C04652">
      <w:pPr>
        <w:spacing w:before="0"/>
        <w:rPr>
          <w:rFonts w:cs="Arial"/>
        </w:rPr>
      </w:pPr>
      <w:r w:rsidRPr="00C04652">
        <w:rPr>
          <w:rFonts w:cs="Arial"/>
        </w:rPr>
        <w:t>Пријем предмета уговора констатоваће се потписивањем Записника о квантитативном пријему – без примедби или Отпремнице</w:t>
      </w:r>
      <w:r w:rsidRPr="00C04652">
        <w:rPr>
          <w:rFonts w:cs="Arial"/>
          <w:lang w:val="sr-Cyrl-RS"/>
        </w:rPr>
        <w:t xml:space="preserve"> </w:t>
      </w:r>
      <w:r w:rsidRPr="00C04652">
        <w:rPr>
          <w:rFonts w:cs="Arial"/>
        </w:rPr>
        <w:t>и</w:t>
      </w:r>
      <w:r w:rsidRPr="00C04652">
        <w:rPr>
          <w:rFonts w:cs="Arial"/>
          <w:lang w:val="sr-Cyrl-RS"/>
        </w:rPr>
        <w:t xml:space="preserve"> </w:t>
      </w:r>
      <w:r w:rsidRPr="00C04652">
        <w:rPr>
          <w:rFonts w:cs="Arial"/>
        </w:rPr>
        <w:t>провером</w:t>
      </w:r>
      <w:r w:rsidRPr="00C04652">
        <w:rPr>
          <w:rFonts w:cs="Arial"/>
          <w:lang w:val="sr-Latn-CS"/>
        </w:rPr>
        <w:t>:</w:t>
      </w:r>
    </w:p>
    <w:p w:rsidR="00C04652" w:rsidRPr="00C04652" w:rsidRDefault="00C04652" w:rsidP="00C04652">
      <w:pPr>
        <w:numPr>
          <w:ilvl w:val="0"/>
          <w:numId w:val="3"/>
        </w:numPr>
        <w:tabs>
          <w:tab w:val="num" w:pos="567"/>
        </w:tabs>
        <w:spacing w:before="0"/>
        <w:rPr>
          <w:rFonts w:cs="Arial"/>
          <w:lang w:val="ru-RU"/>
        </w:rPr>
      </w:pPr>
      <w:r w:rsidRPr="00C04652">
        <w:rPr>
          <w:rFonts w:cs="Arial"/>
          <w:lang w:val="ru-RU"/>
        </w:rPr>
        <w:t>да ли је испоручена уговорена  количина</w:t>
      </w:r>
    </w:p>
    <w:p w:rsidR="00C04652" w:rsidRPr="00C04652" w:rsidRDefault="00C04652" w:rsidP="00C04652">
      <w:pPr>
        <w:numPr>
          <w:ilvl w:val="0"/>
          <w:numId w:val="3"/>
        </w:numPr>
        <w:tabs>
          <w:tab w:val="num" w:pos="567"/>
        </w:tabs>
        <w:spacing w:before="0"/>
        <w:rPr>
          <w:rFonts w:cs="Arial"/>
          <w:lang w:val="ru-RU"/>
        </w:rPr>
      </w:pPr>
      <w:r w:rsidRPr="00C04652">
        <w:rPr>
          <w:rFonts w:cs="Arial"/>
          <w:lang w:val="ru-RU"/>
        </w:rPr>
        <w:t>да ли су добра испоручена у оригиналном паковању</w:t>
      </w:r>
    </w:p>
    <w:p w:rsidR="00C04652" w:rsidRPr="00C04652" w:rsidRDefault="00C04652" w:rsidP="00C04652">
      <w:pPr>
        <w:numPr>
          <w:ilvl w:val="0"/>
          <w:numId w:val="3"/>
        </w:numPr>
        <w:tabs>
          <w:tab w:val="num" w:pos="567"/>
        </w:tabs>
        <w:spacing w:before="0"/>
        <w:rPr>
          <w:rFonts w:cs="Arial"/>
          <w:lang w:val="ru-RU"/>
        </w:rPr>
      </w:pPr>
      <w:r w:rsidRPr="00C04652">
        <w:rPr>
          <w:rFonts w:cs="Arial"/>
          <w:lang w:val="ru-RU"/>
        </w:rPr>
        <w:t>да ли су добра без видљивог оштећења</w:t>
      </w:r>
    </w:p>
    <w:p w:rsidR="00C04652" w:rsidRPr="00C04652" w:rsidRDefault="00C04652" w:rsidP="00C04652">
      <w:pPr>
        <w:spacing w:before="0"/>
        <w:rPr>
          <w:rFonts w:cs="Arial"/>
          <w:lang w:val="sr-Cyrl-RS"/>
        </w:rPr>
      </w:pPr>
      <w:proofErr w:type="gramStart"/>
      <w:r w:rsidRPr="00C04652">
        <w:rPr>
          <w:rFonts w:cs="Arial"/>
        </w:rPr>
        <w:t>да</w:t>
      </w:r>
      <w:proofErr w:type="gramEnd"/>
      <w:r w:rsidRPr="00C04652">
        <w:rPr>
          <w:rFonts w:cs="Arial"/>
        </w:rPr>
        <w:t xml:space="preserve"> ли је уз испоручена добра достављена комплетна пратећа документација наведена у конкурсној документацији</w:t>
      </w:r>
      <w:r w:rsidRPr="00C04652">
        <w:rPr>
          <w:rFonts w:cs="Arial"/>
          <w:lang w:val="sr-Cyrl-RS"/>
        </w:rPr>
        <w:t xml:space="preserve"> - атест произвођача о квалитету робе као и безбедносни лист (уверење о опасности материје)</w:t>
      </w:r>
    </w:p>
    <w:p w:rsidR="00C04652" w:rsidRPr="00C04652" w:rsidRDefault="00C04652" w:rsidP="00C04652">
      <w:pPr>
        <w:spacing w:before="0"/>
        <w:rPr>
          <w:rFonts w:cs="Arial"/>
          <w:lang w:val="sr-Cyrl-BA"/>
        </w:rPr>
      </w:pPr>
      <w:r w:rsidRPr="00C0465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04652">
        <w:rPr>
          <w:rFonts w:cs="Arial"/>
        </w:rPr>
        <w:t xml:space="preserve"> а</w:t>
      </w:r>
      <w:r w:rsidRPr="00C04652">
        <w:rPr>
          <w:rFonts w:cs="Arial"/>
          <w:lang w:val="ru-RU"/>
        </w:rPr>
        <w:t xml:space="preserve"> док се </w:t>
      </w:r>
      <w:r w:rsidRPr="00C04652">
        <w:rPr>
          <w:rFonts w:cs="Arial"/>
        </w:rPr>
        <w:t xml:space="preserve">ти недостаци не </w:t>
      </w:r>
      <w:r w:rsidRPr="00C04652">
        <w:rPr>
          <w:rFonts w:cs="Arial"/>
          <w:lang w:val="ru-RU"/>
        </w:rPr>
        <w:t>отклон</w:t>
      </w:r>
      <w:r w:rsidRPr="00C04652">
        <w:rPr>
          <w:rFonts w:cs="Arial"/>
        </w:rPr>
        <w:t>е</w:t>
      </w:r>
      <w:r w:rsidRPr="00C04652">
        <w:rPr>
          <w:rFonts w:cs="Arial"/>
          <w:lang w:val="ru-RU"/>
        </w:rPr>
        <w:t xml:space="preserve">, </w:t>
      </w:r>
      <w:r w:rsidRPr="00C04652">
        <w:rPr>
          <w:rFonts w:cs="Arial"/>
        </w:rPr>
        <w:t xml:space="preserve">сматраће се да </w:t>
      </w:r>
      <w:r w:rsidRPr="00C04652">
        <w:rPr>
          <w:rFonts w:cs="Arial"/>
          <w:lang w:val="ru-RU"/>
        </w:rPr>
        <w:t>испорук</w:t>
      </w:r>
      <w:r w:rsidRPr="00C04652">
        <w:rPr>
          <w:rFonts w:cs="Arial"/>
        </w:rPr>
        <w:t>а</w:t>
      </w:r>
      <w:r w:rsidRPr="00C04652">
        <w:rPr>
          <w:rFonts w:cs="Arial"/>
          <w:lang w:val="ru-RU"/>
        </w:rPr>
        <w:t xml:space="preserve"> није </w:t>
      </w:r>
      <w:r w:rsidRPr="00C04652">
        <w:rPr>
          <w:rFonts w:cs="Arial"/>
        </w:rPr>
        <w:t>извршена у року</w:t>
      </w:r>
      <w:r w:rsidRPr="00C04652">
        <w:rPr>
          <w:rFonts w:cs="Arial"/>
          <w:lang w:val="ru-RU"/>
        </w:rPr>
        <w:t xml:space="preserve">. </w:t>
      </w:r>
    </w:p>
    <w:p w:rsidR="00C87214" w:rsidRPr="00DB5B2C" w:rsidRDefault="00C87214" w:rsidP="00C87214">
      <w:pPr>
        <w:spacing w:before="0"/>
        <w:rPr>
          <w:rFonts w:cs="Arial"/>
          <w:b/>
        </w:rPr>
      </w:pPr>
      <w:r w:rsidRPr="00DB5B2C">
        <w:rPr>
          <w:rFonts w:cs="Arial"/>
          <w:b/>
        </w:rPr>
        <w:t>ГАРАНТНИ РОК</w:t>
      </w:r>
    </w:p>
    <w:p w:rsidR="00C87214" w:rsidRPr="00DB5B2C" w:rsidRDefault="00C87214" w:rsidP="00C87214">
      <w:pPr>
        <w:spacing w:before="0"/>
        <w:jc w:val="center"/>
        <w:rPr>
          <w:rFonts w:cs="Arial"/>
        </w:rPr>
      </w:pPr>
      <w:r w:rsidRPr="00DB5B2C">
        <w:rPr>
          <w:rFonts w:cs="Arial"/>
          <w:b/>
        </w:rPr>
        <w:t xml:space="preserve">Члан </w:t>
      </w:r>
      <w:r>
        <w:rPr>
          <w:rFonts w:cs="Arial"/>
          <w:b/>
        </w:rPr>
        <w:t>7</w:t>
      </w:r>
      <w:r w:rsidRPr="00DB5B2C">
        <w:rPr>
          <w:rFonts w:cs="Arial"/>
          <w:b/>
        </w:rPr>
        <w:t>.</w:t>
      </w:r>
    </w:p>
    <w:p w:rsidR="00C87214" w:rsidRPr="00F229D5" w:rsidRDefault="00C87214" w:rsidP="00C87214">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Pr>
          <w:rFonts w:cs="Arial"/>
          <w:lang w:val="sr-Cyrl-RS"/>
        </w:rPr>
        <w:t>:_</w:t>
      </w:r>
      <w:proofErr w:type="gramEnd"/>
      <w:r>
        <w:rPr>
          <w:rFonts w:cs="Arial"/>
          <w:lang w:val="sr-Cyrl-RS"/>
        </w:rPr>
        <w:t>______</w:t>
      </w:r>
      <w:r w:rsidRPr="00F229D5">
        <w:rPr>
          <w:rFonts w:cs="Arial"/>
          <w:lang w:val="sr-Cyrl-RS"/>
        </w:rPr>
        <w:t xml:space="preserve"> месеци од испоруке. </w:t>
      </w:r>
    </w:p>
    <w:p w:rsidR="00C87214" w:rsidRPr="00DB5B2C" w:rsidRDefault="00C87214" w:rsidP="00C87214">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87214" w:rsidRPr="00DB5B2C" w:rsidRDefault="00C87214" w:rsidP="00C87214">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87214" w:rsidRPr="00DB5B2C" w:rsidRDefault="00C87214" w:rsidP="00C87214">
      <w:pPr>
        <w:tabs>
          <w:tab w:val="left" w:pos="9090"/>
        </w:tabs>
        <w:rPr>
          <w:rFonts w:cs="Arial"/>
        </w:rPr>
      </w:pPr>
      <w:r w:rsidRPr="00DB5B2C">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C87214" w:rsidRDefault="00C87214" w:rsidP="00C87214">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spacing w:before="0"/>
        <w:rPr>
          <w:rFonts w:cs="Arial"/>
          <w:b/>
          <w:lang w:val="sr-Cyrl-RS"/>
        </w:rPr>
      </w:pPr>
      <w:r w:rsidRPr="00F10346">
        <w:rPr>
          <w:rFonts w:cs="Arial"/>
          <w:b/>
        </w:rPr>
        <w:t>СРЕДСТВА ФИНАНСИЈСКОГ ОБЕЗБЕЂЕЊА</w:t>
      </w:r>
    </w:p>
    <w:p w:rsidR="00294259" w:rsidRPr="00294259" w:rsidRDefault="00294259" w:rsidP="00343A18">
      <w:pPr>
        <w:spacing w:before="0"/>
        <w:rPr>
          <w:rFonts w:cs="Arial"/>
          <w:b/>
          <w:lang w:val="sr-Cyrl-RS"/>
        </w:rPr>
      </w:pPr>
    </w:p>
    <w:p w:rsidR="00294259" w:rsidRPr="00D07D4F" w:rsidRDefault="00343A18" w:rsidP="00D07D4F">
      <w:pPr>
        <w:spacing w:before="0"/>
        <w:jc w:val="center"/>
        <w:rPr>
          <w:rFonts w:cs="Arial"/>
          <w:b/>
          <w:lang w:val="sr-Cyrl-RS"/>
        </w:rPr>
      </w:pPr>
      <w:r w:rsidRPr="00F10346">
        <w:rPr>
          <w:rFonts w:cs="Arial"/>
          <w:b/>
        </w:rPr>
        <w:t xml:space="preserve">Члан </w:t>
      </w:r>
      <w:proofErr w:type="gramStart"/>
      <w:r w:rsidR="00C87214">
        <w:rPr>
          <w:rFonts w:cs="Arial"/>
          <w:b/>
          <w:lang w:val="sr-Latn-RS"/>
        </w:rPr>
        <w:t>8</w:t>
      </w:r>
      <w:r w:rsidR="00294259">
        <w:rPr>
          <w:rFonts w:cs="Arial"/>
          <w:b/>
          <w:lang w:val="sr-Cyrl-RS"/>
        </w:rPr>
        <w:t xml:space="preserve"> </w:t>
      </w:r>
      <w:r w:rsidRPr="00F10346">
        <w:rPr>
          <w:rFonts w:cs="Arial"/>
          <w:b/>
        </w:rPr>
        <w:t>.</w:t>
      </w:r>
      <w:proofErr w:type="gramEnd"/>
      <w:r w:rsidRPr="00F10346">
        <w:rPr>
          <w:rFonts w:cs="Arial"/>
          <w:b/>
        </w:rPr>
        <w:t xml:space="preserve"> </w:t>
      </w:r>
    </w:p>
    <w:p w:rsidR="003A1F90" w:rsidRPr="003A1F90" w:rsidRDefault="003A1F90" w:rsidP="003A1F90">
      <w:pPr>
        <w:spacing w:before="0"/>
        <w:rPr>
          <w:rFonts w:cs="Arial"/>
        </w:rPr>
      </w:pPr>
      <w:r w:rsidRPr="003A1F90">
        <w:rPr>
          <w:rFonts w:cs="Arial"/>
        </w:rPr>
        <w:t xml:space="preserve">Меница за добро извршење посла </w:t>
      </w:r>
    </w:p>
    <w:p w:rsidR="003A1F90" w:rsidRPr="003A1F90" w:rsidRDefault="003A1F90" w:rsidP="003A1F90">
      <w:pPr>
        <w:spacing w:before="0"/>
        <w:rPr>
          <w:rFonts w:cs="Arial"/>
        </w:rPr>
      </w:pPr>
      <w:r w:rsidRPr="003A1F90">
        <w:rPr>
          <w:rFonts w:cs="Arial"/>
        </w:rPr>
        <w:t>Продавац је обавезан да Купцу достави</w:t>
      </w:r>
      <w:r w:rsidR="00255E69">
        <w:rPr>
          <w:rFonts w:cs="Arial"/>
          <w:lang w:val="sr-Cyrl-RS"/>
        </w:rPr>
        <w:t xml:space="preserve"> уз потписан уговор</w:t>
      </w:r>
      <w:r w:rsidRPr="003A1F90">
        <w:rPr>
          <w:rFonts w:cs="Arial"/>
        </w:rPr>
        <w:t>:</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3A1F90" w:rsidRPr="003A1F90" w:rsidRDefault="003A1F90" w:rsidP="003A1F90">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A1F90" w:rsidRPr="003A1F90" w:rsidRDefault="003A1F90" w:rsidP="003A1F90">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D63380">
        <w:rPr>
          <w:rFonts w:eastAsia="Calibri" w:cs="Arial"/>
          <w:lang w:val="sr-Latn-RS"/>
        </w:rPr>
        <w:t>10</w:t>
      </w:r>
      <w:r w:rsidRPr="003A1F90">
        <w:rPr>
          <w:rFonts w:eastAsia="Calibri" w:cs="Arial"/>
          <w:lang w:val="sr-Cyrl-RS"/>
        </w:rPr>
        <w:t>% од вредности понуде (без ПДВ) са роком важења минимално</w:t>
      </w:r>
      <w:r w:rsidR="00D63380">
        <w:rPr>
          <w:rFonts w:eastAsia="Calibri" w:cs="Arial"/>
          <w:lang w:val="sr-Latn-RS"/>
        </w:rPr>
        <w:t xml:space="preserve"> </w:t>
      </w:r>
      <w:r w:rsidRPr="003A1F90">
        <w:rPr>
          <w:rFonts w:eastAsia="Calibri"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A1F90" w:rsidRPr="003A1F90" w:rsidRDefault="003A1F90" w:rsidP="003A1F90">
      <w:pPr>
        <w:spacing w:before="0"/>
        <w:rPr>
          <w:rFonts w:cs="Arial"/>
          <w:i/>
        </w:rPr>
      </w:pP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94259" w:rsidRPr="00C87214" w:rsidRDefault="003A1F90" w:rsidP="00C87214">
      <w:pPr>
        <w:spacing w:before="0"/>
        <w:rPr>
          <w:rFonts w:cs="Arial"/>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2182F" w:rsidRPr="00D63380" w:rsidRDefault="00D2182F" w:rsidP="00343A18">
      <w:pPr>
        <w:pStyle w:val="KDParagraf"/>
        <w:spacing w:before="0"/>
        <w:rPr>
          <w:rFonts w:cs="Arial"/>
          <w:color w:val="00B0F0"/>
          <w:lang w:val="sr-Latn-RS"/>
        </w:rPr>
      </w:pPr>
    </w:p>
    <w:p w:rsidR="00294259" w:rsidRPr="00D63380" w:rsidRDefault="00343A18" w:rsidP="00343A18">
      <w:pPr>
        <w:spacing w:before="0"/>
        <w:rPr>
          <w:rFonts w:cs="Arial"/>
          <w:b/>
          <w:lang w:val="sr-Latn-RS"/>
        </w:rPr>
      </w:pPr>
      <w:r w:rsidRPr="00F10346">
        <w:rPr>
          <w:rFonts w:cs="Arial"/>
          <w:b/>
        </w:rPr>
        <w:t>УГОВОРНА КАЗНА ЗБОГ ЗАКАШЊЕЊА У ИСПОРУЦИ</w:t>
      </w:r>
    </w:p>
    <w:p w:rsidR="00343A18" w:rsidRPr="00F10346" w:rsidRDefault="003A1F90" w:rsidP="00343A18">
      <w:pPr>
        <w:spacing w:before="0"/>
        <w:jc w:val="center"/>
        <w:rPr>
          <w:rFonts w:cs="Arial"/>
          <w:b/>
        </w:rPr>
      </w:pPr>
      <w:proofErr w:type="gramStart"/>
      <w:r>
        <w:rPr>
          <w:rFonts w:cs="Arial"/>
          <w:b/>
        </w:rPr>
        <w:t xml:space="preserve">Члан </w:t>
      </w:r>
      <w:r w:rsidR="00255E69">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343A18" w:rsidRPr="00294259"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F10346" w:rsidRDefault="00343A18" w:rsidP="00343A18">
      <w:pPr>
        <w:tabs>
          <w:tab w:val="left" w:pos="9090"/>
        </w:tabs>
        <w:rPr>
          <w:rFonts w:cs="Arial"/>
          <w:bCs/>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55E69">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55E69">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2</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C757B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255E69">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839C1" w:rsidRPr="00A839C1" w:rsidRDefault="00A839C1" w:rsidP="00A839C1">
      <w:pPr>
        <w:spacing w:before="0"/>
        <w:rPr>
          <w:rFonts w:eastAsia="Calibri" w:cs="Arial"/>
          <w:b/>
          <w:bCs/>
          <w:lang w:val="sr-Cyrl-RS"/>
        </w:rPr>
      </w:pPr>
      <w:r w:rsidRPr="00A839C1">
        <w:rPr>
          <w:rFonts w:eastAsia="Calibri" w:cs="Arial"/>
          <w:b/>
          <w:bCs/>
        </w:rPr>
        <w:t>ОВЛАШЋЕНИ ПРЕДСТАВНИЦИ ЗА ПРАЋЕЊЕ УГОВОРА</w:t>
      </w:r>
    </w:p>
    <w:p w:rsidR="00A839C1" w:rsidRPr="00A839C1" w:rsidRDefault="00A839C1" w:rsidP="00A839C1">
      <w:pPr>
        <w:spacing w:before="0"/>
        <w:jc w:val="center"/>
        <w:rPr>
          <w:rFonts w:eastAsia="Calibri" w:cs="Arial"/>
          <w:b/>
          <w:bCs/>
          <w:lang w:val="sr-Cyrl-RS"/>
        </w:rPr>
      </w:pPr>
      <w:proofErr w:type="gramStart"/>
      <w:r w:rsidRPr="00A839C1">
        <w:rPr>
          <w:rFonts w:eastAsia="Calibri" w:cs="Arial"/>
          <w:b/>
          <w:bCs/>
        </w:rPr>
        <w:t xml:space="preserve">Члан </w:t>
      </w:r>
      <w:r w:rsidRPr="00A839C1">
        <w:rPr>
          <w:rFonts w:eastAsia="Calibri" w:cs="Arial"/>
          <w:b/>
          <w:bCs/>
          <w:lang w:val="sr-Cyrl-RS"/>
        </w:rPr>
        <w:t>16.</w:t>
      </w:r>
      <w:proofErr w:type="gramEnd"/>
    </w:p>
    <w:p w:rsidR="00A839C1" w:rsidRPr="00A839C1" w:rsidRDefault="00A839C1" w:rsidP="00A839C1">
      <w:pPr>
        <w:spacing w:before="0"/>
        <w:rPr>
          <w:rFonts w:eastAsia="Calibri" w:cs="Arial"/>
        </w:rPr>
      </w:pPr>
      <w:proofErr w:type="gramStart"/>
      <w:r w:rsidRPr="00A839C1">
        <w:rPr>
          <w:rFonts w:eastAsia="Calibri" w:cs="Arial"/>
        </w:rPr>
        <w:t xml:space="preserve">Овлашћени представници за праћење реализације </w:t>
      </w:r>
      <w:r w:rsidRPr="00A839C1">
        <w:rPr>
          <w:rFonts w:eastAsia="Calibri" w:cs="Arial"/>
          <w:lang w:val="sr-Cyrl-RS"/>
        </w:rPr>
        <w:t>испоруке добара</w:t>
      </w:r>
      <w:r w:rsidRPr="00A839C1">
        <w:rPr>
          <w:rFonts w:eastAsia="Calibri" w:cs="Arial"/>
        </w:rPr>
        <w:t xml:space="preserve"> из члана 1.</w:t>
      </w:r>
      <w:proofErr w:type="gramEnd"/>
      <w:r w:rsidRPr="00A839C1">
        <w:rPr>
          <w:rFonts w:eastAsia="Calibri" w:cs="Arial"/>
        </w:rPr>
        <w:t xml:space="preserve"> </w:t>
      </w:r>
      <w:proofErr w:type="gramStart"/>
      <w:r w:rsidRPr="00A839C1">
        <w:rPr>
          <w:rFonts w:eastAsia="Calibri" w:cs="Arial"/>
        </w:rPr>
        <w:t>овог</w:t>
      </w:r>
      <w:proofErr w:type="gramEnd"/>
      <w:r w:rsidRPr="00A839C1">
        <w:rPr>
          <w:rFonts w:eastAsia="Calibri" w:cs="Arial"/>
        </w:rPr>
        <w:t xml:space="preserve"> Уговора су: </w:t>
      </w:r>
    </w:p>
    <w:p w:rsidR="00A839C1" w:rsidRPr="00A839C1" w:rsidRDefault="00A839C1" w:rsidP="00A839C1">
      <w:pPr>
        <w:spacing w:before="0"/>
        <w:rPr>
          <w:rFonts w:eastAsia="Calibri" w:cs="Arial"/>
        </w:rPr>
      </w:pPr>
      <w:r w:rsidRPr="00A839C1">
        <w:rPr>
          <w:rFonts w:eastAsia="Calibri" w:cs="Arial"/>
        </w:rPr>
        <w:t xml:space="preserve">          - </w:t>
      </w:r>
      <w:proofErr w:type="gramStart"/>
      <w:r w:rsidRPr="00A839C1">
        <w:rPr>
          <w:rFonts w:eastAsia="Calibri" w:cs="Arial"/>
        </w:rPr>
        <w:t>за</w:t>
      </w:r>
      <w:proofErr w:type="gramEnd"/>
      <w:r w:rsidRPr="00A839C1">
        <w:rPr>
          <w:rFonts w:eastAsia="Calibri" w:cs="Arial"/>
        </w:rPr>
        <w:t xml:space="preserve"> </w:t>
      </w:r>
      <w:r w:rsidRPr="00A839C1">
        <w:rPr>
          <w:rFonts w:eastAsia="Calibri" w:cs="Arial"/>
          <w:lang w:val="sr-Cyrl-RS"/>
        </w:rPr>
        <w:t>Купца</w:t>
      </w:r>
      <w:r w:rsidRPr="00A839C1">
        <w:rPr>
          <w:rFonts w:eastAsia="Calibri" w:cs="Arial"/>
        </w:rPr>
        <w:t>:       ________________________________</w:t>
      </w:r>
    </w:p>
    <w:p w:rsidR="00A839C1" w:rsidRPr="00A839C1" w:rsidRDefault="00A839C1" w:rsidP="00A839C1">
      <w:pPr>
        <w:spacing w:before="0"/>
        <w:rPr>
          <w:rFonts w:eastAsia="Calibri" w:cs="Arial"/>
        </w:rPr>
      </w:pPr>
      <w:r w:rsidRPr="00A839C1">
        <w:rPr>
          <w:rFonts w:eastAsia="Calibri" w:cs="Arial"/>
        </w:rPr>
        <w:t xml:space="preserve">          - </w:t>
      </w:r>
      <w:proofErr w:type="gramStart"/>
      <w:r w:rsidRPr="00A839C1">
        <w:rPr>
          <w:rFonts w:eastAsia="Calibri" w:cs="Arial"/>
        </w:rPr>
        <w:t>за</w:t>
      </w:r>
      <w:proofErr w:type="gramEnd"/>
      <w:r w:rsidRPr="00A839C1">
        <w:rPr>
          <w:rFonts w:eastAsia="Calibri" w:cs="Arial"/>
        </w:rPr>
        <w:t xml:space="preserve"> Пр</w:t>
      </w:r>
      <w:r w:rsidRPr="00A839C1">
        <w:rPr>
          <w:rFonts w:eastAsia="Calibri" w:cs="Arial"/>
          <w:lang w:val="sr-Cyrl-RS"/>
        </w:rPr>
        <w:t>одавца</w:t>
      </w:r>
      <w:r w:rsidRPr="00A839C1">
        <w:rPr>
          <w:rFonts w:eastAsia="Calibri" w:cs="Arial"/>
        </w:rPr>
        <w:t>:            ________________________________</w:t>
      </w:r>
    </w:p>
    <w:p w:rsidR="00A839C1" w:rsidRPr="00A839C1" w:rsidRDefault="00A839C1" w:rsidP="00A839C1">
      <w:pPr>
        <w:spacing w:before="0"/>
        <w:rPr>
          <w:rFonts w:eastAsia="Calibri" w:cs="Arial"/>
          <w:color w:val="1F497D"/>
        </w:rPr>
      </w:pPr>
      <w:r w:rsidRPr="00A839C1">
        <w:rPr>
          <w:rFonts w:eastAsia="Calibri" w:cs="Arial"/>
        </w:rPr>
        <w:t>Овлашћења и дужности овлашћених представника</w:t>
      </w:r>
      <w:proofErr w:type="gramStart"/>
      <w:r w:rsidRPr="00A839C1">
        <w:rPr>
          <w:rFonts w:eastAsia="Calibri" w:cs="Arial"/>
        </w:rPr>
        <w:t>  за</w:t>
      </w:r>
      <w:proofErr w:type="gramEnd"/>
      <w:r w:rsidRPr="00A839C1">
        <w:rPr>
          <w:rFonts w:eastAsia="Calibri" w:cs="Arial"/>
        </w:rPr>
        <w:t xml:space="preserve"> праћење реализације овог Уговора су да:</w:t>
      </w:r>
    </w:p>
    <w:p w:rsidR="00A839C1" w:rsidRPr="00A839C1" w:rsidRDefault="00A839C1" w:rsidP="00A839C1">
      <w:pPr>
        <w:spacing w:before="0"/>
        <w:rPr>
          <w:rFonts w:ascii="Calibri" w:eastAsia="Calibri" w:hAnsi="Calibri"/>
          <w:color w:val="1F497D"/>
        </w:rPr>
      </w:pPr>
    </w:p>
    <w:p w:rsidR="00A839C1" w:rsidRPr="00A839C1" w:rsidRDefault="00A839C1" w:rsidP="00A839C1">
      <w:pPr>
        <w:spacing w:before="0"/>
        <w:rPr>
          <w:rFonts w:eastAsia="Calibri" w:cs="Arial"/>
        </w:rPr>
      </w:pPr>
      <w:r w:rsidRPr="00A839C1">
        <w:rPr>
          <w:rFonts w:eastAsia="Calibri" w:cs="Arial"/>
        </w:rPr>
        <w:t xml:space="preserve">-        Да сачине, потпишу и верификују Записник о </w:t>
      </w:r>
      <w:r w:rsidRPr="00A839C1">
        <w:rPr>
          <w:rFonts w:eastAsia="Calibri" w:cs="Arial"/>
          <w:lang w:val="sr-Cyrl-RS"/>
        </w:rPr>
        <w:t>извршеној испоруци добара</w:t>
      </w:r>
      <w:r w:rsidRPr="00A839C1">
        <w:rPr>
          <w:rFonts w:eastAsia="Calibri" w:cs="Arial"/>
        </w:rPr>
        <w:t xml:space="preserve"> (без примедби)</w:t>
      </w:r>
      <w:r w:rsidRPr="00A839C1">
        <w:rPr>
          <w:rFonts w:eastAsia="Calibri" w:cs="Arial"/>
          <w:lang w:val="sr-Cyrl-RS"/>
        </w:rPr>
        <w:t>/отпремнице</w:t>
      </w:r>
      <w:r w:rsidRPr="00A839C1">
        <w:rPr>
          <w:rFonts w:eastAsia="Calibri" w:cs="Arial"/>
        </w:rPr>
        <w:t>;</w:t>
      </w:r>
    </w:p>
    <w:p w:rsidR="00A839C1" w:rsidRPr="00A839C1" w:rsidRDefault="00A839C1" w:rsidP="00A839C1">
      <w:pPr>
        <w:spacing w:before="0"/>
        <w:rPr>
          <w:rFonts w:eastAsia="Calibri" w:cs="Arial"/>
        </w:rPr>
      </w:pPr>
      <w:r w:rsidRPr="00A839C1">
        <w:rPr>
          <w:rFonts w:eastAsia="Calibri" w:cs="Arial"/>
        </w:rPr>
        <w:t xml:space="preserve">-        </w:t>
      </w:r>
      <w:proofErr w:type="gramStart"/>
      <w:r w:rsidRPr="00A839C1">
        <w:rPr>
          <w:rFonts w:eastAsia="Calibri" w:cs="Arial"/>
        </w:rPr>
        <w:t>благовремено</w:t>
      </w:r>
      <w:proofErr w:type="gramEnd"/>
      <w:r w:rsidRPr="00A839C1">
        <w:rPr>
          <w:rFonts w:eastAsia="Calibri" w:cs="Arial"/>
        </w:rPr>
        <w:t xml:space="preserve"> приме Коначан извештај  о извршеној </w:t>
      </w:r>
      <w:r w:rsidRPr="00A839C1">
        <w:rPr>
          <w:rFonts w:eastAsia="Calibri" w:cs="Arial"/>
          <w:lang w:val="sr-Cyrl-RS"/>
        </w:rPr>
        <w:t>испоруци</w:t>
      </w:r>
      <w:r w:rsidRPr="00A839C1">
        <w:rPr>
          <w:rFonts w:eastAsia="Calibri" w:cs="Arial"/>
        </w:rPr>
        <w:t xml:space="preserve"> и изјасне се поводом истог у писменој форми;</w:t>
      </w:r>
    </w:p>
    <w:p w:rsidR="00A839C1" w:rsidRPr="00A839C1" w:rsidRDefault="00A839C1" w:rsidP="00A839C1">
      <w:pPr>
        <w:spacing w:before="0"/>
        <w:rPr>
          <w:rFonts w:eastAsia="Calibri" w:cs="Arial"/>
          <w:lang w:val="sr-Cyrl-RS"/>
        </w:rPr>
      </w:pPr>
      <w:r w:rsidRPr="00A839C1">
        <w:rPr>
          <w:rFonts w:eastAsia="Calibri" w:cs="Arial"/>
        </w:rPr>
        <w:t xml:space="preserve">-        </w:t>
      </w:r>
      <w:proofErr w:type="gramStart"/>
      <w:r w:rsidRPr="00A839C1">
        <w:rPr>
          <w:rFonts w:eastAsia="Calibri" w:cs="Arial"/>
        </w:rPr>
        <w:t>извршавају</w:t>
      </w:r>
      <w:proofErr w:type="gramEnd"/>
      <w:r w:rsidRPr="00A839C1">
        <w:rPr>
          <w:rFonts w:eastAsia="Calibri" w:cs="Arial"/>
        </w:rPr>
        <w:t xml:space="preserve"> и друге дужности везане за реализацију предмета овог Уговора, по потреби.</w:t>
      </w:r>
    </w:p>
    <w:p w:rsidR="00294259" w:rsidRPr="00C757B5" w:rsidRDefault="00294259" w:rsidP="00343A18">
      <w:pPr>
        <w:pStyle w:val="KDParagraf"/>
        <w:spacing w:before="0"/>
        <w:rPr>
          <w:rFonts w:cs="Arial"/>
          <w:color w:val="FF000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3A1F90">
        <w:rPr>
          <w:rFonts w:cs="Arial"/>
          <w:b/>
          <w:lang w:val="sr-Cyrl-RS"/>
        </w:rPr>
        <w:t>1</w:t>
      </w:r>
      <w:r w:rsidR="00A839C1">
        <w:rPr>
          <w:rFonts w:cs="Arial"/>
          <w:b/>
          <w:lang w:val="sr-Cyrl-RS"/>
        </w:rPr>
        <w:t>7</w:t>
      </w:r>
      <w:r w:rsidRPr="00F10346">
        <w:rPr>
          <w:rFonts w:cs="Arial"/>
          <w:b/>
        </w:rPr>
        <w:t>.</w:t>
      </w:r>
      <w:proofErr w:type="gramEnd"/>
    </w:p>
    <w:p w:rsidR="003B39A7" w:rsidRPr="003B39A7" w:rsidRDefault="003B39A7" w:rsidP="003B39A7">
      <w:pPr>
        <w:pStyle w:val="KDParagraf"/>
        <w:spacing w:before="0"/>
        <w:rPr>
          <w:rFonts w:cs="Arial"/>
          <w:bCs/>
          <w:lang w:val="sr-Cyrl-CS"/>
        </w:rPr>
      </w:pPr>
      <w:r w:rsidRPr="003B39A7">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B39A7" w:rsidRPr="003B39A7" w:rsidRDefault="003B39A7" w:rsidP="003B39A7">
      <w:pPr>
        <w:pStyle w:val="KDParagraf"/>
        <w:spacing w:before="0"/>
        <w:rPr>
          <w:rFonts w:cs="Arial"/>
          <w:bCs/>
          <w:lang w:val="sr-Cyrl-CS"/>
        </w:rPr>
      </w:pPr>
      <w:r w:rsidRPr="003B39A7">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Pr="00F10346" w:rsidRDefault="003B39A7" w:rsidP="003B39A7">
      <w:pPr>
        <w:pStyle w:val="KDParagraf"/>
        <w:spacing w:before="0"/>
        <w:rPr>
          <w:rFonts w:cs="Arial"/>
          <w:color w:val="00B0F0"/>
        </w:rPr>
      </w:pPr>
      <w:r w:rsidRPr="003B39A7">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bCs/>
          <w:lang w:val="sr-Cyrl-CS"/>
        </w:rPr>
        <w:t>жавној ревизорској институцији.</w:t>
      </w:r>
    </w:p>
    <w:p w:rsidR="00343A18" w:rsidRPr="00F10346" w:rsidRDefault="00343A18" w:rsidP="00343A18">
      <w:pPr>
        <w:spacing w:before="0"/>
        <w:rPr>
          <w:rFonts w:cs="Arial"/>
          <w:b/>
        </w:rPr>
      </w:pPr>
      <w:r w:rsidRPr="00F10346">
        <w:rPr>
          <w:rFonts w:cs="Arial"/>
          <w:b/>
        </w:rPr>
        <w:t>ЗАВРШНЕ ОДРЕДБЕ</w:t>
      </w:r>
    </w:p>
    <w:p w:rsidR="00255E69" w:rsidRPr="00F10346" w:rsidRDefault="00255E69" w:rsidP="00255E69">
      <w:pPr>
        <w:spacing w:before="0"/>
        <w:jc w:val="center"/>
        <w:rPr>
          <w:rFonts w:cs="Arial"/>
          <w:b/>
        </w:rPr>
      </w:pPr>
      <w:proofErr w:type="gramStart"/>
      <w:r>
        <w:rPr>
          <w:rFonts w:cs="Arial"/>
          <w:b/>
        </w:rPr>
        <w:t xml:space="preserve">Члан </w:t>
      </w:r>
      <w:r>
        <w:rPr>
          <w:rFonts w:cs="Arial"/>
          <w:b/>
          <w:lang w:val="sr-Cyrl-RS"/>
        </w:rPr>
        <w:t>1</w:t>
      </w:r>
      <w:r w:rsidR="00A839C1">
        <w:rPr>
          <w:rFonts w:cs="Arial"/>
          <w:b/>
          <w:lang w:val="sr-Cyrl-RS"/>
        </w:rPr>
        <w:t>8</w:t>
      </w:r>
      <w:r w:rsidRPr="00F10346">
        <w:rPr>
          <w:rFonts w:cs="Arial"/>
          <w:b/>
        </w:rPr>
        <w:t>.</w:t>
      </w:r>
      <w:proofErr w:type="gramEnd"/>
    </w:p>
    <w:p w:rsidR="00255E69" w:rsidRPr="00F10346" w:rsidRDefault="00255E69" w:rsidP="00255E69">
      <w:pPr>
        <w:pStyle w:val="KDParagraf"/>
        <w:spacing w:before="0"/>
        <w:rPr>
          <w:rFonts w:eastAsia="Calibri" w:cs="Arial"/>
        </w:rPr>
      </w:pPr>
      <w:r w:rsidRPr="00F10346">
        <w:rPr>
          <w:rFonts w:eastAsia="Calibri" w:cs="Arial"/>
        </w:rPr>
        <w:t xml:space="preserve">Уговор се сматра закљученим </w:t>
      </w:r>
      <w:r>
        <w:rPr>
          <w:rFonts w:eastAsia="Calibri" w:cs="Arial"/>
          <w:lang w:val="sr-Cyrl-RS"/>
        </w:rPr>
        <w:t xml:space="preserve">и ступа на снагу </w:t>
      </w:r>
      <w:r w:rsidRPr="00F10346">
        <w:rPr>
          <w:rFonts w:eastAsia="Calibri" w:cs="Arial"/>
        </w:rPr>
        <w:t xml:space="preserve">након потписивања од стране законских заступника Уговорних страна </w:t>
      </w:r>
      <w:proofErr w:type="gramStart"/>
      <w:r w:rsidR="00A839C1">
        <w:rPr>
          <w:rFonts w:eastAsia="Calibri" w:cs="Arial"/>
          <w:lang w:val="sr-Cyrl-RS"/>
        </w:rPr>
        <w:t xml:space="preserve">и </w:t>
      </w:r>
      <w:r>
        <w:rPr>
          <w:rFonts w:eastAsia="Calibri" w:cs="Arial"/>
        </w:rPr>
        <w:t xml:space="preserve"> достав</w:t>
      </w:r>
      <w:r>
        <w:rPr>
          <w:rFonts w:eastAsia="Calibri" w:cs="Arial"/>
          <w:lang w:val="sr-Cyrl-RS"/>
        </w:rPr>
        <w:t>љања</w:t>
      </w:r>
      <w:proofErr w:type="gramEnd"/>
      <w:r w:rsidRPr="00F10346">
        <w:rPr>
          <w:rFonts w:eastAsia="Calibri" w:cs="Arial"/>
        </w:rPr>
        <w:t xml:space="preserve"> средства финансијског обезбеђења.</w:t>
      </w:r>
    </w:p>
    <w:p w:rsidR="00A839C1" w:rsidRPr="00A839C1" w:rsidRDefault="00A839C1" w:rsidP="00A839C1">
      <w:pPr>
        <w:tabs>
          <w:tab w:val="left" w:pos="567"/>
        </w:tabs>
        <w:spacing w:before="0"/>
        <w:rPr>
          <w:rFonts w:eastAsia="Calibri" w:cs="Arial"/>
          <w:lang w:val="sr-Cyrl-RS"/>
        </w:rPr>
      </w:pPr>
      <w:proofErr w:type="gramStart"/>
      <w:r w:rsidRPr="00A839C1">
        <w:rPr>
          <w:rFonts w:eastAsia="Calibri" w:cs="Arial"/>
        </w:rPr>
        <w:t xml:space="preserve">Уговор се закључује </w:t>
      </w:r>
      <w:r w:rsidRPr="00A839C1">
        <w:rPr>
          <w:rFonts w:eastAsia="Calibri" w:cs="Arial"/>
          <w:lang w:val="sr-Cyrl-RS"/>
        </w:rPr>
        <w:t>до испуњења свих уговорних обавеза.</w:t>
      </w:r>
      <w:proofErr w:type="gramEnd"/>
    </w:p>
    <w:p w:rsidR="00A839C1" w:rsidRPr="00A839C1" w:rsidRDefault="00A839C1" w:rsidP="00A839C1">
      <w:pPr>
        <w:tabs>
          <w:tab w:val="left" w:pos="567"/>
        </w:tabs>
        <w:spacing w:before="0"/>
        <w:rPr>
          <w:rFonts w:eastAsia="Calibri" w:cs="Arial"/>
          <w:lang w:val="sr-Cyrl-RS"/>
        </w:rPr>
      </w:pPr>
      <w:proofErr w:type="gramStart"/>
      <w:r w:rsidRPr="00A839C1">
        <w:rPr>
          <w:rFonts w:eastAsia="Calibri" w:cs="Arial"/>
        </w:rPr>
        <w:t>Уколико се уговорена средства утроше пре истека уговореног рока Уговор ће се сматрати испуњеним</w:t>
      </w:r>
      <w:r w:rsidRPr="00A839C1">
        <w:rPr>
          <w:rFonts w:eastAsia="Calibri" w:cs="Arial"/>
          <w:lang w:val="sr-Cyrl-RS"/>
        </w:rPr>
        <w:t>.</w:t>
      </w:r>
      <w:proofErr w:type="gramEnd"/>
      <w:r w:rsidRPr="00A839C1">
        <w:rPr>
          <w:rFonts w:eastAsia="Calibri" w:cs="Arial"/>
        </w:rPr>
        <w:t xml:space="preserve"> </w:t>
      </w:r>
    </w:p>
    <w:p w:rsidR="00A839C1" w:rsidRPr="00A839C1" w:rsidRDefault="00A839C1" w:rsidP="00A839C1">
      <w:pPr>
        <w:tabs>
          <w:tab w:val="left" w:pos="567"/>
        </w:tabs>
        <w:spacing w:before="0"/>
        <w:rPr>
          <w:rFonts w:eastAsia="Calibri" w:cs="Arial"/>
          <w:lang w:val="sr-Cyrl-RS"/>
        </w:rPr>
      </w:pPr>
      <w:proofErr w:type="gramStart"/>
      <w:r w:rsidRPr="00A839C1">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255E69" w:rsidRDefault="00255E69" w:rsidP="00343A18">
      <w:pPr>
        <w:spacing w:before="0"/>
        <w:jc w:val="center"/>
        <w:rPr>
          <w:rFonts w:cs="Arial"/>
          <w:b/>
          <w:lang w:val="sr-Cyrl-RS"/>
        </w:rPr>
      </w:pPr>
    </w:p>
    <w:p w:rsidR="00343A18" w:rsidRPr="00F10346" w:rsidRDefault="003A1F90" w:rsidP="00343A18">
      <w:pPr>
        <w:spacing w:before="0"/>
        <w:jc w:val="center"/>
        <w:rPr>
          <w:rFonts w:cs="Arial"/>
        </w:rPr>
      </w:pPr>
      <w:proofErr w:type="gramStart"/>
      <w:r>
        <w:rPr>
          <w:rFonts w:cs="Arial"/>
          <w:b/>
        </w:rPr>
        <w:t xml:space="preserve">Члан </w:t>
      </w:r>
      <w:r w:rsidR="00D63380">
        <w:rPr>
          <w:rFonts w:cs="Arial"/>
          <w:b/>
          <w:lang w:val="sr-Cyrl-RS"/>
        </w:rPr>
        <w:t>1</w:t>
      </w:r>
      <w:r w:rsidR="00A839C1">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A839C1">
        <w:rPr>
          <w:rFonts w:cs="Arial"/>
          <w:b/>
          <w:lang w:val="sr-Cyrl-RS"/>
        </w:rPr>
        <w:t>20</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A839C1">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A3391" w:rsidRPr="00F10346" w:rsidRDefault="000A3391" w:rsidP="000A3391">
      <w:pPr>
        <w:spacing w:before="0"/>
        <w:rPr>
          <w:rFonts w:cs="Arial"/>
          <w:spacing w:val="2"/>
          <w:lang w:val="sr-Cyrl-CS"/>
        </w:rPr>
      </w:pPr>
      <w:r w:rsidRPr="00AB0C87">
        <w:rPr>
          <w:rFonts w:cs="Arial"/>
          <w:spacing w:val="2"/>
          <w:lang w:val="sr-Cyrl-CS"/>
        </w:rPr>
        <w:t>Уговорне ст</w:t>
      </w:r>
      <w:r>
        <w:rPr>
          <w:rFonts w:cs="Arial"/>
          <w:spacing w:val="2"/>
          <w:lang w:val="sr-Cyrl-CS"/>
        </w:rPr>
        <w:t>ране констатују да су обезбедиле</w:t>
      </w:r>
      <w:r w:rsidRPr="00AB0C87">
        <w:rPr>
          <w:rFonts w:cs="Arial"/>
          <w:spacing w:val="2"/>
          <w:lang w:val="sr-Cyrl-CS"/>
        </w:rPr>
        <w:t xml:space="preserve">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A3391" w:rsidRPr="00F10346" w:rsidRDefault="000A3391"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 xml:space="preserve">3 </w:t>
      </w:r>
      <w:r w:rsidR="003A1F90" w:rsidRPr="003A1F9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D6EE1" w:rsidRDefault="000D6ACE" w:rsidP="00677614">
      <w:pPr>
        <w:tabs>
          <w:tab w:val="left" w:pos="9090"/>
        </w:tabs>
        <w:spacing w:before="0"/>
        <w:rPr>
          <w:rFonts w:cs="Arial"/>
          <w:lang w:val="sr-Cyrl-RS"/>
        </w:rPr>
      </w:pPr>
      <w:r w:rsidRPr="003A1F90">
        <w:rPr>
          <w:rFonts w:cs="Arial"/>
        </w:rPr>
        <w:t xml:space="preserve">Прилог 5 Споразум о заједничком </w:t>
      </w:r>
      <w:r w:rsidR="00AD6EE1">
        <w:rPr>
          <w:rFonts w:cs="Arial"/>
          <w:lang w:val="sr-Cyrl-RS"/>
        </w:rPr>
        <w:t>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C757B5" w:rsidRDefault="00C757B5" w:rsidP="001353DA">
      <w:pPr>
        <w:spacing w:before="0"/>
        <w:rPr>
          <w:rFonts w:cs="Arial"/>
          <w:spacing w:val="2"/>
          <w:lang w:val="sr-Cyrl-CS"/>
        </w:rPr>
      </w:pPr>
    </w:p>
    <w:p w:rsidR="00C757B5" w:rsidRDefault="00C757B5" w:rsidP="001353DA">
      <w:pPr>
        <w:spacing w:before="0"/>
        <w:rPr>
          <w:rFonts w:cs="Arial"/>
          <w:spacing w:val="2"/>
          <w:lang w:val="sr-Cyrl-CS"/>
        </w:rPr>
      </w:pPr>
    </w:p>
    <w:p w:rsidR="00C757B5" w:rsidRDefault="00C757B5" w:rsidP="001353DA">
      <w:pPr>
        <w:spacing w:before="0"/>
        <w:rPr>
          <w:rFonts w:cs="Arial"/>
          <w:spacing w:val="2"/>
          <w:lang w:val="sr-Cyrl-CS"/>
        </w:rPr>
      </w:pPr>
    </w:p>
    <w:p w:rsidR="00C757B5" w:rsidRDefault="00C757B5" w:rsidP="001353DA">
      <w:pPr>
        <w:spacing w:before="0"/>
        <w:rPr>
          <w:rFonts w:cs="Arial"/>
          <w:spacing w:val="2"/>
          <w:lang w:val="sr-Cyrl-CS"/>
        </w:rPr>
      </w:pPr>
    </w:p>
    <w:p w:rsidR="00C757B5" w:rsidRDefault="00C757B5" w:rsidP="001353DA">
      <w:pPr>
        <w:spacing w:before="0"/>
        <w:rPr>
          <w:rFonts w:cs="Arial"/>
          <w:spacing w:val="2"/>
          <w:lang w:val="sr-Cyrl-CS"/>
        </w:rPr>
      </w:pPr>
    </w:p>
    <w:p w:rsidR="00C757B5" w:rsidRDefault="00C757B5" w:rsidP="001353DA">
      <w:pPr>
        <w:spacing w:before="0"/>
        <w:rPr>
          <w:rFonts w:cs="Arial"/>
          <w:spacing w:val="2"/>
          <w:lang w:val="sr-Cyrl-CS"/>
        </w:rPr>
      </w:pPr>
    </w:p>
    <w:p w:rsidR="00C757B5" w:rsidRPr="00F10346" w:rsidRDefault="00C757B5"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A839C1">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C95F4A" w:rsidRDefault="00677614" w:rsidP="00677614">
      <w:pPr>
        <w:spacing w:before="0"/>
        <w:rPr>
          <w:rFonts w:cs="Arial"/>
          <w:color w:val="00B0F0"/>
          <w:lang w:val="sr-Cyrl-RS"/>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00C95F4A">
        <w:rPr>
          <w:rFonts w:cs="Arial"/>
          <w:lang w:val="sr-Cyrl-RS"/>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7D" w:rsidRDefault="001D687D">
      <w:r>
        <w:separator/>
      </w:r>
    </w:p>
    <w:p w:rsidR="001D687D" w:rsidRDefault="001D687D"/>
  </w:endnote>
  <w:endnote w:type="continuationSeparator" w:id="0">
    <w:p w:rsidR="001D687D" w:rsidRDefault="001D687D">
      <w:r>
        <w:continuationSeparator/>
      </w:r>
    </w:p>
    <w:p w:rsidR="001D687D" w:rsidRDefault="001D6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30" w:rsidRDefault="0099563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630" w:rsidRDefault="00995630" w:rsidP="00841BE7">
    <w:pPr>
      <w:pStyle w:val="Footer"/>
      <w:ind w:right="360"/>
    </w:pPr>
  </w:p>
  <w:p w:rsidR="00995630" w:rsidRDefault="0099563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30" w:rsidRPr="00EC5BB4" w:rsidRDefault="0099563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1C2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1C2E">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30" w:rsidRPr="00EC5BB4" w:rsidRDefault="0099563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1C2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1C2E">
      <w:rPr>
        <w:rStyle w:val="PageNumber"/>
        <w:rFonts w:cs="Arial"/>
        <w:b/>
        <w:noProof/>
        <w:szCs w:val="24"/>
      </w:rPr>
      <w:t>55</w:t>
    </w:r>
    <w:r w:rsidRPr="00EC5BB4">
      <w:rPr>
        <w:rStyle w:val="PageNumber"/>
        <w:rFonts w:cs="Arial"/>
        <w:b/>
        <w:szCs w:val="24"/>
      </w:rPr>
      <w:fldChar w:fldCharType="end"/>
    </w:r>
  </w:p>
  <w:p w:rsidR="00995630" w:rsidRDefault="00995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7D" w:rsidRDefault="001D687D">
      <w:r>
        <w:separator/>
      </w:r>
    </w:p>
    <w:p w:rsidR="001D687D" w:rsidRDefault="001D687D"/>
  </w:footnote>
  <w:footnote w:type="continuationSeparator" w:id="0">
    <w:p w:rsidR="001D687D" w:rsidRDefault="001D687D">
      <w:r>
        <w:continuationSeparator/>
      </w:r>
    </w:p>
    <w:p w:rsidR="001D687D" w:rsidRDefault="001D6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30" w:rsidRPr="00806808" w:rsidRDefault="00995630" w:rsidP="004276AD">
    <w:pPr>
      <w:pStyle w:val="Header"/>
      <w:rPr>
        <w:sz w:val="20"/>
        <w:lang w:val="sr-Cyrl-RS"/>
      </w:rPr>
    </w:pPr>
  </w:p>
  <w:p w:rsidR="00995630" w:rsidRPr="00AD0ADC" w:rsidRDefault="00995630" w:rsidP="00AD0ADC">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995630" w:rsidRPr="004276AD" w:rsidRDefault="00995630" w:rsidP="005E5859">
    <w:pPr>
      <w:pStyle w:val="Header"/>
      <w:jc w:val="left"/>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rFonts w:cs="Arial"/>
        <w:b/>
        <w:sz w:val="20"/>
        <w:lang w:val="sr-Latn-RS"/>
      </w:rPr>
      <w:t>3000/0433/2018(416/2018, 412/2018, 431/2018, 370/2018)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30" w:rsidRDefault="00995630" w:rsidP="004276AD">
    <w:pPr>
      <w:pStyle w:val="Header"/>
    </w:pPr>
  </w:p>
  <w:p w:rsidR="00995630" w:rsidRPr="00AD0ADC" w:rsidRDefault="00995630" w:rsidP="006B273B">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995630" w:rsidRPr="00AD0ADC" w:rsidRDefault="00995630" w:rsidP="006B273B">
    <w:pPr>
      <w:pStyle w:val="Header"/>
      <w:jc w:val="left"/>
      <w:rPr>
        <w:sz w:val="20"/>
      </w:rPr>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rFonts w:cs="Arial"/>
        <w:b/>
        <w:sz w:val="20"/>
        <w:lang w:val="sr-Latn-RS"/>
      </w:rPr>
      <w:t>3000/0433/2018(416/2018, 412/2018, 431/2018, 370/2018)</w:t>
    </w:r>
  </w:p>
  <w:p w:rsidR="00995630" w:rsidRPr="00210557" w:rsidRDefault="0099563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59"/>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AB6"/>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DA"/>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2E"/>
    <w:rsid w:val="00072ABE"/>
    <w:rsid w:val="00072D11"/>
    <w:rsid w:val="00073409"/>
    <w:rsid w:val="00073424"/>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39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16"/>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866"/>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5960"/>
    <w:rsid w:val="001D61A1"/>
    <w:rsid w:val="001D61A2"/>
    <w:rsid w:val="001D66F4"/>
    <w:rsid w:val="001D687D"/>
    <w:rsid w:val="001D6C0F"/>
    <w:rsid w:val="001D7032"/>
    <w:rsid w:val="001D744E"/>
    <w:rsid w:val="001D752F"/>
    <w:rsid w:val="001D770B"/>
    <w:rsid w:val="001E0260"/>
    <w:rsid w:val="001E06AD"/>
    <w:rsid w:val="001E12BC"/>
    <w:rsid w:val="001E1402"/>
    <w:rsid w:val="001E1691"/>
    <w:rsid w:val="001E1D8C"/>
    <w:rsid w:val="001E2223"/>
    <w:rsid w:val="001E23DE"/>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9F"/>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04"/>
    <w:rsid w:val="00253E9C"/>
    <w:rsid w:val="00254951"/>
    <w:rsid w:val="00254BA0"/>
    <w:rsid w:val="00254C8B"/>
    <w:rsid w:val="00254E43"/>
    <w:rsid w:val="00254E4B"/>
    <w:rsid w:val="00255371"/>
    <w:rsid w:val="00255515"/>
    <w:rsid w:val="00255CF9"/>
    <w:rsid w:val="00255E6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2EF"/>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D5"/>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2DD"/>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1C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BB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6C5"/>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75"/>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A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165"/>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5A"/>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50F"/>
    <w:rsid w:val="00405684"/>
    <w:rsid w:val="00405E5E"/>
    <w:rsid w:val="004062E7"/>
    <w:rsid w:val="004065AE"/>
    <w:rsid w:val="00406F7D"/>
    <w:rsid w:val="0040775A"/>
    <w:rsid w:val="004077E5"/>
    <w:rsid w:val="00410307"/>
    <w:rsid w:val="004107FE"/>
    <w:rsid w:val="00411041"/>
    <w:rsid w:val="0041123A"/>
    <w:rsid w:val="00411525"/>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32"/>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E"/>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0DE"/>
    <w:rsid w:val="0049721E"/>
    <w:rsid w:val="004973F2"/>
    <w:rsid w:val="004975C4"/>
    <w:rsid w:val="00497C91"/>
    <w:rsid w:val="004A0A58"/>
    <w:rsid w:val="004A0B49"/>
    <w:rsid w:val="004A0E5D"/>
    <w:rsid w:val="004A12CB"/>
    <w:rsid w:val="004A1538"/>
    <w:rsid w:val="004A169D"/>
    <w:rsid w:val="004A1756"/>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B3"/>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C2"/>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55B"/>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5C8"/>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F"/>
    <w:rsid w:val="005302BC"/>
    <w:rsid w:val="005309C9"/>
    <w:rsid w:val="00530A5C"/>
    <w:rsid w:val="00530AB7"/>
    <w:rsid w:val="00530BEF"/>
    <w:rsid w:val="0053102B"/>
    <w:rsid w:val="00531165"/>
    <w:rsid w:val="00531ACB"/>
    <w:rsid w:val="00531B86"/>
    <w:rsid w:val="00531CA5"/>
    <w:rsid w:val="00532728"/>
    <w:rsid w:val="005329F0"/>
    <w:rsid w:val="00532D1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29E"/>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524"/>
    <w:rsid w:val="005D06E4"/>
    <w:rsid w:val="005D0A9A"/>
    <w:rsid w:val="005D0DF1"/>
    <w:rsid w:val="005D107C"/>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5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C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70"/>
    <w:rsid w:val="006327A1"/>
    <w:rsid w:val="006328D3"/>
    <w:rsid w:val="00632903"/>
    <w:rsid w:val="00632FBA"/>
    <w:rsid w:val="00633020"/>
    <w:rsid w:val="006334DA"/>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B4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F6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C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6D"/>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14"/>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621"/>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9A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0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0E7"/>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353"/>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5F1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C3"/>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630"/>
    <w:rsid w:val="009957A0"/>
    <w:rsid w:val="00995A49"/>
    <w:rsid w:val="00995AA6"/>
    <w:rsid w:val="0099622F"/>
    <w:rsid w:val="00996CE1"/>
    <w:rsid w:val="00996EC8"/>
    <w:rsid w:val="009977EB"/>
    <w:rsid w:val="0099791F"/>
    <w:rsid w:val="00997DA3"/>
    <w:rsid w:val="00997FBB"/>
    <w:rsid w:val="009A0881"/>
    <w:rsid w:val="009A09D8"/>
    <w:rsid w:val="009A0DC0"/>
    <w:rsid w:val="009A10B5"/>
    <w:rsid w:val="009A11E6"/>
    <w:rsid w:val="009A1A14"/>
    <w:rsid w:val="009A1D5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B1"/>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3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CD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67F"/>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C1"/>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86"/>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ADC"/>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E1"/>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77"/>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8B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4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0D3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C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9F9"/>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81C"/>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F8"/>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C0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52"/>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2D6"/>
    <w:rsid w:val="00C6641E"/>
    <w:rsid w:val="00C66456"/>
    <w:rsid w:val="00C668C8"/>
    <w:rsid w:val="00C66C13"/>
    <w:rsid w:val="00C66DC3"/>
    <w:rsid w:val="00C672B0"/>
    <w:rsid w:val="00C6735D"/>
    <w:rsid w:val="00C6753B"/>
    <w:rsid w:val="00C67F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B5"/>
    <w:rsid w:val="00C75F09"/>
    <w:rsid w:val="00C761E2"/>
    <w:rsid w:val="00C76219"/>
    <w:rsid w:val="00C7685A"/>
    <w:rsid w:val="00C768E0"/>
    <w:rsid w:val="00C76AA2"/>
    <w:rsid w:val="00C76FE8"/>
    <w:rsid w:val="00C778F0"/>
    <w:rsid w:val="00C800B9"/>
    <w:rsid w:val="00C8010E"/>
    <w:rsid w:val="00C80394"/>
    <w:rsid w:val="00C8056C"/>
    <w:rsid w:val="00C805DD"/>
    <w:rsid w:val="00C80667"/>
    <w:rsid w:val="00C808CA"/>
    <w:rsid w:val="00C80AE4"/>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21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4A"/>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AF"/>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2F"/>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06"/>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DE0"/>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66"/>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380"/>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0D2"/>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77F"/>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088"/>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7"/>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F1"/>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C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68"/>
    <w:rsid w:val="00EE1A6F"/>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7B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DF9"/>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6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0A4"/>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FA"/>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B77C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B77C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00.xml><?xml version="1.0" encoding="utf-8"?>
<ds:datastoreItem xmlns:ds="http://schemas.openxmlformats.org/officeDocument/2006/customXml" ds:itemID="{D54EF79D-07F7-4615-A6C5-B7679F66EC1E}">
  <ds:schemaRefs>
    <ds:schemaRef ds:uri="http://schemas.openxmlformats.org/officeDocument/2006/bibliography"/>
  </ds:schemaRefs>
</ds:datastoreItem>
</file>

<file path=customXml/itemProps101.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102.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03.xml><?xml version="1.0" encoding="utf-8"?>
<ds:datastoreItem xmlns:ds="http://schemas.openxmlformats.org/officeDocument/2006/customXml" ds:itemID="{A5258E35-BD43-46F4-BB5E-129A6E6D7E1C}">
  <ds:schemaRefs>
    <ds:schemaRef ds:uri="http://schemas.openxmlformats.org/officeDocument/2006/bibliography"/>
  </ds:schemaRefs>
</ds:datastoreItem>
</file>

<file path=customXml/itemProps104.xml><?xml version="1.0" encoding="utf-8"?>
<ds:datastoreItem xmlns:ds="http://schemas.openxmlformats.org/officeDocument/2006/customXml" ds:itemID="{09B53C59-70D0-40D8-97CD-7EC8F677E2A7}">
  <ds:schemaRefs>
    <ds:schemaRef ds:uri="http://schemas.openxmlformats.org/officeDocument/2006/bibliography"/>
  </ds:schemaRefs>
</ds:datastoreItem>
</file>

<file path=customXml/itemProps105.xml><?xml version="1.0" encoding="utf-8"?>
<ds:datastoreItem xmlns:ds="http://schemas.openxmlformats.org/officeDocument/2006/customXml" ds:itemID="{B30A2887-2D10-44C5-B8D7-786EAFEFA8BB}">
  <ds:schemaRefs>
    <ds:schemaRef ds:uri="http://schemas.openxmlformats.org/officeDocument/2006/bibliography"/>
  </ds:schemaRefs>
</ds:datastoreItem>
</file>

<file path=customXml/itemProps106.xml><?xml version="1.0" encoding="utf-8"?>
<ds:datastoreItem xmlns:ds="http://schemas.openxmlformats.org/officeDocument/2006/customXml" ds:itemID="{4A116233-2A66-4BA6-B968-82D71EB2E410}">
  <ds:schemaRefs>
    <ds:schemaRef ds:uri="http://schemas.openxmlformats.org/officeDocument/2006/bibliography"/>
  </ds:schemaRefs>
</ds:datastoreItem>
</file>

<file path=customXml/itemProps107.xml><?xml version="1.0" encoding="utf-8"?>
<ds:datastoreItem xmlns:ds="http://schemas.openxmlformats.org/officeDocument/2006/customXml" ds:itemID="{4927642C-8F33-4667-B298-EEC89E78B6DB}">
  <ds:schemaRefs>
    <ds:schemaRef ds:uri="http://schemas.openxmlformats.org/officeDocument/2006/bibliography"/>
  </ds:schemaRefs>
</ds:datastoreItem>
</file>

<file path=customXml/itemProps108.xml><?xml version="1.0" encoding="utf-8"?>
<ds:datastoreItem xmlns:ds="http://schemas.openxmlformats.org/officeDocument/2006/customXml" ds:itemID="{972F7286-BD3C-4866-9419-D90B3B86FBF7}">
  <ds:schemaRefs>
    <ds:schemaRef ds:uri="http://schemas.openxmlformats.org/officeDocument/2006/bibliography"/>
  </ds:schemaRefs>
</ds:datastoreItem>
</file>

<file path=customXml/itemProps109.xml><?xml version="1.0" encoding="utf-8"?>
<ds:datastoreItem xmlns:ds="http://schemas.openxmlformats.org/officeDocument/2006/customXml" ds:itemID="{06964D63-C3E5-4B68-B82E-45489E52FED8}">
  <ds:schemaRefs>
    <ds:schemaRef ds:uri="http://schemas.openxmlformats.org/officeDocument/2006/bibliography"/>
  </ds:schemaRefs>
</ds:datastoreItem>
</file>

<file path=customXml/itemProps11.xml><?xml version="1.0" encoding="utf-8"?>
<ds:datastoreItem xmlns:ds="http://schemas.openxmlformats.org/officeDocument/2006/customXml" ds:itemID="{E5734513-0185-4FC2-A0BC-CDE474691A7C}">
  <ds:schemaRefs>
    <ds:schemaRef ds:uri="http://schemas.openxmlformats.org/officeDocument/2006/bibliography"/>
  </ds:schemaRefs>
</ds:datastoreItem>
</file>

<file path=customXml/itemProps110.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11.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12.xml><?xml version="1.0" encoding="utf-8"?>
<ds:datastoreItem xmlns:ds="http://schemas.openxmlformats.org/officeDocument/2006/customXml" ds:itemID="{74E95BB8-4CFB-4000-A4E6-85A2A757A8AA}">
  <ds:schemaRefs>
    <ds:schemaRef ds:uri="http://schemas.openxmlformats.org/officeDocument/2006/bibliography"/>
  </ds:schemaRefs>
</ds:datastoreItem>
</file>

<file path=customXml/itemProps113.xml><?xml version="1.0" encoding="utf-8"?>
<ds:datastoreItem xmlns:ds="http://schemas.openxmlformats.org/officeDocument/2006/customXml" ds:itemID="{B0D3FA56-E690-4D21-A561-8932E90C1CCD}">
  <ds:schemaRefs>
    <ds:schemaRef ds:uri="http://schemas.openxmlformats.org/officeDocument/2006/bibliography"/>
  </ds:schemaRefs>
</ds:datastoreItem>
</file>

<file path=customXml/itemProps114.xml><?xml version="1.0" encoding="utf-8"?>
<ds:datastoreItem xmlns:ds="http://schemas.openxmlformats.org/officeDocument/2006/customXml" ds:itemID="{EDF0EED2-5043-4C76-AB9A-FC46FBD97DD9}">
  <ds:schemaRefs>
    <ds:schemaRef ds:uri="http://schemas.openxmlformats.org/officeDocument/2006/bibliography"/>
  </ds:schemaRefs>
</ds:datastoreItem>
</file>

<file path=customXml/itemProps115.xml><?xml version="1.0" encoding="utf-8"?>
<ds:datastoreItem xmlns:ds="http://schemas.openxmlformats.org/officeDocument/2006/customXml" ds:itemID="{7ADFA14B-E16B-4352-8575-7021E8E242C3}">
  <ds:schemaRefs>
    <ds:schemaRef ds:uri="http://schemas.openxmlformats.org/officeDocument/2006/bibliography"/>
  </ds:schemaRefs>
</ds:datastoreItem>
</file>

<file path=customXml/itemProps116.xml><?xml version="1.0" encoding="utf-8"?>
<ds:datastoreItem xmlns:ds="http://schemas.openxmlformats.org/officeDocument/2006/customXml" ds:itemID="{D12C2B51-97AA-419B-BDFD-DCE95FC2826E}">
  <ds:schemaRefs>
    <ds:schemaRef ds:uri="http://schemas.openxmlformats.org/officeDocument/2006/bibliography"/>
  </ds:schemaRefs>
</ds:datastoreItem>
</file>

<file path=customXml/itemProps117.xml><?xml version="1.0" encoding="utf-8"?>
<ds:datastoreItem xmlns:ds="http://schemas.openxmlformats.org/officeDocument/2006/customXml" ds:itemID="{7503DBC1-6CB0-4359-882E-C29861E30EEF}">
  <ds:schemaRefs>
    <ds:schemaRef ds:uri="http://schemas.openxmlformats.org/officeDocument/2006/bibliography"/>
  </ds:schemaRefs>
</ds:datastoreItem>
</file>

<file path=customXml/itemProps118.xml><?xml version="1.0" encoding="utf-8"?>
<ds:datastoreItem xmlns:ds="http://schemas.openxmlformats.org/officeDocument/2006/customXml" ds:itemID="{10915EF9-38D5-42C9-B34A-43863832E682}">
  <ds:schemaRefs>
    <ds:schemaRef ds:uri="http://schemas.openxmlformats.org/officeDocument/2006/bibliography"/>
  </ds:schemaRefs>
</ds:datastoreItem>
</file>

<file path=customXml/itemProps119.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12.xml><?xml version="1.0" encoding="utf-8"?>
<ds:datastoreItem xmlns:ds="http://schemas.openxmlformats.org/officeDocument/2006/customXml" ds:itemID="{3F7E72D5-2787-4CC1-BFE3-8E6475FFF7D9}">
  <ds:schemaRefs>
    <ds:schemaRef ds:uri="http://schemas.openxmlformats.org/officeDocument/2006/bibliography"/>
  </ds:schemaRefs>
</ds:datastoreItem>
</file>

<file path=customXml/itemProps120.xml><?xml version="1.0" encoding="utf-8"?>
<ds:datastoreItem xmlns:ds="http://schemas.openxmlformats.org/officeDocument/2006/customXml" ds:itemID="{1F56E641-FF55-4F45-887C-0EAF452EE244}">
  <ds:schemaRefs>
    <ds:schemaRef ds:uri="http://schemas.openxmlformats.org/officeDocument/2006/bibliography"/>
  </ds:schemaRefs>
</ds:datastoreItem>
</file>

<file path=customXml/itemProps121.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22.xml><?xml version="1.0" encoding="utf-8"?>
<ds:datastoreItem xmlns:ds="http://schemas.openxmlformats.org/officeDocument/2006/customXml" ds:itemID="{A2B3404D-F087-4D88-AE2C-9C7A655D632A}">
  <ds:schemaRefs>
    <ds:schemaRef ds:uri="http://schemas.openxmlformats.org/officeDocument/2006/bibliography"/>
  </ds:schemaRefs>
</ds:datastoreItem>
</file>

<file path=customXml/itemProps123.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124.xml><?xml version="1.0" encoding="utf-8"?>
<ds:datastoreItem xmlns:ds="http://schemas.openxmlformats.org/officeDocument/2006/customXml" ds:itemID="{94FA2AB2-C545-45D2-B50F-D7A10FA9F830}">
  <ds:schemaRefs>
    <ds:schemaRef ds:uri="http://schemas.openxmlformats.org/officeDocument/2006/bibliography"/>
  </ds:schemaRefs>
</ds:datastoreItem>
</file>

<file path=customXml/itemProps12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26.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27.xml><?xml version="1.0" encoding="utf-8"?>
<ds:datastoreItem xmlns:ds="http://schemas.openxmlformats.org/officeDocument/2006/customXml" ds:itemID="{108EB42E-27DC-4D9D-B9D1-BDF5A45198A4}">
  <ds:schemaRefs>
    <ds:schemaRef ds:uri="http://schemas.openxmlformats.org/officeDocument/2006/bibliography"/>
  </ds:schemaRefs>
</ds:datastoreItem>
</file>

<file path=customXml/itemProps128.xml><?xml version="1.0" encoding="utf-8"?>
<ds:datastoreItem xmlns:ds="http://schemas.openxmlformats.org/officeDocument/2006/customXml" ds:itemID="{C94DC24B-2BE8-4CDF-8978-3F6BCA6B6FF9}">
  <ds:schemaRefs>
    <ds:schemaRef ds:uri="http://schemas.openxmlformats.org/officeDocument/2006/bibliography"/>
  </ds:schemaRefs>
</ds:datastoreItem>
</file>

<file path=customXml/itemProps129.xml><?xml version="1.0" encoding="utf-8"?>
<ds:datastoreItem xmlns:ds="http://schemas.openxmlformats.org/officeDocument/2006/customXml" ds:itemID="{D88885B4-5BB0-45C9-92BA-D7FE403508D8}">
  <ds:schemaRefs>
    <ds:schemaRef ds:uri="http://schemas.openxmlformats.org/officeDocument/2006/bibliography"/>
  </ds:schemaRefs>
</ds:datastoreItem>
</file>

<file path=customXml/itemProps13.xml><?xml version="1.0" encoding="utf-8"?>
<ds:datastoreItem xmlns:ds="http://schemas.openxmlformats.org/officeDocument/2006/customXml" ds:itemID="{465EC7DB-8F7F-4C62-BE8D-4B5659C46E36}">
  <ds:schemaRefs>
    <ds:schemaRef ds:uri="http://schemas.openxmlformats.org/officeDocument/2006/bibliography"/>
  </ds:schemaRefs>
</ds:datastoreItem>
</file>

<file path=customXml/itemProps130.xml><?xml version="1.0" encoding="utf-8"?>
<ds:datastoreItem xmlns:ds="http://schemas.openxmlformats.org/officeDocument/2006/customXml" ds:itemID="{95514A98-48D8-4358-AE40-3951279DFF96}">
  <ds:schemaRefs>
    <ds:schemaRef ds:uri="http://schemas.openxmlformats.org/officeDocument/2006/bibliography"/>
  </ds:schemaRefs>
</ds:datastoreItem>
</file>

<file path=customXml/itemProps13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2.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133.xml><?xml version="1.0" encoding="utf-8"?>
<ds:datastoreItem xmlns:ds="http://schemas.openxmlformats.org/officeDocument/2006/customXml" ds:itemID="{8317045B-FE60-4B53-950E-0EA8DAC61B7B}">
  <ds:schemaRefs>
    <ds:schemaRef ds:uri="http://schemas.openxmlformats.org/officeDocument/2006/bibliography"/>
  </ds:schemaRefs>
</ds:datastoreItem>
</file>

<file path=customXml/itemProps134.xml><?xml version="1.0" encoding="utf-8"?>
<ds:datastoreItem xmlns:ds="http://schemas.openxmlformats.org/officeDocument/2006/customXml" ds:itemID="{02119C1D-5D9D-4EFD-A2AB-A26A32996B28}">
  <ds:schemaRefs>
    <ds:schemaRef ds:uri="http://schemas.openxmlformats.org/officeDocument/2006/bibliography"/>
  </ds:schemaRefs>
</ds:datastoreItem>
</file>

<file path=customXml/itemProps135.xml><?xml version="1.0" encoding="utf-8"?>
<ds:datastoreItem xmlns:ds="http://schemas.openxmlformats.org/officeDocument/2006/customXml" ds:itemID="{491C278D-2D55-4968-8AA3-B6ED654B4B8F}">
  <ds:schemaRefs>
    <ds:schemaRef ds:uri="http://schemas.openxmlformats.org/officeDocument/2006/bibliography"/>
  </ds:schemaRefs>
</ds:datastoreItem>
</file>

<file path=customXml/itemProps136.xml><?xml version="1.0" encoding="utf-8"?>
<ds:datastoreItem xmlns:ds="http://schemas.openxmlformats.org/officeDocument/2006/customXml" ds:itemID="{298067A8-87CC-4259-973F-851D1A66D9EA}">
  <ds:schemaRefs>
    <ds:schemaRef ds:uri="http://schemas.openxmlformats.org/officeDocument/2006/bibliography"/>
  </ds:schemaRefs>
</ds:datastoreItem>
</file>

<file path=customXml/itemProps137.xml><?xml version="1.0" encoding="utf-8"?>
<ds:datastoreItem xmlns:ds="http://schemas.openxmlformats.org/officeDocument/2006/customXml" ds:itemID="{DC12B074-2B47-42C6-A2F6-BA7F16ECA580}">
  <ds:schemaRefs>
    <ds:schemaRef ds:uri="http://schemas.openxmlformats.org/officeDocument/2006/bibliography"/>
  </ds:schemaRefs>
</ds:datastoreItem>
</file>

<file path=customXml/itemProps138.xml><?xml version="1.0" encoding="utf-8"?>
<ds:datastoreItem xmlns:ds="http://schemas.openxmlformats.org/officeDocument/2006/customXml" ds:itemID="{A616A234-D450-453E-8540-F6634CF50796}">
  <ds:schemaRefs>
    <ds:schemaRef ds:uri="http://schemas.openxmlformats.org/officeDocument/2006/bibliography"/>
  </ds:schemaRefs>
</ds:datastoreItem>
</file>

<file path=customXml/itemProps139.xml><?xml version="1.0" encoding="utf-8"?>
<ds:datastoreItem xmlns:ds="http://schemas.openxmlformats.org/officeDocument/2006/customXml" ds:itemID="{43A36F26-B19E-4B2D-A227-77DE65B50318}">
  <ds:schemaRefs>
    <ds:schemaRef ds:uri="http://schemas.openxmlformats.org/officeDocument/2006/bibliography"/>
  </ds:schemaRefs>
</ds:datastoreItem>
</file>

<file path=customXml/itemProps14.xml><?xml version="1.0" encoding="utf-8"?>
<ds:datastoreItem xmlns:ds="http://schemas.openxmlformats.org/officeDocument/2006/customXml" ds:itemID="{C7BF64C7-656B-496A-AE92-978C7167107A}">
  <ds:schemaRefs>
    <ds:schemaRef ds:uri="http://schemas.openxmlformats.org/officeDocument/2006/bibliography"/>
  </ds:schemaRefs>
</ds:datastoreItem>
</file>

<file path=customXml/itemProps140.xml><?xml version="1.0" encoding="utf-8"?>
<ds:datastoreItem xmlns:ds="http://schemas.openxmlformats.org/officeDocument/2006/customXml" ds:itemID="{B848EC9D-E1E8-4A6A-BA95-885A239CD603}">
  <ds:schemaRefs>
    <ds:schemaRef ds:uri="http://schemas.openxmlformats.org/officeDocument/2006/bibliography"/>
  </ds:schemaRefs>
</ds:datastoreItem>
</file>

<file path=customXml/itemProps141.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2.xml><?xml version="1.0" encoding="utf-8"?>
<ds:datastoreItem xmlns:ds="http://schemas.openxmlformats.org/officeDocument/2006/customXml" ds:itemID="{6C5FFAD5-622B-4277-AE20-4F3943F1BA65}">
  <ds:schemaRefs>
    <ds:schemaRef ds:uri="http://schemas.openxmlformats.org/officeDocument/2006/bibliography"/>
  </ds:schemaRefs>
</ds:datastoreItem>
</file>

<file path=customXml/itemProps143.xml><?xml version="1.0" encoding="utf-8"?>
<ds:datastoreItem xmlns:ds="http://schemas.openxmlformats.org/officeDocument/2006/customXml" ds:itemID="{5E795530-61F6-44CB-8405-B3E95A119693}">
  <ds:schemaRefs>
    <ds:schemaRef ds:uri="http://schemas.openxmlformats.org/officeDocument/2006/bibliography"/>
  </ds:schemaRefs>
</ds:datastoreItem>
</file>

<file path=customXml/itemProps14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45.xml><?xml version="1.0" encoding="utf-8"?>
<ds:datastoreItem xmlns:ds="http://schemas.openxmlformats.org/officeDocument/2006/customXml" ds:itemID="{76B51EC8-81FD-42AD-A806-3517C4B80CB7}">
  <ds:schemaRefs>
    <ds:schemaRef ds:uri="http://schemas.openxmlformats.org/officeDocument/2006/bibliography"/>
  </ds:schemaRefs>
</ds:datastoreItem>
</file>

<file path=customXml/itemProps146.xml><?xml version="1.0" encoding="utf-8"?>
<ds:datastoreItem xmlns:ds="http://schemas.openxmlformats.org/officeDocument/2006/customXml" ds:itemID="{1CA19CBD-A6B4-4666-B83A-39D62DCC36F3}">
  <ds:schemaRefs>
    <ds:schemaRef ds:uri="http://schemas.openxmlformats.org/officeDocument/2006/bibliography"/>
  </ds:schemaRefs>
</ds:datastoreItem>
</file>

<file path=customXml/itemProps147.xml><?xml version="1.0" encoding="utf-8"?>
<ds:datastoreItem xmlns:ds="http://schemas.openxmlformats.org/officeDocument/2006/customXml" ds:itemID="{A08045AD-5396-4502-AFB3-FFB592F87E3A}">
  <ds:schemaRefs>
    <ds:schemaRef ds:uri="http://schemas.openxmlformats.org/officeDocument/2006/bibliography"/>
  </ds:schemaRefs>
</ds:datastoreItem>
</file>

<file path=customXml/itemProps148.xml><?xml version="1.0" encoding="utf-8"?>
<ds:datastoreItem xmlns:ds="http://schemas.openxmlformats.org/officeDocument/2006/customXml" ds:itemID="{23D41F58-82E2-4AC5-9F6D-9215F30E9EAE}">
  <ds:schemaRefs>
    <ds:schemaRef ds:uri="http://schemas.openxmlformats.org/officeDocument/2006/bibliography"/>
  </ds:schemaRefs>
</ds:datastoreItem>
</file>

<file path=customXml/itemProps149.xml><?xml version="1.0" encoding="utf-8"?>
<ds:datastoreItem xmlns:ds="http://schemas.openxmlformats.org/officeDocument/2006/customXml" ds:itemID="{4F5EB4EB-C77D-4DBB-B790-61445A96BD59}">
  <ds:schemaRefs>
    <ds:schemaRef ds:uri="http://schemas.openxmlformats.org/officeDocument/2006/bibliography"/>
  </ds:schemaRefs>
</ds:datastoreItem>
</file>

<file path=customXml/itemProps15.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150.xml><?xml version="1.0" encoding="utf-8"?>
<ds:datastoreItem xmlns:ds="http://schemas.openxmlformats.org/officeDocument/2006/customXml" ds:itemID="{24A35555-C1F2-417F-A1A8-85C37B235EEC}">
  <ds:schemaRefs>
    <ds:schemaRef ds:uri="http://schemas.openxmlformats.org/officeDocument/2006/bibliography"/>
  </ds:schemaRefs>
</ds:datastoreItem>
</file>

<file path=customXml/itemProps151.xml><?xml version="1.0" encoding="utf-8"?>
<ds:datastoreItem xmlns:ds="http://schemas.openxmlformats.org/officeDocument/2006/customXml" ds:itemID="{200686CC-DD1A-476B-851B-F5644D053447}">
  <ds:schemaRefs>
    <ds:schemaRef ds:uri="http://schemas.openxmlformats.org/officeDocument/2006/bibliography"/>
  </ds:schemaRefs>
</ds:datastoreItem>
</file>

<file path=customXml/itemProps152.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53.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4.xml><?xml version="1.0" encoding="utf-8"?>
<ds:datastoreItem xmlns:ds="http://schemas.openxmlformats.org/officeDocument/2006/customXml" ds:itemID="{EB422AF6-FB1E-4DBB-8816-7576D76A6786}">
  <ds:schemaRefs>
    <ds:schemaRef ds:uri="http://schemas.openxmlformats.org/officeDocument/2006/bibliography"/>
  </ds:schemaRefs>
</ds:datastoreItem>
</file>

<file path=customXml/itemProps155.xml><?xml version="1.0" encoding="utf-8"?>
<ds:datastoreItem xmlns:ds="http://schemas.openxmlformats.org/officeDocument/2006/customXml" ds:itemID="{52084987-BC69-4E00-83AE-A0CF86D46672}">
  <ds:schemaRefs>
    <ds:schemaRef ds:uri="http://schemas.openxmlformats.org/officeDocument/2006/bibliography"/>
  </ds:schemaRefs>
</ds:datastoreItem>
</file>

<file path=customXml/itemProps156.xml><?xml version="1.0" encoding="utf-8"?>
<ds:datastoreItem xmlns:ds="http://schemas.openxmlformats.org/officeDocument/2006/customXml" ds:itemID="{047815AA-84E8-4F1E-8C28-90A55BBD3FEE}">
  <ds:schemaRefs>
    <ds:schemaRef ds:uri="http://schemas.openxmlformats.org/officeDocument/2006/bibliography"/>
  </ds:schemaRefs>
</ds:datastoreItem>
</file>

<file path=customXml/itemProps157.xml><?xml version="1.0" encoding="utf-8"?>
<ds:datastoreItem xmlns:ds="http://schemas.openxmlformats.org/officeDocument/2006/customXml" ds:itemID="{94582AF8-4E3C-48F8-A234-BA0681CE3942}">
  <ds:schemaRefs>
    <ds:schemaRef ds:uri="http://schemas.openxmlformats.org/officeDocument/2006/bibliography"/>
  </ds:schemaRefs>
</ds:datastoreItem>
</file>

<file path=customXml/itemProps16.xml><?xml version="1.0" encoding="utf-8"?>
<ds:datastoreItem xmlns:ds="http://schemas.openxmlformats.org/officeDocument/2006/customXml" ds:itemID="{654156C5-0134-4717-8F5C-AFE212C85410}">
  <ds:schemaRefs>
    <ds:schemaRef ds:uri="http://schemas.openxmlformats.org/officeDocument/2006/bibliography"/>
  </ds:schemaRefs>
</ds:datastoreItem>
</file>

<file path=customXml/itemProps17.xml><?xml version="1.0" encoding="utf-8"?>
<ds:datastoreItem xmlns:ds="http://schemas.openxmlformats.org/officeDocument/2006/customXml" ds:itemID="{69588675-941D-4122-8388-04563C2AAB32}">
  <ds:schemaRefs>
    <ds:schemaRef ds:uri="http://schemas.openxmlformats.org/officeDocument/2006/bibliography"/>
  </ds:schemaRefs>
</ds:datastoreItem>
</file>

<file path=customXml/itemProps18.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9.xml><?xml version="1.0" encoding="utf-8"?>
<ds:datastoreItem xmlns:ds="http://schemas.openxmlformats.org/officeDocument/2006/customXml" ds:itemID="{C7F9F3A4-69AC-409A-AB55-0B89F0E4FF06}">
  <ds:schemaRefs>
    <ds:schemaRef ds:uri="http://schemas.openxmlformats.org/officeDocument/2006/bibliography"/>
  </ds:schemaRefs>
</ds:datastoreItem>
</file>

<file path=customXml/itemProps2.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20.xml><?xml version="1.0" encoding="utf-8"?>
<ds:datastoreItem xmlns:ds="http://schemas.openxmlformats.org/officeDocument/2006/customXml" ds:itemID="{113A3F28-FF8B-4E61-8BF9-10EB9FBA5CFB}">
  <ds:schemaRefs>
    <ds:schemaRef ds:uri="http://schemas.openxmlformats.org/officeDocument/2006/bibliography"/>
  </ds:schemaRefs>
</ds:datastoreItem>
</file>

<file path=customXml/itemProps21.xml><?xml version="1.0" encoding="utf-8"?>
<ds:datastoreItem xmlns:ds="http://schemas.openxmlformats.org/officeDocument/2006/customXml" ds:itemID="{3D943C4D-D67A-44D0-8342-2BD9318E82A2}">
  <ds:schemaRefs>
    <ds:schemaRef ds:uri="http://schemas.openxmlformats.org/officeDocument/2006/bibliography"/>
  </ds:schemaRefs>
</ds:datastoreItem>
</file>

<file path=customXml/itemProps2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23.xml><?xml version="1.0" encoding="utf-8"?>
<ds:datastoreItem xmlns:ds="http://schemas.openxmlformats.org/officeDocument/2006/customXml" ds:itemID="{0AE4EB79-B710-4D13-95BA-32F4957EA68A}">
  <ds:schemaRefs>
    <ds:schemaRef ds:uri="http://schemas.openxmlformats.org/officeDocument/2006/bibliography"/>
  </ds:schemaRefs>
</ds:datastoreItem>
</file>

<file path=customXml/itemProps24.xml><?xml version="1.0" encoding="utf-8"?>
<ds:datastoreItem xmlns:ds="http://schemas.openxmlformats.org/officeDocument/2006/customXml" ds:itemID="{86317814-F5F3-4F4E-8B12-15AA828410D6}">
  <ds:schemaRefs>
    <ds:schemaRef ds:uri="http://schemas.openxmlformats.org/officeDocument/2006/bibliography"/>
  </ds:schemaRefs>
</ds:datastoreItem>
</file>

<file path=customXml/itemProps25.xml><?xml version="1.0" encoding="utf-8"?>
<ds:datastoreItem xmlns:ds="http://schemas.openxmlformats.org/officeDocument/2006/customXml" ds:itemID="{AEA46763-E0CE-4A71-8701-BEA2A8BF7F82}">
  <ds:schemaRefs>
    <ds:schemaRef ds:uri="http://schemas.openxmlformats.org/officeDocument/2006/bibliography"/>
  </ds:schemaRefs>
</ds:datastoreItem>
</file>

<file path=customXml/itemProps26.xml><?xml version="1.0" encoding="utf-8"?>
<ds:datastoreItem xmlns:ds="http://schemas.openxmlformats.org/officeDocument/2006/customXml" ds:itemID="{22372E81-2D93-47D6-A0DC-DFEE15F7696A}">
  <ds:schemaRefs>
    <ds:schemaRef ds:uri="http://schemas.openxmlformats.org/officeDocument/2006/bibliography"/>
  </ds:schemaRefs>
</ds:datastoreItem>
</file>

<file path=customXml/itemProps27.xml><?xml version="1.0" encoding="utf-8"?>
<ds:datastoreItem xmlns:ds="http://schemas.openxmlformats.org/officeDocument/2006/customXml" ds:itemID="{7B9E90BB-EF4B-4FD4-BBB3-64C65AA3DF2D}">
  <ds:schemaRefs>
    <ds:schemaRef ds:uri="http://schemas.openxmlformats.org/officeDocument/2006/bibliography"/>
  </ds:schemaRefs>
</ds:datastoreItem>
</file>

<file path=customXml/itemProps28.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29.xml><?xml version="1.0" encoding="utf-8"?>
<ds:datastoreItem xmlns:ds="http://schemas.openxmlformats.org/officeDocument/2006/customXml" ds:itemID="{FAA035AF-6614-458F-BE79-BA726B80BA8E}">
  <ds:schemaRefs>
    <ds:schemaRef ds:uri="http://schemas.openxmlformats.org/officeDocument/2006/bibliography"/>
  </ds:schemaRefs>
</ds:datastoreItem>
</file>

<file path=customXml/itemProps3.xml><?xml version="1.0" encoding="utf-8"?>
<ds:datastoreItem xmlns:ds="http://schemas.openxmlformats.org/officeDocument/2006/customXml" ds:itemID="{A4A37981-9467-4451-990C-0A1204E3AD29}">
  <ds:schemaRefs>
    <ds:schemaRef ds:uri="http://schemas.openxmlformats.org/officeDocument/2006/bibliography"/>
  </ds:schemaRefs>
</ds:datastoreItem>
</file>

<file path=customXml/itemProps30.xml><?xml version="1.0" encoding="utf-8"?>
<ds:datastoreItem xmlns:ds="http://schemas.openxmlformats.org/officeDocument/2006/customXml" ds:itemID="{287719DB-8099-4107-B7B2-0B35FE964B2B}">
  <ds:schemaRefs>
    <ds:schemaRef ds:uri="http://schemas.openxmlformats.org/officeDocument/2006/bibliography"/>
  </ds:schemaRefs>
</ds:datastoreItem>
</file>

<file path=customXml/itemProps31.xml><?xml version="1.0" encoding="utf-8"?>
<ds:datastoreItem xmlns:ds="http://schemas.openxmlformats.org/officeDocument/2006/customXml" ds:itemID="{65883B12-A0E1-4D0D-9EB9-CC5A8255B7F3}">
  <ds:schemaRefs>
    <ds:schemaRef ds:uri="http://schemas.openxmlformats.org/officeDocument/2006/bibliography"/>
  </ds:schemaRefs>
</ds:datastoreItem>
</file>

<file path=customXml/itemProps32.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33.xml><?xml version="1.0" encoding="utf-8"?>
<ds:datastoreItem xmlns:ds="http://schemas.openxmlformats.org/officeDocument/2006/customXml" ds:itemID="{EB885602-2D12-4E42-A13C-C7B510CC4407}">
  <ds:schemaRefs>
    <ds:schemaRef ds:uri="http://schemas.openxmlformats.org/officeDocument/2006/bibliography"/>
  </ds:schemaRefs>
</ds:datastoreItem>
</file>

<file path=customXml/itemProps34.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35.xml><?xml version="1.0" encoding="utf-8"?>
<ds:datastoreItem xmlns:ds="http://schemas.openxmlformats.org/officeDocument/2006/customXml" ds:itemID="{46F78326-F068-449D-B0B3-9F6DABDBDFC6}">
  <ds:schemaRefs>
    <ds:schemaRef ds:uri="http://schemas.openxmlformats.org/officeDocument/2006/bibliography"/>
  </ds:schemaRefs>
</ds:datastoreItem>
</file>

<file path=customXml/itemProps36.xml><?xml version="1.0" encoding="utf-8"?>
<ds:datastoreItem xmlns:ds="http://schemas.openxmlformats.org/officeDocument/2006/customXml" ds:itemID="{DDB6CA0A-ECCD-4060-9A73-8757CD356690}">
  <ds:schemaRefs>
    <ds:schemaRef ds:uri="http://schemas.openxmlformats.org/officeDocument/2006/bibliography"/>
  </ds:schemaRefs>
</ds:datastoreItem>
</file>

<file path=customXml/itemProps37.xml><?xml version="1.0" encoding="utf-8"?>
<ds:datastoreItem xmlns:ds="http://schemas.openxmlformats.org/officeDocument/2006/customXml" ds:itemID="{D5F936E2-A1D5-4D6B-B928-8BD2DD7B76ED}">
  <ds:schemaRefs>
    <ds:schemaRef ds:uri="http://schemas.openxmlformats.org/officeDocument/2006/bibliography"/>
  </ds:schemaRefs>
</ds:datastoreItem>
</file>

<file path=customXml/itemProps38.xml><?xml version="1.0" encoding="utf-8"?>
<ds:datastoreItem xmlns:ds="http://schemas.openxmlformats.org/officeDocument/2006/customXml" ds:itemID="{3953D930-354A-49FC-B212-2F66CD58B6FE}">
  <ds:schemaRefs>
    <ds:schemaRef ds:uri="http://schemas.openxmlformats.org/officeDocument/2006/bibliography"/>
  </ds:schemaRefs>
</ds:datastoreItem>
</file>

<file path=customXml/itemProps39.xml><?xml version="1.0" encoding="utf-8"?>
<ds:datastoreItem xmlns:ds="http://schemas.openxmlformats.org/officeDocument/2006/customXml" ds:itemID="{2A452AF6-CD03-477F-921A-E09C8EB0D249}">
  <ds:schemaRefs>
    <ds:schemaRef ds:uri="http://schemas.openxmlformats.org/officeDocument/2006/bibliography"/>
  </ds:schemaRefs>
</ds:datastoreItem>
</file>

<file path=customXml/itemProps4.xml><?xml version="1.0" encoding="utf-8"?>
<ds:datastoreItem xmlns:ds="http://schemas.openxmlformats.org/officeDocument/2006/customXml" ds:itemID="{7AEEBD2B-53C3-49BF-A576-F6D3AE0C8CAB}">
  <ds:schemaRefs>
    <ds:schemaRef ds:uri="http://schemas.openxmlformats.org/officeDocument/2006/bibliography"/>
  </ds:schemaRefs>
</ds:datastoreItem>
</file>

<file path=customXml/itemProps40.xml><?xml version="1.0" encoding="utf-8"?>
<ds:datastoreItem xmlns:ds="http://schemas.openxmlformats.org/officeDocument/2006/customXml" ds:itemID="{CED78D1E-177D-4C1A-AD2D-566A6B30107A}">
  <ds:schemaRefs>
    <ds:schemaRef ds:uri="http://schemas.openxmlformats.org/officeDocument/2006/bibliography"/>
  </ds:schemaRefs>
</ds:datastoreItem>
</file>

<file path=customXml/itemProps41.xml><?xml version="1.0" encoding="utf-8"?>
<ds:datastoreItem xmlns:ds="http://schemas.openxmlformats.org/officeDocument/2006/customXml" ds:itemID="{FE31998E-A160-4C17-8281-555FBE18628B}">
  <ds:schemaRefs>
    <ds:schemaRef ds:uri="http://schemas.openxmlformats.org/officeDocument/2006/bibliography"/>
  </ds:schemaRefs>
</ds:datastoreItem>
</file>

<file path=customXml/itemProps42.xml><?xml version="1.0" encoding="utf-8"?>
<ds:datastoreItem xmlns:ds="http://schemas.openxmlformats.org/officeDocument/2006/customXml" ds:itemID="{06534A10-998C-4C38-9D6B-02FD9ED29872}">
  <ds:schemaRefs>
    <ds:schemaRef ds:uri="http://schemas.openxmlformats.org/officeDocument/2006/bibliography"/>
  </ds:schemaRefs>
</ds:datastoreItem>
</file>

<file path=customXml/itemProps43.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44.xml><?xml version="1.0" encoding="utf-8"?>
<ds:datastoreItem xmlns:ds="http://schemas.openxmlformats.org/officeDocument/2006/customXml" ds:itemID="{1BBDCE3F-078D-4E1D-BA19-AC50C5EBF0BA}">
  <ds:schemaRefs>
    <ds:schemaRef ds:uri="http://schemas.openxmlformats.org/officeDocument/2006/bibliography"/>
  </ds:schemaRefs>
</ds:datastoreItem>
</file>

<file path=customXml/itemProps45.xml><?xml version="1.0" encoding="utf-8"?>
<ds:datastoreItem xmlns:ds="http://schemas.openxmlformats.org/officeDocument/2006/customXml" ds:itemID="{A8C2F53E-90AD-466C-A577-7E16CF160B7C}">
  <ds:schemaRefs>
    <ds:schemaRef ds:uri="http://schemas.openxmlformats.org/officeDocument/2006/bibliography"/>
  </ds:schemaRefs>
</ds:datastoreItem>
</file>

<file path=customXml/itemProps46.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47.xml><?xml version="1.0" encoding="utf-8"?>
<ds:datastoreItem xmlns:ds="http://schemas.openxmlformats.org/officeDocument/2006/customXml" ds:itemID="{7FAC2870-2EB2-4DEA-BB6D-7C5DF6872149}">
  <ds:schemaRefs>
    <ds:schemaRef ds:uri="http://schemas.openxmlformats.org/officeDocument/2006/bibliography"/>
  </ds:schemaRefs>
</ds:datastoreItem>
</file>

<file path=customXml/itemProps48.xml><?xml version="1.0" encoding="utf-8"?>
<ds:datastoreItem xmlns:ds="http://schemas.openxmlformats.org/officeDocument/2006/customXml" ds:itemID="{E60F95A8-E2A8-4241-A82E-3CAC787C3581}">
  <ds:schemaRefs>
    <ds:schemaRef ds:uri="http://schemas.openxmlformats.org/officeDocument/2006/bibliography"/>
  </ds:schemaRefs>
</ds:datastoreItem>
</file>

<file path=customXml/itemProps49.xml><?xml version="1.0" encoding="utf-8"?>
<ds:datastoreItem xmlns:ds="http://schemas.openxmlformats.org/officeDocument/2006/customXml" ds:itemID="{0D39165F-81FB-4656-971F-9CD53B498DFE}">
  <ds:schemaRefs>
    <ds:schemaRef ds:uri="http://schemas.openxmlformats.org/officeDocument/2006/bibliography"/>
  </ds:schemaRefs>
</ds:datastoreItem>
</file>

<file path=customXml/itemProps5.xml><?xml version="1.0" encoding="utf-8"?>
<ds:datastoreItem xmlns:ds="http://schemas.openxmlformats.org/officeDocument/2006/customXml" ds:itemID="{C549A877-A352-4495-85A1-74B98242C891}">
  <ds:schemaRefs>
    <ds:schemaRef ds:uri="http://schemas.openxmlformats.org/officeDocument/2006/bibliography"/>
  </ds:schemaRefs>
</ds:datastoreItem>
</file>

<file path=customXml/itemProps50.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51.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52.xml><?xml version="1.0" encoding="utf-8"?>
<ds:datastoreItem xmlns:ds="http://schemas.openxmlformats.org/officeDocument/2006/customXml" ds:itemID="{FAFF2327-E26D-4E58-AD95-7DE166A0D613}">
  <ds:schemaRefs>
    <ds:schemaRef ds:uri="http://schemas.openxmlformats.org/officeDocument/2006/bibliography"/>
  </ds:schemaRefs>
</ds:datastoreItem>
</file>

<file path=customXml/itemProps53.xml><?xml version="1.0" encoding="utf-8"?>
<ds:datastoreItem xmlns:ds="http://schemas.openxmlformats.org/officeDocument/2006/customXml" ds:itemID="{2F4B479A-0FCF-4B44-9C7F-421E409EE065}">
  <ds:schemaRefs>
    <ds:schemaRef ds:uri="http://schemas.openxmlformats.org/officeDocument/2006/bibliography"/>
  </ds:schemaRefs>
</ds:datastoreItem>
</file>

<file path=customXml/itemProps5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5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56.xml><?xml version="1.0" encoding="utf-8"?>
<ds:datastoreItem xmlns:ds="http://schemas.openxmlformats.org/officeDocument/2006/customXml" ds:itemID="{FDE370B4-4EBD-49A0-932A-1D652B3C1A5F}">
  <ds:schemaRefs>
    <ds:schemaRef ds:uri="http://schemas.openxmlformats.org/officeDocument/2006/bibliography"/>
  </ds:schemaRefs>
</ds:datastoreItem>
</file>

<file path=customXml/itemProps57.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58.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5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6.xml><?xml version="1.0" encoding="utf-8"?>
<ds:datastoreItem xmlns:ds="http://schemas.openxmlformats.org/officeDocument/2006/customXml" ds:itemID="{FA0981FB-7628-4979-A660-F23D9465F44A}">
  <ds:schemaRefs>
    <ds:schemaRef ds:uri="http://schemas.openxmlformats.org/officeDocument/2006/bibliography"/>
  </ds:schemaRefs>
</ds:datastoreItem>
</file>

<file path=customXml/itemProps60.xml><?xml version="1.0" encoding="utf-8"?>
<ds:datastoreItem xmlns:ds="http://schemas.openxmlformats.org/officeDocument/2006/customXml" ds:itemID="{0347D79B-9241-432E-8E6D-9A11F02BEC4D}">
  <ds:schemaRefs>
    <ds:schemaRef ds:uri="http://schemas.openxmlformats.org/officeDocument/2006/bibliography"/>
  </ds:schemaRefs>
</ds:datastoreItem>
</file>

<file path=customXml/itemProps61.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62.xml><?xml version="1.0" encoding="utf-8"?>
<ds:datastoreItem xmlns:ds="http://schemas.openxmlformats.org/officeDocument/2006/customXml" ds:itemID="{F5084420-3F32-49BE-B7E8-053AF1E60DEC}">
  <ds:schemaRefs>
    <ds:schemaRef ds:uri="http://schemas.openxmlformats.org/officeDocument/2006/bibliography"/>
  </ds:schemaRefs>
</ds:datastoreItem>
</file>

<file path=customXml/itemProps63.xml><?xml version="1.0" encoding="utf-8"?>
<ds:datastoreItem xmlns:ds="http://schemas.openxmlformats.org/officeDocument/2006/customXml" ds:itemID="{4630AF6F-63A4-46AA-BD8A-8358BF4586F4}">
  <ds:schemaRefs>
    <ds:schemaRef ds:uri="http://schemas.openxmlformats.org/officeDocument/2006/bibliography"/>
  </ds:schemaRefs>
</ds:datastoreItem>
</file>

<file path=customXml/itemProps64.xml><?xml version="1.0" encoding="utf-8"?>
<ds:datastoreItem xmlns:ds="http://schemas.openxmlformats.org/officeDocument/2006/customXml" ds:itemID="{515589AA-D6C8-4F99-8F6A-00B1B31EA696}">
  <ds:schemaRefs>
    <ds:schemaRef ds:uri="http://schemas.openxmlformats.org/officeDocument/2006/bibliography"/>
  </ds:schemaRefs>
</ds:datastoreItem>
</file>

<file path=customXml/itemProps65.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6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7.xml><?xml version="1.0" encoding="utf-8"?>
<ds:datastoreItem xmlns:ds="http://schemas.openxmlformats.org/officeDocument/2006/customXml" ds:itemID="{738B5901-A21C-44DD-9477-5389B47A80C0}">
  <ds:schemaRefs>
    <ds:schemaRef ds:uri="http://schemas.openxmlformats.org/officeDocument/2006/bibliography"/>
  </ds:schemaRefs>
</ds:datastoreItem>
</file>

<file path=customXml/itemProps68.xml><?xml version="1.0" encoding="utf-8"?>
<ds:datastoreItem xmlns:ds="http://schemas.openxmlformats.org/officeDocument/2006/customXml" ds:itemID="{29A7798C-1C79-48EE-B8A8-D334340FB499}">
  <ds:schemaRefs>
    <ds:schemaRef ds:uri="http://schemas.openxmlformats.org/officeDocument/2006/bibliography"/>
  </ds:schemaRefs>
</ds:datastoreItem>
</file>

<file path=customXml/itemProps6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7.xml><?xml version="1.0" encoding="utf-8"?>
<ds:datastoreItem xmlns:ds="http://schemas.openxmlformats.org/officeDocument/2006/customXml" ds:itemID="{2A9B1DA2-6C1A-40E7-B03A-1D08BD5EDA03}">
  <ds:schemaRefs>
    <ds:schemaRef ds:uri="http://schemas.openxmlformats.org/officeDocument/2006/bibliography"/>
  </ds:schemaRefs>
</ds:datastoreItem>
</file>

<file path=customXml/itemProps70.xml><?xml version="1.0" encoding="utf-8"?>
<ds:datastoreItem xmlns:ds="http://schemas.openxmlformats.org/officeDocument/2006/customXml" ds:itemID="{B3FBCD3E-877D-4CA4-84E0-56EABF9767D6}">
  <ds:schemaRefs>
    <ds:schemaRef ds:uri="http://schemas.openxmlformats.org/officeDocument/2006/bibliography"/>
  </ds:schemaRefs>
</ds:datastoreItem>
</file>

<file path=customXml/itemProps71.xml><?xml version="1.0" encoding="utf-8"?>
<ds:datastoreItem xmlns:ds="http://schemas.openxmlformats.org/officeDocument/2006/customXml" ds:itemID="{FB06CBDF-AEB1-461C-A47F-CC9720ADD834}">
  <ds:schemaRefs>
    <ds:schemaRef ds:uri="http://schemas.openxmlformats.org/officeDocument/2006/bibliography"/>
  </ds:schemaRefs>
</ds:datastoreItem>
</file>

<file path=customXml/itemProps72.xml><?xml version="1.0" encoding="utf-8"?>
<ds:datastoreItem xmlns:ds="http://schemas.openxmlformats.org/officeDocument/2006/customXml" ds:itemID="{3B292D94-774D-457C-919A-7D2DAE392AE0}">
  <ds:schemaRefs>
    <ds:schemaRef ds:uri="http://schemas.openxmlformats.org/officeDocument/2006/bibliography"/>
  </ds:schemaRefs>
</ds:datastoreItem>
</file>

<file path=customXml/itemProps73.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74.xml><?xml version="1.0" encoding="utf-8"?>
<ds:datastoreItem xmlns:ds="http://schemas.openxmlformats.org/officeDocument/2006/customXml" ds:itemID="{8C8FAD45-3D09-4EB3-8BD2-D1343874311B}">
  <ds:schemaRefs>
    <ds:schemaRef ds:uri="http://schemas.openxmlformats.org/officeDocument/2006/bibliography"/>
  </ds:schemaRefs>
</ds:datastoreItem>
</file>

<file path=customXml/itemProps75.xml><?xml version="1.0" encoding="utf-8"?>
<ds:datastoreItem xmlns:ds="http://schemas.openxmlformats.org/officeDocument/2006/customXml" ds:itemID="{6B8E1675-BAB6-40FF-9926-AD95B65D7EDB}">
  <ds:schemaRefs>
    <ds:schemaRef ds:uri="http://schemas.openxmlformats.org/officeDocument/2006/bibliography"/>
  </ds:schemaRefs>
</ds:datastoreItem>
</file>

<file path=customXml/itemProps76.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77.xml><?xml version="1.0" encoding="utf-8"?>
<ds:datastoreItem xmlns:ds="http://schemas.openxmlformats.org/officeDocument/2006/customXml" ds:itemID="{6244ACAA-E257-4959-929B-6B6F16355161}">
  <ds:schemaRefs>
    <ds:schemaRef ds:uri="http://schemas.openxmlformats.org/officeDocument/2006/bibliography"/>
  </ds:schemaRefs>
</ds:datastoreItem>
</file>

<file path=customXml/itemProps78.xml><?xml version="1.0" encoding="utf-8"?>
<ds:datastoreItem xmlns:ds="http://schemas.openxmlformats.org/officeDocument/2006/customXml" ds:itemID="{26F4AE5E-1818-41EB-8F24-A2F4B798EA7E}">
  <ds:schemaRefs>
    <ds:schemaRef ds:uri="http://schemas.openxmlformats.org/officeDocument/2006/bibliography"/>
  </ds:schemaRefs>
</ds:datastoreItem>
</file>

<file path=customXml/itemProps79.xml><?xml version="1.0" encoding="utf-8"?>
<ds:datastoreItem xmlns:ds="http://schemas.openxmlformats.org/officeDocument/2006/customXml" ds:itemID="{961C1271-EEF5-47F7-A1B7-07FBEB574009}">
  <ds:schemaRefs>
    <ds:schemaRef ds:uri="http://schemas.openxmlformats.org/officeDocument/2006/bibliography"/>
  </ds:schemaRefs>
</ds:datastoreItem>
</file>

<file path=customXml/itemProps8.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80.xml><?xml version="1.0" encoding="utf-8"?>
<ds:datastoreItem xmlns:ds="http://schemas.openxmlformats.org/officeDocument/2006/customXml" ds:itemID="{4AEDA974-153F-494C-892F-A9B6ED6B54C7}">
  <ds:schemaRefs>
    <ds:schemaRef ds:uri="http://schemas.openxmlformats.org/officeDocument/2006/bibliography"/>
  </ds:schemaRefs>
</ds:datastoreItem>
</file>

<file path=customXml/itemProps81.xml><?xml version="1.0" encoding="utf-8"?>
<ds:datastoreItem xmlns:ds="http://schemas.openxmlformats.org/officeDocument/2006/customXml" ds:itemID="{255B46F2-0177-40BA-8A1A-363C2C92830D}">
  <ds:schemaRefs>
    <ds:schemaRef ds:uri="http://schemas.openxmlformats.org/officeDocument/2006/bibliography"/>
  </ds:schemaRefs>
</ds:datastoreItem>
</file>

<file path=customXml/itemProps82.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83.xml><?xml version="1.0" encoding="utf-8"?>
<ds:datastoreItem xmlns:ds="http://schemas.openxmlformats.org/officeDocument/2006/customXml" ds:itemID="{B5F74FC2-4590-48C6-BE2D-E96F3C87BC39}">
  <ds:schemaRefs>
    <ds:schemaRef ds:uri="http://schemas.openxmlformats.org/officeDocument/2006/bibliography"/>
  </ds:schemaRefs>
</ds:datastoreItem>
</file>

<file path=customXml/itemProps84.xml><?xml version="1.0" encoding="utf-8"?>
<ds:datastoreItem xmlns:ds="http://schemas.openxmlformats.org/officeDocument/2006/customXml" ds:itemID="{545B9CE2-7639-44AD-AA9B-9009AB6E6F20}">
  <ds:schemaRefs>
    <ds:schemaRef ds:uri="http://schemas.openxmlformats.org/officeDocument/2006/bibliography"/>
  </ds:schemaRefs>
</ds:datastoreItem>
</file>

<file path=customXml/itemProps8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86.xml><?xml version="1.0" encoding="utf-8"?>
<ds:datastoreItem xmlns:ds="http://schemas.openxmlformats.org/officeDocument/2006/customXml" ds:itemID="{DF4531B7-481A-477D-97DE-CC20BAAC6B8E}">
  <ds:schemaRefs>
    <ds:schemaRef ds:uri="http://schemas.openxmlformats.org/officeDocument/2006/bibliography"/>
  </ds:schemaRefs>
</ds:datastoreItem>
</file>

<file path=customXml/itemProps87.xml><?xml version="1.0" encoding="utf-8"?>
<ds:datastoreItem xmlns:ds="http://schemas.openxmlformats.org/officeDocument/2006/customXml" ds:itemID="{6369B755-A426-49FD-BD8E-D636D26644C1}">
  <ds:schemaRefs>
    <ds:schemaRef ds:uri="http://schemas.openxmlformats.org/officeDocument/2006/bibliography"/>
  </ds:schemaRefs>
</ds:datastoreItem>
</file>

<file path=customXml/itemProps88.xml><?xml version="1.0" encoding="utf-8"?>
<ds:datastoreItem xmlns:ds="http://schemas.openxmlformats.org/officeDocument/2006/customXml" ds:itemID="{55FC5D65-B461-4B1F-967A-0706D294E4FA}">
  <ds:schemaRefs>
    <ds:schemaRef ds:uri="http://schemas.openxmlformats.org/officeDocument/2006/bibliography"/>
  </ds:schemaRefs>
</ds:datastoreItem>
</file>

<file path=customXml/itemProps89.xml><?xml version="1.0" encoding="utf-8"?>
<ds:datastoreItem xmlns:ds="http://schemas.openxmlformats.org/officeDocument/2006/customXml" ds:itemID="{38CC9592-E40B-4494-9FE8-1EFFC111B770}">
  <ds:schemaRefs>
    <ds:schemaRef ds:uri="http://schemas.openxmlformats.org/officeDocument/2006/bibliography"/>
  </ds:schemaRefs>
</ds:datastoreItem>
</file>

<file path=customXml/itemProps9.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90.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91.xml><?xml version="1.0" encoding="utf-8"?>
<ds:datastoreItem xmlns:ds="http://schemas.openxmlformats.org/officeDocument/2006/customXml" ds:itemID="{51E92D81-9536-4B1B-BBF3-53C5CA83E92B}">
  <ds:schemaRefs>
    <ds:schemaRef ds:uri="http://schemas.openxmlformats.org/officeDocument/2006/bibliography"/>
  </ds:schemaRefs>
</ds:datastoreItem>
</file>

<file path=customXml/itemProps92.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93.xml><?xml version="1.0" encoding="utf-8"?>
<ds:datastoreItem xmlns:ds="http://schemas.openxmlformats.org/officeDocument/2006/customXml" ds:itemID="{2359EBB1-8D5E-4066-AB5B-893ED444CA57}">
  <ds:schemaRefs>
    <ds:schemaRef ds:uri="http://schemas.openxmlformats.org/officeDocument/2006/bibliography"/>
  </ds:schemaRefs>
</ds:datastoreItem>
</file>

<file path=customXml/itemProps94.xml><?xml version="1.0" encoding="utf-8"?>
<ds:datastoreItem xmlns:ds="http://schemas.openxmlformats.org/officeDocument/2006/customXml" ds:itemID="{43AF3E68-8BC4-40FE-90A8-916D6B5AFEFA}">
  <ds:schemaRefs>
    <ds:schemaRef ds:uri="http://schemas.openxmlformats.org/officeDocument/2006/bibliography"/>
  </ds:schemaRefs>
</ds:datastoreItem>
</file>

<file path=customXml/itemProps95.xml><?xml version="1.0" encoding="utf-8"?>
<ds:datastoreItem xmlns:ds="http://schemas.openxmlformats.org/officeDocument/2006/customXml" ds:itemID="{AD527573-B43A-420C-B839-F6DC3F0037CF}">
  <ds:schemaRefs>
    <ds:schemaRef ds:uri="http://schemas.openxmlformats.org/officeDocument/2006/bibliography"/>
  </ds:schemaRefs>
</ds:datastoreItem>
</file>

<file path=customXml/itemProps96.xml><?xml version="1.0" encoding="utf-8"?>
<ds:datastoreItem xmlns:ds="http://schemas.openxmlformats.org/officeDocument/2006/customXml" ds:itemID="{9EA23862-A66B-4B4C-B252-3DF463A33D9F}">
  <ds:schemaRefs>
    <ds:schemaRef ds:uri="http://schemas.openxmlformats.org/officeDocument/2006/bibliography"/>
  </ds:schemaRefs>
</ds:datastoreItem>
</file>

<file path=customXml/itemProps97.xml><?xml version="1.0" encoding="utf-8"?>
<ds:datastoreItem xmlns:ds="http://schemas.openxmlformats.org/officeDocument/2006/customXml" ds:itemID="{EFA20547-A275-4584-B678-0C7F7FFDD54A}">
  <ds:schemaRefs>
    <ds:schemaRef ds:uri="http://schemas.openxmlformats.org/officeDocument/2006/bibliography"/>
  </ds:schemaRefs>
</ds:datastoreItem>
</file>

<file path=customXml/itemProps98.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99.xml><?xml version="1.0" encoding="utf-8"?>
<ds:datastoreItem xmlns:ds="http://schemas.openxmlformats.org/officeDocument/2006/customXml" ds:itemID="{37E885EA-C567-49B3-9C21-C97B0896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55</Pages>
  <Words>16740</Words>
  <Characters>95424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111941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32</cp:revision>
  <cp:lastPrinted>2018-05-08T11:28:00Z</cp:lastPrinted>
  <dcterms:created xsi:type="dcterms:W3CDTF">2016-06-21T09:55:00Z</dcterms:created>
  <dcterms:modified xsi:type="dcterms:W3CDTF">2018-05-11T09:21:00Z</dcterms:modified>
</cp:coreProperties>
</file>