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80922" w:rsidRPr="00580922" w:rsidRDefault="00F2327A" w:rsidP="006F359C">
      <w:pPr>
        <w:ind w:left="-360" w:right="-19"/>
        <w:jc w:val="center"/>
        <w:outlineLvl w:val="0"/>
        <w:rPr>
          <w:rFonts w:cs="Arial"/>
          <w:b/>
          <w:lang w:val="sr-Latn-RS"/>
        </w:rPr>
      </w:pPr>
      <w:r w:rsidRPr="00F2327A">
        <w:rPr>
          <w:rFonts w:cs="Arial"/>
          <w:b/>
        </w:rPr>
        <w:t xml:space="preserve"> </w:t>
      </w:r>
      <w:r w:rsidR="00C44D49">
        <w:rPr>
          <w:rFonts w:cs="Arial"/>
          <w:b/>
        </w:rPr>
        <w:t>3000/1020/2018 (588/2018)</w:t>
      </w: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C44D49" w:rsidP="00210557">
      <w:pPr>
        <w:pStyle w:val="Title"/>
        <w:spacing w:before="0"/>
        <w:rPr>
          <w:rFonts w:cs="Arial"/>
          <w:sz w:val="22"/>
          <w:szCs w:val="22"/>
        </w:rPr>
      </w:pPr>
      <w:r>
        <w:rPr>
          <w:rFonts w:eastAsiaTheme="majorEastAsia" w:cs="Arial"/>
          <w:spacing w:val="5"/>
          <w:kern w:val="28"/>
          <w:lang w:val="sr-Cyrl-RS" w:eastAsia="hr-HR"/>
        </w:rPr>
        <w:t>Карактеризација и категоризација (испитивање) отпада -ТЕНТ</w:t>
      </w:r>
    </w:p>
    <w:p w:rsidR="00F16226" w:rsidRPr="00E47C2E" w:rsidRDefault="00F16226" w:rsidP="009A0B36">
      <w:pPr>
        <w:spacing w:before="0"/>
        <w:jc w:val="left"/>
        <w:rPr>
          <w:rFonts w:eastAsia="Arial Unicode MS" w:cs="Arial"/>
          <w:b/>
          <w:kern w:val="2"/>
        </w:rPr>
      </w:pPr>
    </w:p>
    <w:p w:rsidR="00C44D49" w:rsidRPr="00E47C2E" w:rsidRDefault="00C44D49" w:rsidP="00C44D49">
      <w:pPr>
        <w:jc w:val="right"/>
        <w:rPr>
          <w:rFonts w:eastAsia="Arial Unicode MS" w:cs="Arial"/>
          <w:b/>
          <w:kern w:val="2"/>
          <w:lang w:val="ru-RU"/>
        </w:rPr>
      </w:pPr>
      <w:r w:rsidRPr="00E47C2E">
        <w:rPr>
          <w:rFonts w:eastAsia="Arial Unicode MS" w:cs="Arial"/>
          <w:b/>
          <w:kern w:val="2"/>
          <w:lang w:val="ru-RU"/>
        </w:rPr>
        <w:t>К О М И С И Ј А</w:t>
      </w:r>
    </w:p>
    <w:p w:rsidR="00C44D49" w:rsidRDefault="00C44D49" w:rsidP="00C44D49">
      <w:pPr>
        <w:jc w:val="right"/>
        <w:rPr>
          <w:rFonts w:cs="Arial"/>
          <w:b/>
          <w:sz w:val="18"/>
          <w:szCs w:val="18"/>
          <w:lang w:val="sr-Cyrl-RS"/>
        </w:rPr>
      </w:pPr>
      <w:r w:rsidRPr="00E47C2E">
        <w:rPr>
          <w:rFonts w:eastAsia="Arial Unicode MS" w:cs="Arial"/>
          <w:kern w:val="2"/>
          <w:lang w:val="ru-RU"/>
        </w:rPr>
        <w:t>за спровођење ЈН</w:t>
      </w:r>
      <w:r>
        <w:rPr>
          <w:rFonts w:eastAsia="Arial Unicode MS" w:cs="Arial"/>
          <w:kern w:val="2"/>
        </w:rPr>
        <w:t xml:space="preserve"> бр.</w:t>
      </w:r>
      <w:r w:rsidRPr="00F2327A">
        <w:rPr>
          <w:rFonts w:cs="Arial"/>
          <w:b/>
        </w:rPr>
        <w:t xml:space="preserve"> </w:t>
      </w:r>
      <w:r>
        <w:rPr>
          <w:rFonts w:cs="Arial"/>
          <w:b/>
          <w:sz w:val="18"/>
          <w:szCs w:val="18"/>
        </w:rPr>
        <w:t>3000/1020/2018 (588/2018)</w:t>
      </w:r>
    </w:p>
    <w:p w:rsidR="00C44D49" w:rsidRPr="00E47C2E" w:rsidRDefault="00C44D49" w:rsidP="00C44D49">
      <w:pPr>
        <w:jc w:val="right"/>
        <w:rPr>
          <w:rFonts w:eastAsia="Arial Unicode MS" w:cs="Arial"/>
          <w:kern w:val="2"/>
          <w:lang w:val="ru-RU"/>
        </w:rPr>
      </w:pPr>
      <w:r>
        <w:rPr>
          <w:rFonts w:eastAsia="Arial Unicode MS" w:cs="Arial"/>
          <w:kern w:val="2"/>
          <w:lang w:val="ru-RU"/>
        </w:rPr>
        <w:t>формирана Решењем бр.</w:t>
      </w:r>
      <w:r w:rsidR="00122505" w:rsidRPr="00122505">
        <w:rPr>
          <w:rFonts w:cs="Arial"/>
          <w:lang w:val="sr-Cyrl-CS"/>
        </w:rPr>
        <w:t xml:space="preserve"> </w:t>
      </w:r>
      <w:r w:rsidR="00122505">
        <w:rPr>
          <w:rFonts w:eastAsia="Arial Unicode MS" w:cs="Arial"/>
          <w:kern w:val="2"/>
          <w:lang w:val="sr-Cyrl-CS"/>
        </w:rPr>
        <w:t>105.Е.03.01-200469/3</w:t>
      </w:r>
      <w:r w:rsidR="00122505" w:rsidRPr="00122505">
        <w:rPr>
          <w:rFonts w:eastAsia="Arial Unicode MS" w:cs="Arial"/>
          <w:kern w:val="2"/>
          <w:lang w:val="sr-Cyrl-CS"/>
        </w:rPr>
        <w:t>-2018</w:t>
      </w:r>
    </w:p>
    <w:p w:rsidR="00C44D49" w:rsidRDefault="00C44D49" w:rsidP="00C44D49">
      <w:pPr>
        <w:pStyle w:val="Title"/>
        <w:spacing w:before="0"/>
        <w:rPr>
          <w:rFonts w:cs="Arial"/>
          <w:b w:val="0"/>
          <w:color w:val="FF0000"/>
          <w:sz w:val="22"/>
          <w:szCs w:val="22"/>
          <w:lang w:val="sr-Cyrl-RS"/>
        </w:rPr>
      </w:pPr>
    </w:p>
    <w:p w:rsidR="00C44D49" w:rsidRPr="00CA6D27" w:rsidRDefault="00C44D49" w:rsidP="00C44D49">
      <w:pPr>
        <w:pStyle w:val="Title"/>
        <w:spacing w:before="0"/>
        <w:jc w:val="both"/>
        <w:rPr>
          <w:rFonts w:cs="Arial"/>
          <w:b w:val="0"/>
          <w:color w:val="FF0000"/>
          <w:sz w:val="22"/>
          <w:szCs w:val="22"/>
          <w:lang w:val="sr-Cyrl-RS"/>
        </w:rPr>
      </w:pPr>
    </w:p>
    <w:p w:rsidR="00C6752E" w:rsidRDefault="00C6752E" w:rsidP="00C6752E">
      <w:pPr>
        <w:rPr>
          <w:lang w:val="sr-Cyrl-RS"/>
        </w:rPr>
      </w:pPr>
    </w:p>
    <w:p w:rsidR="00C3046B" w:rsidRDefault="00C3046B" w:rsidP="00C6752E">
      <w:pPr>
        <w:rPr>
          <w:lang w:val="sr-Cyrl-RS"/>
        </w:rPr>
      </w:pPr>
    </w:p>
    <w:p w:rsidR="00C3046B" w:rsidRDefault="00C3046B" w:rsidP="00C6752E">
      <w:pPr>
        <w:rPr>
          <w:lang w:val="sr-Cyrl-RS"/>
        </w:rPr>
      </w:pPr>
    </w:p>
    <w:p w:rsidR="00C3046B" w:rsidRDefault="00C3046B" w:rsidP="00C6752E">
      <w:pPr>
        <w:rPr>
          <w:lang w:val="sr-Cyrl-RS"/>
        </w:rPr>
      </w:pPr>
    </w:p>
    <w:p w:rsidR="00C3046B" w:rsidRPr="00C3046B" w:rsidRDefault="00C3046B" w:rsidP="00C6752E">
      <w:pPr>
        <w:rPr>
          <w:rFonts w:eastAsia="Arial Unicode MS" w:cs="Arial"/>
          <w:b/>
          <w:kern w:val="2"/>
          <w:lang w:val="sr-Cyrl-RS"/>
        </w:rPr>
      </w:pPr>
      <w:bookmarkStart w:id="6" w:name="_GoBack"/>
      <w:bookmarkEnd w:id="6"/>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3046B">
        <w:rPr>
          <w:rFonts w:cs="Arial"/>
          <w:lang w:val="sr-Cyrl-CS"/>
        </w:rPr>
        <w:t>105.Е.03.01-200469/5</w:t>
      </w:r>
      <w:r w:rsidR="00C44D49" w:rsidRPr="00C44D49">
        <w:rPr>
          <w:rFonts w:cs="Arial"/>
          <w:lang w:val="sr-Cyrl-CS"/>
        </w:rPr>
        <w:t>-2018</w:t>
      </w:r>
      <w:r w:rsidR="00BC7B3B">
        <w:rPr>
          <w:rFonts w:cs="Arial"/>
          <w:lang w:val="sr-Cyrl-CS"/>
        </w:rPr>
        <w:t xml:space="preserve"> ,</w:t>
      </w:r>
      <w:r w:rsidRPr="00E47C2E">
        <w:rPr>
          <w:rFonts w:eastAsia="Arial Unicode MS" w:cs="Arial"/>
          <w:kern w:val="2"/>
          <w:lang w:val="ru-RU"/>
        </w:rPr>
        <w:t xml:space="preserve">од </w:t>
      </w:r>
      <w:r w:rsidR="00C3046B">
        <w:rPr>
          <w:rFonts w:eastAsia="Arial Unicode MS" w:cs="Arial"/>
          <w:kern w:val="2"/>
          <w:lang w:val="sr-Cyrl-RS"/>
        </w:rPr>
        <w:t>21.05.</w:t>
      </w:r>
      <w:r w:rsidRPr="00E47C2E">
        <w:rPr>
          <w:rFonts w:eastAsia="Arial Unicode MS" w:cs="Arial"/>
          <w:kern w:val="2"/>
          <w:lang w:val="ru-RU"/>
        </w:rPr>
        <w:t>.201</w:t>
      </w:r>
      <w:r w:rsidR="00C44D49">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44D49">
        <w:rPr>
          <w:rFonts w:cs="Arial"/>
          <w:lang w:val="ru-RU"/>
        </w:rPr>
        <w:t>мај</w:t>
      </w:r>
      <w:r>
        <w:rPr>
          <w:rFonts w:cs="Arial"/>
          <w:lang w:val="ru-RU"/>
        </w:rPr>
        <w:t xml:space="preserve"> </w:t>
      </w:r>
      <w:r w:rsidR="00E13FFC" w:rsidRPr="00E47C2E">
        <w:rPr>
          <w:rFonts w:cs="Arial"/>
          <w:lang w:val="ru-RU"/>
        </w:rPr>
        <w:t>201</w:t>
      </w:r>
      <w:r w:rsidR="00C44D49">
        <w:rPr>
          <w:rFonts w:cs="Arial"/>
          <w:lang w:val="ru-RU"/>
        </w:rPr>
        <w:t>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5E2E64">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5E2E64">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E2E64">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44D49" w:rsidRPr="00C44D49">
        <w:rPr>
          <w:rFonts w:cs="Arial"/>
          <w:lang w:val="sr-Cyrl-CS"/>
        </w:rPr>
        <w:t>105.Е.03.01-200469/</w:t>
      </w:r>
      <w:r w:rsidR="00C44D49">
        <w:rPr>
          <w:rFonts w:cs="Arial"/>
          <w:lang w:val="sr-Cyrl-CS"/>
        </w:rPr>
        <w:t>2</w:t>
      </w:r>
      <w:r w:rsidR="00C44D49" w:rsidRPr="00C44D49">
        <w:rPr>
          <w:rFonts w:cs="Arial"/>
          <w:lang w:val="sr-Cyrl-CS"/>
        </w:rPr>
        <w:t xml:space="preserve">-2018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C44D49">
        <w:rPr>
          <w:rFonts w:eastAsia="Arial Unicode MS" w:cs="Arial"/>
          <w:color w:val="000000"/>
          <w:kern w:val="2"/>
          <w:lang w:val="sr-Cyrl-RS"/>
        </w:rPr>
        <w:t>03</w:t>
      </w:r>
      <w:r w:rsidR="00C44D49">
        <w:rPr>
          <w:rFonts w:eastAsia="Arial Unicode MS" w:cs="Arial"/>
          <w:color w:val="000000"/>
          <w:kern w:val="2"/>
          <w:lang w:val="sr-Latn-RS"/>
        </w:rPr>
        <w:t>.</w:t>
      </w:r>
      <w:r w:rsidR="00C44D49">
        <w:rPr>
          <w:rFonts w:eastAsia="Arial Unicode MS" w:cs="Arial"/>
          <w:color w:val="000000"/>
          <w:kern w:val="2"/>
          <w:lang w:val="sr-Cyrl-RS"/>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C44D49">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44D49">
        <w:rPr>
          <w:rFonts w:cs="Arial"/>
          <w:lang w:val="sr-Cyrl-CS"/>
        </w:rPr>
        <w:t>105.Е.03.01-200469/3</w:t>
      </w:r>
      <w:r w:rsidR="00C44D49" w:rsidRPr="00C44D49">
        <w:rPr>
          <w:rFonts w:cs="Arial"/>
          <w:lang w:val="sr-Cyrl-CS"/>
        </w:rPr>
        <w:t>-2018</w:t>
      </w:r>
      <w:r w:rsidR="00C44D49">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44D49">
        <w:rPr>
          <w:rFonts w:eastAsia="Arial Unicode MS" w:cs="Arial"/>
          <w:color w:val="000000"/>
          <w:kern w:val="2"/>
          <w:lang w:val="sr-Cyrl-RS"/>
        </w:rPr>
        <w:t>03</w:t>
      </w:r>
      <w:r w:rsidR="00C44D49">
        <w:rPr>
          <w:rFonts w:eastAsia="Arial Unicode MS" w:cs="Arial"/>
          <w:color w:val="000000"/>
          <w:kern w:val="2"/>
          <w:lang w:val="sr-Latn-RS"/>
        </w:rPr>
        <w:t>.</w:t>
      </w:r>
      <w:r w:rsidR="00C44D49">
        <w:rPr>
          <w:rFonts w:eastAsia="Arial Unicode MS" w:cs="Arial"/>
          <w:color w:val="000000"/>
          <w:kern w:val="2"/>
          <w:lang w:val="sr-Cyrl-RS"/>
        </w:rPr>
        <w:t>05</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C44D49">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C44D49" w:rsidP="006F359C">
      <w:pPr>
        <w:pStyle w:val="BodyText"/>
        <w:spacing w:before="0"/>
        <w:jc w:val="center"/>
        <w:rPr>
          <w:rFonts w:cs="Arial"/>
          <w:color w:val="00B0F0"/>
          <w:sz w:val="20"/>
          <w:lang w:val="sr-Latn-CS"/>
        </w:rPr>
      </w:pPr>
      <w:r>
        <w:rPr>
          <w:rFonts w:cs="Arial"/>
          <w:b/>
          <w:sz w:val="20"/>
        </w:rPr>
        <w:t>3000/1020/2018 (588/2018)</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BD2B72" w:rsidRDefault="005456B8" w:rsidP="00BD2B72">
            <w:pPr>
              <w:tabs>
                <w:tab w:val="left" w:pos="352"/>
                <w:tab w:val="left" w:pos="555"/>
                <w:tab w:val="right" w:leader="dot" w:pos="9446"/>
              </w:tabs>
              <w:spacing w:before="117"/>
              <w:jc w:val="center"/>
              <w:rPr>
                <w:rFonts w:cs="Arial"/>
              </w:rPr>
            </w:pPr>
            <w:r w:rsidRPr="00BD2B72">
              <w:rPr>
                <w:rFonts w:cs="Arial"/>
                <w:lang w:val="sr-Cyrl-RS"/>
              </w:rPr>
              <w:t>4-</w:t>
            </w:r>
            <w:r w:rsidR="00BD2B72" w:rsidRPr="00BD2B72">
              <w:rPr>
                <w:rFonts w:cs="Arial"/>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2E06D5" w:rsidRDefault="00BD2B72" w:rsidP="004C3B38">
            <w:pPr>
              <w:tabs>
                <w:tab w:val="left" w:pos="352"/>
                <w:tab w:val="left" w:pos="555"/>
                <w:tab w:val="right" w:leader="dot" w:pos="9446"/>
              </w:tabs>
              <w:spacing w:before="117"/>
              <w:jc w:val="center"/>
              <w:rPr>
                <w:rFonts w:cs="Arial"/>
                <w:lang w:val="sr-Cyrl-RS"/>
              </w:rPr>
            </w:pPr>
            <w:r w:rsidRPr="00BD2B72">
              <w:rPr>
                <w:rFonts w:cs="Arial"/>
              </w:rPr>
              <w:t>6-</w:t>
            </w:r>
            <w:r w:rsidR="002E06D5">
              <w:rPr>
                <w:rFonts w:cs="Arial"/>
                <w:lang w:val="sr-Cyrl-RS"/>
              </w:rPr>
              <w:t>9</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2E06D5" w:rsidRDefault="002E06D5" w:rsidP="002E06D5">
            <w:pPr>
              <w:tabs>
                <w:tab w:val="left" w:pos="352"/>
                <w:tab w:val="left" w:pos="555"/>
                <w:tab w:val="right" w:leader="dot" w:pos="9446"/>
              </w:tabs>
              <w:spacing w:before="117"/>
              <w:jc w:val="center"/>
              <w:rPr>
                <w:rFonts w:cs="Arial"/>
                <w:lang w:val="sr-Cyrl-RS"/>
              </w:rPr>
            </w:pPr>
            <w:r>
              <w:rPr>
                <w:rFonts w:cs="Arial"/>
                <w:lang w:val="sr-Cyrl-RS"/>
              </w:rPr>
              <w:t>9</w:t>
            </w:r>
            <w:r w:rsidR="00FA55ED" w:rsidRPr="00BD2B72">
              <w:rPr>
                <w:rFonts w:cs="Arial"/>
                <w:lang w:val="sr-Cyrl-RS"/>
              </w:rPr>
              <w:t>-</w:t>
            </w:r>
            <w:r w:rsidR="00BD2B72" w:rsidRPr="00BD2B72">
              <w:rPr>
                <w:rFonts w:cs="Arial"/>
              </w:rPr>
              <w:t>1</w:t>
            </w:r>
            <w:r>
              <w:rPr>
                <w:rFonts w:cs="Arial"/>
                <w:lang w:val="sr-Cyrl-RS"/>
              </w:rPr>
              <w:t>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2E06D5" w:rsidRDefault="00FA55ED" w:rsidP="00BD2B72">
            <w:pPr>
              <w:tabs>
                <w:tab w:val="left" w:pos="352"/>
                <w:tab w:val="left" w:pos="555"/>
                <w:tab w:val="right" w:leader="dot" w:pos="9446"/>
              </w:tabs>
              <w:spacing w:before="117"/>
              <w:jc w:val="center"/>
              <w:rPr>
                <w:rFonts w:cs="Arial"/>
                <w:lang w:val="sr-Cyrl-RS"/>
              </w:rPr>
            </w:pPr>
            <w:r w:rsidRPr="00BD2B72">
              <w:rPr>
                <w:rFonts w:cs="Arial"/>
                <w:lang w:val="sr-Cyrl-RS"/>
              </w:rPr>
              <w:t>1</w:t>
            </w:r>
            <w:r w:rsidR="002E06D5">
              <w:rPr>
                <w:rFonts w:cs="Arial"/>
                <w:lang w:val="sr-Cyrl-RS"/>
              </w:rPr>
              <w:t>1</w:t>
            </w:r>
            <w:r w:rsidRPr="00BD2B72">
              <w:rPr>
                <w:rFonts w:cs="Arial"/>
                <w:lang w:val="sr-Cyrl-RS"/>
              </w:rPr>
              <w:t>-</w:t>
            </w:r>
            <w:r w:rsidR="00BD2B72" w:rsidRPr="00BD2B72">
              <w:rPr>
                <w:rFonts w:cs="Arial"/>
              </w:rPr>
              <w:t>2</w:t>
            </w:r>
            <w:r w:rsidR="002E06D5">
              <w:rPr>
                <w:rFonts w:cs="Arial"/>
                <w:lang w:val="sr-Cyrl-RS"/>
              </w:rPr>
              <w:t>4</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2E06D5">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w:t>
            </w:r>
            <w:r w:rsidR="002E06D5">
              <w:rPr>
                <w:rFonts w:cs="Arial"/>
                <w:lang w:val="sr-Cyrl-RS"/>
              </w:rPr>
              <w:t>4</w:t>
            </w:r>
            <w:r w:rsidR="0061644F" w:rsidRPr="00BD2B72">
              <w:rPr>
                <w:rFonts w:cs="Arial"/>
                <w:lang w:val="sr-Cyrl-RS"/>
              </w:rPr>
              <w:t>)</w:t>
            </w:r>
          </w:p>
        </w:tc>
        <w:tc>
          <w:tcPr>
            <w:tcW w:w="810" w:type="dxa"/>
          </w:tcPr>
          <w:p w:rsidR="00C62AA7" w:rsidRPr="00BD2B72" w:rsidRDefault="002E06D5" w:rsidP="002E06D5">
            <w:pPr>
              <w:tabs>
                <w:tab w:val="left" w:pos="352"/>
                <w:tab w:val="left" w:pos="555"/>
                <w:tab w:val="right" w:leader="dot" w:pos="9446"/>
              </w:tabs>
              <w:spacing w:before="117"/>
              <w:rPr>
                <w:rFonts w:cs="Arial"/>
              </w:rPr>
            </w:pPr>
            <w:r>
              <w:rPr>
                <w:rFonts w:cs="Arial"/>
              </w:rPr>
              <w:t>2</w:t>
            </w:r>
            <w:r>
              <w:rPr>
                <w:rFonts w:cs="Arial"/>
                <w:lang w:val="sr-Cyrl-RS"/>
              </w:rPr>
              <w:t>5-42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2E06D5" w:rsidRDefault="002E06D5" w:rsidP="002E06D5">
            <w:pPr>
              <w:tabs>
                <w:tab w:val="left" w:pos="352"/>
                <w:tab w:val="left" w:pos="555"/>
                <w:tab w:val="right" w:leader="dot" w:pos="9446"/>
              </w:tabs>
              <w:spacing w:before="117"/>
              <w:jc w:val="center"/>
              <w:rPr>
                <w:rFonts w:cs="Arial"/>
                <w:lang w:val="sr-Cyrl-RS"/>
              </w:rPr>
            </w:pPr>
            <w:r>
              <w:rPr>
                <w:rFonts w:cs="Arial"/>
              </w:rPr>
              <w:t>4</w:t>
            </w:r>
            <w:r>
              <w:rPr>
                <w:rFonts w:cs="Arial"/>
                <w:lang w:val="sr-Cyrl-RS"/>
              </w:rPr>
              <w:t>3</w:t>
            </w:r>
            <w:r w:rsidR="00FA55ED" w:rsidRPr="00BD2B72">
              <w:rPr>
                <w:rFonts w:cs="Arial"/>
                <w:lang w:val="sr-Cyrl-RS"/>
              </w:rPr>
              <w:t>-</w:t>
            </w:r>
            <w:r>
              <w:rPr>
                <w:rFonts w:cs="Arial"/>
                <w:lang w:val="sr-Cyrl-RS"/>
              </w:rPr>
              <w:t>58</w:t>
            </w:r>
          </w:p>
        </w:tc>
      </w:tr>
    </w:tbl>
    <w:p w:rsidR="009D3699" w:rsidRPr="00BD2B72" w:rsidRDefault="009D3699" w:rsidP="000C50A0">
      <w:pPr>
        <w:pStyle w:val="BodyText"/>
        <w:spacing w:before="0"/>
        <w:rPr>
          <w:rFonts w:cs="Arial"/>
          <w:b/>
          <w:spacing w:val="80"/>
          <w:sz w:val="22"/>
          <w:szCs w:val="22"/>
        </w:rPr>
      </w:pPr>
    </w:p>
    <w:p w:rsidR="00F5264D" w:rsidRPr="002E06D5" w:rsidRDefault="00C53AC6" w:rsidP="00C53AC6">
      <w:pPr>
        <w:jc w:val="right"/>
        <w:rPr>
          <w:rFonts w:cs="Arial"/>
          <w:lang w:val="sr-Cyrl-RS"/>
        </w:rPr>
      </w:pPr>
      <w:r w:rsidRPr="00BD2B72">
        <w:rPr>
          <w:rFonts w:cs="Arial"/>
          <w:bCs/>
          <w:noProof/>
          <w:lang w:val="sr-Cyrl-CS"/>
        </w:rPr>
        <w:t xml:space="preserve">Укупан број страна </w:t>
      </w:r>
      <w:r w:rsidRPr="002B199A">
        <w:rPr>
          <w:rFonts w:cs="Arial"/>
          <w:bCs/>
          <w:noProof/>
          <w:lang w:val="sr-Cyrl-CS"/>
        </w:rPr>
        <w:t xml:space="preserve">документације: </w:t>
      </w:r>
      <w:r w:rsidR="002E06D5" w:rsidRPr="002B199A">
        <w:rPr>
          <w:rFonts w:cs="Arial"/>
          <w:bCs/>
          <w:noProof/>
          <w:lang w:val="sr-Cyrl-RS"/>
        </w:rPr>
        <w:t>58</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A34860" w:rsidRPr="00A34860">
              <w:rPr>
                <w:rFonts w:cs="Arial"/>
                <w:lang w:val="sr-Cyrl-RS"/>
              </w:rPr>
              <w:t>Балканска</w:t>
            </w:r>
            <w:r w:rsidR="00A34860">
              <w:rPr>
                <w:rFonts w:cs="Arial"/>
                <w:lang w:val="sr-Latn-RS"/>
              </w:rPr>
              <w:t xml:space="preserve"> </w:t>
            </w:r>
            <w:r w:rsidR="00A34860" w:rsidRPr="00A34860">
              <w:rPr>
                <w:rFonts w:cs="Arial"/>
                <w:lang w:val="sr-Cyrl-RS"/>
              </w:rPr>
              <w:t xml:space="preserve">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853D4"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3D7891" w:rsidRDefault="00C44D49" w:rsidP="00BC7B3B">
            <w:pPr>
              <w:spacing w:before="0"/>
              <w:jc w:val="center"/>
              <w:rPr>
                <w:rFonts w:cs="Arial"/>
                <w:b/>
                <w:lang w:val="sr-Cyrl-RS"/>
              </w:rPr>
            </w:pPr>
            <w:r>
              <w:rPr>
                <w:rFonts w:eastAsiaTheme="majorEastAsia" w:cs="Arial"/>
                <w:spacing w:val="5"/>
                <w:kern w:val="28"/>
                <w:sz w:val="24"/>
                <w:szCs w:val="24"/>
                <w:lang w:val="sr-Cyrl-RS" w:eastAsia="hr-HR"/>
              </w:rPr>
              <w:t>Карактеризација и категоризација (испитивање) отпада -ТЕНТ</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055B60">
              <w:rPr>
                <w:rFonts w:ascii="Arial" w:hAnsi="Arial" w:cs="Arial"/>
                <w:b/>
                <w:color w:val="000000" w:themeColor="text1"/>
                <w:lang w:val="sr-Cyrl-RS"/>
              </w:rPr>
              <w:t>ни</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89741E" w:rsidRPr="005145D5">
              <w:rPr>
                <w:rFonts w:ascii="Arial" w:hAnsi="Arial" w:cs="Arial"/>
                <w:b/>
                <w:color w:val="000000" w:themeColor="text1"/>
              </w:rPr>
              <w:t xml:space="preserve"> партиј</w:t>
            </w:r>
            <w:r w:rsidR="0089741E" w:rsidRPr="005145D5">
              <w:rPr>
                <w:rFonts w:ascii="Arial" w:hAnsi="Arial" w:cs="Arial"/>
                <w:b/>
                <w:color w:val="000000" w:themeColor="text1"/>
                <w:lang w:val="sr-Cyrl-RS"/>
              </w:rPr>
              <w:t>е</w:t>
            </w:r>
          </w:p>
          <w:p w:rsidR="002E12CC" w:rsidRPr="009402BF" w:rsidRDefault="002E12CC" w:rsidP="00055B60">
            <w:pPr>
              <w:spacing w:before="0"/>
              <w:jc w:val="left"/>
              <w:rPr>
                <w:rFonts w:cs="Arial"/>
                <w:b/>
                <w:color w:val="FF0000"/>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055B60" w:rsidRDefault="00C44D49" w:rsidP="006F359C">
      <w:pPr>
        <w:spacing w:before="0"/>
        <w:jc w:val="left"/>
        <w:rPr>
          <w:rFonts w:eastAsiaTheme="majorEastAsia" w:cs="Arial"/>
          <w:spacing w:val="5"/>
          <w:kern w:val="28"/>
          <w:sz w:val="24"/>
          <w:szCs w:val="24"/>
          <w:lang w:val="sr-Cyrl-RS" w:eastAsia="hr-HR"/>
        </w:rPr>
      </w:pPr>
      <w:r>
        <w:rPr>
          <w:rFonts w:eastAsiaTheme="majorEastAsia" w:cs="Arial"/>
          <w:spacing w:val="5"/>
          <w:kern w:val="28"/>
          <w:sz w:val="24"/>
          <w:szCs w:val="24"/>
          <w:lang w:val="sr-Cyrl-RS" w:eastAsia="hr-HR"/>
        </w:rPr>
        <w:t>Карактеризација и категоризација (испитивање) отпада -ТЕНТ</w:t>
      </w:r>
      <w:r w:rsidR="00055B60" w:rsidRPr="00055B60">
        <w:rPr>
          <w:rFonts w:eastAsiaTheme="majorEastAsia" w:cs="Arial"/>
          <w:spacing w:val="5"/>
          <w:kern w:val="28"/>
          <w:sz w:val="24"/>
          <w:szCs w:val="24"/>
          <w:lang w:val="sr-Cyrl-RS" w:eastAsia="hr-HR"/>
        </w:rPr>
        <w:t xml:space="preserve"> </w:t>
      </w:r>
    </w:p>
    <w:p w:rsidR="009A0B36" w:rsidRDefault="009A0B36" w:rsidP="0032186E">
      <w:pPr>
        <w:spacing w:before="0"/>
        <w:rPr>
          <w:rFonts w:cs="Arial"/>
          <w:lang w:val="sr-Cyrl-RS" w:eastAsia="zh-CN"/>
        </w:rPr>
      </w:pPr>
    </w:p>
    <w:p w:rsidR="00DD07A7" w:rsidRDefault="002E12CC" w:rsidP="0032186E">
      <w:pPr>
        <w:spacing w:before="0"/>
        <w:rPr>
          <w:rFonts w:cs="Arial"/>
          <w:color w:val="000000"/>
          <w:lang w:val="sr-Latn-CS"/>
        </w:rPr>
      </w:pPr>
      <w:r w:rsidRPr="009402BF">
        <w:rPr>
          <w:rFonts w:cs="Arial"/>
          <w:lang w:eastAsia="zh-CN"/>
        </w:rPr>
        <w:t>Назив из општег речника набавке:</w:t>
      </w:r>
      <w:r w:rsidR="00220F2C" w:rsidRPr="009402BF">
        <w:rPr>
          <w:rFonts w:cs="Arial"/>
          <w:lang w:val="sr-Cyrl-RS"/>
        </w:rPr>
        <w:t xml:space="preserve"> </w:t>
      </w:r>
      <w:r w:rsidR="00C44D49" w:rsidRPr="00C44D49">
        <w:rPr>
          <w:rFonts w:cs="Arial"/>
          <w:lang w:val="sr-Cyrl-RS"/>
        </w:rPr>
        <w:t>Услуге у вези са отпацима и отпадом</w:t>
      </w:r>
      <w:r w:rsidR="00055B60">
        <w:rPr>
          <w:rFonts w:cs="Arial"/>
          <w:lang w:val="sr-Cyrl-RS"/>
        </w:rPr>
        <w:t>.</w:t>
      </w: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C44D49" w:rsidRPr="00C44D49">
        <w:rPr>
          <w:rFonts w:cs="Arial"/>
          <w:color w:val="000000"/>
          <w:lang w:val="ru-RU"/>
        </w:rPr>
        <w:t>79723000</w:t>
      </w:r>
      <w:r w:rsidR="009402BF">
        <w:rPr>
          <w:rFonts w:cs="Arial"/>
          <w:color w:val="000000"/>
          <w:lang w:val="sr-Cyrl-RS"/>
        </w:rPr>
        <w:t>.</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Default="00CB53A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055B60" w:rsidRDefault="00055B60" w:rsidP="007F39E7">
      <w:pPr>
        <w:spacing w:before="0"/>
        <w:rPr>
          <w:rFonts w:cs="Arial"/>
          <w:lang w:val="sr-Cyrl-RS" w:eastAsia="zh-CN"/>
        </w:rPr>
      </w:pPr>
    </w:p>
    <w:p w:rsidR="00055B60" w:rsidRDefault="00055B60" w:rsidP="007F39E7">
      <w:pPr>
        <w:spacing w:before="0"/>
        <w:rPr>
          <w:rFonts w:cs="Arial"/>
          <w:lang w:val="sr-Cyrl-RS" w:eastAsia="zh-CN"/>
        </w:rPr>
      </w:pPr>
    </w:p>
    <w:p w:rsidR="00055B60" w:rsidRDefault="00055B60" w:rsidP="007F39E7">
      <w:pPr>
        <w:spacing w:before="0"/>
        <w:rPr>
          <w:rFonts w:cs="Arial"/>
          <w:lang w:val="sr-Cyrl-RS" w:eastAsia="zh-CN"/>
        </w:rPr>
      </w:pPr>
    </w:p>
    <w:p w:rsidR="00055B60" w:rsidRDefault="00055B60" w:rsidP="007F39E7">
      <w:pPr>
        <w:spacing w:before="0"/>
        <w:rPr>
          <w:rFonts w:cs="Arial"/>
          <w:lang w:val="sr-Cyrl-RS" w:eastAsia="zh-CN"/>
        </w:rPr>
      </w:pPr>
    </w:p>
    <w:p w:rsidR="00055B60" w:rsidRDefault="00055B60"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C44D49" w:rsidRDefault="00C44D49" w:rsidP="007F39E7">
      <w:pPr>
        <w:spacing w:before="0"/>
        <w:rPr>
          <w:rFonts w:cs="Arial"/>
          <w:lang w:val="sr-Cyrl-RS" w:eastAsia="zh-CN"/>
        </w:rPr>
      </w:pPr>
    </w:p>
    <w:p w:rsidR="00C44D49" w:rsidRDefault="00C44D49" w:rsidP="007F39E7">
      <w:pPr>
        <w:spacing w:before="0"/>
        <w:rPr>
          <w:rFonts w:cs="Arial"/>
          <w:lang w:val="sr-Cyrl-RS" w:eastAsia="zh-CN"/>
        </w:rPr>
      </w:pPr>
    </w:p>
    <w:p w:rsidR="009A0B36" w:rsidRPr="009A0B36" w:rsidRDefault="009A0B36"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055B60" w:rsidRPr="00055B60" w:rsidRDefault="00055B60" w:rsidP="00055B60">
      <w:pPr>
        <w:spacing w:before="0" w:line="276" w:lineRule="auto"/>
        <w:jc w:val="center"/>
        <w:rPr>
          <w:rFonts w:ascii="Calibri" w:eastAsia="Calibri" w:hAnsi="Calibri"/>
          <w:b/>
          <w:color w:val="000000"/>
          <w:sz w:val="24"/>
          <w:szCs w:val="24"/>
          <w:lang w:val="sr-Cyrl-RS"/>
        </w:rPr>
      </w:pPr>
    </w:p>
    <w:p w:rsidR="00055B60" w:rsidRPr="00055B60" w:rsidRDefault="00055B60" w:rsidP="00055B60">
      <w:pPr>
        <w:spacing w:before="0" w:line="276" w:lineRule="auto"/>
        <w:jc w:val="center"/>
        <w:rPr>
          <w:rFonts w:eastAsia="Calibri" w:cs="Arial"/>
          <w:b/>
          <w:color w:val="000000"/>
          <w:lang w:val="sr-Cyrl-RS"/>
        </w:rPr>
      </w:pPr>
    </w:p>
    <w:p w:rsidR="00055B60" w:rsidRPr="00055B60" w:rsidRDefault="00055B60" w:rsidP="00055B60">
      <w:pPr>
        <w:spacing w:before="0" w:after="200" w:line="276" w:lineRule="auto"/>
        <w:rPr>
          <w:rFonts w:eastAsia="Calibri" w:cs="Arial"/>
          <w:color w:val="000000"/>
          <w:lang w:val="sr-Cyrl-RS"/>
        </w:rPr>
      </w:pPr>
      <w:r w:rsidRPr="00055B60">
        <w:rPr>
          <w:rFonts w:eastAsia="Calibri" w:cs="Arial"/>
          <w:color w:val="000000"/>
          <w:lang w:val="sr-Cyrl-RS"/>
        </w:rPr>
        <w:t>У складу са Законом о управљању отпадом (Сл.гласник РС бр.36/09</w:t>
      </w:r>
      <w:r w:rsidRPr="00055B60">
        <w:rPr>
          <w:rFonts w:eastAsia="Calibri" w:cs="Arial"/>
          <w:color w:val="000000"/>
        </w:rPr>
        <w:t xml:space="preserve">, </w:t>
      </w:r>
      <w:r w:rsidRPr="00055B60">
        <w:rPr>
          <w:rFonts w:eastAsia="Calibri" w:cs="Arial"/>
          <w:color w:val="000000"/>
          <w:lang w:val="sr-Cyrl-RS"/>
        </w:rPr>
        <w:t>88/10</w:t>
      </w:r>
      <w:r w:rsidRPr="00055B60">
        <w:rPr>
          <w:rFonts w:eastAsia="Calibri" w:cs="Arial"/>
          <w:color w:val="000000"/>
        </w:rPr>
        <w:t xml:space="preserve"> </w:t>
      </w:r>
      <w:r w:rsidRPr="00055B60">
        <w:rPr>
          <w:rFonts w:eastAsia="Calibri" w:cs="Arial"/>
          <w:color w:val="000000"/>
          <w:lang w:val="sr-Cyrl-RS"/>
        </w:rPr>
        <w:t>и 14/16), Правилником о категоријама, испитивању и класификацији отпада (Сл.гласник РС бр.56/10) потребно је извршити узорковање и издати Извештаје о испитивању за врсте отпада које се налазе у табели.</w:t>
      </w:r>
    </w:p>
    <w:tbl>
      <w:tblPr>
        <w:tblStyle w:val="TableGrid10"/>
        <w:tblW w:w="7505" w:type="dxa"/>
        <w:tblLook w:val="04A0" w:firstRow="1" w:lastRow="0" w:firstColumn="1" w:lastColumn="0" w:noHBand="0" w:noVBand="1"/>
      </w:tblPr>
      <w:tblGrid>
        <w:gridCol w:w="675"/>
        <w:gridCol w:w="2808"/>
        <w:gridCol w:w="1070"/>
        <w:gridCol w:w="2952"/>
      </w:tblGrid>
      <w:tr w:rsidR="005E2E64" w:rsidRPr="00055B60" w:rsidTr="005E2E64">
        <w:trPr>
          <w:trHeight w:val="903"/>
        </w:trPr>
        <w:tc>
          <w:tcPr>
            <w:tcW w:w="675"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Ред.</w:t>
            </w:r>
          </w:p>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бр.</w:t>
            </w:r>
          </w:p>
        </w:tc>
        <w:tc>
          <w:tcPr>
            <w:tcW w:w="2808"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Врста отпада</w:t>
            </w:r>
          </w:p>
        </w:tc>
        <w:tc>
          <w:tcPr>
            <w:tcW w:w="1070"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Број узорака (ком)</w:t>
            </w:r>
          </w:p>
        </w:tc>
        <w:tc>
          <w:tcPr>
            <w:tcW w:w="2952"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Напомена</w:t>
            </w:r>
          </w:p>
        </w:tc>
      </w:tr>
      <w:tr w:rsidR="005E2E64" w:rsidRPr="00055B60" w:rsidTr="005E2E64">
        <w:trPr>
          <w:trHeight w:val="631"/>
        </w:trPr>
        <w:tc>
          <w:tcPr>
            <w:tcW w:w="675"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rPr>
              <w:t>1</w:t>
            </w:r>
            <w:r w:rsidRPr="00055B60">
              <w:rPr>
                <w:rFonts w:ascii="Arial" w:hAnsi="Arial" w:cs="Arial"/>
                <w:color w:val="000000"/>
                <w:lang w:val="sr-Cyrl-RS"/>
              </w:rPr>
              <w:t>.</w:t>
            </w:r>
          </w:p>
        </w:tc>
        <w:tc>
          <w:tcPr>
            <w:tcW w:w="2808" w:type="dxa"/>
            <w:vAlign w:val="center"/>
          </w:tcPr>
          <w:p w:rsidR="005E2E64" w:rsidRPr="00055B60" w:rsidRDefault="005E2E64" w:rsidP="00055B60">
            <w:pPr>
              <w:spacing w:before="0"/>
              <w:jc w:val="center"/>
              <w:rPr>
                <w:rFonts w:ascii="Arial" w:hAnsi="Arial" w:cs="Arial"/>
                <w:color w:val="000000"/>
              </w:rPr>
            </w:pPr>
            <w:r w:rsidRPr="00055B60">
              <w:rPr>
                <w:rFonts w:ascii="Arial" w:hAnsi="Arial" w:cs="Arial"/>
                <w:color w:val="000000"/>
                <w:lang w:val="sr-Cyrl-RS"/>
              </w:rPr>
              <w:t>Опасан отпад</w:t>
            </w:r>
          </w:p>
        </w:tc>
        <w:tc>
          <w:tcPr>
            <w:tcW w:w="1070"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20</w:t>
            </w:r>
          </w:p>
        </w:tc>
        <w:tc>
          <w:tcPr>
            <w:tcW w:w="2952"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На било којој од локација ЈП ЕПС, огранка ТЕНТ Обреновац (ТЕНТ А, ТЕНТ Б, ТЕК и ТЕМ) – по потреби Наручиоца</w:t>
            </w:r>
          </w:p>
        </w:tc>
      </w:tr>
      <w:tr w:rsidR="005E2E64" w:rsidRPr="00055B60" w:rsidTr="005E2E64">
        <w:trPr>
          <w:trHeight w:val="631"/>
        </w:trPr>
        <w:tc>
          <w:tcPr>
            <w:tcW w:w="675"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2.</w:t>
            </w:r>
          </w:p>
        </w:tc>
        <w:tc>
          <w:tcPr>
            <w:tcW w:w="2808" w:type="dxa"/>
            <w:vAlign w:val="center"/>
          </w:tcPr>
          <w:p w:rsidR="005E2E64" w:rsidRPr="00055B60" w:rsidRDefault="005E2E64" w:rsidP="00055B60">
            <w:pPr>
              <w:spacing w:before="0"/>
              <w:jc w:val="center"/>
              <w:rPr>
                <w:rFonts w:ascii="Arial" w:hAnsi="Arial" w:cs="Arial"/>
                <w:color w:val="000000"/>
              </w:rPr>
            </w:pPr>
            <w:r w:rsidRPr="00055B60">
              <w:rPr>
                <w:rFonts w:ascii="Arial" w:hAnsi="Arial" w:cs="Arial"/>
                <w:color w:val="000000"/>
                <w:lang w:val="sr-Cyrl-RS"/>
              </w:rPr>
              <w:t>Неопасан отпад</w:t>
            </w:r>
          </w:p>
        </w:tc>
        <w:tc>
          <w:tcPr>
            <w:tcW w:w="1070" w:type="dxa"/>
            <w:vAlign w:val="center"/>
          </w:tcPr>
          <w:p w:rsidR="005E2E64" w:rsidRPr="00055B60" w:rsidRDefault="005E2E64" w:rsidP="00055B60">
            <w:pPr>
              <w:spacing w:before="0"/>
              <w:jc w:val="center"/>
              <w:rPr>
                <w:rFonts w:ascii="Arial" w:hAnsi="Arial" w:cs="Arial"/>
                <w:color w:val="000000"/>
                <w:lang w:val="sr-Cyrl-RS"/>
              </w:rPr>
            </w:pPr>
            <w:r>
              <w:rPr>
                <w:rFonts w:ascii="Arial" w:hAnsi="Arial" w:cs="Arial"/>
                <w:color w:val="000000"/>
                <w:lang w:val="sr-Cyrl-RS"/>
              </w:rPr>
              <w:t>20</w:t>
            </w:r>
          </w:p>
        </w:tc>
        <w:tc>
          <w:tcPr>
            <w:tcW w:w="2952" w:type="dxa"/>
            <w:vAlign w:val="center"/>
          </w:tcPr>
          <w:p w:rsidR="005E2E64" w:rsidRPr="00055B60" w:rsidRDefault="005E2E64" w:rsidP="00055B60">
            <w:pPr>
              <w:spacing w:before="0"/>
              <w:jc w:val="center"/>
              <w:rPr>
                <w:rFonts w:ascii="Arial" w:hAnsi="Arial" w:cs="Arial"/>
                <w:color w:val="000000"/>
                <w:lang w:val="sr-Cyrl-RS"/>
              </w:rPr>
            </w:pPr>
            <w:r w:rsidRPr="00055B60">
              <w:rPr>
                <w:rFonts w:ascii="Arial" w:hAnsi="Arial" w:cs="Arial"/>
                <w:color w:val="000000"/>
                <w:lang w:val="sr-Cyrl-RS"/>
              </w:rPr>
              <w:t>На било којој од локација ЈП ЕПС, огранка ТЕНТ Обреновац (ТЕНТ А, ТЕНТ Б, ТЕК и ТЕМ) – по потреби Наручиоца</w:t>
            </w:r>
          </w:p>
        </w:tc>
      </w:tr>
    </w:tbl>
    <w:p w:rsidR="00055B60" w:rsidRPr="00055B60" w:rsidRDefault="00055B60" w:rsidP="00055B60">
      <w:pPr>
        <w:spacing w:before="0" w:line="276" w:lineRule="auto"/>
        <w:rPr>
          <w:rFonts w:eastAsia="Calibri" w:cs="Arial"/>
          <w:color w:val="000000"/>
          <w:lang w:val="sr-Cyrl-RS"/>
        </w:rPr>
      </w:pPr>
    </w:p>
    <w:p w:rsidR="00055B60" w:rsidRPr="00055B60" w:rsidRDefault="00055B60" w:rsidP="00055B60">
      <w:pPr>
        <w:spacing w:before="0" w:line="276" w:lineRule="auto"/>
        <w:rPr>
          <w:rFonts w:eastAsia="Calibri" w:cs="Arial"/>
          <w:color w:val="000000"/>
          <w:lang w:val="sr-Cyrl-RS"/>
        </w:rPr>
      </w:pPr>
      <w:r w:rsidRPr="00055B60">
        <w:rPr>
          <w:rFonts w:eastAsia="Calibri" w:cs="Arial"/>
          <w:color w:val="000000"/>
          <w:lang w:val="sr-Cyrl-RS"/>
        </w:rPr>
        <w:t>Напомена:</w:t>
      </w:r>
    </w:p>
    <w:p w:rsidR="00055B60" w:rsidRPr="00064DC2" w:rsidRDefault="00055B60" w:rsidP="00055B60">
      <w:pPr>
        <w:numPr>
          <w:ilvl w:val="0"/>
          <w:numId w:val="44"/>
        </w:numPr>
        <w:spacing w:before="0" w:after="200" w:line="276" w:lineRule="auto"/>
        <w:contextualSpacing/>
        <w:jc w:val="left"/>
        <w:rPr>
          <w:rFonts w:eastAsia="Calibri" w:cs="Arial"/>
          <w:color w:val="000000"/>
          <w:lang w:val="sr-Cyrl-RS"/>
        </w:rPr>
      </w:pPr>
      <w:r w:rsidRPr="00064DC2">
        <w:rPr>
          <w:rFonts w:eastAsia="Calibri" w:cs="Arial"/>
          <w:color w:val="000000"/>
          <w:lang w:val="sr-Cyrl-RS"/>
        </w:rPr>
        <w:t xml:space="preserve">Намена Извештаја о испитивању (третман и/или одлагање и/или прекогранично кретање) зависиће од конкретне врсте отпада и одредиће се након обављених испитивања од стране </w:t>
      </w:r>
      <w:r w:rsidR="00064DC2" w:rsidRPr="00064DC2">
        <w:rPr>
          <w:rFonts w:eastAsia="Calibri" w:cs="Arial"/>
          <w:color w:val="000000"/>
          <w:lang w:val="sr-Cyrl-RS"/>
        </w:rPr>
        <w:t>Пружаоца</w:t>
      </w:r>
      <w:r w:rsidRPr="00064DC2">
        <w:rPr>
          <w:rFonts w:eastAsia="Calibri" w:cs="Arial"/>
          <w:color w:val="000000"/>
          <w:lang w:val="sr-Cyrl-RS"/>
        </w:rPr>
        <w:t xml:space="preserve"> услуге;</w:t>
      </w:r>
    </w:p>
    <w:p w:rsidR="00106E7E" w:rsidRPr="00064DC2" w:rsidRDefault="00055B60" w:rsidP="00055B60">
      <w:pPr>
        <w:rPr>
          <w:rFonts w:eastAsia="SimSun" w:cs="Arial"/>
          <w:lang w:val="sr-Cyrl-RS" w:eastAsia="ar-SA"/>
        </w:rPr>
      </w:pPr>
      <w:r w:rsidRPr="00064DC2">
        <w:rPr>
          <w:rFonts w:eastAsia="Calibri" w:cs="Arial"/>
          <w:color w:val="000000"/>
          <w:sz w:val="24"/>
          <w:szCs w:val="24"/>
          <w:lang w:val="sr-Cyrl-RS"/>
        </w:rPr>
        <w:t xml:space="preserve">Узорковање отпада ће се вршити по потреби </w:t>
      </w:r>
      <w:r w:rsidR="00064DC2">
        <w:rPr>
          <w:rFonts w:eastAsia="Calibri" w:cs="Arial"/>
          <w:color w:val="000000"/>
          <w:sz w:val="24"/>
          <w:szCs w:val="24"/>
          <w:lang w:val="sr-Cyrl-RS"/>
        </w:rPr>
        <w:t>Корисника услуга</w:t>
      </w:r>
      <w:r w:rsidRPr="00064DC2">
        <w:rPr>
          <w:rFonts w:eastAsia="Calibri" w:cs="Arial"/>
          <w:color w:val="000000"/>
          <w:sz w:val="24"/>
          <w:szCs w:val="24"/>
          <w:lang w:val="sr-Cyrl-RS"/>
        </w:rPr>
        <w:t xml:space="preserve">, а обавеза </w:t>
      </w:r>
      <w:r w:rsidR="00064DC2" w:rsidRPr="00064DC2">
        <w:rPr>
          <w:rFonts w:eastAsia="Calibri" w:cs="Arial"/>
          <w:color w:val="000000"/>
          <w:sz w:val="24"/>
          <w:szCs w:val="24"/>
          <w:lang w:val="sr-Cyrl-RS"/>
        </w:rPr>
        <w:t>Пружаоца услуге</w:t>
      </w:r>
      <w:r w:rsidRPr="00064DC2">
        <w:rPr>
          <w:rFonts w:eastAsia="Calibri" w:cs="Arial"/>
          <w:color w:val="000000"/>
          <w:sz w:val="24"/>
          <w:szCs w:val="24"/>
          <w:lang w:val="sr-Cyrl-RS"/>
        </w:rPr>
        <w:t xml:space="preserve"> је да одговори на захтев </w:t>
      </w:r>
      <w:r w:rsidR="00064DC2">
        <w:rPr>
          <w:rFonts w:eastAsia="Calibri" w:cs="Arial"/>
          <w:color w:val="000000"/>
          <w:sz w:val="24"/>
          <w:szCs w:val="24"/>
          <w:lang w:val="sr-Cyrl-RS"/>
        </w:rPr>
        <w:t>Корисника услуга</w:t>
      </w:r>
      <w:r w:rsidRPr="00064DC2">
        <w:rPr>
          <w:rFonts w:eastAsia="Calibri" w:cs="Arial"/>
          <w:color w:val="000000"/>
          <w:sz w:val="24"/>
          <w:szCs w:val="24"/>
          <w:lang w:val="sr-Cyrl-RS"/>
        </w:rPr>
        <w:t xml:space="preserve"> у року од 5 радих дана (да изврши узорковање предметног отпада у наведеном року).</w:t>
      </w:r>
    </w:p>
    <w:p w:rsidR="00BE788D" w:rsidRPr="00BE788D" w:rsidRDefault="00BE788D" w:rsidP="00BE788D">
      <w:pPr>
        <w:spacing w:before="0"/>
        <w:rPr>
          <w:rFonts w:eastAsia="Calibri" w:cs="Arial"/>
          <w:lang w:val="sr-Cyrl-RS"/>
        </w:rPr>
      </w:pP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FF6FB0" w:rsidRPr="00FF6FB0" w:rsidRDefault="00FF6FB0" w:rsidP="00FF6FB0">
      <w:pPr>
        <w:autoSpaceDE w:val="0"/>
        <w:autoSpaceDN w:val="0"/>
        <w:adjustRightInd w:val="0"/>
        <w:spacing w:before="0"/>
        <w:rPr>
          <w:rFonts w:eastAsia="TimesNewRomanPSMT" w:cs="Arial"/>
          <w:bCs/>
          <w:color w:val="000000"/>
          <w:lang w:val="sr-Cyrl-RS"/>
        </w:rPr>
      </w:pPr>
      <w:r w:rsidRPr="00FF6FB0">
        <w:rPr>
          <w:rFonts w:eastAsia="TimesNewRomanPSMT" w:cs="Arial"/>
          <w:bCs/>
          <w:color w:val="000000"/>
          <w:lang w:val="sr-Cyrl-RS"/>
        </w:rPr>
        <w:t>Узорковање отпада ће се вршити сукцесивно у складу са потребама Наручиоца а у периоду од 12 месеци од дана обостраног потписивања уговора.</w:t>
      </w:r>
    </w:p>
    <w:p w:rsidR="00FF6FB0" w:rsidRPr="006816AE" w:rsidRDefault="00FF6FB0"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FF6FB0">
        <w:rPr>
          <w:rFonts w:ascii="Arial" w:eastAsia="TimesNewRomanPSMT" w:hAnsi="Arial" w:cs="Arial"/>
          <w:bCs/>
          <w:color w:val="000000"/>
          <w:lang w:val="sr-Cyrl-RS"/>
        </w:rPr>
        <w:t>Рок за појединачно узорковање не може  бити дужи од 5 радних  дана од захтева Наручиоца.</w:t>
      </w:r>
    </w:p>
    <w:p w:rsidR="00DB5E7C" w:rsidRDefault="00DB5E7C"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0D1177" w:rsidRPr="006816AE" w:rsidRDefault="00A61624" w:rsidP="006816AE">
      <w:pPr>
        <w:pStyle w:val="Heading10"/>
        <w:rPr>
          <w:rFonts w:cs="Arial"/>
          <w:lang w:val="sr-Latn-RS"/>
        </w:rPr>
      </w:pPr>
      <w:bookmarkStart w:id="19" w:name="_Toc441651542"/>
      <w:bookmarkStart w:id="20" w:name="_Toc442559880"/>
      <w:r>
        <w:rPr>
          <w:rFonts w:cs="Arial"/>
        </w:rPr>
        <w:t>3.</w:t>
      </w:r>
      <w:r w:rsidR="00F52ABA">
        <w:rPr>
          <w:rFonts w:cs="Arial"/>
          <w:lang w:val="sr-Cyrl-RS"/>
        </w:rPr>
        <w:t>3</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3200C4" w:rsidRDefault="003200C4" w:rsidP="003200C4">
      <w:pPr>
        <w:spacing w:before="0"/>
        <w:rPr>
          <w:rFonts w:cs="Arial"/>
          <w:color w:val="000000" w:themeColor="text1"/>
          <w:lang w:val="sr-Cyrl-RS" w:eastAsia="zh-CN"/>
        </w:rPr>
      </w:pPr>
      <w:r>
        <w:rPr>
          <w:rFonts w:cs="Arial"/>
          <w:color w:val="000000" w:themeColor="text1"/>
          <w:lang w:val="sr-Cyrl-RS" w:eastAsia="zh-CN"/>
        </w:rPr>
        <w:t xml:space="preserve">Огранак ТЕНТ, </w:t>
      </w:r>
      <w:r w:rsidRPr="003200C4">
        <w:rPr>
          <w:rFonts w:cs="Arial"/>
          <w:lang w:val="sr-Cyrl-CS"/>
        </w:rPr>
        <w:t>локације А, Б, ТЕК и ТЕМ</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3200C4" w:rsidRDefault="003200C4" w:rsidP="003200C4">
      <w:pPr>
        <w:spacing w:before="0"/>
        <w:rPr>
          <w:rFonts w:cs="Arial"/>
          <w:color w:val="000000" w:themeColor="text1"/>
          <w:lang w:val="sr-Cyrl-RS" w:eastAsia="zh-CN"/>
        </w:rPr>
      </w:pPr>
      <w:r>
        <w:rPr>
          <w:rFonts w:cs="Arial"/>
          <w:color w:val="000000" w:themeColor="text1"/>
          <w:lang w:val="sr-Cyrl-RS" w:eastAsia="zh-CN"/>
        </w:rPr>
        <w:t xml:space="preserve">Огранак ТЕНТ, </w:t>
      </w:r>
      <w:r w:rsidRPr="003200C4">
        <w:rPr>
          <w:rFonts w:cs="Arial"/>
          <w:lang w:val="sr-Cyrl-CS"/>
        </w:rPr>
        <w:t>локације А, Б, ТЕК и ТЕМ</w:t>
      </w:r>
    </w:p>
    <w:p w:rsidR="00C817DF" w:rsidRPr="00C817DF" w:rsidRDefault="00C817DF" w:rsidP="00C912D1">
      <w:pPr>
        <w:suppressAutoHyphens/>
        <w:spacing w:before="117" w:line="100" w:lineRule="atLeast"/>
        <w:rPr>
          <w:rFonts w:cs="Arial"/>
          <w:lang w:val="sr-Latn-RS"/>
        </w:rPr>
      </w:pPr>
    </w:p>
    <w:p w:rsidR="00F25C77" w:rsidRPr="00286A9E" w:rsidRDefault="00557626" w:rsidP="00F25C77">
      <w:pPr>
        <w:pStyle w:val="Heading10"/>
        <w:rPr>
          <w:rFonts w:cs="Arial"/>
          <w:lang w:val="sr-Cyrl-RS"/>
        </w:rPr>
      </w:pPr>
      <w:r w:rsidRPr="00286A9E">
        <w:rPr>
          <w:rFonts w:cs="Arial"/>
          <w:lang w:val="en-US"/>
        </w:rPr>
        <w:t>3</w:t>
      </w:r>
      <w:r w:rsidR="00F52ABA">
        <w:rPr>
          <w:rFonts w:cs="Arial"/>
          <w:lang w:val="sr-Cyrl-RS"/>
        </w:rPr>
        <w:t>.4</w:t>
      </w:r>
      <w:r w:rsidR="00781B02" w:rsidRPr="00286A9E">
        <w:rPr>
          <w:rFonts w:cs="Arial"/>
          <w:lang w:val="en-US"/>
        </w:rPr>
        <w:t xml:space="preserve">. </w:t>
      </w:r>
      <w:r w:rsidR="008112A2" w:rsidRPr="00286A9E">
        <w:rPr>
          <w:rFonts w:cs="Arial"/>
        </w:rPr>
        <w:t>Квалитативни и квантитативни пријем</w:t>
      </w:r>
    </w:p>
    <w:p w:rsidR="00F25C77" w:rsidRPr="00C44D49" w:rsidRDefault="00F25C77" w:rsidP="00F25C77">
      <w:pPr>
        <w:rPr>
          <w:highlight w:val="yellow"/>
          <w:lang w:val="sr-Cyrl-RS" w:eastAsia="ar-SA"/>
        </w:rPr>
      </w:pPr>
    </w:p>
    <w:p w:rsidR="00286A9E" w:rsidRPr="00286A9E" w:rsidRDefault="00286A9E" w:rsidP="00286A9E">
      <w:pPr>
        <w:spacing w:before="0"/>
        <w:rPr>
          <w:rFonts w:cs="Arial"/>
          <w:lang w:val="sr-Cyrl-RS"/>
        </w:rPr>
      </w:pPr>
      <w:r w:rsidRPr="00286A9E">
        <w:rPr>
          <w:rFonts w:cs="Arial"/>
          <w:lang w:val="sr-Cyrl-RS"/>
        </w:rPr>
        <w:t xml:space="preserve">По обављеном послу, </w:t>
      </w:r>
      <w:r>
        <w:rPr>
          <w:rFonts w:cs="Arial"/>
          <w:lang w:val="sr-Cyrl-RS"/>
        </w:rPr>
        <w:t xml:space="preserve">Изабрани понуђач </w:t>
      </w:r>
      <w:r w:rsidRPr="00286A9E">
        <w:rPr>
          <w:rFonts w:cs="Arial"/>
          <w:lang w:val="sr-Cyrl-RS"/>
        </w:rPr>
        <w:t xml:space="preserve">доставља Извештаје о испитивању отпада у складу са Законом о управљању отпадом (Сл.гласник РС бр.36/09, 88/10 и 14/16) и Правилником о категоријама, испитивању и класификацији отпада (Сл.гласник РС бр.56/10) за врсте отпада чије је узорковање извршено; . који се доставља лицу задуженом за праћење уговора које проверава да ли је услуга извршена у складу са </w:t>
      </w:r>
      <w:r w:rsidRPr="00286A9E">
        <w:rPr>
          <w:rFonts w:cs="Arial"/>
          <w:lang w:val="sr-Cyrl-RS"/>
        </w:rPr>
        <w:lastRenderedPageBreak/>
        <w:t>Законским одредбама и у складу са упутством о раду са  индустријском отпадом, који је прописан код Корисника услуга (Процедура о управљању отпадом);</w:t>
      </w:r>
    </w:p>
    <w:p w:rsidR="00F2327A" w:rsidRDefault="00286A9E" w:rsidP="00286A9E">
      <w:pPr>
        <w:spacing w:before="0"/>
        <w:rPr>
          <w:rFonts w:cs="Arial"/>
          <w:color w:val="00B0F0"/>
          <w:lang w:val="sr-Cyrl-RS" w:eastAsia="zh-CN"/>
        </w:rPr>
      </w:pPr>
      <w:r w:rsidRPr="00286A9E">
        <w:rPr>
          <w:rFonts w:cs="Arial"/>
          <w:lang w:val="sr-Cyrl-RS"/>
        </w:rPr>
        <w:t xml:space="preserve"> Извештај се даље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Default="006816AE" w:rsidP="008112A2">
      <w:pPr>
        <w:spacing w:before="0"/>
        <w:rPr>
          <w:rFonts w:cs="Arial"/>
          <w:color w:val="00B0F0"/>
          <w:lang w:val="sr-Latn-RS" w:eastAsia="zh-CN"/>
        </w:rPr>
      </w:pPr>
    </w:p>
    <w:p w:rsidR="006816AE" w:rsidRPr="006816AE" w:rsidRDefault="006816AE" w:rsidP="008112A2">
      <w:pPr>
        <w:spacing w:before="0"/>
        <w:rPr>
          <w:rFonts w:cs="Arial"/>
          <w:color w:val="00B0F0"/>
          <w:lang w:val="sr-Latn-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C44D49" w:rsidRDefault="00C44D49" w:rsidP="008112A2">
      <w:pPr>
        <w:spacing w:before="0"/>
        <w:rPr>
          <w:rFonts w:cs="Arial"/>
          <w:color w:val="00B0F0"/>
          <w:lang w:val="sr-Cyrl-RS" w:eastAsia="zh-CN"/>
        </w:rPr>
      </w:pPr>
    </w:p>
    <w:p w:rsidR="00C44D49" w:rsidRDefault="00C44D49" w:rsidP="008112A2">
      <w:pPr>
        <w:spacing w:before="0"/>
        <w:rPr>
          <w:rFonts w:cs="Arial"/>
          <w:color w:val="00B0F0"/>
          <w:lang w:val="sr-Cyrl-RS" w:eastAsia="zh-CN"/>
        </w:rPr>
      </w:pPr>
    </w:p>
    <w:p w:rsidR="00C44D49" w:rsidRDefault="00C44D49" w:rsidP="008112A2">
      <w:pPr>
        <w:spacing w:before="0"/>
        <w:rPr>
          <w:rFonts w:cs="Arial"/>
          <w:color w:val="00B0F0"/>
          <w:lang w:val="sr-Cyrl-RS" w:eastAsia="zh-CN"/>
        </w:rPr>
      </w:pPr>
    </w:p>
    <w:p w:rsidR="00C44D49" w:rsidRDefault="00C44D49" w:rsidP="008112A2">
      <w:pPr>
        <w:spacing w:before="0"/>
        <w:rPr>
          <w:rFonts w:cs="Arial"/>
          <w:color w:val="00B0F0"/>
          <w:lang w:val="sr-Cyrl-RS" w:eastAsia="zh-CN"/>
        </w:rPr>
      </w:pPr>
    </w:p>
    <w:p w:rsidR="00F52ABA" w:rsidRDefault="00F52ABA" w:rsidP="008112A2">
      <w:pPr>
        <w:spacing w:before="0"/>
        <w:rPr>
          <w:rFonts w:cs="Arial"/>
          <w:color w:val="00B0F0"/>
          <w:lang w:val="sr-Cyrl-RS" w:eastAsia="zh-CN"/>
        </w:rPr>
      </w:pPr>
    </w:p>
    <w:p w:rsidR="00F52ABA" w:rsidRDefault="00F52ABA" w:rsidP="008112A2">
      <w:pPr>
        <w:spacing w:before="0"/>
        <w:rPr>
          <w:rFonts w:cs="Arial"/>
          <w:color w:val="00B0F0"/>
          <w:lang w:val="sr-Cyrl-RS" w:eastAsia="zh-CN"/>
        </w:rPr>
      </w:pPr>
    </w:p>
    <w:p w:rsidR="00F52ABA" w:rsidRDefault="00F52ABA" w:rsidP="008112A2">
      <w:pPr>
        <w:spacing w:before="0"/>
        <w:rPr>
          <w:rFonts w:cs="Arial"/>
          <w:color w:val="00B0F0"/>
          <w:lang w:val="sr-Cyrl-RS" w:eastAsia="zh-CN"/>
        </w:rPr>
      </w:pPr>
    </w:p>
    <w:p w:rsidR="00F52ABA" w:rsidRPr="00F52ABA" w:rsidRDefault="00F52ABA" w:rsidP="008112A2">
      <w:pPr>
        <w:spacing w:before="0"/>
        <w:rPr>
          <w:rFonts w:cs="Arial"/>
          <w:color w:val="00B0F0"/>
          <w:lang w:val="sr-Cyrl-RS" w:eastAsia="zh-CN"/>
        </w:rPr>
      </w:pPr>
    </w:p>
    <w:p w:rsidR="00BB1466" w:rsidRDefault="00BB1466" w:rsidP="008112A2">
      <w:pPr>
        <w:spacing w:before="0"/>
        <w:rPr>
          <w:rFonts w:cs="Arial"/>
          <w:color w:val="00B0F0"/>
          <w:lang w:val="sr-Latn-RS" w:eastAsia="zh-CN"/>
        </w:rPr>
      </w:pPr>
    </w:p>
    <w:p w:rsidR="00BB1466" w:rsidRPr="00BB1466" w:rsidRDefault="00BB1466" w:rsidP="008112A2">
      <w:pPr>
        <w:spacing w:before="0"/>
        <w:rPr>
          <w:rFonts w:cs="Arial"/>
          <w:color w:val="00B0F0"/>
          <w:lang w:val="sr-Latn-RS" w:eastAsia="zh-CN"/>
        </w:rPr>
      </w:pPr>
    </w:p>
    <w:p w:rsidR="00C44D49" w:rsidRDefault="00C44D49"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34860">
            <w:pPr>
              <w:autoSpaceDE w:val="0"/>
              <w:autoSpaceDN w:val="0"/>
              <w:adjustRightInd w:val="0"/>
              <w:spacing w:before="0"/>
              <w:rPr>
                <w:rFonts w:cs="Arial"/>
                <w:b/>
                <w:u w:val="single"/>
              </w:rPr>
            </w:pPr>
            <w:r w:rsidRPr="00E47C2E">
              <w:rPr>
                <w:rFonts w:cs="Arial"/>
                <w:b/>
                <w:u w:val="single"/>
              </w:rPr>
              <w:t>Услов:</w:t>
            </w:r>
          </w:p>
          <w:p w:rsidR="00A12613" w:rsidRPr="00E47C2E" w:rsidRDefault="00A12613" w:rsidP="00A34860">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34860">
            <w:pPr>
              <w:autoSpaceDE w:val="0"/>
              <w:autoSpaceDN w:val="0"/>
              <w:adjustRightInd w:val="0"/>
              <w:spacing w:before="0"/>
              <w:rPr>
                <w:rFonts w:cs="Arial"/>
                <w:b/>
                <w:u w:val="single"/>
              </w:rPr>
            </w:pPr>
            <w:r w:rsidRPr="00E47C2E">
              <w:rPr>
                <w:rFonts w:cs="Arial"/>
                <w:b/>
                <w:u w:val="single"/>
              </w:rPr>
              <w:t xml:space="preserve">Доказ: </w:t>
            </w:r>
          </w:p>
          <w:p w:rsidR="00A12613" w:rsidRPr="00E47C2E" w:rsidRDefault="00A12613" w:rsidP="00A34860">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34860">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34860">
            <w:pPr>
              <w:autoSpaceDE w:val="0"/>
              <w:autoSpaceDN w:val="0"/>
              <w:adjustRightInd w:val="0"/>
              <w:spacing w:before="0"/>
              <w:rPr>
                <w:rFonts w:eastAsia="Calibri" w:cs="Arial"/>
              </w:rPr>
            </w:pPr>
            <w:r w:rsidRPr="00E47C2E">
              <w:rPr>
                <w:rFonts w:eastAsia="Calibri" w:cs="Arial"/>
              </w:rPr>
              <w:t xml:space="preserve">Напомена: </w:t>
            </w:r>
          </w:p>
          <w:p w:rsidR="00A12613" w:rsidRPr="00E47C2E" w:rsidRDefault="00A12613" w:rsidP="00A3486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A3486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 xml:space="preserve">Потписан и оверен Образац изјаве на основу члана 75. став 2. ЗЈН(Образац </w:t>
            </w:r>
            <w:r w:rsidRPr="00E47C2E">
              <w:rPr>
                <w:rFonts w:cs="Arial"/>
                <w:lang w:val="sr-Latn-CS" w:eastAsia="sr-Latn-CS"/>
              </w:rPr>
              <w:lastRenderedPageBreak/>
              <w:t>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3200C4" w:rsidRDefault="000D1177" w:rsidP="003200C4">
            <w:pPr>
              <w:snapToGrid w:val="0"/>
              <w:rPr>
                <w:rFonts w:cs="Arial"/>
                <w:b/>
                <w:color w:val="00B0F0"/>
                <w:u w:val="single"/>
                <w:lang w:val="sr-Cyrl-RS" w:eastAsia="sr-Latn-CS"/>
              </w:rPr>
            </w:pPr>
            <w:r>
              <w:rPr>
                <w:rFonts w:eastAsia="Calibri" w:cs="Arial"/>
                <w:lang w:val="sr-Cyrl-RS"/>
              </w:rPr>
              <w:t>Д</w:t>
            </w:r>
            <w:r w:rsidR="003200C4">
              <w:rPr>
                <w:rFonts w:eastAsia="Calibri" w:cs="Arial"/>
              </w:rPr>
              <w:t>а има важеће</w:t>
            </w:r>
            <w:r w:rsidRPr="000D1177">
              <w:rPr>
                <w:rFonts w:eastAsia="Calibri" w:cs="Arial"/>
              </w:rPr>
              <w:t xml:space="preserve"> </w:t>
            </w:r>
            <w:r w:rsidR="003200C4">
              <w:rPr>
                <w:rFonts w:eastAsia="Calibri" w:cs="Arial"/>
                <w:lang w:val="sr-Cyrl-RS"/>
              </w:rPr>
              <w:t>овлашћење</w:t>
            </w:r>
            <w:r w:rsidR="003200C4" w:rsidRPr="003200C4">
              <w:rPr>
                <w:rFonts w:eastAsia="Calibri" w:cs="Arial"/>
                <w:lang w:val="sr-Cyrl-CS"/>
              </w:rPr>
              <w:t xml:space="preserve"> за испитивање отпада</w:t>
            </w:r>
            <w:r w:rsidR="003200C4">
              <w:rPr>
                <w:rFonts w:eastAsia="Calibri" w:cs="Arial"/>
                <w:lang w:val="sr-Cyrl-CS"/>
              </w:rPr>
              <w:t xml:space="preserve">, које је </w:t>
            </w:r>
            <w:r w:rsidR="003200C4" w:rsidRPr="003200C4">
              <w:rPr>
                <w:rFonts w:eastAsia="Calibri" w:cs="Arial"/>
                <w:lang w:val="sr-Cyrl-CS"/>
              </w:rPr>
              <w:t xml:space="preserve"> издато у складу са Законом о управљању отпа</w:t>
            </w:r>
            <w:r w:rsidR="003200C4">
              <w:rPr>
                <w:rFonts w:eastAsia="Calibri" w:cs="Arial"/>
                <w:lang w:val="sr-Cyrl-CS"/>
              </w:rPr>
              <w:t xml:space="preserve">дом (Сл.гласник РС број 36/09, </w:t>
            </w:r>
            <w:r w:rsidR="003200C4" w:rsidRPr="003200C4">
              <w:rPr>
                <w:rFonts w:eastAsia="Calibri" w:cs="Arial"/>
                <w:lang w:val="sr-Cyrl-CS"/>
              </w:rPr>
              <w:t>88/10</w:t>
            </w:r>
            <w:r w:rsidR="003200C4">
              <w:rPr>
                <w:rFonts w:eastAsia="Calibri" w:cs="Arial"/>
                <w:lang w:val="sr-Cyrl-CS"/>
              </w:rPr>
              <w:t xml:space="preserve"> и 14/16</w:t>
            </w:r>
            <w:r w:rsidR="003200C4" w:rsidRPr="003200C4">
              <w:rPr>
                <w:rFonts w:eastAsia="Calibri" w:cs="Arial"/>
                <w:lang w:val="sr-Cyrl-CS"/>
              </w:rPr>
              <w:t>)</w:t>
            </w:r>
            <w:r w:rsidR="003200C4">
              <w:rPr>
                <w:rFonts w:eastAsia="Calibri" w:cs="Arial"/>
                <w:lang w:val="sr-Cyrl-CS"/>
              </w:rPr>
              <w:t xml:space="preserve"> од</w:t>
            </w:r>
          </w:p>
          <w:p w:rsidR="000D1177" w:rsidRPr="003200C4" w:rsidRDefault="000D1177" w:rsidP="003200C4">
            <w:pPr>
              <w:snapToGrid w:val="0"/>
              <w:rPr>
                <w:rFonts w:cs="Arial"/>
                <w:color w:val="FF0000"/>
                <w:u w:val="single"/>
                <w:lang w:val="sr-Latn-CS" w:eastAsia="sr-Latn-CS"/>
              </w:rPr>
            </w:pPr>
            <w:r w:rsidRPr="000D1177">
              <w:rPr>
                <w:rFonts w:eastAsia="Calibri" w:cs="Arial"/>
              </w:rPr>
              <w:t xml:space="preserve">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 xml:space="preserve">Министарства које је у време издавања </w:t>
            </w:r>
            <w:r w:rsidR="006816AE">
              <w:rPr>
                <w:rFonts w:eastAsia="Calibri" w:cs="Arial"/>
                <w:lang w:val="ru-RU"/>
              </w:rPr>
              <w:t>овлашћења</w:t>
            </w:r>
            <w:r w:rsidRPr="000D1177">
              <w:rPr>
                <w:rFonts w:eastAsia="Calibri" w:cs="Arial"/>
                <w:lang w:val="ru-RU"/>
              </w:rPr>
              <w:t xml:space="preserve">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Pr="004364F4" w:rsidRDefault="000D1177" w:rsidP="004364F4">
            <w:pPr>
              <w:tabs>
                <w:tab w:val="left" w:pos="680"/>
              </w:tabs>
              <w:snapToGrid w:val="0"/>
              <w:spacing w:before="0" w:line="276" w:lineRule="auto"/>
              <w:rPr>
                <w:rFonts w:eastAsia="Calibri" w:cs="Arial"/>
                <w:color w:val="000000"/>
              </w:rPr>
            </w:pP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3200C4" w:rsidRPr="003200C4" w:rsidRDefault="003200C4" w:rsidP="003200C4">
            <w:pPr>
              <w:snapToGrid w:val="0"/>
              <w:spacing w:before="0" w:line="276" w:lineRule="auto"/>
              <w:jc w:val="left"/>
              <w:rPr>
                <w:rFonts w:eastAsia="Calibri" w:cs="Arial"/>
                <w:lang w:val="ru-RU"/>
              </w:rPr>
            </w:pPr>
            <w:r w:rsidRPr="003200C4">
              <w:rPr>
                <w:rFonts w:eastAsia="Calibri" w:cs="Arial"/>
                <w:lang w:val="ru-RU"/>
              </w:rPr>
              <w:t>-Важеће Овлашћење за испитивање отпада издата од стране</w:t>
            </w:r>
            <w:r w:rsidRPr="003200C4">
              <w:rPr>
                <w:rFonts w:ascii="Calibri" w:eastAsia="Calibri" w:hAnsi="Calibri"/>
              </w:rPr>
              <w:t xml:space="preserve"> </w:t>
            </w:r>
            <w:r w:rsidRPr="003200C4">
              <w:rPr>
                <w:rFonts w:eastAsia="Calibri" w:cs="Arial"/>
                <w:lang w:val="ru-RU"/>
              </w:rPr>
              <w:t xml:space="preserve">Министарства заштите животне средине  или Министарства које је у време издавања </w:t>
            </w:r>
            <w:r w:rsidR="006816AE">
              <w:rPr>
                <w:rFonts w:eastAsia="Calibri" w:cs="Arial"/>
                <w:lang w:val="ru-RU"/>
              </w:rPr>
              <w:t>овлашћења</w:t>
            </w:r>
            <w:r w:rsidRPr="003200C4">
              <w:rPr>
                <w:rFonts w:eastAsia="Calibri" w:cs="Arial"/>
                <w:lang w:val="ru-RU"/>
              </w:rPr>
              <w:t xml:space="preserve"> било надлежно   за послове заштите животне средине</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5E2E64" w:rsidRPr="005E2E64" w:rsidRDefault="005E2E64" w:rsidP="005E2E64">
      <w:pPr>
        <w:pStyle w:val="KDParagraf"/>
        <w:rPr>
          <w:rFonts w:cs="Arial"/>
          <w:b/>
          <w:color w:val="000000" w:themeColor="text1"/>
          <w:lang w:val="ru-RU"/>
        </w:rPr>
      </w:pPr>
      <w:r w:rsidRPr="005E2E64">
        <w:rPr>
          <w:rFonts w:cs="Arial"/>
          <w:color w:val="000000" w:themeColor="text1"/>
          <w:lang w:val="ru-RU"/>
        </w:rPr>
        <w:t xml:space="preserve">Избор најповољније понуде ће се извршити применом критеријума </w:t>
      </w:r>
      <w:r w:rsidRPr="005E2E64">
        <w:rPr>
          <w:rFonts w:cs="Arial"/>
          <w:b/>
          <w:color w:val="000000" w:themeColor="text1"/>
          <w:lang w:val="ru-RU"/>
        </w:rPr>
        <w:t>„Најнижа понуђена цена“.</w:t>
      </w:r>
    </w:p>
    <w:p w:rsidR="005E2E64" w:rsidRPr="005E2E64" w:rsidRDefault="005E2E64" w:rsidP="005E2E64">
      <w:pPr>
        <w:pStyle w:val="KDParagraf"/>
        <w:rPr>
          <w:rFonts w:cs="Arial"/>
          <w:color w:val="000000" w:themeColor="text1"/>
          <w:lang w:val="ru-RU"/>
        </w:rPr>
      </w:pPr>
      <w:r w:rsidRPr="005E2E64">
        <w:rPr>
          <w:rFonts w:cs="Arial"/>
          <w:color w:val="000000" w:themeColor="text1"/>
          <w:lang w:val="ru-RU"/>
        </w:rPr>
        <w:t>Критеријум за оцењивање понуда</w:t>
      </w:r>
      <w:r w:rsidRPr="005E2E64">
        <w:rPr>
          <w:rFonts w:cs="Arial"/>
          <w:b/>
          <w:color w:val="000000" w:themeColor="text1"/>
          <w:lang w:val="ru-RU"/>
        </w:rPr>
        <w:t xml:space="preserve"> Најнижа понуђена цена, </w:t>
      </w:r>
      <w:r w:rsidRPr="005E2E64">
        <w:rPr>
          <w:rFonts w:cs="Arial"/>
          <w:color w:val="000000" w:themeColor="text1"/>
          <w:lang w:val="ru-RU"/>
        </w:rPr>
        <w:t>заснива се на понуђеној цени</w:t>
      </w:r>
      <w:r w:rsidRPr="005E2E64">
        <w:rPr>
          <w:rFonts w:cs="Arial"/>
          <w:color w:val="000000" w:themeColor="text1"/>
          <w:lang w:val="sr-Cyrl-CS"/>
        </w:rPr>
        <w:t xml:space="preserve"> као једином критеријуму</w:t>
      </w:r>
      <w:r w:rsidRPr="005E2E64">
        <w:rPr>
          <w:rFonts w:cs="Arial"/>
          <w:color w:val="000000" w:themeColor="text1"/>
          <w:lang w:val="ru-RU"/>
        </w:rPr>
        <w:t>.</w:t>
      </w:r>
    </w:p>
    <w:p w:rsidR="005E2E64" w:rsidRPr="005E2E64" w:rsidRDefault="005E2E64" w:rsidP="005E2E64">
      <w:pPr>
        <w:pStyle w:val="KDParagraf"/>
        <w:rPr>
          <w:rFonts w:cs="Arial"/>
          <w:color w:val="000000" w:themeColor="text1"/>
          <w:lang w:val="ru-RU"/>
        </w:rPr>
      </w:pPr>
    </w:p>
    <w:p w:rsidR="005E2E64" w:rsidRPr="005E2E64" w:rsidRDefault="005E2E64" w:rsidP="005E2E64">
      <w:pPr>
        <w:pStyle w:val="KDParagraf"/>
        <w:rPr>
          <w:rFonts w:cs="Arial"/>
          <w:color w:val="000000" w:themeColor="text1"/>
        </w:rPr>
      </w:pPr>
      <w:r w:rsidRPr="005E2E64">
        <w:rPr>
          <w:rFonts w:cs="Arial"/>
          <w:color w:val="000000" w:themeColor="text1"/>
          <w:lang w:val="sr-Cyrl-RS"/>
        </w:rPr>
        <w:t>У</w:t>
      </w:r>
      <w:r w:rsidRPr="005E2E64">
        <w:rPr>
          <w:rFonts w:cs="Arial"/>
          <w:color w:val="000000" w:themeColor="text1"/>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5E2E64">
        <w:rPr>
          <w:rFonts w:cs="Arial"/>
          <w:b/>
          <w:bCs/>
          <w:color w:val="000000" w:themeColor="text1"/>
        </w:rPr>
        <w:t>5%</w:t>
      </w:r>
      <w:r w:rsidRPr="005E2E64">
        <w:rPr>
          <w:rFonts w:cs="Arial"/>
          <w:color w:val="000000" w:themeColor="text1"/>
        </w:rPr>
        <w:t> у односу на нaјнижу понуђену цену страног понуђача.</w:t>
      </w:r>
    </w:p>
    <w:p w:rsidR="005E2E64" w:rsidRPr="005E2E64" w:rsidRDefault="005E2E64" w:rsidP="005E2E64">
      <w:pPr>
        <w:pStyle w:val="KDParagraf"/>
        <w:spacing w:before="0"/>
        <w:rPr>
          <w:rFonts w:cs="Arial"/>
          <w:color w:val="000000" w:themeColor="text1"/>
        </w:rPr>
      </w:pPr>
      <w:proofErr w:type="gramStart"/>
      <w:r w:rsidRPr="005E2E64">
        <w:rPr>
          <w:rFonts w:cs="Arial"/>
          <w:color w:val="000000" w:themeColor="text1"/>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5E2E64" w:rsidRPr="005E2E64" w:rsidRDefault="005E2E64" w:rsidP="005E2E64">
      <w:pPr>
        <w:pStyle w:val="KDParagraf"/>
        <w:spacing w:before="0"/>
        <w:rPr>
          <w:rFonts w:cs="Arial"/>
          <w:color w:val="000000" w:themeColor="text1"/>
        </w:rPr>
      </w:pPr>
      <w:proofErr w:type="gramStart"/>
      <w:r w:rsidRPr="005E2E64">
        <w:rPr>
          <w:rFonts w:cs="Arial"/>
          <w:color w:val="000000" w:themeColor="text1"/>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5E2E64" w:rsidRPr="005E2E64" w:rsidRDefault="005E2E64" w:rsidP="005E2E64">
      <w:pPr>
        <w:pStyle w:val="KDParagraf"/>
        <w:spacing w:before="0"/>
        <w:rPr>
          <w:rFonts w:cs="Arial"/>
          <w:color w:val="000000" w:themeColor="text1"/>
        </w:rPr>
      </w:pPr>
      <w:proofErr w:type="gramStart"/>
      <w:r w:rsidRPr="005E2E64">
        <w:rPr>
          <w:rFonts w:cs="Arial"/>
          <w:color w:val="000000" w:themeColor="text1"/>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5E2E64" w:rsidRPr="005E2E64" w:rsidRDefault="005E2E64" w:rsidP="005E2E64">
      <w:pPr>
        <w:pStyle w:val="KDParagraf"/>
        <w:spacing w:before="0"/>
        <w:rPr>
          <w:rFonts w:cs="Arial"/>
          <w:color w:val="000000" w:themeColor="text1"/>
        </w:rPr>
      </w:pPr>
      <w:proofErr w:type="gramStart"/>
      <w:r w:rsidRPr="005E2E64">
        <w:rPr>
          <w:rFonts w:cs="Arial"/>
          <w:color w:val="000000" w:themeColor="text1"/>
        </w:rPr>
        <w:t>Предност дата за домаће понуђаче и добра домаћег порекла (члан 86.став 1. до 4.</w:t>
      </w:r>
      <w:proofErr w:type="gramEnd"/>
      <w:r w:rsidRPr="005E2E64">
        <w:rPr>
          <w:rFonts w:cs="Arial"/>
          <w:color w:val="000000" w:themeColor="text1"/>
        </w:rPr>
        <w:t xml:space="preserve"> </w:t>
      </w:r>
      <w:proofErr w:type="gramStart"/>
      <w:r w:rsidRPr="005E2E64">
        <w:rPr>
          <w:rFonts w:cs="Arial"/>
          <w:color w:val="000000" w:themeColor="text1"/>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33C7A" w:rsidRDefault="005E2E64" w:rsidP="005E2E64">
      <w:pPr>
        <w:pStyle w:val="KDParagraf"/>
        <w:spacing w:before="0"/>
        <w:rPr>
          <w:rFonts w:cs="Arial"/>
          <w:color w:val="000000" w:themeColor="text1"/>
          <w:lang w:val="sr-Cyrl-RS"/>
        </w:rPr>
      </w:pPr>
      <w:r w:rsidRPr="005E2E64">
        <w:rPr>
          <w:rFonts w:cs="Arial"/>
          <w:color w:val="000000" w:themeColor="text1"/>
        </w:rPr>
        <w:t xml:space="preserve">Предност дата за домаће понуђаче и добра домаћег порекла (члан 86. став 1. до 4.ЗЈН) у поступцима јавних набавки у којима учествују </w:t>
      </w:r>
      <w:r w:rsidRPr="005E2E64">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E2E64" w:rsidRPr="005E2E64" w:rsidRDefault="005E2E64" w:rsidP="005E2E64">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5E2E64" w:rsidRPr="005E2E64" w:rsidRDefault="00BE2596" w:rsidP="005E2E64">
      <w:pPr>
        <w:spacing w:before="0"/>
        <w:rPr>
          <w:rFonts w:cs="Arial"/>
        </w:rPr>
      </w:pPr>
      <w:r w:rsidRPr="005F6AAF">
        <w:rPr>
          <w:rFonts w:cs="Arial"/>
          <w:color w:val="000000" w:themeColor="text1"/>
        </w:rPr>
        <w:t xml:space="preserve">Уколико </w:t>
      </w:r>
      <w:r w:rsidR="005E2E64">
        <w:rPr>
          <w:rFonts w:cs="Arial"/>
          <w:color w:val="000000" w:themeColor="text1"/>
        </w:rPr>
        <w:t xml:space="preserve">две или више понуда имају </w:t>
      </w:r>
      <w:proofErr w:type="gramStart"/>
      <w:r w:rsidR="005E2E64">
        <w:rPr>
          <w:rFonts w:cs="Arial"/>
          <w:color w:val="000000" w:themeColor="text1"/>
        </w:rPr>
        <w:t xml:space="preserve">исту </w:t>
      </w:r>
      <w:r w:rsidRPr="005F6AAF">
        <w:rPr>
          <w:rFonts w:cs="Arial"/>
          <w:color w:val="000000" w:themeColor="text1"/>
        </w:rPr>
        <w:t xml:space="preserve"> понуђену</w:t>
      </w:r>
      <w:proofErr w:type="gramEnd"/>
      <w:r w:rsidRPr="005F6AAF">
        <w:rPr>
          <w:rFonts w:cs="Arial"/>
          <w:color w:val="000000" w:themeColor="text1"/>
        </w:rPr>
        <w:t xml:space="preserve"> цену, </w:t>
      </w:r>
      <w:r w:rsidRPr="00E47C2E">
        <w:rPr>
          <w:rFonts w:cs="Arial"/>
        </w:rPr>
        <w:t xml:space="preserve"> </w:t>
      </w:r>
      <w:r w:rsidR="005E2E64" w:rsidRPr="005E2E64">
        <w:rPr>
          <w:rFonts w:cs="Arial"/>
        </w:rPr>
        <w:t>повољнија понуда биће изабрана путем жреба.</w:t>
      </w:r>
    </w:p>
    <w:p w:rsidR="00BE2596" w:rsidRPr="00BB1466" w:rsidRDefault="005E2E64" w:rsidP="005E2E64">
      <w:pPr>
        <w:spacing w:before="0"/>
        <w:rPr>
          <w:rFonts w:cs="Arial"/>
          <w:bCs/>
        </w:rPr>
      </w:pPr>
      <w:r w:rsidRPr="005E2E64">
        <w:rPr>
          <w:rFonts w:cs="Arial"/>
        </w:rPr>
        <w:t xml:space="preserve">Извлачење путем жреба Наручилац ће извршити јавно, у присуству понуђача који имају </w:t>
      </w:r>
      <w:proofErr w:type="gramStart"/>
      <w:r w:rsidRPr="005E2E64">
        <w:rPr>
          <w:rFonts w:cs="Arial"/>
        </w:rPr>
        <w:t>исту  понуђену</w:t>
      </w:r>
      <w:proofErr w:type="gramEnd"/>
      <w:r w:rsidRPr="005E2E64">
        <w:rPr>
          <w:rFonts w:cs="Arial"/>
        </w:rPr>
        <w:t xml:space="preserve">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w:t>
      </w:r>
      <w:proofErr w:type="gramStart"/>
      <w:r w:rsidRPr="005E2E64">
        <w:rPr>
          <w:rFonts w:cs="Arial"/>
        </w:rPr>
        <w:t>..</w:t>
      </w:r>
      <w:proofErr w:type="gramEnd"/>
      <w:r w:rsidRPr="005E2E64">
        <w:rPr>
          <w:rFonts w:cs="Arial"/>
        </w:rPr>
        <w:t xml:space="preserve"> </w:t>
      </w:r>
      <w:proofErr w:type="gramStart"/>
      <w:r w:rsidRPr="005E2E64">
        <w:rPr>
          <w:rFonts w:cs="Arial"/>
        </w:rPr>
        <w:t>О извршеном жребању сачињава се Записник који потписују представници Наручиоца и пристуних Понуђача</w:t>
      </w:r>
      <w:r w:rsidR="00BB1466">
        <w:rPr>
          <w:rFonts w:cs="Arial"/>
        </w:rPr>
        <w:t>.</w:t>
      </w:r>
      <w:proofErr w:type="gramEnd"/>
    </w:p>
    <w:p w:rsidR="00C6752E" w:rsidRPr="00E47C2E" w:rsidRDefault="0069089B" w:rsidP="00C6752E">
      <w:pPr>
        <w:rPr>
          <w:rFonts w:eastAsia="Arial Unicode MS" w:cs="Arial"/>
          <w:b/>
          <w:kern w:val="2"/>
        </w:rPr>
      </w:pPr>
      <w:r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E2E64"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C44D49" w:rsidRPr="005E2E64">
        <w:rPr>
          <w:rFonts w:eastAsiaTheme="majorEastAsia" w:cs="Arial"/>
          <w:b w:val="0"/>
          <w:spacing w:val="5"/>
          <w:kern w:val="28"/>
          <w:lang w:val="sr-Cyrl-RS" w:eastAsia="hr-HR"/>
        </w:rPr>
        <w:t>Карактеризација и категоризација (испитивање) отпада -ТЕНТ</w:t>
      </w:r>
      <w:r w:rsidR="005F6AAF" w:rsidRPr="005E2E64">
        <w:rPr>
          <w:rFonts w:cs="Arial"/>
          <w:b w:val="0"/>
          <w:sz w:val="22"/>
          <w:szCs w:val="22"/>
          <w:lang w:val="ru-RU"/>
        </w:rPr>
        <w:t>,</w:t>
      </w:r>
      <w:r w:rsidRPr="005E2E64">
        <w:rPr>
          <w:rFonts w:cs="Arial"/>
          <w:b w:val="0"/>
          <w:lang w:val="ru-RU"/>
        </w:rPr>
        <w:t xml:space="preserve"> </w:t>
      </w:r>
      <w:r w:rsidRPr="005E2E64">
        <w:rPr>
          <w:rFonts w:cs="Arial"/>
          <w:b w:val="0"/>
          <w:sz w:val="22"/>
          <w:szCs w:val="22"/>
          <w:lang w:val="ru-RU"/>
        </w:rPr>
        <w:t>Јавна набавка број</w:t>
      </w:r>
      <w:r w:rsidR="00F05B80" w:rsidRPr="005E2E64">
        <w:rPr>
          <w:rFonts w:cs="Arial"/>
          <w:b w:val="0"/>
          <w:sz w:val="22"/>
          <w:szCs w:val="22"/>
          <w:lang w:val="ru-RU"/>
        </w:rPr>
        <w:t>:</w:t>
      </w:r>
      <w:r w:rsidRPr="005E2E64">
        <w:rPr>
          <w:rFonts w:cs="Arial"/>
          <w:b w:val="0"/>
          <w:lang w:val="ru-RU"/>
        </w:rPr>
        <w:t xml:space="preserve"> </w:t>
      </w:r>
      <w:r w:rsidR="00C44D49" w:rsidRPr="005E2E64">
        <w:rPr>
          <w:rFonts w:cs="Arial"/>
          <w:b w:val="0"/>
          <w:sz w:val="22"/>
          <w:szCs w:val="22"/>
          <w:lang w:val="sr-Latn-RS"/>
        </w:rPr>
        <w:t>3000/1020/2018 (588/2018)</w:t>
      </w:r>
      <w:r w:rsidR="00870F26" w:rsidRPr="005E2E64">
        <w:rPr>
          <w:rFonts w:cs="Arial"/>
          <w:b w:val="0"/>
          <w:sz w:val="22"/>
          <w:szCs w:val="22"/>
          <w:lang w:val="sr-Cyrl-RS" w:eastAsia="hr-HR"/>
        </w:rPr>
        <w:t xml:space="preserve">- </w:t>
      </w:r>
      <w:r w:rsidRPr="005E2E64">
        <w:rPr>
          <w:rFonts w:cs="Arial"/>
          <w:b w:val="0"/>
          <w:lang w:val="ru-RU"/>
        </w:rPr>
        <w:t xml:space="preserve">НЕ ОТВАРАТИ“. </w:t>
      </w:r>
    </w:p>
    <w:p w:rsidR="008D2B23" w:rsidRPr="005E2E64" w:rsidRDefault="008D2B23" w:rsidP="008D2B23">
      <w:pPr>
        <w:pStyle w:val="KDParagraf"/>
        <w:spacing w:before="0"/>
        <w:rPr>
          <w:rFonts w:cs="Arial"/>
        </w:rPr>
      </w:pPr>
      <w:proofErr w:type="gramStart"/>
      <w:r w:rsidRPr="005E2E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5E2E64"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5E2E64" w:rsidRPr="0088187D" w:rsidRDefault="005E2E64" w:rsidP="005E2E64">
      <w:pPr>
        <w:pStyle w:val="KDNabrajanje"/>
      </w:pPr>
      <w:r w:rsidRPr="005E2E64">
        <w:t>Споразум о заједничком извршењу ( уколико понуду подноси група понуђача</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C44D49">
        <w:rPr>
          <w:rFonts w:eastAsiaTheme="majorEastAsia" w:cs="Arial"/>
          <w:spacing w:val="5"/>
          <w:kern w:val="28"/>
          <w:lang w:val="sr-Cyrl-RS" w:eastAsia="hr-HR"/>
        </w:rPr>
        <w:t>Карактеризација и категоризација (испитивање) отпада -ТЕНТ</w:t>
      </w:r>
      <w:r w:rsidR="0031179D" w:rsidRPr="00A11F89">
        <w:rPr>
          <w:rFonts w:cs="Arial"/>
          <w:lang w:val="ru-RU"/>
        </w:rPr>
        <w:t>,</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C44D49">
        <w:rPr>
          <w:rFonts w:cs="Arial"/>
          <w:b/>
          <w:lang w:val="sr-Latn-RS"/>
        </w:rPr>
        <w:t>3000/1020/2018 (588/2018)</w:t>
      </w:r>
      <w:r w:rsidR="00ED0360">
        <w:rPr>
          <w:rFonts w:cs="Arial"/>
          <w:b/>
          <w:lang w:val="sr-Cyrl-RS"/>
        </w:rPr>
        <w:t xml:space="preserve"> </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33C7A" w:rsidRDefault="008D2B23" w:rsidP="0031179D">
      <w:pPr>
        <w:jc w:val="left"/>
        <w:rPr>
          <w:rFonts w:cs="Arial"/>
          <w:b/>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C44D49">
        <w:rPr>
          <w:rFonts w:eastAsiaTheme="majorEastAsia" w:cs="Arial"/>
          <w:spacing w:val="5"/>
          <w:kern w:val="28"/>
          <w:lang w:val="sr-Cyrl-RS" w:eastAsia="hr-HR"/>
        </w:rPr>
        <w:t>Карактеризација и категоризација (испитивање) отпада -ТЕНТ</w:t>
      </w:r>
      <w:proofErr w:type="gramStart"/>
      <w:r w:rsidR="0031179D" w:rsidRPr="00A11F89">
        <w:rPr>
          <w:rFonts w:cs="Arial"/>
          <w:lang w:val="ru-RU"/>
        </w:rPr>
        <w:t>,</w:t>
      </w:r>
      <w:r w:rsidR="0031179D" w:rsidRPr="00A33C7A">
        <w:rPr>
          <w:rFonts w:cs="Arial"/>
          <w:b/>
        </w:rPr>
        <w:t>,</w:t>
      </w:r>
      <w:proofErr w:type="gramEnd"/>
      <w:r w:rsidR="0031179D" w:rsidRPr="00A33C7A">
        <w:rPr>
          <w:rFonts w:cs="Arial"/>
          <w:b/>
        </w:rPr>
        <w:t xml:space="preserve"> Јавна набавка број</w:t>
      </w:r>
      <w:r w:rsidR="0031179D">
        <w:rPr>
          <w:rFonts w:cs="Arial"/>
          <w:b/>
          <w:lang w:val="sr-Cyrl-RS"/>
        </w:rPr>
        <w:t>:</w:t>
      </w:r>
      <w:r w:rsidR="0031179D" w:rsidRPr="0088187D">
        <w:rPr>
          <w:rFonts w:cs="Arial"/>
          <w:b/>
        </w:rPr>
        <w:t xml:space="preserve"> </w:t>
      </w:r>
      <w:r w:rsidR="00C44D49">
        <w:rPr>
          <w:rFonts w:cs="Arial"/>
          <w:b/>
          <w:lang w:val="sr-Latn-RS"/>
        </w:rPr>
        <w:t>3000/1020/2018 (588/2018)</w:t>
      </w: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w:t>
      </w:r>
      <w:r w:rsidR="0031179D">
        <w:rPr>
          <w:rFonts w:cs="Arial"/>
          <w:b/>
          <w:lang w:val="sr-Cyrl-RS"/>
        </w:rPr>
        <w:t>ни</w:t>
      </w:r>
      <w:r w:rsidRPr="00870F26">
        <w:rPr>
          <w:rFonts w:cs="Arial"/>
          <w:b/>
        </w:rPr>
        <w:t xml:space="preserve">је обликована у </w:t>
      </w:r>
      <w:r w:rsidR="0031179D">
        <w:rPr>
          <w:rFonts w:cs="Arial"/>
          <w:b/>
          <w:lang w:val="sr-Cyrl-RS"/>
        </w:rPr>
        <w:t>партије</w:t>
      </w:r>
      <w:r w:rsidRPr="00870F26">
        <w:rPr>
          <w:rFonts w:cs="Arial"/>
          <w:b/>
        </w:rPr>
        <w:t>.</w:t>
      </w: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r w:rsidR="00BE3DE1">
        <w:rPr>
          <w:rFonts w:cs="Arial"/>
          <w:lang w:val="sr-Cyrl-RS" w:eastAsia="ar-SA"/>
        </w:rPr>
        <w:t xml:space="preserve"> </w:t>
      </w:r>
    </w:p>
    <w:p w:rsidR="00FF6FB0" w:rsidRPr="00FF6FB0" w:rsidRDefault="00FF6FB0" w:rsidP="00FF6FB0">
      <w:pPr>
        <w:pStyle w:val="KDPodnaslov2"/>
        <w:spacing w:before="0"/>
        <w:rPr>
          <w:rFonts w:cs="Arial"/>
          <w:b w:val="0"/>
          <w:lang w:val="sr-Cyrl-RS" w:eastAsia="ar-SA"/>
        </w:rPr>
      </w:pPr>
      <w:bookmarkStart w:id="225" w:name="_Toc441651588"/>
      <w:bookmarkStart w:id="226" w:name="_Toc442559899"/>
      <w:r w:rsidRPr="00FF6FB0">
        <w:rPr>
          <w:rFonts w:cs="Arial"/>
          <w:b w:val="0"/>
          <w:lang w:val="sr-Cyrl-RS" w:eastAsia="ar-SA"/>
        </w:rPr>
        <w:t>Узорковање отпада ће се вршити сукцесивно у складу са потребама Наручиоца а у периоду од 12 месеци од дана обостраног потписивања уговора.</w:t>
      </w:r>
    </w:p>
    <w:p w:rsidR="005E2E64" w:rsidRDefault="00FF6FB0" w:rsidP="00DB5E7C">
      <w:pPr>
        <w:pStyle w:val="KDPodnaslov2"/>
        <w:spacing w:before="0"/>
        <w:jc w:val="both"/>
        <w:rPr>
          <w:rFonts w:cs="Arial"/>
          <w:b w:val="0"/>
          <w:lang w:val="sr-Cyrl-RS" w:eastAsia="ar-SA"/>
        </w:rPr>
      </w:pPr>
      <w:r w:rsidRPr="00FF6FB0">
        <w:rPr>
          <w:rFonts w:cs="Arial"/>
          <w:b w:val="0"/>
          <w:lang w:val="sr-Cyrl-RS" w:eastAsia="ar-SA"/>
        </w:rPr>
        <w:t>Рок за појединачно узорковање не може  бити дужи од 5 радних  дана од захтева Наручиоца.</w:t>
      </w:r>
    </w:p>
    <w:p w:rsidR="00755669" w:rsidRPr="00755669" w:rsidRDefault="00BE3DE1" w:rsidP="00DB5E7C">
      <w:pPr>
        <w:pStyle w:val="KDPodnaslov2"/>
        <w:spacing w:before="0"/>
        <w:jc w:val="both"/>
        <w:rPr>
          <w:rFonts w:cs="Arial"/>
        </w:rPr>
      </w:pPr>
      <w:r>
        <w:rPr>
          <w:rFonts w:cs="Arial"/>
          <w:lang w:val="sr-Cyrl-RS" w:eastAsia="ar-SA"/>
        </w:rPr>
        <w:t xml:space="preserve">       6.14       </w:t>
      </w:r>
      <w:r w:rsidR="00755669" w:rsidRPr="00755669">
        <w:rPr>
          <w:rFonts w:cs="Arial"/>
          <w:lang w:val="sr-Cyrl-RS" w:eastAsia="ar-SA"/>
        </w:rPr>
        <w:t>Гарантни период:</w:t>
      </w:r>
      <w:r w:rsidR="00395DAB">
        <w:rPr>
          <w:rFonts w:cs="Arial"/>
          <w:b w:val="0"/>
          <w:lang w:val="sr-Cyrl-RS" w:eastAsia="ar-SA"/>
        </w:rPr>
        <w:t>за предметну набавку није предвиђен гарантни рок</w:t>
      </w:r>
    </w:p>
    <w:p w:rsidR="00212AF1" w:rsidRPr="00212AF1" w:rsidRDefault="008D2B23" w:rsidP="00BE3DE1">
      <w:pPr>
        <w:pStyle w:val="KDPodnaslov2"/>
        <w:numPr>
          <w:ilvl w:val="1"/>
          <w:numId w:val="46"/>
        </w:numPr>
        <w:spacing w:before="0"/>
        <w:jc w:val="both"/>
        <w:rPr>
          <w:rFonts w:cs="Arial"/>
          <w:lang w:val="sr-Cyrl-RS"/>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12AF1" w:rsidRPr="009655E1">
        <w:rPr>
          <w:rFonts w:eastAsia="Calibri" w:cs="Arial"/>
          <w:lang w:val="sr-Cyrl-RS"/>
        </w:rPr>
        <w:t xml:space="preserve">, </w:t>
      </w:r>
      <w:r w:rsidR="00291E64" w:rsidRPr="009655E1">
        <w:rPr>
          <w:rFonts w:eastAsia="Calibri" w:cs="Arial"/>
          <w:lang w:val="sr-Cyrl-RS"/>
        </w:rPr>
        <w:t xml:space="preserve"> </w:t>
      </w:r>
      <w:r w:rsidR="00212AF1" w:rsidRPr="009655E1">
        <w:rPr>
          <w:rFonts w:eastAsia="Calibri" w:cs="Arial"/>
        </w:rPr>
        <w:t xml:space="preserve">сукцесивно, након сваке појединачне </w:t>
      </w:r>
      <w:r w:rsidR="00212AF1" w:rsidRPr="009655E1">
        <w:rPr>
          <w:rFonts w:eastAsia="Calibri" w:cs="Arial"/>
          <w:lang w:val="sr-Cyrl-RS"/>
        </w:rPr>
        <w:t>услуге</w:t>
      </w:r>
      <w:r w:rsidR="00212AF1">
        <w:rPr>
          <w:rFonts w:eastAsia="Calibri" w:cs="Arial"/>
          <w:lang w:val="sr-Cyrl-RS"/>
        </w:rPr>
        <w:t>,</w:t>
      </w:r>
      <w:r w:rsidR="00212AF1" w:rsidRPr="00F10346">
        <w:rPr>
          <w:rFonts w:eastAsia="Calibri" w:cs="Arial"/>
          <w:color w:val="00B0F0"/>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0B680B" w:rsidRPr="000B680B">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BE3DE1">
      <w:pPr>
        <w:pStyle w:val="KDPodnaslov2"/>
        <w:numPr>
          <w:ilvl w:val="1"/>
          <w:numId w:val="4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BE3DE1">
      <w:pPr>
        <w:keepNext/>
        <w:numPr>
          <w:ilvl w:val="1"/>
          <w:numId w:val="46"/>
        </w:numPr>
        <w:tabs>
          <w:tab w:val="left" w:pos="567"/>
        </w:tabs>
        <w:spacing w:before="0"/>
        <w:outlineLvl w:val="1"/>
        <w:rPr>
          <w:rFonts w:cs="Arial"/>
          <w:b/>
        </w:rPr>
      </w:pPr>
      <w:bookmarkStart w:id="229" w:name="_Toc441651593"/>
      <w:bookmarkStart w:id="230" w:name="_Toc442559904"/>
      <w:r w:rsidRPr="00A4603D">
        <w:rPr>
          <w:rFonts w:cs="Arial"/>
          <w:b/>
        </w:rPr>
        <w:lastRenderedPageBreak/>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C817DF" w:rsidP="00C817DF">
      <w:pPr>
        <w:rPr>
          <w:rFonts w:cs="Arial"/>
        </w:rPr>
      </w:pPr>
      <w:r w:rsidRPr="00C817DF">
        <w:rPr>
          <w:rFonts w:cs="Arial"/>
        </w:rPr>
        <w:t xml:space="preserve">Као СФО за озбиљност понуде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одређује се 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512FD4" w:rsidRDefault="00C817DF" w:rsidP="00C817DF">
      <w:pPr>
        <w:rPr>
          <w:rFonts w:cs="Arial"/>
          <w:lang w:val="sr-Cyrl-RS"/>
        </w:rPr>
      </w:pPr>
      <w:r w:rsidRPr="00C817DF">
        <w:rPr>
          <w:rFonts w:cs="Arial"/>
        </w:rPr>
        <w:t>Износ СФО за добро извршење посла је 10% од вредности уговора</w:t>
      </w:r>
    </w:p>
    <w:p w:rsidR="00C817DF" w:rsidRPr="00C817DF" w:rsidRDefault="00C817DF" w:rsidP="00C817DF">
      <w:pPr>
        <w:rPr>
          <w:rFonts w:cs="Arial"/>
        </w:rPr>
      </w:pPr>
      <w:r w:rsidRPr="00C817DF">
        <w:rPr>
          <w:rFonts w:cs="Arial"/>
        </w:rPr>
        <w:t xml:space="preserve"> </w:t>
      </w:r>
      <w:proofErr w:type="gramStart"/>
      <w:r w:rsidRPr="00C817DF">
        <w:rPr>
          <w:rFonts w:cs="Arial"/>
        </w:rPr>
        <w:t>без</w:t>
      </w:r>
      <w:proofErr w:type="gramEnd"/>
      <w:r w:rsidRPr="00C817DF">
        <w:rPr>
          <w:rFonts w:cs="Arial"/>
        </w:rPr>
        <w:t xml:space="preserve">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C817DF" w:rsidRPr="00C817DF" w:rsidRDefault="00C817DF" w:rsidP="00C817DF">
      <w:pPr>
        <w:rPr>
          <w:rFonts w:cs="Arial"/>
        </w:rPr>
      </w:pPr>
      <w:r w:rsidRPr="00C817DF">
        <w:rPr>
          <w:rFonts w:cs="Arial"/>
        </w:rPr>
        <w:t xml:space="preserve">Као СФО за добро извршење посла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xml:space="preserve"> одређује се Бланко (сопствена) соло меница.</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C817DF" w:rsidRPr="00C817DF" w:rsidRDefault="00C817DF" w:rsidP="00C817DF">
      <w:pPr>
        <w:pStyle w:val="KDPodnaslov3"/>
        <w:keepNext w:val="0"/>
        <w:spacing w:before="0"/>
        <w:ind w:left="851"/>
        <w:rPr>
          <w:rFonts w:cs="Arial"/>
          <w:b/>
        </w:rPr>
      </w:pPr>
      <w:bookmarkStart w:id="231" w:name="_Toc441651595"/>
      <w:bookmarkStart w:id="232" w:name="_Toc442559906"/>
      <w:r w:rsidRPr="00C817DF">
        <w:rPr>
          <w:rFonts w:cs="Arial"/>
          <w:b/>
        </w:rPr>
        <w:t>Меница за озбиљност понуде</w:t>
      </w:r>
      <w:bookmarkEnd w:id="231"/>
      <w:bookmarkEnd w:id="232"/>
    </w:p>
    <w:p w:rsidR="00C817DF" w:rsidRPr="00C817DF" w:rsidRDefault="00C817DF" w:rsidP="00C817DF">
      <w:pPr>
        <w:rPr>
          <w:rFonts w:cs="Arial"/>
        </w:rPr>
      </w:pPr>
      <w:r w:rsidRPr="00C817DF">
        <w:rPr>
          <w:rFonts w:cs="Arial"/>
        </w:rPr>
        <w:t>Понуђач је обавезан да уз понуду Наручиоцу достави:</w:t>
      </w:r>
    </w:p>
    <w:p w:rsidR="00C817DF" w:rsidRPr="00C817DF" w:rsidRDefault="00C817DF" w:rsidP="00C817DF">
      <w:pPr>
        <w:rPr>
          <w:rFonts w:cs="Arial"/>
        </w:rPr>
      </w:pPr>
      <w:r w:rsidRPr="00C817DF">
        <w:rPr>
          <w:rFonts w:cs="Arial"/>
        </w:rPr>
        <w:t xml:space="preserve">1) </w:t>
      </w:r>
      <w:proofErr w:type="gramStart"/>
      <w:r w:rsidRPr="00C817DF">
        <w:rPr>
          <w:rFonts w:cs="Arial"/>
        </w:rPr>
        <w:t>бланко</w:t>
      </w:r>
      <w:proofErr w:type="gramEnd"/>
      <w:r w:rsidRPr="00C817DF">
        <w:rPr>
          <w:rFonts w:cs="Arial"/>
        </w:rPr>
        <w:t xml:space="preserve"> сопствену меницу за озбиљност понуде која је</w:t>
      </w:r>
    </w:p>
    <w:p w:rsidR="00C817DF" w:rsidRPr="00C817DF" w:rsidRDefault="00C817DF" w:rsidP="00C817DF">
      <w:pPr>
        <w:numPr>
          <w:ilvl w:val="0"/>
          <w:numId w:val="26"/>
        </w:numPr>
        <w:ind w:left="1710"/>
        <w:rPr>
          <w:rFonts w:cs="Arial"/>
        </w:rPr>
      </w:pPr>
      <w:r w:rsidRPr="00C817D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17DF" w:rsidRPr="00C817DF" w:rsidRDefault="00C817DF" w:rsidP="00C817DF">
      <w:pPr>
        <w:numPr>
          <w:ilvl w:val="0"/>
          <w:numId w:val="26"/>
        </w:numPr>
        <w:ind w:left="1710"/>
        <w:rPr>
          <w:rFonts w:cs="Arial"/>
        </w:rPr>
      </w:pPr>
      <w:r w:rsidRPr="00C817D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817DF">
        <w:rPr>
          <w:rFonts w:cs="Arial"/>
        </w:rPr>
        <w:t>“ бр</w:t>
      </w:r>
      <w:proofErr w:type="gramEnd"/>
      <w:r w:rsidRPr="00C817DF">
        <w:rPr>
          <w:rFonts w:cs="Arial"/>
        </w:rPr>
        <w:t xml:space="preserve">. </w:t>
      </w:r>
      <w:r w:rsidRPr="00C817DF">
        <w:rPr>
          <w:rFonts w:cs="Arial"/>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17DF" w:rsidRPr="00C817DF" w:rsidRDefault="00C817DF" w:rsidP="00C817DF">
      <w:pPr>
        <w:numPr>
          <w:ilvl w:val="0"/>
          <w:numId w:val="26"/>
        </w:numPr>
        <w:ind w:left="1710"/>
        <w:rPr>
          <w:rFonts w:cs="Arial"/>
        </w:rPr>
      </w:pPr>
      <w:r w:rsidRPr="00C817DF">
        <w:rPr>
          <w:rFonts w:cs="Arial"/>
        </w:rPr>
        <w:t xml:space="preserve">Менично писмо – овлашћење којим понуђач овлашћује наручиоца да може наплатити меницу  на износ од </w:t>
      </w:r>
      <w:r w:rsidR="005E2F44">
        <w:rPr>
          <w:rFonts w:cs="Arial"/>
        </w:rPr>
        <w:t>2</w:t>
      </w:r>
      <w:r w:rsidRPr="00C817DF">
        <w:rPr>
          <w:rFonts w:cs="Arial"/>
        </w:rPr>
        <w:t xml:space="preserve">% од вредности понуде (без ПДВ-а) са роком важења минимално </w:t>
      </w:r>
      <w:r w:rsidR="005E2F44">
        <w:rPr>
          <w:rFonts w:cs="Arial"/>
        </w:rPr>
        <w:t>30 дана</w:t>
      </w:r>
      <w:r w:rsidRPr="00C817D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17DF" w:rsidRPr="00C817DF" w:rsidRDefault="00C817DF" w:rsidP="00C817DF">
      <w:pPr>
        <w:numPr>
          <w:ilvl w:val="0"/>
          <w:numId w:val="26"/>
        </w:numPr>
        <w:ind w:left="1710"/>
        <w:rPr>
          <w:rFonts w:cs="Arial"/>
        </w:rPr>
      </w:pPr>
      <w:r w:rsidRPr="00C817D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817DF" w:rsidRPr="00C817DF" w:rsidRDefault="00C817DF" w:rsidP="00C817DF">
      <w:pPr>
        <w:rPr>
          <w:rFonts w:cs="Arial"/>
        </w:rPr>
      </w:pPr>
      <w:r w:rsidRPr="00C817DF">
        <w:rPr>
          <w:rFonts w:cs="Arial"/>
        </w:rPr>
        <w:t xml:space="preserve">2)  </w:t>
      </w:r>
      <w:proofErr w:type="gramStart"/>
      <w:r w:rsidRPr="00C817DF">
        <w:rPr>
          <w:rFonts w:cs="Arial"/>
        </w:rPr>
        <w:t>фотокопију</w:t>
      </w:r>
      <w:proofErr w:type="gramEnd"/>
      <w:r w:rsidRPr="00C817D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rPr>
          <w:rFonts w:cs="Arial"/>
        </w:rPr>
      </w:pPr>
      <w:r w:rsidRPr="00C817DF">
        <w:rPr>
          <w:rFonts w:cs="Arial"/>
        </w:rPr>
        <w:t xml:space="preserve">3)  </w:t>
      </w: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rPr>
          <w:rFonts w:cs="Arial"/>
        </w:rPr>
      </w:pPr>
      <w:r w:rsidRPr="00C817DF">
        <w:rPr>
          <w:rFonts w:cs="Arial"/>
        </w:rPr>
        <w:t>4) Доказ о регистрацији менице у Регистру меница Народне банке Србије (</w:t>
      </w:r>
      <w:proofErr w:type="gramStart"/>
      <w:r w:rsidRPr="00C817DF">
        <w:rPr>
          <w:rFonts w:cs="Arial"/>
        </w:rPr>
        <w:t>фотокопија  Захтева</w:t>
      </w:r>
      <w:proofErr w:type="gramEnd"/>
      <w:r w:rsidRPr="00C817D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17DF" w:rsidRPr="00C817DF" w:rsidRDefault="00C817DF" w:rsidP="00C817DF">
      <w:pPr>
        <w:rPr>
          <w:rFonts w:cs="Arial"/>
        </w:rPr>
      </w:pPr>
      <w:r w:rsidRPr="00C817D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817DF" w:rsidRPr="00C817DF" w:rsidRDefault="00C817DF" w:rsidP="00C817DF">
      <w:pPr>
        <w:rPr>
          <w:rFonts w:cs="Arial"/>
        </w:rPr>
      </w:pPr>
      <w:r w:rsidRPr="00C817D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4603D" w:rsidRPr="00C817DF" w:rsidRDefault="00C817DF" w:rsidP="00C817DF">
      <w:pPr>
        <w:spacing w:before="0"/>
        <w:ind w:left="851"/>
        <w:rPr>
          <w:rFonts w:cs="Arial"/>
        </w:rPr>
      </w:pPr>
      <w:r w:rsidRPr="00C817D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E3DE1" w:rsidRPr="00BE3DE1" w:rsidRDefault="00BE3DE1" w:rsidP="00BE3DE1">
      <w:pPr>
        <w:rPr>
          <w:rFonts w:eastAsia="Calibri" w:cs="Arial"/>
          <w:b/>
          <w:u w:val="single"/>
          <w:lang w:val="sr-Cyrl-RS"/>
        </w:rPr>
      </w:pPr>
      <w:r w:rsidRPr="00BE3DE1">
        <w:rPr>
          <w:rFonts w:eastAsia="Calibri" w:cs="Arial"/>
          <w:b/>
          <w:u w:val="single"/>
          <w:lang w:val="sr-Cyrl-RS"/>
        </w:rPr>
        <w:t>Уз потписан уговор</w:t>
      </w:r>
    </w:p>
    <w:p w:rsidR="00BE3DE1" w:rsidRPr="00BE3DE1" w:rsidRDefault="00BE3DE1" w:rsidP="00BE3DE1">
      <w:pPr>
        <w:rPr>
          <w:rFonts w:eastAsia="Calibri" w:cs="Arial"/>
          <w:b/>
          <w:u w:val="single"/>
        </w:rPr>
      </w:pPr>
    </w:p>
    <w:p w:rsidR="00BE3DE1" w:rsidRDefault="00BE3DE1" w:rsidP="00BE3DE1">
      <w:pPr>
        <w:rPr>
          <w:rFonts w:eastAsia="Calibri" w:cs="Arial"/>
          <w:b/>
          <w:u w:val="single"/>
          <w:lang w:val="sr-Cyrl-RS"/>
        </w:rPr>
      </w:pPr>
      <w:r w:rsidRPr="00BE3DE1">
        <w:rPr>
          <w:rFonts w:eastAsia="Calibri" w:cs="Arial"/>
          <w:b/>
          <w:u w:val="single"/>
        </w:rPr>
        <w:t xml:space="preserve">Меницу као гаранцију за добро извршење посла </w:t>
      </w:r>
    </w:p>
    <w:p w:rsidR="00C817DF" w:rsidRPr="00C817DF" w:rsidRDefault="00C817DF" w:rsidP="00BE3DE1">
      <w:pPr>
        <w:rPr>
          <w:rFonts w:cs="Arial"/>
        </w:rPr>
      </w:pPr>
      <w:r w:rsidRPr="00C817DF">
        <w:rPr>
          <w:rFonts w:cs="Arial"/>
        </w:rPr>
        <w:t>Понуђач је обавезан да Наручиоцу достави:</w:t>
      </w:r>
    </w:p>
    <w:p w:rsidR="00C817DF" w:rsidRPr="00C817DF" w:rsidRDefault="00C817DF" w:rsidP="00C817DF">
      <w:pPr>
        <w:numPr>
          <w:ilvl w:val="0"/>
          <w:numId w:val="26"/>
        </w:numPr>
        <w:ind w:left="1620"/>
        <w:rPr>
          <w:rFonts w:cs="Arial"/>
        </w:rPr>
      </w:pPr>
      <w:r w:rsidRPr="00C817D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17DF" w:rsidRPr="00C817DF" w:rsidRDefault="00C817DF" w:rsidP="00C817DF">
      <w:pPr>
        <w:numPr>
          <w:ilvl w:val="0"/>
          <w:numId w:val="26"/>
        </w:numPr>
        <w:ind w:left="1620"/>
        <w:rPr>
          <w:rFonts w:cs="Arial"/>
        </w:rPr>
      </w:pPr>
      <w:r w:rsidRPr="00C817DF">
        <w:rPr>
          <w:rFonts w:cs="Arial"/>
        </w:rPr>
        <w:t>Менично писмо – овлашћење којим понуђач овлашћује наручиоца да може наплатити меницу  на износ од .</w:t>
      </w:r>
      <w:r w:rsidRPr="00C817DF">
        <w:rPr>
          <w:rFonts w:cs="Arial"/>
          <w:lang w:val="sr-Cyrl-RS"/>
        </w:rPr>
        <w:t>10</w:t>
      </w:r>
      <w:r w:rsidRPr="00C817DF">
        <w:rPr>
          <w:rFonts w:cs="Arial"/>
        </w:rPr>
        <w:t>% од вредности уговора (без ПДВ-а) са роком важења минимално</w:t>
      </w:r>
      <w:r w:rsidRPr="00C817DF">
        <w:rPr>
          <w:rFonts w:cs="Arial"/>
          <w:lang w:val="sr-Cyrl-RS"/>
        </w:rPr>
        <w:t xml:space="preserve"> </w:t>
      </w:r>
      <w:r w:rsidRPr="00C817DF">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17DF" w:rsidRPr="00C817DF" w:rsidRDefault="00C817DF" w:rsidP="00C817DF">
      <w:pPr>
        <w:numPr>
          <w:ilvl w:val="0"/>
          <w:numId w:val="26"/>
        </w:numPr>
        <w:ind w:left="1620"/>
        <w:rPr>
          <w:rFonts w:cs="Arial"/>
        </w:rPr>
      </w:pPr>
      <w:r w:rsidRPr="00C817DF">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numPr>
          <w:ilvl w:val="0"/>
          <w:numId w:val="26"/>
        </w:numPr>
        <w:ind w:left="1620"/>
        <w:rPr>
          <w:rFonts w:cs="Arial"/>
        </w:rPr>
      </w:pP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numPr>
          <w:ilvl w:val="0"/>
          <w:numId w:val="26"/>
        </w:numPr>
        <w:ind w:left="1620"/>
        <w:rPr>
          <w:rFonts w:cs="Arial"/>
        </w:rPr>
      </w:pPr>
      <w:r w:rsidRPr="00C817D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0B680B" w:rsidRPr="000B680B">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0B680B" w:rsidRPr="000B680B">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C44D49">
        <w:rPr>
          <w:rFonts w:cs="Arial"/>
          <w:lang w:val="sr-Latn-RS"/>
        </w:rPr>
        <w:t>3000/1020/2018 (588/2018)</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BE3DE1">
      <w:pPr>
        <w:pStyle w:val="KDPodnaslov2"/>
        <w:numPr>
          <w:ilvl w:val="1"/>
          <w:numId w:val="4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E3DE1">
      <w:pPr>
        <w:pStyle w:val="KDPodnaslov2"/>
        <w:numPr>
          <w:ilvl w:val="1"/>
          <w:numId w:val="46"/>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E3DE1">
      <w:pPr>
        <w:pStyle w:val="KDPodnaslov2"/>
        <w:numPr>
          <w:ilvl w:val="1"/>
          <w:numId w:val="4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E3DE1">
      <w:pPr>
        <w:pStyle w:val="KDPodnaslov2"/>
        <w:numPr>
          <w:ilvl w:val="1"/>
          <w:numId w:val="4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E3DE1">
      <w:pPr>
        <w:pStyle w:val="KDPodnaslov2"/>
        <w:numPr>
          <w:ilvl w:val="1"/>
          <w:numId w:val="4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31179D">
        <w:rPr>
          <w:rFonts w:cs="Arial"/>
          <w:b/>
          <w:lang w:val="sr-Latn-RS"/>
        </w:rPr>
        <w:t>3000/1303</w:t>
      </w:r>
      <w:r w:rsidR="008D4B47">
        <w:rPr>
          <w:rFonts w:cs="Arial"/>
          <w:b/>
          <w:lang w:val="sr-Latn-RS"/>
        </w:rPr>
        <w:t>/2016</w:t>
      </w:r>
      <w:r w:rsidR="00755669" w:rsidRPr="00755669">
        <w:rPr>
          <w:rFonts w:cs="Arial"/>
          <w:b/>
          <w:lang w:val="sr-Latn-RS"/>
        </w:rPr>
        <w:t>(1</w:t>
      </w:r>
      <w:r w:rsidR="0031179D">
        <w:rPr>
          <w:rFonts w:cs="Arial"/>
          <w:b/>
          <w:lang w:val="sr-Cyrl-RS"/>
        </w:rPr>
        <w:t>952</w:t>
      </w:r>
      <w:r w:rsidR="00755669" w:rsidRPr="00755669">
        <w:rPr>
          <w:rFonts w:cs="Arial"/>
          <w:b/>
          <w:lang w:val="sr-Latn-RS"/>
        </w:rPr>
        <w:t>/2016)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E3DE1">
      <w:pPr>
        <w:pStyle w:val="KDPodnaslov2"/>
        <w:numPr>
          <w:ilvl w:val="1"/>
          <w:numId w:val="4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E3DE1">
      <w:pPr>
        <w:pStyle w:val="KDPodnaslov2"/>
        <w:numPr>
          <w:ilvl w:val="1"/>
          <w:numId w:val="4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E3DE1">
      <w:pPr>
        <w:pStyle w:val="KDPodnaslov2"/>
        <w:numPr>
          <w:ilvl w:val="1"/>
          <w:numId w:val="4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E3DE1">
      <w:pPr>
        <w:pStyle w:val="KDPodnaslov2"/>
        <w:numPr>
          <w:ilvl w:val="1"/>
          <w:numId w:val="4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E3DE1">
      <w:pPr>
        <w:pStyle w:val="KDPodnaslov2"/>
        <w:numPr>
          <w:ilvl w:val="1"/>
          <w:numId w:val="4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E3DE1">
      <w:pPr>
        <w:pStyle w:val="KDPodnaslov2"/>
        <w:numPr>
          <w:ilvl w:val="1"/>
          <w:numId w:val="4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E3DE1">
      <w:pPr>
        <w:pStyle w:val="KDPodnaslov2"/>
        <w:numPr>
          <w:ilvl w:val="1"/>
          <w:numId w:val="4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C44D49">
        <w:rPr>
          <w:rFonts w:eastAsiaTheme="majorEastAsia" w:cs="Arial"/>
          <w:spacing w:val="5"/>
          <w:kern w:val="28"/>
          <w:lang w:val="sr-Cyrl-RS" w:eastAsia="hr-HR"/>
        </w:rPr>
        <w:t>Карактеризација и категоризација (испитивање) отпада -ТЕНТ</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C44D49">
        <w:rPr>
          <w:rFonts w:cs="Arial"/>
          <w:b/>
          <w:lang w:val="sr-Latn-RS"/>
        </w:rPr>
        <w:t>3000/1020/2018 (588/2018)</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w:t>
      </w:r>
      <w:r w:rsidRPr="00E47C2E">
        <w:rPr>
          <w:rFonts w:cs="Arial"/>
        </w:rPr>
        <w:lastRenderedPageBreak/>
        <w:t xml:space="preserve">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44D49">
        <w:rPr>
          <w:rFonts w:cs="Arial"/>
          <w:b/>
          <w:lang w:val="sr-Latn-RS"/>
        </w:rPr>
        <w:t>3000/1020/2018 (588/2018)</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44D49">
        <w:rPr>
          <w:rFonts w:cs="Arial"/>
          <w:b/>
          <w:lang w:val="sr-Latn-RS"/>
        </w:rPr>
        <w:t>3000/1020/2018 (588/2018)</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BE3DE1">
      <w:pPr>
        <w:pStyle w:val="KDPodnaslov2"/>
        <w:numPr>
          <w:ilvl w:val="1"/>
          <w:numId w:val="4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BE3DE1" w:rsidRPr="00BE3DE1" w:rsidRDefault="00BE3DE1" w:rsidP="00BE3DE1">
      <w:pPr>
        <w:spacing w:before="0"/>
        <w:rPr>
          <w:rFonts w:cs="Arial"/>
        </w:rPr>
      </w:pPr>
      <w:proofErr w:type="gramStart"/>
      <w:r w:rsidRPr="00BE3DE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BE3DE1" w:rsidRPr="00BE3DE1" w:rsidRDefault="00BE3DE1" w:rsidP="00BE3DE1">
      <w:pPr>
        <w:spacing w:before="0"/>
        <w:rPr>
          <w:rFonts w:cs="Arial"/>
        </w:rPr>
      </w:pPr>
      <w:r w:rsidRPr="00BE3DE1">
        <w:rPr>
          <w:rFonts w:cs="Arial"/>
        </w:rPr>
        <w:t xml:space="preserve">Понуђач којем буде додељен уговор, обавезан је да у року </w:t>
      </w:r>
      <w:proofErr w:type="gramStart"/>
      <w:r w:rsidRPr="00BE3DE1">
        <w:rPr>
          <w:rFonts w:cs="Arial"/>
        </w:rPr>
        <w:t>од  10</w:t>
      </w:r>
      <w:proofErr w:type="gramEnd"/>
      <w:r w:rsidRPr="00BE3DE1">
        <w:rPr>
          <w:rFonts w:cs="Arial"/>
        </w:rPr>
        <w:t xml:space="preserve"> (десет)  дана  од пријема уговора од стране наручиоца достави уз потписан уговор меницу за добро извршење посла.</w:t>
      </w:r>
    </w:p>
    <w:p w:rsidR="00BE3DE1" w:rsidRPr="00BE3DE1" w:rsidRDefault="00BE3DE1" w:rsidP="00BE3DE1">
      <w:pPr>
        <w:spacing w:before="0"/>
        <w:rPr>
          <w:rFonts w:cs="Arial"/>
        </w:rPr>
      </w:pPr>
      <w:proofErr w:type="gramStart"/>
      <w:r w:rsidRPr="00BE3DE1">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E47C2E" w:rsidRDefault="00BE3DE1" w:rsidP="00BE3DE1">
      <w:pPr>
        <w:spacing w:before="0"/>
        <w:rPr>
          <w:rFonts w:cs="Arial"/>
          <w:lang w:val="ru-RU"/>
        </w:rPr>
      </w:pPr>
      <w:proofErr w:type="gramStart"/>
      <w:r w:rsidRPr="00BE3DE1">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BE3DE1">
        <w:rPr>
          <w:rFonts w:cs="Arial"/>
        </w:rPr>
        <w:t xml:space="preserve"> </w:t>
      </w:r>
      <w:proofErr w:type="gramStart"/>
      <w:r w:rsidRPr="00BE3DE1">
        <w:rPr>
          <w:rFonts w:cs="Arial"/>
        </w:rPr>
        <w:t>став</w:t>
      </w:r>
      <w:proofErr w:type="gramEnd"/>
      <w:r w:rsidRPr="00BE3DE1">
        <w:rPr>
          <w:rFonts w:cs="Arial"/>
        </w:rPr>
        <w:t xml:space="preserve"> 2. </w:t>
      </w:r>
      <w:proofErr w:type="gramStart"/>
      <w:r w:rsidRPr="00BE3DE1">
        <w:rPr>
          <w:rFonts w:cs="Arial"/>
        </w:rPr>
        <w:t>тачка</w:t>
      </w:r>
      <w:proofErr w:type="gramEnd"/>
      <w:r w:rsidRPr="00BE3DE1">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BE3DE1">
      <w:pPr>
        <w:pStyle w:val="KDPodnaslov2"/>
        <w:numPr>
          <w:ilvl w:val="1"/>
          <w:numId w:val="4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BE3DE1" w:rsidRPr="00BE3DE1" w:rsidRDefault="00BE3DE1" w:rsidP="00BE3DE1">
      <w:pPr>
        <w:rPr>
          <w:rFonts w:cs="Arial"/>
          <w:lang w:eastAsia="sr-Latn-CS"/>
        </w:rPr>
      </w:pPr>
      <w:proofErr w:type="gramStart"/>
      <w:r w:rsidRPr="00BE3DE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BE3DE1">
        <w:rPr>
          <w:rFonts w:cs="Arial"/>
          <w:lang w:eastAsia="sr-Latn-CS"/>
        </w:rPr>
        <w:t xml:space="preserve"> </w:t>
      </w:r>
      <w:proofErr w:type="gramStart"/>
      <w:r w:rsidRPr="00BE3DE1">
        <w:rPr>
          <w:rFonts w:cs="Arial"/>
          <w:lang w:eastAsia="sr-Latn-CS"/>
        </w:rPr>
        <w:t>Закона о јавним набавкама.</w:t>
      </w:r>
      <w:proofErr w:type="gramEnd"/>
    </w:p>
    <w:p w:rsidR="00BE3DE1" w:rsidRPr="00BE3DE1" w:rsidRDefault="00BE3DE1" w:rsidP="00BE3DE1">
      <w:pPr>
        <w:rPr>
          <w:rFonts w:cs="Arial"/>
          <w:lang w:eastAsia="sr-Latn-CS"/>
        </w:rPr>
      </w:pPr>
      <w:r w:rsidRPr="00BE3DE1">
        <w:rPr>
          <w:rFonts w:cs="Arial"/>
          <w:lang w:eastAsia="sr-Latn-CS"/>
        </w:rPr>
        <w:t xml:space="preserve">Уговорне стране током трајања овог </w:t>
      </w:r>
      <w:proofErr w:type="gramStart"/>
      <w:r w:rsidRPr="00BE3DE1">
        <w:rPr>
          <w:rFonts w:cs="Arial"/>
          <w:lang w:eastAsia="sr-Latn-CS"/>
        </w:rPr>
        <w:t>Уговора  због</w:t>
      </w:r>
      <w:proofErr w:type="gramEnd"/>
      <w:r w:rsidRPr="00BE3DE1">
        <w:rPr>
          <w:rFonts w:cs="Arial"/>
          <w:lang w:eastAsia="sr-Latn-CS"/>
        </w:rPr>
        <w:t xml:space="preserve"> промењених околности ближе одређених у члану 115. </w:t>
      </w:r>
      <w:proofErr w:type="gramStart"/>
      <w:r w:rsidRPr="00BE3DE1">
        <w:rPr>
          <w:rFonts w:cs="Arial"/>
          <w:lang w:eastAsia="sr-Latn-CS"/>
        </w:rPr>
        <w:t>Закона, могу у писменој форми путем Анекса извршити измене и допуне овог Уговора.</w:t>
      </w:r>
      <w:proofErr w:type="gramEnd"/>
    </w:p>
    <w:p w:rsidR="006E6F46" w:rsidRPr="00E47C2E" w:rsidRDefault="00BE3DE1" w:rsidP="00BE3DE1">
      <w:pPr>
        <w:rPr>
          <w:rFonts w:cs="Arial"/>
          <w:lang w:eastAsia="sr-Latn-CS"/>
        </w:rPr>
      </w:pPr>
      <w:r w:rsidRPr="00BE3DE1">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755669" w:rsidRPr="009A0B36" w:rsidRDefault="00343A18" w:rsidP="0031179D">
      <w:pPr>
        <w:spacing w:before="0" w:after="300"/>
        <w:contextualSpacing/>
        <w:jc w:val="left"/>
        <w:rPr>
          <w:rFonts w:cs="Arial"/>
          <w:lang w:eastAsia="hr-HR"/>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C44D49">
        <w:rPr>
          <w:rFonts w:eastAsia="TimesNewRomanPS-BoldMT" w:cs="Arial"/>
          <w:bCs/>
          <w:color w:val="000000" w:themeColor="text1"/>
        </w:rPr>
        <w:t>Карактеризација и категоризација (испитивање) отпада -ТЕНТ</w:t>
      </w:r>
      <w:r w:rsidR="0031179D" w:rsidRPr="0031179D">
        <w:rPr>
          <w:rFonts w:eastAsia="TimesNewRomanPS-BoldMT" w:cs="Arial"/>
          <w:bCs/>
          <w:color w:val="000000" w:themeColor="text1"/>
        </w:rPr>
        <w:t>,</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C44D49">
        <w:rPr>
          <w:rFonts w:cs="Arial"/>
          <w:b/>
          <w:sz w:val="24"/>
          <w:szCs w:val="24"/>
        </w:rPr>
        <w:t>3000/1020/2018 (588/2018)</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BE3DE1" w:rsidRDefault="00BE3DE1" w:rsidP="00343A18">
      <w:pPr>
        <w:spacing w:before="0"/>
        <w:rPr>
          <w:rFonts w:eastAsia="TimesNewRomanPSMT" w:cs="Arial"/>
          <w:bCs/>
          <w:lang w:val="sr-Cyrl-RS"/>
        </w:rPr>
      </w:pPr>
    </w:p>
    <w:p w:rsidR="0031179D" w:rsidRDefault="0031179D" w:rsidP="00343A18">
      <w:pPr>
        <w:spacing w:before="0"/>
        <w:rPr>
          <w:rFonts w:eastAsia="TimesNewRomanPSMT" w:cs="Arial"/>
          <w:bCs/>
          <w:lang w:val="sr-Cyrl-RS"/>
        </w:rPr>
      </w:pPr>
    </w:p>
    <w:p w:rsidR="0031179D" w:rsidRDefault="0031179D"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90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31179D" w:rsidRDefault="00C44D49" w:rsidP="00A515AA">
            <w:pPr>
              <w:spacing w:before="0"/>
              <w:jc w:val="left"/>
              <w:rPr>
                <w:rFonts w:cs="Arial"/>
                <w:lang w:val="ru-RU"/>
              </w:rPr>
            </w:pPr>
            <w:r>
              <w:rPr>
                <w:rFonts w:eastAsiaTheme="majorEastAsia" w:cs="Arial"/>
                <w:spacing w:val="5"/>
                <w:kern w:val="28"/>
                <w:lang w:val="sr-Cyrl-RS" w:eastAsia="hr-HR"/>
              </w:rPr>
              <w:t>Карактеризација и категоризација (испитивање) отпада -ТЕНТ</w:t>
            </w:r>
            <w:r w:rsidR="0031179D" w:rsidRPr="00A11F89">
              <w:rPr>
                <w:rFonts w:cs="Arial"/>
                <w:lang w:val="ru-RU"/>
              </w:rPr>
              <w:t>,</w:t>
            </w:r>
            <w:r w:rsidR="0031179D" w:rsidRPr="006520EC">
              <w:rPr>
                <w:rFonts w:cs="Arial"/>
                <w:lang w:val="ru-RU"/>
              </w:rPr>
              <w:t xml:space="preserve"> </w:t>
            </w:r>
          </w:p>
          <w:p w:rsidR="001A663B" w:rsidRPr="001A663B" w:rsidRDefault="008D4B47" w:rsidP="00A515AA">
            <w:pPr>
              <w:spacing w:before="0"/>
              <w:jc w:val="left"/>
              <w:rPr>
                <w:rFonts w:cs="Arial"/>
                <w:lang w:val="sr-Cyrl-CS"/>
              </w:rPr>
            </w:pPr>
            <w:r>
              <w:rPr>
                <w:rFonts w:cs="Arial"/>
                <w:lang w:val="sr-Cyrl-CS"/>
              </w:rPr>
              <w:t xml:space="preserve">ЈН </w:t>
            </w:r>
            <w:r w:rsidR="00C44D49">
              <w:rPr>
                <w:rFonts w:cs="Arial"/>
                <w:lang w:val="sr-Cyrl-CS"/>
              </w:rPr>
              <w:t>3000/1020/2018 (588/2018)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A515AA" w:rsidP="00A515AA">
            <w:pPr>
              <w:spacing w:before="0"/>
              <w:rPr>
                <w:rFonts w:cs="Arial"/>
                <w:b/>
                <w:bCs/>
                <w:iCs/>
                <w:lang w:val="sr-Cyrl-RS"/>
              </w:rPr>
            </w:pPr>
            <w:r>
              <w:rPr>
                <w:rFonts w:cs="Arial"/>
                <w:b/>
                <w:bCs/>
                <w:iCs/>
                <w:lang w:val="sr-Cyrl-CS"/>
              </w:rPr>
              <w:t xml:space="preserve">              </w:t>
            </w:r>
            <w:r w:rsidR="000E75A0"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FF6FB0" w:rsidRPr="00FF6FB0" w:rsidRDefault="00FF6FB0" w:rsidP="00FF6FB0">
            <w:pPr>
              <w:autoSpaceDE w:val="0"/>
              <w:autoSpaceDN w:val="0"/>
              <w:adjustRightInd w:val="0"/>
              <w:spacing w:before="0"/>
              <w:rPr>
                <w:rFonts w:eastAsia="TimesNewRomanPSMT" w:cs="Arial"/>
                <w:bCs/>
                <w:color w:val="000000"/>
                <w:lang w:val="sr-Cyrl-RS"/>
              </w:rPr>
            </w:pPr>
            <w:r w:rsidRPr="00FF6FB0">
              <w:rPr>
                <w:rFonts w:eastAsia="TimesNewRomanPSMT" w:cs="Arial"/>
                <w:bCs/>
                <w:color w:val="000000"/>
                <w:lang w:val="sr-Cyrl-RS"/>
              </w:rPr>
              <w:t>Узорковање отпада ће се вршити сукцесивно у складу са потребама Наручиоца а у периоду од 12 месеци од дана обостраног потписивања уговора.</w:t>
            </w:r>
          </w:p>
          <w:p w:rsidR="000E75A0" w:rsidRPr="00E47C2E" w:rsidRDefault="00FF6FB0" w:rsidP="00FF6FB0">
            <w:pPr>
              <w:spacing w:before="0"/>
              <w:jc w:val="center"/>
              <w:rPr>
                <w:rFonts w:cs="Arial"/>
                <w:bCs/>
                <w:iCs/>
                <w:color w:val="00B0F0"/>
                <w:lang w:val="sr-Cyrl-CS"/>
              </w:rPr>
            </w:pPr>
            <w:r w:rsidRPr="00FF6FB0">
              <w:rPr>
                <w:rFonts w:eastAsia="TimesNewRomanPSMT" w:cs="Arial"/>
                <w:bCs/>
                <w:color w:val="000000"/>
                <w:lang w:val="sr-Cyrl-RS"/>
              </w:rPr>
              <w:t>Рок за појединачно узорковање не може  бити дужи од 5 радних  дана од захтева Наручиоца.</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CF7F83"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57C91">
              <w:rPr>
                <w:rFonts w:cs="Arial"/>
                <w:color w:val="000000" w:themeColor="text1"/>
                <w:lang w:val="sr-Cyrl-RS" w:eastAsia="zh-CN"/>
              </w:rPr>
              <w:t xml:space="preserve">Огранак ТЕНТ. </w:t>
            </w:r>
            <w:r w:rsidR="0031179D">
              <w:rPr>
                <w:rFonts w:cs="Arial"/>
                <w:color w:val="000000" w:themeColor="text1"/>
                <w:lang w:val="sr-Cyrl-RS" w:eastAsia="zh-CN"/>
              </w:rPr>
              <w:t>Л</w:t>
            </w:r>
            <w:r w:rsidR="005B55C9">
              <w:rPr>
                <w:rFonts w:cs="Arial"/>
                <w:color w:val="000000" w:themeColor="text1"/>
                <w:lang w:val="sr-Cyrl-RS" w:eastAsia="zh-CN"/>
              </w:rPr>
              <w:t>окација</w:t>
            </w:r>
            <w:r w:rsidR="0031179D">
              <w:rPr>
                <w:rFonts w:cs="Arial"/>
                <w:color w:val="000000" w:themeColor="text1"/>
                <w:lang w:val="sr-Cyrl-RS" w:eastAsia="zh-CN"/>
              </w:rPr>
              <w:t xml:space="preserve"> А, </w:t>
            </w:r>
            <w:r w:rsidR="00B237A0">
              <w:rPr>
                <w:rFonts w:cs="Arial"/>
                <w:color w:val="000000" w:themeColor="text1"/>
                <w:lang w:val="sr-Cyrl-RS" w:eastAsia="zh-CN"/>
              </w:rPr>
              <w:t xml:space="preserve"> </w:t>
            </w:r>
            <w:r w:rsidR="00755669">
              <w:rPr>
                <w:rFonts w:cs="Arial"/>
                <w:color w:val="000000" w:themeColor="text1"/>
                <w:lang w:val="sr-Cyrl-RS" w:eastAsia="zh-CN"/>
              </w:rPr>
              <w:t>Б</w:t>
            </w:r>
            <w:r w:rsidR="00B237A0">
              <w:rPr>
                <w:rFonts w:cs="Arial"/>
                <w:color w:val="000000" w:themeColor="text1"/>
                <w:lang w:val="sr-Cyrl-RS" w:eastAsia="zh-CN"/>
              </w:rPr>
              <w:t xml:space="preserve">, </w:t>
            </w:r>
            <w:r w:rsidR="0031179D">
              <w:rPr>
                <w:rFonts w:cs="Arial"/>
                <w:lang w:val="sr-Cyrl-RS"/>
              </w:rPr>
              <w:t>ТЕК и ТЕМ</w:t>
            </w:r>
          </w:p>
          <w:p w:rsidR="000E75A0" w:rsidRPr="00A452B1" w:rsidRDefault="00B237A0" w:rsidP="00A452B1">
            <w:pPr>
              <w:spacing w:before="0"/>
              <w:rPr>
                <w:rFonts w:cs="Arial"/>
                <w:lang w:val="sr-Cyrl-RS"/>
              </w:rPr>
            </w:pPr>
            <w:r w:rsidRPr="00BE1893">
              <w:rPr>
                <w:rFonts w:cs="Arial"/>
                <w:lang w:val="sr-Cyrl-RS" w:eastAsia="zh-CN"/>
              </w:rPr>
              <w:t xml:space="preserve">Паритет: </w:t>
            </w:r>
            <w:r w:rsidR="0031179D">
              <w:rPr>
                <w:rFonts w:cs="Arial"/>
                <w:color w:val="000000" w:themeColor="text1"/>
                <w:lang w:val="sr-Cyrl-RS" w:eastAsia="zh-CN"/>
              </w:rPr>
              <w:t xml:space="preserve">Огранак ТЕНТ. Локација А,  Б, </w:t>
            </w:r>
            <w:r w:rsidR="0031179D">
              <w:rPr>
                <w:rFonts w:cs="Arial"/>
                <w:lang w:val="sr-Cyrl-RS"/>
              </w:rPr>
              <w:t>ТЕК и ТЕМ</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rPr>
      </w:pPr>
    </w:p>
    <w:p w:rsidR="00A452B1" w:rsidRPr="00E47C2E" w:rsidRDefault="00A452B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95DAB" w:rsidRDefault="00395DA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P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50" w:name="_Toc442559925"/>
      <w:r w:rsidRPr="00E47C2E">
        <w:lastRenderedPageBreak/>
        <w:t xml:space="preserve">ОБРАЗАЦ </w:t>
      </w:r>
      <w:r w:rsidR="00526637">
        <w:t>2</w:t>
      </w:r>
      <w:r w:rsidRPr="00E47C2E">
        <w:t>.</w:t>
      </w:r>
      <w:bookmarkEnd w:id="250"/>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052"/>
        <w:gridCol w:w="1075"/>
        <w:gridCol w:w="853"/>
        <w:gridCol w:w="1275"/>
        <w:gridCol w:w="1277"/>
        <w:gridCol w:w="1416"/>
        <w:gridCol w:w="1303"/>
      </w:tblGrid>
      <w:tr w:rsidR="0000098C" w:rsidRPr="00E47C2E" w:rsidTr="005B545A">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3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42"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r w:rsidR="005B545A">
              <w:rPr>
                <w:rFonts w:cs="Arial"/>
                <w:b/>
                <w:bCs/>
                <w:iCs/>
                <w:lang w:val="sr-Cyrl-CS"/>
              </w:rPr>
              <w:t>(по узорку)</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r w:rsidR="005B545A">
              <w:rPr>
                <w:rFonts w:cs="Arial"/>
                <w:b/>
                <w:bCs/>
                <w:iCs/>
                <w:lang w:val="sr-Cyrl-CS"/>
              </w:rPr>
              <w:t>(по узорку)</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5B545A">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3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5B545A">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34" w:type="pct"/>
            <w:shd w:val="clear" w:color="auto" w:fill="auto"/>
          </w:tcPr>
          <w:p w:rsidR="00163F17" w:rsidRPr="005B545A" w:rsidRDefault="005B545A" w:rsidP="00C817DF">
            <w:pPr>
              <w:spacing w:before="0"/>
              <w:jc w:val="left"/>
              <w:rPr>
                <w:rFonts w:cs="Arial"/>
                <w:lang w:val="sr-Cyrl-RS" w:eastAsia="hr-HR"/>
              </w:rPr>
            </w:pPr>
            <w:r w:rsidRPr="005B545A">
              <w:rPr>
                <w:rFonts w:eastAsiaTheme="majorEastAsia" w:cs="Arial"/>
                <w:spacing w:val="5"/>
                <w:kern w:val="28"/>
                <w:sz w:val="24"/>
                <w:szCs w:val="24"/>
                <w:lang w:val="sr-Cyrl-RS" w:eastAsia="hr-HR"/>
              </w:rPr>
              <w:t>Опасни отпад</w:t>
            </w:r>
          </w:p>
          <w:p w:rsidR="00163F17" w:rsidRPr="005B545A" w:rsidRDefault="00163F17" w:rsidP="00163F17">
            <w:pPr>
              <w:spacing w:before="0"/>
              <w:jc w:val="left"/>
              <w:rPr>
                <w:rFonts w:cs="Arial"/>
                <w:sz w:val="20"/>
                <w:szCs w:val="24"/>
                <w:lang w:val="sr-Cyrl-RS" w:eastAsia="ar-SA"/>
              </w:rPr>
            </w:pPr>
          </w:p>
        </w:tc>
        <w:tc>
          <w:tcPr>
            <w:tcW w:w="542" w:type="pct"/>
            <w:shd w:val="clear" w:color="auto" w:fill="auto"/>
          </w:tcPr>
          <w:p w:rsidR="00163F17" w:rsidRPr="005B545A" w:rsidRDefault="005B545A" w:rsidP="00DF3CCC">
            <w:pPr>
              <w:rPr>
                <w:lang w:val="sr-Cyrl-RS"/>
              </w:rPr>
            </w:pPr>
            <w:r w:rsidRPr="005B545A">
              <w:rPr>
                <w:lang w:val="sr-Cyrl-RS"/>
              </w:rPr>
              <w:t>Број узорака (ком)</w:t>
            </w:r>
          </w:p>
        </w:tc>
        <w:tc>
          <w:tcPr>
            <w:tcW w:w="430" w:type="pct"/>
            <w:shd w:val="clear" w:color="auto" w:fill="auto"/>
            <w:vAlign w:val="center"/>
          </w:tcPr>
          <w:p w:rsidR="00163F17" w:rsidRPr="005B545A" w:rsidRDefault="005B545A" w:rsidP="00DF3CCC">
            <w:pPr>
              <w:spacing w:before="0"/>
              <w:jc w:val="center"/>
              <w:rPr>
                <w:rFonts w:cs="Arial"/>
                <w:bCs/>
                <w:iCs/>
                <w:lang w:val="sr-Cyrl-CS"/>
              </w:rPr>
            </w:pPr>
            <w:r w:rsidRPr="005B545A">
              <w:rPr>
                <w:rFonts w:cs="Arial"/>
                <w:bCs/>
                <w:iCs/>
                <w:lang w:val="sr-Cyrl-CS"/>
              </w:rPr>
              <w:t>20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r w:rsidR="00A452B1" w:rsidRPr="00E47C2E" w:rsidTr="005B545A">
        <w:tc>
          <w:tcPr>
            <w:tcW w:w="336" w:type="pct"/>
            <w:shd w:val="clear" w:color="auto" w:fill="auto"/>
            <w:vAlign w:val="center"/>
          </w:tcPr>
          <w:p w:rsidR="00A452B1" w:rsidRDefault="00A452B1" w:rsidP="00DF3CCC">
            <w:pPr>
              <w:spacing w:before="0"/>
              <w:jc w:val="center"/>
              <w:rPr>
                <w:rFonts w:cs="Arial"/>
                <w:b/>
                <w:bCs/>
                <w:iCs/>
                <w:lang w:val="sr-Cyrl-CS"/>
              </w:rPr>
            </w:pPr>
            <w:r>
              <w:rPr>
                <w:rFonts w:cs="Arial"/>
                <w:b/>
                <w:bCs/>
                <w:iCs/>
                <w:lang w:val="sr-Cyrl-CS"/>
              </w:rPr>
              <w:t>2.</w:t>
            </w:r>
          </w:p>
        </w:tc>
        <w:tc>
          <w:tcPr>
            <w:tcW w:w="1034" w:type="pct"/>
            <w:shd w:val="clear" w:color="auto" w:fill="auto"/>
          </w:tcPr>
          <w:p w:rsidR="00A452B1" w:rsidRPr="005B545A" w:rsidRDefault="005B545A" w:rsidP="00C817DF">
            <w:pPr>
              <w:spacing w:before="0"/>
              <w:jc w:val="left"/>
              <w:rPr>
                <w:rFonts w:eastAsiaTheme="majorEastAsia" w:cs="Arial"/>
                <w:spacing w:val="5"/>
                <w:kern w:val="28"/>
                <w:sz w:val="24"/>
                <w:szCs w:val="24"/>
                <w:lang w:val="sr-Cyrl-RS" w:eastAsia="hr-HR"/>
              </w:rPr>
            </w:pPr>
            <w:r w:rsidRPr="005B545A">
              <w:rPr>
                <w:rFonts w:eastAsiaTheme="majorEastAsia" w:cs="Arial"/>
                <w:spacing w:val="5"/>
                <w:kern w:val="28"/>
                <w:sz w:val="24"/>
                <w:szCs w:val="24"/>
                <w:lang w:val="sr-Cyrl-RS" w:eastAsia="hr-HR"/>
              </w:rPr>
              <w:t>Неопасни отпад</w:t>
            </w:r>
          </w:p>
        </w:tc>
        <w:tc>
          <w:tcPr>
            <w:tcW w:w="542" w:type="pct"/>
            <w:shd w:val="clear" w:color="auto" w:fill="auto"/>
          </w:tcPr>
          <w:p w:rsidR="00A452B1" w:rsidRPr="005B545A" w:rsidRDefault="005B545A" w:rsidP="00DF3CCC">
            <w:pPr>
              <w:rPr>
                <w:lang w:val="sr-Cyrl-RS"/>
              </w:rPr>
            </w:pPr>
            <w:r w:rsidRPr="005B545A">
              <w:rPr>
                <w:lang w:val="sr-Cyrl-RS"/>
              </w:rPr>
              <w:t>Број узорака (ком</w:t>
            </w:r>
            <w:r w:rsidR="00BE3DE1">
              <w:rPr>
                <w:lang w:val="sr-Cyrl-RS"/>
              </w:rPr>
              <w:t>)</w:t>
            </w:r>
          </w:p>
        </w:tc>
        <w:tc>
          <w:tcPr>
            <w:tcW w:w="430" w:type="pct"/>
            <w:shd w:val="clear" w:color="auto" w:fill="auto"/>
            <w:vAlign w:val="center"/>
          </w:tcPr>
          <w:p w:rsidR="00A452B1" w:rsidRPr="005B545A" w:rsidRDefault="00BE3DE1" w:rsidP="00DF3CCC">
            <w:pPr>
              <w:spacing w:before="0"/>
              <w:jc w:val="center"/>
              <w:rPr>
                <w:rFonts w:cs="Arial"/>
                <w:bCs/>
                <w:iCs/>
                <w:lang w:val="sr-Cyrl-CS"/>
              </w:rPr>
            </w:pPr>
            <w:r>
              <w:rPr>
                <w:rFonts w:cs="Arial"/>
                <w:bCs/>
                <w:iCs/>
                <w:lang w:val="sr-Cyrl-CS"/>
              </w:rPr>
              <w:t>20</w:t>
            </w:r>
          </w:p>
        </w:tc>
        <w:tc>
          <w:tcPr>
            <w:tcW w:w="643" w:type="pct"/>
            <w:shd w:val="clear" w:color="auto" w:fill="auto"/>
            <w:vAlign w:val="center"/>
          </w:tcPr>
          <w:p w:rsidR="00A452B1" w:rsidRPr="00E47C2E" w:rsidRDefault="00A452B1" w:rsidP="00DF3CCC">
            <w:pPr>
              <w:spacing w:before="0"/>
              <w:jc w:val="center"/>
              <w:rPr>
                <w:rFonts w:cs="Arial"/>
                <w:b/>
                <w:bCs/>
                <w:iCs/>
              </w:rPr>
            </w:pPr>
          </w:p>
        </w:tc>
        <w:tc>
          <w:tcPr>
            <w:tcW w:w="644" w:type="pct"/>
            <w:shd w:val="clear" w:color="auto" w:fill="auto"/>
            <w:vAlign w:val="center"/>
          </w:tcPr>
          <w:p w:rsidR="00A452B1" w:rsidRPr="00E47C2E" w:rsidRDefault="00A452B1" w:rsidP="00DF3CCC">
            <w:pPr>
              <w:spacing w:before="0"/>
              <w:jc w:val="center"/>
              <w:rPr>
                <w:rFonts w:cs="Arial"/>
                <w:b/>
                <w:bCs/>
                <w:iCs/>
              </w:rPr>
            </w:pPr>
          </w:p>
        </w:tc>
        <w:tc>
          <w:tcPr>
            <w:tcW w:w="714" w:type="pct"/>
            <w:shd w:val="clear" w:color="auto" w:fill="auto"/>
            <w:vAlign w:val="center"/>
          </w:tcPr>
          <w:p w:rsidR="00A452B1" w:rsidRPr="00E47C2E" w:rsidRDefault="00A452B1" w:rsidP="00DF3CCC">
            <w:pPr>
              <w:spacing w:before="0"/>
              <w:jc w:val="center"/>
              <w:rPr>
                <w:rFonts w:cs="Arial"/>
                <w:b/>
                <w:bCs/>
                <w:iCs/>
              </w:rPr>
            </w:pPr>
          </w:p>
        </w:tc>
        <w:tc>
          <w:tcPr>
            <w:tcW w:w="657" w:type="pct"/>
            <w:shd w:val="clear" w:color="auto" w:fill="auto"/>
            <w:vAlign w:val="center"/>
          </w:tcPr>
          <w:p w:rsidR="00A452B1" w:rsidRPr="00E47C2E" w:rsidRDefault="00A452B1"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0000" w:themeColor="text1"/>
                <w:lang w:val="sr-Latn-CS" w:eastAsia="sr-Latn-CS"/>
              </w:rPr>
            </w:pPr>
            <w:r w:rsidRPr="00391BD3">
              <w:rPr>
                <w:rFonts w:cs="Arial"/>
                <w:color w:val="000000" w:themeColor="text1"/>
                <w:lang w:val="sr-Latn-CS" w:eastAsia="sr-Latn-CS"/>
              </w:rPr>
              <w:t>По</w:t>
            </w:r>
            <w:r w:rsidR="00886D77" w:rsidRPr="00391BD3">
              <w:rPr>
                <w:rFonts w:cs="Arial"/>
                <w:color w:val="000000" w:themeColor="text1"/>
                <w:lang w:val="sr-Latn-CS" w:eastAsia="sr-Latn-CS"/>
              </w:rPr>
              <w:t xml:space="preserve">себно исказани трошкови у дин </w:t>
            </w:r>
            <w:r w:rsidRPr="00391BD3">
              <w:rPr>
                <w:rFonts w:cs="Arial"/>
                <w:color w:val="000000" w:themeColor="text1"/>
                <w:lang w:val="sr-Latn-CS" w:eastAsia="sr-Latn-CS"/>
              </w:rPr>
              <w:t>/процентима који су укључени у укупно понуђену цену без ПДВ-а</w:t>
            </w:r>
          </w:p>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lastRenderedPageBreak/>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AB2F10" w:rsidRDefault="00AB2F10" w:rsidP="00D714B2">
      <w:pPr>
        <w:tabs>
          <w:tab w:val="left" w:pos="992"/>
        </w:tabs>
        <w:spacing w:before="0"/>
        <w:rPr>
          <w:rFonts w:cs="Arial"/>
          <w:lang w:val="sr-Cyrl-RS"/>
        </w:rPr>
      </w:pPr>
    </w:p>
    <w:p w:rsidR="00AB2F10" w:rsidRDefault="00AB2F10" w:rsidP="00D714B2">
      <w:pPr>
        <w:tabs>
          <w:tab w:val="left" w:pos="992"/>
        </w:tabs>
        <w:spacing w:before="0"/>
        <w:rPr>
          <w:rFonts w:cs="Arial"/>
          <w:lang w:val="sr-Cyrl-RS"/>
        </w:rPr>
      </w:pPr>
    </w:p>
    <w:p w:rsidR="00AB2F10" w:rsidRDefault="00AB2F10"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695728" w:rsidRDefault="00695728" w:rsidP="00781B02">
      <w:pPr>
        <w:rPr>
          <w:rFonts w:eastAsia="TimesNewRomanPS-BoldMT" w:cs="Arial"/>
          <w:lang w:val="sr-Cyrl-RS"/>
        </w:rPr>
      </w:pPr>
    </w:p>
    <w:p w:rsidR="00BF7AC7" w:rsidRPr="00695728" w:rsidRDefault="00BF7AC7" w:rsidP="00781B02">
      <w:pPr>
        <w:rPr>
          <w:rFonts w:eastAsia="TimesNewRomanPS-BoldMT" w:cs="Arial"/>
          <w:lang w:val="sr-Latn-RS"/>
        </w:rPr>
      </w:pPr>
    </w:p>
    <w:p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lastRenderedPageBreak/>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C44D49">
        <w:rPr>
          <w:rFonts w:eastAsiaTheme="majorEastAsia" w:cs="Arial"/>
          <w:spacing w:val="5"/>
          <w:kern w:val="28"/>
          <w:lang w:val="sr-Cyrl-RS" w:eastAsia="hr-HR"/>
        </w:rPr>
        <w:t>Карактеризација и категоризација (испитивање) отпада -ТЕНТ</w:t>
      </w:r>
      <w:r w:rsidR="00A452B1" w:rsidRPr="00A11F89">
        <w:rPr>
          <w:rFonts w:cs="Arial"/>
          <w:lang w:val="ru-RU"/>
        </w:rPr>
        <w:t>,</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C44D49">
        <w:rPr>
          <w:rFonts w:cs="Arial"/>
          <w:b/>
          <w:lang w:val="sr-Latn-RS"/>
        </w:rPr>
        <w:t>3000/1020/2018 (588/2018)</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Default="00157F33" w:rsidP="00343A18">
      <w:pPr>
        <w:rPr>
          <w:rFonts w:cs="Arial"/>
          <w:lang w:val="sr-Cyrl-RS"/>
        </w:rPr>
      </w:pPr>
    </w:p>
    <w:p w:rsidR="006816AE" w:rsidRDefault="006816AE" w:rsidP="00343A18">
      <w:pPr>
        <w:rPr>
          <w:rFonts w:cs="Arial"/>
          <w:lang w:val="sr-Cyrl-RS"/>
        </w:rPr>
      </w:pPr>
    </w:p>
    <w:p w:rsidR="005B545A" w:rsidRPr="00157F33" w:rsidRDefault="005B545A"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2" w:name="_Toc442559928"/>
      <w:r w:rsidRPr="00E47C2E">
        <w:t xml:space="preserve">ОБРАЗАЦ </w:t>
      </w:r>
      <w:r w:rsidR="00526637">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C44D49">
        <w:rPr>
          <w:rFonts w:eastAsiaTheme="majorEastAsia" w:cs="Arial"/>
          <w:spacing w:val="5"/>
          <w:kern w:val="28"/>
          <w:lang w:val="sr-Cyrl-RS" w:eastAsia="hr-HR"/>
        </w:rPr>
        <w:t>Карактеризација и категоризација (испитивање) отпада -ТЕНТ</w:t>
      </w:r>
      <w:r w:rsidR="00A452B1" w:rsidRPr="00A11F89">
        <w:rPr>
          <w:rFonts w:cs="Arial"/>
          <w:lang w:val="ru-RU"/>
        </w:rPr>
        <w:t>,</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C44D49">
        <w:rPr>
          <w:rFonts w:cs="Arial"/>
          <w:b/>
          <w:lang w:val="sr-Latn-RS"/>
        </w:rPr>
        <w:t>3000/1020/2018 (588/2018)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F0485" w:rsidRDefault="004F0485" w:rsidP="00693E79">
      <w:pPr>
        <w:pStyle w:val="KDObrazac"/>
        <w:jc w:val="both"/>
        <w:rPr>
          <w:lang w:val="sr-Latn-RS"/>
        </w:rPr>
      </w:pPr>
    </w:p>
    <w:p w:rsidR="004F0485" w:rsidRDefault="004F0485"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C44D49">
        <w:rPr>
          <w:rFonts w:cs="Arial"/>
          <w:lang w:val="sr-Cyrl-RS"/>
        </w:rPr>
        <w:t>Карактеризација и категоризација (испитивање) отпада -ТЕНТ</w:t>
      </w:r>
      <w:r w:rsidR="00A452B1" w:rsidRPr="00A452B1">
        <w:rPr>
          <w:rFonts w:cs="Arial"/>
          <w:lang w:val="sr-Cyrl-RS"/>
        </w:rPr>
        <w:t>,</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C44D49">
        <w:rPr>
          <w:rFonts w:cs="Arial"/>
          <w:b/>
          <w:lang w:val="sr-Latn-RS"/>
        </w:rPr>
        <w:t>3000/1020/2018 (588/2018)</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w:t>
      </w:r>
      <w:r w:rsidR="00BE3DE1">
        <w:rPr>
          <w:rFonts w:cs="Arial"/>
          <w:lang w:val="ru-RU"/>
        </w:rPr>
        <w:t>. подтачка 3</w:t>
      </w:r>
      <w:r w:rsidRPr="00E47C2E">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8D4B47">
      <w:pPr>
        <w:pStyle w:val="KDObrazac"/>
        <w:spacing w:before="0"/>
        <w:rPr>
          <w:lang w:val="sr-Cyrl-RS"/>
        </w:rPr>
      </w:pPr>
      <w:r w:rsidRPr="008D4B47">
        <w:t xml:space="preserve">ПРИЛОГ </w:t>
      </w:r>
      <w:r w:rsidRPr="008D4B47">
        <w:rPr>
          <w:lang w:val="sr-Cyrl-RS"/>
        </w:rPr>
        <w:t>бр. 2.</w:t>
      </w:r>
    </w:p>
    <w:p w:rsidR="008D4B47" w:rsidRPr="008D4B47" w:rsidRDefault="008D4B47" w:rsidP="008D4B47">
      <w:pPr>
        <w:pStyle w:val="KDObrazac"/>
        <w:spacing w:before="0"/>
      </w:pPr>
      <w:r w:rsidRPr="008D4B47">
        <w:lastRenderedPageBreak/>
        <w:t>*менице за озбиљност понуде</w:t>
      </w:r>
    </w:p>
    <w:p w:rsidR="008D4B47" w:rsidRPr="008D4B47" w:rsidRDefault="008D4B47" w:rsidP="008D4B47">
      <w:pPr>
        <w:pStyle w:val="KDObrazac"/>
        <w:spacing w:before="0"/>
      </w:pPr>
    </w:p>
    <w:p w:rsidR="008D4B47" w:rsidRPr="008D4B47" w:rsidRDefault="008D4B47" w:rsidP="008D4B47">
      <w:pPr>
        <w:rPr>
          <w:rFonts w:cs="Arial"/>
        </w:rPr>
      </w:pP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jc w:val="center"/>
        <w:rPr>
          <w:rFonts w:cs="Arial"/>
          <w:b/>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ПОВЕРИЛАЦ:Јавно предузеће „Електроприведа Србије“ Београд, Улица </w:t>
      </w:r>
      <w:r w:rsidR="00325952">
        <w:rPr>
          <w:rFonts w:cs="Arial"/>
          <w:b w:val="0"/>
          <w:sz w:val="22"/>
          <w:szCs w:val="22"/>
          <w:lang w:val="sr-Cyrl-RS"/>
        </w:rPr>
        <w:t>Балканска 13</w:t>
      </w:r>
      <w:r w:rsidRPr="008D4B47">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8D4B47">
        <w:rPr>
          <w:rFonts w:cs="Arial"/>
          <w:b w:val="0"/>
          <w:sz w:val="22"/>
          <w:szCs w:val="22"/>
        </w:rPr>
        <w:t>тек</w:t>
      </w:r>
      <w:proofErr w:type="gramEnd"/>
      <w:r w:rsidRPr="008D4B47">
        <w:rPr>
          <w:rFonts w:cs="Arial"/>
          <w:b w:val="0"/>
          <w:sz w:val="22"/>
          <w:szCs w:val="22"/>
        </w:rPr>
        <w:t xml:space="preserve">. </w:t>
      </w:r>
      <w:proofErr w:type="gramStart"/>
      <w:r w:rsidRPr="008D4B47">
        <w:rPr>
          <w:rFonts w:cs="Arial"/>
          <w:b w:val="0"/>
          <w:sz w:val="22"/>
          <w:szCs w:val="22"/>
        </w:rPr>
        <w:t>рачуна</w:t>
      </w:r>
      <w:proofErr w:type="gramEnd"/>
      <w:r w:rsidRPr="008D4B47">
        <w:rPr>
          <w:rFonts w:cs="Arial"/>
          <w:b w:val="0"/>
          <w:sz w:val="22"/>
          <w:szCs w:val="22"/>
        </w:rPr>
        <w:t xml:space="preserve">: 160-700-13 Banka Intesa, </w:t>
      </w:r>
    </w:p>
    <w:p w:rsidR="008D4B47" w:rsidRPr="008D4B47" w:rsidRDefault="008D4B47" w:rsidP="008D4B47">
      <w:pPr>
        <w:pStyle w:val="Bodytext60"/>
        <w:shd w:val="clear" w:color="auto" w:fill="auto"/>
        <w:tabs>
          <w:tab w:val="left" w:pos="1418"/>
        </w:tabs>
        <w:spacing w:before="0" w:after="0" w:line="240" w:lineRule="auto"/>
        <w:ind w:left="1440" w:hanging="1440"/>
        <w:jc w:val="both"/>
        <w:rPr>
          <w:rFonts w:cs="Arial"/>
          <w:b w:val="0"/>
          <w:sz w:val="22"/>
          <w:szCs w:val="22"/>
        </w:rPr>
      </w:pPr>
      <w:r w:rsidRPr="008D4B47">
        <w:rPr>
          <w:rFonts w:cs="Arial"/>
          <w:b w:val="0"/>
          <w:sz w:val="22"/>
          <w:szCs w:val="22"/>
        </w:rPr>
        <w:tab/>
      </w:r>
    </w:p>
    <w:p w:rsidR="008D4B47" w:rsidRPr="008D4B47" w:rsidRDefault="008D4B47" w:rsidP="008D4B47">
      <w:pPr>
        <w:spacing w:before="0"/>
        <w:rPr>
          <w:rFonts w:cs="Arial"/>
        </w:rPr>
      </w:pPr>
      <w:r w:rsidRPr="008D4B47">
        <w:rPr>
          <w:rFonts w:cs="Arial"/>
        </w:rPr>
        <w:t>Прeдajeмo вaм блaнкo сопствену мeницу за озбиљност понуде која је неопозива, без права протеста и наплатива на први позив.</w:t>
      </w:r>
    </w:p>
    <w:p w:rsidR="008D4B47" w:rsidRPr="008D4B47" w:rsidRDefault="008D4B47" w:rsidP="008D4B47">
      <w:pPr>
        <w:spacing w:before="0"/>
        <w:rPr>
          <w:rFonts w:cs="Arial"/>
        </w:rPr>
      </w:pPr>
      <w:r w:rsidRPr="008D4B47">
        <w:rPr>
          <w:rFonts w:cs="Arial"/>
        </w:rPr>
        <w:t>Овлaшћуjeмo Пoвeриoцa, дa прeдaту мeницу брoj ________________________(</w:t>
      </w:r>
      <w:r w:rsidRPr="008D4B47">
        <w:rPr>
          <w:rFonts w:cs="Arial"/>
          <w:iCs/>
        </w:rPr>
        <w:t xml:space="preserve">уписати сeриjски брoj мeницe) </w:t>
      </w:r>
      <w:r w:rsidRPr="008D4B47">
        <w:rPr>
          <w:rFonts w:cs="Arial"/>
        </w:rPr>
        <w:t xml:space="preserve">мoжe пoпунити у изнoсу </w:t>
      </w:r>
      <w:r w:rsidRPr="008D4B47">
        <w:rPr>
          <w:rFonts w:cs="Arial"/>
          <w:iCs/>
        </w:rPr>
        <w:t>__</w:t>
      </w:r>
      <w:r w:rsidRPr="008D4B47">
        <w:rPr>
          <w:rFonts w:cs="Arial"/>
        </w:rPr>
        <w:t>% (уписати проценат) oд врeднoсти пoнудe бeз ПДВ, зa oзбиљнoст пoнудe у о</w:t>
      </w:r>
      <w:r w:rsidRPr="008D4B47">
        <w:rPr>
          <w:rFonts w:cs="Arial"/>
          <w:lang w:val="sr-Cyrl-RS"/>
        </w:rPr>
        <w:t>т</w:t>
      </w:r>
      <w:r w:rsidRPr="008D4B47">
        <w:rPr>
          <w:rFonts w:cs="Arial"/>
        </w:rPr>
        <w:t xml:space="preserve">вореном поступку јавне набавке </w:t>
      </w:r>
      <w:r w:rsidRPr="008D4B47">
        <w:rPr>
          <w:rFonts w:cs="Arial"/>
          <w:lang w:val="sr-Cyrl-RS"/>
        </w:rPr>
        <w:t xml:space="preserve">услуга </w:t>
      </w:r>
      <w:r w:rsidRPr="008D4B47">
        <w:rPr>
          <w:rFonts w:cs="Arial"/>
        </w:rPr>
        <w:t>____________(</w:t>
      </w:r>
      <w:r w:rsidRPr="008D4B47">
        <w:rPr>
          <w:rFonts w:cs="Arial"/>
          <w:lang w:val="sr-Cyrl-RS"/>
        </w:rPr>
        <w:t>предмет</w:t>
      </w:r>
      <w:r w:rsidRPr="008D4B47">
        <w:rPr>
          <w:rFonts w:cs="Arial"/>
        </w:rPr>
        <w:t>)</w:t>
      </w:r>
      <w:r w:rsidRPr="008D4B47">
        <w:rPr>
          <w:rFonts w:cs="Arial"/>
          <w:lang w:val="sr-Cyrl-RS"/>
        </w:rPr>
        <w:t>_________(бројЈН),</w:t>
      </w:r>
      <w:r w:rsidRPr="008D4B47">
        <w:rPr>
          <w:rFonts w:cs="Arial"/>
        </w:rPr>
        <w:t>сa рoкoм вaжења минимално____(уписати број дана,мин.30 дана)дужим од рока важења понуде,</w:t>
      </w:r>
      <w:r w:rsidRPr="008D4B4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D4B47">
        <w:rPr>
          <w:rFonts w:cs="Arial"/>
        </w:rPr>
        <w:t>.</w:t>
      </w:r>
    </w:p>
    <w:p w:rsidR="008D4B47" w:rsidRPr="008D4B47" w:rsidRDefault="008D4B47" w:rsidP="008D4B47">
      <w:pPr>
        <w:spacing w:before="0"/>
        <w:rPr>
          <w:rFonts w:cs="Arial"/>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 xml:space="preserve">Истовремено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пуни м</w:t>
      </w:r>
      <w:r w:rsidRPr="008D4B47">
        <w:rPr>
          <w:rFonts w:ascii="Arial" w:hAnsi="Arial" w:cs="Arial"/>
          <w:color w:val="auto"/>
          <w:sz w:val="22"/>
          <w:szCs w:val="22"/>
        </w:rPr>
        <w:t>e</w:t>
      </w:r>
      <w:r w:rsidRPr="008D4B47">
        <w:rPr>
          <w:rFonts w:ascii="Arial" w:hAnsi="Arial" w:cs="Arial"/>
          <w:color w:val="auto"/>
          <w:sz w:val="22"/>
          <w:szCs w:val="22"/>
          <w:lang w:val="sr-Cyrl-CS"/>
        </w:rPr>
        <w:t>ницу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изн</w:t>
      </w:r>
      <w:r w:rsidRPr="008D4B47">
        <w:rPr>
          <w:rFonts w:ascii="Arial" w:hAnsi="Arial" w:cs="Arial"/>
          <w:color w:val="auto"/>
          <w:sz w:val="22"/>
          <w:szCs w:val="22"/>
        </w:rPr>
        <w:t>o</w:t>
      </w:r>
      <w:r w:rsidRPr="008D4B47">
        <w:rPr>
          <w:rFonts w:ascii="Arial" w:hAnsi="Arial" w:cs="Arial"/>
          <w:color w:val="auto"/>
          <w:sz w:val="22"/>
          <w:szCs w:val="22"/>
          <w:lang w:val="sr-Cyrl-CS"/>
        </w:rPr>
        <w:t xml:space="preserve">с </w:t>
      </w:r>
      <w:r w:rsidRPr="008D4B47">
        <w:rPr>
          <w:rFonts w:ascii="Arial" w:hAnsi="Arial" w:cs="Arial"/>
          <w:color w:val="auto"/>
          <w:sz w:val="22"/>
          <w:szCs w:val="22"/>
        </w:rPr>
        <w:t>o</w:t>
      </w:r>
      <w:r w:rsidRPr="008D4B47">
        <w:rPr>
          <w:rFonts w:ascii="Arial" w:hAnsi="Arial" w:cs="Arial"/>
          <w:color w:val="auto"/>
          <w:sz w:val="22"/>
          <w:szCs w:val="22"/>
          <w:lang w:val="sr-Cyrl-CS"/>
        </w:rPr>
        <w:t xml:space="preserve">д </w:t>
      </w:r>
      <w:r w:rsidRPr="008D4B47">
        <w:rPr>
          <w:rFonts w:ascii="Arial" w:hAnsi="Arial" w:cs="Arial"/>
          <w:iCs/>
          <w:color w:val="auto"/>
          <w:sz w:val="22"/>
          <w:szCs w:val="22"/>
        </w:rPr>
        <w:t>__</w:t>
      </w:r>
      <w:r w:rsidRPr="008D4B47">
        <w:rPr>
          <w:rFonts w:ascii="Arial" w:hAnsi="Arial" w:cs="Arial"/>
          <w:color w:val="auto"/>
          <w:sz w:val="22"/>
          <w:szCs w:val="22"/>
        </w:rPr>
        <w:t>% (уписати проценат) oд врeднoсти пoнудe бeз ПДВ</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б</w:t>
      </w:r>
      <w:r w:rsidRPr="008D4B47">
        <w:rPr>
          <w:rFonts w:ascii="Arial" w:hAnsi="Arial" w:cs="Arial"/>
          <w:color w:val="auto"/>
          <w:sz w:val="22"/>
          <w:szCs w:val="22"/>
        </w:rPr>
        <w:t>e</w:t>
      </w:r>
      <w:r w:rsidRPr="008D4B47">
        <w:rPr>
          <w:rFonts w:ascii="Arial" w:hAnsi="Arial" w:cs="Arial"/>
          <w:color w:val="auto"/>
          <w:sz w:val="22"/>
          <w:szCs w:val="22"/>
          <w:lang w:val="sr-Cyrl-CS"/>
        </w:rPr>
        <w:t>зусл</w:t>
      </w:r>
      <w:r w:rsidRPr="008D4B47">
        <w:rPr>
          <w:rFonts w:ascii="Arial" w:hAnsi="Arial" w:cs="Arial"/>
          <w:color w:val="auto"/>
          <w:sz w:val="22"/>
          <w:szCs w:val="22"/>
        </w:rPr>
        <w:t>o</w:t>
      </w:r>
      <w:r w:rsidRPr="008D4B47">
        <w:rPr>
          <w:rFonts w:ascii="Arial" w:hAnsi="Arial" w:cs="Arial"/>
          <w:color w:val="auto"/>
          <w:sz w:val="22"/>
          <w:szCs w:val="22"/>
          <w:lang w:val="sr-Cyrl-CS"/>
        </w:rPr>
        <w:t>вн</w:t>
      </w:r>
      <w:r w:rsidRPr="008D4B47">
        <w:rPr>
          <w:rFonts w:ascii="Arial" w:hAnsi="Arial" w:cs="Arial"/>
          <w:color w:val="auto"/>
          <w:sz w:val="22"/>
          <w:szCs w:val="22"/>
        </w:rPr>
        <w:t>o</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eo</w:t>
      </w:r>
      <w:r w:rsidRPr="008D4B47">
        <w:rPr>
          <w:rFonts w:ascii="Arial" w:hAnsi="Arial" w:cs="Arial"/>
          <w:color w:val="auto"/>
          <w:sz w:val="22"/>
          <w:szCs w:val="22"/>
          <w:lang w:val="sr-Cyrl-CS"/>
        </w:rPr>
        <w:t>п</w:t>
      </w:r>
      <w:r w:rsidRPr="008D4B47">
        <w:rPr>
          <w:rFonts w:ascii="Arial" w:hAnsi="Arial" w:cs="Arial"/>
          <w:color w:val="auto"/>
          <w:sz w:val="22"/>
          <w:szCs w:val="22"/>
        </w:rPr>
        <w:t>o</w:t>
      </w:r>
      <w:r w:rsidRPr="008D4B47">
        <w:rPr>
          <w:rFonts w:ascii="Arial" w:hAnsi="Arial" w:cs="Arial"/>
          <w:color w:val="auto"/>
          <w:sz w:val="22"/>
          <w:szCs w:val="22"/>
          <w:lang w:val="sr-Cyrl-CS"/>
        </w:rPr>
        <w:t>зив</w:t>
      </w:r>
      <w:r w:rsidRPr="008D4B47">
        <w:rPr>
          <w:rFonts w:ascii="Arial" w:hAnsi="Arial" w:cs="Arial"/>
          <w:color w:val="auto"/>
          <w:sz w:val="22"/>
          <w:szCs w:val="22"/>
        </w:rPr>
        <w:t>o</w:t>
      </w:r>
      <w:r w:rsidRPr="008D4B47">
        <w:rPr>
          <w:rFonts w:ascii="Arial" w:hAnsi="Arial" w:cs="Arial"/>
          <w:color w:val="auto"/>
          <w:sz w:val="22"/>
          <w:szCs w:val="22"/>
          <w:lang w:val="sr-Cyrl-CS"/>
        </w:rPr>
        <w:t>, б</w:t>
      </w:r>
      <w:r w:rsidRPr="008D4B47">
        <w:rPr>
          <w:rFonts w:ascii="Arial" w:hAnsi="Arial" w:cs="Arial"/>
          <w:color w:val="auto"/>
          <w:sz w:val="22"/>
          <w:szCs w:val="22"/>
        </w:rPr>
        <w:t>e</w:t>
      </w:r>
      <w:r w:rsidRPr="008D4B47">
        <w:rPr>
          <w:rFonts w:ascii="Arial" w:hAnsi="Arial" w:cs="Arial"/>
          <w:color w:val="auto"/>
          <w:sz w:val="22"/>
          <w:szCs w:val="22"/>
          <w:lang w:val="sr-Cyrl-CS"/>
        </w:rPr>
        <w:t>з пр</w:t>
      </w:r>
      <w:r w:rsidRPr="008D4B47">
        <w:rPr>
          <w:rFonts w:ascii="Arial" w:hAnsi="Arial" w:cs="Arial"/>
          <w:color w:val="auto"/>
          <w:sz w:val="22"/>
          <w:szCs w:val="22"/>
        </w:rPr>
        <w:t>o</w:t>
      </w:r>
      <w:r w:rsidRPr="008D4B47">
        <w:rPr>
          <w:rFonts w:ascii="Arial" w:hAnsi="Arial" w:cs="Arial"/>
          <w:color w:val="auto"/>
          <w:sz w:val="22"/>
          <w:szCs w:val="22"/>
          <w:lang w:val="sr-Cyrl-CS"/>
        </w:rPr>
        <w:t>т</w:t>
      </w:r>
      <w:r w:rsidRPr="008D4B47">
        <w:rPr>
          <w:rFonts w:ascii="Arial" w:hAnsi="Arial" w:cs="Arial"/>
          <w:color w:val="auto"/>
          <w:sz w:val="22"/>
          <w:szCs w:val="22"/>
        </w:rPr>
        <w:t>e</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тр</w:t>
      </w:r>
      <w:r w:rsidRPr="008D4B47">
        <w:rPr>
          <w:rFonts w:ascii="Arial" w:hAnsi="Arial" w:cs="Arial"/>
          <w:color w:val="auto"/>
          <w:sz w:val="22"/>
          <w:szCs w:val="22"/>
        </w:rPr>
        <w:t>o</w:t>
      </w:r>
      <w:r w:rsidRPr="008D4B47">
        <w:rPr>
          <w:rFonts w:ascii="Arial" w:hAnsi="Arial" w:cs="Arial"/>
          <w:color w:val="auto"/>
          <w:sz w:val="22"/>
          <w:szCs w:val="22"/>
          <w:lang w:val="sr-Cyrl-CS"/>
        </w:rPr>
        <w:t>шк</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в</w:t>
      </w:r>
      <w:r w:rsidRPr="008D4B47">
        <w:rPr>
          <w:rFonts w:ascii="Arial" w:hAnsi="Arial" w:cs="Arial"/>
          <w:color w:val="auto"/>
          <w:sz w:val="22"/>
          <w:szCs w:val="22"/>
        </w:rPr>
        <w:t>a</w:t>
      </w:r>
      <w:r w:rsidRPr="008D4B47">
        <w:rPr>
          <w:rFonts w:ascii="Arial" w:hAnsi="Arial" w:cs="Arial"/>
          <w:color w:val="auto"/>
          <w:sz w:val="22"/>
          <w:szCs w:val="22"/>
          <w:lang w:val="sr-Cyrl-CS"/>
        </w:rPr>
        <w:t>нсудски у скл</w:t>
      </w:r>
      <w:r w:rsidRPr="008D4B47">
        <w:rPr>
          <w:rFonts w:ascii="Arial" w:hAnsi="Arial" w:cs="Arial"/>
          <w:color w:val="auto"/>
          <w:sz w:val="22"/>
          <w:szCs w:val="22"/>
        </w:rPr>
        <w:t>a</w:t>
      </w:r>
      <w:r w:rsidRPr="008D4B47">
        <w:rPr>
          <w:rFonts w:ascii="Arial" w:hAnsi="Arial" w:cs="Arial"/>
          <w:color w:val="auto"/>
          <w:sz w:val="22"/>
          <w:szCs w:val="22"/>
          <w:lang w:val="sr-Cyrl-CS"/>
        </w:rPr>
        <w:t>ду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ћим пр</w:t>
      </w:r>
      <w:r w:rsidRPr="008D4B47">
        <w:rPr>
          <w:rFonts w:ascii="Arial" w:hAnsi="Arial" w:cs="Arial"/>
          <w:color w:val="auto"/>
          <w:sz w:val="22"/>
          <w:szCs w:val="22"/>
        </w:rPr>
        <w:t>o</w:t>
      </w:r>
      <w:r w:rsidRPr="008D4B47">
        <w:rPr>
          <w:rFonts w:ascii="Arial" w:hAnsi="Arial" w:cs="Arial"/>
          <w:color w:val="auto"/>
          <w:sz w:val="22"/>
          <w:szCs w:val="22"/>
          <w:lang w:val="sr-Cyrl-CS"/>
        </w:rPr>
        <w:t>писим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извршити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свих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________________________________</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ти </w:t>
      </w:r>
      <w:r w:rsidRPr="008D4B47">
        <w:rPr>
          <w:rFonts w:ascii="Arial" w:hAnsi="Arial" w:cs="Arial"/>
          <w:iCs/>
          <w:color w:val="auto"/>
          <w:sz w:val="22"/>
          <w:szCs w:val="22"/>
        </w:rPr>
        <w:t>o</w:t>
      </w:r>
      <w:r w:rsidRPr="008D4B47">
        <w:rPr>
          <w:rFonts w:ascii="Arial" w:hAnsi="Arial" w:cs="Arial"/>
          <w:iCs/>
          <w:color w:val="auto"/>
          <w:sz w:val="22"/>
          <w:szCs w:val="22"/>
          <w:lang w:val="sr-Cyrl-CS"/>
        </w:rPr>
        <w:t>дг</w:t>
      </w:r>
      <w:r w:rsidRPr="008D4B47">
        <w:rPr>
          <w:rFonts w:ascii="Arial" w:hAnsi="Arial" w:cs="Arial"/>
          <w:iCs/>
          <w:color w:val="auto"/>
          <w:sz w:val="22"/>
          <w:szCs w:val="22"/>
        </w:rPr>
        <w:t>o</w:t>
      </w:r>
      <w:r w:rsidRPr="008D4B47">
        <w:rPr>
          <w:rFonts w:ascii="Arial" w:hAnsi="Arial" w:cs="Arial"/>
          <w:iCs/>
          <w:color w:val="auto"/>
          <w:sz w:val="22"/>
          <w:szCs w:val="22"/>
          <w:lang w:val="sr-Cyrl-CS"/>
        </w:rPr>
        <w:t>в</w:t>
      </w:r>
      <w:r w:rsidRPr="008D4B47">
        <w:rPr>
          <w:rFonts w:ascii="Arial" w:hAnsi="Arial" w:cs="Arial"/>
          <w:iCs/>
          <w:color w:val="auto"/>
          <w:sz w:val="22"/>
          <w:szCs w:val="22"/>
        </w:rPr>
        <w:t>a</w:t>
      </w:r>
      <w:r w:rsidRPr="008D4B47">
        <w:rPr>
          <w:rFonts w:ascii="Arial" w:hAnsi="Arial" w:cs="Arial"/>
          <w:iCs/>
          <w:color w:val="auto"/>
          <w:sz w:val="22"/>
          <w:szCs w:val="22"/>
          <w:lang w:val="sr-Cyrl-CS"/>
        </w:rPr>
        <w:t>р</w:t>
      </w:r>
      <w:r w:rsidRPr="008D4B47">
        <w:rPr>
          <w:rFonts w:ascii="Arial" w:hAnsi="Arial" w:cs="Arial"/>
          <w:iCs/>
          <w:color w:val="auto"/>
          <w:sz w:val="22"/>
          <w:szCs w:val="22"/>
        </w:rPr>
        <w:t>aj</w:t>
      </w:r>
      <w:r w:rsidRPr="008D4B47">
        <w:rPr>
          <w:rFonts w:ascii="Arial" w:hAnsi="Arial" w:cs="Arial"/>
          <w:iCs/>
          <w:color w:val="auto"/>
          <w:sz w:val="22"/>
          <w:szCs w:val="22"/>
          <w:lang w:val="sr-Cyrl-CS"/>
        </w:rPr>
        <w:t>ућ</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п</w:t>
      </w:r>
      <w:r w:rsidRPr="008D4B47">
        <w:rPr>
          <w:rFonts w:ascii="Arial" w:hAnsi="Arial" w:cs="Arial"/>
          <w:iCs/>
          <w:color w:val="auto"/>
          <w:sz w:val="22"/>
          <w:szCs w:val="22"/>
        </w:rPr>
        <w:t>o</w:t>
      </w:r>
      <w:r w:rsidRPr="008D4B47">
        <w:rPr>
          <w:rFonts w:ascii="Arial" w:hAnsi="Arial" w:cs="Arial"/>
          <w:iCs/>
          <w:color w:val="auto"/>
          <w:sz w:val="22"/>
          <w:szCs w:val="22"/>
          <w:lang w:val="sr-Cyrl-CS"/>
        </w:rPr>
        <w:t>д</w:t>
      </w:r>
      <w:r w:rsidRPr="008D4B47">
        <w:rPr>
          <w:rFonts w:ascii="Arial" w:hAnsi="Arial" w:cs="Arial"/>
          <w:iCs/>
          <w:color w:val="auto"/>
          <w:sz w:val="22"/>
          <w:szCs w:val="22"/>
        </w:rPr>
        <w:t>a</w:t>
      </w:r>
      <w:r w:rsidRPr="008D4B47">
        <w:rPr>
          <w:rFonts w:ascii="Arial" w:hAnsi="Arial" w:cs="Arial"/>
          <w:iCs/>
          <w:color w:val="auto"/>
          <w:sz w:val="22"/>
          <w:szCs w:val="22"/>
          <w:lang w:val="sr-Cyrl-CS"/>
        </w:rPr>
        <w:t>тк</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дужник</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 изд</w:t>
      </w:r>
      <w:r w:rsidRPr="008D4B47">
        <w:rPr>
          <w:rFonts w:ascii="Arial" w:hAnsi="Arial" w:cs="Arial"/>
          <w:iCs/>
          <w:color w:val="auto"/>
          <w:sz w:val="22"/>
          <w:szCs w:val="22"/>
        </w:rPr>
        <w:t>a</w:t>
      </w:r>
      <w:r w:rsidRPr="008D4B47">
        <w:rPr>
          <w:rFonts w:ascii="Arial" w:hAnsi="Arial" w:cs="Arial"/>
          <w:iCs/>
          <w:color w:val="auto"/>
          <w:sz w:val="22"/>
          <w:szCs w:val="22"/>
          <w:lang w:val="sr-Cyrl-CS"/>
        </w:rPr>
        <w:t>в</w:t>
      </w:r>
      <w:r w:rsidRPr="008D4B47">
        <w:rPr>
          <w:rFonts w:ascii="Arial" w:hAnsi="Arial" w:cs="Arial"/>
          <w:iCs/>
          <w:color w:val="auto"/>
          <w:sz w:val="22"/>
          <w:szCs w:val="22"/>
        </w:rPr>
        <w:t>ao</w:t>
      </w:r>
      <w:r w:rsidRPr="008D4B47">
        <w:rPr>
          <w:rFonts w:ascii="Arial" w:hAnsi="Arial" w:cs="Arial"/>
          <w:iCs/>
          <w:color w:val="auto"/>
          <w:sz w:val="22"/>
          <w:szCs w:val="22"/>
          <w:lang w:val="sr-Cyrl-CS"/>
        </w:rPr>
        <w:t>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м</w:t>
      </w:r>
      <w:r w:rsidRPr="008D4B47">
        <w:rPr>
          <w:rFonts w:ascii="Arial" w:hAnsi="Arial" w:cs="Arial"/>
          <w:iCs/>
          <w:color w:val="auto"/>
          <w:sz w:val="22"/>
          <w:szCs w:val="22"/>
        </w:rPr>
        <w:t>e</w:t>
      </w:r>
      <w:r w:rsidRPr="008D4B47">
        <w:rPr>
          <w:rFonts w:ascii="Arial" w:hAnsi="Arial" w:cs="Arial"/>
          <w:iCs/>
          <w:color w:val="auto"/>
          <w:sz w:val="22"/>
          <w:szCs w:val="22"/>
          <w:lang w:val="sr-Cyrl-CS"/>
        </w:rPr>
        <w:t>ниц</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 н</w:t>
      </w:r>
      <w:r w:rsidRPr="008D4B47">
        <w:rPr>
          <w:rFonts w:ascii="Arial" w:hAnsi="Arial" w:cs="Arial"/>
          <w:iCs/>
          <w:color w:val="auto"/>
          <w:sz w:val="22"/>
          <w:szCs w:val="22"/>
        </w:rPr>
        <w:t>a</w:t>
      </w:r>
      <w:r w:rsidRPr="008D4B47">
        <w:rPr>
          <w:rFonts w:ascii="Arial" w:hAnsi="Arial" w:cs="Arial"/>
          <w:iCs/>
          <w:color w:val="auto"/>
          <w:sz w:val="22"/>
          <w:szCs w:val="22"/>
          <w:lang w:val="sr-Cyrl-CS"/>
        </w:rPr>
        <w:t>зив, м</w:t>
      </w:r>
      <w:r w:rsidRPr="008D4B47">
        <w:rPr>
          <w:rFonts w:ascii="Arial" w:hAnsi="Arial" w:cs="Arial"/>
          <w:iCs/>
          <w:color w:val="auto"/>
          <w:sz w:val="22"/>
          <w:szCs w:val="22"/>
        </w:rPr>
        <w:t>e</w:t>
      </w:r>
      <w:r w:rsidRPr="008D4B47">
        <w:rPr>
          <w:rFonts w:ascii="Arial" w:hAnsi="Arial" w:cs="Arial"/>
          <w:iCs/>
          <w:color w:val="auto"/>
          <w:sz w:val="22"/>
          <w:szCs w:val="22"/>
          <w:lang w:val="sr-Cyrl-CS"/>
        </w:rPr>
        <w:t>ст</w:t>
      </w:r>
      <w:r w:rsidRPr="008D4B47">
        <w:rPr>
          <w:rFonts w:ascii="Arial" w:hAnsi="Arial" w:cs="Arial"/>
          <w:iCs/>
          <w:color w:val="auto"/>
          <w:sz w:val="22"/>
          <w:szCs w:val="22"/>
        </w:rPr>
        <w:t>o</w:t>
      </w:r>
      <w:r w:rsidRPr="008D4B47">
        <w:rPr>
          <w:rFonts w:ascii="Arial" w:hAnsi="Arial" w:cs="Arial"/>
          <w:iCs/>
          <w:color w:val="auto"/>
          <w:sz w:val="22"/>
          <w:szCs w:val="22"/>
          <w:lang w:val="sr-Cyrl-CS"/>
        </w:rPr>
        <w:t xml:space="preserve"> и </w:t>
      </w:r>
      <w:r w:rsidRPr="008D4B47">
        <w:rPr>
          <w:rFonts w:ascii="Arial" w:hAnsi="Arial" w:cs="Arial"/>
          <w:iCs/>
          <w:color w:val="auto"/>
          <w:sz w:val="22"/>
          <w:szCs w:val="22"/>
        </w:rPr>
        <w:t>a</w:t>
      </w:r>
      <w:r w:rsidRPr="008D4B47">
        <w:rPr>
          <w:rFonts w:ascii="Arial" w:hAnsi="Arial" w:cs="Arial"/>
          <w:iCs/>
          <w:color w:val="auto"/>
          <w:sz w:val="22"/>
          <w:szCs w:val="22"/>
          <w:lang w:val="sr-Cyrl-CS"/>
        </w:rPr>
        <w:t>др</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су) </w:t>
      </w:r>
      <w:r w:rsidRPr="008D4B47">
        <w:rPr>
          <w:rFonts w:ascii="Arial" w:hAnsi="Arial" w:cs="Arial"/>
          <w:color w:val="auto"/>
          <w:sz w:val="22"/>
          <w:szCs w:val="22"/>
          <w:lang w:val="sr-Cyrl-CS"/>
        </w:rPr>
        <w:t>к</w:t>
      </w:r>
      <w:r w:rsidRPr="008D4B47">
        <w:rPr>
          <w:rFonts w:ascii="Arial" w:hAnsi="Arial" w:cs="Arial"/>
          <w:color w:val="auto"/>
          <w:sz w:val="22"/>
          <w:szCs w:val="22"/>
        </w:rPr>
        <w:t>o</w:t>
      </w:r>
      <w:r w:rsidRPr="008D4B47">
        <w:rPr>
          <w:rFonts w:ascii="Arial" w:hAnsi="Arial" w:cs="Arial"/>
          <w:color w:val="auto"/>
          <w:sz w:val="22"/>
          <w:szCs w:val="22"/>
          <w:lang w:val="sr-Cyrl-CS"/>
        </w:rPr>
        <w:t>д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к</w:t>
      </w:r>
      <w:r w:rsidRPr="008D4B47">
        <w:rPr>
          <w:rFonts w:ascii="Arial" w:hAnsi="Arial" w:cs="Arial"/>
          <w:color w:val="auto"/>
          <w:sz w:val="22"/>
          <w:szCs w:val="22"/>
        </w:rPr>
        <w:t>o</w:t>
      </w:r>
      <w:r w:rsidRPr="008D4B47">
        <w:rPr>
          <w:rFonts w:ascii="Arial" w:hAnsi="Arial" w:cs="Arial"/>
          <w:color w:val="auto"/>
          <w:sz w:val="22"/>
          <w:szCs w:val="22"/>
          <w:lang w:val="sr-Cyrl-CS"/>
        </w:rPr>
        <w:t>рист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к</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их им</w:t>
      </w:r>
      <w:r w:rsidRPr="008D4B47">
        <w:rPr>
          <w:rFonts w:ascii="Arial" w:hAnsi="Arial" w:cs="Arial"/>
          <w:color w:val="auto"/>
          <w:sz w:val="22"/>
          <w:szCs w:val="22"/>
        </w:rPr>
        <w:t>a</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 пл</w:t>
      </w:r>
      <w:r w:rsidRPr="008D4B47">
        <w:rPr>
          <w:rFonts w:ascii="Arial" w:hAnsi="Arial" w:cs="Arial"/>
          <w:color w:val="auto"/>
          <w:sz w:val="22"/>
          <w:szCs w:val="22"/>
        </w:rPr>
        <w:t>a</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изврш</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т</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e</w:t>
      </w:r>
      <w:r w:rsidRPr="008D4B47">
        <w:rPr>
          <w:rFonts w:ascii="Arial" w:hAnsi="Arial" w:cs="Arial"/>
          <w:color w:val="auto"/>
          <w:sz w:val="22"/>
          <w:szCs w:val="22"/>
          <w:lang w:val="sr-Cyrl-CS"/>
        </w:rPr>
        <w:t>т свих н</w:t>
      </w:r>
      <w:r w:rsidRPr="008D4B47">
        <w:rPr>
          <w:rFonts w:ascii="Arial" w:hAnsi="Arial" w:cs="Arial"/>
          <w:color w:val="auto"/>
          <w:sz w:val="22"/>
          <w:szCs w:val="22"/>
        </w:rPr>
        <w:t>a</w:t>
      </w:r>
      <w:r w:rsidRPr="008D4B47">
        <w:rPr>
          <w:rFonts w:ascii="Arial" w:hAnsi="Arial" w:cs="Arial"/>
          <w:color w:val="auto"/>
          <w:sz w:val="22"/>
          <w:szCs w:val="22"/>
          <w:lang w:val="sr-Cyrl-CS"/>
        </w:rPr>
        <w:t>ших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к</w:t>
      </w:r>
      <w:r w:rsidRPr="008D4B47">
        <w:rPr>
          <w:rFonts w:ascii="Arial" w:hAnsi="Arial" w:cs="Arial"/>
          <w:color w:val="auto"/>
          <w:sz w:val="22"/>
          <w:szCs w:val="22"/>
        </w:rPr>
        <w:t>ao</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дн</w:t>
      </w:r>
      <w:r w:rsidRPr="008D4B47">
        <w:rPr>
          <w:rFonts w:ascii="Arial" w:hAnsi="Arial" w:cs="Arial"/>
          <w:color w:val="auto"/>
          <w:sz w:val="22"/>
          <w:szCs w:val="22"/>
        </w:rPr>
        <w:t>e</w:t>
      </w:r>
      <w:r w:rsidRPr="008D4B47">
        <w:rPr>
          <w:rFonts w:ascii="Arial" w:hAnsi="Arial" w:cs="Arial"/>
          <w:color w:val="auto"/>
          <w:sz w:val="22"/>
          <w:szCs w:val="22"/>
          <w:lang w:val="sr-Cyrl-CS"/>
        </w:rPr>
        <w:t>ти н</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з</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ду у р</w:t>
      </w:r>
      <w:r w:rsidRPr="008D4B47">
        <w:rPr>
          <w:rFonts w:ascii="Arial" w:hAnsi="Arial" w:cs="Arial"/>
          <w:color w:val="auto"/>
          <w:sz w:val="22"/>
          <w:szCs w:val="22"/>
        </w:rPr>
        <w:t>e</w:t>
      </w:r>
      <w:r w:rsidRPr="008D4B47">
        <w:rPr>
          <w:rFonts w:ascii="Arial" w:hAnsi="Arial" w:cs="Arial"/>
          <w:color w:val="auto"/>
          <w:sz w:val="22"/>
          <w:szCs w:val="22"/>
          <w:lang w:val="sr-Cyrl-CS"/>
        </w:rPr>
        <w:t>д</w:t>
      </w:r>
      <w:r w:rsidRPr="008D4B47">
        <w:rPr>
          <w:rFonts w:ascii="Arial" w:hAnsi="Arial" w:cs="Arial"/>
          <w:color w:val="auto"/>
          <w:sz w:val="22"/>
          <w:szCs w:val="22"/>
        </w:rPr>
        <w:t>o</w:t>
      </w:r>
      <w:r w:rsidRPr="008D4B47">
        <w:rPr>
          <w:rFonts w:ascii="Arial" w:hAnsi="Arial" w:cs="Arial"/>
          <w:color w:val="auto"/>
          <w:sz w:val="22"/>
          <w:szCs w:val="22"/>
          <w:lang w:val="sr-Cyrl-CS"/>
        </w:rPr>
        <w:t>сл</w:t>
      </w:r>
      <w:r w:rsidRPr="008D4B47">
        <w:rPr>
          <w:rFonts w:ascii="Arial" w:hAnsi="Arial" w:cs="Arial"/>
          <w:color w:val="auto"/>
          <w:sz w:val="22"/>
          <w:szCs w:val="22"/>
        </w:rPr>
        <w:t>e</w:t>
      </w:r>
      <w:r w:rsidRPr="008D4B47">
        <w:rPr>
          <w:rFonts w:ascii="Arial" w:hAnsi="Arial" w:cs="Arial"/>
          <w:color w:val="auto"/>
          <w:sz w:val="22"/>
          <w:szCs w:val="22"/>
          <w:lang w:val="sr-Cyrl-CS"/>
        </w:rPr>
        <w:t>д ч</w:t>
      </w:r>
      <w:r w:rsidRPr="008D4B47">
        <w:rPr>
          <w:rFonts w:ascii="Arial" w:hAnsi="Arial" w:cs="Arial"/>
          <w:color w:val="auto"/>
          <w:sz w:val="22"/>
          <w:szCs w:val="22"/>
        </w:rPr>
        <w:t>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у</w:t>
      </w:r>
      <w:r w:rsidRPr="008D4B47">
        <w:rPr>
          <w:rFonts w:ascii="Arial" w:hAnsi="Arial" w:cs="Arial"/>
          <w:color w:val="auto"/>
          <w:sz w:val="22"/>
          <w:szCs w:val="22"/>
        </w:rPr>
        <w:t>o</w:t>
      </w:r>
      <w:r w:rsidRPr="008D4B47">
        <w:rPr>
          <w:rFonts w:ascii="Arial" w:hAnsi="Arial" w:cs="Arial"/>
          <w:color w:val="auto"/>
          <w:sz w:val="22"/>
          <w:szCs w:val="22"/>
          <w:lang w:val="sr-Cyrl-CS"/>
        </w:rPr>
        <w:t>пшт</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љн</w:t>
      </w:r>
      <w:r w:rsidRPr="008D4B47">
        <w:rPr>
          <w:rFonts w:ascii="Arial" w:hAnsi="Arial" w:cs="Arial"/>
          <w:color w:val="auto"/>
          <w:sz w:val="22"/>
          <w:szCs w:val="22"/>
        </w:rPr>
        <w:t>o</w:t>
      </w:r>
      <w:r w:rsidRPr="008D4B47">
        <w:rPr>
          <w:rFonts w:ascii="Arial" w:hAnsi="Arial" w:cs="Arial"/>
          <w:color w:val="auto"/>
          <w:sz w:val="22"/>
          <w:szCs w:val="22"/>
          <w:lang w:val="sr-Cyrl-CS"/>
        </w:rPr>
        <w:t xml:space="preserve"> ср</w:t>
      </w:r>
      <w:r w:rsidRPr="008D4B47">
        <w:rPr>
          <w:rFonts w:ascii="Arial" w:hAnsi="Arial" w:cs="Arial"/>
          <w:color w:val="auto"/>
          <w:sz w:val="22"/>
          <w:szCs w:val="22"/>
        </w:rPr>
        <w:t>e</w:t>
      </w:r>
      <w:r w:rsidRPr="008D4B47">
        <w:rPr>
          <w:rFonts w:ascii="Arial" w:hAnsi="Arial" w:cs="Arial"/>
          <w:color w:val="auto"/>
          <w:sz w:val="22"/>
          <w:szCs w:val="22"/>
          <w:lang w:val="sr-Cyrl-CS"/>
        </w:rPr>
        <w:t>дст</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зб</w:t>
      </w:r>
      <w:r w:rsidRPr="008D4B47">
        <w:rPr>
          <w:rFonts w:ascii="Arial" w:hAnsi="Arial" w:cs="Arial"/>
          <w:color w:val="auto"/>
          <w:sz w:val="22"/>
          <w:szCs w:val="22"/>
        </w:rPr>
        <w:t>o</w:t>
      </w:r>
      <w:r w:rsidRPr="008D4B47">
        <w:rPr>
          <w:rFonts w:ascii="Arial" w:hAnsi="Arial" w:cs="Arial"/>
          <w:color w:val="auto"/>
          <w:sz w:val="22"/>
          <w:szCs w:val="22"/>
          <w:lang w:val="sr-Cyrl-CS"/>
        </w:rPr>
        <w:t>г п</w:t>
      </w:r>
      <w:r w:rsidRPr="008D4B47">
        <w:rPr>
          <w:rFonts w:ascii="Arial" w:hAnsi="Arial" w:cs="Arial"/>
          <w:color w:val="auto"/>
          <w:sz w:val="22"/>
          <w:szCs w:val="22"/>
        </w:rPr>
        <w:t>o</w:t>
      </w:r>
      <w:r w:rsidRPr="008D4B47">
        <w:rPr>
          <w:rFonts w:ascii="Arial" w:hAnsi="Arial" w:cs="Arial"/>
          <w:color w:val="auto"/>
          <w:sz w:val="22"/>
          <w:szCs w:val="22"/>
          <w:lang w:val="sr-Cyrl-CS"/>
        </w:rPr>
        <w:t>шт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w:t>
      </w:r>
      <w:r w:rsidRPr="008D4B47">
        <w:rPr>
          <w:rFonts w:ascii="Arial" w:hAnsi="Arial" w:cs="Arial"/>
          <w:color w:val="auto"/>
          <w:sz w:val="22"/>
          <w:szCs w:val="22"/>
        </w:rPr>
        <w:t>o</w:t>
      </w:r>
      <w:r w:rsidRPr="008D4B47">
        <w:rPr>
          <w:rFonts w:ascii="Arial" w:hAnsi="Arial" w:cs="Arial"/>
          <w:color w:val="auto"/>
          <w:sz w:val="22"/>
          <w:szCs w:val="22"/>
          <w:lang w:val="sr-Cyrl-CS"/>
        </w:rPr>
        <w:t>рит</w:t>
      </w:r>
      <w:r w:rsidRPr="008D4B47">
        <w:rPr>
          <w:rFonts w:ascii="Arial" w:hAnsi="Arial" w:cs="Arial"/>
          <w:color w:val="auto"/>
          <w:sz w:val="22"/>
          <w:szCs w:val="22"/>
        </w:rPr>
        <w:t>e</w:t>
      </w:r>
      <w:r w:rsidRPr="008D4B47">
        <w:rPr>
          <w:rFonts w:ascii="Arial" w:hAnsi="Arial" w:cs="Arial"/>
          <w:color w:val="auto"/>
          <w:sz w:val="22"/>
          <w:szCs w:val="22"/>
          <w:lang w:val="sr-Cyrl-CS"/>
        </w:rPr>
        <w:t>т</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ти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Дужник с</w:t>
      </w:r>
      <w:r w:rsidRPr="008D4B47">
        <w:rPr>
          <w:rFonts w:ascii="Arial" w:hAnsi="Arial" w:cs="Arial"/>
          <w:color w:val="auto"/>
          <w:sz w:val="22"/>
          <w:szCs w:val="22"/>
        </w:rPr>
        <w:t>eo</w:t>
      </w:r>
      <w:r w:rsidRPr="008D4B47">
        <w:rPr>
          <w:rFonts w:ascii="Arial" w:hAnsi="Arial" w:cs="Arial"/>
          <w:color w:val="auto"/>
          <w:sz w:val="22"/>
          <w:szCs w:val="22"/>
          <w:lang w:val="sr-Cyrl-CS"/>
        </w:rPr>
        <w:t>дрич</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ч</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 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г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вљ</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приг</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ст</w:t>
      </w:r>
      <w:r w:rsidRPr="008D4B47">
        <w:rPr>
          <w:rFonts w:ascii="Arial" w:hAnsi="Arial" w:cs="Arial"/>
          <w:color w:val="auto"/>
          <w:sz w:val="22"/>
          <w:szCs w:val="22"/>
        </w:rPr>
        <w:t>o</w:t>
      </w:r>
      <w:r w:rsidRPr="008D4B47">
        <w:rPr>
          <w:rFonts w:ascii="Arial" w:hAnsi="Arial" w:cs="Arial"/>
          <w:color w:val="auto"/>
          <w:sz w:val="22"/>
          <w:szCs w:val="22"/>
          <w:lang w:val="sr-Cyrl-CS"/>
        </w:rPr>
        <w:t>рнир</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м </w:t>
      </w:r>
      <w:r w:rsidRPr="008D4B47">
        <w:rPr>
          <w:rFonts w:ascii="Arial" w:hAnsi="Arial" w:cs="Arial"/>
          <w:color w:val="auto"/>
          <w:sz w:val="22"/>
          <w:szCs w:val="22"/>
        </w:rPr>
        <w:t>o</w:t>
      </w:r>
      <w:r w:rsidRPr="008D4B47">
        <w:rPr>
          <w:rFonts w:ascii="Arial" w:hAnsi="Arial" w:cs="Arial"/>
          <w:color w:val="auto"/>
          <w:sz w:val="22"/>
          <w:szCs w:val="22"/>
          <w:lang w:val="sr-Cyrl-CS"/>
        </w:rPr>
        <w:t>сн</w:t>
      </w:r>
      <w:r w:rsidRPr="008D4B47">
        <w:rPr>
          <w:rFonts w:ascii="Arial" w:hAnsi="Arial" w:cs="Arial"/>
          <w:color w:val="auto"/>
          <w:sz w:val="22"/>
          <w:szCs w:val="22"/>
        </w:rPr>
        <w:t>o</w:t>
      </w:r>
      <w:r w:rsidRPr="008D4B47">
        <w:rPr>
          <w:rFonts w:ascii="Arial" w:hAnsi="Arial" w:cs="Arial"/>
          <w:color w:val="auto"/>
          <w:sz w:val="22"/>
          <w:szCs w:val="22"/>
          <w:lang w:val="sr-Cyrl-CS"/>
        </w:rPr>
        <w:t>ву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 xml:space="preserve">ту.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aje</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ђ</w:t>
      </w:r>
      <w:r w:rsidRPr="008D4B47">
        <w:rPr>
          <w:rFonts w:ascii="Arial" w:hAnsi="Arial" w:cs="Arial"/>
          <w:color w:val="auto"/>
          <w:sz w:val="22"/>
          <w:szCs w:val="22"/>
        </w:rPr>
        <w:t>e</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 xml:space="preserve">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лиц</w:t>
      </w:r>
      <w:r w:rsidRPr="008D4B47">
        <w:rPr>
          <w:rFonts w:ascii="Arial" w:hAnsi="Arial" w:cs="Arial"/>
          <w:color w:val="auto"/>
          <w:sz w:val="22"/>
          <w:szCs w:val="22"/>
        </w:rPr>
        <w:t>a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ст</w:t>
      </w:r>
      <w:r w:rsidRPr="008D4B47">
        <w:rPr>
          <w:rFonts w:ascii="Arial" w:hAnsi="Arial" w:cs="Arial"/>
          <w:color w:val="auto"/>
          <w:sz w:val="22"/>
          <w:szCs w:val="22"/>
        </w:rPr>
        <w:t>a</w:t>
      </w:r>
      <w:r w:rsidRPr="008D4B47">
        <w:rPr>
          <w:rFonts w:ascii="Arial" w:hAnsi="Arial" w:cs="Arial"/>
          <w:color w:val="auto"/>
          <w:sz w:val="22"/>
          <w:szCs w:val="22"/>
          <w:lang w:val="sr-Cyrl-CS"/>
        </w:rPr>
        <w:t>тусних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или/и </w:t>
      </w:r>
      <w:r w:rsidRPr="008D4B47">
        <w:rPr>
          <w:rFonts w:ascii="Arial" w:hAnsi="Arial" w:cs="Arial"/>
          <w:color w:val="auto"/>
          <w:sz w:val="22"/>
          <w:szCs w:val="22"/>
        </w:rPr>
        <w:t>o</w:t>
      </w:r>
      <w:r w:rsidRPr="008D4B47">
        <w:rPr>
          <w:rFonts w:ascii="Arial" w:hAnsi="Arial" w:cs="Arial"/>
          <w:color w:val="auto"/>
          <w:sz w:val="22"/>
          <w:szCs w:val="22"/>
          <w:lang w:val="sr-Cyrl-CS"/>
        </w:rPr>
        <w:t>снив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o</w:t>
      </w:r>
      <w:r w:rsidRPr="008D4B47">
        <w:rPr>
          <w:rFonts w:ascii="Arial" w:hAnsi="Arial" w:cs="Arial"/>
          <w:color w:val="auto"/>
          <w:sz w:val="22"/>
          <w:szCs w:val="22"/>
          <w:lang w:val="sr-Cyrl-CS"/>
        </w:rPr>
        <w:t>вих пр</w:t>
      </w:r>
      <w:r w:rsidRPr="008D4B47">
        <w:rPr>
          <w:rFonts w:ascii="Arial" w:hAnsi="Arial" w:cs="Arial"/>
          <w:color w:val="auto"/>
          <w:sz w:val="22"/>
          <w:szCs w:val="22"/>
        </w:rPr>
        <w:t>a</w:t>
      </w:r>
      <w:r w:rsidRPr="008D4B47">
        <w:rPr>
          <w:rFonts w:ascii="Arial" w:hAnsi="Arial" w:cs="Arial"/>
          <w:color w:val="auto"/>
          <w:sz w:val="22"/>
          <w:szCs w:val="22"/>
          <w:lang w:val="sr-Cyrl-CS"/>
        </w:rPr>
        <w:t>вних суб</w:t>
      </w:r>
      <w:r w:rsidRPr="008D4B47">
        <w:rPr>
          <w:rFonts w:ascii="Arial" w:hAnsi="Arial" w:cs="Arial"/>
          <w:color w:val="auto"/>
          <w:sz w:val="22"/>
          <w:szCs w:val="22"/>
        </w:rPr>
        <w:t>je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т</w:t>
      </w:r>
      <w:r w:rsidRPr="008D4B47">
        <w:rPr>
          <w:rFonts w:ascii="Arial" w:hAnsi="Arial" w:cs="Arial"/>
          <w:color w:val="auto"/>
          <w:sz w:val="22"/>
          <w:szCs w:val="22"/>
        </w:rPr>
        <w:t>ao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lang w:val="sr-Cyrl-CS"/>
        </w:rPr>
        <w:lastRenderedPageBreak/>
        <w:t>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 je</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тпис</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a 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лиц</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 </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ти им</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и пр</w:t>
      </w:r>
      <w:r w:rsidRPr="008D4B47">
        <w:rPr>
          <w:rFonts w:ascii="Arial" w:hAnsi="Arial" w:cs="Arial"/>
          <w:iCs/>
          <w:color w:val="auto"/>
          <w:sz w:val="22"/>
          <w:szCs w:val="22"/>
        </w:rPr>
        <w:t>e</w:t>
      </w:r>
      <w:r w:rsidRPr="008D4B47">
        <w:rPr>
          <w:rFonts w:ascii="Arial" w:hAnsi="Arial" w:cs="Arial"/>
          <w:iCs/>
          <w:color w:val="auto"/>
          <w:sz w:val="22"/>
          <w:szCs w:val="22"/>
          <w:lang w:val="sr-Cyrl-CS"/>
        </w:rPr>
        <w:t>зим</w:t>
      </w:r>
      <w:r w:rsidRPr="008D4B47">
        <w:rPr>
          <w:rFonts w:ascii="Arial" w:hAnsi="Arial" w:cs="Arial"/>
          <w:iCs/>
          <w:color w:val="auto"/>
          <w:sz w:val="22"/>
          <w:szCs w:val="22"/>
        </w:rPr>
        <w:t>eo</w:t>
      </w:r>
      <w:r w:rsidRPr="008D4B47">
        <w:rPr>
          <w:rFonts w:ascii="Arial" w:hAnsi="Arial" w:cs="Arial"/>
          <w:iCs/>
          <w:color w:val="auto"/>
          <w:sz w:val="22"/>
          <w:szCs w:val="22"/>
          <w:lang w:val="sr-Cyrl-CS"/>
        </w:rPr>
        <w:t>вл</w:t>
      </w:r>
      <w:r w:rsidRPr="008D4B47">
        <w:rPr>
          <w:rFonts w:ascii="Arial" w:hAnsi="Arial" w:cs="Arial"/>
          <w:iCs/>
          <w:color w:val="auto"/>
          <w:sz w:val="22"/>
          <w:szCs w:val="22"/>
        </w:rPr>
        <w:t>a</w:t>
      </w:r>
      <w:r w:rsidRPr="008D4B47">
        <w:rPr>
          <w:rFonts w:ascii="Arial" w:hAnsi="Arial" w:cs="Arial"/>
          <w:iCs/>
          <w:color w:val="auto"/>
          <w:sz w:val="22"/>
          <w:szCs w:val="22"/>
          <w:lang w:val="sr-Cyrl-CS"/>
        </w:rPr>
        <w:t>шћ</w:t>
      </w:r>
      <w:r w:rsidRPr="008D4B47">
        <w:rPr>
          <w:rFonts w:ascii="Arial" w:hAnsi="Arial" w:cs="Arial"/>
          <w:iCs/>
          <w:color w:val="auto"/>
          <w:sz w:val="22"/>
          <w:szCs w:val="22"/>
        </w:rPr>
        <w:t>e</w:t>
      </w:r>
      <w:r w:rsidRPr="008D4B47">
        <w:rPr>
          <w:rFonts w:ascii="Arial" w:hAnsi="Arial" w:cs="Arial"/>
          <w:iCs/>
          <w:color w:val="auto"/>
          <w:sz w:val="22"/>
          <w:szCs w:val="22"/>
          <w:lang w:val="sr-Cyrl-CS"/>
        </w:rPr>
        <w:t>н</w:t>
      </w:r>
      <w:r w:rsidRPr="008D4B47">
        <w:rPr>
          <w:rFonts w:ascii="Arial" w:hAnsi="Arial" w:cs="Arial"/>
          <w:iCs/>
          <w:color w:val="auto"/>
          <w:sz w:val="22"/>
          <w:szCs w:val="22"/>
        </w:rPr>
        <w:t>o</w:t>
      </w:r>
      <w:r w:rsidRPr="008D4B47">
        <w:rPr>
          <w:rFonts w:ascii="Arial" w:hAnsi="Arial" w:cs="Arial"/>
          <w:iCs/>
          <w:color w:val="auto"/>
          <w:sz w:val="22"/>
          <w:szCs w:val="22"/>
          <w:lang w:val="sr-Cyrl-CS"/>
        </w:rPr>
        <w:t>г лиц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 м</w:t>
      </w:r>
      <w:r w:rsidRPr="008D4B47">
        <w:rPr>
          <w:rFonts w:ascii="Arial" w:hAnsi="Arial" w:cs="Arial"/>
          <w:color w:val="auto"/>
          <w:sz w:val="22"/>
          <w:szCs w:val="22"/>
        </w:rPr>
        <w:t>e</w:t>
      </w:r>
      <w:r w:rsidRPr="008D4B47">
        <w:rPr>
          <w:rFonts w:ascii="Arial" w:hAnsi="Arial" w:cs="Arial"/>
          <w:color w:val="auto"/>
          <w:sz w:val="22"/>
          <w:szCs w:val="22"/>
          <w:lang w:val="sr-Cyrl-CS"/>
        </w:rPr>
        <w:t>ничн</w:t>
      </w:r>
      <w:r w:rsidRPr="008D4B47">
        <w:rPr>
          <w:rFonts w:ascii="Arial" w:hAnsi="Arial" w:cs="Arial"/>
          <w:color w:val="auto"/>
          <w:sz w:val="22"/>
          <w:szCs w:val="22"/>
        </w:rPr>
        <w:t>o</w:t>
      </w:r>
      <w:r w:rsidRPr="008D4B47">
        <w:rPr>
          <w:rFonts w:ascii="Arial" w:hAnsi="Arial" w:cs="Arial"/>
          <w:color w:val="auto"/>
          <w:sz w:val="22"/>
          <w:szCs w:val="22"/>
          <w:lang w:val="sr-Cyrl-CS"/>
        </w:rPr>
        <w:t xml:space="preserve"> писм</w:t>
      </w:r>
      <w:r w:rsidRPr="008D4B47">
        <w:rPr>
          <w:rFonts w:ascii="Arial" w:hAnsi="Arial" w:cs="Arial"/>
          <w:color w:val="auto"/>
          <w:sz w:val="22"/>
          <w:szCs w:val="22"/>
        </w:rPr>
        <w:t>o</w:t>
      </w:r>
      <w:r w:rsidRPr="008D4B47">
        <w:rPr>
          <w:rFonts w:ascii="Arial" w:hAnsi="Arial" w:cs="Arial"/>
          <w:color w:val="auto"/>
          <w:sz w:val="22"/>
          <w:szCs w:val="22"/>
          <w:lang w:val="sr-Cyrl-CS"/>
        </w:rPr>
        <w:t xml:space="preserve"> –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чињ</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oje</w:t>
      </w:r>
      <w:r w:rsidRPr="008D4B47">
        <w:rPr>
          <w:rFonts w:ascii="Arial" w:hAnsi="Arial" w:cs="Arial"/>
          <w:color w:val="auto"/>
          <w:sz w:val="22"/>
          <w:szCs w:val="22"/>
          <w:lang w:val="sr-Cyrl-CS"/>
        </w:rPr>
        <w:t xml:space="preserve"> у 2 (дв</w:t>
      </w:r>
      <w:r w:rsidRPr="008D4B47">
        <w:rPr>
          <w:rFonts w:ascii="Arial" w:hAnsi="Arial" w:cs="Arial"/>
          <w:color w:val="auto"/>
          <w:sz w:val="22"/>
          <w:szCs w:val="22"/>
        </w:rPr>
        <w:t>a</w:t>
      </w:r>
      <w:r w:rsidRPr="008D4B47">
        <w:rPr>
          <w:rFonts w:ascii="Arial" w:hAnsi="Arial" w:cs="Arial"/>
          <w:color w:val="auto"/>
          <w:sz w:val="22"/>
          <w:szCs w:val="22"/>
          <w:lang w:val="sr-Cyrl-CS"/>
        </w:rPr>
        <w:t>) ист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тн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прим</w:t>
      </w:r>
      <w:r w:rsidRPr="008D4B47">
        <w:rPr>
          <w:rFonts w:ascii="Arial" w:hAnsi="Arial" w:cs="Arial"/>
          <w:color w:val="auto"/>
          <w:sz w:val="22"/>
          <w:szCs w:val="22"/>
        </w:rPr>
        <w:t>e</w:t>
      </w:r>
      <w:r w:rsidRPr="008D4B47">
        <w:rPr>
          <w:rFonts w:ascii="Arial" w:hAnsi="Arial" w:cs="Arial"/>
          <w:color w:val="auto"/>
          <w:sz w:val="22"/>
          <w:szCs w:val="22"/>
          <w:lang w:val="sr-Cyrl-CS"/>
        </w:rPr>
        <w:t>рк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 xml:space="preserve">их </w:t>
      </w:r>
      <w:r w:rsidRPr="008D4B47">
        <w:rPr>
          <w:rFonts w:ascii="Arial" w:hAnsi="Arial" w:cs="Arial"/>
          <w:color w:val="auto"/>
          <w:sz w:val="22"/>
          <w:szCs w:val="22"/>
        </w:rPr>
        <w:t>je</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прим</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к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з</w:t>
      </w:r>
      <w:r w:rsidRPr="008D4B47">
        <w:rPr>
          <w:rFonts w:ascii="Arial" w:hAnsi="Arial" w:cs="Arial"/>
          <w:color w:val="auto"/>
          <w:sz w:val="22"/>
          <w:szCs w:val="22"/>
        </w:rPr>
        <w:t>a</w:t>
      </w:r>
      <w:r w:rsidRPr="008D4B47">
        <w:rPr>
          <w:rFonts w:ascii="Arial" w:hAnsi="Arial" w:cs="Arial"/>
          <w:color w:val="auto"/>
          <w:sz w:val="22"/>
          <w:szCs w:val="22"/>
          <w:lang w:val="sr-Cyrl-CS"/>
        </w:rPr>
        <w:t>држ</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_______________________ Изд</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a</w:t>
      </w:r>
      <w:r w:rsidRPr="008D4B47">
        <w:rPr>
          <w:rFonts w:ascii="Arial" w:hAnsi="Arial" w:cs="Arial"/>
          <w:color w:val="auto"/>
          <w:sz w:val="22"/>
          <w:szCs w:val="22"/>
          <w:lang w:val="sr-Cyrl-CS"/>
        </w:rPr>
        <w:t>ц м</w:t>
      </w:r>
      <w:r w:rsidRPr="008D4B47">
        <w:rPr>
          <w:rFonts w:ascii="Arial" w:hAnsi="Arial" w:cs="Arial"/>
          <w:color w:val="auto"/>
          <w:sz w:val="22"/>
          <w:szCs w:val="22"/>
        </w:rPr>
        <w:t>e</w:t>
      </w:r>
      <w:r w:rsidRPr="008D4B47">
        <w:rPr>
          <w:rFonts w:ascii="Arial" w:hAnsi="Arial" w:cs="Arial"/>
          <w:color w:val="auto"/>
          <w:sz w:val="22"/>
          <w:szCs w:val="22"/>
          <w:lang w:val="sr-Cyrl-CS"/>
        </w:rPr>
        <w:t>ниц</w:t>
      </w:r>
      <w:r w:rsidRPr="008D4B47">
        <w:rPr>
          <w:rFonts w:ascii="Arial" w:hAnsi="Arial" w:cs="Arial"/>
          <w:color w:val="auto"/>
          <w:sz w:val="22"/>
          <w:szCs w:val="22"/>
        </w:rPr>
        <w:t>e</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Услoви мeничнe oбaвeзe:</w:t>
      </w:r>
    </w:p>
    <w:p w:rsidR="008D4B47" w:rsidRPr="008D4B47" w:rsidRDefault="008D4B47" w:rsidP="008D4B47">
      <w:pPr>
        <w:numPr>
          <w:ilvl w:val="0"/>
          <w:numId w:val="43"/>
        </w:numPr>
        <w:spacing w:before="0"/>
        <w:rPr>
          <w:rFonts w:cs="Arial"/>
        </w:rPr>
      </w:pPr>
      <w:r w:rsidRPr="008D4B4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4B47" w:rsidRPr="008D4B47" w:rsidRDefault="008D4B47" w:rsidP="008D4B47">
      <w:pPr>
        <w:numPr>
          <w:ilvl w:val="0"/>
          <w:numId w:val="43"/>
        </w:numPr>
        <w:spacing w:before="0"/>
        <w:rPr>
          <w:rFonts w:cs="Arial"/>
        </w:rPr>
      </w:pPr>
      <w:r w:rsidRPr="008D4B4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4B47" w:rsidRPr="008D4B47" w:rsidRDefault="008D4B47" w:rsidP="008D4B4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r w:rsidR="008D4B47" w:rsidRPr="008D4B47" w:rsidTr="004364F4">
        <w:trPr>
          <w:trHeight w:val="389"/>
          <w:jc w:val="center"/>
        </w:trPr>
        <w:tc>
          <w:tcPr>
            <w:tcW w:w="3882" w:type="dxa"/>
            <w:tcBorders>
              <w:top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top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r w:rsidRPr="008D4B47">
        <w:rPr>
          <w:rFonts w:cs="Arial"/>
          <w:lang w:val="ru-RU"/>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1 једна потписана и оверена бланко сопствена меница као гаранција за озбиљност понуде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b/>
        </w:rPr>
      </w:pPr>
      <w:r w:rsidRPr="008D4B47">
        <w:rPr>
          <w:rFonts w:ascii="Arial" w:hAnsi="Arial" w:cs="Arial"/>
          <w:b/>
        </w:rPr>
        <w:t>Менично писмо у складу са садржином овог Прилога се доставља у оквиру понуде.</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spacing w:before="0"/>
        <w:jc w:val="right"/>
        <w:rPr>
          <w:rFonts w:cs="Arial"/>
          <w:b/>
          <w:lang w:val="sr-Cyrl-RS"/>
        </w:rPr>
      </w:pPr>
      <w:r w:rsidRPr="008D4B47">
        <w:rPr>
          <w:rFonts w:cs="Arial"/>
          <w:b/>
        </w:rPr>
        <w:lastRenderedPageBreak/>
        <w:t xml:space="preserve">ПРИЛОГ </w:t>
      </w:r>
      <w:r>
        <w:rPr>
          <w:rFonts w:cs="Arial"/>
          <w:b/>
          <w:lang w:val="sr-Cyrl-RS"/>
        </w:rPr>
        <w:t>бр. 3.</w:t>
      </w:r>
    </w:p>
    <w:p w:rsidR="008D4B47" w:rsidRPr="008D4B47" w:rsidRDefault="008D4B47" w:rsidP="008D4B47">
      <w:pPr>
        <w:spacing w:before="0"/>
        <w:jc w:val="right"/>
        <w:rPr>
          <w:rFonts w:cs="Arial"/>
          <w:b/>
        </w:rPr>
      </w:pPr>
      <w:r w:rsidRPr="008D4B47">
        <w:rPr>
          <w:rFonts w:cs="Arial"/>
          <w:b/>
        </w:rPr>
        <w:t>*менице за добро извршење посла</w:t>
      </w:r>
    </w:p>
    <w:p w:rsidR="008D4B47" w:rsidRPr="008D4B47" w:rsidRDefault="008D4B47" w:rsidP="008D4B47">
      <w:pPr>
        <w:spacing w:before="0"/>
        <w:jc w:val="right"/>
        <w:rPr>
          <w:rFonts w:cs="Arial"/>
          <w:b/>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b/>
        </w:rPr>
      </w:pPr>
      <w:r w:rsidRPr="008D4B47">
        <w:rPr>
          <w:rFonts w:cs="Arial"/>
          <w:b/>
        </w:rPr>
        <w:t>(</w:t>
      </w:r>
      <w:proofErr w:type="gramStart"/>
      <w:r w:rsidRPr="008D4B47">
        <w:rPr>
          <w:rFonts w:cs="Arial"/>
          <w:b/>
        </w:rPr>
        <w:t>напомена</w:t>
      </w:r>
      <w:proofErr w:type="gramEnd"/>
      <w:r w:rsidRPr="008D4B47">
        <w:rPr>
          <w:rFonts w:cs="Arial"/>
          <w:b/>
        </w:rPr>
        <w:t>: не доставља се у понуди)</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rPr>
          <w:rFonts w:cs="Arial"/>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w:t>
      </w:r>
      <w:r w:rsidRPr="008D4B47">
        <w:rPr>
          <w:rFonts w:cs="Arial"/>
          <w:b w:val="0"/>
        </w:rPr>
        <w:t xml:space="preserve">ПОВЕРИЛАЦ:Јавно предузеће „Електроприведа Србије“ Београд, Улица царице </w:t>
      </w:r>
      <w:r w:rsidR="00325952">
        <w:rPr>
          <w:rFonts w:cs="Arial"/>
          <w:b w:val="0"/>
          <w:lang w:val="sr-Cyrl-RS"/>
        </w:rPr>
        <w:t>Балканска 13</w:t>
      </w:r>
      <w:r w:rsidRPr="008D4B47">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8D4B47">
        <w:rPr>
          <w:rFonts w:cs="Arial"/>
          <w:b w:val="0"/>
        </w:rPr>
        <w:t>тек</w:t>
      </w:r>
      <w:proofErr w:type="gramEnd"/>
      <w:r w:rsidRPr="008D4B47">
        <w:rPr>
          <w:rFonts w:cs="Arial"/>
          <w:b w:val="0"/>
        </w:rPr>
        <w:t xml:space="preserve">. </w:t>
      </w:r>
      <w:proofErr w:type="gramStart"/>
      <w:r w:rsidRPr="008D4B47">
        <w:rPr>
          <w:rFonts w:cs="Arial"/>
          <w:b w:val="0"/>
        </w:rPr>
        <w:t>рачуна</w:t>
      </w:r>
      <w:proofErr w:type="gramEnd"/>
      <w:r w:rsidRPr="008D4B47">
        <w:rPr>
          <w:rFonts w:cs="Arial"/>
          <w:b w:val="0"/>
        </w:rPr>
        <w:t>: 160-700-13 Banka Intesa,</w:t>
      </w:r>
    </w:p>
    <w:p w:rsidR="008D4B47" w:rsidRPr="008D4B47" w:rsidRDefault="008D4B47" w:rsidP="008D4B47">
      <w:pPr>
        <w:tabs>
          <w:tab w:val="left" w:pos="1418"/>
        </w:tabs>
        <w:spacing w:before="0"/>
        <w:rPr>
          <w:rFonts w:cs="Arial"/>
        </w:rPr>
      </w:pPr>
      <w:r w:rsidRPr="008D4B47">
        <w:rPr>
          <w:rFonts w:cs="Arial"/>
        </w:rPr>
        <w:tab/>
      </w:r>
    </w:p>
    <w:p w:rsidR="008D4B47" w:rsidRPr="008D4B47" w:rsidRDefault="008D4B47" w:rsidP="008D4B47">
      <w:pPr>
        <w:spacing w:before="0"/>
        <w:rPr>
          <w:rFonts w:cs="Arial"/>
        </w:rPr>
      </w:pPr>
      <w:r w:rsidRPr="008D4B4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D4B47">
        <w:rPr>
          <w:rFonts w:cs="Arial"/>
          <w:b/>
        </w:rPr>
        <w:t xml:space="preserve"> </w:t>
      </w:r>
      <w:r w:rsidRPr="008D4B4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Издата бланко сопствена меница серијски број</w:t>
      </w:r>
      <w:r w:rsidRPr="008D4B47">
        <w:rPr>
          <w:rFonts w:cs="Arial"/>
        </w:rPr>
        <w:tab/>
        <w:t xml:space="preserve">(уписати серијски број) може се поднети на наплату у року </w:t>
      </w:r>
      <w:proofErr w:type="gramStart"/>
      <w:r w:rsidRPr="008D4B47">
        <w:rPr>
          <w:rFonts w:cs="Arial"/>
        </w:rPr>
        <w:t>доспећа  утврђеном</w:t>
      </w:r>
      <w:proofErr w:type="gramEnd"/>
      <w:r w:rsidRPr="008D4B47">
        <w:rPr>
          <w:rFonts w:cs="Arial"/>
        </w:rPr>
        <w:t xml:space="preserve">  Уговором бр. ______________ </w:t>
      </w:r>
      <w:proofErr w:type="gramStart"/>
      <w:r w:rsidRPr="008D4B47">
        <w:rPr>
          <w:rFonts w:cs="Arial"/>
        </w:rPr>
        <w:t>од</w:t>
      </w:r>
      <w:proofErr w:type="gramEnd"/>
      <w:r w:rsidRPr="008D4B47">
        <w:rPr>
          <w:rFonts w:cs="Arial"/>
        </w:rPr>
        <w:t xml:space="preserve"> ________________ године (заведен код Корисника-Повериоца)  и бр. _____________ </w:t>
      </w:r>
      <w:proofErr w:type="gramStart"/>
      <w:r w:rsidRPr="008D4B47">
        <w:rPr>
          <w:rFonts w:cs="Arial"/>
        </w:rPr>
        <w:t>од</w:t>
      </w:r>
      <w:proofErr w:type="gramEnd"/>
      <w:r w:rsidRPr="008D4B4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D4B4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Овлашћујемо Јавно предузеће „Електропривреда Србије</w:t>
      </w:r>
      <w:proofErr w:type="gramStart"/>
      <w:r w:rsidRPr="008D4B47">
        <w:rPr>
          <w:rFonts w:cs="Arial"/>
        </w:rPr>
        <w:t>“ Београд</w:t>
      </w:r>
      <w:proofErr w:type="gramEnd"/>
      <w:r w:rsidRPr="008D4B4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4B47">
        <w:rPr>
          <w:rFonts w:cs="Arial"/>
        </w:rPr>
        <w:t>вансудски</w:t>
      </w:r>
      <w:proofErr w:type="gramEnd"/>
      <w:r w:rsidRPr="008D4B47">
        <w:rPr>
          <w:rFonts w:cs="Arial"/>
        </w:rPr>
        <w:t xml:space="preserve"> ИНИЦИРА наплату - издавањем налога за </w:t>
      </w:r>
      <w:r w:rsidRPr="008D4B47">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потписана од стране овлашћеног лица за заступање Дужника ____________________</w:t>
      </w:r>
      <w:proofErr w:type="gramStart"/>
      <w:r w:rsidRPr="008D4B47">
        <w:rPr>
          <w:rFonts w:cs="Arial"/>
        </w:rPr>
        <w:t>_(</w:t>
      </w:r>
      <w:proofErr w:type="gramEnd"/>
      <w:r w:rsidRPr="008D4B47">
        <w:rPr>
          <w:rFonts w:cs="Arial"/>
        </w:rPr>
        <w:t>унети име и презиме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D4B47" w:rsidRPr="008D4B47" w:rsidRDefault="008D4B47" w:rsidP="008D4B47">
      <w:pPr>
        <w:spacing w:before="0"/>
        <w:rPr>
          <w:rFonts w:cs="Arial"/>
        </w:rPr>
      </w:pPr>
      <w:r w:rsidRPr="008D4B47">
        <w:rPr>
          <w:rFonts w:cs="Arial"/>
        </w:rPr>
        <w:t xml:space="preserve">Место и датум издавања Овлашћења          </w:t>
      </w:r>
    </w:p>
    <w:p w:rsidR="008D4B47" w:rsidRPr="008D4B47" w:rsidRDefault="008D4B47" w:rsidP="008D4B47">
      <w:pPr>
        <w:spacing w:before="0"/>
        <w:rPr>
          <w:rFonts w:cs="Arial"/>
        </w:rPr>
      </w:pPr>
    </w:p>
    <w:p w:rsidR="008D4B47" w:rsidRPr="008D4B47" w:rsidRDefault="008D4B47" w:rsidP="008D4B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rPr>
          <w:rFonts w:cs="Arial"/>
        </w:rPr>
      </w:pPr>
      <w:r w:rsidRPr="008D4B47">
        <w:rPr>
          <w:rFonts w:cs="Arial"/>
        </w:rPr>
        <w:t xml:space="preserve">                                                                                              Потпис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1 једна потписана и оверена бланко сопствена меница као гаранција за добро извршење посла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spacing w:before="0"/>
        <w:rPr>
          <w:rFonts w:cs="Arial"/>
        </w:rPr>
      </w:pPr>
    </w:p>
    <w:p w:rsidR="00150304" w:rsidRPr="00001DBA" w:rsidRDefault="00150304" w:rsidP="00AD1279">
      <w:pPr>
        <w:spacing w:before="0"/>
        <w:rPr>
          <w:rFonts w:cs="Arial"/>
          <w:lang w:val="sr-Cyrl-RS"/>
        </w:rPr>
      </w:pPr>
    </w:p>
    <w:p w:rsidR="00150304" w:rsidRDefault="00150304"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t>ПРИЛОГ бр</w:t>
      </w:r>
      <w:r w:rsidR="00987F20">
        <w:rPr>
          <w:rFonts w:cs="Arial"/>
          <w:b/>
          <w:lang w:val="sr-Latn-RS"/>
        </w:rPr>
        <w:t>.</w:t>
      </w:r>
      <w:r w:rsidR="008D4B4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641324" w:rsidRPr="00E00546" w:rsidRDefault="00641324"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00546"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00546"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EB7A78" w:rsidRPr="00EB7A78">
        <w:rPr>
          <w:rFonts w:cs="Arial"/>
          <w:lang w:val="sr-Cyrl-RS"/>
        </w:rPr>
        <w:t>Балканска 13</w:t>
      </w:r>
      <w:r>
        <w:rPr>
          <w:rFonts w:cs="Arial"/>
        </w:rPr>
        <w:t>,</w:t>
      </w:r>
      <w:r w:rsidR="00EB7A78">
        <w:rPr>
          <w:rFonts w:cs="Arial"/>
        </w:rPr>
        <w:t xml:space="preserve">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E00546" w:rsidRPr="00E00546">
        <w:rPr>
          <w:rFonts w:cs="Arial"/>
        </w:rPr>
        <w:t xml:space="preserve">по пуномоћју бр. </w:t>
      </w:r>
      <w:r w:rsidR="00E00546" w:rsidRPr="00E00546">
        <w:rPr>
          <w:rFonts w:cs="Arial"/>
          <w:lang w:val="sr-Cyrl-RS"/>
        </w:rPr>
        <w:t xml:space="preserve">12.01- </w:t>
      </w:r>
      <w:r w:rsidR="00E00546" w:rsidRPr="00E00546">
        <w:rPr>
          <w:rFonts w:cs="Arial"/>
          <w:lang w:val="sr-Latn-RS"/>
        </w:rPr>
        <w:t>296992/1-17</w:t>
      </w:r>
      <w:r w:rsidR="00E00546" w:rsidRPr="00E00546">
        <w:rPr>
          <w:rFonts w:cs="Arial"/>
          <w:lang w:val="sr-Cyrl-RS"/>
        </w:rPr>
        <w:t xml:space="preserve"> </w:t>
      </w:r>
      <w:r w:rsidR="00E00546" w:rsidRPr="00E00546">
        <w:rPr>
          <w:rFonts w:cs="Arial"/>
        </w:rPr>
        <w:t xml:space="preserve"> од </w:t>
      </w:r>
      <w:r w:rsidR="00E00546" w:rsidRPr="00E00546">
        <w:rPr>
          <w:rFonts w:cs="Arial"/>
          <w:lang w:val="sr-Cyrl-RS"/>
        </w:rPr>
        <w:t>15.06</w:t>
      </w:r>
      <w:r w:rsidR="00E00546" w:rsidRPr="00E00546">
        <w:rPr>
          <w:rFonts w:cs="Arial"/>
        </w:rPr>
        <w:t xml:space="preserve">.2017.године, заступа финансијски директор ТЕНТ </w:t>
      </w:r>
      <w:r w:rsidR="00E00546" w:rsidRPr="00E00546">
        <w:rPr>
          <w:rFonts w:cs="Arial"/>
          <w:lang w:val="sr-Cyrl-RS"/>
        </w:rPr>
        <w:t>Жељко Вујиновић</w:t>
      </w:r>
      <w:r w:rsidR="00E00546" w:rsidRPr="00E00546">
        <w:rPr>
          <w:rFonts w:cs="Arial"/>
        </w:rPr>
        <w:t xml:space="preserve">, дипл. </w:t>
      </w:r>
      <w:proofErr w:type="gramStart"/>
      <w:r w:rsidR="00E00546" w:rsidRPr="00E00546">
        <w:rPr>
          <w:rFonts w:cs="Arial"/>
        </w:rPr>
        <w:t>екон</w:t>
      </w:r>
      <w:proofErr w:type="gramEnd"/>
      <w:r w:rsidR="00E00546" w:rsidRPr="00E00546">
        <w:rPr>
          <w:rFonts w:cs="Arial"/>
        </w:rPr>
        <w:t>. (</w:t>
      </w:r>
      <w:proofErr w:type="gramStart"/>
      <w:r w:rsidR="00E00546" w:rsidRPr="00E00546">
        <w:rPr>
          <w:rFonts w:cs="Arial"/>
        </w:rPr>
        <w:t>у</w:t>
      </w:r>
      <w:proofErr w:type="gramEnd"/>
      <w:r w:rsidR="00E00546" w:rsidRPr="00E00546">
        <w:rPr>
          <w:rFonts w:cs="Arial"/>
        </w:rPr>
        <w:t xml:space="preserve"> даљем тексту: Корисник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00546" w:rsidRDefault="00EE793E" w:rsidP="00EE793E">
      <w:pPr>
        <w:pStyle w:val="KDParagraf"/>
        <w:spacing w:before="0"/>
        <w:rPr>
          <w:rFonts w:cs="Arial"/>
          <w:lang w:val="sr-Cyrl-RS"/>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00546"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C44D49">
        <w:rPr>
          <w:rFonts w:eastAsiaTheme="majorEastAsia" w:cs="Arial"/>
          <w:spacing w:val="5"/>
          <w:kern w:val="28"/>
          <w:lang w:val="sr-Cyrl-RS" w:eastAsia="hr-HR"/>
        </w:rPr>
        <w:t>Карактеризација и категоризација (испитивање) отпада -ТЕНТ</w:t>
      </w:r>
      <w:r w:rsidR="00A452B1" w:rsidRPr="00A11F89">
        <w:rPr>
          <w:rFonts w:cs="Arial"/>
          <w:lang w:val="ru-RU"/>
        </w:rPr>
        <w:t>,</w:t>
      </w:r>
      <w:r w:rsidR="00A452B1" w:rsidRPr="006520EC">
        <w:rPr>
          <w:rFonts w:cs="Arial"/>
          <w:lang w:val="ru-RU"/>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C44D49">
        <w:rPr>
          <w:rFonts w:cs="Arial"/>
          <w:b/>
          <w:lang w:val="sr-Latn-RS"/>
        </w:rPr>
        <w:t>3000/1020/2018 (588/2018)</w:t>
      </w:r>
    </w:p>
    <w:p w:rsidR="00EB39A8" w:rsidRPr="00E539D9" w:rsidRDefault="00001DBA" w:rsidP="00001DBA">
      <w:pPr>
        <w:pStyle w:val="KDParagraf"/>
        <w:tabs>
          <w:tab w:val="clear" w:pos="567"/>
        </w:tabs>
        <w:spacing w:before="0"/>
        <w:rPr>
          <w:rFonts w:cs="Arial"/>
        </w:rPr>
      </w:pPr>
      <w:r>
        <w:rPr>
          <w:rFonts w:cs="Arial"/>
          <w:lang w:val="sr-Cyrl-RS"/>
        </w:rPr>
        <w:lastRenderedPageBreak/>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C44D49">
        <w:rPr>
          <w:rFonts w:cs="Arial"/>
          <w:b/>
          <w:lang w:val="sr-Latn-RS"/>
        </w:rPr>
        <w:t>3000/1020/2018 (588/2018)</w:t>
      </w:r>
      <w:r w:rsidR="00EE793E" w:rsidRPr="00E47C2E">
        <w:rPr>
          <w:rFonts w:cs="Arial"/>
        </w:rPr>
        <w:t>, која је заведена код Корисника услуге под   бројем ______</w:t>
      </w:r>
      <w:r w:rsidR="00FD5422" w:rsidRPr="00E47C2E">
        <w:rPr>
          <w:rFonts w:cs="Arial"/>
        </w:rPr>
        <w:t xml:space="preserve"> од _____.2016</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Pr="00E00546" w:rsidRDefault="00EE793E" w:rsidP="00E00546">
      <w:pPr>
        <w:spacing w:before="0"/>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C44D49">
        <w:rPr>
          <w:rFonts w:eastAsiaTheme="majorEastAsia" w:cs="Arial"/>
          <w:spacing w:val="5"/>
          <w:kern w:val="28"/>
          <w:lang w:val="sr-Cyrl-RS" w:eastAsia="hr-HR"/>
        </w:rPr>
        <w:t>Карактеризација и категоризација (испитивање) отпада -ТЕНТ</w:t>
      </w:r>
      <w:r w:rsidR="00001DBA">
        <w:rPr>
          <w:rFonts w:cs="Arial"/>
          <w:lang w:val="sr-Cyrl-RS"/>
        </w:rPr>
        <w:t>“</w:t>
      </w:r>
      <w:r w:rsidR="00FE1678">
        <w:rPr>
          <w:rFonts w:cs="Arial"/>
          <w:b/>
          <w:lang w:val="sr-Cyrl-RS"/>
        </w:rPr>
        <w:t>,</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C44D49">
        <w:rPr>
          <w:rFonts w:cs="Arial"/>
          <w:lang w:val="sr-Latn-RS"/>
        </w:rPr>
        <w:t>3000/1020/2018 (588/2018)</w:t>
      </w:r>
    </w:p>
    <w:p w:rsidR="00EE793E" w:rsidRDefault="00A452B1" w:rsidP="00E00546">
      <w:pPr>
        <w:spacing w:before="0"/>
        <w:rPr>
          <w:rFonts w:cs="Arial"/>
        </w:rPr>
      </w:pPr>
      <w:r>
        <w:rPr>
          <w:rFonts w:cs="Arial"/>
          <w:lang w:val="sr-Cyrl-RS" w:eastAsia="hr-HR"/>
        </w:rPr>
        <w:t xml:space="preserve">у </w:t>
      </w:r>
      <w:r w:rsidR="008B4868" w:rsidRPr="00DC58DC">
        <w:rPr>
          <w:rFonts w:cs="Arial"/>
        </w:rPr>
        <w:t xml:space="preserve">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r w:rsidR="00E00546" w:rsidRPr="00E00546">
        <w:rPr>
          <w:rFonts w:cs="Arial"/>
        </w:rPr>
        <w:t xml:space="preserve">Корисник услуга се обавезује да пружаоцу </w:t>
      </w:r>
      <w:proofErr w:type="gramStart"/>
      <w:r w:rsidR="00E00546" w:rsidRPr="00E00546">
        <w:rPr>
          <w:rFonts w:cs="Arial"/>
        </w:rPr>
        <w:t>услуга  плати</w:t>
      </w:r>
      <w:proofErr w:type="gramEnd"/>
      <w:r w:rsidR="00E00546" w:rsidRPr="00E00546">
        <w:rPr>
          <w:rFonts w:cs="Arial"/>
        </w:rPr>
        <w:t xml:space="preserve"> уговорену вредност за извршене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3373F2" w:rsidRPr="00E00546" w:rsidRDefault="003373F2" w:rsidP="00E00546">
      <w:pPr>
        <w:pStyle w:val="KDParagraf"/>
        <w:spacing w:before="0"/>
        <w:rPr>
          <w:rFonts w:cs="Arial"/>
          <w:lang w:val="sr-Cyrl-RS"/>
        </w:rPr>
      </w:pPr>
    </w:p>
    <w:p w:rsidR="00C01C40" w:rsidRPr="00F062B8"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w:t>
      </w:r>
      <w:r w:rsidRPr="009655E1">
        <w:rPr>
          <w:rFonts w:cs="Arial"/>
        </w:rPr>
        <w:t>Услугу</w:t>
      </w:r>
      <w:r w:rsidR="00212AF1" w:rsidRPr="009655E1">
        <w:rPr>
          <w:rFonts w:cs="Arial"/>
          <w:lang w:eastAsia="ar-SA"/>
        </w:rPr>
        <w:t xml:space="preserve"> </w:t>
      </w:r>
      <w:r w:rsidR="00212AF1" w:rsidRPr="009655E1">
        <w:rPr>
          <w:rFonts w:cs="Arial"/>
          <w:lang w:val="sr-Cyrl-RS" w:eastAsia="ar-SA"/>
        </w:rPr>
        <w:t xml:space="preserve">сукцесивно, </w:t>
      </w:r>
      <w:r w:rsidR="00212AF1" w:rsidRPr="009655E1">
        <w:rPr>
          <w:rFonts w:cs="Arial"/>
          <w:lang w:eastAsia="ar-SA"/>
        </w:rPr>
        <w:t>након сваке појединачне услуге</w:t>
      </w:r>
      <w:proofErr w:type="gramStart"/>
      <w:r w:rsidR="00212AF1">
        <w:rPr>
          <w:rFonts w:cs="Arial"/>
          <w:lang w:val="sr-Cyrl-RS" w:eastAsia="ar-SA"/>
        </w:rPr>
        <w:t xml:space="preserve">, </w:t>
      </w:r>
      <w:r w:rsidRPr="00E47C2E">
        <w:rPr>
          <w:rFonts w:cs="Arial"/>
        </w:rPr>
        <w:t xml:space="preserve"> </w:t>
      </w:r>
      <w:r w:rsidRPr="00BF41C9">
        <w:rPr>
          <w:rFonts w:cs="Arial"/>
          <w:color w:val="000000" w:themeColor="text1"/>
        </w:rPr>
        <w:t>динарском</w:t>
      </w:r>
      <w:proofErr w:type="gramEnd"/>
      <w:r w:rsidRPr="00E47C2E">
        <w:rPr>
          <w:rFonts w:cs="Arial"/>
        </w:rPr>
        <w:t xml:space="preserve"> дознаком , на следећи начин:</w:t>
      </w:r>
    </w:p>
    <w:p w:rsidR="008E6A4F" w:rsidRPr="00316364"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w:t>
      </w:r>
      <w:r w:rsidR="00EB7A78" w:rsidRPr="00EB7A78">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FF427B">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 xml:space="preserve">ОБАВЕЗЕ </w:t>
      </w:r>
      <w:r w:rsidR="005B545A">
        <w:rPr>
          <w:rFonts w:eastAsia="Calibri" w:cs="Arial"/>
          <w:b/>
          <w:lang w:val="sr-Cyrl-RS"/>
        </w:rPr>
        <w:t>ПРУЖАОЦА И КОРИСНИКА</w:t>
      </w:r>
      <w:r w:rsidRPr="00BE7183">
        <w:rPr>
          <w:rFonts w:eastAsia="Calibri" w:cs="Arial"/>
          <w:b/>
          <w:lang w:val="sr-Cyrl-RS"/>
        </w:rPr>
        <w:t xml:space="preserve">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6816AE" w:rsidRPr="006816AE" w:rsidRDefault="006816AE" w:rsidP="006816AE">
      <w:pPr>
        <w:spacing w:before="0" w:line="276" w:lineRule="auto"/>
        <w:jc w:val="left"/>
        <w:rPr>
          <w:rFonts w:eastAsia="Calibri" w:cs="Arial"/>
          <w:b/>
          <w:lang w:val="sr-Cyrl-RS"/>
        </w:rPr>
      </w:pPr>
      <w:r w:rsidRPr="006816AE">
        <w:rPr>
          <w:rFonts w:eastAsia="Calibri" w:cs="Arial"/>
          <w:b/>
          <w:lang w:val="sr-Cyrl-RS"/>
        </w:rPr>
        <w:t>Пружалац услуга је обавезан  при извршењу предметног посла:</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изврши узорковање отпада по потреби Корисника услуга, а у року од 5 радих дана од захтева надлежног лица Корисника услуга;</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изда Извештаје о испитивању отпада складу са Законом о управљању отпадом (Сл.гласник РС бр.36/09</w:t>
      </w:r>
      <w:r w:rsidRPr="006816AE">
        <w:rPr>
          <w:rFonts w:eastAsia="Calibri" w:cs="Arial"/>
        </w:rPr>
        <w:t xml:space="preserve">, </w:t>
      </w:r>
      <w:r w:rsidRPr="006816AE">
        <w:rPr>
          <w:rFonts w:eastAsia="Calibri" w:cs="Arial"/>
          <w:lang w:val="sr-Cyrl-RS"/>
        </w:rPr>
        <w:t>88/10</w:t>
      </w:r>
      <w:r w:rsidRPr="006816AE">
        <w:rPr>
          <w:rFonts w:eastAsia="Calibri" w:cs="Arial"/>
        </w:rPr>
        <w:t xml:space="preserve"> </w:t>
      </w:r>
      <w:r w:rsidRPr="006816AE">
        <w:rPr>
          <w:rFonts w:eastAsia="Calibri" w:cs="Arial"/>
          <w:lang w:val="sr-Cyrl-RS"/>
        </w:rPr>
        <w:t>и 14/16) и Правилником о категоријама, испитивању и класификацији отпада (Сл.гласник РС бр.56/10) за врсте отпада чије је узорковање извршено;</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да се уредно придржава упутства о раду са  индустријском отпадом, који је прописан код Корисника услуга (Процедура о управљању отпадом);</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да се приликом сваког узорковања отпада јаве овлашћеном лицу које је за то одређено од стране Корисника услуга;</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да посебно води рачуна о договореним  терминима за узорковање отпада (термини су од 7 до 14 часова радним данима);</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w:t>
      </w:r>
      <w:r w:rsidRPr="006816AE">
        <w:rPr>
          <w:rFonts w:eastAsia="Calibri" w:cs="Arial"/>
          <w:lang w:val="sr-Cyrl-RS"/>
        </w:rPr>
        <w:tab/>
        <w:t>да обезбеди средстава (алат и материјал) за несметано извршење предмета уговора.</w:t>
      </w:r>
    </w:p>
    <w:p w:rsidR="006816AE" w:rsidRPr="006816AE" w:rsidRDefault="006816AE" w:rsidP="006816AE">
      <w:pPr>
        <w:spacing w:before="0" w:line="276" w:lineRule="auto"/>
        <w:jc w:val="left"/>
        <w:rPr>
          <w:rFonts w:eastAsia="Calibri" w:cs="Arial"/>
          <w:lang w:val="sr-Cyrl-RS"/>
        </w:rPr>
      </w:pPr>
    </w:p>
    <w:p w:rsidR="006816AE" w:rsidRPr="006816AE" w:rsidRDefault="006816AE" w:rsidP="006816AE">
      <w:pPr>
        <w:spacing w:before="0" w:line="276" w:lineRule="auto"/>
        <w:jc w:val="left"/>
        <w:rPr>
          <w:rFonts w:eastAsia="Calibri" w:cs="Arial"/>
          <w:lang w:val="sr-Cyrl-RS"/>
        </w:rPr>
      </w:pPr>
      <w:r w:rsidRPr="006816AE">
        <w:rPr>
          <w:rFonts w:eastAsia="Calibri" w:cs="Arial"/>
          <w:b/>
          <w:lang w:val="sr-Cyrl-RS"/>
        </w:rPr>
        <w:t>Корисник услуга је обавезан да:</w:t>
      </w:r>
    </w:p>
    <w:p w:rsidR="006816AE" w:rsidRPr="006816AE" w:rsidRDefault="006816AE" w:rsidP="006816AE">
      <w:pPr>
        <w:spacing w:before="0" w:line="276" w:lineRule="auto"/>
        <w:rPr>
          <w:rFonts w:eastAsia="Calibri" w:cs="Arial"/>
          <w:lang w:val="sr-Cyrl-RS"/>
        </w:rPr>
      </w:pPr>
      <w:r w:rsidRPr="006816AE">
        <w:rPr>
          <w:rFonts w:eastAsia="Calibri" w:cs="Arial"/>
          <w:lang w:val="sr-Cyrl-RS"/>
        </w:rPr>
        <w:t>- обезбеди приступ местима (привременим одлагалиштима) на којима се налази отпад чије узорковање треба извршити.</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395DAB">
        <w:rPr>
          <w:rFonts w:cs="Arial"/>
          <w:b/>
          <w:lang w:val="sr-Cyrl-RS"/>
        </w:rPr>
        <w:t xml:space="preserve"> и </w:t>
      </w:r>
      <w:r w:rsidR="008D4B47">
        <w:rPr>
          <w:rFonts w:cs="Arial"/>
          <w:b/>
          <w:lang w:val="sr-Cyrl-RS"/>
        </w:rPr>
        <w:t>ДИНАМИКА</w:t>
      </w:r>
      <w:r w:rsidRPr="00C51993">
        <w:rPr>
          <w:rFonts w:cs="Arial"/>
          <w:b/>
        </w:rPr>
        <w:t xml:space="preserve"> </w:t>
      </w:r>
      <w:r w:rsidR="00EE793E" w:rsidRPr="00C51993">
        <w:rPr>
          <w:rFonts w:cs="Arial"/>
          <w:b/>
        </w:rPr>
        <w:t>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BE7183">
        <w:rPr>
          <w:rFonts w:cs="Arial"/>
          <w:b/>
          <w:lang w:val="sr-Cyrl-RS"/>
        </w:rPr>
        <w:t>6</w:t>
      </w:r>
      <w:r w:rsidRPr="00C51993">
        <w:rPr>
          <w:rFonts w:cs="Arial"/>
        </w:rPr>
        <w:t>.</w:t>
      </w: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FF6FB0" w:rsidRPr="006816AE" w:rsidRDefault="00FF6FB0" w:rsidP="00FF6FB0">
      <w:pPr>
        <w:autoSpaceDE w:val="0"/>
        <w:autoSpaceDN w:val="0"/>
        <w:adjustRightInd w:val="0"/>
        <w:spacing w:before="0" w:after="200" w:line="276" w:lineRule="auto"/>
        <w:contextualSpacing/>
        <w:jc w:val="left"/>
        <w:rPr>
          <w:rFonts w:eastAsia="TimesNewRomanPSMT" w:cs="Arial"/>
          <w:bCs/>
          <w:iCs/>
        </w:rPr>
      </w:pPr>
      <w:r w:rsidRPr="006816AE">
        <w:rPr>
          <w:rFonts w:eastAsia="TimesNewRomanPSMT" w:cs="Arial"/>
          <w:bCs/>
          <w:iCs/>
          <w:lang w:val="sr-Cyrl-CS"/>
        </w:rPr>
        <w:t>Узорковање отпада ће се вршити сукцесивно у складу са потребама Наручиоца а у периоду од 12 месеци од дана обостраног потписивања уговора.</w:t>
      </w:r>
    </w:p>
    <w:p w:rsidR="00FF6FB0" w:rsidRPr="00FF6FB0" w:rsidRDefault="00FF6FB0" w:rsidP="00FF6FB0">
      <w:pPr>
        <w:autoSpaceDE w:val="0"/>
        <w:autoSpaceDN w:val="0"/>
        <w:adjustRightInd w:val="0"/>
        <w:spacing w:before="0"/>
        <w:contextualSpacing/>
        <w:rPr>
          <w:rFonts w:eastAsia="TimesNewRomanPSMT" w:cs="Arial"/>
          <w:bCs/>
          <w:color w:val="000000"/>
          <w:lang w:val="sr-Cyrl-RS"/>
        </w:rPr>
      </w:pPr>
      <w:r w:rsidRPr="006816AE">
        <w:rPr>
          <w:rFonts w:eastAsia="TimesNewRomanPSMT" w:cs="Arial"/>
          <w:bCs/>
          <w:color w:val="000000"/>
        </w:rPr>
        <w:t xml:space="preserve">Рок </w:t>
      </w:r>
      <w:r w:rsidRPr="006816AE">
        <w:rPr>
          <w:rFonts w:eastAsia="TimesNewRomanPSMT" w:cs="Arial"/>
          <w:bCs/>
          <w:color w:val="000000"/>
          <w:lang w:val="sr-Cyrl-RS"/>
        </w:rPr>
        <w:t xml:space="preserve">за појединачно узорковање не </w:t>
      </w:r>
      <w:proofErr w:type="gramStart"/>
      <w:r w:rsidRPr="006816AE">
        <w:rPr>
          <w:rFonts w:eastAsia="TimesNewRomanPSMT" w:cs="Arial"/>
          <w:bCs/>
          <w:color w:val="000000"/>
          <w:lang w:val="sr-Cyrl-RS"/>
        </w:rPr>
        <w:t xml:space="preserve">може </w:t>
      </w:r>
      <w:r w:rsidRPr="006816AE">
        <w:rPr>
          <w:rFonts w:eastAsia="TimesNewRomanPSMT" w:cs="Arial"/>
          <w:bCs/>
          <w:color w:val="000000"/>
        </w:rPr>
        <w:t xml:space="preserve"> бити</w:t>
      </w:r>
      <w:proofErr w:type="gramEnd"/>
      <w:r w:rsidRPr="006816AE">
        <w:rPr>
          <w:rFonts w:eastAsia="TimesNewRomanPSMT" w:cs="Arial"/>
          <w:bCs/>
          <w:color w:val="000000"/>
        </w:rPr>
        <w:t xml:space="preserve"> дужи од </w:t>
      </w:r>
      <w:r w:rsidRPr="006816AE">
        <w:rPr>
          <w:rFonts w:eastAsia="TimesNewRomanPSMT" w:cs="Arial"/>
          <w:bCs/>
          <w:color w:val="000000"/>
          <w:lang w:val="sr-Cyrl-RS"/>
        </w:rPr>
        <w:t xml:space="preserve">5 радних </w:t>
      </w:r>
      <w:r w:rsidRPr="006816AE">
        <w:rPr>
          <w:rFonts w:eastAsia="TimesNewRomanPSMT" w:cs="Arial"/>
          <w:bCs/>
          <w:color w:val="000000"/>
        </w:rPr>
        <w:t xml:space="preserve"> дана</w:t>
      </w:r>
      <w:r w:rsidRPr="006816AE">
        <w:rPr>
          <w:rFonts w:eastAsia="TimesNewRomanPSMT" w:cs="Arial"/>
          <w:bCs/>
          <w:color w:val="000000"/>
          <w:lang w:val="sr-Cyrl-RS"/>
        </w:rPr>
        <w:t xml:space="preserve"> од захтева Наручиоца.</w:t>
      </w:r>
    </w:p>
    <w:p w:rsidR="00395DAB" w:rsidRDefault="00395DAB" w:rsidP="00395DAB">
      <w:pPr>
        <w:pStyle w:val="KDParagraf"/>
        <w:spacing w:before="0"/>
        <w:rPr>
          <w:rFonts w:cs="Arial"/>
          <w:b/>
          <w:lang w:val="sr-Cyrl-RS"/>
        </w:rPr>
      </w:pPr>
      <w:r w:rsidRPr="00C51993">
        <w:rPr>
          <w:rFonts w:cs="Arial"/>
          <w:b/>
          <w:lang w:val="sr-Cyrl-RS"/>
        </w:rPr>
        <w:lastRenderedPageBreak/>
        <w:t>МЕСТО</w:t>
      </w:r>
      <w:r w:rsidRPr="00C51993">
        <w:rPr>
          <w:rFonts w:cs="Arial"/>
          <w:b/>
        </w:rPr>
        <w:t xml:space="preserve"> ПРУЖАЊА УСЛУГЕ</w:t>
      </w:r>
    </w:p>
    <w:p w:rsidR="00395DAB" w:rsidRPr="00395DAB" w:rsidRDefault="00395DAB" w:rsidP="00395DAB">
      <w:pPr>
        <w:pStyle w:val="KDParagraf"/>
        <w:jc w:val="center"/>
        <w:rPr>
          <w:rFonts w:cs="Arial"/>
          <w:b/>
        </w:rPr>
      </w:pPr>
      <w:proofErr w:type="gramStart"/>
      <w:r w:rsidRPr="00395DAB">
        <w:rPr>
          <w:rFonts w:cs="Arial"/>
          <w:b/>
        </w:rPr>
        <w:t xml:space="preserve">Члан </w:t>
      </w:r>
      <w:r w:rsidRPr="00395DAB">
        <w:rPr>
          <w:rFonts w:cs="Arial"/>
          <w:b/>
          <w:lang w:val="sr-Cyrl-RS"/>
        </w:rPr>
        <w:t>7</w:t>
      </w:r>
      <w:r w:rsidRPr="00395DAB">
        <w:rPr>
          <w:rFonts w:cs="Arial"/>
          <w:b/>
        </w:rPr>
        <w:t>.</w:t>
      </w:r>
      <w:proofErr w:type="gramEnd"/>
    </w:p>
    <w:p w:rsidR="00395DAB" w:rsidRPr="00395DAB" w:rsidRDefault="00395DAB" w:rsidP="00395DAB">
      <w:pPr>
        <w:pStyle w:val="KDParagraf"/>
        <w:spacing w:before="0"/>
        <w:rPr>
          <w:rFonts w:cs="Arial"/>
          <w:b/>
          <w:lang w:val="sr-Cyrl-RS"/>
        </w:rPr>
      </w:pPr>
    </w:p>
    <w:p w:rsidR="00001DBA" w:rsidRPr="008D4B47" w:rsidRDefault="00001DBA" w:rsidP="006A24E0">
      <w:pPr>
        <w:pStyle w:val="Heading10"/>
        <w:spacing w:before="0"/>
        <w:rPr>
          <w:rFonts w:cs="Arial"/>
          <w:lang w:val="sr-Cyrl-RS"/>
        </w:rPr>
      </w:pPr>
      <w:r w:rsidRPr="00BE1893">
        <w:rPr>
          <w:rFonts w:cs="Arial"/>
        </w:rPr>
        <w:t>Место извршења услуга</w:t>
      </w:r>
      <w:r>
        <w:rPr>
          <w:rFonts w:cs="Arial"/>
          <w:lang w:val="sr-Cyrl-RS"/>
        </w:rPr>
        <w:t>:</w:t>
      </w:r>
    </w:p>
    <w:p w:rsidR="00001DBA" w:rsidRDefault="00001DBA" w:rsidP="006A24E0">
      <w:pPr>
        <w:spacing w:before="0"/>
        <w:rPr>
          <w:rFonts w:cs="Arial"/>
          <w:color w:val="000000" w:themeColor="text1"/>
          <w:lang w:val="sr-Cyrl-RS" w:eastAsia="zh-CN"/>
        </w:rPr>
      </w:pPr>
      <w:r>
        <w:rPr>
          <w:rFonts w:cs="Arial"/>
          <w:color w:val="000000" w:themeColor="text1"/>
          <w:lang w:val="sr-Cyrl-RS" w:eastAsia="zh-CN"/>
        </w:rPr>
        <w:t xml:space="preserve">Огранак ТЕНТ, </w:t>
      </w:r>
      <w:r w:rsidR="003200C4" w:rsidRPr="003200C4">
        <w:rPr>
          <w:rFonts w:cs="Arial"/>
          <w:lang w:val="sr-Cyrl-CS"/>
        </w:rPr>
        <w:t>локације А, Б, ТЕК и ТЕМ</w:t>
      </w:r>
    </w:p>
    <w:p w:rsidR="008D4B47" w:rsidRDefault="008D4B47" w:rsidP="008D4B47">
      <w:pPr>
        <w:pStyle w:val="KDParagraf"/>
        <w:spacing w:before="0"/>
        <w:rPr>
          <w:rFonts w:cs="Arial"/>
          <w:lang w:val="sr-Cyrl-RS" w:eastAsia="zh-CN"/>
        </w:rPr>
      </w:pP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395DAB">
        <w:rPr>
          <w:rFonts w:cs="Arial"/>
          <w:b/>
          <w:color w:val="000000" w:themeColor="text1"/>
          <w:lang w:val="sr-Cyrl-RS"/>
        </w:rPr>
        <w:t>8</w:t>
      </w:r>
      <w:r w:rsidRPr="001E48AD">
        <w:rPr>
          <w:rFonts w:cs="Arial"/>
          <w:color w:val="000000" w:themeColor="text1"/>
        </w:rPr>
        <w:t>.</w:t>
      </w:r>
      <w:proofErr w:type="gramEnd"/>
    </w:p>
    <w:p w:rsidR="008D4B47" w:rsidRPr="001E48AD" w:rsidRDefault="008D4B47" w:rsidP="008D4B47">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Pr>
          <w:color w:val="000000" w:themeColor="text1"/>
          <w:lang w:val="sr-Cyrl-RS"/>
        </w:rPr>
        <w:t xml:space="preserve"> </w:t>
      </w:r>
      <w:r w:rsidRPr="001E48AD">
        <w:rPr>
          <w:color w:val="000000" w:themeColor="text1"/>
        </w:rPr>
        <w:t>:</w:t>
      </w:r>
      <w:r>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D4B47" w:rsidRPr="001E48AD" w:rsidRDefault="008D4B47" w:rsidP="008D4B47">
      <w:pPr>
        <w:pStyle w:val="KDParagraf"/>
        <w:spacing w:before="0"/>
        <w:rPr>
          <w:color w:val="000000" w:themeColor="text1"/>
        </w:rPr>
      </w:pPr>
      <w:r w:rsidRPr="001E48AD">
        <w:rPr>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D4B47" w:rsidRDefault="00B630ED" w:rsidP="00BE7183">
      <w:pPr>
        <w:spacing w:before="0"/>
        <w:rPr>
          <w:rFonts w:cs="Arial"/>
          <w:lang w:val="sr-Cyrl-RS" w:eastAsia="zh-CN"/>
        </w:rPr>
      </w:pPr>
      <w:r w:rsidRPr="00E539D9">
        <w:rPr>
          <w:rFonts w:cs="Arial"/>
          <w:lang w:val="sr-Cyrl-RS" w:eastAsia="zh-CN"/>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395DAB">
        <w:rPr>
          <w:rFonts w:cs="Arial"/>
          <w:b/>
          <w:lang w:val="sr-Cyrl-RS"/>
        </w:rPr>
        <w:t>9</w:t>
      </w:r>
      <w:r w:rsidRPr="00E47C2E">
        <w:rPr>
          <w:rFonts w:cs="Arial"/>
        </w:rPr>
        <w:t>.</w:t>
      </w:r>
      <w:proofErr w:type="gramEnd"/>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proofErr w:type="gramStart"/>
      <w:r w:rsidRPr="00E47C2E">
        <w:rPr>
          <w:rFonts w:cs="Arial"/>
          <w:b/>
        </w:rPr>
        <w:t xml:space="preserve">Члан </w:t>
      </w:r>
      <w:r w:rsidR="00395DAB">
        <w:rPr>
          <w:rFonts w:cs="Arial"/>
          <w:b/>
          <w:lang w:val="sr-Cyrl-RS"/>
        </w:rPr>
        <w:t>10</w:t>
      </w:r>
      <w:r w:rsidRPr="00E47C2E">
        <w:rPr>
          <w:rFonts w:cs="Arial"/>
        </w:rPr>
        <w:t>.</w:t>
      </w:r>
      <w:proofErr w:type="gramEnd"/>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395DAB" w:rsidRDefault="00395DAB" w:rsidP="00EE793E">
      <w:pPr>
        <w:pStyle w:val="KDParagraf"/>
        <w:spacing w:before="0"/>
        <w:rPr>
          <w:rFonts w:cs="Arial"/>
          <w:b/>
          <w:lang w:val="sr-Cyrl-RS"/>
        </w:rPr>
      </w:pPr>
    </w:p>
    <w:p w:rsidR="00395DAB" w:rsidRDefault="00395DA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E47C2E">
        <w:rPr>
          <w:rFonts w:cs="Arial"/>
          <w:b/>
        </w:rPr>
        <w:lastRenderedPageBreak/>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Pr="000E6C0A" w:rsidRDefault="00EE793E" w:rsidP="006A24E0">
      <w:pPr>
        <w:pStyle w:val="KDParagraf"/>
        <w:spacing w:before="0"/>
        <w:jc w:val="center"/>
        <w:rPr>
          <w:rFonts w:cs="Arial"/>
          <w:lang w:val="sr-Cyrl-RS"/>
        </w:rPr>
      </w:pPr>
      <w:proofErr w:type="gramStart"/>
      <w:r w:rsidRPr="00E47C2E">
        <w:rPr>
          <w:rFonts w:cs="Arial"/>
          <w:b/>
        </w:rPr>
        <w:t xml:space="preserve">Члан </w:t>
      </w:r>
      <w:r w:rsidR="00303515">
        <w:rPr>
          <w:rFonts w:cs="Arial"/>
          <w:b/>
          <w:lang w:val="sr-Cyrl-RS"/>
        </w:rPr>
        <w:t>1</w:t>
      </w:r>
      <w:r w:rsidR="00395DAB">
        <w:rPr>
          <w:rFonts w:cs="Arial"/>
          <w:b/>
          <w:lang w:val="sr-Cyrl-RS"/>
        </w:rPr>
        <w:t>1</w:t>
      </w:r>
      <w:r w:rsidRPr="00E47C2E">
        <w:rPr>
          <w:rFonts w:cs="Arial"/>
        </w:rPr>
        <w:t>.</w:t>
      </w:r>
      <w:proofErr w:type="gramEnd"/>
    </w:p>
    <w:p w:rsidR="00467B23" w:rsidRDefault="00467B23" w:rsidP="00467B23">
      <w:pPr>
        <w:tabs>
          <w:tab w:val="left" w:pos="567"/>
        </w:tabs>
        <w:spacing w:before="0"/>
        <w:rPr>
          <w:rFonts w:eastAsia="Calibri" w:cs="Arial"/>
          <w:lang w:val="sr-Cyrl-RS"/>
        </w:rPr>
      </w:pPr>
      <w:proofErr w:type="gramStart"/>
      <w:r w:rsidRPr="00467B23">
        <w:rPr>
          <w:rFonts w:eastAsia="Calibri" w:cs="Arial"/>
        </w:rPr>
        <w:t>Уговор се сматра закљученим након потписивања од стране законских заступника.</w:t>
      </w:r>
      <w:proofErr w:type="gramEnd"/>
    </w:p>
    <w:p w:rsidR="00286A9E" w:rsidRPr="00286A9E" w:rsidRDefault="00286A9E" w:rsidP="00286A9E">
      <w:pPr>
        <w:pStyle w:val="KDParagraf"/>
        <w:spacing w:before="0"/>
        <w:rPr>
          <w:rFonts w:cs="Arial"/>
          <w:color w:val="000000" w:themeColor="text1"/>
        </w:rPr>
      </w:pPr>
      <w:proofErr w:type="gramStart"/>
      <w:r w:rsidRPr="00286A9E">
        <w:rPr>
          <w:rFonts w:cs="Arial"/>
          <w:color w:val="000000" w:themeColor="text1"/>
        </w:rPr>
        <w:t>Уговор се закључује до испуњења свих уговорних обавеза.</w:t>
      </w:r>
      <w:proofErr w:type="gramEnd"/>
    </w:p>
    <w:p w:rsidR="00286A9E" w:rsidRDefault="00286A9E" w:rsidP="00286A9E">
      <w:pPr>
        <w:pStyle w:val="KDParagraf"/>
        <w:spacing w:before="0"/>
        <w:rPr>
          <w:rFonts w:cs="Arial"/>
          <w:color w:val="000000" w:themeColor="text1"/>
          <w:lang w:val="sr-Cyrl-RS"/>
        </w:rPr>
      </w:pPr>
      <w:proofErr w:type="gramStart"/>
      <w:r w:rsidRPr="00286A9E">
        <w:rPr>
          <w:rFonts w:cs="Arial"/>
          <w:color w:val="000000" w:themeColor="text1"/>
        </w:rPr>
        <w:t>Уколико се уговорена средства утроше пре истека уговореног рока Уговор ће се сматрати испуњеним.</w:t>
      </w:r>
      <w:proofErr w:type="gramEnd"/>
      <w:r w:rsidRPr="00286A9E">
        <w:rPr>
          <w:rFonts w:cs="Arial"/>
          <w:color w:val="000000" w:themeColor="text1"/>
        </w:rPr>
        <w:t xml:space="preserve"> </w:t>
      </w:r>
    </w:p>
    <w:p w:rsidR="00303515" w:rsidRPr="005B4E80" w:rsidRDefault="00303515" w:rsidP="00286A9E">
      <w:pPr>
        <w:pStyle w:val="KDParagraf"/>
        <w:spacing w:before="0"/>
        <w:rPr>
          <w:rFonts w:cs="Arial"/>
          <w:color w:val="000000" w:themeColor="text1"/>
        </w:rPr>
      </w:pPr>
      <w:r w:rsidRPr="001E48AD">
        <w:rPr>
          <w:rFonts w:cs="Arial"/>
          <w:color w:val="000000" w:themeColor="text1"/>
        </w:rPr>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E539D9" w:rsidRDefault="00303515" w:rsidP="00EE793E">
      <w:pPr>
        <w:pStyle w:val="KDParagraf"/>
        <w:spacing w:before="0"/>
        <w:rPr>
          <w:rFonts w:cs="Arial"/>
          <w:color w:val="00B0F0"/>
          <w:lang w:val="sr-Cyrl-RS"/>
        </w:rPr>
      </w:pPr>
      <w:r w:rsidRPr="00E539D9">
        <w:rPr>
          <w:rFonts w:cs="Arial"/>
          <w:color w:val="00B0F0"/>
          <w:lang w:val="sr-Cyrl-RS"/>
        </w:rPr>
        <w:t xml:space="preserve"> </w:t>
      </w:r>
    </w:p>
    <w:p w:rsidR="00C67584" w:rsidRDefault="00EE793E" w:rsidP="006A24E0">
      <w:pPr>
        <w:pStyle w:val="KDParagraf"/>
        <w:spacing w:before="0"/>
        <w:jc w:val="center"/>
        <w:rPr>
          <w:rFonts w:cs="Arial"/>
          <w:lang w:val="sr-Cyrl-RS"/>
        </w:rPr>
      </w:pPr>
      <w:proofErr w:type="gramStart"/>
      <w:r w:rsidRPr="00E47C2E">
        <w:rPr>
          <w:rFonts w:cs="Arial"/>
          <w:b/>
        </w:rPr>
        <w:t xml:space="preserve">Члан </w:t>
      </w:r>
      <w:r w:rsidR="00BE7183">
        <w:rPr>
          <w:rFonts w:cs="Arial"/>
          <w:b/>
          <w:lang w:val="sr-Cyrl-RS"/>
        </w:rPr>
        <w:t>1</w:t>
      </w:r>
      <w:r w:rsidR="00395DAB">
        <w:rPr>
          <w:rFonts w:cs="Arial"/>
          <w:b/>
          <w:lang w:val="sr-Cyrl-RS"/>
        </w:rPr>
        <w:t>2</w:t>
      </w:r>
      <w:r w:rsidRPr="00E47C2E">
        <w:rPr>
          <w:rFonts w:cs="Arial"/>
        </w:rPr>
        <w:t>.</w:t>
      </w:r>
      <w:proofErr w:type="gramEnd"/>
    </w:p>
    <w:p w:rsidR="00395DAB" w:rsidRDefault="00395DAB" w:rsidP="006A24E0">
      <w:pPr>
        <w:pStyle w:val="KDParagraf"/>
        <w:spacing w:before="0"/>
        <w:jc w:val="center"/>
        <w:rPr>
          <w:rFonts w:cs="Arial"/>
          <w:lang w:val="sr-Cyrl-RS"/>
        </w:rPr>
      </w:pPr>
    </w:p>
    <w:p w:rsidR="00395DAB" w:rsidRPr="00395DAB" w:rsidRDefault="00395DAB" w:rsidP="006A24E0">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w:t>
      </w:r>
      <w:r w:rsidR="00395DAB">
        <w:rPr>
          <w:rFonts w:cs="Arial"/>
          <w:b/>
          <w:lang w:val="sr-Cyrl-RS"/>
        </w:rPr>
        <w:t>3</w:t>
      </w:r>
      <w:r w:rsidR="00C67584">
        <w:rPr>
          <w:rFonts w:cs="Arial"/>
          <w:b/>
          <w:lang w:val="sr-Cyrl-RS"/>
        </w:rPr>
        <w:t>.</w:t>
      </w:r>
      <w:proofErr w:type="gramEnd"/>
    </w:p>
    <w:p w:rsidR="00286A9E" w:rsidRPr="00286A9E" w:rsidRDefault="00286A9E" w:rsidP="00286A9E">
      <w:pPr>
        <w:pStyle w:val="KDParagraf"/>
        <w:spacing w:before="0"/>
        <w:rPr>
          <w:rFonts w:cs="Arial"/>
        </w:rPr>
      </w:pPr>
      <w:proofErr w:type="gramStart"/>
      <w:r w:rsidRPr="00286A9E">
        <w:rPr>
          <w:rFonts w:cs="Arial"/>
        </w:rPr>
        <w:t>Овлашћени представници за праћење реализације Услуге из члана 1.</w:t>
      </w:r>
      <w:proofErr w:type="gramEnd"/>
      <w:r w:rsidRPr="00286A9E">
        <w:rPr>
          <w:rFonts w:cs="Arial"/>
        </w:rPr>
        <w:t xml:space="preserve"> </w:t>
      </w:r>
      <w:proofErr w:type="gramStart"/>
      <w:r w:rsidRPr="00286A9E">
        <w:rPr>
          <w:rFonts w:cs="Arial"/>
        </w:rPr>
        <w:t>овог</w:t>
      </w:r>
      <w:proofErr w:type="gramEnd"/>
      <w:r w:rsidRPr="00286A9E">
        <w:rPr>
          <w:rFonts w:cs="Arial"/>
        </w:rPr>
        <w:t xml:space="preserve"> Уговора су: </w:t>
      </w:r>
    </w:p>
    <w:p w:rsidR="00286A9E" w:rsidRPr="00286A9E" w:rsidRDefault="00286A9E" w:rsidP="00286A9E">
      <w:pPr>
        <w:pStyle w:val="KDParagraf"/>
        <w:spacing w:before="0"/>
        <w:rPr>
          <w:rFonts w:cs="Arial"/>
        </w:rPr>
      </w:pPr>
      <w:r w:rsidRPr="00286A9E">
        <w:rPr>
          <w:rFonts w:cs="Arial"/>
        </w:rPr>
        <w:tab/>
        <w:t xml:space="preserve">- </w:t>
      </w:r>
      <w:proofErr w:type="gramStart"/>
      <w:r w:rsidRPr="00286A9E">
        <w:rPr>
          <w:rFonts w:cs="Arial"/>
        </w:rPr>
        <w:t>за</w:t>
      </w:r>
      <w:proofErr w:type="gramEnd"/>
      <w:r w:rsidRPr="00286A9E">
        <w:rPr>
          <w:rFonts w:cs="Arial"/>
        </w:rPr>
        <w:t xml:space="preserve"> Корисника услуге: </w:t>
      </w:r>
      <w:r w:rsidRPr="00286A9E">
        <w:rPr>
          <w:rFonts w:cs="Arial"/>
        </w:rPr>
        <w:tab/>
        <w:t>________________________________</w:t>
      </w:r>
    </w:p>
    <w:p w:rsidR="00286A9E" w:rsidRPr="00286A9E" w:rsidRDefault="00286A9E" w:rsidP="00286A9E">
      <w:pPr>
        <w:pStyle w:val="KDParagraf"/>
        <w:spacing w:before="0"/>
        <w:rPr>
          <w:rFonts w:cs="Arial"/>
        </w:rPr>
      </w:pPr>
      <w:r w:rsidRPr="00286A9E">
        <w:rPr>
          <w:rFonts w:cs="Arial"/>
        </w:rPr>
        <w:tab/>
        <w:t xml:space="preserve">- </w:t>
      </w:r>
      <w:proofErr w:type="gramStart"/>
      <w:r w:rsidRPr="00286A9E">
        <w:rPr>
          <w:rFonts w:cs="Arial"/>
        </w:rPr>
        <w:t>за</w:t>
      </w:r>
      <w:proofErr w:type="gramEnd"/>
      <w:r w:rsidRPr="00286A9E">
        <w:rPr>
          <w:rFonts w:cs="Arial"/>
        </w:rPr>
        <w:t xml:space="preserve"> Пружаоца услуге: </w:t>
      </w:r>
      <w:r w:rsidRPr="00286A9E">
        <w:rPr>
          <w:rFonts w:cs="Arial"/>
        </w:rPr>
        <w:tab/>
        <w:t>________________________________</w:t>
      </w:r>
    </w:p>
    <w:p w:rsidR="00EE793E" w:rsidRPr="00E47C2E" w:rsidRDefault="00EE793E" w:rsidP="00286A9E">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w:t>
      </w:r>
      <w:r w:rsidR="00395DAB">
        <w:rPr>
          <w:rFonts w:cs="Arial"/>
          <w:b/>
          <w:lang w:val="sr-Cyrl-RS"/>
        </w:rPr>
        <w:t>4</w:t>
      </w:r>
      <w:r w:rsidRPr="00E47C2E">
        <w:rPr>
          <w:rFonts w:cs="Arial"/>
        </w:rPr>
        <w:t>.</w:t>
      </w:r>
      <w:proofErr w:type="gramEnd"/>
    </w:p>
    <w:p w:rsidR="00EF2482" w:rsidRPr="00EF2482" w:rsidRDefault="00EF2482" w:rsidP="00B111D3">
      <w:pPr>
        <w:pStyle w:val="KDParagraf"/>
        <w:spacing w:before="0"/>
        <w:rPr>
          <w:rFonts w:cs="Arial"/>
          <w:lang w:val="sr-Cyrl-RS"/>
        </w:rPr>
      </w:pPr>
    </w:p>
    <w:p w:rsidR="00E00546" w:rsidRDefault="00EF2482" w:rsidP="00EE793E">
      <w:pPr>
        <w:pStyle w:val="KDParagraf"/>
        <w:spacing w:before="0"/>
        <w:rPr>
          <w:lang w:val="sr-Cyrl-RS"/>
        </w:rPr>
      </w:pPr>
      <w:r>
        <w:rPr>
          <w:lang w:val="sr-Cyrl-RS"/>
        </w:rPr>
        <w:t>П</w:t>
      </w:r>
      <w:r>
        <w:t xml:space="preserve">о обављеном послу, Пружалац услуга доставља </w:t>
      </w:r>
      <w:r w:rsidR="00E00546" w:rsidRPr="00E00546">
        <w:rPr>
          <w:lang w:val="sr-Cyrl-RS"/>
        </w:rPr>
        <w:t xml:space="preserve">Извештаје о испитивању отпада </w:t>
      </w:r>
      <w:r w:rsidR="00E00546">
        <w:rPr>
          <w:lang w:val="sr-Cyrl-RS"/>
        </w:rPr>
        <w:t xml:space="preserve">у </w:t>
      </w:r>
      <w:r w:rsidR="00E00546" w:rsidRPr="00E00546">
        <w:rPr>
          <w:lang w:val="sr-Cyrl-RS"/>
        </w:rPr>
        <w:t>складу са Законом о управљању отпадом (Сл.гласник РС бр.36/09, 88/10 и 14/16) и Правилником о категоријама, испитивању и класификацији отпада (Сл.гласник РС бр.56/10) за врсте отпада чије је узорковање извршено;</w:t>
      </w:r>
      <w:r>
        <w:rPr>
          <w:lang w:val="sr-Cyrl-RS"/>
        </w:rPr>
        <w:t xml:space="preserve"> </w:t>
      </w:r>
      <w:r>
        <w:t xml:space="preserve">. </w:t>
      </w:r>
      <w:r>
        <w:rPr>
          <w:lang w:val="sr-Cyrl-RS"/>
        </w:rPr>
        <w:t>који</w:t>
      </w:r>
      <w:r>
        <w:t xml:space="preserve"> се доставља лицу задуженом за праћење уговора</w:t>
      </w:r>
      <w:r w:rsidR="00E00546">
        <w:rPr>
          <w:lang w:val="sr-Cyrl-RS"/>
        </w:rPr>
        <w:t xml:space="preserve"> које проверава да ли је услуга извршена у складу са Законским одредбама и у складу са упутством</w:t>
      </w:r>
      <w:r w:rsidR="00E00546" w:rsidRPr="00E00546">
        <w:rPr>
          <w:lang w:val="sr-Cyrl-RS"/>
        </w:rPr>
        <w:t xml:space="preserve"> о раду са  индустријском отпадом, који је прописан код Корисника услуга (Процедура о управљању отпадом);</w:t>
      </w:r>
    </w:p>
    <w:p w:rsidR="00EE793E" w:rsidRDefault="00EF2482" w:rsidP="00EE793E">
      <w:pPr>
        <w:pStyle w:val="KDParagraf"/>
        <w:spacing w:before="0"/>
        <w:rPr>
          <w:lang w:val="sr-Cyrl-RS"/>
        </w:rPr>
      </w:pPr>
      <w:r>
        <w:t xml:space="preserve"> </w:t>
      </w:r>
      <w:r w:rsidR="00E00546">
        <w:rPr>
          <w:lang w:val="sr-Cyrl-RS"/>
        </w:rPr>
        <w:t xml:space="preserve">Извештај се даље доставља </w:t>
      </w:r>
      <w:r>
        <w:t xml:space="preserve">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E00546" w:rsidRDefault="00E00546" w:rsidP="00536D39">
      <w:pPr>
        <w:tabs>
          <w:tab w:val="left" w:pos="567"/>
        </w:tabs>
        <w:spacing w:before="0"/>
        <w:rPr>
          <w:rFonts w:cs="Arial"/>
          <w:b/>
          <w:lang w:val="sr-Cyrl-RS"/>
        </w:rPr>
      </w:pPr>
    </w:p>
    <w:p w:rsidR="00B111D3" w:rsidRDefault="00B111D3" w:rsidP="00EE793E">
      <w:pPr>
        <w:pStyle w:val="KDParagraf"/>
        <w:spacing w:before="0"/>
        <w:rPr>
          <w:rFonts w:cs="Arial"/>
          <w:lang w:val="sr-Cyrl-RS"/>
        </w:rPr>
      </w:pPr>
    </w:p>
    <w:p w:rsidR="00395DAB" w:rsidRDefault="00395DAB" w:rsidP="00EE793E">
      <w:pPr>
        <w:pStyle w:val="KDParagraf"/>
        <w:spacing w:before="0"/>
        <w:rPr>
          <w:rFonts w:cs="Arial"/>
          <w:lang w:val="sr-Cyrl-RS"/>
        </w:rPr>
      </w:pPr>
    </w:p>
    <w:p w:rsidR="00395DAB" w:rsidRDefault="00395DAB" w:rsidP="00EE793E">
      <w:pPr>
        <w:pStyle w:val="KDParagraf"/>
        <w:spacing w:before="0"/>
        <w:rPr>
          <w:rFonts w:cs="Arial"/>
          <w:lang w:val="sr-Cyrl-RS"/>
        </w:rPr>
      </w:pPr>
    </w:p>
    <w:p w:rsidR="00395DAB" w:rsidRPr="00B111D3" w:rsidRDefault="00395DAB"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Default="00B111D3" w:rsidP="00EE793E">
      <w:pPr>
        <w:pStyle w:val="KDParagraf"/>
        <w:spacing w:before="0"/>
        <w:rPr>
          <w:rFonts w:cs="Arial"/>
          <w:lang w:val="sr-Cyrl-RS"/>
        </w:rPr>
      </w:pPr>
    </w:p>
    <w:p w:rsidR="00395DAB" w:rsidRPr="003373F2" w:rsidRDefault="00395DA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Default="00C3275B" w:rsidP="00EE793E">
      <w:pPr>
        <w:pStyle w:val="KDParagraf"/>
        <w:spacing w:before="0"/>
        <w:rPr>
          <w:rFonts w:cs="Arial"/>
          <w:lang w:val="sr-Cyrl-RS"/>
        </w:rPr>
      </w:pPr>
    </w:p>
    <w:p w:rsidR="00395DAB" w:rsidRPr="00C3275B" w:rsidRDefault="00395DA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roofErr w:type="gramEnd"/>
    </w:p>
    <w:p w:rsidR="00395DAB" w:rsidRDefault="00395DAB" w:rsidP="00B17826">
      <w:pPr>
        <w:pStyle w:val="KDParagraf"/>
        <w:spacing w:before="0"/>
        <w:jc w:val="center"/>
        <w:rPr>
          <w:rFonts w:cs="Arial"/>
          <w:lang w:val="sr-Cyrl-RS"/>
        </w:rPr>
      </w:pPr>
    </w:p>
    <w:p w:rsidR="00395DAB" w:rsidRPr="00395DAB" w:rsidRDefault="00395DA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6B708F" w:rsidRPr="00BE3DE1" w:rsidRDefault="006B708F" w:rsidP="006B708F">
      <w:pPr>
        <w:rPr>
          <w:rFonts w:cs="Arial"/>
          <w:lang w:eastAsia="sr-Latn-CS"/>
        </w:rPr>
      </w:pPr>
      <w:proofErr w:type="gramStart"/>
      <w:r w:rsidRPr="00BE3DE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BE3DE1">
        <w:rPr>
          <w:rFonts w:cs="Arial"/>
          <w:lang w:eastAsia="sr-Latn-CS"/>
        </w:rPr>
        <w:t xml:space="preserve"> </w:t>
      </w:r>
      <w:proofErr w:type="gramStart"/>
      <w:r w:rsidRPr="00BE3DE1">
        <w:rPr>
          <w:rFonts w:cs="Arial"/>
          <w:lang w:eastAsia="sr-Latn-CS"/>
        </w:rPr>
        <w:t>Закона о јавним набавкама.</w:t>
      </w:r>
      <w:proofErr w:type="gramEnd"/>
    </w:p>
    <w:p w:rsidR="006B708F" w:rsidRPr="00BE3DE1" w:rsidRDefault="006B708F" w:rsidP="006B708F">
      <w:pPr>
        <w:rPr>
          <w:rFonts w:cs="Arial"/>
          <w:lang w:eastAsia="sr-Latn-CS"/>
        </w:rPr>
      </w:pPr>
      <w:r w:rsidRPr="00BE3DE1">
        <w:rPr>
          <w:rFonts w:cs="Arial"/>
          <w:lang w:eastAsia="sr-Latn-CS"/>
        </w:rPr>
        <w:t xml:space="preserve">Уговорне стране током трајања овог </w:t>
      </w:r>
      <w:proofErr w:type="gramStart"/>
      <w:r w:rsidRPr="00BE3DE1">
        <w:rPr>
          <w:rFonts w:cs="Arial"/>
          <w:lang w:eastAsia="sr-Latn-CS"/>
        </w:rPr>
        <w:t>Уговора  због</w:t>
      </w:r>
      <w:proofErr w:type="gramEnd"/>
      <w:r w:rsidRPr="00BE3DE1">
        <w:rPr>
          <w:rFonts w:cs="Arial"/>
          <w:lang w:eastAsia="sr-Latn-CS"/>
        </w:rPr>
        <w:t xml:space="preserve"> промењених околности ближе одређених у члану 115. </w:t>
      </w:r>
      <w:proofErr w:type="gramStart"/>
      <w:r w:rsidRPr="00BE3DE1">
        <w:rPr>
          <w:rFonts w:cs="Arial"/>
          <w:lang w:eastAsia="sr-Latn-CS"/>
        </w:rPr>
        <w:t>Закона, могу у писменој форми путем Анекса извршити измене и допуне овог Уговора.</w:t>
      </w:r>
      <w:proofErr w:type="gramEnd"/>
    </w:p>
    <w:p w:rsidR="006B708F" w:rsidRPr="00E47C2E" w:rsidRDefault="006B708F" w:rsidP="006B708F">
      <w:pPr>
        <w:rPr>
          <w:rFonts w:cs="Arial"/>
          <w:lang w:eastAsia="sr-Latn-CS"/>
        </w:rPr>
      </w:pPr>
      <w:r w:rsidRPr="00BE3DE1">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9F" w:rsidRDefault="00A4539F" w:rsidP="00A4539F">
      <w:pPr>
        <w:spacing w:before="0"/>
        <w:rPr>
          <w:rFonts w:cs="Arial"/>
          <w:lang w:val="sr-Cyrl-RS"/>
        </w:rPr>
      </w:pPr>
    </w:p>
    <w:p w:rsidR="00BE5F7D" w:rsidRDefault="00BE5F7D" w:rsidP="00A4539F">
      <w:pPr>
        <w:spacing w:before="0"/>
        <w:rPr>
          <w:rFonts w:cs="Arial"/>
          <w:lang w:val="sr-Cyrl-RS"/>
        </w:rPr>
      </w:pPr>
    </w:p>
    <w:p w:rsidR="00BE5F7D" w:rsidRPr="00A4539F" w:rsidRDefault="00BE5F7D"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lastRenderedPageBreak/>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E793E" w:rsidRPr="006203CD" w:rsidRDefault="006203CD" w:rsidP="00EE793E">
      <w:pPr>
        <w:pStyle w:val="KDParagraf"/>
        <w:spacing w:before="0"/>
        <w:rPr>
          <w:rFonts w:cs="Arial"/>
          <w:color w:val="000000" w:themeColor="text1"/>
          <w:lang w:val="sr-Cyrl-RS"/>
        </w:rPr>
      </w:pPr>
      <w:r>
        <w:rPr>
          <w:rFonts w:cs="Arial"/>
          <w:color w:val="000000" w:themeColor="text1"/>
          <w:lang w:val="sr-Cyrl-RS"/>
        </w:rPr>
        <w:t>Прилог број 7 -</w:t>
      </w:r>
      <w:r w:rsidR="006816AE">
        <w:rPr>
          <w:rFonts w:cs="Arial"/>
          <w:color w:val="000000" w:themeColor="text1"/>
          <w:lang w:val="sr-Cyrl-RS"/>
        </w:rPr>
        <w:t>Овлашћење</w:t>
      </w:r>
    </w:p>
    <w:p w:rsidR="00E539D9" w:rsidRPr="00E539D9" w:rsidRDefault="00E539D9" w:rsidP="00EE793E">
      <w:pPr>
        <w:pStyle w:val="KDParagraf"/>
        <w:spacing w:before="0"/>
        <w:rPr>
          <w:rFonts w:cs="Arial"/>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6B708F">
        <w:rPr>
          <w:rFonts w:cs="Arial"/>
          <w:lang w:val="sr-Cyrl-RS"/>
        </w:rPr>
        <w:t>Жељко Вујиновић</w:t>
      </w:r>
      <w:r w:rsidR="006B708F">
        <w:rPr>
          <w:rFonts w:cs="Arial"/>
        </w:rPr>
        <w:t xml:space="preserve">  </w:t>
      </w:r>
      <w:r w:rsidR="00B17826">
        <w:rPr>
          <w:rFonts w:cs="Arial"/>
        </w:rPr>
        <w:t xml:space="preserve">                                             </w:t>
      </w:r>
    </w:p>
    <w:p w:rsidR="00BF0590" w:rsidRPr="006203CD" w:rsidRDefault="00BF0590" w:rsidP="00EE793E">
      <w:pPr>
        <w:pStyle w:val="KDParagraf"/>
        <w:spacing w:before="0"/>
        <w:rPr>
          <w:rFonts w:cs="Arial"/>
          <w:lang w:val="sr-Cyrl-RS"/>
        </w:rPr>
      </w:pPr>
    </w:p>
    <w:p w:rsidR="00794261" w:rsidRDefault="00794261" w:rsidP="00F14D8F">
      <w:pPr>
        <w:spacing w:before="40"/>
        <w:rPr>
          <w:rFonts w:cs="Arial"/>
          <w:b/>
          <w:lang w:val="sr-Cyrl-RS"/>
        </w:rPr>
      </w:pPr>
    </w:p>
    <w:p w:rsidR="00BE5F7D" w:rsidRDefault="00BE5F7D" w:rsidP="00F14D8F">
      <w:pPr>
        <w:spacing w:before="40"/>
        <w:rPr>
          <w:rFonts w:cs="Arial"/>
          <w:b/>
          <w:lang w:val="sr-Cyrl-RS"/>
        </w:rPr>
      </w:pPr>
    </w:p>
    <w:p w:rsidR="00BE5F7D" w:rsidRDefault="00BE5F7D" w:rsidP="00F14D8F">
      <w:pPr>
        <w:spacing w:before="40"/>
        <w:rPr>
          <w:rFonts w:cs="Arial"/>
          <w:b/>
          <w:lang w:val="sr-Cyrl-RS"/>
        </w:rPr>
      </w:pPr>
    </w:p>
    <w:p w:rsidR="00BE5F7D" w:rsidRDefault="00BE5F7D" w:rsidP="00F14D8F">
      <w:pPr>
        <w:spacing w:before="40"/>
        <w:rPr>
          <w:rFonts w:cs="Arial"/>
          <w:b/>
          <w:lang w:val="sr-Cyrl-RS"/>
        </w:rPr>
      </w:pPr>
    </w:p>
    <w:p w:rsidR="00BE5F7D" w:rsidRDefault="00BE5F7D"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816AE" w:rsidRDefault="006816AE" w:rsidP="00F14D8F">
      <w:pPr>
        <w:spacing w:before="40"/>
        <w:rPr>
          <w:rFonts w:cs="Arial"/>
          <w:b/>
          <w:lang w:val="sr-Cyrl-RS"/>
        </w:rPr>
      </w:pPr>
    </w:p>
    <w:p w:rsidR="006B708F" w:rsidRDefault="006B708F" w:rsidP="00F14D8F">
      <w:pPr>
        <w:spacing w:before="40"/>
        <w:rPr>
          <w:rFonts w:cs="Arial"/>
          <w:b/>
          <w:lang w:val="sr-Cyrl-RS"/>
        </w:rPr>
      </w:pPr>
    </w:p>
    <w:p w:rsidR="006B708F" w:rsidRDefault="006B708F" w:rsidP="00F14D8F">
      <w:pPr>
        <w:spacing w:before="40"/>
        <w:rPr>
          <w:rFonts w:cs="Arial"/>
          <w:b/>
          <w:lang w:val="sr-Cyrl-RS"/>
        </w:rPr>
      </w:pPr>
    </w:p>
    <w:p w:rsidR="006B708F" w:rsidRDefault="006B708F" w:rsidP="00F14D8F">
      <w:pPr>
        <w:spacing w:before="40"/>
        <w:rPr>
          <w:rFonts w:cs="Arial"/>
          <w:b/>
          <w:lang w:val="sr-Cyrl-RS"/>
        </w:rPr>
      </w:pPr>
    </w:p>
    <w:p w:rsidR="00BE5F7D" w:rsidRDefault="00BE5F7D" w:rsidP="00F14D8F">
      <w:pPr>
        <w:spacing w:before="40"/>
        <w:rPr>
          <w:rFonts w:cs="Arial"/>
          <w:b/>
          <w:lang w:val="sr-Cyrl-RS"/>
        </w:rPr>
      </w:pPr>
    </w:p>
    <w:p w:rsidR="00BE5F7D" w:rsidRDefault="00BE5F7D" w:rsidP="00F14D8F">
      <w:pPr>
        <w:spacing w:before="40"/>
        <w:rPr>
          <w:rFonts w:cs="Arial"/>
          <w:b/>
          <w:lang w:val="sr-Cyrl-RS"/>
        </w:rPr>
      </w:pPr>
    </w:p>
    <w:p w:rsidR="006B708F" w:rsidRPr="006B708F" w:rsidRDefault="006B708F" w:rsidP="006B708F">
      <w:pPr>
        <w:spacing w:before="40" w:after="80" w:line="216" w:lineRule="auto"/>
        <w:rPr>
          <w:szCs w:val="20"/>
          <w:lang w:val="sr-Cyrl-CS"/>
        </w:rPr>
      </w:pPr>
      <w:r w:rsidRPr="006B708F">
        <w:rPr>
          <w:noProof/>
          <w:szCs w:val="20"/>
          <w:lang w:val="sr-Latn-RS" w:eastAsia="sr-Latn-RS"/>
        </w:rPr>
        <w:lastRenderedPageBreak/>
        <w:drawing>
          <wp:inline distT="0" distB="0" distL="0" distR="0" wp14:anchorId="7677D385" wp14:editId="6DFA9ECF">
            <wp:extent cx="576580" cy="586105"/>
            <wp:effectExtent l="0" t="0" r="0" b="444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6B708F" w:rsidRPr="006B708F" w:rsidRDefault="006B708F" w:rsidP="006B708F">
      <w:pPr>
        <w:spacing w:before="0" w:after="40" w:line="216" w:lineRule="auto"/>
        <w:rPr>
          <w:b/>
          <w:sz w:val="20"/>
          <w:szCs w:val="20"/>
          <w:lang w:val="sr-Latn-CS"/>
        </w:rPr>
      </w:pPr>
      <w:r w:rsidRPr="006B708F">
        <w:rPr>
          <w:b/>
          <w:sz w:val="20"/>
          <w:szCs w:val="20"/>
          <w:lang w:val="sr-Cyrl-RS"/>
        </w:rPr>
        <w:t xml:space="preserve">Огранак </w:t>
      </w:r>
      <w:r w:rsidRPr="006B708F">
        <w:rPr>
          <w:b/>
          <w:sz w:val="20"/>
          <w:szCs w:val="20"/>
          <w:lang w:val="sr-Latn-CS"/>
        </w:rPr>
        <w:t>ТЕНТ</w:t>
      </w:r>
    </w:p>
    <w:p w:rsidR="006B708F" w:rsidRPr="006B708F" w:rsidRDefault="006B708F" w:rsidP="006B708F">
      <w:pPr>
        <w:spacing w:before="0" w:after="20" w:line="216" w:lineRule="auto"/>
        <w:rPr>
          <w:b/>
          <w:sz w:val="20"/>
          <w:szCs w:val="20"/>
          <w:lang w:val="sr-Cyrl-CS"/>
        </w:rPr>
      </w:pPr>
      <w:r w:rsidRPr="006B708F">
        <w:rPr>
          <w:b/>
          <w:sz w:val="20"/>
          <w:szCs w:val="20"/>
          <w:lang w:val="sr-Cyrl-CS"/>
        </w:rPr>
        <w:t>Сектор за управљање ризицима</w:t>
      </w:r>
    </w:p>
    <w:p w:rsidR="006B708F" w:rsidRPr="006B708F" w:rsidRDefault="006B708F" w:rsidP="006B708F">
      <w:pPr>
        <w:spacing w:before="0" w:after="80" w:line="216" w:lineRule="auto"/>
        <w:rPr>
          <w:b/>
          <w:sz w:val="20"/>
          <w:szCs w:val="20"/>
          <w:lang w:val="sr-Cyrl-RS"/>
        </w:rPr>
      </w:pPr>
      <w:r w:rsidRPr="006B708F">
        <w:rPr>
          <w:b/>
          <w:sz w:val="20"/>
          <w:szCs w:val="20"/>
          <w:lang w:val="sr-Cyrl-RS"/>
        </w:rPr>
        <w:t>Датум ________________</w:t>
      </w:r>
    </w:p>
    <w:p w:rsidR="006B708F" w:rsidRPr="006B708F" w:rsidRDefault="006B708F" w:rsidP="006B708F">
      <w:pPr>
        <w:spacing w:before="0" w:after="80" w:line="216" w:lineRule="auto"/>
        <w:ind w:firstLine="567"/>
        <w:jc w:val="center"/>
        <w:rPr>
          <w:b/>
          <w:sz w:val="32"/>
          <w:szCs w:val="32"/>
          <w:lang w:val="ru-RU"/>
        </w:rPr>
      </w:pPr>
    </w:p>
    <w:p w:rsidR="006B708F" w:rsidRPr="006B708F" w:rsidRDefault="006B708F" w:rsidP="006B708F">
      <w:pPr>
        <w:spacing w:before="0" w:after="80" w:line="216" w:lineRule="auto"/>
        <w:ind w:firstLine="567"/>
        <w:jc w:val="center"/>
        <w:rPr>
          <w:b/>
          <w:sz w:val="32"/>
          <w:szCs w:val="32"/>
          <w:lang w:val="ru-RU"/>
        </w:rPr>
      </w:pPr>
      <w:r w:rsidRPr="006B708F">
        <w:rPr>
          <w:b/>
          <w:sz w:val="32"/>
          <w:szCs w:val="32"/>
          <w:lang w:val="ru-RU"/>
        </w:rPr>
        <w:t>ПРАВИЛА</w:t>
      </w:r>
    </w:p>
    <w:p w:rsidR="006B708F" w:rsidRPr="006B708F" w:rsidRDefault="006B708F" w:rsidP="006B708F">
      <w:pPr>
        <w:spacing w:before="0" w:after="80" w:line="216" w:lineRule="auto"/>
        <w:ind w:firstLine="567"/>
        <w:jc w:val="center"/>
        <w:rPr>
          <w:b/>
          <w:sz w:val="32"/>
          <w:szCs w:val="32"/>
          <w:lang w:val="ru-RU"/>
        </w:rPr>
      </w:pPr>
      <w:r w:rsidRPr="006B708F">
        <w:rPr>
          <w:b/>
          <w:sz w:val="32"/>
          <w:szCs w:val="32"/>
          <w:lang w:val="ru-RU"/>
        </w:rPr>
        <w:t>БЕЗБЕДНОСТИ НА РАДУ У ТЕНТ</w:t>
      </w:r>
    </w:p>
    <w:p w:rsidR="006B708F" w:rsidRPr="006B708F" w:rsidRDefault="006B708F" w:rsidP="006B708F">
      <w:pPr>
        <w:spacing w:before="0" w:after="80" w:line="216" w:lineRule="auto"/>
        <w:ind w:firstLine="567"/>
        <w:rPr>
          <w:szCs w:val="20"/>
          <w:lang w:val="sr-Latn-CS"/>
        </w:rPr>
      </w:pPr>
    </w:p>
    <w:p w:rsidR="006B708F" w:rsidRPr="006B708F" w:rsidRDefault="006B708F" w:rsidP="006B708F">
      <w:pPr>
        <w:spacing w:before="0" w:after="80" w:line="216" w:lineRule="auto"/>
        <w:ind w:firstLine="567"/>
        <w:rPr>
          <w:szCs w:val="20"/>
          <w:lang w:val="sr-Cyrl-CS"/>
        </w:rPr>
      </w:pPr>
      <w:r w:rsidRPr="006B708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B708F" w:rsidRPr="006B708F" w:rsidRDefault="006B708F" w:rsidP="006B708F">
      <w:pPr>
        <w:spacing w:before="0" w:after="80" w:line="216" w:lineRule="auto"/>
        <w:ind w:firstLine="567"/>
        <w:rPr>
          <w:szCs w:val="20"/>
          <w:lang w:val="sr-Cyrl-CS"/>
        </w:rPr>
      </w:pPr>
      <w:r w:rsidRPr="006B708F">
        <w:rPr>
          <w:szCs w:val="20"/>
          <w:lang w:val="sr-Cyrl-CS"/>
        </w:rPr>
        <w:t>У зависности од врсте и обима радова/услуга примењују се одређене тачке ових правила.</w:t>
      </w:r>
    </w:p>
    <w:p w:rsidR="006B708F" w:rsidRPr="006B708F" w:rsidRDefault="006B708F" w:rsidP="006B708F">
      <w:pPr>
        <w:spacing w:before="0" w:after="80" w:line="216" w:lineRule="auto"/>
        <w:ind w:firstLine="567"/>
        <w:rPr>
          <w:szCs w:val="20"/>
          <w:lang w:val="sr-Cyrl-CS"/>
        </w:rPr>
      </w:pPr>
      <w:r w:rsidRPr="006B708F">
        <w:rPr>
          <w:szCs w:val="20"/>
          <w:lang w:val="sr-Cyrl-CS"/>
        </w:rPr>
        <w:t>Правила су саставни део уговора о извршењу послова од стране извођача радова/ извршиоца услуга.</w:t>
      </w:r>
    </w:p>
    <w:p w:rsidR="006B708F" w:rsidRPr="006B708F" w:rsidRDefault="006B708F" w:rsidP="006B708F">
      <w:pPr>
        <w:spacing w:before="0" w:after="80" w:line="216" w:lineRule="auto"/>
        <w:ind w:firstLine="567"/>
        <w:rPr>
          <w:szCs w:val="20"/>
        </w:rPr>
      </w:pPr>
      <w:r w:rsidRPr="006B708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B708F">
        <w:rPr>
          <w:szCs w:val="20"/>
        </w:rPr>
        <w:t>.</w:t>
      </w:r>
    </w:p>
    <w:p w:rsidR="006B708F" w:rsidRPr="006B708F" w:rsidRDefault="006B708F" w:rsidP="006B708F">
      <w:pPr>
        <w:spacing w:before="0" w:after="80" w:line="216" w:lineRule="auto"/>
        <w:ind w:firstLine="567"/>
        <w:rPr>
          <w:szCs w:val="20"/>
          <w:lang w:val="sr-Cyrl-CS"/>
        </w:rPr>
      </w:pPr>
      <w:r w:rsidRPr="006B708F">
        <w:rPr>
          <w:szCs w:val="20"/>
          <w:lang w:val="sr-Cyrl-CS"/>
        </w:rPr>
        <w:t>Поштовање правила од стране извођача радова биће стриктно контролисано и свако непоштовање биће санкционисано.</w:t>
      </w:r>
    </w:p>
    <w:p w:rsidR="006B708F" w:rsidRPr="006B708F" w:rsidRDefault="006B708F" w:rsidP="006B708F">
      <w:pPr>
        <w:spacing w:before="0" w:after="80" w:line="216" w:lineRule="auto"/>
        <w:ind w:firstLine="567"/>
        <w:rPr>
          <w:szCs w:val="20"/>
          <w:lang w:val="sr-Cyrl-CS"/>
        </w:rPr>
      </w:pPr>
      <w:r w:rsidRPr="006B708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B708F" w:rsidRPr="006B708F" w:rsidRDefault="006B708F" w:rsidP="006B708F">
      <w:pPr>
        <w:spacing w:before="0" w:after="80" w:line="216" w:lineRule="auto"/>
        <w:ind w:firstLine="567"/>
        <w:rPr>
          <w:szCs w:val="20"/>
          <w:lang w:val="sr-Cyrl-CS"/>
        </w:rPr>
      </w:pPr>
      <w:r w:rsidRPr="006B708F">
        <w:rPr>
          <w:szCs w:val="20"/>
          <w:lang w:val="sr-Cyrl-CS"/>
        </w:rPr>
        <w:t>Начин остваривања сарадње утврђује се писменим споразумом којим се одр</w:t>
      </w:r>
      <w:r w:rsidRPr="006B708F">
        <w:rPr>
          <w:szCs w:val="20"/>
        </w:rPr>
        <w:t>e</w:t>
      </w:r>
      <w:r w:rsidRPr="006B708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B708F" w:rsidRPr="006B708F" w:rsidRDefault="006B708F" w:rsidP="006B708F">
      <w:pPr>
        <w:spacing w:before="0" w:after="80" w:line="216" w:lineRule="auto"/>
        <w:ind w:firstLine="567"/>
        <w:rPr>
          <w:szCs w:val="20"/>
          <w:lang w:val="sr-Cyrl-CS"/>
        </w:rPr>
      </w:pPr>
      <w:r w:rsidRPr="006B708F">
        <w:rPr>
          <w:szCs w:val="20"/>
          <w:lang w:val="sr-Cyrl-CS"/>
        </w:rPr>
        <w:t>Лице за коодинацију у сарадњи са представницима извођача радова и надзорног органа израђује План заједничких мера.</w:t>
      </w:r>
    </w:p>
    <w:p w:rsidR="006B708F" w:rsidRPr="006B708F" w:rsidRDefault="006B708F" w:rsidP="006B708F">
      <w:pPr>
        <w:spacing w:before="0" w:after="80" w:line="216" w:lineRule="auto"/>
        <w:rPr>
          <w:lang w:val="sr-Cyrl-RS"/>
        </w:rPr>
      </w:pPr>
    </w:p>
    <w:p w:rsidR="006B708F" w:rsidRPr="006B708F" w:rsidRDefault="006B708F" w:rsidP="006B708F">
      <w:pPr>
        <w:spacing w:before="0" w:after="40" w:line="216" w:lineRule="auto"/>
        <w:ind w:firstLine="567"/>
        <w:rPr>
          <w:b/>
          <w:u w:val="single"/>
          <w:lang w:val="sr-Cyrl-RS"/>
        </w:rPr>
      </w:pPr>
      <w:r w:rsidRPr="006B708F">
        <w:rPr>
          <w:b/>
          <w:u w:val="single"/>
          <w:lang w:val="sr-Latn-CS"/>
        </w:rPr>
        <w:t xml:space="preserve">I  ОБАВЕЗЕ ИЗВОЂАЧА РАДОВА </w:t>
      </w:r>
    </w:p>
    <w:p w:rsidR="006B708F" w:rsidRPr="006B708F" w:rsidRDefault="006B708F" w:rsidP="006B708F">
      <w:pPr>
        <w:spacing w:before="0" w:after="80" w:line="216" w:lineRule="auto"/>
        <w:ind w:firstLine="567"/>
        <w:rPr>
          <w:b/>
          <w:u w:val="single"/>
          <w:lang w:val="sr-Cyrl-RS"/>
        </w:rPr>
      </w:pPr>
    </w:p>
    <w:p w:rsidR="006B708F" w:rsidRPr="006B708F" w:rsidRDefault="006B708F" w:rsidP="006B708F">
      <w:pPr>
        <w:spacing w:before="0" w:after="80" w:line="216" w:lineRule="auto"/>
        <w:ind w:firstLine="567"/>
        <w:rPr>
          <w:szCs w:val="20"/>
          <w:lang w:val="sr-Cyrl-CS"/>
        </w:rPr>
      </w:pPr>
      <w:r w:rsidRPr="006B708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B708F" w:rsidRPr="006B708F" w:rsidRDefault="006B708F" w:rsidP="006B708F">
      <w:pPr>
        <w:spacing w:before="0" w:after="80" w:line="216" w:lineRule="auto"/>
        <w:ind w:firstLine="567"/>
        <w:rPr>
          <w:szCs w:val="20"/>
          <w:lang w:val="sr-Cyrl-CS"/>
        </w:rPr>
      </w:pPr>
      <w:r w:rsidRPr="006B708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B708F" w:rsidRPr="006B708F" w:rsidRDefault="006B708F" w:rsidP="006B708F">
      <w:pPr>
        <w:spacing w:before="0" w:after="80" w:line="216" w:lineRule="auto"/>
        <w:ind w:firstLine="567"/>
        <w:rPr>
          <w:szCs w:val="20"/>
          <w:lang w:val="sr-Cyrl-CS"/>
        </w:rPr>
      </w:pPr>
      <w:r w:rsidRPr="006B708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B708F" w:rsidRPr="006B708F" w:rsidRDefault="006B708F" w:rsidP="006B708F">
      <w:pPr>
        <w:spacing w:before="0" w:after="80" w:line="216" w:lineRule="auto"/>
        <w:ind w:firstLine="567"/>
        <w:rPr>
          <w:szCs w:val="20"/>
          <w:lang w:val="sr-Cyrl-CS"/>
        </w:rPr>
      </w:pPr>
      <w:r w:rsidRPr="006B708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6B708F">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B708F" w:rsidRPr="006B708F" w:rsidRDefault="006B708F" w:rsidP="006B708F">
      <w:pPr>
        <w:numPr>
          <w:ilvl w:val="0"/>
          <w:numId w:val="36"/>
        </w:numPr>
        <w:spacing w:before="0" w:after="80" w:line="216" w:lineRule="auto"/>
        <w:rPr>
          <w:lang w:val="sr-Cyrl-CS"/>
        </w:rPr>
      </w:pPr>
      <w:r w:rsidRPr="006B708F">
        <w:rPr>
          <w:lang w:val="ru-RU"/>
        </w:rPr>
        <w:t>Забрањено је избегавање примене и/или ометање спровођења мера БЗР</w:t>
      </w:r>
    </w:p>
    <w:p w:rsidR="006B708F" w:rsidRPr="006B708F" w:rsidRDefault="006B708F" w:rsidP="006B708F">
      <w:pPr>
        <w:numPr>
          <w:ilvl w:val="0"/>
          <w:numId w:val="36"/>
        </w:numPr>
        <w:spacing w:before="0" w:after="80" w:line="216" w:lineRule="auto"/>
        <w:rPr>
          <w:lang w:val="sr-Cyrl-CS"/>
        </w:rPr>
      </w:pPr>
      <w:r w:rsidRPr="006B708F">
        <w:rPr>
          <w:lang w:val="ru-RU"/>
        </w:rPr>
        <w:t xml:space="preserve">За радове за које је Законом о БЗР обавезан да изради Елаборат о уређењу градилишта </w:t>
      </w:r>
      <w:r w:rsidRPr="006B708F">
        <w:rPr>
          <w:lang w:val="sr-Cyrl-RS"/>
        </w:rPr>
        <w:t>(сходно Правилнику о садржају елабората о уређењу градилишта „Сл.гласник РС“ бр.121/12)</w:t>
      </w:r>
      <w:r w:rsidRPr="006B708F">
        <w:rPr>
          <w:lang w:val="ru-RU"/>
        </w:rPr>
        <w:t xml:space="preserve">, најмање три дан пре почетка радова </w:t>
      </w:r>
      <w:r w:rsidRPr="006B708F">
        <w:rPr>
          <w:lang w:val="sr-Latn-CS"/>
        </w:rPr>
        <w:t>Служби БЗР и ЗОП</w:t>
      </w:r>
      <w:r w:rsidRPr="006B708F">
        <w:rPr>
          <w:lang w:val="sr-Cyrl-CS"/>
        </w:rPr>
        <w:t xml:space="preserve"> достави:</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Елаборат о уређењу градилишта</w:t>
      </w:r>
      <w:r w:rsidRPr="006B708F">
        <w:rPr>
          <w:szCs w:val="20"/>
        </w:rPr>
        <w:t>,</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оверену копију Пријаве о почетку радова коју је предао надлежној инспекцији рада,</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доказ да су запослени упознати са садржином Елабората и предвиђеним мерама за безбедан и здрав рад</w:t>
      </w:r>
      <w:r w:rsidRPr="006B708F">
        <w:rPr>
          <w:szCs w:val="20"/>
        </w:rPr>
        <w:t>,</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rPr>
        <w:t>o</w:t>
      </w:r>
      <w:r w:rsidRPr="006B708F">
        <w:rPr>
          <w:szCs w:val="20"/>
          <w:lang w:val="sr-Cyrl-CS"/>
        </w:rPr>
        <w:t>сигуравајућу полису за запослене</w:t>
      </w:r>
      <w:r w:rsidRPr="006B708F">
        <w:rPr>
          <w:szCs w:val="20"/>
        </w:rPr>
        <w:t>,</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RS"/>
        </w:rPr>
        <w:t>с</w:t>
      </w:r>
      <w:r w:rsidRPr="006B708F">
        <w:rPr>
          <w:szCs w:val="20"/>
          <w:lang w:val="sr-Cyrl-CS"/>
        </w:rPr>
        <w:t>писак оруђа за рад, уређаја, алата и опреме и њихове атесте и сертификате,</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доказ да су запослени упознати са овим Правилима (списак лица са њиховим својеручним потписаним изјавама),</w:t>
      </w:r>
    </w:p>
    <w:p w:rsidR="006B708F" w:rsidRPr="006B708F" w:rsidRDefault="006B708F" w:rsidP="006B708F">
      <w:pPr>
        <w:numPr>
          <w:ilvl w:val="1"/>
          <w:numId w:val="38"/>
        </w:numPr>
        <w:tabs>
          <w:tab w:val="num" w:pos="1134"/>
        </w:tabs>
        <w:spacing w:before="0" w:after="80" w:line="216" w:lineRule="auto"/>
        <w:ind w:left="1134"/>
        <w:rPr>
          <w:szCs w:val="20"/>
          <w:lang w:val="sr-Cyrl-CS"/>
        </w:rPr>
      </w:pPr>
      <w:r w:rsidRPr="006B708F">
        <w:rPr>
          <w:szCs w:val="20"/>
          <w:lang w:val="sr-Cyrl-CS"/>
        </w:rPr>
        <w:t>име одговорног лица на градилишту, његовог заменика (у одсуству одговорног лица у другој</w:t>
      </w:r>
      <w:r w:rsidRPr="006B708F">
        <w:rPr>
          <w:szCs w:val="20"/>
        </w:rPr>
        <w:t xml:space="preserve"> </w:t>
      </w:r>
      <w:r w:rsidRPr="006B708F">
        <w:rPr>
          <w:szCs w:val="20"/>
          <w:lang w:val="sr-Cyrl-CS"/>
        </w:rPr>
        <w:t>и/или трећој смени, празником и сл.).</w:t>
      </w:r>
    </w:p>
    <w:p w:rsidR="006B708F" w:rsidRPr="006B708F" w:rsidRDefault="006B708F" w:rsidP="006B708F">
      <w:pPr>
        <w:spacing w:before="0" w:after="80" w:line="216" w:lineRule="auto"/>
        <w:ind w:left="720"/>
        <w:rPr>
          <w:lang w:val="sr-Cyrl-RS"/>
        </w:rPr>
      </w:pPr>
    </w:p>
    <w:p w:rsidR="006B708F" w:rsidRPr="006B708F" w:rsidRDefault="006B708F" w:rsidP="006B708F">
      <w:pPr>
        <w:spacing w:before="0" w:after="80" w:line="216" w:lineRule="auto"/>
        <w:ind w:firstLine="567"/>
        <w:rPr>
          <w:lang w:val="ru-RU"/>
        </w:rPr>
      </w:pPr>
      <w:r w:rsidRPr="006B708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B708F" w:rsidRPr="006B708F" w:rsidRDefault="006B708F" w:rsidP="006B708F">
      <w:pPr>
        <w:spacing w:before="0" w:after="240" w:line="216" w:lineRule="auto"/>
        <w:ind w:firstLine="567"/>
        <w:rPr>
          <w:lang w:val="ru-RU"/>
        </w:rPr>
      </w:pPr>
      <w:r w:rsidRPr="006B708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B708F">
        <w:t xml:space="preserve"> </w:t>
      </w:r>
      <w:r w:rsidRPr="006B708F">
        <w:rPr>
          <w:lang w:val="ru-RU"/>
        </w:rPr>
        <w:t xml:space="preserve"> дозволе о извршеним прегледима и испитивањима, уношење истих на локације ТЕНТ неће бити дозвољено.</w:t>
      </w:r>
    </w:p>
    <w:p w:rsidR="006B708F" w:rsidRPr="006B708F" w:rsidRDefault="006B708F" w:rsidP="006B708F">
      <w:pPr>
        <w:numPr>
          <w:ilvl w:val="0"/>
          <w:numId w:val="36"/>
        </w:numPr>
        <w:spacing w:before="0" w:after="80" w:line="216" w:lineRule="auto"/>
        <w:rPr>
          <w:lang w:val="ru-RU"/>
        </w:rPr>
      </w:pPr>
      <w:r w:rsidRPr="006B708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B708F">
        <w:rPr>
          <w:lang w:val="sr-Cyrl-CS"/>
        </w:rPr>
        <w:t>(у одсуству лица за БЗР у другој</w:t>
      </w:r>
      <w:r w:rsidRPr="006B708F">
        <w:t xml:space="preserve"> </w:t>
      </w:r>
      <w:r w:rsidRPr="006B708F">
        <w:rPr>
          <w:lang w:val="sr-Cyrl-CS"/>
        </w:rPr>
        <w:t>и/или трећој смени, празником и сл.)</w:t>
      </w:r>
      <w:r w:rsidRPr="006B708F">
        <w:rPr>
          <w:lang w:val="ru-RU"/>
        </w:rPr>
        <w:t xml:space="preserve">. </w:t>
      </w:r>
    </w:p>
    <w:p w:rsidR="006B708F" w:rsidRPr="006B708F" w:rsidRDefault="006B708F" w:rsidP="006B708F">
      <w:pPr>
        <w:numPr>
          <w:ilvl w:val="0"/>
          <w:numId w:val="36"/>
        </w:numPr>
        <w:spacing w:before="0" w:after="80" w:line="216" w:lineRule="auto"/>
        <w:rPr>
          <w:lang w:val="ru-RU"/>
        </w:rPr>
      </w:pPr>
      <w:r w:rsidRPr="006B708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B708F">
        <w:t xml:space="preserve"> </w:t>
      </w:r>
      <w:r w:rsidRPr="006B708F">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6B708F">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B708F">
        <w:rPr>
          <w:lang w:val="sr-Cyrl-RS"/>
        </w:rPr>
        <w:t xml:space="preserve"> Служби обезбеђења и одбране</w:t>
      </w:r>
      <w:r w:rsidRPr="006B708F">
        <w:rPr>
          <w:lang w:val="ru-RU"/>
        </w:rPr>
        <w:t xml:space="preserve"> (образац </w:t>
      </w:r>
      <w:r w:rsidRPr="006B708F">
        <w:t xml:space="preserve">QO.0.14.66, </w:t>
      </w:r>
      <w:r w:rsidRPr="006B708F">
        <w:rPr>
          <w:lang w:val="sr-Cyrl-RS"/>
        </w:rPr>
        <w:t>приказан у прилогу 2).</w:t>
      </w:r>
      <w:r w:rsidRPr="006B708F">
        <w:rPr>
          <w:lang w:val="ru-RU"/>
        </w:rPr>
        <w:t xml:space="preserve"> Поступак издавања дупликата ИД картица - пропусница запосленима код извођача радова, на основу Захтева</w:t>
      </w:r>
      <w:r w:rsidRPr="006B708F">
        <w:rPr>
          <w:lang w:val="sr-Cyrl-RS"/>
        </w:rPr>
        <w:t xml:space="preserve"> за издавање дупликата пропуснице извођача радова</w:t>
      </w:r>
      <w:r w:rsidRPr="006B708F">
        <w:rPr>
          <w:lang w:val="ru-RU"/>
        </w:rPr>
        <w:t xml:space="preserve"> (образац QO.0.14.39, приказан у прилогу 2) ближе је уређен процедуром QP.0.14.16 - Коришћење система приступне контроле</w:t>
      </w:r>
      <w:r w:rsidRPr="006B708F">
        <w:t>.</w:t>
      </w:r>
      <w:r w:rsidRPr="006B708F">
        <w:rPr>
          <w:lang w:val="ru-RU"/>
        </w:rPr>
        <w:t>.</w:t>
      </w:r>
    </w:p>
    <w:p w:rsidR="006B708F" w:rsidRPr="006B708F" w:rsidRDefault="006B708F" w:rsidP="006B708F">
      <w:pPr>
        <w:numPr>
          <w:ilvl w:val="0"/>
          <w:numId w:val="36"/>
        </w:numPr>
        <w:spacing w:before="0" w:after="80" w:line="216" w:lineRule="auto"/>
        <w:rPr>
          <w:lang w:val="ru-RU"/>
        </w:rPr>
      </w:pPr>
      <w:r w:rsidRPr="006B708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 xml:space="preserve">Захтевом - Списак запослених за рад ван редовног радног времена (образац </w:t>
      </w:r>
      <w:r w:rsidRPr="006B708F">
        <w:rPr>
          <w:szCs w:val="20"/>
        </w:rPr>
        <w:t>QO</w:t>
      </w:r>
      <w:r w:rsidRPr="006B708F">
        <w:rPr>
          <w:szCs w:val="20"/>
          <w:lang w:val="sr-Cyrl-CS"/>
        </w:rPr>
        <w:t>.0.14.38</w:t>
      </w:r>
      <w:r w:rsidRPr="006B708F">
        <w:rPr>
          <w:szCs w:val="20"/>
          <w:lang w:val="ru-RU"/>
        </w:rPr>
        <w:t xml:space="preserve"> </w:t>
      </w:r>
      <w:r w:rsidRPr="006B708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Приликом уношења сопственог алата, опреме и материјала, сачини спецификацију истог</w:t>
      </w:r>
      <w:r w:rsidRPr="006B708F">
        <w:rPr>
          <w:szCs w:val="20"/>
        </w:rPr>
        <w:t xml:space="preserve"> </w:t>
      </w:r>
      <w:r w:rsidRPr="006B708F">
        <w:rPr>
          <w:szCs w:val="20"/>
          <w:lang w:val="sr-Cyrl-RS"/>
        </w:rPr>
        <w:t>на обрасцу</w:t>
      </w:r>
      <w:r w:rsidRPr="006B708F">
        <w:rPr>
          <w:szCs w:val="20"/>
        </w:rPr>
        <w:t xml:space="preserve"> QO</w:t>
      </w:r>
      <w:r w:rsidRPr="006B708F">
        <w:rPr>
          <w:szCs w:val="20"/>
          <w:lang w:val="sr-Cyrl-CS"/>
        </w:rPr>
        <w:t xml:space="preserve">.0.14.12 </w:t>
      </w:r>
      <w:r w:rsidRPr="006B708F">
        <w:rPr>
          <w:rFonts w:cs="Arial"/>
          <w:szCs w:val="20"/>
          <w:lang w:val="sr-Cyrl-CS"/>
        </w:rPr>
        <w:t>–</w:t>
      </w:r>
      <w:r w:rsidRPr="006B708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B708F" w:rsidRPr="006B708F" w:rsidRDefault="006B708F" w:rsidP="006B708F">
      <w:pPr>
        <w:numPr>
          <w:ilvl w:val="0"/>
          <w:numId w:val="36"/>
        </w:numPr>
        <w:tabs>
          <w:tab w:val="left" w:pos="-425"/>
          <w:tab w:val="num" w:pos="1401"/>
        </w:tabs>
        <w:spacing w:before="0" w:after="80" w:line="216" w:lineRule="auto"/>
        <w:rPr>
          <w:szCs w:val="20"/>
          <w:lang w:val="sr-Cyrl-CS"/>
        </w:rPr>
      </w:pPr>
      <w:r w:rsidRPr="006B708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708F">
        <w:rPr>
          <w:szCs w:val="20"/>
        </w:rPr>
        <w:t xml:space="preserve">QO.0.14.13 </w:t>
      </w:r>
      <w:r w:rsidRPr="006B708F">
        <w:rPr>
          <w:rFonts w:cs="Arial"/>
          <w:szCs w:val="20"/>
        </w:rPr>
        <w:t>–</w:t>
      </w:r>
      <w:r w:rsidRPr="006B708F">
        <w:rPr>
          <w:szCs w:val="20"/>
        </w:rPr>
        <w:t xml:space="preserve"> </w:t>
      </w:r>
      <w:r w:rsidRPr="006B708F">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6B708F">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6B708F" w:rsidRPr="006B708F" w:rsidRDefault="006B708F" w:rsidP="006B708F">
      <w:pPr>
        <w:numPr>
          <w:ilvl w:val="0"/>
          <w:numId w:val="36"/>
        </w:numPr>
        <w:spacing w:before="0" w:after="80" w:line="216" w:lineRule="auto"/>
        <w:rPr>
          <w:lang w:val="ru-RU"/>
        </w:rPr>
      </w:pPr>
      <w:r w:rsidRPr="006B708F">
        <w:rPr>
          <w:lang w:val="sr-Latn-CS"/>
        </w:rPr>
        <w:t xml:space="preserve">Приликом извођења радова придржава </w:t>
      </w:r>
      <w:r w:rsidRPr="006B708F">
        <w:rPr>
          <w:lang w:val="sr-Cyrl-CS"/>
        </w:rPr>
        <w:t xml:space="preserve">се </w:t>
      </w:r>
      <w:r w:rsidRPr="006B708F">
        <w:rPr>
          <w:lang w:val="sr-Latn-CS"/>
        </w:rPr>
        <w:t>свих законских, техничких и интерних прописа из</w:t>
      </w:r>
      <w:r w:rsidRPr="006B708F">
        <w:rPr>
          <w:lang w:val="ru-RU"/>
        </w:rPr>
        <w:t xml:space="preserve"> безбедности и здравља </w:t>
      </w:r>
      <w:r w:rsidRPr="006B708F">
        <w:rPr>
          <w:lang w:val="sr-Latn-CS"/>
        </w:rPr>
        <w:t>на раду и противпожарне заштите,</w:t>
      </w:r>
      <w:r w:rsidRPr="006B708F">
        <w:rPr>
          <w:lang w:val="ru-RU"/>
        </w:rPr>
        <w:t xml:space="preserve"> </w:t>
      </w:r>
      <w:r w:rsidRPr="006B708F">
        <w:rPr>
          <w:lang w:val="sr-Latn-CS"/>
        </w:rPr>
        <w:t>а</w:t>
      </w:r>
      <w:r w:rsidRPr="006B708F">
        <w:rPr>
          <w:lang w:val="ru-RU"/>
        </w:rPr>
        <w:t xml:space="preserve"> </w:t>
      </w:r>
      <w:r w:rsidRPr="006B708F">
        <w:rPr>
          <w:lang w:val="sr-Latn-CS"/>
        </w:rPr>
        <w:t>посебно спроводи Уредбу о мерама заштите од пожара при извођењу радова заваривања, резања и лемљења у постројењима</w:t>
      </w:r>
      <w:r w:rsidRPr="006B708F">
        <w:rPr>
          <w:lang w:val="sr-Cyrl-CS"/>
        </w:rPr>
        <w:t xml:space="preserve"> (</w:t>
      </w:r>
      <w:r w:rsidRPr="006B708F">
        <w:rPr>
          <w:lang w:val="sr-Latn-CS"/>
        </w:rPr>
        <w:t xml:space="preserve">уз претходно подношење </w:t>
      </w:r>
      <w:r w:rsidRPr="006B708F">
        <w:rPr>
          <w:lang w:val="sr-Cyrl-CS"/>
        </w:rPr>
        <w:t>З</w:t>
      </w:r>
      <w:r w:rsidRPr="006B708F">
        <w:rPr>
          <w:lang w:val="sr-Latn-CS"/>
        </w:rPr>
        <w:t>ахтева</w:t>
      </w:r>
      <w:r w:rsidRPr="006B708F">
        <w:rPr>
          <w:lang w:val="sr-Cyrl-CS"/>
        </w:rPr>
        <w:t xml:space="preserve"> за издавање одобрења за заваривање</w:t>
      </w:r>
      <w:r w:rsidRPr="006B708F">
        <w:rPr>
          <w:lang w:val="sr-Latn-CS"/>
        </w:rPr>
        <w:t xml:space="preserve"> Служб</w:t>
      </w:r>
      <w:r w:rsidRPr="006B708F">
        <w:rPr>
          <w:lang w:val="sr-Cyrl-CS"/>
        </w:rPr>
        <w:t>и</w:t>
      </w:r>
      <w:r w:rsidRPr="006B708F">
        <w:rPr>
          <w:lang w:val="sr-Latn-CS"/>
        </w:rPr>
        <w:t xml:space="preserve"> БЗР и ЗОП</w:t>
      </w:r>
      <w:r w:rsidRPr="006B708F">
        <w:rPr>
          <w:lang w:val="sr-Cyrl-CS"/>
        </w:rPr>
        <w:t xml:space="preserve">, образац </w:t>
      </w:r>
      <w:r w:rsidRPr="006B708F">
        <w:rPr>
          <w:szCs w:val="20"/>
        </w:rPr>
        <w:t>QO</w:t>
      </w:r>
      <w:r w:rsidRPr="006B708F">
        <w:rPr>
          <w:szCs w:val="20"/>
          <w:lang w:val="sr-Cyrl-CS"/>
        </w:rPr>
        <w:t>.0.</w:t>
      </w:r>
      <w:r w:rsidRPr="006B708F">
        <w:rPr>
          <w:szCs w:val="20"/>
        </w:rPr>
        <w:t>14</w:t>
      </w:r>
      <w:r w:rsidRPr="006B708F">
        <w:rPr>
          <w:szCs w:val="20"/>
          <w:lang w:val="sr-Cyrl-CS"/>
        </w:rPr>
        <w:t>.1</w:t>
      </w:r>
      <w:r w:rsidRPr="006B708F">
        <w:rPr>
          <w:szCs w:val="20"/>
        </w:rPr>
        <w:t>4</w:t>
      </w:r>
      <w:r w:rsidRPr="006B708F">
        <w:rPr>
          <w:szCs w:val="20"/>
          <w:lang w:val="sr-Cyrl-CS"/>
        </w:rPr>
        <w:t>, приказан у прилогу 2</w:t>
      </w:r>
      <w:r w:rsidRPr="006B708F">
        <w:rPr>
          <w:lang w:val="sr-Latn-CS"/>
        </w:rPr>
        <w:t>)</w:t>
      </w:r>
      <w:r w:rsidRPr="006B708F">
        <w:rPr>
          <w:lang w:val="ru-RU"/>
        </w:rPr>
        <w:t xml:space="preserve">, Упутство о обезбеђењу спровођења мера заштите од зрачења при радиографском испитивању </w:t>
      </w:r>
      <w:r w:rsidRPr="006B708F">
        <w:rPr>
          <w:lang w:val="sr-Cyrl-CS"/>
        </w:rPr>
        <w:t>(</w:t>
      </w:r>
      <w:r w:rsidRPr="006B708F">
        <w:rPr>
          <w:lang w:val="sr-Latn-CS"/>
        </w:rPr>
        <w:t xml:space="preserve">уз претходно подношење </w:t>
      </w:r>
      <w:r w:rsidRPr="006B708F">
        <w:rPr>
          <w:lang w:val="sr-Cyrl-CS"/>
        </w:rPr>
        <w:t>З</w:t>
      </w:r>
      <w:r w:rsidRPr="006B708F">
        <w:rPr>
          <w:lang w:val="sr-Latn-CS"/>
        </w:rPr>
        <w:t xml:space="preserve">ахтева </w:t>
      </w:r>
      <w:r w:rsidRPr="006B708F">
        <w:rPr>
          <w:lang w:val="sr-Cyrl-CS"/>
        </w:rPr>
        <w:t>за издавање</w:t>
      </w:r>
      <w:r w:rsidRPr="006B708F">
        <w:rPr>
          <w:lang w:val="sr-Latn-CS"/>
        </w:rPr>
        <w:t xml:space="preserve"> одобрења </w:t>
      </w:r>
      <w:r w:rsidRPr="006B708F">
        <w:rPr>
          <w:lang w:val="sr-Cyrl-CS"/>
        </w:rPr>
        <w:t>за радиографско испитивање</w:t>
      </w:r>
      <w:r w:rsidRPr="006B708F">
        <w:rPr>
          <w:lang w:val="sr-Latn-CS"/>
        </w:rPr>
        <w:t xml:space="preserve"> Служб</w:t>
      </w:r>
      <w:r w:rsidRPr="006B708F">
        <w:rPr>
          <w:lang w:val="sr-Cyrl-CS"/>
        </w:rPr>
        <w:t>и</w:t>
      </w:r>
      <w:r w:rsidRPr="006B708F">
        <w:rPr>
          <w:lang w:val="sr-Latn-CS"/>
        </w:rPr>
        <w:t xml:space="preserve"> БЗР и ЗОП</w:t>
      </w:r>
      <w:r w:rsidRPr="006B708F">
        <w:rPr>
          <w:lang w:val="sr-Cyrl-CS"/>
        </w:rPr>
        <w:t xml:space="preserve">, образац </w:t>
      </w:r>
      <w:r w:rsidRPr="006B708F">
        <w:rPr>
          <w:szCs w:val="20"/>
        </w:rPr>
        <w:t>QO</w:t>
      </w:r>
      <w:r w:rsidRPr="006B708F">
        <w:rPr>
          <w:szCs w:val="20"/>
          <w:lang w:val="sr-Cyrl-CS"/>
        </w:rPr>
        <w:t>.0.14.</w:t>
      </w:r>
      <w:r w:rsidRPr="006B708F">
        <w:rPr>
          <w:szCs w:val="20"/>
          <w:lang w:val="sr-Latn-CS"/>
        </w:rPr>
        <w:t>34</w:t>
      </w:r>
      <w:r w:rsidRPr="006B708F">
        <w:rPr>
          <w:szCs w:val="20"/>
          <w:lang w:val="sr-Cyrl-CS"/>
        </w:rPr>
        <w:t>, приказан у прилогу 2</w:t>
      </w:r>
      <w:r w:rsidRPr="006B708F">
        <w:rPr>
          <w:lang w:val="sr-Latn-CS"/>
        </w:rPr>
        <w:t>)</w:t>
      </w:r>
      <w:r w:rsidRPr="006B708F">
        <w:rPr>
          <w:lang w:val="ru-RU"/>
        </w:rPr>
        <w:t>.</w:t>
      </w:r>
    </w:p>
    <w:p w:rsidR="006B708F" w:rsidRPr="006B708F" w:rsidRDefault="006B708F" w:rsidP="006B708F">
      <w:pPr>
        <w:numPr>
          <w:ilvl w:val="0"/>
          <w:numId w:val="36"/>
        </w:numPr>
        <w:spacing w:before="0" w:after="80" w:line="216" w:lineRule="auto"/>
        <w:rPr>
          <w:lang w:val="sr-Cyrl-RS"/>
        </w:rPr>
      </w:pPr>
      <w:r w:rsidRPr="006B708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B708F" w:rsidRPr="006B708F" w:rsidRDefault="006B708F" w:rsidP="006B708F">
      <w:pPr>
        <w:numPr>
          <w:ilvl w:val="0"/>
          <w:numId w:val="36"/>
        </w:numPr>
        <w:spacing w:before="0" w:after="80" w:line="216" w:lineRule="auto"/>
        <w:rPr>
          <w:lang w:val="ru-RU"/>
        </w:rPr>
      </w:pPr>
      <w:r w:rsidRPr="006B708F">
        <w:rPr>
          <w:lang w:val="ru-RU"/>
        </w:rPr>
        <w:t>П</w:t>
      </w:r>
      <w:r w:rsidRPr="006B708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B708F" w:rsidRPr="006B708F" w:rsidRDefault="006B708F" w:rsidP="006B708F">
      <w:pPr>
        <w:numPr>
          <w:ilvl w:val="0"/>
          <w:numId w:val="36"/>
        </w:numPr>
        <w:spacing w:before="0" w:after="80" w:line="216" w:lineRule="auto"/>
        <w:rPr>
          <w:lang w:val="ru-RU"/>
        </w:rPr>
      </w:pPr>
      <w:r w:rsidRPr="006B708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B708F">
        <w:rPr>
          <w:lang w:val="sr-Cyrl-CS"/>
        </w:rPr>
        <w:t>флуида под високим притиском и температуром,</w:t>
      </w:r>
      <w:r w:rsidRPr="006B708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B708F" w:rsidRPr="006B708F" w:rsidRDefault="006B708F" w:rsidP="006B708F">
      <w:pPr>
        <w:numPr>
          <w:ilvl w:val="0"/>
          <w:numId w:val="36"/>
        </w:numPr>
        <w:spacing w:before="0" w:after="80" w:line="216" w:lineRule="auto"/>
        <w:rPr>
          <w:lang w:val="ru-RU"/>
        </w:rPr>
      </w:pPr>
      <w:r w:rsidRPr="006B708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B708F">
        <w:rPr>
          <w:szCs w:val="20"/>
          <w:lang w:val="sr-Latn-CS"/>
        </w:rPr>
        <w:t>(</w:t>
      </w:r>
      <w:r w:rsidRPr="006B708F">
        <w:rPr>
          <w:szCs w:val="20"/>
          <w:lang w:val="sr-Cyrl-CS"/>
        </w:rPr>
        <w:t>алатне машине у радионици одржавања, погонске уређаје и машине, вучна средства ЖТ, као и транспортн</w:t>
      </w:r>
      <w:r w:rsidRPr="006B708F">
        <w:rPr>
          <w:szCs w:val="20"/>
          <w:lang w:val="en-GB"/>
        </w:rPr>
        <w:t>e</w:t>
      </w:r>
      <w:r w:rsidRPr="006B708F">
        <w:rPr>
          <w:szCs w:val="20"/>
          <w:lang w:val="sr-Cyrl-CS"/>
        </w:rPr>
        <w:t xml:space="preserve"> машин</w:t>
      </w:r>
      <w:r w:rsidRPr="006B708F">
        <w:rPr>
          <w:szCs w:val="20"/>
          <w:lang w:val="en-GB"/>
        </w:rPr>
        <w:t>e</w:t>
      </w:r>
      <w:r w:rsidRPr="006B708F">
        <w:rPr>
          <w:szCs w:val="20"/>
          <w:lang w:val="sr-Cyrl-CS"/>
        </w:rPr>
        <w:t xml:space="preserve"> (дизалице, кранове, виљушкаре и остала моторна возила), независно од тога да ли су обучени за наведене послове.</w:t>
      </w:r>
    </w:p>
    <w:p w:rsidR="006B708F" w:rsidRPr="006B708F" w:rsidRDefault="006B708F" w:rsidP="006B708F">
      <w:pPr>
        <w:numPr>
          <w:ilvl w:val="0"/>
          <w:numId w:val="36"/>
        </w:numPr>
        <w:spacing w:before="0" w:after="80" w:line="216" w:lineRule="auto"/>
        <w:rPr>
          <w:lang w:val="ru-RU"/>
        </w:rPr>
      </w:pPr>
      <w:r w:rsidRPr="006B708F">
        <w:rPr>
          <w:szCs w:val="20"/>
          <w:lang w:val="ru-RU"/>
        </w:rPr>
        <w:t>З</w:t>
      </w:r>
      <w:r w:rsidRPr="006B708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B708F" w:rsidRPr="006B708F" w:rsidRDefault="006B708F" w:rsidP="006B708F">
      <w:pPr>
        <w:numPr>
          <w:ilvl w:val="0"/>
          <w:numId w:val="36"/>
        </w:numPr>
        <w:spacing w:before="0" w:after="80" w:line="216" w:lineRule="auto"/>
        <w:rPr>
          <w:lang w:val="ru-RU"/>
        </w:rPr>
      </w:pPr>
      <w:r w:rsidRPr="006B708F">
        <w:rPr>
          <w:lang w:val="ru-RU"/>
        </w:rPr>
        <w:t>З</w:t>
      </w:r>
      <w:r w:rsidRPr="006B708F">
        <w:rPr>
          <w:lang w:val="sr-Latn-CS"/>
        </w:rPr>
        <w:t xml:space="preserve">а своје </w:t>
      </w:r>
      <w:r w:rsidRPr="006B708F">
        <w:rPr>
          <w:lang w:val="ru-RU"/>
        </w:rPr>
        <w:t>запослене</w:t>
      </w:r>
      <w:r w:rsidRPr="006B708F">
        <w:rPr>
          <w:lang w:val="sr-Latn-CS"/>
        </w:rPr>
        <w:t xml:space="preserve"> обезбеди лична</w:t>
      </w:r>
      <w:r w:rsidRPr="006B708F">
        <w:rPr>
          <w:lang w:val="ru-RU"/>
        </w:rPr>
        <w:t xml:space="preserve"> и колективна</w:t>
      </w:r>
      <w:r w:rsidRPr="006B708F">
        <w:rPr>
          <w:lang w:val="sr-Latn-CS"/>
        </w:rPr>
        <w:t xml:space="preserve"> заштитна средства и сноси одговорност о њиховој</w:t>
      </w:r>
      <w:r w:rsidRPr="006B708F">
        <w:rPr>
          <w:lang w:val="ru-RU"/>
        </w:rPr>
        <w:t xml:space="preserve"> правилној</w:t>
      </w:r>
      <w:r w:rsidRPr="006B708F">
        <w:rPr>
          <w:lang w:val="sr-Latn-CS"/>
        </w:rPr>
        <w:t xml:space="preserve"> употреби.</w:t>
      </w:r>
    </w:p>
    <w:p w:rsidR="006B708F" w:rsidRPr="006B708F" w:rsidRDefault="006B708F" w:rsidP="006B708F">
      <w:pPr>
        <w:numPr>
          <w:ilvl w:val="0"/>
          <w:numId w:val="36"/>
        </w:numPr>
        <w:spacing w:before="0" w:after="80" w:line="216" w:lineRule="auto"/>
        <w:rPr>
          <w:lang w:val="ru-RU"/>
        </w:rPr>
      </w:pPr>
      <w:r w:rsidRPr="006B708F">
        <w:rPr>
          <w:lang w:val="sr-Cyrl-CS"/>
        </w:rPr>
        <w:t>Запослени на радном оделу имају видно обележен назив фирме у којој раде.</w:t>
      </w:r>
    </w:p>
    <w:p w:rsidR="006B708F" w:rsidRPr="006B708F" w:rsidRDefault="006B708F" w:rsidP="006B708F">
      <w:pPr>
        <w:numPr>
          <w:ilvl w:val="0"/>
          <w:numId w:val="36"/>
        </w:numPr>
        <w:spacing w:before="0" w:after="80" w:line="216" w:lineRule="auto"/>
        <w:rPr>
          <w:lang w:val="ru-RU"/>
        </w:rPr>
      </w:pPr>
      <w:r w:rsidRPr="006B708F">
        <w:rPr>
          <w:lang w:val="ru-RU"/>
        </w:rPr>
        <w:t>С</w:t>
      </w:r>
      <w:r w:rsidRPr="006B708F">
        <w:rPr>
          <w:lang w:val="sr-Latn-CS"/>
        </w:rPr>
        <w:t xml:space="preserve">носи пуну одговорност за безбедност и здравље својих </w:t>
      </w:r>
      <w:r w:rsidRPr="006B708F">
        <w:rPr>
          <w:lang w:val="ru-RU"/>
        </w:rPr>
        <w:t>запослених</w:t>
      </w:r>
      <w:r w:rsidRPr="006B708F">
        <w:rPr>
          <w:lang w:val="sr-Latn-CS"/>
        </w:rPr>
        <w:t xml:space="preserve">, </w:t>
      </w:r>
      <w:r w:rsidRPr="006B708F">
        <w:rPr>
          <w:lang w:val="ru-RU"/>
        </w:rPr>
        <w:t>запослених</w:t>
      </w:r>
      <w:r w:rsidRPr="006B708F">
        <w:rPr>
          <w:lang w:val="sr-Latn-CS"/>
        </w:rPr>
        <w:t xml:space="preserve"> подизвођача и </w:t>
      </w:r>
      <w:r w:rsidRPr="006B708F">
        <w:rPr>
          <w:lang w:val="ru-RU"/>
        </w:rPr>
        <w:t>другог</w:t>
      </w:r>
      <w:r w:rsidRPr="006B708F">
        <w:rPr>
          <w:lang w:val="sr-Latn-CS"/>
        </w:rPr>
        <w:t xml:space="preserve"> особ</w:t>
      </w:r>
      <w:r w:rsidRPr="006B708F">
        <w:rPr>
          <w:lang w:val="ru-RU"/>
        </w:rPr>
        <w:t>ља</w:t>
      </w:r>
      <w:r w:rsidRPr="006B708F">
        <w:rPr>
          <w:lang w:val="sr-Latn-CS"/>
        </w:rPr>
        <w:t xml:space="preserve"> које </w:t>
      </w:r>
      <w:r w:rsidRPr="006B708F">
        <w:rPr>
          <w:lang w:val="ru-RU"/>
        </w:rPr>
        <w:t>је</w:t>
      </w:r>
      <w:r w:rsidRPr="006B708F">
        <w:rPr>
          <w:lang w:val="sr-Latn-CS"/>
        </w:rPr>
        <w:t xml:space="preserve"> укључен</w:t>
      </w:r>
      <w:r w:rsidRPr="006B708F">
        <w:rPr>
          <w:lang w:val="ru-RU"/>
        </w:rPr>
        <w:t>о</w:t>
      </w:r>
      <w:r w:rsidRPr="006B708F">
        <w:rPr>
          <w:lang w:val="sr-Latn-CS"/>
        </w:rPr>
        <w:t xml:space="preserve"> у радове извођача.</w:t>
      </w:r>
      <w:r w:rsidRPr="006B708F">
        <w:rPr>
          <w:lang w:val="sr-Cyrl-CS"/>
        </w:rPr>
        <w:t xml:space="preserve"> </w:t>
      </w:r>
    </w:p>
    <w:p w:rsidR="006B708F" w:rsidRPr="006B708F" w:rsidRDefault="006B708F" w:rsidP="006B708F">
      <w:pPr>
        <w:numPr>
          <w:ilvl w:val="0"/>
          <w:numId w:val="36"/>
        </w:numPr>
        <w:spacing w:before="0" w:after="80" w:line="216" w:lineRule="auto"/>
        <w:rPr>
          <w:lang w:val="ru-RU"/>
        </w:rPr>
      </w:pPr>
      <w:r w:rsidRPr="006B708F">
        <w:rPr>
          <w:lang w:val="sr-Cyrl-CS"/>
        </w:rPr>
        <w:t>Виљушкари и грађевинске машине морају бити снабдевени са ротационим светлом и звучном сиреном за вожњу уназад.</w:t>
      </w:r>
    </w:p>
    <w:p w:rsidR="006B708F" w:rsidRPr="006B708F" w:rsidRDefault="006B708F" w:rsidP="006B708F">
      <w:pPr>
        <w:numPr>
          <w:ilvl w:val="0"/>
          <w:numId w:val="36"/>
        </w:numPr>
        <w:spacing w:before="0" w:after="80" w:line="216" w:lineRule="auto"/>
        <w:rPr>
          <w:lang w:val="ru-RU"/>
        </w:rPr>
      </w:pPr>
      <w:r w:rsidRPr="006B708F">
        <w:rPr>
          <w:lang w:val="ru-RU"/>
        </w:rPr>
        <w:t>Сва возила, као и радне машине, за која су издате ИД картице за улазак у објекте ТЕНТ,  морају имати видно обележен назив фирме.</w:t>
      </w:r>
    </w:p>
    <w:p w:rsidR="006B708F" w:rsidRPr="006B708F" w:rsidRDefault="006B708F" w:rsidP="006B708F">
      <w:pPr>
        <w:numPr>
          <w:ilvl w:val="0"/>
          <w:numId w:val="36"/>
        </w:numPr>
        <w:spacing w:before="0" w:after="80" w:line="216" w:lineRule="auto"/>
        <w:rPr>
          <w:lang w:val="ru-RU"/>
        </w:rPr>
      </w:pPr>
      <w:r w:rsidRPr="006B708F">
        <w:rPr>
          <w:lang w:val="ru-RU"/>
        </w:rPr>
        <w:t>П</w:t>
      </w:r>
      <w:r w:rsidRPr="006B708F">
        <w:rPr>
          <w:lang w:val="sr-Latn-CS"/>
        </w:rPr>
        <w:t>оштуј</w:t>
      </w:r>
      <w:r w:rsidRPr="006B708F">
        <w:rPr>
          <w:lang w:val="ru-RU"/>
        </w:rPr>
        <w:t>е</w:t>
      </w:r>
      <w:r w:rsidRPr="006B708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B708F" w:rsidRPr="006B708F" w:rsidRDefault="006B708F" w:rsidP="006B708F">
      <w:pPr>
        <w:numPr>
          <w:ilvl w:val="0"/>
          <w:numId w:val="36"/>
        </w:numPr>
        <w:spacing w:before="0" w:after="80" w:line="216" w:lineRule="auto"/>
        <w:rPr>
          <w:lang w:val="ru-RU"/>
        </w:rPr>
      </w:pPr>
      <w:r w:rsidRPr="006B708F">
        <w:rPr>
          <w:lang w:val="ru-RU"/>
        </w:rPr>
        <w:t>О</w:t>
      </w:r>
      <w:r w:rsidRPr="006B708F">
        <w:rPr>
          <w:lang w:val="sr-Latn-CS"/>
        </w:rPr>
        <w:t>безбеди сопствени надзор над спровођењем мера безбедности на раду и обезбеди прву  помоћ.</w:t>
      </w:r>
    </w:p>
    <w:p w:rsidR="006B708F" w:rsidRPr="006B708F" w:rsidRDefault="006B708F" w:rsidP="006B708F">
      <w:pPr>
        <w:numPr>
          <w:ilvl w:val="0"/>
          <w:numId w:val="36"/>
        </w:numPr>
        <w:spacing w:before="0" w:after="80" w:line="216" w:lineRule="auto"/>
        <w:rPr>
          <w:lang w:val="ru-RU"/>
        </w:rPr>
      </w:pPr>
      <w:r w:rsidRPr="006B708F">
        <w:rPr>
          <w:lang w:val="ru-RU"/>
        </w:rPr>
        <w:t>О</w:t>
      </w:r>
      <w:r w:rsidRPr="006B708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B708F" w:rsidRPr="006B708F" w:rsidRDefault="006B708F" w:rsidP="006B708F">
      <w:pPr>
        <w:numPr>
          <w:ilvl w:val="0"/>
          <w:numId w:val="36"/>
        </w:numPr>
        <w:spacing w:before="0" w:after="80" w:line="216" w:lineRule="auto"/>
        <w:rPr>
          <w:lang w:val="ru-RU"/>
        </w:rPr>
      </w:pPr>
      <w:r w:rsidRPr="006B708F">
        <w:rPr>
          <w:lang w:val="ru-RU"/>
        </w:rPr>
        <w:t>Поштује забрану</w:t>
      </w:r>
      <w:r w:rsidRPr="006B708F">
        <w:rPr>
          <w:lang w:val="sr-Latn-CS"/>
        </w:rPr>
        <w:t xml:space="preserve"> спаљивањ</w:t>
      </w:r>
      <w:r w:rsidRPr="006B708F">
        <w:rPr>
          <w:lang w:val="ru-RU"/>
        </w:rPr>
        <w:t>а</w:t>
      </w:r>
      <w:r w:rsidRPr="006B708F">
        <w:rPr>
          <w:lang w:val="sr-Latn-CS"/>
        </w:rPr>
        <w:t xml:space="preserve"> смећа и отпадног материјала као и коришћења ватре на отвореном простору за грејање </w:t>
      </w:r>
      <w:r w:rsidRPr="006B708F">
        <w:rPr>
          <w:lang w:val="ru-RU"/>
        </w:rPr>
        <w:t>запослених</w:t>
      </w:r>
      <w:r w:rsidRPr="006B708F">
        <w:rPr>
          <w:lang w:val="sr-Latn-CS"/>
        </w:rPr>
        <w:t>.</w:t>
      </w:r>
    </w:p>
    <w:p w:rsidR="006B708F" w:rsidRPr="006B708F" w:rsidRDefault="006B708F" w:rsidP="006B708F">
      <w:pPr>
        <w:numPr>
          <w:ilvl w:val="0"/>
          <w:numId w:val="36"/>
        </w:numPr>
        <w:spacing w:before="0" w:after="80" w:line="216" w:lineRule="auto"/>
        <w:rPr>
          <w:lang w:val="ru-RU"/>
        </w:rPr>
      </w:pPr>
      <w:r w:rsidRPr="006B708F">
        <w:rPr>
          <w:lang w:val="ru-RU"/>
        </w:rPr>
        <w:lastRenderedPageBreak/>
        <w:t xml:space="preserve">У потпуности преузима </w:t>
      </w:r>
      <w:r w:rsidRPr="006B708F">
        <w:rPr>
          <w:lang w:val="sr-Cyrl-CS"/>
        </w:rPr>
        <w:t>с</w:t>
      </w:r>
      <w:r w:rsidRPr="006B708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B708F">
        <w:rPr>
          <w:lang w:val="sr-Cyrl-CS"/>
        </w:rPr>
        <w:t>.</w:t>
      </w:r>
    </w:p>
    <w:p w:rsidR="006B708F" w:rsidRPr="006B708F" w:rsidRDefault="006B708F" w:rsidP="006B708F">
      <w:pPr>
        <w:numPr>
          <w:ilvl w:val="0"/>
          <w:numId w:val="36"/>
        </w:numPr>
        <w:spacing w:before="0" w:after="80" w:line="216" w:lineRule="auto"/>
        <w:rPr>
          <w:lang w:val="ru-RU"/>
        </w:rPr>
      </w:pPr>
      <w:r w:rsidRPr="006B708F">
        <w:rPr>
          <w:lang w:val="ru-RU"/>
        </w:rPr>
        <w:t xml:space="preserve">Благовремено извештава </w:t>
      </w:r>
      <w:r w:rsidRPr="006B708F">
        <w:rPr>
          <w:lang w:val="sr-Latn-CS"/>
        </w:rPr>
        <w:t>Служб</w:t>
      </w:r>
      <w:r w:rsidRPr="006B708F">
        <w:rPr>
          <w:lang w:val="sr-Cyrl-RS"/>
        </w:rPr>
        <w:t>у</w:t>
      </w:r>
      <w:r w:rsidRPr="006B708F">
        <w:rPr>
          <w:lang w:val="sr-Latn-CS"/>
        </w:rPr>
        <w:t xml:space="preserve"> БЗР и ЗОП </w:t>
      </w:r>
      <w:r w:rsidRPr="006B708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B708F">
        <w:rPr>
          <w:lang w:val="sr-Latn-CS"/>
        </w:rPr>
        <w:t xml:space="preserve">сваку повреду на раду својих </w:t>
      </w:r>
      <w:r w:rsidRPr="006B708F">
        <w:rPr>
          <w:lang w:val="ru-RU"/>
        </w:rPr>
        <w:t>запослених</w:t>
      </w:r>
      <w:r w:rsidRPr="006B708F">
        <w:rPr>
          <w:lang w:val="sr-Cyrl-RS"/>
        </w:rPr>
        <w:t>, акцидент или инцидент.</w:t>
      </w:r>
    </w:p>
    <w:p w:rsidR="006B708F" w:rsidRPr="006B708F" w:rsidRDefault="006B708F" w:rsidP="006B708F">
      <w:pPr>
        <w:numPr>
          <w:ilvl w:val="0"/>
          <w:numId w:val="36"/>
        </w:numPr>
        <w:spacing w:before="0" w:after="80" w:line="216" w:lineRule="auto"/>
        <w:rPr>
          <w:lang w:val="ru-RU"/>
        </w:rPr>
      </w:pPr>
      <w:r w:rsidRPr="006B708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B708F" w:rsidRPr="006B708F" w:rsidRDefault="006B708F" w:rsidP="006B708F">
      <w:pPr>
        <w:numPr>
          <w:ilvl w:val="0"/>
          <w:numId w:val="36"/>
        </w:numPr>
        <w:spacing w:before="0" w:after="80" w:line="216" w:lineRule="auto"/>
        <w:ind w:left="357" w:hanging="357"/>
        <w:rPr>
          <w:lang w:val="ru-RU"/>
        </w:rPr>
      </w:pPr>
      <w:r w:rsidRPr="006B708F">
        <w:rPr>
          <w:lang w:val="ru-RU"/>
        </w:rPr>
        <w:t>Р</w:t>
      </w:r>
      <w:r w:rsidRPr="006B708F">
        <w:rPr>
          <w:lang w:val="sr-Latn-CS"/>
        </w:rPr>
        <w:t>адни простор одржава уредан</w:t>
      </w:r>
      <w:r w:rsidRPr="006B708F">
        <w:rPr>
          <w:lang w:val="ru-RU"/>
        </w:rPr>
        <w:t xml:space="preserve">, </w:t>
      </w:r>
      <w:r w:rsidRPr="006B708F">
        <w:rPr>
          <w:lang w:val="sr-Latn-CS"/>
        </w:rPr>
        <w:t>чист, сигуран за кретање радника и транспорт.</w:t>
      </w:r>
    </w:p>
    <w:p w:rsidR="006B708F" w:rsidRPr="006B708F" w:rsidRDefault="006B708F" w:rsidP="006B708F">
      <w:pPr>
        <w:numPr>
          <w:ilvl w:val="0"/>
          <w:numId w:val="36"/>
        </w:numPr>
        <w:spacing w:before="0" w:after="80" w:line="216" w:lineRule="auto"/>
        <w:rPr>
          <w:lang w:val="ru-RU"/>
        </w:rPr>
      </w:pPr>
      <w:r w:rsidRPr="006B708F">
        <w:rPr>
          <w:lang w:val="sr-Latn-CS"/>
        </w:rPr>
        <w:t xml:space="preserve">Свакодневно, уз сагласност  </w:t>
      </w:r>
      <w:r w:rsidRPr="006B708F">
        <w:rPr>
          <w:lang w:val="ru-RU"/>
        </w:rPr>
        <w:t>н</w:t>
      </w:r>
      <w:r w:rsidRPr="006B708F">
        <w:rPr>
          <w:lang w:val="sr-Latn-CS"/>
        </w:rPr>
        <w:t>аручиоц</w:t>
      </w:r>
      <w:r w:rsidRPr="006B708F">
        <w:rPr>
          <w:lang w:val="ru-RU"/>
        </w:rPr>
        <w:t>а</w:t>
      </w:r>
      <w:r w:rsidRPr="006B708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B708F" w:rsidRPr="006B708F" w:rsidRDefault="006B708F" w:rsidP="006B708F">
      <w:pPr>
        <w:numPr>
          <w:ilvl w:val="0"/>
          <w:numId w:val="36"/>
        </w:numPr>
        <w:spacing w:before="0" w:after="80" w:line="216" w:lineRule="auto"/>
        <w:rPr>
          <w:lang w:val="ru-RU"/>
        </w:rPr>
      </w:pPr>
      <w:r w:rsidRPr="006B708F">
        <w:rPr>
          <w:lang w:val="sr-Latn-CS"/>
        </w:rPr>
        <w:t xml:space="preserve">Монтажни материјал </w:t>
      </w:r>
      <w:r w:rsidRPr="006B708F">
        <w:rPr>
          <w:lang w:val="ru-RU"/>
        </w:rPr>
        <w:t>прописно складишти</w:t>
      </w:r>
      <w:r w:rsidRPr="006B708F">
        <w:rPr>
          <w:lang w:val="sr-Latn-CS"/>
        </w:rPr>
        <w:t>.</w:t>
      </w:r>
    </w:p>
    <w:p w:rsidR="006B708F" w:rsidRPr="006B708F" w:rsidRDefault="006B708F" w:rsidP="006B708F">
      <w:pPr>
        <w:numPr>
          <w:ilvl w:val="0"/>
          <w:numId w:val="36"/>
        </w:numPr>
        <w:spacing w:before="0" w:after="80" w:line="216" w:lineRule="auto"/>
        <w:rPr>
          <w:lang w:val="ru-RU"/>
        </w:rPr>
      </w:pPr>
      <w:r w:rsidRPr="006B708F">
        <w:rPr>
          <w:lang w:val="sr-Latn-CS"/>
        </w:rPr>
        <w:t>Сва опасна места (опасност од пада са висин</w:t>
      </w:r>
      <w:r w:rsidRPr="006B708F">
        <w:rPr>
          <w:lang w:val="ru-RU"/>
        </w:rPr>
        <w:t>е и друго</w:t>
      </w:r>
      <w:r w:rsidRPr="006B708F">
        <w:rPr>
          <w:lang w:val="sr-Latn-CS"/>
        </w:rPr>
        <w:t>) обезбеди траком</w:t>
      </w:r>
      <w:r w:rsidRPr="006B708F">
        <w:rPr>
          <w:lang w:val="ru-RU"/>
        </w:rPr>
        <w:t xml:space="preserve">, </w:t>
      </w:r>
      <w:r w:rsidRPr="006B708F">
        <w:rPr>
          <w:lang w:val="sr-Latn-CS"/>
        </w:rPr>
        <w:t>оградом</w:t>
      </w:r>
      <w:r w:rsidRPr="006B708F">
        <w:rPr>
          <w:lang w:val="ru-RU"/>
        </w:rPr>
        <w:t xml:space="preserve"> и таблама упозорења</w:t>
      </w:r>
      <w:r w:rsidRPr="006B708F">
        <w:rPr>
          <w:lang w:val="sr-Latn-CS"/>
        </w:rPr>
        <w:t>.</w:t>
      </w:r>
    </w:p>
    <w:p w:rsidR="006B708F" w:rsidRPr="006B708F" w:rsidRDefault="006B708F" w:rsidP="006B708F">
      <w:pPr>
        <w:numPr>
          <w:ilvl w:val="0"/>
          <w:numId w:val="36"/>
        </w:numPr>
        <w:spacing w:before="0" w:after="80" w:line="216" w:lineRule="auto"/>
        <w:rPr>
          <w:lang w:val="ru-RU"/>
        </w:rPr>
      </w:pPr>
      <w:r w:rsidRPr="006B708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B708F" w:rsidRPr="006B708F" w:rsidRDefault="006B708F" w:rsidP="006B708F">
      <w:pPr>
        <w:numPr>
          <w:ilvl w:val="0"/>
          <w:numId w:val="36"/>
        </w:numPr>
        <w:spacing w:before="0" w:after="80" w:line="216" w:lineRule="auto"/>
        <w:rPr>
          <w:lang w:val="ru-RU"/>
        </w:rPr>
      </w:pPr>
      <w:r w:rsidRPr="006B708F">
        <w:rPr>
          <w:lang w:val="sr-Latn-CS"/>
        </w:rPr>
        <w:t xml:space="preserve">Све грађевинске скеле </w:t>
      </w:r>
      <w:r w:rsidRPr="006B708F">
        <w:rPr>
          <w:lang w:val="sr-Cyrl-CS"/>
        </w:rPr>
        <w:t>буду</w:t>
      </w:r>
      <w:r w:rsidRPr="006B708F">
        <w:rPr>
          <w:lang w:val="sr-Latn-CS"/>
        </w:rPr>
        <w:t xml:space="preserve"> монтиране од стране специјализованих фирми</w:t>
      </w:r>
      <w:r w:rsidRPr="006B708F">
        <w:rPr>
          <w:lang w:val="ru-RU"/>
        </w:rPr>
        <w:t>,</w:t>
      </w:r>
      <w:r w:rsidRPr="006B708F">
        <w:rPr>
          <w:lang w:val="sr-Latn-CS"/>
        </w:rPr>
        <w:t xml:space="preserve"> по урађеном пројекту</w:t>
      </w:r>
      <w:r w:rsidRPr="006B708F">
        <w:rPr>
          <w:lang w:val="ru-RU"/>
        </w:rPr>
        <w:t xml:space="preserve"> и </w:t>
      </w:r>
      <w:r w:rsidRPr="006B708F">
        <w:rPr>
          <w:lang w:val="sr-Latn-CS"/>
        </w:rPr>
        <w:t>прегледане пре употребе од стране корисника.</w:t>
      </w:r>
    </w:p>
    <w:p w:rsidR="006B708F" w:rsidRPr="006B708F" w:rsidRDefault="006B708F" w:rsidP="006B708F">
      <w:pPr>
        <w:numPr>
          <w:ilvl w:val="0"/>
          <w:numId w:val="36"/>
        </w:numPr>
        <w:spacing w:before="0" w:after="80" w:line="216" w:lineRule="auto"/>
        <w:rPr>
          <w:lang w:val="ru-RU"/>
        </w:rPr>
      </w:pPr>
      <w:r w:rsidRPr="006B708F">
        <w:rPr>
          <w:lang w:val="ru-RU"/>
        </w:rPr>
        <w:t>На захтев надзорног органа н</w:t>
      </w:r>
      <w:r w:rsidRPr="006B708F">
        <w:rPr>
          <w:lang w:val="sr-Latn-CS"/>
        </w:rPr>
        <w:t>а градилишту обезбеди довољан број мобилних тоалета.</w:t>
      </w:r>
    </w:p>
    <w:p w:rsidR="006B708F" w:rsidRPr="006B708F" w:rsidRDefault="006B708F" w:rsidP="006B708F">
      <w:pPr>
        <w:numPr>
          <w:ilvl w:val="0"/>
          <w:numId w:val="36"/>
        </w:numPr>
        <w:spacing w:before="0" w:after="80" w:line="216" w:lineRule="auto"/>
        <w:rPr>
          <w:lang w:val="ru-RU"/>
        </w:rPr>
      </w:pPr>
      <w:r w:rsidRPr="006B708F">
        <w:rPr>
          <w:lang w:val="sr-Latn-CS"/>
        </w:rPr>
        <w:t xml:space="preserve">Наручиоцу радова не ремети редован процес производње и рад </w:t>
      </w:r>
      <w:r w:rsidRPr="006B708F">
        <w:rPr>
          <w:lang w:val="ru-RU"/>
        </w:rPr>
        <w:t>запослених</w:t>
      </w:r>
      <w:r w:rsidRPr="006B708F">
        <w:rPr>
          <w:lang w:val="sr-Latn-CS"/>
        </w:rPr>
        <w:t>.</w:t>
      </w:r>
    </w:p>
    <w:p w:rsidR="006B708F" w:rsidRPr="006B708F" w:rsidRDefault="006B708F" w:rsidP="006B708F">
      <w:pPr>
        <w:numPr>
          <w:ilvl w:val="0"/>
          <w:numId w:val="36"/>
        </w:numPr>
        <w:spacing w:before="0" w:after="80" w:line="216" w:lineRule="auto"/>
        <w:rPr>
          <w:lang w:val="ru-RU"/>
        </w:rPr>
      </w:pPr>
      <w:r w:rsidRPr="006B708F">
        <w:rPr>
          <w:lang w:val="sr-Latn-CS"/>
        </w:rPr>
        <w:t>Поштује радну и технолошку дисциплину установљену код наручиоца радова.</w:t>
      </w:r>
    </w:p>
    <w:p w:rsidR="006B708F" w:rsidRPr="006B708F" w:rsidRDefault="006B708F" w:rsidP="006B708F">
      <w:pPr>
        <w:numPr>
          <w:ilvl w:val="0"/>
          <w:numId w:val="36"/>
        </w:numPr>
        <w:spacing w:before="0" w:after="80" w:line="216" w:lineRule="auto"/>
        <w:rPr>
          <w:lang w:val="ru-RU"/>
        </w:rPr>
      </w:pPr>
      <w:r w:rsidRPr="006B708F">
        <w:rPr>
          <w:lang w:val="ru-RU"/>
        </w:rPr>
        <w:t>Обавеже своје</w:t>
      </w:r>
      <w:r w:rsidRPr="006B708F">
        <w:rPr>
          <w:lang w:val="sr-Latn-CS"/>
        </w:rPr>
        <w:t xml:space="preserve"> </w:t>
      </w:r>
      <w:r w:rsidRPr="006B708F">
        <w:rPr>
          <w:lang w:val="ru-RU"/>
        </w:rPr>
        <w:t xml:space="preserve">запослене </w:t>
      </w:r>
      <w:r w:rsidRPr="006B708F">
        <w:rPr>
          <w:lang w:val="sr-Latn-CS"/>
        </w:rPr>
        <w:t xml:space="preserve">да стално носе </w:t>
      </w:r>
      <w:r w:rsidRPr="006B708F">
        <w:rPr>
          <w:lang w:val="sr-Cyrl-CS"/>
        </w:rPr>
        <w:t xml:space="preserve">лична </w:t>
      </w:r>
      <w:r w:rsidRPr="006B708F">
        <w:rPr>
          <w:lang w:val="sr-Latn-CS"/>
        </w:rPr>
        <w:t>док</w:t>
      </w:r>
      <w:r w:rsidRPr="006B708F">
        <w:rPr>
          <w:lang w:val="ru-RU"/>
        </w:rPr>
        <w:t>у</w:t>
      </w:r>
      <w:r w:rsidRPr="006B708F">
        <w:rPr>
          <w:lang w:val="sr-Latn-CS"/>
        </w:rPr>
        <w:t>мента и покажу их на захтев овлашћених лица за безбедност.</w:t>
      </w:r>
    </w:p>
    <w:p w:rsidR="006B708F" w:rsidRPr="006B708F" w:rsidRDefault="006B708F" w:rsidP="006B708F">
      <w:pPr>
        <w:numPr>
          <w:ilvl w:val="0"/>
          <w:numId w:val="36"/>
        </w:numPr>
        <w:spacing w:before="0" w:after="80" w:line="216" w:lineRule="auto"/>
        <w:rPr>
          <w:lang w:val="ru-RU"/>
        </w:rPr>
      </w:pPr>
      <w:r w:rsidRPr="006B708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B708F" w:rsidRPr="006B708F" w:rsidRDefault="006B708F" w:rsidP="006B708F">
      <w:pPr>
        <w:numPr>
          <w:ilvl w:val="0"/>
          <w:numId w:val="36"/>
        </w:numPr>
        <w:spacing w:before="0" w:after="80" w:line="216" w:lineRule="auto"/>
        <w:rPr>
          <w:lang w:val="ru-RU"/>
        </w:rPr>
      </w:pPr>
      <w:r w:rsidRPr="006B708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B708F" w:rsidRPr="006B708F" w:rsidRDefault="006B708F" w:rsidP="006B708F">
      <w:pPr>
        <w:numPr>
          <w:ilvl w:val="0"/>
          <w:numId w:val="36"/>
        </w:numPr>
        <w:spacing w:before="0" w:after="80" w:line="216" w:lineRule="auto"/>
        <w:rPr>
          <w:lang w:val="ru-RU"/>
        </w:rPr>
      </w:pPr>
      <w:r w:rsidRPr="006B708F">
        <w:rPr>
          <w:lang w:val="ru-RU"/>
        </w:rPr>
        <w:t>Запослени</w:t>
      </w:r>
      <w:r w:rsidRPr="006B708F">
        <w:rPr>
          <w:lang w:val="sr-Latn-CS"/>
        </w:rPr>
        <w:t xml:space="preserve"> извођача и подизвођача радова бораве и крећу се само у објектима ТЕНТ на којима изводе радове.</w:t>
      </w:r>
    </w:p>
    <w:p w:rsidR="006B708F" w:rsidRPr="006B708F" w:rsidRDefault="006B708F" w:rsidP="006B708F">
      <w:pPr>
        <w:numPr>
          <w:ilvl w:val="0"/>
          <w:numId w:val="36"/>
        </w:numPr>
        <w:spacing w:before="0" w:after="80" w:line="216" w:lineRule="auto"/>
        <w:rPr>
          <w:lang w:val="ru-RU"/>
        </w:rPr>
      </w:pPr>
      <w:r w:rsidRPr="006B708F">
        <w:rPr>
          <w:lang w:val="ru-RU"/>
        </w:rPr>
        <w:t>Забрањено је уношење оружја унутар локација Огранка ТЕНТ, као и неовлашћено фотографисање.</w:t>
      </w:r>
    </w:p>
    <w:p w:rsidR="006B708F" w:rsidRPr="006B708F" w:rsidRDefault="006B708F" w:rsidP="006B708F">
      <w:pPr>
        <w:numPr>
          <w:ilvl w:val="0"/>
          <w:numId w:val="36"/>
        </w:numPr>
        <w:spacing w:before="0" w:after="80" w:line="216" w:lineRule="auto"/>
        <w:rPr>
          <w:lang w:val="ru-RU"/>
        </w:rPr>
      </w:pPr>
      <w:r w:rsidRPr="006B708F">
        <w:rPr>
          <w:lang w:val="ru-RU"/>
        </w:rPr>
        <w:t>Обавезно је придржавање правила и сигнализације безбедности у саобраћају.</w:t>
      </w:r>
    </w:p>
    <w:p w:rsidR="006B708F" w:rsidRPr="006B708F" w:rsidRDefault="006B708F" w:rsidP="006B708F">
      <w:pPr>
        <w:numPr>
          <w:ilvl w:val="0"/>
          <w:numId w:val="36"/>
        </w:numPr>
        <w:spacing w:before="0" w:after="80" w:line="216" w:lineRule="auto"/>
        <w:rPr>
          <w:lang w:val="ru-RU"/>
        </w:rPr>
      </w:pPr>
      <w:r w:rsidRPr="006B708F">
        <w:rPr>
          <w:szCs w:val="20"/>
          <w:lang w:val="sr-Cyrl-CS"/>
        </w:rPr>
        <w:t>На захтев надзорног органа, удаљи запосленог са градилишта, када се утврди да је неподобан за даљи рад на градилишту.</w:t>
      </w:r>
    </w:p>
    <w:p w:rsidR="006B708F" w:rsidRPr="006B708F" w:rsidRDefault="006B708F" w:rsidP="006B708F">
      <w:pPr>
        <w:numPr>
          <w:ilvl w:val="0"/>
          <w:numId w:val="36"/>
        </w:numPr>
        <w:spacing w:before="0" w:after="80" w:line="216" w:lineRule="auto"/>
        <w:rPr>
          <w:lang w:val="ru-RU"/>
        </w:rPr>
      </w:pPr>
      <w:r w:rsidRPr="006B708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B708F" w:rsidRPr="006B708F" w:rsidRDefault="006B708F" w:rsidP="006B708F">
      <w:pPr>
        <w:spacing w:before="0" w:after="80" w:line="216" w:lineRule="auto"/>
        <w:ind w:left="360"/>
        <w:rPr>
          <w:lang w:val="ru-RU"/>
        </w:rPr>
      </w:pPr>
    </w:p>
    <w:p w:rsidR="006B708F" w:rsidRPr="006B708F" w:rsidRDefault="006B708F" w:rsidP="006B708F">
      <w:pPr>
        <w:spacing w:before="0" w:after="80" w:line="216" w:lineRule="auto"/>
        <w:ind w:firstLine="567"/>
        <w:jc w:val="left"/>
        <w:rPr>
          <w:b/>
          <w:u w:val="single"/>
          <w:lang w:val="sr-Cyrl-CS"/>
        </w:rPr>
      </w:pPr>
      <w:r w:rsidRPr="006B708F">
        <w:rPr>
          <w:b/>
          <w:u w:val="single"/>
          <w:lang w:val="sr-Cyrl-CS"/>
        </w:rPr>
        <w:t>II ОБАВЕЗЕ ИЗВОЂАЧА РАДОВА ЧИЈИ СУ ЗАПОСЛЕНИ АНГАЖОВАНИ</w:t>
      </w:r>
    </w:p>
    <w:p w:rsidR="006B708F" w:rsidRPr="006B708F" w:rsidRDefault="006B708F" w:rsidP="006B708F">
      <w:pPr>
        <w:spacing w:before="0" w:after="80" w:line="216" w:lineRule="auto"/>
        <w:ind w:firstLine="567"/>
        <w:jc w:val="left"/>
        <w:rPr>
          <w:b/>
          <w:u w:val="single"/>
          <w:lang w:val="sr-Cyrl-CS"/>
        </w:rPr>
      </w:pPr>
      <w:r w:rsidRPr="006B708F">
        <w:rPr>
          <w:b/>
          <w:u w:val="single"/>
          <w:lang w:val="sr-Cyrl-CS"/>
        </w:rPr>
        <w:t>ПО „НОРМА ЧАС“</w:t>
      </w:r>
    </w:p>
    <w:p w:rsidR="006B708F" w:rsidRPr="006B708F" w:rsidRDefault="006B708F" w:rsidP="006B708F">
      <w:pPr>
        <w:spacing w:before="0" w:after="80" w:line="216" w:lineRule="auto"/>
        <w:ind w:firstLine="567"/>
        <w:jc w:val="left"/>
        <w:rPr>
          <w:b/>
          <w:u w:val="single"/>
          <w:lang w:val="sr-Cyrl-CS"/>
        </w:rPr>
      </w:pPr>
    </w:p>
    <w:p w:rsidR="006B708F" w:rsidRPr="006B708F" w:rsidRDefault="006B708F" w:rsidP="006B708F">
      <w:pPr>
        <w:autoSpaceDE w:val="0"/>
        <w:autoSpaceDN w:val="0"/>
        <w:adjustRightInd w:val="0"/>
        <w:spacing w:before="0"/>
        <w:jc w:val="left"/>
        <w:rPr>
          <w:rFonts w:cs="Arial"/>
          <w:lang w:val="sr-Cyrl-RS"/>
        </w:rPr>
      </w:pPr>
      <w:r w:rsidRPr="006B708F">
        <w:rPr>
          <w:rFonts w:cs="Arial"/>
          <w:color w:val="000000"/>
          <w:lang w:val="sr-Cyrl-RS"/>
        </w:rPr>
        <w:t>И</w:t>
      </w:r>
      <w:r w:rsidRPr="006B708F">
        <w:rPr>
          <w:rFonts w:cs="Arial"/>
          <w:color w:val="000000"/>
          <w:lang w:val="sr-Latn-CS"/>
        </w:rPr>
        <w:t>звођач радова</w:t>
      </w:r>
      <w:r w:rsidRPr="006B708F">
        <w:rPr>
          <w:rFonts w:cs="Arial"/>
          <w:color w:val="000000"/>
          <w:lang w:val="sr-Cyrl-RS"/>
        </w:rPr>
        <w:t xml:space="preserve"> који своје запослене ангажују по „норма часу“, у организацији ТЕНТ, обавезан је </w:t>
      </w:r>
      <w:r w:rsidRPr="006B708F">
        <w:rPr>
          <w:rFonts w:cs="Arial"/>
          <w:lang w:val="sr-Cyrl-RS"/>
        </w:rPr>
        <w:t>да:</w:t>
      </w:r>
    </w:p>
    <w:p w:rsidR="006B708F" w:rsidRPr="006B708F" w:rsidRDefault="006B708F" w:rsidP="006B708F">
      <w:pPr>
        <w:autoSpaceDE w:val="0"/>
        <w:autoSpaceDN w:val="0"/>
        <w:adjustRightInd w:val="0"/>
        <w:spacing w:before="0"/>
        <w:jc w:val="left"/>
        <w:rPr>
          <w:rFonts w:ascii="Times New Roman" w:hAnsi="Times New Roman"/>
          <w:sz w:val="24"/>
          <w:szCs w:val="24"/>
        </w:rPr>
      </w:pPr>
    </w:p>
    <w:p w:rsidR="006B708F" w:rsidRPr="006B708F" w:rsidRDefault="006B708F" w:rsidP="006B708F">
      <w:pPr>
        <w:numPr>
          <w:ilvl w:val="0"/>
          <w:numId w:val="37"/>
        </w:numPr>
        <w:tabs>
          <w:tab w:val="num" w:pos="360"/>
        </w:tabs>
        <w:spacing w:before="0" w:after="80" w:line="216" w:lineRule="auto"/>
        <w:rPr>
          <w:lang w:val="ru-RU"/>
        </w:rPr>
      </w:pPr>
      <w:r w:rsidRPr="006B708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6B708F">
        <w:rPr>
          <w:lang w:val="ru-RU"/>
        </w:rPr>
        <w:lastRenderedPageBreak/>
        <w:t xml:space="preserve">повреда и оштећења  здравља које су за то место у радној околини препознате и утврђене проценом ризика. </w:t>
      </w:r>
    </w:p>
    <w:p w:rsidR="006B708F" w:rsidRPr="006B708F" w:rsidRDefault="006B708F" w:rsidP="006B708F">
      <w:pPr>
        <w:numPr>
          <w:ilvl w:val="0"/>
          <w:numId w:val="37"/>
        </w:numPr>
        <w:tabs>
          <w:tab w:val="num" w:pos="360"/>
        </w:tabs>
        <w:spacing w:before="0" w:after="80" w:line="216" w:lineRule="auto"/>
        <w:rPr>
          <w:lang w:val="ru-RU"/>
        </w:rPr>
      </w:pPr>
      <w:r w:rsidRPr="006B708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B708F" w:rsidRPr="006B708F" w:rsidRDefault="006B708F" w:rsidP="006B708F">
      <w:pPr>
        <w:numPr>
          <w:ilvl w:val="0"/>
          <w:numId w:val="37"/>
        </w:numPr>
        <w:tabs>
          <w:tab w:val="num" w:pos="360"/>
        </w:tabs>
        <w:spacing w:before="0" w:after="80" w:line="216" w:lineRule="auto"/>
        <w:rPr>
          <w:lang w:val="ru-RU"/>
        </w:rPr>
      </w:pPr>
      <w:r w:rsidRPr="006B708F">
        <w:rPr>
          <w:lang w:val="ru-RU"/>
        </w:rPr>
        <w:t>За извођење радова (обављање посла) ангажује здравствено способне запослене,</w:t>
      </w:r>
    </w:p>
    <w:p w:rsidR="006B708F" w:rsidRPr="006B708F" w:rsidRDefault="006B708F" w:rsidP="006B708F">
      <w:pPr>
        <w:numPr>
          <w:ilvl w:val="0"/>
          <w:numId w:val="37"/>
        </w:numPr>
        <w:tabs>
          <w:tab w:val="num" w:pos="360"/>
        </w:tabs>
        <w:spacing w:before="0" w:after="80" w:line="216" w:lineRule="auto"/>
        <w:rPr>
          <w:lang w:val="ru-RU"/>
        </w:rPr>
      </w:pPr>
      <w:r w:rsidRPr="006B708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B708F" w:rsidRPr="006B708F" w:rsidRDefault="006B708F" w:rsidP="006B708F">
      <w:pPr>
        <w:numPr>
          <w:ilvl w:val="0"/>
          <w:numId w:val="37"/>
        </w:numPr>
        <w:spacing w:before="0" w:after="80" w:line="216" w:lineRule="auto"/>
        <w:rPr>
          <w:lang w:val="ru-RU"/>
        </w:rPr>
      </w:pPr>
      <w:r w:rsidRPr="006B708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B708F" w:rsidRPr="006B708F" w:rsidRDefault="006B708F" w:rsidP="006B708F">
      <w:pPr>
        <w:numPr>
          <w:ilvl w:val="0"/>
          <w:numId w:val="37"/>
        </w:numPr>
        <w:spacing w:before="0" w:after="80" w:line="216" w:lineRule="auto"/>
        <w:rPr>
          <w:lang w:val="ru-RU"/>
        </w:rPr>
      </w:pPr>
      <w:r w:rsidRPr="006B708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B708F" w:rsidRPr="006B708F" w:rsidRDefault="006B708F" w:rsidP="006B708F">
      <w:pPr>
        <w:numPr>
          <w:ilvl w:val="0"/>
          <w:numId w:val="37"/>
        </w:numPr>
        <w:spacing w:before="0" w:after="80" w:line="216" w:lineRule="auto"/>
        <w:rPr>
          <w:lang w:val="ru-RU"/>
        </w:rPr>
      </w:pPr>
      <w:r w:rsidRPr="006B708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B708F" w:rsidRPr="006B708F" w:rsidRDefault="006B708F" w:rsidP="006B708F">
      <w:pPr>
        <w:numPr>
          <w:ilvl w:val="0"/>
          <w:numId w:val="37"/>
        </w:numPr>
        <w:spacing w:before="0" w:after="80" w:line="216" w:lineRule="auto"/>
        <w:rPr>
          <w:lang w:val="ru-RU"/>
        </w:rPr>
      </w:pPr>
      <w:r w:rsidRPr="006B708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B708F" w:rsidRPr="006B708F" w:rsidRDefault="006B708F" w:rsidP="006B708F">
      <w:pPr>
        <w:numPr>
          <w:ilvl w:val="0"/>
          <w:numId w:val="37"/>
        </w:numPr>
        <w:spacing w:before="0" w:after="80" w:line="216" w:lineRule="auto"/>
        <w:rPr>
          <w:lang w:val="ru-RU"/>
        </w:rPr>
      </w:pPr>
      <w:r w:rsidRPr="006B708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B708F" w:rsidRPr="006B708F" w:rsidRDefault="006B708F" w:rsidP="006B708F">
      <w:pPr>
        <w:numPr>
          <w:ilvl w:val="0"/>
          <w:numId w:val="37"/>
        </w:numPr>
        <w:spacing w:before="0" w:after="80" w:line="216" w:lineRule="auto"/>
        <w:rPr>
          <w:lang w:val="ru-RU"/>
        </w:rPr>
      </w:pPr>
      <w:r w:rsidRPr="006B708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B708F" w:rsidRPr="006B708F" w:rsidRDefault="006B708F" w:rsidP="006B708F">
      <w:pPr>
        <w:numPr>
          <w:ilvl w:val="0"/>
          <w:numId w:val="37"/>
        </w:numPr>
        <w:spacing w:before="0" w:after="80" w:line="216" w:lineRule="auto"/>
        <w:rPr>
          <w:lang w:val="ru-RU"/>
        </w:rPr>
      </w:pPr>
      <w:r w:rsidRPr="006B708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B708F" w:rsidRPr="006B708F" w:rsidRDefault="006B708F" w:rsidP="006B708F">
      <w:pPr>
        <w:numPr>
          <w:ilvl w:val="0"/>
          <w:numId w:val="37"/>
        </w:numPr>
        <w:spacing w:before="0" w:after="80" w:line="216" w:lineRule="auto"/>
        <w:rPr>
          <w:lang w:val="ru-RU"/>
        </w:rPr>
      </w:pPr>
      <w:r w:rsidRPr="006B708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B708F" w:rsidRPr="006B708F" w:rsidRDefault="006B708F" w:rsidP="006B708F">
      <w:pPr>
        <w:numPr>
          <w:ilvl w:val="0"/>
          <w:numId w:val="37"/>
        </w:numPr>
        <w:spacing w:before="0" w:after="80" w:line="216" w:lineRule="auto"/>
        <w:rPr>
          <w:lang w:val="ru-RU"/>
        </w:rPr>
      </w:pPr>
      <w:r w:rsidRPr="006B708F">
        <w:rPr>
          <w:lang w:val="ru-RU"/>
        </w:rPr>
        <w:t>Служби БЗР и ЗОП ТЕНТ достави копију извештаја о повреди на раду запосленог који пружа услуге ТЕНТ.</w:t>
      </w:r>
    </w:p>
    <w:p w:rsidR="006B708F" w:rsidRPr="006B708F" w:rsidRDefault="006B708F" w:rsidP="006B708F">
      <w:pPr>
        <w:spacing w:before="360" w:after="360" w:line="216" w:lineRule="auto"/>
        <w:ind w:firstLine="567"/>
        <w:jc w:val="left"/>
        <w:rPr>
          <w:b/>
          <w:u w:val="single"/>
          <w:lang w:val="sr-Latn-CS"/>
        </w:rPr>
      </w:pPr>
      <w:r w:rsidRPr="006B708F">
        <w:rPr>
          <w:b/>
          <w:u w:val="single"/>
          <w:lang w:val="sr-Latn-CS"/>
        </w:rPr>
        <w:t xml:space="preserve">III ОБАВЕЗЕ ТЕНТ ЗА ЗАПОСЛЕНЕ АНГАЖОВАНЕ ПО „НОРМА ЧАС“  </w:t>
      </w:r>
    </w:p>
    <w:p w:rsidR="006B708F" w:rsidRPr="006B708F" w:rsidRDefault="006B708F" w:rsidP="006B708F">
      <w:pPr>
        <w:spacing w:before="0" w:after="240" w:line="216" w:lineRule="auto"/>
        <w:ind w:firstLine="567"/>
        <w:rPr>
          <w:szCs w:val="20"/>
          <w:lang w:val="sr-Cyrl-CS"/>
        </w:rPr>
      </w:pPr>
      <w:r w:rsidRPr="006B708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B708F" w:rsidRPr="006B708F" w:rsidRDefault="006B708F" w:rsidP="006B708F">
      <w:pPr>
        <w:numPr>
          <w:ilvl w:val="0"/>
          <w:numId w:val="39"/>
        </w:numPr>
        <w:tabs>
          <w:tab w:val="num" w:pos="360"/>
        </w:tabs>
        <w:spacing w:before="0" w:line="216" w:lineRule="auto"/>
        <w:ind w:left="357" w:hanging="357"/>
        <w:rPr>
          <w:lang w:val="ru-RU"/>
        </w:rPr>
      </w:pPr>
      <w:r w:rsidRPr="006B708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B708F" w:rsidRPr="006B708F" w:rsidRDefault="006B708F" w:rsidP="006B708F">
      <w:pPr>
        <w:numPr>
          <w:ilvl w:val="0"/>
          <w:numId w:val="39"/>
        </w:numPr>
        <w:tabs>
          <w:tab w:val="num" w:pos="360"/>
        </w:tabs>
        <w:spacing w:before="0" w:line="216" w:lineRule="auto"/>
        <w:ind w:left="357" w:hanging="357"/>
        <w:rPr>
          <w:lang w:val="ru-RU"/>
        </w:rPr>
      </w:pPr>
      <w:r w:rsidRPr="006B708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B708F" w:rsidRPr="006B708F" w:rsidRDefault="006B708F" w:rsidP="006B708F">
      <w:pPr>
        <w:numPr>
          <w:ilvl w:val="0"/>
          <w:numId w:val="39"/>
        </w:numPr>
        <w:tabs>
          <w:tab w:val="num" w:pos="360"/>
        </w:tabs>
        <w:spacing w:before="0" w:line="216" w:lineRule="auto"/>
        <w:ind w:left="357" w:hanging="357"/>
        <w:rPr>
          <w:lang w:val="ru-RU"/>
        </w:rPr>
      </w:pPr>
      <w:r w:rsidRPr="006B708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B708F" w:rsidRPr="006B708F" w:rsidRDefault="006B708F" w:rsidP="006B708F">
      <w:pPr>
        <w:numPr>
          <w:ilvl w:val="0"/>
          <w:numId w:val="39"/>
        </w:numPr>
        <w:tabs>
          <w:tab w:val="num" w:pos="360"/>
        </w:tabs>
        <w:spacing w:before="0" w:line="216" w:lineRule="auto"/>
        <w:ind w:left="357" w:hanging="357"/>
        <w:rPr>
          <w:lang w:val="ru-RU"/>
        </w:rPr>
      </w:pPr>
      <w:r w:rsidRPr="006B708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B708F" w:rsidRPr="006B708F" w:rsidRDefault="006B708F" w:rsidP="006B708F">
      <w:pPr>
        <w:spacing w:before="0" w:line="216" w:lineRule="auto"/>
        <w:ind w:firstLine="567"/>
        <w:rPr>
          <w:b/>
          <w:u w:val="single"/>
          <w:lang w:val="sr-Cyrl-RS"/>
        </w:rPr>
      </w:pPr>
      <w:r w:rsidRPr="006B708F">
        <w:rPr>
          <w:b/>
          <w:u w:val="single"/>
          <w:lang w:val="sr-Cyrl-RS"/>
        </w:rPr>
        <w:t>IV НЕПОШТОВАЊЕ ПРАВИЛА</w:t>
      </w:r>
    </w:p>
    <w:p w:rsidR="006B708F" w:rsidRPr="006B708F" w:rsidRDefault="006B708F" w:rsidP="006B708F">
      <w:pPr>
        <w:spacing w:before="0" w:line="216" w:lineRule="auto"/>
        <w:ind w:firstLine="567"/>
        <w:rPr>
          <w:szCs w:val="20"/>
          <w:lang w:val="sr-Cyrl-CS"/>
        </w:rPr>
      </w:pPr>
      <w:r w:rsidRPr="006B708F">
        <w:rPr>
          <w:szCs w:val="20"/>
          <w:lang w:val="sr-Cyrl-CS"/>
        </w:rPr>
        <w:t>Служба БЗР и ЗОП ТЕНТ, док траје извођење уговорених радова, врши контролу примене ових правила.</w:t>
      </w:r>
    </w:p>
    <w:p w:rsidR="006B708F" w:rsidRPr="006B708F" w:rsidRDefault="006B708F" w:rsidP="006B708F">
      <w:pPr>
        <w:spacing w:before="0" w:line="216" w:lineRule="auto"/>
        <w:ind w:firstLine="567"/>
        <w:rPr>
          <w:szCs w:val="20"/>
          <w:lang w:val="sr-Cyrl-CS"/>
        </w:rPr>
      </w:pPr>
      <w:r w:rsidRPr="006B708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B708F" w:rsidRPr="006B708F" w:rsidRDefault="006B708F" w:rsidP="006B708F">
      <w:pPr>
        <w:spacing w:before="0" w:line="216" w:lineRule="auto"/>
        <w:ind w:firstLine="567"/>
        <w:rPr>
          <w:szCs w:val="20"/>
          <w:lang w:val="sr-Cyrl-CS"/>
        </w:rPr>
      </w:pPr>
      <w:r w:rsidRPr="006B708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B708F" w:rsidRPr="006B708F" w:rsidRDefault="006B708F" w:rsidP="006B708F">
      <w:pPr>
        <w:spacing w:before="0" w:line="216" w:lineRule="auto"/>
        <w:ind w:firstLine="567"/>
        <w:rPr>
          <w:szCs w:val="20"/>
          <w:lang w:val="sr-Cyrl-CS"/>
        </w:rPr>
      </w:pPr>
      <w:r w:rsidRPr="006B708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B708F" w:rsidRPr="006B708F" w:rsidRDefault="006B708F" w:rsidP="006B708F">
      <w:pPr>
        <w:spacing w:before="0" w:line="216" w:lineRule="auto"/>
        <w:ind w:firstLine="567"/>
        <w:rPr>
          <w:szCs w:val="20"/>
          <w:lang w:val="sr-Cyrl-CS"/>
        </w:rPr>
      </w:pPr>
      <w:r w:rsidRPr="006B708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B708F" w:rsidRPr="006B708F" w:rsidRDefault="006B708F" w:rsidP="006B708F">
      <w:pPr>
        <w:spacing w:before="0" w:line="216" w:lineRule="auto"/>
        <w:ind w:firstLine="567"/>
        <w:rPr>
          <w:szCs w:val="20"/>
          <w:lang w:val="sr-Cyrl-CS"/>
        </w:rPr>
      </w:pPr>
      <w:r w:rsidRPr="006B708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B708F" w:rsidRPr="006B708F" w:rsidRDefault="006B708F" w:rsidP="006B708F">
      <w:pPr>
        <w:spacing w:before="0" w:line="216" w:lineRule="auto"/>
        <w:ind w:firstLine="567"/>
        <w:rPr>
          <w:szCs w:val="20"/>
          <w:lang w:val="sr-Cyrl-CS"/>
        </w:rPr>
      </w:pPr>
      <w:r w:rsidRPr="006B708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B708F" w:rsidRPr="006B708F" w:rsidRDefault="006B708F" w:rsidP="006B708F">
      <w:pPr>
        <w:spacing w:before="0" w:line="216" w:lineRule="auto"/>
        <w:ind w:firstLine="567"/>
        <w:rPr>
          <w:szCs w:val="20"/>
          <w:lang w:val="sr-Cyrl-CS"/>
        </w:rPr>
      </w:pPr>
      <w:r w:rsidRPr="006B708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B708F" w:rsidRPr="006B708F" w:rsidRDefault="006B708F" w:rsidP="006B708F">
      <w:pPr>
        <w:spacing w:before="0" w:line="216" w:lineRule="auto"/>
        <w:ind w:firstLine="567"/>
        <w:rPr>
          <w:szCs w:val="20"/>
          <w:lang w:val="sr-Cyrl-CS"/>
        </w:rPr>
      </w:pPr>
      <w:r w:rsidRPr="006B708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B708F" w:rsidRPr="006B708F" w:rsidRDefault="006B708F" w:rsidP="006B708F">
      <w:pPr>
        <w:spacing w:before="0" w:line="216" w:lineRule="auto"/>
        <w:ind w:firstLine="567"/>
        <w:rPr>
          <w:szCs w:val="20"/>
          <w:lang w:val="sr-Cyrl-CS"/>
        </w:rPr>
      </w:pPr>
      <w:r w:rsidRPr="006B708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B708F" w:rsidRPr="006B708F" w:rsidRDefault="006B708F" w:rsidP="006B708F">
      <w:pPr>
        <w:spacing w:before="0" w:line="216" w:lineRule="auto"/>
        <w:ind w:firstLine="567"/>
        <w:rPr>
          <w:b/>
          <w:szCs w:val="20"/>
          <w:u w:val="single"/>
          <w:lang w:val="sr-Cyrl-RS"/>
        </w:rPr>
      </w:pPr>
      <w:r w:rsidRPr="006B708F">
        <w:rPr>
          <w:b/>
          <w:szCs w:val="20"/>
          <w:u w:val="single"/>
          <w:lang w:val="sr-Latn-CS"/>
        </w:rPr>
        <w:t>V  САСТАНЦИ У ВЕЗИ БЕЗБЕДНОСТИ И ЗДРАВЉА НА РАДУ</w:t>
      </w:r>
    </w:p>
    <w:p w:rsidR="006B708F" w:rsidRPr="006B708F" w:rsidRDefault="006B708F" w:rsidP="006B708F">
      <w:pPr>
        <w:spacing w:before="0" w:line="216" w:lineRule="auto"/>
        <w:ind w:firstLine="567"/>
        <w:rPr>
          <w:b/>
          <w:szCs w:val="20"/>
          <w:u w:val="single"/>
          <w:lang w:val="sr-Latn-CS"/>
        </w:rPr>
      </w:pPr>
      <w:r w:rsidRPr="006B708F">
        <w:rPr>
          <w:szCs w:val="20"/>
          <w:lang w:val="sr-Latn-CS"/>
        </w:rPr>
        <w:t>Прв</w:t>
      </w:r>
      <w:r w:rsidRPr="006B708F">
        <w:rPr>
          <w:szCs w:val="20"/>
          <w:lang w:val="sr-Cyrl-CS"/>
        </w:rPr>
        <w:t>ом састанку за безбедност присуствују:</w:t>
      </w:r>
    </w:p>
    <w:p w:rsidR="006B708F" w:rsidRPr="006B708F" w:rsidRDefault="006B708F" w:rsidP="006B708F">
      <w:pPr>
        <w:numPr>
          <w:ilvl w:val="1"/>
          <w:numId w:val="38"/>
        </w:numPr>
        <w:tabs>
          <w:tab w:val="num" w:pos="1134"/>
        </w:tabs>
        <w:spacing w:before="0" w:line="216" w:lineRule="auto"/>
        <w:ind w:left="1134"/>
        <w:rPr>
          <w:szCs w:val="20"/>
          <w:lang w:val="sr-Cyrl-CS"/>
        </w:rPr>
      </w:pPr>
      <w:r w:rsidRPr="006B708F">
        <w:rPr>
          <w:szCs w:val="20"/>
          <w:lang w:val="sr-Cyrl-CS"/>
        </w:rPr>
        <w:t>лице за безбедност и здравље у ТЕНТ,</w:t>
      </w:r>
    </w:p>
    <w:p w:rsidR="006B708F" w:rsidRPr="006B708F" w:rsidRDefault="006B708F" w:rsidP="006B708F">
      <w:pPr>
        <w:numPr>
          <w:ilvl w:val="1"/>
          <w:numId w:val="38"/>
        </w:numPr>
        <w:tabs>
          <w:tab w:val="num" w:pos="1134"/>
        </w:tabs>
        <w:spacing w:before="0" w:line="216" w:lineRule="auto"/>
        <w:ind w:left="1134"/>
        <w:rPr>
          <w:szCs w:val="20"/>
          <w:lang w:val="sr-Cyrl-CS"/>
        </w:rPr>
      </w:pPr>
      <w:r w:rsidRPr="006B708F">
        <w:rPr>
          <w:szCs w:val="20"/>
          <w:lang w:val="sr-Cyrl-CS"/>
        </w:rPr>
        <w:t xml:space="preserve">инструктор БЗР и ЗОП из Службе за обуку кадрова. </w:t>
      </w:r>
    </w:p>
    <w:p w:rsidR="006B708F" w:rsidRPr="006B708F" w:rsidRDefault="006B708F" w:rsidP="006B708F">
      <w:pPr>
        <w:numPr>
          <w:ilvl w:val="1"/>
          <w:numId w:val="38"/>
        </w:numPr>
        <w:tabs>
          <w:tab w:val="num" w:pos="1134"/>
        </w:tabs>
        <w:spacing w:before="0" w:line="216" w:lineRule="auto"/>
        <w:ind w:left="1134"/>
        <w:rPr>
          <w:szCs w:val="20"/>
          <w:lang w:val="sr-Cyrl-CS"/>
        </w:rPr>
      </w:pPr>
      <w:r w:rsidRPr="006B708F">
        <w:rPr>
          <w:szCs w:val="20"/>
          <w:lang w:val="sr-Cyrl-CS"/>
        </w:rPr>
        <w:t>надзорни орган,</w:t>
      </w:r>
    </w:p>
    <w:p w:rsidR="006B708F" w:rsidRPr="006B708F" w:rsidRDefault="006B708F" w:rsidP="006B708F">
      <w:pPr>
        <w:numPr>
          <w:ilvl w:val="1"/>
          <w:numId w:val="38"/>
        </w:numPr>
        <w:tabs>
          <w:tab w:val="num" w:pos="1134"/>
        </w:tabs>
        <w:spacing w:before="0" w:line="216" w:lineRule="auto"/>
        <w:ind w:left="1134"/>
        <w:rPr>
          <w:szCs w:val="20"/>
          <w:lang w:val="sr-Cyrl-CS"/>
        </w:rPr>
      </w:pPr>
      <w:r w:rsidRPr="006B708F">
        <w:rPr>
          <w:szCs w:val="20"/>
          <w:lang w:val="sr-Cyrl-CS"/>
        </w:rPr>
        <w:t>одговорно лице извођача радова на градилишту и</w:t>
      </w:r>
    </w:p>
    <w:p w:rsidR="006B708F" w:rsidRPr="006B708F" w:rsidRDefault="006B708F" w:rsidP="006B708F">
      <w:pPr>
        <w:numPr>
          <w:ilvl w:val="1"/>
          <w:numId w:val="38"/>
        </w:numPr>
        <w:tabs>
          <w:tab w:val="num" w:pos="1134"/>
        </w:tabs>
        <w:spacing w:before="0" w:line="216" w:lineRule="auto"/>
        <w:ind w:left="1134"/>
        <w:rPr>
          <w:szCs w:val="20"/>
          <w:lang w:val="sr-Cyrl-CS"/>
        </w:rPr>
      </w:pPr>
      <w:r w:rsidRPr="006B708F">
        <w:rPr>
          <w:szCs w:val="20"/>
          <w:lang w:val="sr-Cyrl-CS"/>
        </w:rPr>
        <w:t>одговорно лице за безбедност и здравље извођача радова.</w:t>
      </w:r>
      <w:r w:rsidRPr="006B708F">
        <w:rPr>
          <w:szCs w:val="20"/>
          <w:lang w:val="sr-Latn-CS"/>
        </w:rPr>
        <w:t xml:space="preserve"> </w:t>
      </w:r>
    </w:p>
    <w:p w:rsidR="006B708F" w:rsidRPr="006B708F" w:rsidRDefault="006B708F" w:rsidP="006B708F">
      <w:pPr>
        <w:spacing w:before="0" w:line="216" w:lineRule="auto"/>
        <w:ind w:firstLine="567"/>
        <w:rPr>
          <w:szCs w:val="20"/>
          <w:lang w:val="sr-Latn-CS"/>
        </w:rPr>
      </w:pPr>
      <w:r w:rsidRPr="006B708F">
        <w:rPr>
          <w:szCs w:val="20"/>
          <w:lang w:val="sr-Latn-CS"/>
        </w:rPr>
        <w:t xml:space="preserve">Садржај </w:t>
      </w:r>
      <w:r w:rsidRPr="006B708F">
        <w:rPr>
          <w:szCs w:val="20"/>
          <w:lang w:val="ru-RU"/>
        </w:rPr>
        <w:t>првог</w:t>
      </w:r>
      <w:r w:rsidRPr="006B708F">
        <w:rPr>
          <w:szCs w:val="20"/>
          <w:lang w:val="sr-Latn-CS"/>
        </w:rPr>
        <w:t xml:space="preserve"> састанка:</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Одређивање радног простора (контејнери за смештај радника, материјала, санитарни чворови, и др.)</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ru-RU"/>
        </w:rPr>
        <w:t xml:space="preserve">Упознавање са </w:t>
      </w:r>
      <w:r w:rsidRPr="006B708F">
        <w:rPr>
          <w:lang w:val="sr-Cyrl-CS"/>
        </w:rPr>
        <w:t>опасностима и штетностима у термоенергетским постројењима и железничком саобраћају</w:t>
      </w:r>
      <w:r w:rsidRPr="006B708F">
        <w:rPr>
          <w:b/>
          <w:i/>
          <w:lang w:val="sr-Cyrl-CS"/>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Прва помоћ (телефонски бројеви, процедуре, и др.)</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Противпожарна заштита (телефонски бројеви, процедуре, дозволе и др.), опасне материје (хемикалије, гас и горива)</w:t>
      </w:r>
      <w:r w:rsidRPr="006B708F">
        <w:rPr>
          <w:lang w:val="sr-Cyrl-CS"/>
        </w:rPr>
        <w:t>, заштита животне средине</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Лична</w:t>
      </w:r>
      <w:r w:rsidRPr="006B708F">
        <w:rPr>
          <w:lang w:val="ru-RU"/>
        </w:rPr>
        <w:t xml:space="preserve"> и колективна</w:t>
      </w:r>
      <w:r w:rsidRPr="006B708F">
        <w:rPr>
          <w:lang w:val="sr-Latn-CS"/>
        </w:rPr>
        <w:t xml:space="preserve"> заштитна опрема</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Правила саобраћаја</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ru-RU"/>
        </w:rPr>
        <w:t>Одржавање</w:t>
      </w:r>
      <w:r w:rsidRPr="006B708F">
        <w:rPr>
          <w:lang w:val="sr-Latn-CS"/>
        </w:rPr>
        <w:t xml:space="preserve"> и чишћење </w:t>
      </w:r>
      <w:r w:rsidRPr="006B708F">
        <w:rPr>
          <w:lang w:val="ru-RU"/>
        </w:rPr>
        <w:t>радног простора;</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sr-Latn-CS"/>
        </w:rPr>
        <w:t>Имен</w:t>
      </w:r>
      <w:r w:rsidRPr="006B708F">
        <w:rPr>
          <w:lang w:val="ru-RU"/>
        </w:rPr>
        <w:t xml:space="preserve">овање </w:t>
      </w:r>
      <w:r w:rsidRPr="006B708F">
        <w:rPr>
          <w:lang w:val="sr-Latn-CS"/>
        </w:rPr>
        <w:t>одговор</w:t>
      </w:r>
      <w:r w:rsidRPr="006B708F">
        <w:rPr>
          <w:lang w:val="ru-RU"/>
        </w:rPr>
        <w:t>них</w:t>
      </w:r>
      <w:r w:rsidRPr="006B708F">
        <w:rPr>
          <w:lang w:val="sr-Latn-CS"/>
        </w:rPr>
        <w:t xml:space="preserve"> лица</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ru-RU"/>
        </w:rPr>
      </w:pPr>
      <w:r w:rsidRPr="006B708F">
        <w:rPr>
          <w:lang w:val="ru-RU"/>
        </w:rPr>
        <w:t>Поступак у случају п</w:t>
      </w:r>
      <w:r w:rsidRPr="006B708F">
        <w:rPr>
          <w:lang w:val="sr-Latn-CS"/>
        </w:rPr>
        <w:t>овреде на раду</w:t>
      </w:r>
      <w:r w:rsidRPr="006B708F">
        <w:rPr>
          <w:lang w:val="ru-RU"/>
        </w:rPr>
        <w:t>;</w:t>
      </w:r>
    </w:p>
    <w:p w:rsidR="006B708F" w:rsidRPr="006B708F" w:rsidRDefault="006B708F" w:rsidP="006B708F">
      <w:pPr>
        <w:numPr>
          <w:ilvl w:val="1"/>
          <w:numId w:val="38"/>
        </w:numPr>
        <w:tabs>
          <w:tab w:val="num" w:pos="1134"/>
        </w:tabs>
        <w:spacing w:before="0" w:line="216" w:lineRule="auto"/>
        <w:ind w:left="1134"/>
        <w:rPr>
          <w:lang w:val="sr-Latn-CS"/>
        </w:rPr>
      </w:pPr>
      <w:r w:rsidRPr="006B708F">
        <w:rPr>
          <w:lang w:val="sr-Latn-CS"/>
        </w:rPr>
        <w:t xml:space="preserve">Последице </w:t>
      </w:r>
      <w:r w:rsidRPr="006B708F">
        <w:rPr>
          <w:lang w:val="ru-RU"/>
        </w:rPr>
        <w:t>непоштовања Правила безбедности на раду ТЕНТ и</w:t>
      </w:r>
    </w:p>
    <w:p w:rsidR="006B708F" w:rsidRPr="006B708F" w:rsidRDefault="006B708F" w:rsidP="006B708F">
      <w:pPr>
        <w:numPr>
          <w:ilvl w:val="1"/>
          <w:numId w:val="38"/>
        </w:numPr>
        <w:tabs>
          <w:tab w:val="num" w:pos="1134"/>
        </w:tabs>
        <w:spacing w:before="0" w:line="216" w:lineRule="auto"/>
        <w:ind w:left="1134"/>
        <w:rPr>
          <w:lang w:val="sr-Latn-CS"/>
        </w:rPr>
      </w:pPr>
      <w:r w:rsidRPr="006B708F">
        <w:rPr>
          <w:lang w:val="ru-RU"/>
        </w:rPr>
        <w:t>План заједничких мера</w:t>
      </w:r>
    </w:p>
    <w:p w:rsidR="006B708F" w:rsidRPr="006B708F" w:rsidRDefault="006B708F" w:rsidP="006B708F">
      <w:pPr>
        <w:spacing w:before="0" w:line="216" w:lineRule="auto"/>
        <w:ind w:firstLine="567"/>
        <w:rPr>
          <w:szCs w:val="20"/>
          <w:lang w:val="sr-Latn-CS"/>
        </w:rPr>
      </w:pPr>
      <w:r w:rsidRPr="006B708F">
        <w:rPr>
          <w:szCs w:val="20"/>
          <w:lang w:val="ru-RU"/>
        </w:rPr>
        <w:lastRenderedPageBreak/>
        <w:t xml:space="preserve">   </w:t>
      </w:r>
      <w:r w:rsidRPr="006B708F">
        <w:rPr>
          <w:szCs w:val="20"/>
          <w:lang w:val="sr-Latn-CS"/>
        </w:rPr>
        <w:t>Редовни састанци (једном недељно) одржава</w:t>
      </w:r>
      <w:r w:rsidRPr="006B708F">
        <w:rPr>
          <w:szCs w:val="20"/>
          <w:lang w:val="sr-Cyrl-CS"/>
        </w:rPr>
        <w:t>ју</w:t>
      </w:r>
      <w:r w:rsidRPr="006B708F">
        <w:rPr>
          <w:szCs w:val="20"/>
          <w:lang w:val="sr-Latn-CS"/>
        </w:rPr>
        <w:t xml:space="preserve"> се са сваким извођачем посебно или са свим извођачима заједно. Састанак води </w:t>
      </w:r>
      <w:r w:rsidRPr="006B708F">
        <w:rPr>
          <w:szCs w:val="20"/>
          <w:lang w:val="sr-Cyrl-CS"/>
        </w:rPr>
        <w:t>надзорни орган -</w:t>
      </w:r>
      <w:r w:rsidRPr="006B708F">
        <w:rPr>
          <w:szCs w:val="20"/>
          <w:lang w:val="sr-Latn-CS"/>
        </w:rPr>
        <w:t xml:space="preserve"> вођа пројекта и одговорно лице за безбедност </w:t>
      </w:r>
      <w:r w:rsidRPr="006B708F">
        <w:rPr>
          <w:szCs w:val="20"/>
          <w:lang w:val="sr-Cyrl-CS"/>
        </w:rPr>
        <w:t>ТЕНТ.</w:t>
      </w:r>
    </w:p>
    <w:p w:rsidR="006B708F" w:rsidRPr="006B708F" w:rsidRDefault="006B708F" w:rsidP="006B708F">
      <w:pPr>
        <w:spacing w:before="0" w:line="216" w:lineRule="auto"/>
        <w:ind w:firstLine="567"/>
        <w:rPr>
          <w:szCs w:val="20"/>
          <w:lang w:val="sr-Latn-CS"/>
        </w:rPr>
      </w:pPr>
      <w:r w:rsidRPr="006B708F">
        <w:rPr>
          <w:szCs w:val="20"/>
          <w:lang w:val="sr-Latn-CS"/>
        </w:rPr>
        <w:t>Садржај</w:t>
      </w:r>
      <w:r w:rsidRPr="006B708F">
        <w:rPr>
          <w:szCs w:val="20"/>
          <w:lang w:val="ru-RU"/>
        </w:rPr>
        <w:t xml:space="preserve"> редовног</w:t>
      </w:r>
      <w:r w:rsidRPr="006B708F">
        <w:rPr>
          <w:szCs w:val="20"/>
          <w:lang w:val="sr-Latn-CS"/>
        </w:rPr>
        <w:t xml:space="preserve"> састанка:</w:t>
      </w:r>
    </w:p>
    <w:p w:rsidR="006B708F" w:rsidRPr="006B708F" w:rsidRDefault="006B708F" w:rsidP="006B708F">
      <w:pPr>
        <w:numPr>
          <w:ilvl w:val="1"/>
          <w:numId w:val="38"/>
        </w:numPr>
        <w:tabs>
          <w:tab w:val="num" w:pos="1134"/>
          <w:tab w:val="left" w:pos="7005"/>
        </w:tabs>
        <w:spacing w:before="0" w:line="216" w:lineRule="auto"/>
        <w:ind w:left="1134"/>
        <w:rPr>
          <w:lang w:val="ru-RU"/>
        </w:rPr>
      </w:pPr>
      <w:r w:rsidRPr="006B708F">
        <w:rPr>
          <w:lang w:val="ru-RU"/>
        </w:rPr>
        <w:t xml:space="preserve">Стање </w:t>
      </w:r>
      <w:r w:rsidRPr="006B708F">
        <w:rPr>
          <w:lang w:val="sr-Latn-CS"/>
        </w:rPr>
        <w:t>радног и складишног простора</w:t>
      </w:r>
      <w:r w:rsidRPr="006B708F">
        <w:rPr>
          <w:lang w:val="ru-RU"/>
        </w:rPr>
        <w:t>;</w:t>
      </w:r>
    </w:p>
    <w:p w:rsidR="006B708F" w:rsidRPr="006B708F" w:rsidRDefault="006B708F" w:rsidP="006B708F">
      <w:pPr>
        <w:numPr>
          <w:ilvl w:val="1"/>
          <w:numId w:val="38"/>
        </w:numPr>
        <w:tabs>
          <w:tab w:val="num" w:pos="1134"/>
          <w:tab w:val="left" w:pos="7005"/>
        </w:tabs>
        <w:spacing w:before="0" w:line="216" w:lineRule="auto"/>
        <w:ind w:left="1134"/>
        <w:rPr>
          <w:lang w:val="ru-RU"/>
        </w:rPr>
      </w:pPr>
      <w:r w:rsidRPr="006B708F">
        <w:rPr>
          <w:lang w:val="ru-RU"/>
        </w:rPr>
        <w:t>Стање</w:t>
      </w:r>
      <w:r w:rsidRPr="006B708F">
        <w:rPr>
          <w:lang w:val="sr-Latn-CS"/>
        </w:rPr>
        <w:t xml:space="preserve"> противпожаре заштите, опасних материја (хемикалије, гас, горива)</w:t>
      </w:r>
      <w:r w:rsidRPr="006B708F">
        <w:rPr>
          <w:lang w:val="ru-RU"/>
        </w:rPr>
        <w:t>;</w:t>
      </w:r>
    </w:p>
    <w:p w:rsidR="006B708F" w:rsidRPr="006B708F" w:rsidRDefault="006B708F" w:rsidP="006B708F">
      <w:pPr>
        <w:numPr>
          <w:ilvl w:val="1"/>
          <w:numId w:val="38"/>
        </w:numPr>
        <w:tabs>
          <w:tab w:val="num" w:pos="1134"/>
          <w:tab w:val="left" w:pos="7005"/>
        </w:tabs>
        <w:spacing w:before="0" w:line="216" w:lineRule="auto"/>
        <w:ind w:left="1134"/>
        <w:rPr>
          <w:lang w:val="ru-RU"/>
        </w:rPr>
      </w:pPr>
      <w:r w:rsidRPr="006B708F">
        <w:rPr>
          <w:lang w:val="ru-RU"/>
        </w:rPr>
        <w:t>Коришћење л</w:t>
      </w:r>
      <w:r w:rsidRPr="006B708F">
        <w:rPr>
          <w:lang w:val="sr-Latn-CS"/>
        </w:rPr>
        <w:t xml:space="preserve">ичне </w:t>
      </w:r>
      <w:r w:rsidRPr="006B708F">
        <w:rPr>
          <w:lang w:val="ru-RU"/>
        </w:rPr>
        <w:t>и колективне</w:t>
      </w:r>
      <w:r w:rsidRPr="006B708F">
        <w:rPr>
          <w:lang w:val="sr-Latn-CS"/>
        </w:rPr>
        <w:t xml:space="preserve"> заштитне опреме</w:t>
      </w:r>
      <w:r w:rsidRPr="006B708F">
        <w:rPr>
          <w:lang w:val="ru-RU"/>
        </w:rPr>
        <w:t>;</w:t>
      </w:r>
    </w:p>
    <w:p w:rsidR="006B708F" w:rsidRPr="006B708F" w:rsidRDefault="006B708F" w:rsidP="006B708F">
      <w:pPr>
        <w:numPr>
          <w:ilvl w:val="1"/>
          <w:numId w:val="38"/>
        </w:numPr>
        <w:tabs>
          <w:tab w:val="num" w:pos="1134"/>
          <w:tab w:val="left" w:pos="7005"/>
        </w:tabs>
        <w:spacing w:before="0" w:line="216" w:lineRule="auto"/>
        <w:ind w:left="1134"/>
        <w:rPr>
          <w:lang w:val="ru-RU"/>
        </w:rPr>
      </w:pPr>
      <w:r w:rsidRPr="006B708F">
        <w:rPr>
          <w:lang w:val="ru-RU"/>
        </w:rPr>
        <w:t>Поштовање п</w:t>
      </w:r>
      <w:r w:rsidRPr="006B708F">
        <w:rPr>
          <w:lang w:val="sr-Latn-CS"/>
        </w:rPr>
        <w:t>равила саобраћаја</w:t>
      </w:r>
      <w:r w:rsidRPr="006B708F">
        <w:rPr>
          <w:lang w:val="ru-RU"/>
        </w:rPr>
        <w:t>;</w:t>
      </w:r>
    </w:p>
    <w:p w:rsidR="006B708F" w:rsidRPr="006B708F" w:rsidRDefault="006B708F" w:rsidP="006B708F">
      <w:pPr>
        <w:numPr>
          <w:ilvl w:val="1"/>
          <w:numId w:val="38"/>
        </w:numPr>
        <w:tabs>
          <w:tab w:val="num" w:pos="1134"/>
          <w:tab w:val="left" w:pos="7005"/>
        </w:tabs>
        <w:spacing w:before="0" w:line="216" w:lineRule="auto"/>
        <w:ind w:left="1134"/>
        <w:rPr>
          <w:lang w:val="ru-RU"/>
        </w:rPr>
      </w:pPr>
      <w:r w:rsidRPr="006B708F">
        <w:rPr>
          <w:lang w:val="sr-Latn-CS"/>
        </w:rPr>
        <w:t>Процене ризика од повреда</w:t>
      </w:r>
      <w:r w:rsidRPr="006B708F">
        <w:rPr>
          <w:lang w:val="ru-RU"/>
        </w:rPr>
        <w:t xml:space="preserve"> и</w:t>
      </w:r>
    </w:p>
    <w:p w:rsidR="006B708F" w:rsidRPr="006B708F" w:rsidRDefault="006B708F" w:rsidP="006B708F">
      <w:pPr>
        <w:numPr>
          <w:ilvl w:val="1"/>
          <w:numId w:val="38"/>
        </w:numPr>
        <w:tabs>
          <w:tab w:val="num" w:pos="1134"/>
          <w:tab w:val="left" w:pos="7005"/>
        </w:tabs>
        <w:spacing w:before="0" w:line="216" w:lineRule="auto"/>
        <w:ind w:left="1134"/>
        <w:rPr>
          <w:lang w:val="sr-Latn-CS"/>
        </w:rPr>
      </w:pPr>
      <w:r w:rsidRPr="006B708F">
        <w:rPr>
          <w:lang w:val="sr-Latn-CS"/>
        </w:rPr>
        <w:t>Могућност побољшања безбедности</w:t>
      </w:r>
      <w:r w:rsidRPr="006B708F">
        <w:rPr>
          <w:lang w:val="ru-RU"/>
        </w:rPr>
        <w:t xml:space="preserve"> и здравља на</w:t>
      </w:r>
      <w:r w:rsidRPr="006B708F">
        <w:rPr>
          <w:lang w:val="sr-Latn-CS"/>
        </w:rPr>
        <w:t xml:space="preserve"> рад</w:t>
      </w:r>
      <w:r w:rsidRPr="006B708F">
        <w:rPr>
          <w:lang w:val="ru-RU"/>
        </w:rPr>
        <w:t>у</w:t>
      </w:r>
      <w:r w:rsidRPr="006B708F">
        <w:rPr>
          <w:lang w:val="sr-Latn-CS"/>
        </w:rPr>
        <w:t>.</w:t>
      </w:r>
    </w:p>
    <w:p w:rsidR="006B708F" w:rsidRPr="006B708F" w:rsidRDefault="006B708F" w:rsidP="006B708F">
      <w:pPr>
        <w:tabs>
          <w:tab w:val="left" w:pos="567"/>
        </w:tabs>
        <w:spacing w:before="0"/>
        <w:rPr>
          <w:rFonts w:cs="Arial"/>
          <w:lang w:val="sr-Cyrl-RS"/>
        </w:rPr>
      </w:pPr>
    </w:p>
    <w:p w:rsidR="006B708F" w:rsidRPr="006B708F" w:rsidRDefault="006B708F" w:rsidP="006B708F">
      <w:pPr>
        <w:tabs>
          <w:tab w:val="left" w:pos="567"/>
        </w:tabs>
        <w:spacing w:before="0"/>
        <w:rPr>
          <w:rFonts w:cs="Arial"/>
          <w:lang w:val="sr-Cyrl-RS"/>
        </w:rPr>
      </w:pPr>
    </w:p>
    <w:p w:rsidR="007D07C5" w:rsidRPr="003373F2" w:rsidRDefault="007D07C5" w:rsidP="006B708F">
      <w:pPr>
        <w:spacing w:before="40"/>
        <w:rPr>
          <w:rFonts w:cs="Arial"/>
          <w:b/>
          <w:lang w:val="sr-Cyrl-RS"/>
        </w:rPr>
      </w:pP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3D4" w:rsidRDefault="00F853D4">
      <w:r>
        <w:separator/>
      </w:r>
    </w:p>
    <w:p w:rsidR="00F853D4" w:rsidRDefault="00F853D4"/>
  </w:endnote>
  <w:endnote w:type="continuationSeparator" w:id="0">
    <w:p w:rsidR="00F853D4" w:rsidRDefault="00F853D4">
      <w:r>
        <w:continuationSeparator/>
      </w:r>
    </w:p>
    <w:p w:rsidR="00F853D4" w:rsidRDefault="00F85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BA" w:rsidRDefault="00F52AB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52ABA" w:rsidRDefault="00F52ABA" w:rsidP="00841BE7">
    <w:pPr>
      <w:pStyle w:val="Footer"/>
      <w:ind w:right="360"/>
    </w:pPr>
  </w:p>
  <w:p w:rsidR="00F52ABA" w:rsidRDefault="00F52AB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BA" w:rsidRPr="00EC5BB4" w:rsidRDefault="00F52ABA"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24F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24F5">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BA" w:rsidRPr="00EC5BB4" w:rsidRDefault="00F52A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24F5">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24F5">
      <w:rPr>
        <w:rStyle w:val="PageNumber"/>
        <w:rFonts w:cs="Arial"/>
        <w:b/>
        <w:noProof/>
        <w:szCs w:val="24"/>
      </w:rPr>
      <w:t>59</w:t>
    </w:r>
    <w:r w:rsidRPr="00EC5BB4">
      <w:rPr>
        <w:rStyle w:val="PageNumber"/>
        <w:rFonts w:cs="Arial"/>
        <w:b/>
        <w:szCs w:val="24"/>
      </w:rPr>
      <w:fldChar w:fldCharType="end"/>
    </w:r>
  </w:p>
  <w:p w:rsidR="00F52ABA" w:rsidRDefault="00F52A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3D4" w:rsidRDefault="00F853D4">
      <w:r>
        <w:separator/>
      </w:r>
    </w:p>
    <w:p w:rsidR="00F853D4" w:rsidRDefault="00F853D4"/>
  </w:footnote>
  <w:footnote w:type="continuationSeparator" w:id="0">
    <w:p w:rsidR="00F853D4" w:rsidRDefault="00F853D4">
      <w:r>
        <w:continuationSeparator/>
      </w:r>
    </w:p>
    <w:p w:rsidR="00F853D4" w:rsidRDefault="00F853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BA" w:rsidRDefault="00F52ABA" w:rsidP="00F14D8F">
    <w:pPr>
      <w:pStyle w:val="Header"/>
      <w:spacing w:before="0"/>
      <w:jc w:val="left"/>
      <w:rPr>
        <w:sz w:val="18"/>
        <w:szCs w:val="18"/>
        <w:lang w:val="sr-Cyrl-RS"/>
      </w:rPr>
    </w:pPr>
  </w:p>
  <w:p w:rsidR="00F52ABA" w:rsidRPr="009A0B36" w:rsidRDefault="00F52ABA" w:rsidP="009A0B36">
    <w:pPr>
      <w:ind w:left="-360" w:right="-19"/>
      <w:jc w:val="left"/>
      <w:outlineLvl w:val="0"/>
      <w:rPr>
        <w:sz w:val="18"/>
        <w:szCs w:val="18"/>
      </w:rPr>
    </w:pPr>
    <w:r w:rsidRPr="00A84A46">
      <w:rPr>
        <w:sz w:val="18"/>
        <w:szCs w:val="18"/>
      </w:rPr>
      <w:t>ЈП „Електропривреда Србије</w:t>
    </w:r>
    <w:proofErr w:type="gramStart"/>
    <w:r w:rsidRPr="00A84A46">
      <w:rPr>
        <w:sz w:val="18"/>
        <w:szCs w:val="18"/>
      </w:rPr>
      <w:t>“ Београд</w:t>
    </w:r>
    <w:proofErr w:type="gramEnd"/>
    <w:r w:rsidRPr="00A84A46">
      <w:rPr>
        <w:sz w:val="18"/>
        <w:szCs w:val="18"/>
      </w:rPr>
      <w:t xml:space="preserve">      </w:t>
    </w:r>
    <w:r>
      <w:rPr>
        <w:sz w:val="18"/>
        <w:szCs w:val="18"/>
      </w:rPr>
      <w:t xml:space="preserve">            </w:t>
    </w:r>
    <w:r w:rsidRPr="00A84A46">
      <w:rPr>
        <w:sz w:val="18"/>
        <w:szCs w:val="18"/>
      </w:rPr>
      <w:t xml:space="preserve">Конкурсна документација ЈН </w:t>
    </w:r>
    <w:r>
      <w:rPr>
        <w:rFonts w:cs="Arial"/>
        <w:b/>
      </w:rPr>
      <w:t>3000/1020/2018 (588/2018)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BA" w:rsidRDefault="00F52ABA" w:rsidP="004276AD">
    <w:pPr>
      <w:pStyle w:val="Header"/>
    </w:pPr>
  </w:p>
  <w:p w:rsidR="00F52ABA" w:rsidRPr="00FF086B" w:rsidRDefault="00F52ABA"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F52ABA" w:rsidRPr="00210557" w:rsidRDefault="00F52AB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114B25"/>
    <w:multiLevelType w:val="hybridMultilevel"/>
    <w:tmpl w:val="FB06AC16"/>
    <w:lvl w:ilvl="0" w:tplc="201078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B16996"/>
    <w:multiLevelType w:val="multilevel"/>
    <w:tmpl w:val="F2BA6C1C"/>
    <w:lvl w:ilvl="0">
      <w:start w:val="6"/>
      <w:numFmt w:val="decimal"/>
      <w:lvlText w:val="%1"/>
      <w:lvlJc w:val="left"/>
      <w:pPr>
        <w:ind w:left="420" w:hanging="420"/>
      </w:pPr>
      <w:rPr>
        <w:rFonts w:hint="default"/>
      </w:rPr>
    </w:lvl>
    <w:lvl w:ilvl="1">
      <w:start w:val="15"/>
      <w:numFmt w:val="decimal"/>
      <w:lvlText w:val="%1.%2"/>
      <w:lvlJc w:val="left"/>
      <w:pPr>
        <w:ind w:left="855" w:hanging="4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8"/>
  </w:num>
  <w:num w:numId="3">
    <w:abstractNumId w:val="89"/>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7"/>
  </w:num>
  <w:num w:numId="10">
    <w:abstractNumId w:val="70"/>
  </w:num>
  <w:num w:numId="11">
    <w:abstractNumId w:val="62"/>
  </w:num>
  <w:num w:numId="12">
    <w:abstractNumId w:val="67"/>
  </w:num>
  <w:num w:numId="13">
    <w:abstractNumId w:val="90"/>
  </w:num>
  <w:num w:numId="14">
    <w:abstractNumId w:val="83"/>
  </w:num>
  <w:num w:numId="15">
    <w:abstractNumId w:val="92"/>
  </w:num>
  <w:num w:numId="16">
    <w:abstractNumId w:val="69"/>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num>
  <w:num w:numId="23">
    <w:abstractNumId w:val="3"/>
  </w:num>
  <w:num w:numId="24">
    <w:abstractNumId w:val="50"/>
  </w:num>
  <w:num w:numId="25">
    <w:abstractNumId w:val="99"/>
  </w:num>
  <w:num w:numId="26">
    <w:abstractNumId w:val="58"/>
  </w:num>
  <w:num w:numId="27">
    <w:abstractNumId w:val="95"/>
  </w:num>
  <w:num w:numId="28">
    <w:abstractNumId w:val="74"/>
  </w:num>
  <w:num w:numId="29">
    <w:abstractNumId w:val="82"/>
  </w:num>
  <w:num w:numId="30">
    <w:abstractNumId w:val="76"/>
  </w:num>
  <w:num w:numId="31">
    <w:abstractNumId w:val="101"/>
  </w:num>
  <w:num w:numId="32">
    <w:abstractNumId w:val="59"/>
  </w:num>
  <w:num w:numId="33">
    <w:abstractNumId w:val="49"/>
  </w:num>
  <w:num w:numId="34">
    <w:abstractNumId w:val="51"/>
  </w:num>
  <w:num w:numId="35">
    <w:abstractNumId w:val="52"/>
  </w:num>
  <w:num w:numId="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num>
  <w:num w:numId="40">
    <w:abstractNumId w:val="55"/>
  </w:num>
  <w:num w:numId="41">
    <w:abstractNumId w:val="72"/>
  </w:num>
  <w:num w:numId="42">
    <w:abstractNumId w:val="80"/>
  </w:num>
  <w:num w:numId="43">
    <w:abstractNumId w:val="64"/>
  </w:num>
  <w:num w:numId="44">
    <w:abstractNumId w:val="81"/>
  </w:num>
  <w:num w:numId="45">
    <w:abstractNumId w:val="65"/>
  </w:num>
  <w:num w:numId="46">
    <w:abstractNumId w:val="8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B60"/>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C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80B"/>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505"/>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0CE"/>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2AF1"/>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31C"/>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9E"/>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99A"/>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4F5"/>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6D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79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0C4"/>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952"/>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E9E"/>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DA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643"/>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2FD4"/>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0E2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A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45A"/>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64"/>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C4F"/>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7F4"/>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9AE"/>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AE3"/>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97F"/>
    <w:rsid w:val="006816AE"/>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4FD9"/>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08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4FB1"/>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261"/>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65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5E1"/>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860"/>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2B1"/>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7E1"/>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2F10"/>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5DA"/>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A83"/>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6"/>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DE1"/>
    <w:rsid w:val="00BE3E59"/>
    <w:rsid w:val="00BE4013"/>
    <w:rsid w:val="00BE4700"/>
    <w:rsid w:val="00BE471D"/>
    <w:rsid w:val="00BE4924"/>
    <w:rsid w:val="00BE4BDA"/>
    <w:rsid w:val="00BE4CEC"/>
    <w:rsid w:val="00BE4FE8"/>
    <w:rsid w:val="00BE5B62"/>
    <w:rsid w:val="00BE5F7D"/>
    <w:rsid w:val="00BE603D"/>
    <w:rsid w:val="00BE6394"/>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631"/>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46B"/>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B73"/>
    <w:rsid w:val="00C43C00"/>
    <w:rsid w:val="00C43C15"/>
    <w:rsid w:val="00C43CFC"/>
    <w:rsid w:val="00C44470"/>
    <w:rsid w:val="00C44910"/>
    <w:rsid w:val="00C4496F"/>
    <w:rsid w:val="00C44D49"/>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CCD"/>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CB"/>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CF7F83"/>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2C67"/>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7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546"/>
    <w:rsid w:val="00E00966"/>
    <w:rsid w:val="00E009E9"/>
    <w:rsid w:val="00E00DFA"/>
    <w:rsid w:val="00E017E7"/>
    <w:rsid w:val="00E01808"/>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4F"/>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AAD"/>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A7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43"/>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37"/>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2B8"/>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1C4"/>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CE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ABA"/>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3D4"/>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B0"/>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055B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055B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E2A1842-8643-4CCC-9B51-BDD6564762C3}">
  <ds:schemaRefs>
    <ds:schemaRef ds:uri="http://schemas.openxmlformats.org/officeDocument/2006/bibliography"/>
  </ds:schemaRefs>
</ds:datastoreItem>
</file>

<file path=customXml/itemProps100.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101.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02.xml><?xml version="1.0" encoding="utf-8"?>
<ds:datastoreItem xmlns:ds="http://schemas.openxmlformats.org/officeDocument/2006/customXml" ds:itemID="{21D87D9A-6CA4-4A25-B5C2-0F47BC11B842}">
  <ds:schemaRefs>
    <ds:schemaRef ds:uri="http://schemas.openxmlformats.org/officeDocument/2006/bibliography"/>
  </ds:schemaRefs>
</ds:datastoreItem>
</file>

<file path=customXml/itemProps103.xml><?xml version="1.0" encoding="utf-8"?>
<ds:datastoreItem xmlns:ds="http://schemas.openxmlformats.org/officeDocument/2006/customXml" ds:itemID="{F80057BC-358A-46DC-9569-3850A6F23C6C}">
  <ds:schemaRefs>
    <ds:schemaRef ds:uri="http://schemas.openxmlformats.org/officeDocument/2006/bibliography"/>
  </ds:schemaRefs>
</ds:datastoreItem>
</file>

<file path=customXml/itemProps104.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105.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06.xml><?xml version="1.0" encoding="utf-8"?>
<ds:datastoreItem xmlns:ds="http://schemas.openxmlformats.org/officeDocument/2006/customXml" ds:itemID="{DA6D208D-4C2D-4B22-9E98-B950D1811601}">
  <ds:schemaRefs>
    <ds:schemaRef ds:uri="http://schemas.openxmlformats.org/officeDocument/2006/bibliography"/>
  </ds:schemaRefs>
</ds:datastoreItem>
</file>

<file path=customXml/itemProps107.xml><?xml version="1.0" encoding="utf-8"?>
<ds:datastoreItem xmlns:ds="http://schemas.openxmlformats.org/officeDocument/2006/customXml" ds:itemID="{F2170909-4800-458E-8FBC-06EEA6959F2D}">
  <ds:schemaRefs>
    <ds:schemaRef ds:uri="http://schemas.openxmlformats.org/officeDocument/2006/bibliography"/>
  </ds:schemaRefs>
</ds:datastoreItem>
</file>

<file path=customXml/itemProps108.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109.xml><?xml version="1.0" encoding="utf-8"?>
<ds:datastoreItem xmlns:ds="http://schemas.openxmlformats.org/officeDocument/2006/customXml" ds:itemID="{B14171DF-CDFE-410F-A407-B20A2EF1D537}">
  <ds:schemaRefs>
    <ds:schemaRef ds:uri="http://schemas.openxmlformats.org/officeDocument/2006/bibliography"/>
  </ds:schemaRefs>
</ds:datastoreItem>
</file>

<file path=customXml/itemProps11.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10.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111.xml><?xml version="1.0" encoding="utf-8"?>
<ds:datastoreItem xmlns:ds="http://schemas.openxmlformats.org/officeDocument/2006/customXml" ds:itemID="{79CA17FE-6353-427D-BD49-7D515A203A79}">
  <ds:schemaRefs>
    <ds:schemaRef ds:uri="http://schemas.openxmlformats.org/officeDocument/2006/bibliography"/>
  </ds:schemaRefs>
</ds:datastoreItem>
</file>

<file path=customXml/itemProps112.xml><?xml version="1.0" encoding="utf-8"?>
<ds:datastoreItem xmlns:ds="http://schemas.openxmlformats.org/officeDocument/2006/customXml" ds:itemID="{E9E42341-C377-467A-AD6D-886EEDE8A200}">
  <ds:schemaRefs>
    <ds:schemaRef ds:uri="http://schemas.openxmlformats.org/officeDocument/2006/bibliography"/>
  </ds:schemaRefs>
</ds:datastoreItem>
</file>

<file path=customXml/itemProps113.xml><?xml version="1.0" encoding="utf-8"?>
<ds:datastoreItem xmlns:ds="http://schemas.openxmlformats.org/officeDocument/2006/customXml" ds:itemID="{44D8DC57-826F-4623-A4B0-4FECF174C04A}">
  <ds:schemaRefs>
    <ds:schemaRef ds:uri="http://schemas.openxmlformats.org/officeDocument/2006/bibliography"/>
  </ds:schemaRefs>
</ds:datastoreItem>
</file>

<file path=customXml/itemProps114.xml><?xml version="1.0" encoding="utf-8"?>
<ds:datastoreItem xmlns:ds="http://schemas.openxmlformats.org/officeDocument/2006/customXml" ds:itemID="{380DAE05-A680-4AC6-ACB3-9B591D1DE8CC}">
  <ds:schemaRefs>
    <ds:schemaRef ds:uri="http://schemas.openxmlformats.org/officeDocument/2006/bibliography"/>
  </ds:schemaRefs>
</ds:datastoreItem>
</file>

<file path=customXml/itemProps115.xml><?xml version="1.0" encoding="utf-8"?>
<ds:datastoreItem xmlns:ds="http://schemas.openxmlformats.org/officeDocument/2006/customXml" ds:itemID="{1AEB2177-6608-41FA-A000-4AB0D2FD5DBC}">
  <ds:schemaRefs>
    <ds:schemaRef ds:uri="http://schemas.openxmlformats.org/officeDocument/2006/bibliography"/>
  </ds:schemaRefs>
</ds:datastoreItem>
</file>

<file path=customXml/itemProps116.xml><?xml version="1.0" encoding="utf-8"?>
<ds:datastoreItem xmlns:ds="http://schemas.openxmlformats.org/officeDocument/2006/customXml" ds:itemID="{E7579D01-4EBA-4A70-A17B-40F62ACA7924}">
  <ds:schemaRefs>
    <ds:schemaRef ds:uri="http://schemas.openxmlformats.org/officeDocument/2006/bibliography"/>
  </ds:schemaRefs>
</ds:datastoreItem>
</file>

<file path=customXml/itemProps117.xml><?xml version="1.0" encoding="utf-8"?>
<ds:datastoreItem xmlns:ds="http://schemas.openxmlformats.org/officeDocument/2006/customXml" ds:itemID="{38C7F07D-40DA-4CD4-8B63-1485287674A8}">
  <ds:schemaRefs>
    <ds:schemaRef ds:uri="http://schemas.openxmlformats.org/officeDocument/2006/bibliography"/>
  </ds:schemaRefs>
</ds:datastoreItem>
</file>

<file path=customXml/itemProps118.xml><?xml version="1.0" encoding="utf-8"?>
<ds:datastoreItem xmlns:ds="http://schemas.openxmlformats.org/officeDocument/2006/customXml" ds:itemID="{F23A0906-4372-4E34-86C4-B1CFD7E3FAEA}">
  <ds:schemaRefs>
    <ds:schemaRef ds:uri="http://schemas.openxmlformats.org/officeDocument/2006/bibliography"/>
  </ds:schemaRefs>
</ds:datastoreItem>
</file>

<file path=customXml/itemProps119.xml><?xml version="1.0" encoding="utf-8"?>
<ds:datastoreItem xmlns:ds="http://schemas.openxmlformats.org/officeDocument/2006/customXml" ds:itemID="{34E9B3D1-DBD1-4908-9177-04D9991BED91}">
  <ds:schemaRefs>
    <ds:schemaRef ds:uri="http://schemas.openxmlformats.org/officeDocument/2006/bibliography"/>
  </ds:schemaRefs>
</ds:datastoreItem>
</file>

<file path=customXml/itemProps12.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120.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121.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122.xml><?xml version="1.0" encoding="utf-8"?>
<ds:datastoreItem xmlns:ds="http://schemas.openxmlformats.org/officeDocument/2006/customXml" ds:itemID="{229B1CFF-20FA-43C9-94A2-859AF629C8D8}">
  <ds:schemaRefs>
    <ds:schemaRef ds:uri="http://schemas.openxmlformats.org/officeDocument/2006/bibliography"/>
  </ds:schemaRefs>
</ds:datastoreItem>
</file>

<file path=customXml/itemProps123.xml><?xml version="1.0" encoding="utf-8"?>
<ds:datastoreItem xmlns:ds="http://schemas.openxmlformats.org/officeDocument/2006/customXml" ds:itemID="{A41F0F1F-0AF1-4A87-990E-77E6E13598EA}">
  <ds:schemaRefs>
    <ds:schemaRef ds:uri="http://schemas.openxmlformats.org/officeDocument/2006/bibliography"/>
  </ds:schemaRefs>
</ds:datastoreItem>
</file>

<file path=customXml/itemProps124.xml><?xml version="1.0" encoding="utf-8"?>
<ds:datastoreItem xmlns:ds="http://schemas.openxmlformats.org/officeDocument/2006/customXml" ds:itemID="{DD94ECBE-A4F6-41AF-9763-CBDA3DDA5EDA}">
  <ds:schemaRefs>
    <ds:schemaRef ds:uri="http://schemas.openxmlformats.org/officeDocument/2006/bibliography"/>
  </ds:schemaRefs>
</ds:datastoreItem>
</file>

<file path=customXml/itemProps125.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2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27.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128.xml><?xml version="1.0" encoding="utf-8"?>
<ds:datastoreItem xmlns:ds="http://schemas.openxmlformats.org/officeDocument/2006/customXml" ds:itemID="{AA4BC436-0018-4023-BB80-EDFD77C2DC0E}">
  <ds:schemaRefs>
    <ds:schemaRef ds:uri="http://schemas.openxmlformats.org/officeDocument/2006/bibliography"/>
  </ds:schemaRefs>
</ds:datastoreItem>
</file>

<file path=customXml/itemProps129.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3.xml><?xml version="1.0" encoding="utf-8"?>
<ds:datastoreItem xmlns:ds="http://schemas.openxmlformats.org/officeDocument/2006/customXml" ds:itemID="{8CF08685-02C0-4BC6-94CE-836214C23B81}">
  <ds:schemaRefs>
    <ds:schemaRef ds:uri="http://schemas.openxmlformats.org/officeDocument/2006/bibliography"/>
  </ds:schemaRefs>
</ds:datastoreItem>
</file>

<file path=customXml/itemProps130.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31.xml><?xml version="1.0" encoding="utf-8"?>
<ds:datastoreItem xmlns:ds="http://schemas.openxmlformats.org/officeDocument/2006/customXml" ds:itemID="{C8312E2A-83FB-41F9-BFF2-0B5AED83DF03}">
  <ds:schemaRefs>
    <ds:schemaRef ds:uri="http://schemas.openxmlformats.org/officeDocument/2006/bibliography"/>
  </ds:schemaRefs>
</ds:datastoreItem>
</file>

<file path=customXml/itemProps132.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133.xml><?xml version="1.0" encoding="utf-8"?>
<ds:datastoreItem xmlns:ds="http://schemas.openxmlformats.org/officeDocument/2006/customXml" ds:itemID="{CB559F0F-E713-4C03-A10A-3B58E659178F}">
  <ds:schemaRefs>
    <ds:schemaRef ds:uri="http://schemas.openxmlformats.org/officeDocument/2006/bibliography"/>
  </ds:schemaRefs>
</ds:datastoreItem>
</file>

<file path=customXml/itemProps13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35.xml><?xml version="1.0" encoding="utf-8"?>
<ds:datastoreItem xmlns:ds="http://schemas.openxmlformats.org/officeDocument/2006/customXml" ds:itemID="{F9746A3D-9C6B-44E0-ABC4-92363B83D65B}">
  <ds:schemaRefs>
    <ds:schemaRef ds:uri="http://schemas.openxmlformats.org/officeDocument/2006/bibliography"/>
  </ds:schemaRefs>
</ds:datastoreItem>
</file>

<file path=customXml/itemProps136.xml><?xml version="1.0" encoding="utf-8"?>
<ds:datastoreItem xmlns:ds="http://schemas.openxmlformats.org/officeDocument/2006/customXml" ds:itemID="{FCFA3094-301B-42C3-84CF-BFFCCBD3E989}">
  <ds:schemaRefs>
    <ds:schemaRef ds:uri="http://schemas.openxmlformats.org/officeDocument/2006/bibliography"/>
  </ds:schemaRefs>
</ds:datastoreItem>
</file>

<file path=customXml/itemProps137.xml><?xml version="1.0" encoding="utf-8"?>
<ds:datastoreItem xmlns:ds="http://schemas.openxmlformats.org/officeDocument/2006/customXml" ds:itemID="{2CCF8E6D-BAFB-472D-AFC7-02B51FD4218E}">
  <ds:schemaRefs>
    <ds:schemaRef ds:uri="http://schemas.openxmlformats.org/officeDocument/2006/bibliography"/>
  </ds:schemaRefs>
</ds:datastoreItem>
</file>

<file path=customXml/itemProps138.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139.xml><?xml version="1.0" encoding="utf-8"?>
<ds:datastoreItem xmlns:ds="http://schemas.openxmlformats.org/officeDocument/2006/customXml" ds:itemID="{EA83EBD7-93FF-43BE-9750-B6C34BF6058F}">
  <ds:schemaRefs>
    <ds:schemaRef ds:uri="http://schemas.openxmlformats.org/officeDocument/2006/bibliography"/>
  </ds:schemaRefs>
</ds:datastoreItem>
</file>

<file path=customXml/itemProps14.xml><?xml version="1.0" encoding="utf-8"?>
<ds:datastoreItem xmlns:ds="http://schemas.openxmlformats.org/officeDocument/2006/customXml" ds:itemID="{E2E6A0FD-D401-43D3-A538-99AF309A422B}">
  <ds:schemaRefs>
    <ds:schemaRef ds:uri="http://schemas.openxmlformats.org/officeDocument/2006/bibliography"/>
  </ds:schemaRefs>
</ds:datastoreItem>
</file>

<file path=customXml/itemProps140.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141.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42.xml><?xml version="1.0" encoding="utf-8"?>
<ds:datastoreItem xmlns:ds="http://schemas.openxmlformats.org/officeDocument/2006/customXml" ds:itemID="{56616723-A980-433A-9BE0-C4D6A7988CF9}">
  <ds:schemaRefs>
    <ds:schemaRef ds:uri="http://schemas.openxmlformats.org/officeDocument/2006/bibliography"/>
  </ds:schemaRefs>
</ds:datastoreItem>
</file>

<file path=customXml/itemProps143.xml><?xml version="1.0" encoding="utf-8"?>
<ds:datastoreItem xmlns:ds="http://schemas.openxmlformats.org/officeDocument/2006/customXml" ds:itemID="{908B087E-FFB6-4C61-9803-0FDE2D03F0D8}">
  <ds:schemaRefs>
    <ds:schemaRef ds:uri="http://schemas.openxmlformats.org/officeDocument/2006/bibliography"/>
  </ds:schemaRefs>
</ds:datastoreItem>
</file>

<file path=customXml/itemProps144.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145.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146.xml><?xml version="1.0" encoding="utf-8"?>
<ds:datastoreItem xmlns:ds="http://schemas.openxmlformats.org/officeDocument/2006/customXml" ds:itemID="{113D0561-8AF0-4CDB-80EF-8F326514587C}">
  <ds:schemaRefs>
    <ds:schemaRef ds:uri="http://schemas.openxmlformats.org/officeDocument/2006/bibliography"/>
  </ds:schemaRefs>
</ds:datastoreItem>
</file>

<file path=customXml/itemProps147.xml><?xml version="1.0" encoding="utf-8"?>
<ds:datastoreItem xmlns:ds="http://schemas.openxmlformats.org/officeDocument/2006/customXml" ds:itemID="{4B4E1AA4-C688-457A-A7AA-039D754085C3}">
  <ds:schemaRefs>
    <ds:schemaRef ds:uri="http://schemas.openxmlformats.org/officeDocument/2006/bibliography"/>
  </ds:schemaRefs>
</ds:datastoreItem>
</file>

<file path=customXml/itemProps148.xml><?xml version="1.0" encoding="utf-8"?>
<ds:datastoreItem xmlns:ds="http://schemas.openxmlformats.org/officeDocument/2006/customXml" ds:itemID="{0A223CCE-2DE6-4C33-8E1D-308F07E9463B}">
  <ds:schemaRefs>
    <ds:schemaRef ds:uri="http://schemas.openxmlformats.org/officeDocument/2006/bibliography"/>
  </ds:schemaRefs>
</ds:datastoreItem>
</file>

<file path=customXml/itemProps149.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5.xml><?xml version="1.0" encoding="utf-8"?>
<ds:datastoreItem xmlns:ds="http://schemas.openxmlformats.org/officeDocument/2006/customXml" ds:itemID="{AFE5CC20-D828-4E2B-B56E-CD28E8E5DD1D}">
  <ds:schemaRefs>
    <ds:schemaRef ds:uri="http://schemas.openxmlformats.org/officeDocument/2006/bibliography"/>
  </ds:schemaRefs>
</ds:datastoreItem>
</file>

<file path=customXml/itemProps150.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51.xml><?xml version="1.0" encoding="utf-8"?>
<ds:datastoreItem xmlns:ds="http://schemas.openxmlformats.org/officeDocument/2006/customXml" ds:itemID="{208994CB-CD00-48E0-90A2-7DE0FE3EE2F6}">
  <ds:schemaRefs>
    <ds:schemaRef ds:uri="http://schemas.openxmlformats.org/officeDocument/2006/bibliography"/>
  </ds:schemaRefs>
</ds:datastoreItem>
</file>

<file path=customXml/itemProps152.xml><?xml version="1.0" encoding="utf-8"?>
<ds:datastoreItem xmlns:ds="http://schemas.openxmlformats.org/officeDocument/2006/customXml" ds:itemID="{3313B011-B659-4C72-9CC7-463E484BB8B4}">
  <ds:schemaRefs>
    <ds:schemaRef ds:uri="http://schemas.openxmlformats.org/officeDocument/2006/bibliography"/>
  </ds:schemaRefs>
</ds:datastoreItem>
</file>

<file path=customXml/itemProps153.xml><?xml version="1.0" encoding="utf-8"?>
<ds:datastoreItem xmlns:ds="http://schemas.openxmlformats.org/officeDocument/2006/customXml" ds:itemID="{A626F0C3-7538-4083-8163-413865DCCA5F}">
  <ds:schemaRefs>
    <ds:schemaRef ds:uri="http://schemas.openxmlformats.org/officeDocument/2006/bibliography"/>
  </ds:schemaRefs>
</ds:datastoreItem>
</file>

<file path=customXml/itemProps154.xml><?xml version="1.0" encoding="utf-8"?>
<ds:datastoreItem xmlns:ds="http://schemas.openxmlformats.org/officeDocument/2006/customXml" ds:itemID="{8E4F8E03-0A7F-43A4-934D-BA4C34EA3E1C}">
  <ds:schemaRefs>
    <ds:schemaRef ds:uri="http://schemas.openxmlformats.org/officeDocument/2006/bibliography"/>
  </ds:schemaRefs>
</ds:datastoreItem>
</file>

<file path=customXml/itemProps155.xml><?xml version="1.0" encoding="utf-8"?>
<ds:datastoreItem xmlns:ds="http://schemas.openxmlformats.org/officeDocument/2006/customXml" ds:itemID="{7D78A7B4-D71B-4DE0-8E71-7D38DBEE0DE6}">
  <ds:schemaRefs>
    <ds:schemaRef ds:uri="http://schemas.openxmlformats.org/officeDocument/2006/bibliography"/>
  </ds:schemaRefs>
</ds:datastoreItem>
</file>

<file path=customXml/itemProps156.xml><?xml version="1.0" encoding="utf-8"?>
<ds:datastoreItem xmlns:ds="http://schemas.openxmlformats.org/officeDocument/2006/customXml" ds:itemID="{F6CCF3A2-3A83-4D08-9875-39E1F04FBB84}">
  <ds:schemaRefs>
    <ds:schemaRef ds:uri="http://schemas.openxmlformats.org/officeDocument/2006/bibliography"/>
  </ds:schemaRefs>
</ds:datastoreItem>
</file>

<file path=customXml/itemProps157.xml><?xml version="1.0" encoding="utf-8"?>
<ds:datastoreItem xmlns:ds="http://schemas.openxmlformats.org/officeDocument/2006/customXml" ds:itemID="{426C3B74-0D50-46BA-B74C-AA90478EAA0F}">
  <ds:schemaRefs>
    <ds:schemaRef ds:uri="http://schemas.openxmlformats.org/officeDocument/2006/bibliography"/>
  </ds:schemaRefs>
</ds:datastoreItem>
</file>

<file path=customXml/itemProps16.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17.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8.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9.xml><?xml version="1.0" encoding="utf-8"?>
<ds:datastoreItem xmlns:ds="http://schemas.openxmlformats.org/officeDocument/2006/customXml" ds:itemID="{65D60218-8518-4BF7-93D7-A29CB4B32ACB}">
  <ds:schemaRefs>
    <ds:schemaRef ds:uri="http://schemas.openxmlformats.org/officeDocument/2006/bibliography"/>
  </ds:schemaRefs>
</ds:datastoreItem>
</file>

<file path=customXml/itemProps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0.xml><?xml version="1.0" encoding="utf-8"?>
<ds:datastoreItem xmlns:ds="http://schemas.openxmlformats.org/officeDocument/2006/customXml" ds:itemID="{A99B1FD2-226E-4E8E-9265-4F63F306FF86}">
  <ds:schemaRefs>
    <ds:schemaRef ds:uri="http://schemas.openxmlformats.org/officeDocument/2006/bibliography"/>
  </ds:schemaRefs>
</ds:datastoreItem>
</file>

<file path=customXml/itemProps2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2.xml><?xml version="1.0" encoding="utf-8"?>
<ds:datastoreItem xmlns:ds="http://schemas.openxmlformats.org/officeDocument/2006/customXml" ds:itemID="{829201A9-F61F-4E90-B494-0DB37E7888B4}">
  <ds:schemaRefs>
    <ds:schemaRef ds:uri="http://schemas.openxmlformats.org/officeDocument/2006/bibliography"/>
  </ds:schemaRefs>
</ds:datastoreItem>
</file>

<file path=customXml/itemProps23.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24.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25.xml><?xml version="1.0" encoding="utf-8"?>
<ds:datastoreItem xmlns:ds="http://schemas.openxmlformats.org/officeDocument/2006/customXml" ds:itemID="{58CB22C5-E705-4AA6-B92B-89E903FAA4A4}">
  <ds:schemaRefs>
    <ds:schemaRef ds:uri="http://schemas.openxmlformats.org/officeDocument/2006/bibliography"/>
  </ds:schemaRefs>
</ds:datastoreItem>
</file>

<file path=customXml/itemProps26.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27.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28.xml><?xml version="1.0" encoding="utf-8"?>
<ds:datastoreItem xmlns:ds="http://schemas.openxmlformats.org/officeDocument/2006/customXml" ds:itemID="{14714985-4921-42C0-B48B-5ABC828E4301}">
  <ds:schemaRefs>
    <ds:schemaRef ds:uri="http://schemas.openxmlformats.org/officeDocument/2006/bibliography"/>
  </ds:schemaRefs>
</ds:datastoreItem>
</file>

<file path=customXml/itemProps29.xml><?xml version="1.0" encoding="utf-8"?>
<ds:datastoreItem xmlns:ds="http://schemas.openxmlformats.org/officeDocument/2006/customXml" ds:itemID="{A64F5CB0-1E9F-4A3F-A509-BDBA441B9D1F}">
  <ds:schemaRefs>
    <ds:schemaRef ds:uri="http://schemas.openxmlformats.org/officeDocument/2006/bibliography"/>
  </ds:schemaRefs>
</ds:datastoreItem>
</file>

<file path=customXml/itemProps3.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30.xml><?xml version="1.0" encoding="utf-8"?>
<ds:datastoreItem xmlns:ds="http://schemas.openxmlformats.org/officeDocument/2006/customXml" ds:itemID="{62542A53-9EB9-47AC-AFF7-B9356061CA9D}">
  <ds:schemaRefs>
    <ds:schemaRef ds:uri="http://schemas.openxmlformats.org/officeDocument/2006/bibliography"/>
  </ds:schemaRefs>
</ds:datastoreItem>
</file>

<file path=customXml/itemProps31.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32.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33.xml><?xml version="1.0" encoding="utf-8"?>
<ds:datastoreItem xmlns:ds="http://schemas.openxmlformats.org/officeDocument/2006/customXml" ds:itemID="{A6C12170-53F6-4A6C-B825-1888FDBCBE3D}">
  <ds:schemaRefs>
    <ds:schemaRef ds:uri="http://schemas.openxmlformats.org/officeDocument/2006/bibliography"/>
  </ds:schemaRefs>
</ds:datastoreItem>
</file>

<file path=customXml/itemProps34.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35.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36.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37.xml><?xml version="1.0" encoding="utf-8"?>
<ds:datastoreItem xmlns:ds="http://schemas.openxmlformats.org/officeDocument/2006/customXml" ds:itemID="{7C82F15F-C3C6-4E55-AB22-4B9F462B97D5}">
  <ds:schemaRefs>
    <ds:schemaRef ds:uri="http://schemas.openxmlformats.org/officeDocument/2006/bibliography"/>
  </ds:schemaRefs>
</ds:datastoreItem>
</file>

<file path=customXml/itemProps38.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39.xml><?xml version="1.0" encoding="utf-8"?>
<ds:datastoreItem xmlns:ds="http://schemas.openxmlformats.org/officeDocument/2006/customXml" ds:itemID="{864E13AD-7FFD-4E47-9C97-1F3A9DB0628F}">
  <ds:schemaRefs>
    <ds:schemaRef ds:uri="http://schemas.openxmlformats.org/officeDocument/2006/bibliography"/>
  </ds:schemaRefs>
</ds:datastoreItem>
</file>

<file path=customXml/itemProps4.xml><?xml version="1.0" encoding="utf-8"?>
<ds:datastoreItem xmlns:ds="http://schemas.openxmlformats.org/officeDocument/2006/customXml" ds:itemID="{4963046F-2724-41BE-8CD0-290F7EC25C20}">
  <ds:schemaRefs>
    <ds:schemaRef ds:uri="http://schemas.openxmlformats.org/officeDocument/2006/bibliography"/>
  </ds:schemaRefs>
</ds:datastoreItem>
</file>

<file path=customXml/itemProps40.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41.xml><?xml version="1.0" encoding="utf-8"?>
<ds:datastoreItem xmlns:ds="http://schemas.openxmlformats.org/officeDocument/2006/customXml" ds:itemID="{82AD80C7-1FD8-4D20-BB62-91179B6E716D}">
  <ds:schemaRefs>
    <ds:schemaRef ds:uri="http://schemas.openxmlformats.org/officeDocument/2006/bibliography"/>
  </ds:schemaRefs>
</ds:datastoreItem>
</file>

<file path=customXml/itemProps42.xml><?xml version="1.0" encoding="utf-8"?>
<ds:datastoreItem xmlns:ds="http://schemas.openxmlformats.org/officeDocument/2006/customXml" ds:itemID="{24FC2492-905B-46CA-828F-812B7418A7BA}">
  <ds:schemaRefs>
    <ds:schemaRef ds:uri="http://schemas.openxmlformats.org/officeDocument/2006/bibliography"/>
  </ds:schemaRefs>
</ds:datastoreItem>
</file>

<file path=customXml/itemProps43.xml><?xml version="1.0" encoding="utf-8"?>
<ds:datastoreItem xmlns:ds="http://schemas.openxmlformats.org/officeDocument/2006/customXml" ds:itemID="{6ABCDA69-E359-4982-98A2-0967B1C390DA}">
  <ds:schemaRefs>
    <ds:schemaRef ds:uri="http://schemas.openxmlformats.org/officeDocument/2006/bibliography"/>
  </ds:schemaRefs>
</ds:datastoreItem>
</file>

<file path=customXml/itemProps44.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45.xml><?xml version="1.0" encoding="utf-8"?>
<ds:datastoreItem xmlns:ds="http://schemas.openxmlformats.org/officeDocument/2006/customXml" ds:itemID="{2C7E26CA-D89D-47C4-A7C6-17ACBDDE099D}">
  <ds:schemaRefs>
    <ds:schemaRef ds:uri="http://schemas.openxmlformats.org/officeDocument/2006/bibliography"/>
  </ds:schemaRefs>
</ds:datastoreItem>
</file>

<file path=customXml/itemProps46.xml><?xml version="1.0" encoding="utf-8"?>
<ds:datastoreItem xmlns:ds="http://schemas.openxmlformats.org/officeDocument/2006/customXml" ds:itemID="{D490C15A-1335-4E0B-A794-4E7609F49D0C}">
  <ds:schemaRefs>
    <ds:schemaRef ds:uri="http://schemas.openxmlformats.org/officeDocument/2006/bibliography"/>
  </ds:schemaRefs>
</ds:datastoreItem>
</file>

<file path=customXml/itemProps4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8.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49.xml><?xml version="1.0" encoding="utf-8"?>
<ds:datastoreItem xmlns:ds="http://schemas.openxmlformats.org/officeDocument/2006/customXml" ds:itemID="{A7DBC9E8-F086-44F8-8C0D-C163276B56F3}">
  <ds:schemaRefs>
    <ds:schemaRef ds:uri="http://schemas.openxmlformats.org/officeDocument/2006/bibliography"/>
  </ds:schemaRefs>
</ds:datastoreItem>
</file>

<file path=customXml/itemProps5.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50.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51.xml><?xml version="1.0" encoding="utf-8"?>
<ds:datastoreItem xmlns:ds="http://schemas.openxmlformats.org/officeDocument/2006/customXml" ds:itemID="{BC3A6D89-23D7-4EEB-A2E9-48684B72FBF3}">
  <ds:schemaRefs>
    <ds:schemaRef ds:uri="http://schemas.openxmlformats.org/officeDocument/2006/bibliography"/>
  </ds:schemaRefs>
</ds:datastoreItem>
</file>

<file path=customXml/itemProps52.xml><?xml version="1.0" encoding="utf-8"?>
<ds:datastoreItem xmlns:ds="http://schemas.openxmlformats.org/officeDocument/2006/customXml" ds:itemID="{0D2087DE-1AE8-41FE-9EA5-FCA04F785091}">
  <ds:schemaRefs>
    <ds:schemaRef ds:uri="http://schemas.openxmlformats.org/officeDocument/2006/bibliography"/>
  </ds:schemaRefs>
</ds:datastoreItem>
</file>

<file path=customXml/itemProps53.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54.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55.xml><?xml version="1.0" encoding="utf-8"?>
<ds:datastoreItem xmlns:ds="http://schemas.openxmlformats.org/officeDocument/2006/customXml" ds:itemID="{7294A3AA-1F72-4E54-B6BF-6D5828BB924E}">
  <ds:schemaRefs>
    <ds:schemaRef ds:uri="http://schemas.openxmlformats.org/officeDocument/2006/bibliography"/>
  </ds:schemaRefs>
</ds:datastoreItem>
</file>

<file path=customXml/itemProps56.xml><?xml version="1.0" encoding="utf-8"?>
<ds:datastoreItem xmlns:ds="http://schemas.openxmlformats.org/officeDocument/2006/customXml" ds:itemID="{F66E60B1-C842-4296-ACD9-ACEF7B4ECBB6}">
  <ds:schemaRefs>
    <ds:schemaRef ds:uri="http://schemas.openxmlformats.org/officeDocument/2006/bibliography"/>
  </ds:schemaRefs>
</ds:datastoreItem>
</file>

<file path=customXml/itemProps57.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58.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59.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6.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60.xml><?xml version="1.0" encoding="utf-8"?>
<ds:datastoreItem xmlns:ds="http://schemas.openxmlformats.org/officeDocument/2006/customXml" ds:itemID="{212C09D6-F8C9-4754-A506-0DFE7F7788CD}">
  <ds:schemaRefs>
    <ds:schemaRef ds:uri="http://schemas.openxmlformats.org/officeDocument/2006/bibliography"/>
  </ds:schemaRefs>
</ds:datastoreItem>
</file>

<file path=customXml/itemProps61.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62.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63.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64.xml><?xml version="1.0" encoding="utf-8"?>
<ds:datastoreItem xmlns:ds="http://schemas.openxmlformats.org/officeDocument/2006/customXml" ds:itemID="{CEECEA90-99C2-4257-9ADC-1A10A46CB20E}">
  <ds:schemaRefs>
    <ds:schemaRef ds:uri="http://schemas.openxmlformats.org/officeDocument/2006/bibliography"/>
  </ds:schemaRefs>
</ds:datastoreItem>
</file>

<file path=customXml/itemProps65.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66.xml><?xml version="1.0" encoding="utf-8"?>
<ds:datastoreItem xmlns:ds="http://schemas.openxmlformats.org/officeDocument/2006/customXml" ds:itemID="{7145A7B4-4C4D-46A9-A91E-A4D2E60D3674}">
  <ds:schemaRefs>
    <ds:schemaRef ds:uri="http://schemas.openxmlformats.org/officeDocument/2006/bibliography"/>
  </ds:schemaRefs>
</ds:datastoreItem>
</file>

<file path=customXml/itemProps67.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68.xml><?xml version="1.0" encoding="utf-8"?>
<ds:datastoreItem xmlns:ds="http://schemas.openxmlformats.org/officeDocument/2006/customXml" ds:itemID="{26AB8FF3-D846-4123-BCC7-DEE88438B60A}">
  <ds:schemaRefs>
    <ds:schemaRef ds:uri="http://schemas.openxmlformats.org/officeDocument/2006/bibliography"/>
  </ds:schemaRefs>
</ds:datastoreItem>
</file>

<file path=customXml/itemProps69.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7.xml><?xml version="1.0" encoding="utf-8"?>
<ds:datastoreItem xmlns:ds="http://schemas.openxmlformats.org/officeDocument/2006/customXml" ds:itemID="{50B20A30-5673-469F-B208-565EEE4912E0}">
  <ds:schemaRefs>
    <ds:schemaRef ds:uri="http://schemas.openxmlformats.org/officeDocument/2006/bibliography"/>
  </ds:schemaRefs>
</ds:datastoreItem>
</file>

<file path=customXml/itemProps70.xml><?xml version="1.0" encoding="utf-8"?>
<ds:datastoreItem xmlns:ds="http://schemas.openxmlformats.org/officeDocument/2006/customXml" ds:itemID="{170E9AFE-B4FA-4E3C-8F4D-14588E31376A}">
  <ds:schemaRefs>
    <ds:schemaRef ds:uri="http://schemas.openxmlformats.org/officeDocument/2006/bibliography"/>
  </ds:schemaRefs>
</ds:datastoreItem>
</file>

<file path=customXml/itemProps71.xml><?xml version="1.0" encoding="utf-8"?>
<ds:datastoreItem xmlns:ds="http://schemas.openxmlformats.org/officeDocument/2006/customXml" ds:itemID="{8D51D879-E6F8-49B0-A3C2-D829D0FA1F36}">
  <ds:schemaRefs>
    <ds:schemaRef ds:uri="http://schemas.openxmlformats.org/officeDocument/2006/bibliography"/>
  </ds:schemaRefs>
</ds:datastoreItem>
</file>

<file path=customXml/itemProps72.xml><?xml version="1.0" encoding="utf-8"?>
<ds:datastoreItem xmlns:ds="http://schemas.openxmlformats.org/officeDocument/2006/customXml" ds:itemID="{1D081E28-D1A9-44C2-A81A-6EE02E02BBC0}">
  <ds:schemaRefs>
    <ds:schemaRef ds:uri="http://schemas.openxmlformats.org/officeDocument/2006/bibliography"/>
  </ds:schemaRefs>
</ds:datastoreItem>
</file>

<file path=customXml/itemProps73.xml><?xml version="1.0" encoding="utf-8"?>
<ds:datastoreItem xmlns:ds="http://schemas.openxmlformats.org/officeDocument/2006/customXml" ds:itemID="{9120D491-AD2D-4047-9EBC-FDFD9A085E50}">
  <ds:schemaRefs>
    <ds:schemaRef ds:uri="http://schemas.openxmlformats.org/officeDocument/2006/bibliography"/>
  </ds:schemaRefs>
</ds:datastoreItem>
</file>

<file path=customXml/itemProps74.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75.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76.xml><?xml version="1.0" encoding="utf-8"?>
<ds:datastoreItem xmlns:ds="http://schemas.openxmlformats.org/officeDocument/2006/customXml" ds:itemID="{7949248F-EC83-48CB-A673-06C6C1341DDE}">
  <ds:schemaRefs>
    <ds:schemaRef ds:uri="http://schemas.openxmlformats.org/officeDocument/2006/bibliography"/>
  </ds:schemaRefs>
</ds:datastoreItem>
</file>

<file path=customXml/itemProps77.xml><?xml version="1.0" encoding="utf-8"?>
<ds:datastoreItem xmlns:ds="http://schemas.openxmlformats.org/officeDocument/2006/customXml" ds:itemID="{C1D7FE22-CEE9-4B04-90AB-CF2B9A825C84}">
  <ds:schemaRefs>
    <ds:schemaRef ds:uri="http://schemas.openxmlformats.org/officeDocument/2006/bibliography"/>
  </ds:schemaRefs>
</ds:datastoreItem>
</file>

<file path=customXml/itemProps78.xml><?xml version="1.0" encoding="utf-8"?>
<ds:datastoreItem xmlns:ds="http://schemas.openxmlformats.org/officeDocument/2006/customXml" ds:itemID="{7D77169E-1251-4010-A90F-48D4B3230E50}">
  <ds:schemaRefs>
    <ds:schemaRef ds:uri="http://schemas.openxmlformats.org/officeDocument/2006/bibliography"/>
  </ds:schemaRefs>
</ds:datastoreItem>
</file>

<file path=customXml/itemProps79.xml><?xml version="1.0" encoding="utf-8"?>
<ds:datastoreItem xmlns:ds="http://schemas.openxmlformats.org/officeDocument/2006/customXml" ds:itemID="{A5D5FB5E-002C-4975-B38D-192AC2DDD1E5}">
  <ds:schemaRefs>
    <ds:schemaRef ds:uri="http://schemas.openxmlformats.org/officeDocument/2006/bibliography"/>
  </ds:schemaRefs>
</ds:datastoreItem>
</file>

<file path=customXml/itemProps8.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80.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81.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82.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83.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84.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85.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86.xml><?xml version="1.0" encoding="utf-8"?>
<ds:datastoreItem xmlns:ds="http://schemas.openxmlformats.org/officeDocument/2006/customXml" ds:itemID="{1C4D745F-469E-4208-B940-36BD2A2007D8}">
  <ds:schemaRefs>
    <ds:schemaRef ds:uri="http://schemas.openxmlformats.org/officeDocument/2006/bibliography"/>
  </ds:schemaRefs>
</ds:datastoreItem>
</file>

<file path=customXml/itemProps87.xml><?xml version="1.0" encoding="utf-8"?>
<ds:datastoreItem xmlns:ds="http://schemas.openxmlformats.org/officeDocument/2006/customXml" ds:itemID="{F19E444E-E595-45BA-966C-72A35754A54B}">
  <ds:schemaRefs>
    <ds:schemaRef ds:uri="http://schemas.openxmlformats.org/officeDocument/2006/bibliography"/>
  </ds:schemaRefs>
</ds:datastoreItem>
</file>

<file path=customXml/itemProps88.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89.xml><?xml version="1.0" encoding="utf-8"?>
<ds:datastoreItem xmlns:ds="http://schemas.openxmlformats.org/officeDocument/2006/customXml" ds:itemID="{F1C77CE1-96AC-47FA-9BE7-AE5054ED423A}">
  <ds:schemaRefs>
    <ds:schemaRef ds:uri="http://schemas.openxmlformats.org/officeDocument/2006/bibliography"/>
  </ds:schemaRefs>
</ds:datastoreItem>
</file>

<file path=customXml/itemProps9.xml><?xml version="1.0" encoding="utf-8"?>
<ds:datastoreItem xmlns:ds="http://schemas.openxmlformats.org/officeDocument/2006/customXml" ds:itemID="{0024F0A8-9FF4-4216-8263-536F0C5BF686}">
  <ds:schemaRefs>
    <ds:schemaRef ds:uri="http://schemas.openxmlformats.org/officeDocument/2006/bibliography"/>
  </ds:schemaRefs>
</ds:datastoreItem>
</file>

<file path=customXml/itemProps90.xml><?xml version="1.0" encoding="utf-8"?>
<ds:datastoreItem xmlns:ds="http://schemas.openxmlformats.org/officeDocument/2006/customXml" ds:itemID="{01B82B06-A192-498F-858D-AD84FEF56064}">
  <ds:schemaRefs>
    <ds:schemaRef ds:uri="http://schemas.openxmlformats.org/officeDocument/2006/bibliography"/>
  </ds:schemaRefs>
</ds:datastoreItem>
</file>

<file path=customXml/itemProps91.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92.xml><?xml version="1.0" encoding="utf-8"?>
<ds:datastoreItem xmlns:ds="http://schemas.openxmlformats.org/officeDocument/2006/customXml" ds:itemID="{0A5FAFA1-F9EF-432A-9C4F-F27899C9A0F4}">
  <ds:schemaRefs>
    <ds:schemaRef ds:uri="http://schemas.openxmlformats.org/officeDocument/2006/bibliography"/>
  </ds:schemaRefs>
</ds:datastoreItem>
</file>

<file path=customXml/itemProps93.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94.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95.xml><?xml version="1.0" encoding="utf-8"?>
<ds:datastoreItem xmlns:ds="http://schemas.openxmlformats.org/officeDocument/2006/customXml" ds:itemID="{960A186C-603C-47EE-9358-60368DB37D9C}">
  <ds:schemaRefs>
    <ds:schemaRef ds:uri="http://schemas.openxmlformats.org/officeDocument/2006/bibliography"/>
  </ds:schemaRefs>
</ds:datastoreItem>
</file>

<file path=customXml/itemProps96.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97.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98.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99.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58</Pages>
  <Words>18716</Words>
  <Characters>106687</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125153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95</cp:revision>
  <cp:lastPrinted>2018-05-14T09:22:00Z</cp:lastPrinted>
  <dcterms:created xsi:type="dcterms:W3CDTF">2016-05-12T07:57:00Z</dcterms:created>
  <dcterms:modified xsi:type="dcterms:W3CDTF">2018-05-21T10:18:00Z</dcterms:modified>
</cp:coreProperties>
</file>