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95BC1"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7B2F77">
        <w:rPr>
          <w:b/>
          <w:szCs w:val="24"/>
        </w:rPr>
        <w:t>3000/0547/2018(236/2018,211/2018,342/2018,228/2018)</w:t>
      </w:r>
    </w:p>
    <w:p w:rsidR="00210557" w:rsidRPr="00F10346" w:rsidRDefault="00B6012F" w:rsidP="00210557">
      <w:pPr>
        <w:jc w:val="center"/>
        <w:rPr>
          <w:rFonts w:cs="Arial"/>
        </w:rPr>
      </w:pPr>
      <w:r w:rsidRPr="00B6012F">
        <w:rPr>
          <w:rFonts w:cs="Arial"/>
        </w:rPr>
        <w:t>Технички гасови (kисеоник,ацетилен,аргон,азо</w:t>
      </w:r>
      <w:r w:rsidR="009E43A0">
        <w:rPr>
          <w:rFonts w:cs="Arial"/>
        </w:rPr>
        <w:t>т,водоник, угљен диоксид)</w:t>
      </w:r>
      <w:r w:rsidR="007B2F77">
        <w:rPr>
          <w:rFonts w:cs="Arial"/>
        </w:rPr>
        <w:t>-</w:t>
      </w:r>
      <w:r w:rsidR="007B2F77">
        <w:rPr>
          <w:rFonts w:cs="Arial"/>
          <w:lang w:val="sr-Cyrl-RS"/>
        </w:rPr>
        <w:t>ТЕНТ</w:t>
      </w:r>
      <w:r w:rsidR="009E43A0">
        <w:rPr>
          <w:rFonts w:cs="Arial"/>
        </w:rPr>
        <w:t xml:space="preserve"> </w:t>
      </w:r>
    </w:p>
    <w:p w:rsidR="00883E71" w:rsidRPr="00883E71" w:rsidRDefault="00883E71" w:rsidP="00883E71">
      <w:pPr>
        <w:spacing w:before="0"/>
        <w:ind w:left="-360" w:right="-14"/>
        <w:rPr>
          <w:rFonts w:cs="Arial"/>
          <w:lang w:val="ru-RU"/>
        </w:rPr>
      </w:pPr>
      <w:r w:rsidRPr="00883E71">
        <w:rPr>
          <w:rFonts w:cs="Arial"/>
          <w:lang w:val="ru-RU"/>
        </w:rPr>
        <w:t>Партија 1: Технички гасови (кисеоник,</w:t>
      </w:r>
      <w:r w:rsidRPr="00883E71">
        <w:rPr>
          <w:rFonts w:cs="Arial"/>
        </w:rPr>
        <w:t xml:space="preserve"> </w:t>
      </w:r>
      <w:r w:rsidRPr="00883E71">
        <w:rPr>
          <w:rFonts w:cs="Arial"/>
          <w:lang w:val="ru-RU"/>
        </w:rPr>
        <w:t>ацетилен,</w:t>
      </w:r>
      <w:r w:rsidRPr="00883E71">
        <w:rPr>
          <w:rFonts w:cs="Arial"/>
        </w:rPr>
        <w:t xml:space="preserve"> </w:t>
      </w:r>
      <w:r w:rsidRPr="00883E71">
        <w:rPr>
          <w:rFonts w:cs="Arial"/>
          <w:lang w:val="ru-RU"/>
        </w:rPr>
        <w:t>аргон,</w:t>
      </w:r>
      <w:r w:rsidRPr="00883E71">
        <w:rPr>
          <w:rFonts w:cs="Arial"/>
        </w:rPr>
        <w:t xml:space="preserve"> </w:t>
      </w:r>
      <w:r w:rsidRPr="00883E71">
        <w:rPr>
          <w:rFonts w:cs="Arial"/>
          <w:lang w:val="ru-RU"/>
        </w:rPr>
        <w:t>азот,</w:t>
      </w:r>
      <w:r w:rsidRPr="00883E71">
        <w:rPr>
          <w:rFonts w:cs="Arial"/>
        </w:rPr>
        <w:t xml:space="preserve"> </w:t>
      </w:r>
      <w:r w:rsidRPr="00883E71">
        <w:rPr>
          <w:rFonts w:cs="Arial"/>
          <w:lang w:val="ru-RU"/>
        </w:rPr>
        <w:t>водоник, угљен диоксид)</w:t>
      </w:r>
    </w:p>
    <w:p w:rsidR="00164A25" w:rsidRPr="00DC6517" w:rsidRDefault="00883E71" w:rsidP="007B2F77">
      <w:pPr>
        <w:spacing w:before="0"/>
        <w:ind w:left="-360" w:right="-14"/>
        <w:rPr>
          <w:rFonts w:eastAsia="Arial Unicode MS" w:cs="Arial"/>
          <w:b/>
          <w:kern w:val="2"/>
          <w:lang w:val="sr-Cyrl-RS"/>
        </w:rPr>
      </w:pPr>
      <w:r w:rsidRPr="00883E71">
        <w:rPr>
          <w:rFonts w:cs="Arial"/>
          <w:lang w:val="ru-RU"/>
        </w:rPr>
        <w:t xml:space="preserve">Партија 2: </w:t>
      </w:r>
      <w:r w:rsidR="007B2F77" w:rsidRPr="007B2F77">
        <w:rPr>
          <w:rFonts w:cs="Arial"/>
          <w:lang w:val="ru-RU"/>
        </w:rPr>
        <w:t>Технички гасови за специјалне намене ТЕНТ А</w:t>
      </w:r>
    </w:p>
    <w:p w:rsidR="00DC6517" w:rsidRPr="00F10346" w:rsidRDefault="00DC6517" w:rsidP="00DC6517">
      <w:pPr>
        <w:jc w:val="right"/>
        <w:rPr>
          <w:rFonts w:eastAsia="Arial Unicode MS" w:cs="Arial"/>
          <w:b/>
          <w:kern w:val="2"/>
          <w:lang w:val="ru-RU"/>
        </w:rPr>
      </w:pPr>
      <w:r w:rsidRPr="00F10346">
        <w:rPr>
          <w:rFonts w:eastAsia="Arial Unicode MS" w:cs="Arial"/>
          <w:b/>
          <w:kern w:val="2"/>
          <w:lang w:val="ru-RU"/>
        </w:rPr>
        <w:t>К О М И С И Ј А</w:t>
      </w:r>
    </w:p>
    <w:p w:rsidR="00DC6517" w:rsidRPr="00F10346" w:rsidRDefault="00DC6517" w:rsidP="00DC6517">
      <w:pPr>
        <w:jc w:val="right"/>
        <w:rPr>
          <w:rFonts w:eastAsia="Arial Unicode MS" w:cs="Arial"/>
          <w:kern w:val="2"/>
        </w:rPr>
      </w:pPr>
      <w:r w:rsidRPr="00F10346">
        <w:rPr>
          <w:rFonts w:eastAsia="Arial Unicode MS" w:cs="Arial"/>
          <w:kern w:val="2"/>
          <w:lang w:val="ru-RU"/>
        </w:rPr>
        <w:t xml:space="preserve">                                                                      за спровођење ЈН</w:t>
      </w:r>
      <w:r>
        <w:rPr>
          <w:rFonts w:eastAsia="Arial Unicode MS" w:cs="Arial"/>
          <w:kern w:val="2"/>
          <w:lang w:val="ru-RU"/>
        </w:rPr>
        <w:t xml:space="preserve">  </w:t>
      </w:r>
      <w:r w:rsidRPr="00EA50C8">
        <w:rPr>
          <w:rFonts w:cs="Arial"/>
          <w:b/>
        </w:rPr>
        <w:t>3000/0547/2018(236/2018,211/2018,342/2018,228/2018)</w:t>
      </w:r>
    </w:p>
    <w:p w:rsidR="00DC6517" w:rsidRPr="00F10346" w:rsidRDefault="00DC6517" w:rsidP="00DC6517">
      <w:pPr>
        <w:jc w:val="right"/>
        <w:rPr>
          <w:rFonts w:eastAsia="Arial Unicode MS" w:cs="Arial"/>
          <w:kern w:val="2"/>
          <w:lang w:val="ru-RU"/>
        </w:rPr>
      </w:pPr>
      <w:r w:rsidRPr="00F10346">
        <w:rPr>
          <w:rFonts w:eastAsia="Arial Unicode MS" w:cs="Arial"/>
          <w:kern w:val="2"/>
          <w:lang w:val="ru-RU"/>
        </w:rPr>
        <w:t xml:space="preserve">                                                       формирана Решењем бр.</w:t>
      </w:r>
      <w:r w:rsidRPr="009E6D2D">
        <w:t xml:space="preserve"> </w:t>
      </w:r>
      <w:r>
        <w:rPr>
          <w:rFonts w:eastAsia="Arial Unicode MS" w:cs="Arial"/>
          <w:kern w:val="2"/>
          <w:lang w:val="ru-RU"/>
        </w:rPr>
        <w:t>105.E.03.01-105.Е.03.01-165771</w:t>
      </w:r>
      <w:r w:rsidRPr="004164DA">
        <w:rPr>
          <w:rFonts w:eastAsia="Arial Unicode MS" w:cs="Arial"/>
          <w:kern w:val="2"/>
          <w:lang w:val="ru-RU"/>
        </w:rPr>
        <w:t>/3-201</w:t>
      </w:r>
      <w:r>
        <w:rPr>
          <w:rFonts w:eastAsia="Arial Unicode MS" w:cs="Arial"/>
          <w:kern w:val="2"/>
          <w:lang w:val="ru-RU"/>
        </w:rPr>
        <w:t>8</w:t>
      </w:r>
    </w:p>
    <w:p w:rsidR="00DC6517" w:rsidRPr="00F10346" w:rsidRDefault="00DC6517" w:rsidP="00DC6517">
      <w:pPr>
        <w:rPr>
          <w:rFonts w:eastAsia="Arial Unicode MS" w:cs="Arial"/>
          <w:b/>
          <w:kern w:val="2"/>
        </w:rPr>
      </w:pPr>
    </w:p>
    <w:p w:rsidR="00164A25" w:rsidRDefault="00164A25" w:rsidP="00164A25">
      <w:pPr>
        <w:rPr>
          <w:rFonts w:eastAsia="Arial Unicode MS" w:cs="Arial"/>
          <w:b/>
          <w:kern w:val="2"/>
        </w:rPr>
      </w:pPr>
    </w:p>
    <w:p w:rsidR="00FF5DF1" w:rsidRDefault="00FF5DF1" w:rsidP="00164A25">
      <w:pPr>
        <w:rPr>
          <w:rFonts w:eastAsia="Arial Unicode MS" w:cs="Arial"/>
          <w:b/>
          <w:kern w:val="2"/>
        </w:rPr>
      </w:pPr>
    </w:p>
    <w:p w:rsidR="00FF5DF1" w:rsidRDefault="00FF5DF1" w:rsidP="00164A25">
      <w:pPr>
        <w:rPr>
          <w:rFonts w:eastAsia="Arial Unicode MS" w:cs="Arial"/>
          <w:b/>
          <w:kern w:val="2"/>
        </w:rPr>
      </w:pPr>
    </w:p>
    <w:p w:rsidR="00FF5DF1" w:rsidRDefault="00FF5DF1" w:rsidP="00164A25">
      <w:pPr>
        <w:rPr>
          <w:rFonts w:eastAsia="Arial Unicode MS" w:cs="Arial"/>
          <w:b/>
          <w:kern w:val="2"/>
        </w:rPr>
      </w:pPr>
    </w:p>
    <w:p w:rsidR="00FF5DF1" w:rsidRPr="00F10346" w:rsidRDefault="00FF5DF1" w:rsidP="00164A25">
      <w:pPr>
        <w:rPr>
          <w:rFonts w:eastAsia="Arial Unicode MS" w:cs="Arial"/>
          <w:b/>
          <w:kern w:val="2"/>
        </w:rPr>
      </w:pPr>
    </w:p>
    <w:p w:rsidR="00164A25" w:rsidRPr="00F10346" w:rsidRDefault="00164A25" w:rsidP="00164A25">
      <w:pPr>
        <w:rPr>
          <w:rFonts w:eastAsia="Arial Unicode MS" w:cs="Arial"/>
          <w:b/>
          <w:kern w:val="2"/>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DC6517" w:rsidP="000C50A0">
      <w:pPr>
        <w:spacing w:before="0"/>
        <w:jc w:val="center"/>
        <w:rPr>
          <w:rFonts w:eastAsia="Arial Unicode MS" w:cs="Arial"/>
          <w:kern w:val="2"/>
          <w:lang w:val="ru-RU"/>
        </w:rPr>
      </w:pPr>
      <w:r w:rsidRPr="00DC6517">
        <w:rPr>
          <w:rFonts w:eastAsia="Arial Unicode MS" w:cs="Arial"/>
          <w:kern w:val="2"/>
          <w:lang w:val="ru-RU"/>
        </w:rPr>
        <w:t xml:space="preserve">(заведено у ЈП ЕПС број </w:t>
      </w:r>
      <w:r w:rsidR="00FF5DF1" w:rsidRPr="00FF5DF1">
        <w:rPr>
          <w:rFonts w:eastAsia="Arial Unicode MS" w:cs="Arial"/>
          <w:kern w:val="2"/>
          <w:lang w:val="ru-RU"/>
        </w:rPr>
        <w:t>105.E.03.01-165771/</w:t>
      </w:r>
      <w:r w:rsidR="00FF5DF1">
        <w:rPr>
          <w:rFonts w:eastAsia="Arial Unicode MS" w:cs="Arial"/>
          <w:kern w:val="2"/>
          <w:lang w:val="sr-Latn-RS"/>
        </w:rPr>
        <w:t>5</w:t>
      </w:r>
      <w:r w:rsidR="00FF5DF1" w:rsidRPr="00FF5DF1">
        <w:rPr>
          <w:rFonts w:eastAsia="Arial Unicode MS" w:cs="Arial"/>
          <w:kern w:val="2"/>
          <w:lang w:val="ru-RU"/>
        </w:rPr>
        <w:t>-2018</w:t>
      </w:r>
      <w:r w:rsidR="00FF5DF1">
        <w:rPr>
          <w:rFonts w:eastAsia="Arial Unicode MS" w:cs="Arial"/>
          <w:kern w:val="2"/>
          <w:lang w:val="sr-Latn-RS"/>
        </w:rPr>
        <w:t xml:space="preserve"> </w:t>
      </w:r>
      <w:r w:rsidRPr="00DC6517">
        <w:rPr>
          <w:rFonts w:eastAsia="Arial Unicode MS" w:cs="Arial"/>
          <w:kern w:val="2"/>
          <w:lang w:val="ru-RU"/>
        </w:rPr>
        <w:t xml:space="preserve">од </w:t>
      </w:r>
      <w:r w:rsidR="00FF5DF1">
        <w:rPr>
          <w:rFonts w:eastAsia="Arial Unicode MS" w:cs="Arial"/>
          <w:kern w:val="2"/>
          <w:lang w:val="sr-Latn-RS"/>
        </w:rPr>
        <w:t>11</w:t>
      </w:r>
      <w:r w:rsidR="00FF5DF1">
        <w:rPr>
          <w:rFonts w:eastAsia="Arial Unicode MS" w:cs="Arial"/>
          <w:kern w:val="2"/>
          <w:lang w:val="ru-RU"/>
        </w:rPr>
        <w:t>.</w:t>
      </w:r>
      <w:r w:rsidR="00FF5DF1">
        <w:rPr>
          <w:rFonts w:eastAsia="Arial Unicode MS" w:cs="Arial"/>
          <w:kern w:val="2"/>
          <w:lang w:val="sr-Latn-RS"/>
        </w:rPr>
        <w:t>06</w:t>
      </w:r>
      <w:bookmarkStart w:id="6" w:name="_GoBack"/>
      <w:bookmarkEnd w:id="6"/>
      <w:r w:rsidRPr="00DC6517">
        <w:rPr>
          <w:rFonts w:eastAsia="Arial Unicode MS" w:cs="Arial"/>
          <w:kern w:val="2"/>
          <w:lang w:val="ru-RU"/>
        </w:rPr>
        <w:t>.2018. године)</w:t>
      </w: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DC6517">
        <w:rPr>
          <w:rFonts w:cs="Arial"/>
          <w:lang w:val="ru-RU"/>
        </w:rPr>
        <w:t>април</w:t>
      </w:r>
      <w:r>
        <w:rPr>
          <w:rFonts w:cs="Arial"/>
          <w:lang w:val="ru-RU"/>
        </w:rPr>
        <w:t xml:space="preserve"> </w:t>
      </w:r>
      <w:r w:rsidR="001F62BF" w:rsidRPr="00F10346">
        <w:rPr>
          <w:rFonts w:cs="Arial"/>
          <w:lang w:val="ru-RU"/>
        </w:rPr>
        <w:t>201</w:t>
      </w:r>
      <w:r w:rsidR="00DC651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C6517" w:rsidRPr="00DC6517">
        <w:rPr>
          <w:rFonts w:eastAsia="Arial Unicode MS" w:cs="Arial"/>
          <w:color w:val="000000"/>
          <w:kern w:val="2"/>
          <w:lang w:val="ru-RU"/>
        </w:rPr>
        <w:t>105.Е.03.01-165771/</w:t>
      </w:r>
      <w:r w:rsidR="00561FCC">
        <w:rPr>
          <w:rFonts w:eastAsia="Arial Unicode MS" w:cs="Arial"/>
          <w:color w:val="000000"/>
          <w:kern w:val="2"/>
          <w:lang w:val="sr-Latn-RS"/>
        </w:rPr>
        <w:t>2</w:t>
      </w:r>
      <w:r w:rsidR="00DC6517" w:rsidRPr="00DC6517">
        <w:rPr>
          <w:rFonts w:eastAsia="Arial Unicode MS" w:cs="Arial"/>
          <w:color w:val="000000"/>
          <w:kern w:val="2"/>
          <w:lang w:val="ru-RU"/>
        </w:rPr>
        <w:t xml:space="preserve">-2018 </w:t>
      </w:r>
      <w:r w:rsidR="00DC6517" w:rsidRPr="00DC6517">
        <w:rPr>
          <w:rFonts w:eastAsia="Arial Unicode MS" w:cs="Arial"/>
          <w:color w:val="000000"/>
          <w:kern w:val="2"/>
        </w:rPr>
        <w:t>o</w:t>
      </w:r>
      <w:r w:rsidR="00561FCC">
        <w:rPr>
          <w:rFonts w:eastAsia="Arial Unicode MS" w:cs="Arial"/>
          <w:color w:val="000000"/>
          <w:kern w:val="2"/>
          <w:lang w:val="ru-RU"/>
        </w:rPr>
        <w:t>д 10.04</w:t>
      </w:r>
      <w:r w:rsidR="00DC6517" w:rsidRPr="00DC6517">
        <w:rPr>
          <w:rFonts w:eastAsia="Arial Unicode MS" w:cs="Arial"/>
          <w:color w:val="000000"/>
          <w:kern w:val="2"/>
          <w:lang w:val="ru-RU"/>
        </w:rPr>
        <w:t xml:space="preserve">.2018. године и Решења о образовању комисије за јавну набавку број </w:t>
      </w:r>
      <w:r w:rsidR="00DC6517">
        <w:rPr>
          <w:rFonts w:eastAsia="Arial Unicode MS" w:cs="Arial"/>
          <w:color w:val="000000"/>
          <w:kern w:val="2"/>
          <w:lang w:val="ru-RU"/>
        </w:rPr>
        <w:t>105.E.03.01</w:t>
      </w:r>
      <w:r w:rsidR="00DC6517" w:rsidRPr="00DC6517">
        <w:rPr>
          <w:rFonts w:eastAsia="Arial Unicode MS" w:cs="Arial"/>
          <w:color w:val="000000"/>
          <w:kern w:val="2"/>
          <w:lang w:val="ru-RU"/>
        </w:rPr>
        <w:t xml:space="preserve">-165771/3-2018 </w:t>
      </w:r>
      <w:r w:rsidR="00DC6517" w:rsidRPr="00DC6517">
        <w:rPr>
          <w:rFonts w:eastAsia="Arial Unicode MS" w:cs="Arial"/>
          <w:color w:val="000000"/>
          <w:kern w:val="2"/>
        </w:rPr>
        <w:t>o</w:t>
      </w:r>
      <w:r w:rsidR="00DC6517" w:rsidRPr="00DC6517">
        <w:rPr>
          <w:rFonts w:eastAsia="Arial Unicode MS" w:cs="Arial"/>
          <w:color w:val="000000"/>
          <w:kern w:val="2"/>
          <w:lang w:val="ru-RU"/>
        </w:rPr>
        <w:t xml:space="preserve">д </w:t>
      </w:r>
      <w:r w:rsidR="00DC6517">
        <w:rPr>
          <w:rFonts w:eastAsia="Arial Unicode MS" w:cs="Arial"/>
          <w:color w:val="000000"/>
          <w:kern w:val="2"/>
          <w:lang w:val="ru-RU"/>
        </w:rPr>
        <w:t>10.04.</w:t>
      </w:r>
      <w:r w:rsidR="00DC6517" w:rsidRPr="00DC6517">
        <w:rPr>
          <w:rFonts w:eastAsia="Arial Unicode MS" w:cs="Arial"/>
          <w:color w:val="000000"/>
          <w:kern w:val="2"/>
          <w:lang w:val="ru-RU"/>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Default="00210557" w:rsidP="00B6012F">
      <w:pPr>
        <w:jc w:val="center"/>
        <w:rPr>
          <w:b/>
          <w:szCs w:val="24"/>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B6012F" w:rsidRPr="00B6012F">
        <w:rPr>
          <w:b/>
          <w:szCs w:val="24"/>
        </w:rPr>
        <w:t xml:space="preserve"> </w:t>
      </w:r>
    </w:p>
    <w:p w:rsidR="00210557" w:rsidRPr="00F10346" w:rsidRDefault="00B6012F" w:rsidP="00874F5B">
      <w:pPr>
        <w:jc w:val="center"/>
        <w:rPr>
          <w:b/>
        </w:rPr>
      </w:pPr>
      <w:r>
        <w:rPr>
          <w:b/>
          <w:szCs w:val="24"/>
        </w:rPr>
        <w:t xml:space="preserve"> </w:t>
      </w:r>
      <w:r w:rsidR="007B2F77">
        <w:rPr>
          <w:b/>
          <w:szCs w:val="24"/>
        </w:rPr>
        <w:t>3000/0547/2018(236/2018,211/2018,342/2018,228/2018)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4-</w:t>
            </w:r>
            <w:r w:rsidR="00AD1BD4">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B592F" w:rsidRDefault="00AD1BD4" w:rsidP="000B592F">
            <w:pPr>
              <w:tabs>
                <w:tab w:val="left" w:pos="360"/>
                <w:tab w:val="left" w:pos="567"/>
                <w:tab w:val="right" w:leader="dot" w:pos="9639"/>
              </w:tabs>
              <w:jc w:val="center"/>
              <w:rPr>
                <w:lang w:val="sr-Latn-RS"/>
              </w:rPr>
            </w:pPr>
            <w:r>
              <w:rPr>
                <w:lang w:val="sr-Cyrl-RS"/>
              </w:rPr>
              <w:t>9</w:t>
            </w:r>
            <w:r w:rsidR="006707D5">
              <w:rPr>
                <w:lang w:val="sr-Cyrl-RS"/>
              </w:rPr>
              <w:t>-1</w:t>
            </w:r>
            <w:r w:rsidR="000B592F">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6707D5" w:rsidP="000B592F">
            <w:pPr>
              <w:tabs>
                <w:tab w:val="left" w:pos="360"/>
                <w:tab w:val="left" w:pos="567"/>
                <w:tab w:val="right" w:leader="dot" w:pos="9639"/>
              </w:tabs>
              <w:jc w:val="center"/>
              <w:rPr>
                <w:lang w:val="sr-Cyrl-RS"/>
              </w:rPr>
            </w:pPr>
            <w:r>
              <w:rPr>
                <w:lang w:val="sr-Cyrl-RS"/>
              </w:rPr>
              <w:t>1</w:t>
            </w:r>
            <w:r w:rsidR="000B592F">
              <w:rPr>
                <w:lang w:val="sr-Latn-RS"/>
              </w:rPr>
              <w:t>4</w:t>
            </w:r>
            <w:r w:rsidR="00AD1BD4">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7506F8" w:rsidP="00AD1BD4">
            <w:pPr>
              <w:tabs>
                <w:tab w:val="left" w:pos="360"/>
                <w:tab w:val="left" w:pos="567"/>
                <w:tab w:val="right" w:leader="dot" w:pos="9639"/>
              </w:tabs>
              <w:jc w:val="center"/>
              <w:rPr>
                <w:lang w:val="sr-Cyrl-RS"/>
              </w:rPr>
            </w:pPr>
            <w:r>
              <w:rPr>
                <w:lang w:val="sr-Cyrl-RS"/>
              </w:rPr>
              <w:t>1</w:t>
            </w:r>
            <w:r w:rsidR="00AD1BD4">
              <w:rPr>
                <w:lang w:val="sr-Cyrl-RS"/>
              </w:rPr>
              <w:t>5</w:t>
            </w:r>
            <w:r>
              <w:rPr>
                <w:lang w:val="sr-Cyrl-RS"/>
              </w:rPr>
              <w:t>-</w:t>
            </w:r>
            <w:r w:rsidR="00AD1BD4">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AD1BD4">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w:t>
            </w:r>
            <w:r w:rsidR="00AD1BD4">
              <w:rPr>
                <w:rFonts w:cs="Arial"/>
                <w:lang w:val="sr-Cyrl-RS"/>
              </w:rPr>
              <w:t>5</w:t>
            </w:r>
            <w:r w:rsidR="007506F8">
              <w:rPr>
                <w:rFonts w:cs="Arial"/>
                <w:lang w:val="sr-Cyrl-RS"/>
              </w:rPr>
              <w:t>)</w:t>
            </w:r>
          </w:p>
        </w:tc>
        <w:tc>
          <w:tcPr>
            <w:tcW w:w="810" w:type="dxa"/>
          </w:tcPr>
          <w:p w:rsidR="00C62AA7" w:rsidRPr="000B592F" w:rsidRDefault="007506F8" w:rsidP="000B592F">
            <w:pPr>
              <w:tabs>
                <w:tab w:val="left" w:pos="360"/>
                <w:tab w:val="left" w:pos="567"/>
                <w:tab w:val="right" w:leader="dot" w:pos="9639"/>
              </w:tabs>
              <w:jc w:val="center"/>
              <w:rPr>
                <w:lang w:val="sr-Latn-RS"/>
              </w:rPr>
            </w:pPr>
            <w:r>
              <w:rPr>
                <w:lang w:val="sr-Cyrl-RS"/>
              </w:rPr>
              <w:t>3</w:t>
            </w:r>
            <w:r w:rsidR="00AD1BD4">
              <w:rPr>
                <w:lang w:val="sr-Cyrl-RS"/>
              </w:rPr>
              <w:t>1</w:t>
            </w:r>
            <w:r>
              <w:rPr>
                <w:lang w:val="sr-Cyrl-RS"/>
              </w:rPr>
              <w:t>-</w:t>
            </w:r>
            <w:r w:rsidR="000B592F">
              <w:rPr>
                <w:lang w:val="sr-Latn-RS"/>
              </w:rPr>
              <w:t>49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B592F" w:rsidRDefault="000B592F" w:rsidP="000B592F">
            <w:pPr>
              <w:tabs>
                <w:tab w:val="left" w:pos="360"/>
                <w:tab w:val="left" w:pos="567"/>
                <w:tab w:val="right" w:leader="dot" w:pos="9639"/>
              </w:tabs>
              <w:jc w:val="center"/>
              <w:rPr>
                <w:lang w:val="sr-Latn-RS"/>
              </w:rPr>
            </w:pPr>
            <w:r>
              <w:rPr>
                <w:lang w:val="sr-Latn-RS"/>
              </w:rPr>
              <w:t>50</w:t>
            </w:r>
            <w:r w:rsidR="007506F8">
              <w:rPr>
                <w:lang w:val="sr-Cyrl-RS"/>
              </w:rPr>
              <w:t>-</w:t>
            </w:r>
            <w:r>
              <w:rPr>
                <w:lang w:val="sr-Latn-RS"/>
              </w:rPr>
              <w:t>58</w:t>
            </w:r>
          </w:p>
        </w:tc>
      </w:tr>
    </w:tbl>
    <w:p w:rsidR="009D3699" w:rsidRPr="00F10346" w:rsidRDefault="009D3699" w:rsidP="000C50A0">
      <w:pPr>
        <w:pStyle w:val="BodyText"/>
        <w:spacing w:before="0"/>
        <w:rPr>
          <w:rFonts w:cs="Arial"/>
          <w:b/>
          <w:spacing w:val="80"/>
          <w:sz w:val="22"/>
          <w:szCs w:val="22"/>
          <w:highlight w:val="yellow"/>
        </w:rPr>
      </w:pPr>
    </w:p>
    <w:p w:rsidR="00F5264D" w:rsidRPr="000B592F"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0B592F">
        <w:rPr>
          <w:rFonts w:cs="Arial"/>
          <w:bCs/>
          <w:noProof/>
          <w:lang w:val="sr-Latn-RS"/>
        </w:rPr>
        <w:t>58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BF02FB" w:rsidRPr="00BF02FB">
              <w:rPr>
                <w:rFonts w:cs="Arial"/>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C78E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B6012F" w:rsidRPr="00F10346" w:rsidRDefault="004276AD" w:rsidP="00B6012F">
            <w:pPr>
              <w:jc w:val="center"/>
              <w:rPr>
                <w:rFonts w:cs="Arial"/>
              </w:rPr>
            </w:pPr>
            <w:r w:rsidRPr="00F10346">
              <w:rPr>
                <w:rFonts w:cs="Arial"/>
              </w:rPr>
              <w:t xml:space="preserve"> </w:t>
            </w:r>
            <w:r w:rsidR="00B6012F" w:rsidRPr="00B6012F">
              <w:rPr>
                <w:rFonts w:cs="Arial"/>
              </w:rPr>
              <w:t>Технички гасови (kисеоник,ацетилен,аргон,азот,водоник, угљен диоксид) - ТЕНТ</w:t>
            </w:r>
          </w:p>
          <w:bookmarkEnd w:id="16"/>
          <w:p w:rsidR="004276AD" w:rsidRPr="00F10346" w:rsidRDefault="004276AD" w:rsidP="002E12CC">
            <w:pPr>
              <w:pStyle w:val="Heading10"/>
              <w:jc w:val="center"/>
              <w:rPr>
                <w:rFonts w:cs="Arial"/>
                <w:b w:val="0"/>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883E71" w:rsidP="002E12CC">
            <w:pPr>
              <w:pStyle w:val="ListParagraph"/>
              <w:widowControl w:val="0"/>
              <w:ind w:left="0"/>
              <w:jc w:val="center"/>
              <w:rPr>
                <w:rFonts w:ascii="Arial" w:hAnsi="Arial" w:cs="Arial"/>
                <w:lang w:val="sr-Cyrl-RS"/>
              </w:rPr>
            </w:pPr>
            <w:r>
              <w:rPr>
                <w:rFonts w:ascii="Arial" w:hAnsi="Arial" w:cs="Arial"/>
              </w:rPr>
              <w:t xml:space="preserve">Jавна набавка </w:t>
            </w:r>
            <w:r w:rsidR="002E12CC" w:rsidRPr="00B6012F">
              <w:rPr>
                <w:rFonts w:ascii="Arial" w:hAnsi="Arial" w:cs="Arial"/>
              </w:rPr>
              <w:t xml:space="preserve">је обликована </w:t>
            </w:r>
            <w:r>
              <w:rPr>
                <w:rFonts w:ascii="Arial" w:hAnsi="Arial" w:cs="Arial"/>
                <w:lang w:val="sr-Cyrl-RS"/>
              </w:rPr>
              <w:t xml:space="preserve">у две </w:t>
            </w:r>
            <w:r w:rsidR="002E12CC" w:rsidRPr="00B6012F">
              <w:rPr>
                <w:rFonts w:ascii="Arial" w:hAnsi="Arial" w:cs="Arial"/>
              </w:rPr>
              <w:t xml:space="preserve"> партиј</w:t>
            </w:r>
            <w:r>
              <w:rPr>
                <w:rFonts w:ascii="Arial" w:hAnsi="Arial" w:cs="Arial"/>
                <w:lang w:val="sr-Cyrl-RS"/>
              </w:rPr>
              <w:t>е</w:t>
            </w:r>
          </w:p>
          <w:p w:rsidR="00883E71" w:rsidRPr="00883E71" w:rsidRDefault="00883E71" w:rsidP="00883E71">
            <w:pPr>
              <w:pStyle w:val="ListParagraph"/>
              <w:widowControl w:val="0"/>
              <w:rPr>
                <w:rFonts w:ascii="Arial" w:hAnsi="Arial" w:cs="Arial"/>
                <w:lang w:val="sr-Cyrl-RS"/>
              </w:rPr>
            </w:pPr>
            <w:r w:rsidRPr="00883E71">
              <w:rPr>
                <w:rFonts w:ascii="Arial" w:hAnsi="Arial" w:cs="Arial"/>
                <w:lang w:val="sr-Cyrl-RS"/>
              </w:rPr>
              <w:t>Партија 1: Технички гасови (кисеоник, ацетилен, аргон, азот, водоник, угљен диоксид)</w:t>
            </w:r>
          </w:p>
          <w:p w:rsidR="002E12CC" w:rsidRPr="00883E71" w:rsidRDefault="00883E71" w:rsidP="00883E71">
            <w:pPr>
              <w:pStyle w:val="ListParagraph"/>
              <w:widowControl w:val="0"/>
              <w:ind w:left="0"/>
              <w:jc w:val="center"/>
              <w:rPr>
                <w:rFonts w:ascii="Arial" w:hAnsi="Arial" w:cs="Arial"/>
                <w:lang w:val="sr-Cyrl-RS"/>
              </w:rPr>
            </w:pPr>
            <w:r w:rsidRPr="00883E71">
              <w:rPr>
                <w:rFonts w:ascii="Arial" w:hAnsi="Arial" w:cs="Arial"/>
                <w:lang w:val="sr-Cyrl-RS"/>
              </w:rPr>
              <w:t xml:space="preserve">Партија 2: </w:t>
            </w:r>
            <w:r w:rsidR="007B2F77" w:rsidRPr="007B2F77">
              <w:rPr>
                <w:rFonts w:ascii="Arial" w:hAnsi="Arial" w:cs="Arial"/>
                <w:lang w:val="ru-RU"/>
              </w:rPr>
              <w:t>Технички гасови за специјалне намене ТЕНТ 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B6012F" w:rsidP="004276AD">
            <w:pPr>
              <w:jc w:val="center"/>
              <w:rPr>
                <w:rFonts w:cs="Arial"/>
                <w:color w:val="00B0F0"/>
              </w:rPr>
            </w:pPr>
            <w:r>
              <w:rPr>
                <w:rFonts w:cs="Arial"/>
                <w:lang w:val="sr-Cyrl-RS"/>
              </w:rPr>
              <w:t>Јелисава Стојилковић</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FE45C7" w:rsidRPr="00303A13">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FE45C7">
      <w:pPr>
        <w:spacing w:before="0"/>
        <w:jc w:val="left"/>
        <w:rPr>
          <w:rFonts w:cs="Arial"/>
        </w:rPr>
      </w:pPr>
      <w:r w:rsidRPr="00F10346">
        <w:rPr>
          <w:rFonts w:cs="Arial"/>
          <w:lang w:eastAsia="zh-CN"/>
        </w:rPr>
        <w:t>Опис предмета јавне набавке:</w:t>
      </w:r>
      <w:r w:rsidR="00FE45C7" w:rsidRPr="00FE45C7">
        <w:rPr>
          <w:rFonts w:cs="Arial"/>
        </w:rPr>
        <w:t xml:space="preserve"> </w:t>
      </w:r>
      <w:r w:rsidR="00FE45C7" w:rsidRPr="00B6012F">
        <w:rPr>
          <w:rFonts w:cs="Arial"/>
        </w:rPr>
        <w:t xml:space="preserve">Технички гасови (kисеоник,ацетилен,аргон,азот,водоник, угљен диоксид) </w:t>
      </w:r>
      <w:r w:rsidR="00883E71">
        <w:rPr>
          <w:rFonts w:cs="Arial"/>
        </w:rPr>
        <w:t>–</w:t>
      </w:r>
      <w:r w:rsidR="00FE45C7" w:rsidRPr="00B6012F">
        <w:rPr>
          <w:rFonts w:cs="Arial"/>
        </w:rPr>
        <w:t xml:space="preserve"> ТЕНТ</w:t>
      </w:r>
    </w:p>
    <w:p w:rsidR="00883E71" w:rsidRPr="00883E71" w:rsidRDefault="00883E71" w:rsidP="00883E71">
      <w:pPr>
        <w:spacing w:before="0"/>
        <w:jc w:val="left"/>
        <w:rPr>
          <w:rFonts w:cs="Arial"/>
          <w:lang w:eastAsia="zh-CN"/>
        </w:rPr>
      </w:pPr>
      <w:r w:rsidRPr="00883E71">
        <w:rPr>
          <w:rFonts w:cs="Arial"/>
          <w:lang w:eastAsia="zh-CN"/>
        </w:rPr>
        <w:t>Партија 1: Технички гасови (кисеоник, ацетилен, аргон, азот, водоник, угљен диоксид)</w:t>
      </w:r>
    </w:p>
    <w:p w:rsidR="00883E71" w:rsidRPr="00F10346" w:rsidRDefault="00883E71" w:rsidP="00883E71">
      <w:pPr>
        <w:spacing w:before="0"/>
        <w:jc w:val="left"/>
        <w:rPr>
          <w:rFonts w:cs="Arial"/>
          <w:lang w:eastAsia="zh-CN"/>
        </w:rPr>
      </w:pPr>
      <w:r w:rsidRPr="00883E71">
        <w:rPr>
          <w:rFonts w:cs="Arial"/>
          <w:lang w:eastAsia="zh-CN"/>
        </w:rPr>
        <w:t xml:space="preserve">Партија 2: </w:t>
      </w:r>
      <w:r w:rsidR="007B2F77" w:rsidRPr="007B2F77">
        <w:rPr>
          <w:rFonts w:cs="Arial"/>
          <w:lang w:val="ru-RU" w:eastAsia="zh-CN"/>
        </w:rPr>
        <w:t>Технички гасови за специјалне намене ТЕНТ А</w:t>
      </w:r>
    </w:p>
    <w:p w:rsidR="002E12CC" w:rsidRPr="00FE45C7" w:rsidRDefault="002E12CC" w:rsidP="0032186E">
      <w:pPr>
        <w:spacing w:before="0"/>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гасови</w:t>
      </w:r>
    </w:p>
    <w:p w:rsidR="002E12CC" w:rsidRPr="00FE45C7"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FE45C7">
        <w:rPr>
          <w:rFonts w:cs="Arial"/>
          <w:lang w:val="sr-Cyrl-RS" w:eastAsia="zh-CN"/>
        </w:rPr>
        <w:t>24100000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Pr="006707D5" w:rsidRDefault="006707D5"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E45C7" w:rsidRDefault="00D52169" w:rsidP="00882155">
      <w:pPr>
        <w:spacing w:before="0"/>
        <w:rPr>
          <w:rFonts w:cs="Arial"/>
          <w:iCs/>
          <w:color w:val="00B0F0"/>
          <w:lang w:val="sr-Cyrl-RS"/>
        </w:rPr>
      </w:pP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883E71" w:rsidRPr="00883E71" w:rsidRDefault="00883E71" w:rsidP="00883E71">
      <w:pPr>
        <w:rPr>
          <w:lang w:val="sr-Cyrl-RS" w:eastAsia="ar-SA"/>
        </w:rPr>
      </w:pPr>
      <w:r>
        <w:rPr>
          <w:lang w:val="sr-Cyrl-RS" w:eastAsia="ar-SA"/>
        </w:rPr>
        <w:t>Партија 1:</w:t>
      </w:r>
    </w:p>
    <w:p w:rsidR="0032186E" w:rsidRPr="004D736D" w:rsidRDefault="0032186E"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tbl>
      <w:tblPr>
        <w:tblW w:w="4677"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11"/>
        <w:gridCol w:w="1845"/>
        <w:gridCol w:w="1977"/>
        <w:gridCol w:w="1180"/>
      </w:tblGrid>
      <w:tr w:rsidR="0014602D" w:rsidTr="00C66889">
        <w:tc>
          <w:tcPr>
            <w:tcW w:w="36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Default="0014602D" w:rsidP="006707D5">
            <w:pPr>
              <w:jc w:val="center"/>
              <w:rPr>
                <w:rFonts w:cs="Arial"/>
                <w:sz w:val="20"/>
                <w:szCs w:val="20"/>
                <w:lang w:val="sr-Latn-CS"/>
              </w:rPr>
            </w:pPr>
            <w:r>
              <w:rPr>
                <w:rFonts w:cs="Arial"/>
                <w:sz w:val="20"/>
                <w:szCs w:val="20"/>
                <w:lang w:val="sr-Latn-CS"/>
              </w:rPr>
              <w:t>Ред.</w:t>
            </w:r>
          </w:p>
          <w:p w:rsidR="0014602D" w:rsidRDefault="0014602D" w:rsidP="006707D5">
            <w:pPr>
              <w:ind w:right="12"/>
              <w:jc w:val="center"/>
              <w:rPr>
                <w:rFonts w:cs="Arial"/>
                <w:sz w:val="20"/>
                <w:szCs w:val="20"/>
                <w:lang w:val="sr-Latn-CS"/>
              </w:rPr>
            </w:pPr>
            <w:r>
              <w:rPr>
                <w:rFonts w:cs="Arial"/>
                <w:sz w:val="20"/>
                <w:szCs w:val="20"/>
                <w:lang w:val="sr-Latn-CS"/>
              </w:rPr>
              <w:t>број</w:t>
            </w:r>
          </w:p>
        </w:tc>
        <w:tc>
          <w:tcPr>
            <w:tcW w:w="17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Default="0014602D" w:rsidP="006707D5">
            <w:pPr>
              <w:ind w:right="15"/>
              <w:jc w:val="center"/>
              <w:rPr>
                <w:rFonts w:cs="Arial"/>
                <w:sz w:val="20"/>
                <w:szCs w:val="20"/>
                <w:lang w:val="sr-Latn-CS"/>
              </w:rPr>
            </w:pPr>
            <w:r>
              <w:rPr>
                <w:rFonts w:cs="Arial"/>
                <w:sz w:val="20"/>
                <w:szCs w:val="20"/>
                <w:lang w:val="sr-Latn-CS"/>
              </w:rPr>
              <w:t>Предмет набавке</w:t>
            </w:r>
          </w:p>
        </w:tc>
        <w:tc>
          <w:tcPr>
            <w:tcW w:w="1067" w:type="pct"/>
            <w:tcBorders>
              <w:top w:val="single" w:sz="4" w:space="0" w:color="auto"/>
              <w:left w:val="single" w:sz="4" w:space="0" w:color="auto"/>
              <w:bottom w:val="single" w:sz="4" w:space="0" w:color="auto"/>
              <w:right w:val="single" w:sz="4" w:space="0" w:color="auto"/>
            </w:tcBorders>
            <w:shd w:val="clear" w:color="auto" w:fill="C0C0C0"/>
          </w:tcPr>
          <w:p w:rsidR="0014602D" w:rsidRPr="0014602D" w:rsidRDefault="0014602D" w:rsidP="006707D5">
            <w:pPr>
              <w:jc w:val="center"/>
              <w:rPr>
                <w:rFonts w:cs="Arial"/>
                <w:sz w:val="20"/>
                <w:szCs w:val="20"/>
                <w:lang w:val="sr-Cyrl-RS"/>
              </w:rPr>
            </w:pPr>
            <w:r>
              <w:rPr>
                <w:rFonts w:cs="Arial"/>
                <w:sz w:val="20"/>
                <w:szCs w:val="20"/>
                <w:lang w:val="sr-Cyrl-RS"/>
              </w:rPr>
              <w:t>квалитет</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Default="0014602D" w:rsidP="006707D5">
            <w:pPr>
              <w:jc w:val="center"/>
              <w:rPr>
                <w:rFonts w:cs="Arial"/>
                <w:sz w:val="20"/>
                <w:szCs w:val="20"/>
              </w:rPr>
            </w:pPr>
            <w:r>
              <w:rPr>
                <w:rFonts w:cs="Arial"/>
                <w:sz w:val="20"/>
                <w:szCs w:val="20"/>
              </w:rPr>
              <w:t>Технички захтеви/стандарди</w:t>
            </w:r>
          </w:p>
        </w:tc>
        <w:tc>
          <w:tcPr>
            <w:tcW w:w="68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Pr="00971302" w:rsidRDefault="0014602D" w:rsidP="006707D5">
            <w:pPr>
              <w:jc w:val="center"/>
              <w:rPr>
                <w:rFonts w:cs="Arial"/>
                <w:sz w:val="20"/>
                <w:szCs w:val="20"/>
                <w:lang w:val="sr-Cyrl-RS"/>
              </w:rPr>
            </w:pPr>
            <w:r>
              <w:rPr>
                <w:rFonts w:cs="Arial"/>
                <w:sz w:val="20"/>
                <w:szCs w:val="20"/>
                <w:lang w:val="sr-Cyrl-RS"/>
              </w:rPr>
              <w:t>Количина у кг.</w:t>
            </w:r>
          </w:p>
        </w:tc>
      </w:tr>
      <w:tr w:rsidR="0014602D"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C66889">
            <w:pPr>
              <w:ind w:right="15"/>
              <w:rPr>
                <w:rFonts w:cs="Arial"/>
                <w:lang w:val="sr-Cyrl-RS"/>
              </w:rPr>
            </w:pPr>
            <w:r>
              <w:rPr>
                <w:rFonts w:cs="Arial"/>
                <w:lang w:val="sr-Cyrl-RS"/>
              </w:rPr>
              <w:t>2</w:t>
            </w:r>
            <w:r w:rsidR="00C66889">
              <w:rPr>
                <w:rFonts w:cs="Arial"/>
                <w:lang w:val="sr-Cyrl-RS"/>
              </w:rPr>
              <w:t>36</w:t>
            </w:r>
            <w:r>
              <w:rPr>
                <w:rFonts w:cs="Arial"/>
                <w:lang w:val="sr-Cyrl-RS"/>
              </w:rPr>
              <w:t>/201</w:t>
            </w:r>
            <w:r w:rsidR="00C66889">
              <w:rPr>
                <w:rFonts w:cs="Arial"/>
                <w:lang w:val="sr-Cyrl-RS"/>
              </w:rPr>
              <w:t>8</w:t>
            </w:r>
            <w:r>
              <w:rPr>
                <w:rFonts w:cs="Arial"/>
                <w:lang w:val="sr-Cyrl-RS"/>
              </w:rPr>
              <w:t xml:space="preserve"> локација А</w:t>
            </w:r>
          </w:p>
        </w:tc>
        <w:tc>
          <w:tcPr>
            <w:tcW w:w="1067" w:type="pct"/>
            <w:tcBorders>
              <w:top w:val="single" w:sz="4" w:space="0" w:color="auto"/>
              <w:left w:val="single" w:sz="4" w:space="0" w:color="auto"/>
              <w:bottom w:val="single" w:sz="4" w:space="0" w:color="auto"/>
              <w:right w:val="single" w:sz="4" w:space="0" w:color="auto"/>
            </w:tcBorders>
          </w:tcPr>
          <w:p w:rsidR="0014602D" w:rsidRDefault="0014602D" w:rsidP="006707D5">
            <w:pPr>
              <w:rPr>
                <w:rFonts w:cs="Arial"/>
                <w:sz w:val="20"/>
                <w:szCs w:val="20"/>
              </w:rPr>
            </w:pP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Latn-CS"/>
              </w:rPr>
            </w:pP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rPr>
            </w:pPr>
            <w:r>
              <w:rPr>
                <w:rFonts w:cs="Arial"/>
                <w:b/>
                <w:sz w:val="20"/>
                <w:szCs w:val="20"/>
              </w:rPr>
              <w:t>1.</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4D678F" w:rsidRDefault="00C66889" w:rsidP="006707D5">
            <w:pPr>
              <w:ind w:right="15"/>
              <w:rPr>
                <w:rFonts w:cs="Arial"/>
              </w:rPr>
            </w:pPr>
            <w:r>
              <w:rPr>
                <w:rFonts w:cs="Arial"/>
              </w:rPr>
              <w:t>Кисеоник 2.5</w:t>
            </w:r>
          </w:p>
        </w:tc>
        <w:tc>
          <w:tcPr>
            <w:tcW w:w="1067" w:type="pct"/>
            <w:tcBorders>
              <w:top w:val="single" w:sz="4" w:space="0" w:color="auto"/>
              <w:left w:val="single" w:sz="4" w:space="0" w:color="auto"/>
              <w:bottom w:val="single" w:sz="4" w:space="0" w:color="auto"/>
              <w:right w:val="single" w:sz="4" w:space="0" w:color="auto"/>
            </w:tcBorders>
          </w:tcPr>
          <w:p w:rsidR="00C66889" w:rsidRPr="00E25AB0" w:rsidRDefault="00C66889" w:rsidP="00E25AB0">
            <w:pPr>
              <w:spacing w:before="0"/>
              <w:rPr>
                <w:rFonts w:cs="Arial"/>
                <w:sz w:val="16"/>
                <w:szCs w:val="16"/>
              </w:rPr>
            </w:pPr>
            <w:r w:rsidRPr="00E25AB0">
              <w:rPr>
                <w:rFonts w:cs="Arial"/>
                <w:sz w:val="16"/>
                <w:szCs w:val="16"/>
              </w:rPr>
              <w:t>Квалитет: 2.5</w:t>
            </w:r>
          </w:p>
          <w:p w:rsidR="00C66889" w:rsidRPr="00E25AB0" w:rsidRDefault="00C66889" w:rsidP="00E25AB0">
            <w:pPr>
              <w:spacing w:before="0"/>
              <w:rPr>
                <w:rFonts w:cs="Arial"/>
                <w:sz w:val="16"/>
                <w:szCs w:val="16"/>
              </w:rPr>
            </w:pPr>
            <w:r w:rsidRPr="00E25AB0">
              <w:rPr>
                <w:rFonts w:cs="Arial"/>
                <w:sz w:val="16"/>
                <w:szCs w:val="16"/>
              </w:rPr>
              <w:t>О2 ≥ 99.5% vol.</w:t>
            </w:r>
          </w:p>
          <w:p w:rsidR="00C66889" w:rsidRPr="00E25AB0" w:rsidRDefault="00C66889" w:rsidP="00E25AB0">
            <w:pPr>
              <w:spacing w:before="0"/>
              <w:rPr>
                <w:rFonts w:cs="Arial"/>
                <w:sz w:val="16"/>
                <w:szCs w:val="16"/>
              </w:rPr>
            </w:pPr>
            <w:r w:rsidRPr="00E25AB0">
              <w:rPr>
                <w:rFonts w:cs="Arial"/>
                <w:sz w:val="16"/>
                <w:szCs w:val="16"/>
              </w:rPr>
              <w:t>CO2 ≤ 0.0010% vol.</w:t>
            </w:r>
          </w:p>
          <w:p w:rsidR="00C66889" w:rsidRPr="00E25AB0" w:rsidRDefault="00C66889" w:rsidP="00E25AB0">
            <w:pPr>
              <w:spacing w:before="0"/>
              <w:rPr>
                <w:rFonts w:cs="Arial"/>
                <w:sz w:val="16"/>
                <w:szCs w:val="16"/>
              </w:rPr>
            </w:pPr>
            <w:r w:rsidRPr="00E25AB0">
              <w:rPr>
                <w:rFonts w:cs="Arial"/>
                <w:sz w:val="16"/>
                <w:szCs w:val="16"/>
              </w:rPr>
              <w:t>CH ≤ 0.0020% vol.</w:t>
            </w:r>
          </w:p>
          <w:p w:rsidR="00C66889" w:rsidRDefault="00C66889" w:rsidP="00E25AB0">
            <w:pPr>
              <w:spacing w:before="0"/>
              <w:rPr>
                <w:rFonts w:cs="Arial"/>
                <w:sz w:val="20"/>
                <w:szCs w:val="20"/>
              </w:rPr>
            </w:pPr>
            <w:r w:rsidRPr="00E25AB0">
              <w:rPr>
                <w:rFonts w:cs="Arial"/>
                <w:sz w:val="16"/>
                <w:szCs w:val="16"/>
              </w:rPr>
              <w:t>H2O ≤ 0.0010%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rPr>
            </w:pPr>
            <w:r>
              <w:rPr>
                <w:rFonts w:cs="Arial"/>
                <w:sz w:val="20"/>
                <w:szCs w:val="20"/>
              </w:rPr>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16.00</w:t>
            </w:r>
            <w:r w:rsidRPr="00E8120C">
              <w:rPr>
                <w:rFonts w:cs="Arial"/>
                <w:sz w:val="20"/>
                <w:szCs w:val="20"/>
                <w:lang w:val="sr-Cyrl-RS"/>
              </w:rPr>
              <w:t>0</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rPr>
            </w:pPr>
            <w:r>
              <w:rPr>
                <w:rFonts w:cs="Arial"/>
                <w:b/>
                <w:sz w:val="20"/>
                <w:szCs w:val="20"/>
              </w:rPr>
              <w:t>2.</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4D678F" w:rsidRDefault="00C66889" w:rsidP="006707D5">
            <w:pPr>
              <w:ind w:right="15"/>
              <w:rPr>
                <w:rFonts w:cs="Arial"/>
              </w:rPr>
            </w:pPr>
            <w:r>
              <w:rPr>
                <w:rFonts w:cs="Arial"/>
              </w:rPr>
              <w:t>ацетилен 2.0</w:t>
            </w:r>
          </w:p>
        </w:tc>
        <w:tc>
          <w:tcPr>
            <w:tcW w:w="1067" w:type="pct"/>
            <w:tcBorders>
              <w:top w:val="single" w:sz="4" w:space="0" w:color="auto"/>
              <w:left w:val="single" w:sz="4" w:space="0" w:color="auto"/>
              <w:bottom w:val="single" w:sz="4" w:space="0" w:color="auto"/>
              <w:right w:val="single" w:sz="4" w:space="0" w:color="auto"/>
            </w:tcBorders>
          </w:tcPr>
          <w:p w:rsidR="00C66889" w:rsidRPr="00E25AB0" w:rsidRDefault="00C66889" w:rsidP="00E25AB0">
            <w:pPr>
              <w:spacing w:before="0"/>
              <w:rPr>
                <w:rFonts w:cs="Arial"/>
                <w:sz w:val="16"/>
                <w:szCs w:val="16"/>
                <w:lang w:val="sr-Latn-CS"/>
              </w:rPr>
            </w:pPr>
            <w:r w:rsidRPr="00E25AB0">
              <w:rPr>
                <w:rFonts w:cs="Arial"/>
                <w:sz w:val="16"/>
                <w:szCs w:val="16"/>
                <w:lang w:val="sr-Latn-CS"/>
              </w:rPr>
              <w:t>Квалитет: 2.0</w:t>
            </w:r>
          </w:p>
          <w:p w:rsidR="00C66889" w:rsidRPr="00E25AB0" w:rsidRDefault="00C66889" w:rsidP="00E25AB0">
            <w:pPr>
              <w:spacing w:before="0"/>
              <w:rPr>
                <w:rFonts w:cs="Arial"/>
                <w:sz w:val="16"/>
                <w:szCs w:val="16"/>
                <w:lang w:val="sr-Latn-CS"/>
              </w:rPr>
            </w:pPr>
            <w:r w:rsidRPr="00E25AB0">
              <w:rPr>
                <w:rFonts w:cs="Arial"/>
                <w:sz w:val="16"/>
                <w:szCs w:val="16"/>
                <w:lang w:val="sr-Latn-CS"/>
              </w:rPr>
              <w:t>C2H2 ≥ 99.0% vol.</w:t>
            </w:r>
          </w:p>
          <w:p w:rsidR="00C66889" w:rsidRPr="00E25AB0" w:rsidRDefault="00C66889" w:rsidP="00E25AB0">
            <w:pPr>
              <w:spacing w:before="0"/>
              <w:rPr>
                <w:rFonts w:cs="Arial"/>
                <w:sz w:val="16"/>
                <w:szCs w:val="16"/>
                <w:lang w:val="sr-Latn-CS"/>
              </w:rPr>
            </w:pPr>
            <w:r w:rsidRPr="00E25AB0">
              <w:rPr>
                <w:rFonts w:cs="Arial"/>
                <w:sz w:val="16"/>
                <w:szCs w:val="16"/>
                <w:lang w:val="sr-Latn-CS"/>
              </w:rPr>
              <w:t>PH3 ≤ 0.03% vol.</w:t>
            </w:r>
          </w:p>
          <w:p w:rsidR="00C66889" w:rsidRDefault="00C66889" w:rsidP="00E25AB0">
            <w:pPr>
              <w:spacing w:before="0"/>
              <w:rPr>
                <w:rFonts w:cs="Arial"/>
                <w:sz w:val="20"/>
                <w:szCs w:val="20"/>
                <w:lang w:val="sr-Latn-CS"/>
              </w:rPr>
            </w:pPr>
            <w:r w:rsidRPr="00E25AB0">
              <w:rPr>
                <w:rFonts w:cs="Arial"/>
                <w:sz w:val="16"/>
                <w:szCs w:val="16"/>
                <w:lang w:val="sr-Latn-CS"/>
              </w:rPr>
              <w:t>H2S ≤ 0.03%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rPr>
            </w:pPr>
            <w:r>
              <w:rPr>
                <w:rFonts w:cs="Arial"/>
                <w:sz w:val="20"/>
                <w:szCs w:val="20"/>
                <w:lang w:val="sr-Latn-CS"/>
              </w:rPr>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6</w:t>
            </w:r>
            <w:r w:rsidRPr="00E8120C">
              <w:rPr>
                <w:rFonts w:cs="Arial"/>
                <w:sz w:val="20"/>
                <w:szCs w:val="20"/>
                <w:lang w:val="sr-Cyrl-RS"/>
              </w:rPr>
              <w:t>.000</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rPr>
            </w:pPr>
            <w:r>
              <w:rPr>
                <w:rFonts w:cs="Arial"/>
                <w:b/>
                <w:sz w:val="20"/>
                <w:szCs w:val="20"/>
              </w:rPr>
              <w:t>3.</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ind w:right="15"/>
              <w:rPr>
                <w:rFonts w:cs="Arial"/>
              </w:rPr>
            </w:pPr>
            <w:r>
              <w:rPr>
                <w:rFonts w:cs="Arial"/>
              </w:rPr>
              <w:t>Аргон 5.0</w:t>
            </w:r>
          </w:p>
        </w:tc>
        <w:tc>
          <w:tcPr>
            <w:tcW w:w="1067" w:type="pct"/>
            <w:tcBorders>
              <w:top w:val="single" w:sz="4" w:space="0" w:color="auto"/>
              <w:left w:val="single" w:sz="4" w:space="0" w:color="auto"/>
              <w:bottom w:val="single" w:sz="4" w:space="0" w:color="auto"/>
              <w:right w:val="single" w:sz="4" w:space="0" w:color="auto"/>
            </w:tcBorders>
          </w:tcPr>
          <w:p w:rsidR="00C66889" w:rsidRPr="00E25AB0" w:rsidRDefault="00C66889" w:rsidP="00E25AB0">
            <w:pPr>
              <w:spacing w:before="0"/>
              <w:rPr>
                <w:rFonts w:cs="Arial"/>
                <w:sz w:val="16"/>
                <w:szCs w:val="16"/>
              </w:rPr>
            </w:pPr>
            <w:r w:rsidRPr="00E25AB0">
              <w:rPr>
                <w:rFonts w:cs="Arial"/>
                <w:sz w:val="16"/>
                <w:szCs w:val="16"/>
              </w:rPr>
              <w:t>Квалитет: 5.0</w:t>
            </w:r>
          </w:p>
          <w:p w:rsidR="00C66889" w:rsidRPr="00E25AB0" w:rsidRDefault="00C66889" w:rsidP="00E25AB0">
            <w:pPr>
              <w:spacing w:before="0"/>
              <w:rPr>
                <w:rFonts w:cs="Arial"/>
                <w:sz w:val="16"/>
                <w:szCs w:val="16"/>
              </w:rPr>
            </w:pPr>
            <w:r w:rsidRPr="00E25AB0">
              <w:rPr>
                <w:rFonts w:cs="Arial"/>
                <w:sz w:val="16"/>
                <w:szCs w:val="16"/>
              </w:rPr>
              <w:t>Ar ≥ 99.999% vol.</w:t>
            </w:r>
          </w:p>
          <w:p w:rsidR="00C66889" w:rsidRPr="00E25AB0" w:rsidRDefault="00C66889" w:rsidP="00E25AB0">
            <w:pPr>
              <w:spacing w:before="0"/>
              <w:rPr>
                <w:rFonts w:cs="Arial"/>
                <w:sz w:val="16"/>
                <w:szCs w:val="16"/>
              </w:rPr>
            </w:pPr>
            <w:r w:rsidRPr="00E25AB0">
              <w:rPr>
                <w:rFonts w:cs="Arial"/>
                <w:sz w:val="16"/>
                <w:szCs w:val="16"/>
              </w:rPr>
              <w:t>O2 ≤ 0.0002% vol.</w:t>
            </w:r>
          </w:p>
          <w:p w:rsidR="00C66889" w:rsidRPr="00E25AB0" w:rsidRDefault="00C66889" w:rsidP="00E25AB0">
            <w:pPr>
              <w:spacing w:before="0"/>
              <w:rPr>
                <w:rFonts w:cs="Arial"/>
                <w:sz w:val="16"/>
                <w:szCs w:val="16"/>
              </w:rPr>
            </w:pPr>
            <w:r w:rsidRPr="00E25AB0">
              <w:rPr>
                <w:rFonts w:cs="Arial"/>
                <w:sz w:val="16"/>
                <w:szCs w:val="16"/>
              </w:rPr>
              <w:t>CO2 ≤ 0.0001% vol.</w:t>
            </w:r>
          </w:p>
          <w:p w:rsidR="00C66889" w:rsidRPr="00E25AB0" w:rsidRDefault="00C66889" w:rsidP="00E25AB0">
            <w:pPr>
              <w:spacing w:before="0"/>
              <w:rPr>
                <w:rFonts w:cs="Arial"/>
                <w:sz w:val="16"/>
                <w:szCs w:val="16"/>
              </w:rPr>
            </w:pPr>
            <w:r w:rsidRPr="00E25AB0">
              <w:rPr>
                <w:rFonts w:cs="Arial"/>
                <w:sz w:val="16"/>
                <w:szCs w:val="16"/>
              </w:rPr>
              <w:t>N2 ≤ 0.0005% vol.</w:t>
            </w:r>
          </w:p>
          <w:p w:rsidR="00C66889" w:rsidRPr="00E25AB0" w:rsidRDefault="00C66889" w:rsidP="00E25AB0">
            <w:pPr>
              <w:spacing w:before="0"/>
              <w:rPr>
                <w:rFonts w:cs="Arial"/>
                <w:sz w:val="16"/>
                <w:szCs w:val="16"/>
              </w:rPr>
            </w:pPr>
            <w:r w:rsidRPr="00E25AB0">
              <w:rPr>
                <w:rFonts w:cs="Arial"/>
                <w:sz w:val="16"/>
                <w:szCs w:val="16"/>
              </w:rPr>
              <w:t>H2 ≤ 0.0002%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rPr>
            </w:pPr>
            <w:r>
              <w:rPr>
                <w:rFonts w:cs="Arial"/>
                <w:sz w:val="20"/>
                <w:szCs w:val="20"/>
              </w:rPr>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3.150</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rPr>
            </w:pPr>
            <w:r>
              <w:rPr>
                <w:rFonts w:cs="Arial"/>
                <w:b/>
                <w:sz w:val="20"/>
                <w:szCs w:val="20"/>
              </w:rPr>
              <w:t>4.</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4D678F" w:rsidRDefault="00C66889" w:rsidP="006707D5">
            <w:pPr>
              <w:ind w:right="15"/>
              <w:rPr>
                <w:rFonts w:cs="Arial"/>
              </w:rPr>
            </w:pPr>
            <w:r>
              <w:rPr>
                <w:rFonts w:cs="Arial"/>
              </w:rPr>
              <w:t xml:space="preserve">азот </w:t>
            </w:r>
            <w:r>
              <w:rPr>
                <w:rFonts w:cs="Arial"/>
                <w:lang w:val="sr-Cyrl-RS"/>
              </w:rPr>
              <w:t>4</w:t>
            </w:r>
            <w:r>
              <w:rPr>
                <w:rFonts w:cs="Arial"/>
              </w:rPr>
              <w:t>.5</w:t>
            </w:r>
          </w:p>
        </w:tc>
        <w:tc>
          <w:tcPr>
            <w:tcW w:w="1067" w:type="pct"/>
            <w:tcBorders>
              <w:top w:val="single" w:sz="4" w:space="0" w:color="auto"/>
              <w:left w:val="single" w:sz="4" w:space="0" w:color="auto"/>
              <w:bottom w:val="single" w:sz="4" w:space="0" w:color="auto"/>
              <w:right w:val="single" w:sz="4" w:space="0" w:color="auto"/>
            </w:tcBorders>
          </w:tcPr>
          <w:p w:rsidR="00C66889" w:rsidRPr="00E25AB0" w:rsidRDefault="00C66889" w:rsidP="00E25AB0">
            <w:pPr>
              <w:spacing w:before="0"/>
              <w:rPr>
                <w:rFonts w:cs="Arial"/>
                <w:sz w:val="16"/>
                <w:szCs w:val="16"/>
              </w:rPr>
            </w:pPr>
            <w:r w:rsidRPr="00E25AB0">
              <w:rPr>
                <w:rFonts w:cs="Arial"/>
                <w:sz w:val="16"/>
                <w:szCs w:val="16"/>
              </w:rPr>
              <w:t>Квалитет: 4.5</w:t>
            </w:r>
          </w:p>
          <w:p w:rsidR="00C66889" w:rsidRPr="00E25AB0" w:rsidRDefault="00C66889" w:rsidP="00E25AB0">
            <w:pPr>
              <w:spacing w:before="0"/>
              <w:rPr>
                <w:rFonts w:cs="Arial"/>
                <w:sz w:val="16"/>
                <w:szCs w:val="16"/>
              </w:rPr>
            </w:pPr>
            <w:r w:rsidRPr="00E25AB0">
              <w:rPr>
                <w:rFonts w:cs="Arial"/>
                <w:sz w:val="16"/>
                <w:szCs w:val="16"/>
              </w:rPr>
              <w:t>N2 ≥ 99.995% vol.</w:t>
            </w:r>
          </w:p>
          <w:p w:rsidR="00C66889" w:rsidRPr="00E25AB0" w:rsidRDefault="00C66889" w:rsidP="00E25AB0">
            <w:pPr>
              <w:spacing w:before="0"/>
              <w:rPr>
                <w:rFonts w:cs="Arial"/>
                <w:sz w:val="16"/>
                <w:szCs w:val="16"/>
              </w:rPr>
            </w:pPr>
            <w:r w:rsidRPr="00E25AB0">
              <w:rPr>
                <w:rFonts w:cs="Arial"/>
                <w:sz w:val="16"/>
                <w:szCs w:val="16"/>
              </w:rPr>
              <w:t>O2 ≤ 0.0010% vol.</w:t>
            </w:r>
          </w:p>
          <w:p w:rsidR="00C66889" w:rsidRPr="00E25AB0" w:rsidRDefault="00C66889" w:rsidP="00E25AB0">
            <w:pPr>
              <w:spacing w:before="0"/>
              <w:rPr>
                <w:rFonts w:cs="Arial"/>
                <w:sz w:val="16"/>
                <w:szCs w:val="16"/>
              </w:rPr>
            </w:pPr>
            <w:r w:rsidRPr="00E25AB0">
              <w:rPr>
                <w:rFonts w:cs="Arial"/>
                <w:sz w:val="16"/>
                <w:szCs w:val="16"/>
              </w:rPr>
              <w:t>H2О ≤ 0.0010%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rPr>
            </w:pPr>
            <w:r>
              <w:rPr>
                <w:rFonts w:cs="Arial"/>
                <w:sz w:val="20"/>
                <w:szCs w:val="20"/>
              </w:rPr>
              <w:t>SRPS H.F1.012</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1.125</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rPr>
            </w:pPr>
            <w:r>
              <w:rPr>
                <w:rFonts w:cs="Arial"/>
                <w:b/>
                <w:sz w:val="20"/>
                <w:szCs w:val="20"/>
              </w:rPr>
              <w:t>5.</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ED655C" w:rsidRDefault="00C66889" w:rsidP="006707D5">
            <w:pPr>
              <w:ind w:right="15"/>
              <w:rPr>
                <w:rFonts w:cs="Arial"/>
                <w:lang w:val="sr-Cyrl-RS"/>
              </w:rPr>
            </w:pPr>
            <w:r>
              <w:rPr>
                <w:rFonts w:cs="Arial"/>
              </w:rPr>
              <w:t>Водоник</w:t>
            </w:r>
            <w:r>
              <w:rPr>
                <w:rFonts w:cs="Arial"/>
                <w:lang w:val="sr-Cyrl-RS"/>
              </w:rPr>
              <w:t xml:space="preserve"> 3.0</w:t>
            </w:r>
          </w:p>
        </w:tc>
        <w:tc>
          <w:tcPr>
            <w:tcW w:w="1067" w:type="pct"/>
            <w:tcBorders>
              <w:top w:val="single" w:sz="4" w:space="0" w:color="auto"/>
              <w:left w:val="single" w:sz="4" w:space="0" w:color="auto"/>
              <w:bottom w:val="single" w:sz="4" w:space="0" w:color="auto"/>
              <w:right w:val="single" w:sz="4" w:space="0" w:color="auto"/>
            </w:tcBorders>
          </w:tcPr>
          <w:p w:rsidR="00C66889" w:rsidRPr="00E25AB0" w:rsidRDefault="00C66889" w:rsidP="00E25AB0">
            <w:pPr>
              <w:spacing w:before="0"/>
              <w:rPr>
                <w:rFonts w:cs="Arial"/>
                <w:sz w:val="16"/>
                <w:szCs w:val="16"/>
              </w:rPr>
            </w:pPr>
            <w:r w:rsidRPr="00E25AB0">
              <w:rPr>
                <w:rFonts w:cs="Arial"/>
                <w:sz w:val="16"/>
                <w:szCs w:val="16"/>
              </w:rPr>
              <w:t>Квалитет: 3.0</w:t>
            </w:r>
          </w:p>
          <w:p w:rsidR="00C66889" w:rsidRPr="00E25AB0" w:rsidRDefault="00C66889" w:rsidP="00E25AB0">
            <w:pPr>
              <w:spacing w:before="0"/>
              <w:rPr>
                <w:rFonts w:cs="Arial"/>
                <w:sz w:val="16"/>
                <w:szCs w:val="16"/>
              </w:rPr>
            </w:pPr>
            <w:r w:rsidRPr="00E25AB0">
              <w:rPr>
                <w:rFonts w:cs="Arial"/>
                <w:sz w:val="16"/>
                <w:szCs w:val="16"/>
              </w:rPr>
              <w:t>H2 ≥ 99.999% vol.</w:t>
            </w:r>
          </w:p>
          <w:p w:rsidR="00C66889" w:rsidRPr="00E25AB0" w:rsidRDefault="00C66889" w:rsidP="00E25AB0">
            <w:pPr>
              <w:spacing w:before="0"/>
              <w:rPr>
                <w:rFonts w:cs="Arial"/>
                <w:sz w:val="16"/>
                <w:szCs w:val="16"/>
              </w:rPr>
            </w:pPr>
            <w:r w:rsidRPr="00E25AB0">
              <w:rPr>
                <w:rFonts w:cs="Arial"/>
                <w:sz w:val="16"/>
                <w:szCs w:val="16"/>
              </w:rPr>
              <w:t>O2 ≤ 0.0002% vol.</w:t>
            </w:r>
          </w:p>
          <w:p w:rsidR="00C66889" w:rsidRPr="00E25AB0" w:rsidRDefault="00C66889" w:rsidP="00E25AB0">
            <w:pPr>
              <w:spacing w:before="0"/>
              <w:rPr>
                <w:rFonts w:cs="Arial"/>
                <w:sz w:val="16"/>
                <w:szCs w:val="16"/>
              </w:rPr>
            </w:pPr>
            <w:r w:rsidRPr="00E25AB0">
              <w:rPr>
                <w:rFonts w:cs="Arial"/>
                <w:sz w:val="16"/>
                <w:szCs w:val="16"/>
              </w:rPr>
              <w:t>N2 ≤ 0.0005% vol.</w:t>
            </w:r>
          </w:p>
          <w:p w:rsidR="00C66889" w:rsidRPr="00E25AB0" w:rsidRDefault="00C66889" w:rsidP="00E25AB0">
            <w:pPr>
              <w:spacing w:before="0"/>
              <w:rPr>
                <w:rFonts w:cs="Arial"/>
                <w:sz w:val="16"/>
                <w:szCs w:val="16"/>
              </w:rPr>
            </w:pPr>
            <w:r w:rsidRPr="00E25AB0">
              <w:rPr>
                <w:rFonts w:cs="Arial"/>
                <w:sz w:val="16"/>
                <w:szCs w:val="16"/>
              </w:rPr>
              <w:t>H2О ≤ 0.0003%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rPr>
            </w:pPr>
            <w:r>
              <w:rPr>
                <w:rFonts w:cs="Arial"/>
                <w:sz w:val="20"/>
                <w:szCs w:val="20"/>
              </w:rPr>
              <w:t>SRPS H.F1.018</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4.500</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hideMark/>
          </w:tcPr>
          <w:p w:rsidR="00C66889" w:rsidRPr="009A2AAE" w:rsidRDefault="00C66889" w:rsidP="006707D5">
            <w:pPr>
              <w:jc w:val="center"/>
              <w:rPr>
                <w:rFonts w:cs="Arial"/>
                <w:b/>
                <w:sz w:val="20"/>
                <w:szCs w:val="20"/>
              </w:rPr>
            </w:pPr>
            <w:r>
              <w:rPr>
                <w:rFonts w:cs="Arial"/>
                <w:b/>
                <w:sz w:val="20"/>
                <w:szCs w:val="20"/>
              </w:rPr>
              <w:t>6.</w:t>
            </w:r>
          </w:p>
        </w:tc>
        <w:tc>
          <w:tcPr>
            <w:tcW w:w="1741" w:type="pct"/>
            <w:tcBorders>
              <w:top w:val="single" w:sz="4" w:space="0" w:color="auto"/>
              <w:left w:val="single" w:sz="4" w:space="0" w:color="auto"/>
              <w:bottom w:val="single" w:sz="4" w:space="0" w:color="auto"/>
              <w:right w:val="single" w:sz="4" w:space="0" w:color="auto"/>
            </w:tcBorders>
            <w:vAlign w:val="center"/>
            <w:hideMark/>
          </w:tcPr>
          <w:p w:rsidR="00C66889" w:rsidRPr="00ED655C" w:rsidRDefault="00C66889" w:rsidP="006707D5">
            <w:pPr>
              <w:ind w:right="15"/>
              <w:rPr>
                <w:rFonts w:cs="Arial"/>
                <w:lang w:val="sr-Cyrl-RS"/>
              </w:rPr>
            </w:pPr>
            <w:r>
              <w:rPr>
                <w:rFonts w:cs="Arial"/>
              </w:rPr>
              <w:t>Уг</w:t>
            </w:r>
            <w:r>
              <w:rPr>
                <w:rFonts w:cs="Arial"/>
                <w:lang w:val="sr-Cyrl-RS"/>
              </w:rPr>
              <w:t>љ</w:t>
            </w:r>
            <w:r>
              <w:rPr>
                <w:rFonts w:cs="Arial"/>
              </w:rPr>
              <w:t xml:space="preserve">ен диоксид </w:t>
            </w:r>
            <w:r>
              <w:rPr>
                <w:rFonts w:cs="Arial"/>
                <w:lang w:val="sr-Cyrl-RS"/>
              </w:rPr>
              <w:t>3.8</w:t>
            </w:r>
          </w:p>
        </w:tc>
        <w:tc>
          <w:tcPr>
            <w:tcW w:w="1067" w:type="pct"/>
            <w:tcBorders>
              <w:top w:val="single" w:sz="4" w:space="0" w:color="auto"/>
              <w:left w:val="single" w:sz="4" w:space="0" w:color="auto"/>
              <w:bottom w:val="single" w:sz="4" w:space="0" w:color="auto"/>
              <w:right w:val="single" w:sz="4" w:space="0" w:color="auto"/>
            </w:tcBorders>
          </w:tcPr>
          <w:p w:rsidR="00C66889" w:rsidRPr="00E25AB0" w:rsidRDefault="00C66889" w:rsidP="00E25AB0">
            <w:pPr>
              <w:spacing w:before="0"/>
              <w:rPr>
                <w:rFonts w:cs="Arial"/>
                <w:sz w:val="16"/>
                <w:szCs w:val="16"/>
              </w:rPr>
            </w:pPr>
            <w:r w:rsidRPr="00E25AB0">
              <w:rPr>
                <w:rFonts w:cs="Arial"/>
                <w:sz w:val="16"/>
                <w:szCs w:val="16"/>
              </w:rPr>
              <w:t>Квалитет: 3.8</w:t>
            </w:r>
          </w:p>
          <w:p w:rsidR="00C66889" w:rsidRPr="00E25AB0" w:rsidRDefault="00C66889" w:rsidP="00E25AB0">
            <w:pPr>
              <w:spacing w:before="0"/>
              <w:rPr>
                <w:rFonts w:cs="Arial"/>
                <w:sz w:val="16"/>
                <w:szCs w:val="16"/>
              </w:rPr>
            </w:pPr>
            <w:r w:rsidRPr="00E25AB0">
              <w:rPr>
                <w:rFonts w:cs="Arial"/>
                <w:sz w:val="16"/>
                <w:szCs w:val="16"/>
              </w:rPr>
              <w:t>CО2 ≥ 99.98% vol.</w:t>
            </w:r>
          </w:p>
          <w:p w:rsidR="00C66889" w:rsidRPr="00E25AB0" w:rsidRDefault="00C66889" w:rsidP="00E25AB0">
            <w:pPr>
              <w:spacing w:before="0"/>
              <w:rPr>
                <w:rFonts w:cs="Arial"/>
                <w:sz w:val="16"/>
                <w:szCs w:val="16"/>
              </w:rPr>
            </w:pPr>
            <w:r w:rsidRPr="00E25AB0">
              <w:rPr>
                <w:rFonts w:cs="Arial"/>
                <w:sz w:val="16"/>
                <w:szCs w:val="16"/>
              </w:rPr>
              <w:t>H2О ≤ 0.01% vol.</w:t>
            </w:r>
          </w:p>
          <w:p w:rsidR="00C66889" w:rsidRPr="00E25AB0" w:rsidRDefault="00C66889" w:rsidP="00E25AB0">
            <w:pPr>
              <w:spacing w:before="0"/>
              <w:rPr>
                <w:rFonts w:cs="Arial"/>
                <w:sz w:val="16"/>
                <w:szCs w:val="16"/>
              </w:rPr>
            </w:pPr>
            <w:r w:rsidRPr="00E25AB0">
              <w:rPr>
                <w:rFonts w:cs="Arial"/>
                <w:sz w:val="16"/>
                <w:szCs w:val="16"/>
              </w:rPr>
              <w:t>О2 ≤ 0.005% vol.</w:t>
            </w:r>
          </w:p>
        </w:tc>
        <w:tc>
          <w:tcPr>
            <w:tcW w:w="1143" w:type="pct"/>
            <w:tcBorders>
              <w:top w:val="single" w:sz="4" w:space="0" w:color="auto"/>
              <w:left w:val="single" w:sz="4" w:space="0" w:color="auto"/>
              <w:bottom w:val="single" w:sz="4" w:space="0" w:color="auto"/>
              <w:right w:val="single" w:sz="4" w:space="0" w:color="auto"/>
            </w:tcBorders>
            <w:vAlign w:val="center"/>
            <w:hideMark/>
          </w:tcPr>
          <w:p w:rsidR="00C66889" w:rsidRPr="009A2AAE" w:rsidRDefault="00C66889" w:rsidP="006707D5">
            <w:pPr>
              <w:rPr>
                <w:rFonts w:cs="Arial"/>
                <w:sz w:val="20"/>
                <w:szCs w:val="20"/>
              </w:rPr>
            </w:pPr>
            <w:r w:rsidRPr="009A2AAE">
              <w:rPr>
                <w:rFonts w:cs="Arial"/>
                <w:sz w:val="20"/>
                <w:szCs w:val="20"/>
              </w:rPr>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17</w:t>
            </w:r>
            <w:r w:rsidRPr="00E8120C">
              <w:rPr>
                <w:rFonts w:cs="Arial"/>
                <w:sz w:val="20"/>
                <w:szCs w:val="20"/>
                <w:lang w:val="sr-Cyrl-RS"/>
              </w:rPr>
              <w:t>.000</w:t>
            </w:r>
          </w:p>
        </w:tc>
      </w:tr>
      <w:tr w:rsidR="0014602D"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A11A30" w:rsidRDefault="00C66889" w:rsidP="00C66889">
            <w:pPr>
              <w:ind w:right="15"/>
              <w:rPr>
                <w:rFonts w:cs="Arial"/>
                <w:lang w:val="sr-Cyrl-RS"/>
              </w:rPr>
            </w:pPr>
            <w:r>
              <w:rPr>
                <w:rFonts w:cs="Arial"/>
                <w:lang w:val="sr-Cyrl-RS"/>
              </w:rPr>
              <w:t>211</w:t>
            </w:r>
            <w:r w:rsidR="00B5032B">
              <w:rPr>
                <w:rFonts w:cs="Arial"/>
                <w:lang w:val="sr-Cyrl-RS"/>
              </w:rPr>
              <w:t>/201</w:t>
            </w:r>
            <w:r>
              <w:rPr>
                <w:rFonts w:cs="Arial"/>
                <w:lang w:val="sr-Cyrl-RS"/>
              </w:rPr>
              <w:t>8</w:t>
            </w:r>
            <w:r w:rsidR="0014602D">
              <w:rPr>
                <w:rFonts w:cs="Arial"/>
                <w:lang w:val="sr-Cyrl-RS"/>
              </w:rPr>
              <w:t xml:space="preserve"> локација Б</w:t>
            </w:r>
          </w:p>
        </w:tc>
        <w:tc>
          <w:tcPr>
            <w:tcW w:w="1067" w:type="pct"/>
            <w:tcBorders>
              <w:top w:val="single" w:sz="4" w:space="0" w:color="auto"/>
              <w:left w:val="single" w:sz="4" w:space="0" w:color="auto"/>
              <w:bottom w:val="single" w:sz="4" w:space="0" w:color="auto"/>
              <w:right w:val="single" w:sz="4" w:space="0" w:color="auto"/>
            </w:tcBorders>
          </w:tcPr>
          <w:p w:rsidR="0014602D" w:rsidRDefault="0014602D" w:rsidP="006707D5">
            <w:pPr>
              <w:rPr>
                <w:rFonts w:cs="Arial"/>
                <w:sz w:val="20"/>
                <w:szCs w:val="20"/>
                <w:lang w:val="sr-Latn-CS"/>
              </w:rPr>
            </w:pP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lang w:val="sr-Latn-CS"/>
              </w:rPr>
            </w:pP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Latn-CS"/>
              </w:rPr>
            </w:pP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Pr="00A11A30" w:rsidRDefault="00C66889" w:rsidP="006707D5">
            <w:pPr>
              <w:jc w:val="center"/>
              <w:rPr>
                <w:rFonts w:cs="Arial"/>
                <w:b/>
                <w:sz w:val="20"/>
                <w:szCs w:val="20"/>
                <w:lang w:val="sr-Cyrl-RS"/>
              </w:rPr>
            </w:pPr>
            <w:r>
              <w:rPr>
                <w:rFonts w:cs="Arial"/>
                <w:b/>
                <w:sz w:val="20"/>
                <w:szCs w:val="20"/>
                <w:lang w:val="sr-Cyrl-RS"/>
              </w:rPr>
              <w:t>7.</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A11A30" w:rsidRDefault="00C66889" w:rsidP="006707D5">
            <w:pPr>
              <w:ind w:right="15"/>
              <w:rPr>
                <w:rFonts w:cs="Arial"/>
                <w:lang w:val="sr-Cyrl-RS"/>
              </w:rPr>
            </w:pPr>
            <w:r>
              <w:rPr>
                <w:rFonts w:cs="Arial"/>
                <w:lang w:val="sr-Cyrl-RS"/>
              </w:rPr>
              <w:t>Водоник 3.0</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rFonts w:cs="Arial"/>
                <w:sz w:val="16"/>
                <w:szCs w:val="16"/>
                <w:lang w:val="sr-Latn-CS"/>
              </w:rPr>
            </w:pPr>
            <w:r w:rsidRPr="006B0C79">
              <w:rPr>
                <w:rFonts w:cs="Arial"/>
                <w:sz w:val="16"/>
                <w:szCs w:val="16"/>
                <w:lang w:val="sr-Latn-CS"/>
              </w:rPr>
              <w:t>H2 ≥99.999 % vol</w:t>
            </w:r>
          </w:p>
          <w:p w:rsidR="00C66889" w:rsidRPr="006B0C79" w:rsidRDefault="00C66889" w:rsidP="006B0C79">
            <w:pPr>
              <w:spacing w:before="0"/>
              <w:rPr>
                <w:rFonts w:cs="Arial"/>
                <w:sz w:val="16"/>
                <w:szCs w:val="16"/>
                <w:lang w:val="sr-Latn-CS"/>
              </w:rPr>
            </w:pPr>
            <w:r w:rsidRPr="006B0C79">
              <w:rPr>
                <w:rFonts w:cs="Arial"/>
                <w:sz w:val="16"/>
                <w:szCs w:val="16"/>
                <w:lang w:val="sr-Latn-CS"/>
              </w:rPr>
              <w:t>O2 ≤0.0002 % vol</w:t>
            </w:r>
          </w:p>
          <w:p w:rsidR="00C66889" w:rsidRPr="006B0C79" w:rsidRDefault="00C66889" w:rsidP="006B0C79">
            <w:pPr>
              <w:spacing w:before="0"/>
              <w:rPr>
                <w:rFonts w:cs="Arial"/>
                <w:sz w:val="16"/>
                <w:szCs w:val="16"/>
                <w:lang w:val="sr-Latn-CS"/>
              </w:rPr>
            </w:pPr>
            <w:r w:rsidRPr="006B0C79">
              <w:rPr>
                <w:rFonts w:cs="Arial"/>
                <w:sz w:val="16"/>
                <w:szCs w:val="16"/>
                <w:lang w:val="sr-Latn-CS"/>
              </w:rPr>
              <w:t>N2 ≤0.0005 % vol.</w:t>
            </w:r>
          </w:p>
          <w:p w:rsidR="00C66889" w:rsidRPr="006B0C79" w:rsidRDefault="00C66889" w:rsidP="006B0C79">
            <w:pPr>
              <w:spacing w:before="0"/>
              <w:rPr>
                <w:rFonts w:cs="Arial"/>
                <w:sz w:val="16"/>
                <w:szCs w:val="16"/>
                <w:lang w:val="sr-Latn-CS"/>
              </w:rPr>
            </w:pPr>
            <w:r w:rsidRPr="006B0C79">
              <w:rPr>
                <w:rFonts w:cs="Arial"/>
                <w:sz w:val="16"/>
                <w:szCs w:val="16"/>
                <w:lang w:val="sr-Latn-CS"/>
              </w:rPr>
              <w:t>H2O ≤0.0003 %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Pr="00942097" w:rsidRDefault="00C66889" w:rsidP="006707D5">
            <w:pPr>
              <w:rPr>
                <w:rFonts w:cs="Arial"/>
                <w:sz w:val="20"/>
                <w:szCs w:val="20"/>
                <w:lang w:val="sr-Cyrl-RS"/>
              </w:rPr>
            </w:pPr>
            <w:r w:rsidRPr="00942097">
              <w:rPr>
                <w:rFonts w:cs="Arial"/>
                <w:sz w:val="20"/>
                <w:szCs w:val="20"/>
                <w:lang w:val="sr-Latn-CS"/>
              </w:rPr>
              <w:t>SRPS H.F1.018</w:t>
            </w:r>
            <w:r>
              <w:rPr>
                <w:rFonts w:cs="Arial"/>
                <w:sz w:val="20"/>
                <w:szCs w:val="20"/>
                <w:lang w:val="sr-Cyrl-RS"/>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80</w:t>
            </w:r>
            <w:r w:rsidRPr="00E8120C">
              <w:rPr>
                <w:rFonts w:cs="Arial"/>
                <w:sz w:val="20"/>
                <w:szCs w:val="20"/>
                <w:lang w:val="sr-Cyrl-RS"/>
              </w:rPr>
              <w:t>0</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Pr="00942097" w:rsidRDefault="00C66889" w:rsidP="006707D5">
            <w:pPr>
              <w:jc w:val="center"/>
              <w:rPr>
                <w:rFonts w:cs="Arial"/>
                <w:b/>
                <w:sz w:val="20"/>
                <w:szCs w:val="20"/>
                <w:lang w:val="sr-Cyrl-RS"/>
              </w:rPr>
            </w:pPr>
            <w:r>
              <w:rPr>
                <w:rFonts w:cs="Arial"/>
                <w:b/>
                <w:sz w:val="20"/>
                <w:szCs w:val="20"/>
                <w:lang w:val="sr-Cyrl-RS"/>
              </w:rPr>
              <w:t>8.</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ED655C" w:rsidRDefault="00C66889" w:rsidP="006707D5">
            <w:pPr>
              <w:ind w:right="15"/>
              <w:rPr>
                <w:rFonts w:cs="Arial"/>
                <w:lang w:val="sr-Cyrl-RS"/>
              </w:rPr>
            </w:pPr>
            <w:r>
              <w:rPr>
                <w:rFonts w:cs="Arial"/>
              </w:rPr>
              <w:t>Уг</w:t>
            </w:r>
            <w:r>
              <w:rPr>
                <w:rFonts w:cs="Arial"/>
                <w:lang w:val="sr-Cyrl-RS"/>
              </w:rPr>
              <w:t>љ</w:t>
            </w:r>
            <w:r>
              <w:rPr>
                <w:rFonts w:cs="Arial"/>
              </w:rPr>
              <w:t>ен диоксид</w:t>
            </w:r>
            <w:r>
              <w:rPr>
                <w:rFonts w:cs="Arial"/>
                <w:lang w:val="sr-Cyrl-RS"/>
              </w:rPr>
              <w:t xml:space="preserve"> 3.8</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rFonts w:cs="Arial"/>
                <w:sz w:val="16"/>
                <w:szCs w:val="16"/>
                <w:lang w:val="sr-Latn-CS"/>
              </w:rPr>
            </w:pPr>
            <w:r w:rsidRPr="006B0C79">
              <w:rPr>
                <w:rFonts w:cs="Arial"/>
                <w:sz w:val="16"/>
                <w:szCs w:val="16"/>
                <w:lang w:val="sr-Latn-CS"/>
              </w:rPr>
              <w:t>CO2 ≥99.98% vol</w:t>
            </w:r>
          </w:p>
          <w:p w:rsidR="00C66889" w:rsidRPr="006B0C79" w:rsidRDefault="00C66889" w:rsidP="006B0C79">
            <w:pPr>
              <w:spacing w:before="0"/>
              <w:rPr>
                <w:rFonts w:cs="Arial"/>
                <w:sz w:val="16"/>
                <w:szCs w:val="16"/>
                <w:lang w:val="sr-Latn-CS"/>
              </w:rPr>
            </w:pPr>
            <w:r w:rsidRPr="006B0C79">
              <w:rPr>
                <w:rFonts w:cs="Arial"/>
                <w:sz w:val="16"/>
                <w:szCs w:val="16"/>
                <w:lang w:val="sr-Latn-CS"/>
              </w:rPr>
              <w:t>H2O ≤0,01 % vol</w:t>
            </w:r>
          </w:p>
          <w:p w:rsidR="00C66889" w:rsidRPr="006B0C79" w:rsidRDefault="00C66889" w:rsidP="006B0C79">
            <w:pPr>
              <w:spacing w:before="0"/>
              <w:rPr>
                <w:rFonts w:cs="Arial"/>
                <w:sz w:val="16"/>
                <w:szCs w:val="16"/>
                <w:lang w:val="sr-Latn-CS"/>
              </w:rPr>
            </w:pPr>
            <w:r w:rsidRPr="006B0C79">
              <w:rPr>
                <w:rFonts w:cs="Arial"/>
                <w:sz w:val="16"/>
                <w:szCs w:val="16"/>
                <w:lang w:val="sr-Latn-CS"/>
              </w:rPr>
              <w:t>O2 ≤0.005 %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sz w:val="20"/>
                <w:szCs w:val="20"/>
                <w:lang w:val="sr-Latn-CS"/>
              </w:rPr>
            </w:pPr>
            <w:r w:rsidRPr="00942097">
              <w:rPr>
                <w:rFonts w:cs="Arial"/>
                <w:sz w:val="20"/>
                <w:szCs w:val="20"/>
                <w:lang w:val="sr-Latn-CS"/>
              </w:rPr>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6.325</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Pr="00942097" w:rsidRDefault="00C66889" w:rsidP="006707D5">
            <w:pPr>
              <w:jc w:val="center"/>
              <w:rPr>
                <w:rFonts w:cs="Arial"/>
                <w:b/>
                <w:sz w:val="20"/>
                <w:szCs w:val="20"/>
                <w:lang w:val="sr-Cyrl-RS"/>
              </w:rPr>
            </w:pPr>
            <w:r>
              <w:rPr>
                <w:rFonts w:cs="Arial"/>
                <w:b/>
                <w:sz w:val="20"/>
                <w:szCs w:val="20"/>
                <w:lang w:val="sr-Cyrl-RS"/>
              </w:rPr>
              <w:t>9.</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Pr="00A11A30" w:rsidRDefault="00C66889" w:rsidP="006707D5">
            <w:pPr>
              <w:ind w:right="15"/>
              <w:rPr>
                <w:rFonts w:cs="Arial"/>
                <w:lang w:val="sr-Cyrl-RS"/>
              </w:rPr>
            </w:pPr>
            <w:r>
              <w:rPr>
                <w:rFonts w:cs="Arial"/>
                <w:lang w:val="sr-Cyrl-RS"/>
              </w:rPr>
              <w:t>Азот 4.5</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rFonts w:cs="Arial"/>
                <w:sz w:val="16"/>
                <w:szCs w:val="16"/>
                <w:lang w:val="sr-Latn-CS"/>
              </w:rPr>
            </w:pPr>
            <w:r>
              <w:rPr>
                <w:rFonts w:cs="Arial"/>
                <w:sz w:val="16"/>
                <w:szCs w:val="16"/>
                <w:lang w:val="sr-Latn-CS"/>
              </w:rPr>
              <w:t xml:space="preserve">Квалитет чистоће гаса:  </w:t>
            </w:r>
            <w:r>
              <w:rPr>
                <w:rFonts w:cs="Arial"/>
                <w:sz w:val="16"/>
                <w:szCs w:val="16"/>
                <w:lang w:val="sr-Cyrl-RS"/>
              </w:rPr>
              <w:t>4</w:t>
            </w:r>
            <w:r w:rsidRPr="006B0C79">
              <w:rPr>
                <w:rFonts w:cs="Arial"/>
                <w:sz w:val="16"/>
                <w:szCs w:val="16"/>
                <w:lang w:val="sr-Latn-CS"/>
              </w:rPr>
              <w:t>.5</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sz w:val="20"/>
                <w:szCs w:val="20"/>
                <w:lang w:val="sr-Latn-CS"/>
              </w:rPr>
            </w:pPr>
            <w:r w:rsidRPr="005F607A">
              <w:rPr>
                <w:rFonts w:cs="Arial"/>
                <w:sz w:val="20"/>
                <w:szCs w:val="20"/>
                <w:lang w:val="sr-Latn-CS"/>
              </w:rPr>
              <w:t>SRPS H.F1.012</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49</w:t>
            </w:r>
            <w:r w:rsidRPr="00E8120C">
              <w:rPr>
                <w:rFonts w:cs="Arial"/>
                <w:sz w:val="20"/>
                <w:szCs w:val="20"/>
                <w:lang w:val="sr-Cyrl-RS"/>
              </w:rPr>
              <w:t>0</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tcPr>
          <w:p w:rsidR="00C66889" w:rsidRPr="00942097" w:rsidRDefault="00C66889" w:rsidP="006707D5">
            <w:pPr>
              <w:jc w:val="center"/>
              <w:rPr>
                <w:rFonts w:cs="Arial"/>
                <w:b/>
                <w:sz w:val="20"/>
                <w:szCs w:val="20"/>
                <w:lang w:val="sr-Cyrl-RS"/>
              </w:rPr>
            </w:pPr>
            <w:r>
              <w:rPr>
                <w:rFonts w:cs="Arial"/>
                <w:b/>
                <w:sz w:val="20"/>
                <w:szCs w:val="20"/>
                <w:lang w:val="sr-Cyrl-RS"/>
              </w:rPr>
              <w:t>10.</w:t>
            </w:r>
          </w:p>
        </w:tc>
        <w:tc>
          <w:tcPr>
            <w:tcW w:w="1741" w:type="pct"/>
            <w:tcBorders>
              <w:top w:val="single" w:sz="4" w:space="0" w:color="auto"/>
              <w:left w:val="single" w:sz="4" w:space="0" w:color="auto"/>
              <w:bottom w:val="single" w:sz="4" w:space="0" w:color="auto"/>
              <w:right w:val="single" w:sz="4" w:space="0" w:color="auto"/>
            </w:tcBorders>
          </w:tcPr>
          <w:p w:rsidR="00C66889" w:rsidRPr="00825770" w:rsidRDefault="00C66889" w:rsidP="006707D5">
            <w:r w:rsidRPr="00825770">
              <w:t>Кисеоник 2.5</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чистоће гаса:  2.5</w:t>
            </w:r>
          </w:p>
        </w:tc>
        <w:tc>
          <w:tcPr>
            <w:tcW w:w="1143" w:type="pct"/>
            <w:tcBorders>
              <w:top w:val="single" w:sz="4" w:space="0" w:color="auto"/>
              <w:left w:val="single" w:sz="4" w:space="0" w:color="auto"/>
              <w:bottom w:val="single" w:sz="4" w:space="0" w:color="auto"/>
              <w:right w:val="single" w:sz="4" w:space="0" w:color="auto"/>
            </w:tcBorders>
          </w:tcPr>
          <w:p w:rsidR="00C66889" w:rsidRPr="00825770" w:rsidRDefault="00C66889" w:rsidP="006707D5">
            <w:r w:rsidRPr="00825770">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16.252</w:t>
            </w:r>
          </w:p>
        </w:tc>
      </w:tr>
      <w:tr w:rsidR="00C66889" w:rsidTr="00C66889">
        <w:trPr>
          <w:trHeight w:val="381"/>
        </w:trPr>
        <w:tc>
          <w:tcPr>
            <w:tcW w:w="367" w:type="pct"/>
            <w:tcBorders>
              <w:top w:val="single" w:sz="4" w:space="0" w:color="auto"/>
              <w:left w:val="single" w:sz="4" w:space="0" w:color="auto"/>
              <w:bottom w:val="single" w:sz="4" w:space="0" w:color="auto"/>
              <w:right w:val="single" w:sz="4" w:space="0" w:color="auto"/>
            </w:tcBorders>
            <w:vAlign w:val="center"/>
            <w:hideMark/>
          </w:tcPr>
          <w:p w:rsidR="00C66889" w:rsidRDefault="00C66889" w:rsidP="006707D5">
            <w:pPr>
              <w:jc w:val="center"/>
              <w:rPr>
                <w:rFonts w:cs="Arial"/>
                <w:b/>
                <w:sz w:val="20"/>
                <w:szCs w:val="20"/>
              </w:rPr>
            </w:pPr>
            <w:r>
              <w:rPr>
                <w:rFonts w:cs="Arial"/>
                <w:b/>
                <w:sz w:val="20"/>
                <w:szCs w:val="20"/>
                <w:lang w:val="sr-Cyrl-RS"/>
              </w:rPr>
              <w:t>11</w:t>
            </w:r>
            <w:r>
              <w:rPr>
                <w:rFonts w:cs="Arial"/>
                <w:b/>
                <w:sz w:val="20"/>
                <w:szCs w:val="20"/>
              </w:rPr>
              <w:t>.</w:t>
            </w:r>
          </w:p>
        </w:tc>
        <w:tc>
          <w:tcPr>
            <w:tcW w:w="1741" w:type="pct"/>
            <w:tcBorders>
              <w:top w:val="single" w:sz="4" w:space="0" w:color="auto"/>
              <w:left w:val="single" w:sz="4" w:space="0" w:color="auto"/>
              <w:bottom w:val="single" w:sz="4" w:space="0" w:color="auto"/>
              <w:right w:val="single" w:sz="4" w:space="0" w:color="auto"/>
            </w:tcBorders>
            <w:hideMark/>
          </w:tcPr>
          <w:p w:rsidR="00C66889" w:rsidRPr="00825770" w:rsidRDefault="00C66889" w:rsidP="006707D5">
            <w:r w:rsidRPr="00825770">
              <w:t>ацетилен 2.0</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чистоће гаса:  2.0</w:t>
            </w:r>
          </w:p>
        </w:tc>
        <w:tc>
          <w:tcPr>
            <w:tcW w:w="1143" w:type="pct"/>
            <w:tcBorders>
              <w:top w:val="single" w:sz="4" w:space="0" w:color="auto"/>
              <w:left w:val="single" w:sz="4" w:space="0" w:color="auto"/>
              <w:bottom w:val="single" w:sz="4" w:space="0" w:color="auto"/>
              <w:right w:val="single" w:sz="4" w:space="0" w:color="auto"/>
            </w:tcBorders>
            <w:hideMark/>
          </w:tcPr>
          <w:p w:rsidR="00C66889" w:rsidRPr="00825770" w:rsidRDefault="00C66889" w:rsidP="006707D5">
            <w:r w:rsidRPr="00825770">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4.060</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hideMark/>
          </w:tcPr>
          <w:p w:rsidR="00C66889" w:rsidRDefault="00C66889" w:rsidP="006707D5">
            <w:pPr>
              <w:jc w:val="center"/>
              <w:rPr>
                <w:rFonts w:cs="Arial"/>
                <w:b/>
                <w:sz w:val="20"/>
                <w:szCs w:val="20"/>
              </w:rPr>
            </w:pPr>
            <w:r>
              <w:rPr>
                <w:rFonts w:cs="Arial"/>
                <w:b/>
                <w:sz w:val="20"/>
                <w:szCs w:val="20"/>
                <w:lang w:val="sr-Cyrl-RS"/>
              </w:rPr>
              <w:t>12</w:t>
            </w:r>
            <w:r>
              <w:rPr>
                <w:rFonts w:cs="Arial"/>
                <w:b/>
                <w:sz w:val="20"/>
                <w:szCs w:val="20"/>
              </w:rPr>
              <w:t>.</w:t>
            </w:r>
          </w:p>
        </w:tc>
        <w:tc>
          <w:tcPr>
            <w:tcW w:w="1741" w:type="pct"/>
            <w:tcBorders>
              <w:top w:val="single" w:sz="4" w:space="0" w:color="auto"/>
              <w:left w:val="single" w:sz="4" w:space="0" w:color="auto"/>
              <w:bottom w:val="single" w:sz="4" w:space="0" w:color="auto"/>
              <w:right w:val="single" w:sz="4" w:space="0" w:color="auto"/>
            </w:tcBorders>
            <w:hideMark/>
          </w:tcPr>
          <w:p w:rsidR="00C66889" w:rsidRPr="00825770" w:rsidRDefault="00C66889" w:rsidP="006707D5">
            <w:r w:rsidRPr="00825770">
              <w:t>Аргон 5.0</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чистоће гаса:  5.0</w:t>
            </w:r>
          </w:p>
        </w:tc>
        <w:tc>
          <w:tcPr>
            <w:tcW w:w="1143" w:type="pct"/>
            <w:tcBorders>
              <w:top w:val="single" w:sz="4" w:space="0" w:color="auto"/>
              <w:left w:val="single" w:sz="4" w:space="0" w:color="auto"/>
              <w:bottom w:val="single" w:sz="4" w:space="0" w:color="auto"/>
              <w:right w:val="single" w:sz="4" w:space="0" w:color="auto"/>
            </w:tcBorders>
            <w:hideMark/>
          </w:tcPr>
          <w:p w:rsidR="00C66889" w:rsidRDefault="00C66889" w:rsidP="006707D5">
            <w:r w:rsidRPr="00825770">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66</w:t>
            </w:r>
            <w:r w:rsidRPr="00E8120C">
              <w:rPr>
                <w:rFonts w:cs="Arial"/>
                <w:sz w:val="20"/>
                <w:szCs w:val="20"/>
                <w:lang w:val="sr-Cyrl-RS"/>
              </w:rPr>
              <w:t>0</w:t>
            </w:r>
          </w:p>
        </w:tc>
      </w:tr>
      <w:tr w:rsidR="0014602D"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5F607A" w:rsidRDefault="00C66889" w:rsidP="00C66889">
            <w:pPr>
              <w:ind w:right="15"/>
              <w:rPr>
                <w:rFonts w:cs="Arial"/>
                <w:lang w:val="sr-Cyrl-RS"/>
              </w:rPr>
            </w:pPr>
            <w:r>
              <w:rPr>
                <w:rFonts w:cs="Arial"/>
                <w:lang w:val="sr-Cyrl-RS"/>
              </w:rPr>
              <w:t>342</w:t>
            </w:r>
            <w:r w:rsidR="0014602D">
              <w:rPr>
                <w:rFonts w:cs="Arial"/>
                <w:lang w:val="sr-Cyrl-RS"/>
              </w:rPr>
              <w:t>/201</w:t>
            </w:r>
            <w:r>
              <w:rPr>
                <w:rFonts w:cs="Arial"/>
                <w:lang w:val="sr-Cyrl-RS"/>
              </w:rPr>
              <w:t>8</w:t>
            </w:r>
            <w:r w:rsidR="0014602D">
              <w:rPr>
                <w:rFonts w:cs="Arial"/>
                <w:lang w:val="sr-Cyrl-RS"/>
              </w:rPr>
              <w:t xml:space="preserve"> локација ТЕК</w:t>
            </w:r>
          </w:p>
        </w:tc>
        <w:tc>
          <w:tcPr>
            <w:tcW w:w="1067" w:type="pct"/>
            <w:tcBorders>
              <w:top w:val="single" w:sz="4" w:space="0" w:color="auto"/>
              <w:left w:val="single" w:sz="4" w:space="0" w:color="auto"/>
              <w:bottom w:val="single" w:sz="4" w:space="0" w:color="auto"/>
              <w:right w:val="single" w:sz="4" w:space="0" w:color="auto"/>
            </w:tcBorders>
          </w:tcPr>
          <w:p w:rsidR="0014602D" w:rsidRDefault="0014602D" w:rsidP="006707D5">
            <w:pPr>
              <w:rPr>
                <w:rFonts w:cs="Arial"/>
                <w:sz w:val="20"/>
                <w:szCs w:val="20"/>
              </w:rPr>
            </w:pP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Latn-CS"/>
              </w:rPr>
            </w:pP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Pr="005F607A" w:rsidRDefault="00C66889" w:rsidP="006707D5">
            <w:pPr>
              <w:jc w:val="center"/>
              <w:rPr>
                <w:rFonts w:cs="Arial"/>
                <w:b/>
                <w:sz w:val="20"/>
                <w:szCs w:val="20"/>
                <w:lang w:val="sr-Cyrl-RS"/>
              </w:rPr>
            </w:pPr>
            <w:r>
              <w:rPr>
                <w:rFonts w:cs="Arial"/>
                <w:b/>
                <w:sz w:val="20"/>
                <w:szCs w:val="20"/>
                <w:lang w:val="sr-Cyrl-RS"/>
              </w:rPr>
              <w:t>13.</w:t>
            </w:r>
          </w:p>
        </w:tc>
        <w:tc>
          <w:tcPr>
            <w:tcW w:w="1741"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ind w:right="15"/>
              <w:rPr>
                <w:rFonts w:cs="Arial"/>
              </w:rPr>
            </w:pPr>
            <w:r w:rsidRPr="005F607A">
              <w:rPr>
                <w:rFonts w:cs="Arial"/>
              </w:rPr>
              <w:t>Кисеоник 2.5</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2.5</w:t>
            </w:r>
          </w:p>
          <w:p w:rsidR="00C66889" w:rsidRPr="006B0C79" w:rsidRDefault="00C66889" w:rsidP="006B0C79">
            <w:pPr>
              <w:spacing w:before="0"/>
              <w:rPr>
                <w:sz w:val="16"/>
                <w:szCs w:val="16"/>
              </w:rPr>
            </w:pPr>
            <w:r w:rsidRPr="006B0C79">
              <w:rPr>
                <w:sz w:val="16"/>
                <w:szCs w:val="16"/>
              </w:rPr>
              <w:t>О2 ≥ 99.5% vol.</w:t>
            </w:r>
          </w:p>
          <w:p w:rsidR="00C66889" w:rsidRPr="006B0C79" w:rsidRDefault="00C66889" w:rsidP="006B0C79">
            <w:pPr>
              <w:spacing w:before="0"/>
              <w:rPr>
                <w:sz w:val="16"/>
                <w:szCs w:val="16"/>
              </w:rPr>
            </w:pPr>
            <w:r w:rsidRPr="006B0C79">
              <w:rPr>
                <w:sz w:val="16"/>
                <w:szCs w:val="16"/>
              </w:rPr>
              <w:t>CO2 ≤ 0.0010% vol.</w:t>
            </w:r>
          </w:p>
          <w:p w:rsidR="00C66889" w:rsidRPr="006B0C79" w:rsidRDefault="00C66889" w:rsidP="006B0C79">
            <w:pPr>
              <w:spacing w:before="0"/>
              <w:rPr>
                <w:sz w:val="16"/>
                <w:szCs w:val="16"/>
              </w:rPr>
            </w:pPr>
            <w:r w:rsidRPr="006B0C79">
              <w:rPr>
                <w:sz w:val="16"/>
                <w:szCs w:val="16"/>
              </w:rPr>
              <w:t>CH ≤ 0.0020% vol.</w:t>
            </w:r>
          </w:p>
          <w:p w:rsidR="00C66889" w:rsidRPr="006B0C79" w:rsidRDefault="00C66889" w:rsidP="006B0C79">
            <w:pPr>
              <w:spacing w:before="0"/>
              <w:rPr>
                <w:sz w:val="16"/>
                <w:szCs w:val="16"/>
              </w:rPr>
            </w:pPr>
            <w:r w:rsidRPr="006B0C79">
              <w:rPr>
                <w:sz w:val="16"/>
                <w:szCs w:val="16"/>
              </w:rPr>
              <w:lastRenderedPageBreak/>
              <w:t>H2O ≤ 0.0010% vol.</w:t>
            </w:r>
          </w:p>
        </w:tc>
        <w:tc>
          <w:tcPr>
            <w:tcW w:w="1143"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rPr>
                <w:rFonts w:cs="Arial"/>
                <w:sz w:val="20"/>
                <w:szCs w:val="20"/>
              </w:rPr>
            </w:pPr>
            <w:r w:rsidRPr="00825770">
              <w:lastRenderedPageBreak/>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4.250</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Pr="005F607A" w:rsidRDefault="00C66889" w:rsidP="006707D5">
            <w:pPr>
              <w:jc w:val="center"/>
              <w:rPr>
                <w:rFonts w:cs="Arial"/>
                <w:b/>
                <w:sz w:val="20"/>
                <w:szCs w:val="20"/>
                <w:lang w:val="sr-Cyrl-RS"/>
              </w:rPr>
            </w:pPr>
            <w:r>
              <w:rPr>
                <w:rFonts w:cs="Arial"/>
                <w:b/>
                <w:sz w:val="20"/>
                <w:szCs w:val="20"/>
                <w:lang w:val="sr-Cyrl-RS"/>
              </w:rPr>
              <w:lastRenderedPageBreak/>
              <w:t>14.</w:t>
            </w:r>
          </w:p>
        </w:tc>
        <w:tc>
          <w:tcPr>
            <w:tcW w:w="1741" w:type="pct"/>
            <w:tcBorders>
              <w:top w:val="single" w:sz="4" w:space="0" w:color="auto"/>
              <w:left w:val="single" w:sz="4" w:space="0" w:color="auto"/>
              <w:bottom w:val="single" w:sz="4" w:space="0" w:color="auto"/>
              <w:right w:val="single" w:sz="4" w:space="0" w:color="auto"/>
            </w:tcBorders>
          </w:tcPr>
          <w:p w:rsidR="00C66889" w:rsidRPr="006F032F" w:rsidRDefault="00C66889" w:rsidP="006707D5">
            <w:r w:rsidRPr="006F032F">
              <w:t>ацетилен 2.0</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2.0</w:t>
            </w:r>
          </w:p>
          <w:p w:rsidR="00C66889" w:rsidRPr="006B0C79" w:rsidRDefault="00C66889" w:rsidP="006B0C79">
            <w:pPr>
              <w:spacing w:before="0"/>
              <w:rPr>
                <w:sz w:val="16"/>
                <w:szCs w:val="16"/>
              </w:rPr>
            </w:pPr>
            <w:r w:rsidRPr="006B0C79">
              <w:rPr>
                <w:sz w:val="16"/>
                <w:szCs w:val="16"/>
              </w:rPr>
              <w:t>C2H2 ≥ 99.0% vol.</w:t>
            </w:r>
          </w:p>
          <w:p w:rsidR="00C66889" w:rsidRPr="006B0C79" w:rsidRDefault="00C66889" w:rsidP="006B0C79">
            <w:pPr>
              <w:spacing w:before="0"/>
              <w:rPr>
                <w:sz w:val="16"/>
                <w:szCs w:val="16"/>
              </w:rPr>
            </w:pPr>
            <w:r w:rsidRPr="006B0C79">
              <w:rPr>
                <w:sz w:val="16"/>
                <w:szCs w:val="16"/>
              </w:rPr>
              <w:t>PH3 ≤ 0.03% vol.</w:t>
            </w:r>
          </w:p>
          <w:p w:rsidR="00C66889" w:rsidRPr="006B0C79" w:rsidRDefault="00C66889" w:rsidP="006B0C79">
            <w:pPr>
              <w:spacing w:before="0"/>
              <w:rPr>
                <w:sz w:val="16"/>
                <w:szCs w:val="16"/>
              </w:rPr>
            </w:pPr>
            <w:r w:rsidRPr="006B0C79">
              <w:rPr>
                <w:sz w:val="16"/>
                <w:szCs w:val="16"/>
              </w:rPr>
              <w:t>H2S ≤ 0.03%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6F032F">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1.260</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Pr="005F607A" w:rsidRDefault="00C66889" w:rsidP="006707D5">
            <w:pPr>
              <w:jc w:val="center"/>
              <w:rPr>
                <w:rFonts w:cs="Arial"/>
                <w:b/>
                <w:sz w:val="20"/>
                <w:szCs w:val="20"/>
                <w:lang w:val="sr-Cyrl-RS"/>
              </w:rPr>
            </w:pPr>
            <w:r>
              <w:rPr>
                <w:rFonts w:cs="Arial"/>
                <w:b/>
                <w:sz w:val="20"/>
                <w:szCs w:val="20"/>
                <w:lang w:val="sr-Cyrl-RS"/>
              </w:rPr>
              <w:t>15.</w:t>
            </w:r>
          </w:p>
        </w:tc>
        <w:tc>
          <w:tcPr>
            <w:tcW w:w="1741" w:type="pct"/>
            <w:tcBorders>
              <w:top w:val="single" w:sz="4" w:space="0" w:color="auto"/>
              <w:left w:val="single" w:sz="4" w:space="0" w:color="auto"/>
              <w:bottom w:val="single" w:sz="4" w:space="0" w:color="auto"/>
              <w:right w:val="single" w:sz="4" w:space="0" w:color="auto"/>
            </w:tcBorders>
          </w:tcPr>
          <w:p w:rsidR="00C66889" w:rsidRPr="0063250A" w:rsidRDefault="00C66889" w:rsidP="006707D5">
            <w:r w:rsidRPr="0063250A">
              <w:t>Аргон 5.0</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5.0</w:t>
            </w:r>
          </w:p>
          <w:p w:rsidR="00C66889" w:rsidRPr="006B0C79" w:rsidRDefault="00C66889" w:rsidP="006B0C79">
            <w:pPr>
              <w:spacing w:before="0"/>
              <w:rPr>
                <w:sz w:val="16"/>
                <w:szCs w:val="16"/>
              </w:rPr>
            </w:pPr>
            <w:r w:rsidRPr="006B0C79">
              <w:rPr>
                <w:sz w:val="16"/>
                <w:szCs w:val="16"/>
              </w:rPr>
              <w:t>Ar ≥ 99.999% vol.</w:t>
            </w:r>
          </w:p>
          <w:p w:rsidR="00C66889" w:rsidRPr="006B0C79" w:rsidRDefault="00C66889" w:rsidP="006B0C79">
            <w:pPr>
              <w:spacing w:before="0"/>
              <w:rPr>
                <w:sz w:val="16"/>
                <w:szCs w:val="16"/>
              </w:rPr>
            </w:pPr>
            <w:r w:rsidRPr="006B0C79">
              <w:rPr>
                <w:sz w:val="16"/>
                <w:szCs w:val="16"/>
              </w:rPr>
              <w:t>O2 ≤ 0.0002% vol.</w:t>
            </w:r>
          </w:p>
          <w:p w:rsidR="00C66889" w:rsidRPr="006B0C79" w:rsidRDefault="00C66889" w:rsidP="006B0C79">
            <w:pPr>
              <w:spacing w:before="0"/>
              <w:rPr>
                <w:sz w:val="16"/>
                <w:szCs w:val="16"/>
              </w:rPr>
            </w:pPr>
            <w:r w:rsidRPr="006B0C79">
              <w:rPr>
                <w:sz w:val="16"/>
                <w:szCs w:val="16"/>
              </w:rPr>
              <w:t>CO2 ≤ 0.0001% vol.</w:t>
            </w:r>
          </w:p>
          <w:p w:rsidR="00C66889" w:rsidRPr="006B0C79" w:rsidRDefault="00C66889" w:rsidP="006B0C79">
            <w:pPr>
              <w:spacing w:before="0"/>
              <w:rPr>
                <w:sz w:val="16"/>
                <w:szCs w:val="16"/>
              </w:rPr>
            </w:pPr>
            <w:r w:rsidRPr="006B0C79">
              <w:rPr>
                <w:sz w:val="16"/>
                <w:szCs w:val="16"/>
              </w:rPr>
              <w:t>N2 ≤ 0.0005% vol.</w:t>
            </w:r>
          </w:p>
          <w:p w:rsidR="00C66889" w:rsidRPr="006B0C79" w:rsidRDefault="00C66889" w:rsidP="006B0C79">
            <w:pPr>
              <w:spacing w:before="0"/>
              <w:rPr>
                <w:sz w:val="16"/>
                <w:szCs w:val="16"/>
              </w:rPr>
            </w:pPr>
            <w:r w:rsidRPr="006B0C79">
              <w:rPr>
                <w:sz w:val="16"/>
                <w:szCs w:val="16"/>
              </w:rPr>
              <w:t>H2 ≤ 0.0002%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63250A">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315</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Pr="005F607A" w:rsidRDefault="00C66889" w:rsidP="006707D5">
            <w:pPr>
              <w:jc w:val="center"/>
              <w:rPr>
                <w:rFonts w:cs="Arial"/>
                <w:b/>
                <w:sz w:val="20"/>
                <w:szCs w:val="20"/>
                <w:lang w:val="sr-Cyrl-RS"/>
              </w:rPr>
            </w:pPr>
            <w:r>
              <w:rPr>
                <w:rFonts w:cs="Arial"/>
                <w:b/>
                <w:sz w:val="20"/>
                <w:szCs w:val="20"/>
                <w:lang w:val="sr-Cyrl-RS"/>
              </w:rPr>
              <w:t>16.</w:t>
            </w:r>
          </w:p>
        </w:tc>
        <w:tc>
          <w:tcPr>
            <w:tcW w:w="1741" w:type="pct"/>
            <w:tcBorders>
              <w:top w:val="single" w:sz="4" w:space="0" w:color="auto"/>
              <w:left w:val="single" w:sz="4" w:space="0" w:color="auto"/>
              <w:bottom w:val="single" w:sz="4" w:space="0" w:color="auto"/>
              <w:right w:val="single" w:sz="4" w:space="0" w:color="auto"/>
            </w:tcBorders>
          </w:tcPr>
          <w:p w:rsidR="00C66889" w:rsidRPr="006216A7" w:rsidRDefault="00C66889" w:rsidP="006707D5">
            <w:pPr>
              <w:rPr>
                <w:lang w:val="sr-Cyrl-RS"/>
              </w:rPr>
            </w:pPr>
            <w:r w:rsidRPr="006E247F">
              <w:t>Азот</w:t>
            </w:r>
            <w:r>
              <w:rPr>
                <w:lang w:val="sr-Cyrl-RS"/>
              </w:rPr>
              <w:t xml:space="preserve"> 4.5</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4.5</w:t>
            </w:r>
          </w:p>
          <w:p w:rsidR="00C66889" w:rsidRPr="006B0C79" w:rsidRDefault="00C66889" w:rsidP="006B0C79">
            <w:pPr>
              <w:spacing w:before="0"/>
              <w:rPr>
                <w:sz w:val="16"/>
                <w:szCs w:val="16"/>
              </w:rPr>
            </w:pPr>
            <w:r w:rsidRPr="006B0C79">
              <w:rPr>
                <w:sz w:val="16"/>
                <w:szCs w:val="16"/>
              </w:rPr>
              <w:t>N2 ≥ 99.995% vol.</w:t>
            </w:r>
          </w:p>
          <w:p w:rsidR="00C66889" w:rsidRPr="006B0C79" w:rsidRDefault="00C66889" w:rsidP="006B0C79">
            <w:pPr>
              <w:spacing w:before="0"/>
              <w:rPr>
                <w:sz w:val="16"/>
                <w:szCs w:val="16"/>
              </w:rPr>
            </w:pPr>
            <w:r w:rsidRPr="006B0C79">
              <w:rPr>
                <w:sz w:val="16"/>
                <w:szCs w:val="16"/>
              </w:rPr>
              <w:t>O2 ≤ 0.0010% vol.</w:t>
            </w:r>
          </w:p>
          <w:p w:rsidR="00C66889" w:rsidRPr="006B0C79" w:rsidRDefault="00C66889" w:rsidP="006B0C79">
            <w:pPr>
              <w:spacing w:before="0"/>
              <w:rPr>
                <w:sz w:val="16"/>
                <w:szCs w:val="16"/>
              </w:rPr>
            </w:pPr>
            <w:r w:rsidRPr="006B0C79">
              <w:rPr>
                <w:sz w:val="16"/>
                <w:szCs w:val="16"/>
              </w:rPr>
              <w:t>H2О ≤ 0.0010%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6E247F">
              <w:t>SRPS H.F1.012</w:t>
            </w:r>
          </w:p>
        </w:tc>
        <w:tc>
          <w:tcPr>
            <w:tcW w:w="682" w:type="pct"/>
            <w:tcBorders>
              <w:top w:val="single" w:sz="4" w:space="0" w:color="auto"/>
              <w:left w:val="single" w:sz="4" w:space="0" w:color="auto"/>
              <w:bottom w:val="single" w:sz="4" w:space="0" w:color="auto"/>
              <w:right w:val="single" w:sz="4" w:space="0" w:color="auto"/>
            </w:tcBorders>
          </w:tcPr>
          <w:p w:rsidR="00C66889" w:rsidRPr="00E8120C" w:rsidRDefault="00C66889" w:rsidP="00134622">
            <w:pPr>
              <w:jc w:val="right"/>
              <w:rPr>
                <w:rFonts w:cs="Arial"/>
                <w:sz w:val="20"/>
                <w:szCs w:val="20"/>
                <w:lang w:val="sr-Cyrl-RS"/>
              </w:rPr>
            </w:pPr>
            <w:r w:rsidRPr="00E8120C">
              <w:rPr>
                <w:rFonts w:cs="Arial"/>
                <w:sz w:val="20"/>
                <w:szCs w:val="20"/>
                <w:lang w:val="sr-Cyrl-RS"/>
              </w:rPr>
              <w:t>187,5</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Pr="005F607A" w:rsidRDefault="00C66889" w:rsidP="006707D5">
            <w:pPr>
              <w:jc w:val="center"/>
              <w:rPr>
                <w:rFonts w:cs="Arial"/>
                <w:b/>
                <w:sz w:val="20"/>
                <w:szCs w:val="20"/>
                <w:lang w:val="sr-Cyrl-RS"/>
              </w:rPr>
            </w:pPr>
            <w:r>
              <w:rPr>
                <w:rFonts w:cs="Arial"/>
                <w:b/>
                <w:sz w:val="20"/>
                <w:szCs w:val="20"/>
                <w:lang w:val="sr-Cyrl-RS"/>
              </w:rPr>
              <w:t>17.</w:t>
            </w:r>
          </w:p>
        </w:tc>
        <w:tc>
          <w:tcPr>
            <w:tcW w:w="1741" w:type="pct"/>
            <w:tcBorders>
              <w:top w:val="single" w:sz="4" w:space="0" w:color="auto"/>
              <w:left w:val="single" w:sz="4" w:space="0" w:color="auto"/>
              <w:bottom w:val="single" w:sz="4" w:space="0" w:color="auto"/>
              <w:right w:val="single" w:sz="4" w:space="0" w:color="auto"/>
            </w:tcBorders>
          </w:tcPr>
          <w:p w:rsidR="00C66889" w:rsidRPr="006216A7" w:rsidRDefault="00C66889" w:rsidP="00E90EB4">
            <w:pPr>
              <w:rPr>
                <w:lang w:val="sr-Cyrl-RS"/>
              </w:rPr>
            </w:pPr>
            <w:r w:rsidRPr="002135EF">
              <w:t>Водо</w:t>
            </w:r>
            <w:r>
              <w:rPr>
                <w:lang w:val="sr-Cyrl-RS"/>
              </w:rPr>
              <w:t>ни</w:t>
            </w:r>
            <w:r w:rsidRPr="002135EF">
              <w:t>к</w:t>
            </w:r>
            <w:r>
              <w:rPr>
                <w:lang w:val="sr-Cyrl-RS"/>
              </w:rPr>
              <w:t xml:space="preserve"> 3.0</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3.0</w:t>
            </w:r>
          </w:p>
          <w:p w:rsidR="00C66889" w:rsidRPr="006B0C79" w:rsidRDefault="00C66889" w:rsidP="006B0C79">
            <w:pPr>
              <w:spacing w:before="0"/>
              <w:rPr>
                <w:sz w:val="16"/>
                <w:szCs w:val="16"/>
              </w:rPr>
            </w:pPr>
            <w:r w:rsidRPr="006B0C79">
              <w:rPr>
                <w:sz w:val="16"/>
                <w:szCs w:val="16"/>
              </w:rPr>
              <w:t>H2 ≥ 99.999% vol.</w:t>
            </w:r>
          </w:p>
          <w:p w:rsidR="00C66889" w:rsidRPr="006B0C79" w:rsidRDefault="00C66889" w:rsidP="006B0C79">
            <w:pPr>
              <w:spacing w:before="0"/>
              <w:rPr>
                <w:sz w:val="16"/>
                <w:szCs w:val="16"/>
              </w:rPr>
            </w:pPr>
            <w:r w:rsidRPr="006B0C79">
              <w:rPr>
                <w:sz w:val="16"/>
                <w:szCs w:val="16"/>
              </w:rPr>
              <w:t>O2 ≤ 0.0002% vol.</w:t>
            </w:r>
          </w:p>
          <w:p w:rsidR="00C66889" w:rsidRPr="006B0C79" w:rsidRDefault="00C66889" w:rsidP="006B0C79">
            <w:pPr>
              <w:spacing w:before="0"/>
              <w:rPr>
                <w:sz w:val="16"/>
                <w:szCs w:val="16"/>
              </w:rPr>
            </w:pPr>
            <w:r w:rsidRPr="006B0C79">
              <w:rPr>
                <w:sz w:val="16"/>
                <w:szCs w:val="16"/>
              </w:rPr>
              <w:t>N2 ≤ 0.0005% vol.</w:t>
            </w:r>
          </w:p>
          <w:p w:rsidR="00C66889" w:rsidRPr="006B0C79" w:rsidRDefault="00C66889" w:rsidP="006B0C79">
            <w:pPr>
              <w:spacing w:before="0"/>
              <w:rPr>
                <w:sz w:val="16"/>
                <w:szCs w:val="16"/>
              </w:rPr>
            </w:pPr>
            <w:r w:rsidRPr="006B0C79">
              <w:rPr>
                <w:sz w:val="16"/>
                <w:szCs w:val="16"/>
              </w:rPr>
              <w:t>H2О ≤ 0.0003%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2135EF">
              <w:t xml:space="preserve">SRPS H.F1.018                                                                      </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483</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lang w:val="sr-Cyrl-RS"/>
              </w:rPr>
            </w:pPr>
            <w:r>
              <w:rPr>
                <w:rFonts w:cs="Arial"/>
                <w:b/>
                <w:sz w:val="20"/>
                <w:szCs w:val="20"/>
                <w:lang w:val="sr-Cyrl-RS"/>
              </w:rPr>
              <w:t>18.</w:t>
            </w:r>
          </w:p>
        </w:tc>
        <w:tc>
          <w:tcPr>
            <w:tcW w:w="1741" w:type="pct"/>
            <w:tcBorders>
              <w:top w:val="single" w:sz="4" w:space="0" w:color="auto"/>
              <w:left w:val="single" w:sz="4" w:space="0" w:color="auto"/>
              <w:bottom w:val="single" w:sz="4" w:space="0" w:color="auto"/>
              <w:right w:val="single" w:sz="4" w:space="0" w:color="auto"/>
            </w:tcBorders>
          </w:tcPr>
          <w:p w:rsidR="00C66889" w:rsidRPr="006216A7" w:rsidRDefault="00C66889" w:rsidP="007B5C31">
            <w:pPr>
              <w:rPr>
                <w:lang w:val="sr-Cyrl-RS"/>
              </w:rPr>
            </w:pPr>
            <w:r w:rsidRPr="00A05C6C">
              <w:t>Уг</w:t>
            </w:r>
            <w:r>
              <w:rPr>
                <w:lang w:val="sr-Cyrl-RS"/>
              </w:rPr>
              <w:t>љ</w:t>
            </w:r>
            <w:r w:rsidRPr="00A05C6C">
              <w:t>ен диоксид</w:t>
            </w:r>
            <w:r>
              <w:rPr>
                <w:lang w:val="sr-Cyrl-RS"/>
              </w:rPr>
              <w:t xml:space="preserve"> 3.8</w:t>
            </w:r>
          </w:p>
        </w:tc>
        <w:tc>
          <w:tcPr>
            <w:tcW w:w="1067" w:type="pct"/>
            <w:tcBorders>
              <w:top w:val="single" w:sz="4" w:space="0" w:color="auto"/>
              <w:left w:val="single" w:sz="4" w:space="0" w:color="auto"/>
              <w:bottom w:val="single" w:sz="4" w:space="0" w:color="auto"/>
              <w:right w:val="single" w:sz="4" w:space="0" w:color="auto"/>
            </w:tcBorders>
          </w:tcPr>
          <w:p w:rsidR="00C66889" w:rsidRPr="006B0C79" w:rsidRDefault="00C66889" w:rsidP="006B0C79">
            <w:pPr>
              <w:spacing w:before="0"/>
              <w:rPr>
                <w:sz w:val="16"/>
                <w:szCs w:val="16"/>
              </w:rPr>
            </w:pPr>
            <w:r w:rsidRPr="006B0C79">
              <w:rPr>
                <w:sz w:val="16"/>
                <w:szCs w:val="16"/>
              </w:rPr>
              <w:t>Квалитет: 3.8</w:t>
            </w:r>
          </w:p>
          <w:p w:rsidR="00C66889" w:rsidRPr="006B0C79" w:rsidRDefault="00C66889" w:rsidP="006B0C79">
            <w:pPr>
              <w:spacing w:before="0"/>
              <w:rPr>
                <w:sz w:val="16"/>
                <w:szCs w:val="16"/>
              </w:rPr>
            </w:pPr>
            <w:r w:rsidRPr="006B0C79">
              <w:rPr>
                <w:sz w:val="16"/>
                <w:szCs w:val="16"/>
              </w:rPr>
              <w:t>CО2 ≥ 99.98% vol.</w:t>
            </w:r>
          </w:p>
          <w:p w:rsidR="00C66889" w:rsidRPr="006B0C79" w:rsidRDefault="00C66889" w:rsidP="006B0C79">
            <w:pPr>
              <w:spacing w:before="0"/>
              <w:rPr>
                <w:sz w:val="16"/>
                <w:szCs w:val="16"/>
              </w:rPr>
            </w:pPr>
            <w:r w:rsidRPr="006B0C79">
              <w:rPr>
                <w:sz w:val="16"/>
                <w:szCs w:val="16"/>
              </w:rPr>
              <w:t>H2О ≤ 0.01% vol.</w:t>
            </w:r>
          </w:p>
          <w:p w:rsidR="00C66889" w:rsidRPr="006B0C79" w:rsidRDefault="00C66889" w:rsidP="006B0C79">
            <w:pPr>
              <w:spacing w:before="0"/>
              <w:rPr>
                <w:sz w:val="16"/>
                <w:szCs w:val="16"/>
              </w:rPr>
            </w:pPr>
            <w:r w:rsidRPr="006B0C79">
              <w:rPr>
                <w:sz w:val="16"/>
                <w:szCs w:val="16"/>
              </w:rPr>
              <w:t>О2 ≤ 0.005%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A05C6C">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3.000</w:t>
            </w:r>
          </w:p>
        </w:tc>
      </w:tr>
      <w:tr w:rsidR="0014602D"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p>
        </w:tc>
        <w:tc>
          <w:tcPr>
            <w:tcW w:w="1741" w:type="pct"/>
            <w:tcBorders>
              <w:top w:val="single" w:sz="4" w:space="0" w:color="auto"/>
              <w:left w:val="single" w:sz="4" w:space="0" w:color="auto"/>
              <w:bottom w:val="single" w:sz="4" w:space="0" w:color="auto"/>
              <w:right w:val="single" w:sz="4" w:space="0" w:color="auto"/>
            </w:tcBorders>
          </w:tcPr>
          <w:p w:rsidR="0014602D" w:rsidRPr="009432EE" w:rsidRDefault="0047121A" w:rsidP="006707D5">
            <w:pPr>
              <w:rPr>
                <w:lang w:val="sr-Cyrl-RS"/>
              </w:rPr>
            </w:pPr>
            <w:r>
              <w:rPr>
                <w:lang w:val="sr-Latn-RS"/>
              </w:rPr>
              <w:t>228</w:t>
            </w:r>
            <w:r w:rsidR="00057900">
              <w:rPr>
                <w:lang w:val="sr-Cyrl-RS"/>
              </w:rPr>
              <w:t>/2018</w:t>
            </w:r>
            <w:r w:rsidR="0014602D">
              <w:rPr>
                <w:lang w:val="sr-Cyrl-RS"/>
              </w:rPr>
              <w:t xml:space="preserve"> локација ТЕМ</w:t>
            </w:r>
          </w:p>
        </w:tc>
        <w:tc>
          <w:tcPr>
            <w:tcW w:w="1067" w:type="pct"/>
            <w:tcBorders>
              <w:top w:val="single" w:sz="4" w:space="0" w:color="auto"/>
              <w:left w:val="single" w:sz="4" w:space="0" w:color="auto"/>
              <w:bottom w:val="single" w:sz="4" w:space="0" w:color="auto"/>
              <w:right w:val="single" w:sz="4" w:space="0" w:color="auto"/>
            </w:tcBorders>
          </w:tcPr>
          <w:p w:rsidR="0014602D" w:rsidRPr="00A05C6C" w:rsidRDefault="0014602D" w:rsidP="006707D5"/>
        </w:tc>
        <w:tc>
          <w:tcPr>
            <w:tcW w:w="1143" w:type="pct"/>
            <w:tcBorders>
              <w:top w:val="single" w:sz="4" w:space="0" w:color="auto"/>
              <w:left w:val="single" w:sz="4" w:space="0" w:color="auto"/>
              <w:bottom w:val="single" w:sz="4" w:space="0" w:color="auto"/>
              <w:right w:val="single" w:sz="4" w:space="0" w:color="auto"/>
            </w:tcBorders>
          </w:tcPr>
          <w:p w:rsidR="0014602D" w:rsidRPr="00A05C6C" w:rsidRDefault="0014602D" w:rsidP="006707D5"/>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Cyrl-RS"/>
              </w:rPr>
            </w:pP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lang w:val="sr-Cyrl-RS"/>
              </w:rPr>
            </w:pPr>
            <w:r>
              <w:rPr>
                <w:rFonts w:cs="Arial"/>
                <w:b/>
                <w:sz w:val="20"/>
                <w:szCs w:val="20"/>
                <w:lang w:val="sr-Cyrl-RS"/>
              </w:rPr>
              <w:t>19.</w:t>
            </w:r>
          </w:p>
        </w:tc>
        <w:tc>
          <w:tcPr>
            <w:tcW w:w="1741" w:type="pct"/>
            <w:tcBorders>
              <w:top w:val="single" w:sz="4" w:space="0" w:color="auto"/>
              <w:left w:val="single" w:sz="4" w:space="0" w:color="auto"/>
              <w:bottom w:val="single" w:sz="4" w:space="0" w:color="auto"/>
              <w:right w:val="single" w:sz="4" w:space="0" w:color="auto"/>
            </w:tcBorders>
          </w:tcPr>
          <w:p w:rsidR="00C66889" w:rsidRPr="00F13AD8" w:rsidRDefault="00C66889" w:rsidP="006707D5">
            <w:r w:rsidRPr="00F13AD8">
              <w:t>Кисеоник 2.5</w:t>
            </w:r>
          </w:p>
        </w:tc>
        <w:tc>
          <w:tcPr>
            <w:tcW w:w="1067" w:type="pct"/>
            <w:tcBorders>
              <w:top w:val="single" w:sz="4" w:space="0" w:color="auto"/>
              <w:left w:val="single" w:sz="4" w:space="0" w:color="auto"/>
              <w:bottom w:val="single" w:sz="4" w:space="0" w:color="auto"/>
              <w:right w:val="single" w:sz="4" w:space="0" w:color="auto"/>
            </w:tcBorders>
          </w:tcPr>
          <w:p w:rsidR="00C66889" w:rsidRPr="007B2553" w:rsidRDefault="00C66889" w:rsidP="007B2553">
            <w:pPr>
              <w:spacing w:before="0"/>
              <w:rPr>
                <w:sz w:val="16"/>
                <w:szCs w:val="16"/>
              </w:rPr>
            </w:pPr>
            <w:r w:rsidRPr="007B2553">
              <w:rPr>
                <w:sz w:val="16"/>
                <w:szCs w:val="16"/>
              </w:rPr>
              <w:t>O2≥99,5% vol.,</w:t>
            </w:r>
          </w:p>
          <w:p w:rsidR="00C66889" w:rsidRPr="007B2553" w:rsidRDefault="00C66889" w:rsidP="007B2553">
            <w:pPr>
              <w:spacing w:before="0"/>
              <w:rPr>
                <w:sz w:val="16"/>
                <w:szCs w:val="16"/>
              </w:rPr>
            </w:pPr>
            <w:r w:rsidRPr="007B2553">
              <w:rPr>
                <w:sz w:val="16"/>
                <w:szCs w:val="16"/>
              </w:rPr>
              <w:t>CO2≤0,0010% vol.</w:t>
            </w:r>
          </w:p>
          <w:p w:rsidR="00C66889" w:rsidRPr="007B2553" w:rsidRDefault="00C66889" w:rsidP="007B2553">
            <w:pPr>
              <w:spacing w:before="0"/>
              <w:rPr>
                <w:sz w:val="16"/>
                <w:szCs w:val="16"/>
              </w:rPr>
            </w:pPr>
            <w:r w:rsidRPr="007B2553">
              <w:rPr>
                <w:sz w:val="16"/>
                <w:szCs w:val="16"/>
              </w:rPr>
              <w:t>CH≤0,0020% vol.</w:t>
            </w:r>
          </w:p>
          <w:p w:rsidR="00C66889" w:rsidRPr="007B2553" w:rsidRDefault="00C66889" w:rsidP="007B2553">
            <w:pPr>
              <w:spacing w:before="0"/>
              <w:rPr>
                <w:sz w:val="16"/>
                <w:szCs w:val="16"/>
              </w:rPr>
            </w:pPr>
            <w:r w:rsidRPr="007B2553">
              <w:rPr>
                <w:sz w:val="16"/>
                <w:szCs w:val="16"/>
              </w:rPr>
              <w:t>H2O≤0,0010%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F13AD8">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3.383</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lang w:val="sr-Cyrl-RS"/>
              </w:rPr>
            </w:pPr>
            <w:r>
              <w:rPr>
                <w:rFonts w:cs="Arial"/>
                <w:b/>
                <w:sz w:val="20"/>
                <w:szCs w:val="20"/>
                <w:lang w:val="sr-Cyrl-RS"/>
              </w:rPr>
              <w:t>20.</w:t>
            </w:r>
          </w:p>
        </w:tc>
        <w:tc>
          <w:tcPr>
            <w:tcW w:w="1741" w:type="pct"/>
            <w:tcBorders>
              <w:top w:val="single" w:sz="4" w:space="0" w:color="auto"/>
              <w:left w:val="single" w:sz="4" w:space="0" w:color="auto"/>
              <w:bottom w:val="single" w:sz="4" w:space="0" w:color="auto"/>
              <w:right w:val="single" w:sz="4" w:space="0" w:color="auto"/>
            </w:tcBorders>
          </w:tcPr>
          <w:p w:rsidR="00C66889" w:rsidRPr="00643E7B" w:rsidRDefault="00C66889" w:rsidP="006707D5">
            <w:r w:rsidRPr="00643E7B">
              <w:t>ацетилен 2.0</w:t>
            </w:r>
          </w:p>
        </w:tc>
        <w:tc>
          <w:tcPr>
            <w:tcW w:w="1067" w:type="pct"/>
            <w:tcBorders>
              <w:top w:val="single" w:sz="4" w:space="0" w:color="auto"/>
              <w:left w:val="single" w:sz="4" w:space="0" w:color="auto"/>
              <w:bottom w:val="single" w:sz="4" w:space="0" w:color="auto"/>
              <w:right w:val="single" w:sz="4" w:space="0" w:color="auto"/>
            </w:tcBorders>
          </w:tcPr>
          <w:p w:rsidR="00C66889" w:rsidRPr="007B2553" w:rsidRDefault="00C66889" w:rsidP="007B2553">
            <w:pPr>
              <w:spacing w:before="0"/>
              <w:rPr>
                <w:sz w:val="16"/>
                <w:szCs w:val="16"/>
              </w:rPr>
            </w:pPr>
            <w:r w:rsidRPr="007B2553">
              <w:rPr>
                <w:sz w:val="16"/>
                <w:szCs w:val="16"/>
              </w:rPr>
              <w:t>C2H2≥99,0% vol.,</w:t>
            </w:r>
          </w:p>
          <w:p w:rsidR="00C66889" w:rsidRPr="007B2553" w:rsidRDefault="00C66889" w:rsidP="007B2553">
            <w:pPr>
              <w:spacing w:before="0"/>
              <w:rPr>
                <w:sz w:val="16"/>
                <w:szCs w:val="16"/>
              </w:rPr>
            </w:pPr>
            <w:r w:rsidRPr="007B2553">
              <w:rPr>
                <w:sz w:val="16"/>
                <w:szCs w:val="16"/>
              </w:rPr>
              <w:t>PH3≤0,03% vol.</w:t>
            </w:r>
          </w:p>
          <w:p w:rsidR="00C66889" w:rsidRPr="007B2553" w:rsidRDefault="00C66889" w:rsidP="007B2553">
            <w:pPr>
              <w:spacing w:before="0"/>
              <w:rPr>
                <w:sz w:val="16"/>
                <w:szCs w:val="16"/>
              </w:rPr>
            </w:pPr>
            <w:r w:rsidRPr="007B2553">
              <w:rPr>
                <w:sz w:val="16"/>
                <w:szCs w:val="16"/>
              </w:rPr>
              <w:t>H2S≤0,03%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643E7B">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1.147,5</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lang w:val="sr-Cyrl-RS"/>
              </w:rPr>
            </w:pPr>
            <w:r>
              <w:rPr>
                <w:rFonts w:cs="Arial"/>
                <w:b/>
                <w:sz w:val="20"/>
                <w:szCs w:val="20"/>
                <w:lang w:val="sr-Cyrl-RS"/>
              </w:rPr>
              <w:t>21.</w:t>
            </w:r>
          </w:p>
        </w:tc>
        <w:tc>
          <w:tcPr>
            <w:tcW w:w="1741" w:type="pct"/>
            <w:tcBorders>
              <w:top w:val="single" w:sz="4" w:space="0" w:color="auto"/>
              <w:left w:val="single" w:sz="4" w:space="0" w:color="auto"/>
              <w:bottom w:val="single" w:sz="4" w:space="0" w:color="auto"/>
              <w:right w:val="single" w:sz="4" w:space="0" w:color="auto"/>
            </w:tcBorders>
          </w:tcPr>
          <w:p w:rsidR="00C66889" w:rsidRPr="001D2563" w:rsidRDefault="00C66889" w:rsidP="006707D5">
            <w:r w:rsidRPr="001D2563">
              <w:t>Аргон 5.0</w:t>
            </w:r>
          </w:p>
        </w:tc>
        <w:tc>
          <w:tcPr>
            <w:tcW w:w="1067" w:type="pct"/>
            <w:tcBorders>
              <w:top w:val="single" w:sz="4" w:space="0" w:color="auto"/>
              <w:left w:val="single" w:sz="4" w:space="0" w:color="auto"/>
              <w:bottom w:val="single" w:sz="4" w:space="0" w:color="auto"/>
              <w:right w:val="single" w:sz="4" w:space="0" w:color="auto"/>
            </w:tcBorders>
          </w:tcPr>
          <w:p w:rsidR="00C66889" w:rsidRPr="007B2553" w:rsidRDefault="00C66889" w:rsidP="007B2553">
            <w:pPr>
              <w:spacing w:before="0"/>
              <w:rPr>
                <w:sz w:val="16"/>
                <w:szCs w:val="16"/>
              </w:rPr>
            </w:pPr>
            <w:r w:rsidRPr="007B2553">
              <w:rPr>
                <w:sz w:val="16"/>
                <w:szCs w:val="16"/>
              </w:rPr>
              <w:t>Аr≥99,999% vol.,</w:t>
            </w:r>
          </w:p>
          <w:p w:rsidR="00C66889" w:rsidRPr="007B2553" w:rsidRDefault="00C66889" w:rsidP="007B2553">
            <w:pPr>
              <w:spacing w:before="0"/>
              <w:rPr>
                <w:sz w:val="16"/>
                <w:szCs w:val="16"/>
              </w:rPr>
            </w:pPr>
            <w:r w:rsidRPr="007B2553">
              <w:rPr>
                <w:sz w:val="16"/>
                <w:szCs w:val="16"/>
              </w:rPr>
              <w:t>O2≤0,0002% vol.</w:t>
            </w:r>
          </w:p>
          <w:p w:rsidR="00C66889" w:rsidRPr="007B2553" w:rsidRDefault="00C66889" w:rsidP="007B2553">
            <w:pPr>
              <w:spacing w:before="0"/>
              <w:rPr>
                <w:sz w:val="16"/>
                <w:szCs w:val="16"/>
              </w:rPr>
            </w:pPr>
            <w:r w:rsidRPr="007B2553">
              <w:rPr>
                <w:sz w:val="16"/>
                <w:szCs w:val="16"/>
              </w:rPr>
              <w:t>CO2≤0,0001% vol.</w:t>
            </w:r>
          </w:p>
          <w:p w:rsidR="00C66889" w:rsidRPr="007B2553" w:rsidRDefault="00C66889" w:rsidP="007B2553">
            <w:pPr>
              <w:spacing w:before="0"/>
              <w:rPr>
                <w:sz w:val="16"/>
                <w:szCs w:val="16"/>
              </w:rPr>
            </w:pPr>
            <w:r w:rsidRPr="007B2553">
              <w:rPr>
                <w:sz w:val="16"/>
                <w:szCs w:val="16"/>
              </w:rPr>
              <w:t>N2≤0,0005% vol.</w:t>
            </w:r>
          </w:p>
          <w:p w:rsidR="00C66889" w:rsidRPr="007B2553" w:rsidRDefault="00C66889" w:rsidP="007B2553">
            <w:pPr>
              <w:spacing w:before="0"/>
              <w:rPr>
                <w:sz w:val="16"/>
                <w:szCs w:val="16"/>
              </w:rPr>
            </w:pPr>
            <w:r w:rsidRPr="007B2553">
              <w:rPr>
                <w:sz w:val="16"/>
                <w:szCs w:val="16"/>
              </w:rPr>
              <w:t>H2≤0,0002%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1D2563">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sidRPr="00E8120C">
              <w:rPr>
                <w:rFonts w:cs="Arial"/>
                <w:sz w:val="20"/>
                <w:szCs w:val="20"/>
                <w:lang w:val="sr-Cyrl-RS"/>
              </w:rPr>
              <w:t>420</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lang w:val="sr-Cyrl-RS"/>
              </w:rPr>
            </w:pPr>
            <w:r>
              <w:rPr>
                <w:rFonts w:cs="Arial"/>
                <w:b/>
                <w:sz w:val="20"/>
                <w:szCs w:val="20"/>
                <w:lang w:val="sr-Cyrl-RS"/>
              </w:rPr>
              <w:t>22.</w:t>
            </w:r>
          </w:p>
        </w:tc>
        <w:tc>
          <w:tcPr>
            <w:tcW w:w="1741" w:type="pct"/>
            <w:tcBorders>
              <w:top w:val="single" w:sz="4" w:space="0" w:color="auto"/>
              <w:left w:val="single" w:sz="4" w:space="0" w:color="auto"/>
              <w:bottom w:val="single" w:sz="4" w:space="0" w:color="auto"/>
              <w:right w:val="single" w:sz="4" w:space="0" w:color="auto"/>
            </w:tcBorders>
          </w:tcPr>
          <w:p w:rsidR="00C66889" w:rsidRPr="006216A7" w:rsidRDefault="00C66889" w:rsidP="006707D5">
            <w:pPr>
              <w:rPr>
                <w:lang w:val="sr-Cyrl-RS"/>
              </w:rPr>
            </w:pPr>
            <w:r w:rsidRPr="0049701C">
              <w:t>Водо</w:t>
            </w:r>
            <w:r>
              <w:rPr>
                <w:lang w:val="sr-Cyrl-RS"/>
              </w:rPr>
              <w:t>н</w:t>
            </w:r>
            <w:r w:rsidRPr="0049701C">
              <w:t>ик</w:t>
            </w:r>
            <w:r>
              <w:rPr>
                <w:lang w:val="sr-Cyrl-RS"/>
              </w:rPr>
              <w:t xml:space="preserve"> 3.0</w:t>
            </w:r>
          </w:p>
        </w:tc>
        <w:tc>
          <w:tcPr>
            <w:tcW w:w="1067" w:type="pct"/>
            <w:tcBorders>
              <w:top w:val="single" w:sz="4" w:space="0" w:color="auto"/>
              <w:left w:val="single" w:sz="4" w:space="0" w:color="auto"/>
              <w:bottom w:val="single" w:sz="4" w:space="0" w:color="auto"/>
              <w:right w:val="single" w:sz="4" w:space="0" w:color="auto"/>
            </w:tcBorders>
          </w:tcPr>
          <w:p w:rsidR="00C66889" w:rsidRPr="007B2553" w:rsidRDefault="00C66889" w:rsidP="007B2553">
            <w:pPr>
              <w:spacing w:before="0"/>
              <w:rPr>
                <w:sz w:val="16"/>
                <w:szCs w:val="16"/>
              </w:rPr>
            </w:pPr>
            <w:r w:rsidRPr="007B2553">
              <w:rPr>
                <w:sz w:val="16"/>
                <w:szCs w:val="16"/>
              </w:rPr>
              <w:t>H2≥99,999 % vol,</w:t>
            </w:r>
          </w:p>
          <w:p w:rsidR="00C66889" w:rsidRPr="007B2553" w:rsidRDefault="00C66889" w:rsidP="007B2553">
            <w:pPr>
              <w:spacing w:before="0"/>
              <w:rPr>
                <w:sz w:val="16"/>
                <w:szCs w:val="16"/>
              </w:rPr>
            </w:pPr>
            <w:r w:rsidRPr="007B2553">
              <w:rPr>
                <w:sz w:val="16"/>
                <w:szCs w:val="16"/>
              </w:rPr>
              <w:t>O2≤0,0002 % vol</w:t>
            </w:r>
          </w:p>
          <w:p w:rsidR="00C66889" w:rsidRPr="007B2553" w:rsidRDefault="00C66889" w:rsidP="007B2553">
            <w:pPr>
              <w:spacing w:before="0"/>
              <w:rPr>
                <w:sz w:val="16"/>
                <w:szCs w:val="16"/>
              </w:rPr>
            </w:pPr>
            <w:r w:rsidRPr="007B2553">
              <w:rPr>
                <w:sz w:val="16"/>
                <w:szCs w:val="16"/>
              </w:rPr>
              <w:t>N2≤0,0005 % vol</w:t>
            </w:r>
          </w:p>
          <w:p w:rsidR="00C66889" w:rsidRPr="007B2553" w:rsidRDefault="00C66889" w:rsidP="007B2553">
            <w:pPr>
              <w:spacing w:before="0"/>
              <w:rPr>
                <w:sz w:val="16"/>
                <w:szCs w:val="16"/>
              </w:rPr>
            </w:pPr>
            <w:r w:rsidRPr="007B2553">
              <w:rPr>
                <w:sz w:val="16"/>
                <w:szCs w:val="16"/>
              </w:rPr>
              <w:t>H2O≤0,0003 %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49701C">
              <w:t xml:space="preserve">SRPS H.F1.018                                                                      </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E8120C" w:rsidRDefault="00C66889" w:rsidP="00134622">
            <w:pPr>
              <w:jc w:val="right"/>
              <w:rPr>
                <w:rFonts w:cs="Arial"/>
                <w:sz w:val="20"/>
                <w:szCs w:val="20"/>
                <w:lang w:val="sr-Cyrl-RS"/>
              </w:rPr>
            </w:pPr>
            <w:r>
              <w:rPr>
                <w:rFonts w:cs="Arial"/>
                <w:sz w:val="20"/>
                <w:szCs w:val="20"/>
                <w:lang w:val="sr-Cyrl-RS"/>
              </w:rPr>
              <w:t>348</w:t>
            </w:r>
          </w:p>
        </w:tc>
      </w:tr>
      <w:tr w:rsidR="00C66889" w:rsidTr="00C66889">
        <w:trPr>
          <w:trHeight w:val="472"/>
        </w:trPr>
        <w:tc>
          <w:tcPr>
            <w:tcW w:w="367" w:type="pct"/>
            <w:tcBorders>
              <w:top w:val="single" w:sz="4" w:space="0" w:color="auto"/>
              <w:left w:val="single" w:sz="4" w:space="0" w:color="auto"/>
              <w:bottom w:val="single" w:sz="4" w:space="0" w:color="auto"/>
              <w:right w:val="single" w:sz="4" w:space="0" w:color="auto"/>
            </w:tcBorders>
            <w:vAlign w:val="center"/>
          </w:tcPr>
          <w:p w:rsidR="00C66889" w:rsidRDefault="00C66889" w:rsidP="006707D5">
            <w:pPr>
              <w:jc w:val="center"/>
              <w:rPr>
                <w:rFonts w:cs="Arial"/>
                <w:b/>
                <w:sz w:val="20"/>
                <w:szCs w:val="20"/>
                <w:lang w:val="sr-Cyrl-RS"/>
              </w:rPr>
            </w:pPr>
            <w:r>
              <w:rPr>
                <w:rFonts w:cs="Arial"/>
                <w:b/>
                <w:sz w:val="20"/>
                <w:szCs w:val="20"/>
                <w:lang w:val="sr-Cyrl-RS"/>
              </w:rPr>
              <w:t>23.</w:t>
            </w:r>
          </w:p>
        </w:tc>
        <w:tc>
          <w:tcPr>
            <w:tcW w:w="1741" w:type="pct"/>
            <w:tcBorders>
              <w:top w:val="single" w:sz="4" w:space="0" w:color="auto"/>
              <w:left w:val="single" w:sz="4" w:space="0" w:color="auto"/>
              <w:bottom w:val="single" w:sz="4" w:space="0" w:color="auto"/>
              <w:right w:val="single" w:sz="4" w:space="0" w:color="auto"/>
            </w:tcBorders>
          </w:tcPr>
          <w:p w:rsidR="00C66889" w:rsidRPr="006216A7" w:rsidRDefault="00C66889" w:rsidP="007B5C31">
            <w:pPr>
              <w:rPr>
                <w:lang w:val="sr-Cyrl-RS"/>
              </w:rPr>
            </w:pPr>
            <w:r w:rsidRPr="00C45142">
              <w:t>Уг</w:t>
            </w:r>
            <w:r>
              <w:rPr>
                <w:lang w:val="sr-Cyrl-RS"/>
              </w:rPr>
              <w:t>љ</w:t>
            </w:r>
            <w:r w:rsidRPr="00C45142">
              <w:t>ен диоксид</w:t>
            </w:r>
            <w:r>
              <w:rPr>
                <w:lang w:val="sr-Cyrl-RS"/>
              </w:rPr>
              <w:t xml:space="preserve"> 3.8</w:t>
            </w:r>
          </w:p>
        </w:tc>
        <w:tc>
          <w:tcPr>
            <w:tcW w:w="1067" w:type="pct"/>
            <w:tcBorders>
              <w:top w:val="single" w:sz="4" w:space="0" w:color="auto"/>
              <w:left w:val="single" w:sz="4" w:space="0" w:color="auto"/>
              <w:bottom w:val="single" w:sz="4" w:space="0" w:color="auto"/>
              <w:right w:val="single" w:sz="4" w:space="0" w:color="auto"/>
            </w:tcBorders>
          </w:tcPr>
          <w:p w:rsidR="00C66889" w:rsidRPr="007B2553" w:rsidRDefault="00C66889" w:rsidP="007B2553">
            <w:pPr>
              <w:spacing w:before="0"/>
              <w:rPr>
                <w:sz w:val="16"/>
                <w:szCs w:val="16"/>
              </w:rPr>
            </w:pPr>
            <w:r w:rsidRPr="007B2553">
              <w:rPr>
                <w:sz w:val="16"/>
                <w:szCs w:val="16"/>
              </w:rPr>
              <w:t>CO2≥99,98 % vol,</w:t>
            </w:r>
          </w:p>
          <w:p w:rsidR="00C66889" w:rsidRPr="007B2553" w:rsidRDefault="00C66889" w:rsidP="007B2553">
            <w:pPr>
              <w:spacing w:before="0"/>
              <w:rPr>
                <w:sz w:val="16"/>
                <w:szCs w:val="16"/>
              </w:rPr>
            </w:pPr>
            <w:r w:rsidRPr="007B2553">
              <w:rPr>
                <w:sz w:val="16"/>
                <w:szCs w:val="16"/>
              </w:rPr>
              <w:t>H2O≤0,01 % vol</w:t>
            </w:r>
          </w:p>
          <w:p w:rsidR="00C66889" w:rsidRPr="007B2553" w:rsidRDefault="00C66889" w:rsidP="007B2553">
            <w:pPr>
              <w:spacing w:before="0"/>
              <w:rPr>
                <w:sz w:val="16"/>
                <w:szCs w:val="16"/>
              </w:rPr>
            </w:pPr>
            <w:r w:rsidRPr="007B2553">
              <w:rPr>
                <w:sz w:val="16"/>
                <w:szCs w:val="16"/>
              </w:rPr>
              <w:t>O2≤0,005 % vol</w:t>
            </w:r>
          </w:p>
        </w:tc>
        <w:tc>
          <w:tcPr>
            <w:tcW w:w="1143" w:type="pct"/>
            <w:tcBorders>
              <w:top w:val="single" w:sz="4" w:space="0" w:color="auto"/>
              <w:left w:val="single" w:sz="4" w:space="0" w:color="auto"/>
              <w:bottom w:val="single" w:sz="4" w:space="0" w:color="auto"/>
              <w:right w:val="single" w:sz="4" w:space="0" w:color="auto"/>
            </w:tcBorders>
          </w:tcPr>
          <w:p w:rsidR="00C66889" w:rsidRDefault="00C66889" w:rsidP="006707D5">
            <w:r w:rsidRPr="00C45142">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C66889" w:rsidRPr="007D7A9B" w:rsidRDefault="00C66889" w:rsidP="00134622">
            <w:pPr>
              <w:jc w:val="right"/>
              <w:rPr>
                <w:rFonts w:cs="Arial"/>
                <w:sz w:val="20"/>
                <w:szCs w:val="20"/>
                <w:lang w:val="sr-Cyrl-RS"/>
              </w:rPr>
            </w:pPr>
            <w:r>
              <w:rPr>
                <w:rFonts w:cs="Arial"/>
                <w:sz w:val="20"/>
                <w:szCs w:val="20"/>
                <w:lang w:val="sr-Cyrl-RS"/>
              </w:rPr>
              <w:t>3</w:t>
            </w:r>
            <w:r w:rsidRPr="00D2440E">
              <w:rPr>
                <w:rFonts w:cs="Arial"/>
                <w:sz w:val="20"/>
                <w:szCs w:val="20"/>
                <w:lang w:val="sr-Cyrl-RS"/>
              </w:rPr>
              <w:t>.000</w:t>
            </w:r>
          </w:p>
        </w:tc>
      </w:tr>
    </w:tbl>
    <w:p w:rsidR="00060218" w:rsidRPr="00AD3134" w:rsidRDefault="00AD3134" w:rsidP="00AD3134">
      <w:pPr>
        <w:spacing w:before="0"/>
        <w:jc w:val="left"/>
        <w:rPr>
          <w:rFonts w:cs="Arial"/>
          <w:bCs/>
          <w:color w:val="222222"/>
          <w:sz w:val="24"/>
          <w:szCs w:val="24"/>
          <w:shd w:val="clear" w:color="auto" w:fill="FFFFFF"/>
          <w:lang w:val="sr-Cyrl-CS"/>
        </w:rPr>
      </w:pPr>
      <w:r w:rsidRPr="00AD3134">
        <w:rPr>
          <w:rFonts w:cs="Arial"/>
          <w:bCs/>
          <w:color w:val="222222"/>
          <w:sz w:val="24"/>
          <w:szCs w:val="24"/>
          <w:shd w:val="clear" w:color="auto" w:fill="FFFFFF"/>
          <w:lang w:val="sr-Cyrl-CS"/>
        </w:rPr>
        <w:t>Означавање, паковање, испорука,</w:t>
      </w:r>
      <w:r>
        <w:rPr>
          <w:rFonts w:cs="Arial"/>
          <w:bCs/>
          <w:color w:val="222222"/>
          <w:sz w:val="24"/>
          <w:szCs w:val="24"/>
          <w:shd w:val="clear" w:color="auto" w:fill="FFFFFF"/>
          <w:lang w:val="sr-Cyrl-CS"/>
        </w:rPr>
        <w:t xml:space="preserve"> </w:t>
      </w:r>
      <w:r w:rsidRPr="00AD3134">
        <w:rPr>
          <w:rFonts w:cs="Arial"/>
          <w:bCs/>
          <w:color w:val="222222"/>
          <w:sz w:val="24"/>
          <w:szCs w:val="24"/>
          <w:shd w:val="clear" w:color="auto" w:fill="FFFFFF"/>
          <w:lang w:val="sr-Cyrl-CS"/>
        </w:rPr>
        <w:t>узимање узорака, смештај и чување према стандарду</w:t>
      </w:r>
    </w:p>
    <w:p w:rsidR="00896F0C" w:rsidRDefault="00896F0C"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2147D" w:rsidRDefault="0006021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060218">
        <w:rPr>
          <w:rFonts w:ascii="Arial" w:hAnsi="Arial" w:cs="Arial"/>
          <w:lang w:val="sr-Cyrl-RS"/>
        </w:rPr>
        <w:t>Партија 2:</w:t>
      </w:r>
    </w:p>
    <w:p w:rsidR="00AD3134" w:rsidRDefault="00AD3134"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Style w:val="SBSSimple1"/>
        <w:tblW w:w="0" w:type="auto"/>
        <w:tblLook w:val="04A0" w:firstRow="1" w:lastRow="0" w:firstColumn="1" w:lastColumn="0" w:noHBand="0" w:noVBand="1"/>
      </w:tblPr>
      <w:tblGrid>
        <w:gridCol w:w="817"/>
        <w:gridCol w:w="5346"/>
        <w:gridCol w:w="3082"/>
      </w:tblGrid>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Р.бр</w:t>
            </w:r>
          </w:p>
        </w:tc>
        <w:tc>
          <w:tcPr>
            <w:tcW w:w="5346" w:type="dxa"/>
          </w:tcPr>
          <w:p w:rsidR="00AD3134" w:rsidRPr="00AD3134" w:rsidRDefault="00AD3134" w:rsidP="00AD3134">
            <w:pPr>
              <w:tabs>
                <w:tab w:val="left" w:pos="720"/>
              </w:tabs>
              <w:jc w:val="center"/>
              <w:rPr>
                <w:rFonts w:cs="Arial"/>
                <w:b/>
                <w:lang w:val="sr-Cyrl-RS"/>
              </w:rPr>
            </w:pPr>
            <w:r w:rsidRPr="00AD3134">
              <w:rPr>
                <w:rFonts w:cs="Arial"/>
                <w:b/>
                <w:lang w:val="sr-Cyrl-RS"/>
              </w:rPr>
              <w:t>назив</w:t>
            </w:r>
          </w:p>
        </w:tc>
        <w:tc>
          <w:tcPr>
            <w:tcW w:w="3082" w:type="dxa"/>
          </w:tcPr>
          <w:p w:rsidR="00AD3134" w:rsidRPr="00AD3134" w:rsidRDefault="00AD3134" w:rsidP="00AD3134">
            <w:pPr>
              <w:tabs>
                <w:tab w:val="left" w:pos="720"/>
              </w:tabs>
              <w:jc w:val="center"/>
              <w:rPr>
                <w:rFonts w:cs="Arial"/>
                <w:b/>
                <w:lang w:val="sr-Cyrl-RS"/>
              </w:rPr>
            </w:pPr>
            <w:r w:rsidRPr="00AD3134">
              <w:rPr>
                <w:rFonts w:cs="Arial"/>
                <w:b/>
                <w:lang w:val="sr-Cyrl-RS"/>
              </w:rPr>
              <w:t>смеша</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1.</w:t>
            </w:r>
          </w:p>
        </w:tc>
        <w:tc>
          <w:tcPr>
            <w:tcW w:w="5346" w:type="dxa"/>
          </w:tcPr>
          <w:p w:rsidR="00AD3134" w:rsidRPr="00AD3134" w:rsidRDefault="00057900" w:rsidP="00AD3134">
            <w:pPr>
              <w:tabs>
                <w:tab w:val="left" w:pos="720"/>
              </w:tabs>
              <w:spacing w:before="0"/>
              <w:ind w:left="142"/>
              <w:rPr>
                <w:rFonts w:eastAsia="Calibri"/>
                <w:bCs/>
                <w:iCs/>
                <w:lang w:val="sr-Latn-RS"/>
              </w:rPr>
            </w:pPr>
            <w:r w:rsidRPr="00057900">
              <w:rPr>
                <w:rFonts w:eastAsia="Calibri"/>
                <w:bCs/>
                <w:iCs/>
              </w:rPr>
              <w:t>Гасна смеша</w:t>
            </w:r>
            <w:r w:rsidRPr="00057900">
              <w:rPr>
                <w:rFonts w:eastAsia="Calibri"/>
                <w:bCs/>
                <w:iCs/>
                <w:lang w:val="sr-Latn-RS"/>
              </w:rPr>
              <w:t xml:space="preserve"> сa SO2 бр.1 у испитној боци</w:t>
            </w:r>
          </w:p>
        </w:tc>
        <w:tc>
          <w:tcPr>
            <w:tcW w:w="3082" w:type="dxa"/>
          </w:tcPr>
          <w:p w:rsidR="00AD3134" w:rsidRPr="00AD3134" w:rsidRDefault="00AD3134" w:rsidP="00AD3134">
            <w:pPr>
              <w:tabs>
                <w:tab w:val="left" w:pos="720"/>
              </w:tabs>
              <w:spacing w:before="0"/>
              <w:ind w:left="142"/>
              <w:rPr>
                <w:rFonts w:eastAsia="Calibri"/>
                <w:bCs/>
                <w:iCs/>
                <w:lang w:val="sr-Cyrl-RS"/>
              </w:rPr>
            </w:pPr>
            <w:r w:rsidRPr="00AD3134">
              <w:rPr>
                <w:rFonts w:eastAsia="Calibri"/>
                <w:bCs/>
                <w:iCs/>
                <w:lang w:val="pl-PL"/>
              </w:rPr>
              <w:t xml:space="preserve">SO2.....3500 mg/m³ NO........200 mg/m³ CO........400 mg/m³ CO2.........18% </w:t>
            </w:r>
          </w:p>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OSTATAK N2</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2.</w:t>
            </w:r>
          </w:p>
        </w:tc>
        <w:tc>
          <w:tcPr>
            <w:tcW w:w="5346" w:type="dxa"/>
            <w:vAlign w:val="center"/>
          </w:tcPr>
          <w:p w:rsidR="00AD3134" w:rsidRPr="00AD3134" w:rsidRDefault="00057900" w:rsidP="00AD3134">
            <w:pPr>
              <w:tabs>
                <w:tab w:val="left" w:pos="720"/>
              </w:tabs>
              <w:ind w:left="142"/>
              <w:rPr>
                <w:rFonts w:eastAsia="Calibri"/>
                <w:bCs/>
                <w:iCs/>
              </w:rPr>
            </w:pPr>
            <w:r w:rsidRPr="00057900">
              <w:rPr>
                <w:rFonts w:eastAsia="Calibri"/>
                <w:bCs/>
                <w:iCs/>
              </w:rPr>
              <w:t xml:space="preserve">Угљендиоксид </w:t>
            </w:r>
            <w:r w:rsidRPr="00057900">
              <w:rPr>
                <w:rFonts w:eastAsia="Calibri"/>
                <w:bCs/>
                <w:iCs/>
                <w:lang w:val="sr-Latn-RS"/>
              </w:rPr>
              <w:t xml:space="preserve"> у испитној боци</w:t>
            </w:r>
          </w:p>
        </w:tc>
        <w:tc>
          <w:tcPr>
            <w:tcW w:w="3082" w:type="dxa"/>
            <w:vAlign w:val="center"/>
          </w:tcPr>
          <w:p w:rsidR="00AD3134" w:rsidRPr="00AD3134" w:rsidRDefault="00AD3134" w:rsidP="00AD3134">
            <w:pPr>
              <w:tabs>
                <w:tab w:val="left" w:pos="720"/>
              </w:tabs>
              <w:rPr>
                <w:rFonts w:eastAsia="Calibri"/>
                <w:bCs/>
                <w:iCs/>
                <w:lang w:val="sr-Cyrl-RS"/>
              </w:rPr>
            </w:pPr>
            <w:r w:rsidRPr="00AD3134">
              <w:rPr>
                <w:rFonts w:eastAsia="Calibri"/>
                <w:bCs/>
                <w:iCs/>
                <w:lang w:val="sr-Cyrl-RS"/>
              </w:rPr>
              <w:t xml:space="preserve">  </w:t>
            </w:r>
            <w:r w:rsidRPr="00AD3134">
              <w:rPr>
                <w:rFonts w:eastAsia="Calibri"/>
                <w:bCs/>
                <w:iCs/>
              </w:rPr>
              <w:t>CO2.......100%</w:t>
            </w:r>
          </w:p>
          <w:p w:rsidR="00AD3134" w:rsidRPr="00AD3134" w:rsidRDefault="00AD3134" w:rsidP="00057900">
            <w:pPr>
              <w:tabs>
                <w:tab w:val="left" w:pos="720"/>
              </w:tabs>
              <w:rPr>
                <w:rFonts w:eastAsia="Calibri"/>
                <w:bCs/>
                <w:iCs/>
                <w:lang w:val="sr-Cyrl-RS"/>
              </w:rPr>
            </w:pPr>
            <w:r w:rsidRPr="00AD3134">
              <w:rPr>
                <w:rFonts w:eastAsia="Calibri"/>
                <w:bCs/>
                <w:iCs/>
                <w:lang w:val="sr-Cyrl-RS"/>
              </w:rPr>
              <w:t xml:space="preserve">  </w:t>
            </w:r>
            <w:r w:rsidRPr="00AD3134">
              <w:rPr>
                <w:rFonts w:eastAsia="Calibri"/>
                <w:bCs/>
                <w:iCs/>
              </w:rPr>
              <w:t>CO2 3.8 B10/190</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3.</w:t>
            </w:r>
          </w:p>
        </w:tc>
        <w:tc>
          <w:tcPr>
            <w:tcW w:w="5346" w:type="dxa"/>
            <w:vAlign w:val="center"/>
          </w:tcPr>
          <w:p w:rsidR="00AD3134" w:rsidRPr="00AD3134" w:rsidRDefault="00057900" w:rsidP="00AD3134">
            <w:pPr>
              <w:tabs>
                <w:tab w:val="left" w:pos="720"/>
              </w:tabs>
              <w:spacing w:before="0"/>
              <w:ind w:left="142"/>
              <w:rPr>
                <w:rFonts w:eastAsia="Calibri"/>
                <w:bCs/>
                <w:iCs/>
              </w:rPr>
            </w:pPr>
            <w:r w:rsidRPr="00057900">
              <w:rPr>
                <w:rFonts w:eastAsia="Calibri"/>
                <w:bCs/>
                <w:iCs/>
              </w:rPr>
              <w:t>Гасна смеша сa SO2 бр.2 у испитној боци</w:t>
            </w:r>
          </w:p>
        </w:tc>
        <w:tc>
          <w:tcPr>
            <w:tcW w:w="3082" w:type="dxa"/>
            <w:vAlign w:val="center"/>
          </w:tcPr>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SO2.....3000 mg/m³ NO.......400 mg/m³  CO........550 mg/m³ OSTATAK N2</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4.</w:t>
            </w:r>
          </w:p>
        </w:tc>
        <w:tc>
          <w:tcPr>
            <w:tcW w:w="5346" w:type="dxa"/>
            <w:vAlign w:val="center"/>
          </w:tcPr>
          <w:p w:rsidR="00057900" w:rsidRPr="00057900" w:rsidRDefault="00057900" w:rsidP="00057900">
            <w:pPr>
              <w:tabs>
                <w:tab w:val="left" w:pos="720"/>
              </w:tabs>
              <w:spacing w:before="0"/>
              <w:ind w:left="142"/>
              <w:rPr>
                <w:rFonts w:eastAsia="Calibri"/>
                <w:bCs/>
                <w:iCs/>
              </w:rPr>
            </w:pPr>
            <w:r w:rsidRPr="00057900">
              <w:rPr>
                <w:rFonts w:eastAsia="Calibri"/>
                <w:bCs/>
                <w:iCs/>
              </w:rPr>
              <w:t>Азот   у испитној боци</w:t>
            </w:r>
          </w:p>
          <w:p w:rsidR="00AD3134" w:rsidRPr="00AD3134" w:rsidRDefault="00AD3134" w:rsidP="00AD3134">
            <w:pPr>
              <w:tabs>
                <w:tab w:val="left" w:pos="720"/>
              </w:tabs>
              <w:spacing w:before="0"/>
              <w:ind w:left="142"/>
              <w:rPr>
                <w:rFonts w:eastAsia="Calibri"/>
                <w:bCs/>
                <w:iCs/>
              </w:rPr>
            </w:pPr>
          </w:p>
        </w:tc>
        <w:tc>
          <w:tcPr>
            <w:tcW w:w="3082" w:type="dxa"/>
            <w:vAlign w:val="center"/>
          </w:tcPr>
          <w:p w:rsidR="00AD3134" w:rsidRPr="00AD3134" w:rsidRDefault="00AD3134" w:rsidP="00AD3134">
            <w:pPr>
              <w:tabs>
                <w:tab w:val="left" w:pos="720"/>
              </w:tabs>
              <w:spacing w:before="0"/>
              <w:ind w:left="142"/>
              <w:rPr>
                <w:rFonts w:eastAsia="Calibri"/>
                <w:bCs/>
                <w:iCs/>
              </w:rPr>
            </w:pPr>
            <w:r w:rsidRPr="00AD3134">
              <w:rPr>
                <w:rFonts w:eastAsia="Calibri"/>
                <w:bCs/>
                <w:iCs/>
              </w:rPr>
              <w:lastRenderedPageBreak/>
              <w:t>N2..........100%</w:t>
            </w:r>
          </w:p>
          <w:p w:rsidR="00AD3134" w:rsidRPr="00AD3134" w:rsidRDefault="00AD3134" w:rsidP="00AD3134">
            <w:pPr>
              <w:tabs>
                <w:tab w:val="left" w:pos="720"/>
              </w:tabs>
              <w:spacing w:before="0"/>
              <w:ind w:left="142"/>
              <w:rPr>
                <w:rFonts w:eastAsia="Calibri"/>
                <w:bCs/>
                <w:iCs/>
              </w:rPr>
            </w:pPr>
            <w:r w:rsidRPr="00AD3134">
              <w:rPr>
                <w:rFonts w:eastAsia="Calibri"/>
                <w:bCs/>
                <w:iCs/>
              </w:rPr>
              <w:lastRenderedPageBreak/>
              <w:t>N2 5.0 B10/200</w:t>
            </w:r>
          </w:p>
          <w:p w:rsidR="00AD3134" w:rsidRPr="00AD3134" w:rsidRDefault="00AD3134" w:rsidP="00AD3134">
            <w:pPr>
              <w:tabs>
                <w:tab w:val="left" w:pos="720"/>
              </w:tabs>
              <w:spacing w:before="0"/>
              <w:ind w:left="142"/>
              <w:rPr>
                <w:rFonts w:eastAsia="Calibri"/>
                <w:bCs/>
                <w:iCs/>
                <w:lang w:val="sr-Cyrl-RS"/>
              </w:rPr>
            </w:pP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lastRenderedPageBreak/>
              <w:t>5.</w:t>
            </w:r>
          </w:p>
        </w:tc>
        <w:tc>
          <w:tcPr>
            <w:tcW w:w="5346" w:type="dxa"/>
            <w:vAlign w:val="center"/>
          </w:tcPr>
          <w:p w:rsidR="00AD3134" w:rsidRPr="00AD3134" w:rsidRDefault="00057900" w:rsidP="00AD3134">
            <w:pPr>
              <w:tabs>
                <w:tab w:val="left" w:pos="720"/>
              </w:tabs>
              <w:spacing w:before="0"/>
              <w:ind w:left="142"/>
              <w:rPr>
                <w:rFonts w:eastAsia="Calibri"/>
                <w:bCs/>
                <w:iCs/>
                <w:lang w:val="sr-Latn-RS"/>
              </w:rPr>
            </w:pPr>
            <w:r w:rsidRPr="00057900">
              <w:rPr>
                <w:rFonts w:eastAsia="Calibri"/>
                <w:bCs/>
                <w:iCs/>
                <w:lang w:val="sr-Cyrl-RS"/>
              </w:rPr>
              <w:t xml:space="preserve">Гасна смеша </w:t>
            </w:r>
            <w:r w:rsidRPr="00057900">
              <w:rPr>
                <w:rFonts w:eastAsia="Calibri"/>
                <w:bCs/>
                <w:iCs/>
                <w:lang w:val="sr-Latn-RS"/>
              </w:rPr>
              <w:t>O2, CO и CO2</w:t>
            </w:r>
          </w:p>
        </w:tc>
        <w:tc>
          <w:tcPr>
            <w:tcW w:w="3082" w:type="dxa"/>
            <w:vAlign w:val="center"/>
          </w:tcPr>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O2.........2,19%</w:t>
            </w:r>
          </w:p>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CO........528  mg/m³</w:t>
            </w:r>
          </w:p>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 xml:space="preserve">CO2.........16%  </w:t>
            </w:r>
          </w:p>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 xml:space="preserve"> OSTATAK N2</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6.</w:t>
            </w:r>
          </w:p>
        </w:tc>
        <w:tc>
          <w:tcPr>
            <w:tcW w:w="5346" w:type="dxa"/>
            <w:vAlign w:val="center"/>
          </w:tcPr>
          <w:p w:rsidR="00AD3134" w:rsidRPr="00AD3134" w:rsidRDefault="00057900" w:rsidP="00AD3134">
            <w:pPr>
              <w:tabs>
                <w:tab w:val="left" w:pos="720"/>
              </w:tabs>
              <w:spacing w:before="0"/>
              <w:ind w:left="142"/>
              <w:rPr>
                <w:rFonts w:eastAsia="Calibri"/>
                <w:bCs/>
                <w:iCs/>
              </w:rPr>
            </w:pPr>
            <w:r w:rsidRPr="00057900">
              <w:rPr>
                <w:rFonts w:eastAsia="Calibri"/>
                <w:bCs/>
                <w:iCs/>
              </w:rPr>
              <w:t>Гасна смеша сa SO2 бр.3 у испитној боци</w:t>
            </w:r>
          </w:p>
        </w:tc>
        <w:tc>
          <w:tcPr>
            <w:tcW w:w="3082" w:type="dxa"/>
            <w:vAlign w:val="center"/>
          </w:tcPr>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 xml:space="preserve">SO2.....3500 mg/m³ NO........100 mg/m³ CO........700 mg/m³ CO2.........18% </w:t>
            </w:r>
          </w:p>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OSTATAK N2</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7.</w:t>
            </w:r>
          </w:p>
        </w:tc>
        <w:tc>
          <w:tcPr>
            <w:tcW w:w="5346" w:type="dxa"/>
            <w:vAlign w:val="center"/>
          </w:tcPr>
          <w:p w:rsidR="00AD3134" w:rsidRPr="00AD3134" w:rsidRDefault="00057900" w:rsidP="00AD3134">
            <w:pPr>
              <w:tabs>
                <w:tab w:val="left" w:pos="720"/>
              </w:tabs>
              <w:spacing w:before="0"/>
              <w:ind w:left="142"/>
              <w:rPr>
                <w:rFonts w:eastAsia="Calibri"/>
                <w:bCs/>
                <w:iCs/>
              </w:rPr>
            </w:pPr>
            <w:r w:rsidRPr="00057900">
              <w:rPr>
                <w:rFonts w:eastAsia="Calibri"/>
                <w:bCs/>
                <w:iCs/>
                <w:lang w:val="sr-Cyrl-RS"/>
              </w:rPr>
              <w:t>Гасна смеша</w:t>
            </w:r>
            <w:r w:rsidRPr="00057900">
              <w:rPr>
                <w:rFonts w:eastAsia="Calibri"/>
                <w:bCs/>
                <w:iCs/>
              </w:rPr>
              <w:t xml:space="preserve"> NO и N2  у испитној боци</w:t>
            </w:r>
          </w:p>
        </w:tc>
        <w:tc>
          <w:tcPr>
            <w:tcW w:w="3082" w:type="dxa"/>
            <w:vAlign w:val="center"/>
          </w:tcPr>
          <w:p w:rsidR="00AD3134" w:rsidRPr="00AD3134" w:rsidRDefault="00AD3134" w:rsidP="00AD3134">
            <w:pPr>
              <w:tabs>
                <w:tab w:val="left" w:pos="720"/>
              </w:tabs>
              <w:spacing w:before="0"/>
              <w:ind w:left="142"/>
              <w:rPr>
                <w:rFonts w:eastAsia="Calibri"/>
                <w:bCs/>
                <w:iCs/>
              </w:rPr>
            </w:pPr>
            <w:r w:rsidRPr="00AD3134">
              <w:rPr>
                <w:rFonts w:eastAsia="Calibri"/>
                <w:bCs/>
                <w:iCs/>
              </w:rPr>
              <w:t xml:space="preserve">NO..........211 </w:t>
            </w:r>
            <w:r w:rsidRPr="00AD3134">
              <w:rPr>
                <w:rFonts w:eastAsia="Calibri"/>
                <w:bCs/>
                <w:iCs/>
                <w:lang w:val="pl-PL"/>
              </w:rPr>
              <w:t xml:space="preserve"> mg/m³</w:t>
            </w:r>
          </w:p>
          <w:p w:rsidR="00AD3134" w:rsidRPr="00AD3134" w:rsidRDefault="00AD3134" w:rsidP="00AD3134">
            <w:pPr>
              <w:tabs>
                <w:tab w:val="left" w:pos="720"/>
              </w:tabs>
              <w:spacing w:before="0"/>
              <w:ind w:left="142"/>
              <w:rPr>
                <w:rFonts w:eastAsia="Calibri"/>
                <w:bCs/>
                <w:iCs/>
              </w:rPr>
            </w:pPr>
            <w:r w:rsidRPr="00AD3134">
              <w:rPr>
                <w:rFonts w:eastAsia="Calibri"/>
                <w:bCs/>
                <w:iCs/>
              </w:rPr>
              <w:t>OSTATAK N2</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8.</w:t>
            </w:r>
          </w:p>
        </w:tc>
        <w:tc>
          <w:tcPr>
            <w:tcW w:w="5346" w:type="dxa"/>
            <w:vAlign w:val="center"/>
          </w:tcPr>
          <w:p w:rsidR="00AD3134" w:rsidRPr="00AD3134" w:rsidRDefault="00057900" w:rsidP="00AD3134">
            <w:pPr>
              <w:tabs>
                <w:tab w:val="left" w:pos="720"/>
              </w:tabs>
              <w:spacing w:before="0"/>
              <w:ind w:left="142"/>
              <w:rPr>
                <w:rFonts w:eastAsia="Calibri"/>
                <w:bCs/>
                <w:iCs/>
              </w:rPr>
            </w:pPr>
            <w:r w:rsidRPr="00057900">
              <w:rPr>
                <w:rFonts w:eastAsia="Calibri"/>
                <w:bCs/>
                <w:iCs/>
              </w:rPr>
              <w:t>Водоник 99,999%  у испитној боци</w:t>
            </w:r>
          </w:p>
        </w:tc>
        <w:tc>
          <w:tcPr>
            <w:tcW w:w="3082" w:type="dxa"/>
            <w:vAlign w:val="center"/>
          </w:tcPr>
          <w:p w:rsidR="00AD3134" w:rsidRPr="00AD3134" w:rsidRDefault="00AD3134" w:rsidP="00AD3134">
            <w:pPr>
              <w:tabs>
                <w:tab w:val="left" w:pos="720"/>
              </w:tabs>
              <w:spacing w:before="0"/>
              <w:ind w:left="142"/>
              <w:rPr>
                <w:rFonts w:eastAsia="Calibri"/>
                <w:bCs/>
                <w:iCs/>
              </w:rPr>
            </w:pPr>
            <w:r w:rsidRPr="00AD3134">
              <w:rPr>
                <w:rFonts w:eastAsia="Calibri"/>
                <w:bCs/>
                <w:iCs/>
              </w:rPr>
              <w:t>H2............99,999%</w:t>
            </w:r>
          </w:p>
          <w:p w:rsidR="00AD3134" w:rsidRPr="00AD3134" w:rsidRDefault="00AD3134" w:rsidP="00057900">
            <w:pPr>
              <w:tabs>
                <w:tab w:val="left" w:pos="720"/>
              </w:tabs>
              <w:spacing w:before="0"/>
              <w:ind w:left="142"/>
              <w:rPr>
                <w:rFonts w:eastAsia="Calibri"/>
                <w:bCs/>
                <w:iCs/>
                <w:lang w:val="sr-Cyrl-RS"/>
              </w:rPr>
            </w:pPr>
            <w:r w:rsidRPr="00AD3134">
              <w:rPr>
                <w:rFonts w:eastAsia="Calibri"/>
                <w:bCs/>
                <w:iCs/>
              </w:rPr>
              <w:t>H2 5.0 B10/200</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9.</w:t>
            </w:r>
          </w:p>
        </w:tc>
        <w:tc>
          <w:tcPr>
            <w:tcW w:w="5346" w:type="dxa"/>
            <w:vAlign w:val="center"/>
          </w:tcPr>
          <w:p w:rsidR="00AD3134" w:rsidRPr="00AD3134" w:rsidRDefault="0047121A" w:rsidP="00AD3134">
            <w:pPr>
              <w:tabs>
                <w:tab w:val="left" w:pos="720"/>
              </w:tabs>
              <w:spacing w:before="0"/>
              <w:ind w:left="142"/>
              <w:rPr>
                <w:rFonts w:eastAsia="Calibri"/>
                <w:bCs/>
                <w:iCs/>
              </w:rPr>
            </w:pPr>
            <w:r w:rsidRPr="0047121A">
              <w:rPr>
                <w:rFonts w:eastAsia="Calibri"/>
                <w:bCs/>
                <w:iCs/>
              </w:rPr>
              <w:t xml:space="preserve">Водоник 97,8% </w:t>
            </w:r>
            <w:r w:rsidRPr="0047121A">
              <w:rPr>
                <w:rFonts w:eastAsia="Calibri"/>
                <w:bCs/>
                <w:iCs/>
                <w:lang w:val="sr-Cyrl-RS"/>
              </w:rPr>
              <w:t xml:space="preserve">у </w:t>
            </w:r>
            <w:r w:rsidRPr="0047121A">
              <w:rPr>
                <w:rFonts w:eastAsia="Calibri"/>
                <w:bCs/>
                <w:iCs/>
              </w:rPr>
              <w:t>N2 у испитној боци</w:t>
            </w:r>
          </w:p>
        </w:tc>
        <w:tc>
          <w:tcPr>
            <w:tcW w:w="3082" w:type="dxa"/>
            <w:vAlign w:val="center"/>
          </w:tcPr>
          <w:p w:rsidR="00AD3134" w:rsidRPr="00AD3134" w:rsidRDefault="00AD3134" w:rsidP="00AD3134">
            <w:pPr>
              <w:tabs>
                <w:tab w:val="left" w:pos="720"/>
              </w:tabs>
              <w:spacing w:before="0"/>
              <w:ind w:left="142"/>
              <w:rPr>
                <w:rFonts w:eastAsia="Calibri"/>
                <w:bCs/>
                <w:iCs/>
              </w:rPr>
            </w:pPr>
            <w:r w:rsidRPr="00AD3134">
              <w:rPr>
                <w:rFonts w:eastAsia="Calibri"/>
                <w:bCs/>
                <w:iCs/>
              </w:rPr>
              <w:t>H2............97,8%</w:t>
            </w:r>
          </w:p>
          <w:p w:rsidR="00AD3134" w:rsidRPr="00AD3134" w:rsidRDefault="00AD3134" w:rsidP="00AD3134">
            <w:pPr>
              <w:tabs>
                <w:tab w:val="left" w:pos="720"/>
              </w:tabs>
              <w:spacing w:before="0"/>
              <w:ind w:left="142"/>
              <w:rPr>
                <w:rFonts w:eastAsia="Calibri"/>
                <w:bCs/>
                <w:iCs/>
              </w:rPr>
            </w:pPr>
            <w:r w:rsidRPr="00AD3134">
              <w:rPr>
                <w:rFonts w:eastAsia="Calibri"/>
                <w:bCs/>
                <w:iCs/>
              </w:rPr>
              <w:t>OSTATAK N2</w:t>
            </w: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sidRPr="00AD3134">
              <w:rPr>
                <w:rFonts w:cs="Arial"/>
                <w:b/>
                <w:lang w:val="sr-Cyrl-RS"/>
              </w:rPr>
              <w:t>10.</w:t>
            </w:r>
          </w:p>
        </w:tc>
        <w:tc>
          <w:tcPr>
            <w:tcW w:w="5346" w:type="dxa"/>
            <w:vAlign w:val="center"/>
          </w:tcPr>
          <w:p w:rsidR="00AD3134" w:rsidRPr="00AD3134" w:rsidRDefault="00057900" w:rsidP="00AD3134">
            <w:pPr>
              <w:tabs>
                <w:tab w:val="left" w:pos="720"/>
              </w:tabs>
              <w:spacing w:before="0"/>
              <w:ind w:left="142"/>
              <w:rPr>
                <w:rFonts w:eastAsia="Calibri"/>
                <w:bCs/>
                <w:iCs/>
                <w:lang w:val="sr-Latn-RS"/>
              </w:rPr>
            </w:pPr>
            <w:r w:rsidRPr="00057900">
              <w:rPr>
                <w:rFonts w:eastAsia="Calibri"/>
                <w:bCs/>
                <w:iCs/>
              </w:rPr>
              <w:t>Гасна</w:t>
            </w:r>
            <w:r w:rsidRPr="00057900">
              <w:rPr>
                <w:rFonts w:eastAsia="Calibri"/>
                <w:bCs/>
                <w:iCs/>
                <w:lang w:val="sr-Latn-RS"/>
              </w:rPr>
              <w:t xml:space="preserve"> CO и CO2 </w:t>
            </w:r>
            <w:r w:rsidRPr="00057900">
              <w:rPr>
                <w:rFonts w:eastAsia="Calibri"/>
                <w:bCs/>
                <w:iCs/>
              </w:rPr>
              <w:t xml:space="preserve"> </w:t>
            </w:r>
            <w:r w:rsidRPr="00057900">
              <w:rPr>
                <w:rFonts w:eastAsia="Calibri"/>
                <w:bCs/>
                <w:iCs/>
                <w:lang w:val="sr-Latn-RS"/>
              </w:rPr>
              <w:t>у испитној боци</w:t>
            </w:r>
          </w:p>
        </w:tc>
        <w:tc>
          <w:tcPr>
            <w:tcW w:w="3082" w:type="dxa"/>
            <w:vAlign w:val="center"/>
          </w:tcPr>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 xml:space="preserve">CO.......987  mg/m³  CO2.......16%, </w:t>
            </w:r>
          </w:p>
          <w:p w:rsidR="00AD3134" w:rsidRPr="00AD3134" w:rsidRDefault="00AD3134" w:rsidP="00AD3134">
            <w:pPr>
              <w:tabs>
                <w:tab w:val="left" w:pos="720"/>
              </w:tabs>
              <w:spacing w:before="0"/>
              <w:ind w:left="142"/>
              <w:rPr>
                <w:rFonts w:eastAsia="Calibri"/>
                <w:bCs/>
                <w:iCs/>
                <w:lang w:val="pl-PL"/>
              </w:rPr>
            </w:pPr>
            <w:r w:rsidRPr="00AD3134">
              <w:rPr>
                <w:rFonts w:eastAsia="Calibri"/>
                <w:bCs/>
                <w:iCs/>
                <w:lang w:val="pl-PL"/>
              </w:rPr>
              <w:t>O2.......2,19% ,ostatak N2</w:t>
            </w:r>
          </w:p>
          <w:p w:rsidR="00AD3134" w:rsidRPr="00AD3134" w:rsidRDefault="00AD3134" w:rsidP="00AD3134">
            <w:pPr>
              <w:tabs>
                <w:tab w:val="left" w:pos="720"/>
              </w:tabs>
              <w:spacing w:before="0"/>
              <w:ind w:left="142"/>
              <w:rPr>
                <w:rFonts w:eastAsia="Calibri"/>
                <w:bCs/>
                <w:iCs/>
                <w:lang w:val="pl-PL"/>
              </w:rPr>
            </w:pPr>
          </w:p>
        </w:tc>
      </w:tr>
      <w:tr w:rsidR="00AD3134" w:rsidRPr="00AD3134" w:rsidTr="00134622">
        <w:tc>
          <w:tcPr>
            <w:tcW w:w="817" w:type="dxa"/>
          </w:tcPr>
          <w:p w:rsidR="00AD3134" w:rsidRPr="00AD3134" w:rsidRDefault="00AD3134" w:rsidP="00AD3134">
            <w:pPr>
              <w:tabs>
                <w:tab w:val="left" w:pos="720"/>
              </w:tabs>
              <w:jc w:val="center"/>
              <w:rPr>
                <w:rFonts w:cs="Arial"/>
                <w:b/>
                <w:lang w:val="sr-Cyrl-RS"/>
              </w:rPr>
            </w:pPr>
            <w:r>
              <w:rPr>
                <w:rFonts w:cs="Arial"/>
                <w:b/>
                <w:lang w:val="sr-Cyrl-RS"/>
              </w:rPr>
              <w:t>11.</w:t>
            </w:r>
          </w:p>
        </w:tc>
        <w:tc>
          <w:tcPr>
            <w:tcW w:w="5346" w:type="dxa"/>
            <w:vAlign w:val="center"/>
          </w:tcPr>
          <w:p w:rsidR="00AD3134" w:rsidRPr="00AD3134" w:rsidRDefault="00AD3134" w:rsidP="00AD3134">
            <w:pPr>
              <w:spacing w:before="0"/>
              <w:jc w:val="left"/>
              <w:rPr>
                <w:rFonts w:cs="Arial"/>
                <w:sz w:val="24"/>
                <w:szCs w:val="24"/>
                <w:u w:val="single"/>
                <w:lang w:val="sr-Cyrl-RS"/>
              </w:rPr>
            </w:pPr>
            <w:r w:rsidRPr="00AD3134">
              <w:rPr>
                <w:rFonts w:cs="Arial"/>
                <w:sz w:val="24"/>
                <w:szCs w:val="24"/>
                <w:u w:val="single"/>
                <w:lang w:val="sr-Cyrl-RS"/>
              </w:rPr>
              <w:t xml:space="preserve">Услуга монтаже чврстих монтажних склопова помоћу </w:t>
            </w:r>
            <w:r w:rsidRPr="00AD3134">
              <w:rPr>
                <w:rFonts w:cs="Arial"/>
                <w:sz w:val="24"/>
                <w:szCs w:val="24"/>
                <w:u w:val="single"/>
              </w:rPr>
              <w:t xml:space="preserve"> течног азота</w:t>
            </w:r>
          </w:p>
          <w:p w:rsidR="00AD3134" w:rsidRPr="00AD3134" w:rsidRDefault="00AD3134" w:rsidP="00AD3134">
            <w:pPr>
              <w:spacing w:before="0"/>
              <w:jc w:val="left"/>
              <w:rPr>
                <w:rFonts w:cs="Arial"/>
                <w:sz w:val="24"/>
                <w:szCs w:val="24"/>
                <w:u w:val="single"/>
                <w:lang w:val="sr-Cyrl-RS"/>
              </w:rPr>
            </w:pPr>
          </w:p>
          <w:p w:rsidR="00AD3134" w:rsidRPr="00AD3134" w:rsidRDefault="00AD3134" w:rsidP="00AD3134">
            <w:pPr>
              <w:spacing w:before="0"/>
              <w:jc w:val="left"/>
              <w:rPr>
                <w:rFonts w:cs="Arial"/>
                <w:sz w:val="24"/>
                <w:szCs w:val="24"/>
              </w:rPr>
            </w:pPr>
            <w:r w:rsidRPr="00AD3134">
              <w:rPr>
                <w:rFonts w:cs="Arial"/>
                <w:sz w:val="24"/>
                <w:szCs w:val="24"/>
              </w:rPr>
              <w:t>-</w:t>
            </w:r>
            <w:r w:rsidRPr="00AD3134">
              <w:rPr>
                <w:rFonts w:cs="Arial"/>
                <w:sz w:val="24"/>
                <w:szCs w:val="24"/>
                <w:lang w:val="sr-Cyrl-RS"/>
              </w:rPr>
              <w:t>услуга се дефинише преко норма часа</w:t>
            </w:r>
          </w:p>
          <w:p w:rsidR="00AD3134" w:rsidRPr="00896F0C" w:rsidRDefault="00AD3134" w:rsidP="00AD3134">
            <w:pPr>
              <w:spacing w:before="0"/>
              <w:jc w:val="left"/>
              <w:rPr>
                <w:rFonts w:cs="Arial"/>
                <w:sz w:val="24"/>
                <w:szCs w:val="24"/>
                <w:lang w:val="sr-Cyrl-RS"/>
              </w:rPr>
            </w:pPr>
            <w:r w:rsidRPr="00AD3134">
              <w:rPr>
                <w:rFonts w:cs="Arial"/>
                <w:sz w:val="24"/>
                <w:szCs w:val="24"/>
              </w:rPr>
              <w:t>-</w:t>
            </w:r>
            <w:r w:rsidRPr="00AD3134">
              <w:rPr>
                <w:rFonts w:cs="Arial"/>
                <w:sz w:val="24"/>
                <w:szCs w:val="24"/>
                <w:lang w:val="sr-Cyrl-RS"/>
              </w:rPr>
              <w:t xml:space="preserve"> Норма часом морају се обухватити сви трошкови који настају приликом вршења предметне услуге ( потрошни материјал, транспорт, људство,...) </w:t>
            </w:r>
          </w:p>
          <w:p w:rsidR="00AD3134" w:rsidRPr="00AD3134" w:rsidRDefault="00AD3134" w:rsidP="00AD3134">
            <w:pPr>
              <w:tabs>
                <w:tab w:val="left" w:pos="720"/>
              </w:tabs>
              <w:spacing w:before="0"/>
              <w:ind w:left="142"/>
              <w:rPr>
                <w:rFonts w:eastAsia="Calibri"/>
                <w:bCs/>
                <w:iCs/>
              </w:rPr>
            </w:pPr>
          </w:p>
        </w:tc>
        <w:tc>
          <w:tcPr>
            <w:tcW w:w="3082" w:type="dxa"/>
            <w:vAlign w:val="center"/>
          </w:tcPr>
          <w:p w:rsidR="00AD3134" w:rsidRPr="00AD3134" w:rsidRDefault="00AD3134" w:rsidP="00AD3134">
            <w:pPr>
              <w:spacing w:before="0"/>
              <w:jc w:val="center"/>
              <w:rPr>
                <w:rFonts w:eastAsia="Calibri" w:cs="Arial"/>
                <w:sz w:val="24"/>
                <w:szCs w:val="24"/>
                <w:lang w:val="sr-Cyrl-RS"/>
              </w:rPr>
            </w:pPr>
            <w:r w:rsidRPr="00AD3134">
              <w:rPr>
                <w:rFonts w:eastAsia="Calibri" w:cs="Arial"/>
                <w:sz w:val="24"/>
                <w:szCs w:val="24"/>
              </w:rPr>
              <w:t>40</w:t>
            </w:r>
            <w:r w:rsidRPr="00AD3134">
              <w:rPr>
                <w:rFonts w:eastAsia="Calibri" w:cs="Arial"/>
                <w:sz w:val="24"/>
                <w:szCs w:val="24"/>
                <w:lang w:val="sr-Cyrl-RS"/>
              </w:rPr>
              <w:t xml:space="preserve"> НЧ</w:t>
            </w:r>
          </w:p>
          <w:p w:rsidR="00AD3134" w:rsidRPr="00AD3134" w:rsidRDefault="00AD3134" w:rsidP="00AD3134">
            <w:pPr>
              <w:tabs>
                <w:tab w:val="left" w:pos="720"/>
              </w:tabs>
              <w:spacing w:before="0"/>
              <w:ind w:left="142"/>
              <w:rPr>
                <w:rFonts w:eastAsia="Calibri"/>
                <w:bCs/>
                <w:iCs/>
                <w:lang w:val="sr-Cyrl-RS"/>
              </w:rPr>
            </w:pPr>
          </w:p>
        </w:tc>
      </w:tr>
    </w:tbl>
    <w:p w:rsidR="007B2553" w:rsidRPr="00060218" w:rsidRDefault="007B2553"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9F47DB">
        <w:rPr>
          <w:rFonts w:ascii="Arial" w:hAnsi="Arial" w:cs="Arial"/>
          <w:color w:val="00B0F0"/>
        </w:rPr>
        <w:t>3.2.1.</w:t>
      </w:r>
      <w:r w:rsidRPr="009F47DB">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9F47DB">
        <w:rPr>
          <w:rFonts w:ascii="Arial" w:hAnsi="Arial" w:cs="Arial"/>
          <w:color w:val="00B0F0"/>
        </w:rPr>
        <w:t>:</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FF0000"/>
        </w:rPr>
      </w:pPr>
      <w:r w:rsidRPr="009F47DB">
        <w:rPr>
          <w:rFonts w:ascii="Arial" w:hAnsi="Arial" w:cs="Arial"/>
          <w:color w:val="00B0F0"/>
        </w:rPr>
        <w:t xml:space="preserve">     </w:t>
      </w:r>
      <w:r w:rsidR="00971302" w:rsidRPr="009F47DB">
        <w:rPr>
          <w:rFonts w:ascii="Arial" w:hAnsi="Arial" w:cs="Arial"/>
          <w:color w:val="00B0F0"/>
          <w:lang w:val="sr-Cyrl-RS"/>
        </w:rPr>
        <w:t>-</w:t>
      </w:r>
      <w:r w:rsidR="00971302" w:rsidRPr="009F47DB">
        <w:rPr>
          <w:rFonts w:ascii="Arial" w:hAnsi="Arial" w:cs="Arial"/>
          <w:lang w:val="sr-Cyrl-RS"/>
        </w:rPr>
        <w:t>технички лист (</w:t>
      </w:r>
      <w:r w:rsidR="00971302" w:rsidRPr="009F47DB">
        <w:rPr>
          <w:rFonts w:ascii="Arial" w:hAnsi="Arial" w:cs="Arial"/>
        </w:rPr>
        <w:t>tehnical data sheet</w:t>
      </w:r>
      <w:r w:rsidR="00971302" w:rsidRPr="009F47DB">
        <w:rPr>
          <w:rFonts w:ascii="Arial" w:hAnsi="Arial" w:cs="Arial"/>
          <w:lang w:val="sr-Cyrl-RS"/>
        </w:rPr>
        <w:t xml:space="preserve">) преведен на српски језик и оверен,  за сваку ставку из </w:t>
      </w:r>
      <w:r w:rsidRPr="009F47DB">
        <w:rPr>
          <w:rFonts w:ascii="Arial" w:hAnsi="Arial" w:cs="Arial"/>
        </w:rPr>
        <w:t>Обрасца структуре цене, којим се доказује да  понуђена добра одговарају захтеваним техничким карактеристикама.</w:t>
      </w:r>
    </w:p>
    <w:p w:rsidR="003C4F72" w:rsidRPr="009F47DB" w:rsidRDefault="000628D0" w:rsidP="003C4F72">
      <w:pPr>
        <w:rPr>
          <w:rFonts w:cs="Arial"/>
        </w:rPr>
      </w:pPr>
      <w:r w:rsidRPr="009F47DB">
        <w:rPr>
          <w:rFonts w:cs="Arial"/>
          <w:b/>
        </w:rPr>
        <w:t>3.2.2  Техничка документација која се доставља приликом испоруке добара</w:t>
      </w:r>
      <w:r w:rsidRPr="009F47DB">
        <w:rPr>
          <w:rFonts w:cs="Arial"/>
        </w:rPr>
        <w:t xml:space="preserve"> </w:t>
      </w:r>
      <w:r w:rsidR="00F24277">
        <w:rPr>
          <w:rFonts w:cs="Arial"/>
          <w:lang w:val="sr-Cyrl-RS"/>
        </w:rPr>
        <w:t>Изабрани понуђач</w:t>
      </w:r>
      <w:r w:rsidR="003C4F72" w:rsidRPr="009F47DB">
        <w:rPr>
          <w:rFonts w:cs="Arial"/>
          <w:lang w:val="sr-Latn-CS"/>
        </w:rPr>
        <w:t xml:space="preserve"> се обавезује да </w:t>
      </w:r>
      <w:r w:rsidR="003C4F72" w:rsidRPr="009F47DB">
        <w:rPr>
          <w:rFonts w:cs="Arial"/>
        </w:rPr>
        <w:t xml:space="preserve">уз испоруку техничких гасова </w:t>
      </w:r>
      <w:r w:rsidR="003C4F72" w:rsidRPr="009F47DB">
        <w:rPr>
          <w:rFonts w:cs="Arial"/>
          <w:lang w:val="sr-Latn-CS"/>
        </w:rPr>
        <w:t>достав</w:t>
      </w:r>
      <w:r w:rsidR="003C4F72" w:rsidRPr="009F47DB">
        <w:rPr>
          <w:rFonts w:cs="Arial"/>
        </w:rPr>
        <w:t>и</w:t>
      </w:r>
      <w:r w:rsidR="003C4F72" w:rsidRPr="009F47DB">
        <w:rPr>
          <w:rFonts w:cs="Arial"/>
          <w:lang w:val="sr-Latn-CS"/>
        </w:rPr>
        <w:t xml:space="preserve"> атест  произвођача </w:t>
      </w:r>
      <w:r w:rsidR="003C4F72" w:rsidRPr="009F47DB">
        <w:rPr>
          <w:rFonts w:cs="Arial"/>
        </w:rPr>
        <w:t>о квалитету робе као и безбедносни лист</w:t>
      </w:r>
      <w:r w:rsidR="00310589">
        <w:rPr>
          <w:rFonts w:cs="Arial"/>
        </w:rPr>
        <w:t xml:space="preserve"> (уверење о опасности материје) на српском језику или преведен и оверен.</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764222" w:rsidRDefault="000628D0" w:rsidP="003C4F72">
      <w:pPr>
        <w:rPr>
          <w:rFonts w:cs="Arial"/>
        </w:rPr>
      </w:pPr>
      <w:r w:rsidRPr="009F47DB">
        <w:rPr>
          <w:rFonts w:cs="Arial"/>
          <w:b/>
        </w:rPr>
        <w:t>3.2.3  Посебни захтеви који се односе на паковање, обележавање и други захтеви</w:t>
      </w:r>
      <w:r w:rsidRPr="009F47DB">
        <w:rPr>
          <w:rFonts w:cs="Arial"/>
        </w:rPr>
        <w:t xml:space="preserve"> </w:t>
      </w:r>
    </w:p>
    <w:p w:rsidR="00764222" w:rsidRPr="00764222" w:rsidRDefault="00764222" w:rsidP="003C4F72">
      <w:pPr>
        <w:rPr>
          <w:rFonts w:cs="Arial"/>
          <w:lang w:val="sr-Cyrl-RS"/>
        </w:rPr>
      </w:pPr>
      <w:r>
        <w:rPr>
          <w:rFonts w:cs="Arial"/>
          <w:lang w:val="sr-Cyrl-RS"/>
        </w:rPr>
        <w:t>Партија 1:</w:t>
      </w:r>
    </w:p>
    <w:p w:rsidR="003C4F72" w:rsidRPr="009F47DB" w:rsidRDefault="003C4F72" w:rsidP="003C4F72">
      <w:pPr>
        <w:rPr>
          <w:rFonts w:cs="Arial"/>
          <w:lang w:val="sr-Latn-CS"/>
        </w:rPr>
      </w:pPr>
      <w:r w:rsidRPr="009F47DB">
        <w:rPr>
          <w:rFonts w:cs="Arial"/>
          <w:lang w:val="sr-Latn-CS"/>
        </w:rPr>
        <w:t>Испорука техничких гасова</w:t>
      </w:r>
      <w:r w:rsidRPr="009F47DB">
        <w:rPr>
          <w:rFonts w:cs="Arial"/>
          <w:lang w:val="sr-Cyrl-RS"/>
        </w:rPr>
        <w:t xml:space="preserve">, </w:t>
      </w:r>
      <w:r w:rsidRPr="00BF02FB">
        <w:rPr>
          <w:rFonts w:cs="Arial"/>
          <w:lang w:val="sr-Cyrl-RS"/>
        </w:rPr>
        <w:t xml:space="preserve">осим водоника у </w:t>
      </w:r>
      <w:r w:rsidR="00CF013A" w:rsidRPr="00BF02FB">
        <w:rPr>
          <w:rFonts w:cs="Arial"/>
          <w:lang w:val="sr-Cyrl-RS"/>
        </w:rPr>
        <w:t>батеријама</w:t>
      </w:r>
      <w:r w:rsidR="001C3211">
        <w:rPr>
          <w:rFonts w:cs="Arial"/>
          <w:lang w:val="sr-Cyrl-RS"/>
        </w:rPr>
        <w:t xml:space="preserve"> </w:t>
      </w:r>
      <w:r w:rsidRPr="009F47DB">
        <w:rPr>
          <w:rFonts w:cs="Arial"/>
          <w:lang w:val="sr-Cyrl-RS"/>
        </w:rPr>
        <w:t xml:space="preserve">, </w:t>
      </w:r>
      <w:r w:rsidRPr="009F47DB">
        <w:rPr>
          <w:rFonts w:cs="Arial"/>
          <w:lang w:val="sr-Latn-CS"/>
        </w:rPr>
        <w:t xml:space="preserve"> ће се вршити у амбалажи продавца која мора бити исправна и редовно одржавана о трошку </w:t>
      </w:r>
      <w:r w:rsidR="00F24277">
        <w:rPr>
          <w:rFonts w:cs="Arial"/>
          <w:lang w:val="sr-Cyrl-RS"/>
        </w:rPr>
        <w:t>Изабраног понуђача</w:t>
      </w:r>
      <w:r w:rsidRPr="009F47DB">
        <w:rPr>
          <w:rFonts w:cs="Arial"/>
          <w:lang w:val="sr-Latn-CS"/>
        </w:rPr>
        <w:t>.</w:t>
      </w:r>
    </w:p>
    <w:p w:rsidR="003C4F72" w:rsidRPr="009F47DB" w:rsidRDefault="00F24277" w:rsidP="003C4F72">
      <w:pPr>
        <w:rPr>
          <w:rFonts w:cs="Arial"/>
          <w:lang w:val="sr-Latn-CS"/>
        </w:rPr>
      </w:pPr>
      <w:r w:rsidRPr="00F24277">
        <w:rPr>
          <w:rFonts w:cs="Arial"/>
          <w:lang w:val="sr-Latn-CS"/>
        </w:rPr>
        <w:t>Изабрани понуђач</w:t>
      </w:r>
      <w:r w:rsidR="003C4F72" w:rsidRPr="009F47DB">
        <w:rPr>
          <w:rFonts w:cs="Arial"/>
          <w:lang w:val="sr-Latn-CS"/>
        </w:rPr>
        <w:t xml:space="preserve"> испоручује техничке гасове у од стране купца захтеваној амбалажи ( боце, палете...)</w:t>
      </w:r>
    </w:p>
    <w:p w:rsidR="003C4F72" w:rsidRPr="009F47DB" w:rsidRDefault="003C4F72" w:rsidP="003C4F72">
      <w:pPr>
        <w:rPr>
          <w:rFonts w:cs="Arial"/>
          <w:lang w:val="sr-Cyrl-RS"/>
        </w:rPr>
      </w:pPr>
      <w:r w:rsidRPr="009F47DB">
        <w:rPr>
          <w:rFonts w:cs="Arial"/>
          <w:lang w:val="sr-Latn-CS"/>
        </w:rPr>
        <w:lastRenderedPageBreak/>
        <w:t>Водоник у батеријама се испоручује у амбалажи Купца</w:t>
      </w:r>
      <w:r w:rsidRPr="009F47DB">
        <w:rPr>
          <w:rFonts w:cs="Arial"/>
          <w:lang w:val="sr-Cyrl-RS"/>
        </w:rPr>
        <w:t xml:space="preserve"> а водоник у трајлеру се испоручује у амбалажи продавца</w:t>
      </w:r>
    </w:p>
    <w:p w:rsidR="003C4F72" w:rsidRPr="009F47DB" w:rsidRDefault="003C4F72" w:rsidP="003C4F72">
      <w:pPr>
        <w:rPr>
          <w:rFonts w:cs="Arial"/>
        </w:rPr>
      </w:pPr>
      <w:r w:rsidRPr="009F47DB">
        <w:rPr>
          <w:rFonts w:cs="Arial"/>
          <w:lang w:val="sr-Latn-CS"/>
        </w:rPr>
        <w:t xml:space="preserve">Сви трошкови техничке исправности амбалаже сем батерија водоника иду на терет </w:t>
      </w:r>
      <w:r w:rsidR="00F24277">
        <w:rPr>
          <w:rFonts w:cs="Arial"/>
          <w:lang w:val="sr-Cyrl-RS"/>
        </w:rPr>
        <w:t>Изабраног понуђача</w:t>
      </w:r>
      <w:r w:rsidRPr="009F47DB">
        <w:rPr>
          <w:rFonts w:cs="Arial"/>
          <w:lang w:val="sr-Latn-CS"/>
        </w:rPr>
        <w:t>.</w:t>
      </w:r>
    </w:p>
    <w:p w:rsidR="00771564" w:rsidRDefault="004D005F"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9F47DB">
        <w:rPr>
          <w:rFonts w:ascii="Arial" w:hAnsi="Arial" w:cs="Arial"/>
          <w:lang w:val="sr-Cyrl-RS"/>
        </w:rPr>
        <w:t>На свакој боци  је обавезна налепница са врстом, количином (у кг) гаса и датумом пуњења</w:t>
      </w:r>
      <w:r w:rsidRPr="009F47DB">
        <w:rPr>
          <w:rFonts w:ascii="Arial" w:hAnsi="Arial" w:cs="Arial"/>
          <w:color w:val="00B0F0"/>
          <w:lang w:val="sr-Cyrl-RS"/>
        </w:rPr>
        <w:t>.</w:t>
      </w:r>
    </w:p>
    <w:p w:rsidR="00764222" w:rsidRDefault="00764222" w:rsidP="00764222">
      <w:pPr>
        <w:tabs>
          <w:tab w:val="right" w:pos="10255"/>
        </w:tabs>
        <w:rPr>
          <w:rFonts w:cs="Arial"/>
          <w:b/>
        </w:rPr>
      </w:pPr>
      <w:r w:rsidRPr="004B2AB9">
        <w:rPr>
          <w:rFonts w:cs="Arial"/>
          <w:b/>
        </w:rPr>
        <w:t>Партија 2:</w:t>
      </w:r>
    </w:p>
    <w:p w:rsidR="00764222" w:rsidRPr="00881A4F" w:rsidRDefault="00764222" w:rsidP="00764222">
      <w:pPr>
        <w:pStyle w:val="ListParagraph"/>
        <w:autoSpaceDE w:val="0"/>
        <w:autoSpaceDN w:val="0"/>
        <w:adjustRightInd w:val="0"/>
        <w:spacing w:before="0" w:after="0" w:line="240" w:lineRule="auto"/>
        <w:ind w:left="0"/>
        <w:contextualSpacing w:val="0"/>
        <w:rPr>
          <w:rFonts w:ascii="Arial" w:hAnsi="Arial" w:cs="Arial"/>
          <w:b/>
          <w:lang w:val="sr-Cyrl-RS"/>
        </w:rPr>
      </w:pPr>
      <w:r w:rsidRPr="001C3211">
        <w:rPr>
          <w:rFonts w:ascii="Arial" w:hAnsi="Arial" w:cs="Arial"/>
          <w:b/>
        </w:rPr>
        <w:t>Гасне смеше и гасови се испоручују у боцама продавца</w:t>
      </w:r>
      <w:r w:rsidR="00881A4F">
        <w:rPr>
          <w:rFonts w:ascii="Arial" w:hAnsi="Arial" w:cs="Arial"/>
          <w:b/>
          <w:lang w:val="sr-Latn-RS"/>
        </w:rPr>
        <w:t xml:space="preserve">, </w:t>
      </w:r>
      <w:r w:rsidR="00881A4F">
        <w:rPr>
          <w:rFonts w:ascii="Arial" w:hAnsi="Arial" w:cs="Arial"/>
          <w:b/>
          <w:lang w:val="sr-Cyrl-RS"/>
        </w:rPr>
        <w:t>запремине 10 литара.</w:t>
      </w:r>
    </w:p>
    <w:p w:rsidR="00881A4F" w:rsidRDefault="00881A4F" w:rsidP="00764222">
      <w:pPr>
        <w:pStyle w:val="ListParagraph"/>
        <w:autoSpaceDE w:val="0"/>
        <w:autoSpaceDN w:val="0"/>
        <w:adjustRightInd w:val="0"/>
        <w:spacing w:before="0" w:after="0" w:line="240" w:lineRule="auto"/>
        <w:ind w:left="0"/>
        <w:contextualSpacing w:val="0"/>
        <w:rPr>
          <w:rFonts w:ascii="Arial" w:hAnsi="Arial" w:cs="Arial"/>
          <w:lang w:val="sr-Latn-RS"/>
        </w:rPr>
      </w:pPr>
      <w:r w:rsidRPr="00CD241A">
        <w:rPr>
          <w:rFonts w:ascii="Arial" w:hAnsi="Arial" w:cs="Arial"/>
          <w:lang w:val="sr-Cyrl-RS"/>
        </w:rPr>
        <w:t>На свакој боци  је обавезна налепница са врстом, количином (у кг) гаса и датумом пуњења</w:t>
      </w:r>
    </w:p>
    <w:p w:rsidR="00881A4F" w:rsidRPr="00881A4F" w:rsidRDefault="00881A4F" w:rsidP="00764222">
      <w:pPr>
        <w:pStyle w:val="ListParagraph"/>
        <w:autoSpaceDE w:val="0"/>
        <w:autoSpaceDN w:val="0"/>
        <w:adjustRightInd w:val="0"/>
        <w:spacing w:before="0" w:after="0" w:line="240" w:lineRule="auto"/>
        <w:ind w:left="0"/>
        <w:contextualSpacing w:val="0"/>
        <w:rPr>
          <w:rFonts w:ascii="Arial" w:hAnsi="Arial" w:cs="Arial"/>
          <w:color w:val="00B0F0"/>
          <w:lang w:val="sr-Latn-RS"/>
        </w:rPr>
      </w:pPr>
    </w:p>
    <w:p w:rsidR="00764222" w:rsidRDefault="00764222" w:rsidP="00764222">
      <w:pPr>
        <w:autoSpaceDE w:val="0"/>
        <w:autoSpaceDN w:val="0"/>
        <w:adjustRightInd w:val="0"/>
        <w:spacing w:before="0"/>
        <w:rPr>
          <w:rFonts w:cs="Arial"/>
          <w:lang w:val="sr-Cyrl-RS"/>
        </w:rPr>
      </w:pPr>
      <w:r>
        <w:rPr>
          <w:rFonts w:cs="Arial"/>
          <w:lang w:val="sr-Cyrl-RS"/>
        </w:rPr>
        <w:t>За обе партије:</w:t>
      </w:r>
    </w:p>
    <w:p w:rsidR="009432EE" w:rsidRPr="00764222" w:rsidRDefault="009432EE" w:rsidP="00764222">
      <w:pPr>
        <w:autoSpaceDE w:val="0"/>
        <w:autoSpaceDN w:val="0"/>
        <w:adjustRightInd w:val="0"/>
        <w:spacing w:before="0"/>
        <w:rPr>
          <w:rFonts w:cs="Arial"/>
          <w:lang w:val="sr-Cyrl-RS"/>
        </w:rPr>
      </w:pPr>
      <w:r w:rsidRPr="00764222">
        <w:rPr>
          <w:rFonts w:cs="Arial"/>
          <w:lang w:val="sr-Cyrl-RS"/>
        </w:rPr>
        <w:t>Испорука се врши  радним данима у радно време  од 0</w:t>
      </w:r>
      <w:r w:rsidR="00527AD0" w:rsidRPr="00764222">
        <w:rPr>
          <w:rFonts w:cs="Arial"/>
          <w:lang w:val="sr-Cyrl-RS"/>
        </w:rPr>
        <w:t>8</w:t>
      </w:r>
      <w:r w:rsidRPr="00764222">
        <w:rPr>
          <w:rFonts w:cs="Arial"/>
          <w:lang w:val="sr-Cyrl-RS"/>
        </w:rPr>
        <w:t xml:space="preserve">:00 до 14:00часова а </w:t>
      </w:r>
    </w:p>
    <w:p w:rsidR="009432EE" w:rsidRDefault="009432EE" w:rsidP="009432EE">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99750E" w:rsidRPr="0099750E" w:rsidRDefault="0099750E" w:rsidP="009432EE">
      <w:pPr>
        <w:pStyle w:val="ListParagraph"/>
        <w:autoSpaceDE w:val="0"/>
        <w:autoSpaceDN w:val="0"/>
        <w:adjustRightInd w:val="0"/>
        <w:spacing w:before="0" w:after="0" w:line="240" w:lineRule="auto"/>
        <w:ind w:left="0"/>
        <w:contextualSpacing w:val="0"/>
        <w:rPr>
          <w:rFonts w:ascii="Arial" w:hAnsi="Arial" w:cs="Arial"/>
          <w:b/>
          <w:lang w:val="sr-Cyrl-RS"/>
        </w:rPr>
      </w:pPr>
      <w:r w:rsidRPr="0099750E">
        <w:rPr>
          <w:rFonts w:ascii="Arial" w:hAnsi="Arial" w:cs="Arial"/>
          <w:b/>
          <w:lang w:val="sr-Cyrl-RS"/>
        </w:rPr>
        <w:t>Наручилац задржава право да не обезбеди извршење уговора у планираном обиму , већ до граница стварних потреба</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764222" w:rsidRPr="00764222" w:rsidRDefault="00764222" w:rsidP="00764222">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1</w:t>
      </w:r>
      <w:r w:rsidRPr="00764222">
        <w:rPr>
          <w:rFonts w:ascii="Arial" w:eastAsia="TimesNewRomanPSMT" w:hAnsi="Arial" w:cs="Arial"/>
          <w:bCs/>
          <w:color w:val="000000"/>
        </w:rPr>
        <w:t>:</w:t>
      </w:r>
    </w:p>
    <w:p w:rsidR="00D45DAA" w:rsidRPr="00764222"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764222">
        <w:rPr>
          <w:rFonts w:ascii="Arial" w:hAnsi="Arial" w:cs="Arial"/>
        </w:rPr>
        <w:t>Испорука</w:t>
      </w:r>
      <w:r w:rsidR="00CD241A">
        <w:rPr>
          <w:rFonts w:ascii="Arial" w:hAnsi="Arial" w:cs="Arial"/>
        </w:rPr>
        <w:t xml:space="preserve"> добара ће се вршити сукцесивно</w:t>
      </w:r>
      <w:r w:rsidR="00CD241A">
        <w:rPr>
          <w:rFonts w:ascii="Arial" w:hAnsi="Arial" w:cs="Arial"/>
          <w:lang w:val="sr-Cyrl-RS"/>
        </w:rPr>
        <w:t xml:space="preserve">, </w:t>
      </w:r>
      <w:r w:rsidR="0099750E" w:rsidRPr="0099750E">
        <w:rPr>
          <w:rFonts w:ascii="Arial" w:hAnsi="Arial" w:cs="Arial"/>
        </w:rPr>
        <w:t>у трајању 12 мес</w:t>
      </w:r>
      <w:r w:rsidR="0099750E">
        <w:rPr>
          <w:rFonts w:ascii="Arial" w:hAnsi="Arial" w:cs="Arial"/>
        </w:rPr>
        <w:t xml:space="preserve">еци од </w:t>
      </w:r>
      <w:r w:rsidR="00CD241A">
        <w:rPr>
          <w:rFonts w:ascii="Arial" w:hAnsi="Arial" w:cs="Arial"/>
          <w:lang w:val="sr-Cyrl-RS"/>
        </w:rPr>
        <w:t xml:space="preserve">почетка примене а уговор почиње да се примењује 01.08.2018.године. </w:t>
      </w:r>
      <w:r w:rsidR="004D14FC" w:rsidRPr="00764222">
        <w:rPr>
          <w:rFonts w:ascii="Arial" w:hAnsi="Arial" w:cs="Arial"/>
        </w:rPr>
        <w:t>Изабрани Понуђач је обавезан да с</w:t>
      </w:r>
      <w:r w:rsidR="00D45DAA" w:rsidRPr="00764222">
        <w:rPr>
          <w:rFonts w:ascii="Arial" w:hAnsi="Arial" w:cs="Arial"/>
        </w:rPr>
        <w:t>ваку појединачну испоруку предметних добара</w:t>
      </w:r>
      <w:r w:rsidR="004D14FC" w:rsidRPr="00764222">
        <w:rPr>
          <w:rFonts w:ascii="Arial" w:hAnsi="Arial" w:cs="Arial"/>
        </w:rPr>
        <w:t xml:space="preserve"> изврши у року који не може бити дужи од </w:t>
      </w:r>
      <w:r w:rsidR="009432EE" w:rsidRPr="00764222">
        <w:rPr>
          <w:rFonts w:ascii="Arial" w:hAnsi="Arial" w:cs="Arial"/>
          <w:lang w:val="sr-Cyrl-RS"/>
        </w:rPr>
        <w:t xml:space="preserve">24 сата </w:t>
      </w:r>
      <w:r w:rsidR="00D45DAA" w:rsidRPr="00764222">
        <w:rPr>
          <w:rFonts w:ascii="Arial" w:hAnsi="Arial" w:cs="Arial"/>
        </w:rPr>
        <w:t xml:space="preserve"> од </w:t>
      </w:r>
      <w:r w:rsidR="009432EE" w:rsidRPr="00764222">
        <w:rPr>
          <w:rFonts w:ascii="Arial" w:hAnsi="Arial" w:cs="Arial"/>
          <w:lang w:val="sr-Cyrl-RS"/>
        </w:rPr>
        <w:t>сата</w:t>
      </w:r>
      <w:r w:rsidR="00D45DAA" w:rsidRPr="00764222">
        <w:rPr>
          <w:rFonts w:ascii="Arial" w:hAnsi="Arial" w:cs="Arial"/>
        </w:rPr>
        <w:t xml:space="preserve"> пријема наруџбенице </w:t>
      </w:r>
      <w:r w:rsidR="009432EE" w:rsidRPr="00764222">
        <w:rPr>
          <w:rFonts w:ascii="Arial" w:hAnsi="Arial" w:cs="Arial"/>
          <w:lang w:val="sr-Cyrl-RS"/>
        </w:rPr>
        <w:t xml:space="preserve">коју </w:t>
      </w:r>
      <w:r w:rsidR="009432EE" w:rsidRPr="00764222">
        <w:rPr>
          <w:rFonts w:ascii="Arial" w:hAnsi="Arial" w:cs="Arial"/>
        </w:rPr>
        <w:t>Наручи</w:t>
      </w:r>
      <w:r w:rsidR="009432EE" w:rsidRPr="00764222">
        <w:rPr>
          <w:rFonts w:ascii="Arial" w:hAnsi="Arial" w:cs="Arial"/>
          <w:lang w:val="sr-Cyrl-RS"/>
        </w:rPr>
        <w:t>лац</w:t>
      </w:r>
      <w:r w:rsidR="004D14FC" w:rsidRPr="00764222">
        <w:rPr>
          <w:rFonts w:ascii="Arial" w:hAnsi="Arial" w:cs="Arial"/>
        </w:rPr>
        <w:t xml:space="preserve"> достављене у писаном облику</w:t>
      </w:r>
      <w:r w:rsidR="00CD241A">
        <w:rPr>
          <w:rFonts w:ascii="Arial" w:hAnsi="Arial" w:cs="Arial"/>
          <w:lang w:val="sr-Cyrl-RS"/>
        </w:rPr>
        <w:t>,</w:t>
      </w:r>
      <w:r w:rsidR="004D14FC" w:rsidRPr="00764222">
        <w:rPr>
          <w:rFonts w:ascii="Arial" w:hAnsi="Arial" w:cs="Arial"/>
        </w:rPr>
        <w:t xml:space="preserve"> путем </w:t>
      </w:r>
      <w:r w:rsidR="009432EE" w:rsidRPr="00764222">
        <w:rPr>
          <w:rFonts w:ascii="Arial" w:hAnsi="Arial" w:cs="Arial"/>
          <w:lang w:val="sr-Cyrl-RS"/>
        </w:rPr>
        <w:t>е-</w:t>
      </w:r>
      <w:r w:rsidR="009432EE" w:rsidRPr="00764222">
        <w:rPr>
          <w:rFonts w:ascii="Arial" w:hAnsi="Arial" w:cs="Arial"/>
        </w:rPr>
        <w:t>maila.</w:t>
      </w:r>
      <w:r w:rsidR="00C463C0" w:rsidRPr="00764222">
        <w:rPr>
          <w:rFonts w:ascii="Arial" w:hAnsi="Arial" w:cs="Arial"/>
        </w:rPr>
        <w:t xml:space="preserve"> </w:t>
      </w:r>
    </w:p>
    <w:p w:rsidR="00764222" w:rsidRPr="00764222" w:rsidRDefault="00764222" w:rsidP="00764222">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2</w:t>
      </w:r>
      <w:r w:rsidRPr="00764222">
        <w:rPr>
          <w:rFonts w:ascii="Arial" w:eastAsia="TimesNewRomanPSMT" w:hAnsi="Arial" w:cs="Arial"/>
          <w:bCs/>
          <w:color w:val="000000"/>
        </w:rPr>
        <w:t>:</w:t>
      </w:r>
    </w:p>
    <w:p w:rsidR="004276AD" w:rsidRPr="00B5032B" w:rsidRDefault="00764222" w:rsidP="00B5032B">
      <w:pPr>
        <w:pStyle w:val="ListParagraph"/>
        <w:autoSpaceDE w:val="0"/>
        <w:autoSpaceDN w:val="0"/>
        <w:adjustRightInd w:val="0"/>
        <w:spacing w:after="0" w:line="240" w:lineRule="auto"/>
        <w:ind w:left="0"/>
        <w:rPr>
          <w:rFonts w:ascii="Arial" w:eastAsia="TimesNewRomanPSMT" w:hAnsi="Arial" w:cs="Arial"/>
          <w:bCs/>
          <w:color w:val="000000"/>
          <w:lang w:val="sr-Latn-RS"/>
        </w:rPr>
      </w:pPr>
      <w:r w:rsidRPr="00764222">
        <w:rPr>
          <w:rFonts w:ascii="Arial" w:eastAsia="TimesNewRomanPSMT" w:hAnsi="Arial" w:cs="Arial"/>
          <w:bCs/>
          <w:color w:val="000000"/>
          <w:lang w:val="sr-Cyrl-RS"/>
        </w:rPr>
        <w:t>Сукцесивно, на захтев наручиоца у року од 15 дана од захтева а  у периоду од 12 месеци од 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4559F1" w:rsidRPr="009F47DB" w:rsidRDefault="00A95769" w:rsidP="004559F1">
      <w:pPr>
        <w:spacing w:before="0"/>
        <w:rPr>
          <w:rFonts w:cs="Arial"/>
          <w:lang w:val="sr-Cyrl-RS" w:eastAsia="zh-CN"/>
        </w:rPr>
      </w:pPr>
      <w:r>
        <w:rPr>
          <w:rFonts w:cs="Arial"/>
          <w:lang w:val="sr-Cyrl-CS" w:eastAsia="zh-CN"/>
        </w:rPr>
        <w:t>Партија 1:</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D736D" w:rsidRPr="009F47DB" w:rsidRDefault="004D736D" w:rsidP="004559F1">
      <w:pPr>
        <w:spacing w:before="0"/>
        <w:rPr>
          <w:rFonts w:cs="Arial"/>
          <w:lang w:val="sr-Cyrl-RS" w:eastAsia="zh-CN"/>
        </w:rPr>
      </w:pPr>
      <w:r w:rsidRPr="009F47DB">
        <w:rPr>
          <w:rFonts w:cs="Arial"/>
          <w:lang w:val="sr-Cyrl-RS" w:eastAsia="zh-CN"/>
        </w:rPr>
        <w:t>Позиције од 1 до 6, локација А, Богољуба Урошевића 44 Обреновац</w:t>
      </w:r>
    </w:p>
    <w:p w:rsidR="004D736D" w:rsidRPr="009F47DB" w:rsidRDefault="004D736D" w:rsidP="004559F1">
      <w:pPr>
        <w:spacing w:before="0"/>
        <w:rPr>
          <w:rFonts w:cs="Arial"/>
          <w:lang w:val="sr-Cyrl-RS" w:eastAsia="zh-CN"/>
        </w:rPr>
      </w:pPr>
      <w:r w:rsidRPr="009F47DB">
        <w:rPr>
          <w:rFonts w:cs="Arial"/>
          <w:lang w:val="sr-Cyrl-RS" w:eastAsia="zh-CN"/>
        </w:rPr>
        <w:t>Позиције од 7 до 12, локација Б, Ушће</w:t>
      </w:r>
    </w:p>
    <w:p w:rsidR="004D736D" w:rsidRPr="009F47DB" w:rsidRDefault="004D736D" w:rsidP="004559F1">
      <w:pPr>
        <w:spacing w:before="0"/>
        <w:rPr>
          <w:rFonts w:cs="Arial"/>
          <w:lang w:val="sr-Cyrl-RS" w:eastAsia="zh-CN"/>
        </w:rPr>
      </w:pPr>
      <w:r w:rsidRPr="009F47DB">
        <w:rPr>
          <w:rFonts w:cs="Arial"/>
          <w:lang w:val="sr-Cyrl-RS" w:eastAsia="zh-CN"/>
        </w:rPr>
        <w:t>Пози</w:t>
      </w:r>
      <w:r w:rsidR="009E43A0" w:rsidRPr="009F47DB">
        <w:rPr>
          <w:rFonts w:cs="Arial"/>
          <w:lang w:val="sr-Cyrl-RS" w:eastAsia="zh-CN"/>
        </w:rPr>
        <w:t xml:space="preserve">ције од 13 до 18, локација ТЕК </w:t>
      </w:r>
      <w:r w:rsidRPr="009F47DB">
        <w:rPr>
          <w:rFonts w:cs="Arial"/>
          <w:lang w:val="sr-Cyrl-RS" w:eastAsia="zh-CN"/>
        </w:rPr>
        <w:t>Велики Црљени</w:t>
      </w:r>
      <w:r w:rsidR="009E43A0" w:rsidRPr="009F47DB">
        <w:rPr>
          <w:rFonts w:cs="Arial"/>
          <w:lang w:val="sr-Cyrl-RS" w:eastAsia="zh-CN"/>
        </w:rPr>
        <w:t>, 3. Октобра 146</w:t>
      </w:r>
    </w:p>
    <w:p w:rsidR="004D736D" w:rsidRPr="009F47DB" w:rsidRDefault="004D736D" w:rsidP="004559F1">
      <w:pPr>
        <w:spacing w:before="0"/>
        <w:rPr>
          <w:rFonts w:cs="Arial"/>
          <w:lang w:val="sr-Cyrl-RS" w:eastAsia="zh-CN"/>
        </w:rPr>
      </w:pPr>
      <w:r w:rsidRPr="009F47DB">
        <w:rPr>
          <w:rFonts w:cs="Arial"/>
          <w:lang w:val="sr-Cyrl-RS" w:eastAsia="zh-CN"/>
        </w:rPr>
        <w:t>Позиције од 19 до 23, локација ТЕМ Свилајнац</w:t>
      </w:r>
      <w:r w:rsidR="009E43A0" w:rsidRPr="009F47DB">
        <w:rPr>
          <w:rFonts w:cs="Arial"/>
          <w:lang w:val="sr-Cyrl-RS" w:eastAsia="zh-CN"/>
        </w:rPr>
        <w:t xml:space="preserve"> Кнеза Милоша 89</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4D736D" w:rsidRPr="009F47DB">
        <w:rPr>
          <w:rFonts w:cs="Arial"/>
          <w:lang w:val="sr-Cyrl-CS" w:eastAsia="zh-CN"/>
        </w:rPr>
        <w:t>оца, локације А, Б, ТЕК и ТЕМ са урачунатим зависним трошковима.</w:t>
      </w:r>
    </w:p>
    <w:p w:rsidR="00BF39C7" w:rsidRDefault="00A95769" w:rsidP="004D736D">
      <w:pPr>
        <w:spacing w:before="0"/>
        <w:rPr>
          <w:rFonts w:cs="Arial"/>
          <w:lang w:val="sr-Cyrl-CS" w:eastAsia="zh-CN"/>
        </w:rPr>
      </w:pPr>
      <w:r>
        <w:rPr>
          <w:rFonts w:cs="Arial"/>
          <w:lang w:val="sr-Cyrl-CS" w:eastAsia="zh-CN"/>
        </w:rPr>
        <w:t>Партија 2:</w:t>
      </w:r>
    </w:p>
    <w:p w:rsidR="00A95769" w:rsidRDefault="00B63F0F" w:rsidP="004D736D">
      <w:pPr>
        <w:spacing w:before="0"/>
        <w:rPr>
          <w:rFonts w:cs="Arial"/>
          <w:lang w:val="sr-Cyrl-CS" w:eastAsia="zh-CN"/>
        </w:rPr>
      </w:pPr>
      <w:r>
        <w:rPr>
          <w:rFonts w:cs="Arial"/>
          <w:lang w:val="sr-Cyrl-CS" w:eastAsia="zh-CN"/>
        </w:rPr>
        <w:t xml:space="preserve">Огранак ТЕНТ, </w:t>
      </w:r>
      <w:r w:rsidR="00A95769" w:rsidRPr="00A95769">
        <w:rPr>
          <w:rFonts w:cs="Arial"/>
          <w:lang w:val="sr-Cyrl-CS" w:eastAsia="zh-CN"/>
        </w:rPr>
        <w:t>локација А, Богољуба Урошевића 44 Обреновац</w:t>
      </w:r>
    </w:p>
    <w:p w:rsidR="00B63F0F" w:rsidRPr="009F47DB" w:rsidRDefault="00B63F0F" w:rsidP="004D736D">
      <w:pPr>
        <w:spacing w:before="0"/>
        <w:rPr>
          <w:rFonts w:cs="Arial"/>
          <w:lang w:val="sr-Cyrl-CS" w:eastAsia="zh-CN"/>
        </w:rPr>
      </w:pPr>
      <w:r w:rsidRPr="00B63F0F">
        <w:rPr>
          <w:rFonts w:cs="Arial"/>
          <w:lang w:val="sr-Cyrl-CS" w:eastAsia="zh-CN"/>
        </w:rPr>
        <w:t>Паритет испоруке ФЦО магацин Наручиоца, локације А,</w:t>
      </w:r>
    </w:p>
    <w:p w:rsidR="00D45DAA" w:rsidRPr="00B5032B" w:rsidRDefault="00D45DAA" w:rsidP="004559F1">
      <w:pPr>
        <w:spacing w:before="0"/>
        <w:rPr>
          <w:rFonts w:cs="Arial"/>
          <w:lang w:eastAsia="zh-CN"/>
        </w:rPr>
      </w:pPr>
      <w:r w:rsidRPr="009F47DB">
        <w:rPr>
          <w:rFonts w:cs="Arial"/>
          <w:lang w:eastAsia="zh-CN"/>
        </w:rPr>
        <w:t xml:space="preserve">Евентуално настала штета приликом транспорта предметних добара до места </w:t>
      </w:r>
      <w:r w:rsidR="004559F1" w:rsidRPr="009F47DB">
        <w:rPr>
          <w:rFonts w:cs="Arial"/>
          <w:lang w:eastAsia="zh-CN"/>
        </w:rPr>
        <w:t>и</w:t>
      </w:r>
      <w:r w:rsidRPr="009F47DB">
        <w:rPr>
          <w:rFonts w:cs="Arial"/>
          <w:lang w:eastAsia="zh-CN"/>
        </w:rPr>
        <w:t>споруке пада на терет изабраног Понуђача.</w:t>
      </w:r>
    </w:p>
    <w:p w:rsidR="008112A2" w:rsidRPr="00F10346" w:rsidRDefault="008112A2" w:rsidP="00181E4C">
      <w:pPr>
        <w:pStyle w:val="Heading10"/>
        <w:numPr>
          <w:ilvl w:val="1"/>
          <w:numId w:val="3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527AD0" w:rsidRPr="00B5032B" w:rsidRDefault="00527AD0" w:rsidP="00B5032B">
      <w:pPr>
        <w:pStyle w:val="ListParagraph"/>
        <w:autoSpaceDE w:val="0"/>
        <w:autoSpaceDN w:val="0"/>
        <w:adjustRightInd w:val="0"/>
        <w:spacing w:before="0"/>
        <w:rPr>
          <w:rFonts w:ascii="Arial" w:hAnsi="Arial" w:cs="Arial"/>
        </w:rPr>
      </w:pPr>
      <w:r w:rsidRPr="00272D07">
        <w:rPr>
          <w:rFonts w:ascii="Arial" w:hAnsi="Arial" w:cs="Arial"/>
        </w:rPr>
        <w:lastRenderedPageBreak/>
        <w:t xml:space="preserve">У случају да дође до одступања од уговореног, </w:t>
      </w:r>
      <w:r w:rsidR="0088286B">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 xml:space="preserve">Наручилац може вршити </w:t>
      </w:r>
      <w:r w:rsidRPr="0088286B">
        <w:rPr>
          <w:rFonts w:ascii="Arial" w:hAnsi="Arial" w:cs="Arial"/>
          <w:b/>
          <w:lang w:val="sr-Cyrl-RS"/>
        </w:rPr>
        <w:t>к</w:t>
      </w:r>
      <w:r w:rsidR="004D736D" w:rsidRPr="0088286B">
        <w:rPr>
          <w:rFonts w:ascii="Arial" w:hAnsi="Arial" w:cs="Arial"/>
          <w:b/>
        </w:rPr>
        <w:t>валитативни пријем</w:t>
      </w:r>
      <w:r w:rsidR="004D736D" w:rsidRPr="00272D07">
        <w:rPr>
          <w:rFonts w:ascii="Arial" w:hAnsi="Arial" w:cs="Arial"/>
        </w:rPr>
        <w:t xml:space="preserve">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sidR="0088286B">
        <w:rPr>
          <w:rFonts w:ascii="Arial" w:hAnsi="Arial" w:cs="Arial"/>
          <w:lang w:val="sr-Cyrl-RS"/>
        </w:rPr>
        <w:t>Изабраном п</w:t>
      </w:r>
      <w:r w:rsidR="003B5E3D" w:rsidRPr="00272D07">
        <w:rPr>
          <w:rFonts w:ascii="Arial" w:hAnsi="Arial" w:cs="Arial"/>
          <w:lang w:val="sr-Cyrl-RS"/>
        </w:rPr>
        <w:t>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88286B" w:rsidP="004D736D">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88286B">
        <w:rPr>
          <w:rFonts w:ascii="Arial" w:eastAsia="Times New Roman" w:hAnsi="Arial" w:cs="Arial"/>
          <w:lang w:val="sr-Cyrl-RS"/>
        </w:rPr>
        <w:t xml:space="preserve"> </w:t>
      </w:r>
      <w:r w:rsidRPr="0088286B">
        <w:rPr>
          <w:rFonts w:ascii="Arial" w:hAnsi="Arial" w:cs="Arial"/>
          <w:lang w:val="sr-Cyrl-RS"/>
        </w:rPr>
        <w:t xml:space="preserve">Изабрани понуђач </w:t>
      </w:r>
      <w:r w:rsidRPr="0088286B">
        <w:rPr>
          <w:rFonts w:ascii="Arial" w:hAnsi="Arial" w:cs="Arial"/>
        </w:rPr>
        <w:t xml:space="preserve">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F2064D">
      <w:pPr>
        <w:pStyle w:val="Heading10"/>
        <w:numPr>
          <w:ilvl w:val="1"/>
          <w:numId w:val="31"/>
        </w:numPr>
        <w:spacing w:before="0"/>
        <w:rPr>
          <w:rFonts w:cs="Arial"/>
          <w:lang w:eastAsia="zh-CN"/>
        </w:rPr>
      </w:pPr>
      <w:bookmarkStart w:id="23" w:name="_Toc441651543"/>
      <w:bookmarkStart w:id="24" w:name="_Toc442559881"/>
      <w:r w:rsidRPr="006216A7">
        <w:t>Гарантни рок</w:t>
      </w:r>
      <w:bookmarkEnd w:id="23"/>
      <w:bookmarkEnd w:id="24"/>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4277" w:rsidRPr="00F10346">
        <w:rPr>
          <w:rFonts w:cs="Arial"/>
        </w:rPr>
        <w:t xml:space="preserve">од дана испоруке и потписивања </w:t>
      </w:r>
      <w:r w:rsidR="00F24277">
        <w:rPr>
          <w:rFonts w:cs="Arial"/>
          <w:lang w:val="sr-Cyrl-RS"/>
        </w:rPr>
        <w:t>отпремнице</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896F0C" w:rsidRPr="00896F0C" w:rsidRDefault="00896F0C"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5"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7F12E8" w:rsidRDefault="00175774" w:rsidP="003A4822">
            <w:pPr>
              <w:ind w:right="-180"/>
              <w:jc w:val="center"/>
              <w:rPr>
                <w:rFonts w:cs="Arial"/>
                <w:b/>
              </w:rPr>
            </w:pPr>
            <w:r w:rsidRPr="007F12E8">
              <w:rPr>
                <w:rFonts w:cs="Arial"/>
                <w:b/>
              </w:rPr>
              <w:t xml:space="preserve">4.2  ДОДАТНИ УСЛОВИ </w:t>
            </w:r>
          </w:p>
          <w:p w:rsidR="00175774" w:rsidRPr="007F12E8" w:rsidRDefault="00175774" w:rsidP="003A4822">
            <w:pPr>
              <w:snapToGrid w:val="0"/>
              <w:jc w:val="center"/>
              <w:rPr>
                <w:rFonts w:cs="Arial"/>
                <w:b/>
              </w:rPr>
            </w:pPr>
            <w:r w:rsidRPr="007F12E8">
              <w:rPr>
                <w:rFonts w:cs="Arial"/>
                <w:b/>
              </w:rPr>
              <w:t>ЗА УЧЕШЋЕ У ПОСТУПКУ ЈАВНЕ НАБАВКЕ ИЗ ЧЛАНА 76. З</w:t>
            </w:r>
            <w:r w:rsidR="005C7CDE" w:rsidRPr="007F12E8">
              <w:rPr>
                <w:rFonts w:cs="Arial"/>
                <w:b/>
              </w:rPr>
              <w:t>АКОНА</w:t>
            </w:r>
          </w:p>
          <w:p w:rsidR="00175774" w:rsidRPr="007F12E8"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F10346" w:rsidRDefault="00CD4F35" w:rsidP="003A4822">
            <w:pPr>
              <w:jc w:val="center"/>
              <w:rPr>
                <w:rFonts w:cs="Arial"/>
                <w:color w:val="00B0F0"/>
              </w:rPr>
            </w:pPr>
            <w:r>
              <w:rPr>
                <w:rFonts w:cs="Arial"/>
                <w:color w:val="00B0F0"/>
                <w:lang w:val="sr-Cyrl-RS"/>
              </w:rPr>
              <w:t>5</w:t>
            </w:r>
            <w:r w:rsidR="00175774" w:rsidRPr="00F10346">
              <w:rPr>
                <w:rFonts w:cs="Arial"/>
                <w:color w:val="00B0F0"/>
              </w:rPr>
              <w:t>.</w:t>
            </w:r>
          </w:p>
        </w:tc>
        <w:tc>
          <w:tcPr>
            <w:tcW w:w="8430" w:type="dxa"/>
          </w:tcPr>
          <w:p w:rsidR="00175774" w:rsidRPr="007F12E8" w:rsidRDefault="00175774" w:rsidP="003A4822">
            <w:pPr>
              <w:autoSpaceDE w:val="0"/>
              <w:autoSpaceDN w:val="0"/>
              <w:adjustRightInd w:val="0"/>
              <w:rPr>
                <w:rFonts w:cs="Arial"/>
                <w:b/>
              </w:rPr>
            </w:pPr>
            <w:r w:rsidRPr="007F12E8">
              <w:rPr>
                <w:rFonts w:cs="Arial"/>
                <w:b/>
                <w:u w:val="single"/>
              </w:rPr>
              <w:t>Услов:</w:t>
            </w:r>
          </w:p>
          <w:p w:rsidR="00175774" w:rsidRPr="007F12E8" w:rsidRDefault="00175774" w:rsidP="003A4822">
            <w:pPr>
              <w:autoSpaceDE w:val="0"/>
              <w:autoSpaceDN w:val="0"/>
              <w:adjustRightInd w:val="0"/>
              <w:rPr>
                <w:rFonts w:cs="Arial"/>
              </w:rPr>
            </w:pPr>
            <w:r w:rsidRPr="007F12E8">
              <w:rPr>
                <w:rFonts w:cs="Arial"/>
              </w:rPr>
              <w:t xml:space="preserve">Пословни капацитет </w:t>
            </w:r>
          </w:p>
          <w:p w:rsidR="00175774" w:rsidRPr="007F12E8" w:rsidRDefault="00175774" w:rsidP="00175774">
            <w:pPr>
              <w:autoSpaceDE w:val="0"/>
              <w:autoSpaceDN w:val="0"/>
              <w:adjustRightInd w:val="0"/>
              <w:spacing w:before="0"/>
              <w:rPr>
                <w:rFonts w:cs="Arial"/>
              </w:rPr>
            </w:pPr>
            <w:r w:rsidRPr="007F12E8">
              <w:rPr>
                <w:rFonts w:cs="Arial"/>
              </w:rPr>
              <w:t xml:space="preserve">Понуђач располаже неопходним </w:t>
            </w:r>
            <w:r w:rsidRPr="007F12E8">
              <w:rPr>
                <w:rFonts w:cs="Arial"/>
                <w:b/>
              </w:rPr>
              <w:t>пословним капацитетом</w:t>
            </w:r>
            <w:r w:rsidRPr="007F12E8">
              <w:rPr>
                <w:rFonts w:cs="Arial"/>
              </w:rPr>
              <w:t xml:space="preserve"> ако:</w:t>
            </w:r>
          </w:p>
          <w:p w:rsidR="004E0877"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5.1.-</w:t>
            </w:r>
            <w:r w:rsidR="00175774" w:rsidRPr="007F12E8">
              <w:rPr>
                <w:rFonts w:ascii="Arial" w:hAnsi="Arial" w:cs="Arial"/>
              </w:rPr>
              <w:t xml:space="preserve">је у </w:t>
            </w:r>
            <w:r w:rsidR="007F36A5" w:rsidRPr="007F12E8">
              <w:rPr>
                <w:rFonts w:ascii="Arial" w:hAnsi="Arial" w:cs="Arial"/>
                <w:lang w:val="sr-Cyrl-CS"/>
              </w:rPr>
              <w:t>претходне</w:t>
            </w:r>
            <w:r w:rsidR="00175774" w:rsidRPr="007F12E8">
              <w:rPr>
                <w:rFonts w:ascii="Arial" w:hAnsi="Arial" w:cs="Arial"/>
              </w:rPr>
              <w:t xml:space="preserve"> три</w:t>
            </w:r>
            <w:r w:rsidR="006A620F" w:rsidRPr="007F12E8">
              <w:rPr>
                <w:rFonts w:ascii="Arial" w:hAnsi="Arial" w:cs="Arial"/>
              </w:rPr>
              <w:t xml:space="preserve"> </w:t>
            </w:r>
            <w:r w:rsidR="00175774" w:rsidRPr="007F12E8">
              <w:rPr>
                <w:rFonts w:ascii="Arial" w:hAnsi="Arial" w:cs="Arial"/>
              </w:rPr>
              <w:t xml:space="preserve">године </w:t>
            </w:r>
            <w:r w:rsidR="007F36A5" w:rsidRPr="007F12E8">
              <w:rPr>
                <w:rFonts w:ascii="Arial" w:hAnsi="Arial" w:cs="Arial"/>
                <w:lang w:val="sr-Cyrl-CS"/>
              </w:rPr>
              <w:t xml:space="preserve">до дана </w:t>
            </w:r>
            <w:r w:rsidR="00950B76" w:rsidRPr="007F12E8">
              <w:rPr>
                <w:rFonts w:ascii="Arial" w:hAnsi="Arial" w:cs="Arial"/>
                <w:lang w:val="sr-Cyrl-CS"/>
              </w:rPr>
              <w:t>објављивања Позива за</w:t>
            </w:r>
            <w:r w:rsidR="007F36A5" w:rsidRPr="007F12E8">
              <w:rPr>
                <w:rFonts w:ascii="Arial" w:hAnsi="Arial" w:cs="Arial"/>
                <w:lang w:val="sr-Cyrl-CS"/>
              </w:rPr>
              <w:t xml:space="preserve"> подношење понуда</w:t>
            </w:r>
            <w:r w:rsidR="00C800B9" w:rsidRPr="007F12E8">
              <w:rPr>
                <w:rFonts w:ascii="Arial" w:hAnsi="Arial" w:cs="Arial"/>
                <w:lang w:val="sr-Cyrl-CS"/>
              </w:rPr>
              <w:t xml:space="preserve"> </w:t>
            </w:r>
            <w:r w:rsidR="00950B76" w:rsidRPr="007F12E8">
              <w:rPr>
                <w:rFonts w:ascii="Arial" w:hAnsi="Arial" w:cs="Arial"/>
              </w:rPr>
              <w:t>на Порталу јавних набавки</w:t>
            </w:r>
            <w:r w:rsidRPr="007F12E8">
              <w:rPr>
                <w:rFonts w:ascii="Arial" w:hAnsi="Arial" w:cs="Arial"/>
                <w:lang w:val="sr-Cyrl-RS"/>
              </w:rPr>
              <w:t>,</w:t>
            </w:r>
            <w:r w:rsidR="00950B76" w:rsidRPr="007F12E8">
              <w:rPr>
                <w:rFonts w:ascii="Arial" w:hAnsi="Arial" w:cs="Arial"/>
              </w:rPr>
              <w:t xml:space="preserve"> </w:t>
            </w:r>
            <w:r w:rsidRPr="007F12E8">
              <w:rPr>
                <w:rFonts w:ascii="Arial" w:hAnsi="Arial" w:cs="Arial"/>
              </w:rPr>
              <w:t xml:space="preserve">испоручио добра која су предмет јавне </w:t>
            </w:r>
            <w:r w:rsidR="00CD241A" w:rsidRPr="00CD241A">
              <w:rPr>
                <w:rFonts w:ascii="Arial" w:hAnsi="Arial" w:cs="Arial"/>
              </w:rPr>
              <w:t>набавке у уговореном року, обиму и квалитету и да до дана издавања потврде о референтним набавкама у гарантном року није било рекламација на исте,  минималне укупне вредности</w:t>
            </w:r>
            <w:r w:rsidR="004E0877">
              <w:rPr>
                <w:rFonts w:ascii="Arial" w:hAnsi="Arial" w:cs="Arial"/>
                <w:lang w:val="sr-Cyrl-RS"/>
              </w:rPr>
              <w:t>:</w:t>
            </w:r>
          </w:p>
          <w:p w:rsidR="004E0877" w:rsidRDefault="004E0877" w:rsidP="002D344F">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-За партију 1</w:t>
            </w:r>
            <w:r w:rsidRPr="00BB1FC6">
              <w:rPr>
                <w:rFonts w:ascii="Arial" w:hAnsi="Arial" w:cs="Arial"/>
                <w:lang w:val="sr-Cyrl-RS"/>
              </w:rPr>
              <w:t>:</w:t>
            </w:r>
            <w:r w:rsidR="00175774" w:rsidRPr="00BB1FC6">
              <w:rPr>
                <w:rFonts w:ascii="Arial" w:hAnsi="Arial" w:cs="Arial"/>
              </w:rPr>
              <w:t xml:space="preserve"> </w:t>
            </w:r>
            <w:r w:rsidR="00CD4F35" w:rsidRPr="00BB1FC6">
              <w:rPr>
                <w:rFonts w:ascii="Arial" w:hAnsi="Arial" w:cs="Arial"/>
                <w:lang w:val="sr-Cyrl-RS"/>
              </w:rPr>
              <w:t xml:space="preserve"> 2</w:t>
            </w:r>
            <w:r w:rsidR="00CD241A" w:rsidRPr="00BB1FC6">
              <w:rPr>
                <w:rFonts w:ascii="Arial" w:hAnsi="Arial" w:cs="Arial"/>
                <w:lang w:val="sr-Cyrl-RS"/>
              </w:rPr>
              <w:t>9</w:t>
            </w:r>
            <w:r w:rsidR="00CD4F35" w:rsidRPr="00BB1FC6">
              <w:rPr>
                <w:rFonts w:ascii="Arial" w:hAnsi="Arial" w:cs="Arial"/>
                <w:lang w:val="sr-Cyrl-RS"/>
              </w:rPr>
              <w:t>.000.000,00</w:t>
            </w:r>
            <w:r w:rsidR="00CD4F35" w:rsidRPr="007F12E8">
              <w:rPr>
                <w:rFonts w:ascii="Arial" w:hAnsi="Arial" w:cs="Arial"/>
                <w:lang w:val="sr-Cyrl-RS"/>
              </w:rPr>
              <w:t xml:space="preserve"> динара без ПДВ.</w:t>
            </w:r>
          </w:p>
          <w:p w:rsidR="004E0877" w:rsidRDefault="004E0877" w:rsidP="002D344F">
            <w:pPr>
              <w:pStyle w:val="ListParagraph"/>
              <w:autoSpaceDE w:val="0"/>
              <w:autoSpaceDN w:val="0"/>
              <w:adjustRightInd w:val="0"/>
              <w:spacing w:before="0" w:after="0" w:line="240" w:lineRule="auto"/>
              <w:ind w:left="-108"/>
              <w:contextualSpacing w:val="0"/>
              <w:rPr>
                <w:rFonts w:ascii="Arial" w:hAnsi="Arial" w:cs="Arial"/>
                <w:lang w:val="sr-Cyrl-RS"/>
              </w:rPr>
            </w:pPr>
          </w:p>
          <w:p w:rsidR="002D344F" w:rsidRPr="007F12E8"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 xml:space="preserve"> (тражи се вредност испоручених добара, а не вредност из закљученог уговора) И</w:t>
            </w:r>
          </w:p>
          <w:p w:rsidR="00AF1E67" w:rsidRDefault="00AF1E67" w:rsidP="003A4822">
            <w:pPr>
              <w:autoSpaceDE w:val="0"/>
              <w:autoSpaceDN w:val="0"/>
              <w:adjustRightInd w:val="0"/>
              <w:rPr>
                <w:rFonts w:cs="Arial"/>
                <w:b/>
                <w:u w:val="single"/>
              </w:rPr>
            </w:pPr>
          </w:p>
          <w:p w:rsidR="00175774" w:rsidRPr="007F12E8" w:rsidRDefault="00175774" w:rsidP="003A4822">
            <w:pPr>
              <w:autoSpaceDE w:val="0"/>
              <w:autoSpaceDN w:val="0"/>
              <w:adjustRightInd w:val="0"/>
              <w:rPr>
                <w:rFonts w:cs="Arial"/>
                <w:b/>
                <w:u w:val="single"/>
              </w:rPr>
            </w:pPr>
            <w:r w:rsidRPr="007F12E8">
              <w:rPr>
                <w:rFonts w:cs="Arial"/>
                <w:b/>
                <w:u w:val="single"/>
              </w:rPr>
              <w:t xml:space="preserve">Доказ: </w:t>
            </w:r>
          </w:p>
          <w:p w:rsidR="00175774" w:rsidRPr="007F12E8" w:rsidRDefault="002D344F" w:rsidP="00175774">
            <w:pPr>
              <w:autoSpaceDE w:val="0"/>
              <w:autoSpaceDN w:val="0"/>
              <w:adjustRightInd w:val="0"/>
              <w:spacing w:before="0"/>
              <w:ind w:left="279" w:hanging="220"/>
              <w:rPr>
                <w:rFonts w:cs="Arial"/>
                <w:lang w:val="sr-Cyrl-RS"/>
              </w:rPr>
            </w:pPr>
            <w:r w:rsidRPr="007F12E8">
              <w:rPr>
                <w:rFonts w:cs="Arial"/>
                <w:lang w:val="sr-Cyrl-RS"/>
              </w:rPr>
              <w:t>5.1.</w:t>
            </w:r>
            <w:r w:rsidR="00175774" w:rsidRPr="007F12E8">
              <w:rPr>
                <w:rFonts w:cs="Arial"/>
              </w:rPr>
              <w:t xml:space="preserve">- </w:t>
            </w:r>
            <w:r w:rsidR="00CD4F35" w:rsidRPr="007F12E8">
              <w:rPr>
                <w:rFonts w:cs="Arial"/>
              </w:rPr>
              <w:t xml:space="preserve">Референтна листа </w:t>
            </w:r>
            <w:r w:rsidRPr="007F12E8">
              <w:rPr>
                <w:rFonts w:cs="Arial"/>
                <w:lang w:val="sr-Cyrl-RS"/>
              </w:rPr>
              <w:t xml:space="preserve"> и</w:t>
            </w:r>
          </w:p>
          <w:p w:rsidR="00175774" w:rsidRPr="007F12E8" w:rsidRDefault="002D344F" w:rsidP="00175774">
            <w:pPr>
              <w:autoSpaceDE w:val="0"/>
              <w:autoSpaceDN w:val="0"/>
              <w:adjustRightInd w:val="0"/>
              <w:spacing w:before="0"/>
              <w:ind w:left="279" w:hanging="220"/>
              <w:rPr>
                <w:rFonts w:cs="Arial"/>
              </w:rPr>
            </w:pPr>
            <w:r w:rsidRPr="007F12E8">
              <w:rPr>
                <w:rFonts w:cs="Arial"/>
                <w:lang w:val="sr-Cyrl-RS"/>
              </w:rPr>
              <w:t xml:space="preserve">       </w:t>
            </w:r>
            <w:r w:rsidR="00175774" w:rsidRPr="007F12E8">
              <w:rPr>
                <w:rFonts w:cs="Arial"/>
              </w:rPr>
              <w:t>-Потписане и оверене потврде купаца</w:t>
            </w:r>
          </w:p>
          <w:p w:rsidR="002B3ADD" w:rsidRPr="007F12E8" w:rsidRDefault="002B3ADD" w:rsidP="002B3ADD">
            <w:pPr>
              <w:rPr>
                <w:rFonts w:cs="Arial"/>
                <w:b/>
                <w:u w:val="single"/>
              </w:rPr>
            </w:pPr>
            <w:r w:rsidRPr="007F12E8">
              <w:rPr>
                <w:rFonts w:cs="Arial"/>
                <w:b/>
                <w:u w:val="single"/>
              </w:rPr>
              <w:t>Напомена:</w:t>
            </w:r>
          </w:p>
          <w:p w:rsidR="002B3ADD" w:rsidRPr="007F12E8" w:rsidRDefault="002B3ADD" w:rsidP="002D344F">
            <w:pPr>
              <w:pStyle w:val="ListParagraph"/>
              <w:numPr>
                <w:ilvl w:val="0"/>
                <w:numId w:val="44"/>
              </w:numPr>
              <w:tabs>
                <w:tab w:val="left" w:pos="680"/>
              </w:tabs>
              <w:snapToGrid w:val="0"/>
              <w:spacing w:before="0" w:after="0"/>
              <w:rPr>
                <w:rFonts w:ascii="Arial" w:hAnsi="Arial" w:cs="Arial"/>
              </w:rPr>
            </w:pPr>
            <w:r w:rsidRPr="007F12E8">
              <w:rPr>
                <w:rFonts w:ascii="Arial" w:hAnsi="Arial" w:cs="Arial"/>
              </w:rPr>
              <w:t xml:space="preserve">У случају да понуду подноси група понуђача, доказ из тачке </w:t>
            </w:r>
            <w:r w:rsidR="00CD4F35" w:rsidRPr="007F12E8">
              <w:rPr>
                <w:rFonts w:ascii="Arial" w:hAnsi="Arial" w:cs="Arial"/>
                <w:lang w:val="sr-Cyrl-RS"/>
              </w:rPr>
              <w:t>5</w:t>
            </w:r>
            <w:r w:rsidR="002D344F" w:rsidRPr="007F12E8">
              <w:rPr>
                <w:rFonts w:ascii="Arial" w:hAnsi="Arial" w:cs="Arial"/>
                <w:lang w:val="sr-Cyrl-RS"/>
              </w:rPr>
              <w:t>.2</w:t>
            </w:r>
            <w:r w:rsidRPr="007F12E8">
              <w:rPr>
                <w:rFonts w:ascii="Arial" w:hAnsi="Arial" w:cs="Arial"/>
              </w:rPr>
              <w:t xml:space="preserve"> доставити за оног члана групе који испуњава тражени услов (довољно је да 1 члан групе достави </w:t>
            </w:r>
            <w:r w:rsidR="002D344F" w:rsidRPr="007F12E8">
              <w:rPr>
                <w:rFonts w:ascii="Arial" w:hAnsi="Arial" w:cs="Arial"/>
              </w:rPr>
              <w:t>Копија важећег сертификата  ISO 9001 и ISO 14001</w:t>
            </w:r>
            <w:r w:rsidRPr="007F12E8">
              <w:rPr>
                <w:rFonts w:ascii="Arial" w:hAnsi="Arial" w:cs="Arial"/>
              </w:rPr>
              <w:t xml:space="preserve">), а уколико више њих заједно испуњавају услов из тачке </w:t>
            </w:r>
            <w:r w:rsidR="002D344F" w:rsidRPr="007F12E8">
              <w:rPr>
                <w:rFonts w:ascii="Arial" w:hAnsi="Arial" w:cs="Arial"/>
                <w:lang w:val="sr-Cyrl-RS"/>
              </w:rPr>
              <w:t>5.1.</w:t>
            </w:r>
            <w:r w:rsidRPr="007F12E8">
              <w:rPr>
                <w:rFonts w:ascii="Arial" w:hAnsi="Arial" w:cs="Arial"/>
              </w:rPr>
              <w:t xml:space="preserve"> (</w:t>
            </w:r>
            <w:r w:rsidR="002D344F" w:rsidRPr="007F12E8">
              <w:rPr>
                <w:rFonts w:ascii="Arial" w:hAnsi="Arial" w:cs="Arial"/>
                <w:lang w:val="sr-Cyrl-RS"/>
              </w:rPr>
              <w:t>референце</w:t>
            </w:r>
            <w:r w:rsidR="00E40C50" w:rsidRPr="007F12E8">
              <w:rPr>
                <w:rFonts w:ascii="Arial" w:hAnsi="Arial" w:cs="Arial"/>
              </w:rPr>
              <w:t>)</w:t>
            </w:r>
            <w:r w:rsidR="00E25AB0">
              <w:rPr>
                <w:rFonts w:ascii="Arial" w:hAnsi="Arial" w:cs="Arial"/>
                <w:lang w:val="sr-Cyrl-RS"/>
              </w:rPr>
              <w:t xml:space="preserve">, </w:t>
            </w:r>
            <w:r w:rsidRPr="007F12E8">
              <w:rPr>
                <w:rFonts w:ascii="Arial" w:hAnsi="Arial" w:cs="Arial"/>
              </w:rPr>
              <w:t>доказ</w:t>
            </w:r>
            <w:r w:rsidR="00E40C50" w:rsidRPr="007F12E8">
              <w:rPr>
                <w:rFonts w:ascii="Arial" w:hAnsi="Arial" w:cs="Arial"/>
                <w:lang w:val="sr-Cyrl-RS"/>
              </w:rPr>
              <w:t>е</w:t>
            </w:r>
            <w:r w:rsidRPr="007F12E8">
              <w:rPr>
                <w:rFonts w:ascii="Arial" w:hAnsi="Arial" w:cs="Arial"/>
              </w:rPr>
              <w:t xml:space="preserve"> доставити за те чланове.</w:t>
            </w:r>
          </w:p>
          <w:p w:rsidR="002B3ADD" w:rsidRPr="007F12E8" w:rsidRDefault="002B3ADD" w:rsidP="002B3ADD">
            <w:pPr>
              <w:pStyle w:val="ListParagraph"/>
              <w:numPr>
                <w:ilvl w:val="0"/>
                <w:numId w:val="44"/>
              </w:numPr>
              <w:tabs>
                <w:tab w:val="left" w:pos="680"/>
              </w:tabs>
              <w:snapToGrid w:val="0"/>
              <w:spacing w:before="0" w:after="0"/>
              <w:rPr>
                <w:rFonts w:cs="Arial"/>
                <w:color w:val="00B0F0"/>
              </w:rPr>
            </w:pPr>
            <w:r w:rsidRPr="007F12E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E40C50" w:rsidP="003A4822">
            <w:pPr>
              <w:jc w:val="center"/>
              <w:rPr>
                <w:rFonts w:cs="Arial"/>
                <w:color w:val="00B0F0"/>
              </w:rPr>
            </w:pPr>
            <w:r>
              <w:rPr>
                <w:rFonts w:cs="Arial"/>
                <w:color w:val="00B0F0"/>
                <w:lang w:val="sr-Cyrl-RS"/>
              </w:rPr>
              <w:t>6</w:t>
            </w:r>
            <w:r w:rsidR="00175774" w:rsidRPr="00F10346">
              <w:rPr>
                <w:rFonts w:cs="Arial"/>
                <w:color w:val="00B0F0"/>
              </w:rPr>
              <w:t>.</w:t>
            </w:r>
          </w:p>
        </w:tc>
        <w:tc>
          <w:tcPr>
            <w:tcW w:w="8430" w:type="dxa"/>
          </w:tcPr>
          <w:p w:rsidR="00175774" w:rsidRPr="007F12E8" w:rsidRDefault="00175774" w:rsidP="003A4822">
            <w:pPr>
              <w:autoSpaceDE w:val="0"/>
              <w:autoSpaceDN w:val="0"/>
              <w:adjustRightInd w:val="0"/>
              <w:rPr>
                <w:rFonts w:cs="Arial"/>
                <w:b/>
                <w:u w:val="single"/>
              </w:rPr>
            </w:pPr>
            <w:r w:rsidRPr="007F12E8">
              <w:rPr>
                <w:rFonts w:cs="Arial"/>
                <w:b/>
                <w:u w:val="single"/>
              </w:rPr>
              <w:t>Услов:</w:t>
            </w:r>
          </w:p>
          <w:p w:rsidR="00175774" w:rsidRDefault="00175774" w:rsidP="003A4822">
            <w:pPr>
              <w:autoSpaceDE w:val="0"/>
              <w:autoSpaceDN w:val="0"/>
              <w:adjustRightInd w:val="0"/>
              <w:rPr>
                <w:rFonts w:cs="Arial"/>
                <w:lang w:val="sr-Latn-RS"/>
              </w:rPr>
            </w:pPr>
            <w:r w:rsidRPr="00BB1FC6">
              <w:rPr>
                <w:rFonts w:cs="Arial"/>
              </w:rPr>
              <w:t>Технички капацитет</w:t>
            </w:r>
            <w:r w:rsidR="00AB3159">
              <w:rPr>
                <w:rFonts w:cs="Arial"/>
                <w:lang w:val="sr-Cyrl-RS"/>
              </w:rPr>
              <w:t>-односи се само на партију 1.</w:t>
            </w:r>
          </w:p>
          <w:p w:rsidR="00AF1E67" w:rsidRPr="00AF1E67" w:rsidRDefault="00AF1E67" w:rsidP="003A4822">
            <w:pPr>
              <w:autoSpaceDE w:val="0"/>
              <w:autoSpaceDN w:val="0"/>
              <w:adjustRightInd w:val="0"/>
              <w:rPr>
                <w:rFonts w:cs="Arial"/>
                <w:lang w:val="sr-Latn-RS"/>
              </w:rPr>
            </w:pPr>
          </w:p>
          <w:p w:rsidR="002D344F" w:rsidRPr="007F12E8" w:rsidRDefault="00175774" w:rsidP="00175774">
            <w:pPr>
              <w:spacing w:before="0"/>
              <w:rPr>
                <w:rFonts w:cs="Arial"/>
                <w:lang w:val="sr-Cyrl-RS"/>
              </w:rPr>
            </w:pPr>
            <w:r w:rsidRPr="007F12E8">
              <w:rPr>
                <w:rFonts w:cs="Arial"/>
                <w:lang w:val="ru-RU"/>
              </w:rPr>
              <w:lastRenderedPageBreak/>
              <w:t xml:space="preserve">Понуђач располаже довољним </w:t>
            </w:r>
            <w:r w:rsidRPr="007F12E8">
              <w:rPr>
                <w:rFonts w:cs="Arial"/>
              </w:rPr>
              <w:t>техничким</w:t>
            </w:r>
            <w:r w:rsidRPr="007F12E8">
              <w:rPr>
                <w:rFonts w:cs="Arial"/>
                <w:lang w:val="ru-RU"/>
              </w:rPr>
              <w:t xml:space="preserve"> капацитетом</w:t>
            </w:r>
            <w:r w:rsidR="007F36A5" w:rsidRPr="007F12E8">
              <w:rPr>
                <w:rFonts w:cs="Arial"/>
              </w:rPr>
              <w:t xml:space="preserve"> ако</w:t>
            </w:r>
            <w:r w:rsidRPr="007F12E8">
              <w:rPr>
                <w:rFonts w:cs="Arial"/>
              </w:rPr>
              <w:t xml:space="preserve"> поседује</w:t>
            </w:r>
            <w:r w:rsidRPr="007F12E8">
              <w:rPr>
                <w:rFonts w:cs="Arial"/>
                <w:color w:val="00B0F0"/>
              </w:rPr>
              <w:t xml:space="preserve"> </w:t>
            </w:r>
            <w:r w:rsidR="007F36A5" w:rsidRPr="007F12E8">
              <w:rPr>
                <w:rFonts w:cs="Arial"/>
                <w:lang w:val="sr-Cyrl-CS"/>
              </w:rPr>
              <w:t xml:space="preserve">(власништво/закуп) </w:t>
            </w:r>
            <w:r w:rsidR="002D344F" w:rsidRPr="007F12E8">
              <w:rPr>
                <w:rFonts w:cs="Arial"/>
                <w:lang w:val="sr-Cyrl-RS"/>
              </w:rPr>
              <w:t>најмање :</w:t>
            </w:r>
          </w:p>
          <w:p w:rsidR="002D344F" w:rsidRPr="007F12E8" w:rsidRDefault="002D344F" w:rsidP="00175774">
            <w:pPr>
              <w:spacing w:before="0"/>
              <w:rPr>
                <w:rFonts w:cs="Arial"/>
                <w:lang w:val="sr-Cyrl-RS"/>
              </w:rPr>
            </w:pPr>
            <w:r w:rsidRPr="007F12E8">
              <w:rPr>
                <w:rFonts w:cs="Arial"/>
                <w:lang w:val="sr-Cyrl-RS"/>
              </w:rPr>
              <w:t>-једну пунионицу за техничке гасове и</w:t>
            </w:r>
          </w:p>
          <w:p w:rsidR="002D344F" w:rsidRPr="007F12E8" w:rsidRDefault="002D344F" w:rsidP="00175774">
            <w:pPr>
              <w:spacing w:before="0"/>
              <w:rPr>
                <w:rFonts w:cs="Arial"/>
                <w:lang w:val="sr-Cyrl-RS"/>
              </w:rPr>
            </w:pPr>
            <w:r w:rsidRPr="007F12E8">
              <w:rPr>
                <w:rFonts w:cs="Arial"/>
                <w:lang w:val="sr-Cyrl-RS"/>
              </w:rPr>
              <w:t>-најманње једну пунионицу за водоник</w:t>
            </w:r>
          </w:p>
          <w:p w:rsidR="00175774" w:rsidRPr="007F12E8" w:rsidRDefault="00175774" w:rsidP="003A4822">
            <w:pPr>
              <w:autoSpaceDE w:val="0"/>
              <w:autoSpaceDN w:val="0"/>
              <w:adjustRightInd w:val="0"/>
              <w:rPr>
                <w:rFonts w:cs="Arial"/>
                <w:b/>
                <w:u w:val="single"/>
              </w:rPr>
            </w:pPr>
            <w:r w:rsidRPr="007F12E8">
              <w:rPr>
                <w:rFonts w:cs="Arial"/>
                <w:b/>
                <w:u w:val="single"/>
              </w:rPr>
              <w:t xml:space="preserve">Доказ: </w:t>
            </w:r>
          </w:p>
          <w:p w:rsidR="00175774" w:rsidRPr="007F12E8" w:rsidRDefault="007F36A5" w:rsidP="00E151E9">
            <w:pPr>
              <w:spacing w:before="0"/>
              <w:rPr>
                <w:rFonts w:eastAsia="Calibri" w:cs="Arial"/>
                <w:lang w:val="ru-RU"/>
              </w:rPr>
            </w:pPr>
            <w:r w:rsidRPr="007F12E8">
              <w:rPr>
                <w:rFonts w:eastAsia="Calibri" w:cs="Arial"/>
                <w:lang w:val="ru-RU"/>
              </w:rPr>
              <w:t xml:space="preserve">Доказ </w:t>
            </w:r>
            <w:r w:rsidR="00E40C50" w:rsidRPr="007F12E8">
              <w:rPr>
                <w:rFonts w:eastAsia="Calibri" w:cs="Arial"/>
                <w:lang w:val="ru-RU"/>
              </w:rPr>
              <w:t>за технички капацитет</w:t>
            </w:r>
          </w:p>
          <w:p w:rsidR="002D344F" w:rsidRPr="007F12E8" w:rsidRDefault="002D344F" w:rsidP="00E151E9">
            <w:pPr>
              <w:spacing w:before="0"/>
              <w:rPr>
                <w:rFonts w:eastAsia="Calibri" w:cs="Arial"/>
                <w:color w:val="FF0000"/>
                <w:lang w:val="ru-RU"/>
              </w:rPr>
            </w:pPr>
          </w:p>
          <w:p w:rsidR="002D344F" w:rsidRPr="007F12E8" w:rsidRDefault="000B647A" w:rsidP="002D344F">
            <w:pPr>
              <w:spacing w:before="0"/>
              <w:rPr>
                <w:rFonts w:eastAsia="Calibri" w:cs="Arial"/>
                <w:lang w:val="ru-RU"/>
              </w:rPr>
            </w:pPr>
            <w:r>
              <w:rPr>
                <w:rFonts w:eastAsia="Calibri" w:cs="Arial"/>
                <w:lang w:val="ru-RU"/>
              </w:rPr>
              <w:t>1.</w:t>
            </w:r>
            <w:r w:rsidR="002D344F" w:rsidRPr="007F12E8">
              <w:rPr>
                <w:rFonts w:eastAsia="Calibri" w:cs="Arial"/>
                <w:lang w:val="ru-RU"/>
              </w:rPr>
              <w:t>Употребна дозвола за рад пунионица</w:t>
            </w:r>
            <w:r>
              <w:rPr>
                <w:rFonts w:eastAsia="Calibri" w:cs="Arial"/>
                <w:lang w:val="ru-RU"/>
              </w:rPr>
              <w:t xml:space="preserve"> и </w:t>
            </w:r>
          </w:p>
          <w:p w:rsidR="002D344F" w:rsidRPr="007F12E8" w:rsidRDefault="000B647A" w:rsidP="002D344F">
            <w:pPr>
              <w:spacing w:before="0"/>
              <w:rPr>
                <w:rFonts w:eastAsia="Calibri" w:cs="Arial"/>
                <w:lang w:val="ru-RU"/>
              </w:rPr>
            </w:pPr>
            <w:r>
              <w:rPr>
                <w:rFonts w:eastAsia="Calibri" w:cs="Arial"/>
                <w:lang w:val="ru-RU"/>
              </w:rPr>
              <w:t>2.</w:t>
            </w:r>
            <w:r w:rsidR="002D344F" w:rsidRPr="007F12E8">
              <w:rPr>
                <w:rFonts w:eastAsia="Calibri" w:cs="Arial"/>
                <w:lang w:val="ru-RU"/>
              </w:rPr>
              <w:t>копијом власничког листа (ЗК уложак) или другим доказом о својини ИЛИ</w:t>
            </w:r>
          </w:p>
          <w:p w:rsidR="002D344F" w:rsidRPr="007F12E8" w:rsidRDefault="002D344F" w:rsidP="002D344F">
            <w:pPr>
              <w:spacing w:before="0"/>
              <w:rPr>
                <w:rFonts w:eastAsia="Calibri" w:cs="Arial"/>
                <w:lang w:val="ru-RU"/>
              </w:rPr>
            </w:pPr>
            <w:r w:rsidRPr="007F12E8">
              <w:rPr>
                <w:rFonts w:eastAsia="Calibri" w:cs="Arial"/>
                <w:lang w:val="ru-RU"/>
              </w:rPr>
              <w:t xml:space="preserve">-ако је простор изнајмљен доставити фотокопију важећег уговора о закупу </w:t>
            </w:r>
          </w:p>
          <w:p w:rsidR="000B647A" w:rsidRDefault="000B647A" w:rsidP="002D344F">
            <w:pPr>
              <w:spacing w:before="0"/>
              <w:rPr>
                <w:rFonts w:eastAsia="Calibri" w:cs="Arial"/>
                <w:lang w:val="ru-RU"/>
              </w:rPr>
            </w:pPr>
          </w:p>
          <w:p w:rsidR="002D344F" w:rsidRPr="007F12E8" w:rsidRDefault="002D344F" w:rsidP="002D344F">
            <w:pPr>
              <w:spacing w:before="0"/>
              <w:rPr>
                <w:rFonts w:eastAsia="Calibri" w:cs="Arial"/>
                <w:lang w:val="ru-RU"/>
              </w:rPr>
            </w:pPr>
            <w:r w:rsidRPr="007F12E8">
              <w:rPr>
                <w:rFonts w:eastAsia="Calibri" w:cs="Arial"/>
                <w:lang w:val="ru-RU"/>
              </w:rPr>
              <w:t>Напомена:</w:t>
            </w:r>
          </w:p>
          <w:p w:rsidR="002D344F" w:rsidRPr="007F12E8" w:rsidRDefault="00E40C50" w:rsidP="002D344F">
            <w:pPr>
              <w:spacing w:before="0"/>
              <w:rPr>
                <w:rFonts w:eastAsia="Calibri" w:cs="Arial"/>
                <w:lang w:val="ru-RU"/>
              </w:rPr>
            </w:pPr>
            <w:r w:rsidRPr="007F12E8">
              <w:rPr>
                <w:rFonts w:eastAsia="Calibri" w:cs="Arial"/>
                <w:lang w:val="ru-RU"/>
              </w:rPr>
              <w:t>-</w:t>
            </w:r>
            <w:r w:rsidR="002D344F" w:rsidRPr="007F12E8">
              <w:rPr>
                <w:rFonts w:eastAsia="Calibri" w:cs="Arial"/>
                <w:lang w:val="ru-RU"/>
              </w:rPr>
              <w:t xml:space="preserve">У случају да понуду подноси група понуђача, </w:t>
            </w:r>
            <w:r w:rsidRPr="007F12E8">
              <w:rPr>
                <w:rFonts w:eastAsia="Calibri" w:cs="Arial"/>
                <w:lang w:val="ru-RU"/>
              </w:rPr>
              <w:t xml:space="preserve">доказе из тачке 6 </w:t>
            </w:r>
            <w:r w:rsidR="002D344F" w:rsidRPr="007F12E8">
              <w:rPr>
                <w:rFonts w:eastAsia="Calibri" w:cs="Arial"/>
                <w:lang w:val="ru-RU"/>
              </w:rPr>
              <w:t xml:space="preserve"> доставити за оног члана групе који испуњава тражени услов (довољно је да 1 ч</w:t>
            </w:r>
            <w:r w:rsidRPr="007F12E8">
              <w:rPr>
                <w:rFonts w:eastAsia="Calibri" w:cs="Arial"/>
                <w:lang w:val="ru-RU"/>
              </w:rPr>
              <w:t>лан групе испуни тражени услов),</w:t>
            </w:r>
            <w:r w:rsidRPr="007F12E8">
              <w:t xml:space="preserve"> </w:t>
            </w:r>
            <w:r w:rsidRPr="007F12E8">
              <w:rPr>
                <w:rFonts w:eastAsia="Calibri" w:cs="Arial"/>
                <w:lang w:val="ru-RU"/>
              </w:rPr>
              <w:t>а уколико више њих заједно испуњавају услов из тачке 6. доказе доставити за те чланове.</w:t>
            </w:r>
          </w:p>
          <w:p w:rsidR="002D344F" w:rsidRPr="007F12E8" w:rsidRDefault="002D344F" w:rsidP="002D344F">
            <w:pPr>
              <w:spacing w:before="0"/>
              <w:rPr>
                <w:rFonts w:eastAsia="Calibri" w:cs="Arial"/>
                <w:lang w:val="ru-RU"/>
              </w:rPr>
            </w:pPr>
          </w:p>
          <w:p w:rsidR="002D344F" w:rsidRPr="007F12E8" w:rsidRDefault="002D344F" w:rsidP="00E151E9">
            <w:pPr>
              <w:spacing w:before="0"/>
              <w:rPr>
                <w:rFonts w:eastAsia="Calibri" w:cs="Arial"/>
                <w:lang w:val="ru-RU"/>
              </w:rPr>
            </w:pPr>
          </w:p>
          <w:p w:rsidR="002B3ADD" w:rsidRPr="007F12E8" w:rsidRDefault="00E40C50" w:rsidP="00E40C50">
            <w:pPr>
              <w:tabs>
                <w:tab w:val="left" w:pos="680"/>
              </w:tabs>
              <w:snapToGrid w:val="0"/>
              <w:spacing w:before="0"/>
              <w:rPr>
                <w:rFonts w:cs="Arial"/>
                <w:color w:val="00B0F0"/>
              </w:rPr>
            </w:pPr>
            <w:r w:rsidRPr="007F12E8">
              <w:rPr>
                <w:rFonts w:cs="Arial"/>
                <w:lang w:val="sr-Cyrl-RS"/>
              </w:rPr>
              <w:t>-</w:t>
            </w:r>
            <w:r w:rsidR="002B3ADD" w:rsidRPr="007F12E8">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F50722" w:rsidRPr="00F10346" w:rsidTr="008112A2">
        <w:trPr>
          <w:jc w:val="center"/>
        </w:trPr>
        <w:tc>
          <w:tcPr>
            <w:tcW w:w="729" w:type="dxa"/>
            <w:vAlign w:val="center"/>
          </w:tcPr>
          <w:p w:rsidR="00F50722" w:rsidRDefault="00F50722" w:rsidP="003A4822">
            <w:pPr>
              <w:jc w:val="center"/>
              <w:rPr>
                <w:rFonts w:cs="Arial"/>
                <w:color w:val="00B0F0"/>
                <w:lang w:val="sr-Cyrl-RS"/>
              </w:rPr>
            </w:pPr>
            <w:r>
              <w:rPr>
                <w:rFonts w:cs="Arial"/>
                <w:color w:val="00B0F0"/>
                <w:lang w:val="sr-Cyrl-RS"/>
              </w:rPr>
              <w:lastRenderedPageBreak/>
              <w:t>7.</w:t>
            </w:r>
          </w:p>
        </w:tc>
        <w:tc>
          <w:tcPr>
            <w:tcW w:w="8430" w:type="dxa"/>
          </w:tcPr>
          <w:p w:rsidR="00F50722" w:rsidRPr="00BB1FC6" w:rsidRDefault="00F50722" w:rsidP="00F50722">
            <w:pPr>
              <w:autoSpaceDE w:val="0"/>
              <w:autoSpaceDN w:val="0"/>
              <w:adjustRightInd w:val="0"/>
              <w:rPr>
                <w:rFonts w:cs="Arial"/>
                <w:b/>
                <w:u w:val="single"/>
              </w:rPr>
            </w:pPr>
            <w:r w:rsidRPr="00BB1FC6">
              <w:rPr>
                <w:rFonts w:cs="Arial"/>
                <w:b/>
                <w:u w:val="single"/>
              </w:rPr>
              <w:t>Услов:</w:t>
            </w:r>
          </w:p>
          <w:p w:rsidR="00F50722" w:rsidRPr="000B647A" w:rsidRDefault="00F50722" w:rsidP="00F50722">
            <w:pPr>
              <w:autoSpaceDE w:val="0"/>
              <w:autoSpaceDN w:val="0"/>
              <w:adjustRightInd w:val="0"/>
              <w:rPr>
                <w:rFonts w:cs="Arial"/>
                <w:b/>
                <w:lang w:val="sr-Cyrl-RS"/>
              </w:rPr>
            </w:pPr>
            <w:r w:rsidRPr="000B647A">
              <w:rPr>
                <w:rFonts w:cs="Arial"/>
                <w:b/>
              </w:rPr>
              <w:t>Кадровски капацитет</w:t>
            </w:r>
            <w:r w:rsidRPr="000B647A">
              <w:rPr>
                <w:rFonts w:cs="Arial"/>
                <w:b/>
                <w:lang w:val="sr-Cyrl-RS"/>
              </w:rPr>
              <w:t xml:space="preserve"> -</w:t>
            </w:r>
            <w:r w:rsidRPr="000B647A">
              <w:rPr>
                <w:b/>
              </w:rPr>
              <w:t xml:space="preserve"> </w:t>
            </w:r>
            <w:r w:rsidRPr="000B647A">
              <w:rPr>
                <w:rFonts w:cs="Arial"/>
                <w:b/>
              </w:rPr>
              <w:t xml:space="preserve">односи се само на партију </w:t>
            </w:r>
            <w:r w:rsidRPr="000B647A">
              <w:rPr>
                <w:rFonts w:cs="Arial"/>
                <w:b/>
                <w:lang w:val="sr-Cyrl-RS"/>
              </w:rPr>
              <w:t>2</w:t>
            </w:r>
          </w:p>
          <w:p w:rsidR="000B647A" w:rsidRPr="00BB1FC6" w:rsidRDefault="000B647A" w:rsidP="00F50722">
            <w:pPr>
              <w:autoSpaceDE w:val="0"/>
              <w:autoSpaceDN w:val="0"/>
              <w:adjustRightInd w:val="0"/>
              <w:rPr>
                <w:rFonts w:cs="Arial"/>
                <w:lang w:val="sr-Cyrl-RS"/>
              </w:rPr>
            </w:pPr>
          </w:p>
          <w:p w:rsidR="00F50722" w:rsidRPr="00BB1FC6" w:rsidRDefault="00F50722" w:rsidP="00F50722">
            <w:pPr>
              <w:autoSpaceDE w:val="0"/>
              <w:autoSpaceDN w:val="0"/>
              <w:adjustRightInd w:val="0"/>
              <w:spacing w:before="0"/>
              <w:rPr>
                <w:rFonts w:cs="Arial"/>
              </w:rPr>
            </w:pPr>
            <w:r w:rsidRPr="00BB1FC6">
              <w:rPr>
                <w:rFonts w:cs="Arial"/>
              </w:rPr>
              <w:t xml:space="preserve">Понуђач располаже довољним кадровским капацитетом ако има најмање  </w:t>
            </w:r>
            <w:r w:rsidRPr="00BB1FC6">
              <w:rPr>
                <w:rFonts w:cs="Arial"/>
                <w:lang w:val="sr-Cyrl-CS"/>
              </w:rPr>
              <w:t>једног</w:t>
            </w:r>
            <w:r w:rsidRPr="00BB1FC6">
              <w:rPr>
                <w:rFonts w:cs="Arial"/>
              </w:rPr>
              <w:t xml:space="preserve"> запослен</w:t>
            </w:r>
            <w:r w:rsidRPr="00BB1FC6">
              <w:rPr>
                <w:rFonts w:cs="Arial"/>
                <w:lang w:val="sr-Cyrl-RS"/>
              </w:rPr>
              <w:t>ог</w:t>
            </w:r>
            <w:r w:rsidRPr="00BB1FC6">
              <w:rPr>
                <w:rFonts w:cs="Arial"/>
              </w:rPr>
              <w:t xml:space="preserve"> </w:t>
            </w:r>
            <w:r w:rsidRPr="00BB1FC6">
              <w:rPr>
                <w:rFonts w:cs="Arial"/>
                <w:lang w:val="sr-Cyrl-CS"/>
              </w:rPr>
              <w:t>извршиоца</w:t>
            </w:r>
            <w:r w:rsidR="000B647A">
              <w:rPr>
                <w:rFonts w:cs="Arial"/>
                <w:lang w:val="sr-Cyrl-CS"/>
              </w:rPr>
              <w:t xml:space="preserve"> са</w:t>
            </w:r>
            <w:r w:rsidRPr="00BB1FC6">
              <w:rPr>
                <w:rFonts w:cs="Arial"/>
                <w:lang w:val="sr-Cyrl-CS"/>
              </w:rPr>
              <w:t xml:space="preserve"> </w:t>
            </w:r>
            <w:r w:rsidRPr="00BB1FC6">
              <w:rPr>
                <w:rFonts w:cs="Arial"/>
                <w:lang w:val="sr-Cyrl-RS"/>
              </w:rPr>
              <w:t>уверење</w:t>
            </w:r>
            <w:r w:rsidR="000B647A">
              <w:rPr>
                <w:rFonts w:cs="Arial"/>
                <w:lang w:val="sr-Cyrl-RS"/>
              </w:rPr>
              <w:t>м</w:t>
            </w:r>
            <w:r w:rsidRPr="00BB1FC6">
              <w:rPr>
                <w:rFonts w:cs="Arial"/>
                <w:lang w:val="sr-Cyrl-RS"/>
              </w:rPr>
              <w:t xml:space="preserve"> за рад са течним и гасовитим (азотомом) </w:t>
            </w:r>
            <w:r w:rsidRPr="00BB1FC6">
              <w:rPr>
                <w:rFonts w:cs="Arial"/>
              </w:rPr>
              <w:t xml:space="preserve">односно </w:t>
            </w:r>
            <w:r w:rsidRPr="00BB1FC6">
              <w:rPr>
                <w:rFonts w:cs="Arial"/>
                <w:lang w:val="sr-Cyrl-CS"/>
              </w:rPr>
              <w:t>има радно ангажованог наведеног извршиоца</w:t>
            </w:r>
            <w:r w:rsidRPr="00BB1FC6">
              <w:rPr>
                <w:rFonts w:cs="Arial"/>
              </w:rPr>
              <w:t xml:space="preserve"> (по основу другог облика ангажовања ван радног односа, предвиђеног члановима 197-202. Закона о раду) </w:t>
            </w:r>
          </w:p>
          <w:p w:rsidR="00F50722" w:rsidRPr="00BB1FC6" w:rsidRDefault="00F50722" w:rsidP="00F50722">
            <w:pPr>
              <w:autoSpaceDE w:val="0"/>
              <w:autoSpaceDN w:val="0"/>
              <w:adjustRightInd w:val="0"/>
              <w:rPr>
                <w:rFonts w:cs="Arial"/>
                <w:b/>
                <w:u w:val="single"/>
              </w:rPr>
            </w:pPr>
            <w:r w:rsidRPr="00BB1FC6">
              <w:rPr>
                <w:rFonts w:cs="Arial"/>
                <w:b/>
                <w:u w:val="single"/>
              </w:rPr>
              <w:t xml:space="preserve">Доказ: </w:t>
            </w:r>
          </w:p>
          <w:p w:rsidR="00F50722" w:rsidRPr="00BB1FC6" w:rsidRDefault="00F50722" w:rsidP="00F50722">
            <w:pPr>
              <w:numPr>
                <w:ilvl w:val="0"/>
                <w:numId w:val="17"/>
              </w:numPr>
              <w:autoSpaceDE w:val="0"/>
              <w:autoSpaceDN w:val="0"/>
              <w:adjustRightInd w:val="0"/>
              <w:spacing w:before="0"/>
              <w:rPr>
                <w:rFonts w:cs="Arial"/>
              </w:rPr>
            </w:pPr>
            <w:r w:rsidRPr="00BB1FC6">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w:t>
            </w:r>
            <w:r w:rsidRPr="00BB1FC6">
              <w:rPr>
                <w:rFonts w:cs="Arial"/>
                <w:lang w:val="sr-Cyrl-RS"/>
              </w:rPr>
              <w:t>је</w:t>
            </w:r>
            <w:r w:rsidRPr="00BB1FC6">
              <w:rPr>
                <w:rFonts w:cs="Arial"/>
              </w:rPr>
              <w:t xml:space="preserve"> запослени радни</w:t>
            </w:r>
            <w:r w:rsidRPr="00BB1FC6">
              <w:rPr>
                <w:rFonts w:cs="Arial"/>
                <w:lang w:val="sr-Cyrl-RS"/>
              </w:rPr>
              <w:t>к</w:t>
            </w:r>
            <w:r w:rsidRPr="00BB1FC6">
              <w:rPr>
                <w:rFonts w:cs="Arial"/>
              </w:rPr>
              <w:t xml:space="preserve">, запослени код понуђача - </w:t>
            </w:r>
            <w:r w:rsidRPr="00BB1FC6">
              <w:rPr>
                <w:rFonts w:eastAsia="Calibri" w:cs="Arial"/>
              </w:rPr>
              <w:t>за лица у радном односу</w:t>
            </w:r>
          </w:p>
          <w:p w:rsidR="00F50722" w:rsidRPr="00BB1FC6" w:rsidRDefault="00F50722" w:rsidP="00F50722">
            <w:pPr>
              <w:numPr>
                <w:ilvl w:val="0"/>
                <w:numId w:val="17"/>
              </w:numPr>
              <w:tabs>
                <w:tab w:val="left" w:pos="122"/>
                <w:tab w:val="left" w:pos="287"/>
              </w:tabs>
              <w:spacing w:before="0"/>
              <w:contextualSpacing/>
              <w:rPr>
                <w:rFonts w:eastAsia="Calibri" w:cs="Arial"/>
                <w:b/>
                <w:lang w:val="sr-Latn-CS"/>
              </w:rPr>
            </w:pPr>
            <w:r w:rsidRPr="00BB1FC6">
              <w:rPr>
                <w:rFonts w:eastAsia="Calibri" w:cs="Arial"/>
                <w:lang w:val="sr-Latn-CS"/>
              </w:rPr>
              <w:t xml:space="preserve">Фотокопија </w:t>
            </w:r>
            <w:r w:rsidRPr="00BB1FC6">
              <w:rPr>
                <w:rFonts w:eastAsia="Calibri" w:cs="Arial"/>
                <w:lang w:val="sr-Cyrl-CS"/>
              </w:rPr>
              <w:t xml:space="preserve">важећег </w:t>
            </w:r>
            <w:r w:rsidRPr="00BB1FC6">
              <w:rPr>
                <w:rFonts w:eastAsia="Calibri" w:cs="Arial"/>
                <w:lang w:val="sr-Latn-CS"/>
              </w:rPr>
              <w:t>уговора о ангажовању (за лица ангажована ван радног односа)</w:t>
            </w:r>
          </w:p>
          <w:p w:rsidR="00F50722" w:rsidRPr="00BB1FC6" w:rsidRDefault="00F50722" w:rsidP="00F50722">
            <w:pPr>
              <w:numPr>
                <w:ilvl w:val="0"/>
                <w:numId w:val="17"/>
              </w:numPr>
              <w:autoSpaceDE w:val="0"/>
              <w:autoSpaceDN w:val="0"/>
              <w:adjustRightInd w:val="0"/>
              <w:spacing w:before="0"/>
              <w:rPr>
                <w:rFonts w:cs="Arial"/>
                <w:highlight w:val="yellow"/>
              </w:rPr>
            </w:pPr>
            <w:r w:rsidRPr="00BB1FC6">
              <w:rPr>
                <w:rFonts w:cs="Arial"/>
                <w:lang w:val="sr-Cyrl-CS"/>
              </w:rPr>
              <w:t>Фотокопија уверење за ра</w:t>
            </w:r>
            <w:r w:rsidR="000B647A">
              <w:rPr>
                <w:rFonts w:cs="Arial"/>
                <w:lang w:val="sr-Cyrl-CS"/>
              </w:rPr>
              <w:t>д са течним и гасовитим (азотом</w:t>
            </w:r>
            <w:r w:rsidRPr="00BB1FC6">
              <w:rPr>
                <w:rFonts w:cs="Arial"/>
                <w:lang w:val="sr-Cyrl-CS"/>
              </w:rPr>
              <w:t xml:space="preserve">) </w:t>
            </w:r>
          </w:p>
          <w:p w:rsidR="00F50722" w:rsidRPr="00F50722" w:rsidRDefault="00F50722" w:rsidP="003A4822">
            <w:pPr>
              <w:autoSpaceDE w:val="0"/>
              <w:autoSpaceDN w:val="0"/>
              <w:adjustRightInd w:val="0"/>
              <w:rPr>
                <w:rFonts w:cs="Arial"/>
                <w:b/>
                <w:u w:val="single"/>
              </w:rPr>
            </w:pPr>
          </w:p>
        </w:tc>
      </w:tr>
    </w:tbl>
    <w:p w:rsidR="00A208F3" w:rsidRDefault="00A208F3" w:rsidP="00B13CD3">
      <w:pPr>
        <w:spacing w:before="0"/>
        <w:rPr>
          <w:rFonts w:cs="Arial"/>
          <w:lang w:val="sr-Cyrl-RS" w:eastAsia="zh-CN"/>
        </w:rPr>
      </w:pPr>
    </w:p>
    <w:p w:rsidR="000B647A" w:rsidRPr="000B647A" w:rsidRDefault="000B647A" w:rsidP="00B13CD3">
      <w:pPr>
        <w:spacing w:before="0"/>
        <w:rPr>
          <w:rFonts w:cs="Arial"/>
          <w:lang w:val="sr-Cyrl-RS"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F50722">
        <w:rPr>
          <w:rFonts w:cs="Arial"/>
          <w:lang w:eastAsia="zh-CN"/>
        </w:rPr>
        <w:t>не и додатне услове из тачака 1</w:t>
      </w:r>
      <w:r w:rsidR="00F50722">
        <w:rPr>
          <w:rFonts w:cs="Arial"/>
          <w:lang w:val="sr-Cyrl-RS" w:eastAsia="zh-CN"/>
        </w:rPr>
        <w:t xml:space="preserve">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F50722">
        <w:rPr>
          <w:rFonts w:cs="Arial"/>
          <w:lang w:val="sr-Cyrl-RS" w:eastAsia="zh-CN"/>
        </w:rPr>
        <w:t>7</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0B647A"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C10575" w:rsidRPr="00F10346" w:rsidRDefault="00C10575" w:rsidP="007F582B">
      <w:pPr>
        <w:spacing w:before="0"/>
        <w:rPr>
          <w:rFonts w:cs="Arial"/>
          <w:lang w:eastAsia="zh-CN"/>
        </w:rPr>
      </w:pPr>
      <w:r w:rsidRPr="00F10346">
        <w:rPr>
          <w:rFonts w:cs="Arial"/>
          <w:lang w:eastAsia="zh-CN"/>
        </w:rPr>
        <w:lastRenderedPageBreak/>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Default="00B60FC8" w:rsidP="00B13CD3">
      <w:pPr>
        <w:spacing w:before="0"/>
        <w:rPr>
          <w:rFonts w:cs="Arial"/>
          <w:lang w:eastAsia="zh-CN"/>
        </w:rPr>
      </w:pPr>
    </w:p>
    <w:p w:rsidR="00BB1FC6" w:rsidRDefault="00BB1FC6" w:rsidP="00B13CD3">
      <w:pPr>
        <w:spacing w:before="0"/>
        <w:rPr>
          <w:rFonts w:cs="Arial"/>
          <w:lang w:eastAsia="zh-CN"/>
        </w:rPr>
      </w:pPr>
    </w:p>
    <w:p w:rsidR="00BB1FC6" w:rsidRPr="00F10346" w:rsidRDefault="00BB1FC6" w:rsidP="00B13CD3">
      <w:pPr>
        <w:spacing w:before="0"/>
        <w:rPr>
          <w:rFonts w:cs="Arial"/>
          <w:lang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F50722" w:rsidRDefault="00F50722" w:rsidP="00621752">
      <w:pPr>
        <w:pStyle w:val="KDParagraf"/>
        <w:spacing w:before="0"/>
        <w:rPr>
          <w:rFonts w:cs="Arial"/>
          <w:lang w:val="sr-Cyrl-RS"/>
        </w:rPr>
      </w:pPr>
      <w:r w:rsidRPr="00F5072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F24277">
        <w:rPr>
          <w:rFonts w:cs="Arial"/>
          <w:lang w:val="sr-Cyrl-RS"/>
        </w:rPr>
        <w:t>већа од</w:t>
      </w:r>
      <w:r w:rsidRPr="00F50722">
        <w:rPr>
          <w:rFonts w:cs="Arial"/>
        </w:rPr>
        <w:t xml:space="preserve"> 5%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r w:rsidRPr="007F12E8">
        <w:rPr>
          <w:rFonts w:cs="Arial"/>
        </w:rPr>
        <w:t>У понуђену цену страног понуђача урачунавају се и царинске дажбине.</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домаће понуђаче и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домаће понуђаче и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F50722" w:rsidRPr="00F50722" w:rsidRDefault="00F50722" w:rsidP="00F50722">
      <w:pPr>
        <w:rPr>
          <w:rFonts w:eastAsiaTheme="minorHAnsi" w:cs="Arial"/>
          <w:lang w:val="sr-Latn-RS"/>
        </w:rPr>
      </w:pPr>
      <w:r w:rsidRPr="00F50722">
        <w:rPr>
          <w:rFonts w:cs="Arial"/>
        </w:rPr>
        <w:t>Уколико две или више понуда имају исту понуђену цену, повољнија понуда биће изабрана путем жреба.</w:t>
      </w:r>
    </w:p>
    <w:p w:rsidR="00F50722" w:rsidRPr="00F50722" w:rsidRDefault="00F50722" w:rsidP="00F50722">
      <w:pPr>
        <w:rPr>
          <w:rFonts w:cs="Arial"/>
          <w:b/>
          <w:bCs/>
          <w:lang w:val="sr-Cyrl-RS"/>
        </w:rPr>
      </w:pPr>
      <w:r w:rsidRPr="00F5072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50722">
        <w:rPr>
          <w:rFonts w:cs="Arial"/>
          <w:lang w:val="sr-Cyrl-RS"/>
        </w:rPr>
        <w:t>н</w:t>
      </w:r>
      <w:r w:rsidRPr="00F50722">
        <w:rPr>
          <w:rFonts w:cs="Arial"/>
        </w:rPr>
        <w:t>аручилац ће исписати називе Понуђача, те папире ставити у кутију, одакле ће један од чланова Комисије извући само један папир.</w:t>
      </w:r>
      <w:r w:rsidRPr="00F50722">
        <w:rPr>
          <w:rFonts w:cs="Arial"/>
          <w:lang w:val="sr-Cyrl-RS"/>
        </w:rPr>
        <w:t xml:space="preserve"> Понуди </w:t>
      </w:r>
      <w:r w:rsidRPr="00F50722">
        <w:rPr>
          <w:rFonts w:cs="Arial"/>
        </w:rPr>
        <w:t>Понуђач</w:t>
      </w:r>
      <w:r w:rsidRPr="00F50722">
        <w:rPr>
          <w:rFonts w:cs="Arial"/>
          <w:lang w:val="sr-Cyrl-RS"/>
        </w:rPr>
        <w:t>а</w:t>
      </w:r>
      <w:r w:rsidRPr="00F50722">
        <w:rPr>
          <w:rFonts w:cs="Arial"/>
        </w:rPr>
        <w:t xml:space="preserve"> чији назив буде на извученом папиру биће додељен </w:t>
      </w:r>
      <w:r w:rsidRPr="00F50722">
        <w:rPr>
          <w:rFonts w:cs="Arial"/>
          <w:lang w:val="sr-Cyrl-RS"/>
        </w:rPr>
        <w:t>повољнији ранг</w:t>
      </w:r>
      <w:r w:rsidRPr="00F50722">
        <w:rPr>
          <w:rFonts w:cs="Arial"/>
        </w:rPr>
        <w:t>.</w:t>
      </w:r>
      <w:r w:rsidRPr="00F50722">
        <w:rPr>
          <w:rFonts w:cs="Arial"/>
          <w:lang w:val="sr-Cyrl-RS"/>
        </w:rPr>
        <w:t xml:space="preserve">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164A25" w:rsidRPr="007B0C3D" w:rsidRDefault="00164A25" w:rsidP="001F4B01">
      <w:pPr>
        <w:spacing w:before="0"/>
        <w:rPr>
          <w:rFonts w:cs="Arial"/>
          <w:i/>
          <w:color w:val="FF0000"/>
          <w:lang w:val="sr-Cyrl-RS"/>
        </w:rPr>
      </w:pPr>
      <w:r w:rsidRPr="00F10346">
        <w:rPr>
          <w:rFonts w:eastAsia="TimesNewRomanPS-BoldMT" w:cs="Arial"/>
          <w:color w:val="00B0F0"/>
        </w:rPr>
        <w:t xml:space="preserve">           </w:t>
      </w:r>
    </w:p>
    <w:p w:rsidR="00BE7496" w:rsidRDefault="00BE7496"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BB1FC6" w:rsidRPr="00BB1FC6" w:rsidRDefault="00BB1FC6" w:rsidP="00621752">
      <w:pPr>
        <w:autoSpaceDE w:val="0"/>
        <w:autoSpaceDN w:val="0"/>
        <w:adjustRightInd w:val="0"/>
        <w:spacing w:before="0"/>
        <w:rPr>
          <w:rFonts w:eastAsia="TimesNewRomanPSMT" w:cs="Arial"/>
          <w:bCs/>
          <w:color w:val="FF0000"/>
          <w:lang w:val="sr-Latn-RS"/>
        </w:rPr>
      </w:pPr>
    </w:p>
    <w:p w:rsidR="008D2B23" w:rsidRPr="00F10346" w:rsidRDefault="001C3211" w:rsidP="001C3211">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03DFF" w:rsidRPr="001C129A">
        <w:rPr>
          <w:rFonts w:cs="Arial"/>
          <w:lang w:val="ru-RU"/>
        </w:rPr>
        <w:t>Богољуба Урошевића</w:t>
      </w:r>
      <w:r w:rsidR="001C129A" w:rsidRPr="001C129A">
        <w:rPr>
          <w:rFonts w:cs="Arial"/>
          <w:lang w:val="ru-RU"/>
        </w:rPr>
        <w:t xml:space="preserve"> Црног </w:t>
      </w:r>
      <w:r w:rsidR="00003DFF" w:rsidRPr="001C129A">
        <w:rPr>
          <w:rFonts w:cs="Arial"/>
          <w:lang w:val="ru-RU"/>
        </w:rPr>
        <w:t xml:space="preserve"> 44 11500 Обреновац</w:t>
      </w:r>
      <w:r w:rsidR="00613B13" w:rsidRPr="001C129A">
        <w:rPr>
          <w:rFonts w:cs="Arial"/>
          <w:lang w:val="ru-RU"/>
        </w:rPr>
        <w:t xml:space="preserve">, </w:t>
      </w:r>
      <w:r w:rsidRPr="001C129A">
        <w:rPr>
          <w:rFonts w:cs="Arial"/>
          <w:lang w:val="ru-RU"/>
        </w:rPr>
        <w:t>ПАК</w:t>
      </w:r>
      <w:r w:rsidR="00003DFF" w:rsidRPr="001C129A">
        <w:rPr>
          <w:rFonts w:cs="Arial"/>
          <w:lang w:val="ru-RU"/>
        </w:rPr>
        <w:t xml:space="preserve"> </w:t>
      </w:r>
      <w:r w:rsidR="00DC4DA3">
        <w:rPr>
          <w:rFonts w:cs="Arial"/>
          <w:lang w:val="ru-RU"/>
        </w:rPr>
        <w:t>11</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883E71">
        <w:rPr>
          <w:rFonts w:cs="Arial"/>
          <w:lang w:val="ru-RU"/>
        </w:rPr>
        <w:t>Технички гасови (к</w:t>
      </w:r>
      <w:r w:rsidR="00003DFF" w:rsidRPr="00003DFF">
        <w:rPr>
          <w:rFonts w:cs="Arial"/>
          <w:lang w:val="ru-RU"/>
        </w:rPr>
        <w:t>исеоник,ацетилен,аргон,азот,водоник, угљен диоксид) - ТЕНТ</w:t>
      </w:r>
      <w:r w:rsidRPr="00F10346">
        <w:rPr>
          <w:rFonts w:cs="Arial"/>
          <w:lang w:val="ru-RU"/>
        </w:rPr>
        <w:t xml:space="preserve">- Јавна набавка број </w:t>
      </w:r>
      <w:r w:rsidR="007B2F77">
        <w:rPr>
          <w:rFonts w:cs="Arial"/>
          <w:b/>
        </w:rPr>
        <w:t>3000/0547/2018(236/2018,211/2018,342/2018,228/2018)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645F72">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56571E" w:rsidRPr="007F12E8" w:rsidRDefault="007267FC" w:rsidP="00645F72">
      <w:pPr>
        <w:pStyle w:val="KDNabrajanje"/>
        <w:spacing w:before="0"/>
        <w:rPr>
          <w:rFonts w:cs="Arial"/>
        </w:rPr>
      </w:pPr>
      <w:r w:rsidRPr="007F12E8">
        <w:rPr>
          <w:rFonts w:cs="Arial"/>
          <w:lang w:val="sr-Cyrl-CS"/>
        </w:rPr>
        <w:t>Списак испоручених добара</w:t>
      </w:r>
    </w:p>
    <w:p w:rsidR="0056571E" w:rsidRPr="007F12E8" w:rsidRDefault="007267FC" w:rsidP="00645F72">
      <w:pPr>
        <w:pStyle w:val="KDNabrajanje"/>
        <w:spacing w:before="0"/>
        <w:rPr>
          <w:rFonts w:cs="Arial"/>
        </w:rPr>
      </w:pPr>
      <w:r w:rsidRPr="007F12E8">
        <w:rPr>
          <w:rFonts w:cs="Arial"/>
          <w:lang w:val="sr-Cyrl-CS"/>
        </w:rPr>
        <w:t>Потврда о референтним набавкама</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896F0C" w:rsidRDefault="00EE070C" w:rsidP="00EE070C">
      <w:pPr>
        <w:pStyle w:val="KDNabrajanje"/>
      </w:pPr>
      <w:r w:rsidRPr="00003DFF">
        <w:t>Техничка документација којом се доказује испуњеност захтеваних техничких карактеристика,</w:t>
      </w:r>
      <w:r w:rsidR="000F627C">
        <w:rPr>
          <w:lang w:val="sr-Cyrl-RS"/>
        </w:rPr>
        <w:t xml:space="preserve"> </w:t>
      </w:r>
      <w:r w:rsidRPr="00003DFF">
        <w:t>наведена у поглављу 3. Техничка спецификација   конкурсне документације</w:t>
      </w:r>
      <w:r w:rsidR="00896F0C">
        <w:rPr>
          <w:lang w:val="sr-Cyrl-RS"/>
        </w:rPr>
        <w:t>,</w:t>
      </w:r>
      <w:r w:rsidR="00333065" w:rsidRPr="00003DFF">
        <w:t xml:space="preserve"> </w:t>
      </w:r>
      <w:r w:rsidR="00896F0C" w:rsidRPr="00896F0C">
        <w:rPr>
          <w:lang w:val="sr-Cyrl-RS"/>
        </w:rPr>
        <w:t>технички лист (</w:t>
      </w:r>
      <w:r w:rsidR="00896F0C" w:rsidRPr="00896F0C">
        <w:rPr>
          <w:lang w:val="en-US"/>
        </w:rPr>
        <w:t>tehnical data sheet</w:t>
      </w:r>
      <w:r w:rsidR="00896F0C" w:rsidRPr="00896F0C">
        <w:rPr>
          <w:lang w:val="sr-Cyrl-RS"/>
        </w:rPr>
        <w:t>)</w:t>
      </w:r>
    </w:p>
    <w:p w:rsidR="00896F0C" w:rsidRPr="00003DFF" w:rsidRDefault="00896F0C" w:rsidP="00896F0C">
      <w:pPr>
        <w:pStyle w:val="KDNabrajanje"/>
      </w:pPr>
      <w:r w:rsidRPr="00896F0C">
        <w:t>Споразум о заједничком извршењу ( уколико понуду подноси група понуђача)</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0F627C">
        <w:rPr>
          <w:rFonts w:cs="Arial"/>
          <w:lang w:val="sr-Cyrl-RS"/>
        </w:rPr>
        <w:t>Богољуба Урошевића 44</w:t>
      </w:r>
      <w:r w:rsidR="00266FE9">
        <w:rPr>
          <w:rFonts w:cs="Arial"/>
        </w:rPr>
        <w:t xml:space="preserve"> </w:t>
      </w:r>
      <w:r w:rsidR="000F627C" w:rsidRPr="00421CCC">
        <w:rPr>
          <w:rFonts w:cs="Arial"/>
          <w:lang w:val="sr-Cyrl-RS"/>
        </w:rPr>
        <w:t>Обреновац</w:t>
      </w:r>
      <w:r w:rsidR="003C4E60" w:rsidRPr="00421CCC">
        <w:rPr>
          <w:rFonts w:cs="Arial"/>
        </w:rPr>
        <w:t xml:space="preserve">, </w:t>
      </w:r>
      <w:r w:rsidR="000F627C" w:rsidRPr="00421CCC">
        <w:rPr>
          <w:rFonts w:cs="Arial"/>
          <w:lang w:val="sr-Cyrl-RS"/>
        </w:rPr>
        <w:t>сала ПКА</w:t>
      </w:r>
      <w:r w:rsidR="003C4E60" w:rsidRPr="00421CCC">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83E71">
        <w:rPr>
          <w:rFonts w:cs="Arial"/>
          <w:lang w:val="ru-RU"/>
        </w:rPr>
        <w:t>Технички гасови (к</w:t>
      </w:r>
      <w:r w:rsidR="000F627C" w:rsidRPr="000F627C">
        <w:rPr>
          <w:rFonts w:cs="Arial"/>
          <w:lang w:val="ru-RU"/>
        </w:rPr>
        <w:t>исеоник,</w:t>
      </w:r>
      <w:r w:rsidR="004E0877">
        <w:rPr>
          <w:rFonts w:cs="Arial"/>
          <w:lang w:val="ru-RU"/>
        </w:rPr>
        <w:t xml:space="preserve"> </w:t>
      </w:r>
      <w:r w:rsidR="000F627C" w:rsidRPr="000F627C">
        <w:rPr>
          <w:rFonts w:cs="Arial"/>
          <w:lang w:val="ru-RU"/>
        </w:rPr>
        <w:t>ацетилен,</w:t>
      </w:r>
      <w:r w:rsidR="004E0877">
        <w:rPr>
          <w:rFonts w:cs="Arial"/>
          <w:lang w:val="ru-RU"/>
        </w:rPr>
        <w:t xml:space="preserve"> </w:t>
      </w:r>
      <w:r w:rsidR="000F627C" w:rsidRPr="000F627C">
        <w:rPr>
          <w:rFonts w:cs="Arial"/>
          <w:lang w:val="ru-RU"/>
        </w:rPr>
        <w:t>аргон,</w:t>
      </w:r>
      <w:r w:rsidR="004E0877">
        <w:rPr>
          <w:rFonts w:cs="Arial"/>
          <w:lang w:val="ru-RU"/>
        </w:rPr>
        <w:t xml:space="preserve"> </w:t>
      </w:r>
      <w:r w:rsidR="000F627C" w:rsidRPr="000F627C">
        <w:rPr>
          <w:rFonts w:cs="Arial"/>
          <w:lang w:val="ru-RU"/>
        </w:rPr>
        <w:t>азот,</w:t>
      </w:r>
      <w:r w:rsidR="004E0877">
        <w:rPr>
          <w:rFonts w:cs="Arial"/>
          <w:lang w:val="ru-RU"/>
        </w:rPr>
        <w:t xml:space="preserve"> </w:t>
      </w:r>
      <w:r w:rsidR="000F627C" w:rsidRPr="000F627C">
        <w:rPr>
          <w:rFonts w:cs="Arial"/>
          <w:lang w:val="ru-RU"/>
        </w:rPr>
        <w:t>водоник, угљен диоксид)</w:t>
      </w:r>
      <w:r w:rsidR="00C3688C">
        <w:rPr>
          <w:rFonts w:cs="Arial"/>
          <w:lang w:val="ru-RU"/>
        </w:rPr>
        <w:t xml:space="preserve">- ТЕНТ, </w:t>
      </w:r>
      <w:r w:rsidRPr="00F10346">
        <w:rPr>
          <w:rFonts w:cs="Arial"/>
          <w:lang w:val="ru-RU"/>
        </w:rPr>
        <w:t xml:space="preserve">Јавна набавка број </w:t>
      </w:r>
      <w:r w:rsidR="007B2F77">
        <w:rPr>
          <w:rFonts w:cs="Arial"/>
          <w:lang w:val="ru-RU"/>
        </w:rPr>
        <w:t>3000/0547/2018(236/2018,211/2018,342/2018,228/2018)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83E71">
        <w:rPr>
          <w:rFonts w:cs="Arial"/>
        </w:rPr>
        <w:t>Технички гасови (к</w:t>
      </w:r>
      <w:r w:rsidR="000F627C" w:rsidRPr="000F627C">
        <w:rPr>
          <w:rFonts w:cs="Arial"/>
        </w:rPr>
        <w:t>исеоник,</w:t>
      </w:r>
      <w:r w:rsidR="004E0877">
        <w:rPr>
          <w:rFonts w:cs="Arial"/>
          <w:lang w:val="sr-Cyrl-RS"/>
        </w:rPr>
        <w:t xml:space="preserve"> </w:t>
      </w:r>
      <w:r w:rsidR="000F627C" w:rsidRPr="000F627C">
        <w:rPr>
          <w:rFonts w:cs="Arial"/>
        </w:rPr>
        <w:t>ацетилен,</w:t>
      </w:r>
      <w:r w:rsidR="004E0877">
        <w:rPr>
          <w:rFonts w:cs="Arial"/>
          <w:lang w:val="sr-Cyrl-RS"/>
        </w:rPr>
        <w:t xml:space="preserve"> </w:t>
      </w:r>
      <w:r w:rsidR="000F627C" w:rsidRPr="000F627C">
        <w:rPr>
          <w:rFonts w:cs="Arial"/>
        </w:rPr>
        <w:t>аргон,</w:t>
      </w:r>
      <w:r w:rsidR="004E0877">
        <w:rPr>
          <w:rFonts w:cs="Arial"/>
          <w:lang w:val="sr-Cyrl-RS"/>
        </w:rPr>
        <w:t xml:space="preserve"> </w:t>
      </w:r>
      <w:r w:rsidR="000F627C" w:rsidRPr="000F627C">
        <w:rPr>
          <w:rFonts w:cs="Arial"/>
        </w:rPr>
        <w:t>азот,</w:t>
      </w:r>
      <w:r w:rsidR="004E0877">
        <w:rPr>
          <w:rFonts w:cs="Arial"/>
          <w:lang w:val="sr-Cyrl-RS"/>
        </w:rPr>
        <w:t xml:space="preserve"> </w:t>
      </w:r>
      <w:r w:rsidR="000F627C" w:rsidRPr="000F627C">
        <w:rPr>
          <w:rFonts w:cs="Arial"/>
        </w:rPr>
        <w:t>водоник, угљен диоксид)</w:t>
      </w:r>
      <w:r w:rsidRPr="00F10346">
        <w:rPr>
          <w:rFonts w:cs="Arial"/>
        </w:rPr>
        <w:t xml:space="preserve"> </w:t>
      </w:r>
      <w:r w:rsidR="00C3688C">
        <w:rPr>
          <w:rFonts w:cs="Arial"/>
        </w:rPr>
        <w:t>–</w:t>
      </w:r>
      <w:r w:rsidR="00C3688C">
        <w:rPr>
          <w:rFonts w:cs="Arial"/>
          <w:lang w:val="sr-Cyrl-RS"/>
        </w:rPr>
        <w:t>ТЕНТ,</w:t>
      </w:r>
      <w:r w:rsidRPr="00F10346">
        <w:rPr>
          <w:rFonts w:cs="Arial"/>
        </w:rPr>
        <w:t xml:space="preserve"> Јавна набавка број </w:t>
      </w:r>
      <w:r w:rsidR="007B2F77">
        <w:rPr>
          <w:rFonts w:cs="Arial"/>
        </w:rPr>
        <w:t>3000/0547/2018(236/2018,211/2018,342/2018,228/2018)</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1" w:name="_Toc441651583"/>
      <w:bookmarkStart w:id="222" w:name="_Toc442559894"/>
      <w:r w:rsidRPr="00421CCC">
        <w:rPr>
          <w:rFonts w:cs="Arial"/>
          <w:lang w:val="ru-RU"/>
        </w:rPr>
        <w:lastRenderedPageBreak/>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r w:rsidRPr="00421CCC">
        <w:rPr>
          <w:rFonts w:cs="Arial"/>
        </w:rPr>
        <w:t xml:space="preserve">Набавка је обликована </w:t>
      </w:r>
      <w:r w:rsidR="00883E71">
        <w:rPr>
          <w:rFonts w:cs="Arial"/>
          <w:lang w:val="sr-Cyrl-RS"/>
        </w:rPr>
        <w:t>у две</w:t>
      </w:r>
      <w:r w:rsidR="00883E71">
        <w:rPr>
          <w:rFonts w:cs="Arial"/>
        </w:rPr>
        <w:t xml:space="preserve"> партије</w:t>
      </w:r>
      <w:r w:rsidRPr="00421CCC">
        <w:rPr>
          <w:rFonts w:cs="Arial"/>
          <w:color w:val="00B0F0"/>
        </w:rPr>
        <w:t>.</w:t>
      </w:r>
    </w:p>
    <w:p w:rsidR="008D306D" w:rsidRPr="003C6DA9" w:rsidRDefault="008D306D" w:rsidP="008D306D">
      <w:pPr>
        <w:pStyle w:val="KDParagraf"/>
        <w:spacing w:before="0"/>
        <w:rPr>
          <w:rFonts w:cs="Arial"/>
        </w:rPr>
      </w:pPr>
      <w:r w:rsidRPr="003C6DA9">
        <w:rPr>
          <w:rFonts w:cs="Arial"/>
        </w:rPr>
        <w:t xml:space="preserve">Понуђач може да поднесе понуду за једну или </w:t>
      </w:r>
      <w:r>
        <w:rPr>
          <w:rFonts w:cs="Arial"/>
          <w:lang w:val="sr-Cyrl-RS"/>
        </w:rPr>
        <w:t>обе</w:t>
      </w:r>
      <w:r>
        <w:rPr>
          <w:rFonts w:cs="Arial"/>
        </w:rPr>
        <w:t xml:space="preserve"> партије</w:t>
      </w:r>
      <w:r w:rsidRPr="003C6DA9">
        <w:rPr>
          <w:rFonts w:cs="Arial"/>
        </w:rPr>
        <w:t>.Понуда мора да обухвати најмање једну целокупну партију.</w:t>
      </w:r>
    </w:p>
    <w:p w:rsidR="008D306D" w:rsidRPr="003C6DA9" w:rsidRDefault="008D306D" w:rsidP="008D306D">
      <w:pPr>
        <w:pStyle w:val="KDParagraf"/>
        <w:spacing w:before="0"/>
        <w:rPr>
          <w:rFonts w:cs="Arial"/>
        </w:rPr>
      </w:pPr>
      <w:r w:rsidRPr="003C6DA9">
        <w:rPr>
          <w:rFonts w:cs="Arial"/>
        </w:rPr>
        <w:t>Понуђач је дужан да у понуди наведе да ли се понуда односи на целоку</w:t>
      </w:r>
      <w:r w:rsidR="00426778">
        <w:rPr>
          <w:rFonts w:cs="Arial"/>
        </w:rPr>
        <w:t>пну набавку или само на одређену партију</w:t>
      </w:r>
      <w:r w:rsidRPr="003C6DA9">
        <w:rPr>
          <w:rFonts w:cs="Arial"/>
        </w:rPr>
        <w:t>.</w:t>
      </w:r>
    </w:p>
    <w:p w:rsidR="008D306D" w:rsidRPr="003C6DA9" w:rsidRDefault="008D306D" w:rsidP="008D306D">
      <w:pPr>
        <w:pStyle w:val="KDParagraf"/>
        <w:spacing w:before="0"/>
        <w:rPr>
          <w:rFonts w:cs="Arial"/>
        </w:rPr>
      </w:pPr>
      <w:r w:rsidRPr="003C6DA9">
        <w:rPr>
          <w:rFonts w:cs="Arial"/>
        </w:rPr>
        <w:t xml:space="preserve">У случају да понуђач поднесе понуду за </w:t>
      </w:r>
      <w:r w:rsidR="00426778">
        <w:rPr>
          <w:rFonts w:cs="Arial"/>
          <w:lang w:val="sr-Cyrl-RS"/>
        </w:rPr>
        <w:t>обе</w:t>
      </w:r>
      <w:r w:rsidR="00426778">
        <w:rPr>
          <w:rFonts w:cs="Arial"/>
        </w:rPr>
        <w:t xml:space="preserve"> партије</w:t>
      </w:r>
      <w:r w:rsidRPr="003C6DA9">
        <w:rPr>
          <w:rFonts w:cs="Arial"/>
        </w:rPr>
        <w:t xml:space="preserve"> , она мора бити поднета тако да се може оцењивати за сваку партију посебно.</w:t>
      </w:r>
    </w:p>
    <w:p w:rsidR="008D306D" w:rsidRPr="003C6DA9" w:rsidRDefault="008D306D" w:rsidP="008D306D">
      <w:pPr>
        <w:pStyle w:val="KDParagraf"/>
        <w:spacing w:before="0"/>
        <w:rPr>
          <w:rFonts w:eastAsia="TimesNewRomanPSMT" w:cs="Arial"/>
          <w:bCs/>
        </w:rPr>
      </w:pPr>
      <w:r w:rsidRPr="003C6DA9">
        <w:rPr>
          <w:rFonts w:eastAsia="TimesNewRomanPSMT" w:cs="Arial"/>
          <w:bCs/>
        </w:rPr>
        <w:t xml:space="preserve">Докази из чл. 75. ЗЈН, у случају да понуђач поднесе понуду за </w:t>
      </w:r>
      <w:r w:rsidR="00426778">
        <w:rPr>
          <w:rFonts w:eastAsia="TimesNewRomanPSMT" w:cs="Arial"/>
          <w:bCs/>
          <w:lang w:val="sr-Cyrl-RS"/>
        </w:rPr>
        <w:t>обе</w:t>
      </w:r>
      <w:r w:rsidR="00426778">
        <w:rPr>
          <w:rFonts w:eastAsia="TimesNewRomanPSMT" w:cs="Arial"/>
          <w:bCs/>
        </w:rPr>
        <w:t xml:space="preserve"> партије</w:t>
      </w:r>
      <w:r w:rsidRPr="003C6DA9">
        <w:rPr>
          <w:rFonts w:eastAsia="TimesNewRomanPSMT" w:cs="Arial"/>
          <w:bCs/>
        </w:rPr>
        <w:t xml:space="preserve">, не морају бити достављени за сваку партију посебно, односно могу бити достављени у једном примерку за </w:t>
      </w:r>
      <w:r w:rsidR="00426778">
        <w:rPr>
          <w:rFonts w:eastAsia="TimesNewRomanPSMT" w:cs="Arial"/>
          <w:bCs/>
          <w:lang w:val="sr-Cyrl-RS"/>
        </w:rPr>
        <w:t>обе</w:t>
      </w:r>
      <w:r w:rsidR="00426778">
        <w:rPr>
          <w:rFonts w:eastAsia="TimesNewRomanPSMT" w:cs="Arial"/>
          <w:bCs/>
        </w:rPr>
        <w:t xml:space="preserve"> партије</w:t>
      </w:r>
      <w:r w:rsidRPr="003C6DA9">
        <w:rPr>
          <w:rFonts w:eastAsia="TimesNewRomanPSMT" w:cs="Arial"/>
          <w:bCs/>
        </w:rPr>
        <w:t>.</w:t>
      </w:r>
    </w:p>
    <w:p w:rsidR="008D306D" w:rsidRDefault="008D306D" w:rsidP="008D306D">
      <w:pPr>
        <w:pStyle w:val="KDParagraf"/>
        <w:spacing w:before="0"/>
        <w:rPr>
          <w:rFonts w:cs="Arial"/>
        </w:rPr>
      </w:pPr>
      <w:r w:rsidRPr="001410E4">
        <w:rPr>
          <w:rFonts w:cs="Arial"/>
        </w:rPr>
        <w:t xml:space="preserve">Уколико понуђач подноси понуду за </w:t>
      </w:r>
      <w:r w:rsidR="00426778">
        <w:rPr>
          <w:rFonts w:cs="Arial"/>
          <w:lang w:val="sr-Cyrl-RS"/>
        </w:rPr>
        <w:t xml:space="preserve">обе </w:t>
      </w:r>
      <w:r w:rsidR="00426778">
        <w:rPr>
          <w:rFonts w:cs="Arial"/>
        </w:rPr>
        <w:t>партије</w:t>
      </w:r>
      <w:r w:rsidRPr="001410E4">
        <w:rPr>
          <w:rFonts w:cs="Arial"/>
        </w:rPr>
        <w:t xml:space="preserve">, уз понуду може да приложи једну </w:t>
      </w:r>
      <w:r w:rsidR="00426778">
        <w:rPr>
          <w:rFonts w:cs="Arial"/>
          <w:lang w:val="sr-Cyrl-RS"/>
        </w:rPr>
        <w:t>банкарску гаранцију</w:t>
      </w:r>
      <w:r w:rsidRPr="001410E4">
        <w:rPr>
          <w:rFonts w:cs="Arial"/>
        </w:rPr>
        <w:t xml:space="preserve"> за озбиљност понуде за </w:t>
      </w:r>
      <w:r w:rsidR="00426778">
        <w:rPr>
          <w:rFonts w:cs="Arial"/>
          <w:lang w:val="sr-Cyrl-RS"/>
        </w:rPr>
        <w:t>обе</w:t>
      </w:r>
      <w:r w:rsidRPr="001410E4">
        <w:rPr>
          <w:rFonts w:cs="Arial"/>
        </w:rPr>
        <w:t xml:space="preserve"> партије, а може да поднесе и </w:t>
      </w:r>
      <w:r w:rsidR="00426778" w:rsidRPr="00426778">
        <w:rPr>
          <w:rFonts w:cs="Arial"/>
        </w:rPr>
        <w:t>банкарску гаранцију</w:t>
      </w:r>
      <w:r w:rsidRPr="001410E4">
        <w:rPr>
          <w:rFonts w:cs="Arial"/>
          <w:lang w:val="sr-Cyrl-RS"/>
        </w:rPr>
        <w:t xml:space="preserve"> </w:t>
      </w:r>
      <w:r w:rsidRPr="001410E4">
        <w:rPr>
          <w:rFonts w:cs="Arial"/>
        </w:rPr>
        <w:t>за сваку партију посебно.</w:t>
      </w:r>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76AB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376AB3">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lastRenderedPageBreak/>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376AB3">
        <w:rPr>
          <w:rFonts w:cs="Arial"/>
          <w:lang w:val="sr-Cyrl-RS"/>
        </w:rPr>
        <w:t>.</w:t>
      </w:r>
      <w:r w:rsidR="00011DCA" w:rsidRPr="00F10346">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376AB3">
        <w:rPr>
          <w:rFonts w:cs="Arial"/>
        </w:rPr>
        <w:t>достављених доказа дефинисанихконкурсном документацијом</w:t>
      </w:r>
      <w:r w:rsidR="00376AB3" w:rsidRPr="00376AB3">
        <w:rPr>
          <w:rFonts w:cs="Arial"/>
          <w:lang w:val="sr-Cyrl-RS"/>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1C3211"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4F26E6" w:rsidRPr="001C3211" w:rsidRDefault="002E2F11" w:rsidP="001C3211">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Pr="00F10346" w:rsidRDefault="00C3688C" w:rsidP="0054056C">
      <w:pPr>
        <w:pStyle w:val="KDParagraf"/>
        <w:spacing w:before="0"/>
        <w:rPr>
          <w:rFonts w:eastAsia="Calibri" w:cs="Arial"/>
          <w:color w:val="00B0F0"/>
        </w:rPr>
      </w:pPr>
      <w:r w:rsidRPr="00C3688C">
        <w:rPr>
          <w:rFonts w:eastAsia="Calibri" w:cs="Arial"/>
        </w:rPr>
        <w:t>Цена је фиксна за цео уговорени период и не подлеже никаквој промени</w:t>
      </w:r>
      <w:r w:rsidRPr="00C3688C">
        <w:rPr>
          <w:rFonts w:eastAsia="Calibri" w:cs="Arial"/>
          <w:color w:val="00B0F0"/>
        </w:rPr>
        <w:t>.</w:t>
      </w: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p>
    <w:p w:rsidR="00426778" w:rsidRPr="00426778" w:rsidRDefault="00426778" w:rsidP="00426778">
      <w:pPr>
        <w:pStyle w:val="ListParagraph"/>
        <w:autoSpaceDE w:val="0"/>
        <w:autoSpaceDN w:val="0"/>
        <w:adjustRightInd w:val="0"/>
        <w:spacing w:before="0"/>
        <w:rPr>
          <w:rFonts w:ascii="Arial" w:hAnsi="Arial" w:cs="Arial"/>
        </w:rPr>
      </w:pPr>
      <w:r w:rsidRPr="00426778">
        <w:rPr>
          <w:rFonts w:ascii="Arial" w:hAnsi="Arial" w:cs="Arial"/>
        </w:rPr>
        <w:t>Партија 1:</w:t>
      </w:r>
    </w:p>
    <w:p w:rsidR="00426778" w:rsidRPr="00426778" w:rsidRDefault="00426778" w:rsidP="00426778">
      <w:pPr>
        <w:pStyle w:val="ListParagraph"/>
        <w:autoSpaceDE w:val="0"/>
        <w:autoSpaceDN w:val="0"/>
        <w:adjustRightInd w:val="0"/>
        <w:spacing w:before="0"/>
        <w:rPr>
          <w:rFonts w:ascii="Arial" w:hAnsi="Arial" w:cs="Arial"/>
        </w:rPr>
      </w:pPr>
      <w:r w:rsidRPr="00426778">
        <w:rPr>
          <w:rFonts w:ascii="Arial" w:hAnsi="Arial" w:cs="Arial"/>
        </w:rPr>
        <w:t>Испорука</w:t>
      </w:r>
      <w:r w:rsidR="00B86F5B">
        <w:rPr>
          <w:rFonts w:ascii="Arial" w:hAnsi="Arial" w:cs="Arial"/>
        </w:rPr>
        <w:t xml:space="preserve"> добара ће се вршити сукцесивно</w:t>
      </w:r>
      <w:r w:rsidR="00B86F5B">
        <w:rPr>
          <w:rFonts w:ascii="Arial" w:hAnsi="Arial" w:cs="Arial"/>
          <w:lang w:val="sr-Cyrl-RS"/>
        </w:rPr>
        <w:t xml:space="preserve">, </w:t>
      </w:r>
      <w:r w:rsidRPr="00426778">
        <w:rPr>
          <w:rFonts w:ascii="Arial" w:hAnsi="Arial" w:cs="Arial"/>
        </w:rPr>
        <w:t xml:space="preserve">у трајању 12 месеци </w:t>
      </w:r>
      <w:r w:rsidR="00B86F5B" w:rsidRPr="00B86F5B">
        <w:rPr>
          <w:rFonts w:ascii="Arial" w:hAnsi="Arial" w:cs="Arial"/>
        </w:rPr>
        <w:t xml:space="preserve">од </w:t>
      </w:r>
      <w:r w:rsidR="00B86F5B" w:rsidRPr="00B86F5B">
        <w:rPr>
          <w:rFonts w:ascii="Arial" w:hAnsi="Arial" w:cs="Arial"/>
          <w:lang w:val="sr-Cyrl-RS"/>
        </w:rPr>
        <w:t>почетка примене а уговор почиње да се примењује 01.08.2018.године.</w:t>
      </w:r>
      <w:r w:rsidRPr="00426778">
        <w:rPr>
          <w:rFonts w:ascii="Arial" w:hAnsi="Arial" w:cs="Arial"/>
        </w:rPr>
        <w:t>. Изабрани Понуђач је обавезан да сваку појединачну испоруку предметних добара изврши у року који не може бити дужи од 24 сата  од сата пријема наруџбенице коју Наручилац достављене у писаном облику</w:t>
      </w:r>
      <w:r w:rsidR="00B86F5B">
        <w:rPr>
          <w:rFonts w:ascii="Arial" w:hAnsi="Arial" w:cs="Arial"/>
          <w:lang w:val="sr-Cyrl-RS"/>
        </w:rPr>
        <w:t>,</w:t>
      </w:r>
      <w:r w:rsidRPr="00426778">
        <w:rPr>
          <w:rFonts w:ascii="Arial" w:hAnsi="Arial" w:cs="Arial"/>
        </w:rPr>
        <w:t xml:space="preserve"> путем е-maila. </w:t>
      </w:r>
    </w:p>
    <w:p w:rsidR="00426778" w:rsidRPr="00426778" w:rsidRDefault="00426778" w:rsidP="00426778">
      <w:pPr>
        <w:pStyle w:val="ListParagraph"/>
        <w:autoSpaceDE w:val="0"/>
        <w:autoSpaceDN w:val="0"/>
        <w:adjustRightInd w:val="0"/>
        <w:spacing w:before="0"/>
        <w:rPr>
          <w:rFonts w:ascii="Arial" w:hAnsi="Arial" w:cs="Arial"/>
        </w:rPr>
      </w:pPr>
      <w:r w:rsidRPr="00426778">
        <w:rPr>
          <w:rFonts w:ascii="Arial" w:hAnsi="Arial" w:cs="Arial"/>
        </w:rPr>
        <w:t>Партија 2:</w:t>
      </w:r>
    </w:p>
    <w:p w:rsidR="009B3371" w:rsidRPr="006D3F95" w:rsidRDefault="00426778"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426778">
        <w:rPr>
          <w:rFonts w:ascii="Arial" w:hAnsi="Arial" w:cs="Arial"/>
        </w:rPr>
        <w:t>Сукцесивно, на захтев наручиоца у року од 15 дана од захтева а  у периоду од 12 месеци од закључења уговора.</w:t>
      </w:r>
    </w:p>
    <w:p w:rsidR="006C6FDF" w:rsidRPr="00F10346" w:rsidRDefault="00551120" w:rsidP="006C6FDF">
      <w:pPr>
        <w:pStyle w:val="Heading10"/>
        <w:numPr>
          <w:ilvl w:val="1"/>
          <w:numId w:val="28"/>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00F24277" w:rsidRPr="00F24277">
        <w:rPr>
          <w:rFonts w:cs="Arial"/>
          <w:lang w:eastAsia="zh-CN"/>
        </w:rPr>
        <w:t xml:space="preserve">од дана испоруке и потписивања </w:t>
      </w:r>
      <w:r w:rsidR="00F24277" w:rsidRPr="00F24277">
        <w:rPr>
          <w:rFonts w:cs="Arial"/>
          <w:lang w:val="sr-Cyrl-RS" w:eastAsia="zh-CN"/>
        </w:rPr>
        <w:t>отпремнице</w:t>
      </w:r>
      <w:r w:rsidR="00551120" w:rsidRPr="006216A7">
        <w:rPr>
          <w:rFonts w:cs="Arial"/>
          <w:lang w:val="sr-Cyrl-RS" w:eastAsia="zh-CN"/>
        </w:rPr>
        <w:t>.</w:t>
      </w:r>
      <w:r w:rsidR="008F18BC" w:rsidRPr="006216A7">
        <w:rPr>
          <w:rFonts w:cs="Arial"/>
          <w:lang w:eastAsia="zh-CN"/>
        </w:rPr>
        <w:t xml:space="preserve"> </w:t>
      </w:r>
    </w:p>
    <w:p w:rsidR="006C6FDF" w:rsidRPr="00B86F5B" w:rsidRDefault="006C6FDF" w:rsidP="001C3211">
      <w:pPr>
        <w:pStyle w:val="Heading10"/>
        <w:spacing w:before="0"/>
        <w:ind w:left="0" w:firstLine="0"/>
        <w:rPr>
          <w:rFonts w:cs="Arial"/>
          <w:b w:val="0"/>
          <w:lang w:val="sr-Cyrl-RS" w:eastAsia="zh-CN"/>
        </w:rPr>
      </w:pPr>
      <w:r w:rsidRPr="00B86F5B">
        <w:rPr>
          <w:rFonts w:cs="Arial"/>
          <w:b w:val="0"/>
          <w:lang w:eastAsia="zh-CN"/>
        </w:rPr>
        <w:t>Изабрани Понуђач је дужан да о свом трошку отклони све евентуалне недостатке у току трајања гарантног рока</w:t>
      </w:r>
      <w:r w:rsidRPr="00B86F5B">
        <w:rPr>
          <w:rFonts w:cs="Arial"/>
          <w:b w:val="0"/>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 xml:space="preserve">и потписивања </w:t>
      </w:r>
      <w:r w:rsidR="00354709" w:rsidRPr="00354709">
        <w:rPr>
          <w:rFonts w:eastAsia="Calibri" w:cs="Arial"/>
        </w:rPr>
        <w:lastRenderedPageBreak/>
        <w:t xml:space="preserve">Записника о квалитативном квантитативном пријему добара од стране овлашћених представника </w:t>
      </w:r>
      <w:r w:rsidR="00B86F5B">
        <w:rPr>
          <w:rFonts w:eastAsia="Calibri" w:cs="Arial"/>
          <w:lang w:val="sr-Cyrl-RS"/>
        </w:rPr>
        <w:t>наручиоца</w:t>
      </w:r>
      <w:r w:rsidR="00B86F5B">
        <w:rPr>
          <w:rFonts w:eastAsia="Calibri" w:cs="Arial"/>
        </w:rPr>
        <w:t xml:space="preserve"> и  </w:t>
      </w:r>
      <w:r w:rsidR="00B86F5B">
        <w:rPr>
          <w:rFonts w:eastAsia="Calibri" w:cs="Arial"/>
          <w:lang w:val="sr-Cyrl-RS"/>
        </w:rPr>
        <w:t>изабраног понуђача</w:t>
      </w:r>
      <w:r w:rsidR="00354709" w:rsidRPr="00354709">
        <w:rPr>
          <w:rFonts w:eastAsia="Calibri" w:cs="Arial"/>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426778">
        <w:rPr>
          <w:rFonts w:cs="Arial"/>
          <w:lang w:val="sr-Cyrl-RS"/>
        </w:rPr>
        <w:t xml:space="preserve"> </w:t>
      </w:r>
      <w:r w:rsidR="00BF02FB" w:rsidRPr="00BF02FB">
        <w:rPr>
          <w:rFonts w:cs="Arial"/>
        </w:rPr>
        <w:t>Балканска 13</w:t>
      </w:r>
      <w:r w:rsidR="00426778">
        <w:rPr>
          <w:rFonts w:cs="Arial"/>
          <w:lang w:val="sr-Cyrl-RS"/>
        </w:rPr>
        <w:t>,</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 Јавно предузеће „Електропривреда Србије“ Београд,</w:t>
      </w:r>
      <w:r w:rsidR="004F26E6" w:rsidRPr="00272D07">
        <w:rPr>
          <w:rFonts w:cs="Arial"/>
        </w:rPr>
        <w:t xml:space="preserve"> </w:t>
      </w:r>
      <w:r w:rsidR="004F26E6" w:rsidRPr="00ED655C">
        <w:rPr>
          <w:rFonts w:cs="Arial"/>
        </w:rPr>
        <w:t>огранак ТЕНТ</w:t>
      </w:r>
      <w:r w:rsidR="002D2C21" w:rsidRPr="00ED655C">
        <w:rPr>
          <w:rFonts w:cs="Arial"/>
          <w:lang w:val="sr-Cyrl-RS"/>
        </w:rPr>
        <w:t>, 11500 Обреновац,</w:t>
      </w:r>
      <w:r w:rsidR="00551120" w:rsidRPr="00ED655C">
        <w:rPr>
          <w:rFonts w:cs="Arial"/>
          <w:lang w:val="sr-Cyrl-RS"/>
        </w:rPr>
        <w:t xml:space="preserve"> Богољуба Урошевића </w:t>
      </w:r>
      <w:r w:rsidR="00272D07" w:rsidRPr="00ED655C">
        <w:rPr>
          <w:rFonts w:cs="Arial"/>
          <w:lang w:val="sr-Cyrl-RS"/>
        </w:rPr>
        <w:t xml:space="preserve">Црног </w:t>
      </w:r>
      <w:r w:rsidR="00551120" w:rsidRPr="00ED655C">
        <w:rPr>
          <w:rFonts w:cs="Arial"/>
          <w:lang w:val="sr-Cyrl-RS"/>
        </w:rPr>
        <w:t>44</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6C6FDF">
      <w:pPr>
        <w:pStyle w:val="KDPodnaslov2"/>
        <w:numPr>
          <w:ilvl w:val="1"/>
          <w:numId w:val="33"/>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72D07" w:rsidRDefault="001A72BF" w:rsidP="00541E19">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541E19" w:rsidRPr="00272D07" w:rsidRDefault="001A72BF" w:rsidP="00541E19">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говора промене рокови за извршење уговорне обавезе, важност  СФО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634C74" w:rsidRPr="00403F39" w:rsidRDefault="00343A18" w:rsidP="00634C74">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24E24" w:rsidRDefault="00634C74" w:rsidP="00634C74">
      <w:pPr>
        <w:rPr>
          <w:rFonts w:cs="Arial"/>
        </w:rPr>
      </w:pPr>
      <w:r w:rsidRPr="00F24E24">
        <w:rPr>
          <w:rFonts w:cs="Arial"/>
        </w:rPr>
        <w:t xml:space="preserve">Рок важења средства обезбеђења за озбиљност понуде мора да буде минимум </w:t>
      </w:r>
      <w:r w:rsidR="00D16608" w:rsidRPr="00F24E24">
        <w:rPr>
          <w:rFonts w:cs="Arial"/>
        </w:rPr>
        <w:t xml:space="preserve">30 </w:t>
      </w:r>
      <w:r w:rsidRPr="00F24E24">
        <w:rPr>
          <w:rFonts w:cs="Arial"/>
        </w:rPr>
        <w:t xml:space="preserve">календарских дана дужи од рока важења понуде (опција </w:t>
      </w:r>
      <w:r w:rsidR="00B00642" w:rsidRPr="00F24E24">
        <w:rPr>
          <w:rFonts w:cs="Arial"/>
        </w:rPr>
        <w:t>понуде</w:t>
      </w:r>
      <w:r w:rsidRPr="00F24E24">
        <w:rPr>
          <w:rFonts w:cs="Arial"/>
        </w:rPr>
        <w:t>).</w:t>
      </w:r>
    </w:p>
    <w:p w:rsidR="00634C74" w:rsidRPr="00F24E24" w:rsidRDefault="00634C74" w:rsidP="00634C74">
      <w:pPr>
        <w:rPr>
          <w:rFonts w:cs="Arial"/>
          <w:color w:val="FF0000"/>
        </w:rPr>
      </w:pPr>
      <w:r w:rsidRPr="00F24E24">
        <w:rPr>
          <w:rFonts w:cs="Arial"/>
        </w:rPr>
        <w:t>Износ средства обезбеђења за озбиљност понуде је</w:t>
      </w:r>
      <w:r w:rsidR="00403F39" w:rsidRPr="00F24E24">
        <w:rPr>
          <w:rFonts w:cs="Arial"/>
          <w:lang w:val="sr-Cyrl-RS"/>
        </w:rPr>
        <w:t xml:space="preserve"> </w:t>
      </w:r>
      <w:r w:rsidR="00F24E24" w:rsidRPr="00F24E24">
        <w:rPr>
          <w:rFonts w:cs="Arial"/>
          <w:lang w:val="sr-Cyrl-RS"/>
        </w:rPr>
        <w:t>2</w:t>
      </w:r>
      <w:r w:rsidR="00B00642" w:rsidRPr="00F24E24">
        <w:rPr>
          <w:rFonts w:cs="Arial"/>
        </w:rPr>
        <w:t>%</w:t>
      </w:r>
      <w:r w:rsidR="00B31E17" w:rsidRPr="00F24E24">
        <w:rPr>
          <w:rFonts w:cs="Arial"/>
        </w:rPr>
        <w:t xml:space="preserve"> </w:t>
      </w:r>
      <w:r w:rsidRPr="00F24E24">
        <w:rPr>
          <w:rFonts w:cs="Arial"/>
        </w:rPr>
        <w:t>вредности понуде без ПДВ</w:t>
      </w:r>
      <w:r w:rsidRPr="00F24E24">
        <w:rPr>
          <w:rFonts w:cs="Arial"/>
          <w:color w:val="FF0000"/>
        </w:rPr>
        <w:t>.</w:t>
      </w:r>
    </w:p>
    <w:p w:rsidR="00634C74" w:rsidRPr="00F24E24" w:rsidRDefault="00634C74" w:rsidP="00634C74">
      <w:pPr>
        <w:rPr>
          <w:rFonts w:cs="Arial"/>
        </w:rPr>
      </w:pPr>
      <w:r w:rsidRPr="00F24E24">
        <w:rPr>
          <w:rFonts w:cs="Arial"/>
        </w:rPr>
        <w:t>Основи за наплату средства обезбеђења за озбиљност понуде су:</w:t>
      </w:r>
    </w:p>
    <w:p w:rsidR="00634C74" w:rsidRPr="00403F39" w:rsidRDefault="00634C74" w:rsidP="00634C74">
      <w:pPr>
        <w:rPr>
          <w:rFonts w:cs="Arial"/>
          <w:highlight w:val="yellow"/>
        </w:rPr>
      </w:pPr>
      <w:r w:rsidRPr="00F24E24">
        <w:rPr>
          <w:rFonts w:cs="Arial"/>
        </w:rPr>
        <w:t xml:space="preserve">- </w:t>
      </w:r>
      <w:r w:rsidRPr="00BB1FC6">
        <w:rPr>
          <w:rFonts w:cs="Arial"/>
        </w:rPr>
        <w:t>уколико понуђач након истека рока за подношење понуда повуче, опозове или измени своју понуду;</w:t>
      </w:r>
    </w:p>
    <w:p w:rsidR="00634C74" w:rsidRPr="00F24E24" w:rsidRDefault="00634C74" w:rsidP="00634C74">
      <w:pPr>
        <w:rPr>
          <w:rFonts w:cs="Arial"/>
        </w:rPr>
      </w:pPr>
      <w:r w:rsidRPr="00F24E24">
        <w:rPr>
          <w:rFonts w:cs="Arial"/>
        </w:rPr>
        <w:t>- уколико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уколико понуђач коме је додељен уговор не поднесе исправно средство обезбеђења за добро извршење посла</w:t>
      </w:r>
    </w:p>
    <w:p w:rsidR="00426778" w:rsidRDefault="00426778" w:rsidP="00426778">
      <w:pPr>
        <w:rPr>
          <w:rFonts w:cs="Arial"/>
        </w:rPr>
      </w:pPr>
      <w:r w:rsidRPr="00426778">
        <w:rPr>
          <w:rFonts w:cs="Arial"/>
        </w:rPr>
        <w:t xml:space="preserve">Као средство обезбеђења за озбиљност понуде за предметну  јавну  набавку одређује се одређује се Банкарска гаранција које мора да садржи клаузуле „неопозива“, </w:t>
      </w:r>
      <w:r w:rsidRPr="00426778">
        <w:rPr>
          <w:rFonts w:cs="Arial"/>
        </w:rPr>
        <w:lastRenderedPageBreak/>
        <w:t>„безусловна“, „платива на први позив“, и „без права на приговор“, као и основе за наплату средства обезбеђења за озбиљност понуде</w:t>
      </w:r>
    </w:p>
    <w:p w:rsidR="00634C74" w:rsidRPr="00F24E24" w:rsidRDefault="00343A18" w:rsidP="00426778">
      <w:pP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F24E24" w:rsidRDefault="00634C74" w:rsidP="00634C74">
      <w:pPr>
        <w:rPr>
          <w:rFonts w:cs="Arial"/>
        </w:rPr>
      </w:pPr>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важења уговора</w:t>
      </w:r>
      <w:r w:rsidR="00403F39" w:rsidRPr="00F24E24">
        <w:rPr>
          <w:rFonts w:cs="Arial"/>
          <w:lang w:val="sr-Cyrl-RS"/>
        </w:rPr>
        <w:t>.</w:t>
      </w:r>
    </w:p>
    <w:p w:rsidR="00634C74" w:rsidRPr="00F24E24" w:rsidRDefault="00634C74" w:rsidP="00634C74">
      <w:pPr>
        <w:rPr>
          <w:rFonts w:cs="Arial"/>
        </w:rPr>
      </w:pPr>
      <w:r w:rsidRPr="00F24E24">
        <w:rPr>
          <w:rFonts w:cs="Arial"/>
        </w:rPr>
        <w:t xml:space="preserve">Износ средства обезбеђења за добро извршење посла је </w:t>
      </w:r>
      <w:r w:rsidR="00B31E17" w:rsidRPr="00F24E24">
        <w:rPr>
          <w:rFonts w:cs="Arial"/>
        </w:rPr>
        <w:t xml:space="preserve"> </w:t>
      </w:r>
      <w:r w:rsidRPr="00F24E24">
        <w:rPr>
          <w:rFonts w:cs="Arial"/>
        </w:rPr>
        <w:t xml:space="preserve">10%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34C74" w:rsidRPr="00F24E24" w:rsidRDefault="00634C74" w:rsidP="00634C74">
      <w:pPr>
        <w:rPr>
          <w:rFonts w:cs="Arial"/>
        </w:rPr>
      </w:pPr>
      <w:r w:rsidRPr="00F24E24">
        <w:rPr>
          <w:rFonts w:cs="Arial"/>
        </w:rPr>
        <w:t xml:space="preserve">Као средство обезбеђења за добро извршење посла </w:t>
      </w:r>
      <w:r w:rsidR="00403F39" w:rsidRPr="00F24E24">
        <w:rPr>
          <w:rFonts w:cs="Arial"/>
        </w:rPr>
        <w:t>за предметну јавну набавку, Наручилац је одредио Банкарск</w:t>
      </w:r>
      <w:r w:rsidR="00403F39" w:rsidRPr="00F24E24">
        <w:rPr>
          <w:rFonts w:cs="Arial"/>
          <w:lang w:val="sr-Cyrl-RS"/>
        </w:rPr>
        <w:t>у</w:t>
      </w:r>
      <w:r w:rsidRPr="00F24E24">
        <w:rPr>
          <w:rFonts w:cs="Arial"/>
        </w:rPr>
        <w:t xml:space="preserve">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w:t>
      </w:r>
      <w:r w:rsidR="008F18BC" w:rsidRPr="00F24E24">
        <w:rPr>
          <w:rFonts w:cs="Arial"/>
        </w:rPr>
        <w:t>добро извршење посла</w:t>
      </w:r>
      <w:r w:rsidRPr="00F24E24">
        <w:rPr>
          <w:rFonts w:cs="Arial"/>
        </w:rPr>
        <w:t>.</w:t>
      </w:r>
    </w:p>
    <w:p w:rsidR="008D2B23" w:rsidRPr="00F24E24" w:rsidRDefault="008D2B23" w:rsidP="008D2B23">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F24E24" w:rsidRDefault="008D2B23" w:rsidP="00B31E17">
      <w:pPr>
        <w:pStyle w:val="ListParagraph"/>
        <w:tabs>
          <w:tab w:val="center" w:pos="4514"/>
        </w:tabs>
        <w:spacing w:before="0" w:after="0" w:line="240" w:lineRule="auto"/>
        <w:ind w:left="0"/>
        <w:rPr>
          <w:rFonts w:ascii="Arial" w:hAnsi="Arial" w:cs="Arial"/>
          <w:b/>
          <w:u w:val="single"/>
        </w:rPr>
      </w:pPr>
      <w:r w:rsidRPr="00F24E24">
        <w:rPr>
          <w:rFonts w:ascii="Arial" w:hAnsi="Arial" w:cs="Arial"/>
          <w:b/>
          <w:u w:val="single"/>
        </w:rPr>
        <w:t>У понуди:</w:t>
      </w:r>
    </w:p>
    <w:p w:rsidR="00426778" w:rsidRPr="00426778" w:rsidRDefault="00426778" w:rsidP="00426778">
      <w:pPr>
        <w:tabs>
          <w:tab w:val="left" w:pos="567"/>
          <w:tab w:val="left" w:pos="851"/>
        </w:tabs>
        <w:spacing w:before="0"/>
        <w:ind w:left="851"/>
        <w:outlineLvl w:val="2"/>
        <w:rPr>
          <w:rFonts w:cs="Arial"/>
          <w:b/>
          <w:lang w:val="sr-Cyrl-RS"/>
        </w:rPr>
      </w:pPr>
      <w:r w:rsidRPr="00426778">
        <w:rPr>
          <w:rFonts w:cs="Arial"/>
          <w:b/>
        </w:rPr>
        <w:t>Банкарска гаранција за озбиљност понуде</w:t>
      </w:r>
    </w:p>
    <w:p w:rsidR="00426778" w:rsidRPr="00426778" w:rsidRDefault="00426778" w:rsidP="00426778">
      <w:pPr>
        <w:rPr>
          <w:rFonts w:cs="Arial"/>
        </w:rPr>
      </w:pPr>
      <w:r w:rsidRPr="00426778">
        <w:rPr>
          <w:rFonts w:cs="Arial"/>
        </w:rPr>
        <w:t>Понуђач доставља оригинал банкарску гаранцију за озбиљност понуде у висини од 2% вредности понудe, без ПДВ.</w:t>
      </w:r>
    </w:p>
    <w:p w:rsidR="00426778" w:rsidRPr="00426778" w:rsidRDefault="00426778" w:rsidP="00426778">
      <w:pPr>
        <w:rPr>
          <w:rFonts w:cs="Arial"/>
          <w:lang w:val="sr-Cyrl-RS"/>
        </w:rPr>
      </w:pPr>
      <w:r w:rsidRPr="0042677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26778" w:rsidRPr="00426778" w:rsidRDefault="00426778" w:rsidP="00426778">
      <w:pPr>
        <w:rPr>
          <w:rFonts w:cs="Arial"/>
        </w:rPr>
      </w:pPr>
      <w:r w:rsidRPr="00426778">
        <w:rPr>
          <w:rFonts w:cs="Arial"/>
        </w:rPr>
        <w:t xml:space="preserve">Наручилац ће уновчити гаранцију за озбиљност понуде дату уз понуду уколико: </w:t>
      </w:r>
    </w:p>
    <w:p w:rsidR="00426778" w:rsidRPr="00426778" w:rsidRDefault="00426778" w:rsidP="00426778">
      <w:pPr>
        <w:numPr>
          <w:ilvl w:val="0"/>
          <w:numId w:val="14"/>
        </w:numPr>
        <w:spacing w:before="0"/>
        <w:ind w:left="993" w:hanging="142"/>
        <w:rPr>
          <w:rFonts w:cs="Arial"/>
        </w:rPr>
      </w:pPr>
      <w:r w:rsidRPr="00426778">
        <w:rPr>
          <w:rFonts w:cs="Arial"/>
        </w:rPr>
        <w:t>понуђач након истека рока за подношење понуда повуче, опозове или измени своју понуду или</w:t>
      </w:r>
    </w:p>
    <w:p w:rsidR="00426778" w:rsidRPr="00426778" w:rsidRDefault="00426778" w:rsidP="00426778">
      <w:pPr>
        <w:numPr>
          <w:ilvl w:val="0"/>
          <w:numId w:val="14"/>
        </w:numPr>
        <w:spacing w:before="0"/>
        <w:ind w:left="993" w:hanging="142"/>
        <w:rPr>
          <w:rFonts w:cs="Arial"/>
        </w:rPr>
      </w:pPr>
      <w:r w:rsidRPr="00426778">
        <w:rPr>
          <w:rFonts w:cs="Arial"/>
        </w:rPr>
        <w:t xml:space="preserve">понуђач коме је додељен уговор благовремено не потпише уговор о јавној набавци или </w:t>
      </w:r>
    </w:p>
    <w:p w:rsidR="00426778" w:rsidRPr="00B86F5B" w:rsidRDefault="00426778" w:rsidP="00B86F5B">
      <w:pPr>
        <w:numPr>
          <w:ilvl w:val="0"/>
          <w:numId w:val="14"/>
        </w:numPr>
        <w:spacing w:before="0"/>
        <w:ind w:left="993" w:hanging="142"/>
        <w:rPr>
          <w:rFonts w:cs="Arial"/>
        </w:rPr>
      </w:pPr>
      <w:r w:rsidRPr="0042677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26778" w:rsidRPr="00426778" w:rsidRDefault="00426778" w:rsidP="00426778">
      <w:pPr>
        <w:rPr>
          <w:rFonts w:cs="Arial"/>
          <w:lang w:val="sr-Cyrl-RS"/>
        </w:rPr>
      </w:pPr>
      <w:r w:rsidRPr="0042677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26778" w:rsidRPr="00426778" w:rsidRDefault="00426778" w:rsidP="00426778">
      <w:pPr>
        <w:rPr>
          <w:rFonts w:cs="Arial"/>
        </w:rPr>
      </w:pPr>
      <w:r w:rsidRPr="0042677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26778" w:rsidRPr="00426778" w:rsidRDefault="00426778" w:rsidP="00426778">
      <w:pPr>
        <w:rPr>
          <w:rFonts w:cs="Arial"/>
        </w:rPr>
      </w:pPr>
      <w:r w:rsidRPr="0042677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1C3211" w:rsidRDefault="008D2B23" w:rsidP="001C3211">
      <w:pPr>
        <w:spacing w:before="0"/>
        <w:rPr>
          <w:rFonts w:cs="Arial"/>
          <w:lang w:val="sr-Cyrl-RS"/>
        </w:rPr>
      </w:pPr>
    </w:p>
    <w:p w:rsidR="008D2B23" w:rsidRPr="00B86F5B" w:rsidRDefault="00426778" w:rsidP="008D2B23">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w:t>
      </w:r>
      <w:r w:rsidR="001C3211">
        <w:rPr>
          <w:rFonts w:ascii="Arial" w:hAnsi="Arial" w:cs="Arial"/>
          <w:b/>
          <w:u w:val="single"/>
          <w:lang w:val="sr-Cyrl-RS"/>
        </w:rPr>
        <w:t>потписан</w:t>
      </w:r>
      <w:r>
        <w:rPr>
          <w:rFonts w:ascii="Arial" w:hAnsi="Arial" w:cs="Arial"/>
          <w:b/>
          <w:u w:val="single"/>
        </w:rPr>
        <w:t xml:space="preserve">  Уговор</w:t>
      </w:r>
    </w:p>
    <w:p w:rsidR="00FD0A1F" w:rsidRPr="00F24E24" w:rsidRDefault="00FD0A1F" w:rsidP="00EA1925">
      <w:pPr>
        <w:rPr>
          <w:rFonts w:cs="Arial"/>
          <w:b/>
        </w:rPr>
      </w:pPr>
      <w:r w:rsidRPr="00F24E24">
        <w:rPr>
          <w:rFonts w:cs="Arial"/>
          <w:b/>
        </w:rPr>
        <w:t xml:space="preserve">Банкарску гаранцију </w:t>
      </w:r>
      <w:r w:rsidR="004949B3" w:rsidRPr="00F24E24">
        <w:rPr>
          <w:rFonts w:cs="Arial"/>
          <w:b/>
        </w:rPr>
        <w:t xml:space="preserve">за </w:t>
      </w:r>
      <w:r w:rsidRPr="00F24E24">
        <w:rPr>
          <w:rFonts w:cs="Arial"/>
          <w:b/>
        </w:rPr>
        <w:t>добро извршење посла</w:t>
      </w:r>
    </w:p>
    <w:p w:rsidR="000F5632" w:rsidRPr="00F24E24" w:rsidRDefault="000F5632" w:rsidP="00FD0A1F">
      <w:pPr>
        <w:pStyle w:val="ListParagraph"/>
        <w:spacing w:before="0" w:after="0" w:line="240" w:lineRule="auto"/>
        <w:ind w:left="0"/>
        <w:rPr>
          <w:rFonts w:ascii="Arial" w:hAnsi="Arial" w:cs="Arial"/>
          <w:b/>
          <w:color w:val="00B0F0"/>
          <w:u w:val="single"/>
        </w:rPr>
      </w:pPr>
    </w:p>
    <w:p w:rsidR="00884F52" w:rsidRPr="00F24E24" w:rsidRDefault="00884F52" w:rsidP="00884F52">
      <w:pPr>
        <w:rPr>
          <w:rFonts w:cs="Arial"/>
        </w:rPr>
      </w:pPr>
      <w:r w:rsidRPr="00F24E24">
        <w:rPr>
          <w:rFonts w:cs="Arial"/>
        </w:rPr>
        <w:t>Изабрани понуђач је дужан да у тренутку закључења Уговора, као средство финансијског обезбеђења за добро</w:t>
      </w:r>
      <w:r w:rsidR="008F18BC" w:rsidRPr="00F24E24">
        <w:rPr>
          <w:rFonts w:cs="Arial"/>
        </w:rPr>
        <w:t xml:space="preserve"> извршење посла преда Наручиоцу банкарску гаранцију за добро извршење посла.</w:t>
      </w:r>
    </w:p>
    <w:p w:rsidR="008D2B23" w:rsidRPr="00F24E24" w:rsidRDefault="008D2B23" w:rsidP="00143DEB">
      <w:pPr>
        <w:rPr>
          <w:rFonts w:cs="Arial"/>
        </w:rPr>
      </w:pPr>
      <w:r w:rsidRPr="00F24E24">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24E24" w:rsidRDefault="008D2B23" w:rsidP="00143DEB">
      <w:pPr>
        <w:rPr>
          <w:rFonts w:cs="Arial"/>
        </w:rPr>
      </w:pPr>
      <w:r w:rsidRPr="00F24E24">
        <w:rPr>
          <w:rFonts w:cs="Arial"/>
        </w:rPr>
        <w:t xml:space="preserve">Банкарска гаранција мора трајати најмање </w:t>
      </w:r>
      <w:r w:rsidR="008F18BC" w:rsidRPr="00F24E24">
        <w:rPr>
          <w:rFonts w:cs="Arial"/>
        </w:rPr>
        <w:t>30 (словима:три</w:t>
      </w:r>
      <w:r w:rsidRPr="00F24E24">
        <w:rPr>
          <w:rFonts w:cs="Arial"/>
        </w:rPr>
        <w:t xml:space="preserve">десет) </w:t>
      </w:r>
      <w:r w:rsidR="00510945" w:rsidRPr="00F24E24">
        <w:rPr>
          <w:rFonts w:cs="Arial"/>
        </w:rPr>
        <w:t xml:space="preserve">календарских </w:t>
      </w:r>
      <w:r w:rsidRPr="00F24E24">
        <w:rPr>
          <w:rFonts w:cs="Arial"/>
        </w:rPr>
        <w:t>дана дуже од рока одређеног за коначно извршење посла.</w:t>
      </w:r>
    </w:p>
    <w:p w:rsidR="008D2B23" w:rsidRPr="0012385D" w:rsidRDefault="008D2B23" w:rsidP="00143DEB">
      <w:pPr>
        <w:rPr>
          <w:rFonts w:cs="Arial"/>
        </w:rPr>
      </w:pPr>
      <w:r w:rsidRPr="00F24E2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4E24" w:rsidRDefault="008D2B23" w:rsidP="00143DEB">
      <w:pPr>
        <w:rPr>
          <w:rFonts w:cs="Arial"/>
        </w:rPr>
      </w:pPr>
      <w:r w:rsidRPr="00F24E2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24E24" w:rsidRDefault="008D2B23" w:rsidP="00143DEB">
      <w:pPr>
        <w:rPr>
          <w:rFonts w:cs="Arial"/>
        </w:rPr>
      </w:pPr>
      <w:r w:rsidRPr="00F24E2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426778" w:rsidRDefault="008D2B23" w:rsidP="00426778">
      <w:pPr>
        <w:rPr>
          <w:rFonts w:cs="Arial"/>
        </w:rPr>
      </w:pPr>
      <w:r w:rsidRPr="00F24E2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Јавно предузеће „Електропривреда Србије“ Београд,</w:t>
      </w:r>
      <w:r w:rsidR="00BF02FB">
        <w:rPr>
          <w:rFonts w:eastAsia="TimesNewRomanPSMT" w:cs="Arial"/>
          <w:bCs/>
          <w:lang w:val="sr-Cyrl-RS"/>
        </w:rPr>
        <w:t xml:space="preserve"> </w:t>
      </w:r>
      <w:r w:rsidR="00F66410" w:rsidRPr="0012385D">
        <w:rPr>
          <w:rFonts w:eastAsia="TimesNewRomanPSMT" w:cs="Arial"/>
          <w:bCs/>
        </w:rPr>
        <w:t xml:space="preserve">Улица </w:t>
      </w:r>
      <w:r w:rsidR="00BF02FB" w:rsidRPr="00BF02FB">
        <w:rPr>
          <w:rFonts w:eastAsia="TimesNewRomanPSMT" w:cs="Arial"/>
          <w:bCs/>
        </w:rPr>
        <w:t>Балканска 13</w:t>
      </w:r>
      <w:r w:rsidR="00C435F2" w:rsidRPr="0012385D">
        <w:rPr>
          <w:rFonts w:eastAsia="TimesNewRomanPSMT" w:cs="Arial"/>
          <w:bCs/>
        </w:rPr>
        <w:t xml:space="preserve">. , </w:t>
      </w:r>
      <w:r w:rsidR="00F66410" w:rsidRPr="0012385D">
        <w:rPr>
          <w:rFonts w:eastAsia="TimesNewRomanPSMT" w:cs="Arial"/>
          <w:bCs/>
        </w:rPr>
        <w:t xml:space="preserve"> </w:t>
      </w:r>
      <w:r w:rsidR="00C435F2" w:rsidRPr="0012385D">
        <w:rPr>
          <w:rFonts w:eastAsia="TimesNewRomanPSMT" w:cs="Arial"/>
          <w:bCs/>
        </w:rPr>
        <w:t xml:space="preserve">11000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F066DE" w:rsidRPr="0012385D" w:rsidRDefault="00F066DE" w:rsidP="00F066DE">
      <w:pPr>
        <w:tabs>
          <w:tab w:val="left" w:pos="567"/>
          <w:tab w:val="left" w:pos="709"/>
        </w:tabs>
        <w:spacing w:after="120"/>
        <w:rPr>
          <w:rFonts w:cs="Arial"/>
          <w:b/>
        </w:rPr>
      </w:pPr>
      <w:r w:rsidRPr="0012385D">
        <w:rPr>
          <w:rFonts w:eastAsia="TimesNewRomanPSMT" w:cs="Arial"/>
          <w:bCs/>
        </w:rPr>
        <w:t>Средство финансијског обезбеђења за добро извршење посла  гласи на</w:t>
      </w:r>
      <w:r w:rsidR="00C435F2" w:rsidRPr="0012385D">
        <w:rPr>
          <w:rFonts w:eastAsia="TimesNewRomanPSMT" w:cs="Arial"/>
          <w:bCs/>
        </w:rPr>
        <w:t xml:space="preserve"> Јавно предузеће „Електропривреда Србије“ Београд,</w:t>
      </w:r>
      <w:r w:rsidR="0009377A" w:rsidRPr="0012385D">
        <w:rPr>
          <w:rFonts w:eastAsia="TimesNewRomanPSMT" w:cs="Arial"/>
          <w:bCs/>
        </w:rPr>
        <w:t xml:space="preserve"> </w:t>
      </w:r>
      <w:r w:rsidR="00C435F2" w:rsidRPr="0012385D">
        <w:rPr>
          <w:rFonts w:eastAsia="TimesNewRomanPSMT" w:cs="Arial"/>
          <w:bCs/>
        </w:rPr>
        <w:t xml:space="preserve">Улица </w:t>
      </w:r>
      <w:r w:rsidR="00BF02FB" w:rsidRPr="00BF02FB">
        <w:rPr>
          <w:rFonts w:eastAsia="TimesNewRomanPSMT" w:cs="Arial"/>
          <w:bCs/>
        </w:rPr>
        <w:t>Балканска 13</w:t>
      </w:r>
      <w:r w:rsidR="00C435F2" w:rsidRPr="0012385D">
        <w:rPr>
          <w:rFonts w:eastAsia="TimesNewRomanPSMT" w:cs="Arial"/>
          <w:bCs/>
        </w:rPr>
        <w:t xml:space="preserve">., 11000 Београд, огранак ТЕНТ, Улица Богољуба Урошевића Црног 44., 11500 Обреновац </w:t>
      </w:r>
      <w:r w:rsidRPr="0012385D">
        <w:rPr>
          <w:rFonts w:cs="Arial"/>
          <w:b/>
        </w:rPr>
        <w:t>и доставља се</w:t>
      </w:r>
      <w:r w:rsidR="00426778">
        <w:rPr>
          <w:rFonts w:cs="Arial"/>
          <w:b/>
          <w:lang w:val="sr-Cyrl-RS"/>
        </w:rPr>
        <w:t xml:space="preserve"> уз потписан уговор</w:t>
      </w:r>
      <w:r w:rsidRPr="0012385D">
        <w:rPr>
          <w:rFonts w:cs="Arial"/>
          <w:b/>
        </w:rPr>
        <w:t xml:space="preserve"> лично </w:t>
      </w:r>
      <w:r w:rsidRPr="00F24E24">
        <w:rPr>
          <w:rFonts w:cs="Arial"/>
          <w:b/>
        </w:rPr>
        <w:t>или</w:t>
      </w:r>
      <w:r w:rsidR="00AC15D9" w:rsidRPr="00F24E24">
        <w:rPr>
          <w:rFonts w:cs="Arial"/>
          <w:b/>
        </w:rPr>
        <w:t xml:space="preserve"> на одговарајући начин</w:t>
      </w:r>
      <w:r w:rsidRPr="0012385D">
        <w:rPr>
          <w:rFonts w:cs="Arial"/>
          <w:b/>
        </w:rPr>
        <w:t xml:space="preserve"> поштом на адресу: </w:t>
      </w:r>
    </w:p>
    <w:p w:rsidR="00F066DE" w:rsidRPr="0012385D" w:rsidRDefault="0012385D" w:rsidP="00F066DE">
      <w:pPr>
        <w:suppressAutoHyphens/>
        <w:spacing w:line="100" w:lineRule="atLeast"/>
        <w:jc w:val="center"/>
        <w:rPr>
          <w:rFonts w:eastAsia="Arial Unicode MS" w:cs="Arial"/>
          <w:b/>
          <w:kern w:val="1"/>
          <w:highlight w:val="yellow"/>
          <w:lang w:eastAsia="ar-SA"/>
        </w:rPr>
      </w:pPr>
      <w:r w:rsidRPr="0012385D">
        <w:rPr>
          <w:rFonts w:cs="Arial"/>
          <w:b/>
          <w:lang w:val="sr-Cyrl-RS"/>
        </w:rPr>
        <w:t xml:space="preserve">ЕПС </w:t>
      </w:r>
      <w:r w:rsidRPr="0012385D">
        <w:rPr>
          <w:rFonts w:cs="Arial"/>
          <w:b/>
        </w:rPr>
        <w:t>огранак ТЕНТ, Улица Богољуба Урошевића Црног 44., 11500 Обреновац</w:t>
      </w:r>
      <w:r w:rsidR="003D5F71" w:rsidRPr="0012385D">
        <w:rPr>
          <w:rFonts w:cs="Arial"/>
          <w:b/>
        </w:rPr>
        <w:t xml:space="preserve"> </w:t>
      </w:r>
    </w:p>
    <w:p w:rsidR="00883E71" w:rsidRDefault="00F066DE" w:rsidP="00883E71">
      <w:pPr>
        <w:tabs>
          <w:tab w:val="left" w:pos="1134"/>
        </w:tabs>
        <w:jc w:val="center"/>
        <w:rPr>
          <w:b/>
        </w:rPr>
      </w:pPr>
      <w:r w:rsidRPr="0012385D">
        <w:t>са назнаком:</w:t>
      </w:r>
      <w:r w:rsidRPr="0012385D">
        <w:rPr>
          <w:b/>
        </w:rPr>
        <w:t xml:space="preserve"> Средство финансијског обезбеђења за ЈН бр.</w:t>
      </w:r>
      <w:r w:rsidR="00297696" w:rsidRPr="00297696">
        <w:t xml:space="preserve"> </w:t>
      </w:r>
      <w:r w:rsidR="007B2F77">
        <w:rPr>
          <w:b/>
        </w:rPr>
        <w:t>3000/0547/2018(236/2018,211/2018,342/2018,228/2018)</w:t>
      </w:r>
    </w:p>
    <w:p w:rsidR="00AC15D9" w:rsidRDefault="00F24E24" w:rsidP="00883E71">
      <w:pPr>
        <w:tabs>
          <w:tab w:val="left" w:pos="1134"/>
        </w:tabs>
        <w:jc w:val="center"/>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7B2F77">
        <w:rPr>
          <w:rFonts w:cs="Arial"/>
          <w:color w:val="000000"/>
          <w:lang w:val="ru-RU"/>
        </w:rPr>
        <w:t>3000/0547/2018(236/2018,211/2018,342/2018,228/2018)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297696" w:rsidRPr="009B066D">
          <w:rPr>
            <w:rStyle w:val="Hyperlink"/>
            <w:rFonts w:cs="Arial"/>
          </w:rPr>
          <w:t>jelisava.stojilkovic</w:t>
        </w:r>
        <w:r w:rsidR="00297696" w:rsidRPr="009B066D">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B86F5B"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86F5B" w:rsidRDefault="00B86F5B" w:rsidP="00B86F5B">
      <w:pPr>
        <w:pStyle w:val="ListParagraph"/>
        <w:numPr>
          <w:ilvl w:val="0"/>
          <w:numId w:val="27"/>
        </w:numPr>
        <w:rPr>
          <w:rFonts w:ascii="Arial" w:eastAsia="Times New Roman" w:hAnsi="Arial" w:cs="Arial"/>
          <w:lang w:val="ru-RU"/>
        </w:rPr>
      </w:pPr>
      <w:r>
        <w:rPr>
          <w:rFonts w:ascii="Arial" w:eastAsia="Times New Roman" w:hAnsi="Arial" w:cs="Arial"/>
          <w:lang w:val="ru-RU"/>
        </w:rPr>
        <w:t>не достави техничку документацију</w:t>
      </w:r>
      <w:r w:rsidRPr="00B86F5B">
        <w:rPr>
          <w:rFonts w:ascii="Arial" w:eastAsia="Times New Roman" w:hAnsi="Arial" w:cs="Arial"/>
          <w:lang w:val="ru-RU"/>
        </w:rPr>
        <w:t xml:space="preserve"> којом се доказује испуњеност захтеваних техничк</w:t>
      </w:r>
      <w:r>
        <w:rPr>
          <w:rFonts w:ascii="Arial" w:eastAsia="Times New Roman" w:hAnsi="Arial" w:cs="Arial"/>
          <w:lang w:val="ru-RU"/>
        </w:rPr>
        <w:t>их карактеристика, наведену</w:t>
      </w:r>
      <w:r w:rsidRPr="00B86F5B">
        <w:rPr>
          <w:rFonts w:ascii="Arial" w:eastAsia="Times New Roman" w:hAnsi="Arial" w:cs="Arial"/>
          <w:lang w:val="ru-RU"/>
        </w:rPr>
        <w:t xml:space="preserve"> у поглављу 3. Техничка спецификација   конкурсне документације, технички лист (tehnical data sheet)</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297696" w:rsidRPr="00297696">
        <w:rPr>
          <w:rFonts w:cs="Arial"/>
          <w:lang w:bidi="en-U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297696" w:rsidRPr="00297696">
        <w:rPr>
          <w:rFonts w:cs="Arial"/>
          <w:lang w:bidi="en-US"/>
        </w:rPr>
        <w:t xml:space="preserve">Технички гасови (kисеоник,ацетилен,аргон,азот,водоник, угљен диоксид) </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sidR="007B2F77">
        <w:rPr>
          <w:rFonts w:cs="Arial"/>
          <w:lang w:bidi="en-US"/>
        </w:rPr>
        <w:t>3000/0547/2018(236/2018,211/2018,342/2018,228/2018)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297696" w:rsidRPr="00297696">
        <w:rPr>
          <w:rFonts w:cs="Arial"/>
          <w:lang w:bidi="en-US"/>
        </w:rPr>
        <w:t>Jelisava Stojilković</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97696" w:rsidRPr="00297696">
        <w:rPr>
          <w:rFonts w:cs="Arial"/>
          <w:lang w:val="sr-Cyrl-CS"/>
        </w:rPr>
        <w:t>30000</w:t>
      </w:r>
      <w:r w:rsidR="00883E71">
        <w:rPr>
          <w:rFonts w:cs="Arial"/>
          <w:lang w:val="sr-Cyrl-CS"/>
        </w:rPr>
        <w:t>3622017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7B2F77">
        <w:rPr>
          <w:rFonts w:cs="Arial"/>
          <w:lang w:val="sr-Cyrl-CS"/>
        </w:rPr>
        <w:t>3000/0547/2018(236/2018,211/2018,342/2018,228/2018)</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297696" w:rsidRDefault="0008263C" w:rsidP="008824F8">
      <w:pPr>
        <w:pStyle w:val="KDParagraf"/>
        <w:spacing w:before="0"/>
        <w:rPr>
          <w:rFonts w:cs="Arial"/>
          <w:lang w:bidi="en-US"/>
        </w:rPr>
      </w:pPr>
    </w:p>
    <w:p w:rsidR="0008263C" w:rsidRPr="00F10346" w:rsidRDefault="0008263C" w:rsidP="0008263C">
      <w:pPr>
        <w:pStyle w:val="KDParagraf"/>
        <w:spacing w:before="0"/>
        <w:rPr>
          <w:rFonts w:cs="Arial"/>
          <w:color w:val="00B0F0"/>
          <w:lang w:bidi="en-US"/>
        </w:rPr>
      </w:pPr>
      <w:r w:rsidRPr="00297696">
        <w:rPr>
          <w:rFonts w:cs="Arial"/>
          <w:lang w:bidi="en-US"/>
        </w:rPr>
        <w:t>1) 120.000 динара ако се захтев за заштиту права подноси пре отварања понуда и ако процењена вредност није већа од 120.000.000 динара</w:t>
      </w:r>
      <w:r w:rsidRPr="00F10346">
        <w:rPr>
          <w:rFonts w:cs="Arial"/>
          <w:color w:val="00B0F0"/>
          <w:lang w:bidi="en-US"/>
        </w:rPr>
        <w:t xml:space="preserve"> </w:t>
      </w:r>
    </w:p>
    <w:p w:rsidR="0008263C" w:rsidRPr="00297696" w:rsidRDefault="00297696" w:rsidP="0008263C">
      <w:pPr>
        <w:pStyle w:val="KDParagraf"/>
        <w:spacing w:before="0"/>
        <w:rPr>
          <w:rFonts w:cs="Arial"/>
          <w:lang w:bidi="en-US"/>
        </w:rPr>
      </w:pPr>
      <w:r>
        <w:rPr>
          <w:rFonts w:cs="Arial"/>
          <w:lang w:bidi="en-US"/>
        </w:rPr>
        <w:t>2</w:t>
      </w:r>
      <w:r w:rsidR="0008263C" w:rsidRPr="0029769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lastRenderedPageBreak/>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B21E2C" w:rsidRPr="00B21E2C" w:rsidRDefault="00B21E2C" w:rsidP="00B21E2C">
      <w:pPr>
        <w:spacing w:before="0"/>
        <w:rPr>
          <w:rFonts w:cs="Arial"/>
        </w:rPr>
      </w:pPr>
      <w:r w:rsidRPr="00B21E2C">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21E2C" w:rsidRPr="00B21E2C" w:rsidRDefault="00B21E2C" w:rsidP="00B21E2C">
      <w:pPr>
        <w:spacing w:before="0"/>
        <w:rPr>
          <w:rFonts w:cs="Arial"/>
        </w:rPr>
      </w:pPr>
      <w:r w:rsidRPr="00B21E2C">
        <w:rPr>
          <w:rFonts w:cs="Arial"/>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sidR="00134622">
        <w:rPr>
          <w:rFonts w:cs="Arial"/>
          <w:lang w:val="sr-Cyrl-RS"/>
        </w:rPr>
        <w:t>банкарску гаранцију</w:t>
      </w:r>
      <w:r w:rsidRPr="00B21E2C">
        <w:rPr>
          <w:rFonts w:cs="Arial"/>
        </w:rPr>
        <w:t xml:space="preserve"> за добро извршење посла.</w:t>
      </w:r>
    </w:p>
    <w:p w:rsidR="00B21E2C" w:rsidRPr="00B21E2C" w:rsidRDefault="00B21E2C" w:rsidP="00B21E2C">
      <w:pPr>
        <w:spacing w:before="0"/>
        <w:rPr>
          <w:rFonts w:cs="Arial"/>
        </w:rPr>
      </w:pPr>
      <w:r w:rsidRPr="00B21E2C">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Pr="00F10346" w:rsidRDefault="00B21E2C" w:rsidP="00B21E2C">
      <w:pPr>
        <w:spacing w:before="0"/>
        <w:rPr>
          <w:rFonts w:cs="Arial"/>
        </w:rPr>
      </w:pPr>
      <w:r w:rsidRPr="00B21E2C">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2B23" w:rsidRPr="00F10346" w:rsidRDefault="008D2B23" w:rsidP="006C6FDF">
      <w:pPr>
        <w:pStyle w:val="KDPodnaslov2"/>
        <w:numPr>
          <w:ilvl w:val="1"/>
          <w:numId w:val="33"/>
        </w:numPr>
        <w:spacing w:before="0"/>
        <w:jc w:val="both"/>
        <w:rPr>
          <w:rFonts w:cs="Arial"/>
        </w:rPr>
      </w:pPr>
      <w:bookmarkStart w:id="251" w:name="_Toc441651611"/>
      <w:bookmarkStart w:id="252" w:name="_Toc442559922"/>
      <w:r w:rsidRPr="00F10346">
        <w:rPr>
          <w:rFonts w:cs="Arial"/>
        </w:rPr>
        <w:lastRenderedPageBreak/>
        <w:t>Измене током трајања уговора</w:t>
      </w:r>
      <w:bookmarkEnd w:id="251"/>
      <w:bookmarkEnd w:id="252"/>
    </w:p>
    <w:p w:rsidR="00B21E2C" w:rsidRPr="00B21E2C" w:rsidRDefault="00B21E2C" w:rsidP="00B21E2C">
      <w:pPr>
        <w:spacing w:before="0"/>
        <w:rPr>
          <w:rFonts w:cs="Arial"/>
          <w:lang w:eastAsia="sr-Latn-CS"/>
        </w:rPr>
      </w:pPr>
      <w:r w:rsidRPr="00B21E2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21E2C" w:rsidRPr="00B21E2C" w:rsidRDefault="00B21E2C" w:rsidP="00B21E2C">
      <w:pPr>
        <w:spacing w:before="0"/>
        <w:rPr>
          <w:rFonts w:cs="Arial"/>
          <w:lang w:eastAsia="sr-Latn-CS"/>
        </w:rPr>
      </w:pPr>
      <w:r w:rsidRPr="00B21E2C">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21E2C" w:rsidRPr="00B21E2C" w:rsidRDefault="00B21E2C" w:rsidP="00B21E2C">
      <w:pPr>
        <w:spacing w:before="0"/>
        <w:rPr>
          <w:rFonts w:cs="Arial"/>
          <w:lang w:val="sr-Cyrl-RS" w:eastAsia="sr-Latn-CS"/>
        </w:rPr>
      </w:pPr>
      <w:r w:rsidRPr="00B21E2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eastAsia="sr-Latn-CS"/>
        </w:rPr>
        <w:t>жавној ревизорској институцији.</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Default="00B21E2C" w:rsidP="00922EDB">
      <w:pPr>
        <w:spacing w:before="0"/>
        <w:rPr>
          <w:rFonts w:cs="Arial"/>
          <w:color w:val="00B0F0"/>
          <w:lang w:val="sr-Cyrl-RS" w:eastAsia="sr-Latn-CS"/>
        </w:rPr>
      </w:pPr>
    </w:p>
    <w:p w:rsidR="00B21E2C" w:rsidRPr="00B21E2C" w:rsidRDefault="00B21E2C"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1C3211"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402AAB">
        <w:t xml:space="preserve"> 1</w:t>
      </w:r>
      <w:r w:rsidRPr="00F10346">
        <w:rPr>
          <w:noProof/>
        </w:rPr>
        <w:t>.</w:t>
      </w:r>
      <w:bookmarkEnd w:id="253"/>
    </w:p>
    <w:p w:rsidR="00343A18" w:rsidRPr="001C3211" w:rsidRDefault="00343A18" w:rsidP="001C3211">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402AAB" w:rsidRPr="00B21E2C"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02AAB" w:rsidRPr="00402AAB">
        <w:rPr>
          <w:rFonts w:eastAsia="TimesNewRomanPS-BoldMT" w:cs="Arial"/>
          <w:bCs/>
          <w:color w:val="000000" w:themeColor="text1"/>
        </w:rPr>
        <w:t>Технички гасови (kисеоник,ацетилен,аргон,азот,водоник, угљен диоксид)</w:t>
      </w:r>
      <w:r w:rsidR="00B21E2C">
        <w:rPr>
          <w:rFonts w:eastAsia="TimesNewRomanPS-BoldMT" w:cs="Arial"/>
          <w:bCs/>
          <w:color w:val="000000" w:themeColor="text1"/>
          <w:lang w:val="sr-Cyrl-RS"/>
        </w:rPr>
        <w:t>-ТЕНТ</w:t>
      </w: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themeColor="text1"/>
        </w:rPr>
        <w:t xml:space="preserve">ЈН бр. </w:t>
      </w:r>
      <w:r w:rsidR="007B2F77">
        <w:rPr>
          <w:rFonts w:eastAsia="TimesNewRomanPS-BoldMT" w:cs="Arial"/>
          <w:bCs/>
          <w:color w:val="000000" w:themeColor="text1"/>
        </w:rPr>
        <w:t>3000/0547/2018(236/2018,211/2018,342/2018,228/2018)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F10346">
              <w:rPr>
                <w:rFonts w:eastAsia="TimesNewRomanPSMT" w:cs="Arial"/>
                <w:b/>
                <w:bCs/>
              </w:rPr>
              <w:t xml:space="preserve">А) САМОСТАЛНО </w:t>
            </w:r>
          </w:p>
          <w:p w:rsidR="00447254" w:rsidRPr="00447254" w:rsidRDefault="00447254" w:rsidP="00BC01DC">
            <w:pPr>
              <w:spacing w:before="0"/>
              <w:jc w:val="center"/>
              <w:rPr>
                <w:rFonts w:eastAsia="TimesNewRomanPSMT" w:cs="Arial"/>
                <w:b/>
                <w:bCs/>
                <w:lang w:val="sr-Cyrl-RS"/>
              </w:rPr>
            </w:pPr>
            <w:r>
              <w:rPr>
                <w:rFonts w:eastAsia="TimesNewRomanPSMT" w:cs="Arial"/>
                <w:b/>
                <w:bCs/>
                <w:lang w:val="sr-Cyrl-RS"/>
              </w:rPr>
              <w:t>За партију   1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F10346">
              <w:rPr>
                <w:rFonts w:eastAsia="TimesNewRomanPSMT" w:cs="Arial"/>
                <w:b/>
                <w:bCs/>
              </w:rPr>
              <w:t>Б) СА ПОДИЗВОЂАЧЕМ</w:t>
            </w:r>
          </w:p>
          <w:p w:rsidR="00447254" w:rsidRPr="00F10346" w:rsidRDefault="00447254" w:rsidP="00BC01DC">
            <w:pPr>
              <w:spacing w:before="0"/>
              <w:jc w:val="center"/>
              <w:rPr>
                <w:rFonts w:eastAsia="TimesNewRomanPSMT" w:cs="Arial"/>
                <w:b/>
                <w:bCs/>
              </w:rPr>
            </w:pPr>
            <w:r w:rsidRPr="00447254">
              <w:rPr>
                <w:rFonts w:eastAsia="TimesNewRomanPSMT" w:cs="Arial"/>
                <w:b/>
                <w:bCs/>
              </w:rPr>
              <w:t>За партију   1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F10346">
              <w:rPr>
                <w:rFonts w:eastAsia="TimesNewRomanPSMT" w:cs="Arial"/>
                <w:b/>
                <w:bCs/>
              </w:rPr>
              <w:t>В) КАО ЗАЈЕДНИЧКУ ПОНУДУ</w:t>
            </w:r>
          </w:p>
          <w:p w:rsidR="00447254" w:rsidRPr="00F10346" w:rsidRDefault="00447254" w:rsidP="00BC01DC">
            <w:pPr>
              <w:spacing w:before="0"/>
              <w:jc w:val="center"/>
              <w:rPr>
                <w:rFonts w:cs="Arial"/>
                <w:b/>
                <w:iCs/>
                <w:lang w:val="ru-RU"/>
              </w:rPr>
            </w:pPr>
            <w:r w:rsidRPr="00447254">
              <w:rPr>
                <w:rFonts w:cs="Arial"/>
                <w:b/>
                <w:iCs/>
                <w:lang w:val="ru-RU"/>
              </w:rPr>
              <w:t>За партију   1       2</w:t>
            </w:r>
          </w:p>
        </w:tc>
      </w:tr>
    </w:tbl>
    <w:p w:rsidR="00343A18" w:rsidRPr="00F10346" w:rsidRDefault="00343A18" w:rsidP="00343A18">
      <w:pPr>
        <w:spacing w:before="0"/>
        <w:rPr>
          <w:rFonts w:cs="Arial"/>
          <w:b/>
          <w:iCs/>
          <w:lang w:val="ru-RU"/>
        </w:rPr>
      </w:pPr>
    </w:p>
    <w:p w:rsidR="00952E72" w:rsidRPr="001C3211"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447254" w:rsidRPr="00F10346" w:rsidRDefault="00447254" w:rsidP="00447254">
      <w:pPr>
        <w:spacing w:before="0"/>
        <w:rPr>
          <w:rFonts w:cs="Arial"/>
          <w:b/>
          <w:bCs/>
          <w:iCs/>
          <w:u w:val="single"/>
          <w:lang w:val="sr-Cyrl-CS"/>
        </w:rPr>
      </w:pPr>
      <w:r>
        <w:rPr>
          <w:rFonts w:cs="Arial"/>
          <w:b/>
          <w:bCs/>
          <w:iCs/>
          <w:u w:val="single"/>
          <w:lang w:val="sr-Cyrl-CS"/>
        </w:rPr>
        <w:t xml:space="preserve">5.1 партија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36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Default="003E6E96" w:rsidP="003E6E96">
            <w:pPr>
              <w:spacing w:before="0"/>
              <w:jc w:val="left"/>
              <w:rPr>
                <w:rFonts w:cs="Arial"/>
                <w:b/>
              </w:rPr>
            </w:pPr>
            <w:r>
              <w:rPr>
                <w:rFonts w:cs="Arial"/>
                <w:b/>
                <w:lang w:val="sr-Cyrl-CS"/>
              </w:rPr>
              <w:t xml:space="preserve">Технички гасови </w:t>
            </w:r>
            <w:r w:rsidR="00402AAB" w:rsidRPr="00402AAB">
              <w:rPr>
                <w:rFonts w:cs="Arial"/>
                <w:b/>
                <w:lang w:val="sr-Cyrl-CS"/>
              </w:rPr>
              <w:t>(</w:t>
            </w:r>
            <w:r>
              <w:rPr>
                <w:rFonts w:cs="Arial"/>
                <w:b/>
                <w:lang w:val="sr-Cyrl-CS"/>
              </w:rPr>
              <w:t>к</w:t>
            </w:r>
            <w:r w:rsidR="00402AAB" w:rsidRPr="00402AAB">
              <w:rPr>
                <w:rFonts w:cs="Arial"/>
                <w:b/>
                <w:lang w:val="sr-Cyrl-CS"/>
              </w:rPr>
              <w:t>исеоник,</w:t>
            </w:r>
            <w:r>
              <w:rPr>
                <w:rFonts w:cs="Arial"/>
                <w:b/>
                <w:lang w:val="sr-Cyrl-CS"/>
              </w:rPr>
              <w:t xml:space="preserve"> </w:t>
            </w:r>
            <w:r w:rsidR="00402AAB" w:rsidRPr="00402AAB">
              <w:rPr>
                <w:rFonts w:cs="Arial"/>
                <w:b/>
                <w:lang w:val="sr-Cyrl-CS"/>
              </w:rPr>
              <w:t>ацетилен,аргон,азот,водоник, угљен диоксид)</w:t>
            </w:r>
          </w:p>
          <w:p w:rsidR="00402AAB" w:rsidRPr="00402AAB" w:rsidRDefault="00402AAB" w:rsidP="003E6E96">
            <w:pPr>
              <w:spacing w:before="0"/>
              <w:jc w:val="left"/>
              <w:rPr>
                <w:rFonts w:cs="Arial"/>
                <w:b/>
              </w:rPr>
            </w:pPr>
            <w:r w:rsidRPr="00402AAB">
              <w:rPr>
                <w:rFonts w:cs="Arial"/>
                <w:b/>
              </w:rPr>
              <w:t xml:space="preserve">ЈН бр. </w:t>
            </w:r>
            <w:r w:rsidR="007B2F77">
              <w:rPr>
                <w:rFonts w:cs="Arial"/>
                <w:b/>
              </w:rPr>
              <w:t>3000/0547/2018(236/2018,211/2018,342/2018,228/2018)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0E75A0" w:rsidP="006A502C">
            <w:pPr>
              <w:spacing w:before="0"/>
              <w:jc w:val="center"/>
              <w:rPr>
                <w:rFonts w:cs="Arial"/>
                <w:b/>
                <w:bCs/>
                <w:iCs/>
                <w:lang w:val="sr-Cyrl-RS"/>
              </w:rPr>
            </w:pPr>
            <w:r w:rsidRPr="00402AAB">
              <w:rPr>
                <w:rFonts w:cs="Arial"/>
                <w:bCs/>
                <w:iCs/>
                <w:lang w:val="sr-Cyrl-CS"/>
              </w:rPr>
              <w:t xml:space="preserve">сукцесивно, </w:t>
            </w:r>
            <w:r w:rsidR="00922EDB" w:rsidRPr="00402AAB">
              <w:rPr>
                <w:rFonts w:cs="Arial"/>
                <w:bCs/>
                <w:iCs/>
                <w:lang w:val="sr-Cyrl-CS"/>
              </w:rPr>
              <w:t>у законском року до</w:t>
            </w:r>
            <w:r w:rsidRPr="00402AAB">
              <w:rPr>
                <w:rFonts w:cs="Arial"/>
                <w:bCs/>
                <w:iCs/>
                <w:lang w:val="sr-Cyrl-CS"/>
              </w:rPr>
              <w:t xml:space="preserve"> 45</w:t>
            </w:r>
            <w:r w:rsidR="00F616D6">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 xml:space="preserve">Прилога бр. </w:t>
            </w:r>
            <w:r w:rsidR="006A502C">
              <w:rPr>
                <w:rFonts w:cs="Arial"/>
                <w:bCs/>
                <w:iCs/>
                <w:lang w:val="sr-Cyrl-RS"/>
              </w:rPr>
              <w:t>2</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AC15D9" w:rsidRPr="006B00E5" w:rsidRDefault="00AC15D9" w:rsidP="00AC15D9">
            <w:pPr>
              <w:spacing w:before="0"/>
              <w:jc w:val="center"/>
              <w:rPr>
                <w:rFonts w:cs="Arial"/>
                <w:b/>
                <w:bCs/>
                <w:iCs/>
                <w:lang w:val="sr-Cyrl-CS"/>
              </w:rPr>
            </w:pPr>
            <w:r w:rsidRPr="00F24E24">
              <w:rPr>
                <w:rFonts w:cs="Arial"/>
                <w:b/>
                <w:bCs/>
                <w:iCs/>
                <w:lang w:val="sr-Cyrl-CS"/>
              </w:rPr>
              <w:t>Прихвата ДА / НЕ</w:t>
            </w:r>
          </w:p>
          <w:p w:rsidR="000E75A0" w:rsidRDefault="000E75A0" w:rsidP="00AF3AF8">
            <w:pPr>
              <w:spacing w:before="0"/>
              <w:jc w:val="center"/>
              <w:rPr>
                <w:rFonts w:cs="Arial"/>
                <w:b/>
                <w:bCs/>
                <w:iCs/>
                <w:lang w:val="sr-Cyrl-CS"/>
              </w:rPr>
            </w:pPr>
          </w:p>
          <w:p w:rsidR="00F24E24" w:rsidRPr="00F616D6" w:rsidRDefault="00F24E24" w:rsidP="00AF3AF8">
            <w:pPr>
              <w:spacing w:before="0"/>
              <w:jc w:val="center"/>
              <w:rPr>
                <w:rFonts w:cs="Arial"/>
                <w:b/>
                <w:bCs/>
                <w:iCs/>
                <w:lang w:val="sr-Cyrl-CS"/>
              </w:rPr>
            </w:pPr>
            <w:r>
              <w:rPr>
                <w:rFonts w:cs="Arial"/>
                <w:b/>
                <w:bCs/>
                <w:iCs/>
                <w:lang w:val="sr-Cyrl-CS"/>
              </w:rPr>
              <w:t>(заокружити)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616D6" w:rsidRDefault="00402AAB" w:rsidP="00B21E2C">
            <w:pPr>
              <w:spacing w:before="0"/>
              <w:rPr>
                <w:rFonts w:cs="Arial"/>
                <w:bCs/>
                <w:iCs/>
                <w:lang w:val="sr-Cyrl-CS"/>
              </w:rPr>
            </w:pPr>
            <w:r w:rsidRPr="00F616D6">
              <w:rPr>
                <w:rFonts w:cs="Arial"/>
                <w:spacing w:val="4"/>
                <w:lang w:val="sr-Cyrl-CS"/>
              </w:rPr>
              <w:t xml:space="preserve">Испорука добара ће се вршити </w:t>
            </w:r>
            <w:r w:rsidR="00447254" w:rsidRPr="00447254">
              <w:rPr>
                <w:rFonts w:cs="Arial"/>
                <w:spacing w:val="4"/>
                <w:lang w:val="sr-Cyrl-CS"/>
              </w:rPr>
              <w:t>сукцесивно</w:t>
            </w:r>
            <w:r w:rsidR="00B21E2C">
              <w:rPr>
                <w:rFonts w:cs="Arial"/>
                <w:spacing w:val="4"/>
                <w:lang w:val="sr-Cyrl-CS"/>
              </w:rPr>
              <w:t>,</w:t>
            </w:r>
            <w:r w:rsidR="00447254" w:rsidRPr="00447254">
              <w:rPr>
                <w:rFonts w:cs="Arial"/>
                <w:spacing w:val="4"/>
                <w:lang w:val="sr-Cyrl-CS"/>
              </w:rPr>
              <w:t xml:space="preserve">  у трајању </w:t>
            </w:r>
            <w:r w:rsidR="00B21E2C" w:rsidRPr="00B21E2C">
              <w:rPr>
                <w:rFonts w:cs="Arial"/>
                <w:spacing w:val="4"/>
              </w:rPr>
              <w:t xml:space="preserve">у трајању 12 месеци од </w:t>
            </w:r>
            <w:r w:rsidR="00B21E2C" w:rsidRPr="00B21E2C">
              <w:rPr>
                <w:rFonts w:cs="Arial"/>
                <w:spacing w:val="4"/>
                <w:lang w:val="sr-Cyrl-RS"/>
              </w:rPr>
              <w:t>почетка примене а уговор почиње да се примењује 01.08.2018.године</w:t>
            </w:r>
            <w:r w:rsidR="00B21E2C" w:rsidRPr="00B21E2C">
              <w:rPr>
                <w:rFonts w:cs="Arial"/>
                <w:spacing w:val="4"/>
                <w:lang w:val="sr-Cyrl-CS"/>
              </w:rPr>
              <w:t xml:space="preserve"> </w:t>
            </w:r>
            <w:r w:rsidRPr="00F616D6">
              <w:rPr>
                <w:rFonts w:cs="Arial"/>
                <w:spacing w:val="4"/>
                <w:lang w:val="sr-Cyrl-CS"/>
              </w:rPr>
              <w:t>Изабрани Понуђач је обавезан да сваку појединачну испоруку предметних добара изврши у року који не може бити дужи од 24  сата  од сата пријема наруџбенице коју Наручилац достављене у писаном облику путем е-maila</w:t>
            </w:r>
            <w:r w:rsidR="00840343">
              <w:rPr>
                <w:rFonts w:cs="Arial"/>
                <w:spacing w:val="4"/>
                <w:lang w:val="sr-Cyrl-CS"/>
              </w:rPr>
              <w:t xml:space="preserve"> </w:t>
            </w:r>
            <w:r w:rsidR="00840343" w:rsidRPr="00F24E24">
              <w:rPr>
                <w:rFonts w:cs="Arial"/>
                <w:spacing w:val="4"/>
                <w:lang w:val="sr-Cyrl-CS"/>
              </w:rPr>
              <w:t>(наведеног у прихваћеној  Понуди)</w:t>
            </w:r>
          </w:p>
        </w:tc>
        <w:tc>
          <w:tcPr>
            <w:tcW w:w="4394" w:type="dxa"/>
            <w:vAlign w:val="center"/>
          </w:tcPr>
          <w:p w:rsidR="00B21E2C" w:rsidRPr="00B21E2C" w:rsidRDefault="00B21E2C" w:rsidP="00B21E2C">
            <w:pPr>
              <w:spacing w:before="0"/>
              <w:jc w:val="center"/>
              <w:rPr>
                <w:rFonts w:cs="Arial"/>
                <w:b/>
                <w:bCs/>
                <w:iCs/>
                <w:lang w:val="sr-Cyrl-CS"/>
              </w:rPr>
            </w:pPr>
            <w:r w:rsidRPr="00B21E2C">
              <w:rPr>
                <w:rFonts w:cs="Arial"/>
                <w:b/>
                <w:bCs/>
                <w:iCs/>
                <w:lang w:val="sr-Cyrl-CS"/>
              </w:rPr>
              <w:t xml:space="preserve">Сагласан </w:t>
            </w:r>
            <w:r w:rsidRPr="00B21E2C">
              <w:rPr>
                <w:rFonts w:cs="Arial"/>
                <w:b/>
                <w:bCs/>
                <w:iCs/>
              </w:rPr>
              <w:t>с</w:t>
            </w:r>
            <w:r w:rsidRPr="00B21E2C">
              <w:rPr>
                <w:rFonts w:cs="Arial"/>
                <w:b/>
                <w:bCs/>
                <w:iCs/>
                <w:lang w:val="sr-Cyrl-CS"/>
              </w:rPr>
              <w:t>а захтевом наручиоца</w:t>
            </w:r>
          </w:p>
          <w:p w:rsidR="00B21E2C" w:rsidRDefault="00B21E2C" w:rsidP="00B21E2C">
            <w:pPr>
              <w:spacing w:before="0"/>
              <w:jc w:val="center"/>
              <w:rPr>
                <w:rFonts w:cs="Arial"/>
                <w:b/>
                <w:bCs/>
                <w:iCs/>
                <w:lang w:val="sr-Cyrl-CS"/>
              </w:rPr>
            </w:pPr>
            <w:r w:rsidRPr="00B21E2C">
              <w:rPr>
                <w:rFonts w:cs="Arial"/>
                <w:b/>
                <w:bCs/>
                <w:iCs/>
                <w:lang w:val="sr-Cyrl-CS"/>
              </w:rPr>
              <w:t>ДА/НЕ</w:t>
            </w:r>
          </w:p>
          <w:p w:rsidR="000E75A0" w:rsidRPr="00F10346" w:rsidRDefault="00B21E2C" w:rsidP="00B21E2C">
            <w:pPr>
              <w:spacing w:before="0"/>
              <w:jc w:val="center"/>
              <w:rPr>
                <w:rFonts w:cs="Arial"/>
                <w:bCs/>
                <w:iCs/>
                <w:color w:val="00B0F0"/>
              </w:rPr>
            </w:pPr>
            <w:r w:rsidRPr="00B21E2C">
              <w:rPr>
                <w:rFonts w:cs="Arial"/>
                <w:b/>
                <w:bCs/>
                <w:iCs/>
                <w:lang w:val="sr-Cyrl-CS"/>
              </w:rPr>
              <w:t xml:space="preserve">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F616D6" w:rsidP="00F616D6">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447254" w:rsidRPr="00F10346" w:rsidRDefault="00447254" w:rsidP="00447254">
      <w:pPr>
        <w:spacing w:before="0"/>
        <w:rPr>
          <w:rFonts w:cs="Arial"/>
          <w:b/>
          <w:bCs/>
          <w:iCs/>
          <w:u w:val="single"/>
          <w:lang w:val="sr-Cyrl-CS"/>
        </w:rPr>
      </w:pPr>
      <w:r>
        <w:rPr>
          <w:rFonts w:cs="Arial"/>
          <w:b/>
          <w:bCs/>
          <w:iCs/>
          <w:u w:val="single"/>
          <w:lang w:val="sr-Cyrl-CS"/>
        </w:rPr>
        <w:t>5.1 партија</w:t>
      </w:r>
      <w:r w:rsidR="003E6E96">
        <w:rPr>
          <w:rFonts w:cs="Arial"/>
          <w:b/>
          <w:bCs/>
          <w:iCs/>
          <w:u w:val="single"/>
          <w:lang w:val="sr-Cyrl-CS"/>
        </w:rPr>
        <w:t xml:space="preserve"> 2</w:t>
      </w:r>
      <w:r>
        <w:rPr>
          <w:rFonts w:cs="Arial"/>
          <w:b/>
          <w:bCs/>
          <w:iCs/>
          <w:u w:val="singl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2"/>
        <w:gridCol w:w="2073"/>
      </w:tblGrid>
      <w:tr w:rsidR="00447254" w:rsidRPr="00F10346" w:rsidTr="001C3211">
        <w:trPr>
          <w:trHeight w:val="485"/>
        </w:trPr>
        <w:tc>
          <w:tcPr>
            <w:tcW w:w="5920"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47254" w:rsidRPr="00F10346" w:rsidTr="001C3211">
        <w:trPr>
          <w:trHeight w:val="440"/>
        </w:trPr>
        <w:tc>
          <w:tcPr>
            <w:tcW w:w="5920" w:type="dxa"/>
            <w:vAlign w:val="center"/>
          </w:tcPr>
          <w:p w:rsidR="00447254" w:rsidRDefault="00447254" w:rsidP="001C3211">
            <w:pPr>
              <w:spacing w:before="0"/>
              <w:ind w:left="1365"/>
              <w:jc w:val="center"/>
              <w:rPr>
                <w:rFonts w:cs="Arial"/>
                <w:b/>
              </w:rPr>
            </w:pPr>
            <w:r w:rsidRPr="00402AAB">
              <w:rPr>
                <w:rFonts w:cs="Arial"/>
                <w:b/>
                <w:lang w:val="sr-Cyrl-CS"/>
              </w:rPr>
              <w:t>Технички гасови (</w:t>
            </w:r>
            <w:r>
              <w:rPr>
                <w:rFonts w:cs="Arial"/>
                <w:b/>
                <w:lang w:val="sr-Cyrl-CS"/>
              </w:rPr>
              <w:t>испитни гасови</w:t>
            </w:r>
            <w:r w:rsidRPr="00402AAB">
              <w:rPr>
                <w:rFonts w:cs="Arial"/>
                <w:b/>
                <w:lang w:val="sr-Cyrl-CS"/>
              </w:rPr>
              <w:t>)</w:t>
            </w:r>
          </w:p>
          <w:p w:rsidR="00447254" w:rsidRPr="00402AAB" w:rsidRDefault="00447254" w:rsidP="001C3211">
            <w:pPr>
              <w:spacing w:before="0"/>
              <w:ind w:left="1365"/>
              <w:jc w:val="center"/>
              <w:rPr>
                <w:rFonts w:cs="Arial"/>
                <w:b/>
              </w:rPr>
            </w:pPr>
            <w:r w:rsidRPr="00402AAB">
              <w:rPr>
                <w:rFonts w:cs="Arial"/>
                <w:b/>
              </w:rPr>
              <w:t xml:space="preserve">ЈН бр. </w:t>
            </w:r>
            <w:r w:rsidR="007B2F77">
              <w:rPr>
                <w:rFonts w:cs="Arial"/>
                <w:b/>
              </w:rPr>
              <w:t>3000/0547/2018(236/2018,211/2018,342/2018,228/2018)</w:t>
            </w:r>
          </w:p>
        </w:tc>
        <w:tc>
          <w:tcPr>
            <w:tcW w:w="4394" w:type="dxa"/>
          </w:tcPr>
          <w:p w:rsidR="00447254" w:rsidRPr="00F10346" w:rsidRDefault="00447254" w:rsidP="001C3211">
            <w:pPr>
              <w:spacing w:before="0"/>
              <w:jc w:val="center"/>
              <w:rPr>
                <w:rFonts w:cs="Arial"/>
                <w:b/>
                <w:bCs/>
                <w:iCs/>
                <w:lang w:val="sr-Cyrl-CS"/>
              </w:rPr>
            </w:pPr>
          </w:p>
          <w:p w:rsidR="00447254" w:rsidRPr="00F10346" w:rsidRDefault="00447254" w:rsidP="001C3211">
            <w:pPr>
              <w:spacing w:before="0"/>
              <w:jc w:val="center"/>
              <w:rPr>
                <w:rFonts w:cs="Arial"/>
                <w:b/>
                <w:bCs/>
                <w:iCs/>
                <w:lang w:val="sr-Cyrl-CS"/>
              </w:rPr>
            </w:pPr>
          </w:p>
        </w:tc>
      </w:tr>
    </w:tbl>
    <w:p w:rsidR="00447254" w:rsidRPr="00F10346" w:rsidRDefault="00447254" w:rsidP="00447254">
      <w:pPr>
        <w:spacing w:before="0"/>
        <w:jc w:val="center"/>
        <w:rPr>
          <w:rFonts w:cs="Arial"/>
          <w:b/>
          <w:bCs/>
          <w:iCs/>
          <w:u w:val="single"/>
          <w:lang w:val="sr-Cyrl-CS"/>
        </w:rPr>
      </w:pPr>
    </w:p>
    <w:p w:rsidR="00447254" w:rsidRPr="00F10346" w:rsidRDefault="00447254" w:rsidP="0044725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447254" w:rsidRPr="00F10346" w:rsidTr="001C3211">
        <w:trPr>
          <w:trHeight w:val="647"/>
        </w:trPr>
        <w:tc>
          <w:tcPr>
            <w:tcW w:w="5920"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ПОНУДА ПОНУЂАЧА</w:t>
            </w:r>
          </w:p>
        </w:tc>
      </w:tr>
      <w:tr w:rsidR="00447254" w:rsidRPr="00F10346" w:rsidTr="001C3211">
        <w:tc>
          <w:tcPr>
            <w:tcW w:w="5920" w:type="dxa"/>
            <w:vAlign w:val="center"/>
          </w:tcPr>
          <w:p w:rsidR="00447254" w:rsidRPr="00402AAB" w:rsidRDefault="00447254" w:rsidP="001C3211">
            <w:pPr>
              <w:spacing w:before="0"/>
              <w:jc w:val="center"/>
              <w:rPr>
                <w:rFonts w:cs="Arial"/>
                <w:b/>
                <w:bCs/>
                <w:iCs/>
                <w:lang w:val="sr-Cyrl-CS"/>
              </w:rPr>
            </w:pPr>
            <w:r w:rsidRPr="00402AAB">
              <w:rPr>
                <w:rFonts w:cs="Arial"/>
                <w:b/>
                <w:bCs/>
                <w:iCs/>
                <w:lang w:val="sr-Cyrl-CS"/>
              </w:rPr>
              <w:t>РОК И НАЧИН ПЛАЋАЊА:</w:t>
            </w:r>
          </w:p>
          <w:p w:rsidR="00447254" w:rsidRPr="00F616D6" w:rsidRDefault="00447254" w:rsidP="006A502C">
            <w:pPr>
              <w:spacing w:before="0"/>
              <w:jc w:val="center"/>
              <w:rPr>
                <w:rFonts w:cs="Arial"/>
                <w:b/>
                <w:bCs/>
                <w:iCs/>
                <w:lang w:val="sr-Cyrl-R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отпемнице (</w:t>
            </w:r>
            <w:r>
              <w:rPr>
                <w:rFonts w:cs="Arial"/>
                <w:bCs/>
                <w:iCs/>
                <w:lang w:val="sr-Cyrl-RS"/>
              </w:rPr>
              <w:t xml:space="preserve">или </w:t>
            </w:r>
            <w:r w:rsidRPr="00F24E24">
              <w:rPr>
                <w:rFonts w:cs="Arial"/>
                <w:bCs/>
                <w:iCs/>
                <w:lang w:val="sr-Cyrl-RS"/>
              </w:rPr>
              <w:t xml:space="preserve">Записника из </w:t>
            </w:r>
            <w:r w:rsidRPr="006216A7">
              <w:rPr>
                <w:rFonts w:cs="Arial"/>
                <w:bCs/>
                <w:iCs/>
                <w:lang w:val="sr-Cyrl-RS"/>
              </w:rPr>
              <w:t xml:space="preserve">Прилога бр. </w:t>
            </w:r>
            <w:r w:rsidR="006A502C">
              <w:rPr>
                <w:rFonts w:cs="Arial"/>
                <w:bCs/>
                <w:iCs/>
                <w:lang w:val="sr-Cyrl-RS"/>
              </w:rPr>
              <w:t>2</w:t>
            </w:r>
            <w:r w:rsidRPr="006216A7">
              <w:rPr>
                <w:rFonts w:cs="Arial"/>
                <w:bCs/>
                <w:iCs/>
                <w:lang w:val="sr-Cyrl-RS"/>
              </w:rPr>
              <w:t>)</w:t>
            </w:r>
          </w:p>
        </w:tc>
        <w:tc>
          <w:tcPr>
            <w:tcW w:w="4394" w:type="dxa"/>
            <w:vAlign w:val="center"/>
          </w:tcPr>
          <w:p w:rsidR="00447254" w:rsidRPr="00E47C2E" w:rsidRDefault="00447254" w:rsidP="001C3211">
            <w:pPr>
              <w:spacing w:before="0"/>
              <w:jc w:val="center"/>
              <w:rPr>
                <w:rFonts w:cs="Arial"/>
                <w:bCs/>
                <w:iCs/>
                <w:color w:val="00B0F0"/>
                <w:lang w:val="sr-Cyrl-CS"/>
              </w:rPr>
            </w:pPr>
          </w:p>
          <w:p w:rsidR="00447254" w:rsidRPr="006B00E5" w:rsidRDefault="00447254" w:rsidP="001C3211">
            <w:pPr>
              <w:spacing w:before="0"/>
              <w:jc w:val="center"/>
              <w:rPr>
                <w:rFonts w:cs="Arial"/>
                <w:b/>
                <w:bCs/>
                <w:iCs/>
                <w:lang w:val="sr-Cyrl-CS"/>
              </w:rPr>
            </w:pPr>
            <w:r w:rsidRPr="00F24E24">
              <w:rPr>
                <w:rFonts w:cs="Arial"/>
                <w:b/>
                <w:bCs/>
                <w:iCs/>
                <w:lang w:val="sr-Cyrl-CS"/>
              </w:rPr>
              <w:t>Прихвата ДА / НЕ</w:t>
            </w:r>
          </w:p>
          <w:p w:rsidR="00447254" w:rsidRDefault="00447254" w:rsidP="001C3211">
            <w:pPr>
              <w:spacing w:before="0"/>
              <w:jc w:val="center"/>
              <w:rPr>
                <w:rFonts w:cs="Arial"/>
                <w:b/>
                <w:bCs/>
                <w:iCs/>
                <w:lang w:val="sr-Cyrl-CS"/>
              </w:rPr>
            </w:pPr>
          </w:p>
          <w:p w:rsidR="00447254" w:rsidRPr="00F616D6" w:rsidRDefault="00447254" w:rsidP="001C3211">
            <w:pPr>
              <w:spacing w:before="0"/>
              <w:jc w:val="center"/>
              <w:rPr>
                <w:rFonts w:cs="Arial"/>
                <w:b/>
                <w:bCs/>
                <w:iCs/>
                <w:lang w:val="sr-Cyrl-CS"/>
              </w:rPr>
            </w:pPr>
            <w:r>
              <w:rPr>
                <w:rFonts w:cs="Arial"/>
                <w:b/>
                <w:bCs/>
                <w:iCs/>
                <w:lang w:val="sr-Cyrl-CS"/>
              </w:rPr>
              <w:t>(заокружити)</w:t>
            </w:r>
          </w:p>
        </w:tc>
      </w:tr>
      <w:tr w:rsidR="00447254" w:rsidRPr="00F10346" w:rsidTr="001C3211">
        <w:tc>
          <w:tcPr>
            <w:tcW w:w="5920" w:type="dxa"/>
            <w:vAlign w:val="center"/>
          </w:tcPr>
          <w:p w:rsidR="00134622" w:rsidRDefault="00447254" w:rsidP="00134622">
            <w:pPr>
              <w:spacing w:before="0"/>
              <w:jc w:val="center"/>
              <w:rPr>
                <w:rFonts w:cs="Arial"/>
                <w:b/>
                <w:bCs/>
                <w:iCs/>
                <w:lang w:val="sr-Cyrl-CS"/>
              </w:rPr>
            </w:pPr>
            <w:r w:rsidRPr="00F10346">
              <w:rPr>
                <w:rFonts w:cs="Arial"/>
                <w:b/>
                <w:bCs/>
                <w:iCs/>
                <w:lang w:val="sr-Cyrl-CS"/>
              </w:rPr>
              <w:t>РОК ИСПОРУКЕ:</w:t>
            </w:r>
          </w:p>
          <w:p w:rsidR="00134622" w:rsidRPr="00134622" w:rsidRDefault="00134622" w:rsidP="00134622">
            <w:pPr>
              <w:spacing w:before="0"/>
              <w:jc w:val="center"/>
              <w:rPr>
                <w:rFonts w:cs="Arial"/>
                <w:b/>
                <w:bCs/>
                <w:iCs/>
                <w:lang w:val="sr-Latn-RS"/>
              </w:rPr>
            </w:pPr>
            <w:r w:rsidRPr="00134622">
              <w:rPr>
                <w:rFonts w:eastAsia="TimesNewRomanPSMT" w:cs="Arial"/>
                <w:bCs/>
                <w:color w:val="000000"/>
                <w:lang w:val="sr-Cyrl-RS"/>
              </w:rPr>
              <w:t xml:space="preserve"> </w:t>
            </w:r>
            <w:r w:rsidRPr="00134622">
              <w:rPr>
                <w:rFonts w:cs="Arial"/>
                <w:bCs/>
                <w:iCs/>
                <w:lang w:val="sr-Cyrl-RS"/>
              </w:rPr>
              <w:t>Сукцесивно, на захтев наручиоца у року од 15 дана од захтева а  у периоду од 12 месеци од закључења уговора</w:t>
            </w:r>
            <w:r w:rsidRPr="00134622">
              <w:rPr>
                <w:rFonts w:cs="Arial"/>
                <w:b/>
                <w:bCs/>
                <w:iCs/>
                <w:lang w:val="sr-Cyrl-RS"/>
              </w:rPr>
              <w:t>.</w:t>
            </w:r>
          </w:p>
          <w:p w:rsidR="00447254" w:rsidRPr="00F10346" w:rsidRDefault="00447254" w:rsidP="001C3211">
            <w:pPr>
              <w:spacing w:before="0"/>
              <w:jc w:val="center"/>
              <w:rPr>
                <w:rFonts w:cs="Arial"/>
                <w:b/>
                <w:bCs/>
                <w:iCs/>
                <w:lang w:val="sr-Cyrl-CS"/>
              </w:rPr>
            </w:pPr>
          </w:p>
          <w:p w:rsidR="00447254" w:rsidRPr="00F616D6" w:rsidRDefault="00447254" w:rsidP="00134622">
            <w:pPr>
              <w:spacing w:before="0"/>
              <w:rPr>
                <w:rFonts w:cs="Arial"/>
                <w:bCs/>
                <w:iCs/>
                <w:lang w:val="sr-Cyrl-CS"/>
              </w:rPr>
            </w:pPr>
          </w:p>
        </w:tc>
        <w:tc>
          <w:tcPr>
            <w:tcW w:w="4394" w:type="dxa"/>
            <w:vAlign w:val="center"/>
          </w:tcPr>
          <w:p w:rsidR="00B21E2C" w:rsidRPr="00F616D6" w:rsidRDefault="00B21E2C" w:rsidP="00B21E2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47254" w:rsidRPr="00F10346" w:rsidRDefault="00B21E2C" w:rsidP="00B21E2C">
            <w:pPr>
              <w:spacing w:before="0"/>
              <w:jc w:val="center"/>
              <w:rPr>
                <w:rFonts w:cs="Arial"/>
                <w:bCs/>
                <w:iCs/>
                <w:color w:val="00B0F0"/>
              </w:rPr>
            </w:pPr>
            <w:r w:rsidRPr="00F616D6">
              <w:rPr>
                <w:rFonts w:cs="Arial"/>
                <w:bCs/>
                <w:iCs/>
                <w:lang w:val="sr-Cyrl-CS"/>
              </w:rPr>
              <w:t>ДА/НЕ (заокружити)</w:t>
            </w:r>
          </w:p>
        </w:tc>
      </w:tr>
      <w:tr w:rsidR="00447254" w:rsidRPr="00F10346" w:rsidTr="001C3211">
        <w:tc>
          <w:tcPr>
            <w:tcW w:w="5920" w:type="dxa"/>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ГАРАНТНИ РОК:</w:t>
            </w:r>
          </w:p>
          <w:p w:rsidR="00447254" w:rsidRPr="00F616D6" w:rsidRDefault="00447254" w:rsidP="001C3211">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4394" w:type="dxa"/>
            <w:vAlign w:val="center"/>
          </w:tcPr>
          <w:p w:rsidR="00447254" w:rsidRPr="00F10346" w:rsidRDefault="00447254" w:rsidP="001C3211">
            <w:pPr>
              <w:spacing w:before="0"/>
              <w:jc w:val="center"/>
              <w:rPr>
                <w:rFonts w:cs="Arial"/>
                <w:b/>
                <w:bCs/>
                <w:iCs/>
                <w:lang w:val="sr-Cyrl-CS"/>
              </w:rPr>
            </w:pPr>
          </w:p>
          <w:p w:rsidR="00447254" w:rsidRPr="00F616D6" w:rsidRDefault="00447254" w:rsidP="001C3211">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47254" w:rsidRPr="00F10346" w:rsidTr="001C3211">
        <w:trPr>
          <w:trHeight w:val="818"/>
        </w:trPr>
        <w:tc>
          <w:tcPr>
            <w:tcW w:w="5920" w:type="dxa"/>
            <w:vAlign w:val="center"/>
          </w:tcPr>
          <w:p w:rsidR="00447254" w:rsidRDefault="00447254" w:rsidP="001C3211">
            <w:pPr>
              <w:spacing w:before="0"/>
              <w:jc w:val="center"/>
              <w:rPr>
                <w:rFonts w:cs="Arial"/>
                <w:b/>
                <w:bCs/>
                <w:iCs/>
                <w:lang w:val="sr-Cyrl-CS"/>
              </w:rPr>
            </w:pPr>
            <w:r w:rsidRPr="00F10346">
              <w:rPr>
                <w:rFonts w:cs="Arial"/>
                <w:b/>
                <w:bCs/>
                <w:iCs/>
                <w:lang w:val="sr-Cyrl-CS"/>
              </w:rPr>
              <w:t xml:space="preserve">МЕСТО ИСПОРУКЕ: </w:t>
            </w:r>
          </w:p>
          <w:p w:rsidR="00447254" w:rsidRDefault="00447254" w:rsidP="00447254">
            <w:pPr>
              <w:spacing w:before="0"/>
              <w:jc w:val="center"/>
              <w:rPr>
                <w:rFonts w:cs="Arial"/>
                <w:bCs/>
                <w:iCs/>
                <w:lang w:val="sr-Cyrl-CS"/>
              </w:rPr>
            </w:pPr>
            <w:r w:rsidRPr="00F616D6">
              <w:rPr>
                <w:rFonts w:cs="Arial"/>
                <w:bCs/>
                <w:iCs/>
                <w:lang w:val="sr-Cyrl-CS"/>
              </w:rPr>
              <w:t xml:space="preserve">Огранак ТЕНТ, локације А, </w:t>
            </w:r>
          </w:p>
          <w:p w:rsidR="00447254" w:rsidRPr="00F10346" w:rsidRDefault="00447254" w:rsidP="00447254">
            <w:pPr>
              <w:spacing w:before="0"/>
              <w:jc w:val="center"/>
              <w:rPr>
                <w:rFonts w:cs="Arial"/>
                <w:b/>
                <w:bCs/>
                <w:iCs/>
                <w:lang w:val="sr-Cyrl-CS"/>
              </w:rPr>
            </w:pPr>
            <w:r w:rsidRPr="00F616D6">
              <w:rPr>
                <w:rFonts w:cs="Arial"/>
                <w:bCs/>
                <w:iCs/>
                <w:lang w:val="sr-Cyrl-CS"/>
              </w:rPr>
              <w:t>ФЦО Наручилац</w:t>
            </w:r>
          </w:p>
        </w:tc>
        <w:tc>
          <w:tcPr>
            <w:tcW w:w="4394" w:type="dxa"/>
            <w:vAlign w:val="center"/>
          </w:tcPr>
          <w:p w:rsidR="00447254" w:rsidRPr="00F616D6" w:rsidRDefault="00447254" w:rsidP="001C321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47254" w:rsidRPr="00F10346" w:rsidRDefault="00447254" w:rsidP="001C3211">
            <w:pPr>
              <w:spacing w:before="0"/>
              <w:jc w:val="center"/>
              <w:rPr>
                <w:rFonts w:cs="Arial"/>
                <w:b/>
                <w:bCs/>
                <w:iCs/>
                <w:lang w:val="sr-Cyrl-CS"/>
              </w:rPr>
            </w:pPr>
            <w:r w:rsidRPr="00F616D6">
              <w:rPr>
                <w:rFonts w:cs="Arial"/>
                <w:bCs/>
                <w:iCs/>
                <w:lang w:val="sr-Cyrl-CS"/>
              </w:rPr>
              <w:t>ДА/НЕ (заокружити)</w:t>
            </w:r>
          </w:p>
        </w:tc>
      </w:tr>
      <w:tr w:rsidR="00447254" w:rsidRPr="00F10346" w:rsidTr="001C3211">
        <w:trPr>
          <w:trHeight w:val="800"/>
        </w:trPr>
        <w:tc>
          <w:tcPr>
            <w:tcW w:w="5920" w:type="dxa"/>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РОК ВАЖЕЊА ПОНУДЕ:</w:t>
            </w:r>
          </w:p>
          <w:p w:rsidR="00447254" w:rsidRPr="00F10346" w:rsidRDefault="00447254" w:rsidP="001C321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447254" w:rsidRPr="00F10346" w:rsidRDefault="00447254" w:rsidP="001C3211">
            <w:pPr>
              <w:spacing w:before="0"/>
              <w:jc w:val="center"/>
              <w:rPr>
                <w:rFonts w:cs="Arial"/>
                <w:b/>
                <w:bCs/>
                <w:iCs/>
                <w:lang w:val="sr-Cyrl-CS"/>
              </w:rPr>
            </w:pPr>
          </w:p>
          <w:p w:rsidR="00447254" w:rsidRPr="00F10346" w:rsidRDefault="00447254" w:rsidP="001C3211">
            <w:pPr>
              <w:spacing w:before="0"/>
              <w:jc w:val="center"/>
              <w:rPr>
                <w:rFonts w:cs="Arial"/>
                <w:b/>
                <w:bCs/>
                <w:iCs/>
                <w:lang w:val="sr-Cyrl-CS"/>
              </w:rPr>
            </w:pPr>
            <w:r w:rsidRPr="00F10346">
              <w:rPr>
                <w:rFonts w:cs="Arial"/>
                <w:bCs/>
                <w:iCs/>
                <w:lang w:val="sr-Cyrl-CS"/>
              </w:rPr>
              <w:t>_____ дана од дана отварања понуда</w:t>
            </w:r>
          </w:p>
        </w:tc>
      </w:tr>
      <w:tr w:rsidR="00447254" w:rsidRPr="00F10346" w:rsidTr="001C3211">
        <w:tc>
          <w:tcPr>
            <w:tcW w:w="10314" w:type="dxa"/>
            <w:gridSpan w:val="2"/>
          </w:tcPr>
          <w:p w:rsidR="00447254" w:rsidRPr="00F10346" w:rsidRDefault="00447254" w:rsidP="001C321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47254" w:rsidRPr="00F10346" w:rsidRDefault="00447254" w:rsidP="00447254">
      <w:pPr>
        <w:spacing w:before="0"/>
        <w:rPr>
          <w:rFonts w:cs="Arial"/>
          <w:b/>
          <w:bCs/>
          <w:iCs/>
          <w:lang w:val="sr-Cyrl-CS"/>
        </w:rPr>
      </w:pPr>
    </w:p>
    <w:p w:rsidR="00447254" w:rsidRPr="00F10346" w:rsidRDefault="00447254" w:rsidP="00447254">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47254" w:rsidRPr="00F10346" w:rsidRDefault="00447254" w:rsidP="00447254">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47254" w:rsidRPr="00F10346" w:rsidRDefault="00447254" w:rsidP="00447254">
      <w:pPr>
        <w:spacing w:before="0"/>
        <w:rPr>
          <w:rFonts w:cs="Arial"/>
          <w:b/>
          <w:bCs/>
          <w:iCs/>
          <w:u w:val="single"/>
        </w:rPr>
      </w:pPr>
    </w:p>
    <w:p w:rsidR="00447254" w:rsidRPr="00F10346" w:rsidRDefault="00447254" w:rsidP="00447254">
      <w:pPr>
        <w:spacing w:before="0"/>
        <w:rPr>
          <w:rFonts w:cs="Arial"/>
          <w:b/>
          <w:bCs/>
          <w:iCs/>
          <w:u w:val="single"/>
        </w:rPr>
      </w:pPr>
      <w:r w:rsidRPr="00F10346">
        <w:rPr>
          <w:rFonts w:cs="Arial"/>
          <w:b/>
          <w:bCs/>
          <w:iCs/>
          <w:u w:val="single"/>
        </w:rPr>
        <w:t>Напомене:</w:t>
      </w:r>
    </w:p>
    <w:p w:rsidR="00447254" w:rsidRPr="00EB1788" w:rsidRDefault="00447254" w:rsidP="00447254">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447254" w:rsidRPr="00EB1788" w:rsidRDefault="00447254" w:rsidP="0044725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47254" w:rsidRDefault="00447254" w:rsidP="00447254">
      <w:pPr>
        <w:autoSpaceDE w:val="0"/>
        <w:autoSpaceDN w:val="0"/>
        <w:adjustRightInd w:val="0"/>
        <w:rPr>
          <w:rFonts w:eastAsia="TimesNewRomanPS-BoldMT" w:cs="Arial"/>
          <w:bCs/>
          <w:iCs/>
          <w:sz w:val="20"/>
          <w:szCs w:val="20"/>
          <w:lang w:val="sr-Cyrl-RS"/>
        </w:rPr>
      </w:pPr>
    </w:p>
    <w:p w:rsidR="003E6E96" w:rsidRDefault="003E6E96" w:rsidP="00447254">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r w:rsidRPr="00F10346">
        <w:t xml:space="preserve">ОБРАЗАЦ </w:t>
      </w:r>
      <w:r w:rsidR="00F76EDE">
        <w:rPr>
          <w:lang w:val="sr-Cyrl-RS"/>
        </w:rPr>
        <w:t>2</w:t>
      </w:r>
      <w:r w:rsidRPr="00F10346">
        <w:t>.</w:t>
      </w:r>
      <w:bookmarkEnd w:id="254"/>
    </w:p>
    <w:p w:rsidR="00343A18" w:rsidRPr="003E6E96" w:rsidRDefault="00343A18" w:rsidP="00343A18">
      <w:pPr>
        <w:spacing w:before="0"/>
        <w:jc w:val="center"/>
        <w:rPr>
          <w:rFonts w:cs="Arial"/>
          <w:b/>
          <w:lang w:val="sr-Cyrl-RS"/>
        </w:rPr>
      </w:pPr>
      <w:r w:rsidRPr="00F10346">
        <w:rPr>
          <w:rFonts w:cs="Arial"/>
          <w:b/>
        </w:rPr>
        <w:lastRenderedPageBreak/>
        <w:t>ОБРАЗАЦ СТР</w:t>
      </w:r>
      <w:r w:rsidR="0060281E" w:rsidRPr="00F10346">
        <w:rPr>
          <w:rFonts w:cs="Arial"/>
          <w:b/>
        </w:rPr>
        <w:t>УКТ</w:t>
      </w:r>
      <w:r w:rsidRPr="00F10346">
        <w:rPr>
          <w:rFonts w:cs="Arial"/>
          <w:b/>
        </w:rPr>
        <w:t>УРЕ ЦЕНЕ</w:t>
      </w:r>
      <w:r w:rsidR="003E6E96">
        <w:rPr>
          <w:rFonts w:cs="Arial"/>
          <w:b/>
          <w:lang w:val="sr-Cyrl-RS"/>
        </w:rPr>
        <w:t xml:space="preserve"> за Партију 1</w:t>
      </w:r>
    </w:p>
    <w:p w:rsidR="00343A18" w:rsidRPr="00F10346" w:rsidRDefault="00343A18" w:rsidP="00343A18">
      <w:pPr>
        <w:spacing w:before="0"/>
        <w:rPr>
          <w:rFonts w:cs="Arial"/>
        </w:rPr>
      </w:pPr>
    </w:p>
    <w:p w:rsidR="00343A18" w:rsidRDefault="00343A18" w:rsidP="00343A18">
      <w:pPr>
        <w:spacing w:before="0"/>
        <w:rPr>
          <w:rFonts w:cs="Arial"/>
          <w:lang w:val="sr-Cyrl-RS"/>
        </w:rPr>
      </w:pPr>
      <w:r w:rsidRPr="00F10346">
        <w:rPr>
          <w:rFonts w:cs="Arial"/>
        </w:rPr>
        <w:t>Табела 1.</w:t>
      </w:r>
    </w:p>
    <w:p w:rsidR="00134622" w:rsidRDefault="00134622"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1004"/>
        <w:gridCol w:w="1807"/>
      </w:tblGrid>
      <w:tr w:rsidR="00134622" w:rsidRPr="00134622" w:rsidTr="00134622">
        <w:tc>
          <w:tcPr>
            <w:tcW w:w="309" w:type="pct"/>
            <w:shd w:val="clear" w:color="auto" w:fill="C6D9F1" w:themeFill="text2" w:themeFillTint="33"/>
            <w:vAlign w:val="center"/>
          </w:tcPr>
          <w:p w:rsidR="00134622" w:rsidRPr="00134622" w:rsidRDefault="00134622" w:rsidP="00134622">
            <w:pPr>
              <w:spacing w:before="0"/>
              <w:jc w:val="center"/>
              <w:rPr>
                <w:rFonts w:cs="Arial"/>
                <w:bCs/>
                <w:iCs/>
                <w:sz w:val="20"/>
                <w:szCs w:val="20"/>
                <w:lang w:val="sr-Cyrl-CS"/>
              </w:rPr>
            </w:pPr>
            <w:r w:rsidRPr="00134622">
              <w:rPr>
                <w:rFonts w:cs="Arial"/>
                <w:bCs/>
                <w:iCs/>
                <w:sz w:val="20"/>
                <w:szCs w:val="20"/>
                <w:lang w:val="sr-Cyrl-CS"/>
              </w:rPr>
              <w:t>Рбр</w:t>
            </w:r>
          </w:p>
        </w:tc>
        <w:tc>
          <w:tcPr>
            <w:tcW w:w="763"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Назив добра</w:t>
            </w:r>
          </w:p>
        </w:tc>
        <w:tc>
          <w:tcPr>
            <w:tcW w:w="447"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мере</w:t>
            </w:r>
          </w:p>
        </w:tc>
        <w:tc>
          <w:tcPr>
            <w:tcW w:w="632"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количина</w:t>
            </w:r>
          </w:p>
        </w:tc>
        <w:tc>
          <w:tcPr>
            <w:tcW w:w="447"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цена без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93"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цена са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дин</w:t>
            </w:r>
          </w:p>
        </w:tc>
        <w:tc>
          <w:tcPr>
            <w:tcW w:w="492"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Укупна цена без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506"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Укупна цена са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911" w:type="pct"/>
            <w:shd w:val="clear" w:color="auto" w:fill="C6D9F1" w:themeFill="text2" w:themeFillTint="33"/>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Назив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произвођача</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добара</w:t>
            </w:r>
          </w:p>
        </w:tc>
      </w:tr>
      <w:tr w:rsidR="00134622" w:rsidRPr="00134622" w:rsidTr="00134622">
        <w:tc>
          <w:tcPr>
            <w:tcW w:w="309"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w:t>
            </w:r>
          </w:p>
        </w:tc>
        <w:tc>
          <w:tcPr>
            <w:tcW w:w="763"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(2)</w:t>
            </w:r>
          </w:p>
        </w:tc>
        <w:tc>
          <w:tcPr>
            <w:tcW w:w="447"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(3)</w:t>
            </w:r>
          </w:p>
        </w:tc>
        <w:tc>
          <w:tcPr>
            <w:tcW w:w="632"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(4)</w:t>
            </w:r>
          </w:p>
        </w:tc>
        <w:tc>
          <w:tcPr>
            <w:tcW w:w="447"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(5)</w:t>
            </w:r>
          </w:p>
        </w:tc>
        <w:tc>
          <w:tcPr>
            <w:tcW w:w="493"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(6)</w:t>
            </w:r>
          </w:p>
        </w:tc>
        <w:tc>
          <w:tcPr>
            <w:tcW w:w="492"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(7)</w:t>
            </w:r>
          </w:p>
        </w:tc>
        <w:tc>
          <w:tcPr>
            <w:tcW w:w="506" w:type="pct"/>
            <w:shd w:val="clear" w:color="auto" w:fill="auto"/>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(8)</w:t>
            </w:r>
          </w:p>
        </w:tc>
        <w:tc>
          <w:tcPr>
            <w:tcW w:w="911" w:type="pct"/>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(9)</w:t>
            </w:r>
          </w:p>
        </w:tc>
      </w:tr>
      <w:tr w:rsidR="00134622" w:rsidRPr="00134622" w:rsidTr="00134622">
        <w:tc>
          <w:tcPr>
            <w:tcW w:w="5000" w:type="pct"/>
            <w:gridSpan w:val="9"/>
            <w:shd w:val="clear" w:color="auto" w:fill="auto"/>
            <w:vAlign w:val="center"/>
          </w:tcPr>
          <w:p w:rsidR="00134622" w:rsidRPr="00134622" w:rsidRDefault="00134622" w:rsidP="00134622">
            <w:pPr>
              <w:spacing w:before="0"/>
              <w:rPr>
                <w:rFonts w:cs="Arial"/>
                <w:b/>
                <w:bCs/>
                <w:iCs/>
                <w:sz w:val="20"/>
                <w:szCs w:val="20"/>
                <w:lang w:val="sr-Cyrl-RS"/>
              </w:rPr>
            </w:pPr>
            <w:r w:rsidRPr="00134622">
              <w:rPr>
                <w:rFonts w:cs="Arial"/>
                <w:sz w:val="20"/>
                <w:szCs w:val="20"/>
                <w:lang w:val="sr-Cyrl-RS"/>
              </w:rPr>
              <w:t>236</w:t>
            </w:r>
            <w:r w:rsidRPr="00134622">
              <w:rPr>
                <w:rFonts w:cs="Arial"/>
                <w:sz w:val="20"/>
                <w:szCs w:val="20"/>
              </w:rPr>
              <w:t>/201</w:t>
            </w:r>
            <w:r w:rsidRPr="00134622">
              <w:rPr>
                <w:rFonts w:cs="Arial"/>
                <w:sz w:val="20"/>
                <w:szCs w:val="20"/>
                <w:lang w:val="sr-Cyrl-RS"/>
              </w:rPr>
              <w:t>8</w:t>
            </w:r>
            <w:r w:rsidRPr="00134622">
              <w:rPr>
                <w:rFonts w:cs="Arial"/>
                <w:sz w:val="20"/>
                <w:szCs w:val="20"/>
              </w:rPr>
              <w:t xml:space="preserve"> локација </w:t>
            </w:r>
            <w:r w:rsidRPr="00134622">
              <w:rPr>
                <w:rFonts w:cs="Arial"/>
                <w:sz w:val="20"/>
                <w:szCs w:val="20"/>
                <w:lang w:val="sr-Cyrl-RS"/>
              </w:rPr>
              <w:t>А</w:t>
            </w: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Кисеоник </w:t>
            </w:r>
          </w:p>
        </w:tc>
        <w:tc>
          <w:tcPr>
            <w:tcW w:w="447" w:type="pct"/>
            <w:shd w:val="clear" w:color="auto" w:fill="auto"/>
            <w:vAlign w:val="center"/>
          </w:tcPr>
          <w:p w:rsidR="00134622" w:rsidRPr="00134622" w:rsidRDefault="00134622" w:rsidP="00134622">
            <w:pPr>
              <w:spacing w:before="0"/>
              <w:jc w:val="center"/>
              <w:rPr>
                <w:rFonts w:cs="Arial"/>
                <w:bCs/>
                <w:iCs/>
                <w:sz w:val="20"/>
                <w:szCs w:val="20"/>
                <w:lang w:val="sr-Cyrl-CS"/>
              </w:rPr>
            </w:pPr>
            <w:r w:rsidRPr="00134622">
              <w:rPr>
                <w:rFonts w:cs="Arial"/>
                <w:bCs/>
                <w:iCs/>
                <w:sz w:val="20"/>
                <w:szCs w:val="20"/>
                <w:lang w:val="sr-Cyrl-CS"/>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16.000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2.</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ацетилен </w:t>
            </w:r>
          </w:p>
        </w:tc>
        <w:tc>
          <w:tcPr>
            <w:tcW w:w="447" w:type="pct"/>
            <w:shd w:val="clear" w:color="auto" w:fill="auto"/>
            <w:vAlign w:val="center"/>
          </w:tcPr>
          <w:p w:rsidR="00134622" w:rsidRPr="00134622" w:rsidRDefault="00134622" w:rsidP="00134622">
            <w:pPr>
              <w:spacing w:before="0"/>
              <w:jc w:val="center"/>
              <w:rPr>
                <w:rFonts w:cs="Arial"/>
                <w:bCs/>
                <w:iCs/>
                <w:sz w:val="20"/>
                <w:szCs w:val="20"/>
                <w:lang w:val="sr-Cyrl-CS"/>
              </w:rPr>
            </w:pPr>
            <w:r w:rsidRPr="00134622">
              <w:rPr>
                <w:rFonts w:cs="Arial"/>
                <w:bCs/>
                <w:iCs/>
                <w:sz w:val="20"/>
                <w:szCs w:val="20"/>
                <w:lang w:val="sr-Cyrl-CS"/>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6.000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3.</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Аргон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3.150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4.</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азот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1.125</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5.</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Водоник</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4.500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6</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Уг</w:t>
            </w:r>
            <w:r w:rsidRPr="00134622">
              <w:rPr>
                <w:rFonts w:cs="Arial"/>
                <w:sz w:val="20"/>
                <w:szCs w:val="20"/>
                <w:lang w:val="sr-Cyrl-RS"/>
              </w:rPr>
              <w:t>љ</w:t>
            </w:r>
            <w:r w:rsidRPr="00134622">
              <w:rPr>
                <w:rFonts w:cs="Arial"/>
                <w:sz w:val="20"/>
                <w:szCs w:val="20"/>
              </w:rPr>
              <w:t xml:space="preserve">ен диоксид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17.000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5000" w:type="pct"/>
            <w:gridSpan w:val="9"/>
            <w:shd w:val="clear" w:color="auto" w:fill="auto"/>
            <w:vAlign w:val="center"/>
          </w:tcPr>
          <w:p w:rsidR="00134622" w:rsidRPr="00134622" w:rsidRDefault="00134622" w:rsidP="00134622">
            <w:pPr>
              <w:spacing w:before="0"/>
              <w:jc w:val="left"/>
              <w:rPr>
                <w:rFonts w:cs="Arial"/>
                <w:b/>
                <w:bCs/>
                <w:iCs/>
                <w:sz w:val="20"/>
                <w:szCs w:val="20"/>
              </w:rPr>
            </w:pPr>
            <w:r w:rsidRPr="00134622">
              <w:rPr>
                <w:rFonts w:cs="Arial"/>
                <w:sz w:val="20"/>
                <w:szCs w:val="20"/>
                <w:lang w:val="sr-Cyrl-RS"/>
              </w:rPr>
              <w:t>211</w:t>
            </w:r>
            <w:r w:rsidRPr="00134622">
              <w:rPr>
                <w:rFonts w:cs="Arial"/>
                <w:sz w:val="20"/>
                <w:szCs w:val="20"/>
              </w:rPr>
              <w:t>/201</w:t>
            </w:r>
            <w:r w:rsidRPr="00134622">
              <w:rPr>
                <w:rFonts w:cs="Arial"/>
                <w:sz w:val="20"/>
                <w:szCs w:val="20"/>
                <w:lang w:val="sr-Cyrl-RS"/>
              </w:rPr>
              <w:t>8</w:t>
            </w:r>
            <w:r w:rsidRPr="00134622">
              <w:rPr>
                <w:rFonts w:cs="Arial"/>
                <w:sz w:val="20"/>
                <w:szCs w:val="20"/>
              </w:rPr>
              <w:t xml:space="preserve"> локација Б</w:t>
            </w: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7.</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водо</w:t>
            </w:r>
            <w:r w:rsidRPr="00134622">
              <w:rPr>
                <w:rFonts w:cs="Arial"/>
                <w:sz w:val="20"/>
                <w:szCs w:val="20"/>
                <w:lang w:val="sr-Cyrl-RS"/>
              </w:rPr>
              <w:t>н</w:t>
            </w:r>
            <w:r w:rsidRPr="00134622">
              <w:rPr>
                <w:rFonts w:cs="Arial"/>
                <w:sz w:val="20"/>
                <w:szCs w:val="20"/>
              </w:rPr>
              <w:t>ик</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800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8.</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Уг</w:t>
            </w:r>
            <w:r w:rsidRPr="00134622">
              <w:rPr>
                <w:rFonts w:cs="Arial"/>
                <w:sz w:val="20"/>
                <w:szCs w:val="20"/>
                <w:lang w:val="sr-Cyrl-RS"/>
              </w:rPr>
              <w:t>љ</w:t>
            </w:r>
            <w:r w:rsidRPr="00134622">
              <w:rPr>
                <w:rFonts w:cs="Arial"/>
                <w:sz w:val="20"/>
                <w:szCs w:val="20"/>
              </w:rPr>
              <w:t>ен диоксид</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6.325</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9.</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азот</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490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10.</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Кисеоник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16.252</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11.</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ацетилен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4.060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12.</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Аргон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660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5000" w:type="pct"/>
            <w:gridSpan w:val="9"/>
            <w:shd w:val="clear" w:color="auto" w:fill="auto"/>
            <w:vAlign w:val="center"/>
          </w:tcPr>
          <w:p w:rsidR="00134622" w:rsidRPr="00134622" w:rsidRDefault="00134622" w:rsidP="00134622">
            <w:pPr>
              <w:spacing w:before="0"/>
              <w:jc w:val="left"/>
              <w:rPr>
                <w:rFonts w:cs="Arial"/>
                <w:b/>
                <w:bCs/>
                <w:iCs/>
                <w:sz w:val="20"/>
                <w:szCs w:val="20"/>
              </w:rPr>
            </w:pPr>
            <w:r w:rsidRPr="00134622">
              <w:rPr>
                <w:rFonts w:cs="Arial"/>
                <w:sz w:val="20"/>
                <w:szCs w:val="20"/>
                <w:lang w:val="sr-Cyrl-RS"/>
              </w:rPr>
              <w:t>342</w:t>
            </w:r>
            <w:r w:rsidRPr="00134622">
              <w:rPr>
                <w:rFonts w:cs="Arial"/>
                <w:sz w:val="20"/>
                <w:szCs w:val="20"/>
              </w:rPr>
              <w:t>/201</w:t>
            </w:r>
            <w:r w:rsidRPr="00134622">
              <w:rPr>
                <w:rFonts w:cs="Arial"/>
                <w:sz w:val="20"/>
                <w:szCs w:val="20"/>
                <w:lang w:val="sr-Cyrl-RS"/>
              </w:rPr>
              <w:t>8</w:t>
            </w:r>
            <w:r w:rsidRPr="00134622">
              <w:rPr>
                <w:rFonts w:cs="Arial"/>
                <w:sz w:val="20"/>
                <w:szCs w:val="20"/>
              </w:rPr>
              <w:t xml:space="preserve"> локација ТЕК</w:t>
            </w: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13.</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Кисеоник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4.250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14.</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ацетилен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1.260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15.</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Аргон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315</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16.</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азот</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tcPr>
          <w:p w:rsidR="00134622" w:rsidRPr="00134622" w:rsidRDefault="00134622" w:rsidP="00134622">
            <w:pPr>
              <w:jc w:val="right"/>
              <w:rPr>
                <w:rFonts w:cs="Arial"/>
                <w:sz w:val="20"/>
                <w:szCs w:val="20"/>
                <w:lang w:val="sr-Cyrl-RS"/>
              </w:rPr>
            </w:pPr>
            <w:r w:rsidRPr="00134622">
              <w:rPr>
                <w:rFonts w:cs="Arial"/>
                <w:sz w:val="20"/>
                <w:szCs w:val="20"/>
                <w:lang w:val="sr-Cyrl-RS"/>
              </w:rPr>
              <w:t>187,5</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17.</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водо</w:t>
            </w:r>
            <w:r w:rsidRPr="00134622">
              <w:rPr>
                <w:rFonts w:cs="Arial"/>
                <w:sz w:val="20"/>
                <w:szCs w:val="20"/>
                <w:lang w:val="sr-Cyrl-RS"/>
              </w:rPr>
              <w:t>н</w:t>
            </w:r>
            <w:r w:rsidRPr="00134622">
              <w:rPr>
                <w:rFonts w:cs="Arial"/>
                <w:sz w:val="20"/>
                <w:szCs w:val="20"/>
              </w:rPr>
              <w:t>ик</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483</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18.</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Уг</w:t>
            </w:r>
            <w:r w:rsidRPr="00134622">
              <w:rPr>
                <w:rFonts w:cs="Arial"/>
                <w:sz w:val="20"/>
                <w:szCs w:val="20"/>
                <w:lang w:val="sr-Cyrl-RS"/>
              </w:rPr>
              <w:t>љ</w:t>
            </w:r>
            <w:r w:rsidRPr="00134622">
              <w:rPr>
                <w:rFonts w:cs="Arial"/>
                <w:sz w:val="20"/>
                <w:szCs w:val="20"/>
              </w:rPr>
              <w:t>ен диоксид</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3.000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5000" w:type="pct"/>
            <w:gridSpan w:val="9"/>
            <w:shd w:val="clear" w:color="auto" w:fill="auto"/>
            <w:vAlign w:val="center"/>
          </w:tcPr>
          <w:p w:rsidR="00134622" w:rsidRPr="00134622" w:rsidRDefault="00134622" w:rsidP="00134622">
            <w:pPr>
              <w:spacing w:before="0"/>
              <w:jc w:val="left"/>
              <w:rPr>
                <w:rFonts w:cs="Arial"/>
                <w:b/>
                <w:bCs/>
                <w:iCs/>
                <w:sz w:val="20"/>
                <w:szCs w:val="20"/>
              </w:rPr>
            </w:pPr>
            <w:r w:rsidRPr="00134622">
              <w:rPr>
                <w:rFonts w:cs="Arial"/>
                <w:sz w:val="20"/>
                <w:szCs w:val="20"/>
                <w:lang w:val="sr-Cyrl-RS"/>
              </w:rPr>
              <w:t>228/</w:t>
            </w:r>
            <w:r w:rsidRPr="00134622">
              <w:rPr>
                <w:rFonts w:cs="Arial"/>
                <w:sz w:val="20"/>
                <w:szCs w:val="20"/>
              </w:rPr>
              <w:t>201</w:t>
            </w:r>
            <w:r w:rsidRPr="00134622">
              <w:rPr>
                <w:rFonts w:cs="Arial"/>
                <w:sz w:val="20"/>
                <w:szCs w:val="20"/>
                <w:lang w:val="sr-Cyrl-RS"/>
              </w:rPr>
              <w:t>8</w:t>
            </w:r>
            <w:r w:rsidRPr="00134622">
              <w:rPr>
                <w:rFonts w:cs="Arial"/>
                <w:sz w:val="20"/>
                <w:szCs w:val="20"/>
              </w:rPr>
              <w:t xml:space="preserve"> локација ТЕМ</w:t>
            </w: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19.</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Кисеоник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3.383</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20.</w:t>
            </w:r>
          </w:p>
        </w:tc>
        <w:tc>
          <w:tcPr>
            <w:tcW w:w="763" w:type="pct"/>
            <w:shd w:val="clear" w:color="auto" w:fill="auto"/>
          </w:tcPr>
          <w:p w:rsidR="00134622" w:rsidRPr="00134622" w:rsidRDefault="00134622" w:rsidP="00134622">
            <w:pPr>
              <w:rPr>
                <w:rFonts w:cs="Arial"/>
                <w:sz w:val="20"/>
                <w:szCs w:val="20"/>
                <w:lang w:val="sr-Cyrl-RS"/>
              </w:rPr>
            </w:pPr>
            <w:r w:rsidRPr="00134622">
              <w:rPr>
                <w:rFonts w:cs="Arial"/>
                <w:sz w:val="20"/>
                <w:szCs w:val="20"/>
              </w:rPr>
              <w:t xml:space="preserve">ацетилен </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1.147,5</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21.</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Аргон 5.0</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420</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22.</w:t>
            </w:r>
          </w:p>
        </w:tc>
        <w:tc>
          <w:tcPr>
            <w:tcW w:w="763" w:type="pct"/>
            <w:shd w:val="clear" w:color="auto" w:fill="auto"/>
          </w:tcPr>
          <w:p w:rsidR="00134622" w:rsidRPr="00134622" w:rsidRDefault="00134622" w:rsidP="00134622">
            <w:pPr>
              <w:rPr>
                <w:rFonts w:cs="Arial"/>
                <w:sz w:val="20"/>
                <w:szCs w:val="20"/>
              </w:rPr>
            </w:pPr>
            <w:r w:rsidRPr="00134622">
              <w:rPr>
                <w:rFonts w:cs="Arial"/>
                <w:sz w:val="20"/>
                <w:szCs w:val="20"/>
              </w:rPr>
              <w:t>водо</w:t>
            </w:r>
            <w:r w:rsidRPr="00134622">
              <w:rPr>
                <w:rFonts w:cs="Arial"/>
                <w:sz w:val="20"/>
                <w:szCs w:val="20"/>
                <w:lang w:val="sr-Cyrl-RS"/>
              </w:rPr>
              <w:t>н</w:t>
            </w:r>
            <w:r w:rsidRPr="00134622">
              <w:rPr>
                <w:rFonts w:cs="Arial"/>
                <w:sz w:val="20"/>
                <w:szCs w:val="20"/>
              </w:rPr>
              <w:t>ик</w:t>
            </w:r>
          </w:p>
        </w:tc>
        <w:tc>
          <w:tcPr>
            <w:tcW w:w="447" w:type="pct"/>
            <w:shd w:val="clear" w:color="auto" w:fill="auto"/>
          </w:tcPr>
          <w:p w:rsidR="00134622" w:rsidRPr="00134622" w:rsidRDefault="00134622" w:rsidP="00134622">
            <w:pPr>
              <w:jc w:val="center"/>
              <w:rPr>
                <w:rFonts w:cs="Arial"/>
                <w:sz w:val="20"/>
                <w:szCs w:val="20"/>
              </w:rPr>
            </w:pPr>
            <w:r w:rsidRPr="00134622">
              <w:rPr>
                <w:rFonts w:cs="Arial"/>
                <w:sz w:val="20"/>
                <w:szCs w:val="20"/>
              </w:rPr>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348</w:t>
            </w:r>
          </w:p>
        </w:tc>
        <w:tc>
          <w:tcPr>
            <w:tcW w:w="447" w:type="pct"/>
            <w:shd w:val="clear" w:color="auto" w:fill="auto"/>
            <w:vAlign w:val="center"/>
          </w:tcPr>
          <w:p w:rsidR="00134622" w:rsidRPr="00134622" w:rsidRDefault="00134622" w:rsidP="00134622">
            <w:pPr>
              <w:spacing w:before="0"/>
              <w:jc w:val="center"/>
              <w:rPr>
                <w:rFonts w:cs="Arial"/>
                <w:b/>
                <w:bCs/>
                <w:iCs/>
                <w:sz w:val="20"/>
                <w:szCs w:val="20"/>
              </w:rPr>
            </w:pPr>
          </w:p>
        </w:tc>
        <w:tc>
          <w:tcPr>
            <w:tcW w:w="493" w:type="pct"/>
            <w:shd w:val="clear" w:color="auto" w:fill="auto"/>
            <w:vAlign w:val="center"/>
          </w:tcPr>
          <w:p w:rsidR="00134622" w:rsidRPr="00134622" w:rsidRDefault="00134622" w:rsidP="00134622">
            <w:pPr>
              <w:spacing w:before="0"/>
              <w:jc w:val="center"/>
              <w:rPr>
                <w:rFonts w:cs="Arial"/>
                <w:b/>
                <w:bCs/>
                <w:iCs/>
                <w:sz w:val="20"/>
                <w:szCs w:val="20"/>
              </w:rPr>
            </w:pPr>
          </w:p>
        </w:tc>
        <w:tc>
          <w:tcPr>
            <w:tcW w:w="492" w:type="pct"/>
            <w:shd w:val="clear" w:color="auto" w:fill="auto"/>
            <w:vAlign w:val="center"/>
          </w:tcPr>
          <w:p w:rsidR="00134622" w:rsidRPr="00134622" w:rsidRDefault="00134622" w:rsidP="00134622">
            <w:pPr>
              <w:spacing w:before="0"/>
              <w:jc w:val="center"/>
              <w:rPr>
                <w:rFonts w:cs="Arial"/>
                <w:b/>
                <w:bCs/>
                <w:iCs/>
                <w:sz w:val="20"/>
                <w:szCs w:val="20"/>
              </w:rPr>
            </w:pPr>
          </w:p>
        </w:tc>
        <w:tc>
          <w:tcPr>
            <w:tcW w:w="506" w:type="pct"/>
            <w:shd w:val="clear" w:color="auto" w:fill="auto"/>
            <w:vAlign w:val="center"/>
          </w:tcPr>
          <w:p w:rsidR="00134622" w:rsidRPr="00134622" w:rsidRDefault="00134622" w:rsidP="00134622">
            <w:pPr>
              <w:spacing w:before="0"/>
              <w:jc w:val="center"/>
              <w:rPr>
                <w:rFonts w:cs="Arial"/>
                <w:b/>
                <w:bCs/>
                <w:iCs/>
                <w:sz w:val="20"/>
                <w:szCs w:val="20"/>
              </w:rPr>
            </w:pPr>
          </w:p>
        </w:tc>
        <w:tc>
          <w:tcPr>
            <w:tcW w:w="911" w:type="pct"/>
          </w:tcPr>
          <w:p w:rsidR="00134622" w:rsidRPr="00134622" w:rsidRDefault="00134622" w:rsidP="00134622">
            <w:pPr>
              <w:spacing w:before="0"/>
              <w:jc w:val="center"/>
              <w:rPr>
                <w:rFonts w:cs="Arial"/>
                <w:b/>
                <w:bCs/>
                <w:iCs/>
                <w:sz w:val="20"/>
                <w:szCs w:val="20"/>
              </w:rPr>
            </w:pPr>
          </w:p>
        </w:tc>
      </w:tr>
      <w:tr w:rsidR="00134622" w:rsidRPr="00134622" w:rsidTr="00134622">
        <w:tc>
          <w:tcPr>
            <w:tcW w:w="309" w:type="pct"/>
            <w:shd w:val="clear" w:color="auto" w:fill="auto"/>
          </w:tcPr>
          <w:p w:rsidR="00134622" w:rsidRPr="00134622" w:rsidRDefault="00134622" w:rsidP="00134622">
            <w:pPr>
              <w:rPr>
                <w:b/>
              </w:rPr>
            </w:pPr>
            <w:r w:rsidRPr="00134622">
              <w:rPr>
                <w:b/>
              </w:rPr>
              <w:t>23.</w:t>
            </w:r>
          </w:p>
        </w:tc>
        <w:tc>
          <w:tcPr>
            <w:tcW w:w="763" w:type="pct"/>
            <w:shd w:val="clear" w:color="auto" w:fill="auto"/>
          </w:tcPr>
          <w:p w:rsidR="00134622" w:rsidRPr="00134622" w:rsidRDefault="00134622" w:rsidP="00134622">
            <w:r w:rsidRPr="00134622">
              <w:t>Уг</w:t>
            </w:r>
            <w:r w:rsidRPr="00134622">
              <w:rPr>
                <w:lang w:val="sr-Cyrl-RS"/>
              </w:rPr>
              <w:t>љ</w:t>
            </w:r>
            <w:r w:rsidRPr="00134622">
              <w:t>ен диоксид</w:t>
            </w:r>
          </w:p>
        </w:tc>
        <w:tc>
          <w:tcPr>
            <w:tcW w:w="447" w:type="pct"/>
            <w:shd w:val="clear" w:color="auto" w:fill="auto"/>
          </w:tcPr>
          <w:p w:rsidR="00134622" w:rsidRPr="00134622" w:rsidRDefault="00134622" w:rsidP="00134622">
            <w:pPr>
              <w:jc w:val="center"/>
            </w:pPr>
            <w:r w:rsidRPr="00134622">
              <w:t>кг</w:t>
            </w:r>
          </w:p>
        </w:tc>
        <w:tc>
          <w:tcPr>
            <w:tcW w:w="632" w:type="pct"/>
            <w:shd w:val="clear" w:color="auto" w:fill="auto"/>
            <w:vAlign w:val="center"/>
          </w:tcPr>
          <w:p w:rsidR="00134622" w:rsidRPr="00134622" w:rsidRDefault="00134622" w:rsidP="00134622">
            <w:pPr>
              <w:jc w:val="right"/>
              <w:rPr>
                <w:rFonts w:cs="Arial"/>
                <w:sz w:val="20"/>
                <w:szCs w:val="20"/>
                <w:lang w:val="sr-Cyrl-RS"/>
              </w:rPr>
            </w:pPr>
            <w:r w:rsidRPr="00134622">
              <w:rPr>
                <w:rFonts w:cs="Arial"/>
                <w:sz w:val="20"/>
                <w:szCs w:val="20"/>
                <w:lang w:val="sr-Cyrl-RS"/>
              </w:rPr>
              <w:t>3.000</w:t>
            </w:r>
          </w:p>
        </w:tc>
        <w:tc>
          <w:tcPr>
            <w:tcW w:w="447" w:type="pct"/>
            <w:shd w:val="clear" w:color="auto" w:fill="auto"/>
            <w:vAlign w:val="center"/>
          </w:tcPr>
          <w:p w:rsidR="00134622" w:rsidRPr="00134622" w:rsidRDefault="00134622" w:rsidP="00134622">
            <w:pPr>
              <w:spacing w:before="0"/>
              <w:jc w:val="center"/>
              <w:rPr>
                <w:rFonts w:cs="Arial"/>
                <w:b/>
                <w:bCs/>
                <w:iCs/>
              </w:rPr>
            </w:pPr>
          </w:p>
        </w:tc>
        <w:tc>
          <w:tcPr>
            <w:tcW w:w="493" w:type="pct"/>
            <w:shd w:val="clear" w:color="auto" w:fill="auto"/>
            <w:vAlign w:val="center"/>
          </w:tcPr>
          <w:p w:rsidR="00134622" w:rsidRPr="00134622" w:rsidRDefault="00134622" w:rsidP="00134622">
            <w:pPr>
              <w:spacing w:before="0"/>
              <w:jc w:val="center"/>
              <w:rPr>
                <w:rFonts w:cs="Arial"/>
                <w:b/>
                <w:bCs/>
                <w:iCs/>
              </w:rPr>
            </w:pPr>
          </w:p>
        </w:tc>
        <w:tc>
          <w:tcPr>
            <w:tcW w:w="492" w:type="pct"/>
            <w:shd w:val="clear" w:color="auto" w:fill="auto"/>
            <w:vAlign w:val="center"/>
          </w:tcPr>
          <w:p w:rsidR="00134622" w:rsidRPr="00134622" w:rsidRDefault="00134622" w:rsidP="00134622">
            <w:pPr>
              <w:spacing w:before="0"/>
              <w:jc w:val="center"/>
              <w:rPr>
                <w:rFonts w:cs="Arial"/>
                <w:b/>
                <w:bCs/>
                <w:iCs/>
              </w:rPr>
            </w:pPr>
          </w:p>
        </w:tc>
        <w:tc>
          <w:tcPr>
            <w:tcW w:w="506" w:type="pct"/>
            <w:shd w:val="clear" w:color="auto" w:fill="auto"/>
            <w:vAlign w:val="center"/>
          </w:tcPr>
          <w:p w:rsidR="00134622" w:rsidRPr="00134622" w:rsidRDefault="00134622" w:rsidP="00134622">
            <w:pPr>
              <w:spacing w:before="0"/>
              <w:jc w:val="center"/>
              <w:rPr>
                <w:rFonts w:cs="Arial"/>
                <w:b/>
                <w:bCs/>
                <w:iCs/>
              </w:rPr>
            </w:pPr>
          </w:p>
        </w:tc>
        <w:tc>
          <w:tcPr>
            <w:tcW w:w="911" w:type="pct"/>
          </w:tcPr>
          <w:p w:rsidR="00134622" w:rsidRPr="00134622" w:rsidRDefault="00134622" w:rsidP="00134622">
            <w:pPr>
              <w:spacing w:before="0"/>
              <w:jc w:val="center"/>
              <w:rPr>
                <w:rFonts w:cs="Arial"/>
                <w:b/>
                <w:bCs/>
                <w:iCs/>
              </w:rPr>
            </w:pPr>
          </w:p>
        </w:tc>
      </w:tr>
    </w:tbl>
    <w:p w:rsidR="00134622" w:rsidRDefault="00134622" w:rsidP="00343A18">
      <w:pPr>
        <w:spacing w:before="0"/>
        <w:rPr>
          <w:rFonts w:cs="Arial"/>
          <w:lang w:val="sr-Cyrl-RS"/>
        </w:rPr>
      </w:pPr>
    </w:p>
    <w:p w:rsidR="00134622" w:rsidRDefault="00134622" w:rsidP="00343A18">
      <w:pPr>
        <w:spacing w:before="0"/>
        <w:rPr>
          <w:rFonts w:cs="Arial"/>
          <w:lang w:val="sr-Cyrl-RS"/>
        </w:rPr>
      </w:pPr>
    </w:p>
    <w:p w:rsidR="00134622" w:rsidRDefault="00134622" w:rsidP="00343A18">
      <w:pPr>
        <w:spacing w:before="0"/>
        <w:rPr>
          <w:rFonts w:cs="Arial"/>
          <w:lang w:val="sr-Cyrl-RS"/>
        </w:rPr>
      </w:pPr>
    </w:p>
    <w:p w:rsidR="00134622" w:rsidRPr="00134622" w:rsidRDefault="00134622"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lastRenderedPageBreak/>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Pr="003E6E96" w:rsidRDefault="003E6E96" w:rsidP="003E6E96">
      <w:pPr>
        <w:spacing w:before="0"/>
        <w:jc w:val="center"/>
        <w:rPr>
          <w:rFonts w:cs="Arial"/>
          <w:b/>
          <w:lang w:val="sr-Cyrl-RS"/>
        </w:rPr>
      </w:pPr>
      <w:r w:rsidRPr="00F10346">
        <w:rPr>
          <w:rFonts w:cs="Arial"/>
          <w:b/>
        </w:rPr>
        <w:lastRenderedPageBreak/>
        <w:t>ОБРАЗАЦ СТРУКТУРЕ ЦЕНЕ</w:t>
      </w:r>
      <w:r>
        <w:rPr>
          <w:rFonts w:cs="Arial"/>
          <w:b/>
          <w:lang w:val="sr-Cyrl-RS"/>
        </w:rPr>
        <w:t xml:space="preserve"> за Партију 2</w:t>
      </w:r>
    </w:p>
    <w:p w:rsidR="003E6E96" w:rsidRPr="00F10346" w:rsidRDefault="003E6E96" w:rsidP="003E6E96">
      <w:pPr>
        <w:spacing w:before="0"/>
        <w:rPr>
          <w:rFonts w:cs="Arial"/>
        </w:rPr>
      </w:pPr>
    </w:p>
    <w:p w:rsidR="003E6E96" w:rsidRDefault="003E6E96" w:rsidP="003E6E96">
      <w:pPr>
        <w:spacing w:before="0"/>
        <w:rPr>
          <w:rFonts w:cs="Arial"/>
          <w:lang w:val="sr-Cyrl-RS"/>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717"/>
        <w:gridCol w:w="836"/>
        <w:gridCol w:w="1247"/>
        <w:gridCol w:w="859"/>
        <w:gridCol w:w="950"/>
        <w:gridCol w:w="968"/>
        <w:gridCol w:w="968"/>
        <w:gridCol w:w="1767"/>
      </w:tblGrid>
      <w:tr w:rsidR="00134622" w:rsidRPr="00134622" w:rsidTr="00134622">
        <w:tc>
          <w:tcPr>
            <w:tcW w:w="309" w:type="pct"/>
            <w:shd w:val="clear" w:color="auto" w:fill="C6D9F1" w:themeFill="text2" w:themeFillTint="33"/>
            <w:vAlign w:val="center"/>
          </w:tcPr>
          <w:p w:rsidR="00134622" w:rsidRPr="00134622" w:rsidRDefault="00134622" w:rsidP="00134622">
            <w:pPr>
              <w:spacing w:before="0"/>
              <w:jc w:val="center"/>
              <w:rPr>
                <w:rFonts w:cs="Arial"/>
                <w:bCs/>
                <w:iCs/>
                <w:sz w:val="20"/>
                <w:szCs w:val="20"/>
                <w:lang w:val="sr-Cyrl-CS"/>
              </w:rPr>
            </w:pPr>
            <w:r w:rsidRPr="00134622">
              <w:rPr>
                <w:rFonts w:cs="Arial"/>
                <w:bCs/>
                <w:iCs/>
                <w:sz w:val="20"/>
                <w:szCs w:val="20"/>
                <w:lang w:val="sr-Cyrl-CS"/>
              </w:rPr>
              <w:t>Рбр</w:t>
            </w:r>
          </w:p>
        </w:tc>
        <w:tc>
          <w:tcPr>
            <w:tcW w:w="840"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Назив добра</w:t>
            </w:r>
          </w:p>
        </w:tc>
        <w:tc>
          <w:tcPr>
            <w:tcW w:w="425"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мере</w:t>
            </w:r>
          </w:p>
        </w:tc>
        <w:tc>
          <w:tcPr>
            <w:tcW w:w="632"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количина</w:t>
            </w:r>
          </w:p>
        </w:tc>
        <w:tc>
          <w:tcPr>
            <w:tcW w:w="436"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цена без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82"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цена са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дин</w:t>
            </w:r>
          </w:p>
        </w:tc>
        <w:tc>
          <w:tcPr>
            <w:tcW w:w="491"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Укупна цена без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91"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Укупна цена са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894" w:type="pct"/>
            <w:shd w:val="clear" w:color="auto" w:fill="C6D9F1" w:themeFill="text2" w:themeFillTint="33"/>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Назив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произвођача</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добара</w:t>
            </w:r>
          </w:p>
        </w:tc>
      </w:tr>
      <w:tr w:rsidR="00134622" w:rsidRPr="00134622" w:rsidTr="00134622">
        <w:tc>
          <w:tcPr>
            <w:tcW w:w="309"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(1)</w:t>
            </w:r>
          </w:p>
        </w:tc>
        <w:tc>
          <w:tcPr>
            <w:tcW w:w="840"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(2)</w:t>
            </w:r>
          </w:p>
        </w:tc>
        <w:tc>
          <w:tcPr>
            <w:tcW w:w="425"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(3)</w:t>
            </w:r>
          </w:p>
        </w:tc>
        <w:tc>
          <w:tcPr>
            <w:tcW w:w="632"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(4)</w:t>
            </w:r>
          </w:p>
        </w:tc>
        <w:tc>
          <w:tcPr>
            <w:tcW w:w="436"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(5)</w:t>
            </w:r>
          </w:p>
        </w:tc>
        <w:tc>
          <w:tcPr>
            <w:tcW w:w="482"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(6)</w:t>
            </w:r>
          </w:p>
        </w:tc>
        <w:tc>
          <w:tcPr>
            <w:tcW w:w="491"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(7)</w:t>
            </w:r>
          </w:p>
        </w:tc>
        <w:tc>
          <w:tcPr>
            <w:tcW w:w="491"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(8)</w:t>
            </w:r>
          </w:p>
        </w:tc>
        <w:tc>
          <w:tcPr>
            <w:tcW w:w="894" w:type="pct"/>
          </w:tcPr>
          <w:p w:rsidR="00134622" w:rsidRPr="00134622" w:rsidRDefault="00134622" w:rsidP="00134622">
            <w:pPr>
              <w:spacing w:before="0"/>
              <w:jc w:val="center"/>
              <w:rPr>
                <w:rFonts w:cs="Arial"/>
                <w:b/>
                <w:bCs/>
                <w:iCs/>
                <w:lang w:val="sr-Cyrl-CS"/>
              </w:rPr>
            </w:pPr>
            <w:r w:rsidRPr="00134622">
              <w:rPr>
                <w:rFonts w:cs="Arial"/>
                <w:b/>
                <w:bCs/>
                <w:iCs/>
                <w:lang w:val="sr-Cyrl-CS"/>
              </w:rPr>
              <w:t>(9)</w:t>
            </w: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1.</w:t>
            </w:r>
          </w:p>
        </w:tc>
        <w:tc>
          <w:tcPr>
            <w:tcW w:w="840" w:type="pct"/>
            <w:shd w:val="clear" w:color="auto" w:fill="auto"/>
          </w:tcPr>
          <w:p w:rsidR="00134622" w:rsidRPr="00134622" w:rsidRDefault="00134622" w:rsidP="00134622">
            <w:pPr>
              <w:tabs>
                <w:tab w:val="left" w:pos="720"/>
              </w:tabs>
              <w:spacing w:before="0"/>
              <w:jc w:val="center"/>
              <w:rPr>
                <w:rFonts w:eastAsia="Calibri" w:cs="Arial"/>
                <w:bCs/>
                <w:iCs/>
                <w:sz w:val="20"/>
                <w:szCs w:val="20"/>
                <w:lang w:val="sr-Latn-RS"/>
              </w:rPr>
            </w:pPr>
            <w:r w:rsidRPr="00134622">
              <w:rPr>
                <w:rFonts w:eastAsia="Calibri" w:cs="Arial"/>
                <w:bCs/>
                <w:iCs/>
                <w:sz w:val="20"/>
                <w:szCs w:val="20"/>
                <w:lang w:val="sr-Latn-RS"/>
              </w:rPr>
              <w:t>Гасна смеша</w:t>
            </w:r>
          </w:p>
          <w:p w:rsidR="00134622" w:rsidRPr="00134622" w:rsidRDefault="00134622" w:rsidP="00134622">
            <w:pPr>
              <w:tabs>
                <w:tab w:val="left" w:pos="720"/>
              </w:tabs>
              <w:spacing w:before="0"/>
              <w:jc w:val="center"/>
              <w:rPr>
                <w:rFonts w:eastAsia="Calibri" w:cs="Arial"/>
                <w:bCs/>
                <w:iCs/>
                <w:sz w:val="20"/>
                <w:szCs w:val="20"/>
                <w:lang w:val="sr-Latn-RS"/>
              </w:rPr>
            </w:pPr>
            <w:r w:rsidRPr="00134622">
              <w:rPr>
                <w:rFonts w:eastAsia="Calibri" w:cs="Arial"/>
                <w:bCs/>
                <w:iCs/>
                <w:sz w:val="20"/>
                <w:szCs w:val="20"/>
                <w:lang w:val="sr-Latn-RS"/>
              </w:rPr>
              <w:t xml:space="preserve"> сa SO2 бр.1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3</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2.</w:t>
            </w:r>
          </w:p>
        </w:tc>
        <w:tc>
          <w:tcPr>
            <w:tcW w:w="840" w:type="pct"/>
            <w:shd w:val="clear" w:color="auto" w:fill="auto"/>
            <w:vAlign w:val="center"/>
          </w:tcPr>
          <w:p w:rsidR="00134622" w:rsidRPr="00134622" w:rsidRDefault="00134622" w:rsidP="00134622">
            <w:pPr>
              <w:tabs>
                <w:tab w:val="left" w:pos="720"/>
              </w:tabs>
              <w:ind w:left="142"/>
              <w:jc w:val="center"/>
              <w:rPr>
                <w:rFonts w:eastAsia="Calibri" w:cs="Arial"/>
                <w:bCs/>
                <w:iCs/>
                <w:sz w:val="20"/>
                <w:szCs w:val="20"/>
              </w:rPr>
            </w:pPr>
            <w:r w:rsidRPr="00134622">
              <w:rPr>
                <w:rFonts w:eastAsia="Calibri" w:cs="Arial"/>
                <w:bCs/>
                <w:iCs/>
                <w:sz w:val="20"/>
                <w:szCs w:val="20"/>
              </w:rPr>
              <w:t>Угљендиоксид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4</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3.</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rPr>
            </w:pPr>
            <w:r w:rsidRPr="00134622">
              <w:rPr>
                <w:rFonts w:eastAsia="Calibri" w:cs="Arial"/>
                <w:bCs/>
                <w:iCs/>
                <w:sz w:val="20"/>
                <w:szCs w:val="20"/>
              </w:rPr>
              <w:t>Гасна смеша сa SO2 бр.2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3</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4.</w:t>
            </w:r>
          </w:p>
        </w:tc>
        <w:tc>
          <w:tcPr>
            <w:tcW w:w="840" w:type="pct"/>
            <w:shd w:val="clear" w:color="auto" w:fill="auto"/>
            <w:vAlign w:val="center"/>
          </w:tcPr>
          <w:p w:rsidR="00134622" w:rsidRPr="00134622" w:rsidRDefault="00134622" w:rsidP="00134622">
            <w:pPr>
              <w:tabs>
                <w:tab w:val="left" w:pos="720"/>
              </w:tabs>
              <w:spacing w:before="0"/>
              <w:jc w:val="center"/>
              <w:rPr>
                <w:rFonts w:eastAsia="Calibri" w:cs="Arial"/>
                <w:bCs/>
                <w:iCs/>
                <w:sz w:val="20"/>
                <w:szCs w:val="20"/>
              </w:rPr>
            </w:pPr>
            <w:r w:rsidRPr="00134622">
              <w:rPr>
                <w:rFonts w:eastAsia="Calibri" w:cs="Arial"/>
                <w:bCs/>
                <w:iCs/>
                <w:sz w:val="20"/>
                <w:szCs w:val="20"/>
              </w:rPr>
              <w:t>Азот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3</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5.</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lang w:val="sr-Latn-RS"/>
              </w:rPr>
            </w:pPr>
            <w:r w:rsidRPr="00134622">
              <w:rPr>
                <w:rFonts w:eastAsia="Calibri" w:cs="Arial"/>
                <w:bCs/>
                <w:iCs/>
                <w:sz w:val="20"/>
                <w:szCs w:val="20"/>
                <w:lang w:val="sr-Latn-RS"/>
              </w:rPr>
              <w:t>Гасна смеша O2, CO и CO2</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3</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6.</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rPr>
            </w:pPr>
            <w:r w:rsidRPr="00134622">
              <w:rPr>
                <w:rFonts w:eastAsia="Calibri" w:cs="Arial"/>
                <w:bCs/>
                <w:iCs/>
                <w:sz w:val="20"/>
                <w:szCs w:val="20"/>
              </w:rPr>
              <w:t>Гасна смеша сa SO2 бр.3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3</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7.</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rPr>
            </w:pPr>
            <w:r w:rsidRPr="00134622">
              <w:rPr>
                <w:rFonts w:eastAsia="Calibri" w:cs="Arial"/>
                <w:bCs/>
                <w:iCs/>
                <w:sz w:val="20"/>
                <w:szCs w:val="20"/>
              </w:rPr>
              <w:t>Гасна смеша NO и N2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2</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8.</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rPr>
            </w:pPr>
            <w:r w:rsidRPr="00134622">
              <w:rPr>
                <w:rFonts w:eastAsia="Calibri" w:cs="Arial"/>
                <w:bCs/>
                <w:iCs/>
                <w:sz w:val="20"/>
                <w:szCs w:val="20"/>
              </w:rPr>
              <w:t>Водоник 99,999%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4</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9.</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rPr>
            </w:pPr>
            <w:r w:rsidRPr="00134622">
              <w:rPr>
                <w:rFonts w:eastAsia="Calibri" w:cs="Arial"/>
                <w:bCs/>
                <w:iCs/>
                <w:sz w:val="20"/>
                <w:szCs w:val="20"/>
              </w:rPr>
              <w:t>Водоник 97,8 %  у  N2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2</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10.</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lang w:val="sr-Latn-RS"/>
              </w:rPr>
            </w:pPr>
            <w:r w:rsidRPr="00134622">
              <w:rPr>
                <w:rFonts w:eastAsia="Calibri" w:cs="Arial"/>
                <w:bCs/>
                <w:iCs/>
                <w:sz w:val="20"/>
                <w:szCs w:val="20"/>
                <w:lang w:val="sr-Latn-RS"/>
              </w:rPr>
              <w:t>Гасна CO и CO2  у испитној боци</w:t>
            </w:r>
          </w:p>
        </w:tc>
        <w:tc>
          <w:tcPr>
            <w:tcW w:w="425" w:type="pct"/>
            <w:shd w:val="clear" w:color="auto" w:fill="auto"/>
          </w:tcPr>
          <w:p w:rsidR="00134622" w:rsidRPr="00134622" w:rsidRDefault="00134622" w:rsidP="00134622">
            <w:r w:rsidRPr="00134622">
              <w:t>ком</w:t>
            </w:r>
          </w:p>
        </w:tc>
        <w:tc>
          <w:tcPr>
            <w:tcW w:w="632" w:type="pct"/>
            <w:shd w:val="clear" w:color="auto" w:fill="auto"/>
          </w:tcPr>
          <w:p w:rsidR="00134622" w:rsidRPr="00134622" w:rsidRDefault="00134622" w:rsidP="00134622">
            <w:r w:rsidRPr="00134622">
              <w:t>3</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r w:rsidR="00134622" w:rsidRPr="00134622" w:rsidTr="00134622">
        <w:tc>
          <w:tcPr>
            <w:tcW w:w="309"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11.</w:t>
            </w:r>
          </w:p>
        </w:tc>
        <w:tc>
          <w:tcPr>
            <w:tcW w:w="840" w:type="pct"/>
            <w:shd w:val="clear" w:color="auto" w:fill="auto"/>
            <w:vAlign w:val="center"/>
          </w:tcPr>
          <w:p w:rsidR="00134622" w:rsidRPr="00134622" w:rsidRDefault="00134622" w:rsidP="00134622">
            <w:pPr>
              <w:tabs>
                <w:tab w:val="left" w:pos="720"/>
              </w:tabs>
              <w:spacing w:before="0"/>
              <w:ind w:left="142"/>
              <w:jc w:val="left"/>
              <w:rPr>
                <w:rFonts w:eastAsia="Calibri" w:cs="Arial"/>
                <w:bCs/>
                <w:iCs/>
                <w:sz w:val="20"/>
                <w:szCs w:val="20"/>
                <w:lang w:val="sr-Cyrl-RS"/>
              </w:rPr>
            </w:pPr>
            <w:r w:rsidRPr="00134622">
              <w:rPr>
                <w:rFonts w:eastAsia="Calibri" w:cs="Arial"/>
                <w:bCs/>
                <w:iCs/>
                <w:sz w:val="20"/>
                <w:szCs w:val="20"/>
                <w:lang w:val="sr-Cyrl-RS"/>
              </w:rPr>
              <w:t>Услуга монтаже чврстих склопова помоћу течног азота</w:t>
            </w:r>
          </w:p>
        </w:tc>
        <w:tc>
          <w:tcPr>
            <w:tcW w:w="425" w:type="pct"/>
            <w:shd w:val="clear" w:color="auto" w:fill="auto"/>
          </w:tcPr>
          <w:p w:rsidR="00134622" w:rsidRPr="00134622" w:rsidRDefault="00134622" w:rsidP="00134622">
            <w:pPr>
              <w:rPr>
                <w:lang w:val="sr-Cyrl-RS"/>
              </w:rPr>
            </w:pPr>
            <w:r w:rsidRPr="00134622">
              <w:rPr>
                <w:lang w:val="sr-Cyrl-RS"/>
              </w:rPr>
              <w:t>НЧ</w:t>
            </w:r>
          </w:p>
        </w:tc>
        <w:tc>
          <w:tcPr>
            <w:tcW w:w="632" w:type="pct"/>
            <w:shd w:val="clear" w:color="auto" w:fill="auto"/>
          </w:tcPr>
          <w:p w:rsidR="00134622" w:rsidRPr="00134622" w:rsidRDefault="00134622" w:rsidP="00134622">
            <w:pPr>
              <w:rPr>
                <w:lang w:val="sr-Cyrl-RS"/>
              </w:rPr>
            </w:pPr>
            <w:r w:rsidRPr="00134622">
              <w:rPr>
                <w:lang w:val="sr-Cyrl-RS"/>
              </w:rPr>
              <w:t>40</w:t>
            </w:r>
          </w:p>
        </w:tc>
        <w:tc>
          <w:tcPr>
            <w:tcW w:w="436" w:type="pct"/>
            <w:shd w:val="clear" w:color="auto" w:fill="auto"/>
            <w:vAlign w:val="center"/>
          </w:tcPr>
          <w:p w:rsidR="00134622" w:rsidRPr="00134622" w:rsidRDefault="00134622" w:rsidP="00134622">
            <w:pPr>
              <w:spacing w:before="0"/>
              <w:jc w:val="center"/>
              <w:rPr>
                <w:rFonts w:cs="Arial"/>
                <w:b/>
                <w:bCs/>
                <w:iCs/>
              </w:rPr>
            </w:pPr>
          </w:p>
        </w:tc>
        <w:tc>
          <w:tcPr>
            <w:tcW w:w="482"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491" w:type="pct"/>
            <w:shd w:val="clear" w:color="auto" w:fill="auto"/>
            <w:vAlign w:val="center"/>
          </w:tcPr>
          <w:p w:rsidR="00134622" w:rsidRPr="00134622" w:rsidRDefault="00134622" w:rsidP="00134622">
            <w:pPr>
              <w:spacing w:before="0"/>
              <w:jc w:val="center"/>
              <w:rPr>
                <w:rFonts w:cs="Arial"/>
                <w:b/>
                <w:bCs/>
                <w:iCs/>
              </w:rPr>
            </w:pPr>
          </w:p>
        </w:tc>
        <w:tc>
          <w:tcPr>
            <w:tcW w:w="894" w:type="pct"/>
          </w:tcPr>
          <w:p w:rsidR="00134622" w:rsidRPr="00134622" w:rsidRDefault="00134622" w:rsidP="00134622">
            <w:pPr>
              <w:spacing w:before="0"/>
              <w:jc w:val="center"/>
              <w:rPr>
                <w:rFonts w:cs="Arial"/>
                <w:b/>
                <w:bCs/>
                <w:iCs/>
              </w:rPr>
            </w:pPr>
          </w:p>
        </w:tc>
      </w:tr>
    </w:tbl>
    <w:p w:rsidR="00134622" w:rsidRDefault="00134622" w:rsidP="003E6E96">
      <w:pPr>
        <w:spacing w:before="0"/>
        <w:rPr>
          <w:rFonts w:cs="Arial"/>
          <w:lang w:val="sr-Cyrl-RS"/>
        </w:rPr>
      </w:pPr>
    </w:p>
    <w:p w:rsidR="003E6E96" w:rsidRDefault="003E6E96" w:rsidP="001639AB">
      <w:pPr>
        <w:tabs>
          <w:tab w:val="left" w:pos="992"/>
        </w:tabs>
        <w:spacing w:before="0"/>
        <w:rPr>
          <w:rFonts w:eastAsia="TimesNewRomanPS-BoldMT"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E6E96" w:rsidRPr="00F24E24" w:rsidTr="007B2F77">
        <w:trPr>
          <w:trHeight w:val="418"/>
        </w:trPr>
        <w:tc>
          <w:tcPr>
            <w:tcW w:w="568" w:type="dxa"/>
            <w:vAlign w:val="center"/>
          </w:tcPr>
          <w:p w:rsidR="003E6E96" w:rsidRPr="00F24E24" w:rsidRDefault="003E6E96" w:rsidP="007B2F77">
            <w:pPr>
              <w:spacing w:before="0"/>
              <w:jc w:val="center"/>
              <w:rPr>
                <w:rFonts w:cs="Arial"/>
                <w:b/>
                <w:lang w:val="sr-Latn-CS"/>
              </w:rPr>
            </w:pPr>
            <w:r w:rsidRPr="00F24E24">
              <w:rPr>
                <w:rFonts w:cs="Arial"/>
                <w:b/>
              </w:rPr>
              <w:t>I</w:t>
            </w:r>
          </w:p>
        </w:tc>
        <w:tc>
          <w:tcPr>
            <w:tcW w:w="6740" w:type="dxa"/>
          </w:tcPr>
          <w:p w:rsidR="003E6E96" w:rsidRPr="00F24E24" w:rsidRDefault="003E6E96" w:rsidP="007B2F77">
            <w:pPr>
              <w:spacing w:before="0"/>
              <w:jc w:val="center"/>
              <w:rPr>
                <w:rFonts w:cs="Arial"/>
                <w:b/>
                <w:lang w:val="sr-Cyrl-RS"/>
              </w:rPr>
            </w:pPr>
            <w:r w:rsidRPr="00F24E24">
              <w:rPr>
                <w:rFonts w:cs="Arial"/>
                <w:b/>
              </w:rPr>
              <w:t>УКУПНО ПОНУЂЕНА ЦЕНА  без ПДВ динара</w:t>
            </w:r>
          </w:p>
          <w:p w:rsidR="003E6E96" w:rsidRPr="00F24E24" w:rsidRDefault="003E6E96" w:rsidP="007B2F77">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3E6E96" w:rsidRPr="00F24E24" w:rsidRDefault="003E6E96" w:rsidP="007B2F77">
            <w:pPr>
              <w:spacing w:before="0"/>
              <w:rPr>
                <w:rFonts w:cs="Arial"/>
              </w:rPr>
            </w:pPr>
          </w:p>
        </w:tc>
      </w:tr>
      <w:tr w:rsidR="003E6E96" w:rsidRPr="00F24E24" w:rsidTr="007B2F77">
        <w:trPr>
          <w:trHeight w:val="610"/>
        </w:trPr>
        <w:tc>
          <w:tcPr>
            <w:tcW w:w="568" w:type="dxa"/>
            <w:tcBorders>
              <w:bottom w:val="single" w:sz="4" w:space="0" w:color="auto"/>
            </w:tcBorders>
            <w:vAlign w:val="center"/>
          </w:tcPr>
          <w:p w:rsidR="003E6E96" w:rsidRPr="00F24E24" w:rsidRDefault="003E6E96" w:rsidP="007B2F77">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3E6E96" w:rsidRPr="00F24E24" w:rsidRDefault="003E6E96" w:rsidP="007B2F77">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3E6E96" w:rsidRPr="00F24E24" w:rsidRDefault="003E6E96" w:rsidP="007B2F77">
            <w:pPr>
              <w:spacing w:before="0"/>
              <w:rPr>
                <w:rFonts w:cs="Arial"/>
              </w:rPr>
            </w:pPr>
          </w:p>
        </w:tc>
      </w:tr>
      <w:tr w:rsidR="003E6E96" w:rsidRPr="00F24E24" w:rsidTr="007B2F77">
        <w:trPr>
          <w:trHeight w:val="562"/>
        </w:trPr>
        <w:tc>
          <w:tcPr>
            <w:tcW w:w="568" w:type="dxa"/>
            <w:tcBorders>
              <w:bottom w:val="single" w:sz="4" w:space="0" w:color="auto"/>
            </w:tcBorders>
            <w:vAlign w:val="center"/>
          </w:tcPr>
          <w:p w:rsidR="003E6E96" w:rsidRPr="00F24E24" w:rsidRDefault="003E6E96" w:rsidP="007B2F77">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3E6E96" w:rsidRPr="00F24E24" w:rsidRDefault="003E6E96" w:rsidP="007B2F77">
            <w:pPr>
              <w:spacing w:before="0"/>
              <w:jc w:val="center"/>
              <w:rPr>
                <w:rFonts w:cs="Arial"/>
                <w:b/>
              </w:rPr>
            </w:pPr>
            <w:r w:rsidRPr="00F24E24">
              <w:rPr>
                <w:rFonts w:cs="Arial"/>
                <w:b/>
              </w:rPr>
              <w:t>УКУПНО ПОНУЂЕНА ЦЕНА  са ПДВ</w:t>
            </w:r>
          </w:p>
          <w:p w:rsidR="003E6E96" w:rsidRPr="00F24E24" w:rsidRDefault="003E6E96" w:rsidP="007B2F77">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3E6E96" w:rsidRPr="00F24E24" w:rsidRDefault="003E6E96" w:rsidP="007B2F77">
            <w:pPr>
              <w:spacing w:before="0"/>
              <w:rPr>
                <w:rFonts w:cs="Arial"/>
              </w:rPr>
            </w:pPr>
          </w:p>
        </w:tc>
      </w:tr>
    </w:tbl>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Pr="003E6E96" w:rsidRDefault="003E6E96" w:rsidP="003E6E96">
      <w:pPr>
        <w:widowControl w:val="0"/>
        <w:spacing w:before="0"/>
        <w:rPr>
          <w:rFonts w:eastAsia="Arial Unicode MS" w:cs="Arial"/>
          <w:lang w:val="sr-Cyrl-RS"/>
        </w:rPr>
      </w:pPr>
    </w:p>
    <w:p w:rsidR="003E6E96" w:rsidRPr="00F24E24" w:rsidRDefault="003E6E96" w:rsidP="003E6E9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E6E96" w:rsidRPr="00F24E24" w:rsidTr="001639AB">
        <w:trPr>
          <w:trHeight w:val="568"/>
        </w:trPr>
        <w:tc>
          <w:tcPr>
            <w:tcW w:w="3022" w:type="dxa"/>
            <w:vMerge w:val="restart"/>
            <w:shd w:val="clear" w:color="auto" w:fill="auto"/>
            <w:vAlign w:val="center"/>
          </w:tcPr>
          <w:p w:rsidR="003E6E96" w:rsidRPr="00F24E24" w:rsidRDefault="003E6E96" w:rsidP="007B2F77">
            <w:pPr>
              <w:spacing w:before="0"/>
              <w:rPr>
                <w:rFonts w:cs="Arial"/>
              </w:rPr>
            </w:pPr>
            <w:r w:rsidRPr="00F24E24">
              <w:rPr>
                <w:rFonts w:cs="Arial"/>
              </w:rPr>
              <w:lastRenderedPageBreak/>
              <w:t>Посебно исказани трошкови у дин/процентима који су укључени у укупно понуђену цену без ПДВ-а</w:t>
            </w:r>
          </w:p>
          <w:p w:rsidR="003E6E96" w:rsidRPr="00F24E24" w:rsidRDefault="003E6E96" w:rsidP="007B2F77">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3E6E96" w:rsidRPr="00F24E24" w:rsidRDefault="003E6E96" w:rsidP="007B2F77">
            <w:pPr>
              <w:spacing w:before="0"/>
              <w:rPr>
                <w:rFonts w:cs="Arial"/>
              </w:rPr>
            </w:pPr>
            <w:r w:rsidRPr="00F24E24">
              <w:rPr>
                <w:rFonts w:cs="Arial"/>
              </w:rPr>
              <w:t>Трошкови царине</w:t>
            </w:r>
          </w:p>
        </w:tc>
        <w:tc>
          <w:tcPr>
            <w:tcW w:w="3960" w:type="dxa"/>
          </w:tcPr>
          <w:p w:rsidR="003E6E96" w:rsidRPr="00F24E24" w:rsidRDefault="003E6E96" w:rsidP="007B2F77">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6E96" w:rsidRPr="00F24E24" w:rsidTr="001639AB">
        <w:trPr>
          <w:trHeight w:val="525"/>
        </w:trPr>
        <w:tc>
          <w:tcPr>
            <w:tcW w:w="3022" w:type="dxa"/>
            <w:vMerge/>
            <w:shd w:val="clear" w:color="auto" w:fill="auto"/>
          </w:tcPr>
          <w:p w:rsidR="003E6E96" w:rsidRPr="00F24E24" w:rsidRDefault="003E6E96" w:rsidP="007B2F77">
            <w:pPr>
              <w:spacing w:before="0"/>
              <w:rPr>
                <w:rFonts w:cs="Arial"/>
              </w:rPr>
            </w:pPr>
          </w:p>
        </w:tc>
        <w:tc>
          <w:tcPr>
            <w:tcW w:w="2970" w:type="dxa"/>
            <w:shd w:val="clear" w:color="auto" w:fill="auto"/>
            <w:vAlign w:val="center"/>
          </w:tcPr>
          <w:p w:rsidR="003E6E96" w:rsidRPr="00F24E24" w:rsidRDefault="003E6E96" w:rsidP="007B2F77">
            <w:pPr>
              <w:spacing w:before="0"/>
              <w:rPr>
                <w:rFonts w:cs="Arial"/>
              </w:rPr>
            </w:pPr>
            <w:r w:rsidRPr="00F24E24">
              <w:rPr>
                <w:rFonts w:cs="Arial"/>
              </w:rPr>
              <w:t>Трошкови превоза</w:t>
            </w:r>
          </w:p>
        </w:tc>
        <w:tc>
          <w:tcPr>
            <w:tcW w:w="3960" w:type="dxa"/>
          </w:tcPr>
          <w:p w:rsidR="003E6E96" w:rsidRPr="00F24E24" w:rsidRDefault="003E6E96" w:rsidP="007B2F77">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6E96" w:rsidRPr="00F24E24" w:rsidTr="001639AB">
        <w:trPr>
          <w:trHeight w:val="534"/>
        </w:trPr>
        <w:tc>
          <w:tcPr>
            <w:tcW w:w="3022" w:type="dxa"/>
            <w:vMerge/>
            <w:shd w:val="clear" w:color="auto" w:fill="auto"/>
          </w:tcPr>
          <w:p w:rsidR="003E6E96" w:rsidRPr="00F24E24" w:rsidRDefault="003E6E96" w:rsidP="007B2F77">
            <w:pPr>
              <w:spacing w:before="0"/>
              <w:rPr>
                <w:rFonts w:cs="Arial"/>
              </w:rPr>
            </w:pPr>
          </w:p>
        </w:tc>
        <w:tc>
          <w:tcPr>
            <w:tcW w:w="2970" w:type="dxa"/>
            <w:shd w:val="clear" w:color="auto" w:fill="auto"/>
            <w:vAlign w:val="center"/>
          </w:tcPr>
          <w:p w:rsidR="003E6E96" w:rsidRPr="00F24E24" w:rsidRDefault="003E6E96" w:rsidP="007B2F77">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3E6E96" w:rsidRPr="00F24E24" w:rsidRDefault="003E6E96" w:rsidP="007B2F77">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3E6E96" w:rsidRPr="00F10346" w:rsidRDefault="003E6E96" w:rsidP="003E6E96">
      <w:pPr>
        <w:widowControl w:val="0"/>
        <w:spacing w:before="0"/>
        <w:rPr>
          <w:rFonts w:eastAsia="Arial Unicode MS" w:cs="Arial"/>
          <w:color w:val="00B0F0"/>
        </w:rPr>
      </w:pPr>
    </w:p>
    <w:p w:rsidR="003E6E96" w:rsidRPr="00F10346" w:rsidRDefault="003E6E96" w:rsidP="003E6E96">
      <w:pPr>
        <w:widowControl w:val="0"/>
        <w:spacing w:before="0"/>
        <w:rPr>
          <w:rFonts w:eastAsia="Arial Unicode MS" w:cs="Arial"/>
          <w:color w:val="00B0F0"/>
        </w:rPr>
      </w:pPr>
    </w:p>
    <w:p w:rsidR="003E6E96" w:rsidRPr="00F10346" w:rsidRDefault="003E6E96" w:rsidP="003E6E9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E6E96" w:rsidRPr="00F10346" w:rsidTr="00BC01DC">
        <w:trPr>
          <w:jc w:val="center"/>
        </w:trPr>
        <w:tc>
          <w:tcPr>
            <w:tcW w:w="3882" w:type="dxa"/>
          </w:tcPr>
          <w:p w:rsidR="003E6E96" w:rsidRPr="00F10346" w:rsidRDefault="003E6E96" w:rsidP="007B2F77">
            <w:pPr>
              <w:spacing w:before="0"/>
              <w:jc w:val="center"/>
              <w:rPr>
                <w:rFonts w:cs="Arial"/>
              </w:rPr>
            </w:pPr>
            <w:r w:rsidRPr="00F10346">
              <w:rPr>
                <w:rFonts w:cs="Arial"/>
              </w:rPr>
              <w:t>Датум:</w:t>
            </w:r>
          </w:p>
        </w:tc>
        <w:tc>
          <w:tcPr>
            <w:tcW w:w="2127" w:type="dxa"/>
          </w:tcPr>
          <w:p w:rsidR="003E6E96" w:rsidRPr="00F10346" w:rsidRDefault="003E6E96" w:rsidP="007B2F77">
            <w:pPr>
              <w:spacing w:before="0"/>
              <w:jc w:val="center"/>
              <w:rPr>
                <w:rFonts w:cs="Arial"/>
                <w:lang w:val="ru-RU"/>
              </w:rPr>
            </w:pPr>
          </w:p>
        </w:tc>
        <w:tc>
          <w:tcPr>
            <w:tcW w:w="4022" w:type="dxa"/>
          </w:tcPr>
          <w:p w:rsidR="003E6E96" w:rsidRPr="00F10346" w:rsidRDefault="003E6E96" w:rsidP="007B2F77">
            <w:pPr>
              <w:spacing w:before="0"/>
              <w:jc w:val="center"/>
              <w:rPr>
                <w:rFonts w:cs="Arial"/>
                <w:lang w:val="sr-Cyrl-CS"/>
              </w:rPr>
            </w:pPr>
            <w:r w:rsidRPr="00F10346">
              <w:rPr>
                <w:rFonts w:cs="Arial"/>
                <w:lang w:val="sr-Cyrl-CS"/>
              </w:rPr>
              <w:t>П</w:t>
            </w:r>
            <w:r w:rsidRPr="00F10346">
              <w:rPr>
                <w:rFonts w:cs="Arial"/>
              </w:rPr>
              <w:t>онуђач</w:t>
            </w:r>
          </w:p>
        </w:tc>
      </w:tr>
      <w:tr w:rsidR="003E6E96" w:rsidRPr="00F10346" w:rsidTr="00BC01DC">
        <w:trPr>
          <w:jc w:val="center"/>
        </w:trPr>
        <w:tc>
          <w:tcPr>
            <w:tcW w:w="3882" w:type="dxa"/>
          </w:tcPr>
          <w:p w:rsidR="003E6E96" w:rsidRPr="00F10346" w:rsidRDefault="003E6E96" w:rsidP="007B2F77">
            <w:pPr>
              <w:spacing w:before="0"/>
              <w:jc w:val="center"/>
              <w:rPr>
                <w:rFonts w:cs="Arial"/>
              </w:rPr>
            </w:pPr>
          </w:p>
        </w:tc>
        <w:tc>
          <w:tcPr>
            <w:tcW w:w="2127" w:type="dxa"/>
          </w:tcPr>
          <w:p w:rsidR="003E6E96" w:rsidRPr="00F10346" w:rsidRDefault="003E6E96" w:rsidP="007B2F77">
            <w:pPr>
              <w:spacing w:before="0"/>
              <w:jc w:val="center"/>
              <w:rPr>
                <w:rFonts w:cs="Arial"/>
              </w:rPr>
            </w:pPr>
            <w:r w:rsidRPr="00F10346">
              <w:rPr>
                <w:rFonts w:cs="Arial"/>
              </w:rPr>
              <w:t>М.П.</w:t>
            </w:r>
          </w:p>
        </w:tc>
        <w:tc>
          <w:tcPr>
            <w:tcW w:w="4022" w:type="dxa"/>
          </w:tcPr>
          <w:p w:rsidR="003E6E96" w:rsidRPr="00F10346" w:rsidRDefault="003E6E96" w:rsidP="007B2F77">
            <w:pPr>
              <w:spacing w:before="0"/>
              <w:jc w:val="center"/>
              <w:rPr>
                <w:rFonts w:cs="Arial"/>
                <w:lang w:val="ru-RU"/>
              </w:rPr>
            </w:pPr>
          </w:p>
        </w:tc>
      </w:tr>
      <w:tr w:rsidR="003E6E96" w:rsidRPr="00F10346" w:rsidTr="00BC01DC">
        <w:trPr>
          <w:jc w:val="center"/>
        </w:trPr>
        <w:tc>
          <w:tcPr>
            <w:tcW w:w="3882" w:type="dxa"/>
            <w:tcBorders>
              <w:bottom w:val="single" w:sz="4" w:space="0" w:color="auto"/>
            </w:tcBorders>
          </w:tcPr>
          <w:p w:rsidR="003E6E96" w:rsidRPr="00F10346" w:rsidRDefault="003E6E96" w:rsidP="007B2F77">
            <w:pPr>
              <w:spacing w:before="0"/>
              <w:jc w:val="center"/>
              <w:rPr>
                <w:rFonts w:cs="Arial"/>
              </w:rPr>
            </w:pPr>
          </w:p>
        </w:tc>
        <w:tc>
          <w:tcPr>
            <w:tcW w:w="2127" w:type="dxa"/>
          </w:tcPr>
          <w:p w:rsidR="003E6E96" w:rsidRPr="00F10346" w:rsidRDefault="003E6E96" w:rsidP="007B2F77">
            <w:pPr>
              <w:spacing w:before="0"/>
              <w:jc w:val="center"/>
              <w:rPr>
                <w:rFonts w:cs="Arial"/>
                <w:lang w:val="ru-RU"/>
              </w:rPr>
            </w:pPr>
          </w:p>
        </w:tc>
        <w:tc>
          <w:tcPr>
            <w:tcW w:w="4022" w:type="dxa"/>
            <w:tcBorders>
              <w:bottom w:val="single" w:sz="4" w:space="0" w:color="auto"/>
            </w:tcBorders>
          </w:tcPr>
          <w:p w:rsidR="003E6E96" w:rsidRPr="00F10346" w:rsidRDefault="003E6E96" w:rsidP="007B2F77">
            <w:pPr>
              <w:spacing w:before="0"/>
              <w:jc w:val="center"/>
              <w:rPr>
                <w:rFonts w:cs="Arial"/>
                <w:lang w:val="ru-RU"/>
              </w:rPr>
            </w:pPr>
          </w:p>
        </w:tc>
      </w:tr>
      <w:tr w:rsidR="003E6E96" w:rsidRPr="00F10346" w:rsidTr="00BC01DC">
        <w:trPr>
          <w:trHeight w:val="389"/>
          <w:jc w:val="center"/>
        </w:trPr>
        <w:tc>
          <w:tcPr>
            <w:tcW w:w="3882" w:type="dxa"/>
            <w:tcBorders>
              <w:top w:val="single" w:sz="4" w:space="0" w:color="auto"/>
            </w:tcBorders>
          </w:tcPr>
          <w:p w:rsidR="003E6E96" w:rsidRPr="00F10346" w:rsidRDefault="003E6E96" w:rsidP="007B2F77">
            <w:pPr>
              <w:spacing w:before="0"/>
              <w:jc w:val="center"/>
              <w:rPr>
                <w:rFonts w:cs="Arial"/>
              </w:rPr>
            </w:pPr>
          </w:p>
        </w:tc>
        <w:tc>
          <w:tcPr>
            <w:tcW w:w="2127" w:type="dxa"/>
          </w:tcPr>
          <w:p w:rsidR="003E6E96" w:rsidRPr="00F10346" w:rsidRDefault="003E6E96" w:rsidP="007B2F77">
            <w:pPr>
              <w:spacing w:before="0"/>
              <w:jc w:val="center"/>
              <w:rPr>
                <w:rFonts w:cs="Arial"/>
                <w:lang w:val="ru-RU"/>
              </w:rPr>
            </w:pPr>
          </w:p>
        </w:tc>
        <w:tc>
          <w:tcPr>
            <w:tcW w:w="4022" w:type="dxa"/>
            <w:tcBorders>
              <w:top w:val="single" w:sz="4" w:space="0" w:color="auto"/>
            </w:tcBorders>
          </w:tcPr>
          <w:p w:rsidR="003E6E96" w:rsidRPr="00F10346" w:rsidRDefault="003E6E96" w:rsidP="007B2F77">
            <w:pPr>
              <w:spacing w:before="0"/>
              <w:jc w:val="center"/>
              <w:rPr>
                <w:rFonts w:cs="Arial"/>
                <w:lang w:val="ru-RU"/>
              </w:rPr>
            </w:pPr>
          </w:p>
        </w:tc>
      </w:tr>
    </w:tbl>
    <w:p w:rsidR="003E6E96" w:rsidRPr="00F10346" w:rsidRDefault="003E6E96" w:rsidP="003E6E96">
      <w:pPr>
        <w:spacing w:before="0"/>
        <w:rPr>
          <w:rFonts w:cs="Arial"/>
          <w:b/>
          <w:lang w:val="sr-Latn-CS"/>
        </w:rPr>
      </w:pPr>
    </w:p>
    <w:p w:rsidR="003E6E96" w:rsidRPr="00F10346" w:rsidRDefault="003E6E96" w:rsidP="003E6E96">
      <w:pPr>
        <w:spacing w:before="0"/>
        <w:rPr>
          <w:rFonts w:cs="Arial"/>
          <w:b/>
          <w:lang w:val="sr-Cyrl-CS"/>
        </w:rPr>
      </w:pPr>
      <w:r w:rsidRPr="00F10346">
        <w:rPr>
          <w:rFonts w:cs="Arial"/>
          <w:b/>
          <w:lang w:val="sr-Cyrl-CS"/>
        </w:rPr>
        <w:t>Напомена:</w:t>
      </w:r>
    </w:p>
    <w:p w:rsidR="003E6E96" w:rsidRPr="00F10346" w:rsidRDefault="003E6E96" w:rsidP="003E6E9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E6E96" w:rsidRPr="00F10346" w:rsidRDefault="003E6E96" w:rsidP="003E6E9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E6E96" w:rsidRPr="00F10346" w:rsidRDefault="003E6E96" w:rsidP="003E6E96">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3E6E96" w:rsidRPr="00F10346" w:rsidRDefault="003E6E96" w:rsidP="003E6E96">
      <w:pPr>
        <w:spacing w:before="0"/>
        <w:rPr>
          <w:rFonts w:cs="Arial"/>
          <w:b/>
        </w:rPr>
      </w:pPr>
    </w:p>
    <w:p w:rsidR="003E6E96" w:rsidRPr="00F10346" w:rsidRDefault="003E6E96" w:rsidP="003E6E96">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E6E96" w:rsidRPr="00F10346" w:rsidRDefault="003E6E96" w:rsidP="003E6E96">
      <w:pPr>
        <w:pStyle w:val="ListParagraph"/>
        <w:tabs>
          <w:tab w:val="left" w:pos="90"/>
        </w:tabs>
        <w:spacing w:before="0" w:after="0" w:line="240" w:lineRule="auto"/>
        <w:ind w:left="0"/>
        <w:rPr>
          <w:rFonts w:ascii="Arial" w:hAnsi="Arial" w:cs="Arial"/>
          <w:bCs/>
          <w:iCs/>
        </w:rPr>
      </w:pP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3E6E96" w:rsidRPr="00F24E24" w:rsidRDefault="003E6E96" w:rsidP="003E6E96">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3E6E96" w:rsidRPr="0009377A" w:rsidRDefault="003E6E96" w:rsidP="003E6E96">
      <w:pPr>
        <w:tabs>
          <w:tab w:val="left" w:pos="992"/>
        </w:tabs>
        <w:spacing w:before="0"/>
        <w:rPr>
          <w:rFonts w:cs="Arial"/>
          <w:b/>
          <w:color w:val="00B0F0"/>
          <w:lang w:val="sr-Cyrl-BA"/>
        </w:rPr>
      </w:pPr>
    </w:p>
    <w:p w:rsidR="003E6E96" w:rsidRPr="00EB75D2" w:rsidRDefault="003E6E96" w:rsidP="003E6E96">
      <w:pPr>
        <w:tabs>
          <w:tab w:val="left" w:pos="992"/>
        </w:tabs>
        <w:spacing w:before="0"/>
        <w:rPr>
          <w:rFonts w:cs="Arial"/>
        </w:rPr>
      </w:pPr>
      <w:r w:rsidRPr="00EB75D2">
        <w:rPr>
          <w:rFonts w:cs="Arial"/>
        </w:rPr>
        <w:t>-у ред бр. I – уписује се укупно понуђена цена за све позиције  без ПДВ (збир колоне бр. 5)</w:t>
      </w:r>
    </w:p>
    <w:p w:rsidR="003E6E96" w:rsidRPr="00EB75D2" w:rsidRDefault="003E6E96" w:rsidP="003E6E96">
      <w:pPr>
        <w:tabs>
          <w:tab w:val="left" w:pos="992"/>
        </w:tabs>
        <w:spacing w:before="0"/>
        <w:rPr>
          <w:rFonts w:cs="Arial"/>
        </w:rPr>
      </w:pPr>
      <w:r w:rsidRPr="00EB75D2">
        <w:rPr>
          <w:rFonts w:cs="Arial"/>
        </w:rPr>
        <w:t xml:space="preserve">-у ред бр. II – уписује се укупан износ ПДВ </w:t>
      </w:r>
    </w:p>
    <w:p w:rsidR="003E6E96" w:rsidRPr="00EB75D2" w:rsidRDefault="003E6E96" w:rsidP="003E6E96">
      <w:pPr>
        <w:tabs>
          <w:tab w:val="left" w:pos="992"/>
        </w:tabs>
        <w:spacing w:before="0"/>
        <w:rPr>
          <w:rFonts w:cs="Arial"/>
        </w:rPr>
      </w:pPr>
      <w:r w:rsidRPr="00EB75D2">
        <w:rPr>
          <w:rFonts w:cs="Arial"/>
        </w:rPr>
        <w:t>-у ред бр. III – уписује се укупно понуђена цена са ПДВ (ред бр. I + ред.бр. II)</w:t>
      </w:r>
    </w:p>
    <w:p w:rsidR="003E6E96" w:rsidRPr="0009377A" w:rsidRDefault="003E6E96" w:rsidP="003E6E96">
      <w:pPr>
        <w:tabs>
          <w:tab w:val="left" w:pos="992"/>
        </w:tabs>
        <w:spacing w:before="0"/>
        <w:ind w:left="720"/>
        <w:rPr>
          <w:rFonts w:cs="Arial"/>
          <w:color w:val="00B0F0"/>
        </w:rPr>
      </w:pPr>
    </w:p>
    <w:p w:rsidR="003E6E96" w:rsidRPr="007641E1" w:rsidRDefault="003E6E96" w:rsidP="003E6E96">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E6E96" w:rsidRPr="00EB75D2" w:rsidRDefault="003E6E96" w:rsidP="003E6E96">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3E6E96" w:rsidRPr="00EB75D2" w:rsidRDefault="003E6E96" w:rsidP="003E6E96">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3E6E96" w:rsidRPr="00EB75D2" w:rsidRDefault="003E6E96" w:rsidP="003E6E96">
      <w:pPr>
        <w:tabs>
          <w:tab w:val="left" w:pos="992"/>
        </w:tabs>
        <w:spacing w:before="0"/>
        <w:rPr>
          <w:rFonts w:cs="Arial"/>
        </w:rPr>
      </w:pPr>
    </w:p>
    <w:p w:rsidR="003E6E96" w:rsidRDefault="003E6E96" w:rsidP="003E6E96">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r w:rsidRPr="00F10346">
        <w:t xml:space="preserve">ОБРАЗАЦ </w:t>
      </w:r>
      <w:r w:rsidR="00994829">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24E24" w:rsidRPr="00F24E24">
        <w:rPr>
          <w:rFonts w:cs="Arial"/>
          <w:lang w:val="ru-RU"/>
        </w:rPr>
        <w:t>Технички гасови (kисеоник,ацетилен,аргон,азот,водоник, угљен диоксид)</w:t>
      </w:r>
      <w:r w:rsidR="00134622">
        <w:rPr>
          <w:rFonts w:cs="Arial"/>
          <w:lang w:val="ru-RU"/>
        </w:rPr>
        <w:t>-ТЕНТ,</w:t>
      </w:r>
      <w:r w:rsidR="00F24E24">
        <w:rPr>
          <w:rFonts w:cs="Arial"/>
          <w:lang w:val="ru-RU"/>
        </w:rPr>
        <w:t xml:space="preserve"> </w:t>
      </w:r>
      <w:r w:rsidRPr="00F10346">
        <w:rPr>
          <w:rFonts w:cs="Arial"/>
          <w:lang w:val="ru-RU"/>
        </w:rPr>
        <w:t>ЈН бр.</w:t>
      </w:r>
      <w:r w:rsidR="00F24E24" w:rsidRPr="00F24E24">
        <w:t xml:space="preserve"> </w:t>
      </w:r>
      <w:r w:rsidR="007B2F77">
        <w:rPr>
          <w:rFonts w:cs="Arial"/>
          <w:lang w:val="ru-RU"/>
        </w:rPr>
        <w:t>3000/0547/2018(236/2018,211/2018,342/2018,228/2018)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F24E24">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94829" w:rsidRPr="00994829">
        <w:rPr>
          <w:rFonts w:cs="Arial"/>
        </w:rPr>
        <w:t>Технички гасови (kисеоник,ацетилен,аргон,азот,водоник, угљен диоксид)</w:t>
      </w:r>
      <w:r w:rsidR="00134622">
        <w:rPr>
          <w:rFonts w:cs="Arial"/>
          <w:lang w:val="sr-Cyrl-RS"/>
        </w:rPr>
        <w:t>-ТЕНТ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7B2F77">
        <w:rPr>
          <w:rFonts w:cs="Arial"/>
          <w:lang w:val="ru-RU"/>
        </w:rPr>
        <w:t>3000/0547/2018(236/2018,211/2018,342/2018,228/2018)</w:t>
      </w:r>
      <w:r w:rsidR="00883E71">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pStyle w:val="KDObrazac"/>
        <w:rPr>
          <w:lang w:val="sr-Cyrl-RS"/>
        </w:rPr>
      </w:pPr>
      <w:bookmarkStart w:id="258" w:name="_Toc442559940"/>
      <w:r w:rsidRPr="00994829">
        <w:lastRenderedPageBreak/>
        <w:t>ОБРАЗАЦ</w:t>
      </w:r>
      <w:r w:rsidR="00994829" w:rsidRPr="00994829">
        <w:rPr>
          <w:lang w:val="sr-Cyrl-RS"/>
        </w:rPr>
        <w:t xml:space="preserve"> </w:t>
      </w:r>
      <w:r w:rsidRPr="00994829">
        <w:t xml:space="preserve"> </w:t>
      </w:r>
      <w:bookmarkEnd w:id="258"/>
      <w:r w:rsidR="00F24E24">
        <w:rPr>
          <w:lang w:val="sr-Cyrl-RS"/>
        </w:rPr>
        <w:t>5</w:t>
      </w:r>
    </w:p>
    <w:p w:rsidR="00343A18" w:rsidRPr="00994829" w:rsidRDefault="00343A18" w:rsidP="00343A18">
      <w:pPr>
        <w:spacing w:before="0"/>
        <w:rPr>
          <w:rFonts w:cs="Arial"/>
        </w:rPr>
      </w:pPr>
    </w:p>
    <w:p w:rsidR="00343A18" w:rsidRPr="00994829" w:rsidRDefault="00343A18" w:rsidP="00343A18">
      <w:pPr>
        <w:spacing w:before="0"/>
        <w:jc w:val="center"/>
        <w:rPr>
          <w:rFonts w:cs="Arial"/>
          <w:b/>
        </w:rPr>
      </w:pPr>
    </w:p>
    <w:p w:rsidR="00343A18" w:rsidRPr="00994829" w:rsidRDefault="00343A18" w:rsidP="00343A18">
      <w:pPr>
        <w:spacing w:before="0"/>
        <w:jc w:val="center"/>
        <w:rPr>
          <w:rFonts w:cs="Arial"/>
          <w:b/>
        </w:rPr>
      </w:pPr>
      <w:r w:rsidRPr="00994829">
        <w:rPr>
          <w:rFonts w:cs="Arial"/>
          <w:b/>
        </w:rPr>
        <w:t>СПИСАК ИСПОРУЧЕНИХ ДОБАРА– СТРУЧНЕ РЕФЕРЕНЦЕ</w:t>
      </w:r>
    </w:p>
    <w:p w:rsidR="00343A18" w:rsidRPr="0099482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994829" w:rsidTr="00BC01DC">
        <w:tc>
          <w:tcPr>
            <w:tcW w:w="213" w:type="pct"/>
            <w:shd w:val="clear" w:color="auto" w:fill="auto"/>
          </w:tcPr>
          <w:p w:rsidR="00343A18" w:rsidRPr="00994829" w:rsidRDefault="00343A18" w:rsidP="00BC01DC">
            <w:pPr>
              <w:spacing w:before="0"/>
              <w:jc w:val="center"/>
              <w:rPr>
                <w:rFonts w:eastAsia="Calibri" w:cs="Arial"/>
                <w:b/>
                <w:bCs/>
                <w:iCs/>
              </w:rPr>
            </w:pPr>
          </w:p>
        </w:tc>
        <w:tc>
          <w:tcPr>
            <w:tcW w:w="951"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Референтни наручилац</w:t>
            </w:r>
            <w:r w:rsidR="000C67B2" w:rsidRPr="00994829">
              <w:rPr>
                <w:rFonts w:eastAsia="Calibri" w:cs="Arial"/>
                <w:bCs/>
                <w:iCs/>
              </w:rPr>
              <w:t xml:space="preserve"> односно купац</w:t>
            </w:r>
          </w:p>
        </w:tc>
        <w:tc>
          <w:tcPr>
            <w:tcW w:w="908"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lang w:val="ru-RU"/>
              </w:rPr>
              <w:t>Лице за контакт</w:t>
            </w:r>
            <w:r w:rsidRPr="00994829">
              <w:rPr>
                <w:rFonts w:eastAsia="Calibri" w:cs="Arial"/>
                <w:bCs/>
                <w:iCs/>
              </w:rPr>
              <w:t xml:space="preserve"> и број телефона</w:t>
            </w:r>
          </w:p>
        </w:tc>
        <w:tc>
          <w:tcPr>
            <w:tcW w:w="92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rPr>
              <w:t>Број и датум закључења уговора</w:t>
            </w:r>
          </w:p>
        </w:tc>
        <w:tc>
          <w:tcPr>
            <w:tcW w:w="859" w:type="pct"/>
            <w:shd w:val="clear" w:color="auto" w:fill="auto"/>
            <w:vAlign w:val="center"/>
          </w:tcPr>
          <w:p w:rsidR="00343A18" w:rsidRPr="00994829" w:rsidRDefault="00343A18" w:rsidP="00BC01DC">
            <w:pPr>
              <w:spacing w:before="0"/>
              <w:jc w:val="center"/>
              <w:rPr>
                <w:rFonts w:eastAsia="Calibri" w:cs="Arial"/>
                <w:bCs/>
                <w:iCs/>
                <w:lang w:val="sr-Cyrl-CS"/>
              </w:rPr>
            </w:pPr>
          </w:p>
          <w:p w:rsidR="00343A18" w:rsidRPr="00994829" w:rsidRDefault="00343A18" w:rsidP="00BC01DC">
            <w:pPr>
              <w:spacing w:before="0"/>
              <w:jc w:val="center"/>
              <w:rPr>
                <w:rFonts w:eastAsia="Calibri" w:cs="Arial"/>
                <w:bCs/>
                <w:iCs/>
              </w:rPr>
            </w:pPr>
            <w:r w:rsidRPr="00994829">
              <w:rPr>
                <w:rFonts w:eastAsia="Calibri" w:cs="Arial"/>
                <w:bCs/>
                <w:iCs/>
                <w:lang w:val="sr-Cyrl-CS"/>
              </w:rPr>
              <w:t xml:space="preserve">Датум </w:t>
            </w:r>
            <w:r w:rsidRPr="00994829">
              <w:rPr>
                <w:rFonts w:eastAsia="Calibri" w:cs="Arial"/>
                <w:bCs/>
                <w:iCs/>
              </w:rPr>
              <w:t>реализације уговора</w:t>
            </w:r>
          </w:p>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Вредност испоручених добара без ПДВ</w:t>
            </w:r>
          </w:p>
          <w:p w:rsidR="00657291" w:rsidRPr="00994829" w:rsidRDefault="00657291" w:rsidP="000C67B2">
            <w:pPr>
              <w:spacing w:before="0"/>
              <w:jc w:val="center"/>
              <w:rPr>
                <w:rFonts w:eastAsia="Calibri" w:cs="Arial"/>
                <w:bCs/>
                <w:iCs/>
              </w:rPr>
            </w:pPr>
            <w:r w:rsidRPr="00994829">
              <w:rPr>
                <w:rFonts w:eastAsia="Calibri" w:cs="Arial"/>
                <w:bCs/>
                <w:iCs/>
              </w:rPr>
              <w:t>Дин/</w:t>
            </w:r>
            <w:r w:rsidR="000C67B2" w:rsidRPr="00994829">
              <w:rPr>
                <w:rFonts w:eastAsia="Calibri" w:cs="Arial"/>
                <w:bCs/>
                <w:iCs/>
              </w:rPr>
              <w:t>ЕUR</w:t>
            </w: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1.</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2.</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3.</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4.</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5.</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0C67B2">
            <w:pPr>
              <w:spacing w:before="0"/>
              <w:jc w:val="center"/>
              <w:rPr>
                <w:rFonts w:eastAsia="Calibri" w:cs="Arial"/>
                <w:b/>
                <w:bCs/>
                <w:iCs/>
              </w:rPr>
            </w:pPr>
          </w:p>
          <w:p w:rsidR="00343A18" w:rsidRPr="00994829" w:rsidRDefault="00343A18" w:rsidP="000C67B2">
            <w:pPr>
              <w:spacing w:before="0"/>
              <w:jc w:val="center"/>
              <w:rPr>
                <w:rFonts w:eastAsia="Calibri" w:cs="Arial"/>
                <w:b/>
                <w:bCs/>
                <w:iCs/>
              </w:rPr>
            </w:pPr>
            <w:r w:rsidRPr="00994829">
              <w:rPr>
                <w:rFonts w:eastAsia="Calibri" w:cs="Arial"/>
                <w:b/>
                <w:bCs/>
                <w:iCs/>
              </w:rPr>
              <w:t>Укупна вредност</w:t>
            </w:r>
          </w:p>
          <w:p w:rsidR="00343A18" w:rsidRPr="00994829" w:rsidRDefault="00343A18" w:rsidP="000C67B2">
            <w:pPr>
              <w:spacing w:before="0"/>
              <w:jc w:val="center"/>
              <w:rPr>
                <w:rFonts w:eastAsia="Calibri" w:cs="Arial"/>
                <w:b/>
                <w:bCs/>
                <w:iCs/>
              </w:rPr>
            </w:pPr>
            <w:r w:rsidRPr="00994829">
              <w:rPr>
                <w:rFonts w:eastAsia="Calibri" w:cs="Arial"/>
                <w:b/>
                <w:bCs/>
                <w:iCs/>
              </w:rPr>
              <w:t>испоручених добара без</w:t>
            </w:r>
          </w:p>
          <w:p w:rsidR="00343A18" w:rsidRPr="00994829" w:rsidRDefault="00343A18" w:rsidP="000C67B2">
            <w:pPr>
              <w:spacing w:before="0"/>
              <w:jc w:val="center"/>
              <w:rPr>
                <w:rFonts w:eastAsia="Calibri" w:cs="Arial"/>
                <w:b/>
                <w:bCs/>
                <w:iCs/>
              </w:rPr>
            </w:pPr>
            <w:r w:rsidRPr="00994829">
              <w:rPr>
                <w:rFonts w:eastAsia="Calibri" w:cs="Arial"/>
                <w:b/>
                <w:bCs/>
                <w:iCs/>
              </w:rPr>
              <w:t>ПДВ</w:t>
            </w:r>
          </w:p>
          <w:p w:rsidR="00343A18" w:rsidRPr="00994829" w:rsidRDefault="000C67B2" w:rsidP="000C67B2">
            <w:pPr>
              <w:spacing w:before="0"/>
              <w:rPr>
                <w:rFonts w:eastAsia="Calibri" w:cs="Arial"/>
                <w:b/>
                <w:bCs/>
                <w:iCs/>
              </w:rPr>
            </w:pPr>
            <w:r w:rsidRPr="00994829">
              <w:rPr>
                <w:rFonts w:eastAsia="Calibri" w:cs="Arial"/>
                <w:b/>
                <w:bCs/>
                <w:iCs/>
              </w:rPr>
              <w:t xml:space="preserve">     Дин/ЕUR</w:t>
            </w:r>
          </w:p>
        </w:tc>
        <w:tc>
          <w:tcPr>
            <w:tcW w:w="1145" w:type="pct"/>
          </w:tcPr>
          <w:p w:rsidR="00343A18" w:rsidRPr="00994829" w:rsidRDefault="00343A18" w:rsidP="000C67B2">
            <w:pPr>
              <w:spacing w:before="0"/>
              <w:ind w:left="720"/>
              <w:jc w:val="center"/>
              <w:rPr>
                <w:rFonts w:eastAsia="Calibri" w:cs="Arial"/>
                <w:b/>
                <w:bCs/>
                <w:iCs/>
              </w:rPr>
            </w:pPr>
          </w:p>
        </w:tc>
      </w:tr>
    </w:tbl>
    <w:p w:rsidR="00343A18" w:rsidRPr="0099482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П</w:t>
            </w:r>
            <w:r w:rsidRPr="00994829">
              <w:rPr>
                <w:rFonts w:cs="Arial"/>
              </w:rPr>
              <w:t>онуђач</w:t>
            </w:r>
            <w:r w:rsidRPr="00994829">
              <w:rPr>
                <w:rFonts w:cs="Arial"/>
                <w:lang w:val="ru-RU"/>
              </w:rPr>
              <w:t>:</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D63709" w:rsidRPr="00994829" w:rsidRDefault="00D63709" w:rsidP="00343A18">
      <w:pPr>
        <w:rPr>
          <w:rFonts w:eastAsia="Symbol" w:cs="Arial"/>
          <w:b/>
          <w:bCs/>
          <w:kern w:val="28"/>
        </w:rPr>
      </w:pPr>
    </w:p>
    <w:p w:rsidR="00343A18" w:rsidRPr="00994829" w:rsidRDefault="00343A18" w:rsidP="00343A18">
      <w:pPr>
        <w:rPr>
          <w:rFonts w:eastAsia="Symbol" w:cs="Arial"/>
          <w:b/>
          <w:bCs/>
          <w:kern w:val="28"/>
        </w:rPr>
      </w:pPr>
      <w:r w:rsidRPr="00994829">
        <w:rPr>
          <w:rFonts w:eastAsia="Symbol" w:cs="Arial"/>
          <w:b/>
          <w:bCs/>
          <w:kern w:val="28"/>
        </w:rPr>
        <w:t xml:space="preserve">Напомена: </w:t>
      </w:r>
    </w:p>
    <w:p w:rsidR="00343A18" w:rsidRPr="00994829" w:rsidRDefault="00343A18" w:rsidP="00343A18">
      <w:pPr>
        <w:rPr>
          <w:rFonts w:eastAsia="TimesNewRomanPS-BoldMT" w:cs="Arial"/>
          <w:lang w:val="sr-Cyrl-CS"/>
        </w:rPr>
      </w:pPr>
      <w:r w:rsidRPr="00994829">
        <w:rPr>
          <w:rFonts w:eastAsia="TimesNewRomanPS-BoldMT" w:cs="Arial"/>
        </w:rPr>
        <w:t xml:space="preserve">Уколико </w:t>
      </w:r>
      <w:r w:rsidRPr="0099482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994829">
        <w:rPr>
          <w:rFonts w:eastAsia="TimesNewRomanPS-BoldMT" w:cs="Arial"/>
        </w:rPr>
        <w:t>.</w:t>
      </w:r>
    </w:p>
    <w:p w:rsidR="00657291" w:rsidRPr="00994829" w:rsidRDefault="00657291" w:rsidP="00657291">
      <w:pPr>
        <w:rPr>
          <w:rFonts w:cs="Arial"/>
          <w:lang w:val="sr-Cyrl-CS"/>
        </w:rPr>
      </w:pPr>
      <w:bookmarkStart w:id="259" w:name="_Toc442559941"/>
      <w:r w:rsidRPr="00994829">
        <w:rPr>
          <w:rFonts w:cs="Arial"/>
        </w:rPr>
        <w:t>Приликом подношења понуде овај образац копирати у потребном броју примерака.</w:t>
      </w:r>
    </w:p>
    <w:p w:rsidR="00657291" w:rsidRPr="00994829" w:rsidRDefault="00657291" w:rsidP="000C67B2">
      <w:pPr>
        <w:rPr>
          <w:rFonts w:cs="Arial"/>
          <w:b/>
          <w:bCs/>
          <w:kern w:val="28"/>
          <w:lang w:val="sr-Cyrl-CS" w:eastAsia="ar-SA"/>
        </w:rPr>
      </w:pPr>
      <w:r w:rsidRPr="00994829">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994829" w:rsidRDefault="0042687E" w:rsidP="00B02E86"/>
    <w:p w:rsidR="00952E72" w:rsidRPr="00994829" w:rsidRDefault="00952E72" w:rsidP="00B02E86"/>
    <w:p w:rsidR="00952E72" w:rsidRPr="00F10346" w:rsidRDefault="00952E72" w:rsidP="00B02E86"/>
    <w:p w:rsidR="0042687E" w:rsidRPr="00F10346" w:rsidRDefault="0042687E" w:rsidP="00B02E86"/>
    <w:p w:rsidR="00343A18" w:rsidRPr="00994829" w:rsidRDefault="00343A18" w:rsidP="000F683D">
      <w:pPr>
        <w:pStyle w:val="KDObrazac"/>
        <w:rPr>
          <w:lang w:val="sr-Cyrl-RS"/>
        </w:rPr>
      </w:pPr>
      <w:r w:rsidRPr="00994829">
        <w:lastRenderedPageBreak/>
        <w:t>ОБРАЗАЦ</w:t>
      </w:r>
      <w:r w:rsidR="00994829" w:rsidRPr="00994829">
        <w:rPr>
          <w:lang w:val="sr-Cyrl-RS"/>
        </w:rPr>
        <w:t xml:space="preserve"> </w:t>
      </w:r>
      <w:r w:rsidRPr="00994829">
        <w:t xml:space="preserve"> </w:t>
      </w:r>
      <w:bookmarkEnd w:id="259"/>
      <w:r w:rsidR="00F24E24">
        <w:rPr>
          <w:lang w:val="sr-Cyrl-RS"/>
        </w:rPr>
        <w:t>6</w:t>
      </w:r>
    </w:p>
    <w:p w:rsidR="00343A18" w:rsidRPr="00994829" w:rsidRDefault="00343A18" w:rsidP="000F683D">
      <w:pPr>
        <w:jc w:val="center"/>
        <w:rPr>
          <w:rFonts w:cs="Arial"/>
          <w:b/>
        </w:rPr>
      </w:pPr>
      <w:r w:rsidRPr="00994829">
        <w:rPr>
          <w:rFonts w:cs="Arial"/>
          <w:b/>
        </w:rPr>
        <w:t>ПОТВРДА О РЕФЕРЕНТНИМ НАБАВКАМА</w:t>
      </w:r>
    </w:p>
    <w:p w:rsidR="0042687E" w:rsidRPr="00994829" w:rsidRDefault="0042687E" w:rsidP="000F683D">
      <w:pPr>
        <w:jc w:val="center"/>
        <w:rPr>
          <w:rFonts w:cs="Arial"/>
        </w:rPr>
      </w:pPr>
    </w:p>
    <w:p w:rsidR="00343A18" w:rsidRPr="00994829" w:rsidRDefault="00343A18" w:rsidP="00343A18">
      <w:pPr>
        <w:tabs>
          <w:tab w:val="left" w:pos="0"/>
          <w:tab w:val="left" w:pos="330"/>
          <w:tab w:val="left" w:pos="540"/>
        </w:tabs>
        <w:spacing w:before="0"/>
        <w:jc w:val="left"/>
        <w:rPr>
          <w:rFonts w:eastAsia="Calibri" w:cs="Arial"/>
        </w:rPr>
      </w:pPr>
      <w:r w:rsidRPr="00994829">
        <w:rPr>
          <w:rFonts w:eastAsia="Calibri" w:cs="Arial"/>
          <w:lang w:val="ru-RU"/>
        </w:rPr>
        <w:t>Наручилац</w:t>
      </w:r>
      <w:r w:rsidR="000C67B2" w:rsidRPr="00994829">
        <w:rPr>
          <w:rFonts w:eastAsia="Calibri" w:cs="Arial"/>
          <w:lang w:val="ru-RU"/>
        </w:rPr>
        <w:t xml:space="preserve"> односно купац</w:t>
      </w:r>
      <w:r w:rsidRPr="00994829">
        <w:rPr>
          <w:rFonts w:eastAsia="Calibri" w:cs="Arial"/>
          <w:lang w:val="ru-RU"/>
        </w:rPr>
        <w:t xml:space="preserve"> предметних добара: </w:t>
      </w:r>
    </w:p>
    <w:p w:rsidR="00343A18" w:rsidRPr="00994829" w:rsidRDefault="00343A18" w:rsidP="00343A18">
      <w:pPr>
        <w:tabs>
          <w:tab w:val="left" w:pos="0"/>
          <w:tab w:val="left" w:pos="330"/>
          <w:tab w:val="left" w:pos="540"/>
        </w:tabs>
        <w:spacing w:before="0"/>
        <w:ind w:left="6"/>
        <w:rPr>
          <w:rFonts w:eastAsia="Calibri" w:cs="Arial"/>
        </w:rPr>
      </w:pPr>
      <w:r w:rsidRPr="00994829">
        <w:rPr>
          <w:rFonts w:eastAsia="Calibri" w:cs="Arial"/>
        </w:rPr>
        <w:t xml:space="preserve">                                                  _________________________________________</w:t>
      </w:r>
      <w:r w:rsidR="000F683D" w:rsidRPr="00994829">
        <w:rPr>
          <w:rFonts w:eastAsia="Calibri" w:cs="Arial"/>
        </w:rPr>
        <w:t>_________________________</w:t>
      </w:r>
    </w:p>
    <w:p w:rsidR="00343A18" w:rsidRPr="00994829" w:rsidRDefault="00343A18" w:rsidP="00343A18">
      <w:pPr>
        <w:tabs>
          <w:tab w:val="left" w:pos="0"/>
          <w:tab w:val="left" w:pos="330"/>
          <w:tab w:val="left" w:pos="540"/>
        </w:tabs>
        <w:spacing w:before="0"/>
        <w:ind w:left="6"/>
        <w:jc w:val="center"/>
        <w:rPr>
          <w:rFonts w:eastAsia="Calibri" w:cs="Arial"/>
        </w:rPr>
      </w:pPr>
      <w:r w:rsidRPr="00994829">
        <w:rPr>
          <w:rFonts w:cs="Arial"/>
          <w:bCs/>
          <w:kern w:val="28"/>
        </w:rPr>
        <w:t>(назив и седиште наручиоца)</w:t>
      </w:r>
    </w:p>
    <w:p w:rsidR="00343A18" w:rsidRPr="00994829" w:rsidRDefault="00343A18" w:rsidP="00343A18">
      <w:pPr>
        <w:jc w:val="left"/>
        <w:rPr>
          <w:rFonts w:cs="Arial"/>
        </w:rPr>
      </w:pPr>
      <w:r w:rsidRPr="00994829">
        <w:rPr>
          <w:rFonts w:cs="Arial"/>
        </w:rPr>
        <w:t>Лице за контакт:      _________________________________________</w:t>
      </w:r>
      <w:r w:rsidR="000F683D" w:rsidRPr="00994829">
        <w:rPr>
          <w:rFonts w:cs="Arial"/>
        </w:rPr>
        <w:t>__________________________</w:t>
      </w:r>
    </w:p>
    <w:p w:rsidR="00343A18" w:rsidRPr="00994829" w:rsidRDefault="00343A18" w:rsidP="00343A18">
      <w:pPr>
        <w:jc w:val="center"/>
        <w:rPr>
          <w:rFonts w:cs="Arial"/>
        </w:rPr>
      </w:pPr>
      <w:r w:rsidRPr="00994829">
        <w:rPr>
          <w:rFonts w:cs="Arial"/>
        </w:rPr>
        <w:t>(име, презиме,  контакт телефон)</w:t>
      </w:r>
    </w:p>
    <w:p w:rsidR="00343A18" w:rsidRPr="00994829" w:rsidRDefault="00343A18" w:rsidP="00343A18">
      <w:pPr>
        <w:jc w:val="left"/>
        <w:rPr>
          <w:rFonts w:cs="Arial"/>
        </w:rPr>
      </w:pPr>
      <w:r w:rsidRPr="00994829">
        <w:rPr>
          <w:rFonts w:cs="Arial"/>
        </w:rPr>
        <w:t>Овим путем потврђујем да је _________________________________________</w:t>
      </w:r>
      <w:r w:rsidR="000F683D" w:rsidRPr="00994829">
        <w:rPr>
          <w:rFonts w:cs="Arial"/>
        </w:rPr>
        <w:t>_________________________</w:t>
      </w:r>
    </w:p>
    <w:p w:rsidR="00343A18" w:rsidRPr="00994829" w:rsidRDefault="00343A18" w:rsidP="00343A18">
      <w:pPr>
        <w:jc w:val="center"/>
        <w:rPr>
          <w:rFonts w:cs="Arial"/>
        </w:rPr>
      </w:pPr>
      <w:r w:rsidRPr="00994829">
        <w:rPr>
          <w:rFonts w:cs="Arial"/>
        </w:rPr>
        <w:t>(навести назив седиште  понуђача)</w:t>
      </w:r>
    </w:p>
    <w:p w:rsidR="00343A18" w:rsidRPr="00994829" w:rsidRDefault="00343A18" w:rsidP="00343A18">
      <w:pPr>
        <w:rPr>
          <w:rFonts w:cs="Arial"/>
        </w:rPr>
      </w:pPr>
      <w:r w:rsidRPr="00994829">
        <w:rPr>
          <w:rFonts w:cs="Arial"/>
        </w:rPr>
        <w:t xml:space="preserve">за наше потребе </w:t>
      </w:r>
      <w:r w:rsidR="00DD7B26" w:rsidRPr="00994829">
        <w:rPr>
          <w:rFonts w:cs="Arial"/>
        </w:rPr>
        <w:t>испоручио</w:t>
      </w:r>
      <w:r w:rsidRPr="00994829">
        <w:rPr>
          <w:rFonts w:cs="Arial"/>
        </w:rPr>
        <w:t xml:space="preserve">: </w:t>
      </w:r>
    </w:p>
    <w:p w:rsidR="00343A18" w:rsidRPr="00994829" w:rsidRDefault="00343A18" w:rsidP="00343A18">
      <w:pPr>
        <w:rPr>
          <w:rFonts w:cs="Arial"/>
        </w:rPr>
      </w:pPr>
      <w:r w:rsidRPr="00994829">
        <w:rPr>
          <w:rFonts w:cs="Arial"/>
        </w:rPr>
        <w:t>_________________________________________</w:t>
      </w:r>
      <w:r w:rsidR="000F683D" w:rsidRPr="00994829">
        <w:rPr>
          <w:rFonts w:cs="Arial"/>
        </w:rPr>
        <w:t>_________________________</w:t>
      </w:r>
    </w:p>
    <w:p w:rsidR="00343A18" w:rsidRPr="00994829" w:rsidRDefault="00343A18" w:rsidP="00343A18">
      <w:pPr>
        <w:rPr>
          <w:rFonts w:cs="Arial"/>
        </w:rPr>
      </w:pPr>
      <w:r w:rsidRPr="00994829">
        <w:rPr>
          <w:rFonts w:cs="Arial"/>
        </w:rPr>
        <w:t xml:space="preserve">                                                  (навести </w:t>
      </w:r>
      <w:r w:rsidR="000C67B2" w:rsidRPr="00994829">
        <w:rPr>
          <w:rFonts w:cs="Arial"/>
        </w:rPr>
        <w:t>референтне испоруке/уговора</w:t>
      </w:r>
      <w:r w:rsidRPr="00994829">
        <w:rPr>
          <w:rFonts w:cs="Arial"/>
        </w:rPr>
        <w:t xml:space="preserve">) </w:t>
      </w:r>
    </w:p>
    <w:p w:rsidR="00343A18" w:rsidRPr="00994829" w:rsidRDefault="00343A18" w:rsidP="00343A18">
      <w:pPr>
        <w:rPr>
          <w:rFonts w:cs="Arial"/>
        </w:rPr>
      </w:pPr>
      <w:r w:rsidRPr="00994829">
        <w:rPr>
          <w:rFonts w:cs="Arial"/>
        </w:rPr>
        <w:t xml:space="preserve">у уговореном року, обиму и квалитету </w:t>
      </w:r>
      <w:r w:rsidR="00134622" w:rsidRPr="00134622">
        <w:rPr>
          <w:rFonts w:cs="Arial"/>
        </w:rPr>
        <w:t xml:space="preserve">испоручио и да до дана издавања </w:t>
      </w:r>
      <w:r w:rsidR="00134622">
        <w:rPr>
          <w:rFonts w:cs="Arial"/>
          <w:lang w:val="sr-Cyrl-RS"/>
        </w:rPr>
        <w:t xml:space="preserve">ове </w:t>
      </w:r>
      <w:r w:rsidR="00134622" w:rsidRPr="00134622">
        <w:rPr>
          <w:rFonts w:cs="Arial"/>
        </w:rPr>
        <w:t xml:space="preserve">потврде о референтним набавкама у гарантном року није било рекламација на исте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994829"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94829" w:rsidRDefault="00343A18" w:rsidP="00BC01DC">
            <w:pPr>
              <w:jc w:val="center"/>
              <w:rPr>
                <w:rFonts w:eastAsia="Calibri" w:cs="Arial"/>
              </w:rPr>
            </w:pPr>
            <w:r w:rsidRPr="0099482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404B26">
            <w:pPr>
              <w:jc w:val="center"/>
              <w:rPr>
                <w:rFonts w:eastAsia="Calibri" w:cs="Arial"/>
              </w:rPr>
            </w:pPr>
            <w:r w:rsidRPr="00994829">
              <w:rPr>
                <w:rFonts w:eastAsia="Calibri" w:cs="Arial"/>
              </w:rPr>
              <w:t>Вредност уговора без ПДВ</w:t>
            </w:r>
            <w:r w:rsidR="00D020E2" w:rsidRPr="00994829">
              <w:rPr>
                <w:rFonts w:eastAsia="Calibri" w:cs="Arial"/>
              </w:rPr>
              <w:t>(</w:t>
            </w:r>
            <w:r w:rsidR="00404B26" w:rsidRPr="00994829">
              <w:rPr>
                <w:rFonts w:eastAsia="Calibri" w:cs="Arial"/>
              </w:rPr>
              <w:t>Дин/EUR</w:t>
            </w:r>
            <w:r w:rsidR="00D020E2" w:rsidRPr="0099482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Вредност испоручених добара без ПДВ</w:t>
            </w:r>
          </w:p>
          <w:p w:rsidR="00657291" w:rsidRPr="00994829" w:rsidRDefault="00D020E2" w:rsidP="000C67B2">
            <w:pPr>
              <w:jc w:val="center"/>
              <w:rPr>
                <w:rFonts w:eastAsia="Calibri" w:cs="Arial"/>
              </w:rPr>
            </w:pPr>
            <w:r w:rsidRPr="00994829">
              <w:rPr>
                <w:rFonts w:eastAsia="Calibri" w:cs="Arial"/>
              </w:rPr>
              <w:t>(</w:t>
            </w:r>
            <w:r w:rsidR="00657291" w:rsidRPr="00994829">
              <w:rPr>
                <w:rFonts w:eastAsia="Calibri" w:cs="Arial"/>
              </w:rPr>
              <w:t>Дин/</w:t>
            </w:r>
            <w:r w:rsidR="000C67B2" w:rsidRPr="00994829">
              <w:rPr>
                <w:rFonts w:eastAsia="Calibri" w:cs="Arial"/>
              </w:rPr>
              <w:t>EUR</w:t>
            </w:r>
            <w:r w:rsidRPr="00994829">
              <w:rPr>
                <w:rFonts w:eastAsia="Calibri" w:cs="Arial"/>
              </w:rPr>
              <w:t>)</w:t>
            </w: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bl>
    <w:p w:rsidR="00343A18" w:rsidRPr="00994829" w:rsidRDefault="00343A18" w:rsidP="000F683D">
      <w:pPr>
        <w:rPr>
          <w:rFonts w:eastAsia="TimesNewRomanPS-BoldMT" w:cs="Arial"/>
          <w:b/>
          <w:bCs/>
          <w:iCs/>
        </w:rPr>
      </w:pPr>
      <w:r w:rsidRPr="0099482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Наручилац</w:t>
            </w:r>
            <w:r w:rsidR="000C67B2" w:rsidRPr="00994829">
              <w:rPr>
                <w:rFonts w:cs="Arial"/>
                <w:lang w:val="sr-Cyrl-CS"/>
              </w:rPr>
              <w:t>/купац</w:t>
            </w:r>
            <w:r w:rsidRPr="00994829">
              <w:rPr>
                <w:rFonts w:cs="Arial"/>
                <w:lang w:val="sr-Cyrl-CS"/>
              </w:rPr>
              <w:t xml:space="preserve"> добара:</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343A18" w:rsidRPr="00994829" w:rsidRDefault="00343A18" w:rsidP="00343A18">
      <w:pPr>
        <w:tabs>
          <w:tab w:val="left" w:pos="4999"/>
        </w:tabs>
        <w:spacing w:before="0"/>
        <w:rPr>
          <w:rFonts w:eastAsia="TimesNewRomanPS-BoldMT" w:cs="Arial"/>
          <w:b/>
          <w:bCs/>
          <w:iCs/>
        </w:rPr>
      </w:pPr>
    </w:p>
    <w:p w:rsidR="00343A18" w:rsidRPr="00994829" w:rsidRDefault="00343A18" w:rsidP="00343A18">
      <w:pPr>
        <w:rPr>
          <w:rFonts w:cs="Arial"/>
          <w:b/>
        </w:rPr>
      </w:pPr>
      <w:r w:rsidRPr="00994829">
        <w:rPr>
          <w:rFonts w:cs="Arial"/>
          <w:b/>
        </w:rPr>
        <w:t>НАПОМЕНА:</w:t>
      </w:r>
    </w:p>
    <w:p w:rsidR="00343A18" w:rsidRPr="00994829" w:rsidRDefault="00343A18" w:rsidP="00D63709">
      <w:pPr>
        <w:rPr>
          <w:rFonts w:cs="Arial"/>
        </w:rPr>
      </w:pPr>
      <w:r w:rsidRPr="00994829">
        <w:rPr>
          <w:rFonts w:cs="Arial"/>
        </w:rPr>
        <w:t>Приликом подношења понуде овај образац копирати у потребном броју примерака.</w:t>
      </w:r>
    </w:p>
    <w:p w:rsidR="00657291" w:rsidRPr="00994829" w:rsidRDefault="00657291" w:rsidP="00D63709">
      <w:pPr>
        <w:spacing w:before="0"/>
        <w:rPr>
          <w:rFonts w:cs="Arial"/>
        </w:rPr>
      </w:pPr>
      <w:r w:rsidRPr="00994829">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63709" w:rsidRDefault="00D63709" w:rsidP="00343A18">
      <w:pPr>
        <w:rPr>
          <w:rFonts w:cs="Arial"/>
          <w:color w:val="00B0F0"/>
        </w:rPr>
      </w:pPr>
      <w:r w:rsidRPr="00994829">
        <w:rPr>
          <w:rFonts w:cs="Arial"/>
        </w:rPr>
        <w:t>Уколико је референтни уговор закључен у страној валути, у поступку стручне оцене понуда наручилац ће извршити прерачун (</w:t>
      </w:r>
      <w:r w:rsidRPr="00994829">
        <w:rPr>
          <w:rFonts w:eastAsia="Calibri" w:cs="Arial"/>
        </w:rPr>
        <w:t>вредности испоручених добара)</w:t>
      </w:r>
      <w:r w:rsidRPr="00994829">
        <w:rPr>
          <w:rFonts w:cs="Arial"/>
        </w:rPr>
        <w:t xml:space="preserve"> у динаре по средњем курсу Народне </w:t>
      </w:r>
      <w:r w:rsidR="00EB1788" w:rsidRPr="00994829">
        <w:rPr>
          <w:rFonts w:cs="Arial"/>
        </w:rPr>
        <w:t>Б</w:t>
      </w:r>
      <w:r w:rsidRPr="00994829">
        <w:rPr>
          <w:rFonts w:cs="Arial"/>
        </w:rPr>
        <w:t>анке Србије на дан закључења референтног уговора.</w:t>
      </w:r>
    </w:p>
    <w:p w:rsidR="00F9189E" w:rsidRPr="00D63709" w:rsidRDefault="00F9189E" w:rsidP="00343A18">
      <w:pPr>
        <w:rPr>
          <w:rFonts w:cs="Arial"/>
          <w:color w:val="00B0F0"/>
        </w:rPr>
      </w:pPr>
    </w:p>
    <w:p w:rsidR="00F9189E" w:rsidRPr="00F10346" w:rsidRDefault="00F9189E" w:rsidP="00343A18">
      <w:pPr>
        <w:rPr>
          <w:rFonts w:cs="Arial"/>
          <w:b/>
          <w:color w:val="00B0F0"/>
        </w:rPr>
      </w:pP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r w:rsidRPr="00F10346">
        <w:lastRenderedPageBreak/>
        <w:t xml:space="preserve">ОБРАЗАЦ </w:t>
      </w:r>
      <w:r w:rsidR="00994829">
        <w:rPr>
          <w:lang w:val="sr-Cyrl-RS"/>
        </w:rPr>
        <w:t xml:space="preserve"> </w:t>
      </w:r>
      <w:r w:rsidR="00F24E2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134622" w:rsidRDefault="007E7BB8" w:rsidP="007E7BB8">
      <w:pPr>
        <w:spacing w:after="120"/>
        <w:jc w:val="center"/>
        <w:rPr>
          <w:rFonts w:cs="Arial"/>
          <w:lang w:val="sr-Cyrl-RS"/>
        </w:rPr>
      </w:pPr>
      <w:r w:rsidRPr="00F10346">
        <w:rPr>
          <w:rFonts w:cs="Arial"/>
        </w:rPr>
        <w:t>за јавну набавку добара:</w:t>
      </w:r>
      <w:r w:rsidR="00994829" w:rsidRPr="00994829">
        <w:t xml:space="preserve"> </w:t>
      </w:r>
      <w:r w:rsidR="00994829" w:rsidRPr="00994829">
        <w:rPr>
          <w:rFonts w:cs="Arial"/>
        </w:rPr>
        <w:t>Технички гасови (kисеоник,ацетилен,аргон,азот,водоник, угљен диоксид)</w:t>
      </w:r>
      <w:r w:rsidR="00134622">
        <w:rPr>
          <w:rFonts w:cs="Arial"/>
          <w:lang w:val="sr-Cyrl-RS"/>
        </w:rPr>
        <w:t>-ТЕНТ</w:t>
      </w:r>
    </w:p>
    <w:p w:rsidR="007E7BB8" w:rsidRDefault="007E7BB8" w:rsidP="007E7BB8">
      <w:pPr>
        <w:spacing w:after="120"/>
        <w:jc w:val="center"/>
        <w:rPr>
          <w:rFonts w:cs="Arial"/>
        </w:rPr>
      </w:pPr>
      <w:r w:rsidRPr="00F10346">
        <w:rPr>
          <w:rFonts w:cs="Arial"/>
        </w:rPr>
        <w:t xml:space="preserve">ЈН бр. </w:t>
      </w:r>
      <w:r w:rsidR="007B2F77">
        <w:rPr>
          <w:rFonts w:cs="Arial"/>
        </w:rPr>
        <w:t>3000/0547/2018(236/2018,211/2018,342/2018,228/2018)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6A502C" w:rsidRDefault="00F9189E" w:rsidP="006A502C">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lang w:val="sr-Latn-RS"/>
        </w:rPr>
      </w:pPr>
    </w:p>
    <w:p w:rsidR="00B740FF" w:rsidRPr="006A502C" w:rsidRDefault="00B740FF" w:rsidP="00B740FF">
      <w:pPr>
        <w:jc w:val="center"/>
        <w:rPr>
          <w:rFonts w:cs="Arial"/>
          <w:b/>
          <w:lang w:val="sr-Cyrl-RS"/>
        </w:rPr>
      </w:pPr>
      <w:r w:rsidRPr="00F10346">
        <w:rPr>
          <w:rFonts w:cs="Arial"/>
          <w:b/>
          <w:lang w:val="sr-Cyrl-CS"/>
        </w:rPr>
        <w:t>ПРИЛОГ бр</w:t>
      </w:r>
      <w:r w:rsidRPr="00F10346">
        <w:rPr>
          <w:rFonts w:cs="Arial"/>
          <w:b/>
        </w:rPr>
        <w:t>:</w:t>
      </w:r>
      <w:r w:rsidR="006A502C">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335C32" w:rsidRDefault="00343A18" w:rsidP="006C6FDF">
      <w:pPr>
        <w:pStyle w:val="KDPodnaslov1"/>
        <w:numPr>
          <w:ilvl w:val="0"/>
          <w:numId w:val="33"/>
        </w:numPr>
        <w:spacing w:before="0"/>
        <w:rPr>
          <w:rFonts w:cs="Arial"/>
          <w:color w:val="FF0000"/>
        </w:rPr>
      </w:pPr>
      <w:r w:rsidRPr="00341DAC">
        <w:rPr>
          <w:rFonts w:eastAsia="Arial Unicode MS" w:cs="Arial"/>
        </w:rPr>
        <w:br w:type="page"/>
      </w:r>
      <w:bookmarkStart w:id="260"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0"/>
    </w:p>
    <w:p w:rsidR="00343A18" w:rsidRPr="006A502C"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BF02FB" w:rsidRPr="00BF02FB">
        <w:rPr>
          <w:rFonts w:ascii="Arial" w:hAnsi="Arial" w:cs="Arial"/>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134622" w:rsidRPr="00134622">
        <w:rPr>
          <w:rFonts w:ascii="Arial" w:hAnsi="Arial" w:cs="Arial"/>
          <w:lang w:val="sr-Cyrl-RS"/>
        </w:rPr>
        <w:t xml:space="preserve">по пуномоћју вд директора ЈП ЕПС, бр.12.01- </w:t>
      </w:r>
      <w:r w:rsidR="00134622" w:rsidRPr="00134622">
        <w:rPr>
          <w:rFonts w:ascii="Arial" w:hAnsi="Arial" w:cs="Arial"/>
          <w:lang w:val="sr-Latn-RS"/>
        </w:rPr>
        <w:t>296992/1-17</w:t>
      </w:r>
      <w:r w:rsidR="00134622" w:rsidRPr="00134622">
        <w:rPr>
          <w:rFonts w:ascii="Arial" w:hAnsi="Arial" w:cs="Arial"/>
          <w:lang w:val="sr-Cyrl-RS"/>
        </w:rPr>
        <w:t xml:space="preserve"> од </w:t>
      </w:r>
      <w:r w:rsidR="00134622" w:rsidRPr="00134622">
        <w:rPr>
          <w:rFonts w:ascii="Arial" w:hAnsi="Arial" w:cs="Arial"/>
          <w:lang w:val="sr-Latn-RS"/>
        </w:rPr>
        <w:t>1</w:t>
      </w:r>
      <w:r w:rsidR="00134622" w:rsidRPr="00134622">
        <w:rPr>
          <w:rFonts w:ascii="Arial" w:hAnsi="Arial" w:cs="Arial"/>
          <w:lang w:val="sr-Cyrl-RS"/>
        </w:rPr>
        <w:t>5</w:t>
      </w:r>
      <w:r w:rsidR="00134622" w:rsidRPr="00134622">
        <w:rPr>
          <w:rFonts w:ascii="Arial" w:hAnsi="Arial" w:cs="Arial"/>
        </w:rPr>
        <w:t>.06</w:t>
      </w:r>
      <w:r w:rsidR="00134622" w:rsidRPr="00134622">
        <w:rPr>
          <w:rFonts w:ascii="Arial" w:hAnsi="Arial" w:cs="Arial"/>
          <w:lang w:val="sr-Cyrl-RS"/>
        </w:rPr>
        <w:t>.201</w:t>
      </w:r>
      <w:r w:rsidR="00134622" w:rsidRPr="00134622">
        <w:rPr>
          <w:rFonts w:ascii="Arial" w:hAnsi="Arial" w:cs="Arial"/>
        </w:rPr>
        <w:t>7</w:t>
      </w:r>
      <w:r w:rsidR="00134622" w:rsidRPr="00134622">
        <w:rPr>
          <w:rFonts w:ascii="Arial" w:hAnsi="Arial" w:cs="Arial"/>
          <w:lang w:val="sr-Cyrl-RS"/>
        </w:rPr>
        <w:t>.године</w:t>
      </w:r>
      <w:r w:rsidR="00134622" w:rsidRPr="00134622">
        <w:rPr>
          <w:rFonts w:ascii="Arial" w:hAnsi="Arial" w:cs="Arial"/>
        </w:rPr>
        <w:t xml:space="preserve">, заступа финансијски директор </w:t>
      </w:r>
      <w:r w:rsidR="00134622" w:rsidRPr="00134622">
        <w:rPr>
          <w:rFonts w:ascii="Arial" w:hAnsi="Arial" w:cs="Arial"/>
          <w:lang w:val="sr-Cyrl-RS"/>
        </w:rPr>
        <w:t>огранка</w:t>
      </w:r>
      <w:r w:rsidR="00134622" w:rsidRPr="00134622">
        <w:rPr>
          <w:rFonts w:ascii="Arial" w:hAnsi="Arial" w:cs="Arial"/>
        </w:rPr>
        <w:t xml:space="preserve"> ТЕНТ </w:t>
      </w:r>
      <w:r w:rsidR="00134622" w:rsidRPr="00134622">
        <w:rPr>
          <w:rFonts w:ascii="Arial" w:hAnsi="Arial" w:cs="Arial"/>
          <w:lang w:val="sr-Cyrl-CS"/>
        </w:rPr>
        <w:t>Жељко Вујиновић</w:t>
      </w:r>
      <w:r w:rsidR="00134622" w:rsidRPr="00134622">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1" w:name="_Toc442559949"/>
      <w:r w:rsidRPr="00AE3A37">
        <w:rPr>
          <w:b/>
        </w:rPr>
        <w:t>УГОВОР О КУПОПРОДАЈИ</w:t>
      </w:r>
      <w:bookmarkEnd w:id="261"/>
    </w:p>
    <w:p w:rsidR="00343A18" w:rsidRPr="00134622"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r w:rsidR="00AE3A37" w:rsidRPr="00AE3A37">
        <w:rPr>
          <w:rFonts w:cs="Arial"/>
          <w:b/>
        </w:rPr>
        <w:t>Технички гасови (</w:t>
      </w:r>
      <w:r w:rsidR="00134622">
        <w:rPr>
          <w:rFonts w:cs="Arial"/>
          <w:b/>
          <w:lang w:val="sr-Cyrl-RS"/>
        </w:rPr>
        <w:t>к</w:t>
      </w:r>
      <w:r w:rsidR="00AE3A37" w:rsidRPr="00AE3A37">
        <w:rPr>
          <w:rFonts w:cs="Arial"/>
          <w:b/>
        </w:rPr>
        <w:t>исеоник,ацетилен,аргон,азот,водоник, угљен диоксид)</w:t>
      </w:r>
      <w:r w:rsidR="00134622">
        <w:rPr>
          <w:rFonts w:cs="Arial"/>
          <w:b/>
          <w:lang w:val="sr-Cyrl-RS"/>
        </w:rPr>
        <w:t>-ТЕНТ</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883E71">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7B2F77">
        <w:t>3000/0547/2018(236/2018,211/2018,342/2018,228/2018)</w:t>
      </w:r>
      <w:r w:rsidR="00493514">
        <w:rPr>
          <w:lang w:val="sr-Cyrl-RS"/>
        </w:rPr>
        <w:t xml:space="preserve"> </w:t>
      </w:r>
      <w:r w:rsidRPr="00F10346">
        <w:t xml:space="preserve">ради набавке добара и то </w:t>
      </w:r>
      <w:r w:rsidR="00493514" w:rsidRPr="00493514">
        <w:rPr>
          <w:rFonts w:cs="Arial"/>
        </w:rPr>
        <w:t>Технички гасови (</w:t>
      </w:r>
      <w:r w:rsidR="00134622">
        <w:rPr>
          <w:rFonts w:cs="Arial"/>
          <w:lang w:val="sr-Cyrl-RS"/>
        </w:rPr>
        <w:t>к</w:t>
      </w:r>
      <w:r w:rsidR="00493514" w:rsidRPr="00493514">
        <w:rPr>
          <w:rFonts w:cs="Arial"/>
        </w:rPr>
        <w:t>исеоник,ацетилен,аргон,азот,водоник, угљен диоксид)</w:t>
      </w:r>
      <w:r w:rsidR="00134622">
        <w:rPr>
          <w:rFonts w:cs="Arial"/>
          <w:lang w:val="sr-Cyrl-RS"/>
        </w:rPr>
        <w:t>-ТЕНТ</w:t>
      </w:r>
    </w:p>
    <w:p w:rsidR="00343A18" w:rsidRPr="00493514"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493514">
        <w:rPr>
          <w:rFonts w:cs="Arial"/>
        </w:rPr>
        <w:t>и на П</w:t>
      </w:r>
      <w:r w:rsidR="004D385B" w:rsidRPr="00493514">
        <w:rPr>
          <w:rFonts w:cs="Arial"/>
        </w:rPr>
        <w:t>орталу Службених гласила и база</w:t>
      </w:r>
      <w:r w:rsidRPr="00493514">
        <w:rPr>
          <w:rFonts w:cs="Arial"/>
        </w:rPr>
        <w:t xml:space="preserve"> прописа</w:t>
      </w:r>
      <w:r w:rsidR="004D385B" w:rsidRPr="00493514">
        <w:rPr>
          <w:rFonts w:cs="Arial"/>
        </w:rPr>
        <w:t>.</w:t>
      </w:r>
    </w:p>
    <w:p w:rsidR="00343A18" w:rsidRPr="00F10346" w:rsidRDefault="00343A18" w:rsidP="00343A18">
      <w:pPr>
        <w:pStyle w:val="KDNabrajanje"/>
        <w:spacing w:before="0"/>
        <w:rPr>
          <w:rFonts w:cs="Arial"/>
        </w:rPr>
      </w:pPr>
      <w:r w:rsidRPr="00493514">
        <w:rPr>
          <w:rFonts w:cs="Arial"/>
        </w:rPr>
        <w:lastRenderedPageBreak/>
        <w:t>да Понуда Понуђача , која је заведена код Наручиоца под бројем</w:t>
      </w:r>
      <w:r w:rsidRPr="00F10346">
        <w:rPr>
          <w:rFonts w:cs="Arial"/>
        </w:rPr>
        <w:t xml:space="preserve"> ________ од ________201</w:t>
      </w:r>
      <w:r w:rsidR="00134622">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FB048F" w:rsidRPr="00FB048F" w:rsidRDefault="00FB048F" w:rsidP="00343A18">
      <w:pPr>
        <w:spacing w:before="0"/>
        <w:jc w:val="center"/>
        <w:rPr>
          <w:rFonts w:cs="Arial"/>
          <w:b/>
          <w:lang w:val="sr-Cyrl-RS"/>
        </w:rPr>
      </w:pPr>
    </w:p>
    <w:p w:rsidR="00341DAC"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341DAC" w:rsidRPr="00341DAC">
        <w:rPr>
          <w:rFonts w:eastAsia="Calibri" w:cs="Arial"/>
        </w:rPr>
        <w:t>Технички гасови (</w:t>
      </w:r>
      <w:r w:rsidR="006A502C">
        <w:rPr>
          <w:rFonts w:eastAsia="Calibri" w:cs="Arial"/>
          <w:lang w:val="sr-Cyrl-RS"/>
        </w:rPr>
        <w:t>к</w:t>
      </w:r>
      <w:r w:rsidR="00341DAC" w:rsidRPr="00341DAC">
        <w:rPr>
          <w:rFonts w:eastAsia="Calibri" w:cs="Arial"/>
        </w:rPr>
        <w:t>исеоник,ацетилен,аргон,азот,водоник, угљен диоксид)</w:t>
      </w:r>
      <w:r w:rsidR="00134622">
        <w:rPr>
          <w:rFonts w:eastAsia="Calibri" w:cs="Arial"/>
          <w:lang w:val="sr-Cyrl-RS"/>
        </w:rPr>
        <w:t>-ТЕНТ</w:t>
      </w:r>
      <w:r w:rsidR="006A502C">
        <w:rPr>
          <w:rFonts w:eastAsia="Calibri" w:cs="Arial"/>
          <w:lang w:val="sr-Cyrl-RS"/>
        </w:rPr>
        <w:t>,</w:t>
      </w:r>
    </w:p>
    <w:p w:rsidR="006A502C" w:rsidRPr="006A502C" w:rsidRDefault="006A502C" w:rsidP="006A502C">
      <w:pPr>
        <w:spacing w:before="0"/>
        <w:ind w:left="-360" w:right="-14"/>
        <w:rPr>
          <w:rFonts w:cs="Arial"/>
          <w:lang w:val="ru-RU"/>
        </w:rPr>
      </w:pPr>
      <w:r>
        <w:rPr>
          <w:rFonts w:cs="Arial"/>
          <w:lang w:val="ru-RU"/>
        </w:rPr>
        <w:t xml:space="preserve">      </w:t>
      </w:r>
      <w:r w:rsidRPr="006A502C">
        <w:rPr>
          <w:rFonts w:cs="Arial"/>
          <w:lang w:val="ru-RU"/>
        </w:rPr>
        <w:t>Партија 1: Технички гасови (кисеоник,</w:t>
      </w:r>
      <w:r w:rsidRPr="006A502C">
        <w:rPr>
          <w:rFonts w:cs="Arial"/>
        </w:rPr>
        <w:t xml:space="preserve"> </w:t>
      </w:r>
      <w:r w:rsidRPr="006A502C">
        <w:rPr>
          <w:rFonts w:cs="Arial"/>
          <w:lang w:val="ru-RU"/>
        </w:rPr>
        <w:t>ацетилен,</w:t>
      </w:r>
      <w:r w:rsidRPr="006A502C">
        <w:rPr>
          <w:rFonts w:cs="Arial"/>
        </w:rPr>
        <w:t xml:space="preserve"> </w:t>
      </w:r>
      <w:r w:rsidRPr="006A502C">
        <w:rPr>
          <w:rFonts w:cs="Arial"/>
          <w:lang w:val="ru-RU"/>
        </w:rPr>
        <w:t>аргон,</w:t>
      </w:r>
      <w:r w:rsidRPr="006A502C">
        <w:rPr>
          <w:rFonts w:cs="Arial"/>
        </w:rPr>
        <w:t xml:space="preserve"> </w:t>
      </w:r>
      <w:r w:rsidRPr="006A502C">
        <w:rPr>
          <w:rFonts w:cs="Arial"/>
          <w:lang w:val="ru-RU"/>
        </w:rPr>
        <w:t>азот,</w:t>
      </w:r>
      <w:r w:rsidRPr="006A502C">
        <w:rPr>
          <w:rFonts w:cs="Arial"/>
        </w:rPr>
        <w:t xml:space="preserve"> </w:t>
      </w:r>
      <w:r w:rsidRPr="006A502C">
        <w:rPr>
          <w:rFonts w:cs="Arial"/>
          <w:lang w:val="ru-RU"/>
        </w:rPr>
        <w:t>водоник, угљен диоксид)</w:t>
      </w:r>
    </w:p>
    <w:p w:rsidR="00343A18" w:rsidRPr="00677614" w:rsidRDefault="006A502C" w:rsidP="00343A18">
      <w:pPr>
        <w:pStyle w:val="KDParagraf"/>
        <w:spacing w:before="0"/>
        <w:rPr>
          <w:rFonts w:eastAsia="Calibri" w:cs="Arial"/>
        </w:rPr>
      </w:pPr>
      <w:r w:rsidRPr="006A502C">
        <w:rPr>
          <w:rFonts w:cs="Arial"/>
          <w:lang w:val="ru-RU"/>
        </w:rPr>
        <w:t xml:space="preserve">Партија 2: </w:t>
      </w:r>
      <w:r w:rsidR="00134622" w:rsidRPr="00134622">
        <w:rPr>
          <w:rFonts w:cs="Arial"/>
          <w:lang w:val="ru-RU"/>
        </w:rPr>
        <w:t>Технички гасови за специјалне намене ТЕНТ А</w:t>
      </w:r>
      <w:r w:rsidR="00134622" w:rsidRPr="00134622">
        <w:rPr>
          <w:rFonts w:eastAsia="Calibri" w:cs="Arial"/>
          <w:lang w:val="ru-RU"/>
        </w:rPr>
        <w:t xml:space="preserve"> </w:t>
      </w:r>
      <w:r w:rsidR="00343A18"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F10346">
        <w:rPr>
          <w:rFonts w:eastAsia="Calibri" w:cs="Arial"/>
          <w:color w:val="00B0F0"/>
        </w:rPr>
        <w:t xml:space="preserve"> </w:t>
      </w:r>
      <w:r w:rsidR="00493514" w:rsidRPr="00493514">
        <w:rPr>
          <w:rFonts w:eastAsia="Calibri" w:cs="Arial"/>
          <w:lang w:val="sr-Cyrl-RS"/>
        </w:rPr>
        <w:t>Купца</w:t>
      </w:r>
      <w:r w:rsidR="00343A18" w:rsidRPr="00F10346">
        <w:rPr>
          <w:rFonts w:eastAsia="Calibri" w:cs="Arial"/>
          <w:color w:val="00B0F0"/>
        </w:rPr>
        <w:t xml:space="preserve"> </w:t>
      </w:r>
      <w:r w:rsidR="00343A18" w:rsidRPr="00F10346">
        <w:rPr>
          <w:rFonts w:eastAsia="Calibri" w:cs="Arial"/>
        </w:rPr>
        <w:t>у свему према Понуди Продавца број_______ од _</w:t>
      </w:r>
      <w:r w:rsidR="00341DAC">
        <w:rPr>
          <w:rFonts w:eastAsia="Calibri" w:cs="Arial"/>
          <w:lang w:val="sr-Cyrl-RS"/>
        </w:rPr>
        <w:t>_____</w:t>
      </w:r>
      <w:r w:rsidR="00343A18" w:rsidRPr="00F10346">
        <w:rPr>
          <w:rFonts w:eastAsia="Calibri" w:cs="Arial"/>
        </w:rPr>
        <w:t>____године</w:t>
      </w:r>
      <w:r w:rsidR="00343A18" w:rsidRPr="00677614">
        <w:rPr>
          <w:rFonts w:eastAsia="Calibri" w:cs="Arial"/>
        </w:rPr>
        <w:t>,</w:t>
      </w:r>
      <w:r w:rsidR="00493514">
        <w:rPr>
          <w:rFonts w:eastAsia="Calibri" w:cs="Arial"/>
          <w:lang w:val="sr-Cyrl-RS"/>
        </w:rPr>
        <w:t xml:space="preserve"> </w:t>
      </w:r>
      <w:r w:rsidR="00343A18" w:rsidRPr="00677614">
        <w:rPr>
          <w:rFonts w:eastAsia="Calibri" w:cs="Arial"/>
        </w:rPr>
        <w:t xml:space="preserve">Обрасцу структуре цене, </w:t>
      </w:r>
      <w:r w:rsidR="00343A18" w:rsidRPr="00AE3A37">
        <w:rPr>
          <w:rFonts w:eastAsia="Calibri" w:cs="Arial"/>
        </w:rPr>
        <w:t>и Техн</w:t>
      </w:r>
      <w:r w:rsidR="00C97B9D">
        <w:rPr>
          <w:rFonts w:eastAsia="Calibri" w:cs="Arial"/>
        </w:rPr>
        <w:t xml:space="preserve">ичкој спецификацији, који </w:t>
      </w:r>
      <w:r w:rsidR="00343A18"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343A18" w:rsidRPr="006A502C"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 xml:space="preserve">ог Уговора </w:t>
      </w:r>
      <w:r w:rsidR="006A502C">
        <w:rPr>
          <w:rFonts w:cs="Arial"/>
          <w:lang w:val="sr-Cyrl-RS"/>
        </w:rPr>
        <w:t xml:space="preserve">за Партију 1 </w:t>
      </w:r>
      <w:r w:rsidR="00EE23EA">
        <w:rPr>
          <w:rFonts w:cs="Arial"/>
        </w:rPr>
        <w:t>износи _____________ (словима:_____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493514" w:rsidRPr="00493514">
        <w:rPr>
          <w:rFonts w:cs="Arial"/>
        </w:rPr>
        <w:t>RSD</w:t>
      </w:r>
      <w:r w:rsidR="00493514" w:rsidRPr="00493514">
        <w:rPr>
          <w:rFonts w:cs="Arial"/>
          <w:lang w:val="sr-Cyrl-RS"/>
        </w:rPr>
        <w:t>.</w:t>
      </w:r>
    </w:p>
    <w:p w:rsidR="006A502C" w:rsidRPr="006A502C" w:rsidRDefault="006A502C" w:rsidP="006A502C">
      <w:pPr>
        <w:pStyle w:val="KDParagraf"/>
        <w:spacing w:before="0"/>
        <w:rPr>
          <w:rFonts w:cs="Arial"/>
          <w:color w:val="00B0F0"/>
          <w:lang w:val="sr-Cyrl-RS"/>
        </w:rPr>
      </w:pPr>
      <w:r w:rsidRPr="00F10346">
        <w:rPr>
          <w:rFonts w:cs="Arial"/>
        </w:rPr>
        <w:t>Укупна вредност добара из члана 1.ов</w:t>
      </w:r>
      <w:r>
        <w:rPr>
          <w:rFonts w:cs="Arial"/>
        </w:rPr>
        <w:t xml:space="preserve">ог Уговора </w:t>
      </w:r>
      <w:r>
        <w:rPr>
          <w:rFonts w:cs="Arial"/>
          <w:lang w:val="sr-Cyrl-RS"/>
        </w:rPr>
        <w:t xml:space="preserve">за Партију 2 </w:t>
      </w:r>
      <w:r>
        <w:rPr>
          <w:rFonts w:cs="Arial"/>
        </w:rPr>
        <w:t>износи _____________ (словима:_____</w:t>
      </w:r>
      <w:r>
        <w:rPr>
          <w:rFonts w:cs="Arial"/>
          <w:lang w:val="sr-Cyrl-RS"/>
        </w:rPr>
        <w:t>___</w:t>
      </w:r>
      <w:r>
        <w:rPr>
          <w:rFonts w:cs="Arial"/>
        </w:rPr>
        <w:t>_____</w:t>
      </w:r>
      <w:r>
        <w:rPr>
          <w:rFonts w:cs="Arial"/>
          <w:lang w:val="sr-Cyrl-RS"/>
        </w:rPr>
        <w:t>________</w:t>
      </w:r>
      <w:r>
        <w:rPr>
          <w:rFonts w:cs="Arial"/>
        </w:rPr>
        <w:t>____</w:t>
      </w:r>
      <w:r w:rsidRPr="00F10346">
        <w:rPr>
          <w:rFonts w:cs="Arial"/>
        </w:rPr>
        <w:t>)</w:t>
      </w:r>
      <w:r>
        <w:rPr>
          <w:rFonts w:cs="Arial"/>
        </w:rPr>
        <w:t xml:space="preserve"> </w:t>
      </w:r>
      <w:r w:rsidRPr="00493514">
        <w:rPr>
          <w:rFonts w:cs="Arial"/>
        </w:rPr>
        <w:t>RSD</w:t>
      </w:r>
      <w:r w:rsidRPr="00493514">
        <w:rPr>
          <w:rFonts w:cs="Arial"/>
          <w:lang w:val="sr-Cyrl-RS"/>
        </w:rPr>
        <w:t>.</w:t>
      </w:r>
    </w:p>
    <w:p w:rsidR="00FB51D5" w:rsidRPr="00F10346" w:rsidRDefault="00FB51D5" w:rsidP="00FB51D5">
      <w:pPr>
        <w:pStyle w:val="KDParagraf"/>
        <w:spacing w:before="0"/>
        <w:rPr>
          <w:rFonts w:cs="Arial"/>
        </w:rPr>
      </w:pPr>
    </w:p>
    <w:p w:rsidR="00343A18" w:rsidRPr="00EA3137"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 Б, ТЕК и ТЕМ</w:t>
      </w:r>
      <w:r w:rsidR="006A502C">
        <w:rPr>
          <w:rFonts w:cs="Arial"/>
          <w:lang w:val="sr-Cyrl-RS"/>
        </w:rPr>
        <w:t xml:space="preserve"> за партију 1, </w:t>
      </w:r>
      <w:r w:rsidR="006A502C" w:rsidRPr="001C129A">
        <w:rPr>
          <w:rFonts w:cs="Arial"/>
          <w:lang w:val="sr-Cyrl-RS"/>
        </w:rPr>
        <w:t>локације А</w:t>
      </w:r>
      <w:r w:rsidR="006A502C">
        <w:rPr>
          <w:rFonts w:cs="Arial"/>
          <w:lang w:val="sr-Cyrl-RS"/>
        </w:rPr>
        <w:t xml:space="preserve"> за партију 2 </w:t>
      </w:r>
      <w:r w:rsidRPr="001C129A">
        <w:rPr>
          <w:rFonts w:cs="Arial"/>
        </w:rPr>
        <w:t xml:space="preserve"> 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30782B" w:rsidRDefault="0030782B" w:rsidP="00343A18">
      <w:pPr>
        <w:pStyle w:val="KDParagraf"/>
        <w:spacing w:before="0"/>
        <w:rPr>
          <w:rFonts w:cs="Arial"/>
          <w:b/>
          <w:lang w:val="sr-Cyrl-RS"/>
        </w:rPr>
      </w:pPr>
    </w:p>
    <w:p w:rsidR="00FB048F" w:rsidRDefault="00FB048F" w:rsidP="00343A18">
      <w:pPr>
        <w:pStyle w:val="KDParagraf"/>
        <w:spacing w:before="0"/>
        <w:rPr>
          <w:rFonts w:cs="Arial"/>
          <w:b/>
          <w:lang w:val="sr-Cyrl-RS"/>
        </w:rPr>
      </w:pPr>
    </w:p>
    <w:p w:rsidR="00FB048F" w:rsidRPr="00FB048F" w:rsidRDefault="00FB048F"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343A18" w:rsidRDefault="00343A18" w:rsidP="00343A18">
      <w:pPr>
        <w:pStyle w:val="KDParagraf"/>
        <w:spacing w:before="0"/>
        <w:rPr>
          <w:rFonts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или Записник о изваршеној испоруци</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FB048F" w:rsidRPr="004908DF" w:rsidRDefault="00FB048F" w:rsidP="00343A18">
      <w:pPr>
        <w:pStyle w:val="KDParagraf"/>
        <w:spacing w:before="0"/>
        <w:rPr>
          <w:rFonts w:eastAsia="Calibri" w:cs="Arial"/>
          <w:color w:val="00B0F0"/>
          <w:lang w:val="sr-Cyrl-RS"/>
        </w:rPr>
      </w:pPr>
    </w:p>
    <w:p w:rsidR="00610677" w:rsidRPr="00D669FB" w:rsidRDefault="00610677" w:rsidP="00FB51D5">
      <w:pPr>
        <w:pStyle w:val="KDParagraf"/>
        <w:spacing w:before="0"/>
        <w:rPr>
          <w:rFonts w:cs="Arial"/>
          <w:b/>
          <w:lang w:val="sr-Cyrl-RS"/>
        </w:rPr>
      </w:pPr>
      <w:r w:rsidRPr="004908DF">
        <w:rPr>
          <w:rFonts w:cs="Arial"/>
        </w:rPr>
        <w:lastRenderedPageBreak/>
        <w:t xml:space="preserve">Рачун мора </w:t>
      </w:r>
      <w:r w:rsidRPr="004908DF">
        <w:rPr>
          <w:rFonts w:cs="Arial"/>
          <w:b/>
        </w:rPr>
        <w:t xml:space="preserve">гласити на: Јавно предузеће „Електропривреда Србије“ Београд, </w:t>
      </w:r>
      <w:r w:rsidR="00EF7EF9" w:rsidRPr="00EF7EF9">
        <w:rPr>
          <w:rFonts w:cs="Arial"/>
          <w:b/>
        </w:rPr>
        <w:t>Балканска 13</w:t>
      </w:r>
      <w:r w:rsidR="006A502C">
        <w:rPr>
          <w:rFonts w:cs="Arial"/>
          <w:b/>
          <w:lang w:val="sr-Cyrl-RS"/>
        </w:rPr>
        <w:t xml:space="preserve">,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E2330A" w:rsidRPr="004908DF">
        <w:rPr>
          <w:rFonts w:cs="Arial"/>
          <w:lang w:val="sr-Cyrl-RS"/>
        </w:rPr>
        <w:t xml:space="preserve"> Београд-Обреновац</w:t>
      </w:r>
      <w:r w:rsidRPr="004908DF">
        <w:rPr>
          <w:rFonts w:cs="Arial"/>
        </w:rPr>
        <w:t xml:space="preserve">, </w:t>
      </w:r>
      <w:r w:rsidRPr="004908DF">
        <w:rPr>
          <w:rFonts w:cs="Arial"/>
          <w:lang w:val="ru-RU"/>
        </w:rPr>
        <w:t>Богољуба Урошевића Црног 44</w:t>
      </w:r>
      <w:r w:rsidRPr="004908DF">
        <w:rPr>
          <w:rFonts w:cs="Arial"/>
        </w:rPr>
        <w:t>, 11500 Oбреновац,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
    <w:p w:rsidR="00E2330A" w:rsidRDefault="00E2330A" w:rsidP="00FB51D5">
      <w:pPr>
        <w:pStyle w:val="KDParagraf"/>
        <w:spacing w:before="0"/>
        <w:rPr>
          <w:rFonts w:cs="Arial"/>
          <w:highlight w:val="red"/>
          <w:lang w:val="sr-Cyrl-RS"/>
        </w:rPr>
      </w:pPr>
    </w:p>
    <w:p w:rsidR="004C29D8" w:rsidRPr="00A600FB" w:rsidRDefault="004C29D8" w:rsidP="004C29D8">
      <w:pPr>
        <w:pStyle w:val="KDParagraf"/>
        <w:spacing w:before="0"/>
        <w:rPr>
          <w:rFonts w:cs="Arial"/>
          <w:lang w:eastAsia="sr-Latn-CS"/>
        </w:rPr>
      </w:pPr>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r w:rsidRPr="00A600FB">
        <w:rPr>
          <w:rFonts w:cs="Arial"/>
          <w:lang w:eastAsia="sr-Latn-CS"/>
        </w:rPr>
        <w:t xml:space="preserve"> </w:t>
      </w:r>
    </w:p>
    <w:p w:rsidR="00343A18" w:rsidRPr="006A502C" w:rsidRDefault="00343A18" w:rsidP="00343A18">
      <w:pPr>
        <w:pStyle w:val="KDParagraf"/>
        <w:spacing w:before="0"/>
        <w:rPr>
          <w:rFonts w:cs="Arial"/>
          <w:lang w:val="sr-Cyrl-RS"/>
        </w:rPr>
      </w:pPr>
      <w:r w:rsidRPr="001C129A">
        <w:rPr>
          <w:rFonts w:eastAsia="Calibri" w:cs="Arial"/>
        </w:rPr>
        <w:t>Обрачун корекције цене се не урачунава у вредност из члана 3. овог Уговора.</w:t>
      </w:r>
    </w:p>
    <w:p w:rsidR="00A600FB" w:rsidRDefault="00A600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6A502C" w:rsidRPr="009F47DB" w:rsidRDefault="006A502C" w:rsidP="006A502C">
      <w:pPr>
        <w:pStyle w:val="Heading10"/>
        <w:ind w:left="0" w:firstLine="0"/>
        <w:jc w:val="both"/>
        <w:rPr>
          <w:rFonts w:cs="Arial"/>
          <w:lang w:val="sr-Cyrl-RS"/>
        </w:rPr>
      </w:pPr>
      <w:r w:rsidRPr="009F47DB">
        <w:rPr>
          <w:rFonts w:cs="Arial"/>
        </w:rPr>
        <w:t xml:space="preserve"> Рок испоруке добара</w:t>
      </w:r>
    </w:p>
    <w:p w:rsidR="006A502C" w:rsidRPr="00764222" w:rsidRDefault="006A502C" w:rsidP="006A502C">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1</w:t>
      </w:r>
      <w:r w:rsidRPr="00764222">
        <w:rPr>
          <w:rFonts w:ascii="Arial" w:eastAsia="TimesNewRomanPSMT" w:hAnsi="Arial" w:cs="Arial"/>
          <w:bCs/>
          <w:color w:val="000000"/>
        </w:rPr>
        <w:t>:</w:t>
      </w:r>
    </w:p>
    <w:p w:rsidR="006A502C" w:rsidRPr="00764222" w:rsidRDefault="006A502C" w:rsidP="006A502C">
      <w:pPr>
        <w:pStyle w:val="ListParagraph"/>
        <w:autoSpaceDE w:val="0"/>
        <w:autoSpaceDN w:val="0"/>
        <w:adjustRightInd w:val="0"/>
        <w:spacing w:before="0" w:after="0" w:line="240" w:lineRule="auto"/>
        <w:ind w:left="0"/>
        <w:contextualSpacing w:val="0"/>
        <w:rPr>
          <w:rFonts w:ascii="Arial" w:hAnsi="Arial" w:cs="Arial"/>
          <w:lang w:val="sr-Cyrl-RS"/>
        </w:rPr>
      </w:pPr>
      <w:r w:rsidRPr="00764222">
        <w:rPr>
          <w:rFonts w:ascii="Arial" w:hAnsi="Arial" w:cs="Arial"/>
        </w:rPr>
        <w:t xml:space="preserve">Испорука добара ће се вршити сукцесивно </w:t>
      </w:r>
      <w:r w:rsidRPr="0099750E">
        <w:rPr>
          <w:rFonts w:ascii="Arial" w:hAnsi="Arial" w:cs="Arial"/>
        </w:rPr>
        <w:t xml:space="preserve">а у трајању </w:t>
      </w:r>
      <w:r w:rsidR="0088286B" w:rsidRPr="0088286B">
        <w:rPr>
          <w:rFonts w:ascii="Arial" w:hAnsi="Arial" w:cs="Arial"/>
        </w:rPr>
        <w:t>у трајању 12 месеци од почетка примене а уговор почиње да се примењује 01.08.2018.године</w:t>
      </w:r>
      <w:r w:rsidRPr="00764222">
        <w:rPr>
          <w:rFonts w:ascii="Arial" w:hAnsi="Arial" w:cs="Arial"/>
        </w:rPr>
        <w:t xml:space="preserve">. </w:t>
      </w:r>
      <w:r w:rsidR="0088286B">
        <w:rPr>
          <w:rFonts w:ascii="Arial" w:hAnsi="Arial" w:cs="Arial"/>
          <w:lang w:val="sr-Cyrl-RS"/>
        </w:rPr>
        <w:t>Продавац</w:t>
      </w:r>
      <w:r w:rsidRPr="00764222">
        <w:rPr>
          <w:rFonts w:ascii="Arial" w:hAnsi="Arial" w:cs="Arial"/>
        </w:rPr>
        <w:t xml:space="preserve"> је обавезан да сваку појединачну испоруку предметних добара изврши у року који не може бити дужи од </w:t>
      </w:r>
      <w:r>
        <w:rPr>
          <w:rFonts w:ascii="Arial" w:hAnsi="Arial" w:cs="Arial"/>
          <w:lang w:val="sr-Cyrl-RS"/>
        </w:rPr>
        <w:t>____</w:t>
      </w:r>
      <w:r w:rsidRPr="00764222">
        <w:rPr>
          <w:rFonts w:ascii="Arial" w:hAnsi="Arial" w:cs="Arial"/>
          <w:lang w:val="sr-Cyrl-RS"/>
        </w:rPr>
        <w:t xml:space="preserve"> сата </w:t>
      </w:r>
      <w:r w:rsidRPr="00764222">
        <w:rPr>
          <w:rFonts w:ascii="Arial" w:hAnsi="Arial" w:cs="Arial"/>
        </w:rPr>
        <w:t xml:space="preserve"> од </w:t>
      </w:r>
      <w:r w:rsidRPr="00764222">
        <w:rPr>
          <w:rFonts w:ascii="Arial" w:hAnsi="Arial" w:cs="Arial"/>
          <w:lang w:val="sr-Cyrl-RS"/>
        </w:rPr>
        <w:t>сата</w:t>
      </w:r>
      <w:r w:rsidRPr="00764222">
        <w:rPr>
          <w:rFonts w:ascii="Arial" w:hAnsi="Arial" w:cs="Arial"/>
        </w:rPr>
        <w:t xml:space="preserve"> пријема наруџбенице </w:t>
      </w:r>
      <w:r w:rsidRPr="00764222">
        <w:rPr>
          <w:rFonts w:ascii="Arial" w:hAnsi="Arial" w:cs="Arial"/>
          <w:lang w:val="sr-Cyrl-RS"/>
        </w:rPr>
        <w:t xml:space="preserve">коју </w:t>
      </w:r>
      <w:r w:rsidR="0088286B">
        <w:rPr>
          <w:rFonts w:ascii="Arial" w:hAnsi="Arial" w:cs="Arial"/>
          <w:lang w:val="sr-Cyrl-RS"/>
        </w:rPr>
        <w:t>Купац</w:t>
      </w:r>
      <w:r w:rsidRPr="00764222">
        <w:rPr>
          <w:rFonts w:ascii="Arial" w:hAnsi="Arial" w:cs="Arial"/>
        </w:rPr>
        <w:t xml:space="preserve"> достављене у писаном облику путем </w:t>
      </w:r>
      <w:r w:rsidRPr="00764222">
        <w:rPr>
          <w:rFonts w:ascii="Arial" w:hAnsi="Arial" w:cs="Arial"/>
          <w:lang w:val="sr-Cyrl-RS"/>
        </w:rPr>
        <w:t>е-</w:t>
      </w:r>
      <w:r w:rsidRPr="00764222">
        <w:rPr>
          <w:rFonts w:ascii="Arial" w:hAnsi="Arial" w:cs="Arial"/>
        </w:rPr>
        <w:t xml:space="preserve">maila. </w:t>
      </w:r>
    </w:p>
    <w:p w:rsidR="006A502C" w:rsidRPr="00764222" w:rsidRDefault="006A502C" w:rsidP="006A502C">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2</w:t>
      </w:r>
      <w:r w:rsidRPr="00764222">
        <w:rPr>
          <w:rFonts w:ascii="Arial" w:eastAsia="TimesNewRomanPSMT" w:hAnsi="Arial" w:cs="Arial"/>
          <w:bCs/>
          <w:color w:val="000000"/>
        </w:rPr>
        <w:t>:</w:t>
      </w:r>
    </w:p>
    <w:p w:rsidR="006A502C" w:rsidRPr="006A502C" w:rsidRDefault="006A502C" w:rsidP="006A502C">
      <w:pPr>
        <w:pStyle w:val="ListParagraph"/>
        <w:autoSpaceDE w:val="0"/>
        <w:autoSpaceDN w:val="0"/>
        <w:adjustRightInd w:val="0"/>
        <w:spacing w:after="0" w:line="240" w:lineRule="auto"/>
        <w:ind w:left="0"/>
        <w:rPr>
          <w:rFonts w:ascii="Arial" w:eastAsia="TimesNewRomanPSMT" w:hAnsi="Arial" w:cs="Arial"/>
          <w:bCs/>
          <w:color w:val="000000"/>
          <w:lang w:val="sr-Cyrl-RS"/>
        </w:rPr>
      </w:pPr>
      <w:r w:rsidRPr="00764222">
        <w:rPr>
          <w:rFonts w:ascii="Arial" w:eastAsia="TimesNewRomanPSMT" w:hAnsi="Arial" w:cs="Arial"/>
          <w:bCs/>
          <w:color w:val="000000"/>
          <w:lang w:val="sr-Cyrl-RS"/>
        </w:rPr>
        <w:t xml:space="preserve">Сукцесивно, на захтев наручиоца у року од </w:t>
      </w:r>
      <w:r>
        <w:rPr>
          <w:rFonts w:ascii="Arial" w:eastAsia="TimesNewRomanPSMT" w:hAnsi="Arial" w:cs="Arial"/>
          <w:bCs/>
          <w:color w:val="000000"/>
          <w:lang w:val="sr-Cyrl-RS"/>
        </w:rPr>
        <w:t>_____</w:t>
      </w:r>
      <w:r w:rsidRPr="00764222">
        <w:rPr>
          <w:rFonts w:ascii="Arial" w:eastAsia="TimesNewRomanPSMT" w:hAnsi="Arial" w:cs="Arial"/>
          <w:bCs/>
          <w:color w:val="000000"/>
          <w:lang w:val="sr-Cyrl-RS"/>
        </w:rPr>
        <w:t xml:space="preserve"> дана од захтева а  у периоду од 12 месеци од закључења уговора.</w:t>
      </w:r>
    </w:p>
    <w:p w:rsidR="006A502C" w:rsidRPr="00F10346" w:rsidRDefault="006A502C" w:rsidP="006A502C">
      <w:pPr>
        <w:pStyle w:val="Heading10"/>
        <w:rPr>
          <w:lang w:val="en-US"/>
        </w:rPr>
      </w:pPr>
      <w:r w:rsidRPr="00F10346">
        <w:rPr>
          <w:lang w:val="en-US"/>
        </w:rPr>
        <w:t xml:space="preserve">  </w:t>
      </w:r>
      <w:r w:rsidRPr="00F10346">
        <w:t>Место испоруке добара</w:t>
      </w:r>
    </w:p>
    <w:p w:rsidR="006A502C" w:rsidRPr="009F47DB" w:rsidRDefault="006A502C" w:rsidP="006A502C">
      <w:pPr>
        <w:spacing w:before="0"/>
        <w:rPr>
          <w:rFonts w:cs="Arial"/>
          <w:lang w:val="sr-Cyrl-RS" w:eastAsia="zh-CN"/>
        </w:rPr>
      </w:pPr>
      <w:r>
        <w:rPr>
          <w:rFonts w:cs="Arial"/>
          <w:lang w:val="sr-Cyrl-CS" w:eastAsia="zh-CN"/>
        </w:rPr>
        <w:t>Партија 1:</w:t>
      </w:r>
      <w:r w:rsidRPr="009F47DB">
        <w:rPr>
          <w:rFonts w:cs="Arial"/>
          <w:lang w:val="sr-Cyrl-RS" w:eastAsia="zh-CN"/>
        </w:rPr>
        <w:t xml:space="preserve"> место испоруке по позицијама из Обрасца структуре цене</w:t>
      </w:r>
    </w:p>
    <w:p w:rsidR="006A502C" w:rsidRPr="009F47DB" w:rsidRDefault="006A502C" w:rsidP="006A502C">
      <w:pPr>
        <w:spacing w:before="0"/>
        <w:rPr>
          <w:rFonts w:cs="Arial"/>
          <w:lang w:val="sr-Cyrl-RS" w:eastAsia="zh-CN"/>
        </w:rPr>
      </w:pPr>
      <w:r w:rsidRPr="009F47DB">
        <w:rPr>
          <w:rFonts w:cs="Arial"/>
          <w:lang w:val="sr-Cyrl-RS" w:eastAsia="zh-CN"/>
        </w:rPr>
        <w:t>Позиције од 1 до 6, локација А, Богољуба Урошевића 44 Обреновац</w:t>
      </w:r>
    </w:p>
    <w:p w:rsidR="006A502C" w:rsidRPr="009F47DB" w:rsidRDefault="006A502C" w:rsidP="006A502C">
      <w:pPr>
        <w:spacing w:before="0"/>
        <w:rPr>
          <w:rFonts w:cs="Arial"/>
          <w:lang w:val="sr-Cyrl-RS" w:eastAsia="zh-CN"/>
        </w:rPr>
      </w:pPr>
      <w:r w:rsidRPr="009F47DB">
        <w:rPr>
          <w:rFonts w:cs="Arial"/>
          <w:lang w:val="sr-Cyrl-RS" w:eastAsia="zh-CN"/>
        </w:rPr>
        <w:t>Позиције од 7 до 12, локација Б, Ушће</w:t>
      </w:r>
    </w:p>
    <w:p w:rsidR="006A502C" w:rsidRPr="009F47DB" w:rsidRDefault="006A502C" w:rsidP="006A502C">
      <w:pPr>
        <w:spacing w:before="0"/>
        <w:rPr>
          <w:rFonts w:cs="Arial"/>
          <w:lang w:val="sr-Cyrl-RS" w:eastAsia="zh-CN"/>
        </w:rPr>
      </w:pPr>
      <w:r w:rsidRPr="009F47DB">
        <w:rPr>
          <w:rFonts w:cs="Arial"/>
          <w:lang w:val="sr-Cyrl-RS" w:eastAsia="zh-CN"/>
        </w:rPr>
        <w:t>Позиције од 13 до 18, локација ТЕК Велики Црљени, 3. Октобра 146</w:t>
      </w:r>
    </w:p>
    <w:p w:rsidR="006A502C" w:rsidRPr="009F47DB" w:rsidRDefault="006A502C" w:rsidP="006A502C">
      <w:pPr>
        <w:spacing w:before="0"/>
        <w:rPr>
          <w:rFonts w:cs="Arial"/>
          <w:lang w:val="sr-Cyrl-RS" w:eastAsia="zh-CN"/>
        </w:rPr>
      </w:pPr>
      <w:r w:rsidRPr="009F47DB">
        <w:rPr>
          <w:rFonts w:cs="Arial"/>
          <w:lang w:val="sr-Cyrl-RS" w:eastAsia="zh-CN"/>
        </w:rPr>
        <w:t>Позиције од 19 до 23, локација ТЕМ Свилајнац Кнеза Милоша 89</w:t>
      </w:r>
    </w:p>
    <w:p w:rsidR="006A502C" w:rsidRPr="009F47DB" w:rsidRDefault="006A502C" w:rsidP="006A502C">
      <w:pPr>
        <w:spacing w:before="0"/>
        <w:rPr>
          <w:rFonts w:cs="Arial"/>
          <w:lang w:val="sr-Cyrl-CS" w:eastAsia="zh-CN"/>
        </w:rPr>
      </w:pPr>
      <w:r w:rsidRPr="009F47DB">
        <w:rPr>
          <w:rFonts w:cs="Arial"/>
          <w:lang w:val="sr-Cyrl-CS" w:eastAsia="zh-CN"/>
        </w:rPr>
        <w:t>Паритет испоруке ФЦО магацин Наручиоца, локације А, Б, ТЕК и ТЕМ са урачунатим зависним трошковима.</w:t>
      </w:r>
    </w:p>
    <w:p w:rsidR="006A502C" w:rsidRDefault="006A502C" w:rsidP="006A502C">
      <w:pPr>
        <w:spacing w:before="0"/>
        <w:rPr>
          <w:rFonts w:cs="Arial"/>
          <w:lang w:val="sr-Cyrl-CS" w:eastAsia="zh-CN"/>
        </w:rPr>
      </w:pPr>
      <w:r>
        <w:rPr>
          <w:rFonts w:cs="Arial"/>
          <w:lang w:val="sr-Cyrl-CS" w:eastAsia="zh-CN"/>
        </w:rPr>
        <w:t>Партија 2:</w:t>
      </w:r>
    </w:p>
    <w:p w:rsidR="006A502C" w:rsidRDefault="006A502C" w:rsidP="006A502C">
      <w:pPr>
        <w:spacing w:before="0"/>
        <w:rPr>
          <w:rFonts w:cs="Arial"/>
          <w:lang w:val="sr-Cyrl-CS" w:eastAsia="zh-CN"/>
        </w:rPr>
      </w:pPr>
      <w:r>
        <w:rPr>
          <w:rFonts w:cs="Arial"/>
          <w:lang w:val="sr-Cyrl-CS" w:eastAsia="zh-CN"/>
        </w:rPr>
        <w:t xml:space="preserve">Огранак ТЕНТ, </w:t>
      </w:r>
      <w:r w:rsidRPr="00A95769">
        <w:rPr>
          <w:rFonts w:cs="Arial"/>
          <w:lang w:val="sr-Cyrl-CS" w:eastAsia="zh-CN"/>
        </w:rPr>
        <w:t>локација А, Богољуба Урошевића 44 Обреновац</w:t>
      </w:r>
    </w:p>
    <w:p w:rsidR="006A502C" w:rsidRPr="009F47DB" w:rsidRDefault="006A502C" w:rsidP="006A502C">
      <w:pPr>
        <w:spacing w:before="0"/>
        <w:rPr>
          <w:rFonts w:cs="Arial"/>
          <w:lang w:val="sr-Cyrl-CS" w:eastAsia="zh-CN"/>
        </w:rPr>
      </w:pPr>
      <w:r w:rsidRPr="00B63F0F">
        <w:rPr>
          <w:rFonts w:cs="Arial"/>
          <w:lang w:val="sr-Cyrl-CS" w:eastAsia="zh-CN"/>
        </w:rPr>
        <w:t xml:space="preserve">Паритет испоруке ФЦО магацин </w:t>
      </w:r>
      <w:r w:rsidR="0088286B">
        <w:rPr>
          <w:rFonts w:cs="Arial"/>
          <w:lang w:val="sr-Cyrl-CS" w:eastAsia="zh-CN"/>
        </w:rPr>
        <w:t>Купца</w:t>
      </w:r>
      <w:r w:rsidRPr="00B63F0F">
        <w:rPr>
          <w:rFonts w:cs="Arial"/>
          <w:lang w:val="sr-Cyrl-CS" w:eastAsia="zh-CN"/>
        </w:rPr>
        <w:t>, локације А,</w:t>
      </w:r>
    </w:p>
    <w:p w:rsidR="006A502C" w:rsidRPr="004D736D" w:rsidRDefault="006A502C" w:rsidP="006A502C">
      <w:pPr>
        <w:spacing w:before="0"/>
        <w:rPr>
          <w:rFonts w:cs="Arial"/>
          <w:lang w:eastAsia="zh-CN"/>
        </w:rPr>
      </w:pPr>
      <w:r w:rsidRPr="009F47DB">
        <w:rPr>
          <w:rFonts w:cs="Arial"/>
          <w:lang w:eastAsia="zh-CN"/>
        </w:rPr>
        <w:lastRenderedPageBreak/>
        <w:t xml:space="preserve">Евентуално настала штета приликом транспорта предметних добара до места испоруке пада на терет </w:t>
      </w:r>
      <w:r w:rsidR="0088286B">
        <w:rPr>
          <w:rFonts w:cs="Arial"/>
          <w:lang w:val="sr-Cyrl-RS" w:eastAsia="zh-CN"/>
        </w:rPr>
        <w:t>Продавца</w:t>
      </w:r>
      <w:r w:rsidRPr="009F47DB">
        <w:rPr>
          <w:rFonts w:cs="Arial"/>
          <w:lang w:eastAsia="zh-CN"/>
        </w:rPr>
        <w:t>.</w:t>
      </w:r>
    </w:p>
    <w:p w:rsidR="00343A18" w:rsidRPr="00F10346" w:rsidRDefault="00343A18" w:rsidP="00343A18">
      <w:pPr>
        <w:pStyle w:val="KDParagraf"/>
        <w:spacing w:before="0"/>
        <w:rPr>
          <w:rFonts w:cs="Arial"/>
          <w:color w:val="00B0F0"/>
        </w:rPr>
      </w:pPr>
    </w:p>
    <w:p w:rsidR="006A502C" w:rsidRPr="004908DF" w:rsidRDefault="006A502C" w:rsidP="00A600FB">
      <w:pPr>
        <w:pStyle w:val="KDParagraf"/>
        <w:spacing w:before="0"/>
        <w:rPr>
          <w:rFonts w:cs="Arial"/>
          <w:lang w:val="sr-Cyrl-RS"/>
        </w:rPr>
      </w:pP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и банкарске гаранције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F629B6" w:rsidRPr="00F629B6" w:rsidRDefault="00F629B6" w:rsidP="00F629B6">
      <w:pPr>
        <w:tabs>
          <w:tab w:val="left" w:pos="9090"/>
        </w:tabs>
        <w:rPr>
          <w:rFonts w:cs="Arial"/>
        </w:rPr>
      </w:pPr>
      <w:r>
        <w:rPr>
          <w:rFonts w:cs="Arial"/>
          <w:lang w:val="sr-Cyrl-RS"/>
        </w:rPr>
        <w:t>Купац</w:t>
      </w:r>
      <w:r w:rsidRPr="00F629B6">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Pr>
          <w:rFonts w:cs="Arial"/>
          <w:lang w:val="sr-Cyrl-RS"/>
        </w:rPr>
        <w:t>Продавцу</w:t>
      </w:r>
      <w:r w:rsidRPr="00F629B6">
        <w:rPr>
          <w:rFonts w:cs="Arial"/>
        </w:rPr>
        <w:t xml:space="preserve">. </w:t>
      </w:r>
    </w:p>
    <w:p w:rsidR="00F629B6" w:rsidRDefault="00F629B6" w:rsidP="00F629B6">
      <w:pPr>
        <w:tabs>
          <w:tab w:val="left" w:pos="9090"/>
        </w:tabs>
        <w:rPr>
          <w:rFonts w:cs="Arial"/>
          <w:lang w:val="sr-Cyrl-RS"/>
        </w:rPr>
      </w:pPr>
      <w:r>
        <w:rPr>
          <w:rFonts w:cs="Arial"/>
          <w:lang w:val="sr-Cyrl-RS"/>
        </w:rPr>
        <w:t>Проравац</w:t>
      </w:r>
      <w:r w:rsidRPr="00F629B6">
        <w:rPr>
          <w:rFonts w:cs="Arial"/>
        </w:rPr>
        <w:t xml:space="preserve">  се обавезује да сноси потпуну одговорност за квалитет предмета набавке, без обзира да ли </w:t>
      </w:r>
      <w:r>
        <w:rPr>
          <w:rFonts w:cs="Arial"/>
          <w:lang w:val="sr-Cyrl-RS"/>
        </w:rPr>
        <w:t>Купац</w:t>
      </w:r>
      <w:r w:rsidRPr="00F629B6">
        <w:rPr>
          <w:rFonts w:cs="Arial"/>
        </w:rPr>
        <w:t xml:space="preserve">  врши или не пријемно контролисање и испитивање.  </w:t>
      </w:r>
      <w:r>
        <w:rPr>
          <w:rFonts w:cs="Arial"/>
          <w:lang w:val="sr-Cyrl-RS"/>
        </w:rPr>
        <w:t>Продавац</w:t>
      </w:r>
      <w:r w:rsidRPr="00F629B6">
        <w:rPr>
          <w:rFonts w:cs="Arial"/>
        </w:rPr>
        <w:t xml:space="preserve"> се обавезује да надокнади све трошкове које би </w:t>
      </w:r>
      <w:r>
        <w:rPr>
          <w:rFonts w:cs="Arial"/>
          <w:lang w:val="sr-Cyrl-RS"/>
        </w:rPr>
        <w:t>Купац</w:t>
      </w:r>
      <w:r w:rsidRPr="00F629B6">
        <w:rPr>
          <w:rFonts w:cs="Arial"/>
        </w:rPr>
        <w:t xml:space="preserve"> директно или индиректно имао због неодговарајућег квалитета предмета набавке.</w:t>
      </w:r>
      <w:r>
        <w:rPr>
          <w:rFonts w:cs="Arial"/>
          <w:lang w:val="sr-Cyrl-RS"/>
        </w:rPr>
        <w:t xml:space="preserve"> </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r w:rsidRPr="00F10346">
        <w:rPr>
          <w:rFonts w:cs="Arial"/>
          <w:b/>
        </w:rPr>
        <w:t>Члан 8.</w:t>
      </w:r>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4908DF" w:rsidRDefault="00E31629" w:rsidP="00E31629">
      <w:pPr>
        <w:spacing w:before="0"/>
        <w:rPr>
          <w:rFonts w:cs="Arial"/>
          <w:b/>
          <w:lang w:val="sr-Cyrl-RS"/>
        </w:rPr>
      </w:pPr>
      <w:r w:rsidRPr="004908DF">
        <w:rPr>
          <w:rFonts w:cs="Arial"/>
          <w:b/>
        </w:rPr>
        <w:t>Банкарска гаранција за добро извршење посла</w:t>
      </w:r>
      <w:r w:rsidR="00E2330A" w:rsidRPr="004908DF">
        <w:rPr>
          <w:rFonts w:cs="Arial"/>
          <w:b/>
          <w:lang w:val="sr-Cyrl-RS"/>
        </w:rPr>
        <w:t xml:space="preserve"> </w:t>
      </w:r>
    </w:p>
    <w:p w:rsidR="00E31629" w:rsidRPr="00CF6030" w:rsidRDefault="00E31629" w:rsidP="00E31629">
      <w:pPr>
        <w:spacing w:before="0"/>
        <w:rPr>
          <w:rFonts w:cs="Arial"/>
        </w:rPr>
      </w:pPr>
      <w:r w:rsidRPr="00CF6030">
        <w:rPr>
          <w:rFonts w:cs="Arial"/>
        </w:rPr>
        <w:t>Продавац је дужан да у тренутку закључења Уговора, као средство финансијског обезбеђења за добро</w:t>
      </w:r>
      <w:r w:rsidR="00C90FDB" w:rsidRPr="00CF6030">
        <w:rPr>
          <w:rFonts w:cs="Arial"/>
        </w:rPr>
        <w:t xml:space="preserve"> извршење посла преда Наручиоцу банкарску гаранцију за добро извршење посла.</w:t>
      </w:r>
    </w:p>
    <w:p w:rsidR="00E31629" w:rsidRPr="00CF6030" w:rsidRDefault="00E31629" w:rsidP="00E31629">
      <w:pPr>
        <w:spacing w:before="0"/>
        <w:rPr>
          <w:rFonts w:cs="Arial"/>
        </w:rPr>
      </w:pPr>
      <w:r w:rsidRPr="00CF6030">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CF6030" w:rsidRDefault="00E31629" w:rsidP="00E31629">
      <w:pPr>
        <w:spacing w:before="0"/>
        <w:rPr>
          <w:rFonts w:cs="Arial"/>
        </w:rPr>
      </w:pPr>
      <w:r w:rsidRPr="00CF6030">
        <w:rPr>
          <w:rFonts w:cs="Arial"/>
        </w:rPr>
        <w:t xml:space="preserve">Банкарска гаранција мора трајати најмање </w:t>
      </w:r>
      <w:r w:rsidR="003F6B67" w:rsidRPr="00CF6030">
        <w:rPr>
          <w:rFonts w:cs="Arial"/>
        </w:rPr>
        <w:t>3</w:t>
      </w:r>
      <w:r w:rsidRPr="00CF6030">
        <w:rPr>
          <w:rFonts w:cs="Arial"/>
        </w:rPr>
        <w:t>0 (словима:</w:t>
      </w:r>
      <w:r w:rsidR="003F6B67" w:rsidRPr="00CF6030">
        <w:rPr>
          <w:rFonts w:cs="Arial"/>
        </w:rPr>
        <w:t>три</w:t>
      </w:r>
      <w:r w:rsidRPr="00CF6030">
        <w:rPr>
          <w:rFonts w:cs="Arial"/>
        </w:rPr>
        <w:t>десет) календарских дана дуже од рока одређеног за коначно извршење посла.</w:t>
      </w:r>
    </w:p>
    <w:p w:rsidR="00E31629" w:rsidRPr="00CF6030" w:rsidRDefault="00E31629" w:rsidP="00E31629">
      <w:pPr>
        <w:spacing w:before="0"/>
        <w:rPr>
          <w:rFonts w:cs="Arial"/>
        </w:rPr>
      </w:pPr>
      <w:r w:rsidRPr="00CF603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w:t>
      </w:r>
      <w:r w:rsidRPr="00F10346">
        <w:rPr>
          <w:rFonts w:cs="Arial"/>
          <w:color w:val="00B0F0"/>
        </w:rPr>
        <w:t xml:space="preserve"> </w:t>
      </w:r>
      <w:r w:rsidRPr="00CF6030">
        <w:rPr>
          <w:rFonts w:cs="Arial"/>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CF6030" w:rsidRDefault="00E31629" w:rsidP="00E31629">
      <w:pPr>
        <w:spacing w:before="0"/>
        <w:rPr>
          <w:rFonts w:cs="Arial"/>
        </w:rPr>
      </w:pPr>
      <w:r w:rsidRPr="00CF6030">
        <w:rPr>
          <w:rFonts w:cs="Arial"/>
        </w:rPr>
        <w:t xml:space="preserve">Купац ће уновчити дату банкарску гаранцију за добро извршење посла у случају да </w:t>
      </w:r>
      <w:r w:rsidR="00290BFB" w:rsidRPr="00CF6030">
        <w:rPr>
          <w:rFonts w:cs="Arial"/>
        </w:rPr>
        <w:t xml:space="preserve">Продавац </w:t>
      </w:r>
      <w:r w:rsidRPr="00CF6030">
        <w:rPr>
          <w:rFonts w:cs="Arial"/>
        </w:rPr>
        <w:t xml:space="preserve">не буде извршавао своје уговорне обавезе у роковима и на начин предвиђен уговором. </w:t>
      </w:r>
    </w:p>
    <w:p w:rsidR="00E31629" w:rsidRPr="00CF6030" w:rsidRDefault="00E31629" w:rsidP="00E31629">
      <w:pPr>
        <w:spacing w:before="0"/>
        <w:rPr>
          <w:rFonts w:cs="Arial"/>
        </w:rPr>
      </w:pPr>
      <w:r w:rsidRPr="00CF603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CF6030" w:rsidRDefault="00E31629" w:rsidP="00E31629">
      <w:pPr>
        <w:spacing w:before="0"/>
        <w:rPr>
          <w:rFonts w:cs="Arial"/>
        </w:rPr>
      </w:pPr>
      <w:r w:rsidRPr="00CF603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CF6030" w:rsidRDefault="00E31629" w:rsidP="00E31629">
      <w:pPr>
        <w:spacing w:before="0"/>
        <w:rPr>
          <w:rFonts w:cs="Arial"/>
        </w:rPr>
      </w:pPr>
      <w:r w:rsidRPr="00CF6030">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31629" w:rsidRDefault="00E31629" w:rsidP="00E31629">
      <w:pPr>
        <w:spacing w:before="0"/>
        <w:rPr>
          <w:rFonts w:cs="Arial"/>
          <w:color w:val="00B0F0"/>
          <w:lang w:val="sr-Cyrl-RS"/>
        </w:rPr>
      </w:pPr>
    </w:p>
    <w:p w:rsidR="00F629B6" w:rsidRDefault="00F629B6" w:rsidP="00E31629">
      <w:pPr>
        <w:spacing w:before="0"/>
        <w:rPr>
          <w:rFonts w:cs="Arial"/>
          <w:color w:val="00B0F0"/>
          <w:lang w:val="sr-Cyrl-RS"/>
        </w:rPr>
      </w:pPr>
    </w:p>
    <w:p w:rsidR="00F629B6" w:rsidRDefault="00F629B6" w:rsidP="00E31629">
      <w:pPr>
        <w:spacing w:before="0"/>
        <w:rPr>
          <w:rFonts w:cs="Arial"/>
          <w:color w:val="00B0F0"/>
          <w:lang w:val="sr-Cyrl-RS"/>
        </w:rPr>
      </w:pPr>
    </w:p>
    <w:p w:rsidR="00F629B6" w:rsidRPr="00F629B6" w:rsidRDefault="00F629B6" w:rsidP="00E31629">
      <w:pPr>
        <w:spacing w:before="0"/>
        <w:rPr>
          <w:rFonts w:cs="Arial"/>
          <w:color w:val="00B0F0"/>
          <w:lang w:val="sr-Cyrl-RS"/>
        </w:rPr>
      </w:pPr>
    </w:p>
    <w:p w:rsidR="00343A18" w:rsidRPr="006A502C"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6A502C">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6A502C" w:rsidRDefault="006A502C" w:rsidP="00343A18">
      <w:pPr>
        <w:pStyle w:val="KDParagraf"/>
        <w:spacing w:before="0"/>
        <w:rPr>
          <w:rFonts w:cs="Arial"/>
          <w:b/>
          <w:lang w:val="sr-Cyrl-RS"/>
        </w:rPr>
      </w:pPr>
    </w:p>
    <w:p w:rsidR="006A502C" w:rsidRPr="006A502C" w:rsidRDefault="006A502C"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6A502C">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6A502C">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629B6" w:rsidRPr="00F629B6" w:rsidRDefault="00F629B6" w:rsidP="00F629B6">
      <w:pPr>
        <w:spacing w:before="0"/>
        <w:rPr>
          <w:rFonts w:eastAsia="Calibri" w:cs="Arial"/>
          <w:b/>
          <w:bCs/>
          <w:lang w:val="sr-Cyrl-RS"/>
        </w:rPr>
      </w:pPr>
      <w:r w:rsidRPr="00F629B6">
        <w:rPr>
          <w:rFonts w:eastAsia="Calibri" w:cs="Arial"/>
          <w:b/>
          <w:bCs/>
        </w:rPr>
        <w:t>ОВЛАШЋЕНИ ПРЕДСТАВНИЦИ ЗА ПРАЋЕЊЕ УГОВОРА</w:t>
      </w:r>
    </w:p>
    <w:p w:rsidR="00F629B6" w:rsidRPr="00F629B6" w:rsidRDefault="00F629B6" w:rsidP="00F629B6">
      <w:pPr>
        <w:spacing w:before="0"/>
        <w:jc w:val="center"/>
        <w:rPr>
          <w:rFonts w:eastAsia="Calibri" w:cs="Arial"/>
          <w:b/>
          <w:bCs/>
          <w:lang w:val="sr-Cyrl-RS"/>
        </w:rPr>
      </w:pPr>
      <w:r w:rsidRPr="00F629B6">
        <w:rPr>
          <w:rFonts w:eastAsia="Calibri" w:cs="Arial"/>
          <w:b/>
          <w:bCs/>
        </w:rPr>
        <w:t xml:space="preserve">Члан </w:t>
      </w:r>
      <w:r w:rsidRPr="00F629B6">
        <w:rPr>
          <w:rFonts w:eastAsia="Calibri" w:cs="Arial"/>
          <w:b/>
          <w:bCs/>
          <w:lang w:val="sr-Cyrl-RS"/>
        </w:rPr>
        <w:t>1</w:t>
      </w:r>
      <w:r>
        <w:rPr>
          <w:rFonts w:eastAsia="Calibri" w:cs="Arial"/>
          <w:b/>
          <w:bCs/>
          <w:lang w:val="sr-Cyrl-RS"/>
        </w:rPr>
        <w:t>7</w:t>
      </w:r>
      <w:r w:rsidRPr="00F629B6">
        <w:rPr>
          <w:rFonts w:eastAsia="Calibri" w:cs="Arial"/>
          <w:b/>
          <w:bCs/>
          <w:lang w:val="sr-Cyrl-RS"/>
        </w:rPr>
        <w:t>.</w:t>
      </w:r>
    </w:p>
    <w:p w:rsidR="00F629B6" w:rsidRPr="00F629B6" w:rsidRDefault="00F629B6" w:rsidP="00F629B6">
      <w:pPr>
        <w:spacing w:before="0"/>
        <w:rPr>
          <w:rFonts w:eastAsia="Calibri" w:cs="Arial"/>
        </w:rPr>
      </w:pPr>
      <w:r w:rsidRPr="00F629B6">
        <w:rPr>
          <w:rFonts w:eastAsia="Calibri" w:cs="Arial"/>
        </w:rPr>
        <w:t xml:space="preserve">Овлашћени представници за праћење реализације </w:t>
      </w:r>
      <w:r w:rsidRPr="00F629B6">
        <w:rPr>
          <w:rFonts w:eastAsia="Calibri" w:cs="Arial"/>
          <w:lang w:val="sr-Cyrl-RS"/>
        </w:rPr>
        <w:t>испоруке добара</w:t>
      </w:r>
      <w:r w:rsidRPr="00F629B6">
        <w:rPr>
          <w:rFonts w:eastAsia="Calibri" w:cs="Arial"/>
        </w:rPr>
        <w:t xml:space="preserve"> из члана 1. овог Уговора су: </w:t>
      </w:r>
    </w:p>
    <w:p w:rsidR="00F629B6" w:rsidRPr="00F629B6" w:rsidRDefault="00F629B6" w:rsidP="00F629B6">
      <w:pPr>
        <w:spacing w:before="0"/>
        <w:rPr>
          <w:rFonts w:eastAsia="Calibri" w:cs="Arial"/>
        </w:rPr>
      </w:pPr>
      <w:r w:rsidRPr="00F629B6">
        <w:rPr>
          <w:rFonts w:eastAsia="Calibri" w:cs="Arial"/>
        </w:rPr>
        <w:t xml:space="preserve">          - за </w:t>
      </w:r>
      <w:r w:rsidRPr="00F629B6">
        <w:rPr>
          <w:rFonts w:eastAsia="Calibri" w:cs="Arial"/>
          <w:lang w:val="sr-Cyrl-RS"/>
        </w:rPr>
        <w:t>Купца</w:t>
      </w:r>
      <w:r w:rsidRPr="00F629B6">
        <w:rPr>
          <w:rFonts w:eastAsia="Calibri" w:cs="Arial"/>
        </w:rPr>
        <w:t>:       ________________________________</w:t>
      </w:r>
    </w:p>
    <w:p w:rsidR="00F629B6" w:rsidRPr="00F629B6" w:rsidRDefault="00F629B6" w:rsidP="00F629B6">
      <w:pPr>
        <w:spacing w:before="0"/>
        <w:rPr>
          <w:rFonts w:eastAsia="Calibri" w:cs="Arial"/>
        </w:rPr>
      </w:pPr>
      <w:r w:rsidRPr="00F629B6">
        <w:rPr>
          <w:rFonts w:eastAsia="Calibri" w:cs="Arial"/>
        </w:rPr>
        <w:t>          - за Пр</w:t>
      </w:r>
      <w:r w:rsidRPr="00F629B6">
        <w:rPr>
          <w:rFonts w:eastAsia="Calibri" w:cs="Arial"/>
          <w:lang w:val="sr-Cyrl-RS"/>
        </w:rPr>
        <w:t>одавца</w:t>
      </w:r>
      <w:r w:rsidRPr="00F629B6">
        <w:rPr>
          <w:rFonts w:eastAsia="Calibri" w:cs="Arial"/>
        </w:rPr>
        <w:t>:            ________________________________</w:t>
      </w:r>
    </w:p>
    <w:p w:rsidR="00F629B6" w:rsidRPr="00F629B6" w:rsidRDefault="00F629B6" w:rsidP="00F629B6">
      <w:pPr>
        <w:spacing w:before="0"/>
        <w:rPr>
          <w:rFonts w:eastAsia="Calibri" w:cs="Arial"/>
          <w:color w:val="1F497D"/>
        </w:rPr>
      </w:pPr>
      <w:r w:rsidRPr="00F629B6">
        <w:rPr>
          <w:rFonts w:eastAsia="Calibri" w:cs="Arial"/>
        </w:rPr>
        <w:t>Овлашћења и дужности овлашћених представника  за праћење реализације овог Уговора су да:</w:t>
      </w:r>
    </w:p>
    <w:p w:rsidR="00F629B6" w:rsidRPr="00F629B6" w:rsidRDefault="00F629B6" w:rsidP="00F629B6">
      <w:pPr>
        <w:spacing w:before="0"/>
        <w:rPr>
          <w:rFonts w:ascii="Calibri" w:eastAsia="Calibri" w:hAnsi="Calibri"/>
          <w:color w:val="1F497D"/>
        </w:rPr>
      </w:pPr>
    </w:p>
    <w:p w:rsidR="00F629B6" w:rsidRPr="00F629B6" w:rsidRDefault="00F629B6" w:rsidP="00F629B6">
      <w:pPr>
        <w:spacing w:before="0"/>
        <w:rPr>
          <w:rFonts w:eastAsia="Calibri" w:cs="Arial"/>
        </w:rPr>
      </w:pPr>
      <w:r w:rsidRPr="00F629B6">
        <w:rPr>
          <w:rFonts w:eastAsia="Calibri" w:cs="Arial"/>
        </w:rPr>
        <w:t xml:space="preserve">-        Да сачине, потпишу и верификују Записник о </w:t>
      </w:r>
      <w:r w:rsidRPr="00F629B6">
        <w:rPr>
          <w:rFonts w:eastAsia="Calibri" w:cs="Arial"/>
          <w:lang w:val="sr-Cyrl-RS"/>
        </w:rPr>
        <w:t>извршеној испоруци добара</w:t>
      </w:r>
      <w:r w:rsidRPr="00F629B6">
        <w:rPr>
          <w:rFonts w:eastAsia="Calibri" w:cs="Arial"/>
        </w:rPr>
        <w:t xml:space="preserve"> (без примедби)</w:t>
      </w:r>
      <w:r w:rsidRPr="00F629B6">
        <w:rPr>
          <w:rFonts w:eastAsia="Calibri" w:cs="Arial"/>
          <w:lang w:val="sr-Cyrl-RS"/>
        </w:rPr>
        <w:t>/отпремнице</w:t>
      </w:r>
      <w:r w:rsidRPr="00F629B6">
        <w:rPr>
          <w:rFonts w:eastAsia="Calibri" w:cs="Arial"/>
        </w:rPr>
        <w:t>;</w:t>
      </w:r>
    </w:p>
    <w:p w:rsidR="00F629B6" w:rsidRPr="00F629B6" w:rsidRDefault="00F629B6" w:rsidP="00F629B6">
      <w:pPr>
        <w:spacing w:before="0"/>
        <w:rPr>
          <w:rFonts w:eastAsia="Calibri" w:cs="Arial"/>
        </w:rPr>
      </w:pPr>
      <w:r w:rsidRPr="00F629B6">
        <w:rPr>
          <w:rFonts w:eastAsia="Calibri" w:cs="Arial"/>
        </w:rPr>
        <w:t xml:space="preserve">-        благовремено приме Коначан извештај  о извршеној </w:t>
      </w:r>
      <w:r w:rsidRPr="00F629B6">
        <w:rPr>
          <w:rFonts w:eastAsia="Calibri" w:cs="Arial"/>
          <w:lang w:val="sr-Cyrl-RS"/>
        </w:rPr>
        <w:t>испоруци</w:t>
      </w:r>
      <w:r w:rsidRPr="00F629B6">
        <w:rPr>
          <w:rFonts w:eastAsia="Calibri" w:cs="Arial"/>
        </w:rPr>
        <w:t xml:space="preserve"> и изјасне се поводом истог у писменој форми;</w:t>
      </w:r>
    </w:p>
    <w:p w:rsidR="00F629B6" w:rsidRPr="00F629B6" w:rsidRDefault="00F629B6" w:rsidP="00F629B6">
      <w:pPr>
        <w:spacing w:before="0"/>
        <w:rPr>
          <w:rFonts w:eastAsia="Calibri" w:cs="Arial"/>
          <w:lang w:val="sr-Cyrl-RS"/>
        </w:rPr>
      </w:pPr>
      <w:r w:rsidRPr="00F629B6">
        <w:rPr>
          <w:rFonts w:eastAsia="Calibri" w:cs="Arial"/>
        </w:rPr>
        <w:lastRenderedPageBreak/>
        <w:t>-        извршавају и друге дужности везане за реализацију предмета овог Уговора, по потреби.</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Pr>
          <w:rFonts w:cs="Arial"/>
          <w:b/>
          <w:lang w:val="sr-Cyrl-RS"/>
        </w:rPr>
        <w:t>1</w:t>
      </w:r>
      <w:r w:rsidR="00F629B6">
        <w:rPr>
          <w:rFonts w:cs="Arial"/>
          <w:b/>
          <w:lang w:val="sr-Cyrl-RS"/>
        </w:rPr>
        <w:t>8</w:t>
      </w:r>
      <w:r w:rsidR="00343A18" w:rsidRPr="00F10346">
        <w:rPr>
          <w:rFonts w:cs="Arial"/>
          <w:b/>
        </w:rPr>
        <w:t>.</w:t>
      </w:r>
    </w:p>
    <w:p w:rsidR="00F629B6" w:rsidRPr="00F10346" w:rsidRDefault="00F629B6" w:rsidP="00F629B6">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629B6" w:rsidRPr="00F10346" w:rsidRDefault="00F629B6" w:rsidP="00F629B6">
      <w:pPr>
        <w:spacing w:before="0"/>
        <w:jc w:val="center"/>
        <w:rPr>
          <w:rFonts w:cs="Arial"/>
          <w:b/>
        </w:rPr>
      </w:pPr>
    </w:p>
    <w:p w:rsidR="00F629B6" w:rsidRPr="00677614" w:rsidRDefault="00F629B6" w:rsidP="00F629B6">
      <w:pPr>
        <w:pStyle w:val="KDParagraf"/>
        <w:spacing w:before="0"/>
        <w:rPr>
          <w:rFonts w:cs="Arial"/>
        </w:rPr>
      </w:pPr>
      <w:r w:rsidRPr="00F10346">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w:t>
      </w:r>
      <w:r>
        <w:rPr>
          <w:rFonts w:cs="Arial"/>
        </w:rPr>
        <w:t>говора из члана 3.</w:t>
      </w:r>
      <w:r>
        <w:rPr>
          <w:rFonts w:cs="Arial"/>
          <w:lang w:val="sr-Cyrl-RS"/>
        </w:rPr>
        <w:t xml:space="preserve"> </w:t>
      </w:r>
    </w:p>
    <w:p w:rsidR="00F629B6" w:rsidRPr="00F10346" w:rsidRDefault="00F629B6" w:rsidP="00F629B6">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F629B6" w:rsidRPr="00F10346" w:rsidRDefault="00F629B6" w:rsidP="00F629B6">
      <w:pPr>
        <w:spacing w:before="0"/>
        <w:rPr>
          <w:rFonts w:cs="Arial"/>
          <w:color w:val="00B0F0"/>
          <w:lang w:eastAsia="sr-Latn-CS"/>
        </w:rPr>
      </w:pPr>
      <w:r w:rsidRPr="00C37017">
        <w:rPr>
          <w:rFonts w:cs="Arial"/>
          <w:lang w:eastAsia="sr-Latn-CS"/>
        </w:rPr>
        <w:t>Промена, односно усклађивање  цене у складу са одредбама овог Уговора не представља промену самог Уговора</w:t>
      </w:r>
      <w:r w:rsidRPr="00C37017">
        <w:rPr>
          <w:rFonts w:cs="Arial"/>
          <w:color w:val="00B0F0"/>
          <w:lang w:eastAsia="sr-Latn-CS"/>
        </w:rPr>
        <w:t>.</w:t>
      </w:r>
    </w:p>
    <w:p w:rsidR="00F629B6" w:rsidRPr="00F10346" w:rsidRDefault="00F629B6" w:rsidP="00F629B6">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6A502C" w:rsidRPr="00F10346" w:rsidRDefault="006A502C" w:rsidP="006A502C">
      <w:pPr>
        <w:spacing w:before="0"/>
        <w:jc w:val="center"/>
        <w:rPr>
          <w:rFonts w:cs="Arial"/>
          <w:b/>
        </w:rPr>
      </w:pPr>
      <w:r>
        <w:rPr>
          <w:rFonts w:cs="Arial"/>
          <w:b/>
        </w:rPr>
        <w:t>Члан 1</w:t>
      </w:r>
      <w:r w:rsidR="00F629B6">
        <w:rPr>
          <w:rFonts w:cs="Arial"/>
          <w:b/>
          <w:lang w:val="sr-Cyrl-RS"/>
        </w:rPr>
        <w:t>9</w:t>
      </w:r>
      <w:r w:rsidRPr="00F10346">
        <w:rPr>
          <w:rFonts w:cs="Arial"/>
          <w:b/>
        </w:rPr>
        <w:t>.</w:t>
      </w:r>
    </w:p>
    <w:p w:rsidR="006A502C" w:rsidRPr="00F629B6" w:rsidRDefault="006A502C" w:rsidP="006A502C">
      <w:pPr>
        <w:pStyle w:val="KDParagraf"/>
        <w:spacing w:before="0"/>
        <w:rPr>
          <w:rFonts w:eastAsia="Calibri" w:cs="Arial"/>
          <w:lang w:val="sr-Cyrl-RS"/>
        </w:rPr>
      </w:pPr>
      <w:r w:rsidRPr="00F10346">
        <w:rPr>
          <w:rFonts w:eastAsia="Calibri" w:cs="Arial"/>
        </w:rPr>
        <w:t>Уговор се сматра закљученим</w:t>
      </w:r>
      <w:r>
        <w:rPr>
          <w:rFonts w:eastAsia="Calibri" w:cs="Arial"/>
          <w:lang w:val="sr-Cyrl-RS"/>
        </w:rPr>
        <w:t xml:space="preserve"> и ступа на снагу</w:t>
      </w:r>
      <w:r w:rsidRPr="00F10346">
        <w:rPr>
          <w:rFonts w:eastAsia="Calibri" w:cs="Arial"/>
        </w:rPr>
        <w:t xml:space="preserve"> након потписивања од стране законс</w:t>
      </w:r>
      <w:r w:rsidR="00F629B6">
        <w:rPr>
          <w:rFonts w:eastAsia="Calibri" w:cs="Arial"/>
        </w:rPr>
        <w:t>ких заступника Уговорних страна</w:t>
      </w:r>
      <w:r w:rsidR="00F629B6">
        <w:rPr>
          <w:rFonts w:eastAsia="Calibri" w:cs="Arial"/>
          <w:lang w:val="sr-Cyrl-RS"/>
        </w:rPr>
        <w:t xml:space="preserve"> и достављања средства финансијског обезбеђења.</w:t>
      </w:r>
    </w:p>
    <w:p w:rsidR="00F629B6" w:rsidRPr="00F629B6" w:rsidRDefault="00F629B6" w:rsidP="00F629B6">
      <w:pPr>
        <w:spacing w:before="0"/>
        <w:rPr>
          <w:rFonts w:cs="Arial"/>
          <w:lang w:val="sr-Cyrl-RS"/>
        </w:rPr>
      </w:pPr>
      <w:r w:rsidRPr="00F629B6">
        <w:rPr>
          <w:rFonts w:cs="Arial"/>
        </w:rPr>
        <w:t xml:space="preserve">Уговор се закључује </w:t>
      </w:r>
      <w:r w:rsidRPr="00F629B6">
        <w:rPr>
          <w:rFonts w:cs="Arial"/>
          <w:lang w:val="sr-Cyrl-RS"/>
        </w:rPr>
        <w:t>до испуњења свих уговорних обавеза.</w:t>
      </w:r>
    </w:p>
    <w:p w:rsidR="00F629B6" w:rsidRPr="00F629B6" w:rsidRDefault="00F629B6" w:rsidP="00F629B6">
      <w:pPr>
        <w:spacing w:before="0"/>
        <w:rPr>
          <w:rFonts w:cs="Arial"/>
          <w:lang w:val="sr-Cyrl-RS"/>
        </w:rPr>
      </w:pPr>
      <w:r w:rsidRPr="00F629B6">
        <w:rPr>
          <w:rFonts w:cs="Arial"/>
        </w:rPr>
        <w:t>Уколико се уговорена средства утроше пре истека уговореног рока Уговор ће се сматрати испуњеним</w:t>
      </w:r>
      <w:r w:rsidRPr="00F629B6">
        <w:rPr>
          <w:rFonts w:cs="Arial"/>
          <w:lang w:val="sr-Cyrl-RS"/>
        </w:rPr>
        <w:t>.</w:t>
      </w:r>
      <w:r w:rsidRPr="00F629B6">
        <w:rPr>
          <w:rFonts w:cs="Arial"/>
        </w:rPr>
        <w:t xml:space="preserve"> </w:t>
      </w:r>
    </w:p>
    <w:p w:rsidR="00F629B6" w:rsidRPr="00F629B6" w:rsidRDefault="00F629B6" w:rsidP="00F629B6">
      <w:pPr>
        <w:spacing w:before="0"/>
        <w:rPr>
          <w:rFonts w:cs="Arial"/>
          <w:lang w:val="sr-Cyrl-RS"/>
        </w:rPr>
      </w:pPr>
      <w:r w:rsidRPr="00F629B6">
        <w:rPr>
          <w:rFonts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A502C" w:rsidRDefault="006A502C" w:rsidP="006A502C">
      <w:pPr>
        <w:spacing w:before="0"/>
        <w:rPr>
          <w:rFonts w:cs="Arial"/>
          <w:b/>
          <w:lang w:val="sr-Cyrl-RS"/>
        </w:rPr>
      </w:pPr>
      <w:r w:rsidRPr="00F10346">
        <w:rPr>
          <w:rFonts w:cs="Arial"/>
          <w:b/>
        </w:rPr>
        <w:t xml:space="preserve">  </w:t>
      </w:r>
    </w:p>
    <w:p w:rsidR="00343A18" w:rsidRDefault="006A502C" w:rsidP="00343A18">
      <w:pPr>
        <w:spacing w:before="0"/>
        <w:jc w:val="center"/>
        <w:rPr>
          <w:rFonts w:cs="Arial"/>
          <w:b/>
          <w:lang w:val="sr-Cyrl-RS"/>
        </w:rPr>
      </w:pPr>
      <w:r>
        <w:rPr>
          <w:rFonts w:cs="Arial"/>
          <w:b/>
        </w:rPr>
        <w:t xml:space="preserve">Члан </w:t>
      </w:r>
      <w:r w:rsidR="00F629B6">
        <w:rPr>
          <w:rFonts w:cs="Arial"/>
          <w:b/>
          <w:lang w:val="sr-Cyrl-RS"/>
        </w:rPr>
        <w:t>20</w:t>
      </w:r>
      <w:r w:rsidR="00343A18" w:rsidRPr="00F10346">
        <w:rPr>
          <w:rFonts w:cs="Arial"/>
          <w:b/>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F629B6">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343A18" w:rsidRPr="00AE3A37"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sr-Cyrl-RS"/>
        </w:rPr>
      </w:pPr>
    </w:p>
    <w:p w:rsidR="006A502C" w:rsidRPr="006A502C" w:rsidRDefault="006A502C"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Члан 2</w:t>
      </w:r>
      <w:r w:rsidR="00F629B6">
        <w:rPr>
          <w:rFonts w:cs="Arial"/>
          <w:b/>
          <w:lang w:val="sr-Cyrl-RS"/>
        </w:rPr>
        <w:t>2</w:t>
      </w:r>
      <w:r w:rsidRPr="00F10346">
        <w:rPr>
          <w:rFonts w:cs="Arial"/>
          <w:b/>
        </w:rPr>
        <w:t>.</w:t>
      </w:r>
    </w:p>
    <w:p w:rsidR="000C6B58" w:rsidRPr="000C6B58" w:rsidRDefault="000C6B58" w:rsidP="00343A18">
      <w:pPr>
        <w:spacing w:before="0"/>
        <w:jc w:val="center"/>
        <w:rPr>
          <w:rFonts w:cs="Arial"/>
          <w:b/>
          <w:lang w:val="sr-Cyrl-RS"/>
        </w:rPr>
      </w:pPr>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507FF0" w:rsidRPr="00507FF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677614">
      <w:pPr>
        <w:tabs>
          <w:tab w:val="left" w:pos="9090"/>
        </w:tabs>
        <w:spacing w:before="0"/>
        <w:rPr>
          <w:rFonts w:cs="Arial"/>
        </w:rPr>
      </w:pPr>
      <w:r w:rsidRPr="00AE3A37">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Default="000C6B58"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F629B6">
        <w:rPr>
          <w:rFonts w:cs="Arial"/>
          <w:b/>
          <w:lang w:val="sr-Cyrl-RS"/>
        </w:rPr>
        <w:t>3</w:t>
      </w:r>
      <w:r w:rsidRPr="00F10346">
        <w:rPr>
          <w:rFonts w:cs="Arial"/>
          <w:b/>
        </w:rPr>
        <w:t>.</w:t>
      </w:r>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4D254C" w:rsidRDefault="0030782B" w:rsidP="00343A18">
      <w:pPr>
        <w:pStyle w:val="KDParagraf"/>
        <w:spacing w:before="0"/>
        <w:rPr>
          <w:rFonts w:cs="Arial"/>
          <w:lang w:val="sr-Cyrl-RS"/>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име и презиме,функција                                            </w:t>
      </w:r>
      <w:r w:rsidR="00134622" w:rsidRPr="00134622">
        <w:rPr>
          <w:rFonts w:cs="Arial"/>
          <w:lang w:val="sr-Cyrl-CS"/>
        </w:rPr>
        <w:t>Жељко Вујиновић</w:t>
      </w:r>
      <w:r w:rsidRPr="00507FF0">
        <w:rPr>
          <w:rFonts w:cs="Arial"/>
        </w:rPr>
        <w:t xml:space="preserve">                                                                             </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ED655C" w:rsidRDefault="0030782B" w:rsidP="00ED655C">
      <w:pPr>
        <w:rPr>
          <w:rFonts w:cs="Arial"/>
          <w:b/>
          <w:color w:val="FF0000"/>
          <w:lang w:val="sr-Cyrl-RS"/>
        </w:rPr>
      </w:pPr>
    </w:p>
    <w:p w:rsidR="00677614" w:rsidRPr="00ED1307" w:rsidRDefault="00677614" w:rsidP="00ED1307">
      <w:pPr>
        <w:rPr>
          <w:rFonts w:cs="Arial"/>
          <w:b/>
          <w:color w:val="FF0000"/>
          <w:lang w:val="sr-Cyrl-RS"/>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E1" w:rsidRDefault="002C78E1">
      <w:r>
        <w:separator/>
      </w:r>
    </w:p>
    <w:p w:rsidR="002C78E1" w:rsidRDefault="002C78E1"/>
  </w:endnote>
  <w:endnote w:type="continuationSeparator" w:id="0">
    <w:p w:rsidR="002C78E1" w:rsidRDefault="002C78E1">
      <w:r>
        <w:continuationSeparator/>
      </w:r>
    </w:p>
    <w:p w:rsidR="002C78E1" w:rsidRDefault="002C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5" w:rsidRDefault="006D3F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F95" w:rsidRDefault="006D3F95" w:rsidP="00841BE7">
    <w:pPr>
      <w:pStyle w:val="Footer"/>
      <w:ind w:right="360"/>
    </w:pPr>
  </w:p>
  <w:p w:rsidR="006D3F95" w:rsidRDefault="006D3F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5" w:rsidRPr="00EC5BB4" w:rsidRDefault="006D3F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5DF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5DF1">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5" w:rsidRPr="00EC5BB4" w:rsidRDefault="006D3F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5D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5DF1">
      <w:rPr>
        <w:rStyle w:val="PageNumber"/>
        <w:rFonts w:cs="Arial"/>
        <w:b/>
        <w:noProof/>
        <w:szCs w:val="24"/>
      </w:rPr>
      <w:t>58</w:t>
    </w:r>
    <w:r w:rsidRPr="00EC5BB4">
      <w:rPr>
        <w:rStyle w:val="PageNumber"/>
        <w:rFonts w:cs="Arial"/>
        <w:b/>
        <w:szCs w:val="24"/>
      </w:rPr>
      <w:fldChar w:fldCharType="end"/>
    </w:r>
  </w:p>
  <w:p w:rsidR="006D3F95" w:rsidRDefault="006D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E1" w:rsidRDefault="002C78E1">
      <w:r>
        <w:separator/>
      </w:r>
    </w:p>
    <w:p w:rsidR="002C78E1" w:rsidRDefault="002C78E1"/>
  </w:footnote>
  <w:footnote w:type="continuationSeparator" w:id="0">
    <w:p w:rsidR="002C78E1" w:rsidRDefault="002C78E1">
      <w:r>
        <w:continuationSeparator/>
      </w:r>
    </w:p>
    <w:p w:rsidR="002C78E1" w:rsidRDefault="002C78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5" w:rsidRDefault="006D3F95" w:rsidP="004276AD">
    <w:pPr>
      <w:pStyle w:val="Header"/>
      <w:rPr>
        <w:sz w:val="20"/>
      </w:rPr>
    </w:pPr>
  </w:p>
  <w:p w:rsidR="006D3F95" w:rsidRPr="00297696" w:rsidRDefault="006D3F95" w:rsidP="00B6012F">
    <w:pPr>
      <w:pStyle w:val="Header"/>
      <w:rPr>
        <w:sz w:val="20"/>
        <w:lang w:val="sr-Cyrl-RS"/>
      </w:rPr>
    </w:pPr>
    <w:r w:rsidRPr="00297696">
      <w:rPr>
        <w:sz w:val="20"/>
      </w:rPr>
      <w:t xml:space="preserve">ЈП „Електропривреда Србије“ Београд       </w:t>
    </w:r>
  </w:p>
  <w:p w:rsidR="006D3F95" w:rsidRPr="00297696" w:rsidRDefault="006D3F95"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w:t>
    </w:r>
    <w:r>
      <w:rPr>
        <w:b/>
        <w:sz w:val="20"/>
      </w:rPr>
      <w:t>3000/0547/2018(236/2018,211/2018,342/2018,228/2018)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5" w:rsidRDefault="006D3F95" w:rsidP="004276AD">
    <w:pPr>
      <w:pStyle w:val="Header"/>
    </w:pPr>
  </w:p>
  <w:p w:rsidR="006D3F95" w:rsidRPr="00297696" w:rsidRDefault="006D3F95" w:rsidP="004276AD">
    <w:pPr>
      <w:pStyle w:val="Header"/>
      <w:rPr>
        <w:sz w:val="20"/>
      </w:rPr>
    </w:pPr>
    <w:r w:rsidRPr="00297696">
      <w:rPr>
        <w:sz w:val="20"/>
      </w:rPr>
      <w:t xml:space="preserve">ЈП „Електропривреда Србије“ Београд  </w:t>
    </w:r>
  </w:p>
  <w:p w:rsidR="006D3F95" w:rsidRPr="00297696" w:rsidRDefault="006D3F95" w:rsidP="0012385D">
    <w:pPr>
      <w:pStyle w:val="Header"/>
      <w:rPr>
        <w:sz w:val="20"/>
      </w:rPr>
    </w:pPr>
    <w:r w:rsidRPr="00297696">
      <w:rPr>
        <w:sz w:val="20"/>
      </w:rPr>
      <w:t>Конкурсна документација  ЈН</w:t>
    </w:r>
    <w:r w:rsidRPr="00297696">
      <w:rPr>
        <w:b/>
        <w:sz w:val="20"/>
      </w:rPr>
      <w:t xml:space="preserve"> </w:t>
    </w:r>
    <w:r>
      <w:rPr>
        <w:b/>
        <w:sz w:val="20"/>
      </w:rPr>
      <w:t>3000/0547/2018(236/2018,211/2018,342/2018,228/2018)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8"/>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848"/>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900"/>
    <w:rsid w:val="00057E3F"/>
    <w:rsid w:val="00057F61"/>
    <w:rsid w:val="00060218"/>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B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2F"/>
    <w:rsid w:val="000B59E2"/>
    <w:rsid w:val="000B59EB"/>
    <w:rsid w:val="000B5E06"/>
    <w:rsid w:val="000B5F30"/>
    <w:rsid w:val="000B647A"/>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59"/>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62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2D"/>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211"/>
    <w:rsid w:val="001C32E0"/>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B01"/>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E90"/>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6B"/>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8E1"/>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F7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E3D"/>
    <w:rsid w:val="002F45B3"/>
    <w:rsid w:val="002F48D1"/>
    <w:rsid w:val="002F536E"/>
    <w:rsid w:val="002F53FF"/>
    <w:rsid w:val="002F6ACF"/>
    <w:rsid w:val="002F6E69"/>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589"/>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A3"/>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C4"/>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9F4"/>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6E9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778"/>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2B5"/>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25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63"/>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1A2"/>
    <w:rsid w:val="00470FB0"/>
    <w:rsid w:val="0047121A"/>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54C"/>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877"/>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4C"/>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CC"/>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8E7"/>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4DC"/>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2C"/>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C79"/>
    <w:rsid w:val="006B108D"/>
    <w:rsid w:val="006B13DA"/>
    <w:rsid w:val="006B1413"/>
    <w:rsid w:val="006B1833"/>
    <w:rsid w:val="006B1939"/>
    <w:rsid w:val="006B1A33"/>
    <w:rsid w:val="006B1A4A"/>
    <w:rsid w:val="006B1D58"/>
    <w:rsid w:val="006B2301"/>
    <w:rsid w:val="006B27F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3F9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51B"/>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18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22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923"/>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553"/>
    <w:rsid w:val="007B2BAE"/>
    <w:rsid w:val="007B2F77"/>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744"/>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191"/>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4F"/>
    <w:rsid w:val="00882155"/>
    <w:rsid w:val="008821F5"/>
    <w:rsid w:val="008824BD"/>
    <w:rsid w:val="008824F8"/>
    <w:rsid w:val="008826D7"/>
    <w:rsid w:val="0088286B"/>
    <w:rsid w:val="00882AF6"/>
    <w:rsid w:val="0088310B"/>
    <w:rsid w:val="008837A7"/>
    <w:rsid w:val="00883E20"/>
    <w:rsid w:val="00883E7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6F0C"/>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91"/>
    <w:rsid w:val="008A59F6"/>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06D"/>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65C"/>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99A"/>
    <w:rsid w:val="00995A49"/>
    <w:rsid w:val="00995AA6"/>
    <w:rsid w:val="0099622F"/>
    <w:rsid w:val="00996EC8"/>
    <w:rsid w:val="0099750E"/>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45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69"/>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C12"/>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59"/>
    <w:rsid w:val="00AB33B7"/>
    <w:rsid w:val="00AB3921"/>
    <w:rsid w:val="00AB3E2C"/>
    <w:rsid w:val="00AB3F73"/>
    <w:rsid w:val="00AB416F"/>
    <w:rsid w:val="00AB4555"/>
    <w:rsid w:val="00AB4ACA"/>
    <w:rsid w:val="00AB51E6"/>
    <w:rsid w:val="00AB567B"/>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D4"/>
    <w:rsid w:val="00AD1E65"/>
    <w:rsid w:val="00AD1FE6"/>
    <w:rsid w:val="00AD2617"/>
    <w:rsid w:val="00AD2B16"/>
    <w:rsid w:val="00AD3088"/>
    <w:rsid w:val="00AD3134"/>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E67"/>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E2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2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8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3F0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8F8"/>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5BC1"/>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1FC6"/>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FB"/>
    <w:rsid w:val="00BF0559"/>
    <w:rsid w:val="00BF0CE1"/>
    <w:rsid w:val="00BF0D6C"/>
    <w:rsid w:val="00BF0EA5"/>
    <w:rsid w:val="00BF277D"/>
    <w:rsid w:val="00BF2E1B"/>
    <w:rsid w:val="00BF2FE2"/>
    <w:rsid w:val="00BF320A"/>
    <w:rsid w:val="00BF3748"/>
    <w:rsid w:val="00BF37FD"/>
    <w:rsid w:val="00BF39C7"/>
    <w:rsid w:val="00BF3E8E"/>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8C"/>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89"/>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5F1"/>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1A"/>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40E"/>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9FB"/>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10"/>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6517"/>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28D"/>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AB0"/>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D9"/>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13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07"/>
    <w:rsid w:val="00ED13B2"/>
    <w:rsid w:val="00ED1C41"/>
    <w:rsid w:val="00ED2894"/>
    <w:rsid w:val="00ED2B45"/>
    <w:rsid w:val="00ED2E35"/>
    <w:rsid w:val="00ED2EC8"/>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EF9"/>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277"/>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22"/>
    <w:rsid w:val="00F507F0"/>
    <w:rsid w:val="00F50CCE"/>
    <w:rsid w:val="00F51166"/>
    <w:rsid w:val="00F511BD"/>
    <w:rsid w:val="00F5129C"/>
    <w:rsid w:val="00F51CB0"/>
    <w:rsid w:val="00F51E7D"/>
    <w:rsid w:val="00F51F4A"/>
    <w:rsid w:val="00F52127"/>
    <w:rsid w:val="00F5264D"/>
    <w:rsid w:val="00F5272D"/>
    <w:rsid w:val="00F53299"/>
    <w:rsid w:val="00F53DE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9B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48F"/>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6E9"/>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F1"/>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AD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AD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00DB09A-0300-4368-A608-6BB27C937DC0}">
  <ds:schemaRefs>
    <ds:schemaRef ds:uri="http://schemas.openxmlformats.org/officeDocument/2006/bibliography"/>
  </ds:schemaRefs>
</ds:datastoreItem>
</file>

<file path=customXml/itemProps100.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01.xml><?xml version="1.0" encoding="utf-8"?>
<ds:datastoreItem xmlns:ds="http://schemas.openxmlformats.org/officeDocument/2006/customXml" ds:itemID="{4F66C5F2-02EC-4F52-B887-729F68832830}">
  <ds:schemaRefs>
    <ds:schemaRef ds:uri="http://schemas.openxmlformats.org/officeDocument/2006/bibliography"/>
  </ds:schemaRefs>
</ds:datastoreItem>
</file>

<file path=customXml/itemProps102.xml><?xml version="1.0" encoding="utf-8"?>
<ds:datastoreItem xmlns:ds="http://schemas.openxmlformats.org/officeDocument/2006/customXml" ds:itemID="{9E5FDE5E-4848-4898-9D2E-F05DFFF4922B}">
  <ds:schemaRefs>
    <ds:schemaRef ds:uri="http://schemas.openxmlformats.org/officeDocument/2006/bibliography"/>
  </ds:schemaRefs>
</ds:datastoreItem>
</file>

<file path=customXml/itemProps103.xml><?xml version="1.0" encoding="utf-8"?>
<ds:datastoreItem xmlns:ds="http://schemas.openxmlformats.org/officeDocument/2006/customXml" ds:itemID="{02760D3E-2764-4D7D-AD43-84799C24B7B6}">
  <ds:schemaRefs>
    <ds:schemaRef ds:uri="http://schemas.openxmlformats.org/officeDocument/2006/bibliography"/>
  </ds:schemaRefs>
</ds:datastoreItem>
</file>

<file path=customXml/itemProps104.xml><?xml version="1.0" encoding="utf-8"?>
<ds:datastoreItem xmlns:ds="http://schemas.openxmlformats.org/officeDocument/2006/customXml" ds:itemID="{29191906-2730-4E4B-B239-989A13E90279}">
  <ds:schemaRefs>
    <ds:schemaRef ds:uri="http://schemas.openxmlformats.org/officeDocument/2006/bibliography"/>
  </ds:schemaRefs>
</ds:datastoreItem>
</file>

<file path=customXml/itemProps105.xml><?xml version="1.0" encoding="utf-8"?>
<ds:datastoreItem xmlns:ds="http://schemas.openxmlformats.org/officeDocument/2006/customXml" ds:itemID="{2183DC2A-535A-4CF3-B75B-1192034E43C2}">
  <ds:schemaRefs>
    <ds:schemaRef ds:uri="http://schemas.openxmlformats.org/officeDocument/2006/bibliography"/>
  </ds:schemaRefs>
</ds:datastoreItem>
</file>

<file path=customXml/itemProps106.xml><?xml version="1.0" encoding="utf-8"?>
<ds:datastoreItem xmlns:ds="http://schemas.openxmlformats.org/officeDocument/2006/customXml" ds:itemID="{1701498E-23F6-4A9B-8668-C38DAEAE76D2}">
  <ds:schemaRefs>
    <ds:schemaRef ds:uri="http://schemas.openxmlformats.org/officeDocument/2006/bibliography"/>
  </ds:schemaRefs>
</ds:datastoreItem>
</file>

<file path=customXml/itemProps107.xml><?xml version="1.0" encoding="utf-8"?>
<ds:datastoreItem xmlns:ds="http://schemas.openxmlformats.org/officeDocument/2006/customXml" ds:itemID="{9E7778FE-8BBF-4184-8D41-9CF86488B3D7}">
  <ds:schemaRefs>
    <ds:schemaRef ds:uri="http://schemas.openxmlformats.org/officeDocument/2006/bibliography"/>
  </ds:schemaRefs>
</ds:datastoreItem>
</file>

<file path=customXml/itemProps108.xml><?xml version="1.0" encoding="utf-8"?>
<ds:datastoreItem xmlns:ds="http://schemas.openxmlformats.org/officeDocument/2006/customXml" ds:itemID="{C52B9115-6BD4-46B4-821F-54993F7C3569}">
  <ds:schemaRefs>
    <ds:schemaRef ds:uri="http://schemas.openxmlformats.org/officeDocument/2006/bibliography"/>
  </ds:schemaRefs>
</ds:datastoreItem>
</file>

<file path=customXml/itemProps109.xml><?xml version="1.0" encoding="utf-8"?>
<ds:datastoreItem xmlns:ds="http://schemas.openxmlformats.org/officeDocument/2006/customXml" ds:itemID="{B580661A-74BE-49FF-B7B7-5748CFBC6D25}">
  <ds:schemaRefs>
    <ds:schemaRef ds:uri="http://schemas.openxmlformats.org/officeDocument/2006/bibliography"/>
  </ds:schemaRefs>
</ds:datastoreItem>
</file>

<file path=customXml/itemProps11.xml><?xml version="1.0" encoding="utf-8"?>
<ds:datastoreItem xmlns:ds="http://schemas.openxmlformats.org/officeDocument/2006/customXml" ds:itemID="{677D5F65-6E00-4C7B-9D5F-81557CE80075}">
  <ds:schemaRefs>
    <ds:schemaRef ds:uri="http://schemas.openxmlformats.org/officeDocument/2006/bibliography"/>
  </ds:schemaRefs>
</ds:datastoreItem>
</file>

<file path=customXml/itemProps110.xml><?xml version="1.0" encoding="utf-8"?>
<ds:datastoreItem xmlns:ds="http://schemas.openxmlformats.org/officeDocument/2006/customXml" ds:itemID="{ED121DD5-F52E-453C-A079-D33323517190}">
  <ds:schemaRefs>
    <ds:schemaRef ds:uri="http://schemas.openxmlformats.org/officeDocument/2006/bibliography"/>
  </ds:schemaRefs>
</ds:datastoreItem>
</file>

<file path=customXml/itemProps111.xml><?xml version="1.0" encoding="utf-8"?>
<ds:datastoreItem xmlns:ds="http://schemas.openxmlformats.org/officeDocument/2006/customXml" ds:itemID="{8C99C2BC-AD4C-4C86-9F91-71B07802114C}">
  <ds:schemaRefs>
    <ds:schemaRef ds:uri="http://schemas.openxmlformats.org/officeDocument/2006/bibliography"/>
  </ds:schemaRefs>
</ds:datastoreItem>
</file>

<file path=customXml/itemProps112.xml><?xml version="1.0" encoding="utf-8"?>
<ds:datastoreItem xmlns:ds="http://schemas.openxmlformats.org/officeDocument/2006/customXml" ds:itemID="{EC094D55-9E54-4583-8A54-2B57ADF9DD47}">
  <ds:schemaRefs>
    <ds:schemaRef ds:uri="http://schemas.openxmlformats.org/officeDocument/2006/bibliography"/>
  </ds:schemaRefs>
</ds:datastoreItem>
</file>

<file path=customXml/itemProps113.xml><?xml version="1.0" encoding="utf-8"?>
<ds:datastoreItem xmlns:ds="http://schemas.openxmlformats.org/officeDocument/2006/customXml" ds:itemID="{F675730B-818E-4D66-9F0E-7E70662EE25B}">
  <ds:schemaRefs>
    <ds:schemaRef ds:uri="http://schemas.openxmlformats.org/officeDocument/2006/bibliography"/>
  </ds:schemaRefs>
</ds:datastoreItem>
</file>

<file path=customXml/itemProps114.xml><?xml version="1.0" encoding="utf-8"?>
<ds:datastoreItem xmlns:ds="http://schemas.openxmlformats.org/officeDocument/2006/customXml" ds:itemID="{9E749DD6-5FA8-4A4D-A890-AC696F7CB109}">
  <ds:schemaRefs>
    <ds:schemaRef ds:uri="http://schemas.openxmlformats.org/officeDocument/2006/bibliography"/>
  </ds:schemaRefs>
</ds:datastoreItem>
</file>

<file path=customXml/itemProps115.xml><?xml version="1.0" encoding="utf-8"?>
<ds:datastoreItem xmlns:ds="http://schemas.openxmlformats.org/officeDocument/2006/customXml" ds:itemID="{6976FA14-09AB-4B48-A5A2-56A7C9226DE8}">
  <ds:schemaRefs>
    <ds:schemaRef ds:uri="http://schemas.openxmlformats.org/officeDocument/2006/bibliography"/>
  </ds:schemaRefs>
</ds:datastoreItem>
</file>

<file path=customXml/itemProps116.xml><?xml version="1.0" encoding="utf-8"?>
<ds:datastoreItem xmlns:ds="http://schemas.openxmlformats.org/officeDocument/2006/customXml" ds:itemID="{C7B4744B-9054-4915-9536-D9219A040904}">
  <ds:schemaRefs>
    <ds:schemaRef ds:uri="http://schemas.openxmlformats.org/officeDocument/2006/bibliography"/>
  </ds:schemaRefs>
</ds:datastoreItem>
</file>

<file path=customXml/itemProps117.xml><?xml version="1.0" encoding="utf-8"?>
<ds:datastoreItem xmlns:ds="http://schemas.openxmlformats.org/officeDocument/2006/customXml" ds:itemID="{50DD0D65-D039-4833-8A4A-7F719D75C526}">
  <ds:schemaRefs>
    <ds:schemaRef ds:uri="http://schemas.openxmlformats.org/officeDocument/2006/bibliography"/>
  </ds:schemaRefs>
</ds:datastoreItem>
</file>

<file path=customXml/itemProps118.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19.xml><?xml version="1.0" encoding="utf-8"?>
<ds:datastoreItem xmlns:ds="http://schemas.openxmlformats.org/officeDocument/2006/customXml" ds:itemID="{2E7DF0CE-324F-450C-8492-87437AB937C0}">
  <ds:schemaRefs>
    <ds:schemaRef ds:uri="http://schemas.openxmlformats.org/officeDocument/2006/bibliography"/>
  </ds:schemaRefs>
</ds:datastoreItem>
</file>

<file path=customXml/itemProps1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20.xml><?xml version="1.0" encoding="utf-8"?>
<ds:datastoreItem xmlns:ds="http://schemas.openxmlformats.org/officeDocument/2006/customXml" ds:itemID="{E84B2FBD-4E09-4BF0-AF99-9AD73550E601}">
  <ds:schemaRefs>
    <ds:schemaRef ds:uri="http://schemas.openxmlformats.org/officeDocument/2006/bibliography"/>
  </ds:schemaRefs>
</ds:datastoreItem>
</file>

<file path=customXml/itemProps121.xml><?xml version="1.0" encoding="utf-8"?>
<ds:datastoreItem xmlns:ds="http://schemas.openxmlformats.org/officeDocument/2006/customXml" ds:itemID="{3F66BE7B-91D4-4F14-B439-1CD0502EEE85}">
  <ds:schemaRefs>
    <ds:schemaRef ds:uri="http://schemas.openxmlformats.org/officeDocument/2006/bibliography"/>
  </ds:schemaRefs>
</ds:datastoreItem>
</file>

<file path=customXml/itemProps122.xml><?xml version="1.0" encoding="utf-8"?>
<ds:datastoreItem xmlns:ds="http://schemas.openxmlformats.org/officeDocument/2006/customXml" ds:itemID="{65526B88-6E90-4D77-BAC0-16B4A3781858}">
  <ds:schemaRefs>
    <ds:schemaRef ds:uri="http://schemas.openxmlformats.org/officeDocument/2006/bibliography"/>
  </ds:schemaRefs>
</ds:datastoreItem>
</file>

<file path=customXml/itemProps123.xml><?xml version="1.0" encoding="utf-8"?>
<ds:datastoreItem xmlns:ds="http://schemas.openxmlformats.org/officeDocument/2006/customXml" ds:itemID="{9DF761EE-A9A9-47CD-9824-A9C3666BD9F4}">
  <ds:schemaRefs>
    <ds:schemaRef ds:uri="http://schemas.openxmlformats.org/officeDocument/2006/bibliography"/>
  </ds:schemaRefs>
</ds:datastoreItem>
</file>

<file path=customXml/itemProps124.xml><?xml version="1.0" encoding="utf-8"?>
<ds:datastoreItem xmlns:ds="http://schemas.openxmlformats.org/officeDocument/2006/customXml" ds:itemID="{B2412AE9-EA77-43CE-A46D-6329CA0EB309}">
  <ds:schemaRefs>
    <ds:schemaRef ds:uri="http://schemas.openxmlformats.org/officeDocument/2006/bibliography"/>
  </ds:schemaRefs>
</ds:datastoreItem>
</file>

<file path=customXml/itemProps125.xml><?xml version="1.0" encoding="utf-8"?>
<ds:datastoreItem xmlns:ds="http://schemas.openxmlformats.org/officeDocument/2006/customXml" ds:itemID="{9EA03CDA-C99A-4262-B886-05ABC86BC48F}">
  <ds:schemaRefs>
    <ds:schemaRef ds:uri="http://schemas.openxmlformats.org/officeDocument/2006/bibliography"/>
  </ds:schemaRefs>
</ds:datastoreItem>
</file>

<file path=customXml/itemProps126.xml><?xml version="1.0" encoding="utf-8"?>
<ds:datastoreItem xmlns:ds="http://schemas.openxmlformats.org/officeDocument/2006/customXml" ds:itemID="{52B2DB4A-A4FC-4CF6-973F-0DF2C462494E}">
  <ds:schemaRefs>
    <ds:schemaRef ds:uri="http://schemas.openxmlformats.org/officeDocument/2006/bibliography"/>
  </ds:schemaRefs>
</ds:datastoreItem>
</file>

<file path=customXml/itemProps127.xml><?xml version="1.0" encoding="utf-8"?>
<ds:datastoreItem xmlns:ds="http://schemas.openxmlformats.org/officeDocument/2006/customXml" ds:itemID="{A1858E65-154E-4B69-8247-4D4A8AB4590D}">
  <ds:schemaRefs>
    <ds:schemaRef ds:uri="http://schemas.openxmlformats.org/officeDocument/2006/bibliography"/>
  </ds:schemaRefs>
</ds:datastoreItem>
</file>

<file path=customXml/itemProps128.xml><?xml version="1.0" encoding="utf-8"?>
<ds:datastoreItem xmlns:ds="http://schemas.openxmlformats.org/officeDocument/2006/customXml" ds:itemID="{2674FC49-2FA5-499B-9555-3FD14FB03F47}">
  <ds:schemaRefs>
    <ds:schemaRef ds:uri="http://schemas.openxmlformats.org/officeDocument/2006/bibliography"/>
  </ds:schemaRefs>
</ds:datastoreItem>
</file>

<file path=customXml/itemProps129.xml><?xml version="1.0" encoding="utf-8"?>
<ds:datastoreItem xmlns:ds="http://schemas.openxmlformats.org/officeDocument/2006/customXml" ds:itemID="{0285D746-E8EC-45DE-9ABB-CF0079EF29FB}">
  <ds:schemaRefs>
    <ds:schemaRef ds:uri="http://schemas.openxmlformats.org/officeDocument/2006/bibliography"/>
  </ds:schemaRefs>
</ds:datastoreItem>
</file>

<file path=customXml/itemProps13.xml><?xml version="1.0" encoding="utf-8"?>
<ds:datastoreItem xmlns:ds="http://schemas.openxmlformats.org/officeDocument/2006/customXml" ds:itemID="{12696BAB-8183-4725-9ACB-A0788C2B37CF}">
  <ds:schemaRefs>
    <ds:schemaRef ds:uri="http://schemas.openxmlformats.org/officeDocument/2006/bibliography"/>
  </ds:schemaRefs>
</ds:datastoreItem>
</file>

<file path=customXml/itemProps130.xml><?xml version="1.0" encoding="utf-8"?>
<ds:datastoreItem xmlns:ds="http://schemas.openxmlformats.org/officeDocument/2006/customXml" ds:itemID="{31D2E711-BC66-403E-A46C-1737C0103435}">
  <ds:schemaRefs>
    <ds:schemaRef ds:uri="http://schemas.openxmlformats.org/officeDocument/2006/bibliography"/>
  </ds:schemaRefs>
</ds:datastoreItem>
</file>

<file path=customXml/itemProps131.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2.xml><?xml version="1.0" encoding="utf-8"?>
<ds:datastoreItem xmlns:ds="http://schemas.openxmlformats.org/officeDocument/2006/customXml" ds:itemID="{F9DD45D6-30F6-4C15-8D84-45E8C625AADE}">
  <ds:schemaRefs>
    <ds:schemaRef ds:uri="http://schemas.openxmlformats.org/officeDocument/2006/bibliography"/>
  </ds:schemaRefs>
</ds:datastoreItem>
</file>

<file path=customXml/itemProps133.xml><?xml version="1.0" encoding="utf-8"?>
<ds:datastoreItem xmlns:ds="http://schemas.openxmlformats.org/officeDocument/2006/customXml" ds:itemID="{DFB4B68B-43E6-4CE6-AD62-AAFCBE4FBC64}">
  <ds:schemaRefs>
    <ds:schemaRef ds:uri="http://schemas.openxmlformats.org/officeDocument/2006/bibliography"/>
  </ds:schemaRefs>
</ds:datastoreItem>
</file>

<file path=customXml/itemProps134.xml><?xml version="1.0" encoding="utf-8"?>
<ds:datastoreItem xmlns:ds="http://schemas.openxmlformats.org/officeDocument/2006/customXml" ds:itemID="{76D3884F-DF19-465A-8A0A-7E06075D46AF}">
  <ds:schemaRefs>
    <ds:schemaRef ds:uri="http://schemas.openxmlformats.org/officeDocument/2006/bibliography"/>
  </ds:schemaRefs>
</ds:datastoreItem>
</file>

<file path=customXml/itemProps135.xml><?xml version="1.0" encoding="utf-8"?>
<ds:datastoreItem xmlns:ds="http://schemas.openxmlformats.org/officeDocument/2006/customXml" ds:itemID="{168BB37D-1C78-4896-B5AA-4C3E9C145502}">
  <ds:schemaRefs>
    <ds:schemaRef ds:uri="http://schemas.openxmlformats.org/officeDocument/2006/bibliography"/>
  </ds:schemaRefs>
</ds:datastoreItem>
</file>

<file path=customXml/itemProps136.xml><?xml version="1.0" encoding="utf-8"?>
<ds:datastoreItem xmlns:ds="http://schemas.openxmlformats.org/officeDocument/2006/customXml" ds:itemID="{328199D7-7C8C-41C3-B1ED-41B74C058F1C}">
  <ds:schemaRefs>
    <ds:schemaRef ds:uri="http://schemas.openxmlformats.org/officeDocument/2006/bibliography"/>
  </ds:schemaRefs>
</ds:datastoreItem>
</file>

<file path=customXml/itemProps137.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138.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39.xml><?xml version="1.0" encoding="utf-8"?>
<ds:datastoreItem xmlns:ds="http://schemas.openxmlformats.org/officeDocument/2006/customXml" ds:itemID="{F618E2E3-B0F4-4719-A6D7-6862788EC39E}">
  <ds:schemaRefs>
    <ds:schemaRef ds:uri="http://schemas.openxmlformats.org/officeDocument/2006/bibliography"/>
  </ds:schemaRefs>
</ds:datastoreItem>
</file>

<file path=customXml/itemProps14.xml><?xml version="1.0" encoding="utf-8"?>
<ds:datastoreItem xmlns:ds="http://schemas.openxmlformats.org/officeDocument/2006/customXml" ds:itemID="{C522CA88-B6BE-4132-91DA-2D3AAE544D05}">
  <ds:schemaRefs>
    <ds:schemaRef ds:uri="http://schemas.openxmlformats.org/officeDocument/2006/bibliography"/>
  </ds:schemaRefs>
</ds:datastoreItem>
</file>

<file path=customXml/itemProps140.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41.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42.xml><?xml version="1.0" encoding="utf-8"?>
<ds:datastoreItem xmlns:ds="http://schemas.openxmlformats.org/officeDocument/2006/customXml" ds:itemID="{4F17AC11-679D-4EEF-BEFA-4A9D6C689266}">
  <ds:schemaRefs>
    <ds:schemaRef ds:uri="http://schemas.openxmlformats.org/officeDocument/2006/bibliography"/>
  </ds:schemaRefs>
</ds:datastoreItem>
</file>

<file path=customXml/itemProps143.xml><?xml version="1.0" encoding="utf-8"?>
<ds:datastoreItem xmlns:ds="http://schemas.openxmlformats.org/officeDocument/2006/customXml" ds:itemID="{1506AD68-CEDA-4E38-ABC0-35C2CDEDEB42}">
  <ds:schemaRefs>
    <ds:schemaRef ds:uri="http://schemas.openxmlformats.org/officeDocument/2006/bibliography"/>
  </ds:schemaRefs>
</ds:datastoreItem>
</file>

<file path=customXml/itemProps144.xml><?xml version="1.0" encoding="utf-8"?>
<ds:datastoreItem xmlns:ds="http://schemas.openxmlformats.org/officeDocument/2006/customXml" ds:itemID="{A1F7EA36-C897-4FD2-A547-75E4D98E111C}">
  <ds:schemaRefs>
    <ds:schemaRef ds:uri="http://schemas.openxmlformats.org/officeDocument/2006/bibliography"/>
  </ds:schemaRefs>
</ds:datastoreItem>
</file>

<file path=customXml/itemProps145.xml><?xml version="1.0" encoding="utf-8"?>
<ds:datastoreItem xmlns:ds="http://schemas.openxmlformats.org/officeDocument/2006/customXml" ds:itemID="{FA67D18D-265C-4138-B56A-581BC894D876}">
  <ds:schemaRefs>
    <ds:schemaRef ds:uri="http://schemas.openxmlformats.org/officeDocument/2006/bibliography"/>
  </ds:schemaRefs>
</ds:datastoreItem>
</file>

<file path=customXml/itemProps146.xml><?xml version="1.0" encoding="utf-8"?>
<ds:datastoreItem xmlns:ds="http://schemas.openxmlformats.org/officeDocument/2006/customXml" ds:itemID="{EC06B551-F753-4B92-A75C-F7270648D801}">
  <ds:schemaRefs>
    <ds:schemaRef ds:uri="http://schemas.openxmlformats.org/officeDocument/2006/bibliography"/>
  </ds:schemaRefs>
</ds:datastoreItem>
</file>

<file path=customXml/itemProps147.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48.xml><?xml version="1.0" encoding="utf-8"?>
<ds:datastoreItem xmlns:ds="http://schemas.openxmlformats.org/officeDocument/2006/customXml" ds:itemID="{2CAD1E10-07BD-44E5-B078-10044A80E8A9}">
  <ds:schemaRefs>
    <ds:schemaRef ds:uri="http://schemas.openxmlformats.org/officeDocument/2006/bibliography"/>
  </ds:schemaRefs>
</ds:datastoreItem>
</file>

<file path=customXml/itemProps149.xml><?xml version="1.0" encoding="utf-8"?>
<ds:datastoreItem xmlns:ds="http://schemas.openxmlformats.org/officeDocument/2006/customXml" ds:itemID="{8DC8AE8A-DA86-4250-9CE8-A07B223CDDF6}">
  <ds:schemaRefs>
    <ds:schemaRef ds:uri="http://schemas.openxmlformats.org/officeDocument/2006/bibliography"/>
  </ds:schemaRefs>
</ds:datastoreItem>
</file>

<file path=customXml/itemProps15.xml><?xml version="1.0" encoding="utf-8"?>
<ds:datastoreItem xmlns:ds="http://schemas.openxmlformats.org/officeDocument/2006/customXml" ds:itemID="{8CFFAD20-61FD-4491-AEFF-E37B2451A21D}">
  <ds:schemaRefs>
    <ds:schemaRef ds:uri="http://schemas.openxmlformats.org/officeDocument/2006/bibliography"/>
  </ds:schemaRefs>
</ds:datastoreItem>
</file>

<file path=customXml/itemProps150.xml><?xml version="1.0" encoding="utf-8"?>
<ds:datastoreItem xmlns:ds="http://schemas.openxmlformats.org/officeDocument/2006/customXml" ds:itemID="{A2FBCBEA-3206-45CD-AFF1-C01799526831}">
  <ds:schemaRefs>
    <ds:schemaRef ds:uri="http://schemas.openxmlformats.org/officeDocument/2006/bibliography"/>
  </ds:schemaRefs>
</ds:datastoreItem>
</file>

<file path=customXml/itemProps15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2.xml><?xml version="1.0" encoding="utf-8"?>
<ds:datastoreItem xmlns:ds="http://schemas.openxmlformats.org/officeDocument/2006/customXml" ds:itemID="{5B0D44BE-C33E-4126-A921-D842560DC380}">
  <ds:schemaRefs>
    <ds:schemaRef ds:uri="http://schemas.openxmlformats.org/officeDocument/2006/bibliography"/>
  </ds:schemaRefs>
</ds:datastoreItem>
</file>

<file path=customXml/itemProps153.xml><?xml version="1.0" encoding="utf-8"?>
<ds:datastoreItem xmlns:ds="http://schemas.openxmlformats.org/officeDocument/2006/customXml" ds:itemID="{FA223548-D7C9-4332-8C40-56E9993D4006}">
  <ds:schemaRefs>
    <ds:schemaRef ds:uri="http://schemas.openxmlformats.org/officeDocument/2006/bibliography"/>
  </ds:schemaRefs>
</ds:datastoreItem>
</file>

<file path=customXml/itemProps154.xml><?xml version="1.0" encoding="utf-8"?>
<ds:datastoreItem xmlns:ds="http://schemas.openxmlformats.org/officeDocument/2006/customXml" ds:itemID="{4F376C9C-04AD-4E30-892A-192A20C48E6F}">
  <ds:schemaRefs>
    <ds:schemaRef ds:uri="http://schemas.openxmlformats.org/officeDocument/2006/bibliography"/>
  </ds:schemaRefs>
</ds:datastoreItem>
</file>

<file path=customXml/itemProps155.xml><?xml version="1.0" encoding="utf-8"?>
<ds:datastoreItem xmlns:ds="http://schemas.openxmlformats.org/officeDocument/2006/customXml" ds:itemID="{778E18A6-6F63-4877-A375-320DC01465BF}">
  <ds:schemaRefs>
    <ds:schemaRef ds:uri="http://schemas.openxmlformats.org/officeDocument/2006/bibliography"/>
  </ds:schemaRefs>
</ds:datastoreItem>
</file>

<file path=customXml/itemProps156.xml><?xml version="1.0" encoding="utf-8"?>
<ds:datastoreItem xmlns:ds="http://schemas.openxmlformats.org/officeDocument/2006/customXml" ds:itemID="{BFB30D9E-C3AD-4319-8C2B-B75635572B20}">
  <ds:schemaRefs>
    <ds:schemaRef ds:uri="http://schemas.openxmlformats.org/officeDocument/2006/bibliography"/>
  </ds:schemaRefs>
</ds:datastoreItem>
</file>

<file path=customXml/itemProps157.xml><?xml version="1.0" encoding="utf-8"?>
<ds:datastoreItem xmlns:ds="http://schemas.openxmlformats.org/officeDocument/2006/customXml" ds:itemID="{2AFFEAE7-36A3-45F5-8E47-63D42A8F4FE3}">
  <ds:schemaRefs>
    <ds:schemaRef ds:uri="http://schemas.openxmlformats.org/officeDocument/2006/bibliography"/>
  </ds:schemaRefs>
</ds:datastoreItem>
</file>

<file path=customXml/itemProps16.xml><?xml version="1.0" encoding="utf-8"?>
<ds:datastoreItem xmlns:ds="http://schemas.openxmlformats.org/officeDocument/2006/customXml" ds:itemID="{11739E3B-B999-47BB-B0A3-D3226D855859}">
  <ds:schemaRefs>
    <ds:schemaRef ds:uri="http://schemas.openxmlformats.org/officeDocument/2006/bibliography"/>
  </ds:schemaRefs>
</ds:datastoreItem>
</file>

<file path=customXml/itemProps17.xml><?xml version="1.0" encoding="utf-8"?>
<ds:datastoreItem xmlns:ds="http://schemas.openxmlformats.org/officeDocument/2006/customXml" ds:itemID="{C1C68522-5151-4CC6-8720-CD81B17F1D6C}">
  <ds:schemaRefs>
    <ds:schemaRef ds:uri="http://schemas.openxmlformats.org/officeDocument/2006/bibliography"/>
  </ds:schemaRefs>
</ds:datastoreItem>
</file>

<file path=customXml/itemProps18.xml><?xml version="1.0" encoding="utf-8"?>
<ds:datastoreItem xmlns:ds="http://schemas.openxmlformats.org/officeDocument/2006/customXml" ds:itemID="{9EDAC7D7-DAB5-4F41-A9AD-CBAE8DC19ADE}">
  <ds:schemaRefs>
    <ds:schemaRef ds:uri="http://schemas.openxmlformats.org/officeDocument/2006/bibliography"/>
  </ds:schemaRefs>
</ds:datastoreItem>
</file>

<file path=customXml/itemProps19.xml><?xml version="1.0" encoding="utf-8"?>
<ds:datastoreItem xmlns:ds="http://schemas.openxmlformats.org/officeDocument/2006/customXml" ds:itemID="{33649051-08E9-4128-B1E5-4D41FC653550}">
  <ds:schemaRefs>
    <ds:schemaRef ds:uri="http://schemas.openxmlformats.org/officeDocument/2006/bibliography"/>
  </ds:schemaRefs>
</ds:datastoreItem>
</file>

<file path=customXml/itemProps2.xml><?xml version="1.0" encoding="utf-8"?>
<ds:datastoreItem xmlns:ds="http://schemas.openxmlformats.org/officeDocument/2006/customXml" ds:itemID="{D0C1DDAD-7084-4B62-AAC8-79FB711CF274}">
  <ds:schemaRefs>
    <ds:schemaRef ds:uri="http://schemas.openxmlformats.org/officeDocument/2006/bibliography"/>
  </ds:schemaRefs>
</ds:datastoreItem>
</file>

<file path=customXml/itemProps20.xml><?xml version="1.0" encoding="utf-8"?>
<ds:datastoreItem xmlns:ds="http://schemas.openxmlformats.org/officeDocument/2006/customXml" ds:itemID="{3332E26D-5A39-47D1-A8BE-EA781EC024D9}">
  <ds:schemaRefs>
    <ds:schemaRef ds:uri="http://schemas.openxmlformats.org/officeDocument/2006/bibliography"/>
  </ds:schemaRefs>
</ds:datastoreItem>
</file>

<file path=customXml/itemProps21.xml><?xml version="1.0" encoding="utf-8"?>
<ds:datastoreItem xmlns:ds="http://schemas.openxmlformats.org/officeDocument/2006/customXml" ds:itemID="{70599E23-67A5-40C0-A4B7-2BCA3EE6673B}">
  <ds:schemaRefs>
    <ds:schemaRef ds:uri="http://schemas.openxmlformats.org/officeDocument/2006/bibliography"/>
  </ds:schemaRefs>
</ds:datastoreItem>
</file>

<file path=customXml/itemProps22.xml><?xml version="1.0" encoding="utf-8"?>
<ds:datastoreItem xmlns:ds="http://schemas.openxmlformats.org/officeDocument/2006/customXml" ds:itemID="{F72277DF-9B0C-4C48-850A-0A7CCD877233}">
  <ds:schemaRefs>
    <ds:schemaRef ds:uri="http://schemas.openxmlformats.org/officeDocument/2006/bibliography"/>
  </ds:schemaRefs>
</ds:datastoreItem>
</file>

<file path=customXml/itemProps23.xml><?xml version="1.0" encoding="utf-8"?>
<ds:datastoreItem xmlns:ds="http://schemas.openxmlformats.org/officeDocument/2006/customXml" ds:itemID="{21461C32-967E-4E8D-8DF2-BC9559727E2F}">
  <ds:schemaRefs>
    <ds:schemaRef ds:uri="http://schemas.openxmlformats.org/officeDocument/2006/bibliography"/>
  </ds:schemaRefs>
</ds:datastoreItem>
</file>

<file path=customXml/itemProps24.xml><?xml version="1.0" encoding="utf-8"?>
<ds:datastoreItem xmlns:ds="http://schemas.openxmlformats.org/officeDocument/2006/customXml" ds:itemID="{F8AE743C-CF8D-45F8-9916-15D0A1BD6754}">
  <ds:schemaRefs>
    <ds:schemaRef ds:uri="http://schemas.openxmlformats.org/officeDocument/2006/bibliography"/>
  </ds:schemaRefs>
</ds:datastoreItem>
</file>

<file path=customXml/itemProps25.xml><?xml version="1.0" encoding="utf-8"?>
<ds:datastoreItem xmlns:ds="http://schemas.openxmlformats.org/officeDocument/2006/customXml" ds:itemID="{4651C196-5D68-4F26-AA50-CB3CCB42779E}">
  <ds:schemaRefs>
    <ds:schemaRef ds:uri="http://schemas.openxmlformats.org/officeDocument/2006/bibliography"/>
  </ds:schemaRefs>
</ds:datastoreItem>
</file>

<file path=customXml/itemProps26.xml><?xml version="1.0" encoding="utf-8"?>
<ds:datastoreItem xmlns:ds="http://schemas.openxmlformats.org/officeDocument/2006/customXml" ds:itemID="{F37EF3D7-E37F-4741-A8EC-1038F824EE6B}">
  <ds:schemaRefs>
    <ds:schemaRef ds:uri="http://schemas.openxmlformats.org/officeDocument/2006/bibliography"/>
  </ds:schemaRefs>
</ds:datastoreItem>
</file>

<file path=customXml/itemProps27.xml><?xml version="1.0" encoding="utf-8"?>
<ds:datastoreItem xmlns:ds="http://schemas.openxmlformats.org/officeDocument/2006/customXml" ds:itemID="{9358A207-2274-4C72-B4F6-29C6599DA447}">
  <ds:schemaRefs>
    <ds:schemaRef ds:uri="http://schemas.openxmlformats.org/officeDocument/2006/bibliography"/>
  </ds:schemaRefs>
</ds:datastoreItem>
</file>

<file path=customXml/itemProps28.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29.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3.xml><?xml version="1.0" encoding="utf-8"?>
<ds:datastoreItem xmlns:ds="http://schemas.openxmlformats.org/officeDocument/2006/customXml" ds:itemID="{BC08A390-5BD2-4895-985E-E004A4215068}">
  <ds:schemaRefs>
    <ds:schemaRef ds:uri="http://schemas.openxmlformats.org/officeDocument/2006/bibliography"/>
  </ds:schemaRefs>
</ds:datastoreItem>
</file>

<file path=customXml/itemProps30.xml><?xml version="1.0" encoding="utf-8"?>
<ds:datastoreItem xmlns:ds="http://schemas.openxmlformats.org/officeDocument/2006/customXml" ds:itemID="{70D66DEE-D5E3-4FEB-AFF1-D7283C1B0023}">
  <ds:schemaRefs>
    <ds:schemaRef ds:uri="http://schemas.openxmlformats.org/officeDocument/2006/bibliography"/>
  </ds:schemaRefs>
</ds:datastoreItem>
</file>

<file path=customXml/itemProps31.xml><?xml version="1.0" encoding="utf-8"?>
<ds:datastoreItem xmlns:ds="http://schemas.openxmlformats.org/officeDocument/2006/customXml" ds:itemID="{3C0461C5-7A02-4FDC-A7FA-A24835A363F5}">
  <ds:schemaRefs>
    <ds:schemaRef ds:uri="http://schemas.openxmlformats.org/officeDocument/2006/bibliography"/>
  </ds:schemaRefs>
</ds:datastoreItem>
</file>

<file path=customXml/itemProps32.xml><?xml version="1.0" encoding="utf-8"?>
<ds:datastoreItem xmlns:ds="http://schemas.openxmlformats.org/officeDocument/2006/customXml" ds:itemID="{FAA1E8CF-F9C7-462C-968C-FA657F2C4D25}">
  <ds:schemaRefs>
    <ds:schemaRef ds:uri="http://schemas.openxmlformats.org/officeDocument/2006/bibliography"/>
  </ds:schemaRefs>
</ds:datastoreItem>
</file>

<file path=customXml/itemProps33.xml><?xml version="1.0" encoding="utf-8"?>
<ds:datastoreItem xmlns:ds="http://schemas.openxmlformats.org/officeDocument/2006/customXml" ds:itemID="{C5771D93-66E8-426D-A56B-382FFFED0ADD}">
  <ds:schemaRefs>
    <ds:schemaRef ds:uri="http://schemas.openxmlformats.org/officeDocument/2006/bibliography"/>
  </ds:schemaRefs>
</ds:datastoreItem>
</file>

<file path=customXml/itemProps34.xml><?xml version="1.0" encoding="utf-8"?>
<ds:datastoreItem xmlns:ds="http://schemas.openxmlformats.org/officeDocument/2006/customXml" ds:itemID="{0C9370A7-A153-41EF-8DA6-7F285DC2CB21}">
  <ds:schemaRefs>
    <ds:schemaRef ds:uri="http://schemas.openxmlformats.org/officeDocument/2006/bibliography"/>
  </ds:schemaRefs>
</ds:datastoreItem>
</file>

<file path=customXml/itemProps35.xml><?xml version="1.0" encoding="utf-8"?>
<ds:datastoreItem xmlns:ds="http://schemas.openxmlformats.org/officeDocument/2006/customXml" ds:itemID="{8013858A-FAD5-4FFE-97A7-BFC241B30D95}">
  <ds:schemaRefs>
    <ds:schemaRef ds:uri="http://schemas.openxmlformats.org/officeDocument/2006/bibliography"/>
  </ds:schemaRefs>
</ds:datastoreItem>
</file>

<file path=customXml/itemProps36.xml><?xml version="1.0" encoding="utf-8"?>
<ds:datastoreItem xmlns:ds="http://schemas.openxmlformats.org/officeDocument/2006/customXml" ds:itemID="{8AEADC2E-3EF2-494A-B0B8-A50A47422E65}">
  <ds:schemaRefs>
    <ds:schemaRef ds:uri="http://schemas.openxmlformats.org/officeDocument/2006/bibliography"/>
  </ds:schemaRefs>
</ds:datastoreItem>
</file>

<file path=customXml/itemProps37.xml><?xml version="1.0" encoding="utf-8"?>
<ds:datastoreItem xmlns:ds="http://schemas.openxmlformats.org/officeDocument/2006/customXml" ds:itemID="{FF2A4C40-7E76-4A45-8296-56CB5A028E3A}">
  <ds:schemaRefs>
    <ds:schemaRef ds:uri="http://schemas.openxmlformats.org/officeDocument/2006/bibliography"/>
  </ds:schemaRefs>
</ds:datastoreItem>
</file>

<file path=customXml/itemProps38.xml><?xml version="1.0" encoding="utf-8"?>
<ds:datastoreItem xmlns:ds="http://schemas.openxmlformats.org/officeDocument/2006/customXml" ds:itemID="{B084FBD2-83C7-4251-824E-7B97955AE482}">
  <ds:schemaRefs>
    <ds:schemaRef ds:uri="http://schemas.openxmlformats.org/officeDocument/2006/bibliography"/>
  </ds:schemaRefs>
</ds:datastoreItem>
</file>

<file path=customXml/itemProps39.xml><?xml version="1.0" encoding="utf-8"?>
<ds:datastoreItem xmlns:ds="http://schemas.openxmlformats.org/officeDocument/2006/customXml" ds:itemID="{8507FBC4-834B-4E48-8B3E-9632666B21BB}">
  <ds:schemaRefs>
    <ds:schemaRef ds:uri="http://schemas.openxmlformats.org/officeDocument/2006/bibliography"/>
  </ds:schemaRefs>
</ds:datastoreItem>
</file>

<file path=customXml/itemProps4.xml><?xml version="1.0" encoding="utf-8"?>
<ds:datastoreItem xmlns:ds="http://schemas.openxmlformats.org/officeDocument/2006/customXml" ds:itemID="{9ABC8AF6-CF1D-414C-8954-837076C11616}">
  <ds:schemaRefs>
    <ds:schemaRef ds:uri="http://schemas.openxmlformats.org/officeDocument/2006/bibliography"/>
  </ds:schemaRefs>
</ds:datastoreItem>
</file>

<file path=customXml/itemProps40.xml><?xml version="1.0" encoding="utf-8"?>
<ds:datastoreItem xmlns:ds="http://schemas.openxmlformats.org/officeDocument/2006/customXml" ds:itemID="{75E1C397-B306-4C1E-BB46-8EE2135EA1F1}">
  <ds:schemaRefs>
    <ds:schemaRef ds:uri="http://schemas.openxmlformats.org/officeDocument/2006/bibliography"/>
  </ds:schemaRefs>
</ds:datastoreItem>
</file>

<file path=customXml/itemProps41.xml><?xml version="1.0" encoding="utf-8"?>
<ds:datastoreItem xmlns:ds="http://schemas.openxmlformats.org/officeDocument/2006/customXml" ds:itemID="{F981D8E2-5C05-4DED-B6E3-2316531C8167}">
  <ds:schemaRefs>
    <ds:schemaRef ds:uri="http://schemas.openxmlformats.org/officeDocument/2006/bibliography"/>
  </ds:schemaRefs>
</ds:datastoreItem>
</file>

<file path=customXml/itemProps42.xml><?xml version="1.0" encoding="utf-8"?>
<ds:datastoreItem xmlns:ds="http://schemas.openxmlformats.org/officeDocument/2006/customXml" ds:itemID="{272AE719-0297-4A5E-81DD-FB34E4C847C3}">
  <ds:schemaRefs>
    <ds:schemaRef ds:uri="http://schemas.openxmlformats.org/officeDocument/2006/bibliography"/>
  </ds:schemaRefs>
</ds:datastoreItem>
</file>

<file path=customXml/itemProps43.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44.xml><?xml version="1.0" encoding="utf-8"?>
<ds:datastoreItem xmlns:ds="http://schemas.openxmlformats.org/officeDocument/2006/customXml" ds:itemID="{B4FA06B2-DD9A-427C-8674-E49C8450E5E0}">
  <ds:schemaRefs>
    <ds:schemaRef ds:uri="http://schemas.openxmlformats.org/officeDocument/2006/bibliography"/>
  </ds:schemaRefs>
</ds:datastoreItem>
</file>

<file path=customXml/itemProps45.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46.xml><?xml version="1.0" encoding="utf-8"?>
<ds:datastoreItem xmlns:ds="http://schemas.openxmlformats.org/officeDocument/2006/customXml" ds:itemID="{2A3552F9-F1D8-41DE-B92B-46F35606DFED}">
  <ds:schemaRefs>
    <ds:schemaRef ds:uri="http://schemas.openxmlformats.org/officeDocument/2006/bibliography"/>
  </ds:schemaRefs>
</ds:datastoreItem>
</file>

<file path=customXml/itemProps47.xml><?xml version="1.0" encoding="utf-8"?>
<ds:datastoreItem xmlns:ds="http://schemas.openxmlformats.org/officeDocument/2006/customXml" ds:itemID="{007604A9-C2B8-4570-AD0A-D07B943B712D}">
  <ds:schemaRefs>
    <ds:schemaRef ds:uri="http://schemas.openxmlformats.org/officeDocument/2006/bibliography"/>
  </ds:schemaRefs>
</ds:datastoreItem>
</file>

<file path=customXml/itemProps48.xml><?xml version="1.0" encoding="utf-8"?>
<ds:datastoreItem xmlns:ds="http://schemas.openxmlformats.org/officeDocument/2006/customXml" ds:itemID="{E88BCADA-EE34-4020-A1B0-0774F40FCAEC}">
  <ds:schemaRefs>
    <ds:schemaRef ds:uri="http://schemas.openxmlformats.org/officeDocument/2006/bibliography"/>
  </ds:schemaRefs>
</ds:datastoreItem>
</file>

<file path=customXml/itemProps49.xml><?xml version="1.0" encoding="utf-8"?>
<ds:datastoreItem xmlns:ds="http://schemas.openxmlformats.org/officeDocument/2006/customXml" ds:itemID="{CDB4B1E5-9B76-45C4-80B8-71A66E072EB6}">
  <ds:schemaRefs>
    <ds:schemaRef ds:uri="http://schemas.openxmlformats.org/officeDocument/2006/bibliography"/>
  </ds:schemaRefs>
</ds:datastoreItem>
</file>

<file path=customXml/itemProps5.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50.xml><?xml version="1.0" encoding="utf-8"?>
<ds:datastoreItem xmlns:ds="http://schemas.openxmlformats.org/officeDocument/2006/customXml" ds:itemID="{319C1BAE-28E5-4552-89B3-C6B0D3C57E4F}">
  <ds:schemaRefs>
    <ds:schemaRef ds:uri="http://schemas.openxmlformats.org/officeDocument/2006/bibliography"/>
  </ds:schemaRefs>
</ds:datastoreItem>
</file>

<file path=customXml/itemProps51.xml><?xml version="1.0" encoding="utf-8"?>
<ds:datastoreItem xmlns:ds="http://schemas.openxmlformats.org/officeDocument/2006/customXml" ds:itemID="{A28B7F19-957C-47EC-AB48-16AC7D0C3DFC}">
  <ds:schemaRefs>
    <ds:schemaRef ds:uri="http://schemas.openxmlformats.org/officeDocument/2006/bibliography"/>
  </ds:schemaRefs>
</ds:datastoreItem>
</file>

<file path=customXml/itemProps52.xml><?xml version="1.0" encoding="utf-8"?>
<ds:datastoreItem xmlns:ds="http://schemas.openxmlformats.org/officeDocument/2006/customXml" ds:itemID="{89F2F20C-9088-4B99-A04A-401B86773D40}">
  <ds:schemaRefs>
    <ds:schemaRef ds:uri="http://schemas.openxmlformats.org/officeDocument/2006/bibliography"/>
  </ds:schemaRefs>
</ds:datastoreItem>
</file>

<file path=customXml/itemProps5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54.xml><?xml version="1.0" encoding="utf-8"?>
<ds:datastoreItem xmlns:ds="http://schemas.openxmlformats.org/officeDocument/2006/customXml" ds:itemID="{444AA020-4FC6-46BF-B869-0494190BFEE6}">
  <ds:schemaRefs>
    <ds:schemaRef ds:uri="http://schemas.openxmlformats.org/officeDocument/2006/bibliography"/>
  </ds:schemaRefs>
</ds:datastoreItem>
</file>

<file path=customXml/itemProps55.xml><?xml version="1.0" encoding="utf-8"?>
<ds:datastoreItem xmlns:ds="http://schemas.openxmlformats.org/officeDocument/2006/customXml" ds:itemID="{4A88D619-108F-4EDC-BFD6-8FC9FF1D2FD8}">
  <ds:schemaRefs>
    <ds:schemaRef ds:uri="http://schemas.openxmlformats.org/officeDocument/2006/bibliography"/>
  </ds:schemaRefs>
</ds:datastoreItem>
</file>

<file path=customXml/itemProps56.xml><?xml version="1.0" encoding="utf-8"?>
<ds:datastoreItem xmlns:ds="http://schemas.openxmlformats.org/officeDocument/2006/customXml" ds:itemID="{1AC0978B-1B6C-4DED-8D79-8B137084BFAF}">
  <ds:schemaRefs>
    <ds:schemaRef ds:uri="http://schemas.openxmlformats.org/officeDocument/2006/bibliography"/>
  </ds:schemaRefs>
</ds:datastoreItem>
</file>

<file path=customXml/itemProps57.xml><?xml version="1.0" encoding="utf-8"?>
<ds:datastoreItem xmlns:ds="http://schemas.openxmlformats.org/officeDocument/2006/customXml" ds:itemID="{2F726FFC-F24C-44B2-BDA1-ABE090EE0499}">
  <ds:schemaRefs>
    <ds:schemaRef ds:uri="http://schemas.openxmlformats.org/officeDocument/2006/bibliography"/>
  </ds:schemaRefs>
</ds:datastoreItem>
</file>

<file path=customXml/itemProps58.xml><?xml version="1.0" encoding="utf-8"?>
<ds:datastoreItem xmlns:ds="http://schemas.openxmlformats.org/officeDocument/2006/customXml" ds:itemID="{D8374484-8899-4B76-98A0-5C12688A2ADF}">
  <ds:schemaRefs>
    <ds:schemaRef ds:uri="http://schemas.openxmlformats.org/officeDocument/2006/bibliography"/>
  </ds:schemaRefs>
</ds:datastoreItem>
</file>

<file path=customXml/itemProps59.xml><?xml version="1.0" encoding="utf-8"?>
<ds:datastoreItem xmlns:ds="http://schemas.openxmlformats.org/officeDocument/2006/customXml" ds:itemID="{400BF7FC-EE70-451C-AC7B-C849B5BE9377}">
  <ds:schemaRefs>
    <ds:schemaRef ds:uri="http://schemas.openxmlformats.org/officeDocument/2006/bibliography"/>
  </ds:schemaRefs>
</ds:datastoreItem>
</file>

<file path=customXml/itemProps6.xml><?xml version="1.0" encoding="utf-8"?>
<ds:datastoreItem xmlns:ds="http://schemas.openxmlformats.org/officeDocument/2006/customXml" ds:itemID="{782EE3AF-0742-4C68-992F-3478BEE5440C}">
  <ds:schemaRefs>
    <ds:schemaRef ds:uri="http://schemas.openxmlformats.org/officeDocument/2006/bibliography"/>
  </ds:schemaRefs>
</ds:datastoreItem>
</file>

<file path=customXml/itemProps60.xml><?xml version="1.0" encoding="utf-8"?>
<ds:datastoreItem xmlns:ds="http://schemas.openxmlformats.org/officeDocument/2006/customXml" ds:itemID="{CB87E5DC-20E1-48AA-AA84-2189F9CD6820}">
  <ds:schemaRefs>
    <ds:schemaRef ds:uri="http://schemas.openxmlformats.org/officeDocument/2006/bibliography"/>
  </ds:schemaRefs>
</ds:datastoreItem>
</file>

<file path=customXml/itemProps6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2.xml><?xml version="1.0" encoding="utf-8"?>
<ds:datastoreItem xmlns:ds="http://schemas.openxmlformats.org/officeDocument/2006/customXml" ds:itemID="{A199A900-9FBA-4831-A6A9-F20DFB5F60ED}">
  <ds:schemaRefs>
    <ds:schemaRef ds:uri="http://schemas.openxmlformats.org/officeDocument/2006/bibliography"/>
  </ds:schemaRefs>
</ds:datastoreItem>
</file>

<file path=customXml/itemProps63.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64.xml><?xml version="1.0" encoding="utf-8"?>
<ds:datastoreItem xmlns:ds="http://schemas.openxmlformats.org/officeDocument/2006/customXml" ds:itemID="{F0D4A650-69C5-4C27-98B2-7E79DE099C73}">
  <ds:schemaRefs>
    <ds:schemaRef ds:uri="http://schemas.openxmlformats.org/officeDocument/2006/bibliography"/>
  </ds:schemaRefs>
</ds:datastoreItem>
</file>

<file path=customXml/itemProps65.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66.xml><?xml version="1.0" encoding="utf-8"?>
<ds:datastoreItem xmlns:ds="http://schemas.openxmlformats.org/officeDocument/2006/customXml" ds:itemID="{3C6B3EC9-1452-4CDF-A75C-B06184D97BC5}">
  <ds:schemaRefs>
    <ds:schemaRef ds:uri="http://schemas.openxmlformats.org/officeDocument/2006/bibliography"/>
  </ds:schemaRefs>
</ds:datastoreItem>
</file>

<file path=customXml/itemProps67.xml><?xml version="1.0" encoding="utf-8"?>
<ds:datastoreItem xmlns:ds="http://schemas.openxmlformats.org/officeDocument/2006/customXml" ds:itemID="{F25F01D5-0359-4062-AE89-EC42880145FF}">
  <ds:schemaRefs>
    <ds:schemaRef ds:uri="http://schemas.openxmlformats.org/officeDocument/2006/bibliography"/>
  </ds:schemaRefs>
</ds:datastoreItem>
</file>

<file path=customXml/itemProps68.xml><?xml version="1.0" encoding="utf-8"?>
<ds:datastoreItem xmlns:ds="http://schemas.openxmlformats.org/officeDocument/2006/customXml" ds:itemID="{F6DF3109-00B8-41A5-86A9-77BA50CF57BF}">
  <ds:schemaRefs>
    <ds:schemaRef ds:uri="http://schemas.openxmlformats.org/officeDocument/2006/bibliography"/>
  </ds:schemaRefs>
</ds:datastoreItem>
</file>

<file path=customXml/itemProps69.xml><?xml version="1.0" encoding="utf-8"?>
<ds:datastoreItem xmlns:ds="http://schemas.openxmlformats.org/officeDocument/2006/customXml" ds:itemID="{B26DBEE2-765D-421E-8AD0-4DACE94BD1F8}">
  <ds:schemaRefs>
    <ds:schemaRef ds:uri="http://schemas.openxmlformats.org/officeDocument/2006/bibliography"/>
  </ds:schemaRefs>
</ds:datastoreItem>
</file>

<file path=customXml/itemProps7.xml><?xml version="1.0" encoding="utf-8"?>
<ds:datastoreItem xmlns:ds="http://schemas.openxmlformats.org/officeDocument/2006/customXml" ds:itemID="{C378D7F6-E349-43D3-A5CE-49AADD054003}">
  <ds:schemaRefs>
    <ds:schemaRef ds:uri="http://schemas.openxmlformats.org/officeDocument/2006/bibliography"/>
  </ds:schemaRefs>
</ds:datastoreItem>
</file>

<file path=customXml/itemProps70.xml><?xml version="1.0" encoding="utf-8"?>
<ds:datastoreItem xmlns:ds="http://schemas.openxmlformats.org/officeDocument/2006/customXml" ds:itemID="{41E15232-6C25-44A1-B37A-1FA92985E983}">
  <ds:schemaRefs>
    <ds:schemaRef ds:uri="http://schemas.openxmlformats.org/officeDocument/2006/bibliography"/>
  </ds:schemaRefs>
</ds:datastoreItem>
</file>

<file path=customXml/itemProps71.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72.xml><?xml version="1.0" encoding="utf-8"?>
<ds:datastoreItem xmlns:ds="http://schemas.openxmlformats.org/officeDocument/2006/customXml" ds:itemID="{305437C9-8D48-47AC-A66B-C519E3574A46}">
  <ds:schemaRefs>
    <ds:schemaRef ds:uri="http://schemas.openxmlformats.org/officeDocument/2006/bibliography"/>
  </ds:schemaRefs>
</ds:datastoreItem>
</file>

<file path=customXml/itemProps73.xml><?xml version="1.0" encoding="utf-8"?>
<ds:datastoreItem xmlns:ds="http://schemas.openxmlformats.org/officeDocument/2006/customXml" ds:itemID="{601FC1E0-964E-473F-9887-29D78C814863}">
  <ds:schemaRefs>
    <ds:schemaRef ds:uri="http://schemas.openxmlformats.org/officeDocument/2006/bibliography"/>
  </ds:schemaRefs>
</ds:datastoreItem>
</file>

<file path=customXml/itemProps74.xml><?xml version="1.0" encoding="utf-8"?>
<ds:datastoreItem xmlns:ds="http://schemas.openxmlformats.org/officeDocument/2006/customXml" ds:itemID="{54B80776-66D5-4283-AAEC-F319B570E58D}">
  <ds:schemaRefs>
    <ds:schemaRef ds:uri="http://schemas.openxmlformats.org/officeDocument/2006/bibliography"/>
  </ds:schemaRefs>
</ds:datastoreItem>
</file>

<file path=customXml/itemProps75.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6.xml><?xml version="1.0" encoding="utf-8"?>
<ds:datastoreItem xmlns:ds="http://schemas.openxmlformats.org/officeDocument/2006/customXml" ds:itemID="{EE163164-6DCC-4625-9407-827BCDBC2FBF}">
  <ds:schemaRefs>
    <ds:schemaRef ds:uri="http://schemas.openxmlformats.org/officeDocument/2006/bibliography"/>
  </ds:schemaRefs>
</ds:datastoreItem>
</file>

<file path=customXml/itemProps77.xml><?xml version="1.0" encoding="utf-8"?>
<ds:datastoreItem xmlns:ds="http://schemas.openxmlformats.org/officeDocument/2006/customXml" ds:itemID="{5D91E38B-B48F-42BB-B7A9-1DDBF0118E6A}">
  <ds:schemaRefs>
    <ds:schemaRef ds:uri="http://schemas.openxmlformats.org/officeDocument/2006/bibliography"/>
  </ds:schemaRefs>
</ds:datastoreItem>
</file>

<file path=customXml/itemProps78.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79.xml><?xml version="1.0" encoding="utf-8"?>
<ds:datastoreItem xmlns:ds="http://schemas.openxmlformats.org/officeDocument/2006/customXml" ds:itemID="{E19B30CA-6372-4180-B578-F2253B68D2B5}">
  <ds:schemaRefs>
    <ds:schemaRef ds:uri="http://schemas.openxmlformats.org/officeDocument/2006/bibliography"/>
  </ds:schemaRefs>
</ds:datastoreItem>
</file>

<file path=customXml/itemProps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80.xml><?xml version="1.0" encoding="utf-8"?>
<ds:datastoreItem xmlns:ds="http://schemas.openxmlformats.org/officeDocument/2006/customXml" ds:itemID="{373A9598-9CE5-4A24-96C8-ADCE3889D407}">
  <ds:schemaRefs>
    <ds:schemaRef ds:uri="http://schemas.openxmlformats.org/officeDocument/2006/bibliography"/>
  </ds:schemaRefs>
</ds:datastoreItem>
</file>

<file path=customXml/itemProps81.xml><?xml version="1.0" encoding="utf-8"?>
<ds:datastoreItem xmlns:ds="http://schemas.openxmlformats.org/officeDocument/2006/customXml" ds:itemID="{0282A83E-B4D3-4A39-A0DD-5F2C9B91C476}">
  <ds:schemaRefs>
    <ds:schemaRef ds:uri="http://schemas.openxmlformats.org/officeDocument/2006/bibliography"/>
  </ds:schemaRefs>
</ds:datastoreItem>
</file>

<file path=customXml/itemProps82.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83.xml><?xml version="1.0" encoding="utf-8"?>
<ds:datastoreItem xmlns:ds="http://schemas.openxmlformats.org/officeDocument/2006/customXml" ds:itemID="{425DDA9B-E664-4A7E-8F31-2B63E682F5AF}">
  <ds:schemaRefs>
    <ds:schemaRef ds:uri="http://schemas.openxmlformats.org/officeDocument/2006/bibliography"/>
  </ds:schemaRefs>
</ds:datastoreItem>
</file>

<file path=customXml/itemProps84.xml><?xml version="1.0" encoding="utf-8"?>
<ds:datastoreItem xmlns:ds="http://schemas.openxmlformats.org/officeDocument/2006/customXml" ds:itemID="{D55E2EE6-5648-4EC4-BBD8-20E84B8C6273}">
  <ds:schemaRefs>
    <ds:schemaRef ds:uri="http://schemas.openxmlformats.org/officeDocument/2006/bibliography"/>
  </ds:schemaRefs>
</ds:datastoreItem>
</file>

<file path=customXml/itemProps85.xml><?xml version="1.0" encoding="utf-8"?>
<ds:datastoreItem xmlns:ds="http://schemas.openxmlformats.org/officeDocument/2006/customXml" ds:itemID="{5794FC57-8F5D-499D-808B-B1B8A7550C94}">
  <ds:schemaRefs>
    <ds:schemaRef ds:uri="http://schemas.openxmlformats.org/officeDocument/2006/bibliography"/>
  </ds:schemaRefs>
</ds:datastoreItem>
</file>

<file path=customXml/itemProps86.xml><?xml version="1.0" encoding="utf-8"?>
<ds:datastoreItem xmlns:ds="http://schemas.openxmlformats.org/officeDocument/2006/customXml" ds:itemID="{A132C9B0-F637-40F3-A4DC-A6B0592C1D03}">
  <ds:schemaRefs>
    <ds:schemaRef ds:uri="http://schemas.openxmlformats.org/officeDocument/2006/bibliography"/>
  </ds:schemaRefs>
</ds:datastoreItem>
</file>

<file path=customXml/itemProps87.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88.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89.xml><?xml version="1.0" encoding="utf-8"?>
<ds:datastoreItem xmlns:ds="http://schemas.openxmlformats.org/officeDocument/2006/customXml" ds:itemID="{CE5CF64E-DF2E-4908-B55E-5E394C71247D}">
  <ds:schemaRefs>
    <ds:schemaRef ds:uri="http://schemas.openxmlformats.org/officeDocument/2006/bibliography"/>
  </ds:schemaRefs>
</ds:datastoreItem>
</file>

<file path=customXml/itemProps9.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90.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1.xml><?xml version="1.0" encoding="utf-8"?>
<ds:datastoreItem xmlns:ds="http://schemas.openxmlformats.org/officeDocument/2006/customXml" ds:itemID="{C50C60FC-BE9D-4A70-83B6-066604D83140}">
  <ds:schemaRefs>
    <ds:schemaRef ds:uri="http://schemas.openxmlformats.org/officeDocument/2006/bibliography"/>
  </ds:schemaRefs>
</ds:datastoreItem>
</file>

<file path=customXml/itemProps92.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93.xml><?xml version="1.0" encoding="utf-8"?>
<ds:datastoreItem xmlns:ds="http://schemas.openxmlformats.org/officeDocument/2006/customXml" ds:itemID="{ABD83CD7-EA09-4FFB-BC40-AFA76C56BBFD}">
  <ds:schemaRefs>
    <ds:schemaRef ds:uri="http://schemas.openxmlformats.org/officeDocument/2006/bibliography"/>
  </ds:schemaRefs>
</ds:datastoreItem>
</file>

<file path=customXml/itemProps94.xml><?xml version="1.0" encoding="utf-8"?>
<ds:datastoreItem xmlns:ds="http://schemas.openxmlformats.org/officeDocument/2006/customXml" ds:itemID="{B1A53AC4-6098-4652-91B0-C51BE1F65CBE}">
  <ds:schemaRefs>
    <ds:schemaRef ds:uri="http://schemas.openxmlformats.org/officeDocument/2006/bibliography"/>
  </ds:schemaRefs>
</ds:datastoreItem>
</file>

<file path=customXml/itemProps95.xml><?xml version="1.0" encoding="utf-8"?>
<ds:datastoreItem xmlns:ds="http://schemas.openxmlformats.org/officeDocument/2006/customXml" ds:itemID="{118FFBB5-53AE-4B02-A694-8EE721BDD489}">
  <ds:schemaRefs>
    <ds:schemaRef ds:uri="http://schemas.openxmlformats.org/officeDocument/2006/bibliography"/>
  </ds:schemaRefs>
</ds:datastoreItem>
</file>

<file path=customXml/itemProps96.xml><?xml version="1.0" encoding="utf-8"?>
<ds:datastoreItem xmlns:ds="http://schemas.openxmlformats.org/officeDocument/2006/customXml" ds:itemID="{5963EBD3-BA06-4404-905B-FDB4E57A807E}">
  <ds:schemaRefs>
    <ds:schemaRef ds:uri="http://schemas.openxmlformats.org/officeDocument/2006/bibliography"/>
  </ds:schemaRefs>
</ds:datastoreItem>
</file>

<file path=customXml/itemProps97.xml><?xml version="1.0" encoding="utf-8"?>
<ds:datastoreItem xmlns:ds="http://schemas.openxmlformats.org/officeDocument/2006/customXml" ds:itemID="{DBDD6BBA-359D-4AD2-8954-A52FB71BCF2F}">
  <ds:schemaRefs>
    <ds:schemaRef ds:uri="http://schemas.openxmlformats.org/officeDocument/2006/bibliography"/>
  </ds:schemaRefs>
</ds:datastoreItem>
</file>

<file path=customXml/itemProps98.xml><?xml version="1.0" encoding="utf-8"?>
<ds:datastoreItem xmlns:ds="http://schemas.openxmlformats.org/officeDocument/2006/customXml" ds:itemID="{07CE69DC-61E7-40B1-BD1F-F29A6F89DA68}">
  <ds:schemaRefs>
    <ds:schemaRef ds:uri="http://schemas.openxmlformats.org/officeDocument/2006/bibliography"/>
  </ds:schemaRefs>
</ds:datastoreItem>
</file>

<file path=customXml/itemProps99.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58</Pages>
  <Words>17495</Words>
  <Characters>99727</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116989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35</cp:revision>
  <cp:lastPrinted>2018-06-11T09:26:00Z</cp:lastPrinted>
  <dcterms:created xsi:type="dcterms:W3CDTF">2017-05-29T15:52:00Z</dcterms:created>
  <dcterms:modified xsi:type="dcterms:W3CDTF">2018-06-11T12:00:00Z</dcterms:modified>
</cp:coreProperties>
</file>