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7A4DE2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7A4DE2" w:rsidRPr="007A4DE2" w:rsidRDefault="007A4DE2" w:rsidP="007A4DE2">
      <w:pPr>
        <w:pStyle w:val="ListParagraph"/>
        <w:ind w:left="-360" w:right="-1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</w:t>
      </w:r>
      <w:r w:rsidR="00C6690C" w:rsidRPr="00295D8C">
        <w:rPr>
          <w:rFonts w:ascii="Arial" w:hAnsi="Arial" w:cs="Arial"/>
          <w:sz w:val="22"/>
          <w:szCs w:val="22"/>
        </w:rPr>
        <w:t xml:space="preserve">ЗА ЈАВНУ НАБАВКУ </w:t>
      </w:r>
      <w:r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7A4DE2">
        <w:rPr>
          <w:rFonts w:ascii="Arial" w:hAnsi="Arial" w:cs="Arial"/>
          <w:sz w:val="22"/>
          <w:szCs w:val="22"/>
          <w:lang w:val="ru-RU"/>
        </w:rPr>
        <w:t xml:space="preserve">Транспортне траке ТЕНТ, </w:t>
      </w:r>
    </w:p>
    <w:p w:rsidR="007A4DE2" w:rsidRPr="007A4DE2" w:rsidRDefault="007A4DE2" w:rsidP="008D5654">
      <w:pPr>
        <w:suppressAutoHyphens w:val="0"/>
        <w:ind w:left="-360" w:right="-14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D5654" w:rsidRPr="008D5654" w:rsidRDefault="00C6690C" w:rsidP="008D5654">
      <w:pPr>
        <w:jc w:val="center"/>
        <w:rPr>
          <w:rFonts w:ascii="Arial" w:hAnsi="Arial"/>
          <w:b/>
          <w:sz w:val="22"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>3000/0516/2018 (</w:t>
      </w:r>
      <w:r w:rsidR="008D5654" w:rsidRPr="008D5654">
        <w:rPr>
          <w:rFonts w:ascii="Arial" w:hAnsi="Arial"/>
          <w:b/>
          <w:sz w:val="22"/>
          <w:szCs w:val="24"/>
          <w:lang w:val="sr-Latn-RS" w:eastAsia="en-US"/>
        </w:rPr>
        <w:t>451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 xml:space="preserve">/2018, </w:t>
      </w:r>
      <w:r w:rsidR="008D5654" w:rsidRPr="008D5654">
        <w:rPr>
          <w:rFonts w:ascii="Arial" w:hAnsi="Arial"/>
          <w:b/>
          <w:sz w:val="22"/>
          <w:szCs w:val="24"/>
          <w:lang w:val="sr-Latn-RS" w:eastAsia="en-US"/>
        </w:rPr>
        <w:t>364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 xml:space="preserve">/2018,  </w:t>
      </w:r>
      <w:r w:rsidR="008D5654" w:rsidRPr="008D5654">
        <w:rPr>
          <w:rFonts w:ascii="Arial" w:hAnsi="Arial"/>
          <w:b/>
          <w:sz w:val="22"/>
          <w:szCs w:val="24"/>
          <w:lang w:val="sr-Latn-RS" w:eastAsia="en-US"/>
        </w:rPr>
        <w:t>427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>/2018, 437/2018)</w:t>
      </w:r>
    </w:p>
    <w:p w:rsidR="00C6690C" w:rsidRPr="00295D8C" w:rsidRDefault="00C6690C" w:rsidP="008D5654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D5654" w:rsidRPr="008D5654">
        <w:rPr>
          <w:rFonts w:ascii="Arial" w:hAnsi="Arial" w:cs="Arial"/>
          <w:sz w:val="22"/>
          <w:szCs w:val="22"/>
        </w:rPr>
        <w:t>105.Е.03-01-183104/</w:t>
      </w:r>
      <w:r w:rsidR="00904DC9">
        <w:rPr>
          <w:rFonts w:ascii="Arial" w:hAnsi="Arial" w:cs="Arial"/>
          <w:sz w:val="22"/>
          <w:szCs w:val="22"/>
          <w:lang w:val="sr-Latn-RS"/>
        </w:rPr>
        <w:t>8</w:t>
      </w:r>
      <w:bookmarkStart w:id="0" w:name="_GoBack"/>
      <w:bookmarkEnd w:id="0"/>
      <w:r w:rsidR="008D5654" w:rsidRPr="008D5654">
        <w:rPr>
          <w:rFonts w:ascii="Arial" w:hAnsi="Arial" w:cs="Arial"/>
          <w:sz w:val="22"/>
          <w:szCs w:val="22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D5654">
        <w:rPr>
          <w:rFonts w:ascii="Arial" w:hAnsi="Arial" w:cs="Arial"/>
          <w:sz w:val="22"/>
          <w:szCs w:val="22"/>
          <w:lang w:val="sr-Cyrl-RS"/>
        </w:rPr>
        <w:t>25.06</w:t>
      </w:r>
      <w:r w:rsidR="00652924">
        <w:rPr>
          <w:rFonts w:ascii="Arial" w:hAnsi="Arial" w:cs="Arial"/>
          <w:sz w:val="22"/>
          <w:szCs w:val="22"/>
          <w:lang w:val="sr-Latn-RS"/>
        </w:rPr>
        <w:t>.201</w:t>
      </w:r>
      <w:r w:rsidR="008D5654">
        <w:rPr>
          <w:rFonts w:ascii="Arial" w:hAnsi="Arial" w:cs="Arial"/>
          <w:sz w:val="22"/>
          <w:szCs w:val="22"/>
          <w:lang w:val="sr-Cyrl-R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7A4DE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A4DE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8D5654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7021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96BC4">
        <w:rPr>
          <w:rFonts w:ascii="Arial" w:hAnsi="Arial" w:cs="Arial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D5654" w:rsidRDefault="00C6690C" w:rsidP="008D5654">
      <w:pPr>
        <w:jc w:val="center"/>
        <w:rPr>
          <w:rFonts w:ascii="Arial" w:hAnsi="Arial"/>
          <w:b/>
          <w:sz w:val="22"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>3000/0516/2018 (</w:t>
      </w:r>
      <w:r w:rsidR="008D5654" w:rsidRPr="008D5654">
        <w:rPr>
          <w:rFonts w:ascii="Arial" w:hAnsi="Arial"/>
          <w:b/>
          <w:sz w:val="22"/>
          <w:szCs w:val="24"/>
          <w:lang w:val="sr-Latn-RS" w:eastAsia="en-US"/>
        </w:rPr>
        <w:t>451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 xml:space="preserve">/2018, </w:t>
      </w:r>
      <w:r w:rsidR="008D5654" w:rsidRPr="008D5654">
        <w:rPr>
          <w:rFonts w:ascii="Arial" w:hAnsi="Arial"/>
          <w:b/>
          <w:sz w:val="22"/>
          <w:szCs w:val="24"/>
          <w:lang w:val="sr-Latn-RS" w:eastAsia="en-US"/>
        </w:rPr>
        <w:t>364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 xml:space="preserve">/2018,  </w:t>
      </w:r>
      <w:r w:rsidR="008D5654" w:rsidRPr="008D5654">
        <w:rPr>
          <w:rFonts w:ascii="Arial" w:hAnsi="Arial"/>
          <w:b/>
          <w:sz w:val="22"/>
          <w:szCs w:val="24"/>
          <w:lang w:val="sr-Latn-RS" w:eastAsia="en-US"/>
        </w:rPr>
        <w:t>427</w:t>
      </w:r>
      <w:r w:rsidR="008D5654" w:rsidRPr="008D5654">
        <w:rPr>
          <w:rFonts w:ascii="Arial" w:hAnsi="Arial"/>
          <w:b/>
          <w:sz w:val="22"/>
          <w:szCs w:val="24"/>
          <w:lang w:val="en-US" w:eastAsia="en-US"/>
        </w:rPr>
        <w:t>/2018, 437/2018)</w:t>
      </w:r>
    </w:p>
    <w:p w:rsidR="00C6690C" w:rsidRPr="00295D8C" w:rsidRDefault="008D5654" w:rsidP="008D5654">
      <w:pPr>
        <w:jc w:val="center"/>
        <w:rPr>
          <w:rFonts w:ascii="Arial" w:hAnsi="Arial" w:cs="Arial"/>
          <w:sz w:val="22"/>
          <w:szCs w:val="22"/>
        </w:rPr>
      </w:pPr>
      <w:r w:rsidRPr="008D5654">
        <w:rPr>
          <w:rFonts w:ascii="Arial" w:hAnsi="Arial" w:cs="Arial"/>
          <w:sz w:val="22"/>
          <w:szCs w:val="22"/>
          <w:lang w:val="ru-RU"/>
        </w:rPr>
        <w:t>Транспортне траке ТЕНТ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7021B" w:rsidRPr="00F7021B" w:rsidRDefault="00F7021B" w:rsidP="00F7021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У Конкурсној документацији у делу 3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ТЕХНИЧК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А</w:t>
      </w:r>
      <w:r w:rsidR="007A4DE2" w:rsidRPr="007A4DE2">
        <w:rPr>
          <w:rFonts w:ascii="Arial" w:hAnsi="Arial" w:cs="Arial"/>
          <w:b/>
          <w:sz w:val="22"/>
          <w:szCs w:val="22"/>
          <w:lang w:val="en-US" w:eastAsia="en-US"/>
        </w:rPr>
        <w:t xml:space="preserve"> СПЕЦИФИКАЦИЈЕ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, 3.1 Врста и количина добара мења се опис за позицију 12</w:t>
      </w:r>
      <w:r w:rsidRPr="00F7021B">
        <w:rPr>
          <w:rFonts w:ascii="Arial" w:hAnsi="Arial" w:cs="Arial"/>
          <w:b/>
          <w:sz w:val="22"/>
          <w:szCs w:val="22"/>
          <w:lang w:val="sr-Cyrl-RS" w:eastAsia="en-US"/>
        </w:rPr>
        <w:t xml:space="preserve"> Гумена транспортн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а трака 650/3 EP- 315 4/2  Т3  и сада гласи: </w:t>
      </w:r>
    </w:p>
    <w:p w:rsidR="00F7021B" w:rsidRDefault="00F7021B" w:rsidP="00F7021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„</w:t>
      </w:r>
      <w:r w:rsidRPr="00F7021B">
        <w:rPr>
          <w:rFonts w:ascii="Arial" w:hAnsi="Arial" w:cs="Arial"/>
          <w:sz w:val="22"/>
          <w:szCs w:val="22"/>
          <w:lang w:val="sr-Cyrl-RS" w:eastAsia="en-US"/>
        </w:rPr>
        <w:t xml:space="preserve">Трака мора бити израђена према стандарду DIN22102, година производње траке мора бити  2018. Трака мора бити типа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Т3, отпорна на високу температуру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- Ширина траке 650 mm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- Тип платна ЕP 315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- Број платана 3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- Минимална прекидна сила 945 N/mm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- Дебљина носеће стране 4 mm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- Дебљина доње стране 2 mm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- Ширина бочних ивица 15mm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Паковање траке, обележавање и детаљи при испоруци за траке редни број 11 и 12):</w:t>
      </w:r>
    </w:p>
    <w:p w:rsidR="00F7021B" w:rsidRPr="00F7021B" w:rsidRDefault="00F7021B" w:rsidP="00F702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7021B">
        <w:rPr>
          <w:rFonts w:ascii="Arial" w:hAnsi="Arial" w:cs="Arial"/>
          <w:sz w:val="22"/>
          <w:szCs w:val="22"/>
          <w:lang w:val="sr-Cyrl-RS" w:eastAsia="en-US"/>
        </w:rPr>
        <w:t>На испорученој траци на сваких 30m мора бити уписана ознака траке и година производње а на сваких 5m мора бити утиснута дужина траке. Трака се испоручује намотана на на један котур укупне дужине 200m, котур мора бити челичним језгром и квадратним отвором димензија 110x110mm (у прилогу се налази слика челичног језгра). Котур са транспортном траком мора бити заштићен непропусном фолијом од атмосферских утицаја</w:t>
      </w:r>
      <w:r>
        <w:rPr>
          <w:rFonts w:ascii="Arial" w:hAnsi="Arial" w:cs="Arial"/>
          <w:sz w:val="22"/>
          <w:szCs w:val="22"/>
          <w:lang w:val="sr-Cyrl-RS" w:eastAsia="en-US"/>
        </w:rPr>
        <w:t>“</w:t>
      </w:r>
      <w:r w:rsidRPr="00F7021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6690C" w:rsidRPr="00F7021B" w:rsidRDefault="00F7021B" w:rsidP="00F7021B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74303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F7021B" w:rsidRDefault="00C6690C" w:rsidP="00F7021B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652924" w:rsidRDefault="00EA07F9" w:rsidP="0065292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7021B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F7021B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EB" w:rsidRDefault="00781DEB" w:rsidP="00F717AF">
      <w:r>
        <w:separator/>
      </w:r>
    </w:p>
  </w:endnote>
  <w:endnote w:type="continuationSeparator" w:id="0">
    <w:p w:rsidR="00781DEB" w:rsidRDefault="00781DE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D5654" w:rsidRDefault="00C6690C" w:rsidP="005403F3">
    <w:pPr>
      <w:pStyle w:val="Footer"/>
      <w:tabs>
        <w:tab w:val="left" w:pos="3431"/>
        <w:tab w:val="right" w:pos="9074"/>
      </w:tabs>
      <w:jc w:val="center"/>
      <w:rPr>
        <w:b/>
        <w:i/>
        <w:sz w:val="20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D5654" w:rsidRPr="008D5654">
      <w:rPr>
        <w:b/>
        <w:i/>
        <w:sz w:val="20"/>
        <w:lang w:val="en-US"/>
      </w:rPr>
      <w:t>3000/0516/2018 (</w:t>
    </w:r>
    <w:r w:rsidR="008D5654" w:rsidRPr="008D5654">
      <w:rPr>
        <w:b/>
        <w:i/>
        <w:sz w:val="20"/>
        <w:lang w:val="sr-Latn-RS"/>
      </w:rPr>
      <w:t>451</w:t>
    </w:r>
    <w:r w:rsidR="008D5654" w:rsidRPr="008D5654">
      <w:rPr>
        <w:b/>
        <w:i/>
        <w:sz w:val="20"/>
        <w:lang w:val="en-US"/>
      </w:rPr>
      <w:t xml:space="preserve">/2018, </w:t>
    </w:r>
    <w:r w:rsidR="008D5654" w:rsidRPr="008D5654">
      <w:rPr>
        <w:b/>
        <w:i/>
        <w:sz w:val="20"/>
        <w:lang w:val="sr-Latn-RS"/>
      </w:rPr>
      <w:t>364</w:t>
    </w:r>
    <w:r w:rsidR="008D5654" w:rsidRPr="008D5654">
      <w:rPr>
        <w:b/>
        <w:i/>
        <w:sz w:val="20"/>
        <w:lang w:val="en-US"/>
      </w:rPr>
      <w:t xml:space="preserve">/2018,  </w:t>
    </w:r>
    <w:r w:rsidR="008D5654" w:rsidRPr="008D5654">
      <w:rPr>
        <w:b/>
        <w:i/>
        <w:sz w:val="20"/>
        <w:lang w:val="sr-Latn-RS"/>
      </w:rPr>
      <w:t>427</w:t>
    </w:r>
    <w:r w:rsidR="008D5654" w:rsidRPr="008D5654">
      <w:rPr>
        <w:b/>
        <w:i/>
        <w:sz w:val="20"/>
        <w:lang w:val="en-US"/>
      </w:rPr>
      <w:t>/2018, 437/2018)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04DC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04DC9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EB" w:rsidRDefault="00781DEB" w:rsidP="00F717AF">
      <w:r>
        <w:separator/>
      </w:r>
    </w:p>
  </w:footnote>
  <w:footnote w:type="continuationSeparator" w:id="0">
    <w:p w:rsidR="00781DEB" w:rsidRDefault="00781DE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81DE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04DC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04DC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0CB1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2EF0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3DF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924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88A"/>
    <w:rsid w:val="0073499F"/>
    <w:rsid w:val="007349EB"/>
    <w:rsid w:val="00735DCF"/>
    <w:rsid w:val="007363A7"/>
    <w:rsid w:val="007415D0"/>
    <w:rsid w:val="00743035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1DEB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4DE2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363"/>
    <w:rsid w:val="008545B2"/>
    <w:rsid w:val="00856F73"/>
    <w:rsid w:val="00860974"/>
    <w:rsid w:val="008613C8"/>
    <w:rsid w:val="0087491B"/>
    <w:rsid w:val="00877E02"/>
    <w:rsid w:val="00877F22"/>
    <w:rsid w:val="008831AB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5654"/>
    <w:rsid w:val="008E5577"/>
    <w:rsid w:val="008E55BD"/>
    <w:rsid w:val="008F31AA"/>
    <w:rsid w:val="008F4FB0"/>
    <w:rsid w:val="008F58AF"/>
    <w:rsid w:val="008F63CD"/>
    <w:rsid w:val="0090129E"/>
    <w:rsid w:val="00904DC9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514C"/>
    <w:rsid w:val="00C6690C"/>
    <w:rsid w:val="00C75C0E"/>
    <w:rsid w:val="00C81433"/>
    <w:rsid w:val="00C8389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BC4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21B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33</cp:revision>
  <cp:lastPrinted>2018-06-25T09:28:00Z</cp:lastPrinted>
  <dcterms:created xsi:type="dcterms:W3CDTF">2015-07-01T14:16:00Z</dcterms:created>
  <dcterms:modified xsi:type="dcterms:W3CDTF">2018-06-26T05:46:00Z</dcterms:modified>
</cp:coreProperties>
</file>