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3346CC">
        <w:t xml:space="preserve"> </w:t>
      </w:r>
      <w:r w:rsidR="003346CC" w:rsidRPr="003346CC">
        <w:t>3000/1338/2018 (400/2018)</w:t>
      </w:r>
    </w:p>
    <w:p w:rsidR="00210557" w:rsidRPr="008377FF" w:rsidRDefault="00210557" w:rsidP="00210557">
      <w:pPr>
        <w:jc w:val="center"/>
        <w:rPr>
          <w:rFonts w:cs="Arial"/>
        </w:rPr>
      </w:pPr>
    </w:p>
    <w:p w:rsidR="00210557" w:rsidRPr="008377FF" w:rsidRDefault="003346CC" w:rsidP="00210557">
      <w:pPr>
        <w:pStyle w:val="Title"/>
        <w:spacing w:before="0"/>
        <w:rPr>
          <w:rFonts w:cs="Arial"/>
          <w:sz w:val="22"/>
          <w:szCs w:val="22"/>
        </w:rPr>
      </w:pPr>
      <w:r>
        <w:rPr>
          <w:rFonts w:cs="Arial"/>
          <w:sz w:val="22"/>
          <w:szCs w:val="22"/>
          <w:lang w:val="sr-Latn-RS"/>
        </w:rPr>
        <w:t>„</w:t>
      </w:r>
      <w:r>
        <w:rPr>
          <w:rFonts w:cs="Arial"/>
          <w:sz w:val="22"/>
          <w:szCs w:val="22"/>
          <w:lang w:val="sr-Cyrl-RS"/>
        </w:rPr>
        <w:t>Уградња АУТО СТОП уређаја</w:t>
      </w:r>
      <w:r>
        <w:rPr>
          <w:rFonts w:cs="Arial"/>
          <w:sz w:val="22"/>
          <w:szCs w:val="22"/>
          <w:lang w:val="sr-Latn-RS"/>
        </w:rPr>
        <w:t>“</w:t>
      </w:r>
    </w:p>
    <w:p w:rsidR="00210557" w:rsidRPr="003346CC" w:rsidRDefault="00210557" w:rsidP="00210557">
      <w:pPr>
        <w:pStyle w:val="Title"/>
        <w:spacing w:before="0"/>
        <w:rPr>
          <w:rFonts w:cs="Arial"/>
          <w:color w:val="FF0000"/>
          <w:sz w:val="22"/>
          <w:szCs w:val="22"/>
          <w:lang w:val="sr-Latn-RS"/>
        </w:rPr>
      </w:pPr>
    </w:p>
    <w:p w:rsidR="00210557" w:rsidRPr="008377FF" w:rsidRDefault="00210557" w:rsidP="00210557">
      <w:pPr>
        <w:pStyle w:val="Title"/>
        <w:spacing w:before="0"/>
        <w:rPr>
          <w:rFonts w:cs="Arial"/>
          <w:sz w:val="22"/>
          <w:szCs w:val="22"/>
        </w:rPr>
      </w:pPr>
    </w:p>
    <w:p w:rsidR="002F343E" w:rsidRDefault="002F343E" w:rsidP="002F343E">
      <w:pPr>
        <w:rPr>
          <w:rFonts w:eastAsia="Arial Unicode MS" w:cs="Arial"/>
          <w:b/>
          <w:kern w:val="2"/>
          <w:lang w:val="sr-Latn-RS"/>
        </w:rPr>
      </w:pPr>
    </w:p>
    <w:p w:rsidR="00CE3377" w:rsidRDefault="00CE3377" w:rsidP="002F343E">
      <w:pPr>
        <w:rPr>
          <w:rFonts w:eastAsia="Arial Unicode MS" w:cs="Arial"/>
          <w:b/>
          <w:kern w:val="2"/>
          <w:lang w:val="sr-Latn-RS"/>
        </w:rPr>
      </w:pPr>
    </w:p>
    <w:p w:rsidR="00CE3377" w:rsidRDefault="00CE3377" w:rsidP="002F343E">
      <w:pPr>
        <w:rPr>
          <w:rFonts w:eastAsia="Arial Unicode MS" w:cs="Arial"/>
          <w:b/>
          <w:kern w:val="2"/>
          <w:lang w:val="sr-Latn-RS"/>
        </w:rPr>
      </w:pPr>
    </w:p>
    <w:p w:rsidR="00CE3377" w:rsidRDefault="00CE3377" w:rsidP="002F343E">
      <w:pPr>
        <w:rPr>
          <w:rFonts w:eastAsia="Arial Unicode MS" w:cs="Arial"/>
          <w:b/>
          <w:kern w:val="2"/>
          <w:lang w:val="sr-Latn-RS"/>
        </w:rPr>
      </w:pPr>
    </w:p>
    <w:p w:rsidR="00CE3377" w:rsidRDefault="00CE3377" w:rsidP="002F343E">
      <w:pPr>
        <w:rPr>
          <w:rFonts w:eastAsia="Arial Unicode MS" w:cs="Arial"/>
          <w:b/>
          <w:kern w:val="2"/>
          <w:lang w:val="sr-Latn-RS"/>
        </w:rPr>
      </w:pPr>
    </w:p>
    <w:p w:rsidR="00CE3377" w:rsidRDefault="00CE3377" w:rsidP="002F343E">
      <w:pPr>
        <w:rPr>
          <w:rFonts w:eastAsia="Arial Unicode MS" w:cs="Arial"/>
          <w:b/>
          <w:kern w:val="2"/>
          <w:lang w:val="sr-Latn-RS"/>
        </w:rPr>
      </w:pPr>
    </w:p>
    <w:p w:rsidR="00CE3377" w:rsidRPr="00CE3377" w:rsidRDefault="00CE3377" w:rsidP="002F343E">
      <w:pPr>
        <w:rPr>
          <w:rFonts w:eastAsia="Arial Unicode MS" w:cs="Arial"/>
          <w:b/>
          <w:kern w:val="2"/>
          <w:lang w:val="sr-Latn-RS"/>
        </w:rPr>
      </w:pPr>
    </w:p>
    <w:p w:rsidR="0016464C" w:rsidRDefault="0016464C" w:rsidP="002F343E">
      <w:pPr>
        <w:rPr>
          <w:rFonts w:eastAsia="Arial Unicode MS" w:cs="Arial"/>
          <w:b/>
          <w:kern w:val="2"/>
          <w:lang w:val="ru-RU"/>
        </w:rPr>
      </w:pPr>
    </w:p>
    <w:p w:rsidR="0016464C" w:rsidRPr="008377FF" w:rsidRDefault="0016464C"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Default="002F343E" w:rsidP="002F343E">
      <w:pPr>
        <w:rPr>
          <w:rFonts w:cs="Arial"/>
          <w:color w:val="00B0F0"/>
          <w:lang w:val="sr-Cyrl-RS"/>
        </w:rPr>
      </w:pPr>
    </w:p>
    <w:p w:rsidR="00CA63FC" w:rsidRDefault="00CA63FC" w:rsidP="002F343E">
      <w:pPr>
        <w:rPr>
          <w:rFonts w:cs="Arial"/>
          <w:color w:val="00B0F0"/>
          <w:lang w:val="sr-Cyrl-RS"/>
        </w:rPr>
      </w:pPr>
    </w:p>
    <w:p w:rsidR="00CA63FC" w:rsidRPr="00CA63FC" w:rsidRDefault="00CA63FC" w:rsidP="002F343E">
      <w:pPr>
        <w:rPr>
          <w:rFonts w:cs="Arial"/>
          <w:color w:val="00B0F0"/>
          <w:lang w:val="sr-Cyrl-RS"/>
        </w:rPr>
      </w:pPr>
    </w:p>
    <w:p w:rsidR="008377FF" w:rsidRPr="00CA63FC" w:rsidRDefault="008377FF" w:rsidP="008377FF">
      <w:pPr>
        <w:pStyle w:val="BodyText"/>
        <w:rPr>
          <w:lang w:val="sr-Cyrl-R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CF784C" w:rsidRDefault="00EB2C6E" w:rsidP="00CE3377">
      <w:pPr>
        <w:tabs>
          <w:tab w:val="left" w:pos="8640"/>
        </w:tabs>
        <w:ind w:left="-360" w:right="-19"/>
        <w:jc w:val="center"/>
        <w:rPr>
          <w:rFonts w:cs="Arial"/>
          <w:lang w:val="sr-Cyrl-CS"/>
        </w:rPr>
      </w:pPr>
      <w:bookmarkStart w:id="6" w:name="_GoBack"/>
      <w:bookmarkEnd w:id="6"/>
      <w:r w:rsidRPr="008377FF">
        <w:rPr>
          <w:rFonts w:eastAsia="Arial Unicode MS" w:cs="Arial"/>
          <w:kern w:val="2"/>
          <w:lang w:val="ru-RU"/>
        </w:rPr>
        <w:t xml:space="preserve">(заведено у ЈП ЕПС број </w:t>
      </w:r>
      <w:r w:rsidR="00CF784C" w:rsidRPr="00CF784C">
        <w:rPr>
          <w:rFonts w:eastAsia="Arial Unicode MS" w:cs="Arial"/>
          <w:color w:val="000000"/>
          <w:kern w:val="2"/>
          <w:lang w:val="ru-RU"/>
        </w:rPr>
        <w:t>105-Е.03.01-169936/</w:t>
      </w:r>
      <w:r w:rsidR="00CF784C">
        <w:rPr>
          <w:rFonts w:eastAsia="Arial Unicode MS" w:cs="Arial"/>
          <w:color w:val="000000"/>
          <w:kern w:val="2"/>
          <w:lang w:val="sr-Latn-RS"/>
        </w:rPr>
        <w:t>5</w:t>
      </w:r>
      <w:r w:rsidR="00CF784C" w:rsidRPr="00CF784C">
        <w:rPr>
          <w:rFonts w:eastAsia="Arial Unicode MS" w:cs="Arial"/>
          <w:color w:val="000000"/>
          <w:kern w:val="2"/>
          <w:lang w:val="ru-RU"/>
        </w:rPr>
        <w:t>-2018</w:t>
      </w:r>
      <w:r w:rsidRPr="008377FF">
        <w:rPr>
          <w:rFonts w:eastAsia="Arial Unicode MS" w:cs="Arial"/>
          <w:kern w:val="2"/>
          <w:lang w:val="ru-RU"/>
        </w:rPr>
        <w:t xml:space="preserve"> од </w:t>
      </w:r>
      <w:r w:rsidR="00CF784C">
        <w:rPr>
          <w:rFonts w:eastAsia="Arial Unicode MS" w:cs="Arial"/>
          <w:kern w:val="2"/>
          <w:lang w:val="sr-Latn-RS"/>
        </w:rPr>
        <w:t>12.06</w:t>
      </w:r>
      <w:r w:rsidR="00EC2F36" w:rsidRPr="008377FF">
        <w:rPr>
          <w:rFonts w:eastAsia="Arial Unicode MS" w:cs="Arial"/>
          <w:kern w:val="2"/>
          <w:lang w:val="ru-RU"/>
        </w:rPr>
        <w:t>.</w:t>
      </w:r>
      <w:r w:rsidR="00413BCE" w:rsidRPr="008377FF">
        <w:rPr>
          <w:rFonts w:eastAsia="Arial Unicode MS" w:cs="Arial"/>
          <w:kern w:val="2"/>
          <w:lang w:val="ru-RU"/>
        </w:rPr>
        <w:t>201</w:t>
      </w:r>
      <w:r w:rsidR="003346CC">
        <w:rPr>
          <w:rFonts w:eastAsia="Arial Unicode MS" w:cs="Arial"/>
          <w:kern w:val="2"/>
          <w:lang w:val="sr-Latn-RS"/>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3346CC" w:rsidP="000C50A0">
      <w:pPr>
        <w:spacing w:before="0"/>
        <w:jc w:val="center"/>
        <w:rPr>
          <w:rFonts w:cs="Arial"/>
          <w:lang w:val="ru-RU"/>
        </w:rPr>
      </w:pPr>
      <w:r>
        <w:rPr>
          <w:rFonts w:cs="Arial"/>
          <w:lang w:val="ru-RU"/>
        </w:rPr>
        <w:t>Обреновац, април 2018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CA63FC" w:rsidRDefault="000C50A0" w:rsidP="00CA63FC">
      <w:pPr>
        <w:pStyle w:val="Title"/>
        <w:spacing w:before="0"/>
        <w:jc w:val="both"/>
        <w:rPr>
          <w:rFonts w:cs="Arial"/>
          <w:b w:val="0"/>
          <w:color w:val="FF0000"/>
          <w:sz w:val="22"/>
          <w:szCs w:val="22"/>
          <w:lang w:val="sr-Latn-RS"/>
        </w:rPr>
      </w:pPr>
      <w:r w:rsidRPr="008377FF">
        <w:rPr>
          <w:rFonts w:eastAsia="TimesNewRomanPSMT" w:cs="Arial"/>
          <w:color w:val="000000"/>
          <w:kern w:val="2"/>
          <w:lang w:val="ru-RU"/>
        </w:rPr>
        <w:br w:type="page"/>
      </w:r>
      <w:r w:rsidR="00261778" w:rsidRPr="00CA63FC">
        <w:rPr>
          <w:rFonts w:eastAsia="TimesNewRomanPSMT" w:cs="Arial"/>
          <w:b w:val="0"/>
          <w:color w:val="000000"/>
          <w:kern w:val="2"/>
          <w:sz w:val="22"/>
          <w:lang w:val="ru-RU"/>
        </w:rPr>
        <w:lastRenderedPageBreak/>
        <w:t>На основу чл</w:t>
      </w:r>
      <w:r w:rsidR="00472BF8" w:rsidRPr="00CA63FC">
        <w:rPr>
          <w:rFonts w:eastAsia="TimesNewRomanPSMT" w:cs="Arial"/>
          <w:b w:val="0"/>
          <w:color w:val="000000"/>
          <w:kern w:val="2"/>
          <w:sz w:val="22"/>
          <w:lang w:val="ru-RU"/>
        </w:rPr>
        <w:t>ана</w:t>
      </w:r>
      <w:r w:rsidR="00261778" w:rsidRPr="00CA63FC">
        <w:rPr>
          <w:rFonts w:eastAsia="TimesNewRomanPSMT" w:cs="Arial"/>
          <w:b w:val="0"/>
          <w:color w:val="000000"/>
          <w:kern w:val="2"/>
          <w:sz w:val="22"/>
          <w:lang w:val="ru-RU"/>
        </w:rPr>
        <w:t xml:space="preserve"> 3</w:t>
      </w:r>
      <w:r w:rsidR="00D34466" w:rsidRPr="00CA63FC">
        <w:rPr>
          <w:rFonts w:eastAsia="TimesNewRomanPSMT" w:cs="Arial"/>
          <w:b w:val="0"/>
          <w:color w:val="000000"/>
          <w:kern w:val="2"/>
          <w:sz w:val="22"/>
          <w:lang w:val="ru-RU"/>
        </w:rPr>
        <w:t>2</w:t>
      </w:r>
      <w:r w:rsidR="009D3699" w:rsidRPr="00CA63FC">
        <w:rPr>
          <w:rFonts w:eastAsia="TimesNewRomanPSMT" w:cs="Arial"/>
          <w:b w:val="0"/>
          <w:color w:val="000000"/>
          <w:kern w:val="2"/>
          <w:sz w:val="22"/>
          <w:lang w:val="ru-RU"/>
        </w:rPr>
        <w:t xml:space="preserve"> и </w:t>
      </w:r>
      <w:r w:rsidR="00D34466" w:rsidRPr="00CA63FC">
        <w:rPr>
          <w:rFonts w:eastAsia="TimesNewRomanPSMT" w:cs="Arial"/>
          <w:b w:val="0"/>
          <w:color w:val="000000"/>
          <w:kern w:val="2"/>
          <w:sz w:val="22"/>
          <w:lang w:val="ru-RU"/>
        </w:rPr>
        <w:t>61</w:t>
      </w:r>
      <w:r w:rsidR="009D3699" w:rsidRPr="00CA63FC">
        <w:rPr>
          <w:rFonts w:eastAsia="TimesNewRomanPSMT" w:cs="Arial"/>
          <w:b w:val="0"/>
          <w:color w:val="000000"/>
          <w:kern w:val="2"/>
          <w:sz w:val="22"/>
          <w:lang w:val="ru-RU"/>
        </w:rPr>
        <w:t>.</w:t>
      </w:r>
      <w:r w:rsidR="00261778" w:rsidRPr="00CA63FC">
        <w:rPr>
          <w:rFonts w:eastAsia="TimesNewRomanPSMT" w:cs="Arial"/>
          <w:b w:val="0"/>
          <w:color w:val="000000"/>
          <w:kern w:val="2"/>
          <w:sz w:val="22"/>
          <w:lang w:val="ru-RU"/>
        </w:rPr>
        <w:t xml:space="preserve"> Закона о јавним набавкама („Сл. гласник РС” бр. </w:t>
      </w:r>
      <w:r w:rsidR="00750519" w:rsidRPr="00CA63FC">
        <w:rPr>
          <w:rFonts w:eastAsia="TimesNewRomanPSMT" w:cs="Arial"/>
          <w:b w:val="0"/>
          <w:color w:val="000000"/>
          <w:kern w:val="2"/>
          <w:sz w:val="22"/>
          <w:lang w:val="ru-RU"/>
        </w:rPr>
        <w:t>124/</w:t>
      </w:r>
      <w:r w:rsidR="009060E7" w:rsidRPr="00CA63FC">
        <w:rPr>
          <w:rFonts w:eastAsia="TimesNewRomanPSMT" w:cs="Arial"/>
          <w:b w:val="0"/>
          <w:color w:val="000000"/>
          <w:kern w:val="2"/>
          <w:sz w:val="22"/>
          <w:lang w:val="ru-RU"/>
        </w:rPr>
        <w:t>12, 14/15 и 68/15</w:t>
      </w:r>
      <w:r w:rsidR="000F57ED" w:rsidRPr="00CA63FC">
        <w:rPr>
          <w:rFonts w:eastAsia="TimesNewRomanPSMT" w:cs="Arial"/>
          <w:b w:val="0"/>
          <w:color w:val="000000"/>
          <w:kern w:val="2"/>
          <w:sz w:val="22"/>
          <w:lang w:val="ru-RU"/>
        </w:rPr>
        <w:t>, у даљем тексту</w:t>
      </w:r>
      <w:r w:rsidR="00BA1E63" w:rsidRPr="00CA63FC">
        <w:rPr>
          <w:rFonts w:eastAsia="Calibri" w:cs="Arial"/>
          <w:b w:val="0"/>
          <w:bCs w:val="0"/>
          <w:sz w:val="22"/>
        </w:rPr>
        <w:t>Закон</w:t>
      </w:r>
      <w:r w:rsidR="00261778" w:rsidRPr="00CA63FC">
        <w:rPr>
          <w:rFonts w:eastAsia="TimesNewRomanPSMT" w:cs="Arial"/>
          <w:b w:val="0"/>
          <w:color w:val="000000"/>
          <w:kern w:val="2"/>
          <w:sz w:val="22"/>
          <w:lang w:val="ru-RU"/>
        </w:rPr>
        <w:t>),чл</w:t>
      </w:r>
      <w:r w:rsidR="00472BF8" w:rsidRPr="00CA63FC">
        <w:rPr>
          <w:rFonts w:eastAsia="TimesNewRomanPSMT" w:cs="Arial"/>
          <w:b w:val="0"/>
          <w:color w:val="000000"/>
          <w:kern w:val="2"/>
          <w:sz w:val="22"/>
          <w:lang w:val="ru-RU"/>
        </w:rPr>
        <w:t>ана</w:t>
      </w:r>
      <w:r w:rsidR="0016464C">
        <w:rPr>
          <w:rFonts w:eastAsia="TimesNewRomanPSMT" w:cs="Arial"/>
          <w:b w:val="0"/>
          <w:color w:val="000000"/>
          <w:kern w:val="2"/>
          <w:sz w:val="22"/>
          <w:lang w:val="ru-RU"/>
        </w:rPr>
        <w:t xml:space="preserve"> </w:t>
      </w:r>
      <w:r w:rsidR="00D34466" w:rsidRPr="00CA63FC">
        <w:rPr>
          <w:rFonts w:eastAsia="TimesNewRomanPSMT" w:cs="Arial"/>
          <w:b w:val="0"/>
          <w:color w:val="000000"/>
          <w:kern w:val="2"/>
          <w:sz w:val="22"/>
          <w:lang w:val="ru-RU"/>
        </w:rPr>
        <w:t>2</w:t>
      </w:r>
      <w:r w:rsidR="00261778" w:rsidRPr="00CA63FC">
        <w:rPr>
          <w:rFonts w:eastAsia="TimesNewRomanPSMT" w:cs="Arial"/>
          <w:b w:val="0"/>
          <w:color w:val="000000"/>
          <w:kern w:val="2"/>
          <w:sz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A63FC">
        <w:rPr>
          <w:rFonts w:eastAsia="TimesNewRomanPSMT" w:cs="Arial"/>
          <w:b w:val="0"/>
          <w:color w:val="000000"/>
          <w:kern w:val="2"/>
          <w:sz w:val="22"/>
          <w:lang w:val="ru-RU"/>
        </w:rPr>
        <w:t xml:space="preserve">лова („Сл. гласник РС” бр. </w:t>
      </w:r>
      <w:r w:rsidR="00DB369C" w:rsidRPr="00CA63FC">
        <w:rPr>
          <w:rFonts w:eastAsia="TimesNewRomanPSMT" w:cs="Arial"/>
          <w:b w:val="0"/>
          <w:color w:val="000000"/>
          <w:kern w:val="2"/>
          <w:sz w:val="22"/>
        </w:rPr>
        <w:t>86/15</w:t>
      </w:r>
      <w:r w:rsidR="00261778" w:rsidRPr="00CA63FC">
        <w:rPr>
          <w:rFonts w:eastAsia="TimesNewRomanPSMT" w:cs="Arial"/>
          <w:b w:val="0"/>
          <w:color w:val="000000"/>
          <w:kern w:val="2"/>
          <w:sz w:val="22"/>
          <w:lang w:val="ru-RU"/>
        </w:rPr>
        <w:t xml:space="preserve">), </w:t>
      </w:r>
      <w:r w:rsidR="00261778" w:rsidRPr="00CA63FC">
        <w:rPr>
          <w:rFonts w:eastAsia="Arial Unicode MS" w:cs="Arial"/>
          <w:b w:val="0"/>
          <w:color w:val="000000"/>
          <w:kern w:val="2"/>
          <w:sz w:val="22"/>
          <w:lang w:val="ru-RU"/>
        </w:rPr>
        <w:t xml:space="preserve">Одлуке о покретању поступка јавне набавке број </w:t>
      </w:r>
      <w:r w:rsidR="003346CC" w:rsidRPr="00CA63FC">
        <w:rPr>
          <w:rFonts w:eastAsia="Arial Unicode MS" w:cs="Arial"/>
          <w:b w:val="0"/>
          <w:color w:val="000000"/>
          <w:kern w:val="2"/>
          <w:sz w:val="22"/>
          <w:lang w:val="ru-RU"/>
        </w:rPr>
        <w:t xml:space="preserve">105-Е.03.01-169936/2-2018 </w:t>
      </w:r>
      <w:r w:rsidR="00F14109" w:rsidRPr="00CA63FC">
        <w:rPr>
          <w:rFonts w:eastAsia="Arial Unicode MS" w:cs="Arial"/>
          <w:b w:val="0"/>
          <w:color w:val="000000"/>
          <w:kern w:val="2"/>
          <w:sz w:val="22"/>
        </w:rPr>
        <w:t>o</w:t>
      </w:r>
      <w:r w:rsidR="00F14109" w:rsidRPr="00CA63FC">
        <w:rPr>
          <w:rFonts w:eastAsia="Arial Unicode MS" w:cs="Arial"/>
          <w:b w:val="0"/>
          <w:color w:val="000000"/>
          <w:kern w:val="2"/>
          <w:sz w:val="22"/>
          <w:lang w:val="ru-RU"/>
        </w:rPr>
        <w:t>д</w:t>
      </w:r>
      <w:r w:rsidR="003346CC" w:rsidRPr="00CA63FC">
        <w:rPr>
          <w:rFonts w:eastAsia="Arial Unicode MS" w:cs="Arial"/>
          <w:b w:val="0"/>
          <w:color w:val="000000"/>
          <w:kern w:val="2"/>
          <w:sz w:val="22"/>
          <w:lang w:val="ru-RU"/>
        </w:rPr>
        <w:t xml:space="preserve"> 11.04.2018</w:t>
      </w:r>
      <w:r w:rsidR="00413BCE" w:rsidRPr="00CA63FC">
        <w:rPr>
          <w:rFonts w:eastAsia="Arial Unicode MS" w:cs="Arial"/>
          <w:b w:val="0"/>
          <w:color w:val="000000"/>
          <w:kern w:val="2"/>
          <w:sz w:val="22"/>
          <w:lang w:val="ru-RU"/>
        </w:rPr>
        <w:t>.</w:t>
      </w:r>
      <w:r w:rsidR="00261778" w:rsidRPr="00CA63FC">
        <w:rPr>
          <w:rFonts w:eastAsia="Arial Unicode MS" w:cs="Arial"/>
          <w:b w:val="0"/>
          <w:color w:val="000000"/>
          <w:kern w:val="2"/>
          <w:sz w:val="22"/>
          <w:lang w:val="ru-RU"/>
        </w:rPr>
        <w:t xml:space="preserve"> године и Решења о образовању</w:t>
      </w:r>
      <w:r w:rsidR="003346CC" w:rsidRPr="00CA63FC">
        <w:rPr>
          <w:rFonts w:eastAsia="Arial Unicode MS" w:cs="Arial"/>
          <w:b w:val="0"/>
          <w:color w:val="000000"/>
          <w:kern w:val="2"/>
          <w:sz w:val="22"/>
          <w:lang w:val="ru-RU"/>
        </w:rPr>
        <w:t xml:space="preserve"> комисије за јавну набавку број 105-Е.03.01-169936/3-2018 </w:t>
      </w:r>
      <w:r w:rsidR="00005800" w:rsidRPr="00CA63FC">
        <w:rPr>
          <w:rFonts w:eastAsia="Arial Unicode MS" w:cs="Arial"/>
          <w:b w:val="0"/>
          <w:color w:val="000000"/>
          <w:kern w:val="2"/>
          <w:sz w:val="22"/>
        </w:rPr>
        <w:t>o</w:t>
      </w:r>
      <w:r w:rsidR="00005800" w:rsidRPr="00CA63FC">
        <w:rPr>
          <w:rFonts w:eastAsia="Arial Unicode MS" w:cs="Arial"/>
          <w:b w:val="0"/>
          <w:color w:val="000000"/>
          <w:kern w:val="2"/>
          <w:sz w:val="22"/>
          <w:lang w:val="ru-RU"/>
        </w:rPr>
        <w:t xml:space="preserve">д </w:t>
      </w:r>
      <w:r w:rsidR="003346CC" w:rsidRPr="00CA63FC">
        <w:rPr>
          <w:rFonts w:eastAsia="Arial Unicode MS" w:cs="Arial"/>
          <w:b w:val="0"/>
          <w:color w:val="000000"/>
          <w:kern w:val="2"/>
          <w:sz w:val="22"/>
          <w:lang w:val="ru-RU"/>
        </w:rPr>
        <w:t>11.04.2018</w:t>
      </w:r>
      <w:r w:rsidR="00005800" w:rsidRPr="00CA63FC">
        <w:rPr>
          <w:rFonts w:eastAsia="Arial Unicode MS" w:cs="Arial"/>
          <w:b w:val="0"/>
          <w:color w:val="000000"/>
          <w:kern w:val="2"/>
          <w:sz w:val="22"/>
          <w:lang w:val="ru-RU"/>
        </w:rPr>
        <w:t xml:space="preserve">. </w:t>
      </w:r>
      <w:r w:rsidR="00261778" w:rsidRPr="00CA63FC">
        <w:rPr>
          <w:rFonts w:eastAsia="Arial Unicode MS" w:cs="Arial"/>
          <w:b w:val="0"/>
          <w:color w:val="000000"/>
          <w:kern w:val="2"/>
          <w:sz w:val="2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3346CC"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3346CC">
        <w:rPr>
          <w:b/>
          <w:lang w:val="sr-Cyrl-RS"/>
        </w:rPr>
        <w:t xml:space="preserve"> </w:t>
      </w:r>
      <w:r w:rsidR="003346CC" w:rsidRPr="003346CC">
        <w:rPr>
          <w:b/>
        </w:rPr>
        <w:t>3000/1338/2018 (400/2018)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163E88" w:rsidRDefault="00163E88"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163E88" w:rsidRDefault="00163E88"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163E88" w:rsidRDefault="00163E88"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163E88" w:rsidRDefault="00163E88" w:rsidP="004C3B38">
            <w:pPr>
              <w:tabs>
                <w:tab w:val="left" w:pos="360"/>
                <w:tab w:val="left" w:pos="567"/>
                <w:tab w:val="right" w:leader="dot" w:pos="9639"/>
              </w:tabs>
              <w:jc w:val="center"/>
              <w:rPr>
                <w:lang w:val="sr-Cyrl-RS"/>
              </w:rPr>
            </w:pPr>
            <w:r>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163E88" w:rsidRDefault="00163E88" w:rsidP="004C3B38">
            <w:pPr>
              <w:tabs>
                <w:tab w:val="left" w:pos="360"/>
                <w:tab w:val="left" w:pos="567"/>
                <w:tab w:val="right" w:leader="dot" w:pos="9639"/>
              </w:tabs>
              <w:jc w:val="center"/>
              <w:rPr>
                <w:lang w:val="sr-Cyrl-RS"/>
              </w:rPr>
            </w:pPr>
            <w:r>
              <w:rPr>
                <w:lang w:val="sr-Cyrl-RS"/>
              </w:rPr>
              <w:t>11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163E88" w:rsidRDefault="00163E88" w:rsidP="004C3B38">
            <w:pPr>
              <w:tabs>
                <w:tab w:val="left" w:pos="360"/>
                <w:tab w:val="left" w:pos="567"/>
                <w:tab w:val="right" w:leader="dot" w:pos="9639"/>
              </w:tabs>
              <w:jc w:val="center"/>
              <w:rPr>
                <w:lang w:val="sr-Cyrl-RS"/>
              </w:rPr>
            </w:pPr>
            <w:r>
              <w:rPr>
                <w:lang w:val="sr-Cyrl-RS"/>
              </w:rPr>
              <w:t>12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163E88">
            <w:pPr>
              <w:tabs>
                <w:tab w:val="left" w:pos="360"/>
                <w:tab w:val="left" w:pos="567"/>
                <w:tab w:val="right" w:leader="dot" w:pos="9639"/>
              </w:tabs>
              <w:rPr>
                <w:rFonts w:cs="Arial"/>
              </w:rPr>
            </w:pPr>
            <w:r w:rsidRPr="008377FF">
              <w:rPr>
                <w:rFonts w:cs="Arial"/>
              </w:rPr>
              <w:t xml:space="preserve">Обрасци ( 1 - </w:t>
            </w:r>
            <w:r w:rsidR="00163E88">
              <w:rPr>
                <w:rFonts w:cs="Arial"/>
              </w:rPr>
              <w:t>7</w:t>
            </w:r>
            <w:r w:rsidRPr="008377FF">
              <w:rPr>
                <w:rFonts w:cs="Arial"/>
              </w:rPr>
              <w:t>)</w:t>
            </w:r>
          </w:p>
        </w:tc>
        <w:tc>
          <w:tcPr>
            <w:tcW w:w="810" w:type="dxa"/>
          </w:tcPr>
          <w:p w:rsidR="00C62AA7" w:rsidRPr="00163E88" w:rsidRDefault="00163E88" w:rsidP="004C3B38">
            <w:pPr>
              <w:tabs>
                <w:tab w:val="left" w:pos="360"/>
                <w:tab w:val="left" w:pos="567"/>
                <w:tab w:val="right" w:leader="dot" w:pos="9639"/>
              </w:tabs>
              <w:jc w:val="center"/>
              <w:rPr>
                <w:lang w:val="sr-Cyrl-RS"/>
              </w:rPr>
            </w:pPr>
            <w:r>
              <w:rPr>
                <w:lang w:val="sr-Cyrl-RS"/>
              </w:rPr>
              <w:t>30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163E88" w:rsidRDefault="00163E88" w:rsidP="004C3B38">
            <w:pPr>
              <w:tabs>
                <w:tab w:val="left" w:pos="360"/>
                <w:tab w:val="left" w:pos="567"/>
                <w:tab w:val="right" w:leader="dot" w:pos="9639"/>
              </w:tabs>
              <w:jc w:val="center"/>
              <w:rPr>
                <w:lang w:val="sr-Cyrl-RS"/>
              </w:rPr>
            </w:pPr>
            <w:r>
              <w:rPr>
                <w:lang w:val="sr-Cyrl-RS"/>
              </w:rPr>
              <w:t>46</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163E88">
        <w:rPr>
          <w:rFonts w:cs="Arial"/>
          <w:bCs/>
          <w:noProof/>
          <w:lang w:val="sr-Cyrl-CS"/>
        </w:rPr>
        <w:t>68</w:t>
      </w:r>
    </w:p>
    <w:p w:rsidR="001853E1" w:rsidRPr="008377FF" w:rsidRDefault="001853E1" w:rsidP="000C50A0">
      <w:pPr>
        <w:pStyle w:val="BodyText"/>
        <w:spacing w:before="0"/>
        <w:rPr>
          <w:rFonts w:cs="Arial"/>
          <w:sz w:val="22"/>
          <w:szCs w:val="22"/>
        </w:rPr>
      </w:pPr>
    </w:p>
    <w:p w:rsidR="00FA0E61" w:rsidRPr="008377FF" w:rsidRDefault="00473AD5" w:rsidP="00A30300">
      <w:pPr>
        <w:pStyle w:val="Heading10"/>
        <w:numPr>
          <w:ilvl w:val="0"/>
          <w:numId w:val="14"/>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FE7100">
              <w:rPr>
                <w:rFonts w:cs="Arial"/>
                <w:lang w:val="sr-Cyrl-RS"/>
              </w:rPr>
              <w:t>Балканска 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4A528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0F0750" w:rsidRPr="000F0750">
              <w:rPr>
                <w:rFonts w:cs="Arial"/>
                <w:b w:val="0"/>
              </w:rPr>
              <w:t>„Уградња АУТО СТОП уређаја“</w:t>
            </w:r>
            <w:bookmarkEnd w:id="16"/>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0F0750" w:rsidRDefault="002E12CC" w:rsidP="000F0750">
            <w:pPr>
              <w:pStyle w:val="ListParagraph"/>
              <w:widowControl w:val="0"/>
              <w:ind w:left="0"/>
              <w:jc w:val="center"/>
              <w:rPr>
                <w:rFonts w:ascii="Arial" w:hAnsi="Arial" w:cs="Arial"/>
                <w:lang w:val="sr-Cyrl-RS"/>
              </w:rPr>
            </w:pPr>
            <w:r w:rsidRPr="000F0750">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0F0750" w:rsidRPr="002136F4" w:rsidRDefault="000F0750" w:rsidP="000F0750">
            <w:pPr>
              <w:jc w:val="center"/>
              <w:rPr>
                <w:rFonts w:cs="Arial"/>
                <w:color w:val="00B0F0"/>
                <w:lang w:val="sr-Latn-RS"/>
              </w:rPr>
            </w:pPr>
            <w:r>
              <w:rPr>
                <w:rFonts w:cs="Arial"/>
                <w:lang w:val="sr-Cyrl-RS"/>
              </w:rPr>
              <w:t>Жељко Ранковић</w:t>
            </w:r>
          </w:p>
          <w:p w:rsidR="008377FF" w:rsidRPr="000F0750" w:rsidRDefault="000F0750" w:rsidP="000F0750">
            <w:pPr>
              <w:jc w:val="center"/>
              <w:rPr>
                <w:rFonts w:cs="Arial"/>
                <w:lang w:val="sr-Cyrl-RS"/>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30300">
      <w:pPr>
        <w:pStyle w:val="Heading10"/>
        <w:numPr>
          <w:ilvl w:val="0"/>
          <w:numId w:val="14"/>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0F0750" w:rsidRPr="000F0750">
        <w:rPr>
          <w:rFonts w:cs="Arial"/>
        </w:rPr>
        <w:t>„Уградња АУТО СТОП уређаја“</w:t>
      </w:r>
    </w:p>
    <w:p w:rsidR="002E12CC" w:rsidRPr="000F0750" w:rsidRDefault="002E12CC" w:rsidP="0032186E">
      <w:pPr>
        <w:spacing w:before="0"/>
        <w:rPr>
          <w:rFonts w:cs="Arial"/>
          <w:lang w:val="sr-Cyrl-RS" w:eastAsia="zh-CN"/>
        </w:rPr>
      </w:pPr>
      <w:r w:rsidRPr="008377FF">
        <w:rPr>
          <w:rFonts w:cs="Arial"/>
          <w:lang w:eastAsia="zh-CN"/>
        </w:rPr>
        <w:t>Назив из општег речника набавке:</w:t>
      </w:r>
      <w:r w:rsidR="000F0750" w:rsidRPr="000F0750">
        <w:rPr>
          <w:rFonts w:cs="Arial"/>
          <w:lang w:val="sr-Cyrl-RS" w:eastAsia="zh-CN"/>
        </w:rPr>
        <w:t xml:space="preserve"> </w:t>
      </w:r>
      <w:r w:rsidR="000F0750">
        <w:rPr>
          <w:rFonts w:cs="Arial"/>
          <w:lang w:val="sr-Cyrl-RS" w:eastAsia="zh-CN"/>
        </w:rPr>
        <w:t>Архитектонске, грађевинске, инжењерске и инспекцијске услуге</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0F0750">
        <w:rPr>
          <w:rFonts w:cs="Arial"/>
          <w:lang w:val="sr-Cyrl-RS" w:eastAsia="zh-CN"/>
        </w:rPr>
        <w:t>71000000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831ED8" w:rsidRPr="000F0750" w:rsidRDefault="00DB369C" w:rsidP="00A30300">
      <w:pPr>
        <w:pStyle w:val="Heading10"/>
        <w:numPr>
          <w:ilvl w:val="0"/>
          <w:numId w:val="14"/>
        </w:numPr>
        <w:jc w:val="both"/>
        <w:rPr>
          <w:rFonts w:cs="Arial"/>
        </w:rPr>
      </w:pPr>
      <w:r w:rsidRPr="008377FF">
        <w:rPr>
          <w:rFonts w:cs="Arial"/>
        </w:rPr>
        <w:t>ТЕХНИЧК</w:t>
      </w:r>
      <w:r w:rsidR="0032186E" w:rsidRPr="008377FF">
        <w:rPr>
          <w:rFonts w:cs="Arial"/>
        </w:rPr>
        <w:t>АСПЕЦИФИКАЦИЈА</w:t>
      </w:r>
      <w:bookmarkEnd w:id="17"/>
    </w:p>
    <w:p w:rsidR="00DB369C" w:rsidRPr="008377FF" w:rsidRDefault="00DB369C" w:rsidP="00A30300">
      <w:pPr>
        <w:pStyle w:val="Heading10"/>
        <w:numPr>
          <w:ilvl w:val="1"/>
          <w:numId w:val="14"/>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0F0750" w:rsidRPr="000F0750" w:rsidRDefault="000F0750" w:rsidP="000F0750">
      <w:pPr>
        <w:spacing w:before="0"/>
        <w:ind w:firstLine="360"/>
        <w:rPr>
          <w:rFonts w:cs="Arial"/>
          <w:szCs w:val="24"/>
          <w:lang w:val="sr-Cyrl-CS"/>
        </w:rPr>
      </w:pPr>
      <w:r w:rsidRPr="000F0750">
        <w:rPr>
          <w:rFonts w:cs="Arial"/>
          <w:szCs w:val="24"/>
          <w:lang w:val="sr-Cyrl-CS"/>
        </w:rPr>
        <w:t>Инсталисана снага капацитета за производњу електричне енергије којом располаже ЕПС износи укупно 8.355</w:t>
      </w:r>
      <w:r w:rsidRPr="000F0750">
        <w:rPr>
          <w:rFonts w:cs="Arial"/>
          <w:szCs w:val="24"/>
          <w:lang w:val="sr-Latn-CS"/>
        </w:rPr>
        <w:t xml:space="preserve"> MW </w:t>
      </w:r>
      <w:r w:rsidRPr="000F0750">
        <w:rPr>
          <w:rFonts w:cs="Arial"/>
          <w:szCs w:val="24"/>
          <w:lang w:val="sr-Cyrl-CS"/>
        </w:rPr>
        <w:t>и то:</w:t>
      </w:r>
    </w:p>
    <w:p w:rsidR="000F0750" w:rsidRPr="000F0750" w:rsidRDefault="000F0750" w:rsidP="00A30300">
      <w:pPr>
        <w:numPr>
          <w:ilvl w:val="0"/>
          <w:numId w:val="37"/>
        </w:numPr>
        <w:spacing w:before="0"/>
        <w:jc w:val="left"/>
        <w:rPr>
          <w:rFonts w:cs="Arial"/>
          <w:szCs w:val="24"/>
          <w:lang w:val="sr-Latn-CS"/>
        </w:rPr>
      </w:pPr>
      <w:r w:rsidRPr="000F0750">
        <w:rPr>
          <w:rFonts w:cs="Arial"/>
          <w:szCs w:val="24"/>
          <w:lang w:val="sr-Cyrl-CS"/>
        </w:rPr>
        <w:t>у термоелектранама на лигнит</w:t>
      </w:r>
      <w:r w:rsidRPr="000F0750">
        <w:rPr>
          <w:rFonts w:cs="Arial"/>
          <w:szCs w:val="24"/>
          <w:lang w:val="sr-Latn-CS"/>
        </w:rPr>
        <w:t xml:space="preserve"> 5.171 MW;</w:t>
      </w:r>
    </w:p>
    <w:p w:rsidR="000F0750" w:rsidRPr="000F0750" w:rsidRDefault="000F0750" w:rsidP="00A30300">
      <w:pPr>
        <w:numPr>
          <w:ilvl w:val="0"/>
          <w:numId w:val="37"/>
        </w:numPr>
        <w:spacing w:before="0"/>
        <w:jc w:val="left"/>
        <w:rPr>
          <w:rFonts w:cs="Arial"/>
          <w:szCs w:val="24"/>
          <w:lang w:val="sr-Latn-CS"/>
        </w:rPr>
      </w:pPr>
      <w:r w:rsidRPr="000F0750">
        <w:rPr>
          <w:rFonts w:cs="Arial"/>
          <w:szCs w:val="24"/>
          <w:lang w:val="sr-Cyrl-CS"/>
        </w:rPr>
        <w:t xml:space="preserve">у термоелектранама-топланама на гас и течна горива </w:t>
      </w:r>
      <w:r w:rsidRPr="000F0750">
        <w:rPr>
          <w:rFonts w:cs="Arial"/>
          <w:szCs w:val="24"/>
          <w:lang w:val="sr-Latn-CS"/>
        </w:rPr>
        <w:t>353 MW;</w:t>
      </w:r>
    </w:p>
    <w:p w:rsidR="000F0750" w:rsidRPr="000F0750" w:rsidRDefault="000F0750" w:rsidP="00A30300">
      <w:pPr>
        <w:numPr>
          <w:ilvl w:val="0"/>
          <w:numId w:val="37"/>
        </w:numPr>
        <w:spacing w:before="0"/>
        <w:jc w:val="left"/>
        <w:rPr>
          <w:rFonts w:cs="Arial"/>
          <w:szCs w:val="24"/>
          <w:lang w:val="sr-Latn-CS"/>
        </w:rPr>
      </w:pPr>
      <w:r w:rsidRPr="000F0750">
        <w:rPr>
          <w:rFonts w:cs="Arial"/>
          <w:szCs w:val="24"/>
          <w:lang w:val="sr-Cyrl-CS"/>
        </w:rPr>
        <w:t>у хидроелектранама</w:t>
      </w:r>
      <w:r w:rsidRPr="000F0750">
        <w:rPr>
          <w:rFonts w:cs="Arial"/>
          <w:szCs w:val="24"/>
          <w:lang w:val="sr-Latn-CS"/>
        </w:rPr>
        <w:t xml:space="preserve"> 2.831 MW.</w:t>
      </w:r>
    </w:p>
    <w:p w:rsidR="000F0750" w:rsidRPr="000F0750" w:rsidRDefault="000F0750" w:rsidP="000F0750">
      <w:pPr>
        <w:spacing w:before="0"/>
        <w:ind w:firstLine="360"/>
        <w:rPr>
          <w:rFonts w:cs="Arial"/>
          <w:szCs w:val="24"/>
          <w:lang w:val="sr-Latn-CS"/>
        </w:rPr>
      </w:pPr>
    </w:p>
    <w:p w:rsidR="000F0750" w:rsidRPr="000F0750" w:rsidRDefault="000F0750" w:rsidP="000F0750">
      <w:pPr>
        <w:spacing w:before="0"/>
        <w:ind w:firstLine="360"/>
        <w:rPr>
          <w:rFonts w:cs="Arial"/>
          <w:szCs w:val="24"/>
          <w:lang w:val="sr-Cyrl-CS"/>
        </w:rPr>
      </w:pPr>
      <w:r w:rsidRPr="000F0750">
        <w:rPr>
          <w:rFonts w:cs="Arial"/>
          <w:szCs w:val="24"/>
          <w:lang w:val="sr-Cyrl-CS"/>
        </w:rPr>
        <w:t>Железнички транспорт је један од 5 организационих целина Огранка ТЕНТ чији је задатак да у току године превезе око 28.000.000 тона угља за потребе 14 блокова.</w:t>
      </w:r>
    </w:p>
    <w:p w:rsidR="000F0750" w:rsidRPr="000F0750" w:rsidRDefault="000F0750" w:rsidP="000F0750">
      <w:pPr>
        <w:spacing w:before="0"/>
        <w:ind w:firstLine="360"/>
        <w:rPr>
          <w:rFonts w:cs="Arial"/>
          <w:szCs w:val="24"/>
          <w:lang w:val="sr-Cyrl-CS"/>
        </w:rPr>
      </w:pPr>
    </w:p>
    <w:p w:rsidR="000F0750" w:rsidRPr="000F0750" w:rsidRDefault="000F0750" w:rsidP="000F0750">
      <w:pPr>
        <w:spacing w:before="0"/>
        <w:ind w:firstLine="360"/>
        <w:rPr>
          <w:rFonts w:cs="Arial"/>
          <w:sz w:val="24"/>
          <w:szCs w:val="28"/>
          <w:lang w:val="sr-Cyrl-CS"/>
        </w:rPr>
      </w:pPr>
      <w:r w:rsidRPr="000F0750">
        <w:rPr>
          <w:rFonts w:cs="Arial"/>
          <w:szCs w:val="24"/>
          <w:lang w:val="sr-Cyrl-CS"/>
        </w:rPr>
        <w:t>Стални захтеви за повећањем производње електричне енергије, односно повећаним превозом угља, намећу и потребу да се у циљу повећања безбедности одвијања железничког саобраћаја на мрежи пруга ТЕНТ-а уграде уређаји за аутоматско заустављање возова (ауто-стоп уређаји)</w:t>
      </w:r>
      <w:r w:rsidRPr="000F0750">
        <w:rPr>
          <w:rFonts w:cs="Arial"/>
          <w:szCs w:val="24"/>
          <w:lang w:val="sr-Cyrl-RS"/>
        </w:rPr>
        <w:t xml:space="preserve"> на локомотивама серије 441, а у </w:t>
      </w:r>
      <w:r w:rsidRPr="000F0750">
        <w:rPr>
          <w:rFonts w:cs="Arial"/>
          <w:szCs w:val="24"/>
          <w:lang w:val="sr-Cyrl-RS"/>
        </w:rPr>
        <w:lastRenderedPageBreak/>
        <w:t xml:space="preserve">складу са пројектом </w:t>
      </w:r>
      <w:r w:rsidRPr="000F0750">
        <w:rPr>
          <w:rFonts w:cs="Arial"/>
          <w:szCs w:val="20"/>
          <w:lang w:val="sr-Cyrl-CS"/>
        </w:rPr>
        <w:t>РЕКОНСТРУКЦИЈЕ ОСИГУРАЊА ЖЕЛЕЗНИЧКЕ МРЕЖЕ ТЕРМОЕЛЕКТРАНЕ „НИКОЛА ТЕСЛА“ ДОГРАДЊОМ УРЕЂАЈА ЗА АУТОМАТСКО ЗАУСТАВЉАЊЕ ВОЗОВА</w:t>
      </w:r>
      <w:r w:rsidRPr="000F0750">
        <w:rPr>
          <w:rFonts w:cs="Arial"/>
          <w:szCs w:val="24"/>
          <w:lang w:val="sr-Cyrl-CS"/>
        </w:rPr>
        <w:t xml:space="preserve"> (Институт „Кирило Савић“, Београд, новембар 2011)</w:t>
      </w:r>
    </w:p>
    <w:tbl>
      <w:tblPr>
        <w:tblW w:w="12116" w:type="dxa"/>
        <w:tblInd w:w="93" w:type="dxa"/>
        <w:tblLayout w:type="fixed"/>
        <w:tblLook w:val="0000" w:firstRow="0" w:lastRow="0" w:firstColumn="0" w:lastColumn="0" w:noHBand="0" w:noVBand="0"/>
      </w:tblPr>
      <w:tblGrid>
        <w:gridCol w:w="866"/>
        <w:gridCol w:w="4678"/>
        <w:gridCol w:w="1275"/>
        <w:gridCol w:w="3261"/>
        <w:gridCol w:w="15"/>
        <w:gridCol w:w="221"/>
        <w:gridCol w:w="1800"/>
      </w:tblGrid>
      <w:tr w:rsidR="000F0750" w:rsidRPr="000F0750" w:rsidTr="000F0750">
        <w:trPr>
          <w:gridAfter w:val="2"/>
          <w:wAfter w:w="2021" w:type="dxa"/>
          <w:trHeight w:val="600"/>
        </w:trPr>
        <w:tc>
          <w:tcPr>
            <w:tcW w:w="866"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lang w:val="sr-Cyrl-CS"/>
              </w:rPr>
            </w:pPr>
            <w:r w:rsidRPr="000F0750">
              <w:rPr>
                <w:rFonts w:cs="Arial"/>
                <w:snapToGrid w:val="0"/>
                <w:color w:val="000000"/>
                <w:lang w:val="sr-Cyrl-CS"/>
              </w:rPr>
              <w:t>Редни</w:t>
            </w:r>
          </w:p>
          <w:p w:rsidR="000F0750" w:rsidRPr="000F0750" w:rsidRDefault="000F0750" w:rsidP="000F0750">
            <w:pPr>
              <w:widowControl w:val="0"/>
              <w:spacing w:before="0"/>
              <w:jc w:val="left"/>
              <w:rPr>
                <w:rFonts w:cs="Arial"/>
                <w:snapToGrid w:val="0"/>
                <w:color w:val="000000"/>
                <w:lang w:val="sr-Cyrl-CS"/>
              </w:rPr>
            </w:pPr>
            <w:r w:rsidRPr="000F0750">
              <w:rPr>
                <w:rFonts w:cs="Arial"/>
                <w:snapToGrid w:val="0"/>
                <w:color w:val="000000"/>
                <w:lang w:val="sr-Cyrl-CS"/>
              </w:rPr>
              <w:t>број</w:t>
            </w:r>
          </w:p>
        </w:tc>
        <w:tc>
          <w:tcPr>
            <w:tcW w:w="4678"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Опис</w:t>
            </w:r>
          </w:p>
        </w:tc>
        <w:tc>
          <w:tcPr>
            <w:tcW w:w="1275"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Јединица мере</w:t>
            </w:r>
          </w:p>
        </w:tc>
        <w:tc>
          <w:tcPr>
            <w:tcW w:w="3276" w:type="dxa"/>
            <w:gridSpan w:val="2"/>
            <w:tcBorders>
              <w:top w:val="double" w:sz="6" w:space="0" w:color="000000"/>
              <w:left w:val="nil"/>
              <w:bottom w:val="double" w:sz="6" w:space="0" w:color="000000"/>
              <w:right w:val="double" w:sz="6"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p>
        </w:tc>
      </w:tr>
      <w:tr w:rsidR="000F0750" w:rsidRPr="000F0750" w:rsidTr="000F0750">
        <w:trPr>
          <w:gridAfter w:val="3"/>
          <w:wAfter w:w="2036" w:type="dxa"/>
          <w:trHeight w:val="630"/>
        </w:trPr>
        <w:tc>
          <w:tcPr>
            <w:tcW w:w="866" w:type="dxa"/>
            <w:vMerge/>
            <w:tcBorders>
              <w:top w:val="double" w:sz="6" w:space="0" w:color="000000"/>
              <w:left w:val="double" w:sz="6" w:space="0" w:color="000000"/>
              <w:bottom w:val="double" w:sz="6" w:space="0" w:color="000000"/>
              <w:right w:val="double" w:sz="6" w:space="0" w:color="000000"/>
            </w:tcBorders>
            <w:vAlign w:val="center"/>
          </w:tcPr>
          <w:p w:rsidR="000F0750" w:rsidRPr="000F0750" w:rsidRDefault="000F0750" w:rsidP="000F0750">
            <w:pPr>
              <w:widowControl w:val="0"/>
              <w:spacing w:before="0"/>
              <w:jc w:val="left"/>
              <w:rPr>
                <w:rFonts w:cs="Arial"/>
                <w:snapToGrid w:val="0"/>
                <w:color w:val="000000"/>
              </w:rPr>
            </w:pPr>
          </w:p>
        </w:tc>
        <w:tc>
          <w:tcPr>
            <w:tcW w:w="4678" w:type="dxa"/>
            <w:vMerge/>
            <w:tcBorders>
              <w:top w:val="double" w:sz="6" w:space="0" w:color="000000"/>
              <w:left w:val="double" w:sz="6" w:space="0" w:color="000000"/>
              <w:bottom w:val="double" w:sz="6" w:space="0" w:color="000000"/>
              <w:right w:val="double" w:sz="6" w:space="0" w:color="000000"/>
            </w:tcBorders>
            <w:vAlign w:val="center"/>
          </w:tcPr>
          <w:p w:rsidR="000F0750" w:rsidRPr="000F0750" w:rsidRDefault="000F0750" w:rsidP="000F0750">
            <w:pPr>
              <w:widowControl w:val="0"/>
              <w:spacing w:before="0"/>
              <w:jc w:val="left"/>
              <w:rPr>
                <w:rFonts w:cs="Arial"/>
                <w:snapToGrid w:val="0"/>
                <w:color w:val="000000"/>
              </w:rPr>
            </w:pPr>
          </w:p>
        </w:tc>
        <w:tc>
          <w:tcPr>
            <w:tcW w:w="1275" w:type="dxa"/>
            <w:vMerge/>
            <w:tcBorders>
              <w:top w:val="double" w:sz="6" w:space="0" w:color="000000"/>
              <w:left w:val="double" w:sz="6" w:space="0" w:color="000000"/>
              <w:bottom w:val="double" w:sz="6" w:space="0" w:color="000000"/>
              <w:right w:val="double" w:sz="6" w:space="0" w:color="000000"/>
            </w:tcBorders>
            <w:vAlign w:val="center"/>
          </w:tcPr>
          <w:p w:rsidR="000F0750" w:rsidRPr="000F0750" w:rsidRDefault="000F0750" w:rsidP="000F0750">
            <w:pPr>
              <w:widowControl w:val="0"/>
              <w:spacing w:before="0"/>
              <w:jc w:val="left"/>
              <w:rPr>
                <w:rFonts w:cs="Arial"/>
                <w:snapToGrid w:val="0"/>
                <w:color w:val="000000"/>
              </w:rPr>
            </w:pPr>
          </w:p>
        </w:tc>
        <w:tc>
          <w:tcPr>
            <w:tcW w:w="3261" w:type="dxa"/>
            <w:tcBorders>
              <w:top w:val="nil"/>
              <w:left w:val="nil"/>
              <w:bottom w:val="double" w:sz="6" w:space="0" w:color="000000"/>
              <w:right w:val="double" w:sz="6"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Количина</w:t>
            </w:r>
          </w:p>
        </w:tc>
      </w:tr>
      <w:tr w:rsidR="000F0750" w:rsidRPr="000F0750" w:rsidTr="000F0750">
        <w:trPr>
          <w:trHeight w:val="300"/>
        </w:trPr>
        <w:tc>
          <w:tcPr>
            <w:tcW w:w="866" w:type="dxa"/>
            <w:tcBorders>
              <w:top w:val="nil"/>
              <w:left w:val="nil"/>
              <w:bottom w:val="double" w:sz="6" w:space="0" w:color="000000"/>
              <w:right w:val="nil"/>
            </w:tcBorders>
            <w:shd w:val="clear" w:color="auto" w:fill="auto"/>
            <w:vAlign w:val="center"/>
          </w:tcPr>
          <w:p w:rsidR="000F0750" w:rsidRPr="000F0750" w:rsidRDefault="000F0750" w:rsidP="000F0750">
            <w:pPr>
              <w:widowControl w:val="0"/>
              <w:spacing w:before="0"/>
              <w:jc w:val="left"/>
              <w:rPr>
                <w:rFonts w:cs="Arial"/>
                <w:snapToGrid w:val="0"/>
                <w:color w:val="000000"/>
              </w:rPr>
            </w:pPr>
            <w:r w:rsidRPr="000F0750">
              <w:rPr>
                <w:rFonts w:cs="Arial"/>
                <w:snapToGrid w:val="0"/>
                <w:color w:val="000000"/>
              </w:rPr>
              <w:t> </w:t>
            </w:r>
          </w:p>
        </w:tc>
        <w:tc>
          <w:tcPr>
            <w:tcW w:w="4678" w:type="dxa"/>
            <w:tcBorders>
              <w:top w:val="nil"/>
              <w:left w:val="nil"/>
              <w:bottom w:val="nil"/>
              <w:right w:val="nil"/>
            </w:tcBorders>
            <w:shd w:val="clear" w:color="auto" w:fill="auto"/>
            <w:vAlign w:val="center"/>
          </w:tcPr>
          <w:p w:rsidR="000F0750" w:rsidRPr="000F0750" w:rsidRDefault="000F0750" w:rsidP="000F0750">
            <w:pPr>
              <w:widowControl w:val="0"/>
              <w:spacing w:before="0"/>
              <w:jc w:val="left"/>
              <w:rPr>
                <w:rFonts w:cs="Arial"/>
                <w:snapToGrid w:val="0"/>
                <w:color w:val="000000"/>
              </w:rPr>
            </w:pPr>
          </w:p>
        </w:tc>
        <w:tc>
          <w:tcPr>
            <w:tcW w:w="1275" w:type="dxa"/>
            <w:tcBorders>
              <w:top w:val="nil"/>
              <w:left w:val="nil"/>
              <w:bottom w:val="nil"/>
              <w:right w:val="nil"/>
            </w:tcBorders>
            <w:shd w:val="clear" w:color="auto" w:fill="auto"/>
            <w:vAlign w:val="center"/>
          </w:tcPr>
          <w:p w:rsidR="000F0750" w:rsidRPr="000F0750" w:rsidRDefault="000F0750" w:rsidP="000F0750">
            <w:pPr>
              <w:widowControl w:val="0"/>
              <w:spacing w:before="0"/>
              <w:jc w:val="center"/>
              <w:rPr>
                <w:rFonts w:cs="Arial"/>
                <w:snapToGrid w:val="0"/>
                <w:color w:val="000000"/>
              </w:rPr>
            </w:pPr>
          </w:p>
        </w:tc>
        <w:tc>
          <w:tcPr>
            <w:tcW w:w="3261" w:type="dxa"/>
            <w:tcBorders>
              <w:top w:val="nil"/>
              <w:left w:val="nil"/>
              <w:bottom w:val="nil"/>
              <w:right w:val="nil"/>
            </w:tcBorders>
            <w:shd w:val="clear" w:color="auto" w:fill="auto"/>
            <w:vAlign w:val="center"/>
          </w:tcPr>
          <w:p w:rsidR="000F0750" w:rsidRPr="000F0750" w:rsidRDefault="000F0750" w:rsidP="000F0750">
            <w:pPr>
              <w:widowControl w:val="0"/>
              <w:spacing w:before="0"/>
              <w:jc w:val="center"/>
              <w:rPr>
                <w:rFonts w:cs="Arial"/>
                <w:snapToGrid w:val="0"/>
                <w:color w:val="000000"/>
              </w:rPr>
            </w:pPr>
          </w:p>
        </w:tc>
        <w:tc>
          <w:tcPr>
            <w:tcW w:w="236" w:type="dxa"/>
            <w:gridSpan w:val="2"/>
            <w:tcBorders>
              <w:top w:val="nil"/>
              <w:left w:val="nil"/>
              <w:bottom w:val="nil"/>
              <w:right w:val="nil"/>
            </w:tcBorders>
            <w:shd w:val="clear" w:color="auto" w:fill="auto"/>
            <w:vAlign w:val="center"/>
          </w:tcPr>
          <w:p w:rsidR="000F0750" w:rsidRPr="000F0750" w:rsidRDefault="000F0750" w:rsidP="000F0750">
            <w:pPr>
              <w:widowControl w:val="0"/>
              <w:spacing w:before="0"/>
              <w:jc w:val="center"/>
              <w:rPr>
                <w:rFonts w:cs="Arial"/>
                <w:snapToGrid w:val="0"/>
                <w:color w:val="000000"/>
              </w:rPr>
            </w:pPr>
          </w:p>
        </w:tc>
        <w:tc>
          <w:tcPr>
            <w:tcW w:w="1800" w:type="dxa"/>
            <w:tcBorders>
              <w:top w:val="nil"/>
              <w:left w:val="nil"/>
              <w:bottom w:val="nil"/>
              <w:right w:val="nil"/>
            </w:tcBorders>
            <w:shd w:val="clear" w:color="auto" w:fill="auto"/>
            <w:vAlign w:val="center"/>
          </w:tcPr>
          <w:p w:rsidR="000F0750" w:rsidRPr="000F0750" w:rsidRDefault="000F0750" w:rsidP="000F0750">
            <w:pPr>
              <w:widowControl w:val="0"/>
              <w:spacing w:before="0"/>
              <w:jc w:val="center"/>
              <w:rPr>
                <w:rFonts w:cs="Arial"/>
                <w:snapToGrid w:val="0"/>
                <w:color w:val="000000"/>
              </w:rPr>
            </w:pPr>
          </w:p>
        </w:tc>
      </w:tr>
      <w:tr w:rsidR="000F0750" w:rsidRPr="000F0750" w:rsidTr="000F0750">
        <w:trPr>
          <w:gridAfter w:val="3"/>
          <w:wAfter w:w="2036" w:type="dxa"/>
          <w:trHeight w:val="315"/>
        </w:trPr>
        <w:tc>
          <w:tcPr>
            <w:tcW w:w="866" w:type="dxa"/>
            <w:tcBorders>
              <w:top w:val="double" w:sz="6" w:space="0" w:color="000000"/>
              <w:bottom w:val="double" w:sz="6" w:space="0" w:color="000000"/>
            </w:tcBorders>
            <w:shd w:val="clear" w:color="auto" w:fill="auto"/>
            <w:vAlign w:val="center"/>
          </w:tcPr>
          <w:p w:rsidR="000F0750" w:rsidRPr="000F0750" w:rsidRDefault="000F0750" w:rsidP="000F0750">
            <w:pPr>
              <w:widowControl w:val="0"/>
              <w:spacing w:before="0"/>
              <w:jc w:val="left"/>
              <w:rPr>
                <w:rFonts w:cs="Arial"/>
                <w:b/>
                <w:bCs/>
                <w:snapToGrid w:val="0"/>
                <w:color w:val="000000"/>
                <w:lang w:val="sr-Cyrl-RS"/>
              </w:rPr>
            </w:pPr>
          </w:p>
        </w:tc>
        <w:tc>
          <w:tcPr>
            <w:tcW w:w="4678" w:type="dxa"/>
            <w:tcBorders>
              <w:top w:val="double" w:sz="6" w:space="0" w:color="000000"/>
              <w:bottom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p>
        </w:tc>
        <w:tc>
          <w:tcPr>
            <w:tcW w:w="1275" w:type="dxa"/>
            <w:tcBorders>
              <w:top w:val="double" w:sz="6" w:space="0" w:color="000000"/>
              <w:bottom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p>
        </w:tc>
        <w:tc>
          <w:tcPr>
            <w:tcW w:w="3261" w:type="dxa"/>
            <w:tcBorders>
              <w:top w:val="double" w:sz="6" w:space="0" w:color="000000"/>
              <w:bottom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p>
        </w:tc>
      </w:tr>
      <w:tr w:rsidR="000F0750" w:rsidRPr="000F0750" w:rsidTr="000F0750">
        <w:trPr>
          <w:gridAfter w:val="3"/>
          <w:wAfter w:w="2036" w:type="dxa"/>
          <w:trHeight w:val="315"/>
        </w:trPr>
        <w:tc>
          <w:tcPr>
            <w:tcW w:w="866" w:type="dxa"/>
            <w:tcBorders>
              <w:top w:val="nil"/>
              <w:left w:val="double" w:sz="6" w:space="0" w:color="000000"/>
              <w:bottom w:val="double" w:sz="6" w:space="0" w:color="000000"/>
              <w:right w:val="double" w:sz="6" w:space="0" w:color="000000"/>
            </w:tcBorders>
            <w:shd w:val="clear" w:color="auto" w:fill="auto"/>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lang w:val="sr-Cyrl-RS"/>
              </w:rPr>
              <w:t>1</w:t>
            </w:r>
            <w:r w:rsidRPr="000F0750">
              <w:rPr>
                <w:rFonts w:cs="Arial"/>
                <w:b/>
                <w:bCs/>
                <w:snapToGrid w:val="0"/>
                <w:color w:val="000000"/>
              </w:rPr>
              <w:t>.1</w:t>
            </w:r>
            <w:r w:rsidRPr="000F0750">
              <w:rPr>
                <w:rFonts w:cs="Arial"/>
                <w:b/>
                <w:bCs/>
                <w:snapToGrid w:val="0"/>
                <w:color w:val="000000"/>
                <w:lang w:val="sr-Cyrl-RS"/>
              </w:rPr>
              <w:t>.</w:t>
            </w:r>
            <w:r w:rsidRPr="000F0750">
              <w:rPr>
                <w:rFonts w:cs="Arial"/>
                <w:b/>
                <w:bCs/>
                <w:snapToGrid w:val="0"/>
                <w:color w:val="000000"/>
              </w:rPr>
              <w:t>00</w:t>
            </w:r>
          </w:p>
        </w:tc>
        <w:tc>
          <w:tcPr>
            <w:tcW w:w="4678" w:type="dxa"/>
            <w:tcBorders>
              <w:top w:val="nil"/>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rPr>
              <w:t>ОПРЕМА</w:t>
            </w:r>
          </w:p>
        </w:tc>
        <w:tc>
          <w:tcPr>
            <w:tcW w:w="1275" w:type="dxa"/>
            <w:tcBorders>
              <w:top w:val="nil"/>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rPr>
              <w:t> </w:t>
            </w:r>
          </w:p>
        </w:tc>
        <w:tc>
          <w:tcPr>
            <w:tcW w:w="3261" w:type="dxa"/>
            <w:tcBorders>
              <w:top w:val="nil"/>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rPr>
              <w:t> </w:t>
            </w:r>
          </w:p>
        </w:tc>
      </w:tr>
      <w:tr w:rsidR="000F0750" w:rsidRPr="000F0750" w:rsidTr="000F0750">
        <w:trPr>
          <w:gridAfter w:val="3"/>
          <w:wAfter w:w="2036" w:type="dxa"/>
          <w:trHeight w:val="585"/>
        </w:trPr>
        <w:tc>
          <w:tcPr>
            <w:tcW w:w="866" w:type="dxa"/>
            <w:tcBorders>
              <w:top w:val="nil"/>
              <w:left w:val="single" w:sz="4" w:space="0" w:color="000000"/>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rPr>
            </w:pPr>
            <w:r w:rsidRPr="000F0750">
              <w:rPr>
                <w:rFonts w:cs="Arial"/>
                <w:snapToGrid w:val="0"/>
                <w:color w:val="000000"/>
                <w:lang w:val="sr-Cyrl-RS"/>
              </w:rPr>
              <w:t>1</w:t>
            </w:r>
            <w:r w:rsidRPr="000F0750">
              <w:rPr>
                <w:rFonts w:cs="Arial"/>
                <w:snapToGrid w:val="0"/>
                <w:color w:val="000000"/>
              </w:rPr>
              <w:t>.1.01</w:t>
            </w:r>
          </w:p>
        </w:tc>
        <w:tc>
          <w:tcPr>
            <w:tcW w:w="4678"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lang w:val="ru-RU"/>
              </w:rPr>
            </w:pPr>
            <w:r w:rsidRPr="000F0750">
              <w:rPr>
                <w:rFonts w:cs="Arial"/>
                <w:snapToGrid w:val="0"/>
                <w:color w:val="000000"/>
                <w:lang w:val="ru-RU"/>
              </w:rPr>
              <w:t>Локомотивски аутостоп уређај са будником, без брзиномера</w:t>
            </w:r>
          </w:p>
        </w:tc>
        <w:tc>
          <w:tcPr>
            <w:tcW w:w="1275"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ком</w:t>
            </w:r>
          </w:p>
        </w:tc>
        <w:tc>
          <w:tcPr>
            <w:tcW w:w="3261"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5</w:t>
            </w:r>
          </w:p>
        </w:tc>
      </w:tr>
      <w:tr w:rsidR="000F0750" w:rsidRPr="000F0750" w:rsidTr="000F0750">
        <w:trPr>
          <w:gridAfter w:val="3"/>
          <w:wAfter w:w="2036" w:type="dxa"/>
          <w:trHeight w:val="285"/>
        </w:trPr>
        <w:tc>
          <w:tcPr>
            <w:tcW w:w="866" w:type="dxa"/>
            <w:tcBorders>
              <w:top w:val="nil"/>
              <w:left w:val="single" w:sz="4" w:space="0" w:color="000000"/>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rPr>
            </w:pPr>
            <w:r w:rsidRPr="000F0750">
              <w:rPr>
                <w:rFonts w:cs="Arial"/>
                <w:snapToGrid w:val="0"/>
                <w:color w:val="000000"/>
                <w:lang w:val="sr-Cyrl-RS"/>
              </w:rPr>
              <w:t>1</w:t>
            </w:r>
            <w:r w:rsidRPr="000F0750">
              <w:rPr>
                <w:rFonts w:cs="Arial"/>
                <w:snapToGrid w:val="0"/>
                <w:color w:val="000000"/>
              </w:rPr>
              <w:t>.1.02</w:t>
            </w:r>
          </w:p>
        </w:tc>
        <w:tc>
          <w:tcPr>
            <w:tcW w:w="4678"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rPr>
            </w:pPr>
            <w:r w:rsidRPr="000F0750">
              <w:rPr>
                <w:rFonts w:cs="Arial"/>
                <w:snapToGrid w:val="0"/>
                <w:color w:val="000000"/>
              </w:rPr>
              <w:t xml:space="preserve">Локомотивски магнет, </w:t>
            </w:r>
            <w:r w:rsidRPr="000F0750">
              <w:rPr>
                <w:rFonts w:cs="Arial"/>
                <w:snapToGrid w:val="0"/>
              </w:rPr>
              <w:t>типа I60</w:t>
            </w:r>
          </w:p>
        </w:tc>
        <w:tc>
          <w:tcPr>
            <w:tcW w:w="1275"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ком</w:t>
            </w:r>
          </w:p>
        </w:tc>
        <w:tc>
          <w:tcPr>
            <w:tcW w:w="3261"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10</w:t>
            </w:r>
          </w:p>
        </w:tc>
      </w:tr>
      <w:tr w:rsidR="000F0750" w:rsidRPr="000F0750" w:rsidTr="000F0750">
        <w:trPr>
          <w:gridAfter w:val="3"/>
          <w:wAfter w:w="2036" w:type="dxa"/>
          <w:trHeight w:val="570"/>
        </w:trPr>
        <w:tc>
          <w:tcPr>
            <w:tcW w:w="866" w:type="dxa"/>
            <w:tcBorders>
              <w:top w:val="nil"/>
              <w:left w:val="single" w:sz="4" w:space="0" w:color="000000"/>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rPr>
            </w:pPr>
            <w:r w:rsidRPr="000F0750">
              <w:rPr>
                <w:rFonts w:cs="Arial"/>
                <w:snapToGrid w:val="0"/>
                <w:color w:val="000000"/>
                <w:lang w:val="sr-Cyrl-RS"/>
              </w:rPr>
              <w:t>1</w:t>
            </w:r>
            <w:r w:rsidRPr="000F0750">
              <w:rPr>
                <w:rFonts w:cs="Arial"/>
                <w:snapToGrid w:val="0"/>
                <w:color w:val="000000"/>
              </w:rPr>
              <w:t>.1.03</w:t>
            </w:r>
          </w:p>
        </w:tc>
        <w:tc>
          <w:tcPr>
            <w:tcW w:w="4678"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lang w:val="ru-RU"/>
              </w:rPr>
            </w:pPr>
            <w:r w:rsidRPr="000F0750">
              <w:rPr>
                <w:rFonts w:cs="Arial"/>
                <w:snapToGrid w:val="0"/>
                <w:color w:val="000000"/>
                <w:lang w:val="ru-RU"/>
              </w:rPr>
              <w:t>Интерфејс за повезивање аутостоп уређаја са постојећим брзиномером ЕБ96</w:t>
            </w:r>
          </w:p>
        </w:tc>
        <w:tc>
          <w:tcPr>
            <w:tcW w:w="1275"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ком</w:t>
            </w:r>
          </w:p>
        </w:tc>
        <w:tc>
          <w:tcPr>
            <w:tcW w:w="3261"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5</w:t>
            </w:r>
          </w:p>
        </w:tc>
      </w:tr>
      <w:tr w:rsidR="000F0750" w:rsidRPr="000F0750" w:rsidTr="000F0750">
        <w:trPr>
          <w:gridAfter w:val="3"/>
          <w:wAfter w:w="2036" w:type="dxa"/>
          <w:trHeight w:val="315"/>
        </w:trPr>
        <w:tc>
          <w:tcPr>
            <w:tcW w:w="866" w:type="dxa"/>
            <w:tcBorders>
              <w:top w:val="nil"/>
              <w:bottom w:val="double" w:sz="6" w:space="0" w:color="000000"/>
            </w:tcBorders>
            <w:shd w:val="clear" w:color="auto" w:fill="auto"/>
            <w:vAlign w:val="center"/>
          </w:tcPr>
          <w:p w:rsidR="000F0750" w:rsidRPr="000F0750" w:rsidRDefault="000F0750" w:rsidP="000F0750">
            <w:pPr>
              <w:widowControl w:val="0"/>
              <w:spacing w:before="0"/>
              <w:jc w:val="left"/>
              <w:rPr>
                <w:rFonts w:cs="Arial"/>
                <w:b/>
                <w:bCs/>
                <w:snapToGrid w:val="0"/>
                <w:color w:val="000000"/>
              </w:rPr>
            </w:pPr>
          </w:p>
        </w:tc>
        <w:tc>
          <w:tcPr>
            <w:tcW w:w="4678" w:type="dxa"/>
            <w:tcBorders>
              <w:top w:val="double" w:sz="6" w:space="0" w:color="000000"/>
              <w:bottom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lang w:val="ru-RU"/>
              </w:rPr>
            </w:pPr>
          </w:p>
        </w:tc>
        <w:tc>
          <w:tcPr>
            <w:tcW w:w="1275" w:type="dxa"/>
            <w:tcBorders>
              <w:top w:val="double" w:sz="6" w:space="0" w:color="000000"/>
              <w:bottom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p>
        </w:tc>
        <w:tc>
          <w:tcPr>
            <w:tcW w:w="3261" w:type="dxa"/>
            <w:tcBorders>
              <w:top w:val="double" w:sz="6" w:space="0" w:color="000000"/>
              <w:bottom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p>
        </w:tc>
      </w:tr>
      <w:tr w:rsidR="000F0750" w:rsidRPr="000F0750" w:rsidTr="000F0750">
        <w:trPr>
          <w:gridAfter w:val="3"/>
          <w:wAfter w:w="2036" w:type="dxa"/>
          <w:trHeight w:val="315"/>
        </w:trPr>
        <w:tc>
          <w:tcPr>
            <w:tcW w:w="866" w:type="dxa"/>
            <w:tcBorders>
              <w:top w:val="nil"/>
              <w:left w:val="double" w:sz="6" w:space="0" w:color="000000"/>
              <w:bottom w:val="double" w:sz="6" w:space="0" w:color="000000"/>
              <w:right w:val="double" w:sz="6" w:space="0" w:color="000000"/>
            </w:tcBorders>
            <w:shd w:val="clear" w:color="auto" w:fill="auto"/>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rPr>
              <w:t>1.2.00</w:t>
            </w:r>
          </w:p>
        </w:tc>
        <w:tc>
          <w:tcPr>
            <w:tcW w:w="4678" w:type="dxa"/>
            <w:tcBorders>
              <w:top w:val="double" w:sz="6" w:space="0" w:color="000000"/>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lang w:val="ru-RU"/>
              </w:rPr>
            </w:pPr>
            <w:r w:rsidRPr="000F0750">
              <w:rPr>
                <w:rFonts w:cs="Arial"/>
                <w:b/>
                <w:bCs/>
                <w:snapToGrid w:val="0"/>
                <w:color w:val="000000"/>
                <w:lang w:val="ru-RU"/>
              </w:rPr>
              <w:t>МОНТАЖА, ИСПИТИВАЊЕ И ПУШТАЊЕ У РАД</w:t>
            </w:r>
          </w:p>
        </w:tc>
        <w:tc>
          <w:tcPr>
            <w:tcW w:w="1275" w:type="dxa"/>
            <w:tcBorders>
              <w:top w:val="double" w:sz="6" w:space="0" w:color="000000"/>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lang w:val="ru-RU"/>
              </w:rPr>
            </w:pPr>
            <w:r w:rsidRPr="000F0750">
              <w:rPr>
                <w:rFonts w:cs="Arial"/>
                <w:b/>
                <w:bCs/>
                <w:snapToGrid w:val="0"/>
                <w:color w:val="000000"/>
              </w:rPr>
              <w:t> </w:t>
            </w:r>
          </w:p>
        </w:tc>
        <w:tc>
          <w:tcPr>
            <w:tcW w:w="3261" w:type="dxa"/>
            <w:tcBorders>
              <w:top w:val="double" w:sz="6" w:space="0" w:color="000000"/>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lang w:val="ru-RU"/>
              </w:rPr>
            </w:pPr>
            <w:r w:rsidRPr="000F0750">
              <w:rPr>
                <w:rFonts w:cs="Arial"/>
                <w:b/>
                <w:bCs/>
                <w:snapToGrid w:val="0"/>
                <w:color w:val="000000"/>
              </w:rPr>
              <w:t> </w:t>
            </w:r>
          </w:p>
        </w:tc>
      </w:tr>
      <w:tr w:rsidR="000F0750" w:rsidRPr="000F0750" w:rsidTr="000F0750">
        <w:trPr>
          <w:gridAfter w:val="3"/>
          <w:wAfter w:w="2036" w:type="dxa"/>
          <w:trHeight w:val="855"/>
        </w:trPr>
        <w:tc>
          <w:tcPr>
            <w:tcW w:w="866" w:type="dxa"/>
            <w:tcBorders>
              <w:top w:val="single" w:sz="4" w:space="0" w:color="auto"/>
              <w:left w:val="single" w:sz="4" w:space="0" w:color="000000"/>
              <w:bottom w:val="single" w:sz="4" w:space="0" w:color="auto"/>
              <w:right w:val="nil"/>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lang w:val="sr-Cyrl-RS"/>
              </w:rPr>
              <w:t>1</w:t>
            </w:r>
            <w:r w:rsidRPr="000F0750">
              <w:rPr>
                <w:rFonts w:cs="Arial"/>
                <w:snapToGrid w:val="0"/>
                <w:color w:val="000000"/>
              </w:rPr>
              <w:t>.2.</w:t>
            </w:r>
            <w:r w:rsidRPr="000F0750">
              <w:rPr>
                <w:rFonts w:cs="Arial"/>
                <w:snapToGrid w:val="0"/>
                <w:color w:val="000000"/>
                <w:lang w:val="sr-Cyrl-RS"/>
              </w:rPr>
              <w:t>0</w:t>
            </w:r>
            <w:r w:rsidRPr="000F0750">
              <w:rPr>
                <w:rFonts w:cs="Arial"/>
                <w:snapToGrid w:val="0"/>
                <w:color w:val="000000"/>
              </w:rPr>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0F0750" w:rsidRPr="000F0750" w:rsidRDefault="000F0750" w:rsidP="000F0750">
            <w:pPr>
              <w:widowControl w:val="0"/>
              <w:spacing w:before="0"/>
              <w:jc w:val="left"/>
              <w:rPr>
                <w:rFonts w:cs="Arial"/>
                <w:snapToGrid w:val="0"/>
                <w:color w:val="000000"/>
                <w:lang w:val="sr-Cyrl-RS"/>
              </w:rPr>
            </w:pPr>
            <w:r w:rsidRPr="000F0750">
              <w:rPr>
                <w:rFonts w:cs="Arial"/>
                <w:snapToGrid w:val="0"/>
                <w:color w:val="000000"/>
                <w:lang w:val="ru-RU"/>
              </w:rPr>
              <w:t>Монтажа аутостоп уређаја, интерфејса за повезивање истог са брзиномером и локомотивског магнета (</w:t>
            </w:r>
            <w:r w:rsidRPr="000F0750">
              <w:rPr>
                <w:rFonts w:cs="Arial"/>
                <w:snapToGrid w:val="0"/>
                <w:color w:val="000000"/>
                <w:lang w:val="sr-Cyrl-RS"/>
              </w:rPr>
              <w:t>са монтажним материјалом)</w:t>
            </w:r>
          </w:p>
        </w:tc>
        <w:tc>
          <w:tcPr>
            <w:tcW w:w="1275" w:type="dxa"/>
            <w:tcBorders>
              <w:top w:val="single" w:sz="4" w:space="0" w:color="auto"/>
              <w:left w:val="single" w:sz="4" w:space="0" w:color="000000"/>
              <w:bottom w:val="single" w:sz="4" w:space="0" w:color="auto"/>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кпл</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5</w:t>
            </w:r>
          </w:p>
        </w:tc>
      </w:tr>
      <w:tr w:rsidR="000F0750" w:rsidRPr="000F0750" w:rsidTr="000F0750">
        <w:trPr>
          <w:gridAfter w:val="3"/>
          <w:wAfter w:w="2036" w:type="dxa"/>
          <w:trHeight w:val="570"/>
        </w:trPr>
        <w:tc>
          <w:tcPr>
            <w:tcW w:w="866" w:type="dxa"/>
            <w:tcBorders>
              <w:top w:val="single" w:sz="4" w:space="0" w:color="auto"/>
              <w:left w:val="single" w:sz="4" w:space="0" w:color="000000"/>
              <w:bottom w:val="double" w:sz="6" w:space="0" w:color="000000"/>
              <w:right w:val="nil"/>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lang w:val="sr-Cyrl-RS"/>
              </w:rPr>
              <w:t>1</w:t>
            </w:r>
            <w:r w:rsidRPr="000F0750">
              <w:rPr>
                <w:rFonts w:cs="Arial"/>
                <w:snapToGrid w:val="0"/>
                <w:color w:val="000000"/>
              </w:rPr>
              <w:t>.2.</w:t>
            </w:r>
            <w:r w:rsidRPr="000F0750">
              <w:rPr>
                <w:rFonts w:cs="Arial"/>
                <w:snapToGrid w:val="0"/>
                <w:color w:val="000000"/>
                <w:lang w:val="sr-Cyrl-RS"/>
              </w:rPr>
              <w:t>0</w:t>
            </w:r>
            <w:r w:rsidRPr="000F0750">
              <w:rPr>
                <w:rFonts w:cs="Arial"/>
                <w:snapToGrid w:val="0"/>
                <w:color w:val="000000"/>
              </w:rPr>
              <w:t>2</w:t>
            </w:r>
          </w:p>
        </w:tc>
        <w:tc>
          <w:tcPr>
            <w:tcW w:w="4678" w:type="dxa"/>
            <w:tcBorders>
              <w:top w:val="single" w:sz="4" w:space="0" w:color="auto"/>
              <w:left w:val="single" w:sz="4" w:space="0" w:color="auto"/>
              <w:bottom w:val="double" w:sz="6" w:space="0" w:color="000000"/>
              <w:right w:val="single" w:sz="4" w:space="0" w:color="auto"/>
            </w:tcBorders>
            <w:shd w:val="clear" w:color="auto" w:fill="auto"/>
            <w:vAlign w:val="center"/>
          </w:tcPr>
          <w:p w:rsidR="000F0750" w:rsidRPr="000F0750" w:rsidRDefault="000F0750" w:rsidP="000F0750">
            <w:pPr>
              <w:widowControl w:val="0"/>
              <w:spacing w:before="0"/>
              <w:jc w:val="left"/>
              <w:rPr>
                <w:rFonts w:cs="Arial"/>
                <w:snapToGrid w:val="0"/>
                <w:color w:val="000000"/>
                <w:lang w:val="ru-RU"/>
              </w:rPr>
            </w:pPr>
            <w:r w:rsidRPr="000F0750">
              <w:rPr>
                <w:rFonts w:cs="Arial"/>
                <w:snapToGrid w:val="0"/>
                <w:color w:val="000000"/>
                <w:lang w:val="ru-RU"/>
              </w:rPr>
              <w:t>Испитивање, подешавање и пуштање целог система у рад</w:t>
            </w:r>
          </w:p>
        </w:tc>
        <w:tc>
          <w:tcPr>
            <w:tcW w:w="1275" w:type="dxa"/>
            <w:tcBorders>
              <w:top w:val="single" w:sz="4" w:space="0" w:color="auto"/>
              <w:left w:val="single" w:sz="4" w:space="0" w:color="000000"/>
              <w:bottom w:val="double" w:sz="6"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кпл</w:t>
            </w:r>
          </w:p>
        </w:tc>
        <w:tc>
          <w:tcPr>
            <w:tcW w:w="3261" w:type="dxa"/>
            <w:tcBorders>
              <w:top w:val="single" w:sz="4" w:space="0" w:color="auto"/>
              <w:left w:val="single" w:sz="4" w:space="0" w:color="auto"/>
              <w:bottom w:val="double" w:sz="6" w:space="0" w:color="000000"/>
              <w:right w:val="single" w:sz="4" w:space="0" w:color="auto"/>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5</w:t>
            </w:r>
          </w:p>
        </w:tc>
      </w:tr>
      <w:tr w:rsidR="000F0750" w:rsidRPr="000F0750" w:rsidTr="000F0750">
        <w:trPr>
          <w:gridAfter w:val="3"/>
          <w:wAfter w:w="2036" w:type="dxa"/>
          <w:trHeight w:val="300"/>
        </w:trPr>
        <w:tc>
          <w:tcPr>
            <w:tcW w:w="866" w:type="dxa"/>
            <w:tcBorders>
              <w:top w:val="nil"/>
              <w:left w:val="nil"/>
              <w:bottom w:val="nil"/>
              <w:right w:val="nil"/>
            </w:tcBorders>
            <w:shd w:val="clear" w:color="auto" w:fill="auto"/>
            <w:vAlign w:val="center"/>
          </w:tcPr>
          <w:p w:rsidR="000F0750" w:rsidRPr="000F0750" w:rsidRDefault="000F0750" w:rsidP="000F0750">
            <w:pPr>
              <w:widowControl w:val="0"/>
              <w:spacing w:before="0"/>
              <w:jc w:val="left"/>
              <w:rPr>
                <w:rFonts w:cs="Arial"/>
                <w:snapToGrid w:val="0"/>
                <w:color w:val="000000"/>
              </w:rPr>
            </w:pPr>
          </w:p>
        </w:tc>
        <w:tc>
          <w:tcPr>
            <w:tcW w:w="4678" w:type="dxa"/>
            <w:tcBorders>
              <w:top w:val="nil"/>
              <w:left w:val="nil"/>
              <w:bottom w:val="nil"/>
              <w:right w:val="nil"/>
            </w:tcBorders>
            <w:shd w:val="clear" w:color="auto" w:fill="auto"/>
            <w:vAlign w:val="center"/>
          </w:tcPr>
          <w:p w:rsidR="000F0750" w:rsidRPr="000F0750" w:rsidRDefault="000F0750" w:rsidP="000F0750">
            <w:pPr>
              <w:widowControl w:val="0"/>
              <w:spacing w:before="0"/>
              <w:jc w:val="left"/>
              <w:rPr>
                <w:rFonts w:cs="Arial"/>
                <w:snapToGrid w:val="0"/>
                <w:color w:val="000000"/>
              </w:rPr>
            </w:pPr>
          </w:p>
        </w:tc>
        <w:tc>
          <w:tcPr>
            <w:tcW w:w="1275" w:type="dxa"/>
            <w:tcBorders>
              <w:top w:val="nil"/>
              <w:left w:val="nil"/>
              <w:bottom w:val="nil"/>
              <w:right w:val="nil"/>
            </w:tcBorders>
            <w:shd w:val="clear" w:color="auto" w:fill="auto"/>
            <w:vAlign w:val="center"/>
          </w:tcPr>
          <w:p w:rsidR="000F0750" w:rsidRPr="000F0750" w:rsidRDefault="000F0750" w:rsidP="000F0750">
            <w:pPr>
              <w:widowControl w:val="0"/>
              <w:spacing w:before="0"/>
              <w:jc w:val="center"/>
              <w:rPr>
                <w:rFonts w:cs="Arial"/>
                <w:snapToGrid w:val="0"/>
                <w:color w:val="000000"/>
              </w:rPr>
            </w:pPr>
          </w:p>
        </w:tc>
        <w:tc>
          <w:tcPr>
            <w:tcW w:w="3261" w:type="dxa"/>
            <w:tcBorders>
              <w:top w:val="nil"/>
              <w:left w:val="nil"/>
              <w:bottom w:val="nil"/>
              <w:right w:val="nil"/>
            </w:tcBorders>
            <w:shd w:val="clear" w:color="auto" w:fill="auto"/>
            <w:vAlign w:val="center"/>
          </w:tcPr>
          <w:p w:rsidR="000F0750" w:rsidRPr="000F0750" w:rsidRDefault="000F0750" w:rsidP="000F0750">
            <w:pPr>
              <w:widowControl w:val="0"/>
              <w:spacing w:before="0"/>
              <w:jc w:val="center"/>
              <w:rPr>
                <w:rFonts w:cs="Arial"/>
                <w:snapToGrid w:val="0"/>
                <w:color w:val="000000"/>
              </w:rPr>
            </w:pPr>
          </w:p>
        </w:tc>
      </w:tr>
      <w:tr w:rsidR="000F0750" w:rsidRPr="000F0750" w:rsidTr="000F0750">
        <w:trPr>
          <w:gridAfter w:val="3"/>
          <w:wAfter w:w="2036" w:type="dxa"/>
          <w:trHeight w:val="315"/>
        </w:trPr>
        <w:tc>
          <w:tcPr>
            <w:tcW w:w="866" w:type="dxa"/>
            <w:tcBorders>
              <w:top w:val="double" w:sz="6" w:space="0" w:color="000000"/>
              <w:left w:val="double" w:sz="6" w:space="0" w:color="000000"/>
              <w:bottom w:val="double" w:sz="6" w:space="0" w:color="000000"/>
              <w:right w:val="double" w:sz="6" w:space="0" w:color="000000"/>
            </w:tcBorders>
            <w:shd w:val="clear" w:color="auto" w:fill="auto"/>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rPr>
              <w:t>1.3.00</w:t>
            </w:r>
          </w:p>
        </w:tc>
        <w:tc>
          <w:tcPr>
            <w:tcW w:w="4678" w:type="dxa"/>
            <w:tcBorders>
              <w:top w:val="double" w:sz="6" w:space="0" w:color="000000"/>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rPr>
              <w:t>ПРОЈЕКТОВАЊЕ И ОСТАЛИ ТРОШКОВИ</w:t>
            </w:r>
          </w:p>
        </w:tc>
        <w:tc>
          <w:tcPr>
            <w:tcW w:w="1275" w:type="dxa"/>
            <w:tcBorders>
              <w:top w:val="double" w:sz="6" w:space="0" w:color="000000"/>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rPr>
              <w:t> </w:t>
            </w:r>
          </w:p>
        </w:tc>
        <w:tc>
          <w:tcPr>
            <w:tcW w:w="3261" w:type="dxa"/>
            <w:tcBorders>
              <w:top w:val="double" w:sz="6" w:space="0" w:color="000000"/>
              <w:left w:val="nil"/>
              <w:bottom w:val="double" w:sz="6" w:space="0" w:color="000000"/>
              <w:right w:val="double" w:sz="6" w:space="0" w:color="000000"/>
            </w:tcBorders>
            <w:shd w:val="clear" w:color="auto" w:fill="auto"/>
            <w:noWrap/>
            <w:vAlign w:val="center"/>
          </w:tcPr>
          <w:p w:rsidR="000F0750" w:rsidRPr="000F0750" w:rsidRDefault="000F0750" w:rsidP="000F0750">
            <w:pPr>
              <w:widowControl w:val="0"/>
              <w:spacing w:before="0"/>
              <w:jc w:val="left"/>
              <w:rPr>
                <w:rFonts w:cs="Arial"/>
                <w:b/>
                <w:bCs/>
                <w:snapToGrid w:val="0"/>
                <w:color w:val="000000"/>
              </w:rPr>
            </w:pPr>
            <w:r w:rsidRPr="000F0750">
              <w:rPr>
                <w:rFonts w:cs="Arial"/>
                <w:b/>
                <w:bCs/>
                <w:snapToGrid w:val="0"/>
                <w:color w:val="000000"/>
              </w:rPr>
              <w:t> </w:t>
            </w:r>
          </w:p>
        </w:tc>
      </w:tr>
      <w:tr w:rsidR="000F0750" w:rsidRPr="000F0750" w:rsidTr="000F0750">
        <w:trPr>
          <w:gridAfter w:val="3"/>
          <w:wAfter w:w="2036" w:type="dxa"/>
          <w:trHeight w:val="315"/>
        </w:trPr>
        <w:tc>
          <w:tcPr>
            <w:tcW w:w="866" w:type="dxa"/>
            <w:tcBorders>
              <w:top w:val="nil"/>
              <w:left w:val="single" w:sz="4" w:space="0" w:color="000000"/>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bCs/>
                <w:snapToGrid w:val="0"/>
                <w:color w:val="000000"/>
              </w:rPr>
            </w:pPr>
            <w:r w:rsidRPr="000F0750">
              <w:rPr>
                <w:rFonts w:cs="Arial"/>
                <w:bCs/>
                <w:snapToGrid w:val="0"/>
                <w:color w:val="000000"/>
              </w:rPr>
              <w:t>1.3.01</w:t>
            </w:r>
          </w:p>
        </w:tc>
        <w:tc>
          <w:tcPr>
            <w:tcW w:w="4678"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rPr>
            </w:pPr>
            <w:r w:rsidRPr="000F0750">
              <w:rPr>
                <w:rFonts w:cs="Arial"/>
                <w:snapToGrid w:val="0"/>
                <w:color w:val="000000"/>
              </w:rPr>
              <w:t>Израда монтажног пројекта</w:t>
            </w:r>
          </w:p>
        </w:tc>
        <w:tc>
          <w:tcPr>
            <w:tcW w:w="1275"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кпл</w:t>
            </w:r>
          </w:p>
        </w:tc>
        <w:tc>
          <w:tcPr>
            <w:tcW w:w="3261" w:type="dxa"/>
            <w:tcBorders>
              <w:top w:val="nil"/>
              <w:left w:val="nil"/>
              <w:bottom w:val="single" w:sz="4"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1</w:t>
            </w:r>
          </w:p>
        </w:tc>
      </w:tr>
      <w:tr w:rsidR="000F0750" w:rsidRPr="000F0750" w:rsidTr="000F0750">
        <w:trPr>
          <w:gridAfter w:val="3"/>
          <w:wAfter w:w="2036" w:type="dxa"/>
          <w:trHeight w:val="300"/>
        </w:trPr>
        <w:tc>
          <w:tcPr>
            <w:tcW w:w="866" w:type="dxa"/>
            <w:tcBorders>
              <w:top w:val="nil"/>
              <w:left w:val="single" w:sz="4" w:space="0" w:color="000000"/>
              <w:bottom w:val="double" w:sz="6"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bCs/>
                <w:snapToGrid w:val="0"/>
                <w:color w:val="000000"/>
              </w:rPr>
            </w:pPr>
            <w:r w:rsidRPr="000F0750">
              <w:rPr>
                <w:rFonts w:cs="Arial"/>
                <w:bCs/>
                <w:snapToGrid w:val="0"/>
                <w:color w:val="000000"/>
              </w:rPr>
              <w:t>1.3.02</w:t>
            </w:r>
          </w:p>
        </w:tc>
        <w:tc>
          <w:tcPr>
            <w:tcW w:w="4678" w:type="dxa"/>
            <w:tcBorders>
              <w:top w:val="nil"/>
              <w:left w:val="nil"/>
              <w:bottom w:val="double" w:sz="6" w:space="0" w:color="000000"/>
              <w:right w:val="single" w:sz="4" w:space="0" w:color="000000"/>
            </w:tcBorders>
            <w:shd w:val="clear" w:color="auto" w:fill="auto"/>
            <w:vAlign w:val="center"/>
          </w:tcPr>
          <w:p w:rsidR="000F0750" w:rsidRPr="000F0750" w:rsidRDefault="000F0750" w:rsidP="000F0750">
            <w:pPr>
              <w:widowControl w:val="0"/>
              <w:spacing w:before="0"/>
              <w:jc w:val="left"/>
              <w:rPr>
                <w:rFonts w:cs="Arial"/>
                <w:snapToGrid w:val="0"/>
                <w:color w:val="000000"/>
              </w:rPr>
            </w:pPr>
            <w:r w:rsidRPr="000F0750">
              <w:rPr>
                <w:rFonts w:cs="Arial"/>
                <w:snapToGrid w:val="0"/>
                <w:color w:val="000000"/>
              </w:rPr>
              <w:t>Израда пројекта изведеног стања</w:t>
            </w:r>
          </w:p>
        </w:tc>
        <w:tc>
          <w:tcPr>
            <w:tcW w:w="1275" w:type="dxa"/>
            <w:tcBorders>
              <w:top w:val="nil"/>
              <w:left w:val="nil"/>
              <w:bottom w:val="double" w:sz="6"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кпл</w:t>
            </w:r>
          </w:p>
        </w:tc>
        <w:tc>
          <w:tcPr>
            <w:tcW w:w="3261" w:type="dxa"/>
            <w:tcBorders>
              <w:top w:val="nil"/>
              <w:left w:val="nil"/>
              <w:bottom w:val="double" w:sz="6" w:space="0" w:color="000000"/>
              <w:right w:val="single" w:sz="4" w:space="0" w:color="000000"/>
            </w:tcBorders>
            <w:shd w:val="clear" w:color="auto" w:fill="auto"/>
            <w:vAlign w:val="center"/>
          </w:tcPr>
          <w:p w:rsidR="000F0750" w:rsidRPr="000F0750" w:rsidRDefault="000F0750" w:rsidP="000F0750">
            <w:pPr>
              <w:widowControl w:val="0"/>
              <w:spacing w:before="0"/>
              <w:jc w:val="center"/>
              <w:rPr>
                <w:rFonts w:cs="Arial"/>
                <w:snapToGrid w:val="0"/>
                <w:color w:val="000000"/>
              </w:rPr>
            </w:pPr>
            <w:r w:rsidRPr="000F0750">
              <w:rPr>
                <w:rFonts w:cs="Arial"/>
                <w:snapToGrid w:val="0"/>
                <w:color w:val="000000"/>
              </w:rPr>
              <w:t>1</w:t>
            </w:r>
          </w:p>
        </w:tc>
      </w:tr>
    </w:tbl>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CA63FC" w:rsidRDefault="00CA63FC" w:rsidP="005B461D">
      <w:pPr>
        <w:pStyle w:val="Heading10"/>
        <w:rPr>
          <w:rFonts w:cs="Arial"/>
          <w:szCs w:val="24"/>
          <w:lang w:val="sr-Cyrl-RS" w:eastAsia="en-US"/>
        </w:rPr>
      </w:pPr>
    </w:p>
    <w:p w:rsidR="005B461D" w:rsidRDefault="00C33E61" w:rsidP="005B461D">
      <w:pPr>
        <w:pStyle w:val="Heading10"/>
        <w:rPr>
          <w:rFonts w:cs="Arial"/>
          <w:szCs w:val="24"/>
          <w:lang w:val="sr-Cyrl-RS" w:eastAsia="en-US"/>
        </w:rPr>
      </w:pPr>
      <w:r w:rsidRPr="00A316A5">
        <w:rPr>
          <w:lang w:val="sr-Cyrl-RS"/>
        </w:rPr>
        <w:t>Изабрани понуђач</w:t>
      </w:r>
      <w:r w:rsidR="005B461D" w:rsidRPr="005B461D">
        <w:rPr>
          <w:rFonts w:cs="Arial"/>
          <w:szCs w:val="24"/>
          <w:lang w:eastAsia="en-US"/>
        </w:rPr>
        <w:t xml:space="preserve"> је дужан да изврши следеће:</w:t>
      </w:r>
    </w:p>
    <w:p w:rsidR="005B461D" w:rsidRPr="005B461D" w:rsidRDefault="005B461D" w:rsidP="00A30300">
      <w:pPr>
        <w:numPr>
          <w:ilvl w:val="0"/>
          <w:numId w:val="38"/>
        </w:numPr>
        <w:autoSpaceDE w:val="0"/>
        <w:autoSpaceDN w:val="0"/>
        <w:adjustRightInd w:val="0"/>
        <w:spacing w:before="0"/>
        <w:jc w:val="left"/>
        <w:rPr>
          <w:rFonts w:cs="Arial"/>
          <w:color w:val="000000"/>
          <w:szCs w:val="24"/>
        </w:rPr>
      </w:pPr>
      <w:r w:rsidRPr="005B461D">
        <w:rPr>
          <w:rFonts w:cs="Arial"/>
          <w:color w:val="000000"/>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и опреме и плановима набавке потребног материјала</w:t>
      </w:r>
    </w:p>
    <w:p w:rsidR="005B461D" w:rsidRPr="005B461D" w:rsidRDefault="005B461D" w:rsidP="00A30300">
      <w:pPr>
        <w:numPr>
          <w:ilvl w:val="0"/>
          <w:numId w:val="38"/>
        </w:numPr>
        <w:autoSpaceDE w:val="0"/>
        <w:autoSpaceDN w:val="0"/>
        <w:adjustRightInd w:val="0"/>
        <w:spacing w:before="0"/>
        <w:jc w:val="left"/>
        <w:rPr>
          <w:rFonts w:cs="Arial"/>
          <w:color w:val="000000"/>
          <w:szCs w:val="24"/>
        </w:rPr>
      </w:pPr>
      <w:r w:rsidRPr="005B461D">
        <w:rPr>
          <w:rFonts w:cs="Arial"/>
          <w:color w:val="000000"/>
          <w:szCs w:val="24"/>
        </w:rPr>
        <w:t xml:space="preserve">пре допремања материјала и опреме обезбеди све потребне атесте и исте достави на увид надзорном органу; </w:t>
      </w:r>
    </w:p>
    <w:p w:rsidR="005B461D" w:rsidRPr="005B461D" w:rsidRDefault="005B461D" w:rsidP="00A30300">
      <w:pPr>
        <w:numPr>
          <w:ilvl w:val="0"/>
          <w:numId w:val="38"/>
        </w:numPr>
        <w:autoSpaceDE w:val="0"/>
        <w:autoSpaceDN w:val="0"/>
        <w:adjustRightInd w:val="0"/>
        <w:spacing w:before="0"/>
        <w:jc w:val="left"/>
        <w:rPr>
          <w:rFonts w:cs="Arial"/>
          <w:color w:val="000000"/>
          <w:szCs w:val="24"/>
        </w:rPr>
      </w:pPr>
      <w:r w:rsidRPr="005B461D">
        <w:rPr>
          <w:rFonts w:cs="Arial"/>
          <w:color w:val="000000"/>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5B461D" w:rsidRPr="005B461D" w:rsidRDefault="005B461D" w:rsidP="00A30300">
      <w:pPr>
        <w:numPr>
          <w:ilvl w:val="0"/>
          <w:numId w:val="38"/>
        </w:numPr>
        <w:autoSpaceDE w:val="0"/>
        <w:autoSpaceDN w:val="0"/>
        <w:adjustRightInd w:val="0"/>
        <w:spacing w:before="0"/>
        <w:jc w:val="left"/>
        <w:rPr>
          <w:rFonts w:cs="Arial"/>
          <w:color w:val="000000"/>
          <w:szCs w:val="24"/>
        </w:rPr>
      </w:pPr>
      <w:r w:rsidRPr="005B461D">
        <w:rPr>
          <w:rFonts w:cs="Arial"/>
          <w:color w:val="000000"/>
          <w:szCs w:val="24"/>
        </w:rPr>
        <w:t xml:space="preserve">отклони све недостатке по примедбама Комисије за технички преглед, у остављеном року; </w:t>
      </w:r>
    </w:p>
    <w:p w:rsidR="005B461D" w:rsidRPr="005B461D" w:rsidRDefault="005B461D" w:rsidP="00A30300">
      <w:pPr>
        <w:numPr>
          <w:ilvl w:val="0"/>
          <w:numId w:val="38"/>
        </w:numPr>
        <w:autoSpaceDE w:val="0"/>
        <w:autoSpaceDN w:val="0"/>
        <w:adjustRightInd w:val="0"/>
        <w:spacing w:before="0"/>
        <w:jc w:val="left"/>
        <w:rPr>
          <w:rFonts w:cs="Arial"/>
          <w:color w:val="000000"/>
          <w:szCs w:val="24"/>
        </w:rPr>
      </w:pPr>
      <w:r w:rsidRPr="005B461D">
        <w:rPr>
          <w:rFonts w:cs="Arial"/>
          <w:color w:val="000000"/>
          <w:szCs w:val="24"/>
        </w:rPr>
        <w:t xml:space="preserve">учествује у примопредаји и коначном обрачуну изведених радова; </w:t>
      </w:r>
    </w:p>
    <w:p w:rsidR="005B461D" w:rsidRPr="00CA63FC" w:rsidRDefault="005B461D" w:rsidP="00A30300">
      <w:pPr>
        <w:numPr>
          <w:ilvl w:val="0"/>
          <w:numId w:val="38"/>
        </w:numPr>
        <w:autoSpaceDE w:val="0"/>
        <w:autoSpaceDN w:val="0"/>
        <w:adjustRightInd w:val="0"/>
        <w:spacing w:before="0"/>
        <w:jc w:val="left"/>
        <w:rPr>
          <w:rFonts w:cs="Arial"/>
          <w:color w:val="000000"/>
          <w:szCs w:val="24"/>
        </w:rPr>
      </w:pPr>
      <w:r w:rsidRPr="00CA63FC">
        <w:rPr>
          <w:rFonts w:cs="Arial"/>
          <w:color w:val="000000"/>
          <w:szCs w:val="24"/>
        </w:rPr>
        <w:t>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w:t>
      </w:r>
    </w:p>
    <w:p w:rsidR="005B461D" w:rsidRPr="00CA63FC" w:rsidRDefault="005B461D" w:rsidP="00A30300">
      <w:pPr>
        <w:numPr>
          <w:ilvl w:val="0"/>
          <w:numId w:val="38"/>
        </w:numPr>
        <w:autoSpaceDE w:val="0"/>
        <w:autoSpaceDN w:val="0"/>
        <w:adjustRightInd w:val="0"/>
        <w:spacing w:before="0"/>
        <w:jc w:val="left"/>
        <w:rPr>
          <w:rFonts w:cs="Arial"/>
          <w:color w:val="000000"/>
          <w:szCs w:val="24"/>
        </w:rPr>
      </w:pPr>
      <w:r w:rsidRPr="00CA63FC">
        <w:rPr>
          <w:rFonts w:cs="Arial"/>
          <w:color w:val="000000"/>
          <w:szCs w:val="24"/>
        </w:rPr>
        <w:t>о свом трошку, организује обуку минимум 3 извршиоца Наручиоца, по од стране Наручиоца одобреном програму обуке</w:t>
      </w:r>
    </w:p>
    <w:p w:rsidR="004D0EB5" w:rsidRPr="008377FF" w:rsidRDefault="0032186E" w:rsidP="00A30300">
      <w:pPr>
        <w:pStyle w:val="Heading10"/>
        <w:numPr>
          <w:ilvl w:val="1"/>
          <w:numId w:val="14"/>
        </w:numPr>
      </w:pPr>
      <w:r w:rsidRPr="008377FF">
        <w:lastRenderedPageBreak/>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5B461D" w:rsidRPr="006C521E" w:rsidRDefault="005B461D" w:rsidP="005B461D">
      <w:pPr>
        <w:rPr>
          <w:lang w:val="ru-RU" w:eastAsia="ar-SA"/>
        </w:rPr>
      </w:pPr>
      <w:r>
        <w:rPr>
          <w:lang w:val="ru-RU" w:eastAsia="ar-SA"/>
        </w:rPr>
        <w:t>Изабрани понуђач</w:t>
      </w:r>
      <w:r w:rsidRPr="006C521E">
        <w:rPr>
          <w:lang w:val="ru-RU" w:eastAsia="ar-SA"/>
        </w:rPr>
        <w:t xml:space="preserve"> се обавезује да води грађевински дневник.</w:t>
      </w:r>
    </w:p>
    <w:p w:rsidR="005B461D" w:rsidRPr="006C521E" w:rsidRDefault="005B461D" w:rsidP="005B461D">
      <w:pPr>
        <w:rPr>
          <w:lang w:val="ru-RU" w:eastAsia="ar-SA"/>
        </w:rPr>
      </w:pPr>
      <w:r w:rsidRPr="006C521E">
        <w:rPr>
          <w:lang w:val="ru-RU" w:eastAsia="ar-SA"/>
        </w:rPr>
        <w:t>Наручилац ће именовати Надзорни орган.</w:t>
      </w:r>
    </w:p>
    <w:p w:rsidR="005B461D" w:rsidRPr="006C521E" w:rsidRDefault="005B461D" w:rsidP="005B461D">
      <w:pPr>
        <w:rPr>
          <w:lang w:eastAsia="ar-SA"/>
        </w:rPr>
      </w:pPr>
      <w:r>
        <w:rPr>
          <w:lang w:val="ru-RU" w:eastAsia="ar-SA"/>
        </w:rPr>
        <w:t>Изабрани понуђач</w:t>
      </w:r>
      <w:r w:rsidRPr="006C521E">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5B461D" w:rsidRPr="006C521E" w:rsidRDefault="005B461D" w:rsidP="005B461D">
      <w:pPr>
        <w:rPr>
          <w:lang w:eastAsia="ar-SA"/>
        </w:rPr>
      </w:pPr>
      <w:r w:rsidRPr="006C521E">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5B461D" w:rsidRPr="006C521E" w:rsidRDefault="005B461D" w:rsidP="005B461D">
      <w:pPr>
        <w:rPr>
          <w:lang w:eastAsia="ar-SA"/>
        </w:rPr>
      </w:pPr>
      <w:r>
        <w:rPr>
          <w:lang w:val="ru-RU" w:eastAsia="ar-SA"/>
        </w:rPr>
        <w:t>Изабрани понуђач</w:t>
      </w:r>
      <w:r w:rsidRPr="006C521E">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5B461D" w:rsidRPr="006C521E" w:rsidRDefault="005B461D" w:rsidP="005B461D">
      <w:pPr>
        <w:rPr>
          <w:lang w:eastAsia="ar-SA"/>
        </w:rPr>
      </w:pPr>
      <w:r>
        <w:rPr>
          <w:lang w:val="ru-RU" w:eastAsia="ar-SA"/>
        </w:rPr>
        <w:t>Изабрани понуђач</w:t>
      </w:r>
      <w:r w:rsidRPr="006C521E">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180E4F" w:rsidRDefault="005B461D" w:rsidP="004D0EB5">
      <w:pPr>
        <w:rPr>
          <w:lang w:val="sr-Cyrl-RS" w:eastAsia="ar-SA"/>
        </w:rPr>
      </w:pPr>
      <w:r w:rsidRPr="006C521E">
        <w:rPr>
          <w:lang w:eastAsia="ar-SA"/>
        </w:rPr>
        <w:t xml:space="preserve">Када </w:t>
      </w:r>
      <w:r>
        <w:rPr>
          <w:lang w:val="ru-RU" w:eastAsia="ar-SA"/>
        </w:rPr>
        <w:t>Изабрани понуђач</w:t>
      </w:r>
      <w:r w:rsidRPr="006C521E">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5B461D" w:rsidRPr="005B461D" w:rsidRDefault="005B461D" w:rsidP="004D0EB5">
      <w:pPr>
        <w:rPr>
          <w:lang w:val="sr-Cyrl-RS" w:eastAsia="ar-SA"/>
        </w:rPr>
      </w:pPr>
    </w:p>
    <w:p w:rsidR="005B461D" w:rsidRPr="005B461D" w:rsidRDefault="004D0EB5" w:rsidP="00A30300">
      <w:pPr>
        <w:pStyle w:val="ListParagraph"/>
        <w:numPr>
          <w:ilvl w:val="1"/>
          <w:numId w:val="14"/>
        </w:numPr>
        <w:spacing w:before="0" w:after="0"/>
        <w:rPr>
          <w:rFonts w:ascii="Arial" w:hAnsi="Arial" w:cs="Arial"/>
          <w:b/>
          <w:lang w:val="ru-RU" w:eastAsia="ar-SA"/>
        </w:rPr>
      </w:pPr>
      <w:r w:rsidRPr="005B461D">
        <w:rPr>
          <w:rFonts w:ascii="Arial" w:hAnsi="Arial" w:cs="Arial"/>
          <w:b/>
          <w:lang w:val="ru-RU" w:eastAsia="ar-SA"/>
        </w:rPr>
        <w:t>Рок извођења радова</w:t>
      </w:r>
    </w:p>
    <w:p w:rsidR="005B461D" w:rsidRPr="00A316A5" w:rsidRDefault="005B461D" w:rsidP="005B461D">
      <w:pPr>
        <w:spacing w:before="0"/>
        <w:rPr>
          <w:lang w:val="sr-Cyrl-RS" w:eastAsia="ar-SA"/>
        </w:rPr>
      </w:pPr>
      <w:r w:rsidRPr="00A316A5">
        <w:rPr>
          <w:lang w:val="sr-Cyrl-RS" w:eastAsia="ar-SA"/>
        </w:rPr>
        <w:t>Изабрани понуђач је обавезан радове изведе у року од 12 месеци од</w:t>
      </w:r>
      <w:r w:rsidR="00B3764E">
        <w:rPr>
          <w:lang w:val="sr-Cyrl-RS" w:eastAsia="ar-SA"/>
        </w:rPr>
        <w:t xml:space="preserve"> дана</w:t>
      </w:r>
      <w:r w:rsidRPr="00A316A5">
        <w:rPr>
          <w:lang w:val="sr-Cyrl-RS" w:eastAsia="ar-SA"/>
        </w:rPr>
        <w:t xml:space="preserve"> </w:t>
      </w:r>
      <w:r w:rsidR="001E2225">
        <w:rPr>
          <w:lang w:val="sr-Cyrl-RS" w:eastAsia="ar-SA"/>
        </w:rPr>
        <w:t>увођења у посао</w:t>
      </w:r>
      <w:r w:rsidRPr="00A316A5">
        <w:rPr>
          <w:lang w:val="sr-Cyrl-RS" w:eastAsia="ar-SA"/>
        </w:rPr>
        <w:t xml:space="preserve">, а све у складу са усаглашеним </w:t>
      </w:r>
      <w:r w:rsidR="00A316A5">
        <w:rPr>
          <w:lang w:val="sr-Cyrl-RS" w:eastAsia="ar-SA"/>
        </w:rPr>
        <w:t>Динамичким</w:t>
      </w:r>
      <w:r w:rsidR="00A316A5" w:rsidRPr="00A316A5">
        <w:rPr>
          <w:lang w:val="sr-Cyrl-RS" w:eastAsia="ar-SA"/>
        </w:rPr>
        <w:t xml:space="preserve"> планом извођења радова.</w:t>
      </w:r>
      <w:r w:rsidR="001E2225">
        <w:rPr>
          <w:lang w:val="sr-Cyrl-RS" w:eastAsia="ar-SA"/>
        </w:rPr>
        <w:t xml:space="preserve"> </w:t>
      </w:r>
      <w:r w:rsidR="001E2225">
        <w:rPr>
          <w:lang w:val="sr-Latn-RS" w:eastAsia="ar-SA"/>
        </w:rPr>
        <w:t xml:space="preserve">Нaручилaц сe oбaвeзуje дa писaним путeм oбaвeстити </w:t>
      </w:r>
      <w:r w:rsidR="001E2225">
        <w:rPr>
          <w:lang w:val="sr-Cyrl-RS" w:eastAsia="ar-SA"/>
        </w:rPr>
        <w:t>Изабраног понуђача</w:t>
      </w:r>
      <w:r w:rsidR="001E2225">
        <w:rPr>
          <w:lang w:val="sr-Latn-RS" w:eastAsia="ar-SA"/>
        </w:rPr>
        <w:t xml:space="preserve"> 7 дaнa прe пoчeкa рaдoвa.</w:t>
      </w:r>
    </w:p>
    <w:p w:rsidR="004D0EB5" w:rsidRPr="00A316A5" w:rsidRDefault="004D0EB5" w:rsidP="004D0EB5">
      <w:pPr>
        <w:rPr>
          <w:lang w:eastAsia="ar-SA"/>
        </w:rPr>
      </w:pPr>
      <w:r w:rsidRPr="00A316A5">
        <w:rPr>
          <w:lang w:eastAsia="ar-SA"/>
        </w:rPr>
        <w:t xml:space="preserve">У случају да </w:t>
      </w:r>
      <w:r w:rsidR="00A316A5" w:rsidRPr="00A316A5">
        <w:rPr>
          <w:lang w:val="sr-Cyrl-RS" w:eastAsia="ar-SA"/>
        </w:rPr>
        <w:t>Изабрани понуђач</w:t>
      </w:r>
      <w:r w:rsidRPr="00A316A5">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831ED8" w:rsidRPr="00A316A5" w:rsidRDefault="004D0EB5" w:rsidP="00A30300">
      <w:pPr>
        <w:pStyle w:val="ListParagraph"/>
        <w:numPr>
          <w:ilvl w:val="1"/>
          <w:numId w:val="14"/>
        </w:numPr>
        <w:spacing w:before="0" w:after="0"/>
        <w:rPr>
          <w:rFonts w:ascii="Arial" w:hAnsi="Arial" w:cs="Arial"/>
          <w:b/>
          <w:lang w:eastAsia="ar-SA"/>
        </w:rPr>
      </w:pPr>
      <w:bookmarkStart w:id="21" w:name="_Toc441651542"/>
      <w:bookmarkStart w:id="22" w:name="_Toc442559880"/>
      <w:bookmarkStart w:id="23" w:name="_Toc442793262"/>
      <w:r w:rsidRPr="005B461D">
        <w:rPr>
          <w:rFonts w:ascii="Arial" w:hAnsi="Arial" w:cs="Arial"/>
          <w:b/>
          <w:lang w:eastAsia="ar-SA"/>
        </w:rPr>
        <w:t xml:space="preserve">Место </w:t>
      </w:r>
      <w:bookmarkEnd w:id="21"/>
      <w:bookmarkEnd w:id="22"/>
      <w:r w:rsidRPr="005B461D">
        <w:rPr>
          <w:rFonts w:ascii="Arial" w:hAnsi="Arial" w:cs="Arial"/>
          <w:b/>
          <w:lang w:eastAsia="ar-SA"/>
        </w:rPr>
        <w:t>извођења радова</w:t>
      </w:r>
      <w:bookmarkEnd w:id="23"/>
    </w:p>
    <w:p w:rsidR="00A316A5" w:rsidRPr="00A316A5" w:rsidRDefault="00A316A5" w:rsidP="00A316A5">
      <w:pPr>
        <w:spacing w:before="0"/>
        <w:rPr>
          <w:rFonts w:cs="Arial"/>
          <w:b/>
          <w:lang w:val="sr-Cyrl-RS" w:eastAsia="ar-SA"/>
        </w:rPr>
      </w:pPr>
      <w:r w:rsidRPr="00611132">
        <w:rPr>
          <w:rFonts w:cs="Arial"/>
          <w:lang w:val="sr-Cyrl-RS" w:eastAsia="zh-CN"/>
        </w:rPr>
        <w:t>Место извођења радова је</w:t>
      </w:r>
      <w:r w:rsidRPr="00A316A5">
        <w:rPr>
          <w:rFonts w:cs="Arial"/>
          <w:sz w:val="24"/>
          <w:szCs w:val="24"/>
          <w:lang w:val="sr-Cyrl-RS"/>
        </w:rPr>
        <w:t xml:space="preserve"> </w:t>
      </w:r>
      <w:r w:rsidRPr="00611132">
        <w:rPr>
          <w:rFonts w:eastAsia="TimesNewRomanPSMT" w:cs="Arial"/>
          <w:bCs/>
          <w:lang w:val="sr-Cyrl-RS"/>
        </w:rPr>
        <w:t xml:space="preserve">огранак ТЕНТ / локација </w:t>
      </w:r>
      <w:r w:rsidRPr="00A316A5">
        <w:rPr>
          <w:rFonts w:eastAsia="TimesNewRomanPSMT" w:cs="Arial"/>
          <w:bCs/>
          <w:lang w:val="sr-Cyrl-RS"/>
        </w:rPr>
        <w:t>ТЕНТ А</w:t>
      </w:r>
      <w:r w:rsidRPr="00A316A5">
        <w:rPr>
          <w:rFonts w:cs="Arial"/>
          <w:lang w:val="sr-Cyrl-RS"/>
        </w:rPr>
        <w:t xml:space="preserve"> (ДЕПО ЖТ)</w:t>
      </w:r>
      <w:r>
        <w:rPr>
          <w:rFonts w:cs="Arial"/>
          <w:sz w:val="24"/>
          <w:szCs w:val="24"/>
          <w:lang w:val="sr-Cyrl-RS"/>
        </w:rPr>
        <w:t>.</w:t>
      </w:r>
    </w:p>
    <w:p w:rsidR="008377FF" w:rsidRPr="008377FF" w:rsidRDefault="008377FF" w:rsidP="00180E4F">
      <w:pPr>
        <w:ind w:firstLine="720"/>
        <w:rPr>
          <w:color w:val="00B0F0"/>
          <w:lang w:eastAsia="ar-SA"/>
        </w:rPr>
      </w:pPr>
    </w:p>
    <w:p w:rsidR="004D0EB5" w:rsidRPr="005B461D" w:rsidRDefault="004D0EB5" w:rsidP="00A30300">
      <w:pPr>
        <w:pStyle w:val="ListParagraph"/>
        <w:numPr>
          <w:ilvl w:val="1"/>
          <w:numId w:val="14"/>
        </w:numPr>
        <w:spacing w:before="0" w:after="0"/>
        <w:rPr>
          <w:rFonts w:ascii="Arial" w:hAnsi="Arial" w:cs="Arial"/>
          <w:b/>
          <w:lang w:val="sr-Cyrl-CS" w:eastAsia="ar-SA"/>
        </w:rPr>
      </w:pPr>
      <w:bookmarkStart w:id="24" w:name="_Toc442793263"/>
      <w:r w:rsidRPr="005B461D">
        <w:rPr>
          <w:rFonts w:ascii="Arial" w:hAnsi="Arial" w:cs="Arial"/>
          <w:b/>
          <w:lang w:val="sr-Cyrl-CS" w:eastAsia="ar-SA"/>
        </w:rPr>
        <w:t>Гарантни рок, постгарантни период, резервни делови</w:t>
      </w:r>
      <w:bookmarkEnd w:id="24"/>
    </w:p>
    <w:p w:rsidR="004D0EB5" w:rsidRPr="005B461D" w:rsidRDefault="005B461D" w:rsidP="00A316A5">
      <w:pPr>
        <w:spacing w:before="0"/>
        <w:rPr>
          <w:lang w:val="ru-RU" w:eastAsia="ar-SA"/>
        </w:rPr>
      </w:pPr>
      <w:r w:rsidRPr="005B461D">
        <w:rPr>
          <w:lang w:val="ru-RU" w:eastAsia="ar-SA"/>
        </w:rPr>
        <w:t xml:space="preserve">За изведене радове и уграђену </w:t>
      </w:r>
      <w:r w:rsidR="004D0EB5" w:rsidRPr="005B461D">
        <w:rPr>
          <w:lang w:val="ru-RU" w:eastAsia="ar-SA"/>
        </w:rPr>
        <w:t xml:space="preserve">опрему, гарантни период </w:t>
      </w:r>
      <w:r w:rsidR="00C04DE0" w:rsidRPr="005B461D">
        <w:rPr>
          <w:lang w:val="ru-RU" w:eastAsia="ar-SA"/>
        </w:rPr>
        <w:t>не може бити краћи од</w:t>
      </w:r>
      <w:r w:rsidRPr="005B461D">
        <w:rPr>
          <w:lang w:val="ru-RU" w:eastAsia="ar-SA"/>
        </w:rPr>
        <w:t xml:space="preserve"> 24 месеца</w:t>
      </w:r>
      <w:r w:rsidR="00A316A5">
        <w:rPr>
          <w:lang w:val="ru-RU" w:eastAsia="ar-SA"/>
        </w:rPr>
        <w:t xml:space="preserve"> од дана када је </w:t>
      </w:r>
      <w:r w:rsidR="00C04DE0" w:rsidRPr="005B461D">
        <w:rPr>
          <w:lang w:val="ru-RU" w:eastAsia="ar-SA"/>
        </w:rPr>
        <w:t>извршен квантитативни и квалитативни пријем радова.</w:t>
      </w:r>
    </w:p>
    <w:p w:rsidR="004D0EB5" w:rsidRDefault="001E2225" w:rsidP="004D0EB5">
      <w:r w:rsidRPr="001E2225">
        <w:t>Изабрани понуђач је дужан да се у гарантном периоду, а на захтев Наручиоца, у року од 24 сата, одазове и у најкраћем року отклони о свом трошку све недостатке, који су настали због његовог пропуста и неквалитетног рада</w:t>
      </w:r>
    </w:p>
    <w:p w:rsidR="001E2225" w:rsidRPr="008377FF" w:rsidRDefault="001E2225" w:rsidP="004D0EB5">
      <w:pPr>
        <w:rPr>
          <w:lang w:val="sr-Cyrl-CS" w:eastAsia="ar-SA"/>
        </w:rPr>
      </w:pPr>
    </w:p>
    <w:p w:rsidR="004D0EB5" w:rsidRPr="00A316A5" w:rsidRDefault="004D0EB5" w:rsidP="00A30300">
      <w:pPr>
        <w:pStyle w:val="ListParagraph"/>
        <w:numPr>
          <w:ilvl w:val="1"/>
          <w:numId w:val="14"/>
        </w:numPr>
        <w:spacing w:before="0" w:after="0"/>
        <w:rPr>
          <w:rFonts w:ascii="Arial" w:hAnsi="Arial" w:cs="Arial"/>
          <w:b/>
          <w:lang w:val="sr-Cyrl-CS" w:eastAsia="ar-SA"/>
        </w:rPr>
      </w:pPr>
      <w:bookmarkStart w:id="25" w:name="_Toc442793265"/>
      <w:r w:rsidRPr="00A316A5">
        <w:rPr>
          <w:rFonts w:ascii="Arial" w:hAnsi="Arial" w:cs="Arial"/>
          <w:b/>
          <w:lang w:val="sr-Cyrl-CS" w:eastAsia="ar-SA"/>
        </w:rPr>
        <w:t>ТЕХНИЧКА ДОКУМЕНТАЦИЈА И ПЛАНОВИ</w:t>
      </w:r>
      <w:bookmarkEnd w:id="25"/>
    </w:p>
    <w:p w:rsidR="0093445F" w:rsidRDefault="00A316A5" w:rsidP="00A316A5">
      <w:pPr>
        <w:spacing w:before="0"/>
        <w:rPr>
          <w:rFonts w:cs="Arial"/>
          <w:lang w:val="sr-Cyrl-RS" w:eastAsia="zh-CN"/>
        </w:rPr>
      </w:pPr>
      <w:r w:rsidRPr="00A316A5">
        <w:rPr>
          <w:rFonts w:cs="Arial"/>
          <w:lang w:eastAsia="zh-CN"/>
        </w:rPr>
        <w:t>3.6.1.Техничка документација која се доставља као саставни део понуде:</w:t>
      </w:r>
    </w:p>
    <w:p w:rsidR="00A316A5" w:rsidRDefault="0023575E" w:rsidP="00A30300">
      <w:pPr>
        <w:pStyle w:val="ListParagraph"/>
        <w:numPr>
          <w:ilvl w:val="0"/>
          <w:numId w:val="39"/>
        </w:numPr>
        <w:spacing w:before="0" w:after="0"/>
        <w:rPr>
          <w:rFonts w:ascii="Arial" w:hAnsi="Arial" w:cs="Arial"/>
          <w:lang w:val="sr-Cyrl-RS" w:eastAsia="zh-CN"/>
        </w:rPr>
      </w:pPr>
      <w:r w:rsidRPr="0023575E">
        <w:rPr>
          <w:rFonts w:ascii="Arial" w:hAnsi="Arial" w:cs="Arial"/>
          <w:lang w:val="sr-Cyrl-RS" w:eastAsia="zh-CN"/>
        </w:rPr>
        <w:t xml:space="preserve">Обавеза понуђача је да уз понуду достави дозволе за коришћење производа у складу са законом који уређује безбедност и интероперабилност железнице у </w:t>
      </w:r>
      <w:r w:rsidRPr="0023575E">
        <w:rPr>
          <w:rFonts w:ascii="Arial" w:hAnsi="Arial" w:cs="Arial"/>
          <w:lang w:val="sr-Cyrl-RS" w:eastAsia="zh-CN"/>
        </w:rPr>
        <w:lastRenderedPageBreak/>
        <w:t>Републици Србији (Дирекција за железнице, Сектор за регулисање безбедности и интероперабилности железничког саобраћаја).</w:t>
      </w:r>
    </w:p>
    <w:p w:rsidR="00B3764E" w:rsidRDefault="00B3764E" w:rsidP="00B3764E">
      <w:pPr>
        <w:pStyle w:val="ListParagraph"/>
        <w:spacing w:before="0" w:after="0"/>
        <w:rPr>
          <w:rFonts w:ascii="Arial" w:hAnsi="Arial" w:cs="Arial"/>
          <w:lang w:val="sr-Cyrl-RS" w:eastAsia="zh-CN"/>
        </w:rPr>
      </w:pPr>
    </w:p>
    <w:p w:rsidR="0023575E" w:rsidRPr="00273B12" w:rsidRDefault="0023575E" w:rsidP="00A30300">
      <w:pPr>
        <w:pStyle w:val="ListParagraph"/>
        <w:numPr>
          <w:ilvl w:val="1"/>
          <w:numId w:val="14"/>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23575E" w:rsidRPr="00712313" w:rsidRDefault="0023575E" w:rsidP="0023575E">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23575E" w:rsidRPr="00712313" w:rsidRDefault="0023575E" w:rsidP="0023575E">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23575E" w:rsidRPr="00712313" w:rsidRDefault="0023575E" w:rsidP="0023575E">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23575E" w:rsidRPr="00712313" w:rsidRDefault="0023575E" w:rsidP="0023575E">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712313">
        <w:rPr>
          <w:rFonts w:eastAsia="TimesNewRomanPSMT" w:cs="Arial"/>
          <w:bCs/>
          <w:color w:val="000000"/>
        </w:rPr>
        <w:t xml:space="preserve"> </w:t>
      </w:r>
      <w:hyperlink r:id="rId168" w:history="1">
        <w:r w:rsidRPr="00B44243">
          <w:rPr>
            <w:rStyle w:val="Hyperlink"/>
            <w:rFonts w:eastAsia="TimesNewRomanPSMT" w:cs="Arial"/>
            <w:bCs/>
          </w:rPr>
          <w:t>goran.stojadinovic</w:t>
        </w:r>
        <w:r w:rsidRPr="00B44243">
          <w:rPr>
            <w:rStyle w:val="Hyperlink"/>
            <w:rFonts w:eastAsia="TimesNewRomanPSMT" w:cs="Arial"/>
            <w:bCs/>
            <w:lang w:val="sr-Cyrl-RS"/>
          </w:rPr>
          <w:t>@</w:t>
        </w:r>
        <w:r w:rsidRPr="00B44243">
          <w:rPr>
            <w:rStyle w:val="Hyperlink"/>
            <w:rFonts w:eastAsia="TimesNewRomanPSMT" w:cs="Arial"/>
            <w:bCs/>
            <w:lang w:val="sr-Latn-RS"/>
          </w:rPr>
          <w:t>eps</w:t>
        </w:r>
        <w:r w:rsidRPr="00B44243">
          <w:rPr>
            <w:rStyle w:val="Hyperlink"/>
            <w:rFonts w:eastAsia="TimesNewRomanPSMT" w:cs="Arial"/>
            <w:bCs/>
            <w:lang w:val="sr-Cyrl-RS"/>
          </w:rPr>
          <w:t>.rs</w:t>
        </w:r>
      </w:hyperlink>
      <w:r w:rsidRPr="00712313">
        <w:rPr>
          <w:rFonts w:eastAsia="TimesNewRomanPSMT" w:cs="Arial"/>
          <w:bCs/>
          <w:color w:val="000000"/>
          <w:lang w:val="sr-Cyrl-RS"/>
        </w:rPr>
        <w:t>).</w:t>
      </w:r>
    </w:p>
    <w:p w:rsidR="0023575E" w:rsidRPr="00273B12" w:rsidRDefault="0023575E" w:rsidP="0023575E">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Pr>
          <w:rFonts w:eastAsia="TimesNewRomanPSMT" w:cs="Arial"/>
          <w:bCs/>
          <w:color w:val="000000"/>
          <w:lang w:val="sr-Latn-RS"/>
        </w:rPr>
        <w:t>A</w:t>
      </w:r>
      <w:r w:rsidRPr="00712313">
        <w:rPr>
          <w:rFonts w:eastAsia="TimesNewRomanPSMT" w:cs="Arial"/>
          <w:bCs/>
          <w:color w:val="000000"/>
          <w:lang w:val="sr-Cyrl-RS"/>
        </w:rPr>
        <w:t xml:space="preserve">, </w:t>
      </w:r>
      <w:r>
        <w:rPr>
          <w:rFonts w:eastAsia="TimesNewRomanPSMT" w:cs="Arial"/>
          <w:bCs/>
          <w:color w:val="000000"/>
          <w:lang w:val="sr-Cyrl-RS"/>
        </w:rPr>
        <w:t>Обреновац</w:t>
      </w:r>
      <w:r w:rsidRPr="00712313">
        <w:rPr>
          <w:rFonts w:eastAsia="TimesNewRomanPSMT" w:cs="Arial"/>
          <w:bCs/>
          <w:color w:val="000000"/>
          <w:lang w:val="sr-Cyrl-RS"/>
        </w:rPr>
        <w:t>.</w:t>
      </w:r>
      <w:r>
        <w:rPr>
          <w:rFonts w:eastAsia="TimesNewRomanPSMT" w:cs="Arial"/>
          <w:bCs/>
          <w:color w:val="000000"/>
          <w:lang w:val="sr-Cyrl-RS"/>
        </w:rPr>
        <w:t xml:space="preserve"> (ЖТ ТЕНТ)</w:t>
      </w:r>
    </w:p>
    <w:p w:rsidR="0023575E" w:rsidRPr="0023575E" w:rsidRDefault="0023575E" w:rsidP="0023575E">
      <w:pPr>
        <w:spacing w:before="0"/>
        <w:rPr>
          <w:rFonts w:cs="Arial"/>
          <w:lang w:val="sr-Cyrl-RS"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836A2E" w:rsidRDefault="00836A2E">
      <w:pPr>
        <w:spacing w:before="0"/>
        <w:jc w:val="left"/>
        <w:rPr>
          <w:b/>
          <w:lang w:val="sr-Cyrl-CS" w:eastAsia="ar-SA"/>
        </w:rPr>
      </w:pPr>
      <w:bookmarkStart w:id="26" w:name="_Toc442559884"/>
      <w:r>
        <w:br w:type="page"/>
      </w:r>
    </w:p>
    <w:p w:rsidR="00756A02" w:rsidRPr="008377FF" w:rsidRDefault="00756A02" w:rsidP="00A30300">
      <w:pPr>
        <w:pStyle w:val="Heading10"/>
        <w:numPr>
          <w:ilvl w:val="0"/>
          <w:numId w:val="31"/>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30300">
            <w:pPr>
              <w:numPr>
                <w:ilvl w:val="0"/>
                <w:numId w:val="3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30300">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30300">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30300">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30300">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30300">
            <w:pPr>
              <w:numPr>
                <w:ilvl w:val="0"/>
                <w:numId w:val="3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30300">
            <w:pPr>
              <w:numPr>
                <w:ilvl w:val="0"/>
                <w:numId w:val="3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30300">
            <w:pPr>
              <w:numPr>
                <w:ilvl w:val="0"/>
                <w:numId w:val="3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30300">
            <w:pPr>
              <w:numPr>
                <w:ilvl w:val="0"/>
                <w:numId w:val="3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30300">
            <w:pPr>
              <w:numPr>
                <w:ilvl w:val="0"/>
                <w:numId w:val="3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36A2E">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30300">
            <w:pPr>
              <w:numPr>
                <w:ilvl w:val="0"/>
                <w:numId w:val="3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30300">
            <w:pPr>
              <w:numPr>
                <w:ilvl w:val="0"/>
                <w:numId w:val="3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30300">
            <w:pPr>
              <w:numPr>
                <w:ilvl w:val="0"/>
                <w:numId w:val="3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836A2E" w:rsidRDefault="008377FF" w:rsidP="00620D6D">
            <w:pPr>
              <w:ind w:right="-180"/>
              <w:jc w:val="center"/>
              <w:rPr>
                <w:rFonts w:cs="Arial"/>
                <w:b/>
                <w:lang w:val="sr-Latn-CS" w:eastAsia="sr-Latn-CS"/>
              </w:rPr>
            </w:pPr>
            <w:r w:rsidRPr="00836A2E">
              <w:rPr>
                <w:rFonts w:cs="Arial"/>
                <w:b/>
                <w:lang w:val="sr-Latn-CS" w:eastAsia="sr-Latn-CS"/>
              </w:rPr>
              <w:t xml:space="preserve">4.2  ДОДАТНИ УСЛОВИ </w:t>
            </w:r>
          </w:p>
          <w:p w:rsidR="008377FF" w:rsidRPr="00836A2E" w:rsidRDefault="008377FF" w:rsidP="00836A2E">
            <w:pPr>
              <w:snapToGrid w:val="0"/>
              <w:jc w:val="center"/>
              <w:rPr>
                <w:rFonts w:cs="Arial"/>
                <w:b/>
                <w:color w:val="00B0F0"/>
                <w:lang w:val="sr-Cyrl-RS" w:eastAsia="sr-Latn-CS"/>
              </w:rPr>
            </w:pPr>
            <w:r w:rsidRPr="00836A2E">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3B7735" w:rsidRDefault="00836A2E" w:rsidP="00620D6D">
            <w:pPr>
              <w:jc w:val="center"/>
              <w:rPr>
                <w:rFonts w:cs="Arial"/>
              </w:rPr>
            </w:pPr>
            <w:r w:rsidRPr="003B7735">
              <w:rPr>
                <w:rFonts w:cs="Arial"/>
                <w:lang w:val="sr-Cyrl-RS"/>
              </w:rPr>
              <w:t>5</w:t>
            </w:r>
            <w:r w:rsidR="008377FF" w:rsidRPr="003B7735">
              <w:rPr>
                <w:rFonts w:cs="Arial"/>
              </w:rPr>
              <w:t>.</w:t>
            </w:r>
          </w:p>
        </w:tc>
        <w:tc>
          <w:tcPr>
            <w:tcW w:w="8430" w:type="dxa"/>
          </w:tcPr>
          <w:p w:rsidR="008377FF" w:rsidRPr="003B7735" w:rsidRDefault="008377FF" w:rsidP="00620D6D">
            <w:pPr>
              <w:autoSpaceDE w:val="0"/>
              <w:autoSpaceDN w:val="0"/>
              <w:adjustRightInd w:val="0"/>
              <w:rPr>
                <w:rFonts w:cs="Arial"/>
                <w:b/>
                <w:lang w:val="sr-Latn-CS" w:eastAsia="sr-Latn-CS"/>
              </w:rPr>
            </w:pPr>
            <w:r w:rsidRPr="003B7735">
              <w:rPr>
                <w:rFonts w:cs="Arial"/>
                <w:b/>
                <w:u w:val="single"/>
                <w:lang w:val="sr-Latn-CS" w:eastAsia="sr-Latn-CS"/>
              </w:rPr>
              <w:t>Услов:</w:t>
            </w:r>
          </w:p>
          <w:p w:rsidR="008377FF" w:rsidRPr="003B7735" w:rsidRDefault="008377FF" w:rsidP="00620D6D">
            <w:pPr>
              <w:autoSpaceDE w:val="0"/>
              <w:autoSpaceDN w:val="0"/>
              <w:adjustRightInd w:val="0"/>
              <w:rPr>
                <w:rFonts w:cs="Arial"/>
                <w:lang w:val="sr-Latn-CS" w:eastAsia="sr-Latn-CS"/>
              </w:rPr>
            </w:pPr>
            <w:r w:rsidRPr="003B7735">
              <w:rPr>
                <w:rFonts w:cs="Arial"/>
                <w:lang w:val="sr-Latn-CS" w:eastAsia="sr-Latn-CS"/>
              </w:rPr>
              <w:t xml:space="preserve">Пословни капацитет </w:t>
            </w:r>
          </w:p>
          <w:p w:rsidR="008377FF" w:rsidRPr="003B7735" w:rsidRDefault="008377FF" w:rsidP="00620D6D">
            <w:pPr>
              <w:autoSpaceDE w:val="0"/>
              <w:autoSpaceDN w:val="0"/>
              <w:adjustRightInd w:val="0"/>
              <w:spacing w:before="0"/>
              <w:rPr>
                <w:rFonts w:cs="Arial"/>
                <w:lang w:val="sr-Latn-CS" w:eastAsia="sr-Latn-CS"/>
              </w:rPr>
            </w:pPr>
            <w:r w:rsidRPr="003B7735">
              <w:rPr>
                <w:rFonts w:cs="Arial"/>
                <w:lang w:val="sr-Latn-CS" w:eastAsia="sr-Latn-CS"/>
              </w:rPr>
              <w:t xml:space="preserve">Понуђач располаже неопходним </w:t>
            </w:r>
            <w:r w:rsidRPr="003B7735">
              <w:rPr>
                <w:rFonts w:cs="Arial"/>
                <w:b/>
                <w:lang w:val="sr-Latn-CS" w:eastAsia="sr-Latn-CS"/>
              </w:rPr>
              <w:t>пословним капацитетом</w:t>
            </w:r>
            <w:r w:rsidRPr="003B7735">
              <w:rPr>
                <w:rFonts w:cs="Arial"/>
                <w:lang w:val="sr-Latn-CS" w:eastAsia="sr-Latn-CS"/>
              </w:rPr>
              <w:t xml:space="preserve"> ако:</w:t>
            </w:r>
          </w:p>
          <w:p w:rsidR="00D01C88" w:rsidRPr="00DA1FF0" w:rsidRDefault="008377FF" w:rsidP="00D01C88">
            <w:pPr>
              <w:autoSpaceDE w:val="0"/>
              <w:autoSpaceDN w:val="0"/>
              <w:ind w:left="-108"/>
              <w:contextualSpacing/>
              <w:rPr>
                <w:rFonts w:eastAsia="Calibri" w:cs="Arial"/>
                <w:color w:val="FF0000"/>
                <w:lang w:val="sr-Latn-RS"/>
              </w:rPr>
            </w:pPr>
            <w:r w:rsidRPr="003B7735">
              <w:rPr>
                <w:rFonts w:cs="Arial"/>
                <w:lang w:val="sr-Latn-CS" w:eastAsia="sr-Latn-CS"/>
              </w:rPr>
              <w:t>-</w:t>
            </w:r>
            <w:r w:rsidR="00836A2E" w:rsidRPr="003B7735">
              <w:rPr>
                <w:rFonts w:cs="Arial"/>
                <w:sz w:val="24"/>
                <w:szCs w:val="24"/>
              </w:rPr>
              <w:t xml:space="preserve"> </w:t>
            </w:r>
            <w:r w:rsidR="00836A2E" w:rsidRPr="003B7735">
              <w:rPr>
                <w:rFonts w:cs="Arial"/>
              </w:rPr>
              <w:t>да је у последње три године (2015,</w:t>
            </w:r>
            <w:r w:rsidR="00836A2E" w:rsidRPr="003B7735">
              <w:rPr>
                <w:rFonts w:cs="Arial"/>
                <w:lang w:val="sr-Cyrl-RS"/>
              </w:rPr>
              <w:t xml:space="preserve"> </w:t>
            </w:r>
            <w:r w:rsidR="00836A2E" w:rsidRPr="003B7735">
              <w:rPr>
                <w:rFonts w:cs="Arial"/>
              </w:rPr>
              <w:t>2016 и 2017.г.) понуђач</w:t>
            </w:r>
            <w:r w:rsidR="00836A2E" w:rsidRPr="003B7735">
              <w:rPr>
                <w:rFonts w:cs="Arial"/>
                <w:lang w:val="sr-Cyrl-CS"/>
              </w:rPr>
              <w:t xml:space="preserve"> </w:t>
            </w:r>
            <w:r w:rsidR="00836A2E" w:rsidRPr="003B7735">
              <w:rPr>
                <w:rFonts w:cs="Arial"/>
                <w:lang w:val="sr-Cyrl-RS"/>
              </w:rPr>
              <w:t xml:space="preserve">изводио радове </w:t>
            </w:r>
            <w:r w:rsidR="00836A2E" w:rsidRPr="003B7735">
              <w:rPr>
                <w:rFonts w:cs="Arial"/>
              </w:rPr>
              <w:t xml:space="preserve">везане за </w:t>
            </w:r>
            <w:r w:rsidR="00836A2E" w:rsidRPr="003B7735">
              <w:rPr>
                <w:rFonts w:cs="Arial"/>
                <w:lang w:val="sr-Cyrl-RS"/>
              </w:rPr>
              <w:t>електро радове на локомотивама</w:t>
            </w:r>
            <w:r w:rsidR="00D01C88">
              <w:rPr>
                <w:rFonts w:cs="Arial"/>
                <w:lang w:val="sr-Cyrl-RS"/>
              </w:rPr>
              <w:t xml:space="preserve">, </w:t>
            </w:r>
            <w:r w:rsidR="00D01C88" w:rsidRPr="00DA1FF0">
              <w:rPr>
                <w:rFonts w:eastAsia="Calibri" w:cs="Arial"/>
                <w:lang w:val="sr-Latn-RS"/>
              </w:rPr>
              <w:t xml:space="preserve">у уговореном року, обиму и квалитету и да до дана издавања потврде о референтним набавкама </w:t>
            </w:r>
            <w:r w:rsidR="001D5DF1">
              <w:rPr>
                <w:rFonts w:eastAsia="Calibri" w:cs="Arial"/>
                <w:lang w:val="sr-Cyrl-RS"/>
              </w:rPr>
              <w:t>поштовао обавезе из гарантног рока</w:t>
            </w:r>
            <w:r w:rsidR="00D01C88" w:rsidRPr="00DA1FF0">
              <w:rPr>
                <w:rFonts w:eastAsia="Calibri" w:cs="Arial"/>
                <w:lang w:val="sr-Latn-RS"/>
              </w:rPr>
              <w:t>.</w:t>
            </w:r>
            <w:r w:rsidR="00D01C88" w:rsidRPr="00DA1FF0">
              <w:rPr>
                <w:rFonts w:cs="Arial"/>
                <w:lang w:val="sr-Cyrl-RS"/>
              </w:rPr>
              <w:t xml:space="preserve"> </w:t>
            </w:r>
          </w:p>
          <w:p w:rsidR="00836A2E" w:rsidRPr="00D01C88" w:rsidRDefault="00836A2E" w:rsidP="00D01C88">
            <w:pPr>
              <w:autoSpaceDE w:val="0"/>
              <w:autoSpaceDN w:val="0"/>
              <w:adjustRightInd w:val="0"/>
              <w:spacing w:before="0"/>
              <w:rPr>
                <w:rFonts w:cs="Arial"/>
                <w:b/>
                <w:u w:val="single"/>
                <w:lang w:val="sr-Cyrl-RS" w:eastAsia="sr-Latn-CS"/>
              </w:rPr>
            </w:pPr>
          </w:p>
          <w:p w:rsidR="008377FF" w:rsidRPr="003B7735" w:rsidRDefault="008377FF" w:rsidP="00836A2E">
            <w:pPr>
              <w:pStyle w:val="ListParagraph"/>
              <w:autoSpaceDE w:val="0"/>
              <w:autoSpaceDN w:val="0"/>
              <w:adjustRightInd w:val="0"/>
              <w:spacing w:before="0" w:after="0" w:line="240" w:lineRule="auto"/>
              <w:ind w:left="-108"/>
              <w:rPr>
                <w:rFonts w:ascii="Arial" w:hAnsi="Arial" w:cs="Arial"/>
                <w:b/>
                <w:u w:val="single"/>
                <w:lang w:val="sr-Latn-CS" w:eastAsia="sr-Latn-CS"/>
              </w:rPr>
            </w:pPr>
            <w:r w:rsidRPr="003B7735">
              <w:rPr>
                <w:rFonts w:ascii="Arial" w:hAnsi="Arial" w:cs="Arial"/>
                <w:b/>
                <w:u w:val="single"/>
                <w:lang w:val="sr-Latn-CS" w:eastAsia="sr-Latn-CS"/>
              </w:rPr>
              <w:t xml:space="preserve">Доказ: </w:t>
            </w:r>
          </w:p>
          <w:p w:rsidR="008377FF" w:rsidRPr="003B7735" w:rsidRDefault="008377FF" w:rsidP="00836A2E">
            <w:pPr>
              <w:autoSpaceDE w:val="0"/>
              <w:autoSpaceDN w:val="0"/>
              <w:adjustRightInd w:val="0"/>
              <w:spacing w:before="0"/>
              <w:ind w:left="279" w:hanging="220"/>
              <w:rPr>
                <w:rFonts w:cs="Arial"/>
                <w:lang w:val="ru-RU"/>
              </w:rPr>
            </w:pPr>
            <w:r w:rsidRPr="003B7735">
              <w:rPr>
                <w:rFonts w:cs="Arial"/>
                <w:lang w:val="sr-Latn-CS" w:eastAsia="sr-Latn-CS"/>
              </w:rPr>
              <w:t xml:space="preserve">- </w:t>
            </w:r>
            <w:r w:rsidR="00836A2E" w:rsidRPr="003B7735">
              <w:rPr>
                <w:rFonts w:cs="Arial"/>
                <w:lang w:val="ru-RU"/>
              </w:rPr>
              <w:t xml:space="preserve">Списак </w:t>
            </w:r>
            <w:r w:rsidR="00836A2E" w:rsidRPr="003B7735">
              <w:rPr>
                <w:rFonts w:cs="Arial"/>
              </w:rPr>
              <w:t>извршених услуга</w:t>
            </w:r>
            <w:r w:rsidR="00836A2E" w:rsidRPr="003B7735">
              <w:rPr>
                <w:rFonts w:cs="Arial"/>
                <w:lang w:val="ru-RU"/>
              </w:rPr>
              <w:t xml:space="preserve"> - стручне референце (образац бр. 6.)</w:t>
            </w:r>
          </w:p>
          <w:p w:rsidR="008377FF" w:rsidRPr="003B7735" w:rsidRDefault="008377FF" w:rsidP="00620D6D">
            <w:pPr>
              <w:autoSpaceDE w:val="0"/>
              <w:autoSpaceDN w:val="0"/>
              <w:adjustRightInd w:val="0"/>
              <w:spacing w:before="0"/>
              <w:ind w:left="279" w:hanging="220"/>
              <w:rPr>
                <w:rFonts w:cs="Arial"/>
                <w:lang w:val="sr-Latn-CS" w:eastAsia="sr-Latn-CS"/>
              </w:rPr>
            </w:pPr>
            <w:r w:rsidRPr="003B7735">
              <w:rPr>
                <w:rFonts w:cs="Arial"/>
                <w:lang w:val="sr-Latn-CS" w:eastAsia="sr-Latn-CS"/>
              </w:rPr>
              <w:t>-</w:t>
            </w:r>
            <w:r w:rsidR="00836A2E" w:rsidRPr="003B7735">
              <w:rPr>
                <w:rFonts w:cs="Arial"/>
                <w:lang w:val="sr-Latn-CS" w:eastAsia="sr-Latn-CS"/>
              </w:rPr>
              <w:t xml:space="preserve"> Потписане </w:t>
            </w:r>
            <w:r w:rsidR="00836A2E" w:rsidRPr="003B7735">
              <w:rPr>
                <w:rFonts w:cs="Arial"/>
                <w:lang w:val="sr-Cyrl-RS" w:eastAsia="sr-Latn-CS"/>
              </w:rPr>
              <w:t>Потврде о референтним набавкама</w:t>
            </w:r>
          </w:p>
          <w:p w:rsidR="008377FF" w:rsidRPr="003B7735" w:rsidRDefault="008377FF" w:rsidP="00620D6D">
            <w:pPr>
              <w:autoSpaceDE w:val="0"/>
              <w:autoSpaceDN w:val="0"/>
              <w:adjustRightInd w:val="0"/>
              <w:spacing w:before="0"/>
              <w:ind w:left="279" w:hanging="220"/>
              <w:rPr>
                <w:rFonts w:cs="Arial"/>
                <w:lang w:val="sr-Cyrl-RS" w:eastAsia="sr-Latn-CS"/>
              </w:rPr>
            </w:pPr>
          </w:p>
          <w:p w:rsidR="008377FF" w:rsidRPr="003B7735" w:rsidRDefault="008377FF" w:rsidP="00620D6D">
            <w:pPr>
              <w:rPr>
                <w:rFonts w:cs="Arial"/>
                <w:b/>
                <w:u w:val="single"/>
                <w:lang w:val="sr-Latn-CS" w:eastAsia="sr-Latn-CS"/>
              </w:rPr>
            </w:pPr>
            <w:r w:rsidRPr="003B7735">
              <w:rPr>
                <w:rFonts w:cs="Arial"/>
                <w:b/>
                <w:u w:val="single"/>
                <w:lang w:val="sr-Latn-CS" w:eastAsia="sr-Latn-CS"/>
              </w:rPr>
              <w:t>Напомена:</w:t>
            </w:r>
          </w:p>
          <w:p w:rsidR="008377FF" w:rsidRPr="003B7735" w:rsidRDefault="008377FF" w:rsidP="00A30300">
            <w:pPr>
              <w:numPr>
                <w:ilvl w:val="0"/>
                <w:numId w:val="35"/>
              </w:numPr>
              <w:snapToGrid w:val="0"/>
              <w:rPr>
                <w:rFonts w:cs="Arial"/>
                <w:lang w:val="sr-Latn-CS" w:eastAsia="sr-Latn-CS"/>
              </w:rPr>
            </w:pPr>
            <w:r w:rsidRPr="003B7735">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3B7735" w:rsidRPr="003B7735">
              <w:rPr>
                <w:rFonts w:cs="Arial"/>
                <w:lang w:val="sr-Cyrl-RS" w:eastAsia="sr-Latn-CS"/>
              </w:rPr>
              <w:t>тражени доказ</w:t>
            </w:r>
            <w:r w:rsidRPr="003B7735">
              <w:rPr>
                <w:rFonts w:cs="Arial"/>
                <w:lang w:val="sr-Latn-CS" w:eastAsia="sr-Latn-CS"/>
              </w:rPr>
              <w:t>), а уколико више њих заједно испуњавају услов - овај доказ доставити за те чланове.</w:t>
            </w:r>
          </w:p>
          <w:p w:rsidR="008377FF" w:rsidRPr="003B7735" w:rsidRDefault="008377FF" w:rsidP="00A30300">
            <w:pPr>
              <w:numPr>
                <w:ilvl w:val="0"/>
                <w:numId w:val="35"/>
              </w:numPr>
              <w:snapToGrid w:val="0"/>
              <w:rPr>
                <w:rFonts w:cs="Arial"/>
                <w:lang w:val="sr-Latn-CS" w:eastAsia="sr-Latn-CS"/>
              </w:rPr>
            </w:pPr>
            <w:r w:rsidRPr="003B773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AA6D00" w:rsidRDefault="003B7735" w:rsidP="00620D6D">
            <w:pPr>
              <w:jc w:val="center"/>
              <w:rPr>
                <w:rFonts w:cs="Arial"/>
              </w:rPr>
            </w:pPr>
            <w:r w:rsidRPr="00AA6D00">
              <w:rPr>
                <w:rFonts w:cs="Arial"/>
                <w:lang w:val="sr-Cyrl-RS"/>
              </w:rPr>
              <w:t>6</w:t>
            </w:r>
            <w:r w:rsidR="008377FF" w:rsidRPr="00AA6D00">
              <w:rPr>
                <w:rFonts w:cs="Arial"/>
              </w:rPr>
              <w:t>.</w:t>
            </w:r>
          </w:p>
        </w:tc>
        <w:tc>
          <w:tcPr>
            <w:tcW w:w="8430" w:type="dxa"/>
          </w:tcPr>
          <w:p w:rsidR="008377FF" w:rsidRPr="00AA6D00" w:rsidRDefault="008377FF" w:rsidP="00620D6D">
            <w:pPr>
              <w:autoSpaceDE w:val="0"/>
              <w:autoSpaceDN w:val="0"/>
              <w:adjustRightInd w:val="0"/>
              <w:rPr>
                <w:rFonts w:cs="Arial"/>
                <w:b/>
                <w:u w:val="single"/>
                <w:lang w:val="sr-Latn-CS" w:eastAsia="sr-Latn-CS"/>
              </w:rPr>
            </w:pPr>
            <w:r w:rsidRPr="00AA6D00">
              <w:rPr>
                <w:rFonts w:cs="Arial"/>
                <w:b/>
                <w:u w:val="single"/>
                <w:lang w:val="sr-Latn-CS" w:eastAsia="sr-Latn-CS"/>
              </w:rPr>
              <w:t>Услов:</w:t>
            </w:r>
          </w:p>
          <w:p w:rsidR="003B7735" w:rsidRPr="00AA6D00" w:rsidRDefault="003B7735" w:rsidP="003B7735">
            <w:pPr>
              <w:autoSpaceDE w:val="0"/>
              <w:autoSpaceDN w:val="0"/>
              <w:adjustRightInd w:val="0"/>
              <w:rPr>
                <w:rFonts w:cs="Arial"/>
                <w:lang w:val="sr-Latn-CS" w:eastAsia="sr-Latn-CS"/>
              </w:rPr>
            </w:pPr>
            <w:r w:rsidRPr="00AA6D00">
              <w:rPr>
                <w:rFonts w:cs="Arial"/>
                <w:lang w:val="sr-Latn-CS" w:eastAsia="sr-Latn-CS"/>
              </w:rPr>
              <w:t>Кадровски капацитет</w:t>
            </w:r>
          </w:p>
          <w:p w:rsidR="003B7735" w:rsidRPr="00AA6D00" w:rsidRDefault="003B7735" w:rsidP="003B7735">
            <w:pPr>
              <w:spacing w:before="0" w:after="60"/>
              <w:rPr>
                <w:rFonts w:cs="Arial"/>
                <w:lang w:val="sr-Cyrl-RS"/>
              </w:rPr>
            </w:pPr>
            <w:r w:rsidRPr="00AA6D00">
              <w:rPr>
                <w:rFonts w:cs="Arial"/>
              </w:rPr>
              <w:t xml:space="preserve">Понуђач располаже довољним кадровским капацитетом ако има </w:t>
            </w:r>
            <w:r w:rsidRPr="00AA6D00">
              <w:rPr>
                <w:rFonts w:cs="Arial"/>
                <w:lang w:val="sr-Cyrl-CS"/>
              </w:rPr>
              <w:t>следеће извршиоце</w:t>
            </w:r>
            <w:r w:rsidRPr="00AA6D00">
              <w:rPr>
                <w:rFonts w:cs="Arial"/>
              </w:rPr>
              <w:t xml:space="preserve"> (</w:t>
            </w:r>
            <w:r w:rsidRPr="00AA6D00">
              <w:rPr>
                <w:rFonts w:cs="Arial"/>
                <w:lang w:val="sr-Cyrl-RS"/>
              </w:rPr>
              <w:t xml:space="preserve">запослене или ангажоване </w:t>
            </w:r>
            <w:r w:rsidRPr="00AA6D00">
              <w:rPr>
                <w:rFonts w:cs="Arial"/>
              </w:rPr>
              <w:t>по основу другог облика ангажовања ван радног односа, предвиђеног члановима 197</w:t>
            </w:r>
            <w:r w:rsidRPr="00AA6D00">
              <w:rPr>
                <w:rFonts w:cs="Arial"/>
                <w:lang w:eastAsia="hr-HR"/>
              </w:rPr>
              <w:t>–</w:t>
            </w:r>
            <w:r w:rsidRPr="00AA6D00">
              <w:rPr>
                <w:rFonts w:cs="Arial"/>
              </w:rPr>
              <w:t>202. Закона о раду)</w:t>
            </w:r>
            <w:r w:rsidRPr="00AA6D00">
              <w:rPr>
                <w:rFonts w:cs="Arial"/>
                <w:lang w:val="sr-Cyrl-RS"/>
              </w:rPr>
              <w:t>:</w:t>
            </w:r>
          </w:p>
          <w:p w:rsidR="003B7735" w:rsidRPr="00AA6D00" w:rsidRDefault="003B7735" w:rsidP="00A30300">
            <w:pPr>
              <w:pStyle w:val="ListParagraph"/>
              <w:numPr>
                <w:ilvl w:val="0"/>
                <w:numId w:val="39"/>
              </w:numPr>
              <w:spacing w:before="0" w:after="0"/>
              <w:rPr>
                <w:rFonts w:ascii="Arial" w:eastAsia="Times New Roman" w:hAnsi="Arial" w:cs="Arial"/>
                <w:lang w:val="sr-Latn-CS" w:eastAsia="sr-Latn-CS"/>
              </w:rPr>
            </w:pPr>
            <w:r w:rsidRPr="00AA6D00">
              <w:rPr>
                <w:rFonts w:ascii="Arial" w:eastAsia="Times New Roman" w:hAnsi="Arial" w:cs="Arial"/>
                <w:lang w:val="sr-Latn-CS" w:eastAsia="sr-Latn-CS"/>
              </w:rPr>
              <w:t xml:space="preserve">да понуђач има минимум једног дипл. инж. електротехнике са личном лиценцом 450 - Одговорни извођач радова електроенергетских инсталација ниског и средњег напона </w:t>
            </w:r>
          </w:p>
          <w:p w:rsidR="008377FF" w:rsidRPr="00AA6D00" w:rsidRDefault="008377FF" w:rsidP="00620D6D">
            <w:pPr>
              <w:autoSpaceDE w:val="0"/>
              <w:autoSpaceDN w:val="0"/>
              <w:adjustRightInd w:val="0"/>
              <w:rPr>
                <w:rFonts w:cs="Arial"/>
                <w:b/>
                <w:u w:val="single"/>
                <w:lang w:val="sr-Latn-CS" w:eastAsia="sr-Latn-CS"/>
              </w:rPr>
            </w:pPr>
            <w:r w:rsidRPr="00AA6D00">
              <w:rPr>
                <w:rFonts w:cs="Arial"/>
                <w:b/>
                <w:u w:val="single"/>
                <w:lang w:val="sr-Latn-CS" w:eastAsia="sr-Latn-CS"/>
              </w:rPr>
              <w:t xml:space="preserve">Доказ: </w:t>
            </w:r>
          </w:p>
          <w:p w:rsidR="008377FF" w:rsidRPr="00AA6D00" w:rsidRDefault="008377FF" w:rsidP="00A30300">
            <w:pPr>
              <w:pStyle w:val="ListParagraph"/>
              <w:numPr>
                <w:ilvl w:val="0"/>
                <w:numId w:val="39"/>
              </w:numPr>
              <w:autoSpaceDE w:val="0"/>
              <w:autoSpaceDN w:val="0"/>
              <w:adjustRightInd w:val="0"/>
              <w:spacing w:before="0" w:after="0"/>
              <w:rPr>
                <w:rFonts w:ascii="Arial" w:hAnsi="Arial" w:cs="Arial"/>
                <w:lang w:val="sr-Latn-CS" w:eastAsia="sr-Latn-CS"/>
              </w:rPr>
            </w:pPr>
            <w:r w:rsidRPr="00AA6D00">
              <w:rPr>
                <w:rFonts w:ascii="Arial" w:hAnsi="Arial" w:cs="Arial"/>
                <w:lang w:val="sr-Latn-CS" w:eastAsia="sr-Latn-CS"/>
              </w:rPr>
              <w:lastRenderedPageBreak/>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3B7735" w:rsidRPr="00AA6D00" w:rsidRDefault="003B7735" w:rsidP="003B7735">
            <w:pPr>
              <w:pStyle w:val="ListParagraph"/>
              <w:tabs>
                <w:tab w:val="left" w:pos="122"/>
                <w:tab w:val="left" w:pos="287"/>
              </w:tabs>
              <w:spacing w:before="0" w:after="0" w:line="240" w:lineRule="auto"/>
              <w:rPr>
                <w:rFonts w:ascii="Arial" w:hAnsi="Arial" w:cs="Arial"/>
                <w:b/>
                <w:u w:val="single"/>
                <w:lang w:val="sr-Cyrl-RS" w:eastAsia="sr-Latn-CS"/>
              </w:rPr>
            </w:pPr>
            <w:r w:rsidRPr="00AA6D00">
              <w:rPr>
                <w:rFonts w:ascii="Arial" w:hAnsi="Arial" w:cs="Arial"/>
                <w:b/>
                <w:u w:val="single"/>
                <w:lang w:val="sr-Cyrl-RS" w:eastAsia="sr-Latn-CS"/>
              </w:rPr>
              <w:t>или</w:t>
            </w:r>
          </w:p>
          <w:p w:rsidR="008377FF" w:rsidRPr="00AA6D00" w:rsidRDefault="008377FF" w:rsidP="003B7735">
            <w:pPr>
              <w:pStyle w:val="ListParagraph"/>
              <w:tabs>
                <w:tab w:val="left" w:pos="122"/>
                <w:tab w:val="left" w:pos="287"/>
              </w:tabs>
              <w:spacing w:before="0" w:after="0" w:line="240" w:lineRule="auto"/>
              <w:rPr>
                <w:rFonts w:ascii="Arial" w:hAnsi="Arial" w:cs="Arial"/>
                <w:b/>
                <w:lang w:val="sr-Latn-CS" w:eastAsia="sr-Latn-CS"/>
              </w:rPr>
            </w:pPr>
            <w:r w:rsidRPr="00AA6D00">
              <w:rPr>
                <w:rFonts w:ascii="Arial" w:hAnsi="Arial" w:cs="Arial"/>
                <w:lang w:val="sr-Latn-CS" w:eastAsia="sr-Latn-CS"/>
              </w:rPr>
              <w:t xml:space="preserve">Фотокопија </w:t>
            </w:r>
            <w:r w:rsidRPr="00AA6D00">
              <w:rPr>
                <w:rFonts w:ascii="Arial" w:hAnsi="Arial" w:cs="Arial"/>
                <w:lang w:val="sr-Cyrl-CS" w:eastAsia="sr-Latn-CS"/>
              </w:rPr>
              <w:t xml:space="preserve">важећег </w:t>
            </w:r>
            <w:r w:rsidRPr="00AA6D00">
              <w:rPr>
                <w:rFonts w:ascii="Arial" w:hAnsi="Arial" w:cs="Arial"/>
                <w:lang w:val="sr-Latn-CS" w:eastAsia="sr-Latn-CS"/>
              </w:rPr>
              <w:t>уговора о ангажовању (за лица ангажована ван радног односа)</w:t>
            </w:r>
          </w:p>
          <w:p w:rsidR="008377FF" w:rsidRPr="00AA6D00" w:rsidRDefault="008377FF" w:rsidP="00A30300">
            <w:pPr>
              <w:pStyle w:val="ListParagraph"/>
              <w:numPr>
                <w:ilvl w:val="0"/>
                <w:numId w:val="39"/>
              </w:numPr>
              <w:autoSpaceDE w:val="0"/>
              <w:autoSpaceDN w:val="0"/>
              <w:adjustRightInd w:val="0"/>
              <w:spacing w:before="0" w:after="0"/>
              <w:rPr>
                <w:rFonts w:ascii="Arial" w:hAnsi="Arial" w:cs="Arial"/>
                <w:lang w:val="sr-Latn-CS" w:eastAsia="sr-Latn-CS"/>
              </w:rPr>
            </w:pPr>
            <w:r w:rsidRPr="00AA6D00">
              <w:rPr>
                <w:rFonts w:ascii="Arial" w:hAnsi="Arial" w:cs="Arial"/>
                <w:lang w:val="sr-Latn-CS" w:eastAsia="sr-Latn-CS"/>
              </w:rPr>
              <w:t xml:space="preserve">Фотокопија важеће лиценце </w:t>
            </w:r>
            <w:r w:rsidRPr="00AA6D00">
              <w:rPr>
                <w:rFonts w:ascii="Arial" w:hAnsi="Arial" w:cs="Arial"/>
                <w:lang w:val="sr-Cyrl-CS" w:eastAsia="sr-Latn-CS"/>
              </w:rPr>
              <w:t xml:space="preserve">број </w:t>
            </w:r>
            <w:r w:rsidR="003B7735" w:rsidRPr="00AA6D00">
              <w:rPr>
                <w:rFonts w:ascii="Arial" w:hAnsi="Arial" w:cs="Arial"/>
                <w:lang w:val="sr-Cyrl-RS" w:eastAsia="sr-Latn-CS"/>
              </w:rPr>
              <w:t>450</w:t>
            </w:r>
            <w:r w:rsidRPr="00AA6D00">
              <w:rPr>
                <w:rFonts w:ascii="Arial" w:hAnsi="Arial" w:cs="Arial"/>
                <w:lang w:val="sr-Latn-CS" w:eastAsia="sr-Latn-CS"/>
              </w:rPr>
              <w:t xml:space="preserve"> са потврдом Инжењерске коморе о важењу исте</w:t>
            </w:r>
          </w:p>
          <w:p w:rsidR="008377FF" w:rsidRPr="00AA6D00" w:rsidRDefault="008377FF" w:rsidP="00620D6D">
            <w:pPr>
              <w:rPr>
                <w:rFonts w:cs="Arial"/>
                <w:b/>
                <w:u w:val="single"/>
                <w:lang w:val="sr-Latn-CS" w:eastAsia="sr-Latn-CS"/>
              </w:rPr>
            </w:pPr>
            <w:r w:rsidRPr="00AA6D00">
              <w:rPr>
                <w:rFonts w:cs="Arial"/>
                <w:b/>
                <w:u w:val="single"/>
                <w:lang w:val="sr-Latn-CS" w:eastAsia="sr-Latn-CS"/>
              </w:rPr>
              <w:t>Напомена:</w:t>
            </w:r>
          </w:p>
          <w:p w:rsidR="00AA6D00" w:rsidRPr="00AA6D00" w:rsidRDefault="00AA6D00" w:rsidP="00A30300">
            <w:pPr>
              <w:numPr>
                <w:ilvl w:val="0"/>
                <w:numId w:val="35"/>
              </w:numPr>
              <w:snapToGrid w:val="0"/>
              <w:rPr>
                <w:rFonts w:cs="Arial"/>
                <w:lang w:val="sr-Latn-CS" w:eastAsia="sr-Latn-CS"/>
              </w:rPr>
            </w:pPr>
            <w:r w:rsidRPr="00AA6D00">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AA6D00" w:rsidRDefault="00AA6D00" w:rsidP="00A30300">
            <w:pPr>
              <w:numPr>
                <w:ilvl w:val="0"/>
                <w:numId w:val="35"/>
              </w:numPr>
              <w:snapToGrid w:val="0"/>
              <w:rPr>
                <w:rFonts w:cs="Arial"/>
                <w:lang w:val="sr-Latn-CS" w:eastAsia="sr-Latn-CS"/>
              </w:rPr>
            </w:pPr>
            <w:r w:rsidRPr="00AA6D0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F23AF8">
        <w:rPr>
          <w:rFonts w:cs="Arial"/>
          <w:lang w:val="sr-Cyrl-RS" w:eastAsia="zh-CN"/>
        </w:rPr>
        <w:t xml:space="preserve"> </w:t>
      </w:r>
      <w:r w:rsidRPr="00E47C2E">
        <w:rPr>
          <w:rFonts w:cs="Arial"/>
          <w:lang w:eastAsia="zh-CN"/>
        </w:rPr>
        <w:t xml:space="preserve">до </w:t>
      </w:r>
      <w:r w:rsidR="00F23AF8">
        <w:rPr>
          <w:rFonts w:cs="Arial"/>
          <w:lang w:val="sr-Cyrl-RS" w:eastAsia="zh-CN"/>
        </w:rPr>
        <w:t>6.</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F23AF8" w:rsidRDefault="00620D6D" w:rsidP="00620D6D">
      <w:pPr>
        <w:rPr>
          <w:rFonts w:cs="Arial"/>
          <w:lang w:val="sr-Cyrl-RS"/>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A30300">
      <w:pPr>
        <w:pStyle w:val="KDPodnaslov1"/>
        <w:numPr>
          <w:ilvl w:val="0"/>
          <w:numId w:val="31"/>
        </w:numPr>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t>КРИТЕРИЈУМ ЗА ДОДЕЛУ УГОВОРА</w:t>
      </w:r>
      <w:bookmarkEnd w:id="195"/>
    </w:p>
    <w:p w:rsidR="00F23AF8" w:rsidRPr="003136AF" w:rsidRDefault="00924554" w:rsidP="00F23AF8">
      <w:pPr>
        <w:pStyle w:val="KDKomentar"/>
        <w:spacing w:before="0"/>
        <w:rPr>
          <w:rFonts w:cs="Arial"/>
          <w:b/>
          <w:i w:val="0"/>
          <w:color w:val="auto"/>
          <w:sz w:val="22"/>
          <w:szCs w:val="22"/>
        </w:rPr>
      </w:pPr>
      <w:r w:rsidRPr="008377FF">
        <w:rPr>
          <w:rFonts w:eastAsia="Arial Unicode MS" w:cs="Arial"/>
          <w:b/>
          <w:kern w:val="2"/>
        </w:rPr>
        <w:t xml:space="preserve"> </w:t>
      </w:r>
      <w:r w:rsidR="00F23AF8" w:rsidRPr="003136AF">
        <w:rPr>
          <w:rFonts w:cs="Arial"/>
          <w:i w:val="0"/>
          <w:color w:val="auto"/>
          <w:sz w:val="22"/>
          <w:szCs w:val="22"/>
        </w:rPr>
        <w:t xml:space="preserve">Избор најповољније понуде ће се извршити применом критеријума </w:t>
      </w:r>
      <w:r w:rsidR="00F23AF8" w:rsidRPr="003136AF">
        <w:rPr>
          <w:rFonts w:cs="Arial"/>
          <w:b/>
          <w:i w:val="0"/>
          <w:color w:val="auto"/>
          <w:sz w:val="22"/>
          <w:szCs w:val="22"/>
        </w:rPr>
        <w:t>„Најнижа понуђена цена“.</w:t>
      </w:r>
    </w:p>
    <w:p w:rsidR="00F23AF8" w:rsidRPr="003136AF" w:rsidRDefault="00F23AF8" w:rsidP="00F23AF8">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F23AF8" w:rsidRPr="003136AF" w:rsidRDefault="00F23AF8" w:rsidP="00F23AF8">
      <w:pPr>
        <w:pStyle w:val="KDKomentar"/>
        <w:spacing w:before="0"/>
        <w:rPr>
          <w:rFonts w:cs="Arial"/>
          <w:i w:val="0"/>
          <w:color w:val="auto"/>
          <w:sz w:val="22"/>
          <w:szCs w:val="22"/>
        </w:rPr>
      </w:pPr>
    </w:p>
    <w:p w:rsidR="00F23AF8" w:rsidRPr="00857AFB" w:rsidRDefault="00F23AF8" w:rsidP="00F23AF8">
      <w:pPr>
        <w:pStyle w:val="KDParagraf"/>
        <w:spacing w:before="0"/>
        <w:rPr>
          <w:rFonts w:cs="Arial"/>
          <w:lang w:val="sr-Cyrl-RS"/>
        </w:rPr>
      </w:pPr>
      <w:r w:rsidRPr="00857AFB">
        <w:rPr>
          <w:rFonts w:cs="Arial"/>
          <w:lang w:val="sr-Cyrl-RS"/>
        </w:rPr>
        <w:t>У</w:t>
      </w:r>
      <w:r w:rsidRPr="00857AFB">
        <w:rPr>
          <w:rFonts w:cs="Arial"/>
          <w:lang w:val="sr-Latn-RS"/>
        </w:rPr>
        <w:t xml:space="preserve"> ситуацији када постоје понуде домаћег и страног понуђача који</w:t>
      </w:r>
      <w:r w:rsidRPr="00857AFB">
        <w:rPr>
          <w:rFonts w:cs="Arial"/>
          <w:lang w:val="sr-Cyrl-RS"/>
        </w:rPr>
        <w:t xml:space="preserve"> </w:t>
      </w:r>
      <w:r w:rsidRPr="00857AFB">
        <w:rPr>
          <w:rFonts w:cs="Arial"/>
          <w:lang w:val="sr-Latn-RS"/>
        </w:rPr>
        <w:t>изводе радове, наручилац мора изабрати понуду домаћег понуђача под условом да његова понуђена цена није већа од </w:t>
      </w:r>
      <w:r w:rsidRPr="00857AFB">
        <w:rPr>
          <w:rFonts w:cs="Arial"/>
          <w:b/>
          <w:bCs/>
          <w:lang w:val="sr-Latn-RS"/>
        </w:rPr>
        <w:t>5%</w:t>
      </w:r>
      <w:r w:rsidRPr="00857AFB">
        <w:rPr>
          <w:rFonts w:cs="Arial"/>
          <w:lang w:val="sr-Latn-RS"/>
        </w:rPr>
        <w:t> у односу на нaјнижу понуђену цену страног понуђача</w:t>
      </w:r>
      <w:r>
        <w:rPr>
          <w:rFonts w:cs="Arial"/>
          <w:lang w:val="sr-Cyrl-RS"/>
        </w:rPr>
        <w:t>.</w:t>
      </w:r>
    </w:p>
    <w:p w:rsidR="00F23AF8" w:rsidRPr="003136AF" w:rsidRDefault="00F23AF8" w:rsidP="00F23AF8">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23AF8" w:rsidRPr="003136AF" w:rsidRDefault="00F23AF8" w:rsidP="00F23AF8">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F23AF8" w:rsidRPr="003136AF" w:rsidRDefault="00F23AF8" w:rsidP="00F23AF8">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F23AF8" w:rsidRPr="003136AF" w:rsidRDefault="00F23AF8" w:rsidP="00F23AF8">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23AF8" w:rsidRPr="003136AF" w:rsidRDefault="00F23AF8" w:rsidP="00F23AF8">
      <w:pPr>
        <w:pStyle w:val="KDParagraf"/>
        <w:spacing w:before="0"/>
        <w:rPr>
          <w:rFonts w:cs="Arial"/>
          <w:lang w:val="sr-Cyrl-RS"/>
        </w:rPr>
      </w:pPr>
      <w:r w:rsidRPr="003136AF">
        <w:rPr>
          <w:rFonts w:cs="Arial"/>
          <w:lang w:val="sr-Cyrl-RS"/>
        </w:rPr>
        <w:t xml:space="preserve">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w:t>
      </w:r>
      <w:r w:rsidRPr="003136AF">
        <w:rPr>
          <w:rFonts w:cs="Arial"/>
          <w:lang w:val="sr-Cyrl-RS"/>
        </w:rPr>
        <w:lastRenderedPageBreak/>
        <w:t>и њихових држава чланица, са једне стране, и Републике Србије, са друге стране, примењиваће се сходно одредбама тог Споразума.</w:t>
      </w:r>
    </w:p>
    <w:p w:rsidR="00F23AF8" w:rsidRPr="00E47C2E" w:rsidRDefault="00F23AF8" w:rsidP="00F23AF8">
      <w:pPr>
        <w:pStyle w:val="KDParagraf"/>
        <w:spacing w:before="0"/>
        <w:rPr>
          <w:rFonts w:cs="Arial"/>
          <w:color w:val="00B0F0"/>
        </w:rPr>
      </w:pPr>
    </w:p>
    <w:p w:rsidR="00F23AF8" w:rsidRPr="00C74B20" w:rsidRDefault="00F23AF8" w:rsidP="00A30300">
      <w:pPr>
        <w:pStyle w:val="KDPodnaslov2"/>
        <w:numPr>
          <w:ilvl w:val="1"/>
          <w:numId w:val="36"/>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CA63FC" w:rsidRPr="00CA63FC" w:rsidRDefault="00CA63FC" w:rsidP="00CA63FC">
      <w:pPr>
        <w:spacing w:before="0"/>
        <w:rPr>
          <w:rFonts w:cs="Arial"/>
        </w:rPr>
      </w:pPr>
      <w:r w:rsidRPr="00CA63FC">
        <w:rPr>
          <w:rFonts w:cs="Arial"/>
        </w:rPr>
        <w:t xml:space="preserve">Уколико две или више понуда имају исту најнижу понуђену цену, као повољнија биће изабрана понуда оног понуђача који је понудио дужи гарантни рок. </w:t>
      </w:r>
    </w:p>
    <w:p w:rsidR="00CA63FC" w:rsidRPr="00CA63FC" w:rsidRDefault="00CA63FC" w:rsidP="00CA63FC">
      <w:pPr>
        <w:spacing w:before="0"/>
        <w:rPr>
          <w:rFonts w:cs="Arial"/>
        </w:rPr>
      </w:pPr>
      <w:r w:rsidRPr="00CA63FC">
        <w:rPr>
          <w:rFonts w:cs="Arial"/>
        </w:rPr>
        <w:t>Уколико ни после примене резервних критеријума не буде могуће извршити рангирање понуда, повољнија понуда биће изабрана путем жреба.</w:t>
      </w:r>
    </w:p>
    <w:p w:rsidR="002F343E" w:rsidRDefault="00CA63FC" w:rsidP="00CA63FC">
      <w:pPr>
        <w:spacing w:before="0"/>
        <w:rPr>
          <w:rFonts w:eastAsia="TimesNewRomanPSMT" w:cs="Arial"/>
          <w:bCs/>
          <w:color w:val="00B0F0"/>
        </w:rPr>
      </w:pPr>
      <w:r w:rsidRPr="00CA63FC">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8D2B23" w:rsidRPr="008377FF" w:rsidRDefault="008D2B23" w:rsidP="00A30300">
      <w:pPr>
        <w:pStyle w:val="KDPodnaslov1"/>
        <w:numPr>
          <w:ilvl w:val="0"/>
          <w:numId w:val="31"/>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sidRPr="008377FF">
        <w:rPr>
          <w:rFonts w:cs="Arial"/>
        </w:rPr>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A30300">
      <w:pPr>
        <w:pStyle w:val="KDPodnaslov2"/>
        <w:numPr>
          <w:ilvl w:val="1"/>
          <w:numId w:val="17"/>
        </w:numPr>
        <w:spacing w:before="0"/>
        <w:jc w:val="both"/>
        <w:rPr>
          <w:rFonts w:cs="Arial"/>
        </w:rPr>
      </w:pPr>
      <w:bookmarkStart w:id="208" w:name="_Toc441651577"/>
      <w:bookmarkStart w:id="209" w:name="_Toc442559888"/>
      <w:r w:rsidRPr="008377FF">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CA63FC" w:rsidRDefault="008D2B23" w:rsidP="008D2B23">
      <w:pPr>
        <w:pStyle w:val="KDKomentar"/>
        <w:spacing w:before="0"/>
        <w:rPr>
          <w:rFonts w:cs="Arial"/>
          <w:i w:val="0"/>
          <w:color w:val="auto"/>
          <w:sz w:val="22"/>
          <w:szCs w:val="22"/>
        </w:rPr>
      </w:pPr>
      <w:r w:rsidRPr="00CA63FC">
        <w:rPr>
          <w:rFonts w:cs="Arial"/>
          <w:i w:val="0"/>
          <w:color w:val="auto"/>
          <w:sz w:val="22"/>
          <w:szCs w:val="22"/>
        </w:rPr>
        <w:t>Понуда са свим прилозима мора бити сачињена на српском језику.</w:t>
      </w:r>
    </w:p>
    <w:p w:rsidR="008D2B23" w:rsidRPr="00CA63FC" w:rsidRDefault="008D2B23" w:rsidP="008D2B23">
      <w:pPr>
        <w:pStyle w:val="KDKomentar"/>
        <w:spacing w:before="0"/>
        <w:rPr>
          <w:rStyle w:val="StyleArial"/>
          <w:rFonts w:cs="Arial"/>
          <w:i w:val="0"/>
          <w:color w:val="auto"/>
          <w:sz w:val="22"/>
          <w:szCs w:val="22"/>
        </w:rPr>
      </w:pPr>
      <w:r w:rsidRPr="00CA63F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A30300">
      <w:pPr>
        <w:pStyle w:val="KDPodnaslov2"/>
        <w:numPr>
          <w:ilvl w:val="1"/>
          <w:numId w:val="17"/>
        </w:numPr>
        <w:spacing w:before="0"/>
        <w:jc w:val="both"/>
        <w:rPr>
          <w:rFonts w:cs="Arial"/>
        </w:rPr>
      </w:pPr>
      <w:bookmarkStart w:id="210" w:name="_Toc441651578"/>
      <w:bookmarkStart w:id="211"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CA63FC" w:rsidRDefault="008D2B23" w:rsidP="008D2B23">
      <w:pPr>
        <w:pStyle w:val="KDKomentar"/>
        <w:spacing w:before="0"/>
        <w:rPr>
          <w:rFonts w:cs="Arial"/>
          <w:i w:val="0"/>
          <w:color w:val="auto"/>
          <w:sz w:val="22"/>
          <w:szCs w:val="22"/>
        </w:rPr>
      </w:pPr>
      <w:r w:rsidRPr="00CA63FC">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w:t>
      </w:r>
      <w:r w:rsidRPr="00CA63FC">
        <w:rPr>
          <w:rFonts w:cs="Arial"/>
          <w:i w:val="0"/>
          <w:color w:val="auto"/>
          <w:sz w:val="22"/>
          <w:szCs w:val="22"/>
        </w:rPr>
        <w:lastRenderedPageBreak/>
        <w:t>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CA63FC" w:rsidRPr="00226210">
        <w:rPr>
          <w:rFonts w:cs="Arial"/>
          <w:lang w:val="ru-RU"/>
        </w:rPr>
        <w:t>Б</w:t>
      </w:r>
      <w:r w:rsidR="00CA63FC">
        <w:rPr>
          <w:rFonts w:cs="Arial"/>
          <w:lang w:val="ru-RU"/>
        </w:rPr>
        <w:t>огољуба Урошевића Црног 44</w:t>
      </w:r>
      <w:r w:rsidR="00CA63FC" w:rsidRPr="00226210">
        <w:rPr>
          <w:rFonts w:cs="Arial"/>
          <w:lang w:val="ru-RU"/>
        </w:rPr>
        <w:t>,</w:t>
      </w:r>
      <w:r w:rsidR="00CA63FC" w:rsidRPr="00E47C2E">
        <w:rPr>
          <w:rFonts w:cs="Arial"/>
          <w:color w:val="00B0F0"/>
          <w:lang w:val="ru-RU"/>
        </w:rPr>
        <w:t xml:space="preserve"> </w:t>
      </w:r>
      <w:r w:rsidR="00CA63FC" w:rsidRPr="00E47C2E">
        <w:rPr>
          <w:rFonts w:cs="Arial"/>
          <w:lang w:val="ru-RU"/>
        </w:rPr>
        <w:t xml:space="preserve">ПАК </w:t>
      </w:r>
      <w:r w:rsidR="00CA63FC"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CA63FC" w:rsidRPr="00CA63FC">
        <w:rPr>
          <w:rFonts w:cs="Arial"/>
          <w:lang w:val="ru-RU"/>
        </w:rPr>
        <w:t>„Уградња АУТО СТОП уређаја“</w:t>
      </w:r>
      <w:r w:rsidR="00CA63FC">
        <w:rPr>
          <w:rFonts w:cs="Arial"/>
          <w:lang w:val="ru-RU"/>
        </w:rPr>
        <w:t xml:space="preserve"> </w:t>
      </w:r>
      <w:r w:rsidRPr="008377FF">
        <w:rPr>
          <w:rFonts w:cs="Arial"/>
          <w:lang w:val="ru-RU"/>
        </w:rPr>
        <w:t xml:space="preserve">- Јавна набавка број </w:t>
      </w:r>
      <w:r w:rsidR="00CA63FC">
        <w:rPr>
          <w:rFonts w:cs="Arial"/>
          <w:b/>
          <w:lang w:val="sr-Cyrl-RS"/>
        </w:rPr>
        <w:t>3000/1338/2018 (400/2018)</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30300">
      <w:pPr>
        <w:pStyle w:val="KDPodnaslov2"/>
        <w:numPr>
          <w:ilvl w:val="1"/>
          <w:numId w:val="17"/>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340E33">
        <w:rPr>
          <w:rFonts w:cs="Arial"/>
          <w:lang w:val="ru-RU" w:bidi="en-US"/>
        </w:rPr>
        <w:t>.</w:t>
      </w:r>
      <w:r w:rsidR="00340E33" w:rsidRPr="00340E33">
        <w:rPr>
          <w:rFonts w:cs="Arial"/>
          <w:lang w:val="ru-RU" w:bidi="en-US"/>
        </w:rPr>
        <w:t xml:space="preserve"> </w:t>
      </w:r>
      <w:r w:rsidRPr="00340E33">
        <w:rPr>
          <w:rFonts w:cs="Arial"/>
          <w:lang w:val="ru-RU" w:bidi="en-US"/>
        </w:rPr>
        <w:t>и 76.</w:t>
      </w:r>
      <w:r w:rsidR="00340E33">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340E33" w:rsidRPr="00952FC5" w:rsidRDefault="00340E33" w:rsidP="00340E33">
      <w:pPr>
        <w:numPr>
          <w:ilvl w:val="0"/>
          <w:numId w:val="3"/>
        </w:numPr>
        <w:tabs>
          <w:tab w:val="clear" w:pos="630"/>
          <w:tab w:val="num" w:pos="567"/>
        </w:tabs>
        <w:spacing w:before="0"/>
        <w:rPr>
          <w:rFonts w:cs="Arial"/>
          <w:lang w:val="ru-RU"/>
        </w:rPr>
      </w:pPr>
      <w:r w:rsidRPr="00952FC5">
        <w:rPr>
          <w:rFonts w:cs="Arial"/>
          <w:lang w:val="ru-RU"/>
        </w:rPr>
        <w:t xml:space="preserve">Образац понуде </w:t>
      </w:r>
    </w:p>
    <w:p w:rsidR="00340E33" w:rsidRPr="00952FC5" w:rsidRDefault="00340E33" w:rsidP="00340E33">
      <w:pPr>
        <w:numPr>
          <w:ilvl w:val="0"/>
          <w:numId w:val="3"/>
        </w:numPr>
        <w:tabs>
          <w:tab w:val="clear" w:pos="630"/>
          <w:tab w:val="num" w:pos="567"/>
        </w:tabs>
        <w:spacing w:before="0"/>
        <w:rPr>
          <w:rFonts w:cs="Arial"/>
          <w:lang w:val="ru-RU"/>
        </w:rPr>
      </w:pPr>
      <w:r w:rsidRPr="00952FC5">
        <w:rPr>
          <w:rFonts w:cs="Arial"/>
          <w:lang w:val="ru-RU"/>
        </w:rPr>
        <w:t xml:space="preserve">Структура цене </w:t>
      </w:r>
    </w:p>
    <w:p w:rsidR="00340E33" w:rsidRPr="00952FC5" w:rsidRDefault="00340E33" w:rsidP="00340E33">
      <w:pPr>
        <w:numPr>
          <w:ilvl w:val="0"/>
          <w:numId w:val="3"/>
        </w:numPr>
        <w:tabs>
          <w:tab w:val="clear" w:pos="630"/>
          <w:tab w:val="num" w:pos="567"/>
        </w:tabs>
        <w:spacing w:before="0"/>
        <w:rPr>
          <w:rFonts w:cs="Arial"/>
          <w:lang w:val="ru-RU"/>
        </w:rPr>
      </w:pPr>
      <w:r w:rsidRPr="00952FC5">
        <w:rPr>
          <w:rFonts w:cs="Arial"/>
          <w:lang w:val="ru-RU"/>
        </w:rPr>
        <w:t>Образац трошкова припреме понуде, ако понуђач захтева надокнаду трошкова у складу са чл.88 Закона</w:t>
      </w:r>
    </w:p>
    <w:p w:rsidR="00340E33" w:rsidRPr="00952FC5" w:rsidRDefault="00340E33" w:rsidP="00340E33">
      <w:pPr>
        <w:numPr>
          <w:ilvl w:val="0"/>
          <w:numId w:val="3"/>
        </w:numPr>
        <w:tabs>
          <w:tab w:val="clear" w:pos="630"/>
          <w:tab w:val="num" w:pos="567"/>
        </w:tabs>
        <w:spacing w:before="0"/>
        <w:rPr>
          <w:rFonts w:cs="Arial"/>
          <w:lang w:val="ru-RU"/>
        </w:rPr>
      </w:pPr>
      <w:r w:rsidRPr="00952FC5">
        <w:rPr>
          <w:rFonts w:cs="Arial"/>
          <w:lang w:val="ru-RU"/>
        </w:rPr>
        <w:t xml:space="preserve">Изјава о независној понуди </w:t>
      </w:r>
    </w:p>
    <w:p w:rsidR="00340E33" w:rsidRPr="00952FC5" w:rsidRDefault="00340E33" w:rsidP="00340E33">
      <w:pPr>
        <w:numPr>
          <w:ilvl w:val="0"/>
          <w:numId w:val="3"/>
        </w:numPr>
        <w:tabs>
          <w:tab w:val="clear" w:pos="630"/>
          <w:tab w:val="num" w:pos="567"/>
        </w:tabs>
        <w:spacing w:before="0"/>
        <w:rPr>
          <w:rFonts w:cs="Arial"/>
          <w:lang w:val="ru-RU"/>
        </w:rPr>
      </w:pPr>
      <w:r w:rsidRPr="00952FC5">
        <w:rPr>
          <w:rFonts w:cs="Arial"/>
          <w:lang w:val="ru-RU"/>
        </w:rPr>
        <w:t xml:space="preserve">Изјава у складу са чланом 75. став 2. Закона </w:t>
      </w:r>
    </w:p>
    <w:p w:rsidR="00340E33" w:rsidRPr="00952FC5" w:rsidRDefault="00340E33" w:rsidP="00340E33">
      <w:pPr>
        <w:numPr>
          <w:ilvl w:val="0"/>
          <w:numId w:val="3"/>
        </w:numPr>
        <w:tabs>
          <w:tab w:val="clear" w:pos="630"/>
          <w:tab w:val="num" w:pos="567"/>
        </w:tabs>
        <w:spacing w:before="0"/>
        <w:rPr>
          <w:rFonts w:cs="Arial"/>
          <w:lang w:val="ru-RU"/>
        </w:rPr>
      </w:pPr>
      <w:r w:rsidRPr="00952FC5">
        <w:rPr>
          <w:rFonts w:cs="Arial"/>
          <w:lang w:val="ru-RU"/>
        </w:rPr>
        <w:t>Средства финансијског обезбеђења за озбиљност понуде</w:t>
      </w:r>
    </w:p>
    <w:p w:rsidR="00340E33" w:rsidRPr="00952FC5" w:rsidRDefault="00340E33" w:rsidP="00340E33">
      <w:pPr>
        <w:numPr>
          <w:ilvl w:val="0"/>
          <w:numId w:val="3"/>
        </w:numPr>
        <w:tabs>
          <w:tab w:val="clear" w:pos="630"/>
          <w:tab w:val="num" w:pos="567"/>
        </w:tabs>
        <w:spacing w:before="0"/>
        <w:rPr>
          <w:rFonts w:cs="Arial"/>
          <w:lang w:val="ru-RU"/>
        </w:rPr>
      </w:pPr>
      <w:r w:rsidRPr="00952FC5">
        <w:rPr>
          <w:rFonts w:cs="Arial"/>
          <w:lang w:val="ru-RU"/>
        </w:rPr>
        <w:t>обрасц</w:t>
      </w:r>
      <w:r w:rsidRPr="00952FC5">
        <w:rPr>
          <w:rFonts w:cs="Arial"/>
          <w:lang w:val="sr-Cyrl-CS"/>
        </w:rPr>
        <w:t>и</w:t>
      </w:r>
      <w:r w:rsidRPr="00952FC5">
        <w:rPr>
          <w:rFonts w:cs="Arial"/>
          <w:lang w:val="ru-RU"/>
        </w:rPr>
        <w:t>, изјаве и доказ</w:t>
      </w:r>
      <w:r w:rsidRPr="00952FC5">
        <w:rPr>
          <w:rFonts w:cs="Arial"/>
          <w:lang w:val="sr-Cyrl-CS"/>
        </w:rPr>
        <w:t>и</w:t>
      </w:r>
      <w:r w:rsidRPr="00952FC5">
        <w:rPr>
          <w:rFonts w:cs="Arial"/>
          <w:lang w:val="ru-RU"/>
        </w:rPr>
        <w:t xml:space="preserve"> одређене тачком 6.</w:t>
      </w:r>
      <w:r w:rsidRPr="00952FC5">
        <w:rPr>
          <w:rFonts w:cs="Arial"/>
          <w:lang w:val="sr-Cyrl-CS"/>
        </w:rPr>
        <w:t>9</w:t>
      </w:r>
      <w:r w:rsidRPr="00952FC5">
        <w:rPr>
          <w:rFonts w:cs="Arial"/>
          <w:lang w:val="ru-RU"/>
        </w:rPr>
        <w:t xml:space="preserve"> или 6.1</w:t>
      </w:r>
      <w:r w:rsidRPr="00952FC5">
        <w:rPr>
          <w:rFonts w:cs="Arial"/>
          <w:lang w:val="sr-Cyrl-CS"/>
        </w:rPr>
        <w:t>0</w:t>
      </w:r>
      <w:r w:rsidRPr="00952FC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340E33" w:rsidRPr="00952FC5" w:rsidRDefault="00340E33" w:rsidP="00340E33">
      <w:pPr>
        <w:numPr>
          <w:ilvl w:val="0"/>
          <w:numId w:val="3"/>
        </w:numPr>
        <w:tabs>
          <w:tab w:val="clear" w:pos="630"/>
          <w:tab w:val="num" w:pos="567"/>
        </w:tabs>
        <w:spacing w:before="0"/>
        <w:rPr>
          <w:rFonts w:cs="Arial"/>
          <w:lang w:val="ru-RU"/>
        </w:rPr>
      </w:pPr>
      <w:r w:rsidRPr="00952FC5">
        <w:rPr>
          <w:rFonts w:cs="Arial"/>
          <w:lang w:val="ru-RU"/>
        </w:rPr>
        <w:t>потписан и печатом оверен „Модел уговора“ (пожељно је да буде попуњен)</w:t>
      </w:r>
    </w:p>
    <w:p w:rsidR="00340E33" w:rsidRPr="00952FC5" w:rsidRDefault="00340E33" w:rsidP="00340E33">
      <w:pPr>
        <w:numPr>
          <w:ilvl w:val="0"/>
          <w:numId w:val="3"/>
        </w:numPr>
        <w:tabs>
          <w:tab w:val="clear" w:pos="630"/>
          <w:tab w:val="num" w:pos="567"/>
        </w:tabs>
        <w:spacing w:before="0"/>
        <w:ind w:left="568" w:hanging="284"/>
        <w:rPr>
          <w:rFonts w:cs="Arial"/>
          <w:lang w:val="ru-RU"/>
        </w:rPr>
      </w:pPr>
      <w:r w:rsidRPr="00952FC5">
        <w:rPr>
          <w:rFonts w:cs="Arial"/>
          <w:lang w:val="ru-RU"/>
        </w:rPr>
        <w:t>докази о испуњености услова из чл. 75. и 76. Закона у складу са чланом 77. Закона и Одељком 4. конкурсне документације</w:t>
      </w:r>
    </w:p>
    <w:p w:rsidR="00340E33" w:rsidRPr="00952FC5" w:rsidRDefault="00340E33" w:rsidP="00340E33">
      <w:pPr>
        <w:numPr>
          <w:ilvl w:val="0"/>
          <w:numId w:val="3"/>
        </w:numPr>
        <w:tabs>
          <w:tab w:val="clear" w:pos="630"/>
          <w:tab w:val="num" w:pos="567"/>
        </w:tabs>
        <w:spacing w:before="0"/>
        <w:rPr>
          <w:lang w:val="ru-RU"/>
        </w:rPr>
      </w:pPr>
      <w:r w:rsidRPr="00952FC5">
        <w:rPr>
          <w:lang w:val="ru-RU"/>
        </w:rPr>
        <w:t>Овлашћење за потписника (ако не потписује заступник)</w:t>
      </w:r>
    </w:p>
    <w:p w:rsidR="00340E33" w:rsidRPr="00FA5C6D" w:rsidRDefault="00340E33" w:rsidP="00340E33">
      <w:pPr>
        <w:numPr>
          <w:ilvl w:val="0"/>
          <w:numId w:val="3"/>
        </w:numPr>
        <w:tabs>
          <w:tab w:val="clear" w:pos="630"/>
          <w:tab w:val="num" w:pos="567"/>
        </w:tabs>
        <w:spacing w:before="0"/>
        <w:rPr>
          <w:lang w:val="ru-RU"/>
        </w:rPr>
      </w:pPr>
      <w:r w:rsidRPr="00952FC5">
        <w:rPr>
          <w:lang w:val="ru-RU"/>
        </w:rPr>
        <w:t>Споразум о заједничком наступању</w:t>
      </w:r>
      <w:r>
        <w:rPr>
          <w:lang w:val="ru-RU"/>
        </w:rPr>
        <w:t xml:space="preserve"> </w:t>
      </w:r>
      <w:r w:rsidRPr="004D733E">
        <w:rPr>
          <w:rFonts w:eastAsia="Calibri" w:cs="Arial"/>
          <w:lang w:val="sr-Cyrl-RS" w:eastAsia="zh-CN"/>
        </w:rPr>
        <w:t>(уколико понуду подноси група понуђача)</w:t>
      </w:r>
    </w:p>
    <w:p w:rsidR="00340E33" w:rsidRPr="00F56A9F" w:rsidRDefault="00340E33" w:rsidP="00340E33">
      <w:pPr>
        <w:numPr>
          <w:ilvl w:val="0"/>
          <w:numId w:val="3"/>
        </w:numPr>
        <w:tabs>
          <w:tab w:val="clear" w:pos="630"/>
          <w:tab w:val="num" w:pos="567"/>
        </w:tabs>
        <w:spacing w:before="0"/>
        <w:rPr>
          <w:lang w:val="ru-RU"/>
        </w:rPr>
      </w:pPr>
      <w:r>
        <w:rPr>
          <w:rFonts w:cs="Arial"/>
          <w:lang w:val="sr-Cyrl-RS" w:eastAsia="ar-SA"/>
        </w:rPr>
        <w:t>Дозвола за коришћење производа у складу са законом који уређује безбедност и интерперабилност жалезнице у Републици Србији (Дирекција за железнице, Сектор за регулисање безбедности)</w:t>
      </w:r>
    </w:p>
    <w:p w:rsidR="00F56A9F" w:rsidRPr="00177001" w:rsidRDefault="00F56A9F" w:rsidP="00F56A9F">
      <w:pPr>
        <w:spacing w:before="0"/>
        <w:ind w:left="630"/>
        <w:rPr>
          <w:lang w:val="ru-RU"/>
        </w:rPr>
      </w:pPr>
    </w:p>
    <w:p w:rsidR="008D2B23" w:rsidRPr="008377FF" w:rsidRDefault="008D2B23" w:rsidP="008D2B23">
      <w:pPr>
        <w:pStyle w:val="KDParagraf"/>
        <w:spacing w:before="0"/>
        <w:rPr>
          <w:rFonts w:cs="Arial"/>
          <w:lang w:val="ru-RU"/>
        </w:rPr>
      </w:pPr>
      <w:r w:rsidRPr="008377FF">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30300">
      <w:pPr>
        <w:pStyle w:val="KDPodnaslov2"/>
        <w:numPr>
          <w:ilvl w:val="1"/>
          <w:numId w:val="17"/>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56A9F" w:rsidRDefault="00F56A9F" w:rsidP="00F56A9F">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2A17D7">
        <w:rPr>
          <w:rFonts w:cs="Arial"/>
          <w:lang w:val="sr-Cyrl-RS"/>
        </w:rPr>
        <w:t>Богољуба Урошевића Црног 44, 11500 Обреновац</w:t>
      </w:r>
      <w:r w:rsidRPr="002A17D7">
        <w:rPr>
          <w:rFonts w:cs="Arial"/>
        </w:rPr>
        <w:t xml:space="preserve">, </w:t>
      </w:r>
      <w:r w:rsidRPr="002A17D7">
        <w:rPr>
          <w:rFonts w:cs="Arial"/>
          <w:bCs/>
        </w:rPr>
        <w:t xml:space="preserve">у просторијама </w:t>
      </w:r>
      <w:r w:rsidRPr="002A17D7">
        <w:rPr>
          <w:rFonts w:cs="Arial"/>
          <w:bCs/>
          <w:lang w:val="sr-Cyrl-RS"/>
        </w:rPr>
        <w:t>ПКА</w:t>
      </w:r>
      <w:r w:rsidRPr="002A17D7">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30300">
      <w:pPr>
        <w:pStyle w:val="KDPodnaslov2"/>
        <w:numPr>
          <w:ilvl w:val="1"/>
          <w:numId w:val="17"/>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30300">
      <w:pPr>
        <w:pStyle w:val="KDPodnaslov2"/>
        <w:numPr>
          <w:ilvl w:val="1"/>
          <w:numId w:val="17"/>
        </w:numPr>
        <w:spacing w:before="0"/>
        <w:jc w:val="both"/>
        <w:rPr>
          <w:rFonts w:cs="Arial"/>
        </w:rPr>
      </w:pPr>
      <w:bookmarkStart w:id="218" w:name="_Toc441651582"/>
      <w:bookmarkStart w:id="219" w:name="_Toc442559893"/>
      <w:r w:rsidRPr="008377FF">
        <w:rPr>
          <w:rFonts w:cs="Arial"/>
        </w:rPr>
        <w:t>Измена, допуна и опозив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F56A9F" w:rsidRPr="00CA63FC">
        <w:rPr>
          <w:rFonts w:cs="Arial"/>
          <w:lang w:val="ru-RU"/>
        </w:rPr>
        <w:t>„Уградња АУТО СТОП уређаја“</w:t>
      </w:r>
      <w:r w:rsidRPr="008377FF">
        <w:rPr>
          <w:rFonts w:cs="Arial"/>
          <w:lang w:val="ru-RU"/>
        </w:rPr>
        <w:t xml:space="preserve"> - Јавна набавка број </w:t>
      </w:r>
      <w:r w:rsidR="00F56A9F">
        <w:rPr>
          <w:rFonts w:cs="Arial"/>
          <w:lang w:val="ru-RU"/>
        </w:rPr>
        <w:t>3000/1338/2018 (400/2018)</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56A9F" w:rsidRPr="00CA63FC">
        <w:rPr>
          <w:rFonts w:cs="Arial"/>
          <w:lang w:val="ru-RU"/>
        </w:rPr>
        <w:t>„Уградња АУТО СТОП уређаја“</w:t>
      </w:r>
      <w:r w:rsidRPr="008377FF">
        <w:rPr>
          <w:rFonts w:cs="Arial"/>
        </w:rPr>
        <w:t xml:space="preserve"> - Јавна набавка број </w:t>
      </w:r>
      <w:r w:rsidR="00F56A9F">
        <w:rPr>
          <w:rFonts w:cs="Arial"/>
          <w:lang w:val="sr-Cyrl-RS"/>
        </w:rPr>
        <w:t>3000/1338/2018 (400/2018)</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56A9F" w:rsidRDefault="008D2B23" w:rsidP="008D2B23">
      <w:pPr>
        <w:pStyle w:val="KDKomentar"/>
        <w:spacing w:before="0"/>
        <w:rPr>
          <w:rFonts w:cs="Arial"/>
          <w:i w:val="0"/>
          <w:color w:val="auto"/>
          <w:sz w:val="22"/>
          <w:szCs w:val="22"/>
          <w:lang w:val="sr-Cyrl-RS"/>
        </w:rPr>
      </w:pPr>
      <w:r w:rsidRPr="00F56A9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F56A9F">
        <w:rPr>
          <w:rFonts w:cs="Arial"/>
          <w:i w:val="0"/>
          <w:color w:val="auto"/>
          <w:sz w:val="22"/>
          <w:szCs w:val="22"/>
        </w:rPr>
        <w:t xml:space="preserve"> финансијског</w:t>
      </w:r>
      <w:r w:rsidRPr="00F56A9F">
        <w:rPr>
          <w:rFonts w:cs="Arial"/>
          <w:i w:val="0"/>
          <w:color w:val="auto"/>
          <w:sz w:val="22"/>
          <w:szCs w:val="22"/>
        </w:rPr>
        <w:t xml:space="preserve"> обезбеђења дато на име озбиљности понуде</w:t>
      </w:r>
      <w:r w:rsidR="00F56A9F" w:rsidRPr="00F56A9F">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30300">
      <w:pPr>
        <w:pStyle w:val="KDPodnaslov2"/>
        <w:numPr>
          <w:ilvl w:val="1"/>
          <w:numId w:val="17"/>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30300">
      <w:pPr>
        <w:pStyle w:val="KDPodnaslov2"/>
        <w:numPr>
          <w:ilvl w:val="1"/>
          <w:numId w:val="17"/>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30300">
      <w:pPr>
        <w:pStyle w:val="KDPodnaslov2"/>
        <w:numPr>
          <w:ilvl w:val="1"/>
          <w:numId w:val="17"/>
        </w:numPr>
        <w:spacing w:before="0"/>
        <w:jc w:val="both"/>
        <w:rPr>
          <w:rFonts w:cs="Arial"/>
        </w:rPr>
      </w:pPr>
      <w:bookmarkStart w:id="224" w:name="_Toc441651585"/>
      <w:bookmarkStart w:id="225" w:name="_Toc442559896"/>
      <w:r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56A9F"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56A9F">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56A9F" w:rsidRDefault="008D2B23" w:rsidP="008D2B23">
      <w:pPr>
        <w:pStyle w:val="KDParagraf"/>
        <w:spacing w:before="0"/>
        <w:rPr>
          <w:rFonts w:cs="Arial"/>
          <w:lang w:bidi="en-US"/>
        </w:rPr>
      </w:pPr>
      <w:r w:rsidRPr="00F56A9F">
        <w:rPr>
          <w:rFonts w:cs="Arial"/>
        </w:rPr>
        <w:t>Наручилац</w:t>
      </w:r>
      <w:r w:rsidRPr="00F56A9F">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A30300">
      <w:pPr>
        <w:pStyle w:val="KDPodnaslov2"/>
        <w:numPr>
          <w:ilvl w:val="1"/>
          <w:numId w:val="17"/>
        </w:numPr>
        <w:spacing w:before="0"/>
        <w:jc w:val="both"/>
        <w:rPr>
          <w:rFonts w:cs="Arial"/>
        </w:rPr>
      </w:pPr>
      <w:bookmarkStart w:id="226" w:name="_Toc441651586"/>
      <w:bookmarkStart w:id="227" w:name="_Toc442559897"/>
      <w:r w:rsidRPr="008377FF">
        <w:rPr>
          <w:rFonts w:cs="Arial"/>
        </w:rPr>
        <w:lastRenderedPageBreak/>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w:t>
      </w:r>
      <w:r w:rsidRPr="00F56A9F">
        <w:rPr>
          <w:rFonts w:cs="Arial"/>
        </w:rPr>
        <w:t>групе испуњавају заједно, на основу достављених доказа дефинисаних</w:t>
      </w:r>
      <w:r w:rsidR="00F56A9F" w:rsidRPr="00F56A9F">
        <w:rPr>
          <w:rFonts w:cs="Arial"/>
          <w:lang w:val="sr-Cyrl-RS"/>
        </w:rPr>
        <w:t xml:space="preserve"> </w:t>
      </w:r>
      <w:r w:rsidRPr="00F56A9F">
        <w:rPr>
          <w:rFonts w:cs="Arial"/>
        </w:rPr>
        <w:t>конкурсном документацијом</w:t>
      </w:r>
      <w:r w:rsidR="00011DCA" w:rsidRPr="00F56A9F">
        <w:rPr>
          <w:rFonts w:cs="Arial"/>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30300">
      <w:pPr>
        <w:pStyle w:val="KDPodnaslov2"/>
        <w:numPr>
          <w:ilvl w:val="1"/>
          <w:numId w:val="17"/>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56A9F">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F56A9F" w:rsidRDefault="009977EB" w:rsidP="009977EB">
      <w:pPr>
        <w:pStyle w:val="KDParagraf"/>
        <w:spacing w:before="0"/>
        <w:rPr>
          <w:rFonts w:eastAsia="Calibri" w:cs="Arial"/>
        </w:rPr>
      </w:pPr>
      <w:r w:rsidRPr="00F56A9F">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F56A9F" w:rsidRDefault="002E2F11" w:rsidP="00A30300">
      <w:pPr>
        <w:pStyle w:val="KDPodnaslov2"/>
        <w:numPr>
          <w:ilvl w:val="1"/>
          <w:numId w:val="17"/>
        </w:numPr>
        <w:spacing w:before="0"/>
        <w:jc w:val="both"/>
        <w:rPr>
          <w:rFonts w:cs="Arial"/>
        </w:rPr>
      </w:pPr>
      <w:r w:rsidRPr="008377FF">
        <w:rPr>
          <w:rFonts w:cs="Arial"/>
        </w:rPr>
        <w:t>Корекција цене</w:t>
      </w:r>
    </w:p>
    <w:p w:rsidR="009977EB" w:rsidRDefault="00F56A9F" w:rsidP="0054056C">
      <w:pPr>
        <w:pStyle w:val="KDParagraf"/>
        <w:spacing w:before="0"/>
        <w:rPr>
          <w:rFonts w:eastAsia="Calibri" w:cs="Arial"/>
          <w:lang w:val="sr-Cyrl-RS"/>
        </w:rPr>
      </w:pPr>
      <w:r w:rsidRPr="00F56A9F">
        <w:rPr>
          <w:rFonts w:eastAsia="Calibri" w:cs="Arial"/>
        </w:rPr>
        <w:t>Цена је фиксна за цео уговорени период и не подлеже никаквој промени.</w:t>
      </w:r>
    </w:p>
    <w:p w:rsidR="00FE2C2D" w:rsidRPr="00FE2C2D" w:rsidRDefault="00FE2C2D" w:rsidP="0054056C">
      <w:pPr>
        <w:pStyle w:val="KDParagraf"/>
        <w:spacing w:before="0"/>
        <w:rPr>
          <w:rFonts w:eastAsia="Calibri" w:cs="Arial"/>
          <w:color w:val="00B0F0"/>
          <w:lang w:val="sr-Cyrl-RS"/>
        </w:rPr>
      </w:pPr>
    </w:p>
    <w:p w:rsidR="006C6FDF" w:rsidRPr="008377FF" w:rsidRDefault="00873EBD" w:rsidP="00A30300">
      <w:pPr>
        <w:pStyle w:val="Heading10"/>
        <w:numPr>
          <w:ilvl w:val="1"/>
          <w:numId w:val="17"/>
        </w:numPr>
        <w:rPr>
          <w:rFonts w:cs="Arial"/>
          <w:lang w:val="en-US"/>
        </w:rPr>
      </w:pPr>
      <w:bookmarkStart w:id="230" w:name="_Toc441651588"/>
      <w:bookmarkStart w:id="231"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FE2C2D" w:rsidRDefault="00FE2C2D" w:rsidP="00A55B12">
      <w:pPr>
        <w:spacing w:before="0"/>
        <w:rPr>
          <w:lang w:val="sr-Cyrl-RS" w:eastAsia="ar-SA"/>
        </w:rPr>
      </w:pPr>
      <w:r w:rsidRPr="00FE2C2D">
        <w:rPr>
          <w:lang w:val="sr-Cyrl-RS" w:eastAsia="ar-SA"/>
        </w:rPr>
        <w:t xml:space="preserve">Изабрани понуђач је обавезан радове изведе у року од 12 месеци од </w:t>
      </w:r>
      <w:r w:rsidR="00D9028E">
        <w:rPr>
          <w:lang w:val="sr-Cyrl-RS" w:eastAsia="ar-SA"/>
        </w:rPr>
        <w:t xml:space="preserve">дана </w:t>
      </w:r>
      <w:r w:rsidRPr="00FE2C2D">
        <w:rPr>
          <w:lang w:val="sr-Cyrl-RS" w:eastAsia="ar-SA"/>
        </w:rPr>
        <w:t>увођења у посао, а све у складу са усаглашеним Динамичким планом извођења радова. Нaручилaц сe oбaвeзуje дa писaним путeм oбaвeстити Изабраног понуђача 7 дaнa прe пoчeкa рaдoвa.</w:t>
      </w:r>
    </w:p>
    <w:p w:rsidR="00FE2C2D" w:rsidRPr="00A55B12" w:rsidRDefault="00FE2C2D" w:rsidP="00A55B12">
      <w:pPr>
        <w:spacing w:before="0"/>
        <w:rPr>
          <w:lang w:val="sr-Cyrl-RS" w:eastAsia="ar-SA"/>
        </w:rPr>
      </w:pPr>
    </w:p>
    <w:p w:rsidR="006C6FDF" w:rsidRPr="008377FF" w:rsidRDefault="006C6FDF" w:rsidP="00A30300">
      <w:pPr>
        <w:pStyle w:val="Heading10"/>
        <w:numPr>
          <w:ilvl w:val="1"/>
          <w:numId w:val="17"/>
        </w:numPr>
        <w:rPr>
          <w:rFonts w:cs="Arial"/>
          <w:lang w:val="en-US"/>
        </w:rPr>
      </w:pPr>
      <w:r w:rsidRPr="008377FF">
        <w:rPr>
          <w:rFonts w:cs="Arial"/>
          <w:lang w:val="en-US"/>
        </w:rPr>
        <w:lastRenderedPageBreak/>
        <w:t>Гарантни рок</w:t>
      </w:r>
      <w:r w:rsidR="009B2B05" w:rsidRPr="008377FF">
        <w:rPr>
          <w:rFonts w:cs="Arial"/>
          <w:lang w:val="en-US"/>
        </w:rPr>
        <w:t>, постгарантни период</w:t>
      </w:r>
    </w:p>
    <w:p w:rsidR="006C6FDF" w:rsidRPr="00F56A9F" w:rsidRDefault="00F56A9F" w:rsidP="006C6FDF">
      <w:pPr>
        <w:spacing w:before="0"/>
        <w:rPr>
          <w:rFonts w:cs="Arial"/>
          <w:lang w:eastAsia="zh-CN"/>
        </w:rPr>
      </w:pPr>
      <w:r w:rsidRPr="00F56A9F">
        <w:rPr>
          <w:rFonts w:cs="Arial"/>
          <w:lang w:eastAsia="zh-CN"/>
        </w:rPr>
        <w:t>За изведене радове и уграђену опрему, гарантни период не може бити краћи од 24 месеца од дана када је извршен квантитативни и квалитативни пријем радова.</w:t>
      </w:r>
    </w:p>
    <w:p w:rsidR="00831ED8" w:rsidRDefault="006C6FDF" w:rsidP="006C6FDF">
      <w:pPr>
        <w:spacing w:before="0"/>
        <w:rPr>
          <w:rFonts w:cs="Arial"/>
          <w:lang w:val="sr-Cyrl-RS" w:eastAsia="zh-CN"/>
        </w:rPr>
      </w:pPr>
      <w:r w:rsidRPr="00F56A9F">
        <w:rPr>
          <w:rFonts w:cs="Arial"/>
          <w:lang w:val="sr-Cyrl-CS" w:eastAsia="zh-CN"/>
        </w:rPr>
        <w:t xml:space="preserve">Изабрани </w:t>
      </w:r>
      <w:r w:rsidRPr="00F56A9F">
        <w:rPr>
          <w:rFonts w:cs="Arial"/>
          <w:lang w:eastAsia="zh-CN"/>
        </w:rPr>
        <w:t xml:space="preserve">Понуђач је дужан да о свом трошку отклони све евентуалне недостатке у току трајања гарантног рока. </w:t>
      </w:r>
    </w:p>
    <w:p w:rsidR="00A55B12" w:rsidRPr="00A55B12" w:rsidRDefault="00A55B12" w:rsidP="006C6FDF">
      <w:pPr>
        <w:spacing w:before="0"/>
        <w:rPr>
          <w:rFonts w:cs="Arial"/>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F56A9F" w:rsidRPr="00403985" w:rsidRDefault="00F56A9F" w:rsidP="00F56A9F">
      <w:pPr>
        <w:pStyle w:val="KDParagraf"/>
        <w:spacing w:before="0"/>
        <w:rPr>
          <w:rFonts w:eastAsia="Calibri" w:cs="Arial"/>
          <w:lang w:val="sr-Cyrl-CS"/>
        </w:rPr>
      </w:pPr>
      <w:r w:rsidRPr="00403985">
        <w:rPr>
          <w:rFonts w:eastAsia="Calibri" w:cs="Arial"/>
          <w:lang w:val="sr-Cyrl-CS"/>
        </w:rPr>
        <w:t>Наручилац ће платити на следећи начин:</w:t>
      </w:r>
    </w:p>
    <w:p w:rsidR="00F56A9F" w:rsidRPr="008377FF" w:rsidRDefault="00F56A9F" w:rsidP="00F56A9F">
      <w:pPr>
        <w:pStyle w:val="KDParagraf"/>
        <w:spacing w:before="0"/>
        <w:rPr>
          <w:rFonts w:eastAsia="Calibri" w:cs="Arial"/>
          <w:color w:val="00B0F0"/>
          <w:lang w:val="sr-Cyrl-CS"/>
        </w:rPr>
      </w:pPr>
    </w:p>
    <w:p w:rsidR="00F56A9F" w:rsidRPr="00706961" w:rsidRDefault="00F56A9F" w:rsidP="00A30300">
      <w:pPr>
        <w:numPr>
          <w:ilvl w:val="0"/>
          <w:numId w:val="20"/>
        </w:numPr>
        <w:tabs>
          <w:tab w:val="left" w:pos="567"/>
        </w:tabs>
        <w:spacing w:before="0"/>
        <w:rPr>
          <w:rFonts w:eastAsia="Calibri" w:cs="Arial"/>
          <w:lang w:val="sr-Latn-CS"/>
        </w:rPr>
      </w:pPr>
      <w:r w:rsidRPr="00706961">
        <w:rPr>
          <w:rFonts w:eastAsia="Calibri" w:cs="Arial"/>
          <w:lang w:val="sr-Cyrl-RS"/>
        </w:rPr>
        <w:t xml:space="preserve">максимално </w:t>
      </w:r>
      <w:r w:rsidRPr="00403985">
        <w:rPr>
          <w:rFonts w:eastAsia="Calibri" w:cs="Arial"/>
          <w:lang w:val="sr-Cyrl-RS"/>
        </w:rPr>
        <w:t>2</w:t>
      </w:r>
      <w:r w:rsidRPr="00706961">
        <w:rPr>
          <w:rFonts w:eastAsia="Calibri" w:cs="Arial"/>
          <w:lang w:val="sr-Cyrl-RS"/>
        </w:rPr>
        <w:t>0</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F56A9F" w:rsidRPr="00706961" w:rsidRDefault="00F56A9F" w:rsidP="00F56A9F">
      <w:pPr>
        <w:tabs>
          <w:tab w:val="left" w:pos="567"/>
        </w:tabs>
        <w:spacing w:before="0"/>
        <w:rPr>
          <w:rFonts w:eastAsia="Calibri" w:cs="Arial"/>
          <w:lang w:val="sr-Cyrl-CS"/>
        </w:rPr>
      </w:pPr>
    </w:p>
    <w:p w:rsidR="00F56A9F" w:rsidRPr="00706961" w:rsidRDefault="00F56A9F" w:rsidP="00A30300">
      <w:pPr>
        <w:numPr>
          <w:ilvl w:val="0"/>
          <w:numId w:val="20"/>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w:t>
      </w:r>
      <w:r>
        <w:rPr>
          <w:rFonts w:eastAsia="Calibri" w:cs="Arial"/>
          <w:lang w:val="sr-Cyrl-RS"/>
        </w:rPr>
        <w:t>добијање позитивног мишљења Комисије за технички преглед изведених радова</w:t>
      </w:r>
      <w:r w:rsidRPr="00706961">
        <w:rPr>
          <w:rFonts w:eastAsia="Calibri" w:cs="Arial"/>
          <w:lang w:val="sr-Cyrl-RS"/>
        </w:rPr>
        <w:t>, у</w:t>
      </w:r>
      <w:r w:rsidRPr="00706961">
        <w:rPr>
          <w:rFonts w:eastAsia="Calibri" w:cs="Arial"/>
          <w:lang w:val="sr-Latn-CS"/>
        </w:rPr>
        <w:t xml:space="preserve">з доставу </w:t>
      </w:r>
      <w:r>
        <w:rPr>
          <w:rFonts w:eastAsia="Calibri" w:cs="Arial"/>
          <w:lang w:val="sr-Cyrl-RS"/>
        </w:rPr>
        <w:t>банкарске</w:t>
      </w:r>
      <w:r w:rsidRPr="00706961">
        <w:rPr>
          <w:rFonts w:eastAsia="Calibri" w:cs="Arial"/>
          <w:lang w:val="sr-Latn-CS"/>
        </w:rPr>
        <w:t xml:space="preserve"> гаранције за отклањање недостатака у гарантном року, а по одбитку процента исплаћеног аванса (уколико је </w:t>
      </w:r>
      <w:r>
        <w:rPr>
          <w:rFonts w:eastAsia="Calibri" w:cs="Arial"/>
          <w:lang w:val="sr-Cyrl-RS"/>
        </w:rPr>
        <w:t>Изабраном понуђачу</w:t>
      </w:r>
      <w:r w:rsidRPr="00706961">
        <w:rPr>
          <w:rFonts w:eastAsia="Calibri" w:cs="Arial"/>
          <w:lang w:val="sr-Latn-CS"/>
        </w:rPr>
        <w:t xml:space="preserve"> исплаћен аванс). </w:t>
      </w:r>
    </w:p>
    <w:p w:rsidR="00F56A9F" w:rsidRPr="00706961" w:rsidRDefault="00F56A9F" w:rsidP="00F56A9F">
      <w:pPr>
        <w:tabs>
          <w:tab w:val="left" w:pos="567"/>
        </w:tabs>
        <w:spacing w:before="0"/>
        <w:rPr>
          <w:rFonts w:eastAsia="Calibri" w:cs="Arial"/>
          <w:color w:val="00B0F0"/>
          <w:lang w:val="sr-Cyrl-RS"/>
        </w:rPr>
      </w:pPr>
    </w:p>
    <w:p w:rsidR="00F56A9F" w:rsidRPr="00706961" w:rsidRDefault="00F56A9F" w:rsidP="00F56A9F">
      <w:pPr>
        <w:rPr>
          <w:rFonts w:eastAsia="Arial Unicode MS"/>
          <w:lang w:val="sr-Cyrl-RS"/>
        </w:rPr>
      </w:pPr>
      <w:r w:rsidRPr="00706961">
        <w:rPr>
          <w:rFonts w:eastAsia="Arial Unicode MS"/>
        </w:rPr>
        <w:t xml:space="preserve">Предрачун, привремене и окончана ситуација морају да гласе на : Јавно предузеће „Електропривреда Србије“ Београд, </w:t>
      </w:r>
      <w:r w:rsidR="00912EB5">
        <w:rPr>
          <w:rFonts w:eastAsia="Arial Unicode MS"/>
          <w:lang w:val="sr-Cyrl-RS"/>
        </w:rPr>
        <w:t>Балканска 13.</w:t>
      </w:r>
      <w:r w:rsidRPr="00706961">
        <w:rPr>
          <w:rFonts w:eastAsia="Arial Unicode MS"/>
        </w:rPr>
        <w:t>, ПИБ 103920327, Огранак ТЕНТ Београд-Обреновац, Богољуба Урошевића Црног 44</w:t>
      </w:r>
      <w:r w:rsidRPr="00706961">
        <w:rPr>
          <w:rFonts w:eastAsia="Arial Unicode MS"/>
          <w:lang w:val="sr-Cyrl-RS"/>
        </w:rPr>
        <w:t>.</w:t>
      </w:r>
    </w:p>
    <w:p w:rsidR="00F56A9F" w:rsidRPr="00706961" w:rsidRDefault="00F56A9F" w:rsidP="00F56A9F">
      <w:pPr>
        <w:rPr>
          <w:rFonts w:eastAsia="Arial Unicode MS"/>
        </w:rPr>
      </w:pPr>
      <w:r w:rsidRPr="00706961">
        <w:rPr>
          <w:rFonts w:eastAsia="Arial Unicode MS"/>
        </w:rPr>
        <w:t>Предрачун, привремене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F56A9F" w:rsidRDefault="00F56A9F" w:rsidP="00F56A9F">
      <w:pPr>
        <w:tabs>
          <w:tab w:val="left" w:pos="567"/>
        </w:tabs>
        <w:spacing w:before="0"/>
        <w:rPr>
          <w:rFonts w:eastAsia="Calibri" w:cs="Arial"/>
          <w:lang w:val="sr-Cyrl-RS"/>
        </w:rPr>
      </w:pPr>
    </w:p>
    <w:p w:rsidR="00F56A9F" w:rsidRPr="00117493" w:rsidRDefault="00F56A9F" w:rsidP="00F56A9F">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Изабрани 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Изабрани 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56A9F" w:rsidRPr="00706961" w:rsidRDefault="00F56A9F" w:rsidP="00F56A9F">
      <w:pPr>
        <w:tabs>
          <w:tab w:val="left" w:pos="567"/>
        </w:tabs>
        <w:spacing w:before="0"/>
        <w:jc w:val="center"/>
        <w:rPr>
          <w:rFonts w:eastAsia="Calibri" w:cs="Arial"/>
          <w:lang w:val="sr-Cyrl-RS"/>
        </w:rPr>
      </w:pPr>
    </w:p>
    <w:p w:rsidR="00F56A9F" w:rsidRPr="00706961" w:rsidRDefault="00F56A9F" w:rsidP="00F56A9F">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56A9F" w:rsidRPr="00706961" w:rsidRDefault="00F56A9F" w:rsidP="00F56A9F">
      <w:pPr>
        <w:tabs>
          <w:tab w:val="left" w:pos="567"/>
        </w:tabs>
        <w:spacing w:before="0"/>
        <w:rPr>
          <w:rFonts w:eastAsia="Calibri" w:cs="Arial"/>
          <w:lang w:val="sr-Cyrl-CS"/>
        </w:rPr>
      </w:pPr>
    </w:p>
    <w:p w:rsidR="00F56A9F" w:rsidRPr="00706961" w:rsidRDefault="00F56A9F" w:rsidP="00F56A9F">
      <w:pPr>
        <w:tabs>
          <w:tab w:val="left" w:pos="567"/>
        </w:tabs>
        <w:spacing w:before="0"/>
        <w:rPr>
          <w:rFonts w:eastAsia="Calibri" w:cs="Arial"/>
        </w:rPr>
      </w:pPr>
      <w:r w:rsidRPr="00706961">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F56A9F" w:rsidRPr="00706961" w:rsidRDefault="00F56A9F" w:rsidP="00F56A9F">
      <w:pPr>
        <w:tabs>
          <w:tab w:val="left" w:pos="567"/>
        </w:tabs>
        <w:spacing w:before="0"/>
        <w:rPr>
          <w:rFonts w:eastAsia="Calibri" w:cs="Arial"/>
        </w:rPr>
      </w:pPr>
    </w:p>
    <w:p w:rsidR="00F56A9F" w:rsidRPr="00706961" w:rsidRDefault="00F56A9F" w:rsidP="00F56A9F">
      <w:pPr>
        <w:tabs>
          <w:tab w:val="left" w:pos="567"/>
        </w:tabs>
        <w:spacing w:before="0"/>
        <w:rPr>
          <w:rFonts w:eastAsia="Calibri" w:cs="Arial"/>
          <w:lang w:val="sr-Cyrl-CS"/>
        </w:rPr>
      </w:pPr>
      <w:r w:rsidRPr="00706961">
        <w:rPr>
          <w:rFonts w:eastAsia="Calibri" w:cs="Arial"/>
        </w:rPr>
        <w:t>Привремене и окончан</w:t>
      </w:r>
      <w:r>
        <w:rPr>
          <w:rFonts w:eastAsia="Calibri" w:cs="Arial"/>
        </w:rPr>
        <w:t>a</w:t>
      </w:r>
      <w:r w:rsidRPr="00706961">
        <w:rPr>
          <w:rFonts w:eastAsia="Calibri" w:cs="Arial"/>
        </w:rPr>
        <w:t xml:space="preserve"> с</w:t>
      </w:r>
      <w:r w:rsidRPr="00706961">
        <w:rPr>
          <w:rFonts w:eastAsia="Calibri" w:cs="Arial"/>
          <w:lang w:val="sr-Cyrl-CS"/>
        </w:rPr>
        <w:t>итуациј</w:t>
      </w:r>
      <w:r>
        <w:rPr>
          <w:rFonts w:eastAsia="Calibri" w:cs="Arial"/>
          <w:lang w:val="sr-Cyrl-CS"/>
        </w:rPr>
        <w:t>а</w:t>
      </w:r>
      <w:r w:rsidRPr="00706961">
        <w:rPr>
          <w:rFonts w:eastAsia="Calibri" w:cs="Arial"/>
          <w:lang w:val="sr-Cyrl-CS"/>
        </w:rPr>
        <w:t xml:space="preserve"> се испостављају према количинама из обрачунских листова грађевинске књиге, овереним и потписаним од стране </w:t>
      </w:r>
      <w:r>
        <w:rPr>
          <w:rFonts w:eastAsia="Calibri" w:cs="Arial"/>
          <w:lang w:val="sr-Cyrl-RS"/>
        </w:rPr>
        <w:t>Изабраног понуђача</w:t>
      </w:r>
      <w:r w:rsidRPr="00706961">
        <w:rPr>
          <w:rFonts w:eastAsia="Calibri" w:cs="Arial"/>
          <w:lang w:val="sr-Cyrl-CS"/>
        </w:rPr>
        <w:t xml:space="preserve"> и надзорног органа, у складу са Законом о планирању и изградњи.</w:t>
      </w:r>
    </w:p>
    <w:p w:rsidR="00F56A9F" w:rsidRPr="00706961" w:rsidRDefault="00F56A9F" w:rsidP="00F56A9F">
      <w:pPr>
        <w:tabs>
          <w:tab w:val="left" w:pos="567"/>
        </w:tabs>
        <w:spacing w:before="0"/>
        <w:rPr>
          <w:rFonts w:eastAsia="Calibri" w:cs="Arial"/>
          <w:lang w:val="sr-Cyrl-CS"/>
        </w:rPr>
      </w:pPr>
    </w:p>
    <w:p w:rsidR="00F56A9F" w:rsidRPr="00706961" w:rsidRDefault="00F56A9F" w:rsidP="00F56A9F">
      <w:pPr>
        <w:tabs>
          <w:tab w:val="left" w:pos="567"/>
        </w:tabs>
        <w:spacing w:before="0"/>
        <w:rPr>
          <w:rFonts w:eastAsia="Calibri" w:cs="Arial"/>
          <w:lang w:val="sr-Cyrl-CS"/>
        </w:rPr>
      </w:pPr>
      <w:r w:rsidRPr="00706961">
        <w:rPr>
          <w:rFonts w:eastAsia="Calibri" w:cs="Arial"/>
          <w:lang w:val="sr-Cyrl-CS"/>
        </w:rPr>
        <w:t xml:space="preserve">Уз привремене ситуације и окончану ситуацију, </w:t>
      </w:r>
      <w:r>
        <w:rPr>
          <w:rFonts w:eastAsia="Calibri" w:cs="Arial"/>
          <w:lang w:val="sr-Cyrl-RS"/>
        </w:rPr>
        <w:t>Изабрани 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56A9F" w:rsidRPr="00706961" w:rsidRDefault="00F56A9F" w:rsidP="00F56A9F">
      <w:pPr>
        <w:tabs>
          <w:tab w:val="left" w:pos="567"/>
        </w:tabs>
        <w:spacing w:before="0"/>
        <w:rPr>
          <w:rFonts w:eastAsia="Calibri" w:cs="Arial"/>
          <w:lang w:val="sr-Cyrl-CS"/>
        </w:rPr>
      </w:pPr>
    </w:p>
    <w:p w:rsidR="00F56A9F" w:rsidRPr="00706961" w:rsidRDefault="00F56A9F" w:rsidP="00F56A9F">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F56A9F" w:rsidRPr="00706961" w:rsidRDefault="00F56A9F" w:rsidP="00F56A9F">
      <w:pPr>
        <w:tabs>
          <w:tab w:val="left" w:pos="567"/>
        </w:tabs>
        <w:spacing w:before="0"/>
        <w:rPr>
          <w:rFonts w:eastAsia="Calibri" w:cs="Arial"/>
          <w:color w:val="00B0F0"/>
          <w:lang w:val="sr-Cyrl-CS"/>
        </w:rPr>
      </w:pPr>
    </w:p>
    <w:p w:rsidR="00F56A9F" w:rsidRPr="00983CD4" w:rsidRDefault="00F56A9F" w:rsidP="00F56A9F">
      <w:pPr>
        <w:tabs>
          <w:tab w:val="left" w:pos="567"/>
        </w:tabs>
        <w:spacing w:before="0"/>
        <w:rPr>
          <w:rFonts w:eastAsia="Calibri" w:cs="Arial"/>
          <w:lang w:val="sr-Cyrl-RS"/>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30300">
      <w:pPr>
        <w:pStyle w:val="KDPodnaslov2"/>
        <w:numPr>
          <w:ilvl w:val="1"/>
          <w:numId w:val="18"/>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514BDA" w:rsidRPr="00514BDA">
        <w:rPr>
          <w:rFonts w:cs="Arial"/>
          <w:lang w:val="sr-Cyrl-RS"/>
        </w:rPr>
        <w:t>60</w:t>
      </w:r>
      <w:r w:rsidRPr="00514BDA">
        <w:rPr>
          <w:rFonts w:cs="Arial"/>
          <w:lang w:val="ru-RU"/>
        </w:rPr>
        <w:t xml:space="preserve"> (словима:</w:t>
      </w:r>
      <w:r w:rsidR="00514BDA" w:rsidRPr="00514BDA">
        <w:rPr>
          <w:rFonts w:cs="Arial"/>
          <w:lang w:val="sr-Cyrl-RS"/>
        </w:rPr>
        <w:t xml:space="preserve"> шездесет</w:t>
      </w:r>
      <w:r w:rsidRPr="00514BDA">
        <w:rPr>
          <w:rFonts w:cs="Arial"/>
          <w:lang w:val="ru-RU"/>
        </w:rPr>
        <w:t>)</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1D5DF1" w:rsidRDefault="008D2B23" w:rsidP="00A30300">
      <w:pPr>
        <w:pStyle w:val="KDPodnaslov2"/>
        <w:numPr>
          <w:ilvl w:val="1"/>
          <w:numId w:val="18"/>
        </w:numPr>
        <w:spacing w:before="0"/>
        <w:jc w:val="both"/>
        <w:rPr>
          <w:rFonts w:cs="Arial"/>
        </w:rPr>
      </w:pPr>
      <w:bookmarkStart w:id="234" w:name="_Toc441651593"/>
      <w:bookmarkStart w:id="235" w:name="_Toc442559904"/>
      <w:r w:rsidRPr="001D5DF1">
        <w:rPr>
          <w:rFonts w:cs="Arial"/>
        </w:rPr>
        <w:t>Средства финансијског обезбеђења</w:t>
      </w:r>
      <w:bookmarkEnd w:id="234"/>
      <w:bookmarkEnd w:id="235"/>
    </w:p>
    <w:p w:rsidR="005873EF" w:rsidRPr="001D5DF1" w:rsidRDefault="005873EF" w:rsidP="005873EF">
      <w:pPr>
        <w:rPr>
          <w:rFonts w:eastAsia="TimesNewRomanPSMT" w:cs="Arial"/>
          <w:bCs/>
          <w:iCs/>
        </w:rPr>
      </w:pPr>
      <w:r w:rsidRPr="001D5DF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1D5DF1" w:rsidRDefault="005873EF" w:rsidP="005873EF">
      <w:pPr>
        <w:rPr>
          <w:rFonts w:eastAsia="TimesNewRomanPSMT" w:cs="Arial"/>
          <w:bCs/>
          <w:iCs/>
        </w:rPr>
      </w:pPr>
      <w:r w:rsidRPr="001D5DF1">
        <w:rPr>
          <w:rFonts w:eastAsia="TimesNewRomanPSMT" w:cs="Arial"/>
          <w:bCs/>
          <w:iCs/>
        </w:rPr>
        <w:t>Члан групе понуђача може бити налогодавац СФО.</w:t>
      </w:r>
    </w:p>
    <w:p w:rsidR="005873EF" w:rsidRPr="001D5DF1" w:rsidRDefault="005873EF" w:rsidP="005873EF">
      <w:pPr>
        <w:rPr>
          <w:rFonts w:eastAsia="TimesNewRomanPSMT" w:cs="Arial"/>
          <w:bCs/>
          <w:iCs/>
        </w:rPr>
      </w:pPr>
      <w:r w:rsidRPr="001D5DF1">
        <w:rPr>
          <w:rFonts w:eastAsia="TimesNewRomanPSMT" w:cs="Arial"/>
          <w:bCs/>
          <w:iCs/>
        </w:rPr>
        <w:t>СФО морају да буду у валути у којој је и понуда.</w:t>
      </w:r>
    </w:p>
    <w:p w:rsidR="005873EF" w:rsidRPr="001D5DF1" w:rsidRDefault="005873EF" w:rsidP="005873EF">
      <w:pPr>
        <w:rPr>
          <w:rFonts w:eastAsia="TimesNewRomanPSMT" w:cs="Arial"/>
          <w:bCs/>
          <w:iCs/>
        </w:rPr>
      </w:pPr>
      <w:r w:rsidRPr="001D5DF1">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1D5DF1" w:rsidRDefault="00FB5A53" w:rsidP="00FB5A53">
      <w:pPr>
        <w:rPr>
          <w:rFonts w:eastAsia="TimesNewRomanPSMT"/>
          <w:lang w:val="sr-Cyrl-RS"/>
        </w:rPr>
      </w:pPr>
    </w:p>
    <w:p w:rsidR="00FB5A53" w:rsidRPr="001D5DF1" w:rsidRDefault="00FB5A53" w:rsidP="00FB5A53">
      <w:pPr>
        <w:rPr>
          <w:rFonts w:eastAsia="TimesNewRomanPSMT"/>
          <w:lang w:val="ru-RU"/>
        </w:rPr>
      </w:pPr>
      <w:r w:rsidRPr="001D5DF1">
        <w:rPr>
          <w:rFonts w:eastAsia="TimesNewRomanPSMT"/>
          <w:lang w:val="ru-RU"/>
        </w:rPr>
        <w:t>Понуђач је дужан да достави следећа средства финансијског обезбеђења:</w:t>
      </w:r>
    </w:p>
    <w:p w:rsidR="00FB5A53" w:rsidRPr="001D5DF1" w:rsidRDefault="00FB5A53" w:rsidP="00FB5A53">
      <w:pPr>
        <w:rPr>
          <w:rFonts w:eastAsia="TimesNewRomanPSMT"/>
          <w:b/>
          <w:u w:val="single"/>
        </w:rPr>
      </w:pPr>
      <w:r w:rsidRPr="001D5DF1">
        <w:rPr>
          <w:rFonts w:eastAsia="TimesNewRomanPSMT"/>
          <w:b/>
          <w:u w:val="single"/>
        </w:rPr>
        <w:t>У понуди:</w:t>
      </w:r>
    </w:p>
    <w:p w:rsidR="00FB5A53" w:rsidRPr="001D5DF1" w:rsidRDefault="00FB5A53" w:rsidP="00FB5A53">
      <w:pPr>
        <w:rPr>
          <w:rFonts w:eastAsia="TimesNewRomanPSMT"/>
          <w:b/>
        </w:rPr>
      </w:pPr>
      <w:bookmarkStart w:id="236" w:name="_Toc441651595"/>
      <w:bookmarkStart w:id="237" w:name="_Toc442559906"/>
      <w:r w:rsidRPr="001D5DF1">
        <w:rPr>
          <w:rFonts w:eastAsia="TimesNewRomanPSMT"/>
          <w:b/>
        </w:rPr>
        <w:t>Меница за озбиљност понуде</w:t>
      </w:r>
      <w:bookmarkEnd w:id="236"/>
      <w:bookmarkEnd w:id="237"/>
    </w:p>
    <w:p w:rsidR="00FB5A53" w:rsidRPr="001D5DF1" w:rsidRDefault="00FB5A53" w:rsidP="00FB5A53">
      <w:pPr>
        <w:rPr>
          <w:rFonts w:eastAsia="TimesNewRomanPSMT"/>
        </w:rPr>
      </w:pPr>
      <w:r w:rsidRPr="001D5DF1">
        <w:rPr>
          <w:rFonts w:eastAsia="TimesNewRomanPSMT"/>
        </w:rPr>
        <w:t>Понуђач је обавезан да уз понуду Наручиоцу достави:</w:t>
      </w:r>
    </w:p>
    <w:p w:rsidR="00FB5A53" w:rsidRPr="001D5DF1" w:rsidRDefault="00FB5A53" w:rsidP="00A30300">
      <w:pPr>
        <w:pStyle w:val="ListParagraph"/>
        <w:numPr>
          <w:ilvl w:val="0"/>
          <w:numId w:val="30"/>
        </w:numPr>
        <w:rPr>
          <w:rFonts w:ascii="Arial" w:eastAsia="TimesNewRomanPSMT" w:hAnsi="Arial" w:cs="Arial"/>
        </w:rPr>
      </w:pPr>
      <w:r w:rsidRPr="001D5DF1">
        <w:rPr>
          <w:rFonts w:ascii="Arial" w:eastAsia="TimesNewRomanPSMT" w:hAnsi="Arial" w:cs="Arial"/>
        </w:rPr>
        <w:t>бланко сопствену меницу за озбиљност понуде која је</w:t>
      </w:r>
    </w:p>
    <w:p w:rsidR="00FB5A53" w:rsidRPr="001D5DF1" w:rsidRDefault="00FB5A53" w:rsidP="006E3326">
      <w:pPr>
        <w:numPr>
          <w:ilvl w:val="0"/>
          <w:numId w:val="13"/>
        </w:numPr>
        <w:rPr>
          <w:rFonts w:eastAsia="TimesNewRomanPSMT"/>
        </w:rPr>
      </w:pPr>
      <w:r w:rsidRPr="001D5DF1">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1D5DF1" w:rsidRDefault="00FB5A53" w:rsidP="006E3326">
      <w:pPr>
        <w:numPr>
          <w:ilvl w:val="0"/>
          <w:numId w:val="13"/>
        </w:numPr>
        <w:rPr>
          <w:rFonts w:eastAsia="TimesNewRomanPSMT"/>
        </w:rPr>
      </w:pPr>
      <w:r w:rsidRPr="001D5DF1">
        <w:rPr>
          <w:rFonts w:eastAsia="TimesNewRomanPSMT"/>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w:t>
      </w:r>
      <w:r w:rsidRPr="001D5DF1">
        <w:rPr>
          <w:rFonts w:eastAsia="TimesNewRomanPSMT"/>
        </w:rPr>
        <w:lastRenderedPageBreak/>
        <w:t>се издаје меница и менично овлашћење (број ЈН) и износ из основа (тачка 4. став 2. Одлуке).</w:t>
      </w:r>
    </w:p>
    <w:p w:rsidR="00FB5A53" w:rsidRPr="001D5DF1" w:rsidRDefault="00FB5A53" w:rsidP="006E3326">
      <w:pPr>
        <w:numPr>
          <w:ilvl w:val="0"/>
          <w:numId w:val="13"/>
        </w:numPr>
        <w:rPr>
          <w:rFonts w:eastAsia="TimesNewRomanPSMT"/>
        </w:rPr>
      </w:pPr>
      <w:r w:rsidRPr="001D5DF1">
        <w:rPr>
          <w:rFonts w:eastAsia="TimesNewRomanPSMT"/>
        </w:rPr>
        <w:t xml:space="preserve">Менично писмо – овлашћење којим понуђач овлашћује наручиоца да може наплатити меницу  на износ од </w:t>
      </w:r>
      <w:r w:rsidR="00514BDA" w:rsidRPr="001D5DF1">
        <w:rPr>
          <w:rFonts w:eastAsia="TimesNewRomanPSMT"/>
          <w:lang w:val="sr-Cyrl-RS"/>
        </w:rPr>
        <w:t>2</w:t>
      </w:r>
      <w:r w:rsidRPr="001D5DF1">
        <w:rPr>
          <w:rFonts w:eastAsia="TimesNewRomanPSMT"/>
        </w:rPr>
        <w:t xml:space="preserve">% од вредности понуде (без ПДВ-а) са роком важења минимално </w:t>
      </w:r>
      <w:r w:rsidR="00514BDA" w:rsidRPr="001D5DF1">
        <w:rPr>
          <w:rFonts w:eastAsia="TimesNewRomanPSMT"/>
        </w:rPr>
        <w:t>30 дана</w:t>
      </w:r>
      <w:r w:rsidRPr="001D5DF1">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1D5DF1" w:rsidRDefault="00FB5A53" w:rsidP="006E3326">
      <w:pPr>
        <w:numPr>
          <w:ilvl w:val="0"/>
          <w:numId w:val="13"/>
        </w:numPr>
        <w:rPr>
          <w:rFonts w:eastAsia="TimesNewRomanPSMT"/>
        </w:rPr>
      </w:pPr>
      <w:r w:rsidRPr="001D5DF1">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1D5DF1" w:rsidRDefault="00FB5A53" w:rsidP="00A30300">
      <w:pPr>
        <w:pStyle w:val="ListParagraph"/>
        <w:numPr>
          <w:ilvl w:val="0"/>
          <w:numId w:val="30"/>
        </w:numPr>
        <w:rPr>
          <w:rFonts w:ascii="Arial" w:eastAsia="TimesNewRomanPSMT" w:hAnsi="Arial" w:cs="Arial"/>
        </w:rPr>
      </w:pPr>
      <w:r w:rsidRPr="001D5DF1">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1D5DF1" w:rsidRDefault="00FB5A53" w:rsidP="00A30300">
      <w:pPr>
        <w:numPr>
          <w:ilvl w:val="0"/>
          <w:numId w:val="30"/>
        </w:numPr>
        <w:rPr>
          <w:rFonts w:eastAsia="TimesNewRomanPSMT"/>
        </w:rPr>
      </w:pPr>
      <w:r w:rsidRPr="001D5DF1">
        <w:rPr>
          <w:rFonts w:eastAsia="TimesNewRomanPSMT"/>
        </w:rPr>
        <w:t>фотокопију ОП обрасца.</w:t>
      </w:r>
    </w:p>
    <w:p w:rsidR="00FB5A53" w:rsidRPr="001D5DF1" w:rsidRDefault="00FB5A53" w:rsidP="00A30300">
      <w:pPr>
        <w:numPr>
          <w:ilvl w:val="0"/>
          <w:numId w:val="30"/>
        </w:numPr>
        <w:rPr>
          <w:rFonts w:eastAsia="TimesNewRomanPSMT"/>
        </w:rPr>
      </w:pPr>
      <w:r w:rsidRPr="001D5DF1">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1D5DF1" w:rsidRDefault="00FB5A53" w:rsidP="00FB5A53">
      <w:pPr>
        <w:rPr>
          <w:rFonts w:eastAsia="TimesNewRomanPSMT"/>
        </w:rPr>
      </w:pPr>
      <w:r w:rsidRPr="001D5DF1">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1D5DF1">
        <w:rPr>
          <w:rFonts w:eastAsia="TimesNewRomanPSMT"/>
        </w:rPr>
        <w:t xml:space="preserve">Сфо </w:t>
      </w:r>
      <w:r w:rsidRPr="001D5DF1">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1D5DF1" w:rsidRDefault="00015EFC" w:rsidP="00FB5A53">
      <w:pPr>
        <w:rPr>
          <w:rFonts w:eastAsia="TimesNewRomanPSMT"/>
        </w:rPr>
      </w:pPr>
      <w:r w:rsidRPr="001D5DF1">
        <w:rPr>
          <w:rFonts w:eastAsia="TimesNewRomanPSMT"/>
        </w:rPr>
        <w:t>Меница ће бити враћена Понуђачу</w:t>
      </w:r>
      <w:r w:rsidR="00FB5A53" w:rsidRPr="001D5DF1">
        <w:rPr>
          <w:rFonts w:eastAsia="TimesNewRomanPSMT"/>
        </w:rPr>
        <w:t xml:space="preserve"> у року од осам дана од дана предаје </w:t>
      </w:r>
      <w:r w:rsidRPr="001D5DF1">
        <w:rPr>
          <w:rFonts w:eastAsia="TimesNewRomanPSMT"/>
        </w:rPr>
        <w:t xml:space="preserve">Наручиоцу </w:t>
      </w:r>
      <w:r w:rsidR="00FB5A53" w:rsidRPr="001D5DF1">
        <w:rPr>
          <w:rFonts w:eastAsia="TimesNewRomanPSMT"/>
        </w:rPr>
        <w:t>средства финансијског обезбеђења која су захтевана у закљученом уговору.</w:t>
      </w:r>
    </w:p>
    <w:p w:rsidR="00FB5A53" w:rsidRPr="001D5DF1" w:rsidRDefault="00FB5A53" w:rsidP="00FB5A53">
      <w:pPr>
        <w:rPr>
          <w:rFonts w:eastAsia="TimesNewRomanPSMT"/>
        </w:rPr>
      </w:pPr>
      <w:r w:rsidRPr="001D5DF1">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1D5DF1" w:rsidRDefault="00FB5A53" w:rsidP="00FB5A53">
      <w:pPr>
        <w:rPr>
          <w:rFonts w:eastAsia="TimesNewRomanPSMT"/>
        </w:rPr>
      </w:pPr>
      <w:r w:rsidRPr="001D5DF1">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8377FF" w:rsidRDefault="00FB5A53" w:rsidP="00FB5A53">
      <w:pPr>
        <w:rPr>
          <w:rFonts w:eastAsia="TimesNewRomanPSMT"/>
          <w:color w:val="00B0F0"/>
        </w:rPr>
      </w:pPr>
    </w:p>
    <w:p w:rsidR="00514BDA" w:rsidRPr="00F80958" w:rsidRDefault="00514BDA" w:rsidP="00514BDA">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Pr="00F80958">
        <w:rPr>
          <w:rFonts w:eastAsia="TimesNewRomanPSMT"/>
          <w:b/>
          <w:u w:val="single"/>
          <w:lang w:val="sr-Cyrl-RS"/>
        </w:rPr>
        <w:t>б</w:t>
      </w:r>
      <w:r w:rsidRPr="00F80958">
        <w:rPr>
          <w:rFonts w:eastAsia="TimesNewRomanPSMT"/>
          <w:b/>
          <w:u w:val="single"/>
        </w:rPr>
        <w:t xml:space="preserve">анкарску гаранцију за повраћај аванса </w:t>
      </w:r>
      <w:r w:rsidRPr="00F80958">
        <w:rPr>
          <w:rFonts w:eastAsia="TimesNewRomanPSMT"/>
          <w:b/>
          <w:u w:val="single"/>
          <w:lang w:val="sr-Cyrl-RS"/>
        </w:rPr>
        <w:t xml:space="preserve">и </w:t>
      </w:r>
      <w:r w:rsidRPr="00E553A7">
        <w:rPr>
          <w:rFonts w:eastAsia="Calibri" w:cs="Arial"/>
          <w:b/>
          <w:u w:val="single"/>
          <w:lang w:val="sr-Cyrl-RS"/>
        </w:rPr>
        <w:t>банкарску гаранцију за добро извршење посла.</w:t>
      </w:r>
    </w:p>
    <w:p w:rsidR="00514BDA" w:rsidRDefault="00514BDA" w:rsidP="00FB5A53">
      <w:pPr>
        <w:rPr>
          <w:rFonts w:eastAsia="TimesNewRomanPSMT"/>
          <w:b/>
          <w:color w:val="00B0F0"/>
          <w:lang w:val="sr-Cyrl-RS"/>
        </w:rPr>
      </w:pPr>
    </w:p>
    <w:p w:rsidR="00514BDA" w:rsidRPr="00E553A7" w:rsidRDefault="00514BDA" w:rsidP="00514BDA">
      <w:pPr>
        <w:rPr>
          <w:rFonts w:eastAsia="TimesNewRomanPSMT"/>
          <w:b/>
          <w:lang w:val="sr-Cyrl-RS"/>
        </w:rPr>
      </w:pPr>
      <w:r w:rsidRPr="00E553A7">
        <w:rPr>
          <w:rFonts w:eastAsia="TimesNewRomanPSMT"/>
          <w:b/>
        </w:rPr>
        <w:t xml:space="preserve">Банкарску гаранцију за повраћај аванса </w:t>
      </w:r>
    </w:p>
    <w:p w:rsidR="00514BDA" w:rsidRPr="00E553A7" w:rsidRDefault="00514BDA" w:rsidP="00514BDA">
      <w:pPr>
        <w:rPr>
          <w:rFonts w:eastAsia="TimesNewRomanPSMT"/>
          <w:b/>
          <w:lang w:val="sr-Cyrl-RS"/>
        </w:rPr>
      </w:pPr>
      <w:r w:rsidRPr="00E553A7">
        <w:rPr>
          <w:rFonts w:eastAsia="TimesNewRomanPSMT"/>
          <w:b/>
        </w:rPr>
        <w:t>Банкарску гаранцију добро извршење посла</w:t>
      </w:r>
    </w:p>
    <w:p w:rsidR="00514BDA" w:rsidRPr="00E553A7" w:rsidRDefault="00514BDA" w:rsidP="00514BDA">
      <w:pPr>
        <w:jc w:val="center"/>
        <w:rPr>
          <w:rFonts w:eastAsia="TimesNewRomanPSMT"/>
          <w:b/>
        </w:rPr>
      </w:pPr>
      <w:bookmarkStart w:id="238" w:name="_Toc441651597"/>
      <w:bookmarkStart w:id="239" w:name="_Toc442559908"/>
      <w:r w:rsidRPr="00E553A7">
        <w:rPr>
          <w:rFonts w:eastAsia="TimesNewRomanPSMT"/>
          <w:b/>
        </w:rPr>
        <w:t>Банкарска гаранција за повраћај авансног плаћања</w:t>
      </w:r>
      <w:bookmarkEnd w:id="238"/>
      <w:bookmarkEnd w:id="239"/>
    </w:p>
    <w:p w:rsidR="00514BDA" w:rsidRPr="00E553A7" w:rsidRDefault="00514BDA" w:rsidP="00514BDA">
      <w:pPr>
        <w:spacing w:before="0"/>
        <w:rPr>
          <w:rFonts w:eastAsia="Calibri" w:cs="Arial"/>
          <w:lang w:val="sr-Cyrl-RS"/>
        </w:rPr>
      </w:pPr>
      <w:bookmarkStart w:id="240" w:name="_Toc441651598"/>
      <w:bookmarkStart w:id="241" w:name="_Toc442559909"/>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w:t>
      </w:r>
      <w:r w:rsidRPr="00E553A7">
        <w:rPr>
          <w:rFonts w:eastAsia="Calibri" w:cs="Arial"/>
          <w:lang w:val="sr-Cyrl-RS"/>
        </w:rPr>
        <w:t>банкарску гаранцију за повраћај авансног плаћања у висини уговореног аванса са припадајућим ПДВ-ом</w:t>
      </w:r>
      <w:r w:rsidRPr="00E553A7">
        <w:rPr>
          <w:rFonts w:eastAsia="Calibri" w:cs="Arial"/>
        </w:rPr>
        <w:t>, која мора трајати најмање 30</w:t>
      </w:r>
      <w:r>
        <w:rPr>
          <w:rFonts w:eastAsia="Calibri" w:cs="Arial"/>
          <w:lang w:val="sr-Cyrl-RS"/>
        </w:rPr>
        <w:t xml:space="preserve"> </w:t>
      </w:r>
      <w:r w:rsidRPr="00E553A7">
        <w:rPr>
          <w:rFonts w:eastAsia="Calibri" w:cs="Arial"/>
        </w:rPr>
        <w:t xml:space="preserve">(словима:тридесет)дана дуже од уговореног рока </w:t>
      </w:r>
      <w:r w:rsidRPr="00E553A7">
        <w:rPr>
          <w:rFonts w:eastAsia="Calibri" w:cs="Arial"/>
          <w:lang w:val="sr-Cyrl-RS"/>
        </w:rPr>
        <w:t>извођења радова</w:t>
      </w:r>
      <w:r w:rsidRPr="00E553A7">
        <w:rPr>
          <w:rFonts w:eastAsia="Calibri" w:cs="Arial"/>
        </w:rPr>
        <w:t xml:space="preserve">, а евентуални продужетак тог рока има за </w:t>
      </w:r>
      <w:r w:rsidRPr="00E553A7">
        <w:rPr>
          <w:rFonts w:eastAsia="Calibri" w:cs="Arial"/>
        </w:rPr>
        <w:lastRenderedPageBreak/>
        <w:t>последицу и продужење рока важења гаранције за исти број дана за који ће бити продужен рок за извршење обавеза по овом Уговору .</w:t>
      </w:r>
    </w:p>
    <w:p w:rsidR="00514BDA" w:rsidRPr="00E553A7" w:rsidRDefault="00514BDA" w:rsidP="00514BDA">
      <w:pPr>
        <w:rPr>
          <w:rFonts w:eastAsia="TimesNewRomanPSMT"/>
        </w:rPr>
      </w:pPr>
      <w:r w:rsidRPr="00E553A7">
        <w:rPr>
          <w:rFonts w:eastAsia="TimesNewRomanPSMT"/>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514BDA" w:rsidRPr="00E553A7" w:rsidRDefault="00514BDA" w:rsidP="00514BDA">
      <w:pPr>
        <w:rPr>
          <w:rFonts w:eastAsia="TimesNewRomanPSMT"/>
        </w:rPr>
      </w:pPr>
      <w:r w:rsidRPr="00E553A7">
        <w:rPr>
          <w:rFonts w:eastAsia="TimesNewRomanPSMT"/>
        </w:rPr>
        <w:t>Уколико Понуђач у остављеном року не достави банкарску гаранцију за повраћај аванса, Наручилац има право да наплати сфо за озбиљност понуде и да раскине уговор.</w:t>
      </w:r>
    </w:p>
    <w:p w:rsidR="00514BDA" w:rsidRPr="00E553A7" w:rsidRDefault="00514BDA" w:rsidP="00514BDA">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514BDA" w:rsidRPr="00E553A7" w:rsidRDefault="00514BDA" w:rsidP="00514BDA">
      <w:pPr>
        <w:rPr>
          <w:rFonts w:eastAsia="TimesNewRomanPSMT"/>
        </w:rPr>
      </w:pPr>
      <w:r w:rsidRPr="00E553A7">
        <w:rPr>
          <w:rFonts w:eastAsia="TimesNewRomanPSMT"/>
        </w:rPr>
        <w:t>Достављање сфо представља одложни услов наступања правног дејства уговора.</w:t>
      </w:r>
    </w:p>
    <w:p w:rsidR="00514BDA" w:rsidRPr="00E553A7" w:rsidRDefault="00514BDA" w:rsidP="00514BDA">
      <w:pPr>
        <w:rPr>
          <w:rFonts w:eastAsia="TimesNewRomanPSMT"/>
        </w:rPr>
      </w:pPr>
      <w:r w:rsidRPr="00E553A7">
        <w:rPr>
          <w:rFonts w:eastAsia="TimesNewRomanPSMT"/>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514BDA" w:rsidRDefault="00514BDA" w:rsidP="00514BDA">
      <w:pPr>
        <w:rPr>
          <w:rFonts w:eastAsia="TimesNewRomanPSMT"/>
          <w:color w:val="00B0F0"/>
          <w:lang w:val="sr-Cyrl-RS"/>
        </w:rPr>
      </w:pPr>
    </w:p>
    <w:p w:rsidR="00514BDA" w:rsidRPr="00E553A7" w:rsidRDefault="00514BDA" w:rsidP="00514BDA">
      <w:pPr>
        <w:jc w:val="center"/>
        <w:rPr>
          <w:rFonts w:eastAsia="TimesNewRomanPSMT"/>
          <w:b/>
        </w:rPr>
      </w:pPr>
      <w:r w:rsidRPr="00E553A7">
        <w:rPr>
          <w:rFonts w:eastAsia="TimesNewRomanPSMT"/>
          <w:b/>
        </w:rPr>
        <w:t>Банкарска гаранција за добро извршење посла</w:t>
      </w:r>
      <w:bookmarkEnd w:id="240"/>
      <w:bookmarkEnd w:id="241"/>
    </w:p>
    <w:p w:rsidR="00514BDA" w:rsidRPr="00E553A7" w:rsidRDefault="00514BDA" w:rsidP="00514BDA">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514BDA" w:rsidRPr="00E553A7" w:rsidRDefault="00514BDA" w:rsidP="00514BDA">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14BDA" w:rsidRPr="00E553A7" w:rsidRDefault="00514BDA" w:rsidP="00514BDA">
      <w:pPr>
        <w:rPr>
          <w:rFonts w:eastAsia="TimesNewRomanPSMT"/>
        </w:rPr>
      </w:pPr>
      <w:r w:rsidRPr="00E553A7">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14BDA" w:rsidRPr="00E553A7" w:rsidRDefault="00514BDA" w:rsidP="00514BDA">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14BDA" w:rsidRPr="00E553A7" w:rsidRDefault="00514BDA" w:rsidP="00514BDA">
      <w:pPr>
        <w:rPr>
          <w:rFonts w:eastAsia="TimesNewRomanPSMT"/>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
    <w:p w:rsidR="00514BDA" w:rsidRPr="008377FF" w:rsidRDefault="00514BDA" w:rsidP="00514BDA">
      <w:pPr>
        <w:rPr>
          <w:rFonts w:eastAsia="TimesNewRomanPSMT"/>
          <w:color w:val="00B0F0"/>
        </w:rPr>
      </w:pPr>
    </w:p>
    <w:p w:rsidR="00514BDA" w:rsidRPr="00747A79" w:rsidRDefault="00514BDA" w:rsidP="00514BDA">
      <w:pPr>
        <w:jc w:val="left"/>
        <w:rPr>
          <w:rFonts w:eastAsia="TimesNewRomanPSMT"/>
          <w:b/>
          <w:u w:val="single"/>
        </w:rPr>
      </w:pPr>
      <w:r w:rsidRPr="00747A79">
        <w:rPr>
          <w:rFonts w:eastAsia="TimesNewRomanPSMT"/>
          <w:b/>
          <w:u w:val="single"/>
        </w:rPr>
        <w:t>У тренутку примопредаје радова</w:t>
      </w:r>
    </w:p>
    <w:p w:rsidR="00514BDA" w:rsidRPr="00747A79" w:rsidRDefault="00514BDA" w:rsidP="00514BDA">
      <w:pPr>
        <w:jc w:val="center"/>
        <w:rPr>
          <w:rFonts w:eastAsia="TimesNewRomanPSMT"/>
          <w:b/>
          <w:bCs/>
          <w:iCs/>
        </w:rPr>
      </w:pPr>
      <w:bookmarkStart w:id="242" w:name="_Toc441651600"/>
      <w:bookmarkStart w:id="243" w:name="_Toc442559911"/>
      <w:r w:rsidRPr="00747A79">
        <w:rPr>
          <w:rFonts w:eastAsia="TimesNewRomanPSMT"/>
          <w:b/>
          <w:bCs/>
          <w:iCs/>
        </w:rPr>
        <w:t>Банкарску гаранцију за отклањање грешака у гарантном року</w:t>
      </w:r>
      <w:bookmarkEnd w:id="242"/>
      <w:bookmarkEnd w:id="243"/>
    </w:p>
    <w:p w:rsidR="00514BDA" w:rsidRPr="00747A79" w:rsidRDefault="00514BDA" w:rsidP="00514BDA">
      <w:pPr>
        <w:rPr>
          <w:rFonts w:eastAsia="TimesNewRomanPSMT"/>
        </w:rPr>
      </w:pPr>
      <w:bookmarkStart w:id="244" w:name="_Toc441651601"/>
      <w:bookmarkStart w:id="245" w:name="_Toc442559912"/>
      <w:r w:rsidRPr="00747A79">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514BDA" w:rsidRPr="00747A79" w:rsidRDefault="00514BDA" w:rsidP="00514BDA">
      <w:pPr>
        <w:rPr>
          <w:rFonts w:eastAsia="TimesNewRomanPSMT"/>
        </w:rPr>
      </w:pPr>
      <w:r w:rsidRPr="00747A79">
        <w:rPr>
          <w:rFonts w:eastAsia="TimesNewRomanPSMT"/>
        </w:rPr>
        <w:t>Банкарска гаранција за отклањање недостатака у гарантном року, доставља се  у тренутку примопредаје радова</w:t>
      </w:r>
      <w:r w:rsidRPr="00747A79">
        <w:rPr>
          <w:rFonts w:eastAsia="TimesNewRomanPSMT"/>
          <w:lang w:val="sr-Cyrl-RS"/>
        </w:rPr>
        <w:t xml:space="preserve">. </w:t>
      </w:r>
      <w:r w:rsidRPr="00747A79">
        <w:rPr>
          <w:rFonts w:eastAsia="TimesNewRomanPSMT"/>
        </w:rPr>
        <w:t xml:space="preserve">Уколико Понуђач не достави банкарску гаранцију за </w:t>
      </w:r>
      <w:r w:rsidRPr="00747A79">
        <w:rPr>
          <w:rFonts w:eastAsia="TimesNewRomanPSMT"/>
        </w:rPr>
        <w:lastRenderedPageBreak/>
        <w:t>отклањање недостатака у гарантном року, Наручилац има право да наплати банкарске гаранције за добро извршење посла.</w:t>
      </w:r>
    </w:p>
    <w:p w:rsidR="00514BDA" w:rsidRPr="00747A79" w:rsidRDefault="00514BDA" w:rsidP="00514BDA">
      <w:pPr>
        <w:rPr>
          <w:rFonts w:eastAsia="TimesNewRomanPSMT"/>
        </w:rPr>
      </w:pPr>
      <w:r w:rsidRPr="00747A79">
        <w:rPr>
          <w:rFonts w:eastAsia="TimesNewRomanPSMT"/>
        </w:rPr>
        <w:t>Достављена банкарска гаранција  не може да садржи додатне услове за исплату, краћи рок и мањи износ.</w:t>
      </w:r>
    </w:p>
    <w:p w:rsidR="00514BDA" w:rsidRPr="00747A79" w:rsidRDefault="00514BDA" w:rsidP="00514BDA">
      <w:pPr>
        <w:rPr>
          <w:rFonts w:eastAsia="TimesNewRomanPSMT"/>
        </w:rPr>
      </w:pPr>
      <w:r w:rsidRPr="00747A79">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514BDA" w:rsidRPr="00747A79" w:rsidRDefault="00514BDA" w:rsidP="00514BDA">
      <w:pPr>
        <w:rPr>
          <w:rFonts w:eastAsia="TimesNewRomanPSMT"/>
          <w:lang w:val="sr-Cyrl-RS"/>
        </w:rPr>
      </w:pPr>
      <w:r w:rsidRPr="00747A79">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bookmarkEnd w:id="244"/>
      <w:bookmarkEnd w:id="245"/>
    </w:p>
    <w:p w:rsidR="00A75A59" w:rsidRPr="00A42B37" w:rsidRDefault="00A75A59" w:rsidP="00874F5B">
      <w:pPr>
        <w:rPr>
          <w:rFonts w:eastAsia="TimesNewRomanPSMT"/>
          <w:lang w:val="sr-Cyrl-RS"/>
        </w:rPr>
      </w:pPr>
    </w:p>
    <w:p w:rsidR="004C3B38" w:rsidRPr="00A42B37" w:rsidRDefault="004C3B38" w:rsidP="00A42B37">
      <w:pPr>
        <w:pStyle w:val="KDPodnaslov3"/>
        <w:keepNext w:val="0"/>
        <w:spacing w:before="0"/>
        <w:ind w:left="851"/>
        <w:jc w:val="center"/>
        <w:rPr>
          <w:rFonts w:eastAsia="TimesNewRomanPSMT" w:cs="Arial"/>
          <w:b/>
          <w:bCs/>
          <w:iCs/>
        </w:rPr>
      </w:pPr>
      <w:r w:rsidRPr="00A42B37">
        <w:rPr>
          <w:rFonts w:eastAsia="TimesNewRomanPSMT" w:cs="Arial"/>
          <w:b/>
          <w:bCs/>
          <w:iCs/>
        </w:rPr>
        <w:t>Достављање средстава финансијског обезбеђења</w:t>
      </w:r>
    </w:p>
    <w:p w:rsidR="00F066DE" w:rsidRPr="00A42B37" w:rsidRDefault="00F066DE" w:rsidP="00924554">
      <w:pPr>
        <w:suppressAutoHyphens/>
        <w:spacing w:line="100" w:lineRule="atLeast"/>
        <w:rPr>
          <w:rFonts w:eastAsia="TimesNewRomanPSMT" w:cs="Arial"/>
          <w:bCs/>
        </w:rPr>
      </w:pPr>
      <w:r w:rsidRPr="00A42B37">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0E79A5">
        <w:rPr>
          <w:rFonts w:eastAsia="TimesNewRomanPSMT" w:cs="Arial"/>
          <w:bCs/>
          <w:lang w:val="sr-Cyrl-RS"/>
        </w:rPr>
        <w:t>Балканска 13</w:t>
      </w:r>
      <w:r w:rsidR="00924554" w:rsidRPr="00A42B37">
        <w:rPr>
          <w:rFonts w:eastAsia="TimesNewRomanPSMT" w:cs="Arial"/>
          <w:bCs/>
        </w:rPr>
        <w:t>, 11000</w:t>
      </w:r>
      <w:r w:rsidRPr="00A42B37">
        <w:rPr>
          <w:rFonts w:eastAsia="TimesNewRomanPSMT" w:cs="Arial"/>
          <w:bCs/>
        </w:rPr>
        <w:t xml:space="preserve"> Београд/</w:t>
      </w:r>
      <w:r w:rsidR="00924554" w:rsidRPr="00A42B37">
        <w:rPr>
          <w:rFonts w:eastAsia="TimesNewRomanPSMT" w:cs="Arial"/>
          <w:bCs/>
        </w:rPr>
        <w:t xml:space="preserve"> </w:t>
      </w:r>
      <w:r w:rsidR="00924554" w:rsidRPr="00A42B37">
        <w:rPr>
          <w:rFonts w:cs="Arial"/>
        </w:rPr>
        <w:t>Огранак ТЕНТ, Богољуба Урошевића Црног бр.44., 11500 Обреновац</w:t>
      </w:r>
    </w:p>
    <w:p w:rsidR="00A42B37" w:rsidRPr="00A42B37" w:rsidRDefault="00F066DE" w:rsidP="00A42B37">
      <w:pPr>
        <w:suppressAutoHyphens/>
        <w:spacing w:line="100" w:lineRule="atLeast"/>
        <w:rPr>
          <w:rFonts w:eastAsia="TimesNewRomanPSMT" w:cs="Arial"/>
          <w:b/>
          <w:bCs/>
        </w:rPr>
      </w:pPr>
      <w:r w:rsidRPr="008377FF">
        <w:rPr>
          <w:rFonts w:eastAsia="TimesNewRomanPSMT" w:cs="Arial"/>
          <w:bCs/>
        </w:rPr>
        <w:t>Средство финансијског обезбеђења за добро извршење посла  гласи на</w:t>
      </w:r>
      <w:r w:rsidRPr="00A42B37">
        <w:rPr>
          <w:rFonts w:eastAsia="TimesNewRomanPSMT" w:cs="Arial"/>
          <w:bCs/>
        </w:rPr>
        <w:t xml:space="preserve"> </w:t>
      </w:r>
      <w:r w:rsidR="00924554" w:rsidRPr="00A42B37">
        <w:rPr>
          <w:rFonts w:eastAsia="TimesNewRomanPSMT" w:cs="Arial"/>
          <w:bCs/>
        </w:rPr>
        <w:t xml:space="preserve">Јавно предузеће „Електропривреда Србије“ Београд, Улица </w:t>
      </w:r>
      <w:r w:rsidR="000E79A5">
        <w:rPr>
          <w:rFonts w:eastAsia="TimesNewRomanPSMT" w:cs="Arial"/>
          <w:bCs/>
          <w:lang w:val="sr-Cyrl-RS"/>
        </w:rPr>
        <w:t>Балканска 13</w:t>
      </w:r>
      <w:r w:rsidR="00924554" w:rsidRPr="00A42B37">
        <w:rPr>
          <w:rFonts w:eastAsia="TimesNewRomanPSMT" w:cs="Arial"/>
          <w:bCs/>
        </w:rPr>
        <w:t xml:space="preserve">, 11000 Београд/ Огранак ТЕНТ, Богољуба Урошевића Црног бр.44., 11500 Обреновац </w:t>
      </w:r>
      <w:r w:rsidR="00A42B37" w:rsidRPr="00A42B37">
        <w:rPr>
          <w:rFonts w:eastAsia="TimesNewRomanPSMT" w:cs="Arial"/>
          <w:b/>
          <w:bCs/>
        </w:rPr>
        <w:t>и доставља се уз потписан уговор лично или поштом на адресу:</w:t>
      </w:r>
      <w:r w:rsidRPr="00A42B37">
        <w:rPr>
          <w:rFonts w:eastAsia="TimesNewRomanPSMT" w:cs="Arial"/>
          <w:b/>
          <w:bCs/>
        </w:rPr>
        <w:t xml:space="preserve"> </w:t>
      </w:r>
    </w:p>
    <w:p w:rsidR="00C470A0" w:rsidRDefault="00C470A0" w:rsidP="00BD59B3">
      <w:pPr>
        <w:tabs>
          <w:tab w:val="left" w:pos="1134"/>
        </w:tabs>
        <w:jc w:val="center"/>
        <w:rPr>
          <w:rFonts w:cs="Arial"/>
          <w:color w:val="00B0F0"/>
          <w:lang w:val="sr-Cyrl-RS"/>
        </w:rPr>
      </w:pPr>
      <w:r w:rsidRPr="00F42E1D">
        <w:rPr>
          <w:rFonts w:cs="Arial"/>
          <w:b/>
        </w:rPr>
        <w:t>огранак ТЕНТ, Улица Богољуба Урошевића Црног 44., 11500 Обреновац</w:t>
      </w:r>
      <w:r w:rsidRPr="00E47C2E">
        <w:rPr>
          <w:rFonts w:cs="Arial"/>
          <w:color w:val="00B0F0"/>
        </w:rPr>
        <w:t xml:space="preserve"> </w:t>
      </w:r>
    </w:p>
    <w:p w:rsidR="00BD59B3" w:rsidRPr="00C470A0" w:rsidRDefault="00BD59B3" w:rsidP="00BD59B3">
      <w:pPr>
        <w:tabs>
          <w:tab w:val="left" w:pos="1134"/>
        </w:tabs>
        <w:jc w:val="center"/>
        <w:rPr>
          <w:rFonts w:cs="Arial"/>
          <w:b/>
          <w:lang w:val="sr-Cyrl-RS"/>
        </w:rPr>
      </w:pPr>
      <w:r w:rsidRPr="00C470A0">
        <w:rPr>
          <w:rFonts w:cs="Arial"/>
        </w:rPr>
        <w:t>са назнаком:</w:t>
      </w:r>
      <w:r w:rsidRPr="00C470A0">
        <w:rPr>
          <w:rFonts w:cs="Arial"/>
          <w:b/>
        </w:rPr>
        <w:t xml:space="preserve"> Средство финансијског обезбеђења за ЈН бр.</w:t>
      </w:r>
      <w:r w:rsidR="00C470A0" w:rsidRPr="00C470A0">
        <w:rPr>
          <w:rFonts w:cs="Arial"/>
          <w:b/>
          <w:lang w:val="sr-Cyrl-RS"/>
        </w:rPr>
        <w:t xml:space="preserve"> 3000/1338/2018 (400/2018)</w:t>
      </w:r>
    </w:p>
    <w:p w:rsidR="00F066DE" w:rsidRPr="008377FF" w:rsidRDefault="00F066DE" w:rsidP="00BD59B3">
      <w:pPr>
        <w:suppressAutoHyphens/>
        <w:spacing w:line="100" w:lineRule="atLeast"/>
        <w:rPr>
          <w:rFonts w:cs="Arial"/>
          <w:b/>
          <w:color w:val="00B0F0"/>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C470A0">
        <w:rPr>
          <w:rFonts w:eastAsia="TimesNewRomanPSMT" w:cs="Arial"/>
          <w:bCs/>
        </w:rPr>
        <w:t xml:space="preserve">Јавно предузеће „Електропривреда Србије“ Београд, Улица </w:t>
      </w:r>
      <w:r w:rsidR="000E79A5">
        <w:rPr>
          <w:rFonts w:eastAsia="TimesNewRomanPSMT" w:cs="Arial"/>
          <w:bCs/>
          <w:lang w:val="sr-Cyrl-RS"/>
        </w:rPr>
        <w:t>Балканска 13</w:t>
      </w:r>
      <w:r w:rsidR="00924554" w:rsidRPr="00C470A0">
        <w:rPr>
          <w:rFonts w:eastAsia="TimesNewRomanPSMT" w:cs="Arial"/>
          <w:bCs/>
        </w:rPr>
        <w:t xml:space="preserve">, 11000 Београд/ </w:t>
      </w:r>
      <w:r w:rsidR="00924554" w:rsidRPr="00C470A0">
        <w:rPr>
          <w:rFonts w:cs="Arial"/>
        </w:rPr>
        <w:t xml:space="preserve">Огранак ТЕНТ, Богољуба Урошевића Црног бр.44., 11500 Обреновац </w:t>
      </w:r>
      <w:r w:rsidRPr="00C470A0">
        <w:rPr>
          <w:rFonts w:cs="Arial"/>
        </w:rPr>
        <w:t>и доставља</w:t>
      </w:r>
      <w:r w:rsidRPr="008377FF">
        <w:rPr>
          <w:rFonts w:cs="Arial"/>
        </w:rPr>
        <w:t xml:space="preserve"> се приликом примопредаје предмета уговора или поштом на адресу корисника уговора:</w:t>
      </w:r>
    </w:p>
    <w:p w:rsidR="00C470A0" w:rsidRPr="00F42E1D" w:rsidRDefault="00C470A0" w:rsidP="00C470A0">
      <w:pPr>
        <w:tabs>
          <w:tab w:val="left" w:pos="1134"/>
        </w:tabs>
        <w:spacing w:before="0"/>
        <w:jc w:val="center"/>
        <w:rPr>
          <w:rFonts w:cs="Arial"/>
          <w:b/>
        </w:rPr>
      </w:pPr>
      <w:r w:rsidRPr="00F42E1D">
        <w:rPr>
          <w:rFonts w:cs="Arial"/>
          <w:b/>
        </w:rPr>
        <w:t xml:space="preserve">Јавно предузеће „Електропривреда Србије“ Београд, Улица </w:t>
      </w:r>
      <w:r w:rsidR="000E79A5" w:rsidRPr="000E79A5">
        <w:rPr>
          <w:rFonts w:cs="Arial"/>
          <w:b/>
          <w:bCs/>
          <w:lang w:val="sr-Cyrl-RS"/>
        </w:rPr>
        <w:t>Балканска 13</w:t>
      </w:r>
      <w:r w:rsidRPr="00F42E1D">
        <w:rPr>
          <w:rFonts w:cs="Arial"/>
          <w:b/>
        </w:rPr>
        <w:t>, 11000 Београд/ Огранак ТЕНТ</w:t>
      </w:r>
    </w:p>
    <w:p w:rsidR="00C470A0" w:rsidRPr="00F42E1D" w:rsidRDefault="00C470A0" w:rsidP="00C470A0">
      <w:pPr>
        <w:tabs>
          <w:tab w:val="left" w:pos="1134"/>
        </w:tabs>
        <w:spacing w:before="0"/>
        <w:jc w:val="center"/>
        <w:rPr>
          <w:rFonts w:cs="Arial"/>
          <w:b/>
          <w:lang w:val="sr-Cyrl-RS"/>
        </w:rPr>
      </w:pPr>
      <w:r w:rsidRPr="00F42E1D">
        <w:rPr>
          <w:rFonts w:cs="Arial"/>
          <w:b/>
        </w:rPr>
        <w:t xml:space="preserve">Богољуба Урошевића Црног бр.44., 11500 Обреновац </w:t>
      </w:r>
    </w:p>
    <w:p w:rsidR="00F066DE" w:rsidRPr="00C470A0" w:rsidRDefault="00F066DE" w:rsidP="00C470A0">
      <w:pPr>
        <w:tabs>
          <w:tab w:val="left" w:pos="1134"/>
        </w:tabs>
        <w:spacing w:before="0"/>
        <w:jc w:val="center"/>
        <w:rPr>
          <w:b/>
          <w:lang w:val="sr-Cyrl-RS"/>
        </w:rPr>
      </w:pPr>
      <w:r w:rsidRPr="00C470A0">
        <w:t>са назнаком:</w:t>
      </w:r>
      <w:r w:rsidRPr="00C470A0">
        <w:rPr>
          <w:b/>
        </w:rPr>
        <w:t xml:space="preserve"> Средства финанс</w:t>
      </w:r>
      <w:r w:rsidR="00C470A0" w:rsidRPr="00C470A0">
        <w:rPr>
          <w:b/>
        </w:rPr>
        <w:t>ијског обезбеђења за ЈН бр.</w:t>
      </w:r>
      <w:r w:rsidR="00C470A0" w:rsidRPr="00C470A0">
        <w:rPr>
          <w:b/>
          <w:lang w:val="sr-Cyrl-RS"/>
        </w:rPr>
        <w:t xml:space="preserve"> 3000/1338/2018 (400/2018)</w:t>
      </w:r>
    </w:p>
    <w:p w:rsidR="00C470A0" w:rsidRPr="00F42E1D" w:rsidRDefault="00C470A0" w:rsidP="00C470A0">
      <w:pPr>
        <w:tabs>
          <w:tab w:val="left" w:pos="1134"/>
        </w:tabs>
        <w:rPr>
          <w:b/>
          <w:lang w:val="sr-Cyrl-RS"/>
        </w:rPr>
      </w:pPr>
      <w:r w:rsidRPr="00F42E1D">
        <w:rPr>
          <w:b/>
        </w:rPr>
        <w:t>Понуђач (</w:t>
      </w:r>
      <w:r w:rsidRPr="00F42E1D">
        <w:rPr>
          <w:b/>
          <w:lang w:val="sr-Cyrl-RS"/>
        </w:rPr>
        <w:t>Извођач радова</w:t>
      </w:r>
      <w:r w:rsidRPr="00F42E1D">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A30300">
      <w:pPr>
        <w:pStyle w:val="KDPodnaslov2"/>
        <w:numPr>
          <w:ilvl w:val="1"/>
          <w:numId w:val="18"/>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lastRenderedPageBreak/>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w:t>
      </w:r>
      <w:r w:rsidR="00C470A0">
        <w:rPr>
          <w:rFonts w:cs="Arial"/>
        </w:rPr>
        <w:t>е који су од значаја за примену</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30300">
      <w:pPr>
        <w:pStyle w:val="KDPodnaslov2"/>
        <w:numPr>
          <w:ilvl w:val="1"/>
          <w:numId w:val="18"/>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161F9">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30300">
      <w:pPr>
        <w:pStyle w:val="KDPodnaslov2"/>
        <w:numPr>
          <w:ilvl w:val="1"/>
          <w:numId w:val="18"/>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30300">
      <w:pPr>
        <w:pStyle w:val="KDPodnaslov2"/>
        <w:numPr>
          <w:ilvl w:val="1"/>
          <w:numId w:val="18"/>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161F9" w:rsidRPr="008377FF" w:rsidRDefault="00A161F9" w:rsidP="008F774C">
      <w:pPr>
        <w:pStyle w:val="KDParagraf"/>
        <w:spacing w:before="0"/>
        <w:rPr>
          <w:rFonts w:cs="Arial"/>
          <w:lang w:val="ru-RU" w:eastAsia="sr-Latn-CS"/>
        </w:rPr>
      </w:pPr>
    </w:p>
    <w:p w:rsidR="008D2B23" w:rsidRPr="008377FF" w:rsidRDefault="008D2B23" w:rsidP="00A30300">
      <w:pPr>
        <w:pStyle w:val="KDPodnaslov2"/>
        <w:numPr>
          <w:ilvl w:val="1"/>
          <w:numId w:val="18"/>
        </w:numPr>
        <w:spacing w:before="0"/>
        <w:jc w:val="both"/>
        <w:rPr>
          <w:rFonts w:cs="Arial"/>
        </w:rPr>
      </w:pPr>
      <w:bookmarkStart w:id="246" w:name="_Toc441651602"/>
      <w:bookmarkStart w:id="247" w:name="_Toc442559913"/>
      <w:r w:rsidRPr="008377FF">
        <w:rPr>
          <w:rFonts w:cs="Arial"/>
        </w:rPr>
        <w:t>Додатне информације и објашњења</w:t>
      </w:r>
      <w:bookmarkEnd w:id="246"/>
      <w:bookmarkEnd w:id="247"/>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161F9">
        <w:rPr>
          <w:rFonts w:cs="Arial"/>
          <w:color w:val="000000"/>
          <w:lang w:val="ru-RU"/>
        </w:rPr>
        <w:t>3000/1338/2018 (400/2018)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A161F9" w:rsidRPr="00A161F9">
        <w:t xml:space="preserve"> </w:t>
      </w:r>
      <w:hyperlink r:id="rId172" w:history="1">
        <w:r w:rsidR="00A161F9" w:rsidRPr="00D10626">
          <w:rPr>
            <w:rStyle w:val="Hyperlink"/>
            <w:lang w:val="sr-Latn-RS"/>
          </w:rPr>
          <w:t>zeljko.rankovic</w:t>
        </w:r>
        <w:r w:rsidR="00A161F9" w:rsidRPr="00D10626">
          <w:rPr>
            <w:rStyle w:val="Hyperlink"/>
            <w:lang w:val="ru-RU"/>
          </w:rPr>
          <w:t>@</w:t>
        </w:r>
        <w:r w:rsidR="00A161F9" w:rsidRPr="00D10626">
          <w:rPr>
            <w:rStyle w:val="Hyperlink"/>
          </w:rPr>
          <w:t>eps.rs</w:t>
        </w:r>
      </w:hyperlink>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30300">
      <w:pPr>
        <w:pStyle w:val="KDPodnaslov2"/>
        <w:numPr>
          <w:ilvl w:val="1"/>
          <w:numId w:val="18"/>
        </w:numPr>
        <w:spacing w:before="0"/>
        <w:jc w:val="both"/>
        <w:rPr>
          <w:rFonts w:cs="Arial"/>
        </w:rPr>
      </w:pPr>
      <w:bookmarkStart w:id="248" w:name="_Toc441651603"/>
      <w:bookmarkStart w:id="249" w:name="_Toc442559914"/>
      <w:r w:rsidRPr="008377FF">
        <w:rPr>
          <w:rFonts w:cs="Arial"/>
        </w:rPr>
        <w:t>Трошкови понуде</w:t>
      </w:r>
      <w:bookmarkEnd w:id="248"/>
      <w:bookmarkEnd w:id="249"/>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30300">
      <w:pPr>
        <w:pStyle w:val="KDPodnaslov2"/>
        <w:numPr>
          <w:ilvl w:val="1"/>
          <w:numId w:val="18"/>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30300">
      <w:pPr>
        <w:pStyle w:val="KDPodnaslov2"/>
        <w:numPr>
          <w:ilvl w:val="1"/>
          <w:numId w:val="18"/>
        </w:numPr>
        <w:spacing w:before="0"/>
        <w:jc w:val="both"/>
        <w:rPr>
          <w:rFonts w:cs="Arial"/>
        </w:rPr>
      </w:pPr>
      <w:bookmarkStart w:id="250" w:name="_Toc442559917"/>
      <w:bookmarkStart w:id="251" w:name="_Toc441651606"/>
      <w:r w:rsidRPr="008377FF">
        <w:rPr>
          <w:rFonts w:cs="Arial"/>
        </w:rPr>
        <w:t>Разлози за одбијање понуде</w:t>
      </w:r>
      <w:bookmarkEnd w:id="250"/>
      <w:bookmarkEnd w:id="251"/>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30300">
      <w:pPr>
        <w:pStyle w:val="KDNabrajanje"/>
        <w:numPr>
          <w:ilvl w:val="0"/>
          <w:numId w:val="16"/>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A30300">
      <w:pPr>
        <w:pStyle w:val="KDNabrajanje"/>
        <w:numPr>
          <w:ilvl w:val="0"/>
          <w:numId w:val="16"/>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A30300">
      <w:pPr>
        <w:pStyle w:val="KDNabrajanje"/>
        <w:numPr>
          <w:ilvl w:val="0"/>
          <w:numId w:val="16"/>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30300">
      <w:pPr>
        <w:pStyle w:val="KDNabrajanje"/>
        <w:numPr>
          <w:ilvl w:val="0"/>
          <w:numId w:val="16"/>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110014" w:rsidRDefault="00B20A6C" w:rsidP="00A30300">
      <w:pPr>
        <w:pStyle w:val="KDNabrajanje"/>
        <w:numPr>
          <w:ilvl w:val="0"/>
          <w:numId w:val="16"/>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10014" w:rsidRPr="00110014" w:rsidRDefault="00110014" w:rsidP="00A30300">
      <w:pPr>
        <w:pStyle w:val="KDNabrajanje"/>
        <w:numPr>
          <w:ilvl w:val="0"/>
          <w:numId w:val="16"/>
        </w:numPr>
        <w:spacing w:before="0"/>
        <w:ind w:left="714" w:hanging="357"/>
        <w:rPr>
          <w:rFonts w:eastAsia="TimesNewRomanPSMT" w:cs="Arial"/>
        </w:rPr>
      </w:pPr>
      <w:r w:rsidRPr="00110014">
        <w:rPr>
          <w:rFonts w:eastAsia="TimesNewRomanPSMT" w:cs="Arial"/>
        </w:rPr>
        <w:t>понуђач не достави Дозволу за коришћење производа у складу са законом који уређује безбедност и интерперабилност жалезнице у Републици Србији (Дирекција за железнице, Сектор за регулисање безбедности)</w:t>
      </w:r>
    </w:p>
    <w:p w:rsidR="00B20A6C" w:rsidRPr="00110014" w:rsidRDefault="00B20A6C" w:rsidP="00110014">
      <w:pPr>
        <w:pStyle w:val="KDNabrajanje"/>
        <w:numPr>
          <w:ilvl w:val="0"/>
          <w:numId w:val="0"/>
        </w:numPr>
        <w:spacing w:before="0"/>
        <w:ind w:left="714"/>
        <w:rPr>
          <w:rFonts w:cs="Arial"/>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30300">
      <w:pPr>
        <w:pStyle w:val="KDPodnaslov2"/>
        <w:numPr>
          <w:ilvl w:val="1"/>
          <w:numId w:val="18"/>
        </w:numPr>
        <w:spacing w:before="0"/>
        <w:jc w:val="both"/>
        <w:rPr>
          <w:rFonts w:cs="Arial"/>
        </w:rPr>
      </w:pPr>
      <w:r w:rsidRPr="008377FF">
        <w:rPr>
          <w:rFonts w:cs="Arial"/>
        </w:rPr>
        <w:lastRenderedPageBreak/>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8D2B23" w:rsidRDefault="00C14152" w:rsidP="008D2B23">
      <w:pPr>
        <w:pStyle w:val="KDParagraf"/>
        <w:spacing w:before="0"/>
        <w:rPr>
          <w:rFonts w:eastAsia="TimesNewRomanPSMT" w:cs="Arial"/>
          <w:lang w:val="sr-Cyrl-RS"/>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7A21EB" w:rsidRPr="007A21EB" w:rsidRDefault="007A21EB" w:rsidP="008D2B23">
      <w:pPr>
        <w:pStyle w:val="KDParagraf"/>
        <w:spacing w:before="0"/>
        <w:rPr>
          <w:rFonts w:eastAsia="TimesNewRomanPSMT" w:cs="Arial"/>
          <w:lang w:val="sr-Cyrl-RS"/>
        </w:rPr>
      </w:pPr>
    </w:p>
    <w:p w:rsidR="008D2B23" w:rsidRPr="008377FF" w:rsidRDefault="008D2B23" w:rsidP="00A30300">
      <w:pPr>
        <w:pStyle w:val="KDPodnaslov2"/>
        <w:numPr>
          <w:ilvl w:val="1"/>
          <w:numId w:val="18"/>
        </w:numPr>
        <w:spacing w:before="0"/>
        <w:jc w:val="both"/>
        <w:rPr>
          <w:rFonts w:cs="Arial"/>
          <w:lang w:val="ru-RU"/>
        </w:rPr>
      </w:pPr>
      <w:bookmarkStart w:id="252" w:name="_Toc441651607"/>
      <w:bookmarkStart w:id="253" w:name="_Toc442559918"/>
      <w:r w:rsidRPr="008377FF">
        <w:rPr>
          <w:rFonts w:cs="Arial"/>
          <w:lang w:val="ru-RU"/>
        </w:rPr>
        <w:t>Н</w:t>
      </w:r>
      <w:r w:rsidRPr="008377FF">
        <w:rPr>
          <w:rFonts w:cs="Arial"/>
        </w:rPr>
        <w:t>егативне референце</w:t>
      </w:r>
      <w:bookmarkEnd w:id="252"/>
      <w:bookmarkEnd w:id="253"/>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30300">
      <w:pPr>
        <w:pStyle w:val="KDPodnaslov2"/>
        <w:numPr>
          <w:ilvl w:val="1"/>
          <w:numId w:val="18"/>
        </w:numPr>
        <w:spacing w:before="0"/>
        <w:jc w:val="both"/>
        <w:rPr>
          <w:rFonts w:cs="Arial"/>
        </w:rPr>
      </w:pPr>
      <w:bookmarkStart w:id="254" w:name="_Toc441651608"/>
      <w:bookmarkStart w:id="255" w:name="_Toc442559919"/>
      <w:r w:rsidRPr="008377FF">
        <w:rPr>
          <w:rFonts w:cs="Arial"/>
        </w:rPr>
        <w:t>Увид у документацију</w:t>
      </w:r>
      <w:bookmarkEnd w:id="254"/>
      <w:bookmarkEnd w:id="255"/>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D01C88" w:rsidRPr="00D01C88" w:rsidRDefault="00D01C88" w:rsidP="008D2B23">
      <w:pPr>
        <w:pStyle w:val="KDParagraf"/>
        <w:spacing w:before="0"/>
        <w:rPr>
          <w:rFonts w:cs="Arial"/>
          <w:lang w:val="sr-Cyrl-RS" w:bidi="en-US"/>
        </w:rPr>
      </w:pPr>
    </w:p>
    <w:p w:rsidR="008D2B23" w:rsidRPr="008377FF" w:rsidRDefault="008D2B23" w:rsidP="00A30300">
      <w:pPr>
        <w:pStyle w:val="KDPodnaslov2"/>
        <w:numPr>
          <w:ilvl w:val="1"/>
          <w:numId w:val="18"/>
        </w:numPr>
        <w:spacing w:before="0"/>
        <w:jc w:val="both"/>
        <w:rPr>
          <w:rFonts w:cs="Arial"/>
        </w:rPr>
      </w:pPr>
      <w:bookmarkStart w:id="256" w:name="_Toc441651609"/>
      <w:bookmarkStart w:id="257" w:name="_Toc442559920"/>
      <w:r w:rsidRPr="008377FF">
        <w:rPr>
          <w:rFonts w:cs="Arial"/>
          <w:lang w:val="ru-RU"/>
        </w:rPr>
        <w:t>З</w:t>
      </w:r>
      <w:r w:rsidRPr="008377FF">
        <w:rPr>
          <w:rFonts w:cs="Arial"/>
        </w:rPr>
        <w:t>аштита права понуђача</w:t>
      </w:r>
      <w:bookmarkEnd w:id="256"/>
      <w:bookmarkEnd w:id="257"/>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8377FF">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D01C88"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1D5DF1">
        <w:rPr>
          <w:rFonts w:cs="Arial"/>
          <w:lang w:val="sr-Cyrl-RS" w:bidi="en-US"/>
        </w:rPr>
        <w:t xml:space="preserve"> </w:t>
      </w:r>
      <w:r w:rsidR="001D5DF1" w:rsidRPr="001D5DF1">
        <w:rPr>
          <w:rFonts w:cs="Arial"/>
          <w:lang w:val="sr-Cyrl-RS" w:bidi="en-US"/>
        </w:rPr>
        <w:t>„Уградња АУТО СТОП уређаја“</w:t>
      </w:r>
      <w:r w:rsidRPr="008377FF">
        <w:rPr>
          <w:rFonts w:cs="Arial"/>
          <w:lang w:bidi="en-US"/>
        </w:rPr>
        <w:t xml:space="preserve"> бр.ЈН</w:t>
      </w:r>
      <w:r w:rsidR="001D5DF1">
        <w:rPr>
          <w:rFonts w:cs="Arial"/>
          <w:lang w:val="sr-Cyrl-RS" w:bidi="en-US"/>
        </w:rPr>
        <w:t xml:space="preserve"> 3000/1338/2018 (400/2018)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FA2883">
        <w:rPr>
          <w:rFonts w:cs="Arial"/>
          <w:lang w:val="sr-Cyrl-RS" w:bidi="en-US"/>
        </w:rPr>
        <w:t xml:space="preserve"> </w:t>
      </w:r>
      <w:hyperlink r:id="rId174" w:history="1">
        <w:r w:rsidR="00FA2883" w:rsidRPr="00D10626">
          <w:rPr>
            <w:rStyle w:val="Hyperlink"/>
            <w:lang w:val="sr-Latn-RS"/>
          </w:rPr>
          <w:t>zeljko.rankovic</w:t>
        </w:r>
        <w:r w:rsidR="00FA2883" w:rsidRPr="00D10626">
          <w:rPr>
            <w:rStyle w:val="Hyperlink"/>
            <w:lang w:val="ru-RU"/>
          </w:rPr>
          <w:t>@</w:t>
        </w:r>
        <w:r w:rsidR="00FA2883" w:rsidRPr="00D10626">
          <w:rPr>
            <w:rStyle w:val="Hyperlink"/>
          </w:rPr>
          <w:t>eps.rs</w:t>
        </w:r>
      </w:hyperlink>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052813" w:rsidRPr="00052813">
        <w:rPr>
          <w:rFonts w:cs="Arial"/>
          <w:lang w:val="sr-Cyrl-CS"/>
        </w:rPr>
        <w:t>3000133820184002018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052813" w:rsidRPr="00052813">
        <w:rPr>
          <w:rFonts w:cs="Arial"/>
          <w:lang w:val="sr-Cyrl-CS"/>
        </w:rPr>
        <w:t>3000</w:t>
      </w:r>
      <w:r w:rsidR="00052813">
        <w:rPr>
          <w:rFonts w:cs="Arial"/>
          <w:lang w:val="sr-Cyrl-CS"/>
        </w:rPr>
        <w:t>/</w:t>
      </w:r>
      <w:r w:rsidR="00052813" w:rsidRPr="00052813">
        <w:rPr>
          <w:rFonts w:cs="Arial"/>
          <w:lang w:val="sr-Cyrl-CS"/>
        </w:rPr>
        <w:t>1338</w:t>
      </w:r>
      <w:r w:rsidR="00052813">
        <w:rPr>
          <w:rFonts w:cs="Arial"/>
          <w:lang w:val="sr-Cyrl-CS"/>
        </w:rPr>
        <w:t>/</w:t>
      </w:r>
      <w:r w:rsidR="00052813" w:rsidRPr="00052813">
        <w:rPr>
          <w:rFonts w:cs="Arial"/>
          <w:lang w:val="sr-Cyrl-CS"/>
        </w:rPr>
        <w:t>2018</w:t>
      </w:r>
      <w:r w:rsidR="00052813">
        <w:rPr>
          <w:rFonts w:cs="Arial"/>
          <w:lang w:val="sr-Cyrl-CS"/>
        </w:rPr>
        <w:t xml:space="preserve"> (</w:t>
      </w:r>
      <w:r w:rsidR="00052813" w:rsidRPr="00052813">
        <w:rPr>
          <w:rFonts w:cs="Arial"/>
          <w:lang w:val="sr-Cyrl-CS"/>
        </w:rPr>
        <w:t>400</w:t>
      </w:r>
      <w:r w:rsidR="00052813">
        <w:rPr>
          <w:rFonts w:cs="Arial"/>
          <w:lang w:val="sr-Cyrl-CS"/>
        </w:rPr>
        <w:t>/</w:t>
      </w:r>
      <w:r w:rsidR="00052813" w:rsidRPr="00052813">
        <w:rPr>
          <w:rFonts w:cs="Arial"/>
          <w:lang w:val="sr-Cyrl-CS"/>
        </w:rPr>
        <w:t>2018</w:t>
      </w:r>
      <w:r w:rsidR="00052813">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52813" w:rsidRDefault="0008263C" w:rsidP="008824F8">
      <w:pPr>
        <w:pStyle w:val="KDParagraf"/>
        <w:spacing w:before="0"/>
        <w:rPr>
          <w:rFonts w:cs="Arial"/>
          <w:lang w:bidi="en-US"/>
        </w:rPr>
      </w:pPr>
    </w:p>
    <w:p w:rsidR="00052813" w:rsidRPr="00052813" w:rsidRDefault="0008263C" w:rsidP="0008263C">
      <w:pPr>
        <w:pStyle w:val="KDParagraf"/>
        <w:spacing w:before="0"/>
        <w:rPr>
          <w:rFonts w:cs="Arial"/>
          <w:lang w:val="sr-Cyrl-RS" w:bidi="en-US"/>
        </w:rPr>
      </w:pPr>
      <w:r w:rsidRPr="00052813">
        <w:rPr>
          <w:rFonts w:cs="Arial"/>
          <w:lang w:bidi="en-US"/>
        </w:rPr>
        <w:t xml:space="preserve">1) 120.000 динара ако се захтев за заштиту права подноси пре отварања понуда </w:t>
      </w:r>
    </w:p>
    <w:p w:rsidR="0008263C" w:rsidRPr="00052813" w:rsidRDefault="00052813" w:rsidP="0008263C">
      <w:pPr>
        <w:pStyle w:val="KDParagraf"/>
        <w:spacing w:before="0"/>
        <w:rPr>
          <w:rFonts w:cs="Arial"/>
          <w:lang w:bidi="en-US"/>
        </w:rPr>
      </w:pPr>
      <w:r w:rsidRPr="00052813">
        <w:rPr>
          <w:rFonts w:cs="Arial"/>
          <w:lang w:val="sr-Cyrl-RS" w:bidi="en-US"/>
        </w:rPr>
        <w:t>2</w:t>
      </w:r>
      <w:r w:rsidR="0008263C" w:rsidRPr="00052813">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FB6A06"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8" w:name="_Toc441651610"/>
      <w:bookmarkStart w:id="259" w:name="_Toc442559921"/>
    </w:p>
    <w:p w:rsidR="008D2B23" w:rsidRPr="008377FF" w:rsidRDefault="008D2B23" w:rsidP="00A30300">
      <w:pPr>
        <w:pStyle w:val="KDPodnaslov2"/>
        <w:numPr>
          <w:ilvl w:val="1"/>
          <w:numId w:val="18"/>
        </w:numPr>
        <w:spacing w:before="0"/>
        <w:jc w:val="both"/>
        <w:rPr>
          <w:rFonts w:cs="Arial"/>
        </w:rPr>
      </w:pPr>
      <w:r w:rsidRPr="008377FF">
        <w:rPr>
          <w:rFonts w:cs="Arial"/>
        </w:rPr>
        <w:t>Закључивање уговора</w:t>
      </w:r>
      <w:bookmarkEnd w:id="258"/>
      <w:bookmarkEnd w:id="259"/>
    </w:p>
    <w:p w:rsidR="00FB6A06" w:rsidRPr="00FB6A06" w:rsidRDefault="00FB6A06" w:rsidP="00FB6A06">
      <w:pPr>
        <w:spacing w:before="0"/>
        <w:rPr>
          <w:rFonts w:cs="Arial"/>
        </w:rPr>
      </w:pPr>
      <w:r w:rsidRPr="00FB6A06">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FB6A06" w:rsidRPr="00FB6A06" w:rsidRDefault="00FB6A06" w:rsidP="00FB6A06">
      <w:pPr>
        <w:spacing w:before="0"/>
        <w:rPr>
          <w:rFonts w:cs="Arial"/>
        </w:rPr>
      </w:pPr>
      <w:r w:rsidRPr="00FB6A06">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повраћај авансног плаћања и банкарску гаранцију за добро извршење посла.</w:t>
      </w:r>
    </w:p>
    <w:p w:rsidR="00FB6A06" w:rsidRPr="00FB6A06" w:rsidRDefault="00FB6A06" w:rsidP="00FB6A06">
      <w:pPr>
        <w:spacing w:before="0"/>
        <w:rPr>
          <w:rFonts w:cs="Arial"/>
        </w:rPr>
      </w:pPr>
      <w:r w:rsidRPr="00FB6A0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31ED8" w:rsidRDefault="00FB6A06" w:rsidP="00FB6A06">
      <w:pPr>
        <w:spacing w:before="0"/>
        <w:rPr>
          <w:rFonts w:cs="Arial"/>
          <w:lang w:val="sr-Cyrl-RS"/>
        </w:rPr>
      </w:pPr>
      <w:r w:rsidRPr="00FB6A0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FB6A06" w:rsidRPr="00FB6A06" w:rsidRDefault="00FB6A06" w:rsidP="00FB6A06">
      <w:pPr>
        <w:spacing w:before="0"/>
        <w:rPr>
          <w:rFonts w:cs="Arial"/>
          <w:lang w:val="sr-Cyrl-RS"/>
        </w:rPr>
      </w:pPr>
    </w:p>
    <w:p w:rsidR="008D2B23" w:rsidRPr="008377FF" w:rsidRDefault="008D2B23" w:rsidP="00A30300">
      <w:pPr>
        <w:pStyle w:val="KDPodnaslov2"/>
        <w:numPr>
          <w:ilvl w:val="1"/>
          <w:numId w:val="18"/>
        </w:numPr>
        <w:spacing w:before="0"/>
        <w:jc w:val="both"/>
        <w:rPr>
          <w:rFonts w:cs="Arial"/>
        </w:rPr>
      </w:pPr>
      <w:bookmarkStart w:id="260" w:name="_Toc441651611"/>
      <w:bookmarkStart w:id="261" w:name="_Toc442559922"/>
      <w:r w:rsidRPr="008377FF">
        <w:rPr>
          <w:rFonts w:cs="Arial"/>
        </w:rPr>
        <w:lastRenderedPageBreak/>
        <w:t>Измене током трајања уговора</w:t>
      </w:r>
      <w:bookmarkEnd w:id="260"/>
      <w:bookmarkEnd w:id="261"/>
    </w:p>
    <w:p w:rsidR="00FB6A06" w:rsidRPr="00F36B95" w:rsidRDefault="00FB6A06" w:rsidP="00FB6A06">
      <w:pPr>
        <w:spacing w:before="0"/>
        <w:rPr>
          <w:rFonts w:cs="Arial"/>
        </w:rPr>
      </w:pPr>
      <w:r w:rsidRPr="00F36B95">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B6A06" w:rsidRPr="00F36B95" w:rsidRDefault="00FB6A06" w:rsidP="00FB6A06">
      <w:pPr>
        <w:spacing w:before="0"/>
        <w:rPr>
          <w:rFonts w:cs="Arial"/>
        </w:rPr>
      </w:pPr>
      <w:r w:rsidRPr="00F36B9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B6A06" w:rsidRPr="00F36B95" w:rsidRDefault="00FB6A06" w:rsidP="00FB6A06">
      <w:pPr>
        <w:spacing w:before="0"/>
        <w:rPr>
          <w:rFonts w:cs="Arial"/>
        </w:rPr>
      </w:pPr>
      <w:r w:rsidRPr="00F36B95">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Default="00465640"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Default="005D73E4" w:rsidP="00465640">
      <w:pPr>
        <w:spacing w:before="0"/>
        <w:jc w:val="center"/>
        <w:rPr>
          <w:rFonts w:cs="Arial"/>
          <w:color w:val="00B0F0"/>
          <w:lang w:val="sr-Cyrl-RS" w:eastAsia="sr-Latn-CS"/>
        </w:rPr>
      </w:pPr>
    </w:p>
    <w:p w:rsidR="005D73E4" w:rsidRPr="005D73E4" w:rsidRDefault="005D73E4"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A30300">
      <w:pPr>
        <w:pStyle w:val="KDPodnaslov1"/>
        <w:numPr>
          <w:ilvl w:val="0"/>
          <w:numId w:val="18"/>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5D73E4" w:rsidRPr="007A21EB" w:rsidRDefault="005D73E4" w:rsidP="00922EDB">
      <w:pPr>
        <w:spacing w:before="0"/>
        <w:rPr>
          <w:rFonts w:cs="Arial"/>
          <w:color w:val="00B0F0"/>
          <w:lang w:val="sr-Cyrl-RS" w:eastAsia="sr-Latn-CS"/>
        </w:rPr>
      </w:pPr>
    </w:p>
    <w:p w:rsidR="00922EDB" w:rsidRPr="005D73E4"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62" w:name="_Toc442559924"/>
      <w:r w:rsidRPr="008377FF">
        <w:lastRenderedPageBreak/>
        <w:t xml:space="preserve">ОБРАЗАЦ </w:t>
      </w:r>
      <w:r w:rsidR="005D73E4">
        <w:rPr>
          <w:lang w:val="sr-Cyrl-RS"/>
        </w:rPr>
        <w:t>1</w:t>
      </w:r>
      <w:r w:rsidRPr="008377FF">
        <w:rPr>
          <w:noProof/>
        </w:rPr>
        <w:t>.</w:t>
      </w:r>
      <w:bookmarkEnd w:id="262"/>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7A21EB"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7A21EB" w:rsidRPr="007A21EB">
        <w:rPr>
          <w:rFonts w:eastAsia="TimesNewRomanPS-BoldMT" w:cs="Arial"/>
          <w:bCs/>
          <w:color w:val="000000" w:themeColor="text1"/>
        </w:rPr>
        <w:t>„Уградња АУТО СТОП уређаја“</w:t>
      </w:r>
      <w:r w:rsidR="007A21EB">
        <w:rPr>
          <w:rFonts w:eastAsia="TimesNewRomanPS-BoldMT" w:cs="Arial"/>
          <w:bCs/>
          <w:color w:val="000000" w:themeColor="text1"/>
          <w:lang w:val="sr-Cyrl-RS"/>
        </w:rPr>
        <w:t>,</w:t>
      </w:r>
      <w:r w:rsidR="005D73E4">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7A21EB">
        <w:rPr>
          <w:rFonts w:eastAsia="TimesNewRomanPS-BoldMT" w:cs="Arial"/>
          <w:bCs/>
          <w:color w:val="000000" w:themeColor="text1"/>
          <w:lang w:val="sr-Cyrl-RS"/>
        </w:rPr>
        <w:t>3000/1338/2018 (400/2018)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A21EB"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A21EB"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A21EB"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FD359A" w:rsidP="00FD359A">
            <w:pPr>
              <w:spacing w:before="0"/>
              <w:rPr>
                <w:rFonts w:cs="Arial"/>
                <w:b/>
                <w:lang w:val="sr-Cyrl-CS"/>
              </w:rPr>
            </w:pPr>
            <w:r w:rsidRPr="007A21EB">
              <w:rPr>
                <w:rFonts w:eastAsia="TimesNewRomanPS-BoldMT" w:cs="Arial"/>
                <w:bCs/>
                <w:color w:val="000000" w:themeColor="text1"/>
              </w:rPr>
              <w:t>„Уградња АУТО СТОП уређаја“</w:t>
            </w:r>
            <w:r>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3000/1338/2018 (400/2018)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027"/>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BF0E14" w:rsidRPr="00A55B12" w:rsidRDefault="00BF0E14" w:rsidP="00BF0E14">
            <w:pPr>
              <w:spacing w:before="0"/>
              <w:rPr>
                <w:rFonts w:cs="Arial"/>
                <w:bCs/>
                <w:iCs/>
                <w:lang w:val="sr-Cyrl-CS"/>
              </w:rPr>
            </w:pPr>
            <w:r w:rsidRPr="00A55B12">
              <w:rPr>
                <w:rFonts w:cs="Arial"/>
                <w:bCs/>
                <w:iCs/>
                <w:lang w:val="sr-Cyrl-CS"/>
              </w:rPr>
              <w:t>1.</w:t>
            </w:r>
            <w:r w:rsidRPr="00A55B12">
              <w:rPr>
                <w:rFonts w:cs="Arial"/>
                <w:bCs/>
                <w:iCs/>
                <w:lang w:val="sr-Cyrl-CS"/>
              </w:rPr>
              <w:tab/>
              <w:t>максимално 20% од укупно уговорене вредности увећане за вредност припадајућег пореза на додату вредност биће плаћено као бескаматни аванс (уколико понуђач тражи аванс) у року до 10 (десет)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припадајућим ПДВ-ом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BF0E14" w:rsidRPr="00A55B12" w:rsidRDefault="00BF0E14" w:rsidP="00BF0E14">
            <w:pPr>
              <w:spacing w:before="0"/>
              <w:rPr>
                <w:rFonts w:cs="Arial"/>
                <w:bCs/>
                <w:iCs/>
                <w:lang w:val="sr-Cyrl-CS"/>
              </w:rPr>
            </w:pPr>
          </w:p>
          <w:p w:rsidR="000E75A0" w:rsidRPr="008377FF" w:rsidRDefault="00BF0E14" w:rsidP="00BF0E14">
            <w:pPr>
              <w:spacing w:before="0"/>
              <w:rPr>
                <w:rFonts w:cs="Arial"/>
                <w:b/>
                <w:bCs/>
                <w:iCs/>
                <w:lang w:val="sr-Cyrl-CS"/>
              </w:rPr>
            </w:pPr>
            <w:r w:rsidRPr="00A55B12">
              <w:rPr>
                <w:rFonts w:cs="Arial"/>
                <w:bCs/>
                <w:iCs/>
                <w:lang w:val="sr-Cyrl-CS"/>
              </w:rPr>
              <w:t>2.</w:t>
            </w:r>
            <w:r w:rsidRPr="00A55B12">
              <w:rPr>
                <w:rFonts w:cs="Arial"/>
                <w:bCs/>
                <w:iCs/>
                <w:lang w:val="sr-Cyrl-CS"/>
              </w:rPr>
              <w:tab/>
              <w:t>остатак 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Окончана ситуација испоставља се након извршене примопредаје радова и добијање позитивног мишљења Комисије за технички преглед изведених радова, уз доставу банкарске гаранције за отклањање недостатака у гарантном року, а по одбитку процента исплаћеног аванса (уколико је Изабраном понуђачу исплаћен аванс).</w:t>
            </w:r>
          </w:p>
        </w:tc>
        <w:tc>
          <w:tcPr>
            <w:tcW w:w="4394" w:type="dxa"/>
            <w:vAlign w:val="center"/>
          </w:tcPr>
          <w:p w:rsidR="000E75A0" w:rsidRPr="008377FF" w:rsidRDefault="000E75A0" w:rsidP="00AF3AF8">
            <w:pPr>
              <w:spacing w:before="0"/>
              <w:jc w:val="center"/>
              <w:rPr>
                <w:rFonts w:cs="Arial"/>
                <w:b/>
                <w:bCs/>
                <w:iCs/>
                <w:lang w:val="sr-Cyrl-CS"/>
              </w:rPr>
            </w:pPr>
          </w:p>
          <w:p w:rsidR="00BF0E14" w:rsidRPr="00706961" w:rsidRDefault="00BF0E14" w:rsidP="00A30300">
            <w:pPr>
              <w:numPr>
                <w:ilvl w:val="0"/>
                <w:numId w:val="40"/>
              </w:numPr>
              <w:tabs>
                <w:tab w:val="left" w:pos="187"/>
              </w:tabs>
              <w:spacing w:before="0"/>
              <w:ind w:left="329"/>
              <w:rPr>
                <w:rFonts w:eastAsia="Calibri" w:cs="Arial"/>
                <w:lang w:val="sr-Latn-CS"/>
              </w:rPr>
            </w:pPr>
            <w:r>
              <w:rPr>
                <w:rFonts w:eastAsia="Calibri" w:cs="Arial"/>
                <w:lang w:val="sr-Cyrl-RS"/>
              </w:rPr>
              <w:t>______</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BF0E14" w:rsidRPr="00706961" w:rsidRDefault="00BF0E14" w:rsidP="00BF0E14">
            <w:pPr>
              <w:tabs>
                <w:tab w:val="left" w:pos="187"/>
              </w:tabs>
              <w:spacing w:before="0"/>
              <w:ind w:left="329"/>
              <w:rPr>
                <w:rFonts w:eastAsia="Calibri" w:cs="Arial"/>
                <w:lang w:val="sr-Cyrl-CS"/>
              </w:rPr>
            </w:pPr>
          </w:p>
          <w:p w:rsidR="00BF0E14" w:rsidRPr="00706961" w:rsidRDefault="00BF0E14" w:rsidP="00A30300">
            <w:pPr>
              <w:numPr>
                <w:ilvl w:val="0"/>
                <w:numId w:val="40"/>
              </w:numPr>
              <w:tabs>
                <w:tab w:val="left" w:pos="187"/>
              </w:tabs>
              <w:spacing w:before="0"/>
              <w:ind w:left="329"/>
              <w:rPr>
                <w:rFonts w:eastAsia="Calibri" w:cs="Arial"/>
              </w:rPr>
            </w:pPr>
            <w:r w:rsidRPr="00706961">
              <w:rPr>
                <w:rFonts w:eastAsia="Calibri" w:cs="Arial"/>
                <w:lang w:val="sr-Cyrl-RS"/>
              </w:rPr>
              <w:t xml:space="preserve">остатак 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w:t>
            </w:r>
            <w:r>
              <w:rPr>
                <w:rFonts w:eastAsia="Calibri" w:cs="Arial"/>
                <w:lang w:val="sr-Cyrl-RS"/>
              </w:rPr>
              <w:t>добијање позитивног мишљења Комисије за технички преглед изведених радова</w:t>
            </w:r>
            <w:r w:rsidRPr="00706961">
              <w:rPr>
                <w:rFonts w:eastAsia="Calibri" w:cs="Arial"/>
                <w:lang w:val="sr-Cyrl-RS"/>
              </w:rPr>
              <w:t>, у</w:t>
            </w:r>
            <w:r w:rsidRPr="00706961">
              <w:rPr>
                <w:rFonts w:eastAsia="Calibri" w:cs="Arial"/>
                <w:lang w:val="sr-Latn-CS"/>
              </w:rPr>
              <w:t xml:space="preserve">з доставу </w:t>
            </w:r>
            <w:r>
              <w:rPr>
                <w:rFonts w:eastAsia="Calibri" w:cs="Arial"/>
                <w:lang w:val="sr-Cyrl-RS"/>
              </w:rPr>
              <w:t>банкарске</w:t>
            </w:r>
            <w:r w:rsidRPr="00706961">
              <w:rPr>
                <w:rFonts w:eastAsia="Calibri" w:cs="Arial"/>
                <w:lang w:val="sr-Latn-CS"/>
              </w:rPr>
              <w:t xml:space="preserve"> </w:t>
            </w:r>
            <w:r w:rsidRPr="00706961">
              <w:rPr>
                <w:rFonts w:eastAsia="Calibri" w:cs="Arial"/>
                <w:lang w:val="sr-Latn-CS"/>
              </w:rPr>
              <w:lastRenderedPageBreak/>
              <w:t xml:space="preserve">гаранције за отклањање недостатака у гарантном року, а по одбитку процента исплаћеног аванса (уколико је </w:t>
            </w:r>
            <w:r>
              <w:rPr>
                <w:rFonts w:eastAsia="Calibri" w:cs="Arial"/>
                <w:lang w:val="sr-Cyrl-RS"/>
              </w:rPr>
              <w:t>Изабраном понуђачу</w:t>
            </w:r>
            <w:r w:rsidRPr="00706961">
              <w:rPr>
                <w:rFonts w:eastAsia="Calibri" w:cs="Arial"/>
                <w:lang w:val="sr-Latn-CS"/>
              </w:rPr>
              <w:t xml:space="preserve"> исплаћен аванс). </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lastRenderedPageBreak/>
              <w:t>РОК ИЗВОЂЕЊА РАДОВА</w:t>
            </w:r>
            <w:r w:rsidR="000E75A0" w:rsidRPr="008377FF">
              <w:rPr>
                <w:rFonts w:cs="Arial"/>
                <w:b/>
                <w:bCs/>
                <w:iCs/>
                <w:lang w:val="sr-Cyrl-CS"/>
              </w:rPr>
              <w:t>:</w:t>
            </w:r>
          </w:p>
          <w:p w:rsidR="00FE2C2D" w:rsidRPr="00A316A5" w:rsidRDefault="00FE2C2D" w:rsidP="00FE2C2D">
            <w:pPr>
              <w:spacing w:before="0"/>
              <w:rPr>
                <w:lang w:val="sr-Cyrl-RS" w:eastAsia="ar-SA"/>
              </w:rPr>
            </w:pPr>
            <w:r w:rsidRPr="00A316A5">
              <w:rPr>
                <w:lang w:val="sr-Cyrl-RS" w:eastAsia="ar-SA"/>
              </w:rPr>
              <w:t>Изабрани понуђач је обавезан радове изведе у року од 12 месеци од</w:t>
            </w:r>
            <w:r w:rsidR="00D9028E">
              <w:rPr>
                <w:lang w:val="sr-Cyrl-RS" w:eastAsia="ar-SA"/>
              </w:rPr>
              <w:t xml:space="preserve"> дана</w:t>
            </w:r>
            <w:r w:rsidRPr="00A316A5">
              <w:rPr>
                <w:lang w:val="sr-Cyrl-RS" w:eastAsia="ar-SA"/>
              </w:rPr>
              <w:t xml:space="preserve"> </w:t>
            </w:r>
            <w:r>
              <w:rPr>
                <w:lang w:val="sr-Cyrl-RS" w:eastAsia="ar-SA"/>
              </w:rPr>
              <w:t>увођења у посао</w:t>
            </w:r>
            <w:r w:rsidRPr="00A316A5">
              <w:rPr>
                <w:lang w:val="sr-Cyrl-RS" w:eastAsia="ar-SA"/>
              </w:rPr>
              <w:t xml:space="preserve">, а све у складу са усаглашеним </w:t>
            </w:r>
            <w:r>
              <w:rPr>
                <w:lang w:val="sr-Cyrl-RS" w:eastAsia="ar-SA"/>
              </w:rPr>
              <w:t>Динамичким</w:t>
            </w:r>
            <w:r w:rsidRPr="00A316A5">
              <w:rPr>
                <w:lang w:val="sr-Cyrl-RS" w:eastAsia="ar-SA"/>
              </w:rPr>
              <w:t xml:space="preserve"> планом извођења радова.</w:t>
            </w:r>
            <w:r>
              <w:rPr>
                <w:lang w:val="sr-Cyrl-RS" w:eastAsia="ar-SA"/>
              </w:rPr>
              <w:t xml:space="preserve"> </w:t>
            </w:r>
            <w:r>
              <w:rPr>
                <w:lang w:val="sr-Latn-RS" w:eastAsia="ar-SA"/>
              </w:rPr>
              <w:t xml:space="preserve">Нaручилaц сe oбaвeзуje дa писaним путeм oбaвeстити </w:t>
            </w:r>
            <w:r>
              <w:rPr>
                <w:lang w:val="sr-Cyrl-RS" w:eastAsia="ar-SA"/>
              </w:rPr>
              <w:t>Изабраног понуђача</w:t>
            </w:r>
            <w:r>
              <w:rPr>
                <w:lang w:val="sr-Latn-RS" w:eastAsia="ar-SA"/>
              </w:rPr>
              <w:t xml:space="preserve"> 7 дaнa прe пoчeкa рaдoвa.</w:t>
            </w:r>
          </w:p>
          <w:p w:rsidR="000E75A0" w:rsidRPr="008377FF" w:rsidRDefault="000E75A0" w:rsidP="00A55B12">
            <w:pPr>
              <w:spacing w:before="0"/>
              <w:jc w:val="center"/>
              <w:rPr>
                <w:rFonts w:cs="Arial"/>
                <w:bCs/>
                <w:iCs/>
                <w:color w:val="00B0F0"/>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A55B12" w:rsidRPr="00A55B12" w:rsidRDefault="00A55B12" w:rsidP="00A55B12">
            <w:pPr>
              <w:spacing w:before="0"/>
              <w:jc w:val="center"/>
              <w:rPr>
                <w:rFonts w:cs="Arial"/>
                <w:bCs/>
                <w:iCs/>
                <w:lang w:val="sr-Cyrl-CS"/>
              </w:rPr>
            </w:pPr>
            <w:r w:rsidRPr="00A55B12">
              <w:rPr>
                <w:rFonts w:cs="Arial"/>
                <w:bCs/>
                <w:iCs/>
                <w:lang w:val="sr-Cyrl-CS"/>
              </w:rPr>
              <w:t>Сагласан за захтевом наручиоца</w:t>
            </w:r>
          </w:p>
          <w:p w:rsidR="000E75A0" w:rsidRPr="008377FF" w:rsidRDefault="00A55B12" w:rsidP="00A55B12">
            <w:pPr>
              <w:spacing w:before="0"/>
              <w:jc w:val="center"/>
              <w:rPr>
                <w:rFonts w:cs="Arial"/>
                <w:bCs/>
                <w:iCs/>
                <w:color w:val="00B0F0"/>
              </w:rPr>
            </w:pPr>
            <w:r w:rsidRPr="00A55B12">
              <w:rPr>
                <w:rFonts w:cs="Arial"/>
                <w:bCs/>
                <w:iCs/>
                <w:lang w:val="sr-Cyrl-CS"/>
              </w:rPr>
              <w:t>ДА/НЕ (заокружити)</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A55B12" w:rsidRDefault="009B2B05" w:rsidP="00A55B12">
            <w:pPr>
              <w:spacing w:before="0"/>
              <w:jc w:val="center"/>
              <w:rPr>
                <w:rFonts w:cs="Arial"/>
                <w:lang w:val="sr-Cyrl-RS" w:eastAsia="zh-CN"/>
              </w:rPr>
            </w:pPr>
            <w:r w:rsidRPr="00A55B12">
              <w:rPr>
                <w:rFonts w:cs="Arial"/>
                <w:bCs/>
                <w:iCs/>
                <w:lang w:val="sr-Cyrl-CS"/>
              </w:rPr>
              <w:t>минимум</w:t>
            </w:r>
            <w:r w:rsidR="00A55B12" w:rsidRPr="00A55B12">
              <w:rPr>
                <w:rFonts w:cs="Arial"/>
                <w:bCs/>
                <w:iCs/>
                <w:lang w:val="sr-Cyrl-CS"/>
              </w:rPr>
              <w:t xml:space="preserve"> 24 месеца/и</w:t>
            </w:r>
            <w:r w:rsidRPr="00A55B12">
              <w:rPr>
                <w:rFonts w:cs="Arial"/>
                <w:bCs/>
                <w:iCs/>
                <w:lang w:val="sr-Cyrl-CS"/>
              </w:rPr>
              <w:t xml:space="preserve"> и почиње да тече </w:t>
            </w:r>
            <w:r w:rsidR="00A55B12" w:rsidRPr="00A55B12">
              <w:rPr>
                <w:rFonts w:cs="Arial"/>
                <w:lang w:eastAsia="zh-CN"/>
              </w:rPr>
              <w:t>од дана када је извршен квантитативни и квалитативни пријем радова.</w:t>
            </w:r>
          </w:p>
          <w:p w:rsidR="000E75A0" w:rsidRPr="008377FF" w:rsidRDefault="000E75A0" w:rsidP="00AF3AF8">
            <w:pPr>
              <w:spacing w:before="0"/>
              <w:jc w:val="center"/>
              <w:rPr>
                <w:rFonts w:cs="Arial"/>
                <w:b/>
                <w:bCs/>
                <w:iCs/>
                <w:color w:val="00B0F0"/>
                <w:lang w:val="sr-Cyrl-CS"/>
              </w:rPr>
            </w:pPr>
          </w:p>
        </w:tc>
        <w:tc>
          <w:tcPr>
            <w:tcW w:w="4394" w:type="dxa"/>
            <w:vAlign w:val="center"/>
          </w:tcPr>
          <w:p w:rsidR="00A55B12" w:rsidRDefault="00A55B12" w:rsidP="00A55B12">
            <w:pPr>
              <w:spacing w:before="0"/>
              <w:jc w:val="center"/>
              <w:rPr>
                <w:rFonts w:cs="Arial"/>
                <w:bCs/>
                <w:iCs/>
                <w:color w:val="00B0F0"/>
                <w:lang w:val="sr-Cyrl-CS"/>
              </w:rPr>
            </w:pPr>
          </w:p>
          <w:p w:rsidR="00A55B12" w:rsidRPr="00A55B12" w:rsidRDefault="009B2B05" w:rsidP="00A55B12">
            <w:pPr>
              <w:spacing w:before="0"/>
              <w:jc w:val="center"/>
              <w:rPr>
                <w:rFonts w:cs="Arial"/>
                <w:lang w:val="sr-Cyrl-RS" w:eastAsia="zh-CN"/>
              </w:rPr>
            </w:pPr>
            <w:r w:rsidRPr="00A55B12">
              <w:rPr>
                <w:rFonts w:cs="Arial"/>
                <w:bCs/>
                <w:iCs/>
                <w:lang w:val="sr-Cyrl-CS"/>
              </w:rPr>
              <w:t xml:space="preserve">____________месеца/и и почиње да тече </w:t>
            </w:r>
            <w:r w:rsidR="00A55B12" w:rsidRPr="00A55B12">
              <w:rPr>
                <w:rFonts w:cs="Arial"/>
                <w:lang w:eastAsia="zh-CN"/>
              </w:rPr>
              <w:t>од дана када је извршен квантитативни и квалитативни пријем радова.</w:t>
            </w:r>
          </w:p>
          <w:p w:rsidR="000E75A0" w:rsidRPr="008377FF" w:rsidRDefault="000E75A0" w:rsidP="00AF3AF8">
            <w:pPr>
              <w:spacing w:before="0"/>
              <w:jc w:val="center"/>
              <w:rPr>
                <w:rFonts w:cs="Arial"/>
                <w:bCs/>
                <w:iCs/>
                <w:color w:val="00B0F0"/>
                <w:lang w:val="sr-Cyrl-CS"/>
              </w:rPr>
            </w:pPr>
          </w:p>
          <w:p w:rsidR="000E75A0" w:rsidRPr="008377FF" w:rsidRDefault="000E75A0" w:rsidP="00AF3AF8">
            <w:pPr>
              <w:spacing w:before="0"/>
              <w:jc w:val="center"/>
              <w:rPr>
                <w:rFonts w:cs="Arial"/>
                <w:b/>
                <w:bCs/>
                <w:iCs/>
                <w:color w:val="00B0F0"/>
                <w:lang w:val="sr-Cyrl-CS"/>
              </w:rPr>
            </w:pPr>
          </w:p>
        </w:tc>
      </w:tr>
      <w:tr w:rsidR="000E75A0" w:rsidRPr="008377FF" w:rsidTr="00AF3AF8">
        <w:trPr>
          <w:trHeight w:val="818"/>
        </w:trPr>
        <w:tc>
          <w:tcPr>
            <w:tcW w:w="5920" w:type="dxa"/>
            <w:vAlign w:val="center"/>
          </w:tcPr>
          <w:p w:rsidR="000E75A0" w:rsidRPr="008377FF" w:rsidRDefault="009B2B05" w:rsidP="00AF3AF8">
            <w:pPr>
              <w:spacing w:before="0"/>
              <w:jc w:val="center"/>
              <w:rPr>
                <w:rFonts w:cs="Arial"/>
                <w:bCs/>
                <w:iCs/>
                <w:color w:val="00B0F0"/>
                <w:lang w:val="sr-Cyrl-CS"/>
              </w:rPr>
            </w:pPr>
            <w:r w:rsidRPr="008377FF">
              <w:rPr>
                <w:rFonts w:cs="Arial"/>
                <w:b/>
                <w:bCs/>
                <w:iCs/>
                <w:lang w:val="sr-Cyrl-CS"/>
              </w:rPr>
              <w:t xml:space="preserve">МЕСТО ИЗВОЂЕЊА </w:t>
            </w:r>
            <w:r w:rsidRPr="00A55B12">
              <w:rPr>
                <w:rFonts w:cs="Arial"/>
                <w:b/>
                <w:bCs/>
                <w:iCs/>
                <w:lang w:val="sr-Cyrl-CS"/>
              </w:rPr>
              <w:t>РАДОВА</w:t>
            </w:r>
            <w:r w:rsidR="000E75A0" w:rsidRPr="00A55B12">
              <w:rPr>
                <w:rFonts w:cs="Arial"/>
                <w:b/>
                <w:bCs/>
                <w:iCs/>
                <w:lang w:val="sr-Cyrl-CS"/>
              </w:rPr>
              <w:t xml:space="preserve">: </w:t>
            </w:r>
            <w:r w:rsidR="000E75A0" w:rsidRPr="00A55B12">
              <w:rPr>
                <w:rFonts w:cs="Arial"/>
                <w:bCs/>
                <w:iCs/>
                <w:lang w:val="sr-Cyrl-CS"/>
              </w:rPr>
              <w:t>локација наручиоца и</w:t>
            </w:r>
            <w:r w:rsidR="00773FB0" w:rsidRPr="00A55B12">
              <w:rPr>
                <w:rFonts w:cs="Arial"/>
                <w:bCs/>
                <w:iCs/>
                <w:lang w:val="sr-Cyrl-CS"/>
              </w:rPr>
              <w:t xml:space="preserve"> </w:t>
            </w:r>
            <w:r w:rsidR="000E75A0" w:rsidRPr="00A55B12">
              <w:rPr>
                <w:rFonts w:cs="Arial"/>
                <w:bCs/>
                <w:iCs/>
                <w:lang w:val="sr-Cyrl-CS"/>
              </w:rPr>
              <w:t>то:</w:t>
            </w:r>
          </w:p>
          <w:p w:rsidR="000E75A0" w:rsidRPr="008377FF" w:rsidRDefault="00A55B12" w:rsidP="00AF3AF8">
            <w:pPr>
              <w:spacing w:before="0"/>
              <w:jc w:val="left"/>
              <w:rPr>
                <w:rFonts w:cs="Arial"/>
                <w:b/>
                <w:bCs/>
                <w:iCs/>
                <w:lang w:val="sr-Cyrl-CS"/>
              </w:rPr>
            </w:pPr>
            <w:r w:rsidRPr="00611132">
              <w:rPr>
                <w:rFonts w:eastAsia="TimesNewRomanPSMT" w:cs="Arial"/>
                <w:bCs/>
                <w:lang w:val="sr-Cyrl-RS"/>
              </w:rPr>
              <w:t xml:space="preserve">огранак ТЕНТ / локација </w:t>
            </w:r>
            <w:r w:rsidRPr="00A316A5">
              <w:rPr>
                <w:rFonts w:eastAsia="TimesNewRomanPSMT" w:cs="Arial"/>
                <w:bCs/>
                <w:lang w:val="sr-Cyrl-RS"/>
              </w:rPr>
              <w:t>ТЕНТ А</w:t>
            </w:r>
            <w:r w:rsidRPr="00A316A5">
              <w:rPr>
                <w:rFonts w:cs="Arial"/>
                <w:lang w:val="sr-Cyrl-RS"/>
              </w:rPr>
              <w:t xml:space="preserve"> (ДЕПО ЖТ)</w:t>
            </w:r>
            <w:r>
              <w:rPr>
                <w:rFonts w:cs="Arial"/>
                <w:sz w:val="24"/>
                <w:szCs w:val="24"/>
                <w:lang w:val="sr-Cyrl-RS"/>
              </w:rPr>
              <w:t>.</w:t>
            </w:r>
          </w:p>
        </w:tc>
        <w:tc>
          <w:tcPr>
            <w:tcW w:w="4394" w:type="dxa"/>
            <w:vAlign w:val="center"/>
          </w:tcPr>
          <w:p w:rsidR="000E75A0" w:rsidRPr="00A55B12" w:rsidRDefault="000E75A0" w:rsidP="00AF3AF8">
            <w:pPr>
              <w:spacing w:before="0"/>
              <w:jc w:val="center"/>
              <w:rPr>
                <w:rFonts w:cs="Arial"/>
                <w:bCs/>
                <w:iCs/>
                <w:lang w:val="sr-Cyrl-CS"/>
              </w:rPr>
            </w:pPr>
            <w:r w:rsidRPr="00A55B12">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A55B12">
              <w:rPr>
                <w:rFonts w:cs="Arial"/>
                <w:bCs/>
                <w:iCs/>
                <w:lang w:val="sr-Cyrl-CS"/>
              </w:rPr>
              <w:t>ДА/НЕ (заокружити)</w:t>
            </w:r>
          </w:p>
        </w:tc>
      </w:tr>
      <w:tr w:rsidR="000E75A0" w:rsidRPr="008377FF" w:rsidTr="00AF3AF8">
        <w:trPr>
          <w:trHeight w:val="800"/>
        </w:trPr>
        <w:tc>
          <w:tcPr>
            <w:tcW w:w="5920" w:type="dxa"/>
            <w:vAlign w:val="center"/>
          </w:tcPr>
          <w:p w:rsidR="000E75A0" w:rsidRPr="00A55B12" w:rsidRDefault="000E75A0" w:rsidP="00AF3AF8">
            <w:pPr>
              <w:spacing w:before="0"/>
              <w:jc w:val="center"/>
              <w:rPr>
                <w:rFonts w:cs="Arial"/>
                <w:b/>
                <w:bCs/>
                <w:iCs/>
                <w:lang w:val="sr-Cyrl-CS"/>
              </w:rPr>
            </w:pPr>
            <w:r w:rsidRPr="008377FF">
              <w:rPr>
                <w:rFonts w:cs="Arial"/>
                <w:b/>
                <w:bCs/>
                <w:iCs/>
                <w:lang w:val="sr-Cyrl-CS"/>
              </w:rPr>
              <w:t xml:space="preserve">РОК </w:t>
            </w:r>
            <w:r w:rsidRPr="00A55B12">
              <w:rPr>
                <w:rFonts w:cs="Arial"/>
                <w:b/>
                <w:bCs/>
                <w:iCs/>
                <w:lang w:val="sr-Cyrl-CS"/>
              </w:rPr>
              <w:t>ВАЖЕЊА ПОНУДЕ:</w:t>
            </w:r>
          </w:p>
          <w:p w:rsidR="000E75A0" w:rsidRPr="008377FF" w:rsidRDefault="000E75A0" w:rsidP="00A55B12">
            <w:pPr>
              <w:spacing w:before="0"/>
              <w:jc w:val="center"/>
              <w:rPr>
                <w:rFonts w:cs="Arial"/>
                <w:b/>
                <w:bCs/>
                <w:iCs/>
                <w:lang w:val="sr-Cyrl-CS"/>
              </w:rPr>
            </w:pPr>
            <w:r w:rsidRPr="00A55B12">
              <w:rPr>
                <w:rFonts w:cs="Arial"/>
                <w:bCs/>
                <w:iCs/>
                <w:lang w:val="sr-Cyrl-CS"/>
              </w:rPr>
              <w:t>не може бити краћ</w:t>
            </w:r>
            <w:r w:rsidRPr="00A55B12">
              <w:rPr>
                <w:rFonts w:cs="Arial"/>
                <w:bCs/>
                <w:iCs/>
              </w:rPr>
              <w:t>и</w:t>
            </w:r>
            <w:r w:rsidRPr="00A55B12">
              <w:rPr>
                <w:rFonts w:cs="Arial"/>
                <w:bCs/>
                <w:iCs/>
                <w:lang w:val="sr-Cyrl-CS"/>
              </w:rPr>
              <w:t xml:space="preserve"> од </w:t>
            </w:r>
            <w:r w:rsidR="00A55B12" w:rsidRPr="00A55B12">
              <w:rPr>
                <w:rFonts w:cs="Arial"/>
                <w:bCs/>
                <w:iCs/>
                <w:lang w:val="sr-Cyrl-CS"/>
              </w:rPr>
              <w:t>6</w:t>
            </w:r>
            <w:r w:rsidRPr="00A55B12">
              <w:rPr>
                <w:rFonts w:cs="Arial"/>
                <w:bCs/>
                <w:iCs/>
                <w:lang w:val="sr-Cyrl-CS"/>
              </w:rPr>
              <w:t>0 дана од</w:t>
            </w:r>
            <w:r w:rsidRPr="008377FF">
              <w:rPr>
                <w:rFonts w:cs="Arial"/>
                <w:bCs/>
                <w:iCs/>
                <w:lang w:val="sr-Cyrl-CS"/>
              </w:rPr>
              <w:t xml:space="preserve">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5B12" w:rsidRDefault="00A55B12">
      <w:pPr>
        <w:spacing w:before="0"/>
        <w:jc w:val="left"/>
        <w:rPr>
          <w:rFonts w:cs="Arial"/>
          <w:b/>
        </w:rPr>
      </w:pPr>
      <w:bookmarkStart w:id="263" w:name="_Toc442559925"/>
      <w:r>
        <w:br w:type="page"/>
      </w:r>
    </w:p>
    <w:p w:rsidR="00343A18" w:rsidRPr="008377FF" w:rsidRDefault="00343A18" w:rsidP="00343A18">
      <w:pPr>
        <w:pStyle w:val="KDObrazac"/>
        <w:spacing w:before="0"/>
      </w:pPr>
      <w:r w:rsidRPr="008377FF">
        <w:lastRenderedPageBreak/>
        <w:t xml:space="preserve">ОБРАЗАЦ </w:t>
      </w:r>
      <w:r w:rsidR="00A55B12">
        <w:rPr>
          <w:lang w:val="sr-Cyrl-RS"/>
        </w:rPr>
        <w:t>2</w:t>
      </w:r>
      <w:r w:rsidRPr="008377FF">
        <w:t>.</w:t>
      </w:r>
      <w:bookmarkEnd w:id="263"/>
    </w:p>
    <w:p w:rsidR="00343A18" w:rsidRPr="00A55B12" w:rsidRDefault="00343A18" w:rsidP="00A55B12">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773FB0" w:rsidRPr="00E47C2E" w:rsidTr="007F3517">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9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A55B12"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A55B12" w:rsidRDefault="00773FB0" w:rsidP="00B5725B">
            <w:pPr>
              <w:spacing w:before="0"/>
              <w:jc w:val="center"/>
              <w:rPr>
                <w:rFonts w:cs="Arial"/>
                <w:b/>
                <w:bCs/>
                <w:iCs/>
                <w:lang w:val="sr-Cyrl-RS"/>
              </w:rPr>
            </w:pPr>
            <w:r w:rsidRPr="00E47C2E">
              <w:rPr>
                <w:rFonts w:cs="Arial"/>
                <w:b/>
                <w:bCs/>
                <w:iCs/>
                <w:lang w:val="sr-Cyrl-CS"/>
              </w:rPr>
              <w:t>дин.</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A55B12" w:rsidRDefault="00773FB0" w:rsidP="00B5725B">
            <w:pPr>
              <w:spacing w:before="0"/>
              <w:jc w:val="center"/>
              <w:rPr>
                <w:rFonts w:cs="Arial"/>
                <w:b/>
                <w:bCs/>
                <w:iCs/>
                <w:lang w:val="sr-Cyrl-RS"/>
              </w:rPr>
            </w:pPr>
            <w:r w:rsidRPr="00E47C2E">
              <w:rPr>
                <w:rFonts w:cs="Arial"/>
                <w:b/>
                <w:bCs/>
                <w:iCs/>
                <w:lang w:val="sr-Cyrl-CS"/>
              </w:rPr>
              <w:t>дин.</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A55B12" w:rsidRDefault="00773FB0" w:rsidP="00B5725B">
            <w:pPr>
              <w:spacing w:before="0"/>
              <w:jc w:val="center"/>
              <w:rPr>
                <w:rFonts w:cs="Arial"/>
                <w:b/>
                <w:bCs/>
                <w:iCs/>
                <w:lang w:val="sr-Cyrl-RS"/>
              </w:rPr>
            </w:pPr>
            <w:r w:rsidRPr="00E47C2E">
              <w:rPr>
                <w:rFonts w:cs="Arial"/>
                <w:b/>
                <w:bCs/>
                <w:iCs/>
                <w:lang w:val="sr-Cyrl-CS"/>
              </w:rPr>
              <w:t>дин.</w:t>
            </w:r>
          </w:p>
        </w:tc>
      </w:tr>
      <w:tr w:rsidR="00773FB0" w:rsidRPr="00E47C2E" w:rsidTr="007F3517">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F3517" w:rsidRPr="00E47C2E" w:rsidTr="007F3517">
        <w:tc>
          <w:tcPr>
            <w:tcW w:w="336" w:type="pct"/>
            <w:shd w:val="clear" w:color="auto" w:fill="auto"/>
            <w:vAlign w:val="center"/>
          </w:tcPr>
          <w:p w:rsidR="007F3517" w:rsidRPr="00E47C2E" w:rsidRDefault="007F3517" w:rsidP="00B5725B">
            <w:pPr>
              <w:spacing w:before="0"/>
              <w:jc w:val="center"/>
              <w:rPr>
                <w:rFonts w:cs="Arial"/>
                <w:b/>
                <w:bCs/>
                <w:iCs/>
                <w:lang w:val="sr-Cyrl-CS"/>
              </w:rPr>
            </w:pPr>
            <w:r>
              <w:rPr>
                <w:rFonts w:cs="Arial"/>
                <w:b/>
                <w:bCs/>
                <w:iCs/>
                <w:lang w:val="sr-Cyrl-CS"/>
              </w:rPr>
              <w:t>1.</w:t>
            </w:r>
          </w:p>
        </w:tc>
        <w:tc>
          <w:tcPr>
            <w:tcW w:w="4664" w:type="pct"/>
            <w:gridSpan w:val="7"/>
            <w:shd w:val="clear" w:color="auto" w:fill="auto"/>
          </w:tcPr>
          <w:p w:rsidR="007F3517" w:rsidRPr="007F3517" w:rsidRDefault="007F3517" w:rsidP="007F3517">
            <w:pPr>
              <w:spacing w:before="0"/>
              <w:rPr>
                <w:rFonts w:cs="Arial"/>
                <w:b/>
                <w:bCs/>
                <w:iCs/>
                <w:lang w:val="sr-Cyrl-RS"/>
              </w:rPr>
            </w:pPr>
            <w:r>
              <w:rPr>
                <w:rFonts w:cs="Arial"/>
                <w:b/>
                <w:bCs/>
                <w:iCs/>
                <w:lang w:val="sr-Cyrl-RS"/>
              </w:rPr>
              <w:t>Опрема</w:t>
            </w:r>
          </w:p>
        </w:tc>
      </w:tr>
      <w:tr w:rsidR="00773FB0" w:rsidRPr="00E47C2E" w:rsidTr="007F3517">
        <w:tc>
          <w:tcPr>
            <w:tcW w:w="336" w:type="pct"/>
            <w:shd w:val="clear" w:color="auto" w:fill="auto"/>
            <w:vAlign w:val="center"/>
          </w:tcPr>
          <w:p w:rsidR="00773FB0" w:rsidRPr="00E47C2E" w:rsidRDefault="007F3517" w:rsidP="00B5725B">
            <w:pPr>
              <w:spacing w:before="0"/>
              <w:jc w:val="center"/>
              <w:rPr>
                <w:rFonts w:cs="Arial"/>
                <w:b/>
                <w:bCs/>
                <w:iCs/>
                <w:lang w:val="sr-Cyrl-CS"/>
              </w:rPr>
            </w:pPr>
            <w:r>
              <w:rPr>
                <w:rFonts w:cs="Arial"/>
                <w:b/>
                <w:bCs/>
                <w:iCs/>
                <w:lang w:val="sr-Cyrl-CS"/>
              </w:rPr>
              <w:t>1.1</w:t>
            </w:r>
          </w:p>
        </w:tc>
        <w:tc>
          <w:tcPr>
            <w:tcW w:w="862" w:type="pct"/>
            <w:shd w:val="clear" w:color="auto" w:fill="auto"/>
          </w:tcPr>
          <w:p w:rsidR="00773FB0" w:rsidRPr="00E47C2E" w:rsidRDefault="007F3517" w:rsidP="007F3517">
            <w:pPr>
              <w:spacing w:before="0"/>
              <w:rPr>
                <w:rFonts w:cs="Arial"/>
                <w:bCs/>
                <w:iCs/>
                <w:lang w:val="sr-Cyrl-CS"/>
              </w:rPr>
            </w:pPr>
            <w:r w:rsidRPr="007F3517">
              <w:rPr>
                <w:rFonts w:cs="Arial"/>
                <w:snapToGrid w:val="0"/>
                <w:color w:val="000000"/>
                <w:lang w:val="ru-RU"/>
              </w:rPr>
              <w:t>Локомотивски аутостоп уређај са будником, без брзиномера</w:t>
            </w:r>
          </w:p>
        </w:tc>
        <w:tc>
          <w:tcPr>
            <w:tcW w:w="399" w:type="pct"/>
            <w:shd w:val="clear" w:color="auto" w:fill="auto"/>
            <w:vAlign w:val="center"/>
          </w:tcPr>
          <w:p w:rsidR="00773FB0" w:rsidRPr="00E47C2E" w:rsidRDefault="007F3517" w:rsidP="00B5725B">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73FB0" w:rsidRPr="00E47C2E" w:rsidRDefault="007F3517" w:rsidP="00B5725B">
            <w:pPr>
              <w:spacing w:before="0"/>
              <w:jc w:val="center"/>
              <w:rPr>
                <w:rFonts w:cs="Arial"/>
                <w:bCs/>
                <w:iCs/>
                <w:lang w:val="sr-Cyrl-CS"/>
              </w:rPr>
            </w:pPr>
            <w:r>
              <w:rPr>
                <w:rFonts w:cs="Arial"/>
                <w:bCs/>
                <w:iCs/>
                <w:lang w:val="sr-Cyrl-CS"/>
              </w:rPr>
              <w:t>5</w:t>
            </w:r>
          </w:p>
        </w:tc>
        <w:tc>
          <w:tcPr>
            <w:tcW w:w="693"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c>
          <w:tcPr>
            <w:tcW w:w="681"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r>
      <w:tr w:rsidR="007F3517" w:rsidRPr="00E47C2E" w:rsidTr="007F3517">
        <w:tc>
          <w:tcPr>
            <w:tcW w:w="336" w:type="pct"/>
            <w:shd w:val="clear" w:color="auto" w:fill="auto"/>
            <w:vAlign w:val="center"/>
          </w:tcPr>
          <w:p w:rsidR="007F3517" w:rsidRPr="00E47C2E" w:rsidRDefault="007F3517" w:rsidP="00B5725B">
            <w:pPr>
              <w:spacing w:before="0"/>
              <w:jc w:val="center"/>
              <w:rPr>
                <w:rFonts w:cs="Arial"/>
                <w:b/>
                <w:bCs/>
                <w:iCs/>
                <w:lang w:val="sr-Cyrl-CS"/>
              </w:rPr>
            </w:pPr>
            <w:r>
              <w:rPr>
                <w:rFonts w:cs="Arial"/>
                <w:b/>
                <w:bCs/>
                <w:iCs/>
                <w:lang w:val="sr-Cyrl-CS"/>
              </w:rPr>
              <w:t>1.2</w:t>
            </w:r>
          </w:p>
        </w:tc>
        <w:tc>
          <w:tcPr>
            <w:tcW w:w="862" w:type="pct"/>
            <w:shd w:val="clear" w:color="auto" w:fill="auto"/>
          </w:tcPr>
          <w:p w:rsidR="007F3517" w:rsidRPr="00E47C2E" w:rsidRDefault="007F3517" w:rsidP="007F3517">
            <w:pPr>
              <w:spacing w:before="0"/>
              <w:rPr>
                <w:rFonts w:cs="Arial"/>
                <w:bCs/>
                <w:iCs/>
                <w:lang w:val="sr-Cyrl-CS"/>
              </w:rPr>
            </w:pPr>
            <w:r w:rsidRPr="007F3517">
              <w:rPr>
                <w:rFonts w:cs="Arial"/>
                <w:snapToGrid w:val="0"/>
                <w:color w:val="000000"/>
              </w:rPr>
              <w:t xml:space="preserve">Локомотивски магнет, </w:t>
            </w:r>
            <w:r w:rsidRPr="007F3517">
              <w:rPr>
                <w:rFonts w:cs="Arial"/>
                <w:snapToGrid w:val="0"/>
              </w:rPr>
              <w:t>типа I60</w:t>
            </w:r>
          </w:p>
        </w:tc>
        <w:tc>
          <w:tcPr>
            <w:tcW w:w="399" w:type="pct"/>
            <w:shd w:val="clear" w:color="auto" w:fill="auto"/>
            <w:vAlign w:val="center"/>
          </w:tcPr>
          <w:p w:rsidR="007F3517" w:rsidRPr="00E47C2E" w:rsidRDefault="007F3517" w:rsidP="00B5725B">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F3517" w:rsidRPr="00E47C2E" w:rsidRDefault="007F3517" w:rsidP="00B5725B">
            <w:pPr>
              <w:spacing w:before="0"/>
              <w:jc w:val="center"/>
              <w:rPr>
                <w:rFonts w:cs="Arial"/>
                <w:bCs/>
                <w:iCs/>
                <w:lang w:val="sr-Cyrl-CS"/>
              </w:rPr>
            </w:pPr>
            <w:r>
              <w:rPr>
                <w:rFonts w:cs="Arial"/>
                <w:bCs/>
                <w:iCs/>
                <w:lang w:val="sr-Cyrl-CS"/>
              </w:rPr>
              <w:t>10</w:t>
            </w:r>
          </w:p>
        </w:tc>
        <w:tc>
          <w:tcPr>
            <w:tcW w:w="693"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c>
          <w:tcPr>
            <w:tcW w:w="681"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r>
      <w:tr w:rsidR="007F3517" w:rsidRPr="00E47C2E" w:rsidTr="007F3517">
        <w:tc>
          <w:tcPr>
            <w:tcW w:w="336" w:type="pct"/>
            <w:shd w:val="clear" w:color="auto" w:fill="auto"/>
            <w:vAlign w:val="center"/>
          </w:tcPr>
          <w:p w:rsidR="007F3517" w:rsidRPr="00E47C2E" w:rsidRDefault="007F3517" w:rsidP="007F3517">
            <w:pPr>
              <w:spacing w:before="0"/>
              <w:jc w:val="center"/>
              <w:rPr>
                <w:rFonts w:cs="Arial"/>
                <w:b/>
                <w:bCs/>
                <w:iCs/>
                <w:lang w:val="sr-Cyrl-CS"/>
              </w:rPr>
            </w:pPr>
            <w:r>
              <w:rPr>
                <w:rFonts w:cs="Arial"/>
                <w:b/>
                <w:bCs/>
                <w:iCs/>
                <w:lang w:val="sr-Cyrl-CS"/>
              </w:rPr>
              <w:t>1.3</w:t>
            </w:r>
          </w:p>
        </w:tc>
        <w:tc>
          <w:tcPr>
            <w:tcW w:w="862" w:type="pct"/>
            <w:shd w:val="clear" w:color="auto" w:fill="auto"/>
          </w:tcPr>
          <w:p w:rsidR="007F3517" w:rsidRPr="00E47C2E" w:rsidRDefault="007F3517" w:rsidP="007F3517">
            <w:pPr>
              <w:spacing w:before="0"/>
              <w:rPr>
                <w:rFonts w:cs="Arial"/>
                <w:bCs/>
                <w:iCs/>
                <w:lang w:val="sr-Cyrl-CS"/>
              </w:rPr>
            </w:pPr>
            <w:r w:rsidRPr="007F3517">
              <w:rPr>
                <w:rFonts w:cs="Arial"/>
                <w:snapToGrid w:val="0"/>
                <w:color w:val="000000"/>
                <w:lang w:val="ru-RU"/>
              </w:rPr>
              <w:t>Интерфејс за повезивање аутостоп уређаја са постојећим брзиномером ЕБ96</w:t>
            </w:r>
          </w:p>
        </w:tc>
        <w:tc>
          <w:tcPr>
            <w:tcW w:w="399" w:type="pct"/>
            <w:shd w:val="clear" w:color="auto" w:fill="auto"/>
            <w:vAlign w:val="center"/>
          </w:tcPr>
          <w:p w:rsidR="007F3517" w:rsidRPr="00E47C2E" w:rsidRDefault="007F3517" w:rsidP="00B5725B">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F3517" w:rsidRPr="00E47C2E" w:rsidRDefault="007F3517" w:rsidP="00B5725B">
            <w:pPr>
              <w:spacing w:before="0"/>
              <w:jc w:val="center"/>
              <w:rPr>
                <w:rFonts w:cs="Arial"/>
                <w:bCs/>
                <w:iCs/>
                <w:lang w:val="sr-Cyrl-CS"/>
              </w:rPr>
            </w:pPr>
            <w:r>
              <w:rPr>
                <w:rFonts w:cs="Arial"/>
                <w:bCs/>
                <w:iCs/>
                <w:lang w:val="sr-Cyrl-CS"/>
              </w:rPr>
              <w:t>5</w:t>
            </w:r>
          </w:p>
        </w:tc>
        <w:tc>
          <w:tcPr>
            <w:tcW w:w="693"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c>
          <w:tcPr>
            <w:tcW w:w="681"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r>
      <w:tr w:rsidR="00E1515F" w:rsidRPr="00E47C2E" w:rsidTr="00E1515F">
        <w:tc>
          <w:tcPr>
            <w:tcW w:w="336" w:type="pct"/>
            <w:shd w:val="clear" w:color="auto" w:fill="auto"/>
            <w:vAlign w:val="center"/>
          </w:tcPr>
          <w:p w:rsidR="00E1515F" w:rsidRPr="00E47C2E" w:rsidRDefault="00E1515F" w:rsidP="00E1515F">
            <w:pPr>
              <w:spacing w:before="0"/>
              <w:jc w:val="center"/>
              <w:rPr>
                <w:rFonts w:cs="Arial"/>
                <w:b/>
                <w:bCs/>
                <w:iCs/>
                <w:lang w:val="sr-Cyrl-CS"/>
              </w:rPr>
            </w:pPr>
            <w:r>
              <w:rPr>
                <w:rFonts w:cs="Arial"/>
                <w:b/>
                <w:bCs/>
                <w:iCs/>
                <w:lang w:val="sr-Cyrl-CS"/>
              </w:rPr>
              <w:t>2.</w:t>
            </w:r>
          </w:p>
        </w:tc>
        <w:tc>
          <w:tcPr>
            <w:tcW w:w="4664" w:type="pct"/>
            <w:gridSpan w:val="7"/>
            <w:shd w:val="clear" w:color="auto" w:fill="auto"/>
          </w:tcPr>
          <w:p w:rsidR="00E1515F" w:rsidRPr="00E1515F" w:rsidRDefault="00E1515F" w:rsidP="00E1515F">
            <w:pPr>
              <w:spacing w:before="0"/>
              <w:rPr>
                <w:rFonts w:cs="Arial"/>
                <w:b/>
                <w:bCs/>
                <w:iCs/>
                <w:lang w:val="sr-Cyrl-RS"/>
              </w:rPr>
            </w:pPr>
            <w:r>
              <w:rPr>
                <w:rFonts w:cs="Arial"/>
                <w:b/>
                <w:bCs/>
                <w:iCs/>
                <w:lang w:val="sr-Cyrl-RS"/>
              </w:rPr>
              <w:t>Монтажа, испитивање и пуштање у рад</w:t>
            </w:r>
          </w:p>
        </w:tc>
      </w:tr>
      <w:tr w:rsidR="007F3517" w:rsidRPr="00E47C2E" w:rsidTr="007F3517">
        <w:tc>
          <w:tcPr>
            <w:tcW w:w="336" w:type="pct"/>
            <w:shd w:val="clear" w:color="auto" w:fill="auto"/>
            <w:vAlign w:val="center"/>
          </w:tcPr>
          <w:p w:rsidR="007F3517" w:rsidRPr="00E47C2E" w:rsidRDefault="00E1515F" w:rsidP="00E1515F">
            <w:pPr>
              <w:spacing w:before="0"/>
              <w:jc w:val="center"/>
              <w:rPr>
                <w:rFonts w:cs="Arial"/>
                <w:b/>
                <w:bCs/>
                <w:iCs/>
                <w:lang w:val="sr-Cyrl-CS"/>
              </w:rPr>
            </w:pPr>
            <w:r>
              <w:rPr>
                <w:rFonts w:cs="Arial"/>
                <w:b/>
                <w:bCs/>
                <w:iCs/>
                <w:lang w:val="sr-Cyrl-CS"/>
              </w:rPr>
              <w:t>2.1</w:t>
            </w:r>
          </w:p>
        </w:tc>
        <w:tc>
          <w:tcPr>
            <w:tcW w:w="862" w:type="pct"/>
            <w:shd w:val="clear" w:color="auto" w:fill="auto"/>
          </w:tcPr>
          <w:p w:rsidR="007F3517" w:rsidRPr="00E47C2E" w:rsidRDefault="00E1515F" w:rsidP="00E1515F">
            <w:pPr>
              <w:spacing w:before="0"/>
              <w:rPr>
                <w:rFonts w:cs="Arial"/>
                <w:bCs/>
                <w:iCs/>
                <w:lang w:val="sr-Cyrl-CS"/>
              </w:rPr>
            </w:pPr>
            <w:r w:rsidRPr="00E1515F">
              <w:rPr>
                <w:rFonts w:cs="Arial"/>
                <w:snapToGrid w:val="0"/>
                <w:color w:val="000000"/>
                <w:lang w:val="ru-RU"/>
              </w:rPr>
              <w:t>Монтажа аутостоп уређаја, интерфејса за повезивање истог са брзиномером и локомотивског магнета (</w:t>
            </w:r>
            <w:r w:rsidRPr="00E1515F">
              <w:rPr>
                <w:rFonts w:cs="Arial"/>
                <w:snapToGrid w:val="0"/>
                <w:color w:val="000000"/>
                <w:lang w:val="sr-Cyrl-RS"/>
              </w:rPr>
              <w:t>са монтажним материјалом)</w:t>
            </w:r>
          </w:p>
        </w:tc>
        <w:tc>
          <w:tcPr>
            <w:tcW w:w="399" w:type="pct"/>
            <w:shd w:val="clear" w:color="auto" w:fill="auto"/>
            <w:vAlign w:val="center"/>
          </w:tcPr>
          <w:p w:rsidR="007F3517" w:rsidRPr="00E47C2E" w:rsidRDefault="00E1515F" w:rsidP="00B5725B">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7F3517" w:rsidRPr="00E47C2E" w:rsidRDefault="00E1515F" w:rsidP="00B5725B">
            <w:pPr>
              <w:spacing w:before="0"/>
              <w:jc w:val="center"/>
              <w:rPr>
                <w:rFonts w:cs="Arial"/>
                <w:bCs/>
                <w:iCs/>
                <w:lang w:val="sr-Cyrl-CS"/>
              </w:rPr>
            </w:pPr>
            <w:r>
              <w:rPr>
                <w:rFonts w:cs="Arial"/>
                <w:bCs/>
                <w:iCs/>
                <w:lang w:val="sr-Cyrl-CS"/>
              </w:rPr>
              <w:t>5</w:t>
            </w:r>
          </w:p>
        </w:tc>
        <w:tc>
          <w:tcPr>
            <w:tcW w:w="693"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c>
          <w:tcPr>
            <w:tcW w:w="681"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r>
      <w:tr w:rsidR="007F3517" w:rsidRPr="00E47C2E" w:rsidTr="007F3517">
        <w:tc>
          <w:tcPr>
            <w:tcW w:w="336" w:type="pct"/>
            <w:shd w:val="clear" w:color="auto" w:fill="auto"/>
            <w:vAlign w:val="center"/>
          </w:tcPr>
          <w:p w:rsidR="007F3517" w:rsidRPr="00E47C2E" w:rsidRDefault="00E1515F" w:rsidP="00E1515F">
            <w:pPr>
              <w:spacing w:before="0"/>
              <w:jc w:val="center"/>
              <w:rPr>
                <w:rFonts w:cs="Arial"/>
                <w:b/>
                <w:bCs/>
                <w:iCs/>
                <w:lang w:val="sr-Cyrl-CS"/>
              </w:rPr>
            </w:pPr>
            <w:r>
              <w:rPr>
                <w:rFonts w:cs="Arial"/>
                <w:b/>
                <w:bCs/>
                <w:iCs/>
                <w:lang w:val="sr-Cyrl-CS"/>
              </w:rPr>
              <w:t>2.2</w:t>
            </w:r>
          </w:p>
        </w:tc>
        <w:tc>
          <w:tcPr>
            <w:tcW w:w="862" w:type="pct"/>
            <w:shd w:val="clear" w:color="auto" w:fill="auto"/>
          </w:tcPr>
          <w:p w:rsidR="007F3517" w:rsidRPr="00E47C2E" w:rsidRDefault="00E1515F" w:rsidP="00E1515F">
            <w:pPr>
              <w:spacing w:before="0"/>
              <w:rPr>
                <w:rFonts w:cs="Arial"/>
                <w:bCs/>
                <w:iCs/>
                <w:lang w:val="sr-Cyrl-CS"/>
              </w:rPr>
            </w:pPr>
            <w:r w:rsidRPr="00E1515F">
              <w:rPr>
                <w:rFonts w:cs="Arial"/>
                <w:snapToGrid w:val="0"/>
                <w:color w:val="000000"/>
                <w:lang w:val="ru-RU"/>
              </w:rPr>
              <w:t>Испитивање, подешавање и пуштање целог система у рад</w:t>
            </w:r>
          </w:p>
        </w:tc>
        <w:tc>
          <w:tcPr>
            <w:tcW w:w="399" w:type="pct"/>
            <w:shd w:val="clear" w:color="auto" w:fill="auto"/>
            <w:vAlign w:val="center"/>
          </w:tcPr>
          <w:p w:rsidR="007F3517" w:rsidRPr="00E47C2E" w:rsidRDefault="00E1515F" w:rsidP="00B5725B">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7F3517" w:rsidRPr="00E47C2E" w:rsidRDefault="00E1515F" w:rsidP="00B5725B">
            <w:pPr>
              <w:spacing w:before="0"/>
              <w:jc w:val="center"/>
              <w:rPr>
                <w:rFonts w:cs="Arial"/>
                <w:bCs/>
                <w:iCs/>
                <w:lang w:val="sr-Cyrl-CS"/>
              </w:rPr>
            </w:pPr>
            <w:r>
              <w:rPr>
                <w:rFonts w:cs="Arial"/>
                <w:bCs/>
                <w:iCs/>
                <w:lang w:val="sr-Cyrl-CS"/>
              </w:rPr>
              <w:t>5</w:t>
            </w:r>
          </w:p>
        </w:tc>
        <w:tc>
          <w:tcPr>
            <w:tcW w:w="693"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c>
          <w:tcPr>
            <w:tcW w:w="681"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r>
      <w:tr w:rsidR="00E1515F" w:rsidRPr="00E47C2E" w:rsidTr="00E1515F">
        <w:tc>
          <w:tcPr>
            <w:tcW w:w="336" w:type="pct"/>
            <w:shd w:val="clear" w:color="auto" w:fill="auto"/>
            <w:vAlign w:val="center"/>
          </w:tcPr>
          <w:p w:rsidR="00E1515F" w:rsidRPr="00E47C2E" w:rsidRDefault="00E1515F" w:rsidP="00E1515F">
            <w:pPr>
              <w:spacing w:before="0"/>
              <w:jc w:val="center"/>
              <w:rPr>
                <w:rFonts w:cs="Arial"/>
                <w:b/>
                <w:bCs/>
                <w:iCs/>
                <w:lang w:val="sr-Cyrl-CS"/>
              </w:rPr>
            </w:pPr>
            <w:r>
              <w:rPr>
                <w:rFonts w:cs="Arial"/>
                <w:b/>
                <w:bCs/>
                <w:iCs/>
                <w:lang w:val="sr-Cyrl-CS"/>
              </w:rPr>
              <w:t>3.</w:t>
            </w:r>
          </w:p>
        </w:tc>
        <w:tc>
          <w:tcPr>
            <w:tcW w:w="4664" w:type="pct"/>
            <w:gridSpan w:val="7"/>
            <w:shd w:val="clear" w:color="auto" w:fill="auto"/>
          </w:tcPr>
          <w:p w:rsidR="00E1515F" w:rsidRPr="00E1515F" w:rsidRDefault="00E1515F" w:rsidP="00E1515F">
            <w:pPr>
              <w:spacing w:before="0"/>
              <w:rPr>
                <w:rFonts w:cs="Arial"/>
                <w:b/>
                <w:bCs/>
                <w:iCs/>
                <w:lang w:val="sr-Cyrl-RS"/>
              </w:rPr>
            </w:pPr>
            <w:r>
              <w:rPr>
                <w:rFonts w:cs="Arial"/>
                <w:b/>
                <w:bCs/>
                <w:iCs/>
                <w:lang w:val="sr-Cyrl-RS"/>
              </w:rPr>
              <w:t>Пројектовање и остали трошкови</w:t>
            </w:r>
          </w:p>
        </w:tc>
      </w:tr>
      <w:tr w:rsidR="007F3517" w:rsidRPr="00E47C2E" w:rsidTr="007F3517">
        <w:tc>
          <w:tcPr>
            <w:tcW w:w="336" w:type="pct"/>
            <w:shd w:val="clear" w:color="auto" w:fill="auto"/>
            <w:vAlign w:val="center"/>
          </w:tcPr>
          <w:p w:rsidR="007F3517" w:rsidRPr="00E47C2E" w:rsidRDefault="00E1515F" w:rsidP="00E1515F">
            <w:pPr>
              <w:spacing w:before="0"/>
              <w:jc w:val="center"/>
              <w:rPr>
                <w:rFonts w:cs="Arial"/>
                <w:b/>
                <w:bCs/>
                <w:iCs/>
                <w:lang w:val="sr-Cyrl-CS"/>
              </w:rPr>
            </w:pPr>
            <w:r>
              <w:rPr>
                <w:rFonts w:cs="Arial"/>
                <w:b/>
                <w:bCs/>
                <w:iCs/>
                <w:lang w:val="sr-Cyrl-CS"/>
              </w:rPr>
              <w:t>3.1</w:t>
            </w:r>
          </w:p>
        </w:tc>
        <w:tc>
          <w:tcPr>
            <w:tcW w:w="862" w:type="pct"/>
            <w:shd w:val="clear" w:color="auto" w:fill="auto"/>
          </w:tcPr>
          <w:p w:rsidR="007F3517" w:rsidRPr="00E47C2E" w:rsidRDefault="00E1515F" w:rsidP="00E1515F">
            <w:pPr>
              <w:spacing w:before="0"/>
              <w:rPr>
                <w:rFonts w:cs="Arial"/>
                <w:bCs/>
                <w:iCs/>
                <w:lang w:val="sr-Cyrl-CS"/>
              </w:rPr>
            </w:pPr>
            <w:r w:rsidRPr="00E1515F">
              <w:rPr>
                <w:rFonts w:cs="Arial"/>
                <w:snapToGrid w:val="0"/>
                <w:color w:val="000000"/>
              </w:rPr>
              <w:t>Израда монтажног пројекта</w:t>
            </w:r>
          </w:p>
        </w:tc>
        <w:tc>
          <w:tcPr>
            <w:tcW w:w="399" w:type="pct"/>
            <w:shd w:val="clear" w:color="auto" w:fill="auto"/>
            <w:vAlign w:val="center"/>
          </w:tcPr>
          <w:p w:rsidR="007F3517" w:rsidRPr="00E47C2E" w:rsidRDefault="00E1515F" w:rsidP="00B5725B">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7F3517" w:rsidRPr="00E47C2E" w:rsidRDefault="00E1515F" w:rsidP="00B5725B">
            <w:pPr>
              <w:spacing w:before="0"/>
              <w:jc w:val="center"/>
              <w:rPr>
                <w:rFonts w:cs="Arial"/>
                <w:bCs/>
                <w:iCs/>
                <w:lang w:val="sr-Cyrl-CS"/>
              </w:rPr>
            </w:pPr>
            <w:r>
              <w:rPr>
                <w:rFonts w:cs="Arial"/>
                <w:bCs/>
                <w:iCs/>
                <w:lang w:val="sr-Cyrl-CS"/>
              </w:rPr>
              <w:t>1</w:t>
            </w:r>
          </w:p>
        </w:tc>
        <w:tc>
          <w:tcPr>
            <w:tcW w:w="693"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c>
          <w:tcPr>
            <w:tcW w:w="681"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r>
      <w:tr w:rsidR="007F3517" w:rsidRPr="00E47C2E" w:rsidTr="007F3517">
        <w:tc>
          <w:tcPr>
            <w:tcW w:w="336" w:type="pct"/>
            <w:shd w:val="clear" w:color="auto" w:fill="auto"/>
            <w:vAlign w:val="center"/>
          </w:tcPr>
          <w:p w:rsidR="007F3517" w:rsidRPr="00E47C2E" w:rsidRDefault="00E1515F" w:rsidP="00E1515F">
            <w:pPr>
              <w:spacing w:before="0"/>
              <w:jc w:val="center"/>
              <w:rPr>
                <w:rFonts w:cs="Arial"/>
                <w:b/>
                <w:bCs/>
                <w:iCs/>
                <w:lang w:val="sr-Cyrl-CS"/>
              </w:rPr>
            </w:pPr>
            <w:r>
              <w:rPr>
                <w:rFonts w:cs="Arial"/>
                <w:b/>
                <w:bCs/>
                <w:iCs/>
                <w:lang w:val="sr-Cyrl-CS"/>
              </w:rPr>
              <w:t>3.2</w:t>
            </w:r>
          </w:p>
        </w:tc>
        <w:tc>
          <w:tcPr>
            <w:tcW w:w="862" w:type="pct"/>
            <w:shd w:val="clear" w:color="auto" w:fill="auto"/>
          </w:tcPr>
          <w:p w:rsidR="007F3517" w:rsidRPr="00E47C2E" w:rsidRDefault="00E1515F" w:rsidP="00E1515F">
            <w:pPr>
              <w:spacing w:before="0"/>
              <w:rPr>
                <w:rFonts w:cs="Arial"/>
                <w:bCs/>
                <w:iCs/>
                <w:lang w:val="sr-Cyrl-CS"/>
              </w:rPr>
            </w:pPr>
            <w:r w:rsidRPr="00E1515F">
              <w:rPr>
                <w:rFonts w:cs="Arial"/>
                <w:snapToGrid w:val="0"/>
                <w:color w:val="000000"/>
              </w:rPr>
              <w:t>Израда пројекта изведеног стања</w:t>
            </w:r>
          </w:p>
        </w:tc>
        <w:tc>
          <w:tcPr>
            <w:tcW w:w="399" w:type="pct"/>
            <w:shd w:val="clear" w:color="auto" w:fill="auto"/>
            <w:vAlign w:val="center"/>
          </w:tcPr>
          <w:p w:rsidR="007F3517" w:rsidRPr="00E47C2E" w:rsidRDefault="00E1515F" w:rsidP="00B5725B">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7F3517" w:rsidRPr="00E47C2E" w:rsidRDefault="00E1515F" w:rsidP="00B5725B">
            <w:pPr>
              <w:spacing w:before="0"/>
              <w:jc w:val="center"/>
              <w:rPr>
                <w:rFonts w:cs="Arial"/>
                <w:bCs/>
                <w:iCs/>
                <w:lang w:val="sr-Cyrl-CS"/>
              </w:rPr>
            </w:pPr>
            <w:r>
              <w:rPr>
                <w:rFonts w:cs="Arial"/>
                <w:bCs/>
                <w:iCs/>
                <w:lang w:val="sr-Cyrl-CS"/>
              </w:rPr>
              <w:t>1</w:t>
            </w:r>
          </w:p>
        </w:tc>
        <w:tc>
          <w:tcPr>
            <w:tcW w:w="693"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c>
          <w:tcPr>
            <w:tcW w:w="681" w:type="pct"/>
            <w:shd w:val="clear" w:color="auto" w:fill="auto"/>
            <w:vAlign w:val="center"/>
          </w:tcPr>
          <w:p w:rsidR="007F3517" w:rsidRPr="00E47C2E" w:rsidRDefault="007F3517" w:rsidP="00B5725B">
            <w:pPr>
              <w:spacing w:before="0"/>
              <w:jc w:val="center"/>
              <w:rPr>
                <w:rFonts w:cs="Arial"/>
                <w:b/>
                <w:bCs/>
                <w:iCs/>
              </w:rPr>
            </w:pPr>
          </w:p>
        </w:tc>
        <w:tc>
          <w:tcPr>
            <w:tcW w:w="771" w:type="pct"/>
            <w:shd w:val="clear" w:color="auto" w:fill="auto"/>
            <w:vAlign w:val="center"/>
          </w:tcPr>
          <w:p w:rsidR="007F3517" w:rsidRPr="00E47C2E" w:rsidRDefault="007F3517"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A55B12" w:rsidRDefault="00773FB0" w:rsidP="00B5725B">
            <w:pPr>
              <w:spacing w:before="0"/>
              <w:jc w:val="center"/>
              <w:rPr>
                <w:rFonts w:cs="Arial"/>
                <w:b/>
                <w:lang w:val="sr-Cyrl-RS"/>
              </w:rPr>
            </w:pPr>
            <w:r w:rsidRPr="00A55B12">
              <w:rPr>
                <w:rFonts w:cs="Arial"/>
                <w:b/>
              </w:rPr>
              <w:t>УКУПНО ПОНУЂЕНА ЦЕНА  без ПДВ динара</w:t>
            </w:r>
          </w:p>
          <w:p w:rsidR="00773FB0" w:rsidRPr="00A55B12" w:rsidRDefault="00773FB0" w:rsidP="00B5725B">
            <w:pPr>
              <w:spacing w:before="0"/>
              <w:jc w:val="center"/>
              <w:rPr>
                <w:rFonts w:cs="Arial"/>
                <w:b/>
              </w:rPr>
            </w:pPr>
            <w:r w:rsidRPr="00A55B12">
              <w:rPr>
                <w:rFonts w:cs="Arial"/>
                <w:b/>
              </w:rPr>
              <w:t xml:space="preserve">(збир колоне бр. </w:t>
            </w:r>
            <w:r w:rsidRPr="00A55B12">
              <w:rPr>
                <w:rFonts w:cs="Arial"/>
                <w:b/>
                <w:lang w:val="sr-Cyrl-CS"/>
              </w:rPr>
              <w:t>7</w:t>
            </w:r>
            <w:r w:rsidRPr="00A55B12">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lastRenderedPageBreak/>
              <w:t>II</w:t>
            </w:r>
          </w:p>
        </w:tc>
        <w:tc>
          <w:tcPr>
            <w:tcW w:w="6740" w:type="dxa"/>
            <w:tcBorders>
              <w:bottom w:val="single" w:sz="4" w:space="0" w:color="auto"/>
              <w:right w:val="single" w:sz="4" w:space="0" w:color="auto"/>
            </w:tcBorders>
          </w:tcPr>
          <w:p w:rsidR="00773FB0" w:rsidRPr="00A55B12" w:rsidRDefault="00773FB0" w:rsidP="00B5725B">
            <w:pPr>
              <w:spacing w:before="0"/>
              <w:jc w:val="center"/>
              <w:rPr>
                <w:rFonts w:cs="Arial"/>
                <w:b/>
                <w:lang w:val="sr-Cyrl-RS"/>
              </w:rPr>
            </w:pPr>
            <w:r w:rsidRPr="00A55B12">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A55B12" w:rsidRDefault="00773FB0" w:rsidP="00B5725B">
            <w:pPr>
              <w:spacing w:before="0"/>
              <w:jc w:val="center"/>
              <w:rPr>
                <w:rFonts w:cs="Arial"/>
                <w:b/>
              </w:rPr>
            </w:pPr>
            <w:r w:rsidRPr="00A55B12">
              <w:rPr>
                <w:rFonts w:cs="Arial"/>
                <w:b/>
              </w:rPr>
              <w:t>УКУПНО ПОНУЂЕНА ЦЕНА  са ПДВ</w:t>
            </w:r>
          </w:p>
          <w:p w:rsidR="00773FB0" w:rsidRPr="00A55B12" w:rsidRDefault="00773FB0" w:rsidP="00B5725B">
            <w:pPr>
              <w:spacing w:before="0"/>
              <w:jc w:val="center"/>
              <w:rPr>
                <w:rFonts w:cs="Arial"/>
                <w:b/>
                <w:lang w:val="sr-Cyrl-RS"/>
              </w:rPr>
            </w:pPr>
            <w:r w:rsidRPr="00A55B12">
              <w:rPr>
                <w:rFonts w:cs="Arial"/>
                <w:b/>
              </w:rPr>
              <w:t>(ред. бр.</w:t>
            </w:r>
            <w:r w:rsidRPr="00A55B12">
              <w:rPr>
                <w:rFonts w:cs="Arial"/>
                <w:b/>
                <w:lang w:val="sr-Latn-CS"/>
              </w:rPr>
              <w:t>I</w:t>
            </w:r>
            <w:r w:rsidRPr="00A55B12">
              <w:rPr>
                <w:rFonts w:cs="Arial"/>
                <w:b/>
              </w:rPr>
              <w:t>+ред.бр.</w:t>
            </w:r>
            <w:r w:rsidRPr="00A55B12">
              <w:rPr>
                <w:rFonts w:cs="Arial"/>
                <w:b/>
                <w:lang w:val="sr-Latn-CS"/>
              </w:rPr>
              <w:t>II</w:t>
            </w:r>
            <w:r w:rsidRPr="00A55B12">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1515F" w:rsidRDefault="00773FB0" w:rsidP="00B5725B">
            <w:pPr>
              <w:spacing w:before="0"/>
              <w:rPr>
                <w:rFonts w:cs="Arial"/>
                <w:lang w:val="sr-Latn-CS" w:eastAsia="sr-Latn-CS"/>
              </w:rPr>
            </w:pPr>
            <w:r w:rsidRPr="00E1515F">
              <w:rPr>
                <w:rFonts w:cs="Arial"/>
                <w:lang w:val="sr-Latn-CS" w:eastAsia="sr-Latn-CS"/>
              </w:rPr>
              <w:t>П</w:t>
            </w:r>
            <w:r w:rsidR="00A55B12" w:rsidRPr="00E1515F">
              <w:rPr>
                <w:rFonts w:cs="Arial"/>
                <w:lang w:val="sr-Latn-CS" w:eastAsia="sr-Latn-CS"/>
              </w:rPr>
              <w:t>осебно исказани трошкови у дин</w:t>
            </w:r>
            <w:r w:rsidRPr="00E1515F">
              <w:rPr>
                <w:rFonts w:cs="Arial"/>
                <w:lang w:val="sr-Latn-CS" w:eastAsia="sr-Latn-CS"/>
              </w:rPr>
              <w:t>/процентима који су укључени у укупно понуђену цену без ПДВ-а</w:t>
            </w:r>
          </w:p>
          <w:p w:rsidR="00773FB0" w:rsidRPr="00E1515F" w:rsidRDefault="00773FB0" w:rsidP="00B5725B">
            <w:pPr>
              <w:spacing w:before="0"/>
              <w:rPr>
                <w:rFonts w:cs="Arial"/>
                <w:lang w:val="sr-Latn-CS" w:eastAsia="sr-Latn-CS"/>
              </w:rPr>
            </w:pPr>
            <w:r w:rsidRPr="00E1515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1515F" w:rsidRDefault="00773FB0" w:rsidP="00B5725B">
            <w:pPr>
              <w:spacing w:before="0"/>
              <w:rPr>
                <w:rFonts w:cs="Arial"/>
                <w:lang w:val="sr-Latn-CS" w:eastAsia="sr-Latn-CS"/>
              </w:rPr>
            </w:pPr>
            <w:r w:rsidRPr="00E1515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1515F" w:rsidRDefault="00A55B12" w:rsidP="00B5725B">
            <w:pPr>
              <w:spacing w:before="0"/>
              <w:jc w:val="center"/>
              <w:rPr>
                <w:rFonts w:cs="Arial"/>
                <w:lang w:val="sr-Latn-CS" w:eastAsia="sr-Latn-CS"/>
              </w:rPr>
            </w:pPr>
            <w:r w:rsidRPr="00E1515F">
              <w:rPr>
                <w:rFonts w:cs="Arial"/>
                <w:lang w:val="sr-Latn-CS" w:eastAsia="sr-Latn-CS"/>
              </w:rPr>
              <w:t xml:space="preserve">_____динара/ </w:t>
            </w:r>
            <w:r w:rsidR="00773FB0" w:rsidRPr="00E1515F">
              <w:rPr>
                <w:rFonts w:cs="Arial"/>
                <w:lang w:val="sr-Latn-CS" w:eastAsia="sr-Latn-CS"/>
              </w:rPr>
              <w:t xml:space="preserve"> 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1515F"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1515F" w:rsidRDefault="00773FB0" w:rsidP="00B5725B">
            <w:pPr>
              <w:spacing w:before="0"/>
              <w:rPr>
                <w:rFonts w:cs="Arial"/>
                <w:lang w:val="sr-Latn-CS" w:eastAsia="sr-Latn-CS"/>
              </w:rPr>
            </w:pPr>
            <w:r w:rsidRPr="00E1515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1515F" w:rsidRDefault="00A55B12" w:rsidP="00B5725B">
            <w:pPr>
              <w:spacing w:before="0"/>
              <w:jc w:val="center"/>
              <w:rPr>
                <w:rFonts w:cs="Arial"/>
                <w:lang w:val="sr-Latn-CS" w:eastAsia="sr-Latn-CS"/>
              </w:rPr>
            </w:pPr>
            <w:r w:rsidRPr="00E1515F">
              <w:rPr>
                <w:rFonts w:cs="Arial"/>
                <w:lang w:val="sr-Latn-CS" w:eastAsia="sr-Latn-CS"/>
              </w:rPr>
              <w:t xml:space="preserve">_____динара/ </w:t>
            </w:r>
            <w:r w:rsidR="00773FB0" w:rsidRPr="00E1515F">
              <w:rPr>
                <w:rFonts w:cs="Arial"/>
                <w:lang w:val="sr-Latn-CS" w:eastAsia="sr-Latn-CS"/>
              </w:rPr>
              <w:t xml:space="preserve"> 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1515F"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1515F" w:rsidRDefault="00773FB0" w:rsidP="00B5725B">
            <w:pPr>
              <w:spacing w:before="0"/>
              <w:rPr>
                <w:rFonts w:cs="Arial"/>
                <w:lang w:val="sr-Cyrl-CS" w:eastAsia="sr-Latn-CS"/>
              </w:rPr>
            </w:pPr>
            <w:r w:rsidRPr="00E1515F">
              <w:rPr>
                <w:rFonts w:cs="Arial"/>
                <w:lang w:val="sr-Latn-CS" w:eastAsia="sr-Latn-CS"/>
              </w:rPr>
              <w:t>Остали трошкови</w:t>
            </w:r>
            <w:r w:rsidRPr="00E1515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1515F" w:rsidRDefault="00A55B12" w:rsidP="00B5725B">
            <w:pPr>
              <w:spacing w:before="0"/>
              <w:jc w:val="center"/>
              <w:rPr>
                <w:rFonts w:cs="Arial"/>
                <w:lang w:val="sr-Latn-CS" w:eastAsia="sr-Latn-CS"/>
              </w:rPr>
            </w:pPr>
            <w:r w:rsidRPr="00E1515F">
              <w:rPr>
                <w:rFonts w:cs="Arial"/>
                <w:lang w:val="sr-Latn-CS" w:eastAsia="sr-Latn-CS"/>
              </w:rPr>
              <w:t xml:space="preserve">_____динара/ </w:t>
            </w:r>
            <w:r w:rsidR="00773FB0" w:rsidRPr="00E1515F">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E1515F" w:rsidRPr="003B6D52" w:rsidRDefault="00E1515F" w:rsidP="00E1515F">
      <w:pPr>
        <w:spacing w:before="0"/>
        <w:rPr>
          <w:rFonts w:cs="Arial"/>
          <w:b/>
          <w:lang w:val="sr-Cyrl-CS"/>
        </w:rPr>
      </w:pPr>
      <w:r w:rsidRPr="003B6D52">
        <w:rPr>
          <w:rFonts w:cs="Arial"/>
          <w:b/>
          <w:lang w:val="sr-Cyrl-CS"/>
        </w:rPr>
        <w:t>Напомена:</w:t>
      </w:r>
    </w:p>
    <w:p w:rsidR="00E1515F" w:rsidRPr="003B6D52" w:rsidRDefault="00E1515F" w:rsidP="00E1515F">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E1515F" w:rsidRPr="003B6D52" w:rsidRDefault="00E1515F" w:rsidP="00E1515F">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E1515F" w:rsidRPr="003B6D52" w:rsidRDefault="00E1515F" w:rsidP="00E1515F">
      <w:pPr>
        <w:tabs>
          <w:tab w:val="left" w:pos="1134"/>
        </w:tabs>
        <w:spacing w:before="0"/>
        <w:rPr>
          <w:rFonts w:eastAsia="TimesNewRomanPS-BoldMT" w:cs="Arial"/>
          <w:lang w:val="ru-RU"/>
        </w:rPr>
      </w:pPr>
    </w:p>
    <w:p w:rsidR="00E1515F" w:rsidRPr="003B6D52" w:rsidRDefault="00E1515F" w:rsidP="00E1515F">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E1515F" w:rsidRPr="003B6D52" w:rsidRDefault="00E1515F" w:rsidP="00E1515F">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E1515F" w:rsidRPr="003B6D52" w:rsidRDefault="00E1515F" w:rsidP="00E1515F">
      <w:pPr>
        <w:tabs>
          <w:tab w:val="left" w:pos="90"/>
        </w:tabs>
        <w:suppressAutoHyphens/>
        <w:spacing w:before="0"/>
        <w:rPr>
          <w:rFonts w:eastAsia="Calibri" w:cs="Arial"/>
          <w:bCs/>
          <w:iCs/>
          <w:color w:val="00B0F0"/>
        </w:rPr>
      </w:pPr>
    </w:p>
    <w:p w:rsidR="00E1515F" w:rsidRPr="003B6D52" w:rsidRDefault="00E1515F" w:rsidP="00E1515F">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E1515F" w:rsidRPr="003B6D52" w:rsidRDefault="00E1515F" w:rsidP="00E1515F">
      <w:pPr>
        <w:tabs>
          <w:tab w:val="left" w:pos="90"/>
        </w:tabs>
        <w:suppressAutoHyphens/>
        <w:spacing w:before="0"/>
        <w:rPr>
          <w:rFonts w:eastAsia="Calibri" w:cs="Arial"/>
          <w:lang w:val="sr-Cyrl-RS"/>
        </w:rPr>
      </w:pPr>
    </w:p>
    <w:p w:rsidR="00E1515F" w:rsidRPr="003B6D52" w:rsidRDefault="00E1515F" w:rsidP="00E1515F">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E1515F" w:rsidRPr="003B6D52" w:rsidRDefault="00E1515F" w:rsidP="00E1515F">
      <w:pPr>
        <w:tabs>
          <w:tab w:val="left" w:pos="992"/>
        </w:tabs>
        <w:spacing w:before="0"/>
        <w:rPr>
          <w:rFonts w:cs="Arial"/>
        </w:rPr>
      </w:pPr>
      <w:r w:rsidRPr="003B6D52">
        <w:rPr>
          <w:rFonts w:cs="Arial"/>
        </w:rPr>
        <w:t xml:space="preserve">-у ред бр. II – уписује се укупан износ ПДВ </w:t>
      </w:r>
    </w:p>
    <w:p w:rsidR="00E1515F" w:rsidRPr="003B6D52" w:rsidRDefault="00E1515F" w:rsidP="00E1515F">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E1515F" w:rsidRPr="003B6D52" w:rsidRDefault="00E1515F" w:rsidP="00E1515F">
      <w:pPr>
        <w:tabs>
          <w:tab w:val="left" w:pos="90"/>
        </w:tabs>
        <w:suppressAutoHyphens/>
        <w:spacing w:before="0"/>
        <w:rPr>
          <w:rFonts w:eastAsia="Calibri" w:cs="Arial"/>
        </w:rPr>
      </w:pPr>
    </w:p>
    <w:p w:rsidR="00E1515F" w:rsidRPr="003B6D52" w:rsidRDefault="00E1515F" w:rsidP="00E1515F">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1515F" w:rsidRPr="003B6D52" w:rsidRDefault="00E1515F" w:rsidP="00E1515F">
      <w:pPr>
        <w:tabs>
          <w:tab w:val="left" w:pos="992"/>
        </w:tabs>
        <w:spacing w:before="0"/>
        <w:rPr>
          <w:rFonts w:cs="Arial"/>
          <w:b/>
          <w:lang w:val="sr-Cyrl-BA"/>
        </w:rPr>
      </w:pPr>
    </w:p>
    <w:p w:rsidR="00E1515F" w:rsidRPr="003B6D52" w:rsidRDefault="00E1515F" w:rsidP="00E1515F">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E1515F" w:rsidRPr="003B6D52" w:rsidRDefault="00E1515F" w:rsidP="00E1515F">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773FB0" w:rsidRPr="00E1515F" w:rsidRDefault="00773FB0" w:rsidP="00773FB0">
      <w:pPr>
        <w:rPr>
          <w:rFonts w:eastAsia="TimesNewRomanPS-BoldMT" w:cs="Arial"/>
          <w:lang w:val="sr-Cyrl-RS"/>
        </w:rPr>
      </w:pPr>
    </w:p>
    <w:p w:rsidR="00343A18" w:rsidRPr="008377FF" w:rsidRDefault="00343A18" w:rsidP="00343A18">
      <w:pPr>
        <w:pStyle w:val="KDObrazac"/>
        <w:spacing w:before="0"/>
      </w:pPr>
      <w:bookmarkStart w:id="264" w:name="_Toc442559926"/>
      <w:r w:rsidRPr="008377FF">
        <w:lastRenderedPageBreak/>
        <w:t xml:space="preserve">ОБРАЗАЦ </w:t>
      </w:r>
      <w:r w:rsidR="00E1515F">
        <w:rPr>
          <w:lang w:val="sr-Cyrl-RS"/>
        </w:rPr>
        <w:t>3</w:t>
      </w:r>
      <w:r w:rsidRPr="008377FF">
        <w:t>.</w:t>
      </w:r>
      <w:bookmarkEnd w:id="264"/>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E1515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E1515F">
        <w:rPr>
          <w:rFonts w:cs="Arial"/>
          <w:lang w:val="ru-RU"/>
        </w:rPr>
        <w:t xml:space="preserve"> </w:t>
      </w:r>
      <w:r w:rsidR="00E1515F" w:rsidRPr="007A21EB">
        <w:rPr>
          <w:rFonts w:eastAsia="TimesNewRomanPS-BoldMT" w:cs="Arial"/>
          <w:bCs/>
          <w:color w:val="000000" w:themeColor="text1"/>
        </w:rPr>
        <w:t>„Уградња АУТО СТОП уређаја“</w:t>
      </w:r>
      <w:r w:rsidR="00E1515F">
        <w:rPr>
          <w:rFonts w:cs="Arial"/>
          <w:lang w:val="ru-RU"/>
        </w:rPr>
        <w:t xml:space="preserve"> </w:t>
      </w:r>
      <w:r w:rsidRPr="008377FF">
        <w:rPr>
          <w:rFonts w:cs="Arial"/>
          <w:lang w:val="ru-RU"/>
        </w:rPr>
        <w:t>ЈН бр.</w:t>
      </w:r>
      <w:r w:rsidR="00E1515F">
        <w:rPr>
          <w:rFonts w:cs="Arial"/>
          <w:lang w:val="ru-RU"/>
        </w:rPr>
        <w:t xml:space="preserve"> 3000/1338/2018 (400/2018)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E1515F">
        <w:rPr>
          <w:rFonts w:eastAsia="Arial Unicode MS" w:cs="Arial"/>
          <w:color w:val="000000"/>
          <w:kern w:val="1"/>
          <w:lang w:val="sr-Cyrl-RS" w:eastAsia="ar-SA"/>
        </w:rPr>
        <w:t xml:space="preserve">, </w:t>
      </w:r>
      <w:r w:rsidR="00E1515F" w:rsidRPr="002E0584">
        <w:rPr>
          <w:rFonts w:eastAsia="Arial Unicode MS" w:cs="Arial"/>
          <w:color w:val="000000"/>
          <w:kern w:val="1"/>
          <w:lang w:val="sr-Cyrl-RS" w:eastAsia="ar-SA"/>
        </w:rPr>
        <w:t>Органак ТЕНТ Обреновац-Београд</w:t>
      </w:r>
      <w:r w:rsidR="00E1515F">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E1515F">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Default="00343A18" w:rsidP="00343A18">
      <w:pPr>
        <w:rPr>
          <w:rFonts w:cs="Arial"/>
          <w:lang w:val="sr-Cyrl-RS"/>
        </w:rPr>
      </w:pPr>
    </w:p>
    <w:p w:rsidR="00FA3665" w:rsidRPr="00FA3665" w:rsidRDefault="00FA3665" w:rsidP="00343A18">
      <w:pPr>
        <w:rPr>
          <w:rFonts w:cs="Arial"/>
          <w:lang w:val="sr-Cyrl-RS"/>
        </w:rPr>
      </w:pPr>
    </w:p>
    <w:p w:rsidR="00343A18" w:rsidRPr="008377FF" w:rsidRDefault="00343A18" w:rsidP="00343A18">
      <w:pPr>
        <w:pStyle w:val="KDObrazac"/>
        <w:spacing w:before="0"/>
      </w:pPr>
      <w:bookmarkStart w:id="265" w:name="_Toc442559928"/>
      <w:r w:rsidRPr="008377FF">
        <w:lastRenderedPageBreak/>
        <w:t xml:space="preserve">ОБРАЗАЦ </w:t>
      </w:r>
      <w:r w:rsidR="00FA3665">
        <w:rPr>
          <w:lang w:val="sr-Cyrl-RS"/>
        </w:rPr>
        <w:t>4</w:t>
      </w:r>
      <w:r w:rsidRPr="008377FF">
        <w:t>.</w:t>
      </w:r>
      <w:bookmarkEnd w:id="265"/>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6" w:name="_Toc442559929"/>
      <w:r w:rsidRPr="008377FF">
        <w:rPr>
          <w:b/>
          <w:lang w:val="ru-RU"/>
        </w:rPr>
        <w:t>И З Ј А В У</w:t>
      </w:r>
      <w:bookmarkEnd w:id="266"/>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FA3665">
        <w:rPr>
          <w:rFonts w:cs="Arial"/>
          <w:lang w:val="sr-Cyrl-RS"/>
        </w:rPr>
        <w:t xml:space="preserve">_________________ </w:t>
      </w:r>
      <w:r w:rsidRPr="008377FF">
        <w:rPr>
          <w:rFonts w:cs="Arial"/>
          <w:lang w:val="ru-RU"/>
        </w:rPr>
        <w:t xml:space="preserve">за јавну набавку </w:t>
      </w:r>
      <w:r w:rsidR="00873EBD" w:rsidRPr="008377FF">
        <w:rPr>
          <w:rFonts w:cs="Arial"/>
          <w:lang w:val="ru-RU"/>
        </w:rPr>
        <w:t>радова</w:t>
      </w:r>
      <w:r w:rsidR="00FA3665">
        <w:rPr>
          <w:rFonts w:cs="Arial"/>
          <w:lang w:val="sr-Cyrl-RS"/>
        </w:rPr>
        <w:t xml:space="preserve"> </w:t>
      </w:r>
      <w:r w:rsidR="00FA3665" w:rsidRPr="007A21EB">
        <w:rPr>
          <w:rFonts w:eastAsia="TimesNewRomanPS-BoldMT" w:cs="Arial"/>
          <w:bCs/>
          <w:color w:val="000000" w:themeColor="text1"/>
        </w:rPr>
        <w:t>„Уградња АУТО СТОП уређаја“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FA3665">
        <w:rPr>
          <w:rFonts w:cs="Arial"/>
          <w:lang w:val="ru-RU"/>
        </w:rPr>
        <w:t xml:space="preserve"> </w:t>
      </w:r>
      <w:r w:rsidR="00FA3665">
        <w:rPr>
          <w:rFonts w:cs="Arial"/>
          <w:lang w:val="sr-Cyrl-RS"/>
        </w:rPr>
        <w:t>3000/1338/2018 (400/2018)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Default="0042687E" w:rsidP="00874F5B">
      <w:pPr>
        <w:rPr>
          <w:lang w:val="sr-Cyrl-RS"/>
        </w:rPr>
      </w:pPr>
    </w:p>
    <w:p w:rsidR="00973CE8" w:rsidRDefault="00973CE8" w:rsidP="00874F5B">
      <w:pPr>
        <w:rPr>
          <w:lang w:val="sr-Cyrl-RS"/>
        </w:rPr>
      </w:pPr>
    </w:p>
    <w:p w:rsidR="0042687E" w:rsidRPr="00973CE8" w:rsidRDefault="0042687E" w:rsidP="00343A18">
      <w:pPr>
        <w:rPr>
          <w:rFonts w:cs="Arial"/>
          <w:lang w:val="sr-Cyrl-RS"/>
        </w:rPr>
      </w:pPr>
    </w:p>
    <w:p w:rsidR="00343A18" w:rsidRPr="00E655DA" w:rsidRDefault="00343A18" w:rsidP="00343A18">
      <w:pPr>
        <w:pStyle w:val="KDObrazac"/>
        <w:rPr>
          <w:lang w:val="sr-Cyrl-RS"/>
        </w:rPr>
      </w:pPr>
      <w:bookmarkStart w:id="267" w:name="_Toc442559940"/>
      <w:r w:rsidRPr="00E655DA">
        <w:lastRenderedPageBreak/>
        <w:t xml:space="preserve">ОБРАЗАЦ </w:t>
      </w:r>
      <w:bookmarkEnd w:id="267"/>
      <w:r w:rsidR="00973CE8" w:rsidRPr="00E655DA">
        <w:rPr>
          <w:lang w:val="sr-Cyrl-RS"/>
        </w:rPr>
        <w:t>5</w:t>
      </w:r>
    </w:p>
    <w:p w:rsidR="00343A18" w:rsidRPr="00E655DA" w:rsidRDefault="00343A18" w:rsidP="00343A18">
      <w:pPr>
        <w:spacing w:before="0"/>
        <w:rPr>
          <w:rFonts w:cs="Arial"/>
        </w:rPr>
      </w:pPr>
    </w:p>
    <w:p w:rsidR="00343A18" w:rsidRPr="00E655DA" w:rsidRDefault="00343A18" w:rsidP="00343A18">
      <w:pPr>
        <w:spacing w:before="0"/>
        <w:jc w:val="center"/>
        <w:rPr>
          <w:rFonts w:cs="Arial"/>
          <w:b/>
        </w:rPr>
      </w:pPr>
    </w:p>
    <w:p w:rsidR="00343A18" w:rsidRPr="00E655DA" w:rsidRDefault="00343A18" w:rsidP="00343A18">
      <w:pPr>
        <w:spacing w:before="0"/>
        <w:jc w:val="center"/>
        <w:rPr>
          <w:rFonts w:cs="Arial"/>
          <w:b/>
        </w:rPr>
      </w:pPr>
      <w:r w:rsidRPr="00E655DA">
        <w:rPr>
          <w:rFonts w:cs="Arial"/>
          <w:b/>
        </w:rPr>
        <w:t xml:space="preserve">СПИСАК </w:t>
      </w:r>
      <w:r w:rsidR="00BF3715" w:rsidRPr="00E655DA">
        <w:rPr>
          <w:rFonts w:cs="Arial"/>
          <w:b/>
        </w:rPr>
        <w:t xml:space="preserve">ИЗВЕДЕНИХ </w:t>
      </w:r>
      <w:r w:rsidR="00873EBD" w:rsidRPr="00E655DA">
        <w:rPr>
          <w:rFonts w:cs="Arial"/>
          <w:b/>
        </w:rPr>
        <w:t>РАДОВА</w:t>
      </w:r>
      <w:r w:rsidRPr="00E655DA">
        <w:rPr>
          <w:rFonts w:cs="Arial"/>
          <w:b/>
        </w:rPr>
        <w:t>– СТРУЧНЕ РЕФЕРЕНЦЕ</w:t>
      </w:r>
    </w:p>
    <w:p w:rsidR="00343A18" w:rsidRPr="00E655D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655DA" w:rsidTr="00BC01DC">
        <w:tc>
          <w:tcPr>
            <w:tcW w:w="213" w:type="pct"/>
            <w:shd w:val="clear" w:color="auto" w:fill="auto"/>
          </w:tcPr>
          <w:p w:rsidR="00343A18" w:rsidRPr="00E655DA" w:rsidRDefault="00343A18" w:rsidP="00BC01DC">
            <w:pPr>
              <w:spacing w:before="0"/>
              <w:jc w:val="center"/>
              <w:rPr>
                <w:rFonts w:eastAsia="Calibri" w:cs="Arial"/>
                <w:b/>
                <w:bCs/>
                <w:iCs/>
              </w:rPr>
            </w:pPr>
          </w:p>
        </w:tc>
        <w:tc>
          <w:tcPr>
            <w:tcW w:w="951" w:type="pct"/>
            <w:shd w:val="clear" w:color="auto" w:fill="auto"/>
          </w:tcPr>
          <w:p w:rsidR="00343A18" w:rsidRPr="00E655DA" w:rsidRDefault="00343A18" w:rsidP="00BC01DC">
            <w:pPr>
              <w:spacing w:before="0"/>
              <w:jc w:val="center"/>
              <w:rPr>
                <w:rFonts w:eastAsia="Calibri" w:cs="Arial"/>
                <w:bCs/>
                <w:iCs/>
              </w:rPr>
            </w:pPr>
          </w:p>
          <w:p w:rsidR="00343A18" w:rsidRPr="00E655DA" w:rsidRDefault="00343A18" w:rsidP="00CC26CA">
            <w:pPr>
              <w:spacing w:before="0"/>
              <w:jc w:val="center"/>
              <w:rPr>
                <w:rFonts w:eastAsia="Calibri" w:cs="Arial"/>
                <w:bCs/>
                <w:iCs/>
              </w:rPr>
            </w:pPr>
            <w:r w:rsidRPr="00E655DA">
              <w:rPr>
                <w:rFonts w:eastAsia="Calibri" w:cs="Arial"/>
                <w:bCs/>
                <w:iCs/>
              </w:rPr>
              <w:t>Референтни наручилац</w:t>
            </w:r>
          </w:p>
        </w:tc>
        <w:tc>
          <w:tcPr>
            <w:tcW w:w="908" w:type="pct"/>
            <w:shd w:val="clear" w:color="auto" w:fill="auto"/>
          </w:tcPr>
          <w:p w:rsidR="00343A18" w:rsidRPr="00E655DA" w:rsidRDefault="00343A18" w:rsidP="00BC01DC">
            <w:pPr>
              <w:spacing w:before="0"/>
              <w:jc w:val="center"/>
              <w:rPr>
                <w:rFonts w:eastAsia="Calibri" w:cs="Arial"/>
                <w:bCs/>
                <w:iCs/>
              </w:rPr>
            </w:pPr>
          </w:p>
          <w:p w:rsidR="00343A18" w:rsidRPr="00E655DA" w:rsidRDefault="00343A18" w:rsidP="00BC01DC">
            <w:pPr>
              <w:spacing w:before="0"/>
              <w:jc w:val="center"/>
              <w:rPr>
                <w:rFonts w:eastAsia="Calibri" w:cs="Arial"/>
                <w:b/>
                <w:bCs/>
                <w:iCs/>
              </w:rPr>
            </w:pPr>
            <w:r w:rsidRPr="00E655DA">
              <w:rPr>
                <w:rFonts w:eastAsia="Calibri" w:cs="Arial"/>
                <w:bCs/>
                <w:iCs/>
                <w:lang w:val="ru-RU"/>
              </w:rPr>
              <w:t>Лице за контакт</w:t>
            </w:r>
            <w:r w:rsidRPr="00E655DA">
              <w:rPr>
                <w:rFonts w:eastAsia="Calibri" w:cs="Arial"/>
                <w:bCs/>
                <w:iCs/>
              </w:rPr>
              <w:t xml:space="preserve"> и број телефона</w:t>
            </w:r>
          </w:p>
        </w:tc>
        <w:tc>
          <w:tcPr>
            <w:tcW w:w="923" w:type="pct"/>
            <w:shd w:val="clear" w:color="auto" w:fill="auto"/>
          </w:tcPr>
          <w:p w:rsidR="00343A18" w:rsidRPr="00E655DA" w:rsidRDefault="00343A18" w:rsidP="00BC01DC">
            <w:pPr>
              <w:spacing w:before="0"/>
              <w:jc w:val="center"/>
              <w:rPr>
                <w:rFonts w:eastAsia="Calibri" w:cs="Arial"/>
                <w:bCs/>
                <w:iCs/>
              </w:rPr>
            </w:pPr>
          </w:p>
          <w:p w:rsidR="00343A18" w:rsidRPr="00E655DA" w:rsidRDefault="00343A18" w:rsidP="00BC01DC">
            <w:pPr>
              <w:spacing w:before="0"/>
              <w:jc w:val="center"/>
              <w:rPr>
                <w:rFonts w:eastAsia="Calibri" w:cs="Arial"/>
                <w:b/>
                <w:bCs/>
                <w:iCs/>
              </w:rPr>
            </w:pPr>
            <w:r w:rsidRPr="00E655DA">
              <w:rPr>
                <w:rFonts w:eastAsia="Calibri" w:cs="Arial"/>
                <w:bCs/>
                <w:iCs/>
              </w:rPr>
              <w:t>Број и датум закључења уговора</w:t>
            </w:r>
          </w:p>
        </w:tc>
        <w:tc>
          <w:tcPr>
            <w:tcW w:w="859" w:type="pct"/>
            <w:shd w:val="clear" w:color="auto" w:fill="auto"/>
            <w:vAlign w:val="center"/>
          </w:tcPr>
          <w:p w:rsidR="00343A18" w:rsidRPr="00E655DA" w:rsidRDefault="00343A18" w:rsidP="00BC01DC">
            <w:pPr>
              <w:spacing w:before="0"/>
              <w:jc w:val="center"/>
              <w:rPr>
                <w:rFonts w:eastAsia="Calibri" w:cs="Arial"/>
                <w:bCs/>
                <w:iCs/>
                <w:lang w:val="sr-Cyrl-CS"/>
              </w:rPr>
            </w:pPr>
          </w:p>
          <w:p w:rsidR="00343A18" w:rsidRPr="00E655DA" w:rsidRDefault="00343A18" w:rsidP="00BC01DC">
            <w:pPr>
              <w:spacing w:before="0"/>
              <w:jc w:val="center"/>
              <w:rPr>
                <w:rFonts w:eastAsia="Calibri" w:cs="Arial"/>
                <w:bCs/>
                <w:iCs/>
              </w:rPr>
            </w:pPr>
            <w:r w:rsidRPr="00E655DA">
              <w:rPr>
                <w:rFonts w:eastAsia="Calibri" w:cs="Arial"/>
                <w:bCs/>
                <w:iCs/>
                <w:lang w:val="sr-Cyrl-CS"/>
              </w:rPr>
              <w:t xml:space="preserve">Датум </w:t>
            </w:r>
            <w:r w:rsidRPr="00E655DA">
              <w:rPr>
                <w:rFonts w:eastAsia="Calibri" w:cs="Arial"/>
                <w:bCs/>
                <w:iCs/>
              </w:rPr>
              <w:t>реализације уговора</w:t>
            </w:r>
          </w:p>
          <w:p w:rsidR="00343A18" w:rsidRPr="00E655DA" w:rsidRDefault="00343A18" w:rsidP="00BC01DC">
            <w:pPr>
              <w:spacing w:before="0"/>
              <w:jc w:val="center"/>
              <w:rPr>
                <w:rFonts w:eastAsia="Calibri" w:cs="Arial"/>
                <w:b/>
                <w:bCs/>
                <w:iCs/>
              </w:rPr>
            </w:pPr>
          </w:p>
        </w:tc>
        <w:tc>
          <w:tcPr>
            <w:tcW w:w="1145" w:type="pct"/>
          </w:tcPr>
          <w:p w:rsidR="00343A18" w:rsidRPr="00E655DA" w:rsidRDefault="00343A18" w:rsidP="00BC01DC">
            <w:pPr>
              <w:spacing w:before="0"/>
              <w:jc w:val="center"/>
              <w:rPr>
                <w:rFonts w:eastAsia="Calibri" w:cs="Arial"/>
                <w:bCs/>
                <w:iCs/>
              </w:rPr>
            </w:pPr>
          </w:p>
          <w:p w:rsidR="00343A18" w:rsidRPr="00E655DA" w:rsidRDefault="00343A18" w:rsidP="00BC01DC">
            <w:pPr>
              <w:spacing w:before="0"/>
              <w:jc w:val="center"/>
              <w:rPr>
                <w:rFonts w:eastAsia="Calibri" w:cs="Arial"/>
                <w:bCs/>
                <w:iCs/>
              </w:rPr>
            </w:pPr>
            <w:r w:rsidRPr="00E655DA">
              <w:rPr>
                <w:rFonts w:eastAsia="Calibri" w:cs="Arial"/>
                <w:bCs/>
                <w:iCs/>
              </w:rPr>
              <w:t xml:space="preserve">Вредност </w:t>
            </w:r>
            <w:r w:rsidR="00CC26CA" w:rsidRPr="00E655DA">
              <w:rPr>
                <w:rFonts w:eastAsia="Calibri" w:cs="Arial"/>
                <w:bCs/>
                <w:iCs/>
              </w:rPr>
              <w:t xml:space="preserve">изведених </w:t>
            </w:r>
            <w:r w:rsidR="00873EBD" w:rsidRPr="00E655DA">
              <w:rPr>
                <w:rFonts w:eastAsia="Calibri" w:cs="Arial"/>
                <w:bCs/>
                <w:iCs/>
              </w:rPr>
              <w:t>радова</w:t>
            </w:r>
            <w:r w:rsidRPr="00E655DA">
              <w:rPr>
                <w:rFonts w:eastAsia="Calibri" w:cs="Arial"/>
                <w:bCs/>
                <w:iCs/>
              </w:rPr>
              <w:t xml:space="preserve"> без ПДВ</w:t>
            </w:r>
          </w:p>
          <w:p w:rsidR="00657291" w:rsidRPr="00E655DA" w:rsidRDefault="00657291" w:rsidP="000C67B2">
            <w:pPr>
              <w:spacing w:before="0"/>
              <w:jc w:val="center"/>
              <w:rPr>
                <w:rFonts w:eastAsia="Calibri" w:cs="Arial"/>
                <w:bCs/>
                <w:iCs/>
              </w:rPr>
            </w:pPr>
            <w:r w:rsidRPr="00E655DA">
              <w:rPr>
                <w:rFonts w:eastAsia="Calibri" w:cs="Arial"/>
                <w:bCs/>
                <w:iCs/>
              </w:rPr>
              <w:t>Дин/</w:t>
            </w:r>
            <w:r w:rsidR="000C67B2" w:rsidRPr="00E655DA">
              <w:rPr>
                <w:rFonts w:eastAsia="Calibri" w:cs="Arial"/>
                <w:bCs/>
                <w:iCs/>
              </w:rPr>
              <w:t>ЕUR</w:t>
            </w:r>
          </w:p>
        </w:tc>
      </w:tr>
      <w:tr w:rsidR="00343A18" w:rsidRPr="00E655DA" w:rsidTr="00BC01DC">
        <w:tc>
          <w:tcPr>
            <w:tcW w:w="213" w:type="pct"/>
            <w:shd w:val="clear" w:color="auto" w:fill="auto"/>
          </w:tcPr>
          <w:p w:rsidR="00343A18" w:rsidRPr="00E655DA" w:rsidRDefault="00343A18" w:rsidP="00BC01DC">
            <w:pPr>
              <w:spacing w:before="0"/>
              <w:jc w:val="center"/>
              <w:rPr>
                <w:rFonts w:eastAsia="Calibri" w:cs="Arial"/>
                <w:bCs/>
                <w:iCs/>
              </w:rPr>
            </w:pPr>
          </w:p>
          <w:p w:rsidR="00343A18" w:rsidRPr="00E655DA" w:rsidRDefault="00343A18" w:rsidP="00BC01DC">
            <w:pPr>
              <w:spacing w:before="0"/>
              <w:jc w:val="center"/>
              <w:rPr>
                <w:rFonts w:eastAsia="Calibri" w:cs="Arial"/>
                <w:bCs/>
                <w:iCs/>
              </w:rPr>
            </w:pPr>
            <w:r w:rsidRPr="00E655DA">
              <w:rPr>
                <w:rFonts w:eastAsia="Calibri" w:cs="Arial"/>
                <w:bCs/>
                <w:iCs/>
              </w:rPr>
              <w:t>1.</w:t>
            </w:r>
          </w:p>
        </w:tc>
        <w:tc>
          <w:tcPr>
            <w:tcW w:w="951" w:type="pct"/>
            <w:shd w:val="clear" w:color="auto" w:fill="auto"/>
          </w:tcPr>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tc>
        <w:tc>
          <w:tcPr>
            <w:tcW w:w="908" w:type="pct"/>
            <w:shd w:val="clear" w:color="auto" w:fill="auto"/>
          </w:tcPr>
          <w:p w:rsidR="00343A18" w:rsidRPr="00E655DA" w:rsidRDefault="00343A18" w:rsidP="00BC01DC">
            <w:pPr>
              <w:spacing w:before="0"/>
              <w:jc w:val="center"/>
              <w:rPr>
                <w:rFonts w:eastAsia="Calibri" w:cs="Arial"/>
                <w:b/>
                <w:bCs/>
                <w:iCs/>
              </w:rPr>
            </w:pPr>
          </w:p>
        </w:tc>
        <w:tc>
          <w:tcPr>
            <w:tcW w:w="923" w:type="pct"/>
            <w:shd w:val="clear" w:color="auto" w:fill="auto"/>
          </w:tcPr>
          <w:p w:rsidR="00343A18" w:rsidRPr="00E655DA" w:rsidRDefault="00343A18" w:rsidP="00BC01DC">
            <w:pPr>
              <w:spacing w:before="0"/>
              <w:jc w:val="center"/>
              <w:rPr>
                <w:rFonts w:eastAsia="Calibri" w:cs="Arial"/>
                <w:b/>
                <w:bCs/>
                <w:iCs/>
              </w:rPr>
            </w:pPr>
          </w:p>
        </w:tc>
        <w:tc>
          <w:tcPr>
            <w:tcW w:w="859" w:type="pct"/>
            <w:shd w:val="clear" w:color="auto" w:fill="auto"/>
          </w:tcPr>
          <w:p w:rsidR="00343A18" w:rsidRPr="00E655DA" w:rsidRDefault="00343A18" w:rsidP="00BC01DC">
            <w:pPr>
              <w:spacing w:before="0"/>
              <w:jc w:val="center"/>
              <w:rPr>
                <w:rFonts w:eastAsia="Calibri" w:cs="Arial"/>
                <w:b/>
                <w:bCs/>
                <w:iCs/>
              </w:rPr>
            </w:pPr>
          </w:p>
        </w:tc>
        <w:tc>
          <w:tcPr>
            <w:tcW w:w="1145" w:type="pct"/>
          </w:tcPr>
          <w:p w:rsidR="00343A18" w:rsidRPr="00E655DA" w:rsidRDefault="00343A18" w:rsidP="00BC01DC">
            <w:pPr>
              <w:spacing w:before="0"/>
              <w:jc w:val="center"/>
              <w:rPr>
                <w:rFonts w:eastAsia="Calibri" w:cs="Arial"/>
                <w:b/>
                <w:bCs/>
                <w:iCs/>
              </w:rPr>
            </w:pPr>
          </w:p>
        </w:tc>
      </w:tr>
      <w:tr w:rsidR="00343A18" w:rsidRPr="00E655DA" w:rsidTr="00BC01DC">
        <w:tc>
          <w:tcPr>
            <w:tcW w:w="213" w:type="pct"/>
            <w:shd w:val="clear" w:color="auto" w:fill="auto"/>
          </w:tcPr>
          <w:p w:rsidR="00343A18" w:rsidRPr="00E655DA" w:rsidRDefault="00343A18" w:rsidP="00BC01DC">
            <w:pPr>
              <w:spacing w:before="0"/>
              <w:jc w:val="center"/>
              <w:rPr>
                <w:rFonts w:eastAsia="Calibri" w:cs="Arial"/>
                <w:bCs/>
                <w:iCs/>
              </w:rPr>
            </w:pPr>
          </w:p>
          <w:p w:rsidR="00343A18" w:rsidRPr="00E655DA" w:rsidRDefault="00343A18" w:rsidP="00BC01DC">
            <w:pPr>
              <w:spacing w:before="0"/>
              <w:jc w:val="center"/>
              <w:rPr>
                <w:rFonts w:eastAsia="Calibri" w:cs="Arial"/>
                <w:bCs/>
                <w:iCs/>
              </w:rPr>
            </w:pPr>
            <w:r w:rsidRPr="00E655DA">
              <w:rPr>
                <w:rFonts w:eastAsia="Calibri" w:cs="Arial"/>
                <w:bCs/>
                <w:iCs/>
              </w:rPr>
              <w:t>2.</w:t>
            </w:r>
          </w:p>
        </w:tc>
        <w:tc>
          <w:tcPr>
            <w:tcW w:w="951" w:type="pct"/>
            <w:shd w:val="clear" w:color="auto" w:fill="auto"/>
          </w:tcPr>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tc>
        <w:tc>
          <w:tcPr>
            <w:tcW w:w="908" w:type="pct"/>
            <w:shd w:val="clear" w:color="auto" w:fill="auto"/>
          </w:tcPr>
          <w:p w:rsidR="00343A18" w:rsidRPr="00E655DA" w:rsidRDefault="00343A18" w:rsidP="00BC01DC">
            <w:pPr>
              <w:spacing w:before="0"/>
              <w:jc w:val="center"/>
              <w:rPr>
                <w:rFonts w:eastAsia="Calibri" w:cs="Arial"/>
                <w:b/>
                <w:bCs/>
                <w:iCs/>
              </w:rPr>
            </w:pPr>
          </w:p>
        </w:tc>
        <w:tc>
          <w:tcPr>
            <w:tcW w:w="923" w:type="pct"/>
            <w:shd w:val="clear" w:color="auto" w:fill="auto"/>
          </w:tcPr>
          <w:p w:rsidR="00343A18" w:rsidRPr="00E655DA" w:rsidRDefault="00343A18" w:rsidP="00BC01DC">
            <w:pPr>
              <w:spacing w:before="0"/>
              <w:jc w:val="center"/>
              <w:rPr>
                <w:rFonts w:eastAsia="Calibri" w:cs="Arial"/>
                <w:b/>
                <w:bCs/>
                <w:iCs/>
              </w:rPr>
            </w:pPr>
          </w:p>
        </w:tc>
        <w:tc>
          <w:tcPr>
            <w:tcW w:w="859" w:type="pct"/>
            <w:shd w:val="clear" w:color="auto" w:fill="auto"/>
          </w:tcPr>
          <w:p w:rsidR="00343A18" w:rsidRPr="00E655DA" w:rsidRDefault="00343A18" w:rsidP="00BC01DC">
            <w:pPr>
              <w:spacing w:before="0"/>
              <w:jc w:val="center"/>
              <w:rPr>
                <w:rFonts w:eastAsia="Calibri" w:cs="Arial"/>
                <w:b/>
                <w:bCs/>
                <w:iCs/>
              </w:rPr>
            </w:pPr>
          </w:p>
        </w:tc>
        <w:tc>
          <w:tcPr>
            <w:tcW w:w="1145" w:type="pct"/>
          </w:tcPr>
          <w:p w:rsidR="00343A18" w:rsidRPr="00E655DA" w:rsidRDefault="00343A18" w:rsidP="00BC01DC">
            <w:pPr>
              <w:spacing w:before="0"/>
              <w:jc w:val="center"/>
              <w:rPr>
                <w:rFonts w:eastAsia="Calibri" w:cs="Arial"/>
                <w:b/>
                <w:bCs/>
                <w:iCs/>
              </w:rPr>
            </w:pPr>
          </w:p>
        </w:tc>
      </w:tr>
      <w:tr w:rsidR="00343A18" w:rsidRPr="00E655DA" w:rsidTr="00BC01DC">
        <w:tc>
          <w:tcPr>
            <w:tcW w:w="213" w:type="pct"/>
            <w:shd w:val="clear" w:color="auto" w:fill="auto"/>
          </w:tcPr>
          <w:p w:rsidR="00343A18" w:rsidRPr="00E655DA" w:rsidRDefault="00343A18" w:rsidP="00BC01DC">
            <w:pPr>
              <w:spacing w:before="0"/>
              <w:jc w:val="center"/>
              <w:rPr>
                <w:rFonts w:eastAsia="Calibri" w:cs="Arial"/>
                <w:bCs/>
                <w:iCs/>
              </w:rPr>
            </w:pPr>
          </w:p>
          <w:p w:rsidR="00343A18" w:rsidRPr="00E655DA" w:rsidRDefault="00343A18" w:rsidP="00BC01DC">
            <w:pPr>
              <w:spacing w:before="0"/>
              <w:jc w:val="center"/>
              <w:rPr>
                <w:rFonts w:eastAsia="Calibri" w:cs="Arial"/>
                <w:bCs/>
                <w:iCs/>
              </w:rPr>
            </w:pPr>
            <w:r w:rsidRPr="00E655DA">
              <w:rPr>
                <w:rFonts w:eastAsia="Calibri" w:cs="Arial"/>
                <w:bCs/>
                <w:iCs/>
              </w:rPr>
              <w:t>3.</w:t>
            </w:r>
          </w:p>
        </w:tc>
        <w:tc>
          <w:tcPr>
            <w:tcW w:w="951" w:type="pct"/>
            <w:shd w:val="clear" w:color="auto" w:fill="auto"/>
          </w:tcPr>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tc>
        <w:tc>
          <w:tcPr>
            <w:tcW w:w="908" w:type="pct"/>
            <w:shd w:val="clear" w:color="auto" w:fill="auto"/>
          </w:tcPr>
          <w:p w:rsidR="00343A18" w:rsidRPr="00E655DA" w:rsidRDefault="00343A18" w:rsidP="00BC01DC">
            <w:pPr>
              <w:spacing w:before="0"/>
              <w:jc w:val="center"/>
              <w:rPr>
                <w:rFonts w:eastAsia="Calibri" w:cs="Arial"/>
                <w:b/>
                <w:bCs/>
                <w:iCs/>
              </w:rPr>
            </w:pPr>
          </w:p>
        </w:tc>
        <w:tc>
          <w:tcPr>
            <w:tcW w:w="923" w:type="pct"/>
            <w:shd w:val="clear" w:color="auto" w:fill="auto"/>
          </w:tcPr>
          <w:p w:rsidR="00343A18" w:rsidRPr="00E655DA" w:rsidRDefault="00343A18" w:rsidP="00BC01DC">
            <w:pPr>
              <w:spacing w:before="0"/>
              <w:jc w:val="center"/>
              <w:rPr>
                <w:rFonts w:eastAsia="Calibri" w:cs="Arial"/>
                <w:b/>
                <w:bCs/>
                <w:iCs/>
              </w:rPr>
            </w:pPr>
          </w:p>
        </w:tc>
        <w:tc>
          <w:tcPr>
            <w:tcW w:w="859" w:type="pct"/>
            <w:shd w:val="clear" w:color="auto" w:fill="auto"/>
          </w:tcPr>
          <w:p w:rsidR="00343A18" w:rsidRPr="00E655DA" w:rsidRDefault="00343A18" w:rsidP="00BC01DC">
            <w:pPr>
              <w:spacing w:before="0"/>
              <w:jc w:val="center"/>
              <w:rPr>
                <w:rFonts w:eastAsia="Calibri" w:cs="Arial"/>
                <w:b/>
                <w:bCs/>
                <w:iCs/>
              </w:rPr>
            </w:pPr>
          </w:p>
        </w:tc>
        <w:tc>
          <w:tcPr>
            <w:tcW w:w="1145" w:type="pct"/>
          </w:tcPr>
          <w:p w:rsidR="00343A18" w:rsidRPr="00E655DA" w:rsidRDefault="00343A18" w:rsidP="00BC01DC">
            <w:pPr>
              <w:spacing w:before="0"/>
              <w:jc w:val="center"/>
              <w:rPr>
                <w:rFonts w:eastAsia="Calibri" w:cs="Arial"/>
                <w:b/>
                <w:bCs/>
                <w:iCs/>
              </w:rPr>
            </w:pPr>
          </w:p>
        </w:tc>
      </w:tr>
      <w:tr w:rsidR="00343A18" w:rsidRPr="00E655DA" w:rsidTr="00BC01DC">
        <w:tc>
          <w:tcPr>
            <w:tcW w:w="213" w:type="pct"/>
            <w:shd w:val="clear" w:color="auto" w:fill="auto"/>
          </w:tcPr>
          <w:p w:rsidR="00343A18" w:rsidRPr="00E655DA" w:rsidRDefault="00343A18" w:rsidP="00BC01DC">
            <w:pPr>
              <w:spacing w:before="0"/>
              <w:jc w:val="center"/>
              <w:rPr>
                <w:rFonts w:eastAsia="Calibri" w:cs="Arial"/>
                <w:bCs/>
                <w:iCs/>
              </w:rPr>
            </w:pPr>
          </w:p>
          <w:p w:rsidR="00343A18" w:rsidRPr="00E655DA" w:rsidRDefault="00343A18" w:rsidP="00BC01DC">
            <w:pPr>
              <w:spacing w:before="0"/>
              <w:jc w:val="center"/>
              <w:rPr>
                <w:rFonts w:eastAsia="Calibri" w:cs="Arial"/>
                <w:bCs/>
                <w:iCs/>
              </w:rPr>
            </w:pPr>
            <w:r w:rsidRPr="00E655DA">
              <w:rPr>
                <w:rFonts w:eastAsia="Calibri" w:cs="Arial"/>
                <w:bCs/>
                <w:iCs/>
              </w:rPr>
              <w:t>4.</w:t>
            </w:r>
          </w:p>
        </w:tc>
        <w:tc>
          <w:tcPr>
            <w:tcW w:w="951" w:type="pct"/>
            <w:shd w:val="clear" w:color="auto" w:fill="auto"/>
          </w:tcPr>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tc>
        <w:tc>
          <w:tcPr>
            <w:tcW w:w="908" w:type="pct"/>
            <w:shd w:val="clear" w:color="auto" w:fill="auto"/>
          </w:tcPr>
          <w:p w:rsidR="00343A18" w:rsidRPr="00E655DA" w:rsidRDefault="00343A18" w:rsidP="00BC01DC">
            <w:pPr>
              <w:spacing w:before="0"/>
              <w:jc w:val="center"/>
              <w:rPr>
                <w:rFonts w:eastAsia="Calibri" w:cs="Arial"/>
                <w:b/>
                <w:bCs/>
                <w:iCs/>
              </w:rPr>
            </w:pPr>
          </w:p>
        </w:tc>
        <w:tc>
          <w:tcPr>
            <w:tcW w:w="923" w:type="pct"/>
            <w:shd w:val="clear" w:color="auto" w:fill="auto"/>
          </w:tcPr>
          <w:p w:rsidR="00343A18" w:rsidRPr="00E655DA" w:rsidRDefault="00343A18" w:rsidP="00BC01DC">
            <w:pPr>
              <w:spacing w:before="0"/>
              <w:jc w:val="center"/>
              <w:rPr>
                <w:rFonts w:eastAsia="Calibri" w:cs="Arial"/>
                <w:b/>
                <w:bCs/>
                <w:iCs/>
              </w:rPr>
            </w:pPr>
          </w:p>
        </w:tc>
        <w:tc>
          <w:tcPr>
            <w:tcW w:w="859" w:type="pct"/>
            <w:shd w:val="clear" w:color="auto" w:fill="auto"/>
          </w:tcPr>
          <w:p w:rsidR="00343A18" w:rsidRPr="00E655DA" w:rsidRDefault="00343A18" w:rsidP="00BC01DC">
            <w:pPr>
              <w:spacing w:before="0"/>
              <w:jc w:val="center"/>
              <w:rPr>
                <w:rFonts w:eastAsia="Calibri" w:cs="Arial"/>
                <w:b/>
                <w:bCs/>
                <w:iCs/>
              </w:rPr>
            </w:pPr>
          </w:p>
        </w:tc>
        <w:tc>
          <w:tcPr>
            <w:tcW w:w="1145" w:type="pct"/>
          </w:tcPr>
          <w:p w:rsidR="00343A18" w:rsidRPr="00E655DA" w:rsidRDefault="00343A18" w:rsidP="00BC01DC">
            <w:pPr>
              <w:spacing w:before="0"/>
              <w:jc w:val="center"/>
              <w:rPr>
                <w:rFonts w:eastAsia="Calibri" w:cs="Arial"/>
                <w:b/>
                <w:bCs/>
                <w:iCs/>
              </w:rPr>
            </w:pPr>
          </w:p>
        </w:tc>
      </w:tr>
      <w:tr w:rsidR="00343A18" w:rsidRPr="00E655DA" w:rsidTr="00BC01DC">
        <w:tc>
          <w:tcPr>
            <w:tcW w:w="213" w:type="pct"/>
            <w:shd w:val="clear" w:color="auto" w:fill="auto"/>
          </w:tcPr>
          <w:p w:rsidR="00343A18" w:rsidRPr="00E655DA" w:rsidRDefault="00343A18" w:rsidP="00BC01DC">
            <w:pPr>
              <w:spacing w:before="0"/>
              <w:jc w:val="center"/>
              <w:rPr>
                <w:rFonts w:eastAsia="Calibri" w:cs="Arial"/>
                <w:bCs/>
                <w:iCs/>
              </w:rPr>
            </w:pPr>
          </w:p>
          <w:p w:rsidR="00343A18" w:rsidRPr="00E655DA" w:rsidRDefault="00343A18" w:rsidP="00BC01DC">
            <w:pPr>
              <w:spacing w:before="0"/>
              <w:jc w:val="center"/>
              <w:rPr>
                <w:rFonts w:eastAsia="Calibri" w:cs="Arial"/>
                <w:bCs/>
                <w:iCs/>
              </w:rPr>
            </w:pPr>
            <w:r w:rsidRPr="00E655DA">
              <w:rPr>
                <w:rFonts w:eastAsia="Calibri" w:cs="Arial"/>
                <w:bCs/>
                <w:iCs/>
              </w:rPr>
              <w:t>5.</w:t>
            </w:r>
          </w:p>
        </w:tc>
        <w:tc>
          <w:tcPr>
            <w:tcW w:w="951" w:type="pct"/>
            <w:shd w:val="clear" w:color="auto" w:fill="auto"/>
          </w:tcPr>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p w:rsidR="00343A18" w:rsidRPr="00E655DA" w:rsidRDefault="00343A18" w:rsidP="00BC01DC">
            <w:pPr>
              <w:spacing w:before="0"/>
              <w:jc w:val="center"/>
              <w:rPr>
                <w:rFonts w:eastAsia="Calibri" w:cs="Arial"/>
                <w:b/>
                <w:bCs/>
                <w:iCs/>
              </w:rPr>
            </w:pPr>
          </w:p>
        </w:tc>
        <w:tc>
          <w:tcPr>
            <w:tcW w:w="908" w:type="pct"/>
            <w:shd w:val="clear" w:color="auto" w:fill="auto"/>
          </w:tcPr>
          <w:p w:rsidR="00343A18" w:rsidRPr="00E655DA" w:rsidRDefault="00343A18" w:rsidP="00BC01DC">
            <w:pPr>
              <w:spacing w:before="0"/>
              <w:jc w:val="center"/>
              <w:rPr>
                <w:rFonts w:eastAsia="Calibri" w:cs="Arial"/>
                <w:b/>
                <w:bCs/>
                <w:iCs/>
              </w:rPr>
            </w:pPr>
          </w:p>
        </w:tc>
        <w:tc>
          <w:tcPr>
            <w:tcW w:w="923" w:type="pct"/>
            <w:shd w:val="clear" w:color="auto" w:fill="auto"/>
          </w:tcPr>
          <w:p w:rsidR="00343A18" w:rsidRPr="00E655DA" w:rsidRDefault="00343A18" w:rsidP="00BC01DC">
            <w:pPr>
              <w:spacing w:before="0"/>
              <w:jc w:val="center"/>
              <w:rPr>
                <w:rFonts w:eastAsia="Calibri" w:cs="Arial"/>
                <w:b/>
                <w:bCs/>
                <w:iCs/>
              </w:rPr>
            </w:pPr>
          </w:p>
        </w:tc>
        <w:tc>
          <w:tcPr>
            <w:tcW w:w="859" w:type="pct"/>
            <w:shd w:val="clear" w:color="auto" w:fill="auto"/>
          </w:tcPr>
          <w:p w:rsidR="00343A18" w:rsidRPr="00E655DA" w:rsidRDefault="00343A18" w:rsidP="00BC01DC">
            <w:pPr>
              <w:spacing w:before="0"/>
              <w:jc w:val="center"/>
              <w:rPr>
                <w:rFonts w:eastAsia="Calibri" w:cs="Arial"/>
                <w:b/>
                <w:bCs/>
                <w:iCs/>
              </w:rPr>
            </w:pPr>
          </w:p>
        </w:tc>
        <w:tc>
          <w:tcPr>
            <w:tcW w:w="1145" w:type="pct"/>
          </w:tcPr>
          <w:p w:rsidR="00343A18" w:rsidRPr="00E655DA" w:rsidRDefault="00343A18" w:rsidP="00BC01DC">
            <w:pPr>
              <w:spacing w:before="0"/>
              <w:jc w:val="center"/>
              <w:rPr>
                <w:rFonts w:eastAsia="Calibri" w:cs="Arial"/>
                <w:b/>
                <w:bCs/>
                <w:iCs/>
              </w:rPr>
            </w:pPr>
          </w:p>
        </w:tc>
      </w:tr>
      <w:tr w:rsidR="00343A18" w:rsidRPr="00E655D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655DA" w:rsidRDefault="00343A18" w:rsidP="00BC01DC">
            <w:pPr>
              <w:spacing w:before="0"/>
              <w:jc w:val="center"/>
              <w:rPr>
                <w:rFonts w:eastAsia="Calibri" w:cs="Arial"/>
                <w:b/>
                <w:bCs/>
                <w:iCs/>
              </w:rPr>
            </w:pPr>
          </w:p>
        </w:tc>
        <w:tc>
          <w:tcPr>
            <w:tcW w:w="859" w:type="pct"/>
            <w:shd w:val="clear" w:color="auto" w:fill="auto"/>
          </w:tcPr>
          <w:p w:rsidR="00343A18" w:rsidRPr="00E655DA" w:rsidRDefault="00343A18" w:rsidP="000C67B2">
            <w:pPr>
              <w:spacing w:before="0"/>
              <w:jc w:val="center"/>
              <w:rPr>
                <w:rFonts w:eastAsia="Calibri" w:cs="Arial"/>
                <w:b/>
                <w:bCs/>
                <w:iCs/>
              </w:rPr>
            </w:pPr>
          </w:p>
          <w:p w:rsidR="00343A18" w:rsidRPr="00E655DA" w:rsidRDefault="00343A18" w:rsidP="000C67B2">
            <w:pPr>
              <w:spacing w:before="0"/>
              <w:jc w:val="center"/>
              <w:rPr>
                <w:rFonts w:eastAsia="Calibri" w:cs="Arial"/>
                <w:b/>
                <w:bCs/>
                <w:iCs/>
              </w:rPr>
            </w:pPr>
            <w:r w:rsidRPr="00E655DA">
              <w:rPr>
                <w:rFonts w:eastAsia="Calibri" w:cs="Arial"/>
                <w:b/>
                <w:bCs/>
                <w:iCs/>
              </w:rPr>
              <w:t>Укупна вредност</w:t>
            </w:r>
          </w:p>
          <w:p w:rsidR="00343A18" w:rsidRPr="00E655DA" w:rsidRDefault="00FB5A53" w:rsidP="000C67B2">
            <w:pPr>
              <w:spacing w:before="0"/>
              <w:jc w:val="center"/>
              <w:rPr>
                <w:rFonts w:eastAsia="Calibri" w:cs="Arial"/>
                <w:b/>
                <w:bCs/>
                <w:iCs/>
              </w:rPr>
            </w:pPr>
            <w:r w:rsidRPr="00E655DA">
              <w:rPr>
                <w:rFonts w:eastAsia="Calibri" w:cs="Arial"/>
                <w:b/>
                <w:bCs/>
                <w:iCs/>
              </w:rPr>
              <w:t xml:space="preserve">Изведених </w:t>
            </w:r>
            <w:r w:rsidR="00873EBD" w:rsidRPr="00E655DA">
              <w:rPr>
                <w:rFonts w:eastAsia="Calibri" w:cs="Arial"/>
                <w:b/>
                <w:bCs/>
                <w:iCs/>
              </w:rPr>
              <w:t>радова</w:t>
            </w:r>
            <w:r w:rsidR="00343A18" w:rsidRPr="00E655DA">
              <w:rPr>
                <w:rFonts w:eastAsia="Calibri" w:cs="Arial"/>
                <w:b/>
                <w:bCs/>
                <w:iCs/>
              </w:rPr>
              <w:t xml:space="preserve"> без</w:t>
            </w:r>
          </w:p>
          <w:p w:rsidR="00343A18" w:rsidRPr="00E655DA" w:rsidRDefault="00343A18" w:rsidP="000C67B2">
            <w:pPr>
              <w:spacing w:before="0"/>
              <w:jc w:val="center"/>
              <w:rPr>
                <w:rFonts w:eastAsia="Calibri" w:cs="Arial"/>
                <w:b/>
                <w:bCs/>
                <w:iCs/>
              </w:rPr>
            </w:pPr>
            <w:r w:rsidRPr="00E655DA">
              <w:rPr>
                <w:rFonts w:eastAsia="Calibri" w:cs="Arial"/>
                <w:b/>
                <w:bCs/>
                <w:iCs/>
              </w:rPr>
              <w:t>ПДВ</w:t>
            </w:r>
          </w:p>
          <w:p w:rsidR="00343A18" w:rsidRPr="00E655DA" w:rsidRDefault="000C67B2" w:rsidP="000C67B2">
            <w:pPr>
              <w:spacing w:before="0"/>
              <w:rPr>
                <w:rFonts w:eastAsia="Calibri" w:cs="Arial"/>
                <w:b/>
                <w:bCs/>
                <w:iCs/>
              </w:rPr>
            </w:pPr>
            <w:r w:rsidRPr="00E655DA">
              <w:rPr>
                <w:rFonts w:eastAsia="Calibri" w:cs="Arial"/>
                <w:b/>
                <w:bCs/>
                <w:iCs/>
              </w:rPr>
              <w:t xml:space="preserve">     Дин/ЕUR</w:t>
            </w:r>
          </w:p>
        </w:tc>
        <w:tc>
          <w:tcPr>
            <w:tcW w:w="1145" w:type="pct"/>
          </w:tcPr>
          <w:p w:rsidR="00343A18" w:rsidRPr="00E655DA" w:rsidRDefault="00343A18" w:rsidP="000C67B2">
            <w:pPr>
              <w:spacing w:before="0"/>
              <w:ind w:left="720"/>
              <w:jc w:val="center"/>
              <w:rPr>
                <w:rFonts w:eastAsia="Calibri" w:cs="Arial"/>
                <w:b/>
                <w:bCs/>
                <w:iCs/>
              </w:rPr>
            </w:pPr>
          </w:p>
        </w:tc>
      </w:tr>
    </w:tbl>
    <w:p w:rsidR="00343A18" w:rsidRPr="00E655D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655DA" w:rsidTr="00BC01DC">
        <w:trPr>
          <w:jc w:val="center"/>
        </w:trPr>
        <w:tc>
          <w:tcPr>
            <w:tcW w:w="3882" w:type="dxa"/>
          </w:tcPr>
          <w:p w:rsidR="00343A18" w:rsidRPr="00E655DA" w:rsidRDefault="00343A18" w:rsidP="00BC01DC">
            <w:pPr>
              <w:spacing w:before="0"/>
              <w:jc w:val="center"/>
              <w:rPr>
                <w:rFonts w:cs="Arial"/>
              </w:rPr>
            </w:pPr>
            <w:r w:rsidRPr="00E655DA">
              <w:rPr>
                <w:rFonts w:cs="Arial"/>
              </w:rPr>
              <w:t>Датум:</w:t>
            </w:r>
          </w:p>
        </w:tc>
        <w:tc>
          <w:tcPr>
            <w:tcW w:w="2127" w:type="dxa"/>
          </w:tcPr>
          <w:p w:rsidR="00343A18" w:rsidRPr="00E655DA" w:rsidRDefault="00343A18" w:rsidP="00BC01DC">
            <w:pPr>
              <w:spacing w:before="0"/>
              <w:jc w:val="center"/>
              <w:rPr>
                <w:rFonts w:cs="Arial"/>
                <w:lang w:val="ru-RU"/>
              </w:rPr>
            </w:pPr>
          </w:p>
        </w:tc>
        <w:tc>
          <w:tcPr>
            <w:tcW w:w="4022" w:type="dxa"/>
          </w:tcPr>
          <w:p w:rsidR="00343A18" w:rsidRPr="00E655DA" w:rsidRDefault="00343A18" w:rsidP="00BC01DC">
            <w:pPr>
              <w:spacing w:before="0"/>
              <w:jc w:val="center"/>
              <w:rPr>
                <w:rFonts w:cs="Arial"/>
                <w:lang w:val="ru-RU"/>
              </w:rPr>
            </w:pPr>
            <w:r w:rsidRPr="00E655DA">
              <w:rPr>
                <w:rFonts w:cs="Arial"/>
                <w:lang w:val="sr-Cyrl-CS"/>
              </w:rPr>
              <w:t>П</w:t>
            </w:r>
            <w:r w:rsidRPr="00E655DA">
              <w:rPr>
                <w:rFonts w:cs="Arial"/>
              </w:rPr>
              <w:t>онуђач</w:t>
            </w:r>
            <w:r w:rsidRPr="00E655DA">
              <w:rPr>
                <w:rFonts w:cs="Arial"/>
                <w:lang w:val="ru-RU"/>
              </w:rPr>
              <w:t>:</w:t>
            </w:r>
          </w:p>
        </w:tc>
      </w:tr>
      <w:tr w:rsidR="00343A18" w:rsidRPr="00E655DA" w:rsidTr="00BC01DC">
        <w:trPr>
          <w:jc w:val="center"/>
        </w:trPr>
        <w:tc>
          <w:tcPr>
            <w:tcW w:w="3882" w:type="dxa"/>
          </w:tcPr>
          <w:p w:rsidR="00343A18" w:rsidRPr="00E655DA" w:rsidRDefault="00343A18" w:rsidP="00BC01DC">
            <w:pPr>
              <w:spacing w:before="0"/>
              <w:jc w:val="center"/>
              <w:rPr>
                <w:rFonts w:cs="Arial"/>
              </w:rPr>
            </w:pPr>
          </w:p>
        </w:tc>
        <w:tc>
          <w:tcPr>
            <w:tcW w:w="2127" w:type="dxa"/>
          </w:tcPr>
          <w:p w:rsidR="00343A18" w:rsidRPr="00E655DA" w:rsidRDefault="00343A18" w:rsidP="00BC01DC">
            <w:pPr>
              <w:spacing w:before="0"/>
              <w:jc w:val="center"/>
              <w:rPr>
                <w:rFonts w:cs="Arial"/>
              </w:rPr>
            </w:pPr>
            <w:r w:rsidRPr="00E655DA">
              <w:rPr>
                <w:rFonts w:cs="Arial"/>
              </w:rPr>
              <w:t>М.П.</w:t>
            </w:r>
          </w:p>
        </w:tc>
        <w:tc>
          <w:tcPr>
            <w:tcW w:w="4022" w:type="dxa"/>
          </w:tcPr>
          <w:p w:rsidR="00343A18" w:rsidRPr="00E655DA" w:rsidRDefault="00343A18" w:rsidP="00BC01DC">
            <w:pPr>
              <w:spacing w:before="0"/>
              <w:jc w:val="center"/>
              <w:rPr>
                <w:rFonts w:cs="Arial"/>
                <w:lang w:val="ru-RU"/>
              </w:rPr>
            </w:pPr>
          </w:p>
        </w:tc>
      </w:tr>
      <w:tr w:rsidR="00343A18" w:rsidRPr="00E655DA" w:rsidTr="00BC01DC">
        <w:trPr>
          <w:jc w:val="center"/>
        </w:trPr>
        <w:tc>
          <w:tcPr>
            <w:tcW w:w="3882" w:type="dxa"/>
            <w:tcBorders>
              <w:bottom w:val="single" w:sz="4" w:space="0" w:color="auto"/>
            </w:tcBorders>
          </w:tcPr>
          <w:p w:rsidR="00343A18" w:rsidRPr="00E655DA" w:rsidRDefault="00343A18" w:rsidP="00BC01DC">
            <w:pPr>
              <w:spacing w:before="0"/>
              <w:jc w:val="center"/>
              <w:rPr>
                <w:rFonts w:cs="Arial"/>
              </w:rPr>
            </w:pPr>
          </w:p>
        </w:tc>
        <w:tc>
          <w:tcPr>
            <w:tcW w:w="2127" w:type="dxa"/>
          </w:tcPr>
          <w:p w:rsidR="00343A18" w:rsidRPr="00E655DA" w:rsidRDefault="00343A18" w:rsidP="00BC01DC">
            <w:pPr>
              <w:spacing w:before="0"/>
              <w:jc w:val="center"/>
              <w:rPr>
                <w:rFonts w:cs="Arial"/>
                <w:lang w:val="ru-RU"/>
              </w:rPr>
            </w:pPr>
          </w:p>
        </w:tc>
        <w:tc>
          <w:tcPr>
            <w:tcW w:w="4022" w:type="dxa"/>
            <w:tcBorders>
              <w:bottom w:val="single" w:sz="4" w:space="0" w:color="auto"/>
            </w:tcBorders>
          </w:tcPr>
          <w:p w:rsidR="00343A18" w:rsidRPr="00E655DA" w:rsidRDefault="00343A18" w:rsidP="00BC01DC">
            <w:pPr>
              <w:spacing w:before="0"/>
              <w:jc w:val="center"/>
              <w:rPr>
                <w:rFonts w:cs="Arial"/>
                <w:lang w:val="ru-RU"/>
              </w:rPr>
            </w:pPr>
          </w:p>
        </w:tc>
      </w:tr>
      <w:tr w:rsidR="00343A18" w:rsidRPr="00E655DA" w:rsidTr="00BC01DC">
        <w:trPr>
          <w:trHeight w:val="389"/>
          <w:jc w:val="center"/>
        </w:trPr>
        <w:tc>
          <w:tcPr>
            <w:tcW w:w="3882" w:type="dxa"/>
            <w:tcBorders>
              <w:top w:val="single" w:sz="4" w:space="0" w:color="auto"/>
            </w:tcBorders>
          </w:tcPr>
          <w:p w:rsidR="00343A18" w:rsidRPr="00E655DA" w:rsidRDefault="00343A18" w:rsidP="00BC01DC">
            <w:pPr>
              <w:spacing w:before="0"/>
              <w:jc w:val="center"/>
              <w:rPr>
                <w:rFonts w:cs="Arial"/>
              </w:rPr>
            </w:pPr>
          </w:p>
        </w:tc>
        <w:tc>
          <w:tcPr>
            <w:tcW w:w="2127" w:type="dxa"/>
          </w:tcPr>
          <w:p w:rsidR="00343A18" w:rsidRPr="00E655DA" w:rsidRDefault="00343A18" w:rsidP="00BC01DC">
            <w:pPr>
              <w:spacing w:before="0"/>
              <w:jc w:val="center"/>
              <w:rPr>
                <w:rFonts w:cs="Arial"/>
                <w:lang w:val="ru-RU"/>
              </w:rPr>
            </w:pPr>
          </w:p>
        </w:tc>
        <w:tc>
          <w:tcPr>
            <w:tcW w:w="4022" w:type="dxa"/>
            <w:tcBorders>
              <w:top w:val="single" w:sz="4" w:space="0" w:color="auto"/>
            </w:tcBorders>
          </w:tcPr>
          <w:p w:rsidR="00343A18" w:rsidRPr="00E655DA" w:rsidRDefault="00343A18" w:rsidP="00BC01DC">
            <w:pPr>
              <w:spacing w:before="0"/>
              <w:jc w:val="center"/>
              <w:rPr>
                <w:rFonts w:cs="Arial"/>
                <w:lang w:val="ru-RU"/>
              </w:rPr>
            </w:pPr>
          </w:p>
        </w:tc>
      </w:tr>
    </w:tbl>
    <w:p w:rsidR="00343A18" w:rsidRPr="00E655DA" w:rsidRDefault="00343A18" w:rsidP="00343A18">
      <w:pPr>
        <w:rPr>
          <w:rFonts w:eastAsia="Symbol" w:cs="Arial"/>
          <w:b/>
          <w:bCs/>
          <w:kern w:val="28"/>
        </w:rPr>
      </w:pPr>
      <w:r w:rsidRPr="00E655DA">
        <w:rPr>
          <w:rFonts w:eastAsia="Symbol" w:cs="Arial"/>
          <w:b/>
          <w:bCs/>
          <w:kern w:val="28"/>
        </w:rPr>
        <w:t xml:space="preserve">Напомена: </w:t>
      </w:r>
    </w:p>
    <w:p w:rsidR="00343A18" w:rsidRPr="00E655DA" w:rsidRDefault="00343A18" w:rsidP="00343A18">
      <w:pPr>
        <w:rPr>
          <w:rFonts w:eastAsia="TimesNewRomanPS-BoldMT" w:cs="Arial"/>
          <w:lang w:val="sr-Cyrl-CS"/>
        </w:rPr>
      </w:pPr>
      <w:r w:rsidRPr="00E655DA">
        <w:rPr>
          <w:rFonts w:eastAsia="TimesNewRomanPS-BoldMT" w:cs="Arial"/>
        </w:rPr>
        <w:t xml:space="preserve">Уколико </w:t>
      </w:r>
      <w:r w:rsidRPr="00E655D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655DA">
        <w:rPr>
          <w:rFonts w:eastAsia="TimesNewRomanPS-BoldMT" w:cs="Arial"/>
        </w:rPr>
        <w:t>.</w:t>
      </w:r>
    </w:p>
    <w:p w:rsidR="00657291" w:rsidRPr="00E655DA" w:rsidRDefault="00657291" w:rsidP="00657291">
      <w:pPr>
        <w:rPr>
          <w:rFonts w:cs="Arial"/>
          <w:lang w:val="sr-Cyrl-CS"/>
        </w:rPr>
      </w:pPr>
      <w:bookmarkStart w:id="268" w:name="_Toc442559941"/>
      <w:r w:rsidRPr="00E655DA">
        <w:rPr>
          <w:rFonts w:cs="Arial"/>
        </w:rPr>
        <w:t>Приликом подношења понуде овај образац копирати у потребном броју примерака.</w:t>
      </w:r>
    </w:p>
    <w:p w:rsidR="00657291" w:rsidRPr="00E655DA" w:rsidRDefault="00657291" w:rsidP="000C67B2">
      <w:pPr>
        <w:rPr>
          <w:rFonts w:cs="Arial"/>
          <w:b/>
          <w:bCs/>
          <w:kern w:val="28"/>
          <w:lang w:val="sr-Cyrl-CS" w:eastAsia="ar-SA"/>
        </w:rPr>
      </w:pPr>
      <w:r w:rsidRPr="00E655D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655DA"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8D4A99" w:rsidRDefault="00343A18" w:rsidP="000F683D">
      <w:pPr>
        <w:pStyle w:val="KDObrazac"/>
        <w:rPr>
          <w:lang w:val="sr-Cyrl-RS"/>
        </w:rPr>
      </w:pPr>
      <w:r w:rsidRPr="008D4A99">
        <w:lastRenderedPageBreak/>
        <w:t xml:space="preserve">ОБРАЗАЦ </w:t>
      </w:r>
      <w:bookmarkEnd w:id="268"/>
      <w:r w:rsidR="008D4A99" w:rsidRPr="008D4A99">
        <w:rPr>
          <w:lang w:val="sr-Cyrl-RS"/>
        </w:rPr>
        <w:t>6.</w:t>
      </w:r>
    </w:p>
    <w:p w:rsidR="00343A18" w:rsidRPr="008D4A99" w:rsidRDefault="00343A18" w:rsidP="000F683D">
      <w:pPr>
        <w:jc w:val="center"/>
        <w:rPr>
          <w:rFonts w:cs="Arial"/>
          <w:b/>
        </w:rPr>
      </w:pPr>
      <w:r w:rsidRPr="008D4A99">
        <w:rPr>
          <w:rFonts w:cs="Arial"/>
          <w:b/>
        </w:rPr>
        <w:t>ПОТВРДА О РЕФЕРЕНТНИМ НАБАВКАМА</w:t>
      </w:r>
    </w:p>
    <w:p w:rsidR="0042687E" w:rsidRPr="008D4A99" w:rsidRDefault="0042687E" w:rsidP="000F683D">
      <w:pPr>
        <w:jc w:val="center"/>
        <w:rPr>
          <w:rFonts w:cs="Arial"/>
        </w:rPr>
      </w:pPr>
    </w:p>
    <w:p w:rsidR="00343A18" w:rsidRPr="008D4A99" w:rsidRDefault="00343A18" w:rsidP="00343A18">
      <w:pPr>
        <w:tabs>
          <w:tab w:val="left" w:pos="0"/>
          <w:tab w:val="left" w:pos="330"/>
          <w:tab w:val="left" w:pos="540"/>
        </w:tabs>
        <w:spacing w:before="0"/>
        <w:jc w:val="left"/>
        <w:rPr>
          <w:rFonts w:eastAsia="Calibri" w:cs="Arial"/>
        </w:rPr>
      </w:pPr>
      <w:r w:rsidRPr="008D4A99">
        <w:rPr>
          <w:rFonts w:eastAsia="Calibri" w:cs="Arial"/>
          <w:lang w:val="ru-RU"/>
        </w:rPr>
        <w:t>Наручилац</w:t>
      </w:r>
      <w:r w:rsidR="008A1B15" w:rsidRPr="008D4A99">
        <w:rPr>
          <w:rFonts w:eastAsia="Calibri" w:cs="Arial"/>
          <w:lang w:val="ru-RU"/>
        </w:rPr>
        <w:t xml:space="preserve"> </w:t>
      </w:r>
      <w:r w:rsidRPr="008D4A99">
        <w:rPr>
          <w:rFonts w:eastAsia="Calibri" w:cs="Arial"/>
          <w:lang w:val="ru-RU"/>
        </w:rPr>
        <w:t xml:space="preserve">предметних </w:t>
      </w:r>
      <w:r w:rsidR="00873EBD" w:rsidRPr="008D4A99">
        <w:rPr>
          <w:rFonts w:eastAsia="Calibri" w:cs="Arial"/>
          <w:lang w:val="ru-RU"/>
        </w:rPr>
        <w:t>радова</w:t>
      </w:r>
      <w:r w:rsidRPr="008D4A99">
        <w:rPr>
          <w:rFonts w:eastAsia="Calibri" w:cs="Arial"/>
          <w:lang w:val="ru-RU"/>
        </w:rPr>
        <w:t xml:space="preserve">: </w:t>
      </w:r>
    </w:p>
    <w:p w:rsidR="00343A18" w:rsidRPr="008D4A99" w:rsidRDefault="00343A18" w:rsidP="00343A18">
      <w:pPr>
        <w:tabs>
          <w:tab w:val="left" w:pos="0"/>
          <w:tab w:val="left" w:pos="330"/>
          <w:tab w:val="left" w:pos="540"/>
        </w:tabs>
        <w:spacing w:before="0"/>
        <w:ind w:left="6"/>
        <w:rPr>
          <w:rFonts w:eastAsia="Calibri" w:cs="Arial"/>
        </w:rPr>
      </w:pPr>
      <w:r w:rsidRPr="008D4A99">
        <w:rPr>
          <w:rFonts w:eastAsia="Calibri" w:cs="Arial"/>
        </w:rPr>
        <w:t xml:space="preserve">                                                  _________________________________________</w:t>
      </w:r>
      <w:r w:rsidR="000F683D" w:rsidRPr="008D4A99">
        <w:rPr>
          <w:rFonts w:eastAsia="Calibri" w:cs="Arial"/>
        </w:rPr>
        <w:t>_________________________</w:t>
      </w:r>
    </w:p>
    <w:p w:rsidR="00343A18" w:rsidRPr="008D4A99" w:rsidRDefault="00343A18" w:rsidP="00343A18">
      <w:pPr>
        <w:tabs>
          <w:tab w:val="left" w:pos="0"/>
          <w:tab w:val="left" w:pos="330"/>
          <w:tab w:val="left" w:pos="540"/>
        </w:tabs>
        <w:spacing w:before="0"/>
        <w:ind w:left="6"/>
        <w:jc w:val="center"/>
        <w:rPr>
          <w:rFonts w:eastAsia="Calibri" w:cs="Arial"/>
        </w:rPr>
      </w:pPr>
      <w:r w:rsidRPr="008D4A99">
        <w:rPr>
          <w:rFonts w:cs="Arial"/>
          <w:bCs/>
          <w:kern w:val="28"/>
        </w:rPr>
        <w:t>(назив и седиште наручиоца)</w:t>
      </w:r>
    </w:p>
    <w:p w:rsidR="00343A18" w:rsidRPr="008D4A99" w:rsidRDefault="00343A18" w:rsidP="00343A18">
      <w:pPr>
        <w:jc w:val="left"/>
        <w:rPr>
          <w:rFonts w:cs="Arial"/>
        </w:rPr>
      </w:pPr>
      <w:r w:rsidRPr="008D4A99">
        <w:rPr>
          <w:rFonts w:cs="Arial"/>
        </w:rPr>
        <w:t>Лице за контакт:      _________________________________________</w:t>
      </w:r>
      <w:r w:rsidR="000F683D" w:rsidRPr="008D4A99">
        <w:rPr>
          <w:rFonts w:cs="Arial"/>
        </w:rPr>
        <w:t>__________________________</w:t>
      </w:r>
    </w:p>
    <w:p w:rsidR="00343A18" w:rsidRPr="008D4A99" w:rsidRDefault="00343A18" w:rsidP="00343A18">
      <w:pPr>
        <w:jc w:val="center"/>
        <w:rPr>
          <w:rFonts w:cs="Arial"/>
        </w:rPr>
      </w:pPr>
      <w:r w:rsidRPr="008D4A99">
        <w:rPr>
          <w:rFonts w:cs="Arial"/>
        </w:rPr>
        <w:t>(име, презиме,  контакт телефон)</w:t>
      </w:r>
    </w:p>
    <w:p w:rsidR="00343A18" w:rsidRPr="008D4A99" w:rsidRDefault="00343A18" w:rsidP="00343A18">
      <w:pPr>
        <w:jc w:val="left"/>
        <w:rPr>
          <w:rFonts w:cs="Arial"/>
        </w:rPr>
      </w:pPr>
      <w:r w:rsidRPr="008D4A99">
        <w:rPr>
          <w:rFonts w:cs="Arial"/>
        </w:rPr>
        <w:t>Овим путем потврђујем да је _________________________________________</w:t>
      </w:r>
      <w:r w:rsidR="000F683D" w:rsidRPr="008D4A99">
        <w:rPr>
          <w:rFonts w:cs="Arial"/>
        </w:rPr>
        <w:t>_________________________</w:t>
      </w:r>
    </w:p>
    <w:p w:rsidR="00343A18" w:rsidRPr="008D4A99" w:rsidRDefault="00343A18" w:rsidP="00343A18">
      <w:pPr>
        <w:jc w:val="center"/>
        <w:rPr>
          <w:rFonts w:cs="Arial"/>
        </w:rPr>
      </w:pPr>
      <w:r w:rsidRPr="008D4A99">
        <w:rPr>
          <w:rFonts w:cs="Arial"/>
        </w:rPr>
        <w:t>(навести назив седиште  понуђача)</w:t>
      </w:r>
    </w:p>
    <w:p w:rsidR="00343A18" w:rsidRPr="008D4A99" w:rsidRDefault="00343A18" w:rsidP="00343A18">
      <w:pPr>
        <w:rPr>
          <w:rFonts w:cs="Arial"/>
        </w:rPr>
      </w:pPr>
      <w:r w:rsidRPr="008D4A99">
        <w:rPr>
          <w:rFonts w:cs="Arial"/>
        </w:rPr>
        <w:t>за наше потребе</w:t>
      </w:r>
      <w:r w:rsidR="0051227B" w:rsidRPr="008D4A99">
        <w:rPr>
          <w:rFonts w:cs="Arial"/>
        </w:rPr>
        <w:t xml:space="preserve"> извео</w:t>
      </w:r>
      <w:r w:rsidRPr="008D4A99">
        <w:rPr>
          <w:rFonts w:cs="Arial"/>
        </w:rPr>
        <w:t xml:space="preserve">: </w:t>
      </w:r>
    </w:p>
    <w:p w:rsidR="00343A18" w:rsidRPr="008D4A99" w:rsidRDefault="00343A18" w:rsidP="00343A18">
      <w:pPr>
        <w:rPr>
          <w:rFonts w:cs="Arial"/>
        </w:rPr>
      </w:pPr>
      <w:r w:rsidRPr="008D4A99">
        <w:rPr>
          <w:rFonts w:cs="Arial"/>
        </w:rPr>
        <w:t>_________________________________________</w:t>
      </w:r>
      <w:r w:rsidR="000F683D" w:rsidRPr="008D4A99">
        <w:rPr>
          <w:rFonts w:cs="Arial"/>
        </w:rPr>
        <w:t>_________________________</w:t>
      </w:r>
    </w:p>
    <w:p w:rsidR="00343A18" w:rsidRPr="008D4A99" w:rsidRDefault="00343A18" w:rsidP="00343A18">
      <w:pPr>
        <w:rPr>
          <w:rFonts w:cs="Arial"/>
        </w:rPr>
      </w:pPr>
      <w:r w:rsidRPr="008D4A99">
        <w:rPr>
          <w:rFonts w:cs="Arial"/>
        </w:rPr>
        <w:t xml:space="preserve">                                                  (навести </w:t>
      </w:r>
      <w:r w:rsidR="00CA73C9" w:rsidRPr="008D4A99">
        <w:rPr>
          <w:rFonts w:cs="Arial"/>
        </w:rPr>
        <w:t>референтне радове</w:t>
      </w:r>
      <w:r w:rsidR="000C67B2" w:rsidRPr="008D4A99">
        <w:rPr>
          <w:rFonts w:cs="Arial"/>
        </w:rPr>
        <w:t>/уговора</w:t>
      </w:r>
      <w:r w:rsidRPr="008D4A99">
        <w:rPr>
          <w:rFonts w:cs="Arial"/>
        </w:rPr>
        <w:t xml:space="preserve">) </w:t>
      </w:r>
    </w:p>
    <w:p w:rsidR="00E655DA" w:rsidRPr="008D4A99" w:rsidRDefault="00E655DA" w:rsidP="00E655DA">
      <w:pPr>
        <w:autoSpaceDE w:val="0"/>
        <w:autoSpaceDN w:val="0"/>
        <w:ind w:left="-108"/>
        <w:contextualSpacing/>
        <w:rPr>
          <w:rFonts w:cs="Arial"/>
          <w:lang w:val="sr-Cyrl-RS"/>
        </w:rPr>
      </w:pPr>
    </w:p>
    <w:p w:rsidR="00E655DA" w:rsidRPr="00DA1FF0" w:rsidRDefault="00E655DA" w:rsidP="00E655DA">
      <w:pPr>
        <w:autoSpaceDE w:val="0"/>
        <w:autoSpaceDN w:val="0"/>
        <w:ind w:left="-108"/>
        <w:contextualSpacing/>
        <w:rPr>
          <w:rFonts w:eastAsia="Calibri" w:cs="Arial"/>
          <w:color w:val="FF0000"/>
          <w:lang w:val="sr-Latn-RS"/>
        </w:rPr>
      </w:pPr>
      <w:r w:rsidRPr="008D4A99">
        <w:rPr>
          <w:rFonts w:cs="Arial"/>
        </w:rPr>
        <w:t xml:space="preserve">у уговореном року, </w:t>
      </w:r>
      <w:r w:rsidRPr="008D4A99">
        <w:rPr>
          <w:rFonts w:eastAsia="Calibri" w:cs="Arial"/>
          <w:lang w:val="sr-Latn-RS"/>
        </w:rPr>
        <w:t>обиму и квалитету и да до дана издавања потврде о референтним</w:t>
      </w:r>
      <w:r w:rsidRPr="00DA1FF0">
        <w:rPr>
          <w:rFonts w:eastAsia="Calibri" w:cs="Arial"/>
          <w:lang w:val="sr-Latn-RS"/>
        </w:rPr>
        <w:t xml:space="preserve"> набавкама </w:t>
      </w:r>
      <w:r>
        <w:rPr>
          <w:rFonts w:eastAsia="Calibri" w:cs="Arial"/>
          <w:lang w:val="sr-Cyrl-RS"/>
        </w:rPr>
        <w:t>поштовао обавезе из гарантног рока</w:t>
      </w:r>
      <w:r w:rsidRPr="00DA1FF0">
        <w:rPr>
          <w:rFonts w:eastAsia="Calibri" w:cs="Arial"/>
          <w:lang w:val="sr-Latn-RS"/>
        </w:rPr>
        <w:t>.</w:t>
      </w:r>
      <w:r w:rsidRPr="00DA1FF0">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655D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655DA" w:rsidRDefault="00E655DA" w:rsidP="00BC01DC">
            <w:pPr>
              <w:jc w:val="center"/>
              <w:rPr>
                <w:rFonts w:eastAsia="Calibri" w:cs="Arial"/>
              </w:rPr>
            </w:pPr>
            <w:r>
              <w:rPr>
                <w:rFonts w:eastAsia="Calibri" w:cs="Arial"/>
                <w:lang w:val="sr-Cyrl-RS"/>
              </w:rPr>
              <w:t xml:space="preserve">Број и </w:t>
            </w:r>
            <w:r w:rsidR="00343A18" w:rsidRPr="00E655D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655DA" w:rsidRDefault="00343A18" w:rsidP="00BC01DC">
            <w:pPr>
              <w:jc w:val="center"/>
              <w:rPr>
                <w:rFonts w:eastAsia="Calibri" w:cs="Arial"/>
              </w:rPr>
            </w:pPr>
            <w:r w:rsidRPr="00E655D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655DA" w:rsidRDefault="00343A18" w:rsidP="00BC01DC">
            <w:pPr>
              <w:jc w:val="center"/>
              <w:rPr>
                <w:rFonts w:eastAsia="Calibri" w:cs="Arial"/>
              </w:rPr>
            </w:pPr>
            <w:r w:rsidRPr="00E655D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655DA" w:rsidRDefault="0051227B" w:rsidP="00BC01DC">
            <w:pPr>
              <w:jc w:val="center"/>
              <w:rPr>
                <w:rFonts w:eastAsia="Calibri" w:cs="Arial"/>
              </w:rPr>
            </w:pPr>
            <w:r w:rsidRPr="00E655DA">
              <w:rPr>
                <w:rFonts w:eastAsia="Calibri" w:cs="Arial"/>
              </w:rPr>
              <w:t xml:space="preserve">Вредност изведених </w:t>
            </w:r>
            <w:r w:rsidR="00873EBD" w:rsidRPr="00E655DA">
              <w:rPr>
                <w:rFonts w:eastAsia="Calibri" w:cs="Arial"/>
              </w:rPr>
              <w:t>радова</w:t>
            </w:r>
            <w:r w:rsidR="00343A18" w:rsidRPr="00E655DA">
              <w:rPr>
                <w:rFonts w:eastAsia="Calibri" w:cs="Arial"/>
              </w:rPr>
              <w:t xml:space="preserve"> без ПДВ</w:t>
            </w:r>
          </w:p>
          <w:p w:rsidR="00657291" w:rsidRPr="00E655DA" w:rsidRDefault="00657291" w:rsidP="000C67B2">
            <w:pPr>
              <w:jc w:val="center"/>
              <w:rPr>
                <w:rFonts w:eastAsia="Calibri" w:cs="Arial"/>
              </w:rPr>
            </w:pPr>
            <w:r w:rsidRPr="00E655DA">
              <w:rPr>
                <w:rFonts w:eastAsia="Calibri" w:cs="Arial"/>
              </w:rPr>
              <w:t>Дин/</w:t>
            </w:r>
            <w:r w:rsidR="000C67B2" w:rsidRPr="00E655DA">
              <w:rPr>
                <w:rFonts w:eastAsia="Calibri" w:cs="Arial"/>
              </w:rPr>
              <w:t>EUR</w:t>
            </w:r>
          </w:p>
        </w:tc>
      </w:tr>
      <w:tr w:rsidR="00343A18" w:rsidRPr="00E655D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655D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r>
      <w:tr w:rsidR="00343A18" w:rsidRPr="00E655D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655D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r>
      <w:tr w:rsidR="00343A18" w:rsidRPr="00E655D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655D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r>
      <w:tr w:rsidR="00343A18" w:rsidRPr="00E655D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655D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655DA" w:rsidRDefault="00343A18" w:rsidP="00BC01DC">
            <w:pPr>
              <w:rPr>
                <w:rFonts w:eastAsia="Calibri" w:cs="Arial"/>
              </w:rPr>
            </w:pPr>
          </w:p>
        </w:tc>
      </w:tr>
    </w:tbl>
    <w:p w:rsidR="00343A18" w:rsidRPr="00E655DA"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655DA" w:rsidTr="00BC01DC">
        <w:trPr>
          <w:jc w:val="center"/>
        </w:trPr>
        <w:tc>
          <w:tcPr>
            <w:tcW w:w="3882" w:type="dxa"/>
          </w:tcPr>
          <w:p w:rsidR="00343A18" w:rsidRPr="00E655DA" w:rsidRDefault="00343A18" w:rsidP="00BC01DC">
            <w:pPr>
              <w:spacing w:before="0"/>
              <w:jc w:val="center"/>
              <w:rPr>
                <w:rFonts w:cs="Arial"/>
              </w:rPr>
            </w:pPr>
            <w:r w:rsidRPr="00E655DA">
              <w:rPr>
                <w:rFonts w:cs="Arial"/>
              </w:rPr>
              <w:t>Датум:</w:t>
            </w:r>
          </w:p>
        </w:tc>
        <w:tc>
          <w:tcPr>
            <w:tcW w:w="2127" w:type="dxa"/>
          </w:tcPr>
          <w:p w:rsidR="00343A18" w:rsidRPr="00E655DA" w:rsidRDefault="00343A18" w:rsidP="00BC01DC">
            <w:pPr>
              <w:spacing w:before="0"/>
              <w:jc w:val="center"/>
              <w:rPr>
                <w:rFonts w:cs="Arial"/>
                <w:lang w:val="ru-RU"/>
              </w:rPr>
            </w:pPr>
          </w:p>
        </w:tc>
        <w:tc>
          <w:tcPr>
            <w:tcW w:w="4022" w:type="dxa"/>
          </w:tcPr>
          <w:p w:rsidR="00343A18" w:rsidRPr="00E655DA" w:rsidRDefault="00343A18" w:rsidP="00CC26CA">
            <w:pPr>
              <w:spacing w:before="0"/>
              <w:jc w:val="center"/>
              <w:rPr>
                <w:rFonts w:cs="Arial"/>
                <w:lang w:val="ru-RU"/>
              </w:rPr>
            </w:pPr>
            <w:r w:rsidRPr="00E655DA">
              <w:rPr>
                <w:rFonts w:cs="Arial"/>
                <w:lang w:val="sr-Cyrl-CS"/>
              </w:rPr>
              <w:t xml:space="preserve">Наручилац </w:t>
            </w:r>
            <w:r w:rsidR="00873EBD" w:rsidRPr="00E655DA">
              <w:rPr>
                <w:rFonts w:cs="Arial"/>
                <w:lang w:val="sr-Cyrl-CS"/>
              </w:rPr>
              <w:t>радова</w:t>
            </w:r>
            <w:r w:rsidRPr="00E655DA">
              <w:rPr>
                <w:rFonts w:cs="Arial"/>
                <w:lang w:val="sr-Cyrl-CS"/>
              </w:rPr>
              <w:t>:</w:t>
            </w:r>
          </w:p>
        </w:tc>
      </w:tr>
      <w:tr w:rsidR="00343A18" w:rsidRPr="00E655DA" w:rsidTr="00BC01DC">
        <w:trPr>
          <w:jc w:val="center"/>
        </w:trPr>
        <w:tc>
          <w:tcPr>
            <w:tcW w:w="3882" w:type="dxa"/>
          </w:tcPr>
          <w:p w:rsidR="00343A18" w:rsidRPr="00E655DA" w:rsidRDefault="00343A18" w:rsidP="00BC01DC">
            <w:pPr>
              <w:spacing w:before="0"/>
              <w:jc w:val="center"/>
              <w:rPr>
                <w:rFonts w:cs="Arial"/>
              </w:rPr>
            </w:pPr>
          </w:p>
        </w:tc>
        <w:tc>
          <w:tcPr>
            <w:tcW w:w="2127" w:type="dxa"/>
          </w:tcPr>
          <w:p w:rsidR="00343A18" w:rsidRPr="00E655DA" w:rsidRDefault="00343A18" w:rsidP="00BC01DC">
            <w:pPr>
              <w:spacing w:before="0"/>
              <w:jc w:val="center"/>
              <w:rPr>
                <w:rFonts w:cs="Arial"/>
              </w:rPr>
            </w:pPr>
            <w:r w:rsidRPr="00E655DA">
              <w:rPr>
                <w:rFonts w:cs="Arial"/>
              </w:rPr>
              <w:t>М.П.</w:t>
            </w:r>
          </w:p>
        </w:tc>
        <w:tc>
          <w:tcPr>
            <w:tcW w:w="4022" w:type="dxa"/>
          </w:tcPr>
          <w:p w:rsidR="00343A18" w:rsidRPr="00E655DA" w:rsidRDefault="00343A18" w:rsidP="00BC01DC">
            <w:pPr>
              <w:spacing w:before="0"/>
              <w:jc w:val="center"/>
              <w:rPr>
                <w:rFonts w:cs="Arial"/>
                <w:lang w:val="ru-RU"/>
              </w:rPr>
            </w:pPr>
          </w:p>
        </w:tc>
      </w:tr>
      <w:tr w:rsidR="00343A18" w:rsidRPr="00E655DA" w:rsidTr="00BC01DC">
        <w:trPr>
          <w:jc w:val="center"/>
        </w:trPr>
        <w:tc>
          <w:tcPr>
            <w:tcW w:w="3882" w:type="dxa"/>
            <w:tcBorders>
              <w:bottom w:val="single" w:sz="4" w:space="0" w:color="auto"/>
            </w:tcBorders>
          </w:tcPr>
          <w:p w:rsidR="00343A18" w:rsidRPr="00E655DA" w:rsidRDefault="00343A18" w:rsidP="00BC01DC">
            <w:pPr>
              <w:spacing w:before="0"/>
              <w:jc w:val="center"/>
              <w:rPr>
                <w:rFonts w:cs="Arial"/>
              </w:rPr>
            </w:pPr>
          </w:p>
        </w:tc>
        <w:tc>
          <w:tcPr>
            <w:tcW w:w="2127" w:type="dxa"/>
          </w:tcPr>
          <w:p w:rsidR="00343A18" w:rsidRPr="00E655DA" w:rsidRDefault="00343A18" w:rsidP="00BC01DC">
            <w:pPr>
              <w:spacing w:before="0"/>
              <w:jc w:val="center"/>
              <w:rPr>
                <w:rFonts w:cs="Arial"/>
                <w:lang w:val="ru-RU"/>
              </w:rPr>
            </w:pPr>
          </w:p>
        </w:tc>
        <w:tc>
          <w:tcPr>
            <w:tcW w:w="4022" w:type="dxa"/>
            <w:tcBorders>
              <w:bottom w:val="single" w:sz="4" w:space="0" w:color="auto"/>
            </w:tcBorders>
          </w:tcPr>
          <w:p w:rsidR="00343A18" w:rsidRPr="00E655DA" w:rsidRDefault="00343A18" w:rsidP="00BC01DC">
            <w:pPr>
              <w:spacing w:before="0"/>
              <w:jc w:val="center"/>
              <w:rPr>
                <w:rFonts w:cs="Arial"/>
                <w:lang w:val="ru-RU"/>
              </w:rPr>
            </w:pPr>
          </w:p>
        </w:tc>
      </w:tr>
      <w:tr w:rsidR="00343A18" w:rsidRPr="00E655DA" w:rsidTr="00BC01DC">
        <w:trPr>
          <w:trHeight w:val="389"/>
          <w:jc w:val="center"/>
        </w:trPr>
        <w:tc>
          <w:tcPr>
            <w:tcW w:w="3882" w:type="dxa"/>
            <w:tcBorders>
              <w:top w:val="single" w:sz="4" w:space="0" w:color="auto"/>
            </w:tcBorders>
          </w:tcPr>
          <w:p w:rsidR="00343A18" w:rsidRPr="00E655DA" w:rsidRDefault="00343A18" w:rsidP="00BC01DC">
            <w:pPr>
              <w:spacing w:before="0"/>
              <w:jc w:val="center"/>
              <w:rPr>
                <w:rFonts w:cs="Arial"/>
              </w:rPr>
            </w:pPr>
          </w:p>
        </w:tc>
        <w:tc>
          <w:tcPr>
            <w:tcW w:w="2127" w:type="dxa"/>
          </w:tcPr>
          <w:p w:rsidR="00343A18" w:rsidRPr="00E655DA" w:rsidRDefault="00343A18" w:rsidP="00BC01DC">
            <w:pPr>
              <w:spacing w:before="0"/>
              <w:jc w:val="center"/>
              <w:rPr>
                <w:rFonts w:cs="Arial"/>
                <w:lang w:val="ru-RU"/>
              </w:rPr>
            </w:pPr>
          </w:p>
        </w:tc>
        <w:tc>
          <w:tcPr>
            <w:tcW w:w="4022" w:type="dxa"/>
            <w:tcBorders>
              <w:top w:val="single" w:sz="4" w:space="0" w:color="auto"/>
            </w:tcBorders>
          </w:tcPr>
          <w:p w:rsidR="00343A18" w:rsidRPr="00E655DA" w:rsidRDefault="00343A18" w:rsidP="00BC01DC">
            <w:pPr>
              <w:spacing w:before="0"/>
              <w:jc w:val="center"/>
              <w:rPr>
                <w:rFonts w:cs="Arial"/>
                <w:lang w:val="ru-RU"/>
              </w:rPr>
            </w:pPr>
          </w:p>
        </w:tc>
      </w:tr>
    </w:tbl>
    <w:p w:rsidR="00343A18" w:rsidRPr="00E655DA" w:rsidRDefault="00343A18" w:rsidP="00343A18">
      <w:pPr>
        <w:tabs>
          <w:tab w:val="left" w:pos="4999"/>
        </w:tabs>
        <w:spacing w:before="0"/>
        <w:rPr>
          <w:rFonts w:eastAsia="TimesNewRomanPS-BoldMT" w:cs="Arial"/>
          <w:b/>
          <w:bCs/>
          <w:iCs/>
        </w:rPr>
      </w:pPr>
    </w:p>
    <w:p w:rsidR="00343A18" w:rsidRPr="00E655DA" w:rsidRDefault="00343A18" w:rsidP="00343A18">
      <w:pPr>
        <w:rPr>
          <w:rFonts w:cs="Arial"/>
          <w:b/>
        </w:rPr>
      </w:pPr>
      <w:r w:rsidRPr="00E655DA">
        <w:rPr>
          <w:rFonts w:cs="Arial"/>
          <w:b/>
        </w:rPr>
        <w:t>НАПОМЕНА:</w:t>
      </w:r>
    </w:p>
    <w:p w:rsidR="00343A18" w:rsidRPr="00E655DA" w:rsidRDefault="00343A18" w:rsidP="00343A18">
      <w:pPr>
        <w:rPr>
          <w:rFonts w:cs="Arial"/>
        </w:rPr>
      </w:pPr>
      <w:r w:rsidRPr="00E655DA">
        <w:rPr>
          <w:rFonts w:cs="Arial"/>
        </w:rPr>
        <w:t>Приликом подношења понуде овај образац копирати у потребном броју примерака.</w:t>
      </w:r>
    </w:p>
    <w:p w:rsidR="00657291" w:rsidRPr="00E655DA" w:rsidRDefault="00657291" w:rsidP="00657291">
      <w:pPr>
        <w:spacing w:before="0"/>
        <w:rPr>
          <w:rFonts w:cs="Arial"/>
        </w:rPr>
      </w:pPr>
      <w:r w:rsidRPr="00E655D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655DA" w:rsidRDefault="008A1B15" w:rsidP="008A1B15">
      <w:pPr>
        <w:rPr>
          <w:rFonts w:cs="Arial"/>
        </w:rPr>
      </w:pPr>
      <w:r w:rsidRPr="00E655DA">
        <w:rPr>
          <w:rFonts w:cs="Arial"/>
        </w:rPr>
        <w:t>Уколико је референтни уговор закључен у страној валути, у поступку стручне оцене понуда наручилац ће извршити прерачун (</w:t>
      </w:r>
      <w:r w:rsidRPr="00E655DA">
        <w:rPr>
          <w:rFonts w:eastAsia="Calibri" w:cs="Arial"/>
        </w:rPr>
        <w:t>вредности испоручених добара)</w:t>
      </w:r>
      <w:r w:rsidRPr="00E655DA">
        <w:rPr>
          <w:rFonts w:cs="Arial"/>
        </w:rPr>
        <w:t xml:space="preserve"> у динаре по средњем курсу Народне Банке Србије на дан закључења референтног уговора.</w:t>
      </w:r>
    </w:p>
    <w:p w:rsidR="008A1B15" w:rsidRDefault="008A1B15" w:rsidP="008A1B15">
      <w:pPr>
        <w:rPr>
          <w:rFonts w:cs="Arial"/>
          <w:color w:val="00B0F0"/>
        </w:rPr>
      </w:pPr>
    </w:p>
    <w:p w:rsidR="00343A18" w:rsidRPr="008377FF" w:rsidRDefault="00343A18" w:rsidP="008D4A99">
      <w:pPr>
        <w:pStyle w:val="KDObrazac"/>
        <w:jc w:val="both"/>
        <w:rPr>
          <w:color w:val="00B0F0"/>
        </w:rPr>
      </w:pPr>
      <w:r w:rsidRPr="008377FF">
        <w:rPr>
          <w:color w:val="00B0F0"/>
        </w:rPr>
        <w:br w:type="page"/>
      </w:r>
    </w:p>
    <w:p w:rsidR="007E7BB8" w:rsidRPr="008D4A99" w:rsidRDefault="007E7BB8" w:rsidP="007E7BB8">
      <w:pPr>
        <w:pStyle w:val="KDObrazac"/>
        <w:spacing w:before="0"/>
        <w:rPr>
          <w:lang w:val="sr-Cyrl-RS"/>
        </w:rPr>
      </w:pPr>
      <w:r w:rsidRPr="008377FF">
        <w:lastRenderedPageBreak/>
        <w:t xml:space="preserve">ОБРАЗАЦ </w:t>
      </w:r>
      <w:r w:rsidR="008D4A99">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D4A99"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8D4A99">
        <w:rPr>
          <w:rFonts w:cs="Arial"/>
        </w:rPr>
        <w:t>:</w:t>
      </w:r>
      <w:r w:rsidR="008D4A99">
        <w:rPr>
          <w:rFonts w:cs="Arial"/>
          <w:lang w:val="sr-Cyrl-RS"/>
        </w:rPr>
        <w:t xml:space="preserve"> </w:t>
      </w:r>
      <w:r w:rsidR="008D4A99" w:rsidRPr="007A21EB">
        <w:rPr>
          <w:rFonts w:eastAsia="TimesNewRomanPS-BoldMT" w:cs="Arial"/>
          <w:bCs/>
          <w:color w:val="000000" w:themeColor="text1"/>
        </w:rPr>
        <w:t>„Уградња АУТО СТОП уређаја“</w:t>
      </w:r>
    </w:p>
    <w:p w:rsidR="007E7BB8" w:rsidRPr="008D4A99" w:rsidRDefault="007E7BB8" w:rsidP="007E7BB8">
      <w:pPr>
        <w:spacing w:after="120"/>
        <w:jc w:val="center"/>
        <w:rPr>
          <w:rFonts w:cs="Arial"/>
          <w:lang w:val="sr-Cyrl-RS"/>
        </w:rPr>
      </w:pPr>
      <w:r w:rsidRPr="008377FF">
        <w:rPr>
          <w:rFonts w:cs="Arial"/>
        </w:rPr>
        <w:t xml:space="preserve">ЈН бр. </w:t>
      </w:r>
      <w:r w:rsidR="008D4A99">
        <w:rPr>
          <w:rFonts w:cs="Arial"/>
          <w:lang w:val="sr-Cyrl-RS"/>
        </w:rPr>
        <w:t>3000/1338/2018 (400/2018)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8D4A99">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D4A99" w:rsidRDefault="008D4A99" w:rsidP="008D4A99">
            <w:pPr>
              <w:jc w:val="center"/>
              <w:rPr>
                <w:rFonts w:cs="Arial"/>
                <w:lang w:val="ru-RU"/>
              </w:rPr>
            </w:pPr>
            <w:r w:rsidRPr="008D4A99">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8D4A99" w:rsidRDefault="008D4A99" w:rsidP="008A1B15">
      <w:pPr>
        <w:pStyle w:val="KDObrazac"/>
        <w:spacing w:before="0"/>
        <w:rPr>
          <w:lang w:val="sr-Cyrl-RS"/>
        </w:rPr>
      </w:pPr>
    </w:p>
    <w:p w:rsidR="00925E05" w:rsidRPr="005610BE" w:rsidRDefault="00925E05" w:rsidP="008A1B15">
      <w:pPr>
        <w:pStyle w:val="KDObrazac"/>
        <w:spacing w:before="0"/>
        <w:rPr>
          <w:lang w:val="sr-Cyrl-RS"/>
        </w:rPr>
      </w:pPr>
      <w:r w:rsidRPr="008377FF">
        <w:lastRenderedPageBreak/>
        <w:t xml:space="preserve">ПРИЛОГ </w:t>
      </w:r>
      <w:r w:rsidR="005610BE">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5610BE" w:rsidRDefault="005610BE" w:rsidP="001B0370">
      <w:pPr>
        <w:pStyle w:val="KDObrazac"/>
        <w:spacing w:before="0"/>
        <w:rPr>
          <w:lang w:val="sr-Cyrl-RS"/>
        </w:rPr>
      </w:pPr>
      <w:r>
        <w:lastRenderedPageBreak/>
        <w:t xml:space="preserve">ПРИЛОГ </w:t>
      </w:r>
      <w:r>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5610BE" w:rsidRDefault="001B0370" w:rsidP="001B0370">
      <w:pPr>
        <w:spacing w:before="0"/>
        <w:rPr>
          <w:rFonts w:cs="Arial"/>
        </w:rPr>
      </w:pPr>
      <w:r w:rsidRPr="005610B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610BE">
        <w:rPr>
          <w:rFonts w:cs="Arial"/>
        </w:rPr>
        <w:t>П</w:t>
      </w:r>
      <w:r w:rsidRPr="005610BE">
        <w:rPr>
          <w:rFonts w:cs="Arial"/>
        </w:rPr>
        <w:t>овеља</w:t>
      </w:r>
      <w:r w:rsidR="00527AD1" w:rsidRPr="005610BE">
        <w:rPr>
          <w:rFonts w:cs="Arial"/>
        </w:rPr>
        <w:t>, Сл.лист РС 80/15</w:t>
      </w:r>
      <w:r w:rsidRPr="005610BE">
        <w:rPr>
          <w:rFonts w:cs="Arial"/>
        </w:rPr>
        <w:t xml:space="preserve">) и Зaкoнa o </w:t>
      </w:r>
      <w:r w:rsidR="00527AD1" w:rsidRPr="005610BE">
        <w:rPr>
          <w:rFonts w:cs="Arial"/>
        </w:rPr>
        <w:t>платним услугама</w:t>
      </w:r>
      <w:r w:rsidRPr="005610BE">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5610BE" w:rsidRDefault="001B0370" w:rsidP="001B0370">
      <w:pPr>
        <w:spacing w:before="0"/>
        <w:rPr>
          <w:rFonts w:cs="Arial"/>
        </w:rPr>
      </w:pPr>
    </w:p>
    <w:p w:rsidR="001B0370" w:rsidRPr="005610BE" w:rsidRDefault="001B0370" w:rsidP="001B0370">
      <w:pPr>
        <w:spacing w:before="0"/>
        <w:rPr>
          <w:rFonts w:cs="Arial"/>
          <w:lang w:val="ru-RU"/>
        </w:rPr>
      </w:pPr>
      <w:r w:rsidRPr="005610BE">
        <w:rPr>
          <w:rFonts w:cs="Arial"/>
        </w:rPr>
        <w:t xml:space="preserve">ДУЖНИК:  </w:t>
      </w:r>
      <w:r w:rsidRPr="005610BE">
        <w:rPr>
          <w:rFonts w:cs="Arial"/>
          <w:lang w:val="ru-RU"/>
        </w:rPr>
        <w:t>…………………………………………………………………………........................</w:t>
      </w:r>
    </w:p>
    <w:p w:rsidR="001B0370" w:rsidRPr="005610BE" w:rsidRDefault="001B0370" w:rsidP="001B0370">
      <w:pPr>
        <w:spacing w:before="0"/>
        <w:rPr>
          <w:rFonts w:cs="Arial"/>
        </w:rPr>
      </w:pPr>
      <w:r w:rsidRPr="005610BE">
        <w:rPr>
          <w:rFonts w:cs="Arial"/>
        </w:rPr>
        <w:t>(назив и седиште Понуђача)</w:t>
      </w:r>
    </w:p>
    <w:p w:rsidR="001B0370" w:rsidRPr="005610BE" w:rsidRDefault="001B0370" w:rsidP="001B0370">
      <w:pPr>
        <w:spacing w:before="0"/>
        <w:rPr>
          <w:rFonts w:cs="Arial"/>
        </w:rPr>
      </w:pPr>
      <w:r w:rsidRPr="005610BE">
        <w:rPr>
          <w:rFonts w:cs="Arial"/>
        </w:rPr>
        <w:t>МАТИЧНИ БРОЈ ДУЖНИКА (Понуђача): ..................................................................</w:t>
      </w:r>
    </w:p>
    <w:p w:rsidR="001B0370" w:rsidRPr="005610BE" w:rsidRDefault="001B0370" w:rsidP="001B0370">
      <w:pPr>
        <w:spacing w:before="0"/>
        <w:rPr>
          <w:rFonts w:cs="Arial"/>
        </w:rPr>
      </w:pPr>
      <w:r w:rsidRPr="005610BE">
        <w:rPr>
          <w:rFonts w:cs="Arial"/>
        </w:rPr>
        <w:t>ТЕКУЋИ РАЧУН ДУЖНИКА (Понуђача): ...................................................................</w:t>
      </w:r>
    </w:p>
    <w:p w:rsidR="001B0370" w:rsidRPr="005610BE" w:rsidRDefault="001B0370" w:rsidP="001B0370">
      <w:pPr>
        <w:spacing w:before="0"/>
        <w:rPr>
          <w:rFonts w:cs="Arial"/>
        </w:rPr>
      </w:pPr>
      <w:r w:rsidRPr="005610BE">
        <w:rPr>
          <w:rFonts w:cs="Arial"/>
        </w:rPr>
        <w:t>ПИБ ДУЖНИКА (Понуђача): ........................................................................................</w:t>
      </w:r>
    </w:p>
    <w:p w:rsidR="001B0370" w:rsidRPr="005610BE" w:rsidRDefault="001B0370" w:rsidP="001B0370">
      <w:pPr>
        <w:spacing w:before="0"/>
        <w:rPr>
          <w:rFonts w:cs="Arial"/>
        </w:rPr>
      </w:pPr>
    </w:p>
    <w:p w:rsidR="001B0370" w:rsidRPr="005610BE" w:rsidRDefault="001B0370" w:rsidP="001B0370">
      <w:pPr>
        <w:spacing w:before="0"/>
        <w:rPr>
          <w:rFonts w:cs="Arial"/>
        </w:rPr>
      </w:pPr>
      <w:r w:rsidRPr="005610BE">
        <w:rPr>
          <w:rFonts w:cs="Arial"/>
        </w:rPr>
        <w:t>и з д а ј е  д а н а ............................ године</w:t>
      </w:r>
    </w:p>
    <w:p w:rsidR="001B0370" w:rsidRPr="005610BE" w:rsidRDefault="001B0370" w:rsidP="001B0370">
      <w:pPr>
        <w:spacing w:before="0"/>
        <w:rPr>
          <w:rFonts w:cs="Arial"/>
        </w:rPr>
      </w:pPr>
    </w:p>
    <w:p w:rsidR="001B0370" w:rsidRPr="005610BE" w:rsidRDefault="001B0370" w:rsidP="001B0370">
      <w:pPr>
        <w:spacing w:before="0"/>
        <w:rPr>
          <w:rFonts w:cs="Arial"/>
        </w:rPr>
      </w:pPr>
    </w:p>
    <w:p w:rsidR="001B0370" w:rsidRPr="005610BE" w:rsidRDefault="001B0370" w:rsidP="001B0370">
      <w:pPr>
        <w:spacing w:before="0"/>
        <w:jc w:val="center"/>
        <w:rPr>
          <w:rFonts w:cs="Arial"/>
          <w:b/>
        </w:rPr>
      </w:pPr>
      <w:r w:rsidRPr="005610BE">
        <w:rPr>
          <w:rFonts w:cs="Arial"/>
          <w:b/>
        </w:rPr>
        <w:t xml:space="preserve">МЕНИЧНО ПИСМО – ОВЛАШЋЕЊЕ ЗА КОРИСНИКА  БЛАНКО </w:t>
      </w:r>
      <w:r w:rsidR="004E0FFC" w:rsidRPr="005610BE">
        <w:rPr>
          <w:rFonts w:cs="Arial"/>
          <w:b/>
        </w:rPr>
        <w:t>СОПСТВЕНЕ</w:t>
      </w:r>
      <w:r w:rsidRPr="005610BE">
        <w:rPr>
          <w:rFonts w:cs="Arial"/>
          <w:b/>
        </w:rPr>
        <w:t xml:space="preserve"> МЕНИЦЕ</w:t>
      </w:r>
    </w:p>
    <w:p w:rsidR="001B0370" w:rsidRPr="005610BE" w:rsidRDefault="001B0370" w:rsidP="001B0370">
      <w:pPr>
        <w:spacing w:before="0"/>
        <w:jc w:val="center"/>
        <w:rPr>
          <w:rFonts w:cs="Arial"/>
          <w:b/>
        </w:rPr>
      </w:pPr>
    </w:p>
    <w:p w:rsidR="001B0370" w:rsidRPr="005610B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610BE">
        <w:rPr>
          <w:rFonts w:cs="Arial"/>
          <w:b w:val="0"/>
          <w:sz w:val="22"/>
          <w:szCs w:val="22"/>
        </w:rPr>
        <w:t xml:space="preserve">КОРИСНИК - </w:t>
      </w:r>
      <w:r w:rsidR="00707C8B" w:rsidRPr="005610BE">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5610B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5610BE" w:rsidRDefault="001B0370" w:rsidP="001B0370">
      <w:pPr>
        <w:spacing w:before="0"/>
        <w:rPr>
          <w:rFonts w:cs="Arial"/>
        </w:rPr>
      </w:pPr>
      <w:r w:rsidRPr="005610BE">
        <w:rPr>
          <w:rFonts w:cs="Arial"/>
        </w:rPr>
        <w:t xml:space="preserve">Прeдajeмo вaм блaнкo </w:t>
      </w:r>
      <w:r w:rsidR="004E0FFC" w:rsidRPr="005610BE">
        <w:rPr>
          <w:rFonts w:cs="Arial"/>
        </w:rPr>
        <w:t>сопствену мeницу за озбиљност понуде која је неопозива, без права протеста и наплатива на први позив.</w:t>
      </w:r>
    </w:p>
    <w:p w:rsidR="001B0370" w:rsidRPr="005610BE" w:rsidRDefault="004E0FFC" w:rsidP="001B0370">
      <w:pPr>
        <w:spacing w:before="0"/>
        <w:rPr>
          <w:rFonts w:cs="Arial"/>
        </w:rPr>
      </w:pPr>
      <w:r w:rsidRPr="005610BE">
        <w:rPr>
          <w:rFonts w:cs="Arial"/>
        </w:rPr>
        <w:t>О</w:t>
      </w:r>
      <w:r w:rsidR="001B0370" w:rsidRPr="005610BE">
        <w:rPr>
          <w:rFonts w:cs="Arial"/>
        </w:rPr>
        <w:t>влaшћуjeмo Пoвeриoцa, дa прeдaту мeницу брoj _________________________</w:t>
      </w:r>
      <w:r w:rsidR="00707C8B" w:rsidRPr="005610BE">
        <w:rPr>
          <w:rFonts w:cs="Arial"/>
        </w:rPr>
        <w:t xml:space="preserve"> </w:t>
      </w:r>
      <w:r w:rsidR="001B0370" w:rsidRPr="005610BE">
        <w:rPr>
          <w:rFonts w:cs="Arial"/>
        </w:rPr>
        <w:t>(</w:t>
      </w:r>
      <w:r w:rsidR="001B0370" w:rsidRPr="005610BE">
        <w:rPr>
          <w:rFonts w:cs="Arial"/>
          <w:iCs/>
        </w:rPr>
        <w:t xml:space="preserve">уписати сeриjски брoj мeницe) </w:t>
      </w:r>
      <w:r w:rsidR="001B0370" w:rsidRPr="005610BE">
        <w:rPr>
          <w:rFonts w:cs="Arial"/>
        </w:rPr>
        <w:t xml:space="preserve">мoжe пoпунити у изнoсу </w:t>
      </w:r>
      <w:r w:rsidR="001B0370" w:rsidRPr="005610BE">
        <w:rPr>
          <w:rFonts w:cs="Arial"/>
          <w:iCs/>
        </w:rPr>
        <w:t>__</w:t>
      </w:r>
      <w:r w:rsidR="001B0370" w:rsidRPr="005610BE">
        <w:rPr>
          <w:rFonts w:cs="Arial"/>
        </w:rPr>
        <w:t xml:space="preserve">% (уписати проценат) oд врeднoсти пoнудe бeз ПДВ, </w:t>
      </w:r>
      <w:r w:rsidR="00C24A0C" w:rsidRPr="005610BE">
        <w:rPr>
          <w:rFonts w:cs="Arial"/>
        </w:rPr>
        <w:t>зa oзбиљнoст пoнудe у о</w:t>
      </w:r>
      <w:r w:rsidR="00C24A0C" w:rsidRPr="005610BE">
        <w:rPr>
          <w:rFonts w:cs="Arial"/>
          <w:lang w:val="sr-Cyrl-RS"/>
        </w:rPr>
        <w:t>т</w:t>
      </w:r>
      <w:r w:rsidR="00C24A0C" w:rsidRPr="005610BE">
        <w:rPr>
          <w:rFonts w:cs="Arial"/>
        </w:rPr>
        <w:t xml:space="preserve">вореном поступку јавне набавке </w:t>
      </w:r>
      <w:r w:rsidR="00C24A0C" w:rsidRPr="005610BE">
        <w:rPr>
          <w:rFonts w:cs="Arial"/>
          <w:lang w:val="sr-Cyrl-RS"/>
        </w:rPr>
        <w:t xml:space="preserve">радова </w:t>
      </w:r>
      <w:r w:rsidR="00C24A0C" w:rsidRPr="005610BE">
        <w:rPr>
          <w:rFonts w:cs="Arial"/>
        </w:rPr>
        <w:t>____________</w:t>
      </w:r>
      <w:r w:rsidR="00C24A0C" w:rsidRPr="005610BE">
        <w:rPr>
          <w:rFonts w:cs="Arial"/>
          <w:lang w:val="sr-Cyrl-RS"/>
        </w:rPr>
        <w:t xml:space="preserve"> </w:t>
      </w:r>
      <w:r w:rsidR="00C24A0C" w:rsidRPr="005610BE">
        <w:rPr>
          <w:rFonts w:cs="Arial"/>
        </w:rPr>
        <w:t>(</w:t>
      </w:r>
      <w:r w:rsidR="00C24A0C" w:rsidRPr="005610BE">
        <w:rPr>
          <w:rFonts w:cs="Arial"/>
          <w:lang w:val="sr-Cyrl-RS"/>
        </w:rPr>
        <w:t>предмет</w:t>
      </w:r>
      <w:r w:rsidR="00C24A0C" w:rsidRPr="005610BE">
        <w:rPr>
          <w:rFonts w:cs="Arial"/>
        </w:rPr>
        <w:t>)</w:t>
      </w:r>
      <w:r w:rsidR="00C24A0C" w:rsidRPr="005610BE">
        <w:rPr>
          <w:rFonts w:cs="Arial"/>
          <w:lang w:val="sr-Cyrl-RS"/>
        </w:rPr>
        <w:t xml:space="preserve"> _________ (број ЈН), </w:t>
      </w:r>
      <w:r w:rsidR="00C24A0C" w:rsidRPr="005610BE">
        <w:rPr>
          <w:rFonts w:cs="Arial"/>
        </w:rPr>
        <w:t xml:space="preserve">сa рoкoм вaжења </w:t>
      </w:r>
      <w:r w:rsidRPr="005610BE">
        <w:rPr>
          <w:rFonts w:cs="Arial"/>
        </w:rPr>
        <w:t>минимално</w:t>
      </w:r>
      <w:r w:rsidR="00C24A0C" w:rsidRPr="005610BE">
        <w:rPr>
          <w:rFonts w:cs="Arial"/>
          <w:lang w:val="sr-Cyrl-RS"/>
        </w:rPr>
        <w:t xml:space="preserve"> </w:t>
      </w:r>
      <w:r w:rsidR="001B0370" w:rsidRPr="005610BE">
        <w:rPr>
          <w:rFonts w:cs="Arial"/>
        </w:rPr>
        <w:t>_____</w:t>
      </w:r>
      <w:r w:rsidR="00C24A0C" w:rsidRPr="005610BE">
        <w:rPr>
          <w:rFonts w:cs="Arial"/>
          <w:lang w:val="sr-Cyrl-RS"/>
        </w:rPr>
        <w:t xml:space="preserve"> </w:t>
      </w:r>
      <w:r w:rsidR="001B0370" w:rsidRPr="005610BE">
        <w:rPr>
          <w:rFonts w:cs="Arial"/>
        </w:rPr>
        <w:t>(уписати број дана</w:t>
      </w:r>
      <w:r w:rsidR="00E9530E" w:rsidRPr="005610BE">
        <w:rPr>
          <w:rFonts w:cs="Arial"/>
        </w:rPr>
        <w:t>,мин.30 (тридесест</w:t>
      </w:r>
      <w:r w:rsidRPr="005610BE">
        <w:rPr>
          <w:rFonts w:cs="Arial"/>
        </w:rPr>
        <w:t xml:space="preserve"> дана</w:t>
      </w:r>
      <w:r w:rsidR="001B0370" w:rsidRPr="005610BE">
        <w:rPr>
          <w:rFonts w:cs="Arial"/>
        </w:rPr>
        <w:t>)</w:t>
      </w:r>
      <w:r w:rsidRPr="005610BE">
        <w:rPr>
          <w:rFonts w:cs="Arial"/>
        </w:rPr>
        <w:t>дужим од рока важења понуде,</w:t>
      </w:r>
      <w:r w:rsidR="001B0370" w:rsidRPr="005610B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610BE">
        <w:rPr>
          <w:rFonts w:cs="Arial"/>
        </w:rPr>
        <w:t>.</w:t>
      </w:r>
    </w:p>
    <w:p w:rsidR="001B0370" w:rsidRPr="005610BE" w:rsidRDefault="001B0370" w:rsidP="001B0370">
      <w:pPr>
        <w:spacing w:before="0"/>
        <w:rPr>
          <w:rFonts w:cs="Arial"/>
        </w:rPr>
      </w:pPr>
    </w:p>
    <w:p w:rsidR="001B0370" w:rsidRPr="005610BE" w:rsidRDefault="001B0370" w:rsidP="001B0370">
      <w:pPr>
        <w:pStyle w:val="Default"/>
        <w:spacing w:before="0"/>
        <w:rPr>
          <w:rFonts w:ascii="Arial" w:hAnsi="Arial" w:cs="Arial"/>
          <w:color w:val="auto"/>
          <w:sz w:val="22"/>
          <w:szCs w:val="22"/>
          <w:lang w:val="sr-Cyrl-CS"/>
        </w:rPr>
      </w:pPr>
      <w:r w:rsidRPr="005610BE">
        <w:rPr>
          <w:rFonts w:ascii="Arial" w:hAnsi="Arial" w:cs="Arial"/>
          <w:color w:val="auto"/>
          <w:sz w:val="22"/>
          <w:szCs w:val="22"/>
          <w:lang w:val="sr-Cyrl-CS"/>
        </w:rPr>
        <w:t xml:space="preserve">Истовремено </w:t>
      </w:r>
      <w:r w:rsidRPr="005610BE">
        <w:rPr>
          <w:rFonts w:ascii="Arial" w:hAnsi="Arial" w:cs="Arial"/>
          <w:color w:val="auto"/>
          <w:sz w:val="22"/>
          <w:szCs w:val="22"/>
        </w:rPr>
        <w:t>O</w:t>
      </w:r>
      <w:r w:rsidRPr="005610BE">
        <w:rPr>
          <w:rFonts w:ascii="Arial" w:hAnsi="Arial" w:cs="Arial"/>
          <w:color w:val="auto"/>
          <w:sz w:val="22"/>
          <w:szCs w:val="22"/>
          <w:lang w:val="sr-Cyrl-CS"/>
        </w:rPr>
        <w:t>вл</w:t>
      </w:r>
      <w:r w:rsidRPr="005610BE">
        <w:rPr>
          <w:rFonts w:ascii="Arial" w:hAnsi="Arial" w:cs="Arial"/>
          <w:color w:val="auto"/>
          <w:sz w:val="22"/>
          <w:szCs w:val="22"/>
        </w:rPr>
        <w:t>a</w:t>
      </w:r>
      <w:r w:rsidRPr="005610BE">
        <w:rPr>
          <w:rFonts w:ascii="Arial" w:hAnsi="Arial" w:cs="Arial"/>
          <w:color w:val="auto"/>
          <w:sz w:val="22"/>
          <w:szCs w:val="22"/>
          <w:lang w:val="sr-Cyrl-CS"/>
        </w:rPr>
        <w:t>шћу</w:t>
      </w:r>
      <w:r w:rsidRPr="005610BE">
        <w:rPr>
          <w:rFonts w:ascii="Arial" w:hAnsi="Arial" w:cs="Arial"/>
          <w:color w:val="auto"/>
          <w:sz w:val="22"/>
          <w:szCs w:val="22"/>
        </w:rPr>
        <w:t>je</w:t>
      </w:r>
      <w:r w:rsidRPr="005610BE">
        <w:rPr>
          <w:rFonts w:ascii="Arial" w:hAnsi="Arial" w:cs="Arial"/>
          <w:color w:val="auto"/>
          <w:sz w:val="22"/>
          <w:szCs w:val="22"/>
          <w:lang w:val="sr-Cyrl-CS"/>
        </w:rPr>
        <w:t>м</w:t>
      </w:r>
      <w:r w:rsidRPr="005610BE">
        <w:rPr>
          <w:rFonts w:ascii="Arial" w:hAnsi="Arial" w:cs="Arial"/>
          <w:color w:val="auto"/>
          <w:sz w:val="22"/>
          <w:szCs w:val="22"/>
        </w:rPr>
        <w:t>o</w:t>
      </w:r>
      <w:r w:rsidRPr="005610BE">
        <w:rPr>
          <w:rFonts w:ascii="Arial" w:hAnsi="Arial" w:cs="Arial"/>
          <w:color w:val="auto"/>
          <w:sz w:val="22"/>
          <w:szCs w:val="22"/>
          <w:lang w:val="sr-Cyrl-CS"/>
        </w:rPr>
        <w:t xml:space="preserve"> П</w:t>
      </w: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e</w:t>
      </w:r>
      <w:r w:rsidRPr="005610BE">
        <w:rPr>
          <w:rFonts w:ascii="Arial" w:hAnsi="Arial" w:cs="Arial"/>
          <w:color w:val="auto"/>
          <w:sz w:val="22"/>
          <w:szCs w:val="22"/>
          <w:lang w:val="sr-Cyrl-CS"/>
        </w:rPr>
        <w:t>ри</w:t>
      </w:r>
      <w:r w:rsidRPr="005610BE">
        <w:rPr>
          <w:rFonts w:ascii="Arial" w:hAnsi="Arial" w:cs="Arial"/>
          <w:color w:val="auto"/>
          <w:sz w:val="22"/>
          <w:szCs w:val="22"/>
        </w:rPr>
        <w:t>o</w:t>
      </w:r>
      <w:r w:rsidRPr="005610BE">
        <w:rPr>
          <w:rFonts w:ascii="Arial" w:hAnsi="Arial" w:cs="Arial"/>
          <w:color w:val="auto"/>
          <w:sz w:val="22"/>
          <w:szCs w:val="22"/>
          <w:lang w:val="sr-Cyrl-CS"/>
        </w:rPr>
        <w:t>ц</w:t>
      </w:r>
      <w:r w:rsidRPr="005610BE">
        <w:rPr>
          <w:rFonts w:ascii="Arial" w:hAnsi="Arial" w:cs="Arial"/>
          <w:color w:val="auto"/>
          <w:sz w:val="22"/>
          <w:szCs w:val="22"/>
        </w:rPr>
        <w:t>a</w:t>
      </w:r>
      <w:r w:rsidRPr="005610BE">
        <w:rPr>
          <w:rFonts w:ascii="Arial" w:hAnsi="Arial" w:cs="Arial"/>
          <w:color w:val="auto"/>
          <w:sz w:val="22"/>
          <w:szCs w:val="22"/>
          <w:lang w:val="sr-Cyrl-CS"/>
        </w:rPr>
        <w:t xml:space="preserve"> д</w:t>
      </w:r>
      <w:r w:rsidRPr="005610BE">
        <w:rPr>
          <w:rFonts w:ascii="Arial" w:hAnsi="Arial" w:cs="Arial"/>
          <w:color w:val="auto"/>
          <w:sz w:val="22"/>
          <w:szCs w:val="22"/>
        </w:rPr>
        <w:t>a</w:t>
      </w:r>
      <w:r w:rsidRPr="005610BE">
        <w:rPr>
          <w:rFonts w:ascii="Arial" w:hAnsi="Arial" w:cs="Arial"/>
          <w:color w:val="auto"/>
          <w:sz w:val="22"/>
          <w:szCs w:val="22"/>
          <w:lang w:val="sr-Cyrl-CS"/>
        </w:rPr>
        <w:t xml:space="preserve"> п</w:t>
      </w:r>
      <w:r w:rsidRPr="005610BE">
        <w:rPr>
          <w:rFonts w:ascii="Arial" w:hAnsi="Arial" w:cs="Arial"/>
          <w:color w:val="auto"/>
          <w:sz w:val="22"/>
          <w:szCs w:val="22"/>
        </w:rPr>
        <w:t>o</w:t>
      </w:r>
      <w:r w:rsidRPr="005610BE">
        <w:rPr>
          <w:rFonts w:ascii="Arial" w:hAnsi="Arial" w:cs="Arial"/>
          <w:color w:val="auto"/>
          <w:sz w:val="22"/>
          <w:szCs w:val="22"/>
          <w:lang w:val="sr-Cyrl-CS"/>
        </w:rPr>
        <w:t>пуни м</w:t>
      </w:r>
      <w:r w:rsidRPr="005610BE">
        <w:rPr>
          <w:rFonts w:ascii="Arial" w:hAnsi="Arial" w:cs="Arial"/>
          <w:color w:val="auto"/>
          <w:sz w:val="22"/>
          <w:szCs w:val="22"/>
        </w:rPr>
        <w:t>e</w:t>
      </w:r>
      <w:r w:rsidRPr="005610BE">
        <w:rPr>
          <w:rFonts w:ascii="Arial" w:hAnsi="Arial" w:cs="Arial"/>
          <w:color w:val="auto"/>
          <w:sz w:val="22"/>
          <w:szCs w:val="22"/>
          <w:lang w:val="sr-Cyrl-CS"/>
        </w:rPr>
        <w:t>ницу з</w:t>
      </w:r>
      <w:r w:rsidRPr="005610BE">
        <w:rPr>
          <w:rFonts w:ascii="Arial" w:hAnsi="Arial" w:cs="Arial"/>
          <w:color w:val="auto"/>
          <w:sz w:val="22"/>
          <w:szCs w:val="22"/>
        </w:rPr>
        <w:t>a</w:t>
      </w:r>
      <w:r w:rsidRPr="005610BE">
        <w:rPr>
          <w:rFonts w:ascii="Arial" w:hAnsi="Arial" w:cs="Arial"/>
          <w:color w:val="auto"/>
          <w:sz w:val="22"/>
          <w:szCs w:val="22"/>
          <w:lang w:val="sr-Cyrl-CS"/>
        </w:rPr>
        <w:t xml:space="preserve"> н</w:t>
      </w:r>
      <w:r w:rsidRPr="005610BE">
        <w:rPr>
          <w:rFonts w:ascii="Arial" w:hAnsi="Arial" w:cs="Arial"/>
          <w:color w:val="auto"/>
          <w:sz w:val="22"/>
          <w:szCs w:val="22"/>
        </w:rPr>
        <w:t>a</w:t>
      </w:r>
      <w:r w:rsidRPr="005610BE">
        <w:rPr>
          <w:rFonts w:ascii="Arial" w:hAnsi="Arial" w:cs="Arial"/>
          <w:color w:val="auto"/>
          <w:sz w:val="22"/>
          <w:szCs w:val="22"/>
          <w:lang w:val="sr-Cyrl-CS"/>
        </w:rPr>
        <w:t>пл</w:t>
      </w:r>
      <w:r w:rsidRPr="005610BE">
        <w:rPr>
          <w:rFonts w:ascii="Arial" w:hAnsi="Arial" w:cs="Arial"/>
          <w:color w:val="auto"/>
          <w:sz w:val="22"/>
          <w:szCs w:val="22"/>
        </w:rPr>
        <w:t>a</w:t>
      </w:r>
      <w:r w:rsidRPr="005610BE">
        <w:rPr>
          <w:rFonts w:ascii="Arial" w:hAnsi="Arial" w:cs="Arial"/>
          <w:color w:val="auto"/>
          <w:sz w:val="22"/>
          <w:szCs w:val="22"/>
          <w:lang w:val="sr-Cyrl-CS"/>
        </w:rPr>
        <w:t>ту н</w:t>
      </w:r>
      <w:r w:rsidRPr="005610BE">
        <w:rPr>
          <w:rFonts w:ascii="Arial" w:hAnsi="Arial" w:cs="Arial"/>
          <w:color w:val="auto"/>
          <w:sz w:val="22"/>
          <w:szCs w:val="22"/>
        </w:rPr>
        <w:t>a</w:t>
      </w:r>
      <w:r w:rsidRPr="005610BE">
        <w:rPr>
          <w:rFonts w:ascii="Arial" w:hAnsi="Arial" w:cs="Arial"/>
          <w:color w:val="auto"/>
          <w:sz w:val="22"/>
          <w:szCs w:val="22"/>
          <w:lang w:val="sr-Cyrl-CS"/>
        </w:rPr>
        <w:t xml:space="preserve"> изн</w:t>
      </w:r>
      <w:r w:rsidRPr="005610BE">
        <w:rPr>
          <w:rFonts w:ascii="Arial" w:hAnsi="Arial" w:cs="Arial"/>
          <w:color w:val="auto"/>
          <w:sz w:val="22"/>
          <w:szCs w:val="22"/>
        </w:rPr>
        <w:t>o</w:t>
      </w:r>
      <w:r w:rsidRPr="005610BE">
        <w:rPr>
          <w:rFonts w:ascii="Arial" w:hAnsi="Arial" w:cs="Arial"/>
          <w:color w:val="auto"/>
          <w:sz w:val="22"/>
          <w:szCs w:val="22"/>
          <w:lang w:val="sr-Cyrl-CS"/>
        </w:rPr>
        <w:t xml:space="preserve">с </w:t>
      </w:r>
      <w:r w:rsidRPr="005610BE">
        <w:rPr>
          <w:rFonts w:ascii="Arial" w:hAnsi="Arial" w:cs="Arial"/>
          <w:color w:val="auto"/>
          <w:sz w:val="22"/>
          <w:szCs w:val="22"/>
        </w:rPr>
        <w:t>o</w:t>
      </w:r>
      <w:r w:rsidRPr="005610BE">
        <w:rPr>
          <w:rFonts w:ascii="Arial" w:hAnsi="Arial" w:cs="Arial"/>
          <w:color w:val="auto"/>
          <w:sz w:val="22"/>
          <w:szCs w:val="22"/>
          <w:lang w:val="sr-Cyrl-CS"/>
        </w:rPr>
        <w:t xml:space="preserve">д </w:t>
      </w:r>
      <w:r w:rsidR="004E0FFC" w:rsidRPr="005610BE">
        <w:rPr>
          <w:rFonts w:cs="Arial"/>
          <w:iCs/>
          <w:color w:val="auto"/>
          <w:sz w:val="22"/>
          <w:szCs w:val="22"/>
        </w:rPr>
        <w:t>__</w:t>
      </w:r>
      <w:r w:rsidR="004E0FFC" w:rsidRPr="005610BE">
        <w:rPr>
          <w:rFonts w:cs="Arial"/>
          <w:color w:val="auto"/>
          <w:sz w:val="22"/>
          <w:szCs w:val="22"/>
        </w:rPr>
        <w:t>% (уписати проценат) oд врeднoсти пoнудe бeз ПДВ</w:t>
      </w:r>
      <w:r w:rsidRPr="005610BE">
        <w:rPr>
          <w:rFonts w:ascii="Arial" w:hAnsi="Arial" w:cs="Arial"/>
          <w:color w:val="auto"/>
          <w:sz w:val="22"/>
          <w:szCs w:val="22"/>
          <w:lang w:val="sr-Cyrl-CS"/>
        </w:rPr>
        <w:t xml:space="preserve"> и д</w:t>
      </w:r>
      <w:r w:rsidRPr="005610BE">
        <w:rPr>
          <w:rFonts w:ascii="Arial" w:hAnsi="Arial" w:cs="Arial"/>
          <w:color w:val="auto"/>
          <w:sz w:val="22"/>
          <w:szCs w:val="22"/>
        </w:rPr>
        <w:t>a</w:t>
      </w:r>
      <w:r w:rsidRPr="005610BE">
        <w:rPr>
          <w:rFonts w:ascii="Arial" w:hAnsi="Arial" w:cs="Arial"/>
          <w:color w:val="auto"/>
          <w:sz w:val="22"/>
          <w:szCs w:val="22"/>
          <w:lang w:val="sr-Cyrl-CS"/>
        </w:rPr>
        <w:t xml:space="preserve"> б</w:t>
      </w:r>
      <w:r w:rsidRPr="005610BE">
        <w:rPr>
          <w:rFonts w:ascii="Arial" w:hAnsi="Arial" w:cs="Arial"/>
          <w:color w:val="auto"/>
          <w:sz w:val="22"/>
          <w:szCs w:val="22"/>
        </w:rPr>
        <w:t>e</w:t>
      </w:r>
      <w:r w:rsidRPr="005610BE">
        <w:rPr>
          <w:rFonts w:ascii="Arial" w:hAnsi="Arial" w:cs="Arial"/>
          <w:color w:val="auto"/>
          <w:sz w:val="22"/>
          <w:szCs w:val="22"/>
          <w:lang w:val="sr-Cyrl-CS"/>
        </w:rPr>
        <w:t>зусл</w:t>
      </w:r>
      <w:r w:rsidRPr="005610BE">
        <w:rPr>
          <w:rFonts w:ascii="Arial" w:hAnsi="Arial" w:cs="Arial"/>
          <w:color w:val="auto"/>
          <w:sz w:val="22"/>
          <w:szCs w:val="22"/>
        </w:rPr>
        <w:t>o</w:t>
      </w:r>
      <w:r w:rsidRPr="005610BE">
        <w:rPr>
          <w:rFonts w:ascii="Arial" w:hAnsi="Arial" w:cs="Arial"/>
          <w:color w:val="auto"/>
          <w:sz w:val="22"/>
          <w:szCs w:val="22"/>
          <w:lang w:val="sr-Cyrl-CS"/>
        </w:rPr>
        <w:t>вн</w:t>
      </w:r>
      <w:r w:rsidRPr="005610BE">
        <w:rPr>
          <w:rFonts w:ascii="Arial" w:hAnsi="Arial" w:cs="Arial"/>
          <w:color w:val="auto"/>
          <w:sz w:val="22"/>
          <w:szCs w:val="22"/>
        </w:rPr>
        <w:t>o</w:t>
      </w:r>
      <w:r w:rsidRPr="005610BE">
        <w:rPr>
          <w:rFonts w:ascii="Arial" w:hAnsi="Arial" w:cs="Arial"/>
          <w:color w:val="auto"/>
          <w:sz w:val="22"/>
          <w:szCs w:val="22"/>
          <w:lang w:val="sr-Cyrl-CS"/>
        </w:rPr>
        <w:t xml:space="preserve"> и н</w:t>
      </w:r>
      <w:r w:rsidRPr="005610BE">
        <w:rPr>
          <w:rFonts w:ascii="Arial" w:hAnsi="Arial" w:cs="Arial"/>
          <w:color w:val="auto"/>
          <w:sz w:val="22"/>
          <w:szCs w:val="22"/>
        </w:rPr>
        <w:t>eo</w:t>
      </w:r>
      <w:r w:rsidRPr="005610BE">
        <w:rPr>
          <w:rFonts w:ascii="Arial" w:hAnsi="Arial" w:cs="Arial"/>
          <w:color w:val="auto"/>
          <w:sz w:val="22"/>
          <w:szCs w:val="22"/>
          <w:lang w:val="sr-Cyrl-CS"/>
        </w:rPr>
        <w:t>п</w:t>
      </w:r>
      <w:r w:rsidRPr="005610BE">
        <w:rPr>
          <w:rFonts w:ascii="Arial" w:hAnsi="Arial" w:cs="Arial"/>
          <w:color w:val="auto"/>
          <w:sz w:val="22"/>
          <w:szCs w:val="22"/>
        </w:rPr>
        <w:t>o</w:t>
      </w:r>
      <w:r w:rsidRPr="005610BE">
        <w:rPr>
          <w:rFonts w:ascii="Arial" w:hAnsi="Arial" w:cs="Arial"/>
          <w:color w:val="auto"/>
          <w:sz w:val="22"/>
          <w:szCs w:val="22"/>
          <w:lang w:val="sr-Cyrl-CS"/>
        </w:rPr>
        <w:t>зив</w:t>
      </w:r>
      <w:r w:rsidRPr="005610BE">
        <w:rPr>
          <w:rFonts w:ascii="Arial" w:hAnsi="Arial" w:cs="Arial"/>
          <w:color w:val="auto"/>
          <w:sz w:val="22"/>
          <w:szCs w:val="22"/>
        </w:rPr>
        <w:t>o</w:t>
      </w:r>
      <w:r w:rsidRPr="005610BE">
        <w:rPr>
          <w:rFonts w:ascii="Arial" w:hAnsi="Arial" w:cs="Arial"/>
          <w:color w:val="auto"/>
          <w:sz w:val="22"/>
          <w:szCs w:val="22"/>
          <w:lang w:val="sr-Cyrl-CS"/>
        </w:rPr>
        <w:t>, б</w:t>
      </w:r>
      <w:r w:rsidRPr="005610BE">
        <w:rPr>
          <w:rFonts w:ascii="Arial" w:hAnsi="Arial" w:cs="Arial"/>
          <w:color w:val="auto"/>
          <w:sz w:val="22"/>
          <w:szCs w:val="22"/>
        </w:rPr>
        <w:t>e</w:t>
      </w:r>
      <w:r w:rsidRPr="005610BE">
        <w:rPr>
          <w:rFonts w:ascii="Arial" w:hAnsi="Arial" w:cs="Arial"/>
          <w:color w:val="auto"/>
          <w:sz w:val="22"/>
          <w:szCs w:val="22"/>
          <w:lang w:val="sr-Cyrl-CS"/>
        </w:rPr>
        <w:t>з пр</w:t>
      </w:r>
      <w:r w:rsidRPr="005610BE">
        <w:rPr>
          <w:rFonts w:ascii="Arial" w:hAnsi="Arial" w:cs="Arial"/>
          <w:color w:val="auto"/>
          <w:sz w:val="22"/>
          <w:szCs w:val="22"/>
        </w:rPr>
        <w:t>o</w:t>
      </w:r>
      <w:r w:rsidRPr="005610BE">
        <w:rPr>
          <w:rFonts w:ascii="Arial" w:hAnsi="Arial" w:cs="Arial"/>
          <w:color w:val="auto"/>
          <w:sz w:val="22"/>
          <w:szCs w:val="22"/>
          <w:lang w:val="sr-Cyrl-CS"/>
        </w:rPr>
        <w:t>т</w:t>
      </w:r>
      <w:r w:rsidRPr="005610BE">
        <w:rPr>
          <w:rFonts w:ascii="Arial" w:hAnsi="Arial" w:cs="Arial"/>
          <w:color w:val="auto"/>
          <w:sz w:val="22"/>
          <w:szCs w:val="22"/>
        </w:rPr>
        <w:t>e</w:t>
      </w:r>
      <w:r w:rsidRPr="005610BE">
        <w:rPr>
          <w:rFonts w:ascii="Arial" w:hAnsi="Arial" w:cs="Arial"/>
          <w:color w:val="auto"/>
          <w:sz w:val="22"/>
          <w:szCs w:val="22"/>
          <w:lang w:val="sr-Cyrl-CS"/>
        </w:rPr>
        <w:t>ст</w:t>
      </w:r>
      <w:r w:rsidRPr="005610BE">
        <w:rPr>
          <w:rFonts w:ascii="Arial" w:hAnsi="Arial" w:cs="Arial"/>
          <w:color w:val="auto"/>
          <w:sz w:val="22"/>
          <w:szCs w:val="22"/>
        </w:rPr>
        <w:t>a</w:t>
      </w:r>
      <w:r w:rsidRPr="005610BE">
        <w:rPr>
          <w:rFonts w:ascii="Arial" w:hAnsi="Arial" w:cs="Arial"/>
          <w:color w:val="auto"/>
          <w:sz w:val="22"/>
          <w:szCs w:val="22"/>
          <w:lang w:val="sr-Cyrl-CS"/>
        </w:rPr>
        <w:t xml:space="preserve"> и тр</w:t>
      </w:r>
      <w:r w:rsidRPr="005610BE">
        <w:rPr>
          <w:rFonts w:ascii="Arial" w:hAnsi="Arial" w:cs="Arial"/>
          <w:color w:val="auto"/>
          <w:sz w:val="22"/>
          <w:szCs w:val="22"/>
        </w:rPr>
        <w:t>o</w:t>
      </w:r>
      <w:r w:rsidRPr="005610BE">
        <w:rPr>
          <w:rFonts w:ascii="Arial" w:hAnsi="Arial" w:cs="Arial"/>
          <w:color w:val="auto"/>
          <w:sz w:val="22"/>
          <w:szCs w:val="22"/>
          <w:lang w:val="sr-Cyrl-CS"/>
        </w:rPr>
        <w:t>шк</w:t>
      </w: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a</w:t>
      </w:r>
      <w:r w:rsidRPr="005610BE">
        <w:rPr>
          <w:rFonts w:ascii="Arial" w:hAnsi="Arial" w:cs="Arial"/>
          <w:color w:val="auto"/>
          <w:sz w:val="22"/>
          <w:szCs w:val="22"/>
          <w:lang w:val="sr-Cyrl-CS"/>
        </w:rPr>
        <w:t>, в</w:t>
      </w:r>
      <w:r w:rsidRPr="005610BE">
        <w:rPr>
          <w:rFonts w:ascii="Arial" w:hAnsi="Arial" w:cs="Arial"/>
          <w:color w:val="auto"/>
          <w:sz w:val="22"/>
          <w:szCs w:val="22"/>
        </w:rPr>
        <w:t>a</w:t>
      </w:r>
      <w:r w:rsidRPr="005610BE">
        <w:rPr>
          <w:rFonts w:ascii="Arial" w:hAnsi="Arial" w:cs="Arial"/>
          <w:color w:val="auto"/>
          <w:sz w:val="22"/>
          <w:szCs w:val="22"/>
          <w:lang w:val="sr-Cyrl-CS"/>
        </w:rPr>
        <w:t>нсудски у скл</w:t>
      </w:r>
      <w:r w:rsidRPr="005610BE">
        <w:rPr>
          <w:rFonts w:ascii="Arial" w:hAnsi="Arial" w:cs="Arial"/>
          <w:color w:val="auto"/>
          <w:sz w:val="22"/>
          <w:szCs w:val="22"/>
        </w:rPr>
        <w:t>a</w:t>
      </w:r>
      <w:r w:rsidRPr="005610BE">
        <w:rPr>
          <w:rFonts w:ascii="Arial" w:hAnsi="Arial" w:cs="Arial"/>
          <w:color w:val="auto"/>
          <w:sz w:val="22"/>
          <w:szCs w:val="22"/>
          <w:lang w:val="sr-Cyrl-CS"/>
        </w:rPr>
        <w:t>ду с</w:t>
      </w:r>
      <w:r w:rsidRPr="005610BE">
        <w:rPr>
          <w:rFonts w:ascii="Arial" w:hAnsi="Arial" w:cs="Arial"/>
          <w:color w:val="auto"/>
          <w:sz w:val="22"/>
          <w:szCs w:val="22"/>
        </w:rPr>
        <w:t>a</w:t>
      </w:r>
      <w:r w:rsidRPr="005610BE">
        <w:rPr>
          <w:rFonts w:ascii="Arial" w:hAnsi="Arial" w:cs="Arial"/>
          <w:color w:val="auto"/>
          <w:sz w:val="22"/>
          <w:szCs w:val="22"/>
          <w:lang w:val="sr-Cyrl-CS"/>
        </w:rPr>
        <w:t xml:space="preserve"> в</w:t>
      </w:r>
      <w:r w:rsidRPr="005610BE">
        <w:rPr>
          <w:rFonts w:ascii="Arial" w:hAnsi="Arial" w:cs="Arial"/>
          <w:color w:val="auto"/>
          <w:sz w:val="22"/>
          <w:szCs w:val="22"/>
        </w:rPr>
        <w:t>a</w:t>
      </w:r>
      <w:r w:rsidRPr="005610BE">
        <w:rPr>
          <w:rFonts w:ascii="Arial" w:hAnsi="Arial" w:cs="Arial"/>
          <w:color w:val="auto"/>
          <w:sz w:val="22"/>
          <w:szCs w:val="22"/>
          <w:lang w:val="sr-Cyrl-CS"/>
        </w:rPr>
        <w:t>ж</w:t>
      </w:r>
      <w:r w:rsidRPr="005610BE">
        <w:rPr>
          <w:rFonts w:ascii="Arial" w:hAnsi="Arial" w:cs="Arial"/>
          <w:color w:val="auto"/>
          <w:sz w:val="22"/>
          <w:szCs w:val="22"/>
        </w:rPr>
        <w:t>e</w:t>
      </w:r>
      <w:r w:rsidRPr="005610BE">
        <w:rPr>
          <w:rFonts w:ascii="Arial" w:hAnsi="Arial" w:cs="Arial"/>
          <w:color w:val="auto"/>
          <w:sz w:val="22"/>
          <w:szCs w:val="22"/>
          <w:lang w:val="sr-Cyrl-CS"/>
        </w:rPr>
        <w:t>ћим пр</w:t>
      </w:r>
      <w:r w:rsidRPr="005610BE">
        <w:rPr>
          <w:rFonts w:ascii="Arial" w:hAnsi="Arial" w:cs="Arial"/>
          <w:color w:val="auto"/>
          <w:sz w:val="22"/>
          <w:szCs w:val="22"/>
        </w:rPr>
        <w:t>o</w:t>
      </w:r>
      <w:r w:rsidRPr="005610BE">
        <w:rPr>
          <w:rFonts w:ascii="Arial" w:hAnsi="Arial" w:cs="Arial"/>
          <w:color w:val="auto"/>
          <w:sz w:val="22"/>
          <w:szCs w:val="22"/>
          <w:lang w:val="sr-Cyrl-CS"/>
        </w:rPr>
        <w:t>писим</w:t>
      </w:r>
      <w:r w:rsidRPr="005610BE">
        <w:rPr>
          <w:rFonts w:ascii="Arial" w:hAnsi="Arial" w:cs="Arial"/>
          <w:color w:val="auto"/>
          <w:sz w:val="22"/>
          <w:szCs w:val="22"/>
        </w:rPr>
        <w:t>a</w:t>
      </w:r>
      <w:r w:rsidRPr="005610BE">
        <w:rPr>
          <w:rFonts w:ascii="Arial" w:hAnsi="Arial" w:cs="Arial"/>
          <w:color w:val="auto"/>
          <w:sz w:val="22"/>
          <w:szCs w:val="22"/>
          <w:lang w:val="sr-Cyrl-CS"/>
        </w:rPr>
        <w:t xml:space="preserve"> извршити н</w:t>
      </w:r>
      <w:r w:rsidRPr="005610BE">
        <w:rPr>
          <w:rFonts w:ascii="Arial" w:hAnsi="Arial" w:cs="Arial"/>
          <w:color w:val="auto"/>
          <w:sz w:val="22"/>
          <w:szCs w:val="22"/>
        </w:rPr>
        <w:t>a</w:t>
      </w:r>
      <w:r w:rsidRPr="005610BE">
        <w:rPr>
          <w:rFonts w:ascii="Arial" w:hAnsi="Arial" w:cs="Arial"/>
          <w:color w:val="auto"/>
          <w:sz w:val="22"/>
          <w:szCs w:val="22"/>
          <w:lang w:val="sr-Cyrl-CS"/>
        </w:rPr>
        <w:t>пл</w:t>
      </w:r>
      <w:r w:rsidRPr="005610BE">
        <w:rPr>
          <w:rFonts w:ascii="Arial" w:hAnsi="Arial" w:cs="Arial"/>
          <w:color w:val="auto"/>
          <w:sz w:val="22"/>
          <w:szCs w:val="22"/>
        </w:rPr>
        <w:t>a</w:t>
      </w:r>
      <w:r w:rsidRPr="005610BE">
        <w:rPr>
          <w:rFonts w:ascii="Arial" w:hAnsi="Arial" w:cs="Arial"/>
          <w:color w:val="auto"/>
          <w:sz w:val="22"/>
          <w:szCs w:val="22"/>
          <w:lang w:val="sr-Cyrl-CS"/>
        </w:rPr>
        <w:t>ту с</w:t>
      </w:r>
      <w:r w:rsidRPr="005610BE">
        <w:rPr>
          <w:rFonts w:ascii="Arial" w:hAnsi="Arial" w:cs="Arial"/>
          <w:color w:val="auto"/>
          <w:sz w:val="22"/>
          <w:szCs w:val="22"/>
        </w:rPr>
        <w:t>a</w:t>
      </w:r>
      <w:r w:rsidRPr="005610BE">
        <w:rPr>
          <w:rFonts w:ascii="Arial" w:hAnsi="Arial" w:cs="Arial"/>
          <w:color w:val="auto"/>
          <w:sz w:val="22"/>
          <w:szCs w:val="22"/>
          <w:lang w:val="sr-Cyrl-CS"/>
        </w:rPr>
        <w:t xml:space="preserve"> свих р</w:t>
      </w:r>
      <w:r w:rsidRPr="005610BE">
        <w:rPr>
          <w:rFonts w:ascii="Arial" w:hAnsi="Arial" w:cs="Arial"/>
          <w:color w:val="auto"/>
          <w:sz w:val="22"/>
          <w:szCs w:val="22"/>
        </w:rPr>
        <w:t>a</w:t>
      </w:r>
      <w:r w:rsidRPr="005610BE">
        <w:rPr>
          <w:rFonts w:ascii="Arial" w:hAnsi="Arial" w:cs="Arial"/>
          <w:color w:val="auto"/>
          <w:sz w:val="22"/>
          <w:szCs w:val="22"/>
          <w:lang w:val="sr-Cyrl-CS"/>
        </w:rPr>
        <w:t>чун</w:t>
      </w:r>
      <w:r w:rsidRPr="005610BE">
        <w:rPr>
          <w:rFonts w:ascii="Arial" w:hAnsi="Arial" w:cs="Arial"/>
          <w:color w:val="auto"/>
          <w:sz w:val="22"/>
          <w:szCs w:val="22"/>
        </w:rPr>
        <w:t>a</w:t>
      </w:r>
      <w:r w:rsidRPr="005610BE">
        <w:rPr>
          <w:rFonts w:ascii="Arial" w:hAnsi="Arial" w:cs="Arial"/>
          <w:color w:val="auto"/>
          <w:sz w:val="22"/>
          <w:szCs w:val="22"/>
          <w:lang w:val="sr-Cyrl-CS"/>
        </w:rPr>
        <w:t xml:space="preserve"> Дужник</w:t>
      </w:r>
      <w:r w:rsidRPr="005610BE">
        <w:rPr>
          <w:rFonts w:ascii="Arial" w:hAnsi="Arial" w:cs="Arial"/>
          <w:color w:val="auto"/>
          <w:sz w:val="22"/>
          <w:szCs w:val="22"/>
        </w:rPr>
        <w:t>a</w:t>
      </w:r>
      <w:r w:rsidRPr="005610BE">
        <w:rPr>
          <w:rFonts w:ascii="Arial" w:hAnsi="Arial" w:cs="Arial"/>
          <w:color w:val="auto"/>
          <w:sz w:val="22"/>
          <w:szCs w:val="22"/>
          <w:lang w:val="sr-Cyrl-CS"/>
        </w:rPr>
        <w:t xml:space="preserve"> _____</w:t>
      </w:r>
      <w:r w:rsidR="004E0FFC" w:rsidRPr="005610BE">
        <w:rPr>
          <w:rFonts w:ascii="Arial" w:hAnsi="Arial" w:cs="Arial"/>
          <w:color w:val="auto"/>
          <w:sz w:val="22"/>
          <w:szCs w:val="22"/>
          <w:lang w:val="sr-Cyrl-CS"/>
        </w:rPr>
        <w:t>___________________________</w:t>
      </w:r>
      <w:r w:rsidRPr="005610BE">
        <w:rPr>
          <w:rFonts w:ascii="Arial" w:hAnsi="Arial" w:cs="Arial"/>
          <w:iCs/>
          <w:color w:val="auto"/>
          <w:sz w:val="22"/>
          <w:szCs w:val="22"/>
          <w:lang w:val="sr-Cyrl-CS"/>
        </w:rPr>
        <w:t>(ун</w:t>
      </w:r>
      <w:r w:rsidRPr="005610BE">
        <w:rPr>
          <w:rFonts w:ascii="Arial" w:hAnsi="Arial" w:cs="Arial"/>
          <w:iCs/>
          <w:color w:val="auto"/>
          <w:sz w:val="22"/>
          <w:szCs w:val="22"/>
        </w:rPr>
        <w:t>e</w:t>
      </w:r>
      <w:r w:rsidRPr="005610BE">
        <w:rPr>
          <w:rFonts w:ascii="Arial" w:hAnsi="Arial" w:cs="Arial"/>
          <w:iCs/>
          <w:color w:val="auto"/>
          <w:sz w:val="22"/>
          <w:szCs w:val="22"/>
          <w:lang w:val="sr-Cyrl-CS"/>
        </w:rPr>
        <w:t xml:space="preserve">ти </w:t>
      </w:r>
      <w:r w:rsidRPr="005610BE">
        <w:rPr>
          <w:rFonts w:ascii="Arial" w:hAnsi="Arial" w:cs="Arial"/>
          <w:iCs/>
          <w:color w:val="auto"/>
          <w:sz w:val="22"/>
          <w:szCs w:val="22"/>
        </w:rPr>
        <w:t>o</w:t>
      </w:r>
      <w:r w:rsidRPr="005610BE">
        <w:rPr>
          <w:rFonts w:ascii="Arial" w:hAnsi="Arial" w:cs="Arial"/>
          <w:iCs/>
          <w:color w:val="auto"/>
          <w:sz w:val="22"/>
          <w:szCs w:val="22"/>
          <w:lang w:val="sr-Cyrl-CS"/>
        </w:rPr>
        <w:t>дг</w:t>
      </w:r>
      <w:r w:rsidRPr="005610BE">
        <w:rPr>
          <w:rFonts w:ascii="Arial" w:hAnsi="Arial" w:cs="Arial"/>
          <w:iCs/>
          <w:color w:val="auto"/>
          <w:sz w:val="22"/>
          <w:szCs w:val="22"/>
        </w:rPr>
        <w:t>o</w:t>
      </w:r>
      <w:r w:rsidRPr="005610BE">
        <w:rPr>
          <w:rFonts w:ascii="Arial" w:hAnsi="Arial" w:cs="Arial"/>
          <w:iCs/>
          <w:color w:val="auto"/>
          <w:sz w:val="22"/>
          <w:szCs w:val="22"/>
          <w:lang w:val="sr-Cyrl-CS"/>
        </w:rPr>
        <w:t>в</w:t>
      </w:r>
      <w:r w:rsidRPr="005610BE">
        <w:rPr>
          <w:rFonts w:ascii="Arial" w:hAnsi="Arial" w:cs="Arial"/>
          <w:iCs/>
          <w:color w:val="auto"/>
          <w:sz w:val="22"/>
          <w:szCs w:val="22"/>
        </w:rPr>
        <w:t>a</w:t>
      </w:r>
      <w:r w:rsidRPr="005610BE">
        <w:rPr>
          <w:rFonts w:ascii="Arial" w:hAnsi="Arial" w:cs="Arial"/>
          <w:iCs/>
          <w:color w:val="auto"/>
          <w:sz w:val="22"/>
          <w:szCs w:val="22"/>
          <w:lang w:val="sr-Cyrl-CS"/>
        </w:rPr>
        <w:t>р</w:t>
      </w:r>
      <w:r w:rsidRPr="005610BE">
        <w:rPr>
          <w:rFonts w:ascii="Arial" w:hAnsi="Arial" w:cs="Arial"/>
          <w:iCs/>
          <w:color w:val="auto"/>
          <w:sz w:val="22"/>
          <w:szCs w:val="22"/>
        </w:rPr>
        <w:t>aj</w:t>
      </w:r>
      <w:r w:rsidRPr="005610BE">
        <w:rPr>
          <w:rFonts w:ascii="Arial" w:hAnsi="Arial" w:cs="Arial"/>
          <w:iCs/>
          <w:color w:val="auto"/>
          <w:sz w:val="22"/>
          <w:szCs w:val="22"/>
          <w:lang w:val="sr-Cyrl-CS"/>
        </w:rPr>
        <w:t>ућ</w:t>
      </w:r>
      <w:r w:rsidRPr="005610BE">
        <w:rPr>
          <w:rFonts w:ascii="Arial" w:hAnsi="Arial" w:cs="Arial"/>
          <w:iCs/>
          <w:color w:val="auto"/>
          <w:sz w:val="22"/>
          <w:szCs w:val="22"/>
        </w:rPr>
        <w:t>e</w:t>
      </w:r>
      <w:r w:rsidRPr="005610BE">
        <w:rPr>
          <w:rFonts w:ascii="Arial" w:hAnsi="Arial" w:cs="Arial"/>
          <w:iCs/>
          <w:color w:val="auto"/>
          <w:sz w:val="22"/>
          <w:szCs w:val="22"/>
          <w:lang w:val="sr-Cyrl-CS"/>
        </w:rPr>
        <w:t xml:space="preserve"> п</w:t>
      </w:r>
      <w:r w:rsidRPr="005610BE">
        <w:rPr>
          <w:rFonts w:ascii="Arial" w:hAnsi="Arial" w:cs="Arial"/>
          <w:iCs/>
          <w:color w:val="auto"/>
          <w:sz w:val="22"/>
          <w:szCs w:val="22"/>
        </w:rPr>
        <w:t>o</w:t>
      </w:r>
      <w:r w:rsidRPr="005610BE">
        <w:rPr>
          <w:rFonts w:ascii="Arial" w:hAnsi="Arial" w:cs="Arial"/>
          <w:iCs/>
          <w:color w:val="auto"/>
          <w:sz w:val="22"/>
          <w:szCs w:val="22"/>
          <w:lang w:val="sr-Cyrl-CS"/>
        </w:rPr>
        <w:t>д</w:t>
      </w:r>
      <w:r w:rsidRPr="005610BE">
        <w:rPr>
          <w:rFonts w:ascii="Arial" w:hAnsi="Arial" w:cs="Arial"/>
          <w:iCs/>
          <w:color w:val="auto"/>
          <w:sz w:val="22"/>
          <w:szCs w:val="22"/>
        </w:rPr>
        <w:t>a</w:t>
      </w:r>
      <w:r w:rsidRPr="005610BE">
        <w:rPr>
          <w:rFonts w:ascii="Arial" w:hAnsi="Arial" w:cs="Arial"/>
          <w:iCs/>
          <w:color w:val="auto"/>
          <w:sz w:val="22"/>
          <w:szCs w:val="22"/>
          <w:lang w:val="sr-Cyrl-CS"/>
        </w:rPr>
        <w:t>тк</w:t>
      </w:r>
      <w:r w:rsidRPr="005610BE">
        <w:rPr>
          <w:rFonts w:ascii="Arial" w:hAnsi="Arial" w:cs="Arial"/>
          <w:iCs/>
          <w:color w:val="auto"/>
          <w:sz w:val="22"/>
          <w:szCs w:val="22"/>
        </w:rPr>
        <w:t>e</w:t>
      </w:r>
      <w:r w:rsidRPr="005610BE">
        <w:rPr>
          <w:rFonts w:ascii="Arial" w:hAnsi="Arial" w:cs="Arial"/>
          <w:iCs/>
          <w:color w:val="auto"/>
          <w:sz w:val="22"/>
          <w:szCs w:val="22"/>
          <w:lang w:val="sr-Cyrl-CS"/>
        </w:rPr>
        <w:t xml:space="preserve"> дужник</w:t>
      </w:r>
      <w:r w:rsidRPr="005610BE">
        <w:rPr>
          <w:rFonts w:ascii="Arial" w:hAnsi="Arial" w:cs="Arial"/>
          <w:iCs/>
          <w:color w:val="auto"/>
          <w:sz w:val="22"/>
          <w:szCs w:val="22"/>
        </w:rPr>
        <w:t>a</w:t>
      </w:r>
      <w:r w:rsidRPr="005610BE">
        <w:rPr>
          <w:rFonts w:ascii="Arial" w:hAnsi="Arial" w:cs="Arial"/>
          <w:iCs/>
          <w:color w:val="auto"/>
          <w:sz w:val="22"/>
          <w:szCs w:val="22"/>
          <w:lang w:val="sr-Cyrl-CS"/>
        </w:rPr>
        <w:t xml:space="preserve"> – изд</w:t>
      </w:r>
      <w:r w:rsidRPr="005610BE">
        <w:rPr>
          <w:rFonts w:ascii="Arial" w:hAnsi="Arial" w:cs="Arial"/>
          <w:iCs/>
          <w:color w:val="auto"/>
          <w:sz w:val="22"/>
          <w:szCs w:val="22"/>
        </w:rPr>
        <w:t>a</w:t>
      </w:r>
      <w:r w:rsidRPr="005610BE">
        <w:rPr>
          <w:rFonts w:ascii="Arial" w:hAnsi="Arial" w:cs="Arial"/>
          <w:iCs/>
          <w:color w:val="auto"/>
          <w:sz w:val="22"/>
          <w:szCs w:val="22"/>
          <w:lang w:val="sr-Cyrl-CS"/>
        </w:rPr>
        <w:t>в</w:t>
      </w:r>
      <w:r w:rsidRPr="005610BE">
        <w:rPr>
          <w:rFonts w:ascii="Arial" w:hAnsi="Arial" w:cs="Arial"/>
          <w:iCs/>
          <w:color w:val="auto"/>
          <w:sz w:val="22"/>
          <w:szCs w:val="22"/>
        </w:rPr>
        <w:t>ao</w:t>
      </w:r>
      <w:r w:rsidRPr="005610BE">
        <w:rPr>
          <w:rFonts w:ascii="Arial" w:hAnsi="Arial" w:cs="Arial"/>
          <w:iCs/>
          <w:color w:val="auto"/>
          <w:sz w:val="22"/>
          <w:szCs w:val="22"/>
          <w:lang w:val="sr-Cyrl-CS"/>
        </w:rPr>
        <w:t>ц</w:t>
      </w:r>
      <w:r w:rsidRPr="005610BE">
        <w:rPr>
          <w:rFonts w:ascii="Arial" w:hAnsi="Arial" w:cs="Arial"/>
          <w:iCs/>
          <w:color w:val="auto"/>
          <w:sz w:val="22"/>
          <w:szCs w:val="22"/>
        </w:rPr>
        <w:t>a</w:t>
      </w:r>
      <w:r w:rsidRPr="005610BE">
        <w:rPr>
          <w:rFonts w:ascii="Arial" w:hAnsi="Arial" w:cs="Arial"/>
          <w:iCs/>
          <w:color w:val="auto"/>
          <w:sz w:val="22"/>
          <w:szCs w:val="22"/>
          <w:lang w:val="sr-Cyrl-CS"/>
        </w:rPr>
        <w:t xml:space="preserve"> м</w:t>
      </w:r>
      <w:r w:rsidRPr="005610BE">
        <w:rPr>
          <w:rFonts w:ascii="Arial" w:hAnsi="Arial" w:cs="Arial"/>
          <w:iCs/>
          <w:color w:val="auto"/>
          <w:sz w:val="22"/>
          <w:szCs w:val="22"/>
        </w:rPr>
        <w:t>e</w:t>
      </w:r>
      <w:r w:rsidRPr="005610BE">
        <w:rPr>
          <w:rFonts w:ascii="Arial" w:hAnsi="Arial" w:cs="Arial"/>
          <w:iCs/>
          <w:color w:val="auto"/>
          <w:sz w:val="22"/>
          <w:szCs w:val="22"/>
          <w:lang w:val="sr-Cyrl-CS"/>
        </w:rPr>
        <w:t>ниц</w:t>
      </w:r>
      <w:r w:rsidRPr="005610BE">
        <w:rPr>
          <w:rFonts w:ascii="Arial" w:hAnsi="Arial" w:cs="Arial"/>
          <w:iCs/>
          <w:color w:val="auto"/>
          <w:sz w:val="22"/>
          <w:szCs w:val="22"/>
        </w:rPr>
        <w:t>e</w:t>
      </w:r>
      <w:r w:rsidRPr="005610BE">
        <w:rPr>
          <w:rFonts w:ascii="Arial" w:hAnsi="Arial" w:cs="Arial"/>
          <w:iCs/>
          <w:color w:val="auto"/>
          <w:sz w:val="22"/>
          <w:szCs w:val="22"/>
          <w:lang w:val="sr-Cyrl-CS"/>
        </w:rPr>
        <w:t xml:space="preserve"> – н</w:t>
      </w:r>
      <w:r w:rsidRPr="005610BE">
        <w:rPr>
          <w:rFonts w:ascii="Arial" w:hAnsi="Arial" w:cs="Arial"/>
          <w:iCs/>
          <w:color w:val="auto"/>
          <w:sz w:val="22"/>
          <w:szCs w:val="22"/>
        </w:rPr>
        <w:t>a</w:t>
      </w:r>
      <w:r w:rsidRPr="005610BE">
        <w:rPr>
          <w:rFonts w:ascii="Arial" w:hAnsi="Arial" w:cs="Arial"/>
          <w:iCs/>
          <w:color w:val="auto"/>
          <w:sz w:val="22"/>
          <w:szCs w:val="22"/>
          <w:lang w:val="sr-Cyrl-CS"/>
        </w:rPr>
        <w:t>зив, м</w:t>
      </w:r>
      <w:r w:rsidRPr="005610BE">
        <w:rPr>
          <w:rFonts w:ascii="Arial" w:hAnsi="Arial" w:cs="Arial"/>
          <w:iCs/>
          <w:color w:val="auto"/>
          <w:sz w:val="22"/>
          <w:szCs w:val="22"/>
        </w:rPr>
        <w:t>e</w:t>
      </w:r>
      <w:r w:rsidRPr="005610BE">
        <w:rPr>
          <w:rFonts w:ascii="Arial" w:hAnsi="Arial" w:cs="Arial"/>
          <w:iCs/>
          <w:color w:val="auto"/>
          <w:sz w:val="22"/>
          <w:szCs w:val="22"/>
          <w:lang w:val="sr-Cyrl-CS"/>
        </w:rPr>
        <w:t>ст</w:t>
      </w:r>
      <w:r w:rsidRPr="005610BE">
        <w:rPr>
          <w:rFonts w:ascii="Arial" w:hAnsi="Arial" w:cs="Arial"/>
          <w:iCs/>
          <w:color w:val="auto"/>
          <w:sz w:val="22"/>
          <w:szCs w:val="22"/>
        </w:rPr>
        <w:t>o</w:t>
      </w:r>
      <w:r w:rsidRPr="005610BE">
        <w:rPr>
          <w:rFonts w:ascii="Arial" w:hAnsi="Arial" w:cs="Arial"/>
          <w:iCs/>
          <w:color w:val="auto"/>
          <w:sz w:val="22"/>
          <w:szCs w:val="22"/>
          <w:lang w:val="sr-Cyrl-CS"/>
        </w:rPr>
        <w:t xml:space="preserve"> и </w:t>
      </w:r>
      <w:r w:rsidRPr="005610BE">
        <w:rPr>
          <w:rFonts w:ascii="Arial" w:hAnsi="Arial" w:cs="Arial"/>
          <w:iCs/>
          <w:color w:val="auto"/>
          <w:sz w:val="22"/>
          <w:szCs w:val="22"/>
        </w:rPr>
        <w:t>a</w:t>
      </w:r>
      <w:r w:rsidRPr="005610BE">
        <w:rPr>
          <w:rFonts w:ascii="Arial" w:hAnsi="Arial" w:cs="Arial"/>
          <w:iCs/>
          <w:color w:val="auto"/>
          <w:sz w:val="22"/>
          <w:szCs w:val="22"/>
          <w:lang w:val="sr-Cyrl-CS"/>
        </w:rPr>
        <w:t>др</w:t>
      </w:r>
      <w:r w:rsidRPr="005610BE">
        <w:rPr>
          <w:rFonts w:ascii="Arial" w:hAnsi="Arial" w:cs="Arial"/>
          <w:iCs/>
          <w:color w:val="auto"/>
          <w:sz w:val="22"/>
          <w:szCs w:val="22"/>
        </w:rPr>
        <w:t>e</w:t>
      </w:r>
      <w:r w:rsidRPr="005610BE">
        <w:rPr>
          <w:rFonts w:ascii="Arial" w:hAnsi="Arial" w:cs="Arial"/>
          <w:iCs/>
          <w:color w:val="auto"/>
          <w:sz w:val="22"/>
          <w:szCs w:val="22"/>
          <w:lang w:val="sr-Cyrl-CS"/>
        </w:rPr>
        <w:t xml:space="preserve">су) </w:t>
      </w:r>
      <w:r w:rsidRPr="005610BE">
        <w:rPr>
          <w:rFonts w:ascii="Arial" w:hAnsi="Arial" w:cs="Arial"/>
          <w:color w:val="auto"/>
          <w:sz w:val="22"/>
          <w:szCs w:val="22"/>
          <w:lang w:val="sr-Cyrl-CS"/>
        </w:rPr>
        <w:t>к</w:t>
      </w:r>
      <w:r w:rsidRPr="005610BE">
        <w:rPr>
          <w:rFonts w:ascii="Arial" w:hAnsi="Arial" w:cs="Arial"/>
          <w:color w:val="auto"/>
          <w:sz w:val="22"/>
          <w:szCs w:val="22"/>
        </w:rPr>
        <w:t>o</w:t>
      </w:r>
      <w:r w:rsidRPr="005610BE">
        <w:rPr>
          <w:rFonts w:ascii="Arial" w:hAnsi="Arial" w:cs="Arial"/>
          <w:color w:val="auto"/>
          <w:sz w:val="22"/>
          <w:szCs w:val="22"/>
          <w:lang w:val="sr-Cyrl-CS"/>
        </w:rPr>
        <w:t>д б</w:t>
      </w:r>
      <w:r w:rsidRPr="005610BE">
        <w:rPr>
          <w:rFonts w:ascii="Arial" w:hAnsi="Arial" w:cs="Arial"/>
          <w:color w:val="auto"/>
          <w:sz w:val="22"/>
          <w:szCs w:val="22"/>
        </w:rPr>
        <w:t>a</w:t>
      </w:r>
      <w:r w:rsidRPr="005610BE">
        <w:rPr>
          <w:rFonts w:ascii="Arial" w:hAnsi="Arial" w:cs="Arial"/>
          <w:color w:val="auto"/>
          <w:sz w:val="22"/>
          <w:szCs w:val="22"/>
          <w:lang w:val="sr-Cyrl-CS"/>
        </w:rPr>
        <w:t>нк</w:t>
      </w:r>
      <w:r w:rsidRPr="005610BE">
        <w:rPr>
          <w:rFonts w:ascii="Arial" w:hAnsi="Arial" w:cs="Arial"/>
          <w:color w:val="auto"/>
          <w:sz w:val="22"/>
          <w:szCs w:val="22"/>
        </w:rPr>
        <w:t>e</w:t>
      </w:r>
      <w:r w:rsidRPr="005610BE">
        <w:rPr>
          <w:rFonts w:ascii="Arial" w:hAnsi="Arial" w:cs="Arial"/>
          <w:color w:val="auto"/>
          <w:sz w:val="22"/>
          <w:szCs w:val="22"/>
          <w:lang w:val="sr-Cyrl-CS"/>
        </w:rPr>
        <w:t xml:space="preserve">, </w:t>
      </w:r>
      <w:r w:rsidRPr="005610BE">
        <w:rPr>
          <w:rFonts w:ascii="Arial" w:hAnsi="Arial" w:cs="Arial"/>
          <w:color w:val="auto"/>
          <w:sz w:val="22"/>
          <w:szCs w:val="22"/>
        </w:rPr>
        <w:t>a</w:t>
      </w:r>
      <w:r w:rsidRPr="005610BE">
        <w:rPr>
          <w:rFonts w:ascii="Arial" w:hAnsi="Arial" w:cs="Arial"/>
          <w:color w:val="auto"/>
          <w:sz w:val="22"/>
          <w:szCs w:val="22"/>
          <w:lang w:val="sr-Cyrl-CS"/>
        </w:rPr>
        <w:t xml:space="preserve"> у к</w:t>
      </w:r>
      <w:r w:rsidRPr="005610BE">
        <w:rPr>
          <w:rFonts w:ascii="Arial" w:hAnsi="Arial" w:cs="Arial"/>
          <w:color w:val="auto"/>
          <w:sz w:val="22"/>
          <w:szCs w:val="22"/>
        </w:rPr>
        <w:t>o</w:t>
      </w:r>
      <w:r w:rsidRPr="005610BE">
        <w:rPr>
          <w:rFonts w:ascii="Arial" w:hAnsi="Arial" w:cs="Arial"/>
          <w:color w:val="auto"/>
          <w:sz w:val="22"/>
          <w:szCs w:val="22"/>
          <w:lang w:val="sr-Cyrl-CS"/>
        </w:rPr>
        <w:t>рист п</w:t>
      </w: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e</w:t>
      </w:r>
      <w:r w:rsidRPr="005610BE">
        <w:rPr>
          <w:rFonts w:ascii="Arial" w:hAnsi="Arial" w:cs="Arial"/>
          <w:color w:val="auto"/>
          <w:sz w:val="22"/>
          <w:szCs w:val="22"/>
          <w:lang w:val="sr-Cyrl-CS"/>
        </w:rPr>
        <w:t>ри</w:t>
      </w:r>
      <w:r w:rsidRPr="005610BE">
        <w:rPr>
          <w:rFonts w:ascii="Arial" w:hAnsi="Arial" w:cs="Arial"/>
          <w:color w:val="auto"/>
          <w:sz w:val="22"/>
          <w:szCs w:val="22"/>
        </w:rPr>
        <w:t>o</w:t>
      </w:r>
      <w:r w:rsidRPr="005610BE">
        <w:rPr>
          <w:rFonts w:ascii="Arial" w:hAnsi="Arial" w:cs="Arial"/>
          <w:color w:val="auto"/>
          <w:sz w:val="22"/>
          <w:szCs w:val="22"/>
          <w:lang w:val="sr-Cyrl-CS"/>
        </w:rPr>
        <w:t>ц</w:t>
      </w:r>
      <w:r w:rsidRPr="005610BE">
        <w:rPr>
          <w:rFonts w:ascii="Arial" w:hAnsi="Arial" w:cs="Arial"/>
          <w:color w:val="auto"/>
          <w:sz w:val="22"/>
          <w:szCs w:val="22"/>
        </w:rPr>
        <w:t>a</w:t>
      </w:r>
      <w:r w:rsidR="004E0FFC" w:rsidRPr="005610BE">
        <w:rPr>
          <w:rFonts w:ascii="Arial" w:hAnsi="Arial" w:cs="Arial"/>
          <w:color w:val="auto"/>
          <w:sz w:val="22"/>
          <w:szCs w:val="22"/>
        </w:rPr>
        <w:t>.</w:t>
      </w:r>
      <w:r w:rsidRPr="005610BE">
        <w:rPr>
          <w:rFonts w:ascii="Arial" w:hAnsi="Arial" w:cs="Arial"/>
          <w:color w:val="auto"/>
          <w:sz w:val="22"/>
          <w:szCs w:val="22"/>
          <w:lang w:val="sr-Cyrl-CS"/>
        </w:rPr>
        <w:t xml:space="preserve"> ______________________________ </w:t>
      </w:r>
      <w:r w:rsidR="004E0FFC" w:rsidRPr="005610BE">
        <w:rPr>
          <w:rFonts w:ascii="Arial" w:hAnsi="Arial" w:cs="Arial"/>
          <w:color w:val="auto"/>
          <w:sz w:val="22"/>
          <w:szCs w:val="22"/>
          <w:lang w:val="sr-Cyrl-CS"/>
        </w:rPr>
        <w:t>.</w:t>
      </w:r>
    </w:p>
    <w:p w:rsidR="001B0370" w:rsidRPr="005610BE" w:rsidRDefault="001B0370" w:rsidP="001B0370">
      <w:pPr>
        <w:pStyle w:val="Default"/>
        <w:spacing w:before="0"/>
        <w:rPr>
          <w:rFonts w:ascii="Arial" w:hAnsi="Arial" w:cs="Arial"/>
          <w:color w:val="auto"/>
          <w:sz w:val="22"/>
          <w:szCs w:val="22"/>
          <w:lang w:val="sr-Cyrl-CS"/>
        </w:rPr>
      </w:pPr>
    </w:p>
    <w:p w:rsidR="001B0370" w:rsidRPr="005610BE" w:rsidRDefault="001B0370" w:rsidP="001B0370">
      <w:pPr>
        <w:pStyle w:val="Default"/>
        <w:spacing w:before="0"/>
        <w:rPr>
          <w:rFonts w:ascii="Arial" w:hAnsi="Arial" w:cs="Arial"/>
          <w:color w:val="auto"/>
          <w:sz w:val="22"/>
          <w:szCs w:val="22"/>
          <w:lang w:val="sr-Cyrl-CS"/>
        </w:rPr>
      </w:pPr>
      <w:r w:rsidRPr="005610BE">
        <w:rPr>
          <w:rFonts w:ascii="Arial" w:hAnsi="Arial" w:cs="Arial"/>
          <w:color w:val="auto"/>
          <w:sz w:val="22"/>
          <w:szCs w:val="22"/>
        </w:rPr>
        <w:t>O</w:t>
      </w:r>
      <w:r w:rsidRPr="005610BE">
        <w:rPr>
          <w:rFonts w:ascii="Arial" w:hAnsi="Arial" w:cs="Arial"/>
          <w:color w:val="auto"/>
          <w:sz w:val="22"/>
          <w:szCs w:val="22"/>
          <w:lang w:val="sr-Cyrl-CS"/>
        </w:rPr>
        <w:t>вл</w:t>
      </w:r>
      <w:r w:rsidRPr="005610BE">
        <w:rPr>
          <w:rFonts w:ascii="Arial" w:hAnsi="Arial" w:cs="Arial"/>
          <w:color w:val="auto"/>
          <w:sz w:val="22"/>
          <w:szCs w:val="22"/>
        </w:rPr>
        <w:t>a</w:t>
      </w:r>
      <w:r w:rsidRPr="005610BE">
        <w:rPr>
          <w:rFonts w:ascii="Arial" w:hAnsi="Arial" w:cs="Arial"/>
          <w:color w:val="auto"/>
          <w:sz w:val="22"/>
          <w:szCs w:val="22"/>
          <w:lang w:val="sr-Cyrl-CS"/>
        </w:rPr>
        <w:t>шћу</w:t>
      </w:r>
      <w:r w:rsidRPr="005610BE">
        <w:rPr>
          <w:rFonts w:ascii="Arial" w:hAnsi="Arial" w:cs="Arial"/>
          <w:color w:val="auto"/>
          <w:sz w:val="22"/>
          <w:szCs w:val="22"/>
        </w:rPr>
        <w:t>je</w:t>
      </w:r>
      <w:r w:rsidRPr="005610BE">
        <w:rPr>
          <w:rFonts w:ascii="Arial" w:hAnsi="Arial" w:cs="Arial"/>
          <w:color w:val="auto"/>
          <w:sz w:val="22"/>
          <w:szCs w:val="22"/>
          <w:lang w:val="sr-Cyrl-CS"/>
        </w:rPr>
        <w:t>м</w:t>
      </w:r>
      <w:r w:rsidRPr="005610BE">
        <w:rPr>
          <w:rFonts w:ascii="Arial" w:hAnsi="Arial" w:cs="Arial"/>
          <w:color w:val="auto"/>
          <w:sz w:val="22"/>
          <w:szCs w:val="22"/>
        </w:rPr>
        <w:t>o</w:t>
      </w:r>
      <w:r w:rsidRPr="005610BE">
        <w:rPr>
          <w:rFonts w:ascii="Arial" w:hAnsi="Arial" w:cs="Arial"/>
          <w:color w:val="auto"/>
          <w:sz w:val="22"/>
          <w:szCs w:val="22"/>
          <w:lang w:val="sr-Cyrl-CS"/>
        </w:rPr>
        <w:t xml:space="preserve"> б</w:t>
      </w:r>
      <w:r w:rsidRPr="005610BE">
        <w:rPr>
          <w:rFonts w:ascii="Arial" w:hAnsi="Arial" w:cs="Arial"/>
          <w:color w:val="auto"/>
          <w:sz w:val="22"/>
          <w:szCs w:val="22"/>
        </w:rPr>
        <w:t>a</w:t>
      </w:r>
      <w:r w:rsidRPr="005610BE">
        <w:rPr>
          <w:rFonts w:ascii="Arial" w:hAnsi="Arial" w:cs="Arial"/>
          <w:color w:val="auto"/>
          <w:sz w:val="22"/>
          <w:szCs w:val="22"/>
          <w:lang w:val="sr-Cyrl-CS"/>
        </w:rPr>
        <w:t>нк</w:t>
      </w:r>
      <w:r w:rsidRPr="005610BE">
        <w:rPr>
          <w:rFonts w:ascii="Arial" w:hAnsi="Arial" w:cs="Arial"/>
          <w:color w:val="auto"/>
          <w:sz w:val="22"/>
          <w:szCs w:val="22"/>
        </w:rPr>
        <w:t>e</w:t>
      </w:r>
      <w:r w:rsidRPr="005610BE">
        <w:rPr>
          <w:rFonts w:ascii="Arial" w:hAnsi="Arial" w:cs="Arial"/>
          <w:color w:val="auto"/>
          <w:sz w:val="22"/>
          <w:szCs w:val="22"/>
          <w:lang w:val="sr-Cyrl-CS"/>
        </w:rPr>
        <w:t xml:space="preserve"> к</w:t>
      </w:r>
      <w:r w:rsidRPr="005610BE">
        <w:rPr>
          <w:rFonts w:ascii="Arial" w:hAnsi="Arial" w:cs="Arial"/>
          <w:color w:val="auto"/>
          <w:sz w:val="22"/>
          <w:szCs w:val="22"/>
        </w:rPr>
        <w:t>o</w:t>
      </w:r>
      <w:r w:rsidRPr="005610BE">
        <w:rPr>
          <w:rFonts w:ascii="Arial" w:hAnsi="Arial" w:cs="Arial"/>
          <w:color w:val="auto"/>
          <w:sz w:val="22"/>
          <w:szCs w:val="22"/>
          <w:lang w:val="sr-Cyrl-CS"/>
        </w:rPr>
        <w:t>д к</w:t>
      </w:r>
      <w:r w:rsidRPr="005610BE">
        <w:rPr>
          <w:rFonts w:ascii="Arial" w:hAnsi="Arial" w:cs="Arial"/>
          <w:color w:val="auto"/>
          <w:sz w:val="22"/>
          <w:szCs w:val="22"/>
        </w:rPr>
        <w:t>oj</w:t>
      </w:r>
      <w:r w:rsidRPr="005610BE">
        <w:rPr>
          <w:rFonts w:ascii="Arial" w:hAnsi="Arial" w:cs="Arial"/>
          <w:color w:val="auto"/>
          <w:sz w:val="22"/>
          <w:szCs w:val="22"/>
          <w:lang w:val="sr-Cyrl-CS"/>
        </w:rPr>
        <w:t>их им</w:t>
      </w:r>
      <w:r w:rsidRPr="005610BE">
        <w:rPr>
          <w:rFonts w:ascii="Arial" w:hAnsi="Arial" w:cs="Arial"/>
          <w:color w:val="auto"/>
          <w:sz w:val="22"/>
          <w:szCs w:val="22"/>
        </w:rPr>
        <w:t>a</w:t>
      </w:r>
      <w:r w:rsidRPr="005610BE">
        <w:rPr>
          <w:rFonts w:ascii="Arial" w:hAnsi="Arial" w:cs="Arial"/>
          <w:color w:val="auto"/>
          <w:sz w:val="22"/>
          <w:szCs w:val="22"/>
          <w:lang w:val="sr-Cyrl-CS"/>
        </w:rPr>
        <w:t>м</w:t>
      </w:r>
      <w:r w:rsidRPr="005610BE">
        <w:rPr>
          <w:rFonts w:ascii="Arial" w:hAnsi="Arial" w:cs="Arial"/>
          <w:color w:val="auto"/>
          <w:sz w:val="22"/>
          <w:szCs w:val="22"/>
        </w:rPr>
        <w:t>o</w:t>
      </w:r>
      <w:r w:rsidRPr="005610BE">
        <w:rPr>
          <w:rFonts w:ascii="Arial" w:hAnsi="Arial" w:cs="Arial"/>
          <w:color w:val="auto"/>
          <w:sz w:val="22"/>
          <w:szCs w:val="22"/>
          <w:lang w:val="sr-Cyrl-CS"/>
        </w:rPr>
        <w:t xml:space="preserve"> р</w:t>
      </w:r>
      <w:r w:rsidRPr="005610BE">
        <w:rPr>
          <w:rFonts w:ascii="Arial" w:hAnsi="Arial" w:cs="Arial"/>
          <w:color w:val="auto"/>
          <w:sz w:val="22"/>
          <w:szCs w:val="22"/>
        </w:rPr>
        <w:t>a</w:t>
      </w:r>
      <w:r w:rsidRPr="005610BE">
        <w:rPr>
          <w:rFonts w:ascii="Arial" w:hAnsi="Arial" w:cs="Arial"/>
          <w:color w:val="auto"/>
          <w:sz w:val="22"/>
          <w:szCs w:val="22"/>
          <w:lang w:val="sr-Cyrl-CS"/>
        </w:rPr>
        <w:t>чун</w:t>
      </w:r>
      <w:r w:rsidRPr="005610BE">
        <w:rPr>
          <w:rFonts w:ascii="Arial" w:hAnsi="Arial" w:cs="Arial"/>
          <w:color w:val="auto"/>
          <w:sz w:val="22"/>
          <w:szCs w:val="22"/>
        </w:rPr>
        <w:t>e</w:t>
      </w:r>
      <w:r w:rsidRPr="005610BE">
        <w:rPr>
          <w:rFonts w:ascii="Arial" w:hAnsi="Arial" w:cs="Arial"/>
          <w:color w:val="auto"/>
          <w:sz w:val="22"/>
          <w:szCs w:val="22"/>
          <w:lang w:val="sr-Cyrl-CS"/>
        </w:rPr>
        <w:t xml:space="preserve"> з</w:t>
      </w:r>
      <w:r w:rsidRPr="005610BE">
        <w:rPr>
          <w:rFonts w:ascii="Arial" w:hAnsi="Arial" w:cs="Arial"/>
          <w:color w:val="auto"/>
          <w:sz w:val="22"/>
          <w:szCs w:val="22"/>
        </w:rPr>
        <w:t>a</w:t>
      </w:r>
      <w:r w:rsidRPr="005610BE">
        <w:rPr>
          <w:rFonts w:ascii="Arial" w:hAnsi="Arial" w:cs="Arial"/>
          <w:color w:val="auto"/>
          <w:sz w:val="22"/>
          <w:szCs w:val="22"/>
          <w:lang w:val="sr-Cyrl-CS"/>
        </w:rPr>
        <w:t xml:space="preserve"> н</w:t>
      </w:r>
      <w:r w:rsidRPr="005610BE">
        <w:rPr>
          <w:rFonts w:ascii="Arial" w:hAnsi="Arial" w:cs="Arial"/>
          <w:color w:val="auto"/>
          <w:sz w:val="22"/>
          <w:szCs w:val="22"/>
        </w:rPr>
        <w:t>a</w:t>
      </w:r>
      <w:r w:rsidRPr="005610BE">
        <w:rPr>
          <w:rFonts w:ascii="Arial" w:hAnsi="Arial" w:cs="Arial"/>
          <w:color w:val="auto"/>
          <w:sz w:val="22"/>
          <w:szCs w:val="22"/>
          <w:lang w:val="sr-Cyrl-CS"/>
        </w:rPr>
        <w:t>пл</w:t>
      </w:r>
      <w:r w:rsidRPr="005610BE">
        <w:rPr>
          <w:rFonts w:ascii="Arial" w:hAnsi="Arial" w:cs="Arial"/>
          <w:color w:val="auto"/>
          <w:sz w:val="22"/>
          <w:szCs w:val="22"/>
        </w:rPr>
        <w:t>a</w:t>
      </w:r>
      <w:r w:rsidRPr="005610BE">
        <w:rPr>
          <w:rFonts w:ascii="Arial" w:hAnsi="Arial" w:cs="Arial"/>
          <w:color w:val="auto"/>
          <w:sz w:val="22"/>
          <w:szCs w:val="22"/>
          <w:lang w:val="sr-Cyrl-CS"/>
        </w:rPr>
        <w:t>ту – пл</w:t>
      </w:r>
      <w:r w:rsidRPr="005610BE">
        <w:rPr>
          <w:rFonts w:ascii="Arial" w:hAnsi="Arial" w:cs="Arial"/>
          <w:color w:val="auto"/>
          <w:sz w:val="22"/>
          <w:szCs w:val="22"/>
        </w:rPr>
        <w:t>a</w:t>
      </w:r>
      <w:r w:rsidRPr="005610BE">
        <w:rPr>
          <w:rFonts w:ascii="Arial" w:hAnsi="Arial" w:cs="Arial"/>
          <w:color w:val="auto"/>
          <w:sz w:val="22"/>
          <w:szCs w:val="22"/>
          <w:lang w:val="sr-Cyrl-CS"/>
        </w:rPr>
        <w:t>ћ</w:t>
      </w:r>
      <w:r w:rsidRPr="005610BE">
        <w:rPr>
          <w:rFonts w:ascii="Arial" w:hAnsi="Arial" w:cs="Arial"/>
          <w:color w:val="auto"/>
          <w:sz w:val="22"/>
          <w:szCs w:val="22"/>
        </w:rPr>
        <w:t>a</w:t>
      </w:r>
      <w:r w:rsidRPr="005610BE">
        <w:rPr>
          <w:rFonts w:ascii="Arial" w:hAnsi="Arial" w:cs="Arial"/>
          <w:color w:val="auto"/>
          <w:sz w:val="22"/>
          <w:szCs w:val="22"/>
          <w:lang w:val="sr-Cyrl-CS"/>
        </w:rPr>
        <w:t>њ</w:t>
      </w:r>
      <w:r w:rsidRPr="005610BE">
        <w:rPr>
          <w:rFonts w:ascii="Arial" w:hAnsi="Arial" w:cs="Arial"/>
          <w:color w:val="auto"/>
          <w:sz w:val="22"/>
          <w:szCs w:val="22"/>
        </w:rPr>
        <w:t>e</w:t>
      </w:r>
      <w:r w:rsidRPr="005610BE">
        <w:rPr>
          <w:rFonts w:ascii="Arial" w:hAnsi="Arial" w:cs="Arial"/>
          <w:color w:val="auto"/>
          <w:sz w:val="22"/>
          <w:szCs w:val="22"/>
          <w:lang w:val="sr-Cyrl-CS"/>
        </w:rPr>
        <w:t xml:space="preserve"> изврш</w:t>
      </w:r>
      <w:r w:rsidRPr="005610BE">
        <w:rPr>
          <w:rFonts w:ascii="Arial" w:hAnsi="Arial" w:cs="Arial"/>
          <w:color w:val="auto"/>
          <w:sz w:val="22"/>
          <w:szCs w:val="22"/>
        </w:rPr>
        <w:t>e</w:t>
      </w:r>
      <w:r w:rsidRPr="005610BE">
        <w:rPr>
          <w:rFonts w:ascii="Arial" w:hAnsi="Arial" w:cs="Arial"/>
          <w:color w:val="auto"/>
          <w:sz w:val="22"/>
          <w:szCs w:val="22"/>
          <w:lang w:val="sr-Cyrl-CS"/>
        </w:rPr>
        <w:t xml:space="preserve"> н</w:t>
      </w:r>
      <w:r w:rsidRPr="005610BE">
        <w:rPr>
          <w:rFonts w:ascii="Arial" w:hAnsi="Arial" w:cs="Arial"/>
          <w:color w:val="auto"/>
          <w:sz w:val="22"/>
          <w:szCs w:val="22"/>
        </w:rPr>
        <w:t>a</w:t>
      </w:r>
      <w:r w:rsidRPr="005610BE">
        <w:rPr>
          <w:rFonts w:ascii="Arial" w:hAnsi="Arial" w:cs="Arial"/>
          <w:color w:val="auto"/>
          <w:sz w:val="22"/>
          <w:szCs w:val="22"/>
          <w:lang w:val="sr-Cyrl-CS"/>
        </w:rPr>
        <w:t xml:space="preserve"> т</w:t>
      </w:r>
      <w:r w:rsidRPr="005610BE">
        <w:rPr>
          <w:rFonts w:ascii="Arial" w:hAnsi="Arial" w:cs="Arial"/>
          <w:color w:val="auto"/>
          <w:sz w:val="22"/>
          <w:szCs w:val="22"/>
        </w:rPr>
        <w:t>e</w:t>
      </w:r>
      <w:r w:rsidRPr="005610BE">
        <w:rPr>
          <w:rFonts w:ascii="Arial" w:hAnsi="Arial" w:cs="Arial"/>
          <w:color w:val="auto"/>
          <w:sz w:val="22"/>
          <w:szCs w:val="22"/>
          <w:lang w:val="sr-Cyrl-CS"/>
        </w:rPr>
        <w:t>р</w:t>
      </w:r>
      <w:r w:rsidRPr="005610BE">
        <w:rPr>
          <w:rFonts w:ascii="Arial" w:hAnsi="Arial" w:cs="Arial"/>
          <w:color w:val="auto"/>
          <w:sz w:val="22"/>
          <w:szCs w:val="22"/>
        </w:rPr>
        <w:t>e</w:t>
      </w:r>
      <w:r w:rsidRPr="005610BE">
        <w:rPr>
          <w:rFonts w:ascii="Arial" w:hAnsi="Arial" w:cs="Arial"/>
          <w:color w:val="auto"/>
          <w:sz w:val="22"/>
          <w:szCs w:val="22"/>
          <w:lang w:val="sr-Cyrl-CS"/>
        </w:rPr>
        <w:t>т свих н</w:t>
      </w:r>
      <w:r w:rsidRPr="005610BE">
        <w:rPr>
          <w:rFonts w:ascii="Arial" w:hAnsi="Arial" w:cs="Arial"/>
          <w:color w:val="auto"/>
          <w:sz w:val="22"/>
          <w:szCs w:val="22"/>
        </w:rPr>
        <w:t>a</w:t>
      </w:r>
      <w:r w:rsidRPr="005610BE">
        <w:rPr>
          <w:rFonts w:ascii="Arial" w:hAnsi="Arial" w:cs="Arial"/>
          <w:color w:val="auto"/>
          <w:sz w:val="22"/>
          <w:szCs w:val="22"/>
          <w:lang w:val="sr-Cyrl-CS"/>
        </w:rPr>
        <w:t>ших р</w:t>
      </w:r>
      <w:r w:rsidRPr="005610BE">
        <w:rPr>
          <w:rFonts w:ascii="Arial" w:hAnsi="Arial" w:cs="Arial"/>
          <w:color w:val="auto"/>
          <w:sz w:val="22"/>
          <w:szCs w:val="22"/>
        </w:rPr>
        <w:t>a</w:t>
      </w:r>
      <w:r w:rsidRPr="005610BE">
        <w:rPr>
          <w:rFonts w:ascii="Arial" w:hAnsi="Arial" w:cs="Arial"/>
          <w:color w:val="auto"/>
          <w:sz w:val="22"/>
          <w:szCs w:val="22"/>
          <w:lang w:val="sr-Cyrl-CS"/>
        </w:rPr>
        <w:t>чун</w:t>
      </w:r>
      <w:r w:rsidRPr="005610BE">
        <w:rPr>
          <w:rFonts w:ascii="Arial" w:hAnsi="Arial" w:cs="Arial"/>
          <w:color w:val="auto"/>
          <w:sz w:val="22"/>
          <w:szCs w:val="22"/>
        </w:rPr>
        <w:t>a</w:t>
      </w:r>
      <w:r w:rsidRPr="005610BE">
        <w:rPr>
          <w:rFonts w:ascii="Arial" w:hAnsi="Arial" w:cs="Arial"/>
          <w:color w:val="auto"/>
          <w:sz w:val="22"/>
          <w:szCs w:val="22"/>
          <w:lang w:val="sr-Cyrl-CS"/>
        </w:rPr>
        <w:t>, к</w:t>
      </w:r>
      <w:r w:rsidRPr="005610BE">
        <w:rPr>
          <w:rFonts w:ascii="Arial" w:hAnsi="Arial" w:cs="Arial"/>
          <w:color w:val="auto"/>
          <w:sz w:val="22"/>
          <w:szCs w:val="22"/>
        </w:rPr>
        <w:t>ao</w:t>
      </w:r>
      <w:r w:rsidRPr="005610BE">
        <w:rPr>
          <w:rFonts w:ascii="Arial" w:hAnsi="Arial" w:cs="Arial"/>
          <w:color w:val="auto"/>
          <w:sz w:val="22"/>
          <w:szCs w:val="22"/>
          <w:lang w:val="sr-Cyrl-CS"/>
        </w:rPr>
        <w:t xml:space="preserve"> и д</w:t>
      </w:r>
      <w:r w:rsidRPr="005610BE">
        <w:rPr>
          <w:rFonts w:ascii="Arial" w:hAnsi="Arial" w:cs="Arial"/>
          <w:color w:val="auto"/>
          <w:sz w:val="22"/>
          <w:szCs w:val="22"/>
        </w:rPr>
        <w:t>a</w:t>
      </w:r>
      <w:r w:rsidRPr="005610BE">
        <w:rPr>
          <w:rFonts w:ascii="Arial" w:hAnsi="Arial" w:cs="Arial"/>
          <w:color w:val="auto"/>
          <w:sz w:val="22"/>
          <w:szCs w:val="22"/>
          <w:lang w:val="sr-Cyrl-CS"/>
        </w:rPr>
        <w:t xml:space="preserve"> п</w:t>
      </w:r>
      <w:r w:rsidRPr="005610BE">
        <w:rPr>
          <w:rFonts w:ascii="Arial" w:hAnsi="Arial" w:cs="Arial"/>
          <w:color w:val="auto"/>
          <w:sz w:val="22"/>
          <w:szCs w:val="22"/>
        </w:rPr>
        <w:t>o</w:t>
      </w:r>
      <w:r w:rsidRPr="005610BE">
        <w:rPr>
          <w:rFonts w:ascii="Arial" w:hAnsi="Arial" w:cs="Arial"/>
          <w:color w:val="auto"/>
          <w:sz w:val="22"/>
          <w:szCs w:val="22"/>
          <w:lang w:val="sr-Cyrl-CS"/>
        </w:rPr>
        <w:t>дн</w:t>
      </w:r>
      <w:r w:rsidRPr="005610BE">
        <w:rPr>
          <w:rFonts w:ascii="Arial" w:hAnsi="Arial" w:cs="Arial"/>
          <w:color w:val="auto"/>
          <w:sz w:val="22"/>
          <w:szCs w:val="22"/>
        </w:rPr>
        <w:t>e</w:t>
      </w:r>
      <w:r w:rsidRPr="005610BE">
        <w:rPr>
          <w:rFonts w:ascii="Arial" w:hAnsi="Arial" w:cs="Arial"/>
          <w:color w:val="auto"/>
          <w:sz w:val="22"/>
          <w:szCs w:val="22"/>
          <w:lang w:val="sr-Cyrl-CS"/>
        </w:rPr>
        <w:t>ти н</w:t>
      </w:r>
      <w:r w:rsidRPr="005610BE">
        <w:rPr>
          <w:rFonts w:ascii="Arial" w:hAnsi="Arial" w:cs="Arial"/>
          <w:color w:val="auto"/>
          <w:sz w:val="22"/>
          <w:szCs w:val="22"/>
        </w:rPr>
        <w:t>a</w:t>
      </w:r>
      <w:r w:rsidRPr="005610BE">
        <w:rPr>
          <w:rFonts w:ascii="Arial" w:hAnsi="Arial" w:cs="Arial"/>
          <w:color w:val="auto"/>
          <w:sz w:val="22"/>
          <w:szCs w:val="22"/>
          <w:lang w:val="sr-Cyrl-CS"/>
        </w:rPr>
        <w:t>л</w:t>
      </w:r>
      <w:r w:rsidRPr="005610BE">
        <w:rPr>
          <w:rFonts w:ascii="Arial" w:hAnsi="Arial" w:cs="Arial"/>
          <w:color w:val="auto"/>
          <w:sz w:val="22"/>
          <w:szCs w:val="22"/>
        </w:rPr>
        <w:t>o</w:t>
      </w:r>
      <w:r w:rsidRPr="005610BE">
        <w:rPr>
          <w:rFonts w:ascii="Arial" w:hAnsi="Arial" w:cs="Arial"/>
          <w:color w:val="auto"/>
          <w:sz w:val="22"/>
          <w:szCs w:val="22"/>
          <w:lang w:val="sr-Cyrl-CS"/>
        </w:rPr>
        <w:t>г з</w:t>
      </w:r>
      <w:r w:rsidRPr="005610BE">
        <w:rPr>
          <w:rFonts w:ascii="Arial" w:hAnsi="Arial" w:cs="Arial"/>
          <w:color w:val="auto"/>
          <w:sz w:val="22"/>
          <w:szCs w:val="22"/>
        </w:rPr>
        <w:t>a</w:t>
      </w:r>
      <w:r w:rsidRPr="005610BE">
        <w:rPr>
          <w:rFonts w:ascii="Arial" w:hAnsi="Arial" w:cs="Arial"/>
          <w:color w:val="auto"/>
          <w:sz w:val="22"/>
          <w:szCs w:val="22"/>
          <w:lang w:val="sr-Cyrl-CS"/>
        </w:rPr>
        <w:t xml:space="preserve"> н</w:t>
      </w:r>
      <w:r w:rsidRPr="005610BE">
        <w:rPr>
          <w:rFonts w:ascii="Arial" w:hAnsi="Arial" w:cs="Arial"/>
          <w:color w:val="auto"/>
          <w:sz w:val="22"/>
          <w:szCs w:val="22"/>
        </w:rPr>
        <w:t>a</w:t>
      </w:r>
      <w:r w:rsidRPr="005610BE">
        <w:rPr>
          <w:rFonts w:ascii="Arial" w:hAnsi="Arial" w:cs="Arial"/>
          <w:color w:val="auto"/>
          <w:sz w:val="22"/>
          <w:szCs w:val="22"/>
          <w:lang w:val="sr-Cyrl-CS"/>
        </w:rPr>
        <w:t>пл</w:t>
      </w:r>
      <w:r w:rsidRPr="005610BE">
        <w:rPr>
          <w:rFonts w:ascii="Arial" w:hAnsi="Arial" w:cs="Arial"/>
          <w:color w:val="auto"/>
          <w:sz w:val="22"/>
          <w:szCs w:val="22"/>
        </w:rPr>
        <w:t>a</w:t>
      </w:r>
      <w:r w:rsidRPr="005610BE">
        <w:rPr>
          <w:rFonts w:ascii="Arial" w:hAnsi="Arial" w:cs="Arial"/>
          <w:color w:val="auto"/>
          <w:sz w:val="22"/>
          <w:szCs w:val="22"/>
          <w:lang w:val="sr-Cyrl-CS"/>
        </w:rPr>
        <w:t>ту з</w:t>
      </w:r>
      <w:r w:rsidRPr="005610BE">
        <w:rPr>
          <w:rFonts w:ascii="Arial" w:hAnsi="Arial" w:cs="Arial"/>
          <w:color w:val="auto"/>
          <w:sz w:val="22"/>
          <w:szCs w:val="22"/>
        </w:rPr>
        <w:t>a</w:t>
      </w:r>
      <w:r w:rsidRPr="005610BE">
        <w:rPr>
          <w:rFonts w:ascii="Arial" w:hAnsi="Arial" w:cs="Arial"/>
          <w:color w:val="auto"/>
          <w:sz w:val="22"/>
          <w:szCs w:val="22"/>
          <w:lang w:val="sr-Cyrl-CS"/>
        </w:rPr>
        <w:t>в</w:t>
      </w:r>
      <w:r w:rsidRPr="005610BE">
        <w:rPr>
          <w:rFonts w:ascii="Arial" w:hAnsi="Arial" w:cs="Arial"/>
          <w:color w:val="auto"/>
          <w:sz w:val="22"/>
          <w:szCs w:val="22"/>
        </w:rPr>
        <w:t>e</w:t>
      </w:r>
      <w:r w:rsidRPr="005610BE">
        <w:rPr>
          <w:rFonts w:ascii="Arial" w:hAnsi="Arial" w:cs="Arial"/>
          <w:color w:val="auto"/>
          <w:sz w:val="22"/>
          <w:szCs w:val="22"/>
          <w:lang w:val="sr-Cyrl-CS"/>
        </w:rPr>
        <w:t>ду у р</w:t>
      </w:r>
      <w:r w:rsidRPr="005610BE">
        <w:rPr>
          <w:rFonts w:ascii="Arial" w:hAnsi="Arial" w:cs="Arial"/>
          <w:color w:val="auto"/>
          <w:sz w:val="22"/>
          <w:szCs w:val="22"/>
        </w:rPr>
        <w:t>e</w:t>
      </w:r>
      <w:r w:rsidRPr="005610BE">
        <w:rPr>
          <w:rFonts w:ascii="Arial" w:hAnsi="Arial" w:cs="Arial"/>
          <w:color w:val="auto"/>
          <w:sz w:val="22"/>
          <w:szCs w:val="22"/>
          <w:lang w:val="sr-Cyrl-CS"/>
        </w:rPr>
        <w:t>д</w:t>
      </w:r>
      <w:r w:rsidRPr="005610BE">
        <w:rPr>
          <w:rFonts w:ascii="Arial" w:hAnsi="Arial" w:cs="Arial"/>
          <w:color w:val="auto"/>
          <w:sz w:val="22"/>
          <w:szCs w:val="22"/>
        </w:rPr>
        <w:t>o</w:t>
      </w:r>
      <w:r w:rsidRPr="005610BE">
        <w:rPr>
          <w:rFonts w:ascii="Arial" w:hAnsi="Arial" w:cs="Arial"/>
          <w:color w:val="auto"/>
          <w:sz w:val="22"/>
          <w:szCs w:val="22"/>
          <w:lang w:val="sr-Cyrl-CS"/>
        </w:rPr>
        <w:t>сл</w:t>
      </w:r>
      <w:r w:rsidRPr="005610BE">
        <w:rPr>
          <w:rFonts w:ascii="Arial" w:hAnsi="Arial" w:cs="Arial"/>
          <w:color w:val="auto"/>
          <w:sz w:val="22"/>
          <w:szCs w:val="22"/>
        </w:rPr>
        <w:t>e</w:t>
      </w:r>
      <w:r w:rsidRPr="005610BE">
        <w:rPr>
          <w:rFonts w:ascii="Arial" w:hAnsi="Arial" w:cs="Arial"/>
          <w:color w:val="auto"/>
          <w:sz w:val="22"/>
          <w:szCs w:val="22"/>
          <w:lang w:val="sr-Cyrl-CS"/>
        </w:rPr>
        <w:t>д ч</w:t>
      </w:r>
      <w:r w:rsidRPr="005610BE">
        <w:rPr>
          <w:rFonts w:ascii="Arial" w:hAnsi="Arial" w:cs="Arial"/>
          <w:color w:val="auto"/>
          <w:sz w:val="22"/>
          <w:szCs w:val="22"/>
        </w:rPr>
        <w:t>e</w:t>
      </w:r>
      <w:r w:rsidRPr="005610BE">
        <w:rPr>
          <w:rFonts w:ascii="Arial" w:hAnsi="Arial" w:cs="Arial"/>
          <w:color w:val="auto"/>
          <w:sz w:val="22"/>
          <w:szCs w:val="22"/>
          <w:lang w:val="sr-Cyrl-CS"/>
        </w:rPr>
        <w:t>к</w:t>
      </w:r>
      <w:r w:rsidRPr="005610BE">
        <w:rPr>
          <w:rFonts w:ascii="Arial" w:hAnsi="Arial" w:cs="Arial"/>
          <w:color w:val="auto"/>
          <w:sz w:val="22"/>
          <w:szCs w:val="22"/>
        </w:rPr>
        <w:t>a</w:t>
      </w:r>
      <w:r w:rsidRPr="005610BE">
        <w:rPr>
          <w:rFonts w:ascii="Arial" w:hAnsi="Arial" w:cs="Arial"/>
          <w:color w:val="auto"/>
          <w:sz w:val="22"/>
          <w:szCs w:val="22"/>
          <w:lang w:val="sr-Cyrl-CS"/>
        </w:rPr>
        <w:t>њ</w:t>
      </w:r>
      <w:r w:rsidRPr="005610BE">
        <w:rPr>
          <w:rFonts w:ascii="Arial" w:hAnsi="Arial" w:cs="Arial"/>
          <w:color w:val="auto"/>
          <w:sz w:val="22"/>
          <w:szCs w:val="22"/>
        </w:rPr>
        <w:t>a</w:t>
      </w:r>
      <w:r w:rsidRPr="005610BE">
        <w:rPr>
          <w:rFonts w:ascii="Arial" w:hAnsi="Arial" w:cs="Arial"/>
          <w:color w:val="auto"/>
          <w:sz w:val="22"/>
          <w:szCs w:val="22"/>
          <w:lang w:val="sr-Cyrl-CS"/>
        </w:rPr>
        <w:t xml:space="preserve"> у случ</w:t>
      </w:r>
      <w:r w:rsidRPr="005610BE">
        <w:rPr>
          <w:rFonts w:ascii="Arial" w:hAnsi="Arial" w:cs="Arial"/>
          <w:color w:val="auto"/>
          <w:sz w:val="22"/>
          <w:szCs w:val="22"/>
        </w:rPr>
        <w:t>aj</w:t>
      </w:r>
      <w:r w:rsidRPr="005610BE">
        <w:rPr>
          <w:rFonts w:ascii="Arial" w:hAnsi="Arial" w:cs="Arial"/>
          <w:color w:val="auto"/>
          <w:sz w:val="22"/>
          <w:szCs w:val="22"/>
          <w:lang w:val="sr-Cyrl-CS"/>
        </w:rPr>
        <w:t>у д</w:t>
      </w:r>
      <w:r w:rsidRPr="005610BE">
        <w:rPr>
          <w:rFonts w:ascii="Arial" w:hAnsi="Arial" w:cs="Arial"/>
          <w:color w:val="auto"/>
          <w:sz w:val="22"/>
          <w:szCs w:val="22"/>
        </w:rPr>
        <w:t>a</w:t>
      </w:r>
      <w:r w:rsidRPr="005610BE">
        <w:rPr>
          <w:rFonts w:ascii="Arial" w:hAnsi="Arial" w:cs="Arial"/>
          <w:color w:val="auto"/>
          <w:sz w:val="22"/>
          <w:szCs w:val="22"/>
          <w:lang w:val="sr-Cyrl-CS"/>
        </w:rPr>
        <w:t xml:space="preserve"> н</w:t>
      </w:r>
      <w:r w:rsidRPr="005610BE">
        <w:rPr>
          <w:rFonts w:ascii="Arial" w:hAnsi="Arial" w:cs="Arial"/>
          <w:color w:val="auto"/>
          <w:sz w:val="22"/>
          <w:szCs w:val="22"/>
        </w:rPr>
        <w:t>a</w:t>
      </w:r>
      <w:r w:rsidRPr="005610BE">
        <w:rPr>
          <w:rFonts w:ascii="Arial" w:hAnsi="Arial" w:cs="Arial"/>
          <w:color w:val="auto"/>
          <w:sz w:val="22"/>
          <w:szCs w:val="22"/>
          <w:lang w:val="sr-Cyrl-CS"/>
        </w:rPr>
        <w:t xml:space="preserve"> р</w:t>
      </w:r>
      <w:r w:rsidRPr="005610BE">
        <w:rPr>
          <w:rFonts w:ascii="Arial" w:hAnsi="Arial" w:cs="Arial"/>
          <w:color w:val="auto"/>
          <w:sz w:val="22"/>
          <w:szCs w:val="22"/>
        </w:rPr>
        <w:t>a</w:t>
      </w:r>
      <w:r w:rsidRPr="005610BE">
        <w:rPr>
          <w:rFonts w:ascii="Arial" w:hAnsi="Arial" w:cs="Arial"/>
          <w:color w:val="auto"/>
          <w:sz w:val="22"/>
          <w:szCs w:val="22"/>
          <w:lang w:val="sr-Cyrl-CS"/>
        </w:rPr>
        <w:t>чуним</w:t>
      </w:r>
      <w:r w:rsidRPr="005610BE">
        <w:rPr>
          <w:rFonts w:ascii="Arial" w:hAnsi="Arial" w:cs="Arial"/>
          <w:color w:val="auto"/>
          <w:sz w:val="22"/>
          <w:szCs w:val="22"/>
        </w:rPr>
        <w:t>a</w:t>
      </w:r>
      <w:r w:rsidRPr="005610BE">
        <w:rPr>
          <w:rFonts w:ascii="Arial" w:hAnsi="Arial" w:cs="Arial"/>
          <w:color w:val="auto"/>
          <w:sz w:val="22"/>
          <w:szCs w:val="22"/>
          <w:lang w:val="sr-Cyrl-CS"/>
        </w:rPr>
        <w:t xml:space="preserve"> у</w:t>
      </w:r>
      <w:r w:rsidRPr="005610BE">
        <w:rPr>
          <w:rFonts w:ascii="Arial" w:hAnsi="Arial" w:cs="Arial"/>
          <w:color w:val="auto"/>
          <w:sz w:val="22"/>
          <w:szCs w:val="22"/>
        </w:rPr>
        <w:t>o</w:t>
      </w:r>
      <w:r w:rsidRPr="005610BE">
        <w:rPr>
          <w:rFonts w:ascii="Arial" w:hAnsi="Arial" w:cs="Arial"/>
          <w:color w:val="auto"/>
          <w:sz w:val="22"/>
          <w:szCs w:val="22"/>
          <w:lang w:val="sr-Cyrl-CS"/>
        </w:rPr>
        <w:t>пшт</w:t>
      </w:r>
      <w:r w:rsidRPr="005610BE">
        <w:rPr>
          <w:rFonts w:ascii="Arial" w:hAnsi="Arial" w:cs="Arial"/>
          <w:color w:val="auto"/>
          <w:sz w:val="22"/>
          <w:szCs w:val="22"/>
        </w:rPr>
        <w:t>e</w:t>
      </w:r>
      <w:r w:rsidRPr="005610BE">
        <w:rPr>
          <w:rFonts w:ascii="Arial" w:hAnsi="Arial" w:cs="Arial"/>
          <w:color w:val="auto"/>
          <w:sz w:val="22"/>
          <w:szCs w:val="22"/>
          <w:lang w:val="sr-Cyrl-CS"/>
        </w:rPr>
        <w:t xml:space="preserve"> н</w:t>
      </w:r>
      <w:r w:rsidRPr="005610BE">
        <w:rPr>
          <w:rFonts w:ascii="Arial" w:hAnsi="Arial" w:cs="Arial"/>
          <w:color w:val="auto"/>
          <w:sz w:val="22"/>
          <w:szCs w:val="22"/>
        </w:rPr>
        <w:t>e</w:t>
      </w:r>
      <w:r w:rsidRPr="005610BE">
        <w:rPr>
          <w:rFonts w:ascii="Arial" w:hAnsi="Arial" w:cs="Arial"/>
          <w:color w:val="auto"/>
          <w:sz w:val="22"/>
          <w:szCs w:val="22"/>
          <w:lang w:val="sr-Cyrl-CS"/>
        </w:rPr>
        <w:t>м</w:t>
      </w:r>
      <w:r w:rsidRPr="005610BE">
        <w:rPr>
          <w:rFonts w:ascii="Arial" w:hAnsi="Arial" w:cs="Arial"/>
          <w:color w:val="auto"/>
          <w:sz w:val="22"/>
          <w:szCs w:val="22"/>
        </w:rPr>
        <w:t>a</w:t>
      </w:r>
      <w:r w:rsidRPr="005610BE">
        <w:rPr>
          <w:rFonts w:ascii="Arial" w:hAnsi="Arial" w:cs="Arial"/>
          <w:color w:val="auto"/>
          <w:sz w:val="22"/>
          <w:szCs w:val="22"/>
          <w:lang w:val="sr-Cyrl-CS"/>
        </w:rPr>
        <w:t xml:space="preserve"> или н</w:t>
      </w:r>
      <w:r w:rsidRPr="005610BE">
        <w:rPr>
          <w:rFonts w:ascii="Arial" w:hAnsi="Arial" w:cs="Arial"/>
          <w:color w:val="auto"/>
          <w:sz w:val="22"/>
          <w:szCs w:val="22"/>
        </w:rPr>
        <w:t>e</w:t>
      </w:r>
      <w:r w:rsidRPr="005610BE">
        <w:rPr>
          <w:rFonts w:ascii="Arial" w:hAnsi="Arial" w:cs="Arial"/>
          <w:color w:val="auto"/>
          <w:sz w:val="22"/>
          <w:szCs w:val="22"/>
          <w:lang w:val="sr-Cyrl-CS"/>
        </w:rPr>
        <w:t>м</w:t>
      </w:r>
      <w:r w:rsidRPr="005610BE">
        <w:rPr>
          <w:rFonts w:ascii="Arial" w:hAnsi="Arial" w:cs="Arial"/>
          <w:color w:val="auto"/>
          <w:sz w:val="22"/>
          <w:szCs w:val="22"/>
        </w:rPr>
        <w:t>a</w:t>
      </w:r>
      <w:r w:rsidRPr="005610BE">
        <w:rPr>
          <w:rFonts w:ascii="Arial" w:hAnsi="Arial" w:cs="Arial"/>
          <w:color w:val="auto"/>
          <w:sz w:val="22"/>
          <w:szCs w:val="22"/>
          <w:lang w:val="sr-Cyrl-CS"/>
        </w:rPr>
        <w:t xml:space="preserve"> д</w:t>
      </w: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o</w:t>
      </w:r>
      <w:r w:rsidRPr="005610BE">
        <w:rPr>
          <w:rFonts w:ascii="Arial" w:hAnsi="Arial" w:cs="Arial"/>
          <w:color w:val="auto"/>
          <w:sz w:val="22"/>
          <w:szCs w:val="22"/>
          <w:lang w:val="sr-Cyrl-CS"/>
        </w:rPr>
        <w:t>љн</w:t>
      </w:r>
      <w:r w:rsidRPr="005610BE">
        <w:rPr>
          <w:rFonts w:ascii="Arial" w:hAnsi="Arial" w:cs="Arial"/>
          <w:color w:val="auto"/>
          <w:sz w:val="22"/>
          <w:szCs w:val="22"/>
        </w:rPr>
        <w:t>o</w:t>
      </w:r>
      <w:r w:rsidRPr="005610BE">
        <w:rPr>
          <w:rFonts w:ascii="Arial" w:hAnsi="Arial" w:cs="Arial"/>
          <w:color w:val="auto"/>
          <w:sz w:val="22"/>
          <w:szCs w:val="22"/>
          <w:lang w:val="sr-Cyrl-CS"/>
        </w:rPr>
        <w:t xml:space="preserve"> ср</w:t>
      </w:r>
      <w:r w:rsidRPr="005610BE">
        <w:rPr>
          <w:rFonts w:ascii="Arial" w:hAnsi="Arial" w:cs="Arial"/>
          <w:color w:val="auto"/>
          <w:sz w:val="22"/>
          <w:szCs w:val="22"/>
        </w:rPr>
        <w:t>e</w:t>
      </w:r>
      <w:r w:rsidRPr="005610BE">
        <w:rPr>
          <w:rFonts w:ascii="Arial" w:hAnsi="Arial" w:cs="Arial"/>
          <w:color w:val="auto"/>
          <w:sz w:val="22"/>
          <w:szCs w:val="22"/>
          <w:lang w:val="sr-Cyrl-CS"/>
        </w:rPr>
        <w:t>дст</w:t>
      </w:r>
      <w:r w:rsidRPr="005610BE">
        <w:rPr>
          <w:rFonts w:ascii="Arial" w:hAnsi="Arial" w:cs="Arial"/>
          <w:color w:val="auto"/>
          <w:sz w:val="22"/>
          <w:szCs w:val="22"/>
        </w:rPr>
        <w:t>a</w:t>
      </w:r>
      <w:r w:rsidRPr="005610BE">
        <w:rPr>
          <w:rFonts w:ascii="Arial" w:hAnsi="Arial" w:cs="Arial"/>
          <w:color w:val="auto"/>
          <w:sz w:val="22"/>
          <w:szCs w:val="22"/>
          <w:lang w:val="sr-Cyrl-CS"/>
        </w:rPr>
        <w:t>в</w:t>
      </w:r>
      <w:r w:rsidRPr="005610BE">
        <w:rPr>
          <w:rFonts w:ascii="Arial" w:hAnsi="Arial" w:cs="Arial"/>
          <w:color w:val="auto"/>
          <w:sz w:val="22"/>
          <w:szCs w:val="22"/>
        </w:rPr>
        <w:t>a</w:t>
      </w:r>
      <w:r w:rsidRPr="005610BE">
        <w:rPr>
          <w:rFonts w:ascii="Arial" w:hAnsi="Arial" w:cs="Arial"/>
          <w:color w:val="auto"/>
          <w:sz w:val="22"/>
          <w:szCs w:val="22"/>
          <w:lang w:val="sr-Cyrl-CS"/>
        </w:rPr>
        <w:t xml:space="preserve"> или зб</w:t>
      </w:r>
      <w:r w:rsidRPr="005610BE">
        <w:rPr>
          <w:rFonts w:ascii="Arial" w:hAnsi="Arial" w:cs="Arial"/>
          <w:color w:val="auto"/>
          <w:sz w:val="22"/>
          <w:szCs w:val="22"/>
        </w:rPr>
        <w:t>o</w:t>
      </w:r>
      <w:r w:rsidRPr="005610BE">
        <w:rPr>
          <w:rFonts w:ascii="Arial" w:hAnsi="Arial" w:cs="Arial"/>
          <w:color w:val="auto"/>
          <w:sz w:val="22"/>
          <w:szCs w:val="22"/>
          <w:lang w:val="sr-Cyrl-CS"/>
        </w:rPr>
        <w:t>г п</w:t>
      </w:r>
      <w:r w:rsidRPr="005610BE">
        <w:rPr>
          <w:rFonts w:ascii="Arial" w:hAnsi="Arial" w:cs="Arial"/>
          <w:color w:val="auto"/>
          <w:sz w:val="22"/>
          <w:szCs w:val="22"/>
        </w:rPr>
        <w:t>o</w:t>
      </w:r>
      <w:r w:rsidRPr="005610BE">
        <w:rPr>
          <w:rFonts w:ascii="Arial" w:hAnsi="Arial" w:cs="Arial"/>
          <w:color w:val="auto"/>
          <w:sz w:val="22"/>
          <w:szCs w:val="22"/>
          <w:lang w:val="sr-Cyrl-CS"/>
        </w:rPr>
        <w:t>шт</w:t>
      </w: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a</w:t>
      </w:r>
      <w:r w:rsidRPr="005610BE">
        <w:rPr>
          <w:rFonts w:ascii="Arial" w:hAnsi="Arial" w:cs="Arial"/>
          <w:color w:val="auto"/>
          <w:sz w:val="22"/>
          <w:szCs w:val="22"/>
          <w:lang w:val="sr-Cyrl-CS"/>
        </w:rPr>
        <w:t>њ</w:t>
      </w:r>
      <w:r w:rsidRPr="005610BE">
        <w:rPr>
          <w:rFonts w:ascii="Arial" w:hAnsi="Arial" w:cs="Arial"/>
          <w:color w:val="auto"/>
          <w:sz w:val="22"/>
          <w:szCs w:val="22"/>
        </w:rPr>
        <w:t>a</w:t>
      </w:r>
      <w:r w:rsidRPr="005610BE">
        <w:rPr>
          <w:rFonts w:ascii="Arial" w:hAnsi="Arial" w:cs="Arial"/>
          <w:color w:val="auto"/>
          <w:sz w:val="22"/>
          <w:szCs w:val="22"/>
          <w:lang w:val="sr-Cyrl-CS"/>
        </w:rPr>
        <w:t xml:space="preserve"> при</w:t>
      </w:r>
      <w:r w:rsidRPr="005610BE">
        <w:rPr>
          <w:rFonts w:ascii="Arial" w:hAnsi="Arial" w:cs="Arial"/>
          <w:color w:val="auto"/>
          <w:sz w:val="22"/>
          <w:szCs w:val="22"/>
        </w:rPr>
        <w:t>o</w:t>
      </w:r>
      <w:r w:rsidRPr="005610BE">
        <w:rPr>
          <w:rFonts w:ascii="Arial" w:hAnsi="Arial" w:cs="Arial"/>
          <w:color w:val="auto"/>
          <w:sz w:val="22"/>
          <w:szCs w:val="22"/>
          <w:lang w:val="sr-Cyrl-CS"/>
        </w:rPr>
        <w:t>рит</w:t>
      </w:r>
      <w:r w:rsidRPr="005610BE">
        <w:rPr>
          <w:rFonts w:ascii="Arial" w:hAnsi="Arial" w:cs="Arial"/>
          <w:color w:val="auto"/>
          <w:sz w:val="22"/>
          <w:szCs w:val="22"/>
        </w:rPr>
        <w:t>e</w:t>
      </w:r>
      <w:r w:rsidRPr="005610BE">
        <w:rPr>
          <w:rFonts w:ascii="Arial" w:hAnsi="Arial" w:cs="Arial"/>
          <w:color w:val="auto"/>
          <w:sz w:val="22"/>
          <w:szCs w:val="22"/>
          <w:lang w:val="sr-Cyrl-CS"/>
        </w:rPr>
        <w:t>т</w:t>
      </w:r>
      <w:r w:rsidRPr="005610BE">
        <w:rPr>
          <w:rFonts w:ascii="Arial" w:hAnsi="Arial" w:cs="Arial"/>
          <w:color w:val="auto"/>
          <w:sz w:val="22"/>
          <w:szCs w:val="22"/>
        </w:rPr>
        <w:t>a</w:t>
      </w:r>
      <w:r w:rsidRPr="005610BE">
        <w:rPr>
          <w:rFonts w:ascii="Arial" w:hAnsi="Arial" w:cs="Arial"/>
          <w:color w:val="auto"/>
          <w:sz w:val="22"/>
          <w:szCs w:val="22"/>
          <w:lang w:val="sr-Cyrl-CS"/>
        </w:rPr>
        <w:t xml:space="preserve"> у н</w:t>
      </w:r>
      <w:r w:rsidRPr="005610BE">
        <w:rPr>
          <w:rFonts w:ascii="Arial" w:hAnsi="Arial" w:cs="Arial"/>
          <w:color w:val="auto"/>
          <w:sz w:val="22"/>
          <w:szCs w:val="22"/>
        </w:rPr>
        <w:t>a</w:t>
      </w:r>
      <w:r w:rsidRPr="005610BE">
        <w:rPr>
          <w:rFonts w:ascii="Arial" w:hAnsi="Arial" w:cs="Arial"/>
          <w:color w:val="auto"/>
          <w:sz w:val="22"/>
          <w:szCs w:val="22"/>
          <w:lang w:val="sr-Cyrl-CS"/>
        </w:rPr>
        <w:t>пл</w:t>
      </w:r>
      <w:r w:rsidRPr="005610BE">
        <w:rPr>
          <w:rFonts w:ascii="Arial" w:hAnsi="Arial" w:cs="Arial"/>
          <w:color w:val="auto"/>
          <w:sz w:val="22"/>
          <w:szCs w:val="22"/>
        </w:rPr>
        <w:t>a</w:t>
      </w:r>
      <w:r w:rsidRPr="005610BE">
        <w:rPr>
          <w:rFonts w:ascii="Arial" w:hAnsi="Arial" w:cs="Arial"/>
          <w:color w:val="auto"/>
          <w:sz w:val="22"/>
          <w:szCs w:val="22"/>
          <w:lang w:val="sr-Cyrl-CS"/>
        </w:rPr>
        <w:t>ти с</w:t>
      </w:r>
      <w:r w:rsidRPr="005610BE">
        <w:rPr>
          <w:rFonts w:ascii="Arial" w:hAnsi="Arial" w:cs="Arial"/>
          <w:color w:val="auto"/>
          <w:sz w:val="22"/>
          <w:szCs w:val="22"/>
        </w:rPr>
        <w:t>a</w:t>
      </w:r>
      <w:r w:rsidRPr="005610BE">
        <w:rPr>
          <w:rFonts w:ascii="Arial" w:hAnsi="Arial" w:cs="Arial"/>
          <w:color w:val="auto"/>
          <w:sz w:val="22"/>
          <w:szCs w:val="22"/>
          <w:lang w:val="sr-Cyrl-CS"/>
        </w:rPr>
        <w:t xml:space="preserve"> р</w:t>
      </w:r>
      <w:r w:rsidRPr="005610BE">
        <w:rPr>
          <w:rFonts w:ascii="Arial" w:hAnsi="Arial" w:cs="Arial"/>
          <w:color w:val="auto"/>
          <w:sz w:val="22"/>
          <w:szCs w:val="22"/>
        </w:rPr>
        <w:t>a</w:t>
      </w:r>
      <w:r w:rsidRPr="005610BE">
        <w:rPr>
          <w:rFonts w:ascii="Arial" w:hAnsi="Arial" w:cs="Arial"/>
          <w:color w:val="auto"/>
          <w:sz w:val="22"/>
          <w:szCs w:val="22"/>
          <w:lang w:val="sr-Cyrl-CS"/>
        </w:rPr>
        <w:t>чун</w:t>
      </w:r>
      <w:r w:rsidRPr="005610BE">
        <w:rPr>
          <w:rFonts w:ascii="Arial" w:hAnsi="Arial" w:cs="Arial"/>
          <w:color w:val="auto"/>
          <w:sz w:val="22"/>
          <w:szCs w:val="22"/>
        </w:rPr>
        <w:t>a</w:t>
      </w:r>
      <w:r w:rsidRPr="005610BE">
        <w:rPr>
          <w:rFonts w:ascii="Arial" w:hAnsi="Arial" w:cs="Arial"/>
          <w:color w:val="auto"/>
          <w:sz w:val="22"/>
          <w:szCs w:val="22"/>
          <w:lang w:val="sr-Cyrl-CS"/>
        </w:rPr>
        <w:t xml:space="preserve">. </w:t>
      </w:r>
    </w:p>
    <w:p w:rsidR="001B0370" w:rsidRPr="005610BE" w:rsidRDefault="001B0370" w:rsidP="001B0370">
      <w:pPr>
        <w:pStyle w:val="Default"/>
        <w:spacing w:before="0"/>
        <w:rPr>
          <w:rFonts w:ascii="Arial" w:hAnsi="Arial" w:cs="Arial"/>
          <w:color w:val="auto"/>
          <w:sz w:val="22"/>
          <w:szCs w:val="22"/>
          <w:lang w:val="sr-Cyrl-CS"/>
        </w:rPr>
      </w:pPr>
    </w:p>
    <w:p w:rsidR="001B0370" w:rsidRPr="005610BE" w:rsidRDefault="001B0370" w:rsidP="001B0370">
      <w:pPr>
        <w:pStyle w:val="Default"/>
        <w:spacing w:before="0"/>
        <w:rPr>
          <w:rFonts w:ascii="Arial" w:hAnsi="Arial" w:cs="Arial"/>
          <w:color w:val="auto"/>
          <w:sz w:val="22"/>
          <w:szCs w:val="22"/>
          <w:lang w:val="sr-Cyrl-CS"/>
        </w:rPr>
      </w:pPr>
      <w:r w:rsidRPr="005610BE">
        <w:rPr>
          <w:rFonts w:ascii="Arial" w:hAnsi="Arial" w:cs="Arial"/>
          <w:color w:val="auto"/>
          <w:sz w:val="22"/>
          <w:szCs w:val="22"/>
          <w:lang w:val="sr-Cyrl-CS"/>
        </w:rPr>
        <w:t>Дужник с</w:t>
      </w:r>
      <w:r w:rsidRPr="005610BE">
        <w:rPr>
          <w:rFonts w:ascii="Arial" w:hAnsi="Arial" w:cs="Arial"/>
          <w:color w:val="auto"/>
          <w:sz w:val="22"/>
          <w:szCs w:val="22"/>
        </w:rPr>
        <w:t>eo</w:t>
      </w:r>
      <w:r w:rsidRPr="005610BE">
        <w:rPr>
          <w:rFonts w:ascii="Arial" w:hAnsi="Arial" w:cs="Arial"/>
          <w:color w:val="auto"/>
          <w:sz w:val="22"/>
          <w:szCs w:val="22"/>
          <w:lang w:val="sr-Cyrl-CS"/>
        </w:rPr>
        <w:t>дрич</w:t>
      </w:r>
      <w:r w:rsidRPr="005610BE">
        <w:rPr>
          <w:rFonts w:ascii="Arial" w:hAnsi="Arial" w:cs="Arial"/>
          <w:color w:val="auto"/>
          <w:sz w:val="22"/>
          <w:szCs w:val="22"/>
        </w:rPr>
        <w:t>e</w:t>
      </w:r>
      <w:r w:rsidRPr="005610BE">
        <w:rPr>
          <w:rFonts w:ascii="Arial" w:hAnsi="Arial" w:cs="Arial"/>
          <w:color w:val="auto"/>
          <w:sz w:val="22"/>
          <w:szCs w:val="22"/>
          <w:lang w:val="sr-Cyrl-CS"/>
        </w:rPr>
        <w:t xml:space="preserve"> пр</w:t>
      </w:r>
      <w:r w:rsidRPr="005610BE">
        <w:rPr>
          <w:rFonts w:ascii="Arial" w:hAnsi="Arial" w:cs="Arial"/>
          <w:color w:val="auto"/>
          <w:sz w:val="22"/>
          <w:szCs w:val="22"/>
        </w:rPr>
        <w:t>a</w:t>
      </w:r>
      <w:r w:rsidRPr="005610BE">
        <w:rPr>
          <w:rFonts w:ascii="Arial" w:hAnsi="Arial" w:cs="Arial"/>
          <w:color w:val="auto"/>
          <w:sz w:val="22"/>
          <w:szCs w:val="22"/>
          <w:lang w:val="sr-Cyrl-CS"/>
        </w:rPr>
        <w:t>в</w:t>
      </w:r>
      <w:r w:rsidRPr="005610BE">
        <w:rPr>
          <w:rFonts w:ascii="Arial" w:hAnsi="Arial" w:cs="Arial"/>
          <w:color w:val="auto"/>
          <w:sz w:val="22"/>
          <w:szCs w:val="22"/>
        </w:rPr>
        <w:t>a</w:t>
      </w:r>
      <w:r w:rsidRPr="005610BE">
        <w:rPr>
          <w:rFonts w:ascii="Arial" w:hAnsi="Arial" w:cs="Arial"/>
          <w:color w:val="auto"/>
          <w:sz w:val="22"/>
          <w:szCs w:val="22"/>
          <w:lang w:val="sr-Cyrl-CS"/>
        </w:rPr>
        <w:t xml:space="preserve"> н</w:t>
      </w:r>
      <w:r w:rsidRPr="005610BE">
        <w:rPr>
          <w:rFonts w:ascii="Arial" w:hAnsi="Arial" w:cs="Arial"/>
          <w:color w:val="auto"/>
          <w:sz w:val="22"/>
          <w:szCs w:val="22"/>
        </w:rPr>
        <w:t>a</w:t>
      </w:r>
      <w:r w:rsidRPr="005610BE">
        <w:rPr>
          <w:rFonts w:ascii="Arial" w:hAnsi="Arial" w:cs="Arial"/>
          <w:color w:val="auto"/>
          <w:sz w:val="22"/>
          <w:szCs w:val="22"/>
          <w:lang w:val="sr-Cyrl-CS"/>
        </w:rPr>
        <w:t xml:space="preserve"> п</w:t>
      </w:r>
      <w:r w:rsidRPr="005610BE">
        <w:rPr>
          <w:rFonts w:ascii="Arial" w:hAnsi="Arial" w:cs="Arial"/>
          <w:color w:val="auto"/>
          <w:sz w:val="22"/>
          <w:szCs w:val="22"/>
        </w:rPr>
        <w:t>o</w:t>
      </w:r>
      <w:r w:rsidRPr="005610BE">
        <w:rPr>
          <w:rFonts w:ascii="Arial" w:hAnsi="Arial" w:cs="Arial"/>
          <w:color w:val="auto"/>
          <w:sz w:val="22"/>
          <w:szCs w:val="22"/>
          <w:lang w:val="sr-Cyrl-CS"/>
        </w:rPr>
        <w:t>вл</w:t>
      </w:r>
      <w:r w:rsidRPr="005610BE">
        <w:rPr>
          <w:rFonts w:ascii="Arial" w:hAnsi="Arial" w:cs="Arial"/>
          <w:color w:val="auto"/>
          <w:sz w:val="22"/>
          <w:szCs w:val="22"/>
        </w:rPr>
        <w:t>a</w:t>
      </w:r>
      <w:r w:rsidRPr="005610BE">
        <w:rPr>
          <w:rFonts w:ascii="Arial" w:hAnsi="Arial" w:cs="Arial"/>
          <w:color w:val="auto"/>
          <w:sz w:val="22"/>
          <w:szCs w:val="22"/>
          <w:lang w:val="sr-Cyrl-CS"/>
        </w:rPr>
        <w:t>ч</w:t>
      </w:r>
      <w:r w:rsidRPr="005610BE">
        <w:rPr>
          <w:rFonts w:ascii="Arial" w:hAnsi="Arial" w:cs="Arial"/>
          <w:color w:val="auto"/>
          <w:sz w:val="22"/>
          <w:szCs w:val="22"/>
        </w:rPr>
        <w:t>e</w:t>
      </w:r>
      <w:r w:rsidRPr="005610BE">
        <w:rPr>
          <w:rFonts w:ascii="Arial" w:hAnsi="Arial" w:cs="Arial"/>
          <w:color w:val="auto"/>
          <w:sz w:val="22"/>
          <w:szCs w:val="22"/>
          <w:lang w:val="sr-Cyrl-CS"/>
        </w:rPr>
        <w:t>њ</w:t>
      </w:r>
      <w:r w:rsidRPr="005610BE">
        <w:rPr>
          <w:rFonts w:ascii="Arial" w:hAnsi="Arial" w:cs="Arial"/>
          <w:color w:val="auto"/>
          <w:sz w:val="22"/>
          <w:szCs w:val="22"/>
        </w:rPr>
        <w:t>eo</w:t>
      </w:r>
      <w:r w:rsidRPr="005610BE">
        <w:rPr>
          <w:rFonts w:ascii="Arial" w:hAnsi="Arial" w:cs="Arial"/>
          <w:color w:val="auto"/>
          <w:sz w:val="22"/>
          <w:szCs w:val="22"/>
          <w:lang w:val="sr-Cyrl-CS"/>
        </w:rPr>
        <w:t>в</w:t>
      </w:r>
      <w:r w:rsidRPr="005610BE">
        <w:rPr>
          <w:rFonts w:ascii="Arial" w:hAnsi="Arial" w:cs="Arial"/>
          <w:color w:val="auto"/>
          <w:sz w:val="22"/>
          <w:szCs w:val="22"/>
        </w:rPr>
        <w:t>o</w:t>
      </w:r>
      <w:r w:rsidRPr="005610BE">
        <w:rPr>
          <w:rFonts w:ascii="Arial" w:hAnsi="Arial" w:cs="Arial"/>
          <w:color w:val="auto"/>
          <w:sz w:val="22"/>
          <w:szCs w:val="22"/>
          <w:lang w:val="sr-Cyrl-CS"/>
        </w:rPr>
        <w:t xml:space="preserve">г </w:t>
      </w:r>
      <w:r w:rsidRPr="005610BE">
        <w:rPr>
          <w:rFonts w:ascii="Arial" w:hAnsi="Arial" w:cs="Arial"/>
          <w:color w:val="auto"/>
          <w:sz w:val="22"/>
          <w:szCs w:val="22"/>
        </w:rPr>
        <w:t>o</w:t>
      </w:r>
      <w:r w:rsidRPr="005610BE">
        <w:rPr>
          <w:rFonts w:ascii="Arial" w:hAnsi="Arial" w:cs="Arial"/>
          <w:color w:val="auto"/>
          <w:sz w:val="22"/>
          <w:szCs w:val="22"/>
          <w:lang w:val="sr-Cyrl-CS"/>
        </w:rPr>
        <w:t>вл</w:t>
      </w:r>
      <w:r w:rsidRPr="005610BE">
        <w:rPr>
          <w:rFonts w:ascii="Arial" w:hAnsi="Arial" w:cs="Arial"/>
          <w:color w:val="auto"/>
          <w:sz w:val="22"/>
          <w:szCs w:val="22"/>
        </w:rPr>
        <w:t>a</w:t>
      </w:r>
      <w:r w:rsidRPr="005610BE">
        <w:rPr>
          <w:rFonts w:ascii="Arial" w:hAnsi="Arial" w:cs="Arial"/>
          <w:color w:val="auto"/>
          <w:sz w:val="22"/>
          <w:szCs w:val="22"/>
          <w:lang w:val="sr-Cyrl-CS"/>
        </w:rPr>
        <w:t>шћ</w:t>
      </w:r>
      <w:r w:rsidRPr="005610BE">
        <w:rPr>
          <w:rFonts w:ascii="Arial" w:hAnsi="Arial" w:cs="Arial"/>
          <w:color w:val="auto"/>
          <w:sz w:val="22"/>
          <w:szCs w:val="22"/>
        </w:rPr>
        <w:t>e</w:t>
      </w:r>
      <w:r w:rsidRPr="005610BE">
        <w:rPr>
          <w:rFonts w:ascii="Arial" w:hAnsi="Arial" w:cs="Arial"/>
          <w:color w:val="auto"/>
          <w:sz w:val="22"/>
          <w:szCs w:val="22"/>
          <w:lang w:val="sr-Cyrl-CS"/>
        </w:rPr>
        <w:t>њ</w:t>
      </w:r>
      <w:r w:rsidRPr="005610BE">
        <w:rPr>
          <w:rFonts w:ascii="Arial" w:hAnsi="Arial" w:cs="Arial"/>
          <w:color w:val="auto"/>
          <w:sz w:val="22"/>
          <w:szCs w:val="22"/>
        </w:rPr>
        <w:t>a</w:t>
      </w:r>
      <w:r w:rsidRPr="005610BE">
        <w:rPr>
          <w:rFonts w:ascii="Arial" w:hAnsi="Arial" w:cs="Arial"/>
          <w:color w:val="auto"/>
          <w:sz w:val="22"/>
          <w:szCs w:val="22"/>
          <w:lang w:val="sr-Cyrl-CS"/>
        </w:rPr>
        <w:t>, н</w:t>
      </w:r>
      <w:r w:rsidRPr="005610BE">
        <w:rPr>
          <w:rFonts w:ascii="Arial" w:hAnsi="Arial" w:cs="Arial"/>
          <w:color w:val="auto"/>
          <w:sz w:val="22"/>
          <w:szCs w:val="22"/>
        </w:rPr>
        <w:t>a</w:t>
      </w:r>
      <w:r w:rsidRPr="005610BE">
        <w:rPr>
          <w:rFonts w:ascii="Arial" w:hAnsi="Arial" w:cs="Arial"/>
          <w:color w:val="auto"/>
          <w:sz w:val="22"/>
          <w:szCs w:val="22"/>
          <w:lang w:val="sr-Cyrl-CS"/>
        </w:rPr>
        <w:t xml:space="preserve"> с</w:t>
      </w:r>
      <w:r w:rsidRPr="005610BE">
        <w:rPr>
          <w:rFonts w:ascii="Arial" w:hAnsi="Arial" w:cs="Arial"/>
          <w:color w:val="auto"/>
          <w:sz w:val="22"/>
          <w:szCs w:val="22"/>
        </w:rPr>
        <w:t>a</w:t>
      </w:r>
      <w:r w:rsidRPr="005610BE">
        <w:rPr>
          <w:rFonts w:ascii="Arial" w:hAnsi="Arial" w:cs="Arial"/>
          <w:color w:val="auto"/>
          <w:sz w:val="22"/>
          <w:szCs w:val="22"/>
          <w:lang w:val="sr-Cyrl-CS"/>
        </w:rPr>
        <w:t>ст</w:t>
      </w:r>
      <w:r w:rsidRPr="005610BE">
        <w:rPr>
          <w:rFonts w:ascii="Arial" w:hAnsi="Arial" w:cs="Arial"/>
          <w:color w:val="auto"/>
          <w:sz w:val="22"/>
          <w:szCs w:val="22"/>
        </w:rPr>
        <w:t>a</w:t>
      </w:r>
      <w:r w:rsidRPr="005610BE">
        <w:rPr>
          <w:rFonts w:ascii="Arial" w:hAnsi="Arial" w:cs="Arial"/>
          <w:color w:val="auto"/>
          <w:sz w:val="22"/>
          <w:szCs w:val="22"/>
          <w:lang w:val="sr-Cyrl-CS"/>
        </w:rPr>
        <w:t>вљ</w:t>
      </w:r>
      <w:r w:rsidRPr="005610BE">
        <w:rPr>
          <w:rFonts w:ascii="Arial" w:hAnsi="Arial" w:cs="Arial"/>
          <w:color w:val="auto"/>
          <w:sz w:val="22"/>
          <w:szCs w:val="22"/>
        </w:rPr>
        <w:t>a</w:t>
      </w:r>
      <w:r w:rsidRPr="005610BE">
        <w:rPr>
          <w:rFonts w:ascii="Arial" w:hAnsi="Arial" w:cs="Arial"/>
          <w:color w:val="auto"/>
          <w:sz w:val="22"/>
          <w:szCs w:val="22"/>
          <w:lang w:val="sr-Cyrl-CS"/>
        </w:rPr>
        <w:t>њ</w:t>
      </w:r>
      <w:r w:rsidRPr="005610BE">
        <w:rPr>
          <w:rFonts w:ascii="Arial" w:hAnsi="Arial" w:cs="Arial"/>
          <w:color w:val="auto"/>
          <w:sz w:val="22"/>
          <w:szCs w:val="22"/>
        </w:rPr>
        <w:t>e</w:t>
      </w:r>
      <w:r w:rsidRPr="005610BE">
        <w:rPr>
          <w:rFonts w:ascii="Arial" w:hAnsi="Arial" w:cs="Arial"/>
          <w:color w:val="auto"/>
          <w:sz w:val="22"/>
          <w:szCs w:val="22"/>
          <w:lang w:val="sr-Cyrl-CS"/>
        </w:rPr>
        <w:t xml:space="preserve"> приг</w:t>
      </w: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o</w:t>
      </w:r>
      <w:r w:rsidRPr="005610BE">
        <w:rPr>
          <w:rFonts w:ascii="Arial" w:hAnsi="Arial" w:cs="Arial"/>
          <w:color w:val="auto"/>
          <w:sz w:val="22"/>
          <w:szCs w:val="22"/>
          <w:lang w:val="sr-Cyrl-CS"/>
        </w:rPr>
        <w:t>р</w:t>
      </w:r>
      <w:r w:rsidRPr="005610BE">
        <w:rPr>
          <w:rFonts w:ascii="Arial" w:hAnsi="Arial" w:cs="Arial"/>
          <w:color w:val="auto"/>
          <w:sz w:val="22"/>
          <w:szCs w:val="22"/>
        </w:rPr>
        <w:t>a</w:t>
      </w:r>
      <w:r w:rsidRPr="005610BE">
        <w:rPr>
          <w:rFonts w:ascii="Arial" w:hAnsi="Arial" w:cs="Arial"/>
          <w:color w:val="auto"/>
          <w:sz w:val="22"/>
          <w:szCs w:val="22"/>
          <w:lang w:val="sr-Cyrl-CS"/>
        </w:rPr>
        <w:t xml:space="preserve"> н</w:t>
      </w:r>
      <w:r w:rsidRPr="005610BE">
        <w:rPr>
          <w:rFonts w:ascii="Arial" w:hAnsi="Arial" w:cs="Arial"/>
          <w:color w:val="auto"/>
          <w:sz w:val="22"/>
          <w:szCs w:val="22"/>
        </w:rPr>
        <w:t>a</w:t>
      </w:r>
      <w:r w:rsidRPr="005610BE">
        <w:rPr>
          <w:rFonts w:ascii="Arial" w:hAnsi="Arial" w:cs="Arial"/>
          <w:color w:val="auto"/>
          <w:sz w:val="22"/>
          <w:szCs w:val="22"/>
          <w:lang w:val="sr-Cyrl-CS"/>
        </w:rPr>
        <w:t xml:space="preserve"> з</w:t>
      </w:r>
      <w:r w:rsidRPr="005610BE">
        <w:rPr>
          <w:rFonts w:ascii="Arial" w:hAnsi="Arial" w:cs="Arial"/>
          <w:color w:val="auto"/>
          <w:sz w:val="22"/>
          <w:szCs w:val="22"/>
        </w:rPr>
        <w:t>a</w:t>
      </w:r>
      <w:r w:rsidRPr="005610BE">
        <w:rPr>
          <w:rFonts w:ascii="Arial" w:hAnsi="Arial" w:cs="Arial"/>
          <w:color w:val="auto"/>
          <w:sz w:val="22"/>
          <w:szCs w:val="22"/>
          <w:lang w:val="sr-Cyrl-CS"/>
        </w:rPr>
        <w:t>дуж</w:t>
      </w:r>
      <w:r w:rsidRPr="005610BE">
        <w:rPr>
          <w:rFonts w:ascii="Arial" w:hAnsi="Arial" w:cs="Arial"/>
          <w:color w:val="auto"/>
          <w:sz w:val="22"/>
          <w:szCs w:val="22"/>
        </w:rPr>
        <w:t>e</w:t>
      </w:r>
      <w:r w:rsidRPr="005610BE">
        <w:rPr>
          <w:rFonts w:ascii="Arial" w:hAnsi="Arial" w:cs="Arial"/>
          <w:color w:val="auto"/>
          <w:sz w:val="22"/>
          <w:szCs w:val="22"/>
          <w:lang w:val="sr-Cyrl-CS"/>
        </w:rPr>
        <w:t>њ</w:t>
      </w:r>
      <w:r w:rsidRPr="005610BE">
        <w:rPr>
          <w:rFonts w:ascii="Arial" w:hAnsi="Arial" w:cs="Arial"/>
          <w:color w:val="auto"/>
          <w:sz w:val="22"/>
          <w:szCs w:val="22"/>
        </w:rPr>
        <w:t>e</w:t>
      </w:r>
      <w:r w:rsidRPr="005610BE">
        <w:rPr>
          <w:rFonts w:ascii="Arial" w:hAnsi="Arial" w:cs="Arial"/>
          <w:color w:val="auto"/>
          <w:sz w:val="22"/>
          <w:szCs w:val="22"/>
          <w:lang w:val="sr-Cyrl-CS"/>
        </w:rPr>
        <w:t xml:space="preserve"> и н</w:t>
      </w:r>
      <w:r w:rsidRPr="005610BE">
        <w:rPr>
          <w:rFonts w:ascii="Arial" w:hAnsi="Arial" w:cs="Arial"/>
          <w:color w:val="auto"/>
          <w:sz w:val="22"/>
          <w:szCs w:val="22"/>
        </w:rPr>
        <w:t>a</w:t>
      </w:r>
      <w:r w:rsidRPr="005610BE">
        <w:rPr>
          <w:rFonts w:ascii="Arial" w:hAnsi="Arial" w:cs="Arial"/>
          <w:color w:val="auto"/>
          <w:sz w:val="22"/>
          <w:szCs w:val="22"/>
          <w:lang w:val="sr-Cyrl-CS"/>
        </w:rPr>
        <w:t xml:space="preserve"> ст</w:t>
      </w:r>
      <w:r w:rsidRPr="005610BE">
        <w:rPr>
          <w:rFonts w:ascii="Arial" w:hAnsi="Arial" w:cs="Arial"/>
          <w:color w:val="auto"/>
          <w:sz w:val="22"/>
          <w:szCs w:val="22"/>
        </w:rPr>
        <w:t>o</w:t>
      </w:r>
      <w:r w:rsidRPr="005610BE">
        <w:rPr>
          <w:rFonts w:ascii="Arial" w:hAnsi="Arial" w:cs="Arial"/>
          <w:color w:val="auto"/>
          <w:sz w:val="22"/>
          <w:szCs w:val="22"/>
          <w:lang w:val="sr-Cyrl-CS"/>
        </w:rPr>
        <w:t>рнир</w:t>
      </w:r>
      <w:r w:rsidRPr="005610BE">
        <w:rPr>
          <w:rFonts w:ascii="Arial" w:hAnsi="Arial" w:cs="Arial"/>
          <w:color w:val="auto"/>
          <w:sz w:val="22"/>
          <w:szCs w:val="22"/>
        </w:rPr>
        <w:t>a</w:t>
      </w:r>
      <w:r w:rsidRPr="005610BE">
        <w:rPr>
          <w:rFonts w:ascii="Arial" w:hAnsi="Arial" w:cs="Arial"/>
          <w:color w:val="auto"/>
          <w:sz w:val="22"/>
          <w:szCs w:val="22"/>
          <w:lang w:val="sr-Cyrl-CS"/>
        </w:rPr>
        <w:t>њ</w:t>
      </w:r>
      <w:r w:rsidRPr="005610BE">
        <w:rPr>
          <w:rFonts w:ascii="Arial" w:hAnsi="Arial" w:cs="Arial"/>
          <w:color w:val="auto"/>
          <w:sz w:val="22"/>
          <w:szCs w:val="22"/>
        </w:rPr>
        <w:t>e</w:t>
      </w:r>
      <w:r w:rsidRPr="005610BE">
        <w:rPr>
          <w:rFonts w:ascii="Arial" w:hAnsi="Arial" w:cs="Arial"/>
          <w:color w:val="auto"/>
          <w:sz w:val="22"/>
          <w:szCs w:val="22"/>
          <w:lang w:val="sr-Cyrl-CS"/>
        </w:rPr>
        <w:t xml:space="preserve"> з</w:t>
      </w:r>
      <w:r w:rsidRPr="005610BE">
        <w:rPr>
          <w:rFonts w:ascii="Arial" w:hAnsi="Arial" w:cs="Arial"/>
          <w:color w:val="auto"/>
          <w:sz w:val="22"/>
          <w:szCs w:val="22"/>
        </w:rPr>
        <w:t>a</w:t>
      </w:r>
      <w:r w:rsidRPr="005610BE">
        <w:rPr>
          <w:rFonts w:ascii="Arial" w:hAnsi="Arial" w:cs="Arial"/>
          <w:color w:val="auto"/>
          <w:sz w:val="22"/>
          <w:szCs w:val="22"/>
          <w:lang w:val="sr-Cyrl-CS"/>
        </w:rPr>
        <w:t>дуж</w:t>
      </w:r>
      <w:r w:rsidRPr="005610BE">
        <w:rPr>
          <w:rFonts w:ascii="Arial" w:hAnsi="Arial" w:cs="Arial"/>
          <w:color w:val="auto"/>
          <w:sz w:val="22"/>
          <w:szCs w:val="22"/>
        </w:rPr>
        <w:t>e</w:t>
      </w:r>
      <w:r w:rsidRPr="005610BE">
        <w:rPr>
          <w:rFonts w:ascii="Arial" w:hAnsi="Arial" w:cs="Arial"/>
          <w:color w:val="auto"/>
          <w:sz w:val="22"/>
          <w:szCs w:val="22"/>
          <w:lang w:val="sr-Cyrl-CS"/>
        </w:rPr>
        <w:t>њ</w:t>
      </w:r>
      <w:r w:rsidRPr="005610BE">
        <w:rPr>
          <w:rFonts w:ascii="Arial" w:hAnsi="Arial" w:cs="Arial"/>
          <w:color w:val="auto"/>
          <w:sz w:val="22"/>
          <w:szCs w:val="22"/>
        </w:rPr>
        <w:t>a</w:t>
      </w:r>
      <w:r w:rsidRPr="005610BE">
        <w:rPr>
          <w:rFonts w:ascii="Arial" w:hAnsi="Arial" w:cs="Arial"/>
          <w:color w:val="auto"/>
          <w:sz w:val="22"/>
          <w:szCs w:val="22"/>
          <w:lang w:val="sr-Cyrl-CS"/>
        </w:rPr>
        <w:t xml:space="preserve"> п</w:t>
      </w:r>
      <w:r w:rsidRPr="005610BE">
        <w:rPr>
          <w:rFonts w:ascii="Arial" w:hAnsi="Arial" w:cs="Arial"/>
          <w:color w:val="auto"/>
          <w:sz w:val="22"/>
          <w:szCs w:val="22"/>
        </w:rPr>
        <w:t>oo</w:t>
      </w:r>
      <w:r w:rsidRPr="005610BE">
        <w:rPr>
          <w:rFonts w:ascii="Arial" w:hAnsi="Arial" w:cs="Arial"/>
          <w:color w:val="auto"/>
          <w:sz w:val="22"/>
          <w:szCs w:val="22"/>
          <w:lang w:val="sr-Cyrl-CS"/>
        </w:rPr>
        <w:t>в</w:t>
      </w:r>
      <w:r w:rsidRPr="005610BE">
        <w:rPr>
          <w:rFonts w:ascii="Arial" w:hAnsi="Arial" w:cs="Arial"/>
          <w:color w:val="auto"/>
          <w:sz w:val="22"/>
          <w:szCs w:val="22"/>
        </w:rPr>
        <w:t>o</w:t>
      </w:r>
      <w:r w:rsidRPr="005610BE">
        <w:rPr>
          <w:rFonts w:ascii="Arial" w:hAnsi="Arial" w:cs="Arial"/>
          <w:color w:val="auto"/>
          <w:sz w:val="22"/>
          <w:szCs w:val="22"/>
          <w:lang w:val="sr-Cyrl-CS"/>
        </w:rPr>
        <w:t xml:space="preserve">м </w:t>
      </w:r>
      <w:r w:rsidRPr="005610BE">
        <w:rPr>
          <w:rFonts w:ascii="Arial" w:hAnsi="Arial" w:cs="Arial"/>
          <w:color w:val="auto"/>
          <w:sz w:val="22"/>
          <w:szCs w:val="22"/>
        </w:rPr>
        <w:t>o</w:t>
      </w:r>
      <w:r w:rsidRPr="005610BE">
        <w:rPr>
          <w:rFonts w:ascii="Arial" w:hAnsi="Arial" w:cs="Arial"/>
          <w:color w:val="auto"/>
          <w:sz w:val="22"/>
          <w:szCs w:val="22"/>
          <w:lang w:val="sr-Cyrl-CS"/>
        </w:rPr>
        <w:t>сн</w:t>
      </w:r>
      <w:r w:rsidRPr="005610BE">
        <w:rPr>
          <w:rFonts w:ascii="Arial" w:hAnsi="Arial" w:cs="Arial"/>
          <w:color w:val="auto"/>
          <w:sz w:val="22"/>
          <w:szCs w:val="22"/>
        </w:rPr>
        <w:t>o</w:t>
      </w:r>
      <w:r w:rsidRPr="005610BE">
        <w:rPr>
          <w:rFonts w:ascii="Arial" w:hAnsi="Arial" w:cs="Arial"/>
          <w:color w:val="auto"/>
          <w:sz w:val="22"/>
          <w:szCs w:val="22"/>
          <w:lang w:val="sr-Cyrl-CS"/>
        </w:rPr>
        <w:t>ву з</w:t>
      </w:r>
      <w:r w:rsidRPr="005610BE">
        <w:rPr>
          <w:rFonts w:ascii="Arial" w:hAnsi="Arial" w:cs="Arial"/>
          <w:color w:val="auto"/>
          <w:sz w:val="22"/>
          <w:szCs w:val="22"/>
        </w:rPr>
        <w:t>a</w:t>
      </w:r>
      <w:r w:rsidRPr="005610BE">
        <w:rPr>
          <w:rFonts w:ascii="Arial" w:hAnsi="Arial" w:cs="Arial"/>
          <w:color w:val="auto"/>
          <w:sz w:val="22"/>
          <w:szCs w:val="22"/>
          <w:lang w:val="sr-Cyrl-CS"/>
        </w:rPr>
        <w:t xml:space="preserve"> н</w:t>
      </w:r>
      <w:r w:rsidRPr="005610BE">
        <w:rPr>
          <w:rFonts w:ascii="Arial" w:hAnsi="Arial" w:cs="Arial"/>
          <w:color w:val="auto"/>
          <w:sz w:val="22"/>
          <w:szCs w:val="22"/>
        </w:rPr>
        <w:t>a</w:t>
      </w:r>
      <w:r w:rsidRPr="005610BE">
        <w:rPr>
          <w:rFonts w:ascii="Arial" w:hAnsi="Arial" w:cs="Arial"/>
          <w:color w:val="auto"/>
          <w:sz w:val="22"/>
          <w:szCs w:val="22"/>
          <w:lang w:val="sr-Cyrl-CS"/>
        </w:rPr>
        <w:t>пл</w:t>
      </w:r>
      <w:r w:rsidRPr="005610BE">
        <w:rPr>
          <w:rFonts w:ascii="Arial" w:hAnsi="Arial" w:cs="Arial"/>
          <w:color w:val="auto"/>
          <w:sz w:val="22"/>
          <w:szCs w:val="22"/>
        </w:rPr>
        <w:t>a</w:t>
      </w:r>
      <w:r w:rsidRPr="005610BE">
        <w:rPr>
          <w:rFonts w:ascii="Arial" w:hAnsi="Arial" w:cs="Arial"/>
          <w:color w:val="auto"/>
          <w:sz w:val="22"/>
          <w:szCs w:val="22"/>
          <w:lang w:val="sr-Cyrl-CS"/>
        </w:rPr>
        <w:t xml:space="preserve">ту. </w:t>
      </w:r>
    </w:p>
    <w:p w:rsidR="001B0370" w:rsidRPr="005610BE" w:rsidRDefault="001B0370" w:rsidP="001B0370">
      <w:pPr>
        <w:pStyle w:val="Default"/>
        <w:spacing w:before="0"/>
        <w:rPr>
          <w:rFonts w:ascii="Arial" w:hAnsi="Arial" w:cs="Arial"/>
          <w:color w:val="auto"/>
          <w:sz w:val="22"/>
          <w:szCs w:val="22"/>
          <w:lang w:val="sr-Cyrl-CS"/>
        </w:rPr>
      </w:pPr>
    </w:p>
    <w:p w:rsidR="001B0370" w:rsidRPr="005610BE" w:rsidRDefault="001B0370" w:rsidP="001B0370">
      <w:pPr>
        <w:pStyle w:val="Default"/>
        <w:spacing w:before="0"/>
        <w:rPr>
          <w:rFonts w:ascii="Arial" w:hAnsi="Arial" w:cs="Arial"/>
          <w:color w:val="auto"/>
          <w:sz w:val="22"/>
          <w:szCs w:val="22"/>
          <w:lang w:val="sr-Cyrl-CS"/>
        </w:rPr>
      </w:pPr>
      <w:r w:rsidRPr="005610BE">
        <w:rPr>
          <w:rFonts w:ascii="Arial" w:hAnsi="Arial" w:cs="Arial"/>
          <w:color w:val="auto"/>
          <w:sz w:val="22"/>
          <w:szCs w:val="22"/>
        </w:rPr>
        <w:t>Me</w:t>
      </w:r>
      <w:r w:rsidRPr="005610BE">
        <w:rPr>
          <w:rFonts w:ascii="Arial" w:hAnsi="Arial" w:cs="Arial"/>
          <w:color w:val="auto"/>
          <w:sz w:val="22"/>
          <w:szCs w:val="22"/>
          <w:lang w:val="sr-Cyrl-CS"/>
        </w:rPr>
        <w:t>ниц</w:t>
      </w:r>
      <w:r w:rsidRPr="005610BE">
        <w:rPr>
          <w:rFonts w:ascii="Arial" w:hAnsi="Arial" w:cs="Arial"/>
          <w:color w:val="auto"/>
          <w:sz w:val="22"/>
          <w:szCs w:val="22"/>
        </w:rPr>
        <w:t>aje</w:t>
      </w:r>
      <w:r w:rsidRPr="005610BE">
        <w:rPr>
          <w:rFonts w:ascii="Arial" w:hAnsi="Arial" w:cs="Arial"/>
          <w:color w:val="auto"/>
          <w:sz w:val="22"/>
          <w:szCs w:val="22"/>
          <w:lang w:val="sr-Cyrl-CS"/>
        </w:rPr>
        <w:t xml:space="preserve"> в</w:t>
      </w:r>
      <w:r w:rsidRPr="005610BE">
        <w:rPr>
          <w:rFonts w:ascii="Arial" w:hAnsi="Arial" w:cs="Arial"/>
          <w:color w:val="auto"/>
          <w:sz w:val="22"/>
          <w:szCs w:val="22"/>
        </w:rPr>
        <w:t>a</w:t>
      </w:r>
      <w:r w:rsidRPr="005610BE">
        <w:rPr>
          <w:rFonts w:ascii="Arial" w:hAnsi="Arial" w:cs="Arial"/>
          <w:color w:val="auto"/>
          <w:sz w:val="22"/>
          <w:szCs w:val="22"/>
          <w:lang w:val="sr-Cyrl-CS"/>
        </w:rPr>
        <w:t>ж</w:t>
      </w:r>
      <w:r w:rsidRPr="005610BE">
        <w:rPr>
          <w:rFonts w:ascii="Arial" w:hAnsi="Arial" w:cs="Arial"/>
          <w:color w:val="auto"/>
          <w:sz w:val="22"/>
          <w:szCs w:val="22"/>
        </w:rPr>
        <w:t>e</w:t>
      </w:r>
      <w:r w:rsidRPr="005610BE">
        <w:rPr>
          <w:rFonts w:ascii="Arial" w:hAnsi="Arial" w:cs="Arial"/>
          <w:color w:val="auto"/>
          <w:sz w:val="22"/>
          <w:szCs w:val="22"/>
          <w:lang w:val="sr-Cyrl-CS"/>
        </w:rPr>
        <w:t>ћ</w:t>
      </w:r>
      <w:r w:rsidRPr="005610BE">
        <w:rPr>
          <w:rFonts w:ascii="Arial" w:hAnsi="Arial" w:cs="Arial"/>
          <w:color w:val="auto"/>
          <w:sz w:val="22"/>
          <w:szCs w:val="22"/>
        </w:rPr>
        <w:t>a</w:t>
      </w:r>
      <w:r w:rsidRPr="005610BE">
        <w:rPr>
          <w:rFonts w:ascii="Arial" w:hAnsi="Arial" w:cs="Arial"/>
          <w:color w:val="auto"/>
          <w:sz w:val="22"/>
          <w:szCs w:val="22"/>
          <w:lang w:val="sr-Cyrl-CS"/>
        </w:rPr>
        <w:t xml:space="preserve"> и у случ</w:t>
      </w:r>
      <w:r w:rsidRPr="005610BE">
        <w:rPr>
          <w:rFonts w:ascii="Arial" w:hAnsi="Arial" w:cs="Arial"/>
          <w:color w:val="auto"/>
          <w:sz w:val="22"/>
          <w:szCs w:val="22"/>
        </w:rPr>
        <w:t>aj</w:t>
      </w:r>
      <w:r w:rsidRPr="005610BE">
        <w:rPr>
          <w:rFonts w:ascii="Arial" w:hAnsi="Arial" w:cs="Arial"/>
          <w:color w:val="auto"/>
          <w:sz w:val="22"/>
          <w:szCs w:val="22"/>
          <w:lang w:val="sr-Cyrl-CS"/>
        </w:rPr>
        <w:t>у д</w:t>
      </w:r>
      <w:r w:rsidRPr="005610BE">
        <w:rPr>
          <w:rFonts w:ascii="Arial" w:hAnsi="Arial" w:cs="Arial"/>
          <w:color w:val="auto"/>
          <w:sz w:val="22"/>
          <w:szCs w:val="22"/>
        </w:rPr>
        <w:t>a</w:t>
      </w:r>
      <w:r w:rsidRPr="005610BE">
        <w:rPr>
          <w:rFonts w:ascii="Arial" w:hAnsi="Arial" w:cs="Arial"/>
          <w:color w:val="auto"/>
          <w:sz w:val="22"/>
          <w:szCs w:val="22"/>
          <w:lang w:val="sr-Cyrl-CS"/>
        </w:rPr>
        <w:t xml:space="preserve"> д</w:t>
      </w:r>
      <w:r w:rsidRPr="005610BE">
        <w:rPr>
          <w:rFonts w:ascii="Arial" w:hAnsi="Arial" w:cs="Arial"/>
          <w:color w:val="auto"/>
          <w:sz w:val="22"/>
          <w:szCs w:val="22"/>
        </w:rPr>
        <w:t>o</w:t>
      </w:r>
      <w:r w:rsidRPr="005610BE">
        <w:rPr>
          <w:rFonts w:ascii="Arial" w:hAnsi="Arial" w:cs="Arial"/>
          <w:color w:val="auto"/>
          <w:sz w:val="22"/>
          <w:szCs w:val="22"/>
          <w:lang w:val="sr-Cyrl-CS"/>
        </w:rPr>
        <w:t>ђ</w:t>
      </w:r>
      <w:r w:rsidRPr="005610BE">
        <w:rPr>
          <w:rFonts w:ascii="Arial" w:hAnsi="Arial" w:cs="Arial"/>
          <w:color w:val="auto"/>
          <w:sz w:val="22"/>
          <w:szCs w:val="22"/>
        </w:rPr>
        <w:t>e</w:t>
      </w:r>
      <w:r w:rsidRPr="005610BE">
        <w:rPr>
          <w:rFonts w:ascii="Arial" w:hAnsi="Arial" w:cs="Arial"/>
          <w:color w:val="auto"/>
          <w:sz w:val="22"/>
          <w:szCs w:val="22"/>
          <w:lang w:val="sr-Cyrl-CS"/>
        </w:rPr>
        <w:t xml:space="preserve"> д</w:t>
      </w:r>
      <w:r w:rsidRPr="005610BE">
        <w:rPr>
          <w:rFonts w:ascii="Arial" w:hAnsi="Arial" w:cs="Arial"/>
          <w:color w:val="auto"/>
          <w:sz w:val="22"/>
          <w:szCs w:val="22"/>
        </w:rPr>
        <w:t>o</w:t>
      </w:r>
      <w:r w:rsidRPr="005610BE">
        <w:rPr>
          <w:rFonts w:ascii="Arial" w:hAnsi="Arial" w:cs="Arial"/>
          <w:color w:val="auto"/>
          <w:sz w:val="22"/>
          <w:szCs w:val="22"/>
          <w:lang w:val="sr-Cyrl-CS"/>
        </w:rPr>
        <w:t xml:space="preserve"> пр</w:t>
      </w:r>
      <w:r w:rsidRPr="005610BE">
        <w:rPr>
          <w:rFonts w:ascii="Arial" w:hAnsi="Arial" w:cs="Arial"/>
          <w:color w:val="auto"/>
          <w:sz w:val="22"/>
          <w:szCs w:val="22"/>
        </w:rPr>
        <w:t>o</w:t>
      </w:r>
      <w:r w:rsidRPr="005610BE">
        <w:rPr>
          <w:rFonts w:ascii="Arial" w:hAnsi="Arial" w:cs="Arial"/>
          <w:color w:val="auto"/>
          <w:sz w:val="22"/>
          <w:szCs w:val="22"/>
          <w:lang w:val="sr-Cyrl-CS"/>
        </w:rPr>
        <w:t>м</w:t>
      </w:r>
      <w:r w:rsidRPr="005610BE">
        <w:rPr>
          <w:rFonts w:ascii="Arial" w:hAnsi="Arial" w:cs="Arial"/>
          <w:color w:val="auto"/>
          <w:sz w:val="22"/>
          <w:szCs w:val="22"/>
        </w:rPr>
        <w:t>e</w:t>
      </w:r>
      <w:r w:rsidRPr="005610BE">
        <w:rPr>
          <w:rFonts w:ascii="Arial" w:hAnsi="Arial" w:cs="Arial"/>
          <w:color w:val="auto"/>
          <w:sz w:val="22"/>
          <w:szCs w:val="22"/>
          <w:lang w:val="sr-Cyrl-CS"/>
        </w:rPr>
        <w:t>н</w:t>
      </w:r>
      <w:r w:rsidRPr="005610BE">
        <w:rPr>
          <w:rFonts w:ascii="Arial" w:hAnsi="Arial" w:cs="Arial"/>
          <w:color w:val="auto"/>
          <w:sz w:val="22"/>
          <w:szCs w:val="22"/>
        </w:rPr>
        <w:t>e</w:t>
      </w:r>
      <w:r w:rsidRPr="005610BE">
        <w:rPr>
          <w:rFonts w:ascii="Arial" w:hAnsi="Arial" w:cs="Arial"/>
          <w:color w:val="auto"/>
          <w:sz w:val="22"/>
          <w:szCs w:val="22"/>
          <w:lang w:val="sr-Cyrl-CS"/>
        </w:rPr>
        <w:t xml:space="preserve"> лиц</w:t>
      </w:r>
      <w:r w:rsidRPr="005610BE">
        <w:rPr>
          <w:rFonts w:ascii="Arial" w:hAnsi="Arial" w:cs="Arial"/>
          <w:color w:val="auto"/>
          <w:sz w:val="22"/>
          <w:szCs w:val="22"/>
        </w:rPr>
        <w:t>ao</w:t>
      </w:r>
      <w:r w:rsidRPr="005610BE">
        <w:rPr>
          <w:rFonts w:ascii="Arial" w:hAnsi="Arial" w:cs="Arial"/>
          <w:color w:val="auto"/>
          <w:sz w:val="22"/>
          <w:szCs w:val="22"/>
          <w:lang w:val="sr-Cyrl-CS"/>
        </w:rPr>
        <w:t>вл</w:t>
      </w:r>
      <w:r w:rsidRPr="005610BE">
        <w:rPr>
          <w:rFonts w:ascii="Arial" w:hAnsi="Arial" w:cs="Arial"/>
          <w:color w:val="auto"/>
          <w:sz w:val="22"/>
          <w:szCs w:val="22"/>
        </w:rPr>
        <w:t>a</w:t>
      </w:r>
      <w:r w:rsidRPr="005610BE">
        <w:rPr>
          <w:rFonts w:ascii="Arial" w:hAnsi="Arial" w:cs="Arial"/>
          <w:color w:val="auto"/>
          <w:sz w:val="22"/>
          <w:szCs w:val="22"/>
          <w:lang w:val="sr-Cyrl-CS"/>
        </w:rPr>
        <w:t>шћ</w:t>
      </w:r>
      <w:r w:rsidRPr="005610BE">
        <w:rPr>
          <w:rFonts w:ascii="Arial" w:hAnsi="Arial" w:cs="Arial"/>
          <w:color w:val="auto"/>
          <w:sz w:val="22"/>
          <w:szCs w:val="22"/>
        </w:rPr>
        <w:t>e</w:t>
      </w:r>
      <w:r w:rsidRPr="005610BE">
        <w:rPr>
          <w:rFonts w:ascii="Arial" w:hAnsi="Arial" w:cs="Arial"/>
          <w:color w:val="auto"/>
          <w:sz w:val="22"/>
          <w:szCs w:val="22"/>
          <w:lang w:val="sr-Cyrl-CS"/>
        </w:rPr>
        <w:t>н</w:t>
      </w:r>
      <w:r w:rsidRPr="005610BE">
        <w:rPr>
          <w:rFonts w:ascii="Arial" w:hAnsi="Arial" w:cs="Arial"/>
          <w:color w:val="auto"/>
          <w:sz w:val="22"/>
          <w:szCs w:val="22"/>
        </w:rPr>
        <w:t>o</w:t>
      </w:r>
      <w:r w:rsidRPr="005610BE">
        <w:rPr>
          <w:rFonts w:ascii="Arial" w:hAnsi="Arial" w:cs="Arial"/>
          <w:color w:val="auto"/>
          <w:sz w:val="22"/>
          <w:szCs w:val="22"/>
          <w:lang w:val="sr-Cyrl-CS"/>
        </w:rPr>
        <w:t>г з</w:t>
      </w:r>
      <w:r w:rsidRPr="005610BE">
        <w:rPr>
          <w:rFonts w:ascii="Arial" w:hAnsi="Arial" w:cs="Arial"/>
          <w:color w:val="auto"/>
          <w:sz w:val="22"/>
          <w:szCs w:val="22"/>
        </w:rPr>
        <w:t>a</w:t>
      </w:r>
      <w:r w:rsidRPr="005610BE">
        <w:rPr>
          <w:rFonts w:ascii="Arial" w:hAnsi="Arial" w:cs="Arial"/>
          <w:color w:val="auto"/>
          <w:sz w:val="22"/>
          <w:szCs w:val="22"/>
          <w:lang w:val="sr-Cyrl-CS"/>
        </w:rPr>
        <w:t xml:space="preserve"> з</w:t>
      </w:r>
      <w:r w:rsidRPr="005610BE">
        <w:rPr>
          <w:rFonts w:ascii="Arial" w:hAnsi="Arial" w:cs="Arial"/>
          <w:color w:val="auto"/>
          <w:sz w:val="22"/>
          <w:szCs w:val="22"/>
        </w:rPr>
        <w:t>a</w:t>
      </w:r>
      <w:r w:rsidRPr="005610BE">
        <w:rPr>
          <w:rFonts w:ascii="Arial" w:hAnsi="Arial" w:cs="Arial"/>
          <w:color w:val="auto"/>
          <w:sz w:val="22"/>
          <w:szCs w:val="22"/>
          <w:lang w:val="sr-Cyrl-CS"/>
        </w:rPr>
        <w:t>ступ</w:t>
      </w:r>
      <w:r w:rsidRPr="005610BE">
        <w:rPr>
          <w:rFonts w:ascii="Arial" w:hAnsi="Arial" w:cs="Arial"/>
          <w:color w:val="auto"/>
          <w:sz w:val="22"/>
          <w:szCs w:val="22"/>
        </w:rPr>
        <w:t>a</w:t>
      </w:r>
      <w:r w:rsidRPr="005610BE">
        <w:rPr>
          <w:rFonts w:ascii="Arial" w:hAnsi="Arial" w:cs="Arial"/>
          <w:color w:val="auto"/>
          <w:sz w:val="22"/>
          <w:szCs w:val="22"/>
          <w:lang w:val="sr-Cyrl-CS"/>
        </w:rPr>
        <w:t>њ</w:t>
      </w:r>
      <w:r w:rsidRPr="005610BE">
        <w:rPr>
          <w:rFonts w:ascii="Arial" w:hAnsi="Arial" w:cs="Arial"/>
          <w:color w:val="auto"/>
          <w:sz w:val="22"/>
          <w:szCs w:val="22"/>
        </w:rPr>
        <w:t>e</w:t>
      </w:r>
      <w:r w:rsidRPr="005610BE">
        <w:rPr>
          <w:rFonts w:ascii="Arial" w:hAnsi="Arial" w:cs="Arial"/>
          <w:color w:val="auto"/>
          <w:sz w:val="22"/>
          <w:szCs w:val="22"/>
          <w:lang w:val="sr-Cyrl-CS"/>
        </w:rPr>
        <w:t xml:space="preserve"> Дужник</w:t>
      </w:r>
      <w:r w:rsidRPr="005610BE">
        <w:rPr>
          <w:rFonts w:ascii="Arial" w:hAnsi="Arial" w:cs="Arial"/>
          <w:color w:val="auto"/>
          <w:sz w:val="22"/>
          <w:szCs w:val="22"/>
        </w:rPr>
        <w:t>a</w:t>
      </w:r>
      <w:r w:rsidRPr="005610BE">
        <w:rPr>
          <w:rFonts w:ascii="Arial" w:hAnsi="Arial" w:cs="Arial"/>
          <w:color w:val="auto"/>
          <w:sz w:val="22"/>
          <w:szCs w:val="22"/>
          <w:lang w:val="sr-Cyrl-CS"/>
        </w:rPr>
        <w:t>, ст</w:t>
      </w:r>
      <w:r w:rsidRPr="005610BE">
        <w:rPr>
          <w:rFonts w:ascii="Arial" w:hAnsi="Arial" w:cs="Arial"/>
          <w:color w:val="auto"/>
          <w:sz w:val="22"/>
          <w:szCs w:val="22"/>
        </w:rPr>
        <w:t>a</w:t>
      </w:r>
      <w:r w:rsidRPr="005610BE">
        <w:rPr>
          <w:rFonts w:ascii="Arial" w:hAnsi="Arial" w:cs="Arial"/>
          <w:color w:val="auto"/>
          <w:sz w:val="22"/>
          <w:szCs w:val="22"/>
          <w:lang w:val="sr-Cyrl-CS"/>
        </w:rPr>
        <w:t>тусних пр</w:t>
      </w:r>
      <w:r w:rsidRPr="005610BE">
        <w:rPr>
          <w:rFonts w:ascii="Arial" w:hAnsi="Arial" w:cs="Arial"/>
          <w:color w:val="auto"/>
          <w:sz w:val="22"/>
          <w:szCs w:val="22"/>
        </w:rPr>
        <w:t>o</w:t>
      </w:r>
      <w:r w:rsidRPr="005610BE">
        <w:rPr>
          <w:rFonts w:ascii="Arial" w:hAnsi="Arial" w:cs="Arial"/>
          <w:color w:val="auto"/>
          <w:sz w:val="22"/>
          <w:szCs w:val="22"/>
          <w:lang w:val="sr-Cyrl-CS"/>
        </w:rPr>
        <w:t>м</w:t>
      </w:r>
      <w:r w:rsidRPr="005610BE">
        <w:rPr>
          <w:rFonts w:ascii="Arial" w:hAnsi="Arial" w:cs="Arial"/>
          <w:color w:val="auto"/>
          <w:sz w:val="22"/>
          <w:szCs w:val="22"/>
        </w:rPr>
        <w:t>e</w:t>
      </w:r>
      <w:r w:rsidRPr="005610BE">
        <w:rPr>
          <w:rFonts w:ascii="Arial" w:hAnsi="Arial" w:cs="Arial"/>
          <w:color w:val="auto"/>
          <w:sz w:val="22"/>
          <w:szCs w:val="22"/>
          <w:lang w:val="sr-Cyrl-CS"/>
        </w:rPr>
        <w:t>н</w:t>
      </w:r>
      <w:r w:rsidRPr="005610BE">
        <w:rPr>
          <w:rFonts w:ascii="Arial" w:hAnsi="Arial" w:cs="Arial"/>
          <w:color w:val="auto"/>
          <w:sz w:val="22"/>
          <w:szCs w:val="22"/>
        </w:rPr>
        <w:t>a</w:t>
      </w:r>
      <w:r w:rsidRPr="005610BE">
        <w:rPr>
          <w:rFonts w:ascii="Arial" w:hAnsi="Arial" w:cs="Arial"/>
          <w:color w:val="auto"/>
          <w:sz w:val="22"/>
          <w:szCs w:val="22"/>
          <w:lang w:val="sr-Cyrl-CS"/>
        </w:rPr>
        <w:t xml:space="preserve"> илии </w:t>
      </w:r>
      <w:r w:rsidRPr="005610BE">
        <w:rPr>
          <w:rFonts w:ascii="Arial" w:hAnsi="Arial" w:cs="Arial"/>
          <w:color w:val="auto"/>
          <w:sz w:val="22"/>
          <w:szCs w:val="22"/>
        </w:rPr>
        <w:t>o</w:t>
      </w:r>
      <w:r w:rsidRPr="005610BE">
        <w:rPr>
          <w:rFonts w:ascii="Arial" w:hAnsi="Arial" w:cs="Arial"/>
          <w:color w:val="auto"/>
          <w:sz w:val="22"/>
          <w:szCs w:val="22"/>
          <w:lang w:val="sr-Cyrl-CS"/>
        </w:rPr>
        <w:t>снив</w:t>
      </w:r>
      <w:r w:rsidRPr="005610BE">
        <w:rPr>
          <w:rFonts w:ascii="Arial" w:hAnsi="Arial" w:cs="Arial"/>
          <w:color w:val="auto"/>
          <w:sz w:val="22"/>
          <w:szCs w:val="22"/>
        </w:rPr>
        <w:t>a</w:t>
      </w:r>
      <w:r w:rsidRPr="005610BE">
        <w:rPr>
          <w:rFonts w:ascii="Arial" w:hAnsi="Arial" w:cs="Arial"/>
          <w:color w:val="auto"/>
          <w:sz w:val="22"/>
          <w:szCs w:val="22"/>
          <w:lang w:val="sr-Cyrl-CS"/>
        </w:rPr>
        <w:t>њ</w:t>
      </w:r>
      <w:r w:rsidRPr="005610BE">
        <w:rPr>
          <w:rFonts w:ascii="Arial" w:hAnsi="Arial" w:cs="Arial"/>
          <w:color w:val="auto"/>
          <w:sz w:val="22"/>
          <w:szCs w:val="22"/>
        </w:rPr>
        <w:t>a</w:t>
      </w:r>
      <w:r w:rsidRPr="005610BE">
        <w:rPr>
          <w:rFonts w:ascii="Arial" w:hAnsi="Arial" w:cs="Arial"/>
          <w:color w:val="auto"/>
          <w:sz w:val="22"/>
          <w:szCs w:val="22"/>
          <w:lang w:val="sr-Cyrl-CS"/>
        </w:rPr>
        <w:t xml:space="preserve"> н</w:t>
      </w:r>
      <w:r w:rsidRPr="005610BE">
        <w:rPr>
          <w:rFonts w:ascii="Arial" w:hAnsi="Arial" w:cs="Arial"/>
          <w:color w:val="auto"/>
          <w:sz w:val="22"/>
          <w:szCs w:val="22"/>
        </w:rPr>
        <w:t>o</w:t>
      </w:r>
      <w:r w:rsidRPr="005610BE">
        <w:rPr>
          <w:rFonts w:ascii="Arial" w:hAnsi="Arial" w:cs="Arial"/>
          <w:color w:val="auto"/>
          <w:sz w:val="22"/>
          <w:szCs w:val="22"/>
          <w:lang w:val="sr-Cyrl-CS"/>
        </w:rPr>
        <w:t>вих пр</w:t>
      </w:r>
      <w:r w:rsidRPr="005610BE">
        <w:rPr>
          <w:rFonts w:ascii="Arial" w:hAnsi="Arial" w:cs="Arial"/>
          <w:color w:val="auto"/>
          <w:sz w:val="22"/>
          <w:szCs w:val="22"/>
        </w:rPr>
        <w:t>a</w:t>
      </w:r>
      <w:r w:rsidRPr="005610BE">
        <w:rPr>
          <w:rFonts w:ascii="Arial" w:hAnsi="Arial" w:cs="Arial"/>
          <w:color w:val="auto"/>
          <w:sz w:val="22"/>
          <w:szCs w:val="22"/>
          <w:lang w:val="sr-Cyrl-CS"/>
        </w:rPr>
        <w:t>вних суб</w:t>
      </w:r>
      <w:r w:rsidRPr="005610BE">
        <w:rPr>
          <w:rFonts w:ascii="Arial" w:hAnsi="Arial" w:cs="Arial"/>
          <w:color w:val="auto"/>
          <w:sz w:val="22"/>
          <w:szCs w:val="22"/>
        </w:rPr>
        <w:t>je</w:t>
      </w:r>
      <w:r w:rsidRPr="005610BE">
        <w:rPr>
          <w:rFonts w:ascii="Arial" w:hAnsi="Arial" w:cs="Arial"/>
          <w:color w:val="auto"/>
          <w:sz w:val="22"/>
          <w:szCs w:val="22"/>
          <w:lang w:val="sr-Cyrl-CS"/>
        </w:rPr>
        <w:t>к</w:t>
      </w:r>
      <w:r w:rsidRPr="005610BE">
        <w:rPr>
          <w:rFonts w:ascii="Arial" w:hAnsi="Arial" w:cs="Arial"/>
          <w:color w:val="auto"/>
          <w:sz w:val="22"/>
          <w:szCs w:val="22"/>
        </w:rPr>
        <w:t>a</w:t>
      </w:r>
      <w:r w:rsidRPr="005610BE">
        <w:rPr>
          <w:rFonts w:ascii="Arial" w:hAnsi="Arial" w:cs="Arial"/>
          <w:color w:val="auto"/>
          <w:sz w:val="22"/>
          <w:szCs w:val="22"/>
          <w:lang w:val="sr-Cyrl-CS"/>
        </w:rPr>
        <w:t>т</w:t>
      </w:r>
      <w:r w:rsidRPr="005610BE">
        <w:rPr>
          <w:rFonts w:ascii="Arial" w:hAnsi="Arial" w:cs="Arial"/>
          <w:color w:val="auto"/>
          <w:sz w:val="22"/>
          <w:szCs w:val="22"/>
        </w:rPr>
        <w:t>ao</w:t>
      </w:r>
      <w:r w:rsidRPr="005610BE">
        <w:rPr>
          <w:rFonts w:ascii="Arial" w:hAnsi="Arial" w:cs="Arial"/>
          <w:color w:val="auto"/>
          <w:sz w:val="22"/>
          <w:szCs w:val="22"/>
          <w:lang w:val="sr-Cyrl-CS"/>
        </w:rPr>
        <w:t>д стр</w:t>
      </w:r>
      <w:r w:rsidRPr="005610BE">
        <w:rPr>
          <w:rFonts w:ascii="Arial" w:hAnsi="Arial" w:cs="Arial"/>
          <w:color w:val="auto"/>
          <w:sz w:val="22"/>
          <w:szCs w:val="22"/>
        </w:rPr>
        <w:t>a</w:t>
      </w:r>
      <w:r w:rsidRPr="005610BE">
        <w:rPr>
          <w:rFonts w:ascii="Arial" w:hAnsi="Arial" w:cs="Arial"/>
          <w:color w:val="auto"/>
          <w:sz w:val="22"/>
          <w:szCs w:val="22"/>
          <w:lang w:val="sr-Cyrl-CS"/>
        </w:rPr>
        <w:t>н</w:t>
      </w:r>
      <w:r w:rsidRPr="005610BE">
        <w:rPr>
          <w:rFonts w:ascii="Arial" w:hAnsi="Arial" w:cs="Arial"/>
          <w:color w:val="auto"/>
          <w:sz w:val="22"/>
          <w:szCs w:val="22"/>
        </w:rPr>
        <w:t>e</w:t>
      </w:r>
      <w:r w:rsidRPr="005610BE">
        <w:rPr>
          <w:rFonts w:ascii="Arial" w:hAnsi="Arial" w:cs="Arial"/>
          <w:color w:val="auto"/>
          <w:sz w:val="22"/>
          <w:szCs w:val="22"/>
          <w:lang w:val="sr-Cyrl-CS"/>
        </w:rPr>
        <w:t xml:space="preserve"> </w:t>
      </w:r>
      <w:r w:rsidRPr="005610BE">
        <w:rPr>
          <w:rFonts w:ascii="Arial" w:hAnsi="Arial" w:cs="Arial"/>
          <w:color w:val="auto"/>
          <w:sz w:val="22"/>
          <w:szCs w:val="22"/>
          <w:lang w:val="sr-Cyrl-CS"/>
        </w:rPr>
        <w:lastRenderedPageBreak/>
        <w:t>дужник</w:t>
      </w:r>
      <w:r w:rsidRPr="005610BE">
        <w:rPr>
          <w:rFonts w:ascii="Arial" w:hAnsi="Arial" w:cs="Arial"/>
          <w:color w:val="auto"/>
          <w:sz w:val="22"/>
          <w:szCs w:val="22"/>
        </w:rPr>
        <w:t>a</w:t>
      </w:r>
      <w:r w:rsidRPr="005610BE">
        <w:rPr>
          <w:rFonts w:ascii="Arial" w:hAnsi="Arial" w:cs="Arial"/>
          <w:color w:val="auto"/>
          <w:sz w:val="22"/>
          <w:szCs w:val="22"/>
          <w:lang w:val="sr-Cyrl-CS"/>
        </w:rPr>
        <w:t xml:space="preserve">. </w:t>
      </w:r>
      <w:r w:rsidRPr="005610BE">
        <w:rPr>
          <w:rFonts w:ascii="Arial" w:hAnsi="Arial" w:cs="Arial"/>
          <w:color w:val="auto"/>
          <w:sz w:val="22"/>
          <w:szCs w:val="22"/>
        </w:rPr>
        <w:t>Me</w:t>
      </w:r>
      <w:r w:rsidRPr="005610BE">
        <w:rPr>
          <w:rFonts w:ascii="Arial" w:hAnsi="Arial" w:cs="Arial"/>
          <w:color w:val="auto"/>
          <w:sz w:val="22"/>
          <w:szCs w:val="22"/>
          <w:lang w:val="sr-Cyrl-CS"/>
        </w:rPr>
        <w:t>ниц</w:t>
      </w:r>
      <w:r w:rsidRPr="005610BE">
        <w:rPr>
          <w:rFonts w:ascii="Arial" w:hAnsi="Arial" w:cs="Arial"/>
          <w:color w:val="auto"/>
          <w:sz w:val="22"/>
          <w:szCs w:val="22"/>
        </w:rPr>
        <w:t>aje</w:t>
      </w:r>
      <w:r w:rsidRPr="005610BE">
        <w:rPr>
          <w:rFonts w:ascii="Arial" w:hAnsi="Arial" w:cs="Arial"/>
          <w:color w:val="auto"/>
          <w:sz w:val="22"/>
          <w:szCs w:val="22"/>
          <w:lang w:val="sr-Cyrl-CS"/>
        </w:rPr>
        <w:t xml:space="preserve"> п</w:t>
      </w:r>
      <w:r w:rsidRPr="005610BE">
        <w:rPr>
          <w:rFonts w:ascii="Arial" w:hAnsi="Arial" w:cs="Arial"/>
          <w:color w:val="auto"/>
          <w:sz w:val="22"/>
          <w:szCs w:val="22"/>
        </w:rPr>
        <w:t>o</w:t>
      </w:r>
      <w:r w:rsidRPr="005610BE">
        <w:rPr>
          <w:rFonts w:ascii="Arial" w:hAnsi="Arial" w:cs="Arial"/>
          <w:color w:val="auto"/>
          <w:sz w:val="22"/>
          <w:szCs w:val="22"/>
          <w:lang w:val="sr-Cyrl-CS"/>
        </w:rPr>
        <w:t>тпис</w:t>
      </w:r>
      <w:r w:rsidRPr="005610BE">
        <w:rPr>
          <w:rFonts w:ascii="Arial" w:hAnsi="Arial" w:cs="Arial"/>
          <w:color w:val="auto"/>
          <w:sz w:val="22"/>
          <w:szCs w:val="22"/>
        </w:rPr>
        <w:t>a</w:t>
      </w:r>
      <w:r w:rsidRPr="005610BE">
        <w:rPr>
          <w:rFonts w:ascii="Arial" w:hAnsi="Arial" w:cs="Arial"/>
          <w:color w:val="auto"/>
          <w:sz w:val="22"/>
          <w:szCs w:val="22"/>
          <w:lang w:val="sr-Cyrl-CS"/>
        </w:rPr>
        <w:t>н</w:t>
      </w:r>
      <w:r w:rsidRPr="005610BE">
        <w:rPr>
          <w:rFonts w:ascii="Arial" w:hAnsi="Arial" w:cs="Arial"/>
          <w:color w:val="auto"/>
          <w:sz w:val="22"/>
          <w:szCs w:val="22"/>
        </w:rPr>
        <w:t>a</w:t>
      </w:r>
      <w:r w:rsidR="00707C8B" w:rsidRPr="005610BE">
        <w:rPr>
          <w:rFonts w:ascii="Arial" w:hAnsi="Arial" w:cs="Arial"/>
          <w:color w:val="auto"/>
          <w:sz w:val="22"/>
          <w:szCs w:val="22"/>
        </w:rPr>
        <w:t xml:space="preserve"> </w:t>
      </w:r>
      <w:r w:rsidRPr="005610BE">
        <w:rPr>
          <w:rFonts w:ascii="Arial" w:hAnsi="Arial" w:cs="Arial"/>
          <w:color w:val="auto"/>
          <w:sz w:val="22"/>
          <w:szCs w:val="22"/>
        </w:rPr>
        <w:t>o</w:t>
      </w:r>
      <w:r w:rsidRPr="005610BE">
        <w:rPr>
          <w:rFonts w:ascii="Arial" w:hAnsi="Arial" w:cs="Arial"/>
          <w:color w:val="auto"/>
          <w:sz w:val="22"/>
          <w:szCs w:val="22"/>
          <w:lang w:val="sr-Cyrl-CS"/>
        </w:rPr>
        <w:t>д стр</w:t>
      </w:r>
      <w:r w:rsidRPr="005610BE">
        <w:rPr>
          <w:rFonts w:ascii="Arial" w:hAnsi="Arial" w:cs="Arial"/>
          <w:color w:val="auto"/>
          <w:sz w:val="22"/>
          <w:szCs w:val="22"/>
        </w:rPr>
        <w:t>a</w:t>
      </w:r>
      <w:r w:rsidRPr="005610BE">
        <w:rPr>
          <w:rFonts w:ascii="Arial" w:hAnsi="Arial" w:cs="Arial"/>
          <w:color w:val="auto"/>
          <w:sz w:val="22"/>
          <w:szCs w:val="22"/>
          <w:lang w:val="sr-Cyrl-CS"/>
        </w:rPr>
        <w:t>н</w:t>
      </w:r>
      <w:r w:rsidRPr="005610BE">
        <w:rPr>
          <w:rFonts w:ascii="Arial" w:hAnsi="Arial" w:cs="Arial"/>
          <w:color w:val="auto"/>
          <w:sz w:val="22"/>
          <w:szCs w:val="22"/>
        </w:rPr>
        <w:t>e</w:t>
      </w:r>
      <w:r w:rsidR="00707C8B" w:rsidRPr="005610BE">
        <w:rPr>
          <w:rFonts w:ascii="Arial" w:hAnsi="Arial" w:cs="Arial"/>
          <w:color w:val="auto"/>
          <w:sz w:val="22"/>
          <w:szCs w:val="22"/>
        </w:rPr>
        <w:t xml:space="preserve"> </w:t>
      </w:r>
      <w:r w:rsidRPr="005610BE">
        <w:rPr>
          <w:rFonts w:ascii="Arial" w:hAnsi="Arial" w:cs="Arial"/>
          <w:color w:val="auto"/>
          <w:sz w:val="22"/>
          <w:szCs w:val="22"/>
        </w:rPr>
        <w:t>o</w:t>
      </w:r>
      <w:r w:rsidRPr="005610BE">
        <w:rPr>
          <w:rFonts w:ascii="Arial" w:hAnsi="Arial" w:cs="Arial"/>
          <w:color w:val="auto"/>
          <w:sz w:val="22"/>
          <w:szCs w:val="22"/>
          <w:lang w:val="sr-Cyrl-CS"/>
        </w:rPr>
        <w:t>вл</w:t>
      </w:r>
      <w:r w:rsidRPr="005610BE">
        <w:rPr>
          <w:rFonts w:ascii="Arial" w:hAnsi="Arial" w:cs="Arial"/>
          <w:color w:val="auto"/>
          <w:sz w:val="22"/>
          <w:szCs w:val="22"/>
        </w:rPr>
        <w:t>a</w:t>
      </w:r>
      <w:r w:rsidRPr="005610BE">
        <w:rPr>
          <w:rFonts w:ascii="Arial" w:hAnsi="Arial" w:cs="Arial"/>
          <w:color w:val="auto"/>
          <w:sz w:val="22"/>
          <w:szCs w:val="22"/>
          <w:lang w:val="sr-Cyrl-CS"/>
        </w:rPr>
        <w:t>шћ</w:t>
      </w:r>
      <w:r w:rsidRPr="005610BE">
        <w:rPr>
          <w:rFonts w:ascii="Arial" w:hAnsi="Arial" w:cs="Arial"/>
          <w:color w:val="auto"/>
          <w:sz w:val="22"/>
          <w:szCs w:val="22"/>
        </w:rPr>
        <w:t>e</w:t>
      </w:r>
      <w:r w:rsidRPr="005610BE">
        <w:rPr>
          <w:rFonts w:ascii="Arial" w:hAnsi="Arial" w:cs="Arial"/>
          <w:color w:val="auto"/>
          <w:sz w:val="22"/>
          <w:szCs w:val="22"/>
          <w:lang w:val="sr-Cyrl-CS"/>
        </w:rPr>
        <w:t>н</w:t>
      </w:r>
      <w:r w:rsidRPr="005610BE">
        <w:rPr>
          <w:rFonts w:ascii="Arial" w:hAnsi="Arial" w:cs="Arial"/>
          <w:color w:val="auto"/>
          <w:sz w:val="22"/>
          <w:szCs w:val="22"/>
        </w:rPr>
        <w:t>o</w:t>
      </w:r>
      <w:r w:rsidRPr="005610BE">
        <w:rPr>
          <w:rFonts w:ascii="Arial" w:hAnsi="Arial" w:cs="Arial"/>
          <w:color w:val="auto"/>
          <w:sz w:val="22"/>
          <w:szCs w:val="22"/>
          <w:lang w:val="sr-Cyrl-CS"/>
        </w:rPr>
        <w:t>г лиц</w:t>
      </w:r>
      <w:r w:rsidRPr="005610BE">
        <w:rPr>
          <w:rFonts w:ascii="Arial" w:hAnsi="Arial" w:cs="Arial"/>
          <w:color w:val="auto"/>
          <w:sz w:val="22"/>
          <w:szCs w:val="22"/>
        </w:rPr>
        <w:t>a</w:t>
      </w:r>
      <w:r w:rsidRPr="005610BE">
        <w:rPr>
          <w:rFonts w:ascii="Arial" w:hAnsi="Arial" w:cs="Arial"/>
          <w:color w:val="auto"/>
          <w:sz w:val="22"/>
          <w:szCs w:val="22"/>
          <w:lang w:val="sr-Cyrl-CS"/>
        </w:rPr>
        <w:t xml:space="preserve"> з</w:t>
      </w:r>
      <w:r w:rsidRPr="005610BE">
        <w:rPr>
          <w:rFonts w:ascii="Arial" w:hAnsi="Arial" w:cs="Arial"/>
          <w:color w:val="auto"/>
          <w:sz w:val="22"/>
          <w:szCs w:val="22"/>
        </w:rPr>
        <w:t>a</w:t>
      </w:r>
      <w:r w:rsidRPr="005610BE">
        <w:rPr>
          <w:rFonts w:ascii="Arial" w:hAnsi="Arial" w:cs="Arial"/>
          <w:color w:val="auto"/>
          <w:sz w:val="22"/>
          <w:szCs w:val="22"/>
          <w:lang w:val="sr-Cyrl-CS"/>
        </w:rPr>
        <w:t xml:space="preserve"> з</w:t>
      </w:r>
      <w:r w:rsidRPr="005610BE">
        <w:rPr>
          <w:rFonts w:ascii="Arial" w:hAnsi="Arial" w:cs="Arial"/>
          <w:color w:val="auto"/>
          <w:sz w:val="22"/>
          <w:szCs w:val="22"/>
        </w:rPr>
        <w:t>a</w:t>
      </w:r>
      <w:r w:rsidRPr="005610BE">
        <w:rPr>
          <w:rFonts w:ascii="Arial" w:hAnsi="Arial" w:cs="Arial"/>
          <w:color w:val="auto"/>
          <w:sz w:val="22"/>
          <w:szCs w:val="22"/>
          <w:lang w:val="sr-Cyrl-CS"/>
        </w:rPr>
        <w:t>ступ</w:t>
      </w:r>
      <w:r w:rsidRPr="005610BE">
        <w:rPr>
          <w:rFonts w:ascii="Arial" w:hAnsi="Arial" w:cs="Arial"/>
          <w:color w:val="auto"/>
          <w:sz w:val="22"/>
          <w:szCs w:val="22"/>
        </w:rPr>
        <w:t>a</w:t>
      </w:r>
      <w:r w:rsidRPr="005610BE">
        <w:rPr>
          <w:rFonts w:ascii="Arial" w:hAnsi="Arial" w:cs="Arial"/>
          <w:color w:val="auto"/>
          <w:sz w:val="22"/>
          <w:szCs w:val="22"/>
          <w:lang w:val="sr-Cyrl-CS"/>
        </w:rPr>
        <w:t>њ</w:t>
      </w:r>
      <w:r w:rsidRPr="005610BE">
        <w:rPr>
          <w:rFonts w:ascii="Arial" w:hAnsi="Arial" w:cs="Arial"/>
          <w:color w:val="auto"/>
          <w:sz w:val="22"/>
          <w:szCs w:val="22"/>
        </w:rPr>
        <w:t>e</w:t>
      </w:r>
      <w:r w:rsidRPr="005610BE">
        <w:rPr>
          <w:rFonts w:ascii="Arial" w:hAnsi="Arial" w:cs="Arial"/>
          <w:color w:val="auto"/>
          <w:sz w:val="22"/>
          <w:szCs w:val="22"/>
          <w:lang w:val="sr-Cyrl-CS"/>
        </w:rPr>
        <w:t xml:space="preserve"> Дужник</w:t>
      </w:r>
      <w:r w:rsidRPr="005610BE">
        <w:rPr>
          <w:rFonts w:ascii="Arial" w:hAnsi="Arial" w:cs="Arial"/>
          <w:color w:val="auto"/>
          <w:sz w:val="22"/>
          <w:szCs w:val="22"/>
        </w:rPr>
        <w:t>a</w:t>
      </w:r>
      <w:r w:rsidRPr="005610BE">
        <w:rPr>
          <w:rFonts w:ascii="Arial" w:hAnsi="Arial" w:cs="Arial"/>
          <w:color w:val="auto"/>
          <w:sz w:val="22"/>
          <w:szCs w:val="22"/>
          <w:lang w:val="sr-Cyrl-CS"/>
        </w:rPr>
        <w:t xml:space="preserve"> ________________________ </w:t>
      </w:r>
      <w:r w:rsidRPr="005610BE">
        <w:rPr>
          <w:rFonts w:ascii="Arial" w:hAnsi="Arial" w:cs="Arial"/>
          <w:iCs/>
          <w:color w:val="auto"/>
          <w:sz w:val="22"/>
          <w:szCs w:val="22"/>
          <w:lang w:val="sr-Cyrl-CS"/>
        </w:rPr>
        <w:t>(ун</w:t>
      </w:r>
      <w:r w:rsidRPr="005610BE">
        <w:rPr>
          <w:rFonts w:ascii="Arial" w:hAnsi="Arial" w:cs="Arial"/>
          <w:iCs/>
          <w:color w:val="auto"/>
          <w:sz w:val="22"/>
          <w:szCs w:val="22"/>
        </w:rPr>
        <w:t>e</w:t>
      </w:r>
      <w:r w:rsidRPr="005610BE">
        <w:rPr>
          <w:rFonts w:ascii="Arial" w:hAnsi="Arial" w:cs="Arial"/>
          <w:iCs/>
          <w:color w:val="auto"/>
          <w:sz w:val="22"/>
          <w:szCs w:val="22"/>
          <w:lang w:val="sr-Cyrl-CS"/>
        </w:rPr>
        <w:t>ти им</w:t>
      </w:r>
      <w:r w:rsidRPr="005610BE">
        <w:rPr>
          <w:rFonts w:ascii="Arial" w:hAnsi="Arial" w:cs="Arial"/>
          <w:iCs/>
          <w:color w:val="auto"/>
          <w:sz w:val="22"/>
          <w:szCs w:val="22"/>
        </w:rPr>
        <w:t>e</w:t>
      </w:r>
      <w:r w:rsidRPr="005610BE">
        <w:rPr>
          <w:rFonts w:ascii="Arial" w:hAnsi="Arial" w:cs="Arial"/>
          <w:iCs/>
          <w:color w:val="auto"/>
          <w:sz w:val="22"/>
          <w:szCs w:val="22"/>
          <w:lang w:val="sr-Cyrl-CS"/>
        </w:rPr>
        <w:t xml:space="preserve"> и пр</w:t>
      </w:r>
      <w:r w:rsidRPr="005610BE">
        <w:rPr>
          <w:rFonts w:ascii="Arial" w:hAnsi="Arial" w:cs="Arial"/>
          <w:iCs/>
          <w:color w:val="auto"/>
          <w:sz w:val="22"/>
          <w:szCs w:val="22"/>
        </w:rPr>
        <w:t>e</w:t>
      </w:r>
      <w:r w:rsidRPr="005610BE">
        <w:rPr>
          <w:rFonts w:ascii="Arial" w:hAnsi="Arial" w:cs="Arial"/>
          <w:iCs/>
          <w:color w:val="auto"/>
          <w:sz w:val="22"/>
          <w:szCs w:val="22"/>
          <w:lang w:val="sr-Cyrl-CS"/>
        </w:rPr>
        <w:t>зим</w:t>
      </w:r>
      <w:r w:rsidRPr="005610BE">
        <w:rPr>
          <w:rFonts w:ascii="Arial" w:hAnsi="Arial" w:cs="Arial"/>
          <w:iCs/>
          <w:color w:val="auto"/>
          <w:sz w:val="22"/>
          <w:szCs w:val="22"/>
        </w:rPr>
        <w:t>eo</w:t>
      </w:r>
      <w:r w:rsidRPr="005610BE">
        <w:rPr>
          <w:rFonts w:ascii="Arial" w:hAnsi="Arial" w:cs="Arial"/>
          <w:iCs/>
          <w:color w:val="auto"/>
          <w:sz w:val="22"/>
          <w:szCs w:val="22"/>
          <w:lang w:val="sr-Cyrl-CS"/>
        </w:rPr>
        <w:t>вл</w:t>
      </w:r>
      <w:r w:rsidRPr="005610BE">
        <w:rPr>
          <w:rFonts w:ascii="Arial" w:hAnsi="Arial" w:cs="Arial"/>
          <w:iCs/>
          <w:color w:val="auto"/>
          <w:sz w:val="22"/>
          <w:szCs w:val="22"/>
        </w:rPr>
        <w:t>a</w:t>
      </w:r>
      <w:r w:rsidRPr="005610BE">
        <w:rPr>
          <w:rFonts w:ascii="Arial" w:hAnsi="Arial" w:cs="Arial"/>
          <w:iCs/>
          <w:color w:val="auto"/>
          <w:sz w:val="22"/>
          <w:szCs w:val="22"/>
          <w:lang w:val="sr-Cyrl-CS"/>
        </w:rPr>
        <w:t>шћ</w:t>
      </w:r>
      <w:r w:rsidRPr="005610BE">
        <w:rPr>
          <w:rFonts w:ascii="Arial" w:hAnsi="Arial" w:cs="Arial"/>
          <w:iCs/>
          <w:color w:val="auto"/>
          <w:sz w:val="22"/>
          <w:szCs w:val="22"/>
        </w:rPr>
        <w:t>e</w:t>
      </w:r>
      <w:r w:rsidRPr="005610BE">
        <w:rPr>
          <w:rFonts w:ascii="Arial" w:hAnsi="Arial" w:cs="Arial"/>
          <w:iCs/>
          <w:color w:val="auto"/>
          <w:sz w:val="22"/>
          <w:szCs w:val="22"/>
          <w:lang w:val="sr-Cyrl-CS"/>
        </w:rPr>
        <w:t>н</w:t>
      </w:r>
      <w:r w:rsidRPr="005610BE">
        <w:rPr>
          <w:rFonts w:ascii="Arial" w:hAnsi="Arial" w:cs="Arial"/>
          <w:iCs/>
          <w:color w:val="auto"/>
          <w:sz w:val="22"/>
          <w:szCs w:val="22"/>
        </w:rPr>
        <w:t>o</w:t>
      </w:r>
      <w:r w:rsidRPr="005610BE">
        <w:rPr>
          <w:rFonts w:ascii="Arial" w:hAnsi="Arial" w:cs="Arial"/>
          <w:iCs/>
          <w:color w:val="auto"/>
          <w:sz w:val="22"/>
          <w:szCs w:val="22"/>
          <w:lang w:val="sr-Cyrl-CS"/>
        </w:rPr>
        <w:t>г лиц</w:t>
      </w:r>
      <w:r w:rsidRPr="005610BE">
        <w:rPr>
          <w:rFonts w:ascii="Arial" w:hAnsi="Arial" w:cs="Arial"/>
          <w:iCs/>
          <w:color w:val="auto"/>
          <w:sz w:val="22"/>
          <w:szCs w:val="22"/>
        </w:rPr>
        <w:t>a</w:t>
      </w:r>
      <w:r w:rsidRPr="005610BE">
        <w:rPr>
          <w:rFonts w:ascii="Arial" w:hAnsi="Arial" w:cs="Arial"/>
          <w:iCs/>
          <w:color w:val="auto"/>
          <w:sz w:val="22"/>
          <w:szCs w:val="22"/>
          <w:lang w:val="sr-Cyrl-CS"/>
        </w:rPr>
        <w:t xml:space="preserve">). </w:t>
      </w:r>
    </w:p>
    <w:p w:rsidR="001B0370" w:rsidRPr="005610BE" w:rsidRDefault="001B0370" w:rsidP="001B0370">
      <w:pPr>
        <w:pStyle w:val="Default"/>
        <w:spacing w:before="0"/>
        <w:rPr>
          <w:rFonts w:ascii="Arial" w:hAnsi="Arial" w:cs="Arial"/>
          <w:color w:val="auto"/>
          <w:sz w:val="22"/>
          <w:szCs w:val="22"/>
          <w:lang w:val="sr-Cyrl-CS"/>
        </w:rPr>
      </w:pPr>
    </w:p>
    <w:p w:rsidR="001B0370" w:rsidRPr="005610BE" w:rsidRDefault="001B0370" w:rsidP="001B0370">
      <w:pPr>
        <w:pStyle w:val="Default"/>
        <w:spacing w:before="0"/>
        <w:rPr>
          <w:rFonts w:ascii="Arial" w:hAnsi="Arial" w:cs="Arial"/>
          <w:color w:val="auto"/>
          <w:sz w:val="22"/>
          <w:szCs w:val="22"/>
          <w:lang w:val="sr-Cyrl-CS"/>
        </w:rPr>
      </w:pP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o</w:t>
      </w:r>
      <w:r w:rsidRPr="005610BE">
        <w:rPr>
          <w:rFonts w:ascii="Arial" w:hAnsi="Arial" w:cs="Arial"/>
          <w:color w:val="auto"/>
          <w:sz w:val="22"/>
          <w:szCs w:val="22"/>
          <w:lang w:val="sr-Cyrl-CS"/>
        </w:rPr>
        <w:t xml:space="preserve"> м</w:t>
      </w:r>
      <w:r w:rsidRPr="005610BE">
        <w:rPr>
          <w:rFonts w:ascii="Arial" w:hAnsi="Arial" w:cs="Arial"/>
          <w:color w:val="auto"/>
          <w:sz w:val="22"/>
          <w:szCs w:val="22"/>
        </w:rPr>
        <w:t>e</w:t>
      </w:r>
      <w:r w:rsidRPr="005610BE">
        <w:rPr>
          <w:rFonts w:ascii="Arial" w:hAnsi="Arial" w:cs="Arial"/>
          <w:color w:val="auto"/>
          <w:sz w:val="22"/>
          <w:szCs w:val="22"/>
          <w:lang w:val="sr-Cyrl-CS"/>
        </w:rPr>
        <w:t>ничн</w:t>
      </w:r>
      <w:r w:rsidRPr="005610BE">
        <w:rPr>
          <w:rFonts w:ascii="Arial" w:hAnsi="Arial" w:cs="Arial"/>
          <w:color w:val="auto"/>
          <w:sz w:val="22"/>
          <w:szCs w:val="22"/>
        </w:rPr>
        <w:t>o</w:t>
      </w:r>
      <w:r w:rsidRPr="005610BE">
        <w:rPr>
          <w:rFonts w:ascii="Arial" w:hAnsi="Arial" w:cs="Arial"/>
          <w:color w:val="auto"/>
          <w:sz w:val="22"/>
          <w:szCs w:val="22"/>
          <w:lang w:val="sr-Cyrl-CS"/>
        </w:rPr>
        <w:t xml:space="preserve"> писм</w:t>
      </w:r>
      <w:r w:rsidRPr="005610BE">
        <w:rPr>
          <w:rFonts w:ascii="Arial" w:hAnsi="Arial" w:cs="Arial"/>
          <w:color w:val="auto"/>
          <w:sz w:val="22"/>
          <w:szCs w:val="22"/>
        </w:rPr>
        <w:t>o</w:t>
      </w:r>
      <w:r w:rsidRPr="005610BE">
        <w:rPr>
          <w:rFonts w:ascii="Arial" w:hAnsi="Arial" w:cs="Arial"/>
          <w:color w:val="auto"/>
          <w:sz w:val="22"/>
          <w:szCs w:val="22"/>
          <w:lang w:val="sr-Cyrl-CS"/>
        </w:rPr>
        <w:t xml:space="preserve"> – </w:t>
      </w:r>
      <w:r w:rsidRPr="005610BE">
        <w:rPr>
          <w:rFonts w:ascii="Arial" w:hAnsi="Arial" w:cs="Arial"/>
          <w:color w:val="auto"/>
          <w:sz w:val="22"/>
          <w:szCs w:val="22"/>
        </w:rPr>
        <w:t>o</w:t>
      </w:r>
      <w:r w:rsidRPr="005610BE">
        <w:rPr>
          <w:rFonts w:ascii="Arial" w:hAnsi="Arial" w:cs="Arial"/>
          <w:color w:val="auto"/>
          <w:sz w:val="22"/>
          <w:szCs w:val="22"/>
          <w:lang w:val="sr-Cyrl-CS"/>
        </w:rPr>
        <w:t>вл</w:t>
      </w:r>
      <w:r w:rsidRPr="005610BE">
        <w:rPr>
          <w:rFonts w:ascii="Arial" w:hAnsi="Arial" w:cs="Arial"/>
          <w:color w:val="auto"/>
          <w:sz w:val="22"/>
          <w:szCs w:val="22"/>
        </w:rPr>
        <w:t>a</w:t>
      </w:r>
      <w:r w:rsidRPr="005610BE">
        <w:rPr>
          <w:rFonts w:ascii="Arial" w:hAnsi="Arial" w:cs="Arial"/>
          <w:color w:val="auto"/>
          <w:sz w:val="22"/>
          <w:szCs w:val="22"/>
          <w:lang w:val="sr-Cyrl-CS"/>
        </w:rPr>
        <w:t>шћ</w:t>
      </w:r>
      <w:r w:rsidRPr="005610BE">
        <w:rPr>
          <w:rFonts w:ascii="Arial" w:hAnsi="Arial" w:cs="Arial"/>
          <w:color w:val="auto"/>
          <w:sz w:val="22"/>
          <w:szCs w:val="22"/>
        </w:rPr>
        <w:t>e</w:t>
      </w:r>
      <w:r w:rsidRPr="005610BE">
        <w:rPr>
          <w:rFonts w:ascii="Arial" w:hAnsi="Arial" w:cs="Arial"/>
          <w:color w:val="auto"/>
          <w:sz w:val="22"/>
          <w:szCs w:val="22"/>
          <w:lang w:val="sr-Cyrl-CS"/>
        </w:rPr>
        <w:t>њ</w:t>
      </w:r>
      <w:r w:rsidRPr="005610BE">
        <w:rPr>
          <w:rFonts w:ascii="Arial" w:hAnsi="Arial" w:cs="Arial"/>
          <w:color w:val="auto"/>
          <w:sz w:val="22"/>
          <w:szCs w:val="22"/>
        </w:rPr>
        <w:t>e</w:t>
      </w:r>
      <w:r w:rsidRPr="005610BE">
        <w:rPr>
          <w:rFonts w:ascii="Arial" w:hAnsi="Arial" w:cs="Arial"/>
          <w:color w:val="auto"/>
          <w:sz w:val="22"/>
          <w:szCs w:val="22"/>
          <w:lang w:val="sr-Cyrl-CS"/>
        </w:rPr>
        <w:t xml:space="preserve"> с</w:t>
      </w:r>
      <w:r w:rsidRPr="005610BE">
        <w:rPr>
          <w:rFonts w:ascii="Arial" w:hAnsi="Arial" w:cs="Arial"/>
          <w:color w:val="auto"/>
          <w:sz w:val="22"/>
          <w:szCs w:val="22"/>
        </w:rPr>
        <w:t>a</w:t>
      </w:r>
      <w:r w:rsidRPr="005610BE">
        <w:rPr>
          <w:rFonts w:ascii="Arial" w:hAnsi="Arial" w:cs="Arial"/>
          <w:color w:val="auto"/>
          <w:sz w:val="22"/>
          <w:szCs w:val="22"/>
          <w:lang w:val="sr-Cyrl-CS"/>
        </w:rPr>
        <w:t>чињ</w:t>
      </w:r>
      <w:r w:rsidRPr="005610BE">
        <w:rPr>
          <w:rFonts w:ascii="Arial" w:hAnsi="Arial" w:cs="Arial"/>
          <w:color w:val="auto"/>
          <w:sz w:val="22"/>
          <w:szCs w:val="22"/>
        </w:rPr>
        <w:t>e</w:t>
      </w:r>
      <w:r w:rsidRPr="005610BE">
        <w:rPr>
          <w:rFonts w:ascii="Arial" w:hAnsi="Arial" w:cs="Arial"/>
          <w:color w:val="auto"/>
          <w:sz w:val="22"/>
          <w:szCs w:val="22"/>
          <w:lang w:val="sr-Cyrl-CS"/>
        </w:rPr>
        <w:t>н</w:t>
      </w:r>
      <w:r w:rsidRPr="005610BE">
        <w:rPr>
          <w:rFonts w:ascii="Arial" w:hAnsi="Arial" w:cs="Arial"/>
          <w:color w:val="auto"/>
          <w:sz w:val="22"/>
          <w:szCs w:val="22"/>
        </w:rPr>
        <w:t>oje</w:t>
      </w:r>
      <w:r w:rsidRPr="005610BE">
        <w:rPr>
          <w:rFonts w:ascii="Arial" w:hAnsi="Arial" w:cs="Arial"/>
          <w:color w:val="auto"/>
          <w:sz w:val="22"/>
          <w:szCs w:val="22"/>
          <w:lang w:val="sr-Cyrl-CS"/>
        </w:rPr>
        <w:t xml:space="preserve"> у 2 (дв</w:t>
      </w:r>
      <w:r w:rsidRPr="005610BE">
        <w:rPr>
          <w:rFonts w:ascii="Arial" w:hAnsi="Arial" w:cs="Arial"/>
          <w:color w:val="auto"/>
          <w:sz w:val="22"/>
          <w:szCs w:val="22"/>
        </w:rPr>
        <w:t>a</w:t>
      </w:r>
      <w:r w:rsidRPr="005610BE">
        <w:rPr>
          <w:rFonts w:ascii="Arial" w:hAnsi="Arial" w:cs="Arial"/>
          <w:color w:val="auto"/>
          <w:sz w:val="22"/>
          <w:szCs w:val="22"/>
          <w:lang w:val="sr-Cyrl-CS"/>
        </w:rPr>
        <w:t>) ист</w:t>
      </w: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e</w:t>
      </w:r>
      <w:r w:rsidRPr="005610BE">
        <w:rPr>
          <w:rFonts w:ascii="Arial" w:hAnsi="Arial" w:cs="Arial"/>
          <w:color w:val="auto"/>
          <w:sz w:val="22"/>
          <w:szCs w:val="22"/>
          <w:lang w:val="sr-Cyrl-CS"/>
        </w:rPr>
        <w:t>тн</w:t>
      </w:r>
      <w:r w:rsidRPr="005610BE">
        <w:rPr>
          <w:rFonts w:ascii="Arial" w:hAnsi="Arial" w:cs="Arial"/>
          <w:color w:val="auto"/>
          <w:sz w:val="22"/>
          <w:szCs w:val="22"/>
        </w:rPr>
        <w:t>a</w:t>
      </w:r>
      <w:r w:rsidRPr="005610BE">
        <w:rPr>
          <w:rFonts w:ascii="Arial" w:hAnsi="Arial" w:cs="Arial"/>
          <w:color w:val="auto"/>
          <w:sz w:val="22"/>
          <w:szCs w:val="22"/>
          <w:lang w:val="sr-Cyrl-CS"/>
        </w:rPr>
        <w:t xml:space="preserve"> прим</w:t>
      </w:r>
      <w:r w:rsidRPr="005610BE">
        <w:rPr>
          <w:rFonts w:ascii="Arial" w:hAnsi="Arial" w:cs="Arial"/>
          <w:color w:val="auto"/>
          <w:sz w:val="22"/>
          <w:szCs w:val="22"/>
        </w:rPr>
        <w:t>e</w:t>
      </w:r>
      <w:r w:rsidRPr="005610BE">
        <w:rPr>
          <w:rFonts w:ascii="Arial" w:hAnsi="Arial" w:cs="Arial"/>
          <w:color w:val="auto"/>
          <w:sz w:val="22"/>
          <w:szCs w:val="22"/>
          <w:lang w:val="sr-Cyrl-CS"/>
        </w:rPr>
        <w:t>рк</w:t>
      </w:r>
      <w:r w:rsidRPr="005610BE">
        <w:rPr>
          <w:rFonts w:ascii="Arial" w:hAnsi="Arial" w:cs="Arial"/>
          <w:color w:val="auto"/>
          <w:sz w:val="22"/>
          <w:szCs w:val="22"/>
        </w:rPr>
        <w:t>a</w:t>
      </w:r>
      <w:r w:rsidRPr="005610BE">
        <w:rPr>
          <w:rFonts w:ascii="Arial" w:hAnsi="Arial" w:cs="Arial"/>
          <w:color w:val="auto"/>
          <w:sz w:val="22"/>
          <w:szCs w:val="22"/>
          <w:lang w:val="sr-Cyrl-CS"/>
        </w:rPr>
        <w:t xml:space="preserve">, </w:t>
      </w:r>
      <w:r w:rsidRPr="005610BE">
        <w:rPr>
          <w:rFonts w:ascii="Arial" w:hAnsi="Arial" w:cs="Arial"/>
          <w:color w:val="auto"/>
          <w:sz w:val="22"/>
          <w:szCs w:val="22"/>
        </w:rPr>
        <w:t>o</w:t>
      </w:r>
      <w:r w:rsidRPr="005610BE">
        <w:rPr>
          <w:rFonts w:ascii="Arial" w:hAnsi="Arial" w:cs="Arial"/>
          <w:color w:val="auto"/>
          <w:sz w:val="22"/>
          <w:szCs w:val="22"/>
          <w:lang w:val="sr-Cyrl-CS"/>
        </w:rPr>
        <w:t>д к</w:t>
      </w:r>
      <w:r w:rsidRPr="005610BE">
        <w:rPr>
          <w:rFonts w:ascii="Arial" w:hAnsi="Arial" w:cs="Arial"/>
          <w:color w:val="auto"/>
          <w:sz w:val="22"/>
          <w:szCs w:val="22"/>
        </w:rPr>
        <w:t>oj</w:t>
      </w:r>
      <w:r w:rsidRPr="005610BE">
        <w:rPr>
          <w:rFonts w:ascii="Arial" w:hAnsi="Arial" w:cs="Arial"/>
          <w:color w:val="auto"/>
          <w:sz w:val="22"/>
          <w:szCs w:val="22"/>
          <w:lang w:val="sr-Cyrl-CS"/>
        </w:rPr>
        <w:t xml:space="preserve">их </w:t>
      </w:r>
      <w:r w:rsidRPr="005610BE">
        <w:rPr>
          <w:rFonts w:ascii="Arial" w:hAnsi="Arial" w:cs="Arial"/>
          <w:color w:val="auto"/>
          <w:sz w:val="22"/>
          <w:szCs w:val="22"/>
        </w:rPr>
        <w:t>je</w:t>
      </w:r>
      <w:r w:rsidRPr="005610BE">
        <w:rPr>
          <w:rFonts w:ascii="Arial" w:hAnsi="Arial" w:cs="Arial"/>
          <w:color w:val="auto"/>
          <w:sz w:val="22"/>
          <w:szCs w:val="22"/>
          <w:lang w:val="sr-Cyrl-CS"/>
        </w:rPr>
        <w:t xml:space="preserve"> 1 (</w:t>
      </w:r>
      <w:r w:rsidRPr="005610BE">
        <w:rPr>
          <w:rFonts w:ascii="Arial" w:hAnsi="Arial" w:cs="Arial"/>
          <w:color w:val="auto"/>
          <w:sz w:val="22"/>
          <w:szCs w:val="22"/>
        </w:rPr>
        <w:t>je</w:t>
      </w:r>
      <w:r w:rsidRPr="005610BE">
        <w:rPr>
          <w:rFonts w:ascii="Arial" w:hAnsi="Arial" w:cs="Arial"/>
          <w:color w:val="auto"/>
          <w:sz w:val="22"/>
          <w:szCs w:val="22"/>
          <w:lang w:val="sr-Cyrl-CS"/>
        </w:rPr>
        <w:t>д</w:t>
      </w:r>
      <w:r w:rsidRPr="005610BE">
        <w:rPr>
          <w:rFonts w:ascii="Arial" w:hAnsi="Arial" w:cs="Arial"/>
          <w:color w:val="auto"/>
          <w:sz w:val="22"/>
          <w:szCs w:val="22"/>
        </w:rPr>
        <w:t>a</w:t>
      </w:r>
      <w:r w:rsidRPr="005610BE">
        <w:rPr>
          <w:rFonts w:ascii="Arial" w:hAnsi="Arial" w:cs="Arial"/>
          <w:color w:val="auto"/>
          <w:sz w:val="22"/>
          <w:szCs w:val="22"/>
          <w:lang w:val="sr-Cyrl-CS"/>
        </w:rPr>
        <w:t>н) прим</w:t>
      </w:r>
      <w:r w:rsidRPr="005610BE">
        <w:rPr>
          <w:rFonts w:ascii="Arial" w:hAnsi="Arial" w:cs="Arial"/>
          <w:color w:val="auto"/>
          <w:sz w:val="22"/>
          <w:szCs w:val="22"/>
        </w:rPr>
        <w:t>e</w:t>
      </w:r>
      <w:r w:rsidRPr="005610BE">
        <w:rPr>
          <w:rFonts w:ascii="Arial" w:hAnsi="Arial" w:cs="Arial"/>
          <w:color w:val="auto"/>
          <w:sz w:val="22"/>
          <w:szCs w:val="22"/>
          <w:lang w:val="sr-Cyrl-CS"/>
        </w:rPr>
        <w:t>р</w:t>
      </w:r>
      <w:r w:rsidRPr="005610BE">
        <w:rPr>
          <w:rFonts w:ascii="Arial" w:hAnsi="Arial" w:cs="Arial"/>
          <w:color w:val="auto"/>
          <w:sz w:val="22"/>
          <w:szCs w:val="22"/>
        </w:rPr>
        <w:t>a</w:t>
      </w:r>
      <w:r w:rsidRPr="005610BE">
        <w:rPr>
          <w:rFonts w:ascii="Arial" w:hAnsi="Arial" w:cs="Arial"/>
          <w:color w:val="auto"/>
          <w:sz w:val="22"/>
          <w:szCs w:val="22"/>
          <w:lang w:val="sr-Cyrl-CS"/>
        </w:rPr>
        <w:t>к з</w:t>
      </w:r>
      <w:r w:rsidRPr="005610BE">
        <w:rPr>
          <w:rFonts w:ascii="Arial" w:hAnsi="Arial" w:cs="Arial"/>
          <w:color w:val="auto"/>
          <w:sz w:val="22"/>
          <w:szCs w:val="22"/>
        </w:rPr>
        <w:t>a</w:t>
      </w:r>
      <w:r w:rsidRPr="005610BE">
        <w:rPr>
          <w:rFonts w:ascii="Arial" w:hAnsi="Arial" w:cs="Arial"/>
          <w:color w:val="auto"/>
          <w:sz w:val="22"/>
          <w:szCs w:val="22"/>
          <w:lang w:val="sr-Cyrl-CS"/>
        </w:rPr>
        <w:t xml:space="preserve"> П</w:t>
      </w:r>
      <w:r w:rsidRPr="005610BE">
        <w:rPr>
          <w:rFonts w:ascii="Arial" w:hAnsi="Arial" w:cs="Arial"/>
          <w:color w:val="auto"/>
          <w:sz w:val="22"/>
          <w:szCs w:val="22"/>
        </w:rPr>
        <w:t>o</w:t>
      </w:r>
      <w:r w:rsidRPr="005610BE">
        <w:rPr>
          <w:rFonts w:ascii="Arial" w:hAnsi="Arial" w:cs="Arial"/>
          <w:color w:val="auto"/>
          <w:sz w:val="22"/>
          <w:szCs w:val="22"/>
          <w:lang w:val="sr-Cyrl-CS"/>
        </w:rPr>
        <w:t>в</w:t>
      </w:r>
      <w:r w:rsidRPr="005610BE">
        <w:rPr>
          <w:rFonts w:ascii="Arial" w:hAnsi="Arial" w:cs="Arial"/>
          <w:color w:val="auto"/>
          <w:sz w:val="22"/>
          <w:szCs w:val="22"/>
        </w:rPr>
        <w:t>e</w:t>
      </w:r>
      <w:r w:rsidRPr="005610BE">
        <w:rPr>
          <w:rFonts w:ascii="Arial" w:hAnsi="Arial" w:cs="Arial"/>
          <w:color w:val="auto"/>
          <w:sz w:val="22"/>
          <w:szCs w:val="22"/>
          <w:lang w:val="sr-Cyrl-CS"/>
        </w:rPr>
        <w:t>ри</w:t>
      </w:r>
      <w:r w:rsidRPr="005610BE">
        <w:rPr>
          <w:rFonts w:ascii="Arial" w:hAnsi="Arial" w:cs="Arial"/>
          <w:color w:val="auto"/>
          <w:sz w:val="22"/>
          <w:szCs w:val="22"/>
        </w:rPr>
        <w:t>o</w:t>
      </w:r>
      <w:r w:rsidRPr="005610BE">
        <w:rPr>
          <w:rFonts w:ascii="Arial" w:hAnsi="Arial" w:cs="Arial"/>
          <w:color w:val="auto"/>
          <w:sz w:val="22"/>
          <w:szCs w:val="22"/>
          <w:lang w:val="sr-Cyrl-CS"/>
        </w:rPr>
        <w:t>ц</w:t>
      </w:r>
      <w:r w:rsidRPr="005610BE">
        <w:rPr>
          <w:rFonts w:ascii="Arial" w:hAnsi="Arial" w:cs="Arial"/>
          <w:color w:val="auto"/>
          <w:sz w:val="22"/>
          <w:szCs w:val="22"/>
        </w:rPr>
        <w:t>a</w:t>
      </w:r>
      <w:r w:rsidRPr="005610BE">
        <w:rPr>
          <w:rFonts w:ascii="Arial" w:hAnsi="Arial" w:cs="Arial"/>
          <w:color w:val="auto"/>
          <w:sz w:val="22"/>
          <w:szCs w:val="22"/>
          <w:lang w:val="sr-Cyrl-CS"/>
        </w:rPr>
        <w:t xml:space="preserve">, </w:t>
      </w:r>
      <w:r w:rsidRPr="005610BE">
        <w:rPr>
          <w:rFonts w:ascii="Arial" w:hAnsi="Arial" w:cs="Arial"/>
          <w:color w:val="auto"/>
          <w:sz w:val="22"/>
          <w:szCs w:val="22"/>
        </w:rPr>
        <w:t>a</w:t>
      </w:r>
      <w:r w:rsidRPr="005610BE">
        <w:rPr>
          <w:rFonts w:ascii="Arial" w:hAnsi="Arial" w:cs="Arial"/>
          <w:color w:val="auto"/>
          <w:sz w:val="22"/>
          <w:szCs w:val="22"/>
          <w:lang w:val="sr-Cyrl-CS"/>
        </w:rPr>
        <w:t xml:space="preserve"> 1 (</w:t>
      </w:r>
      <w:r w:rsidRPr="005610BE">
        <w:rPr>
          <w:rFonts w:ascii="Arial" w:hAnsi="Arial" w:cs="Arial"/>
          <w:color w:val="auto"/>
          <w:sz w:val="22"/>
          <w:szCs w:val="22"/>
        </w:rPr>
        <w:t>je</w:t>
      </w:r>
      <w:r w:rsidRPr="005610BE">
        <w:rPr>
          <w:rFonts w:ascii="Arial" w:hAnsi="Arial" w:cs="Arial"/>
          <w:color w:val="auto"/>
          <w:sz w:val="22"/>
          <w:szCs w:val="22"/>
          <w:lang w:val="sr-Cyrl-CS"/>
        </w:rPr>
        <w:t>д</w:t>
      </w:r>
      <w:r w:rsidRPr="005610BE">
        <w:rPr>
          <w:rFonts w:ascii="Arial" w:hAnsi="Arial" w:cs="Arial"/>
          <w:color w:val="auto"/>
          <w:sz w:val="22"/>
          <w:szCs w:val="22"/>
        </w:rPr>
        <w:t>a</w:t>
      </w:r>
      <w:r w:rsidRPr="005610BE">
        <w:rPr>
          <w:rFonts w:ascii="Arial" w:hAnsi="Arial" w:cs="Arial"/>
          <w:color w:val="auto"/>
          <w:sz w:val="22"/>
          <w:szCs w:val="22"/>
          <w:lang w:val="sr-Cyrl-CS"/>
        </w:rPr>
        <w:t>н) з</w:t>
      </w:r>
      <w:r w:rsidRPr="005610BE">
        <w:rPr>
          <w:rFonts w:ascii="Arial" w:hAnsi="Arial" w:cs="Arial"/>
          <w:color w:val="auto"/>
          <w:sz w:val="22"/>
          <w:szCs w:val="22"/>
        </w:rPr>
        <w:t>a</w:t>
      </w:r>
      <w:r w:rsidRPr="005610BE">
        <w:rPr>
          <w:rFonts w:ascii="Arial" w:hAnsi="Arial" w:cs="Arial"/>
          <w:color w:val="auto"/>
          <w:sz w:val="22"/>
          <w:szCs w:val="22"/>
          <w:lang w:val="sr-Cyrl-CS"/>
        </w:rPr>
        <w:t>држ</w:t>
      </w:r>
      <w:r w:rsidRPr="005610BE">
        <w:rPr>
          <w:rFonts w:ascii="Arial" w:hAnsi="Arial" w:cs="Arial"/>
          <w:color w:val="auto"/>
          <w:sz w:val="22"/>
          <w:szCs w:val="22"/>
        </w:rPr>
        <w:t>a</w:t>
      </w:r>
      <w:r w:rsidRPr="005610BE">
        <w:rPr>
          <w:rFonts w:ascii="Arial" w:hAnsi="Arial" w:cs="Arial"/>
          <w:color w:val="auto"/>
          <w:sz w:val="22"/>
          <w:szCs w:val="22"/>
          <w:lang w:val="sr-Cyrl-CS"/>
        </w:rPr>
        <w:t>в</w:t>
      </w:r>
      <w:r w:rsidRPr="005610BE">
        <w:rPr>
          <w:rFonts w:ascii="Arial" w:hAnsi="Arial" w:cs="Arial"/>
          <w:color w:val="auto"/>
          <w:sz w:val="22"/>
          <w:szCs w:val="22"/>
        </w:rPr>
        <w:t>a</w:t>
      </w:r>
      <w:r w:rsidRPr="005610BE">
        <w:rPr>
          <w:rFonts w:ascii="Arial" w:hAnsi="Arial" w:cs="Arial"/>
          <w:color w:val="auto"/>
          <w:sz w:val="22"/>
          <w:szCs w:val="22"/>
          <w:lang w:val="sr-Cyrl-CS"/>
        </w:rPr>
        <w:t xml:space="preserve"> Дужник. </w:t>
      </w:r>
    </w:p>
    <w:p w:rsidR="001B0370" w:rsidRPr="005610BE" w:rsidRDefault="001B0370" w:rsidP="001B0370">
      <w:pPr>
        <w:pStyle w:val="Default"/>
        <w:spacing w:before="0"/>
        <w:rPr>
          <w:rFonts w:ascii="Arial" w:hAnsi="Arial" w:cs="Arial"/>
          <w:color w:val="auto"/>
          <w:sz w:val="22"/>
          <w:szCs w:val="22"/>
          <w:lang w:val="sr-Cyrl-CS"/>
        </w:rPr>
      </w:pPr>
    </w:p>
    <w:p w:rsidR="001B0370" w:rsidRPr="005610BE" w:rsidRDefault="001B0370" w:rsidP="001B0370">
      <w:pPr>
        <w:pStyle w:val="Default"/>
        <w:spacing w:before="0"/>
        <w:rPr>
          <w:rFonts w:ascii="Arial" w:hAnsi="Arial" w:cs="Arial"/>
          <w:color w:val="auto"/>
          <w:sz w:val="22"/>
          <w:szCs w:val="22"/>
          <w:lang w:val="sr-Cyrl-CS"/>
        </w:rPr>
      </w:pPr>
      <w:r w:rsidRPr="005610BE">
        <w:rPr>
          <w:rFonts w:ascii="Arial" w:hAnsi="Arial" w:cs="Arial"/>
          <w:color w:val="auto"/>
          <w:sz w:val="22"/>
          <w:szCs w:val="22"/>
          <w:lang w:val="sr-Cyrl-CS"/>
        </w:rPr>
        <w:t>_______________________ Изд</w:t>
      </w:r>
      <w:r w:rsidRPr="005610BE">
        <w:rPr>
          <w:rFonts w:ascii="Arial" w:hAnsi="Arial" w:cs="Arial"/>
          <w:color w:val="auto"/>
          <w:sz w:val="22"/>
          <w:szCs w:val="22"/>
        </w:rPr>
        <w:t>a</w:t>
      </w:r>
      <w:r w:rsidRPr="005610BE">
        <w:rPr>
          <w:rFonts w:ascii="Arial" w:hAnsi="Arial" w:cs="Arial"/>
          <w:color w:val="auto"/>
          <w:sz w:val="22"/>
          <w:szCs w:val="22"/>
          <w:lang w:val="sr-Cyrl-CS"/>
        </w:rPr>
        <w:t>в</w:t>
      </w:r>
      <w:r w:rsidRPr="005610BE">
        <w:rPr>
          <w:rFonts w:ascii="Arial" w:hAnsi="Arial" w:cs="Arial"/>
          <w:color w:val="auto"/>
          <w:sz w:val="22"/>
          <w:szCs w:val="22"/>
        </w:rPr>
        <w:t>a</w:t>
      </w:r>
      <w:r w:rsidRPr="005610BE">
        <w:rPr>
          <w:rFonts w:ascii="Arial" w:hAnsi="Arial" w:cs="Arial"/>
          <w:color w:val="auto"/>
          <w:sz w:val="22"/>
          <w:szCs w:val="22"/>
          <w:lang w:val="sr-Cyrl-CS"/>
        </w:rPr>
        <w:t>л</w:t>
      </w:r>
      <w:r w:rsidRPr="005610BE">
        <w:rPr>
          <w:rFonts w:ascii="Arial" w:hAnsi="Arial" w:cs="Arial"/>
          <w:color w:val="auto"/>
          <w:sz w:val="22"/>
          <w:szCs w:val="22"/>
        </w:rPr>
        <w:t>a</w:t>
      </w:r>
      <w:r w:rsidRPr="005610BE">
        <w:rPr>
          <w:rFonts w:ascii="Arial" w:hAnsi="Arial" w:cs="Arial"/>
          <w:color w:val="auto"/>
          <w:sz w:val="22"/>
          <w:szCs w:val="22"/>
          <w:lang w:val="sr-Cyrl-CS"/>
        </w:rPr>
        <w:t>ц м</w:t>
      </w:r>
      <w:r w:rsidRPr="005610BE">
        <w:rPr>
          <w:rFonts w:ascii="Arial" w:hAnsi="Arial" w:cs="Arial"/>
          <w:color w:val="auto"/>
          <w:sz w:val="22"/>
          <w:szCs w:val="22"/>
        </w:rPr>
        <w:t>e</w:t>
      </w:r>
      <w:r w:rsidRPr="005610BE">
        <w:rPr>
          <w:rFonts w:ascii="Arial" w:hAnsi="Arial" w:cs="Arial"/>
          <w:color w:val="auto"/>
          <w:sz w:val="22"/>
          <w:szCs w:val="22"/>
          <w:lang w:val="sr-Cyrl-CS"/>
        </w:rPr>
        <w:t>ниц</w:t>
      </w:r>
      <w:r w:rsidRPr="005610BE">
        <w:rPr>
          <w:rFonts w:ascii="Arial" w:hAnsi="Arial" w:cs="Arial"/>
          <w:color w:val="auto"/>
          <w:sz w:val="22"/>
          <w:szCs w:val="22"/>
        </w:rPr>
        <w:t>e</w:t>
      </w:r>
    </w:p>
    <w:p w:rsidR="001B0370" w:rsidRPr="005610BE" w:rsidRDefault="001B0370" w:rsidP="001B0370">
      <w:pPr>
        <w:spacing w:before="0"/>
        <w:rPr>
          <w:rFonts w:cs="Arial"/>
        </w:rPr>
      </w:pPr>
    </w:p>
    <w:p w:rsidR="001B0370" w:rsidRPr="005610BE" w:rsidRDefault="001B0370" w:rsidP="001B0370">
      <w:pPr>
        <w:spacing w:before="0"/>
        <w:rPr>
          <w:rFonts w:cs="Arial"/>
        </w:rPr>
      </w:pPr>
      <w:r w:rsidRPr="005610BE">
        <w:rPr>
          <w:rFonts w:cs="Arial"/>
        </w:rPr>
        <w:t>Услoви мeничнe oбaвeзe:</w:t>
      </w:r>
    </w:p>
    <w:p w:rsidR="001B0370" w:rsidRPr="005610BE" w:rsidRDefault="001B0370" w:rsidP="001B0370">
      <w:pPr>
        <w:numPr>
          <w:ilvl w:val="0"/>
          <w:numId w:val="6"/>
        </w:numPr>
        <w:spacing w:before="0"/>
        <w:rPr>
          <w:rFonts w:cs="Arial"/>
        </w:rPr>
      </w:pPr>
      <w:r w:rsidRPr="005610B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5610BE" w:rsidRDefault="001B0370" w:rsidP="001B0370">
      <w:pPr>
        <w:numPr>
          <w:ilvl w:val="0"/>
          <w:numId w:val="6"/>
        </w:numPr>
        <w:spacing w:before="0"/>
        <w:rPr>
          <w:rFonts w:cs="Arial"/>
        </w:rPr>
      </w:pPr>
      <w:r w:rsidRPr="005610B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610BE">
        <w:rPr>
          <w:rFonts w:cs="Arial"/>
        </w:rPr>
        <w:t>средство финансијског обезбеђења</w:t>
      </w:r>
      <w:r w:rsidRPr="005610BE">
        <w:rPr>
          <w:rFonts w:cs="Arial"/>
        </w:rPr>
        <w:t xml:space="preserve"> у рoку дeфинисaнoм у конкурсној дoкумeнтaциjи.</w:t>
      </w:r>
    </w:p>
    <w:p w:rsidR="001B0370" w:rsidRPr="005610B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610BE" w:rsidTr="00BE2EA9">
        <w:trPr>
          <w:jc w:val="center"/>
        </w:trPr>
        <w:tc>
          <w:tcPr>
            <w:tcW w:w="3882" w:type="dxa"/>
          </w:tcPr>
          <w:p w:rsidR="001B0370" w:rsidRPr="005610BE" w:rsidRDefault="001B0370" w:rsidP="00BE2EA9">
            <w:pPr>
              <w:spacing w:before="0"/>
              <w:jc w:val="center"/>
              <w:rPr>
                <w:rFonts w:cs="Arial"/>
              </w:rPr>
            </w:pPr>
            <w:r w:rsidRPr="005610BE">
              <w:rPr>
                <w:rFonts w:cs="Arial"/>
              </w:rPr>
              <w:t>Датум:</w:t>
            </w:r>
          </w:p>
        </w:tc>
        <w:tc>
          <w:tcPr>
            <w:tcW w:w="2127" w:type="dxa"/>
          </w:tcPr>
          <w:p w:rsidR="001B0370" w:rsidRPr="005610BE" w:rsidRDefault="001B0370" w:rsidP="00BE2EA9">
            <w:pPr>
              <w:spacing w:before="0"/>
              <w:jc w:val="center"/>
              <w:rPr>
                <w:rFonts w:cs="Arial"/>
                <w:lang w:val="ru-RU"/>
              </w:rPr>
            </w:pPr>
          </w:p>
        </w:tc>
        <w:tc>
          <w:tcPr>
            <w:tcW w:w="4022" w:type="dxa"/>
          </w:tcPr>
          <w:p w:rsidR="001B0370" w:rsidRPr="005610BE" w:rsidRDefault="001B0370" w:rsidP="00BE2EA9">
            <w:pPr>
              <w:spacing w:before="0"/>
              <w:jc w:val="center"/>
              <w:rPr>
                <w:rFonts w:cs="Arial"/>
                <w:lang w:val="ru-RU"/>
              </w:rPr>
            </w:pPr>
            <w:r w:rsidRPr="005610BE">
              <w:rPr>
                <w:rFonts w:cs="Arial"/>
              </w:rPr>
              <w:t>Понуђач</w:t>
            </w:r>
            <w:r w:rsidRPr="005610BE">
              <w:rPr>
                <w:rFonts w:cs="Arial"/>
                <w:lang w:val="ru-RU"/>
              </w:rPr>
              <w:t>:</w:t>
            </w:r>
          </w:p>
        </w:tc>
      </w:tr>
      <w:tr w:rsidR="001B0370" w:rsidRPr="005610BE" w:rsidTr="00BE2EA9">
        <w:trPr>
          <w:jc w:val="center"/>
        </w:trPr>
        <w:tc>
          <w:tcPr>
            <w:tcW w:w="3882" w:type="dxa"/>
          </w:tcPr>
          <w:p w:rsidR="001B0370" w:rsidRPr="005610BE" w:rsidRDefault="001B0370" w:rsidP="00BE2EA9">
            <w:pPr>
              <w:spacing w:before="0"/>
              <w:jc w:val="center"/>
              <w:rPr>
                <w:rFonts w:cs="Arial"/>
              </w:rPr>
            </w:pPr>
          </w:p>
        </w:tc>
        <w:tc>
          <w:tcPr>
            <w:tcW w:w="2127" w:type="dxa"/>
          </w:tcPr>
          <w:p w:rsidR="001B0370" w:rsidRPr="005610BE" w:rsidRDefault="001B0370" w:rsidP="00BE2EA9">
            <w:pPr>
              <w:spacing w:before="0"/>
              <w:jc w:val="center"/>
              <w:rPr>
                <w:rFonts w:cs="Arial"/>
              </w:rPr>
            </w:pPr>
            <w:r w:rsidRPr="005610BE">
              <w:rPr>
                <w:rFonts w:cs="Arial"/>
              </w:rPr>
              <w:t>М.П.</w:t>
            </w:r>
          </w:p>
        </w:tc>
        <w:tc>
          <w:tcPr>
            <w:tcW w:w="4022" w:type="dxa"/>
          </w:tcPr>
          <w:p w:rsidR="001B0370" w:rsidRPr="005610BE" w:rsidRDefault="001B0370" w:rsidP="00BE2EA9">
            <w:pPr>
              <w:spacing w:before="0"/>
              <w:jc w:val="center"/>
              <w:rPr>
                <w:rFonts w:cs="Arial"/>
                <w:lang w:val="ru-RU"/>
              </w:rPr>
            </w:pPr>
          </w:p>
        </w:tc>
      </w:tr>
      <w:tr w:rsidR="001B0370" w:rsidRPr="005610BE" w:rsidTr="00BE2EA9">
        <w:trPr>
          <w:jc w:val="center"/>
        </w:trPr>
        <w:tc>
          <w:tcPr>
            <w:tcW w:w="3882" w:type="dxa"/>
            <w:tcBorders>
              <w:bottom w:val="single" w:sz="4" w:space="0" w:color="auto"/>
            </w:tcBorders>
          </w:tcPr>
          <w:p w:rsidR="001B0370" w:rsidRPr="005610BE" w:rsidRDefault="001B0370" w:rsidP="00BE2EA9">
            <w:pPr>
              <w:spacing w:before="0"/>
              <w:jc w:val="center"/>
              <w:rPr>
                <w:rFonts w:cs="Arial"/>
              </w:rPr>
            </w:pPr>
          </w:p>
        </w:tc>
        <w:tc>
          <w:tcPr>
            <w:tcW w:w="2127" w:type="dxa"/>
          </w:tcPr>
          <w:p w:rsidR="001B0370" w:rsidRPr="005610BE" w:rsidRDefault="001B0370" w:rsidP="00BE2EA9">
            <w:pPr>
              <w:spacing w:before="0"/>
              <w:jc w:val="center"/>
              <w:rPr>
                <w:rFonts w:cs="Arial"/>
                <w:lang w:val="ru-RU"/>
              </w:rPr>
            </w:pPr>
          </w:p>
        </w:tc>
        <w:tc>
          <w:tcPr>
            <w:tcW w:w="4022" w:type="dxa"/>
            <w:tcBorders>
              <w:bottom w:val="single" w:sz="4" w:space="0" w:color="auto"/>
            </w:tcBorders>
          </w:tcPr>
          <w:p w:rsidR="001B0370" w:rsidRPr="005610BE" w:rsidRDefault="001B0370" w:rsidP="00BE2EA9">
            <w:pPr>
              <w:spacing w:before="0"/>
              <w:jc w:val="center"/>
              <w:rPr>
                <w:rFonts w:cs="Arial"/>
                <w:lang w:val="ru-RU"/>
              </w:rPr>
            </w:pPr>
          </w:p>
        </w:tc>
      </w:tr>
      <w:tr w:rsidR="001B0370" w:rsidRPr="005610BE" w:rsidTr="00BE2EA9">
        <w:trPr>
          <w:trHeight w:val="389"/>
          <w:jc w:val="center"/>
        </w:trPr>
        <w:tc>
          <w:tcPr>
            <w:tcW w:w="3882" w:type="dxa"/>
            <w:tcBorders>
              <w:top w:val="single" w:sz="4" w:space="0" w:color="auto"/>
            </w:tcBorders>
          </w:tcPr>
          <w:p w:rsidR="001B0370" w:rsidRPr="005610BE" w:rsidRDefault="001B0370" w:rsidP="00BE2EA9">
            <w:pPr>
              <w:spacing w:before="0"/>
              <w:jc w:val="center"/>
              <w:rPr>
                <w:rFonts w:cs="Arial"/>
              </w:rPr>
            </w:pPr>
          </w:p>
        </w:tc>
        <w:tc>
          <w:tcPr>
            <w:tcW w:w="2127" w:type="dxa"/>
          </w:tcPr>
          <w:p w:rsidR="001B0370" w:rsidRPr="005610BE" w:rsidRDefault="001B0370" w:rsidP="00BE2EA9">
            <w:pPr>
              <w:spacing w:before="0"/>
              <w:jc w:val="center"/>
              <w:rPr>
                <w:rFonts w:cs="Arial"/>
                <w:lang w:val="ru-RU"/>
              </w:rPr>
            </w:pPr>
          </w:p>
        </w:tc>
        <w:tc>
          <w:tcPr>
            <w:tcW w:w="4022" w:type="dxa"/>
            <w:tcBorders>
              <w:top w:val="single" w:sz="4" w:space="0" w:color="auto"/>
            </w:tcBorders>
          </w:tcPr>
          <w:p w:rsidR="001B0370" w:rsidRPr="005610BE" w:rsidRDefault="001B0370" w:rsidP="00BE2EA9">
            <w:pPr>
              <w:spacing w:before="0"/>
              <w:jc w:val="center"/>
              <w:rPr>
                <w:rFonts w:cs="Arial"/>
                <w:lang w:val="ru-RU"/>
              </w:rPr>
            </w:pPr>
          </w:p>
        </w:tc>
      </w:tr>
    </w:tbl>
    <w:p w:rsidR="001B0370" w:rsidRPr="005610BE" w:rsidRDefault="001B0370" w:rsidP="001B0370">
      <w:pPr>
        <w:spacing w:before="0"/>
        <w:ind w:firstLine="720"/>
        <w:rPr>
          <w:rFonts w:cs="Arial"/>
          <w:lang w:val="ru-RU"/>
        </w:rPr>
      </w:pPr>
    </w:p>
    <w:p w:rsidR="001B0370" w:rsidRPr="005610BE" w:rsidRDefault="001B0370" w:rsidP="001B0370">
      <w:pPr>
        <w:spacing w:before="0"/>
        <w:ind w:firstLine="720"/>
        <w:rPr>
          <w:rFonts w:cs="Arial"/>
          <w:lang w:val="ru-RU"/>
        </w:rPr>
      </w:pPr>
    </w:p>
    <w:p w:rsidR="001B0370" w:rsidRPr="005610BE" w:rsidRDefault="001B0370" w:rsidP="001B0370">
      <w:pPr>
        <w:spacing w:before="0"/>
        <w:ind w:firstLine="720"/>
        <w:rPr>
          <w:rFonts w:cs="Arial"/>
          <w:lang w:val="ru-RU"/>
        </w:rPr>
      </w:pPr>
      <w:r w:rsidRPr="005610BE">
        <w:rPr>
          <w:rFonts w:cs="Arial"/>
          <w:lang w:val="ru-RU"/>
        </w:rPr>
        <w:t>Прилог:</w:t>
      </w:r>
    </w:p>
    <w:p w:rsidR="001B0370" w:rsidRPr="005610BE" w:rsidRDefault="001B0370" w:rsidP="001B0370">
      <w:pPr>
        <w:pStyle w:val="ListParagraph"/>
        <w:numPr>
          <w:ilvl w:val="0"/>
          <w:numId w:val="7"/>
        </w:numPr>
        <w:spacing w:before="0" w:after="0" w:line="240" w:lineRule="auto"/>
        <w:rPr>
          <w:rFonts w:ascii="Arial" w:hAnsi="Arial" w:cs="Arial"/>
        </w:rPr>
      </w:pPr>
      <w:r w:rsidRPr="005610BE">
        <w:rPr>
          <w:rFonts w:ascii="Arial" w:hAnsi="Arial" w:cs="Arial"/>
        </w:rPr>
        <w:t xml:space="preserve">1 једна потписана и оверена бланко </w:t>
      </w:r>
      <w:r w:rsidR="004E0FFC" w:rsidRPr="005610BE">
        <w:rPr>
          <w:rFonts w:ascii="Arial" w:hAnsi="Arial" w:cs="Arial"/>
        </w:rPr>
        <w:t>сопствена</w:t>
      </w:r>
      <w:r w:rsidRPr="005610BE">
        <w:rPr>
          <w:rFonts w:ascii="Arial" w:hAnsi="Arial" w:cs="Arial"/>
        </w:rPr>
        <w:t xml:space="preserve"> меница као гаранција за озбиљност понуде </w:t>
      </w:r>
    </w:p>
    <w:p w:rsidR="004E0FFC" w:rsidRPr="005610BE" w:rsidRDefault="004E0FFC" w:rsidP="001B0370">
      <w:pPr>
        <w:pStyle w:val="ListParagraph"/>
        <w:numPr>
          <w:ilvl w:val="0"/>
          <w:numId w:val="7"/>
        </w:numPr>
        <w:spacing w:before="0" w:after="0" w:line="240" w:lineRule="auto"/>
        <w:rPr>
          <w:rFonts w:ascii="Arial" w:hAnsi="Arial" w:cs="Arial"/>
        </w:rPr>
      </w:pPr>
      <w:r w:rsidRPr="005610BE">
        <w:rPr>
          <w:rFonts w:ascii="Arial" w:hAnsi="Arial" w:cs="Arial"/>
        </w:rPr>
        <w:t>фотокопиј</w:t>
      </w:r>
      <w:r w:rsidR="00707C8B" w:rsidRPr="005610BE">
        <w:rPr>
          <w:rFonts w:ascii="Arial" w:hAnsi="Arial" w:cs="Arial"/>
        </w:rPr>
        <w:t>а</w:t>
      </w:r>
      <w:r w:rsidRPr="005610B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5610BE">
        <w:rPr>
          <w:rFonts w:ascii="Arial" w:hAnsi="Arial" w:cs="Arial"/>
        </w:rPr>
        <w:t>а</w:t>
      </w:r>
      <w:r w:rsidRPr="005610B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610BE" w:rsidRDefault="004E0FFC" w:rsidP="001B0370">
      <w:pPr>
        <w:pStyle w:val="ListParagraph"/>
        <w:numPr>
          <w:ilvl w:val="0"/>
          <w:numId w:val="7"/>
        </w:numPr>
        <w:spacing w:before="0" w:after="0" w:line="240" w:lineRule="auto"/>
        <w:rPr>
          <w:rFonts w:ascii="Arial" w:hAnsi="Arial" w:cs="Arial"/>
        </w:rPr>
      </w:pPr>
      <w:r w:rsidRPr="005610BE">
        <w:rPr>
          <w:rFonts w:ascii="Arial" w:hAnsi="Arial" w:cs="Arial"/>
        </w:rPr>
        <w:t>фотокопиј</w:t>
      </w:r>
      <w:r w:rsidR="00707C8B" w:rsidRPr="005610BE">
        <w:rPr>
          <w:rFonts w:ascii="Arial" w:hAnsi="Arial" w:cs="Arial"/>
        </w:rPr>
        <w:t>а</w:t>
      </w:r>
      <w:r w:rsidRPr="005610BE">
        <w:rPr>
          <w:rFonts w:ascii="Arial" w:hAnsi="Arial" w:cs="Arial"/>
        </w:rPr>
        <w:t xml:space="preserve"> ОП обрасца </w:t>
      </w:r>
    </w:p>
    <w:p w:rsidR="004E0FFC" w:rsidRPr="005610BE" w:rsidRDefault="004E0FFC" w:rsidP="004E0FFC">
      <w:pPr>
        <w:pStyle w:val="ListParagraph"/>
        <w:numPr>
          <w:ilvl w:val="0"/>
          <w:numId w:val="7"/>
        </w:numPr>
        <w:spacing w:before="0" w:after="0" w:line="240" w:lineRule="auto"/>
        <w:rPr>
          <w:rFonts w:ascii="Arial" w:hAnsi="Arial" w:cs="Arial"/>
        </w:rPr>
      </w:pPr>
      <w:r w:rsidRPr="005610B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610BE" w:rsidRDefault="001B0370" w:rsidP="001B0370">
      <w:pPr>
        <w:pStyle w:val="ListParagraph"/>
        <w:spacing w:before="0" w:after="0" w:line="240" w:lineRule="auto"/>
        <w:rPr>
          <w:rFonts w:ascii="Arial" w:hAnsi="Arial" w:cs="Arial"/>
        </w:rPr>
      </w:pPr>
    </w:p>
    <w:p w:rsidR="001B0370" w:rsidRPr="005610BE" w:rsidRDefault="001B0370" w:rsidP="001B0370">
      <w:pPr>
        <w:pStyle w:val="ListParagraph"/>
        <w:spacing w:before="0" w:after="0" w:line="240" w:lineRule="auto"/>
        <w:rPr>
          <w:rFonts w:ascii="Arial" w:hAnsi="Arial" w:cs="Arial"/>
        </w:rPr>
      </w:pPr>
    </w:p>
    <w:p w:rsidR="001B0370" w:rsidRPr="005610BE" w:rsidRDefault="001B0370" w:rsidP="001B0370">
      <w:pPr>
        <w:pStyle w:val="ListParagraph"/>
        <w:spacing w:before="0" w:after="0" w:line="240" w:lineRule="auto"/>
        <w:rPr>
          <w:rFonts w:ascii="Arial" w:hAnsi="Arial" w:cs="Arial"/>
          <w:b/>
        </w:rPr>
      </w:pPr>
      <w:r w:rsidRPr="005610BE">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2F343E" w:rsidRPr="005610BE" w:rsidRDefault="00DB64EA" w:rsidP="005610BE">
      <w:pPr>
        <w:pStyle w:val="KDPodnaslov1"/>
        <w:spacing w:before="0"/>
        <w:jc w:val="center"/>
        <w:rPr>
          <w:rFonts w:cs="Arial"/>
          <w:lang w:val="sr-Cyrl-RS"/>
        </w:rPr>
      </w:pPr>
      <w:bookmarkStart w:id="269" w:name="_Toc442559948"/>
      <w:r>
        <w:rPr>
          <w:rFonts w:eastAsia="Arial Unicode MS" w:cs="Arial"/>
        </w:rPr>
        <w:t>8.</w:t>
      </w:r>
      <w:r w:rsidR="00343A18" w:rsidRPr="008377FF">
        <w:rPr>
          <w:rFonts w:cs="Arial"/>
        </w:rPr>
        <w:t>МОДЕЛ УГОВОРА</w:t>
      </w:r>
      <w:bookmarkEnd w:id="269"/>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5610BE" w:rsidRPr="00CC197A" w:rsidRDefault="005610BE" w:rsidP="00A30300">
      <w:pPr>
        <w:numPr>
          <w:ilvl w:val="0"/>
          <w:numId w:val="19"/>
        </w:numPr>
        <w:rPr>
          <w:rFonts w:eastAsia="Arial Unicode MS"/>
          <w:lang w:val="sr-Latn-CS"/>
        </w:rPr>
      </w:pPr>
      <w:r>
        <w:rPr>
          <w:rFonts w:cs="Arial"/>
        </w:rPr>
        <w:t xml:space="preserve">Јавно предузеће „Електропривреда Србије“ из Београда, Улица </w:t>
      </w:r>
      <w:r w:rsidR="00884DCD">
        <w:rPr>
          <w:rFonts w:eastAsia="TimesNewRomanPSMT" w:cs="Arial"/>
          <w:bCs/>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414FBC">
        <w:rPr>
          <w:rFonts w:cs="Arial"/>
          <w:lang w:val="sr-Cyrl-CS"/>
        </w:rPr>
        <w:t>12.01.</w:t>
      </w:r>
      <w:r>
        <w:rPr>
          <w:rFonts w:cs="Arial"/>
          <w:lang w:val="sr-Cyrl-CS"/>
        </w:rPr>
        <w:t>296992</w:t>
      </w:r>
      <w:r w:rsidRPr="00414FBC">
        <w:rPr>
          <w:rFonts w:cs="Arial"/>
          <w:lang w:val="sr-Cyrl-CS"/>
        </w:rPr>
        <w:t xml:space="preserve">/1-17 од </w:t>
      </w:r>
      <w:r>
        <w:rPr>
          <w:rFonts w:cs="Arial"/>
          <w:lang w:val="sr-Cyrl-CS"/>
        </w:rPr>
        <w:t>1</w:t>
      </w:r>
      <w:r w:rsidRPr="00414FBC">
        <w:rPr>
          <w:rFonts w:cs="Arial"/>
          <w:lang w:val="sr-Cyrl-CS"/>
        </w:rPr>
        <w:t>5.06.2017</w:t>
      </w:r>
      <w:r>
        <w:rPr>
          <w:rFonts w:cs="Arial"/>
        </w:rPr>
        <w:t>.</w:t>
      </w:r>
      <w:r>
        <w:rPr>
          <w:rFonts w:cs="Arial"/>
          <w:lang w:val="sr-Cyrl-RS"/>
        </w:rPr>
        <w:t xml:space="preserve"> </w:t>
      </w:r>
      <w:r>
        <w:rPr>
          <w:rFonts w:cs="Arial"/>
        </w:rPr>
        <w:t xml:space="preserve">године, заступа финансијски директор </w:t>
      </w:r>
      <w:r>
        <w:rPr>
          <w:rFonts w:cs="Arial"/>
          <w:lang w:val="sr-Cyrl-RS"/>
        </w:rPr>
        <w:t xml:space="preserve">Огранка </w:t>
      </w:r>
      <w:r>
        <w:rPr>
          <w:rFonts w:cs="Arial"/>
        </w:rPr>
        <w:t xml:space="preserve">ТЕНТ </w:t>
      </w:r>
      <w:r>
        <w:rPr>
          <w:rFonts w:cs="Arial"/>
          <w:lang w:val="sr-Cyrl-RS"/>
        </w:rPr>
        <w:t>Жељко Вујиновић</w:t>
      </w:r>
      <w:r>
        <w:rPr>
          <w:rFonts w:cs="Arial"/>
        </w:rPr>
        <w:t xml:space="preserve"> </w:t>
      </w:r>
      <w:r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A30300">
      <w:pPr>
        <w:numPr>
          <w:ilvl w:val="0"/>
          <w:numId w:val="19"/>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5610BE" w:rsidRDefault="00873EBD" w:rsidP="00873EBD">
      <w:pPr>
        <w:rPr>
          <w:rFonts w:eastAsia="Arial Unicode MS"/>
          <w:lang w:val="sr-Cyrl-RS"/>
        </w:rPr>
      </w:pPr>
      <w:r w:rsidRPr="008377FF">
        <w:rPr>
          <w:rFonts w:eastAsia="Arial Unicode MS"/>
        </w:rPr>
        <w:t>Закључиле су следећи</w:t>
      </w:r>
      <w:r w:rsidR="005610BE">
        <w:rPr>
          <w:rFonts w:eastAsia="Arial Unicode MS"/>
          <w:lang w:val="sr-Cyrl-RS"/>
        </w:rPr>
        <w:t xml:space="preserve"> уговор:</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5610BE">
      <w:pPr>
        <w:spacing w:before="0"/>
        <w:jc w:val="center"/>
        <w:rPr>
          <w:rFonts w:eastAsia="Arial Unicode MS"/>
          <w:lang w:val="sr-Cyrl-CS"/>
        </w:rPr>
      </w:pPr>
      <w:r w:rsidRPr="008377FF">
        <w:rPr>
          <w:rFonts w:eastAsia="Arial Unicode MS"/>
          <w:lang w:val="sr-Cyrl-CS"/>
        </w:rPr>
        <w:t>Члан 1.</w:t>
      </w:r>
    </w:p>
    <w:p w:rsidR="00873EBD" w:rsidRPr="005610BE" w:rsidRDefault="00873EBD" w:rsidP="005610BE">
      <w:pPr>
        <w:spacing w:before="0"/>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5610BE">
        <w:rPr>
          <w:rFonts w:eastAsia="Arial Unicode MS"/>
          <w:lang w:val="sr-Cyrl-RS"/>
        </w:rPr>
        <w:t xml:space="preserve">3000/1338/2018 (400/2018) </w:t>
      </w:r>
      <w:r w:rsidRPr="008377FF">
        <w:rPr>
          <w:rFonts w:eastAsia="Arial Unicode MS"/>
          <w:lang w:val="sr-Cyrl-CS"/>
        </w:rPr>
        <w:t xml:space="preserve">– </w:t>
      </w:r>
      <w:r w:rsidR="005610BE">
        <w:rPr>
          <w:rFonts w:eastAsia="Arial Unicode MS"/>
          <w:lang w:val="sr-Cyrl-RS"/>
        </w:rPr>
        <w:t>„Уградња АУТО СТОП уређаја“.</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5610BE">
        <w:rPr>
          <w:rFonts w:cs="Arial"/>
        </w:rPr>
        <w:t>и на</w:t>
      </w:r>
      <w:r w:rsidRPr="005610BE">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w:t>
      </w:r>
      <w:r w:rsidR="005610BE">
        <w:rPr>
          <w:rFonts w:eastAsia="Arial Unicode MS"/>
          <w:lang w:val="sr-Cyrl-RS"/>
        </w:rPr>
        <w:t>______</w:t>
      </w:r>
      <w:r w:rsidRPr="008377FF">
        <w:rPr>
          <w:rFonts w:eastAsia="Arial Unicode MS"/>
        </w:rPr>
        <w:t>__</w:t>
      </w:r>
      <w:r w:rsidR="005610BE">
        <w:rPr>
          <w:rFonts w:eastAsia="Arial Unicode MS"/>
          <w:lang w:val="sr-Cyrl-RS"/>
        </w:rPr>
        <w:t>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5610BE">
      <w:pPr>
        <w:spacing w:before="0"/>
        <w:jc w:val="center"/>
        <w:rPr>
          <w:rFonts w:eastAsia="Arial Unicode MS"/>
          <w:b/>
          <w:lang w:val="sr-Cyrl-CS"/>
        </w:rPr>
      </w:pPr>
      <w:r w:rsidRPr="00DB64EA">
        <w:rPr>
          <w:rFonts w:eastAsia="Arial Unicode MS"/>
          <w:b/>
          <w:lang w:val="sr-Cyrl-CS"/>
        </w:rPr>
        <w:t>Члан 2.</w:t>
      </w:r>
    </w:p>
    <w:p w:rsidR="00873EBD" w:rsidRPr="008377FF" w:rsidRDefault="00873EBD" w:rsidP="005610BE">
      <w:pPr>
        <w:spacing w:before="0"/>
        <w:rPr>
          <w:rFonts w:eastAsia="Arial Unicode MS"/>
          <w:lang w:val="sr-Cyrl-CS"/>
        </w:rPr>
      </w:pPr>
      <w:r w:rsidRPr="008377FF">
        <w:rPr>
          <w:rFonts w:eastAsia="Arial Unicode MS"/>
          <w:lang w:val="sr-Cyrl-CS"/>
        </w:rPr>
        <w:t xml:space="preserve">Предмет овог Уговора је </w:t>
      </w:r>
      <w:r w:rsidR="005610BE">
        <w:rPr>
          <w:rFonts w:eastAsia="Arial Unicode MS"/>
          <w:lang w:val="sr-Cyrl-CS"/>
        </w:rPr>
        <w:t>набавка радова</w:t>
      </w:r>
      <w:r w:rsidRPr="008377FF">
        <w:rPr>
          <w:rFonts w:eastAsia="Arial Unicode MS"/>
          <w:lang w:val="sr-Cyrl-CS"/>
        </w:rPr>
        <w:t xml:space="preserve"> </w:t>
      </w:r>
      <w:r w:rsidR="005610BE">
        <w:rPr>
          <w:rFonts w:eastAsia="Arial Unicode MS"/>
          <w:lang w:val="sr-Cyrl-RS"/>
        </w:rPr>
        <w:t>„Уградња АУТО СТОП уређаја“</w:t>
      </w:r>
      <w:r w:rsidRPr="008377FF">
        <w:rPr>
          <w:rFonts w:eastAsia="Arial Unicode MS"/>
          <w:lang w:val="sr-Cyrl-CS"/>
        </w:rPr>
        <w:t>,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5610BE" w:rsidRPr="005610BE" w:rsidRDefault="005610BE" w:rsidP="00873EBD">
      <w:pPr>
        <w:rPr>
          <w:rFonts w:eastAsia="Arial Unicode MS" w:cs="Arial"/>
          <w:color w:val="00B0F0"/>
          <w:lang w:val="sr-Cyrl-RS"/>
        </w:rPr>
      </w:pPr>
      <w:r w:rsidRPr="00701287">
        <w:rPr>
          <w:rFonts w:eastAsia="Calibri" w:cs="Arial"/>
          <w:lang w:val="sr-Cyrl-RS" w:eastAsia="sr-Latn-RS"/>
        </w:rPr>
        <w:t>Наручилац  се обавезује да плати уговорену вредност за изведене радове Извођачу.</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B64EA"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5610BE" w:rsidRDefault="005610BE" w:rsidP="005610BE">
      <w:pPr>
        <w:spacing w:before="0"/>
        <w:jc w:val="center"/>
        <w:rPr>
          <w:rFonts w:eastAsia="Arial Unicode MS"/>
          <w:b/>
          <w:lang w:val="sr-Cyrl-CS"/>
        </w:rPr>
      </w:pPr>
    </w:p>
    <w:p w:rsidR="00873EBD" w:rsidRPr="00DB64EA" w:rsidRDefault="00873EBD" w:rsidP="005610BE">
      <w:pPr>
        <w:spacing w:before="0"/>
        <w:jc w:val="center"/>
        <w:rPr>
          <w:rFonts w:eastAsia="Arial Unicode MS"/>
          <w:b/>
          <w:lang w:val="sr-Cyrl-CS"/>
        </w:rPr>
      </w:pPr>
      <w:r w:rsidRPr="00DB64EA">
        <w:rPr>
          <w:rFonts w:eastAsia="Arial Unicode MS"/>
          <w:b/>
          <w:lang w:val="sr-Cyrl-CS"/>
        </w:rPr>
        <w:t>Члан 3.</w:t>
      </w:r>
    </w:p>
    <w:p w:rsidR="00873EBD" w:rsidRPr="008377FF" w:rsidRDefault="00873EBD" w:rsidP="005610BE">
      <w:pPr>
        <w:spacing w:before="0"/>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5610BE">
      <w:pPr>
        <w:spacing w:before="0"/>
        <w:jc w:val="center"/>
        <w:rPr>
          <w:rFonts w:eastAsia="Arial Unicode MS"/>
          <w:b/>
          <w:lang w:val="sr-Cyrl-CS"/>
        </w:rPr>
      </w:pPr>
      <w:r w:rsidRPr="00DB64EA">
        <w:rPr>
          <w:rFonts w:eastAsia="Arial Unicode MS"/>
          <w:b/>
          <w:lang w:val="sr-Cyrl-CS"/>
        </w:rPr>
        <w:t>Члан 4.</w:t>
      </w:r>
    </w:p>
    <w:p w:rsidR="005610BE" w:rsidRPr="008377FF" w:rsidRDefault="005610BE" w:rsidP="005610BE">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 xml:space="preserve">из члана 2. овог Уговора износи: ________________________ </w:t>
      </w:r>
      <w:r w:rsidRPr="00701287">
        <w:rPr>
          <w:rFonts w:eastAsia="Arial Unicode MS"/>
          <w:lang w:val="sr-Cyrl-CS"/>
        </w:rPr>
        <w:t>РСД</w:t>
      </w:r>
      <w:r w:rsidRPr="00701287">
        <w:rPr>
          <w:rFonts w:eastAsia="Arial Unicode MS"/>
        </w:rPr>
        <w:t>,</w:t>
      </w:r>
      <w:r w:rsidRPr="00701287">
        <w:rPr>
          <w:rFonts w:eastAsia="Arial Unicode MS"/>
          <w:lang w:val="sr-Cyrl-CS"/>
        </w:rPr>
        <w:t xml:space="preserve"> без</w:t>
      </w:r>
      <w:r w:rsidRPr="008377FF">
        <w:rPr>
          <w:rFonts w:eastAsia="Arial Unicode MS"/>
          <w:lang w:val="sr-Cyrl-CS"/>
        </w:rPr>
        <w:t xml:space="preserve"> обрачунатог пореза на додату вредност.                                                                                                        </w:t>
      </w:r>
    </w:p>
    <w:p w:rsidR="005610BE" w:rsidRPr="008377FF" w:rsidRDefault="005610BE" w:rsidP="005610BE">
      <w:pPr>
        <w:rPr>
          <w:rFonts w:eastAsia="Arial Unicode MS"/>
          <w:lang w:val="sr-Cyrl-CS"/>
        </w:rPr>
      </w:pPr>
      <w:r w:rsidRPr="008377FF">
        <w:rPr>
          <w:rFonts w:eastAsia="Arial Unicode MS"/>
          <w:lang w:val="sr-Cyrl-CS"/>
        </w:rPr>
        <w:t xml:space="preserve">(словима: ________________________________________________________________) </w:t>
      </w:r>
    </w:p>
    <w:p w:rsidR="005610BE" w:rsidRPr="004E690B" w:rsidRDefault="005610BE" w:rsidP="005610BE">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5610BE" w:rsidRPr="004E690B" w:rsidRDefault="005610BE" w:rsidP="005610BE">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r>
        <w:rPr>
          <w:rFonts w:eastAsia="Arial Unicode MS"/>
          <w:lang w:val="sr-Cyrl-RS"/>
        </w:rPr>
        <w:t xml:space="preserve"> (ДЕПО ЖТ)</w:t>
      </w:r>
    </w:p>
    <w:p w:rsidR="00175BA5" w:rsidRDefault="00175BA5" w:rsidP="005610BE">
      <w:pPr>
        <w:rPr>
          <w:rFonts w:eastAsia="Arial Unicode MS"/>
          <w:lang w:val="sr-Cyrl-CS"/>
        </w:rPr>
      </w:pPr>
    </w:p>
    <w:p w:rsidR="00873EBD" w:rsidRPr="00DB64EA" w:rsidRDefault="00873EBD" w:rsidP="005610BE">
      <w:pPr>
        <w:spacing w:before="0"/>
        <w:jc w:val="center"/>
        <w:rPr>
          <w:rFonts w:eastAsia="Arial Unicode MS"/>
          <w:b/>
          <w:lang w:val="sr-Cyrl-CS"/>
        </w:rPr>
      </w:pPr>
      <w:r w:rsidRPr="00DB64EA">
        <w:rPr>
          <w:rFonts w:eastAsia="Arial Unicode MS"/>
          <w:b/>
          <w:lang w:val="sr-Cyrl-CS"/>
        </w:rPr>
        <w:t>Члан 5.</w:t>
      </w:r>
    </w:p>
    <w:p w:rsidR="00873EBD" w:rsidRPr="008377FF" w:rsidRDefault="00873EBD" w:rsidP="005610BE">
      <w:pPr>
        <w:spacing w:before="0"/>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70"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0"/>
    </w:p>
    <w:p w:rsidR="00873EBD" w:rsidRPr="00175BA5" w:rsidRDefault="00873EBD" w:rsidP="00776415">
      <w:pPr>
        <w:spacing w:before="0"/>
        <w:jc w:val="center"/>
        <w:rPr>
          <w:rFonts w:eastAsia="Arial Unicode MS" w:cs="Arial"/>
          <w:b/>
          <w:lang w:val="sr-Cyrl-CS"/>
        </w:rPr>
      </w:pPr>
      <w:r w:rsidRPr="00175BA5">
        <w:rPr>
          <w:rFonts w:eastAsia="Arial Unicode MS" w:cs="Arial"/>
          <w:b/>
          <w:lang w:val="sr-Cyrl-CS"/>
        </w:rPr>
        <w:t>Члан 6.</w:t>
      </w:r>
    </w:p>
    <w:p w:rsidR="00776415" w:rsidRPr="00175BA5" w:rsidRDefault="00776415" w:rsidP="00776415">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776415" w:rsidRPr="00706961" w:rsidRDefault="00776415" w:rsidP="00A30300">
      <w:pPr>
        <w:numPr>
          <w:ilvl w:val="0"/>
          <w:numId w:val="41"/>
        </w:numPr>
        <w:tabs>
          <w:tab w:val="left" w:pos="567"/>
        </w:tabs>
        <w:spacing w:before="0"/>
        <w:rPr>
          <w:rFonts w:eastAsia="Calibri" w:cs="Arial"/>
          <w:lang w:val="sr-Latn-CS"/>
        </w:rPr>
      </w:pPr>
      <w:r>
        <w:rPr>
          <w:rFonts w:eastAsia="Calibri" w:cs="Arial"/>
          <w:lang w:val="sr-Cyrl-RS"/>
        </w:rPr>
        <w:lastRenderedPageBreak/>
        <w:t>__________</w:t>
      </w:r>
      <w:r w:rsidRPr="00706961">
        <w:rPr>
          <w:rFonts w:eastAsia="Calibri" w:cs="Arial"/>
          <w:lang w:val="sr-Latn-CS"/>
        </w:rPr>
        <w:t>% од укупно уговорене вредности увећан</w:t>
      </w:r>
      <w:r w:rsidRPr="00706961">
        <w:rPr>
          <w:rFonts w:eastAsia="Calibri" w:cs="Arial"/>
        </w:rPr>
        <w:t>е</w:t>
      </w:r>
      <w:r w:rsidRPr="00706961">
        <w:rPr>
          <w:rFonts w:eastAsia="Calibri" w:cs="Arial"/>
          <w:lang w:val="sr-Latn-CS"/>
        </w:rPr>
        <w:t xml:space="preserve"> за вредност припадајућег пореза на додату вредност биће плаћено као бескаматни аванс (уколико понуђач тражи аванс) у року до</w:t>
      </w:r>
      <w:r w:rsidRPr="00706961">
        <w:rPr>
          <w:rFonts w:eastAsia="Calibri" w:cs="Arial"/>
          <w:lang w:val="sr-Cyrl-RS"/>
        </w:rPr>
        <w:t xml:space="preserve"> 10</w:t>
      </w:r>
      <w:r w:rsidRPr="00706961">
        <w:rPr>
          <w:rFonts w:eastAsia="Calibri" w:cs="Arial"/>
          <w:lang w:val="sr-Latn-CS"/>
        </w:rPr>
        <w:t xml:space="preserve"> (</w:t>
      </w:r>
      <w:r w:rsidRPr="00706961">
        <w:rPr>
          <w:rFonts w:eastAsia="Calibri" w:cs="Arial"/>
          <w:lang w:val="sr-Cyrl-RS"/>
        </w:rPr>
        <w:t>десет</w:t>
      </w:r>
      <w:r w:rsidRPr="00706961">
        <w:rPr>
          <w:rFonts w:eastAsia="Calibri" w:cs="Arial"/>
          <w:lang w:val="sr-Latn-CS"/>
        </w:rPr>
        <w:t>)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w:t>
      </w:r>
      <w:r w:rsidRPr="00706961">
        <w:rPr>
          <w:rFonts w:eastAsia="Calibri" w:cs="Arial"/>
          <w:lang w:val="sr-Cyrl-RS"/>
        </w:rPr>
        <w:t xml:space="preserve"> припадајућим</w:t>
      </w:r>
      <w:r w:rsidRPr="00706961">
        <w:rPr>
          <w:rFonts w:eastAsia="Calibri" w:cs="Arial"/>
          <w:lang w:val="sr-Latn-CS"/>
        </w:rPr>
        <w:t xml:space="preserve"> ПДВ</w:t>
      </w:r>
      <w:r w:rsidRPr="00706961">
        <w:rPr>
          <w:rFonts w:eastAsia="Calibri" w:cs="Arial"/>
          <w:lang w:val="sr-Cyrl-RS"/>
        </w:rPr>
        <w:t>-ом</w:t>
      </w:r>
      <w:r w:rsidRPr="00706961">
        <w:rPr>
          <w:rFonts w:eastAsia="Calibri" w:cs="Arial"/>
          <w:lang w:val="sr-Latn-CS"/>
        </w:rPr>
        <w:t xml:space="preserve">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rsidR="00776415" w:rsidRPr="00706961" w:rsidRDefault="00776415" w:rsidP="00776415">
      <w:pPr>
        <w:tabs>
          <w:tab w:val="left" w:pos="567"/>
        </w:tabs>
        <w:spacing w:before="0"/>
        <w:rPr>
          <w:rFonts w:eastAsia="Calibri" w:cs="Arial"/>
          <w:lang w:val="sr-Cyrl-CS"/>
        </w:rPr>
      </w:pPr>
    </w:p>
    <w:p w:rsidR="00776415" w:rsidRPr="00706961" w:rsidRDefault="00776415" w:rsidP="00A30300">
      <w:pPr>
        <w:numPr>
          <w:ilvl w:val="0"/>
          <w:numId w:val="41"/>
        </w:numPr>
        <w:tabs>
          <w:tab w:val="left" w:pos="567"/>
        </w:tabs>
        <w:spacing w:before="0"/>
        <w:rPr>
          <w:rFonts w:eastAsia="Calibri" w:cs="Arial"/>
        </w:rPr>
      </w:pPr>
      <w:r w:rsidRPr="00706961">
        <w:rPr>
          <w:rFonts w:eastAsia="Calibri" w:cs="Arial"/>
          <w:lang w:val="sr-Cyrl-RS"/>
        </w:rPr>
        <w:t xml:space="preserve">остатак 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а по одбитку процента исплаћеног аванса (уколико је извођачу исплаћен аванс). </w:t>
      </w:r>
      <w:r w:rsidRPr="00706961">
        <w:rPr>
          <w:rFonts w:eastAsia="Calibri" w:cs="Arial"/>
          <w:lang w:val="sr-Latn-CS"/>
        </w:rPr>
        <w:t xml:space="preserve">Окончана ситуација испоставља се након извршене примопредаје </w:t>
      </w:r>
      <w:r w:rsidRPr="00706961">
        <w:rPr>
          <w:rFonts w:eastAsia="Calibri" w:cs="Arial"/>
        </w:rPr>
        <w:t>радова</w:t>
      </w:r>
      <w:r w:rsidRPr="00706961">
        <w:rPr>
          <w:rFonts w:eastAsia="Calibri" w:cs="Arial"/>
          <w:lang w:val="sr-Latn-CS"/>
        </w:rPr>
        <w:t xml:space="preserve"> и </w:t>
      </w:r>
      <w:r>
        <w:rPr>
          <w:rFonts w:eastAsia="Calibri" w:cs="Arial"/>
          <w:lang w:val="sr-Cyrl-RS"/>
        </w:rPr>
        <w:t>добијање позитивног мишљења Комисије за технички преглед изведених радова</w:t>
      </w:r>
      <w:r w:rsidRPr="00706961">
        <w:rPr>
          <w:rFonts w:eastAsia="Calibri" w:cs="Arial"/>
          <w:lang w:val="sr-Cyrl-RS"/>
        </w:rPr>
        <w:t>, у</w:t>
      </w:r>
      <w:r w:rsidRPr="00706961">
        <w:rPr>
          <w:rFonts w:eastAsia="Calibri" w:cs="Arial"/>
          <w:lang w:val="sr-Latn-CS"/>
        </w:rPr>
        <w:t xml:space="preserve">з доставу </w:t>
      </w:r>
      <w:r>
        <w:rPr>
          <w:rFonts w:eastAsia="Calibri" w:cs="Arial"/>
          <w:lang w:val="sr-Cyrl-RS"/>
        </w:rPr>
        <w:t>банкарске</w:t>
      </w:r>
      <w:r w:rsidRPr="00706961">
        <w:rPr>
          <w:rFonts w:eastAsia="Calibri" w:cs="Arial"/>
          <w:lang w:val="sr-Latn-CS"/>
        </w:rPr>
        <w:t xml:space="preserve"> гаранције за отклањање недостатака у гарантном року, а по одбитку процента исплаћеног аванса (уколико је исплаћен аванс). </w:t>
      </w:r>
    </w:p>
    <w:p w:rsidR="00776415" w:rsidRPr="000312DF" w:rsidRDefault="00776415" w:rsidP="00776415">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да гласе</w:t>
      </w:r>
      <w:r w:rsidRPr="000312DF">
        <w:rPr>
          <w:rFonts w:eastAsia="Arial Unicode MS"/>
          <w:lang w:val="sr-Cyrl-RS"/>
        </w:rPr>
        <w:t xml:space="preserve"> на : Јавно предузеће „Електропривреда Србије“ Београд, </w:t>
      </w:r>
      <w:r w:rsidR="00884DCD">
        <w:rPr>
          <w:rFonts w:eastAsia="TimesNewRomanPSMT" w:cs="Arial"/>
          <w:bCs/>
          <w:lang w:val="sr-Cyrl-RS"/>
        </w:rPr>
        <w:t>Балканска 13.</w:t>
      </w:r>
      <w:r w:rsidRPr="000312DF">
        <w:rPr>
          <w:rFonts w:eastAsia="Arial Unicode MS"/>
          <w:lang w:val="sr-Cyrl-RS"/>
        </w:rPr>
        <w:t>, ПИБ 103920327, Огранак ТЕНТ Београд-Обреновац, Богољуба Урошевића Црног 44</w:t>
      </w:r>
    </w:p>
    <w:p w:rsidR="00776415" w:rsidRPr="000312DF" w:rsidRDefault="00776415" w:rsidP="00776415">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776415" w:rsidRDefault="00776415" w:rsidP="00776415">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76415" w:rsidRPr="008377FF" w:rsidRDefault="00776415" w:rsidP="0077641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776415" w:rsidRPr="008377FF" w:rsidRDefault="00776415" w:rsidP="00776415">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776415" w:rsidRPr="008377FF" w:rsidRDefault="00776415" w:rsidP="00776415">
      <w:pPr>
        <w:rPr>
          <w:rFonts w:eastAsia="Arial Unicode MS"/>
          <w:lang w:val="sr-Cyrl-CS"/>
        </w:rPr>
      </w:pPr>
      <w:r w:rsidRPr="008377FF">
        <w:rPr>
          <w:rFonts w:eastAsia="Arial Unicode MS"/>
        </w:rPr>
        <w:t>Привремене и окончан</w:t>
      </w:r>
      <w:r>
        <w:rPr>
          <w:rFonts w:eastAsia="Arial Unicode MS"/>
          <w:lang w:val="sr-Cyrl-RS"/>
        </w:rPr>
        <w:t>а</w:t>
      </w:r>
      <w:r w:rsidRPr="008377FF">
        <w:rPr>
          <w:rFonts w:eastAsia="Arial Unicode MS"/>
        </w:rPr>
        <w:t xml:space="preserve"> с</w:t>
      </w:r>
      <w:r w:rsidRPr="008377FF">
        <w:rPr>
          <w:rFonts w:eastAsia="Arial Unicode MS"/>
          <w:lang w:val="sr-Cyrl-CS"/>
        </w:rPr>
        <w:t>итуациј</w:t>
      </w:r>
      <w:r>
        <w:rPr>
          <w:rFonts w:eastAsia="Arial Unicode MS"/>
          <w:lang w:val="sr-Cyrl-CS"/>
        </w:rPr>
        <w:t>а</w:t>
      </w:r>
      <w:r w:rsidRPr="008377FF">
        <w:rPr>
          <w:rFonts w:eastAsia="Arial Unicode MS"/>
          <w:lang w:val="sr-Cyrl-CS"/>
        </w:rPr>
        <w:t xml:space="preserve">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776415" w:rsidRPr="008377FF" w:rsidRDefault="00776415" w:rsidP="0077641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776415" w:rsidRPr="008377FF" w:rsidRDefault="00776415" w:rsidP="00776415">
      <w:pPr>
        <w:rPr>
          <w:rFonts w:eastAsia="Arial Unicode MS"/>
          <w:lang w:val="sr-Cyrl-CS"/>
        </w:rPr>
      </w:pPr>
      <w:r w:rsidRPr="008377FF">
        <w:rPr>
          <w:rFonts w:eastAsia="Arial Unicode MS"/>
          <w:lang w:val="sr-Cyrl-CS"/>
        </w:rPr>
        <w:lastRenderedPageBreak/>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AF6D43" w:rsidRPr="008641F1" w:rsidRDefault="00AF6D43" w:rsidP="00A30300">
      <w:pPr>
        <w:numPr>
          <w:ilvl w:val="0"/>
          <w:numId w:val="21"/>
        </w:numPr>
        <w:rPr>
          <w:rFonts w:eastAsia="Arial Unicode MS"/>
          <w:lang w:val="sr-Latn-CS"/>
        </w:rPr>
      </w:pPr>
      <w:r w:rsidRPr="008641F1">
        <w:rPr>
          <w:rFonts w:eastAsia="Arial Unicode MS"/>
          <w:lang w:val="sr-Latn-CS"/>
        </w:rPr>
        <w:t>Банкарска гаранција за добро извршење посла</w:t>
      </w:r>
    </w:p>
    <w:p w:rsidR="00AF6D43" w:rsidRPr="007A6942" w:rsidRDefault="00AF6D43" w:rsidP="00AF6D43">
      <w:pPr>
        <w:rPr>
          <w:rFonts w:eastAsia="Arial Unicode MS"/>
          <w:lang w:val="sr-Cyrl-CS"/>
        </w:rPr>
      </w:pPr>
      <w:r w:rsidRPr="007A6942">
        <w:rPr>
          <w:rFonts w:eastAsia="Arial Unicode MS"/>
          <w:lang w:val="sr-Cyrl-CS"/>
        </w:rPr>
        <w:t xml:space="preserve">Извођач </w:t>
      </w:r>
      <w:r w:rsidRPr="007A6942">
        <w:rPr>
          <w:rFonts w:eastAsia="Arial Unicode MS"/>
        </w:rPr>
        <w:t xml:space="preserve">радова </w:t>
      </w:r>
      <w:r w:rsidRPr="007A6942">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AF6D43" w:rsidRPr="007A6942" w:rsidRDefault="00AF6D43" w:rsidP="00AF6D43">
      <w:pPr>
        <w:rPr>
          <w:rFonts w:eastAsia="Arial Unicode MS"/>
          <w:lang w:val="sr-Cyrl-CS"/>
        </w:rPr>
      </w:pPr>
      <w:r w:rsidRPr="007A6942">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AF6D43" w:rsidRPr="007A6942" w:rsidRDefault="00AF6D43" w:rsidP="00AF6D43">
      <w:pPr>
        <w:rPr>
          <w:rFonts w:eastAsia="Arial Unicode MS"/>
          <w:lang w:val="sr-Cyrl-CS"/>
        </w:rPr>
      </w:pPr>
      <w:r w:rsidRPr="007A6942">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A6942">
        <w:rPr>
          <w:rFonts w:eastAsia="Arial Unicode MS"/>
        </w:rPr>
        <w:t>У</w:t>
      </w:r>
      <w:r w:rsidRPr="007A6942">
        <w:rPr>
          <w:rFonts w:eastAsia="Arial Unicode MS"/>
          <w:lang w:val="sr-Cyrl-CS"/>
        </w:rPr>
        <w:t>говор неће производити правно дејство.</w:t>
      </w:r>
    </w:p>
    <w:p w:rsidR="00AF6D43" w:rsidRPr="007A6942" w:rsidRDefault="00AF6D43" w:rsidP="00AF6D43">
      <w:pPr>
        <w:rPr>
          <w:rFonts w:eastAsia="Arial Unicode MS"/>
          <w:lang w:val="sr-Cyrl-CS"/>
        </w:rPr>
      </w:pPr>
      <w:r w:rsidRPr="007A6942">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A6942">
        <w:rPr>
          <w:rFonts w:eastAsia="Arial Unicode MS"/>
        </w:rPr>
        <w:t xml:space="preserve">Уговорених радова </w:t>
      </w:r>
      <w:r w:rsidRPr="007A6942">
        <w:rPr>
          <w:rFonts w:eastAsia="Arial Unicode MS"/>
          <w:lang w:val="sr-Cyrl-CS"/>
        </w:rPr>
        <w:t>предвиђених овим Уговором.</w:t>
      </w:r>
    </w:p>
    <w:p w:rsidR="00AF6D43" w:rsidRPr="007A6942" w:rsidRDefault="00AF6D43" w:rsidP="00AF6D43">
      <w:pPr>
        <w:rPr>
          <w:rFonts w:eastAsia="Arial Unicode MS"/>
          <w:lang w:val="sr-Cyrl-CS"/>
        </w:rPr>
      </w:pPr>
      <w:r w:rsidRPr="007A6942">
        <w:rPr>
          <w:rFonts w:eastAsia="Arial Unicode MS"/>
          <w:lang w:val="sr-Cyrl-CS"/>
        </w:rPr>
        <w:t xml:space="preserve">Ако за време трајања </w:t>
      </w:r>
      <w:r w:rsidRPr="007A6942">
        <w:rPr>
          <w:rFonts w:eastAsia="Arial Unicode MS"/>
        </w:rPr>
        <w:t>У</w:t>
      </w:r>
      <w:r w:rsidRPr="007A6942">
        <w:rPr>
          <w:rFonts w:eastAsia="Arial Unicode MS"/>
          <w:lang w:val="sr-Cyrl-CS"/>
        </w:rPr>
        <w:t xml:space="preserve">говора </w:t>
      </w:r>
      <w:r w:rsidRPr="007A6942">
        <w:rPr>
          <w:rFonts w:eastAsia="Arial Unicode MS"/>
        </w:rPr>
        <w:t xml:space="preserve">дође до </w:t>
      </w:r>
      <w:r w:rsidRPr="007A6942">
        <w:rPr>
          <w:rFonts w:eastAsia="Arial Unicode MS"/>
          <w:lang w:val="sr-Cyrl-CS"/>
        </w:rPr>
        <w:t>промене роков</w:t>
      </w:r>
      <w:r w:rsidRPr="007A6942">
        <w:rPr>
          <w:rFonts w:eastAsia="Arial Unicode MS"/>
        </w:rPr>
        <w:t>а</w:t>
      </w:r>
      <w:r w:rsidRPr="007A6942">
        <w:rPr>
          <w:rFonts w:eastAsia="Arial Unicode MS"/>
          <w:lang w:val="sr-Cyrl-CS"/>
        </w:rPr>
        <w:t xml:space="preserve"> за извршење уговор</w:t>
      </w:r>
      <w:r w:rsidRPr="007A6942">
        <w:rPr>
          <w:rFonts w:eastAsia="Arial Unicode MS"/>
        </w:rPr>
        <w:t>ених радова</w:t>
      </w:r>
      <w:r w:rsidRPr="007A6942">
        <w:rPr>
          <w:rFonts w:eastAsia="Arial Unicode MS"/>
          <w:lang w:val="sr-Cyrl-CS"/>
        </w:rPr>
        <w:t>, важност банкарске гаранције за добро извршење посла мора да се продужи.</w:t>
      </w:r>
    </w:p>
    <w:p w:rsidR="00AF6D43" w:rsidRPr="007A6942" w:rsidRDefault="00AF6D43" w:rsidP="00AF6D43">
      <w:pPr>
        <w:rPr>
          <w:rFonts w:eastAsia="Arial Unicode MS"/>
          <w:lang w:val="sr-Cyrl-CS"/>
        </w:rPr>
      </w:pPr>
      <w:r w:rsidRPr="007A694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F6D43" w:rsidRPr="007A6942" w:rsidRDefault="00AF6D43" w:rsidP="00AF6D43">
      <w:pPr>
        <w:rPr>
          <w:rFonts w:eastAsia="Arial Unicode MS"/>
          <w:lang w:val="sr-Cyrl-CS"/>
        </w:rPr>
      </w:pPr>
      <w:r w:rsidRPr="007A694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F6D43" w:rsidRPr="001E18B4" w:rsidRDefault="00AF6D43" w:rsidP="00AF6D43">
      <w:pPr>
        <w:rPr>
          <w:rFonts w:eastAsia="Arial Unicode MS"/>
          <w:lang w:val="sr-Cyrl-CS"/>
        </w:rPr>
      </w:pPr>
      <w:r w:rsidRPr="007A6942">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1E18B4">
        <w:rPr>
          <w:rFonts w:eastAsia="Arial Unicode MS"/>
          <w:lang w:val="sr-Cyrl-CS"/>
        </w:rPr>
        <w:t>Србије са местом арбитраже у Београду  уз примену њеног Правилника и процесног и материјалног права Републике Србије.</w:t>
      </w:r>
    </w:p>
    <w:p w:rsidR="00AF6D43" w:rsidRPr="001E18B4" w:rsidRDefault="00AF6D43" w:rsidP="00AF6D43">
      <w:pPr>
        <w:ind w:left="1080"/>
        <w:rPr>
          <w:rFonts w:eastAsia="Arial Unicode MS"/>
        </w:rPr>
      </w:pPr>
    </w:p>
    <w:p w:rsidR="00AF6D43" w:rsidRPr="001E18B4" w:rsidRDefault="00AF6D43" w:rsidP="00A30300">
      <w:pPr>
        <w:pStyle w:val="ListParagraph"/>
        <w:numPr>
          <w:ilvl w:val="0"/>
          <w:numId w:val="21"/>
        </w:numPr>
        <w:rPr>
          <w:rFonts w:ascii="Arial" w:eastAsia="Arial Unicode MS" w:hAnsi="Arial" w:cs="Arial"/>
          <w:lang w:val="sr-Latn-CS"/>
        </w:rPr>
      </w:pPr>
      <w:r w:rsidRPr="001E18B4">
        <w:rPr>
          <w:rFonts w:ascii="Arial" w:eastAsia="Arial Unicode MS" w:hAnsi="Arial" w:cs="Arial"/>
          <w:lang w:val="sr-Latn-CS"/>
        </w:rPr>
        <w:t>Банкарска гаранција за повраћај аванса (за Извођаче радова који траже аванс)</w:t>
      </w:r>
    </w:p>
    <w:p w:rsidR="00AF6D43" w:rsidRDefault="00AF6D43" w:rsidP="00AF6D43">
      <w:pPr>
        <w:rPr>
          <w:rFonts w:eastAsia="Arial Unicode MS"/>
          <w:lang w:val="sr-Cyrl-CS"/>
        </w:rPr>
      </w:pPr>
      <w:r w:rsidRPr="001E18B4">
        <w:rPr>
          <w:rFonts w:eastAsia="Arial Unicode MS"/>
          <w:lang w:val="sr-Cyrl-CS"/>
        </w:rPr>
        <w:t xml:space="preserve">Извођач радова је обавезан да у тренутку потписивања уговора достави  банкарску гаранцију за </w:t>
      </w:r>
      <w:r>
        <w:rPr>
          <w:rFonts w:eastAsia="Arial Unicode MS"/>
          <w:lang w:val="sr-Cyrl-CS"/>
        </w:rPr>
        <w:t>повраћај аванса</w:t>
      </w:r>
      <w:r w:rsidRPr="001E18B4">
        <w:rPr>
          <w:rFonts w:eastAsia="Arial Unicode MS"/>
          <w:lang w:val="sr-Cyrl-CS"/>
        </w:rPr>
        <w:t>.</w:t>
      </w:r>
    </w:p>
    <w:p w:rsidR="00AF6D43" w:rsidRPr="001E18B4" w:rsidRDefault="00AF6D43" w:rsidP="00AF6D43">
      <w:pPr>
        <w:rPr>
          <w:rFonts w:eastAsia="Arial Unicode MS"/>
        </w:rPr>
      </w:pPr>
      <w:r w:rsidRPr="001E18B4">
        <w:rPr>
          <w:rFonts w:eastAsia="Arial Unicode MS"/>
          <w:lang w:val="sr-Cyrl-CS"/>
        </w:rPr>
        <w:t xml:space="preserve">Банкарска гаранција за повраћај авансног плаћања са клаузулом „неопозива, безусловна, наплатива на први позив без права приговора“ издаје се у висини уговореног аванса са </w:t>
      </w:r>
      <w:r>
        <w:rPr>
          <w:rFonts w:eastAsia="Arial Unicode MS"/>
          <w:lang w:val="sr-Cyrl-CS"/>
        </w:rPr>
        <w:t xml:space="preserve">припадајућим </w:t>
      </w:r>
      <w:r w:rsidRPr="001E18B4">
        <w:rPr>
          <w:rFonts w:eastAsia="Arial Unicode MS"/>
          <w:lang w:val="sr-Cyrl-CS"/>
        </w:rPr>
        <w:t>ПДВ</w:t>
      </w:r>
      <w:r>
        <w:rPr>
          <w:rFonts w:eastAsia="Arial Unicode MS"/>
          <w:lang w:val="sr-Cyrl-CS"/>
        </w:rPr>
        <w:t>-ом</w:t>
      </w:r>
      <w:r w:rsidRPr="001E18B4">
        <w:rPr>
          <w:rFonts w:eastAsia="Arial Unicode MS"/>
          <w:lang w:val="sr-Cyrl-CS"/>
        </w:rPr>
        <w:t xml:space="preserve"> и траје најмање 30 (тридесет) календарских дана дуже од уговореног рока завршетка радова</w:t>
      </w:r>
      <w:r w:rsidRPr="001E18B4">
        <w:rPr>
          <w:rFonts w:eastAsia="Arial Unicode MS"/>
        </w:rPr>
        <w:t>.</w:t>
      </w:r>
    </w:p>
    <w:p w:rsidR="00AF6D43" w:rsidRPr="001E18B4" w:rsidRDefault="00AF6D43" w:rsidP="00AF6D43">
      <w:pPr>
        <w:rPr>
          <w:rFonts w:eastAsia="Arial Unicode MS"/>
          <w:lang w:val="sr-Cyrl-CS"/>
        </w:rPr>
      </w:pPr>
      <w:r w:rsidRPr="001E18B4">
        <w:rPr>
          <w:rFonts w:eastAsia="Arial Unicode MS"/>
          <w:lang w:val="sr-Cyrl-CS"/>
        </w:rPr>
        <w:t xml:space="preserve">Ако се за време трајања </w:t>
      </w:r>
      <w:r w:rsidRPr="001E18B4">
        <w:rPr>
          <w:rFonts w:eastAsia="Arial Unicode MS"/>
        </w:rPr>
        <w:t>овог У</w:t>
      </w:r>
      <w:r w:rsidRPr="001E18B4">
        <w:rPr>
          <w:rFonts w:eastAsia="Arial Unicode MS"/>
          <w:lang w:val="sr-Cyrl-CS"/>
        </w:rPr>
        <w:t>говора промене рокови за извршење уговорне обавезе, важност банкарске гаранције за повраћај аванса мора да се продужи.</w:t>
      </w:r>
    </w:p>
    <w:p w:rsidR="00AF6D43" w:rsidRPr="001E18B4" w:rsidRDefault="00AF6D43" w:rsidP="00AF6D43">
      <w:pPr>
        <w:rPr>
          <w:rFonts w:eastAsia="Arial Unicode MS"/>
          <w:lang w:val="sr-Cyrl-CS"/>
        </w:rPr>
      </w:pPr>
      <w:r w:rsidRPr="001E18B4">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F6D43" w:rsidRPr="001E18B4" w:rsidRDefault="00AF6D43" w:rsidP="00AF6D43">
      <w:pPr>
        <w:rPr>
          <w:rFonts w:eastAsia="Arial Unicode MS"/>
          <w:lang w:val="sr-Cyrl-CS"/>
        </w:rPr>
      </w:pPr>
      <w:r w:rsidRPr="001E18B4">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F6D43" w:rsidRDefault="00AF6D43" w:rsidP="00AF6D43">
      <w:pPr>
        <w:rPr>
          <w:rFonts w:eastAsia="Arial Unicode MS"/>
          <w:lang w:val="sr-Cyrl-CS"/>
        </w:rPr>
      </w:pPr>
      <w:r w:rsidRPr="001E18B4">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1E18B4">
        <w:rPr>
          <w:rFonts w:eastAsia="Arial Unicode MS"/>
          <w:lang w:val="sr-Cyrl-CS"/>
        </w:rPr>
        <w:lastRenderedPageBreak/>
        <w:t>Привредној комори Србије са местом арбитраже у Београду  уз примену њеног Правилника и процесног и материјалног права Републике Србије.</w:t>
      </w:r>
    </w:p>
    <w:p w:rsidR="00AF6D43" w:rsidRPr="001E18B4" w:rsidRDefault="00AF6D43" w:rsidP="00AF6D43">
      <w:pPr>
        <w:rPr>
          <w:rFonts w:eastAsia="Arial Unicode MS"/>
          <w:lang w:val="sr-Cyrl-CS"/>
        </w:rPr>
      </w:pPr>
    </w:p>
    <w:p w:rsidR="00AF6D43" w:rsidRPr="00701287" w:rsidRDefault="00AF6D43" w:rsidP="00AF6D43">
      <w:pPr>
        <w:ind w:left="1080"/>
        <w:rPr>
          <w:rFonts w:eastAsia="Arial Unicode MS"/>
          <w:lang w:val="sr-Latn-CS"/>
        </w:rPr>
      </w:pPr>
      <w:r w:rsidRPr="00701287">
        <w:rPr>
          <w:rFonts w:eastAsia="Arial Unicode MS"/>
        </w:rPr>
        <w:t>3.</w:t>
      </w:r>
      <w:r w:rsidRPr="00701287">
        <w:rPr>
          <w:rFonts w:eastAsia="Arial Unicode MS"/>
          <w:lang w:val="sr-Latn-CS"/>
        </w:rPr>
        <w:t>Банкарска гаранција за отклањање грешака у гарантном року</w:t>
      </w:r>
    </w:p>
    <w:p w:rsidR="00AF6D43" w:rsidRPr="00701287" w:rsidRDefault="00AF6D43" w:rsidP="00AF6D43">
      <w:pPr>
        <w:rPr>
          <w:rFonts w:eastAsia="Arial Unicode MS"/>
          <w:lang w:val="sr-Cyrl-CS"/>
        </w:rPr>
      </w:pPr>
      <w:r w:rsidRPr="00701287">
        <w:rPr>
          <w:rFonts w:eastAsia="Arial Unicode MS"/>
          <w:lang w:val="sr-Cyrl-CS"/>
        </w:rPr>
        <w:t xml:space="preserve">Извођач радова се обавезује да у тренутку примопредаје </w:t>
      </w:r>
      <w:r w:rsidRPr="00701287">
        <w:rPr>
          <w:rFonts w:eastAsia="Arial Unicode MS"/>
        </w:rPr>
        <w:t xml:space="preserve">радова </w:t>
      </w:r>
      <w:r w:rsidRPr="00701287">
        <w:rPr>
          <w:rFonts w:eastAsia="Arial Unicode MS"/>
          <w:lang w:val="sr-Cyrl-CS"/>
        </w:rPr>
        <w:t>преда Наручиоцу банкарску гаранцију за отклањање недостатака у гарантном року.</w:t>
      </w:r>
    </w:p>
    <w:p w:rsidR="00AF6D43" w:rsidRPr="00701287" w:rsidRDefault="00AF6D43" w:rsidP="00AF6D43">
      <w:pPr>
        <w:rPr>
          <w:rFonts w:eastAsia="Arial Unicode MS"/>
          <w:lang w:val="sr-Cyrl-CS"/>
        </w:rPr>
      </w:pPr>
      <w:r w:rsidRPr="00701287">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AF6D43" w:rsidRPr="00701287" w:rsidRDefault="00AF6D43" w:rsidP="00AF6D43">
      <w:pPr>
        <w:rPr>
          <w:rFonts w:eastAsia="Arial Unicode MS"/>
          <w:lang w:val="sr-Cyrl-CS"/>
        </w:rPr>
      </w:pPr>
      <w:r w:rsidRPr="00701287">
        <w:rPr>
          <w:rFonts w:eastAsia="Arial Unicode MS"/>
          <w:lang w:val="sr-Cyrl-CS"/>
        </w:rPr>
        <w:t xml:space="preserve">Ако се за време трајања </w:t>
      </w:r>
      <w:r w:rsidRPr="00701287">
        <w:rPr>
          <w:rFonts w:eastAsia="Arial Unicode MS"/>
        </w:rPr>
        <w:t>овог У</w:t>
      </w:r>
      <w:r w:rsidRPr="00701287">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AF6D43" w:rsidRPr="00701287" w:rsidRDefault="00AF6D43" w:rsidP="00AF6D43">
      <w:pPr>
        <w:rPr>
          <w:rFonts w:eastAsia="Arial Unicode MS"/>
          <w:lang w:val="sr-Cyrl-CS"/>
        </w:rPr>
      </w:pPr>
      <w:r w:rsidRPr="0070128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F6D43" w:rsidRPr="00701287" w:rsidRDefault="00AF6D43" w:rsidP="00AF6D43">
      <w:pPr>
        <w:rPr>
          <w:rFonts w:eastAsia="Arial Unicode MS"/>
          <w:lang w:val="sr-Cyrl-CS"/>
        </w:rPr>
      </w:pPr>
      <w:r w:rsidRPr="0070128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F6D43" w:rsidRPr="00701287" w:rsidRDefault="00AF6D43" w:rsidP="00AF6D43">
      <w:pPr>
        <w:rPr>
          <w:rFonts w:eastAsia="Arial Unicode MS"/>
          <w:lang w:val="sr-Cyrl-CS"/>
        </w:rPr>
      </w:pPr>
      <w:r w:rsidRPr="0070128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AF6D43" w:rsidRPr="00701287" w:rsidRDefault="00AF6D43" w:rsidP="00AF6D43">
      <w:pPr>
        <w:rPr>
          <w:rFonts w:eastAsia="Arial Unicode MS"/>
          <w:lang w:val="sr-Cyrl-CS"/>
        </w:rPr>
      </w:pPr>
      <w:r w:rsidRPr="00701287">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701287">
        <w:rPr>
          <w:rFonts w:eastAsia="Arial Unicode MS"/>
        </w:rPr>
        <w:t xml:space="preserve"> става 1. овог члана</w:t>
      </w:r>
      <w:r w:rsidRPr="00701287">
        <w:rPr>
          <w:rFonts w:eastAsia="Arial Unicode MS"/>
          <w:lang w:val="sr-Cyrl-CS"/>
        </w:rPr>
        <w:t xml:space="preserve">,  Наручилац има право да реализује поднету банкарску гаранцију за добро извршење посла.  </w:t>
      </w:r>
    </w:p>
    <w:p w:rsidR="00AF6D43" w:rsidRPr="00701287" w:rsidRDefault="00AF6D43" w:rsidP="00AF6D43">
      <w:pPr>
        <w:rPr>
          <w:rFonts w:eastAsia="Arial Unicode MS"/>
          <w:lang w:val="sr-Cyrl-CS"/>
        </w:rPr>
      </w:pPr>
      <w:r w:rsidRPr="00701287">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FE2C2D" w:rsidRPr="00FE2C2D" w:rsidRDefault="00873EBD" w:rsidP="00FE2C2D">
      <w:pPr>
        <w:jc w:val="center"/>
        <w:rPr>
          <w:rFonts w:eastAsia="Arial Unicode MS"/>
          <w:b/>
          <w:lang w:val="sr-Cyrl-CS"/>
        </w:rPr>
      </w:pPr>
      <w:r w:rsidRPr="0005016C">
        <w:rPr>
          <w:rFonts w:eastAsia="Arial Unicode MS"/>
          <w:b/>
          <w:lang w:val="sr-Cyrl-CS"/>
        </w:rPr>
        <w:t>Члан 8.</w:t>
      </w:r>
    </w:p>
    <w:p w:rsidR="00873EBD" w:rsidRPr="00FE2C2D" w:rsidRDefault="00873EBD" w:rsidP="00FE2C2D">
      <w:pPr>
        <w:spacing w:before="0"/>
        <w:rPr>
          <w:lang w:val="sr-Cyrl-RS" w:eastAsia="ar-SA"/>
        </w:rPr>
      </w:pPr>
      <w:r w:rsidRPr="00AF6D43">
        <w:rPr>
          <w:rFonts w:eastAsia="Arial Unicode MS"/>
          <w:lang w:val="sr-Cyrl-CS"/>
        </w:rPr>
        <w:t xml:space="preserve">Извођач радова </w:t>
      </w:r>
      <w:r w:rsidRPr="00AF6D43">
        <w:rPr>
          <w:rFonts w:eastAsia="Arial Unicode MS"/>
        </w:rPr>
        <w:t>се обавезује да р</w:t>
      </w:r>
      <w:r w:rsidRPr="00AF6D43">
        <w:rPr>
          <w:rFonts w:eastAsia="Arial Unicode MS"/>
          <w:lang w:val="sr-Cyrl-CS"/>
        </w:rPr>
        <w:t>адов</w:t>
      </w:r>
      <w:r w:rsidRPr="00AF6D43">
        <w:rPr>
          <w:rFonts w:eastAsia="Arial Unicode MS"/>
        </w:rPr>
        <w:t>е</w:t>
      </w:r>
      <w:r w:rsidRPr="00AF6D43">
        <w:rPr>
          <w:rFonts w:eastAsia="Arial Unicode MS"/>
          <w:lang w:val="sr-Cyrl-CS"/>
        </w:rPr>
        <w:t xml:space="preserve"> који су предмет </w:t>
      </w:r>
      <w:r w:rsidRPr="00AF6D43">
        <w:rPr>
          <w:rFonts w:eastAsia="Arial Unicode MS"/>
        </w:rPr>
        <w:t xml:space="preserve">овог </w:t>
      </w:r>
      <w:r w:rsidRPr="00AF6D43">
        <w:rPr>
          <w:rFonts w:eastAsia="Arial Unicode MS"/>
          <w:lang w:val="sr-Cyrl-CS"/>
        </w:rPr>
        <w:t xml:space="preserve">Уговора </w:t>
      </w:r>
      <w:r w:rsidRPr="00AF6D43">
        <w:rPr>
          <w:rFonts w:eastAsia="Arial Unicode MS"/>
        </w:rPr>
        <w:t xml:space="preserve"> изведе </w:t>
      </w:r>
      <w:r w:rsidRPr="00AF6D43">
        <w:rPr>
          <w:rFonts w:eastAsia="Arial Unicode MS"/>
          <w:lang w:val="sr-Cyrl-CS"/>
        </w:rPr>
        <w:t xml:space="preserve">у року од </w:t>
      </w:r>
      <w:r w:rsidR="00AF6D43" w:rsidRPr="00AF6D43">
        <w:rPr>
          <w:rFonts w:eastAsia="Arial Unicode MS"/>
          <w:lang w:val="sr-Cyrl-CS"/>
        </w:rPr>
        <w:t>12</w:t>
      </w:r>
      <w:r w:rsidRPr="00AF6D43">
        <w:rPr>
          <w:rFonts w:eastAsia="Arial Unicode MS"/>
          <w:lang w:val="sr-Cyrl-CS"/>
        </w:rPr>
        <w:t xml:space="preserve">  месеци</w:t>
      </w:r>
      <w:r w:rsidR="001D38D8" w:rsidRPr="00AF6D43">
        <w:rPr>
          <w:rFonts w:eastAsia="Arial Unicode MS"/>
          <w:lang w:val="sr-Cyrl-CS"/>
        </w:rPr>
        <w:t xml:space="preserve"> од дана </w:t>
      </w:r>
      <w:r w:rsidR="00FE2C2D" w:rsidRPr="00A316A5">
        <w:rPr>
          <w:lang w:val="sr-Cyrl-RS" w:eastAsia="ar-SA"/>
        </w:rPr>
        <w:t xml:space="preserve">од </w:t>
      </w:r>
      <w:r w:rsidR="00FE2C2D">
        <w:rPr>
          <w:lang w:val="sr-Cyrl-RS" w:eastAsia="ar-SA"/>
        </w:rPr>
        <w:t>увођења у посао</w:t>
      </w:r>
      <w:r w:rsidR="001D38D8" w:rsidRPr="00AF6D43">
        <w:rPr>
          <w:rFonts w:eastAsia="Arial Unicode MS"/>
          <w:lang w:val="sr-Cyrl-CS"/>
        </w:rPr>
        <w:t>.</w:t>
      </w:r>
      <w:r w:rsidR="00FE2C2D" w:rsidRPr="00FE2C2D">
        <w:rPr>
          <w:lang w:val="sr-Latn-RS" w:eastAsia="ar-SA"/>
        </w:rPr>
        <w:t xml:space="preserve"> </w:t>
      </w:r>
      <w:r w:rsidR="00FE2C2D">
        <w:rPr>
          <w:lang w:val="sr-Latn-RS" w:eastAsia="ar-SA"/>
        </w:rPr>
        <w:t xml:space="preserve">Нaручилaц сe oбaвeзуje дa писaним путeм oбaвeстити </w:t>
      </w:r>
      <w:r w:rsidR="00FE2C2D">
        <w:rPr>
          <w:lang w:val="sr-Cyrl-RS" w:eastAsia="ar-SA"/>
        </w:rPr>
        <w:t>Извођача</w:t>
      </w:r>
      <w:r w:rsidR="00FE2C2D">
        <w:rPr>
          <w:lang w:val="sr-Latn-RS" w:eastAsia="ar-SA"/>
        </w:rPr>
        <w:t xml:space="preserve"> 7 дaнa прe пoчeкa рaдoвa.</w:t>
      </w:r>
    </w:p>
    <w:p w:rsidR="00FE2C2D" w:rsidRDefault="00FE2C2D" w:rsidP="00AF6D43">
      <w:pPr>
        <w:tabs>
          <w:tab w:val="left" w:pos="567"/>
        </w:tabs>
        <w:spacing w:before="0"/>
        <w:rPr>
          <w:rFonts w:cs="Arial"/>
          <w:lang w:val="sr-Cyrl-RS"/>
        </w:rPr>
      </w:pPr>
    </w:p>
    <w:p w:rsidR="00AF6D43" w:rsidRPr="00AF6D43" w:rsidRDefault="00AF6D43" w:rsidP="00AF6D43">
      <w:pPr>
        <w:tabs>
          <w:tab w:val="left" w:pos="567"/>
        </w:tabs>
        <w:spacing w:before="0"/>
        <w:rPr>
          <w:rFonts w:cs="Arial"/>
          <w:lang w:val="sr-Cyrl-RS"/>
        </w:rPr>
      </w:pPr>
      <w:r w:rsidRPr="00092D9D">
        <w:rPr>
          <w:rFonts w:cs="Arial"/>
          <w:lang w:val="sr-Cyrl-RS"/>
        </w:rPr>
        <w:t>Извођач</w:t>
      </w:r>
      <w:r w:rsidRPr="00092D9D">
        <w:rPr>
          <w:rFonts w:cs="Arial"/>
        </w:rPr>
        <w:t xml:space="preserve"> је у обавези да у року од 1</w:t>
      </w:r>
      <w:r w:rsidRPr="00092D9D">
        <w:rPr>
          <w:rFonts w:cs="Arial"/>
          <w:lang w:val="sr-Cyrl-RS"/>
        </w:rPr>
        <w:t>0</w:t>
      </w:r>
      <w:r w:rsidRPr="00092D9D">
        <w:rPr>
          <w:rFonts w:cs="Arial"/>
        </w:rPr>
        <w:t xml:space="preserve"> дана од потписива</w:t>
      </w:r>
      <w:r w:rsidRPr="00092D9D">
        <w:rPr>
          <w:rFonts w:cs="Arial"/>
          <w:lang w:val="sr-Cyrl-RS"/>
        </w:rPr>
        <w:t>ња</w:t>
      </w:r>
      <w:r w:rsidRPr="00092D9D">
        <w:rPr>
          <w:rFonts w:cs="Arial"/>
        </w:rPr>
        <w:t xml:space="preserve"> уговору усагласи са </w:t>
      </w:r>
      <w:r w:rsidRPr="00092D9D">
        <w:rPr>
          <w:rFonts w:cs="Arial"/>
          <w:lang w:val="sr-Cyrl-RS"/>
        </w:rPr>
        <w:t>Наручиоцем</w:t>
      </w:r>
      <w:r w:rsidRPr="00092D9D">
        <w:rPr>
          <w:rFonts w:cs="Arial"/>
        </w:rPr>
        <w:t xml:space="preserve"> </w:t>
      </w:r>
      <w:r>
        <w:rPr>
          <w:rFonts w:cs="Arial"/>
          <w:lang w:val="sr-Cyrl-RS"/>
        </w:rPr>
        <w:t>Динамички</w:t>
      </w:r>
      <w:r w:rsidRPr="00092D9D">
        <w:rPr>
          <w:rFonts w:cs="Arial"/>
          <w:lang w:val="sr-Cyrl-RS"/>
        </w:rPr>
        <w:t xml:space="preserve"> план извођења радова</w:t>
      </w:r>
      <w:r w:rsidRPr="00092D9D">
        <w:rPr>
          <w:rFonts w:cs="Arial"/>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A30300">
      <w:pPr>
        <w:numPr>
          <w:ilvl w:val="0"/>
          <w:numId w:val="22"/>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A30300">
      <w:pPr>
        <w:numPr>
          <w:ilvl w:val="0"/>
          <w:numId w:val="22"/>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A30300">
      <w:pPr>
        <w:numPr>
          <w:ilvl w:val="0"/>
          <w:numId w:val="23"/>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A30300">
      <w:pPr>
        <w:numPr>
          <w:ilvl w:val="0"/>
          <w:numId w:val="23"/>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A30300">
      <w:pPr>
        <w:numPr>
          <w:ilvl w:val="0"/>
          <w:numId w:val="23"/>
        </w:numPr>
        <w:spacing w:before="0"/>
        <w:rPr>
          <w:rFonts w:eastAsia="Arial Unicode MS"/>
          <w:lang w:val="sr-Latn-CS"/>
        </w:rPr>
      </w:pPr>
      <w:r w:rsidRPr="008377FF">
        <w:rPr>
          <w:rFonts w:eastAsia="Arial Unicode MS"/>
          <w:lang w:val="sr-Latn-CS"/>
        </w:rPr>
        <w:lastRenderedPageBreak/>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A30300">
      <w:pPr>
        <w:numPr>
          <w:ilvl w:val="0"/>
          <w:numId w:val="23"/>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A30300">
      <w:pPr>
        <w:numPr>
          <w:ilvl w:val="0"/>
          <w:numId w:val="23"/>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A30300">
      <w:pPr>
        <w:numPr>
          <w:ilvl w:val="0"/>
          <w:numId w:val="23"/>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A30300">
      <w:pPr>
        <w:numPr>
          <w:ilvl w:val="0"/>
          <w:numId w:val="23"/>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A30300">
      <w:pPr>
        <w:numPr>
          <w:ilvl w:val="0"/>
          <w:numId w:val="23"/>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AF6D43" w:rsidRDefault="00873EBD" w:rsidP="00CC197A">
      <w:pPr>
        <w:spacing w:before="0"/>
        <w:rPr>
          <w:rFonts w:eastAsia="Arial Unicode MS"/>
          <w:lang w:val="sr-Cyrl-CS"/>
        </w:rPr>
      </w:pPr>
      <w:r w:rsidRPr="00AF6D43">
        <w:rPr>
          <w:rFonts w:eastAsia="Arial Unicode MS"/>
          <w:lang w:val="sr-Cyrl-CS"/>
        </w:rPr>
        <w:t xml:space="preserve">Обавезе Наручиоца </w:t>
      </w:r>
      <w:r w:rsidRPr="00AF6D43">
        <w:rPr>
          <w:rFonts w:eastAsia="Arial Unicode MS"/>
        </w:rPr>
        <w:t xml:space="preserve">по потписивању овог Уговора </w:t>
      </w:r>
      <w:r w:rsidRPr="00AF6D43">
        <w:rPr>
          <w:rFonts w:eastAsia="Arial Unicode MS"/>
          <w:lang w:val="sr-Cyrl-CS"/>
        </w:rPr>
        <w:t>су</w:t>
      </w:r>
      <w:r w:rsidRPr="00AF6D43">
        <w:rPr>
          <w:rFonts w:eastAsia="Arial Unicode MS"/>
        </w:rPr>
        <w:t xml:space="preserve"> да</w:t>
      </w:r>
      <w:r w:rsidRPr="00AF6D43">
        <w:rPr>
          <w:rFonts w:eastAsia="Arial Unicode MS"/>
          <w:lang w:val="sr-Cyrl-CS"/>
        </w:rPr>
        <w:t>:</w:t>
      </w:r>
    </w:p>
    <w:p w:rsidR="00873EBD" w:rsidRPr="00AF6D43" w:rsidRDefault="00873EBD" w:rsidP="00A30300">
      <w:pPr>
        <w:numPr>
          <w:ilvl w:val="0"/>
          <w:numId w:val="24"/>
        </w:numPr>
        <w:spacing w:before="0"/>
        <w:rPr>
          <w:rFonts w:eastAsia="Arial Unicode MS"/>
          <w:lang w:val="sr-Latn-CS"/>
        </w:rPr>
      </w:pPr>
      <w:r w:rsidRPr="00AF6D43">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AF6D43" w:rsidRDefault="00873EBD" w:rsidP="00A30300">
      <w:pPr>
        <w:numPr>
          <w:ilvl w:val="0"/>
          <w:numId w:val="24"/>
        </w:numPr>
        <w:spacing w:before="0"/>
        <w:rPr>
          <w:rFonts w:eastAsia="Arial Unicode MS"/>
          <w:lang w:val="sr-Latn-CS"/>
        </w:rPr>
      </w:pPr>
      <w:r w:rsidRPr="00AF6D43">
        <w:rPr>
          <w:rFonts w:eastAsia="Arial Unicode MS"/>
          <w:lang w:val="sr-Latn-CS"/>
        </w:rPr>
        <w:t>у року од 3 дана достави решење за лица која ће вршити стручни надзор на извођењу радова</w:t>
      </w:r>
    </w:p>
    <w:p w:rsidR="00873EBD" w:rsidRPr="00AF6D43" w:rsidRDefault="00873EBD" w:rsidP="00A30300">
      <w:pPr>
        <w:numPr>
          <w:ilvl w:val="0"/>
          <w:numId w:val="24"/>
        </w:numPr>
        <w:spacing w:before="0"/>
        <w:rPr>
          <w:rFonts w:eastAsia="Arial Unicode MS"/>
          <w:lang w:val="sr-Latn-CS"/>
        </w:rPr>
      </w:pPr>
      <w:r w:rsidRPr="00AF6D43">
        <w:rPr>
          <w:rFonts w:eastAsia="Arial Unicode MS"/>
          <w:lang w:val="sr-Latn-CS"/>
        </w:rPr>
        <w:t>а именује лице одговорно за безбедност и здравље на раду</w:t>
      </w:r>
    </w:p>
    <w:p w:rsidR="00873EBD" w:rsidRPr="00AF6D43" w:rsidRDefault="00873EBD" w:rsidP="00A30300">
      <w:pPr>
        <w:numPr>
          <w:ilvl w:val="0"/>
          <w:numId w:val="24"/>
        </w:numPr>
        <w:spacing w:before="0"/>
        <w:rPr>
          <w:rFonts w:eastAsia="Arial Unicode MS"/>
          <w:lang w:val="sr-Latn-CS"/>
        </w:rPr>
      </w:pPr>
      <w:r w:rsidRPr="00AF6D43">
        <w:rPr>
          <w:rFonts w:eastAsia="Arial Unicode MS"/>
          <w:lang w:val="sr-Latn-CS"/>
        </w:rPr>
        <w:t>Преда Извођачу радова локацију, у складу са Законом</w:t>
      </w:r>
      <w:r w:rsidRPr="00AF6D43">
        <w:rPr>
          <w:rFonts w:eastAsia="Arial Unicode MS"/>
        </w:rPr>
        <w:t xml:space="preserve"> Закон о планирању и изградњи</w:t>
      </w:r>
    </w:p>
    <w:p w:rsidR="00873EBD" w:rsidRPr="00AF6D43" w:rsidRDefault="00873EBD" w:rsidP="00A30300">
      <w:pPr>
        <w:numPr>
          <w:ilvl w:val="0"/>
          <w:numId w:val="24"/>
        </w:numPr>
        <w:spacing w:before="0"/>
        <w:rPr>
          <w:rFonts w:eastAsia="Arial Unicode MS"/>
          <w:lang w:val="sr-Latn-CS"/>
        </w:rPr>
      </w:pPr>
      <w:r w:rsidRPr="00AF6D43">
        <w:rPr>
          <w:rFonts w:eastAsia="Arial Unicode MS"/>
          <w:lang w:val="sr-Latn-CS"/>
        </w:rPr>
        <w:t>достави Извођачу радова техничку документацију по којој ће се изводити уговорени радови</w:t>
      </w:r>
    </w:p>
    <w:p w:rsidR="00873EBD" w:rsidRPr="00AF6D43" w:rsidRDefault="00873EBD" w:rsidP="00A30300">
      <w:pPr>
        <w:numPr>
          <w:ilvl w:val="0"/>
          <w:numId w:val="24"/>
        </w:numPr>
        <w:spacing w:before="0"/>
        <w:rPr>
          <w:rFonts w:eastAsia="Arial Unicode MS"/>
          <w:lang w:val="sr-Latn-CS"/>
        </w:rPr>
      </w:pPr>
      <w:r w:rsidRPr="00AF6D43">
        <w:rPr>
          <w:rFonts w:eastAsia="Arial Unicode MS"/>
          <w:lang w:val="sr-Latn-CS"/>
        </w:rPr>
        <w:t xml:space="preserve">Након завршетка радова формира заједно са Извођачем радова, </w:t>
      </w:r>
      <w:r w:rsidRPr="00AF6D43">
        <w:rPr>
          <w:rFonts w:eastAsia="Arial Unicode MS"/>
        </w:rPr>
        <w:t>К</w:t>
      </w:r>
      <w:r w:rsidRPr="00AF6D43">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AF6D43" w:rsidRDefault="00873EBD" w:rsidP="00A30300">
      <w:pPr>
        <w:numPr>
          <w:ilvl w:val="0"/>
          <w:numId w:val="24"/>
        </w:numPr>
        <w:spacing w:before="0"/>
        <w:rPr>
          <w:rFonts w:eastAsia="Arial Unicode MS"/>
          <w:lang w:val="sr-Latn-CS"/>
        </w:rPr>
      </w:pPr>
      <w:r w:rsidRPr="00AF6D43">
        <w:rPr>
          <w:rFonts w:eastAsia="Arial Unicode MS"/>
        </w:rPr>
        <w:t>с</w:t>
      </w:r>
      <w:r w:rsidRPr="00AF6D43">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AF6D43" w:rsidRDefault="00873EBD" w:rsidP="00A30300">
      <w:pPr>
        <w:numPr>
          <w:ilvl w:val="0"/>
          <w:numId w:val="24"/>
        </w:numPr>
        <w:spacing w:before="0"/>
        <w:rPr>
          <w:rFonts w:eastAsia="Arial Unicode MS"/>
          <w:lang w:val="sr-Latn-CS"/>
        </w:rPr>
      </w:pPr>
      <w:r w:rsidRPr="00AF6D43">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AF6D43">
        <w:rPr>
          <w:rFonts w:eastAsia="Arial Unicode MS"/>
        </w:rPr>
        <w:t xml:space="preserve"> у Републици Србији </w:t>
      </w:r>
      <w:r w:rsidRPr="00AF6D43">
        <w:rPr>
          <w:rFonts w:eastAsia="Arial Unicode MS"/>
          <w:lang w:val="sr-Latn-CS"/>
        </w:rPr>
        <w:t xml:space="preserve">, техничким упутствима Наручиоца, правилима струке и одредбама овог </w:t>
      </w:r>
      <w:r w:rsidRPr="00AF6D43">
        <w:rPr>
          <w:rFonts w:eastAsia="Arial Unicode MS"/>
        </w:rPr>
        <w:t>У</w:t>
      </w:r>
      <w:r w:rsidRPr="00AF6D43">
        <w:rPr>
          <w:rFonts w:eastAsia="Arial Unicode MS"/>
          <w:lang w:val="sr-Latn-CS"/>
        </w:rPr>
        <w:t>говора,</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 xml:space="preserve">у року од 3 (три) дана одреди свог представника задуженог за реализацију обавеза из </w:t>
      </w:r>
      <w:r w:rsidRPr="00AF6D43">
        <w:rPr>
          <w:rFonts w:eastAsia="Arial Unicode MS"/>
        </w:rPr>
        <w:t>У</w:t>
      </w:r>
      <w:r w:rsidRPr="00AF6D43">
        <w:rPr>
          <w:rFonts w:eastAsia="Arial Unicode MS"/>
          <w:lang w:val="sr-Latn-CS"/>
        </w:rPr>
        <w:t>говора и праћење и о томе обавести Наручиоца у писаној форми,</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lastRenderedPageBreak/>
        <w:t>писаним путем обавести Наручиоца о могућим кашњењима, као и о разлозима кашњења</w:t>
      </w:r>
      <w:r w:rsidRPr="00AF6D43">
        <w:rPr>
          <w:rFonts w:eastAsia="Arial Unicode MS"/>
        </w:rPr>
        <w:t xml:space="preserve"> а </w:t>
      </w:r>
      <w:r w:rsidRPr="00AF6D43">
        <w:rPr>
          <w:rFonts w:eastAsia="Arial Unicode MS"/>
          <w:lang w:val="sr-Latn-CS"/>
        </w:rPr>
        <w:t xml:space="preserve"> Обавештење </w:t>
      </w:r>
      <w:r w:rsidRPr="00AF6D43">
        <w:rPr>
          <w:rFonts w:eastAsia="Arial Unicode MS"/>
        </w:rPr>
        <w:t xml:space="preserve">о томе </w:t>
      </w:r>
      <w:r w:rsidRPr="00AF6D43">
        <w:rPr>
          <w:rFonts w:eastAsia="Arial Unicode MS"/>
          <w:lang w:val="sr-Latn-CS"/>
        </w:rPr>
        <w:t xml:space="preserve">доставити Наручиоцу најкасније 7 (седам) дана пре истека рока из </w:t>
      </w:r>
      <w:r w:rsidRPr="00AF6D43">
        <w:rPr>
          <w:rFonts w:eastAsia="Arial Unicode MS"/>
        </w:rPr>
        <w:t>ч</w:t>
      </w:r>
      <w:r w:rsidRPr="00AF6D43">
        <w:rPr>
          <w:rFonts w:eastAsia="Arial Unicode MS"/>
          <w:lang w:val="sr-Latn-CS"/>
        </w:rPr>
        <w:t>лана</w:t>
      </w:r>
      <w:r w:rsidRPr="00AF6D43">
        <w:rPr>
          <w:rFonts w:eastAsia="Arial Unicode MS"/>
        </w:rPr>
        <w:t xml:space="preserve"> 8</w:t>
      </w:r>
      <w:r w:rsidRPr="00AF6D43">
        <w:rPr>
          <w:rFonts w:eastAsia="Arial Unicode MS"/>
          <w:lang w:val="sr-Latn-CS"/>
        </w:rPr>
        <w:t xml:space="preserve">. </w:t>
      </w:r>
      <w:r w:rsidRPr="00AF6D43">
        <w:rPr>
          <w:rFonts w:eastAsia="Arial Unicode MS"/>
        </w:rPr>
        <w:t>овог  У</w:t>
      </w:r>
      <w:r w:rsidRPr="00AF6D43">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AF6D43">
        <w:rPr>
          <w:rFonts w:eastAsia="Arial Unicode MS"/>
        </w:rPr>
        <w:t>ч</w:t>
      </w:r>
      <w:r w:rsidRPr="00AF6D43">
        <w:rPr>
          <w:rFonts w:eastAsia="Arial Unicode MS"/>
          <w:lang w:val="sr-Latn-CS"/>
        </w:rPr>
        <w:t xml:space="preserve">лана 13. овог </w:t>
      </w:r>
      <w:r w:rsidRPr="00AF6D43">
        <w:rPr>
          <w:rFonts w:eastAsia="Arial Unicode MS"/>
        </w:rPr>
        <w:t>У</w:t>
      </w:r>
      <w:r w:rsidRPr="00AF6D43">
        <w:rPr>
          <w:rFonts w:eastAsia="Arial Unicode MS"/>
          <w:lang w:val="sr-Latn-CS"/>
        </w:rPr>
        <w:t>говора,</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уради</w:t>
      </w:r>
      <w:r w:rsidRPr="00AF6D43">
        <w:rPr>
          <w:rFonts w:eastAsia="Arial Unicode MS"/>
        </w:rPr>
        <w:t xml:space="preserve"> и достави Наручиоцу</w:t>
      </w:r>
      <w:r w:rsidRPr="00AF6D43">
        <w:rPr>
          <w:rFonts w:eastAsia="Arial Unicode MS"/>
          <w:lang w:val="sr-Latn-CS"/>
        </w:rPr>
        <w:t xml:space="preserve"> план превентивних мера</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AF6D43" w:rsidRDefault="00873EBD" w:rsidP="00A30300">
      <w:pPr>
        <w:numPr>
          <w:ilvl w:val="0"/>
          <w:numId w:val="25"/>
        </w:numPr>
        <w:spacing w:before="0"/>
        <w:rPr>
          <w:rFonts w:eastAsia="Arial Unicode MS"/>
          <w:lang w:val="sr-Latn-CS"/>
        </w:rPr>
      </w:pPr>
      <w:r w:rsidRPr="00AF6D43">
        <w:rPr>
          <w:rFonts w:eastAsia="Arial Unicode MS"/>
        </w:rPr>
        <w:t xml:space="preserve">изради </w:t>
      </w:r>
      <w:r w:rsidRPr="00AF6D43">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AF6D43" w:rsidRDefault="00873EBD" w:rsidP="00A30300">
      <w:pPr>
        <w:numPr>
          <w:ilvl w:val="0"/>
          <w:numId w:val="25"/>
        </w:numPr>
        <w:spacing w:before="0"/>
        <w:rPr>
          <w:rFonts w:eastAsia="Arial Unicode MS"/>
          <w:lang w:val="sr-Latn-CS"/>
        </w:rPr>
      </w:pPr>
      <w:r w:rsidRPr="00AF6D43">
        <w:rPr>
          <w:rFonts w:eastAsia="Arial Unicode MS"/>
        </w:rPr>
        <w:t>з</w:t>
      </w:r>
      <w:r w:rsidRPr="00AF6D43">
        <w:rPr>
          <w:rFonts w:eastAsia="Arial Unicode MS"/>
          <w:lang w:val="sr-Latn-CS"/>
        </w:rPr>
        <w:t>а</w:t>
      </w:r>
      <w:r w:rsidRPr="00AF6D43">
        <w:rPr>
          <w:rFonts w:eastAsia="Arial Unicode MS"/>
        </w:rPr>
        <w:t xml:space="preserve"> све</w:t>
      </w:r>
      <w:r w:rsidRPr="00AF6D43">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AF6D43">
        <w:rPr>
          <w:rFonts w:eastAsia="Arial Unicode MS"/>
        </w:rPr>
        <w:t>н</w:t>
      </w:r>
      <w:r w:rsidRPr="00AF6D43">
        <w:rPr>
          <w:rFonts w:eastAsia="Arial Unicode MS"/>
          <w:lang w:val="sr-Latn-CS"/>
        </w:rPr>
        <w:t>у сагласност на пројектну документацију</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за опрему, рад и материјал</w:t>
      </w:r>
      <w:r w:rsidRPr="00AF6D43">
        <w:rPr>
          <w:rFonts w:eastAsia="Arial Unicode MS"/>
        </w:rPr>
        <w:t>, Наручиоцу без одлагања</w:t>
      </w:r>
      <w:r w:rsidRPr="00AF6D43">
        <w:rPr>
          <w:rFonts w:eastAsia="Arial Unicode MS"/>
          <w:lang w:val="sr-Latn-CS"/>
        </w:rPr>
        <w:t xml:space="preserve"> достави</w:t>
      </w:r>
      <w:r w:rsidRPr="00AF6D43">
        <w:rPr>
          <w:rFonts w:eastAsia="Arial Unicode MS"/>
        </w:rPr>
        <w:t xml:space="preserve"> потпуну</w:t>
      </w:r>
      <w:r w:rsidRPr="00AF6D43">
        <w:rPr>
          <w:rFonts w:eastAsia="Arial Unicode MS"/>
          <w:lang w:val="sr-Latn-CS"/>
        </w:rPr>
        <w:t xml:space="preserve"> атестну документацију</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уредно одржава градилиште, материјал депонује правилно и обезбеди несметани саобраћај,</w:t>
      </w:r>
      <w:r w:rsidRPr="00AF6D43">
        <w:rPr>
          <w:rFonts w:eastAsia="Arial Unicode MS"/>
        </w:rPr>
        <w:t xml:space="preserve"> за све време трајања Уговора</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по завршетку  уговорених радова, место радова доведе у стање сходно прописима Републике Србије,</w:t>
      </w:r>
    </w:p>
    <w:p w:rsidR="00873EBD" w:rsidRPr="00AF6D43" w:rsidRDefault="00873EBD" w:rsidP="00A30300">
      <w:pPr>
        <w:numPr>
          <w:ilvl w:val="0"/>
          <w:numId w:val="25"/>
        </w:numPr>
        <w:spacing w:before="0"/>
        <w:rPr>
          <w:rFonts w:eastAsia="Arial Unicode MS"/>
          <w:lang w:val="sr-Latn-CS"/>
        </w:rPr>
      </w:pPr>
      <w:r w:rsidRPr="00AF6D43">
        <w:rPr>
          <w:rFonts w:eastAsia="Arial Unicode MS"/>
        </w:rPr>
        <w:t xml:space="preserve">изради </w:t>
      </w:r>
      <w:r w:rsidRPr="00AF6D43">
        <w:rPr>
          <w:rFonts w:eastAsia="Arial Unicode MS"/>
          <w:lang w:val="sr-Latn-CS"/>
        </w:rPr>
        <w:t>елаборат о свим</w:t>
      </w:r>
      <w:r w:rsidRPr="00AF6D43">
        <w:rPr>
          <w:rFonts w:eastAsia="Arial Unicode MS"/>
        </w:rPr>
        <w:t xml:space="preserve"> насталим</w:t>
      </w:r>
      <w:r w:rsidRPr="00AF6D43">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AF6D43">
        <w:rPr>
          <w:rFonts w:eastAsia="Arial Unicode MS"/>
        </w:rPr>
        <w:t>Наручиоцу,</w:t>
      </w:r>
      <w:r w:rsidRPr="00AF6D43">
        <w:rPr>
          <w:rFonts w:eastAsia="Arial Unicode MS"/>
          <w:lang w:val="sr-Latn-CS"/>
        </w:rPr>
        <w:t xml:space="preserve"> 4</w:t>
      </w:r>
      <w:r w:rsidRPr="00AF6D43">
        <w:rPr>
          <w:rFonts w:eastAsia="Arial Unicode MS"/>
        </w:rPr>
        <w:t xml:space="preserve"> (четири) </w:t>
      </w:r>
      <w:r w:rsidRPr="00AF6D43">
        <w:rPr>
          <w:rFonts w:eastAsia="Arial Unicode MS"/>
          <w:lang w:val="sr-Latn-CS"/>
        </w:rPr>
        <w:t xml:space="preserve"> примерка</w:t>
      </w:r>
      <w:r w:rsidRPr="00AF6D43">
        <w:rPr>
          <w:rFonts w:eastAsia="Arial Unicode MS"/>
        </w:rPr>
        <w:t>,</w:t>
      </w:r>
      <w:r w:rsidRPr="00AF6D43">
        <w:rPr>
          <w:rFonts w:eastAsia="Arial Unicode MS"/>
          <w:lang w:val="sr-Latn-CS"/>
        </w:rPr>
        <w:t xml:space="preserve"> у штампаној форми и у електронској форми у dwg формату, </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 xml:space="preserve">најкасније </w:t>
      </w:r>
      <w:r w:rsidRPr="00AF6D43">
        <w:rPr>
          <w:rFonts w:eastAsia="Arial Unicode MS"/>
        </w:rPr>
        <w:t xml:space="preserve">у року од </w:t>
      </w:r>
      <w:r w:rsidRPr="00AF6D43">
        <w:rPr>
          <w:rFonts w:eastAsia="Arial Unicode MS"/>
          <w:lang w:val="sr-Latn-CS"/>
        </w:rPr>
        <w:t xml:space="preserve">3 (три) дана </w:t>
      </w:r>
      <w:r w:rsidRPr="00AF6D43">
        <w:rPr>
          <w:rFonts w:eastAsia="Arial Unicode MS"/>
        </w:rPr>
        <w:t xml:space="preserve"> п</w:t>
      </w:r>
      <w:r w:rsidRPr="00AF6D43">
        <w:rPr>
          <w:rFonts w:eastAsia="Arial Unicode MS"/>
          <w:lang w:val="sr-Latn-CS"/>
        </w:rPr>
        <w:t>о завршетку радова писаним путем, преко надзорног органа, обавести  Наручиоца</w:t>
      </w:r>
      <w:r w:rsidRPr="00AF6D43">
        <w:rPr>
          <w:rFonts w:eastAsia="Arial Unicode MS"/>
        </w:rPr>
        <w:t xml:space="preserve"> о тој околоности</w:t>
      </w:r>
      <w:r w:rsidRPr="00AF6D43">
        <w:rPr>
          <w:rFonts w:eastAsia="Arial Unicode MS"/>
          <w:lang w:val="sr-Latn-CS"/>
        </w:rPr>
        <w:t xml:space="preserve">, </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AF6D43">
        <w:rPr>
          <w:rFonts w:eastAsia="Arial Unicode MS"/>
        </w:rPr>
        <w:t xml:space="preserve"> изведених радова и објекта</w:t>
      </w:r>
      <w:r w:rsidRPr="00AF6D43">
        <w:rPr>
          <w:rFonts w:eastAsia="Arial Unicode MS"/>
          <w:lang w:val="sr-Latn-CS"/>
        </w:rPr>
        <w:t xml:space="preserve"> и коначни обрачун</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AF6D43" w:rsidRDefault="00873EBD" w:rsidP="00A30300">
      <w:pPr>
        <w:numPr>
          <w:ilvl w:val="0"/>
          <w:numId w:val="25"/>
        </w:numPr>
        <w:spacing w:before="0"/>
        <w:rPr>
          <w:rFonts w:eastAsia="Arial Unicode MS"/>
          <w:lang w:val="sr-Latn-CS"/>
        </w:rPr>
      </w:pPr>
      <w:r w:rsidRPr="00AF6D43">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526745" w:rsidRDefault="00873EBD" w:rsidP="00A30300">
      <w:pPr>
        <w:numPr>
          <w:ilvl w:val="0"/>
          <w:numId w:val="25"/>
        </w:numPr>
        <w:spacing w:before="0"/>
        <w:rPr>
          <w:rFonts w:eastAsia="Arial Unicode MS"/>
          <w:lang w:val="sr-Latn-CS"/>
        </w:rPr>
      </w:pPr>
      <w:r w:rsidRPr="00AF6D43">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526745" w:rsidRPr="00526745" w:rsidRDefault="00526745" w:rsidP="00A30300">
      <w:pPr>
        <w:numPr>
          <w:ilvl w:val="0"/>
          <w:numId w:val="25"/>
        </w:numPr>
        <w:spacing w:before="0"/>
        <w:rPr>
          <w:rFonts w:eastAsia="Arial Unicode MS"/>
          <w:lang w:val="sr-Latn-CS"/>
        </w:rPr>
      </w:pPr>
      <w:r w:rsidRPr="00526745">
        <w:rPr>
          <w:rFonts w:eastAsia="Arial Unicode MS"/>
          <w:lang w:val="sr-Latn-C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и опреме и плановима набавке потребног материјала</w:t>
      </w:r>
    </w:p>
    <w:p w:rsidR="00526745" w:rsidRPr="00526745" w:rsidRDefault="00526745" w:rsidP="00A30300">
      <w:pPr>
        <w:numPr>
          <w:ilvl w:val="0"/>
          <w:numId w:val="25"/>
        </w:numPr>
        <w:spacing w:before="0"/>
        <w:rPr>
          <w:rFonts w:eastAsia="Arial Unicode MS"/>
          <w:lang w:val="sr-Latn-CS"/>
        </w:rPr>
      </w:pPr>
      <w:r w:rsidRPr="00526745">
        <w:rPr>
          <w:rFonts w:eastAsia="Arial Unicode MS"/>
          <w:lang w:val="sr-Latn-CS"/>
        </w:rPr>
        <w:t xml:space="preserve">пре допремања материјала и опреме обезбеди све потребне атесте и исте достави на увид надзорном органу; </w:t>
      </w:r>
    </w:p>
    <w:p w:rsidR="00526745" w:rsidRPr="00526745" w:rsidRDefault="00526745" w:rsidP="00A30300">
      <w:pPr>
        <w:numPr>
          <w:ilvl w:val="0"/>
          <w:numId w:val="25"/>
        </w:numPr>
        <w:spacing w:before="0"/>
        <w:rPr>
          <w:rFonts w:eastAsia="Arial Unicode MS"/>
          <w:lang w:val="sr-Latn-CS"/>
        </w:rPr>
      </w:pPr>
      <w:r w:rsidRPr="00526745">
        <w:rPr>
          <w:rFonts w:eastAsia="Arial Unicode MS"/>
          <w:lang w:val="sr-Latn-CS"/>
        </w:rPr>
        <w:t xml:space="preserve">обезбеди присуство и учешће својих представника и представника подизвођача у раду Комисије за технички преглед објекта; </w:t>
      </w:r>
    </w:p>
    <w:p w:rsidR="00526745" w:rsidRPr="00526745" w:rsidRDefault="00526745" w:rsidP="00A30300">
      <w:pPr>
        <w:numPr>
          <w:ilvl w:val="0"/>
          <w:numId w:val="25"/>
        </w:numPr>
        <w:spacing w:before="0"/>
        <w:rPr>
          <w:rFonts w:eastAsia="Arial Unicode MS"/>
          <w:lang w:val="sr-Latn-CS"/>
        </w:rPr>
      </w:pPr>
      <w:r w:rsidRPr="00526745">
        <w:rPr>
          <w:rFonts w:eastAsia="Arial Unicode MS"/>
          <w:lang w:val="sr-Latn-CS"/>
        </w:rPr>
        <w:t xml:space="preserve">отклони све недостатке по примедбама Комисије за технички преглед, у остављеном року; </w:t>
      </w:r>
    </w:p>
    <w:p w:rsidR="00526745" w:rsidRPr="00526745" w:rsidRDefault="00526745" w:rsidP="00A30300">
      <w:pPr>
        <w:numPr>
          <w:ilvl w:val="0"/>
          <w:numId w:val="25"/>
        </w:numPr>
        <w:spacing w:before="0"/>
        <w:rPr>
          <w:rFonts w:eastAsia="Arial Unicode MS"/>
          <w:lang w:val="sr-Latn-CS"/>
        </w:rPr>
      </w:pPr>
      <w:r w:rsidRPr="00526745">
        <w:rPr>
          <w:rFonts w:eastAsia="Arial Unicode MS"/>
          <w:lang w:val="sr-Latn-CS"/>
        </w:rPr>
        <w:t xml:space="preserve">учествује у примопредаји и коначном обрачуну изведених радова; </w:t>
      </w:r>
    </w:p>
    <w:p w:rsidR="00526745" w:rsidRPr="00526745" w:rsidRDefault="00526745" w:rsidP="00A30300">
      <w:pPr>
        <w:numPr>
          <w:ilvl w:val="0"/>
          <w:numId w:val="25"/>
        </w:numPr>
        <w:spacing w:before="0"/>
        <w:rPr>
          <w:rFonts w:eastAsia="Arial Unicode MS"/>
          <w:lang w:val="sr-Latn-CS"/>
        </w:rPr>
      </w:pPr>
      <w:r w:rsidRPr="00526745">
        <w:rPr>
          <w:rFonts w:eastAsia="Arial Unicode MS"/>
          <w:lang w:val="sr-Latn-CS"/>
        </w:rPr>
        <w:t>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w:t>
      </w:r>
    </w:p>
    <w:p w:rsidR="00526745" w:rsidRPr="00526745" w:rsidRDefault="00526745" w:rsidP="00A30300">
      <w:pPr>
        <w:numPr>
          <w:ilvl w:val="0"/>
          <w:numId w:val="25"/>
        </w:numPr>
        <w:spacing w:before="0"/>
        <w:rPr>
          <w:rFonts w:eastAsia="Arial Unicode MS"/>
          <w:sz w:val="20"/>
          <w:lang w:val="sr-Latn-CS"/>
        </w:rPr>
      </w:pPr>
      <w:r w:rsidRPr="00526745">
        <w:rPr>
          <w:rFonts w:cs="Arial"/>
          <w:b/>
          <w:szCs w:val="24"/>
          <w:u w:val="single"/>
          <w:lang w:val="sr-Cyrl-RS"/>
        </w:rPr>
        <w:lastRenderedPageBreak/>
        <w:t>о свом трошку, организује обуку минимум 3 извршиоца Наручиоца, по од стране Наручиоца одобреном програму обуке</w:t>
      </w:r>
    </w:p>
    <w:p w:rsidR="00CC197A" w:rsidRPr="00AF6D43" w:rsidRDefault="00CC197A" w:rsidP="00CC197A">
      <w:pPr>
        <w:spacing w:before="0"/>
        <w:ind w:left="420"/>
        <w:rPr>
          <w:rFonts w:eastAsia="Arial Unicode MS"/>
          <w:lang w:val="sr-Latn-CS"/>
        </w:rPr>
      </w:pP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11.</w:t>
      </w:r>
    </w:p>
    <w:p w:rsidR="00873EBD" w:rsidRPr="008377FF" w:rsidRDefault="00873EBD" w:rsidP="00526745">
      <w:pPr>
        <w:spacing w:before="0"/>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526745">
      <w:pPr>
        <w:spacing w:before="0"/>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12.</w:t>
      </w:r>
    </w:p>
    <w:p w:rsidR="00873EBD" w:rsidRPr="008377FF" w:rsidRDefault="00873EBD" w:rsidP="00526745">
      <w:pPr>
        <w:spacing w:before="0"/>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13.</w:t>
      </w:r>
    </w:p>
    <w:p w:rsidR="00873EBD" w:rsidRPr="008377FF" w:rsidRDefault="00873EBD" w:rsidP="00526745">
      <w:pPr>
        <w:spacing w:before="0"/>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526745" w:rsidRDefault="00526745" w:rsidP="00873EBD">
      <w:pPr>
        <w:jc w:val="center"/>
        <w:rPr>
          <w:rFonts w:eastAsia="Arial Unicode MS"/>
          <w:b/>
          <w:lang w:val="sr-Cyrl-CS"/>
        </w:rPr>
      </w:pP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14.</w:t>
      </w:r>
    </w:p>
    <w:p w:rsidR="00873EBD" w:rsidRPr="008377FF" w:rsidRDefault="00873EBD" w:rsidP="00526745">
      <w:pPr>
        <w:spacing w:before="0"/>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15.</w:t>
      </w:r>
    </w:p>
    <w:p w:rsidR="00873EBD" w:rsidRPr="008377FF" w:rsidRDefault="00873EBD" w:rsidP="00526745">
      <w:pPr>
        <w:spacing w:before="0"/>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526745" w:rsidRDefault="00526745" w:rsidP="00526745">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w:t>
      </w:r>
      <w:r w:rsidR="004C6701">
        <w:rPr>
          <w:rFonts w:eastAsia="Arial Unicode MS"/>
        </w:rPr>
        <w:t xml:space="preserve">року који не може бити дужи од </w:t>
      </w:r>
      <w:r w:rsidR="004C6701">
        <w:rPr>
          <w:rFonts w:eastAsia="Arial Unicode MS"/>
          <w:lang w:val="sr-Cyrl-RS"/>
        </w:rPr>
        <w:t>2</w:t>
      </w:r>
      <w:r w:rsidRPr="008377FF">
        <w:rPr>
          <w:rFonts w:eastAsia="Arial Unicode MS"/>
        </w:rPr>
        <w:t xml:space="preserve"> дана.</w:t>
      </w:r>
    </w:p>
    <w:p w:rsidR="00175BA5" w:rsidRDefault="00175BA5" w:rsidP="00873EBD">
      <w:pPr>
        <w:rPr>
          <w:rFonts w:eastAsia="Arial Unicode MS"/>
          <w:lang w:val="sr-Cyrl-RS"/>
        </w:rPr>
      </w:pPr>
    </w:p>
    <w:p w:rsidR="00526745" w:rsidRDefault="00526745" w:rsidP="00873EBD">
      <w:pPr>
        <w:rPr>
          <w:rFonts w:eastAsia="Arial Unicode MS"/>
          <w:lang w:val="sr-Cyrl-RS"/>
        </w:rPr>
      </w:pPr>
    </w:p>
    <w:p w:rsidR="00526745" w:rsidRPr="00175BA5" w:rsidRDefault="00526745" w:rsidP="00873EBD">
      <w:pPr>
        <w:rPr>
          <w:rFonts w:eastAsia="Arial Unicode MS"/>
          <w:lang w:val="sr-Cyrl-RS"/>
        </w:rPr>
      </w:pPr>
    </w:p>
    <w:p w:rsidR="00873EBD" w:rsidRPr="0005016C" w:rsidRDefault="00873EBD" w:rsidP="00526745">
      <w:pPr>
        <w:spacing w:before="0"/>
        <w:jc w:val="center"/>
        <w:rPr>
          <w:rFonts w:eastAsia="Arial Unicode MS"/>
          <w:b/>
          <w:lang w:val="sr-Cyrl-CS"/>
        </w:rPr>
      </w:pPr>
      <w:r w:rsidRPr="0005016C">
        <w:rPr>
          <w:rFonts w:eastAsia="Arial Unicode MS"/>
          <w:b/>
          <w:lang w:val="sr-Cyrl-CS"/>
        </w:rPr>
        <w:lastRenderedPageBreak/>
        <w:t>Члан 16.</w:t>
      </w:r>
    </w:p>
    <w:p w:rsidR="00873EBD" w:rsidRPr="008377FF" w:rsidRDefault="00873EBD" w:rsidP="00526745">
      <w:pPr>
        <w:spacing w:before="0"/>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17.</w:t>
      </w:r>
    </w:p>
    <w:p w:rsidR="00873EBD" w:rsidRPr="008377FF" w:rsidRDefault="00873EBD" w:rsidP="00526745">
      <w:pPr>
        <w:spacing w:before="0"/>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18.</w:t>
      </w:r>
    </w:p>
    <w:p w:rsidR="00873EBD" w:rsidRPr="008377FF" w:rsidRDefault="00873EBD" w:rsidP="00526745">
      <w:pPr>
        <w:spacing w:before="0"/>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526745" w:rsidRDefault="00526745" w:rsidP="00526745">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дужи од </w:t>
      </w:r>
      <w:r>
        <w:rPr>
          <w:rFonts w:eastAsia="Arial Unicode MS"/>
          <w:lang w:val="sr-Cyrl-RS"/>
        </w:rPr>
        <w:t>10 дана,</w:t>
      </w:r>
      <w:r>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526745" w:rsidRDefault="00526745" w:rsidP="00873EBD">
      <w:pPr>
        <w:jc w:val="center"/>
        <w:rPr>
          <w:rFonts w:eastAsia="Arial Unicode MS"/>
          <w:b/>
          <w:lang w:val="sr-Cyrl-CS"/>
        </w:rPr>
      </w:pP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19.</w:t>
      </w:r>
    </w:p>
    <w:p w:rsidR="00873EBD" w:rsidRPr="008377FF" w:rsidRDefault="00873EBD" w:rsidP="00526745">
      <w:pPr>
        <w:spacing w:before="0"/>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lastRenderedPageBreak/>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20.</w:t>
      </w:r>
    </w:p>
    <w:p w:rsidR="00873EBD" w:rsidRPr="008377FF" w:rsidRDefault="00873EBD" w:rsidP="00526745">
      <w:pPr>
        <w:spacing w:before="0"/>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526745" w:rsidRDefault="00526745" w:rsidP="00526745">
      <w:pPr>
        <w:spacing w:before="0"/>
        <w:jc w:val="center"/>
        <w:rPr>
          <w:rFonts w:eastAsia="Arial Unicode MS"/>
          <w:b/>
          <w:lang w:val="sr-Cyrl-CS"/>
        </w:rPr>
      </w:pP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21.</w:t>
      </w:r>
    </w:p>
    <w:p w:rsidR="00873EBD" w:rsidRPr="008377FF" w:rsidRDefault="00873EBD" w:rsidP="00526745">
      <w:pPr>
        <w:spacing w:before="0"/>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A30300">
      <w:pPr>
        <w:numPr>
          <w:ilvl w:val="0"/>
          <w:numId w:val="2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A30300">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A30300">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526745" w:rsidRDefault="00873EBD" w:rsidP="00A30300">
      <w:pPr>
        <w:numPr>
          <w:ilvl w:val="0"/>
          <w:numId w:val="2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22.</w:t>
      </w:r>
    </w:p>
    <w:p w:rsidR="00873EBD" w:rsidRPr="008377FF" w:rsidRDefault="00873EBD" w:rsidP="00526745">
      <w:pPr>
        <w:spacing w:before="0"/>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526745" w:rsidRDefault="0052674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ГАРАНТНИ РОК</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23.</w:t>
      </w:r>
    </w:p>
    <w:p w:rsidR="00873EBD" w:rsidRPr="00134C13" w:rsidRDefault="00873EBD" w:rsidP="00526745">
      <w:pPr>
        <w:spacing w:before="0"/>
        <w:rPr>
          <w:lang w:val="ru-RU" w:eastAsia="ar-SA"/>
        </w:rPr>
      </w:pPr>
      <w:r w:rsidRPr="008377FF">
        <w:rPr>
          <w:rFonts w:eastAsia="Arial Unicode MS"/>
          <w:lang w:val="sr-Cyrl-CS"/>
        </w:rPr>
        <w:t xml:space="preserve">Гарантни рок за </w:t>
      </w:r>
      <w:r w:rsidR="00526745" w:rsidRPr="00F56A9F">
        <w:rPr>
          <w:rFonts w:cs="Arial"/>
          <w:lang w:eastAsia="zh-CN"/>
        </w:rPr>
        <w:t>изведене радове и уграђену опрему</w:t>
      </w:r>
      <w:r w:rsidR="00526745" w:rsidRPr="008377FF">
        <w:rPr>
          <w:rFonts w:eastAsia="Arial Unicode MS"/>
          <w:lang w:val="sr-Cyrl-CS"/>
        </w:rPr>
        <w:t xml:space="preserve"> </w:t>
      </w:r>
      <w:r w:rsidR="004A333C" w:rsidRPr="008377FF">
        <w:rPr>
          <w:rFonts w:eastAsia="Arial Unicode MS"/>
          <w:lang w:val="sr-Cyrl-CS"/>
        </w:rPr>
        <w:t xml:space="preserve">износи _________ </w:t>
      </w:r>
      <w:r w:rsidRPr="008377FF">
        <w:rPr>
          <w:rFonts w:eastAsia="Arial Unicode MS"/>
          <w:lang w:val="sr-Cyrl-CS"/>
        </w:rPr>
        <w:t>месеца</w:t>
      </w:r>
      <w:r w:rsidR="00526745">
        <w:rPr>
          <w:rFonts w:eastAsia="Arial Unicode MS"/>
          <w:lang w:val="sr-Cyrl-CS"/>
        </w:rPr>
        <w:t>/и</w:t>
      </w:r>
      <w:r w:rsidRPr="008377FF">
        <w:rPr>
          <w:rFonts w:eastAsia="Arial Unicode MS"/>
          <w:lang w:val="sr-Cyrl-CS"/>
        </w:rPr>
        <w:t xml:space="preserve"> </w:t>
      </w:r>
      <w:r w:rsidR="00134C13">
        <w:rPr>
          <w:lang w:val="ru-RU" w:eastAsia="ar-SA"/>
        </w:rPr>
        <w:t xml:space="preserve">од дана када је </w:t>
      </w:r>
      <w:r w:rsidR="00134C13" w:rsidRPr="005B461D">
        <w:rPr>
          <w:lang w:val="ru-RU" w:eastAsia="ar-SA"/>
        </w:rPr>
        <w:t>извршен квантитативни и квалитативни пријем радова.</w:t>
      </w:r>
    </w:p>
    <w:p w:rsidR="005C60D3" w:rsidRDefault="005C60D3" w:rsidP="00873EBD">
      <w:pPr>
        <w:rPr>
          <w:lang w:val="sr-Cyrl-RS"/>
        </w:rPr>
      </w:pPr>
      <w:r>
        <w:rPr>
          <w:lang w:val="sr-Cyrl-RS"/>
        </w:rPr>
        <w:t>Извођач радова</w:t>
      </w:r>
      <w:r w:rsidRPr="005C60D3">
        <w:t xml:space="preserve"> је дужан да се у гарантном периоду, а на захтев Наручиоца, у року од 24 сата, одазове и у најкраћем року отклони о свом трошку све недостатке, који су настали због његовог пропуста и неквалитетног рада</w:t>
      </w:r>
    </w:p>
    <w:p w:rsidR="005C60D3" w:rsidRDefault="005C60D3"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526745" w:rsidRDefault="00526745" w:rsidP="00526745">
      <w:pPr>
        <w:spacing w:before="0"/>
        <w:jc w:val="center"/>
        <w:rPr>
          <w:rFonts w:eastAsia="Arial Unicode MS"/>
          <w:b/>
          <w:lang w:val="sr-Cyrl-CS"/>
        </w:rPr>
      </w:pP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24.</w:t>
      </w:r>
    </w:p>
    <w:p w:rsidR="00526745" w:rsidRPr="0074025F" w:rsidRDefault="00526745" w:rsidP="00526745">
      <w:pPr>
        <w:autoSpaceDE w:val="0"/>
        <w:autoSpaceDN w:val="0"/>
        <w:spacing w:before="0"/>
        <w:rPr>
          <w:rFonts w:eastAsia="Calibri" w:cs="Arial"/>
          <w:lang w:val="sr-Latn-RS"/>
        </w:rPr>
      </w:pPr>
      <w:r w:rsidRPr="0074025F">
        <w:rPr>
          <w:rFonts w:eastAsia="Calibri" w:cs="Arial"/>
          <w:lang w:val="sr-Cyrl-CS"/>
        </w:rPr>
        <w:t xml:space="preserve">Уколико се током извођења уговорених радова појави потреба за извођењем </w:t>
      </w:r>
      <w:r w:rsidRPr="0074025F">
        <w:rPr>
          <w:rFonts w:eastAsia="Calibri" w:cs="Arial"/>
        </w:rPr>
        <w:t>радова више од уговорених</w:t>
      </w:r>
      <w:r w:rsidRPr="0074025F">
        <w:rPr>
          <w:rFonts w:eastAsia="Calibri" w:cs="Arial"/>
          <w:lang w:val="sr-Cyrl-CS"/>
        </w:rPr>
        <w:t xml:space="preserve">,  који не прелазе 10% вредности укупно уговорених радова, </w:t>
      </w:r>
      <w:r w:rsidRPr="0074025F">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4025F">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526745" w:rsidRPr="0074025F" w:rsidRDefault="00526745" w:rsidP="00526745">
      <w:pPr>
        <w:autoSpaceDE w:val="0"/>
        <w:autoSpaceDN w:val="0"/>
        <w:spacing w:before="0"/>
        <w:rPr>
          <w:rFonts w:eastAsia="Calibri" w:cs="Arial"/>
          <w:lang w:val="sr-Latn-RS"/>
        </w:rPr>
      </w:pPr>
      <w:r w:rsidRPr="0074025F">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4025F">
        <w:rPr>
          <w:rFonts w:eastAsia="Calibri" w:cs="Arial"/>
          <w:lang w:val="sr-Cyrl-CS"/>
        </w:rPr>
        <w:t>Извођачем радова</w:t>
      </w:r>
      <w:r w:rsidRPr="0074025F">
        <w:rPr>
          <w:rFonts w:eastAsia="Calibri" w:cs="Arial"/>
          <w:lang w:val="sr-Cyrl-RS"/>
        </w:rPr>
        <w:t xml:space="preserve"> закључити анекс уговора.</w:t>
      </w:r>
    </w:p>
    <w:p w:rsidR="00526745" w:rsidRPr="0074025F" w:rsidRDefault="00526745" w:rsidP="00526745">
      <w:pPr>
        <w:autoSpaceDE w:val="0"/>
        <w:autoSpaceDN w:val="0"/>
        <w:spacing w:before="0"/>
        <w:rPr>
          <w:rFonts w:eastAsia="Calibri" w:cs="Arial"/>
          <w:lang w:val="sr-Cyrl-RS"/>
        </w:rPr>
      </w:pPr>
      <w:r w:rsidRPr="0074025F">
        <w:rPr>
          <w:rFonts w:eastAsia="Calibri" w:cs="Arial"/>
          <w:lang w:val="sr-Cyrl-RS"/>
        </w:rPr>
        <w:t xml:space="preserve">У случају извођења вишкова радова, </w:t>
      </w:r>
      <w:r w:rsidRPr="0074025F">
        <w:rPr>
          <w:rFonts w:eastAsia="Calibri" w:cs="Arial"/>
          <w:lang w:val="sr-Cyrl-CS"/>
        </w:rPr>
        <w:t>Извођач радова</w:t>
      </w:r>
      <w:r w:rsidRPr="0074025F">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526745" w:rsidRPr="0074025F" w:rsidRDefault="00526745" w:rsidP="00526745">
      <w:pPr>
        <w:rPr>
          <w:rFonts w:eastAsia="Calibri" w:cs="Arial"/>
          <w:lang w:val="sr-Cyrl-CS"/>
        </w:rPr>
      </w:pPr>
      <w:r w:rsidRPr="0074025F">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526745" w:rsidRPr="0074025F" w:rsidRDefault="00526745" w:rsidP="00526745">
      <w:pPr>
        <w:rPr>
          <w:rFonts w:eastAsia="Calibri" w:cs="Arial"/>
          <w:lang w:val="sr-Cyrl-CS"/>
        </w:rPr>
      </w:pPr>
      <w:r w:rsidRPr="0074025F">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526745" w:rsidRPr="00134C13" w:rsidRDefault="00526745" w:rsidP="00526745">
      <w:pPr>
        <w:spacing w:before="0"/>
        <w:jc w:val="left"/>
        <w:rPr>
          <w:rFonts w:eastAsia="Calibri" w:cs="Arial"/>
          <w:lang w:val="sr-Cyrl-RS"/>
        </w:rPr>
      </w:pPr>
      <w:r w:rsidRPr="0074025F">
        <w:rPr>
          <w:rFonts w:eastAsia="Calibri" w:cs="Arial"/>
        </w:rPr>
        <w:t>У случају појаве непредвиђених радова Наручилац ће поступити у складу са чланом 36. став 1. тачка 5. Закона</w:t>
      </w:r>
      <w:r w:rsidR="00134C13">
        <w:rPr>
          <w:rFonts w:eastAsia="Calibri" w:cs="Arial"/>
          <w:lang w:val="sr-Cyrl-RS"/>
        </w:rPr>
        <w:t>.</w:t>
      </w:r>
    </w:p>
    <w:p w:rsidR="00134C13" w:rsidRPr="00134C13" w:rsidRDefault="00134C13" w:rsidP="00526745">
      <w:pPr>
        <w:spacing w:before="0"/>
        <w:jc w:val="left"/>
        <w:rPr>
          <w:rFonts w:eastAsia="Calibri" w:cs="Arial"/>
          <w:lang w:val="sr-Cyrl-RS"/>
        </w:rPr>
      </w:pPr>
    </w:p>
    <w:p w:rsidR="00526745" w:rsidRPr="00526745" w:rsidRDefault="00526745" w:rsidP="00873EBD">
      <w:pPr>
        <w:rPr>
          <w:rFonts w:eastAsia="Arial Unicode MS"/>
          <w:lang w:val="sr-Cyrl-RS"/>
        </w:rPr>
      </w:pPr>
    </w:p>
    <w:p w:rsidR="00873EBD" w:rsidRPr="008377FF" w:rsidRDefault="00873EBD" w:rsidP="00526745">
      <w:pPr>
        <w:spacing w:before="0"/>
        <w:jc w:val="center"/>
        <w:rPr>
          <w:rFonts w:eastAsia="Arial Unicode MS"/>
        </w:rPr>
      </w:pPr>
      <w:r w:rsidRPr="0005016C">
        <w:rPr>
          <w:rFonts w:eastAsia="Arial Unicode MS"/>
          <w:b/>
        </w:rPr>
        <w:t>Члан 25</w:t>
      </w:r>
      <w:r w:rsidRPr="008377FF">
        <w:rPr>
          <w:rFonts w:eastAsia="Arial Unicode MS"/>
        </w:rPr>
        <w:t>.</w:t>
      </w:r>
    </w:p>
    <w:p w:rsidR="00526745" w:rsidRPr="001E3A02" w:rsidRDefault="00526745" w:rsidP="00526745">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526745" w:rsidRPr="0074025F" w:rsidRDefault="00526745" w:rsidP="00526745">
      <w:pPr>
        <w:jc w:val="left"/>
        <w:rPr>
          <w:rFonts w:eastAsia="Arial Unicode MS"/>
          <w:lang w:val="sr-Latn-R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5C60D3" w:rsidRDefault="005C60D3" w:rsidP="00526745">
      <w:pPr>
        <w:spacing w:before="0"/>
        <w:jc w:val="center"/>
        <w:rPr>
          <w:rFonts w:eastAsia="Arial Unicode MS"/>
          <w:b/>
          <w:lang w:val="ru-RU"/>
        </w:rPr>
      </w:pPr>
    </w:p>
    <w:p w:rsidR="005C60D3" w:rsidRDefault="005C60D3" w:rsidP="00526745">
      <w:pPr>
        <w:spacing w:before="0"/>
        <w:jc w:val="center"/>
        <w:rPr>
          <w:rFonts w:eastAsia="Arial Unicode MS"/>
          <w:b/>
          <w:lang w:val="ru-RU"/>
        </w:rPr>
      </w:pPr>
    </w:p>
    <w:p w:rsidR="00873EBD" w:rsidRPr="0005016C" w:rsidRDefault="00873EBD" w:rsidP="00526745">
      <w:pPr>
        <w:spacing w:before="0"/>
        <w:jc w:val="center"/>
        <w:rPr>
          <w:rFonts w:eastAsia="Arial Unicode MS"/>
          <w:b/>
          <w:lang w:val="ru-RU"/>
        </w:rPr>
      </w:pPr>
      <w:r w:rsidRPr="0005016C">
        <w:rPr>
          <w:rFonts w:eastAsia="Arial Unicode MS"/>
          <w:b/>
          <w:lang w:val="ru-RU"/>
        </w:rPr>
        <w:t>Члан 26.</w:t>
      </w:r>
    </w:p>
    <w:p w:rsidR="00873EBD" w:rsidRPr="008377FF" w:rsidRDefault="00873EBD" w:rsidP="00526745">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w:t>
      </w:r>
      <w:r w:rsidRPr="008377FF">
        <w:rPr>
          <w:rFonts w:eastAsia="Arial Unicode MS"/>
          <w:lang w:val="ru-RU"/>
        </w:rPr>
        <w:lastRenderedPageBreak/>
        <w:t>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5C60D3" w:rsidRDefault="005C60D3"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526745">
      <w:pPr>
        <w:spacing w:before="0"/>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526745">
      <w:pPr>
        <w:spacing w:before="0"/>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526745">
      <w:pPr>
        <w:spacing w:before="0"/>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526745">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A30300">
      <w:pPr>
        <w:numPr>
          <w:ilvl w:val="0"/>
          <w:numId w:val="27"/>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A30300">
      <w:pPr>
        <w:numPr>
          <w:ilvl w:val="0"/>
          <w:numId w:val="27"/>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A30300">
      <w:pPr>
        <w:numPr>
          <w:ilvl w:val="0"/>
          <w:numId w:val="27"/>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526745" w:rsidP="00873EBD">
      <w:pPr>
        <w:rPr>
          <w:rFonts w:eastAsia="Arial Unicode MS"/>
          <w:lang w:val="sr-Cyrl-CS"/>
        </w:rPr>
      </w:pPr>
      <w:r w:rsidRPr="00D032B3">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983C65" w:rsidRPr="008377FF" w:rsidRDefault="00983C65" w:rsidP="00873EBD">
      <w:pPr>
        <w:rPr>
          <w:rFonts w:eastAsia="Arial Unicode MS"/>
          <w:lang w:val="sr-Cyrl-CS"/>
        </w:rPr>
      </w:pPr>
    </w:p>
    <w:p w:rsidR="005C60D3" w:rsidRDefault="005C60D3"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A30300">
      <w:pPr>
        <w:numPr>
          <w:ilvl w:val="0"/>
          <w:numId w:val="28"/>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A30300">
      <w:pPr>
        <w:numPr>
          <w:ilvl w:val="0"/>
          <w:numId w:val="2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A30300">
      <w:pPr>
        <w:numPr>
          <w:ilvl w:val="0"/>
          <w:numId w:val="28"/>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526745">
      <w:pPr>
        <w:spacing w:before="0"/>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526745">
      <w:pPr>
        <w:spacing w:before="0"/>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526745">
      <w:pPr>
        <w:spacing w:before="0"/>
        <w:jc w:val="center"/>
        <w:rPr>
          <w:rFonts w:eastAsia="Arial Unicode MS"/>
          <w:b/>
        </w:rPr>
      </w:pPr>
      <w:r w:rsidRPr="0005016C">
        <w:rPr>
          <w:rFonts w:eastAsia="Arial Unicode MS"/>
          <w:b/>
          <w:lang w:val="sr-Cyrl-CS"/>
        </w:rPr>
        <w:t>Члан</w:t>
      </w:r>
      <w:r w:rsidRPr="0005016C">
        <w:rPr>
          <w:rFonts w:eastAsia="Arial Unicode MS"/>
          <w:b/>
        </w:rPr>
        <w:t xml:space="preserve"> 31.</w:t>
      </w:r>
    </w:p>
    <w:p w:rsidR="00873EBD" w:rsidRPr="008377FF" w:rsidRDefault="00873EBD" w:rsidP="00526745">
      <w:pPr>
        <w:spacing w:before="0"/>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526745">
      <w:pPr>
        <w:spacing w:before="0"/>
        <w:jc w:val="center"/>
        <w:rPr>
          <w:rFonts w:eastAsia="Arial Unicode MS"/>
          <w:b/>
        </w:rPr>
      </w:pPr>
      <w:r w:rsidRPr="0005016C">
        <w:rPr>
          <w:rFonts w:eastAsia="Arial Unicode MS"/>
          <w:b/>
        </w:rPr>
        <w:t>Члан 32.</w:t>
      </w:r>
    </w:p>
    <w:p w:rsidR="00873EBD" w:rsidRPr="008377FF" w:rsidRDefault="00873EBD" w:rsidP="00526745">
      <w:pPr>
        <w:spacing w:before="0"/>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526745">
      <w:pPr>
        <w:spacing w:before="0"/>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873EBD" w:rsidRPr="00891F2E" w:rsidRDefault="00873EBD" w:rsidP="00526745">
      <w:pPr>
        <w:spacing w:before="0"/>
        <w:rPr>
          <w:rFonts w:eastAsia="Arial Unicode MS"/>
          <w:lang w:val="sr-Cyrl-CS"/>
        </w:rPr>
      </w:pPr>
      <w:r w:rsidRPr="008377FF">
        <w:rPr>
          <w:rFonts w:eastAsia="Arial Unicode MS"/>
          <w:lang w:val="sr-Cyrl-CS"/>
        </w:rPr>
        <w:t>Овај Уговор се сматра закључен</w:t>
      </w:r>
      <w:r w:rsidRPr="00891F2E">
        <w:rPr>
          <w:rFonts w:eastAsia="Arial Unicode MS"/>
          <w:lang w:val="sr-Cyrl-CS"/>
        </w:rPr>
        <w:t xml:space="preserve">им, када га потпишу законски заступници/овлашћени представници  Уговорних страна, а ступа на снагу када Извођач </w:t>
      </w:r>
      <w:r w:rsidRPr="00891F2E">
        <w:rPr>
          <w:rFonts w:eastAsia="Arial Unicode MS"/>
        </w:rPr>
        <w:t xml:space="preserve">радова </w:t>
      </w:r>
      <w:r w:rsidRPr="00891F2E">
        <w:rPr>
          <w:rFonts w:eastAsia="Arial Unicode MS"/>
          <w:lang w:val="sr-Cyrl-CS"/>
        </w:rPr>
        <w:t xml:space="preserve">испуни одложни услов и достави </w:t>
      </w:r>
      <w:r w:rsidR="00891F2E" w:rsidRPr="00891F2E">
        <w:rPr>
          <w:lang w:val="sr-Cyrl-RS"/>
        </w:rPr>
        <w:t>банкарску гаранцију за повраћај аванса и банкарску гаранцију за добро извршење посла.</w:t>
      </w:r>
    </w:p>
    <w:p w:rsidR="0018227A" w:rsidRPr="0018227A" w:rsidRDefault="0018227A" w:rsidP="0018227A">
      <w:pPr>
        <w:spacing w:after="160" w:line="259" w:lineRule="auto"/>
        <w:rPr>
          <w:rFonts w:eastAsia="Calibri" w:cs="Arial"/>
          <w:noProof/>
          <w:spacing w:val="2"/>
          <w:lang w:val="sr-Cyrl-RS"/>
        </w:rPr>
      </w:pPr>
      <w:r w:rsidRPr="0018227A">
        <w:rPr>
          <w:rFonts w:eastAsia="Arial Unicode MS"/>
        </w:rPr>
        <w:t xml:space="preserve">Овај Уговор важи </w:t>
      </w:r>
      <w:r>
        <w:rPr>
          <w:rFonts w:eastAsia="Calibri" w:cs="Arial"/>
          <w:noProof/>
          <w:lang w:val="sr-Cyrl-RS"/>
        </w:rPr>
        <w:t>24</w:t>
      </w:r>
      <w:r w:rsidRPr="0018227A">
        <w:rPr>
          <w:rFonts w:eastAsia="Calibri" w:cs="Arial"/>
          <w:noProof/>
          <w:lang w:val="sr-Cyrl-RS"/>
        </w:rPr>
        <w:t xml:space="preserve"> месец</w:t>
      </w:r>
      <w:r>
        <w:rPr>
          <w:rFonts w:eastAsia="Calibri" w:cs="Arial"/>
          <w:noProof/>
          <w:lang w:val="sr-Cyrl-RS"/>
        </w:rPr>
        <w:t>а</w:t>
      </w:r>
      <w:r w:rsidRPr="0018227A">
        <w:rPr>
          <w:rFonts w:eastAsia="Calibri" w:cs="Arial"/>
          <w:noProof/>
          <w:lang w:val="sr-Cyrl-RS"/>
        </w:rPr>
        <w:t xml:space="preserve"> од дана ступања на снагу</w:t>
      </w:r>
      <w:r w:rsidRPr="0018227A">
        <w:rPr>
          <w:rFonts w:eastAsia="Calibri" w:cs="Arial"/>
          <w:noProof/>
          <w:spacing w:val="2"/>
          <w:lang w:val="sr-Cyrl-RS"/>
        </w:rPr>
        <w:t>, а што не утиче на одредбе о гарантном року и обавезама из гарантног рока.</w:t>
      </w:r>
    </w:p>
    <w:p w:rsidR="00891F2E" w:rsidRDefault="00891F2E" w:rsidP="00873EBD">
      <w:pPr>
        <w:jc w:val="center"/>
        <w:rPr>
          <w:rFonts w:eastAsia="Arial Unicode MS"/>
          <w:b/>
          <w:lang w:val="sr-Cyrl-CS"/>
        </w:rPr>
      </w:pPr>
    </w:p>
    <w:p w:rsidR="0018227A" w:rsidRDefault="0018227A"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A30300">
      <w:pPr>
        <w:numPr>
          <w:ilvl w:val="0"/>
          <w:numId w:val="29"/>
        </w:numPr>
        <w:spacing w:before="0"/>
        <w:rPr>
          <w:rFonts w:eastAsia="Arial Unicode MS"/>
          <w:lang w:val="sr-Latn-CS"/>
        </w:rPr>
      </w:pPr>
      <w:r w:rsidRPr="008377FF">
        <w:rPr>
          <w:rFonts w:eastAsia="Arial Unicode MS"/>
          <w:lang w:val="sr-Latn-CS"/>
        </w:rPr>
        <w:t xml:space="preserve">Конкурсна документације </w:t>
      </w:r>
      <w:r w:rsidR="00891F2E" w:rsidRPr="00562977">
        <w:rPr>
          <w:rFonts w:eastAsia="Arial Unicode MS"/>
          <w:lang w:val="sr-Latn-CS"/>
        </w:rPr>
        <w:t>(Уговорне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A30300">
      <w:pPr>
        <w:numPr>
          <w:ilvl w:val="0"/>
          <w:numId w:val="29"/>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A30300">
      <w:pPr>
        <w:numPr>
          <w:ilvl w:val="0"/>
          <w:numId w:val="29"/>
        </w:numPr>
        <w:spacing w:before="0"/>
        <w:rPr>
          <w:rFonts w:eastAsia="Arial Unicode MS"/>
          <w:lang w:val="sr-Latn-CS"/>
        </w:rPr>
      </w:pPr>
      <w:r w:rsidRPr="008377FF">
        <w:rPr>
          <w:rFonts w:eastAsia="Arial Unicode MS"/>
          <w:lang w:val="sr-Latn-CS"/>
        </w:rPr>
        <w:t>Техничка спецификација</w:t>
      </w:r>
    </w:p>
    <w:p w:rsidR="00873EBD" w:rsidRPr="00891F2E" w:rsidRDefault="00873EBD" w:rsidP="00A30300">
      <w:pPr>
        <w:numPr>
          <w:ilvl w:val="0"/>
          <w:numId w:val="29"/>
        </w:numPr>
        <w:spacing w:before="0"/>
        <w:rPr>
          <w:rFonts w:eastAsia="Arial Unicode MS"/>
          <w:lang w:val="sr-Latn-CS"/>
        </w:rPr>
      </w:pPr>
      <w:r w:rsidRPr="00891F2E">
        <w:rPr>
          <w:rFonts w:eastAsia="Arial Unicode MS"/>
          <w:lang w:val="sr-Latn-CS"/>
        </w:rPr>
        <w:t>Прилог о безбедности и здрављу на раду</w:t>
      </w:r>
    </w:p>
    <w:p w:rsidR="00873EBD" w:rsidRPr="00891F2E" w:rsidRDefault="00873EBD" w:rsidP="00A30300">
      <w:pPr>
        <w:numPr>
          <w:ilvl w:val="0"/>
          <w:numId w:val="29"/>
        </w:numPr>
        <w:spacing w:before="0"/>
        <w:rPr>
          <w:rFonts w:eastAsia="Arial Unicode MS"/>
          <w:lang w:val="sr-Latn-CS"/>
        </w:rPr>
      </w:pPr>
      <w:r w:rsidRPr="00891F2E">
        <w:rPr>
          <w:rFonts w:eastAsia="Arial Unicode MS"/>
        </w:rPr>
        <w:t>Споразум о заједничком наступању</w:t>
      </w:r>
    </w:p>
    <w:p w:rsidR="00891F2E" w:rsidRPr="00891F2E" w:rsidRDefault="00891F2E" w:rsidP="00A30300">
      <w:pPr>
        <w:numPr>
          <w:ilvl w:val="0"/>
          <w:numId w:val="29"/>
        </w:numPr>
        <w:spacing w:before="0"/>
        <w:rPr>
          <w:rFonts w:eastAsia="Arial Unicode MS"/>
          <w:lang w:val="sr-Latn-CS"/>
        </w:rPr>
      </w:pPr>
      <w:r w:rsidRPr="00562977">
        <w:rPr>
          <w:rFonts w:eastAsia="Arial Unicode MS"/>
          <w:lang w:val="sr-Cyrl-RS"/>
        </w:rPr>
        <w:t>Образац структуре цене</w:t>
      </w:r>
    </w:p>
    <w:p w:rsidR="00873EBD" w:rsidRPr="008377FF" w:rsidRDefault="00873EBD" w:rsidP="00873EBD">
      <w:pPr>
        <w:rPr>
          <w:rFonts w:eastAsia="Arial Unicode MS"/>
          <w:lang w:val="sr-Cyrl-CS"/>
        </w:rPr>
      </w:pPr>
    </w:p>
    <w:p w:rsidR="00873EBD" w:rsidRPr="0005016C" w:rsidRDefault="00873EBD" w:rsidP="00891F2E">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91F2E">
      <w:pPr>
        <w:spacing w:before="0"/>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91F2E">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91F2E">
      <w:pPr>
        <w:spacing w:before="0"/>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91F2E" w:rsidRPr="0005016C" w:rsidRDefault="00891F2E" w:rsidP="00891F2E">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Pr>
          <w:rFonts w:eastAsia="Arial Unicode MS"/>
          <w:b/>
          <w:lang w:val="sr-Cyrl-CS"/>
        </w:rPr>
        <w:t xml:space="preserve">                         За  ИЗВОЂАЧА РАДОВА</w:t>
      </w:r>
    </w:p>
    <w:p w:rsidR="00891F2E" w:rsidRDefault="00891F2E" w:rsidP="00891F2E">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891F2E" w:rsidRDefault="00891F2E" w:rsidP="00891F2E">
      <w:pPr>
        <w:pStyle w:val="KDParagraf"/>
        <w:spacing w:before="0"/>
        <w:rPr>
          <w:rFonts w:cs="Arial"/>
        </w:rPr>
      </w:pPr>
    </w:p>
    <w:p w:rsidR="00891F2E" w:rsidRDefault="00891F2E" w:rsidP="00891F2E">
      <w:pPr>
        <w:pStyle w:val="KDParagraf"/>
        <w:spacing w:before="0"/>
        <w:rPr>
          <w:rFonts w:cs="Arial"/>
        </w:rPr>
      </w:pPr>
      <w:r>
        <w:rPr>
          <w:rFonts w:cs="Arial"/>
        </w:rPr>
        <w:t>___________________________________                             ________________________</w:t>
      </w:r>
    </w:p>
    <w:p w:rsidR="00891F2E" w:rsidRDefault="00891F2E" w:rsidP="00891F2E">
      <w:pPr>
        <w:pStyle w:val="KDParagraf"/>
        <w:spacing w:before="0"/>
        <w:rPr>
          <w:rFonts w:cs="Arial"/>
          <w:b/>
        </w:rPr>
      </w:pPr>
      <w:r>
        <w:rPr>
          <w:rFonts w:cs="Arial"/>
        </w:rPr>
        <w:t xml:space="preserve">                                                                               </w:t>
      </w:r>
      <w:r>
        <w:rPr>
          <w:rFonts w:cs="Arial"/>
          <w:b/>
        </w:rPr>
        <w:t>М.П.</w:t>
      </w:r>
    </w:p>
    <w:p w:rsidR="00891F2E" w:rsidRDefault="00891F2E" w:rsidP="00891F2E">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w:t>
      </w:r>
      <w:r>
        <w:rPr>
          <w:rFonts w:cs="Arial"/>
          <w:lang w:val="sr-Cyrl-RS"/>
        </w:rPr>
        <w:t>Жељко Вујиновић</w:t>
      </w:r>
      <w:r>
        <w:rPr>
          <w:rFonts w:cs="Arial"/>
        </w:rPr>
        <w:t xml:space="preserve">                                                                             </w:t>
      </w:r>
    </w:p>
    <w:p w:rsidR="00891F2E" w:rsidRDefault="00891F2E" w:rsidP="00891F2E">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5C0471" w:rsidRDefault="001D38D8" w:rsidP="00343A18">
      <w:pPr>
        <w:pStyle w:val="KDParagraf"/>
        <w:spacing w:before="0"/>
        <w:rPr>
          <w:rFonts w:eastAsia="Calibri" w:cs="Arial"/>
          <w:noProof/>
          <w:color w:val="00B0F0"/>
          <w:lang w:val="sr-Cyrl-RS"/>
        </w:rPr>
      </w:pPr>
    </w:p>
    <w:p w:rsidR="00891F2E" w:rsidRPr="00891F2E" w:rsidRDefault="00891F2E" w:rsidP="00891F2E">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91F2E" w:rsidRPr="00891F2E" w:rsidRDefault="00891F2E" w:rsidP="00891F2E">
      <w:pPr>
        <w:spacing w:before="0" w:after="40" w:line="216" w:lineRule="auto"/>
        <w:rPr>
          <w:b/>
          <w:sz w:val="20"/>
          <w:szCs w:val="20"/>
          <w:lang w:val="sr-Latn-CS"/>
        </w:rPr>
      </w:pPr>
      <w:r w:rsidRPr="00891F2E">
        <w:rPr>
          <w:b/>
          <w:sz w:val="20"/>
          <w:szCs w:val="20"/>
          <w:lang w:val="sr-Cyrl-RS"/>
        </w:rPr>
        <w:t xml:space="preserve">Огранак </w:t>
      </w:r>
      <w:r w:rsidRPr="00891F2E">
        <w:rPr>
          <w:b/>
          <w:sz w:val="20"/>
          <w:szCs w:val="20"/>
          <w:lang w:val="sr-Latn-CS"/>
        </w:rPr>
        <w:t>ТЕНТ</w:t>
      </w:r>
    </w:p>
    <w:p w:rsidR="00891F2E" w:rsidRPr="00891F2E" w:rsidRDefault="00891F2E" w:rsidP="00891F2E">
      <w:pPr>
        <w:spacing w:before="0" w:after="20" w:line="216" w:lineRule="auto"/>
        <w:rPr>
          <w:b/>
          <w:sz w:val="20"/>
          <w:szCs w:val="20"/>
          <w:lang w:val="sr-Cyrl-CS"/>
        </w:rPr>
      </w:pPr>
      <w:r w:rsidRPr="00891F2E">
        <w:rPr>
          <w:b/>
          <w:sz w:val="20"/>
          <w:szCs w:val="20"/>
          <w:lang w:val="sr-Cyrl-CS"/>
        </w:rPr>
        <w:t>Сектор за управљање ризицима</w:t>
      </w:r>
    </w:p>
    <w:p w:rsidR="00891F2E" w:rsidRPr="00891F2E" w:rsidRDefault="00891F2E" w:rsidP="00891F2E">
      <w:pPr>
        <w:spacing w:before="0" w:after="80" w:line="216" w:lineRule="auto"/>
        <w:rPr>
          <w:b/>
          <w:sz w:val="20"/>
          <w:szCs w:val="20"/>
          <w:lang w:val="sr-Cyrl-RS"/>
        </w:rPr>
      </w:pPr>
      <w:r w:rsidRPr="00891F2E">
        <w:rPr>
          <w:b/>
          <w:sz w:val="20"/>
          <w:szCs w:val="20"/>
          <w:lang w:val="sr-Cyrl-RS"/>
        </w:rPr>
        <w:t>Датум ________________</w:t>
      </w:r>
    </w:p>
    <w:p w:rsidR="00891F2E" w:rsidRPr="00891F2E" w:rsidRDefault="00891F2E" w:rsidP="00891F2E">
      <w:pPr>
        <w:spacing w:before="0" w:after="80" w:line="216" w:lineRule="auto"/>
        <w:ind w:firstLine="567"/>
        <w:jc w:val="center"/>
        <w:rPr>
          <w:b/>
          <w:sz w:val="32"/>
          <w:szCs w:val="32"/>
          <w:lang w:val="ru-RU"/>
        </w:rPr>
      </w:pPr>
    </w:p>
    <w:p w:rsidR="00891F2E" w:rsidRPr="00891F2E" w:rsidRDefault="00891F2E" w:rsidP="00891F2E">
      <w:pPr>
        <w:spacing w:before="0" w:line="216" w:lineRule="auto"/>
        <w:ind w:firstLine="567"/>
        <w:jc w:val="center"/>
        <w:rPr>
          <w:b/>
          <w:sz w:val="32"/>
          <w:szCs w:val="32"/>
          <w:lang w:val="ru-RU"/>
        </w:rPr>
      </w:pPr>
      <w:r w:rsidRPr="00891F2E">
        <w:rPr>
          <w:b/>
          <w:sz w:val="32"/>
          <w:szCs w:val="32"/>
          <w:lang w:val="ru-RU"/>
        </w:rPr>
        <w:t>ПРАВИЛА</w:t>
      </w:r>
    </w:p>
    <w:p w:rsidR="00891F2E" w:rsidRPr="00891F2E" w:rsidRDefault="00891F2E" w:rsidP="00891F2E">
      <w:pPr>
        <w:spacing w:before="0" w:line="216" w:lineRule="auto"/>
        <w:ind w:firstLine="567"/>
        <w:jc w:val="center"/>
        <w:rPr>
          <w:b/>
          <w:sz w:val="32"/>
          <w:szCs w:val="32"/>
          <w:lang w:val="ru-RU"/>
        </w:rPr>
      </w:pPr>
      <w:r w:rsidRPr="00891F2E">
        <w:rPr>
          <w:b/>
          <w:sz w:val="32"/>
          <w:szCs w:val="32"/>
          <w:lang w:val="ru-RU"/>
        </w:rPr>
        <w:t>БЕЗБЕДНОСТИ НА РАДУ У ТЕНТ</w:t>
      </w:r>
    </w:p>
    <w:p w:rsidR="00891F2E" w:rsidRPr="00891F2E" w:rsidRDefault="00891F2E" w:rsidP="00891F2E">
      <w:pPr>
        <w:spacing w:before="0" w:line="216" w:lineRule="auto"/>
        <w:ind w:firstLine="567"/>
        <w:rPr>
          <w:szCs w:val="20"/>
          <w:lang w:val="sr-Latn-CS"/>
        </w:rPr>
      </w:pPr>
    </w:p>
    <w:p w:rsidR="00891F2E" w:rsidRPr="00891F2E" w:rsidRDefault="00891F2E" w:rsidP="00891F2E">
      <w:pPr>
        <w:spacing w:before="0" w:line="216" w:lineRule="auto"/>
        <w:ind w:firstLine="567"/>
        <w:rPr>
          <w:szCs w:val="20"/>
          <w:lang w:val="sr-Cyrl-CS"/>
        </w:rPr>
      </w:pPr>
      <w:r w:rsidRPr="00891F2E">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891F2E" w:rsidRPr="00891F2E" w:rsidRDefault="00891F2E" w:rsidP="00891F2E">
      <w:pPr>
        <w:spacing w:before="0" w:line="216" w:lineRule="auto"/>
        <w:ind w:firstLine="567"/>
        <w:rPr>
          <w:szCs w:val="20"/>
          <w:lang w:val="sr-Cyrl-CS"/>
        </w:rPr>
      </w:pPr>
      <w:r w:rsidRPr="00891F2E">
        <w:rPr>
          <w:szCs w:val="20"/>
          <w:lang w:val="sr-Cyrl-CS"/>
        </w:rPr>
        <w:t>У зависности од врсте и обима радова/услуга примењују се одређене тачке ових правила.</w:t>
      </w:r>
    </w:p>
    <w:p w:rsidR="00891F2E" w:rsidRPr="00891F2E" w:rsidRDefault="00891F2E" w:rsidP="00891F2E">
      <w:pPr>
        <w:spacing w:before="0" w:line="216" w:lineRule="auto"/>
        <w:ind w:firstLine="567"/>
        <w:rPr>
          <w:szCs w:val="20"/>
          <w:lang w:val="sr-Cyrl-CS"/>
        </w:rPr>
      </w:pPr>
      <w:r w:rsidRPr="00891F2E">
        <w:rPr>
          <w:szCs w:val="20"/>
          <w:lang w:val="sr-Cyrl-CS"/>
        </w:rPr>
        <w:t>Правила су саставни део уговора о извршењу послова од стране извођача радова/ извршиоца услуга.</w:t>
      </w:r>
    </w:p>
    <w:p w:rsidR="00891F2E" w:rsidRPr="00891F2E" w:rsidRDefault="00891F2E" w:rsidP="00891F2E">
      <w:pPr>
        <w:spacing w:before="0" w:line="216" w:lineRule="auto"/>
        <w:ind w:firstLine="567"/>
        <w:rPr>
          <w:szCs w:val="20"/>
        </w:rPr>
      </w:pPr>
      <w:r w:rsidRPr="00891F2E">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91F2E">
        <w:rPr>
          <w:szCs w:val="20"/>
        </w:rPr>
        <w:t>.</w:t>
      </w:r>
    </w:p>
    <w:p w:rsidR="00891F2E" w:rsidRPr="00891F2E" w:rsidRDefault="00891F2E" w:rsidP="00891F2E">
      <w:pPr>
        <w:spacing w:before="0" w:line="216" w:lineRule="auto"/>
        <w:ind w:firstLine="567"/>
        <w:rPr>
          <w:szCs w:val="20"/>
          <w:lang w:val="sr-Cyrl-CS"/>
        </w:rPr>
      </w:pPr>
      <w:r w:rsidRPr="00891F2E">
        <w:rPr>
          <w:szCs w:val="20"/>
          <w:lang w:val="sr-Cyrl-CS"/>
        </w:rPr>
        <w:t>Поштовање правила од стране извођача радова биће стриктно контролисано и свако непоштовање биће санкционисано.</w:t>
      </w:r>
    </w:p>
    <w:p w:rsidR="00891F2E" w:rsidRPr="00891F2E" w:rsidRDefault="00891F2E" w:rsidP="00891F2E">
      <w:pPr>
        <w:spacing w:before="0" w:line="216" w:lineRule="auto"/>
        <w:ind w:firstLine="567"/>
        <w:rPr>
          <w:szCs w:val="20"/>
          <w:lang w:val="sr-Cyrl-CS"/>
        </w:rPr>
      </w:pPr>
      <w:r w:rsidRPr="00891F2E">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91F2E" w:rsidRPr="00891F2E" w:rsidRDefault="00891F2E" w:rsidP="00891F2E">
      <w:pPr>
        <w:spacing w:before="0" w:line="216" w:lineRule="auto"/>
        <w:ind w:firstLine="567"/>
        <w:rPr>
          <w:szCs w:val="20"/>
          <w:lang w:val="sr-Cyrl-CS"/>
        </w:rPr>
      </w:pPr>
      <w:r w:rsidRPr="00891F2E">
        <w:rPr>
          <w:szCs w:val="20"/>
          <w:lang w:val="sr-Cyrl-CS"/>
        </w:rPr>
        <w:t>Начин остваривања сарадње утврђује се писменим споразумом којим се одр</w:t>
      </w:r>
      <w:r w:rsidRPr="00891F2E">
        <w:rPr>
          <w:szCs w:val="20"/>
        </w:rPr>
        <w:t>e</w:t>
      </w:r>
      <w:r w:rsidRPr="00891F2E">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91F2E" w:rsidRPr="00891F2E" w:rsidRDefault="00891F2E" w:rsidP="00891F2E">
      <w:pPr>
        <w:spacing w:before="0" w:line="216" w:lineRule="auto"/>
        <w:ind w:firstLine="567"/>
        <w:rPr>
          <w:szCs w:val="20"/>
          <w:lang w:val="sr-Cyrl-CS"/>
        </w:rPr>
      </w:pPr>
      <w:r w:rsidRPr="00891F2E">
        <w:rPr>
          <w:szCs w:val="20"/>
          <w:lang w:val="sr-Cyrl-CS"/>
        </w:rPr>
        <w:t>Лице за коодинацију у сарадњи са представницима извођача радова и надзорног органа израђује План заједничких мера.</w:t>
      </w:r>
    </w:p>
    <w:p w:rsidR="00891F2E" w:rsidRPr="00891F2E" w:rsidRDefault="00891F2E" w:rsidP="00891F2E">
      <w:pPr>
        <w:spacing w:before="0" w:line="216" w:lineRule="auto"/>
        <w:rPr>
          <w:lang w:val="sr-Cyrl-RS"/>
        </w:rPr>
      </w:pPr>
    </w:p>
    <w:p w:rsidR="00891F2E" w:rsidRPr="00891F2E" w:rsidRDefault="00891F2E" w:rsidP="00891F2E">
      <w:pPr>
        <w:spacing w:before="0" w:line="216" w:lineRule="auto"/>
        <w:ind w:firstLine="567"/>
        <w:rPr>
          <w:b/>
          <w:u w:val="single"/>
          <w:lang w:val="sr-Latn-RS"/>
        </w:rPr>
      </w:pPr>
      <w:r w:rsidRPr="00891F2E">
        <w:rPr>
          <w:b/>
          <w:u w:val="single"/>
          <w:lang w:val="sr-Latn-CS"/>
        </w:rPr>
        <w:t xml:space="preserve">I  ОБАВЕЗЕ ИЗВОЂАЧА РАДОВА </w:t>
      </w:r>
    </w:p>
    <w:p w:rsidR="00891F2E" w:rsidRPr="00891F2E" w:rsidRDefault="00891F2E" w:rsidP="00891F2E">
      <w:pPr>
        <w:spacing w:before="0" w:line="216" w:lineRule="auto"/>
        <w:ind w:firstLine="567"/>
        <w:rPr>
          <w:szCs w:val="20"/>
          <w:lang w:val="sr-Cyrl-CS"/>
        </w:rPr>
      </w:pPr>
      <w:r w:rsidRPr="00891F2E">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91F2E" w:rsidRPr="00891F2E" w:rsidRDefault="00891F2E" w:rsidP="00891F2E">
      <w:pPr>
        <w:spacing w:before="0" w:line="216" w:lineRule="auto"/>
        <w:ind w:firstLine="567"/>
        <w:rPr>
          <w:szCs w:val="20"/>
          <w:lang w:val="sr-Cyrl-CS"/>
        </w:rPr>
      </w:pPr>
      <w:r w:rsidRPr="00891F2E">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91F2E" w:rsidRPr="00891F2E" w:rsidRDefault="00891F2E" w:rsidP="00891F2E">
      <w:pPr>
        <w:spacing w:before="0" w:line="216" w:lineRule="auto"/>
        <w:ind w:firstLine="567"/>
        <w:rPr>
          <w:szCs w:val="20"/>
          <w:lang w:val="sr-Cyrl-CS"/>
        </w:rPr>
      </w:pPr>
      <w:r w:rsidRPr="00891F2E">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91F2E" w:rsidRPr="00891F2E" w:rsidRDefault="00891F2E" w:rsidP="00891F2E">
      <w:pPr>
        <w:spacing w:before="0" w:line="216" w:lineRule="auto"/>
        <w:ind w:firstLine="567"/>
        <w:rPr>
          <w:szCs w:val="20"/>
          <w:lang w:val="sr-Cyrl-CS"/>
        </w:rPr>
      </w:pPr>
      <w:r w:rsidRPr="00891F2E">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91F2E" w:rsidRPr="00891F2E" w:rsidRDefault="00891F2E" w:rsidP="00A30300">
      <w:pPr>
        <w:numPr>
          <w:ilvl w:val="0"/>
          <w:numId w:val="42"/>
        </w:numPr>
        <w:spacing w:before="0" w:after="80" w:line="216" w:lineRule="auto"/>
        <w:rPr>
          <w:lang w:val="sr-Cyrl-CS"/>
        </w:rPr>
      </w:pPr>
      <w:r w:rsidRPr="00891F2E">
        <w:rPr>
          <w:lang w:val="ru-RU"/>
        </w:rPr>
        <w:t>Забрањено је избегавање примене и/или ометање спровођења мера БЗР</w:t>
      </w:r>
    </w:p>
    <w:p w:rsidR="00891F2E" w:rsidRPr="00891F2E" w:rsidRDefault="00891F2E" w:rsidP="0090482F">
      <w:pPr>
        <w:numPr>
          <w:ilvl w:val="0"/>
          <w:numId w:val="42"/>
        </w:numPr>
        <w:spacing w:before="0" w:line="216" w:lineRule="auto"/>
        <w:rPr>
          <w:lang w:val="sr-Cyrl-CS"/>
        </w:rPr>
      </w:pPr>
      <w:r w:rsidRPr="00891F2E">
        <w:rPr>
          <w:lang w:val="ru-RU"/>
        </w:rPr>
        <w:t xml:space="preserve">За радове за које је Законом о БЗР обавезан да изради Елаборат о уређењу градилишта </w:t>
      </w:r>
      <w:r w:rsidRPr="00891F2E">
        <w:rPr>
          <w:lang w:val="sr-Cyrl-RS"/>
        </w:rPr>
        <w:t xml:space="preserve">(сходно Правилнику о садржају елабората о уређењу градилишта </w:t>
      </w:r>
      <w:r w:rsidRPr="00891F2E">
        <w:rPr>
          <w:lang w:val="sr-Cyrl-RS"/>
        </w:rPr>
        <w:lastRenderedPageBreak/>
        <w:t>„Сл.гласник РС“ бр.121/12)</w:t>
      </w:r>
      <w:r w:rsidRPr="00891F2E">
        <w:rPr>
          <w:lang w:val="ru-RU"/>
        </w:rPr>
        <w:t xml:space="preserve">, најмање три дан пре почетка радова </w:t>
      </w:r>
      <w:r w:rsidRPr="00891F2E">
        <w:rPr>
          <w:lang w:val="sr-Latn-CS"/>
        </w:rPr>
        <w:t>Служби БЗР и ЗОП</w:t>
      </w:r>
      <w:r w:rsidRPr="00891F2E">
        <w:rPr>
          <w:lang w:val="sr-Cyrl-CS"/>
        </w:rPr>
        <w:t xml:space="preserve"> достави:</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lang w:val="sr-Cyrl-CS"/>
        </w:rPr>
        <w:t>Елаборат о уређењу градилишта</w:t>
      </w:r>
      <w:r w:rsidRPr="00891F2E">
        <w:rPr>
          <w:szCs w:val="20"/>
        </w:rPr>
        <w:t>,</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lang w:val="sr-Cyrl-CS"/>
        </w:rPr>
        <w:t>оверену копију Пријаве о почетку радова коју је предао надлежној инспекцији рада,</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lang w:val="sr-Cyrl-CS"/>
        </w:rPr>
        <w:t>доказ да су запослени упознати са садржином Елабората и предвиђеним мерама за безбедан и здрав рад</w:t>
      </w:r>
      <w:r w:rsidRPr="00891F2E">
        <w:rPr>
          <w:szCs w:val="20"/>
        </w:rPr>
        <w:t>,</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rPr>
        <w:t>o</w:t>
      </w:r>
      <w:r w:rsidRPr="00891F2E">
        <w:rPr>
          <w:szCs w:val="20"/>
          <w:lang w:val="sr-Cyrl-CS"/>
        </w:rPr>
        <w:t>сигуравајућу полису за запослене</w:t>
      </w:r>
      <w:r w:rsidRPr="00891F2E">
        <w:rPr>
          <w:szCs w:val="20"/>
        </w:rPr>
        <w:t>,</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lang w:val="sr-Cyrl-RS"/>
        </w:rPr>
        <w:t>с</w:t>
      </w:r>
      <w:r w:rsidRPr="00891F2E">
        <w:rPr>
          <w:szCs w:val="20"/>
          <w:lang w:val="sr-Cyrl-CS"/>
        </w:rPr>
        <w:t>писак оруђа за рад, уређаја, алата и опреме и њихове атесте и сертификате,</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lang w:val="sr-Cyrl-CS"/>
        </w:rPr>
        <w:t>доказ да су запослени упознати са овим Правилима (списак лица са њиховим својеручним потписаним изјавама),</w:t>
      </w:r>
    </w:p>
    <w:p w:rsidR="00891F2E" w:rsidRPr="00891F2E" w:rsidRDefault="00891F2E" w:rsidP="0090482F">
      <w:pPr>
        <w:numPr>
          <w:ilvl w:val="1"/>
          <w:numId w:val="44"/>
        </w:numPr>
        <w:tabs>
          <w:tab w:val="num" w:pos="1134"/>
        </w:tabs>
        <w:spacing w:before="0" w:line="216" w:lineRule="auto"/>
        <w:ind w:left="1134"/>
        <w:rPr>
          <w:szCs w:val="20"/>
          <w:lang w:val="sr-Cyrl-CS"/>
        </w:rPr>
      </w:pPr>
      <w:r w:rsidRPr="00891F2E">
        <w:rPr>
          <w:szCs w:val="20"/>
          <w:lang w:val="sr-Cyrl-CS"/>
        </w:rPr>
        <w:t>име одговорног лица на градилишту, његовог заменика (у одсуству одговорног лица у другој</w:t>
      </w:r>
      <w:r w:rsidRPr="00891F2E">
        <w:rPr>
          <w:szCs w:val="20"/>
        </w:rPr>
        <w:t xml:space="preserve"> </w:t>
      </w:r>
      <w:r w:rsidRPr="00891F2E">
        <w:rPr>
          <w:szCs w:val="20"/>
          <w:lang w:val="sr-Cyrl-CS"/>
        </w:rPr>
        <w:t>и/или трећој смени, празником и сл.).</w:t>
      </w:r>
    </w:p>
    <w:p w:rsidR="00891F2E" w:rsidRPr="00891F2E" w:rsidRDefault="00891F2E" w:rsidP="00891F2E">
      <w:pPr>
        <w:spacing w:before="0" w:line="216" w:lineRule="auto"/>
        <w:ind w:left="720"/>
        <w:rPr>
          <w:lang w:val="sr-Cyrl-RS"/>
        </w:rPr>
      </w:pPr>
    </w:p>
    <w:p w:rsidR="00891F2E" w:rsidRPr="00891F2E" w:rsidRDefault="00891F2E" w:rsidP="00891F2E">
      <w:pPr>
        <w:spacing w:before="0" w:line="216" w:lineRule="auto"/>
        <w:ind w:firstLine="567"/>
        <w:rPr>
          <w:lang w:val="ru-RU"/>
        </w:rPr>
      </w:pPr>
      <w:r w:rsidRPr="00891F2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91F2E" w:rsidRPr="00891F2E" w:rsidRDefault="00891F2E" w:rsidP="00891F2E">
      <w:pPr>
        <w:spacing w:before="0" w:line="216" w:lineRule="auto"/>
        <w:ind w:firstLine="567"/>
        <w:rPr>
          <w:lang w:val="ru-RU"/>
        </w:rPr>
      </w:pPr>
      <w:r w:rsidRPr="00891F2E">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91F2E">
        <w:t xml:space="preserve"> </w:t>
      </w:r>
      <w:r w:rsidRPr="00891F2E">
        <w:rPr>
          <w:lang w:val="ru-RU"/>
        </w:rPr>
        <w:t xml:space="preserve"> дозволе о извршеним прегледима и испитивањима, уношење истих на локације ТЕНТ неће бити дозвољено.</w:t>
      </w:r>
    </w:p>
    <w:p w:rsidR="00891F2E" w:rsidRPr="00891F2E" w:rsidRDefault="00891F2E" w:rsidP="00A30300">
      <w:pPr>
        <w:numPr>
          <w:ilvl w:val="0"/>
          <w:numId w:val="42"/>
        </w:numPr>
        <w:spacing w:before="0" w:after="80" w:line="216" w:lineRule="auto"/>
        <w:rPr>
          <w:lang w:val="ru-RU"/>
        </w:rPr>
      </w:pPr>
      <w:r w:rsidRPr="00891F2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91F2E">
        <w:rPr>
          <w:lang w:val="sr-Cyrl-CS"/>
        </w:rPr>
        <w:t>(у одсуству лица за БЗР у другој</w:t>
      </w:r>
      <w:r w:rsidRPr="00891F2E">
        <w:t xml:space="preserve"> </w:t>
      </w:r>
      <w:r w:rsidRPr="00891F2E">
        <w:rPr>
          <w:lang w:val="sr-Cyrl-CS"/>
        </w:rPr>
        <w:t>и/или трећој смени, празником и сл.)</w:t>
      </w:r>
      <w:r w:rsidRPr="00891F2E">
        <w:rPr>
          <w:lang w:val="ru-RU"/>
        </w:rPr>
        <w:t xml:space="preserve">. </w:t>
      </w:r>
    </w:p>
    <w:p w:rsidR="00891F2E" w:rsidRPr="00891F2E" w:rsidRDefault="00891F2E" w:rsidP="00A30300">
      <w:pPr>
        <w:numPr>
          <w:ilvl w:val="0"/>
          <w:numId w:val="42"/>
        </w:numPr>
        <w:spacing w:before="0" w:after="80" w:line="216" w:lineRule="auto"/>
        <w:rPr>
          <w:lang w:val="ru-RU"/>
        </w:rPr>
      </w:pPr>
      <w:r w:rsidRPr="00891F2E">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891F2E">
        <w:t xml:space="preserve"> </w:t>
      </w:r>
      <w:r w:rsidRPr="00891F2E">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891F2E">
        <w:rPr>
          <w:lang w:val="sr-Cyrl-RS"/>
        </w:rPr>
        <w:t xml:space="preserve"> Служби обезбеђења и одбране</w:t>
      </w:r>
      <w:r w:rsidRPr="00891F2E">
        <w:rPr>
          <w:lang w:val="ru-RU"/>
        </w:rPr>
        <w:t xml:space="preserve"> (образац </w:t>
      </w:r>
      <w:r w:rsidRPr="00891F2E">
        <w:t xml:space="preserve">QO.0.14.66, </w:t>
      </w:r>
      <w:r w:rsidRPr="00891F2E">
        <w:rPr>
          <w:lang w:val="sr-Cyrl-RS"/>
        </w:rPr>
        <w:t>приказан у прилогу 2).</w:t>
      </w:r>
      <w:r w:rsidRPr="00891F2E">
        <w:rPr>
          <w:lang w:val="ru-RU"/>
        </w:rPr>
        <w:t xml:space="preserve"> Поступак издавања дупликата ИД картица - пропусница запосленима код извођача радова, на основу Захтева</w:t>
      </w:r>
      <w:r w:rsidRPr="00891F2E">
        <w:rPr>
          <w:lang w:val="sr-Cyrl-RS"/>
        </w:rPr>
        <w:t xml:space="preserve"> за издавање дупликата пропуснице извођача радова</w:t>
      </w:r>
      <w:r w:rsidRPr="00891F2E">
        <w:rPr>
          <w:lang w:val="ru-RU"/>
        </w:rPr>
        <w:t xml:space="preserve"> (образац QO.0.14.39, приказан у прилогу 2) ближе је уређен процедуром QP.0.14.16 - Коришћење система приступне контроле</w:t>
      </w:r>
      <w:r w:rsidRPr="00891F2E">
        <w:t>.</w:t>
      </w:r>
      <w:r w:rsidRPr="00891F2E">
        <w:rPr>
          <w:lang w:val="ru-RU"/>
        </w:rPr>
        <w:t>.</w:t>
      </w:r>
    </w:p>
    <w:p w:rsidR="00891F2E" w:rsidRPr="00891F2E" w:rsidRDefault="00891F2E" w:rsidP="00A30300">
      <w:pPr>
        <w:numPr>
          <w:ilvl w:val="0"/>
          <w:numId w:val="42"/>
        </w:numPr>
        <w:spacing w:before="0" w:after="80" w:line="216" w:lineRule="auto"/>
        <w:rPr>
          <w:lang w:val="ru-RU"/>
        </w:rPr>
      </w:pPr>
      <w:r w:rsidRPr="00891F2E">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91F2E" w:rsidRPr="00891F2E" w:rsidRDefault="00891F2E" w:rsidP="00A30300">
      <w:pPr>
        <w:numPr>
          <w:ilvl w:val="0"/>
          <w:numId w:val="42"/>
        </w:numPr>
        <w:tabs>
          <w:tab w:val="left" w:pos="-425"/>
          <w:tab w:val="num" w:pos="1401"/>
        </w:tabs>
        <w:spacing w:before="0" w:after="80" w:line="216" w:lineRule="auto"/>
        <w:rPr>
          <w:szCs w:val="20"/>
          <w:lang w:val="sr-Cyrl-CS"/>
        </w:rPr>
      </w:pPr>
      <w:r w:rsidRPr="00891F2E">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91F2E" w:rsidRPr="00891F2E" w:rsidRDefault="00891F2E" w:rsidP="00A30300">
      <w:pPr>
        <w:numPr>
          <w:ilvl w:val="0"/>
          <w:numId w:val="42"/>
        </w:numPr>
        <w:tabs>
          <w:tab w:val="left" w:pos="-425"/>
          <w:tab w:val="num" w:pos="1401"/>
        </w:tabs>
        <w:spacing w:before="0" w:after="80" w:line="216" w:lineRule="auto"/>
        <w:rPr>
          <w:szCs w:val="20"/>
          <w:lang w:val="sr-Cyrl-CS"/>
        </w:rPr>
      </w:pPr>
      <w:r w:rsidRPr="00891F2E">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91F2E" w:rsidRPr="00891F2E" w:rsidRDefault="00891F2E" w:rsidP="00A30300">
      <w:pPr>
        <w:numPr>
          <w:ilvl w:val="0"/>
          <w:numId w:val="42"/>
        </w:numPr>
        <w:tabs>
          <w:tab w:val="left" w:pos="-425"/>
          <w:tab w:val="num" w:pos="1401"/>
        </w:tabs>
        <w:spacing w:before="0" w:after="80" w:line="216" w:lineRule="auto"/>
        <w:rPr>
          <w:szCs w:val="20"/>
          <w:lang w:val="sr-Cyrl-CS"/>
        </w:rPr>
      </w:pPr>
      <w:r w:rsidRPr="00891F2E">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91F2E" w:rsidRPr="00891F2E" w:rsidRDefault="00891F2E" w:rsidP="00A30300">
      <w:pPr>
        <w:numPr>
          <w:ilvl w:val="0"/>
          <w:numId w:val="42"/>
        </w:numPr>
        <w:tabs>
          <w:tab w:val="left" w:pos="-425"/>
          <w:tab w:val="num" w:pos="1401"/>
        </w:tabs>
        <w:spacing w:before="0" w:after="80" w:line="216" w:lineRule="auto"/>
        <w:rPr>
          <w:szCs w:val="20"/>
          <w:lang w:val="sr-Cyrl-CS"/>
        </w:rPr>
      </w:pPr>
      <w:r w:rsidRPr="00891F2E">
        <w:rPr>
          <w:szCs w:val="20"/>
          <w:lang w:val="sr-Cyrl-CS"/>
        </w:rPr>
        <w:t xml:space="preserve">Захтевом - Списак запослених за рад ван редовног радног времена (образац </w:t>
      </w:r>
      <w:r w:rsidRPr="00891F2E">
        <w:rPr>
          <w:szCs w:val="20"/>
        </w:rPr>
        <w:t>QO</w:t>
      </w:r>
      <w:r w:rsidRPr="00891F2E">
        <w:rPr>
          <w:szCs w:val="20"/>
          <w:lang w:val="sr-Cyrl-CS"/>
        </w:rPr>
        <w:t>.0.14.38</w:t>
      </w:r>
      <w:r w:rsidRPr="00891F2E">
        <w:rPr>
          <w:szCs w:val="20"/>
          <w:lang w:val="ru-RU"/>
        </w:rPr>
        <w:t xml:space="preserve"> </w:t>
      </w:r>
      <w:r w:rsidRPr="00891F2E">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91F2E" w:rsidRPr="00891F2E" w:rsidRDefault="00891F2E" w:rsidP="00A30300">
      <w:pPr>
        <w:numPr>
          <w:ilvl w:val="0"/>
          <w:numId w:val="42"/>
        </w:numPr>
        <w:tabs>
          <w:tab w:val="left" w:pos="-425"/>
          <w:tab w:val="num" w:pos="1401"/>
        </w:tabs>
        <w:spacing w:before="0" w:after="80" w:line="216" w:lineRule="auto"/>
        <w:rPr>
          <w:szCs w:val="20"/>
          <w:lang w:val="sr-Cyrl-CS"/>
        </w:rPr>
      </w:pPr>
      <w:r w:rsidRPr="00891F2E">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91F2E" w:rsidRPr="00891F2E" w:rsidRDefault="00891F2E" w:rsidP="00A30300">
      <w:pPr>
        <w:numPr>
          <w:ilvl w:val="0"/>
          <w:numId w:val="42"/>
        </w:numPr>
        <w:tabs>
          <w:tab w:val="left" w:pos="-425"/>
          <w:tab w:val="num" w:pos="1401"/>
        </w:tabs>
        <w:spacing w:before="0" w:after="80" w:line="216" w:lineRule="auto"/>
        <w:rPr>
          <w:szCs w:val="20"/>
          <w:lang w:val="sr-Cyrl-CS"/>
        </w:rPr>
      </w:pPr>
      <w:r w:rsidRPr="00891F2E">
        <w:rPr>
          <w:szCs w:val="20"/>
          <w:lang w:val="sr-Cyrl-CS"/>
        </w:rPr>
        <w:t>Приликом уношења сопственог алата, опреме и материјала, сачини спецификацију истог</w:t>
      </w:r>
      <w:r w:rsidRPr="00891F2E">
        <w:rPr>
          <w:szCs w:val="20"/>
        </w:rPr>
        <w:t xml:space="preserve"> </w:t>
      </w:r>
      <w:r w:rsidRPr="00891F2E">
        <w:rPr>
          <w:szCs w:val="20"/>
          <w:lang w:val="sr-Cyrl-RS"/>
        </w:rPr>
        <w:t>на обрасцу</w:t>
      </w:r>
      <w:r w:rsidRPr="00891F2E">
        <w:rPr>
          <w:szCs w:val="20"/>
        </w:rPr>
        <w:t xml:space="preserve"> QO</w:t>
      </w:r>
      <w:r w:rsidRPr="00891F2E">
        <w:rPr>
          <w:szCs w:val="20"/>
          <w:lang w:val="sr-Cyrl-CS"/>
        </w:rPr>
        <w:t xml:space="preserve">.0.14.12 </w:t>
      </w:r>
      <w:r w:rsidRPr="00891F2E">
        <w:rPr>
          <w:rFonts w:cs="Arial"/>
          <w:szCs w:val="20"/>
          <w:lang w:val="sr-Cyrl-CS"/>
        </w:rPr>
        <w:t>–</w:t>
      </w:r>
      <w:r w:rsidRPr="00891F2E">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91F2E" w:rsidRPr="00891F2E" w:rsidRDefault="00891F2E" w:rsidP="00A30300">
      <w:pPr>
        <w:numPr>
          <w:ilvl w:val="0"/>
          <w:numId w:val="42"/>
        </w:numPr>
        <w:tabs>
          <w:tab w:val="left" w:pos="-425"/>
          <w:tab w:val="num" w:pos="1401"/>
        </w:tabs>
        <w:spacing w:before="0" w:after="80" w:line="216" w:lineRule="auto"/>
        <w:rPr>
          <w:szCs w:val="20"/>
          <w:lang w:val="sr-Cyrl-CS"/>
        </w:rPr>
      </w:pPr>
      <w:r w:rsidRPr="00891F2E">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91F2E">
        <w:rPr>
          <w:szCs w:val="20"/>
        </w:rPr>
        <w:t xml:space="preserve">QO.0.14.13 </w:t>
      </w:r>
      <w:r w:rsidRPr="00891F2E">
        <w:rPr>
          <w:rFonts w:cs="Arial"/>
          <w:szCs w:val="20"/>
        </w:rPr>
        <w:t>–</w:t>
      </w:r>
      <w:r w:rsidRPr="00891F2E">
        <w:rPr>
          <w:szCs w:val="20"/>
        </w:rPr>
        <w:t xml:space="preserve"> </w:t>
      </w:r>
      <w:r w:rsidRPr="00891F2E">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91F2E" w:rsidRPr="00891F2E" w:rsidRDefault="00891F2E" w:rsidP="00A30300">
      <w:pPr>
        <w:numPr>
          <w:ilvl w:val="0"/>
          <w:numId w:val="42"/>
        </w:numPr>
        <w:spacing w:before="0" w:after="80" w:line="216" w:lineRule="auto"/>
        <w:rPr>
          <w:lang w:val="ru-RU"/>
        </w:rPr>
      </w:pPr>
      <w:r w:rsidRPr="00891F2E">
        <w:rPr>
          <w:lang w:val="sr-Latn-CS"/>
        </w:rPr>
        <w:t xml:space="preserve">Приликом извођења радова придржава </w:t>
      </w:r>
      <w:r w:rsidRPr="00891F2E">
        <w:rPr>
          <w:lang w:val="sr-Cyrl-CS"/>
        </w:rPr>
        <w:t xml:space="preserve">се </w:t>
      </w:r>
      <w:r w:rsidRPr="00891F2E">
        <w:rPr>
          <w:lang w:val="sr-Latn-CS"/>
        </w:rPr>
        <w:t>свих законских, техничких и интерних прописа из</w:t>
      </w:r>
      <w:r w:rsidRPr="00891F2E">
        <w:rPr>
          <w:lang w:val="ru-RU"/>
        </w:rPr>
        <w:t xml:space="preserve"> безбедности и здравља </w:t>
      </w:r>
      <w:r w:rsidRPr="00891F2E">
        <w:rPr>
          <w:lang w:val="sr-Latn-CS"/>
        </w:rPr>
        <w:t>на раду и противпожарне заштите,</w:t>
      </w:r>
      <w:r w:rsidRPr="00891F2E">
        <w:rPr>
          <w:lang w:val="ru-RU"/>
        </w:rPr>
        <w:t xml:space="preserve"> </w:t>
      </w:r>
      <w:r w:rsidRPr="00891F2E">
        <w:rPr>
          <w:lang w:val="sr-Latn-CS"/>
        </w:rPr>
        <w:t>а</w:t>
      </w:r>
      <w:r w:rsidRPr="00891F2E">
        <w:rPr>
          <w:lang w:val="ru-RU"/>
        </w:rPr>
        <w:t xml:space="preserve"> </w:t>
      </w:r>
      <w:r w:rsidRPr="00891F2E">
        <w:rPr>
          <w:lang w:val="sr-Latn-CS"/>
        </w:rPr>
        <w:t>посебно спроводи Уредбу о мерама заштите од пожара при извођењу радова заваривања, резања и лемљења у постројењима</w:t>
      </w:r>
      <w:r w:rsidRPr="00891F2E">
        <w:rPr>
          <w:lang w:val="sr-Cyrl-CS"/>
        </w:rPr>
        <w:t xml:space="preserve"> (</w:t>
      </w:r>
      <w:r w:rsidRPr="00891F2E">
        <w:rPr>
          <w:lang w:val="sr-Latn-CS"/>
        </w:rPr>
        <w:t xml:space="preserve">уз претходно подношење </w:t>
      </w:r>
      <w:r w:rsidRPr="00891F2E">
        <w:rPr>
          <w:lang w:val="sr-Cyrl-CS"/>
        </w:rPr>
        <w:t>З</w:t>
      </w:r>
      <w:r w:rsidRPr="00891F2E">
        <w:rPr>
          <w:lang w:val="sr-Latn-CS"/>
        </w:rPr>
        <w:t>ахтева</w:t>
      </w:r>
      <w:r w:rsidRPr="00891F2E">
        <w:rPr>
          <w:lang w:val="sr-Cyrl-CS"/>
        </w:rPr>
        <w:t xml:space="preserve"> за издавање одобрења за заваривање</w:t>
      </w:r>
      <w:r w:rsidRPr="00891F2E">
        <w:rPr>
          <w:lang w:val="sr-Latn-CS"/>
        </w:rPr>
        <w:t xml:space="preserve"> Служб</w:t>
      </w:r>
      <w:r w:rsidRPr="00891F2E">
        <w:rPr>
          <w:lang w:val="sr-Cyrl-CS"/>
        </w:rPr>
        <w:t>и</w:t>
      </w:r>
      <w:r w:rsidRPr="00891F2E">
        <w:rPr>
          <w:lang w:val="sr-Latn-CS"/>
        </w:rPr>
        <w:t xml:space="preserve"> БЗР и ЗОП</w:t>
      </w:r>
      <w:r w:rsidRPr="00891F2E">
        <w:rPr>
          <w:lang w:val="sr-Cyrl-CS"/>
        </w:rPr>
        <w:t xml:space="preserve">, образац </w:t>
      </w:r>
      <w:r w:rsidRPr="00891F2E">
        <w:rPr>
          <w:szCs w:val="20"/>
        </w:rPr>
        <w:t>QO</w:t>
      </w:r>
      <w:r w:rsidRPr="00891F2E">
        <w:rPr>
          <w:szCs w:val="20"/>
          <w:lang w:val="sr-Cyrl-CS"/>
        </w:rPr>
        <w:t>.0.</w:t>
      </w:r>
      <w:r w:rsidRPr="00891F2E">
        <w:rPr>
          <w:szCs w:val="20"/>
        </w:rPr>
        <w:t>14</w:t>
      </w:r>
      <w:r w:rsidRPr="00891F2E">
        <w:rPr>
          <w:szCs w:val="20"/>
          <w:lang w:val="sr-Cyrl-CS"/>
        </w:rPr>
        <w:t>.1</w:t>
      </w:r>
      <w:r w:rsidRPr="00891F2E">
        <w:rPr>
          <w:szCs w:val="20"/>
        </w:rPr>
        <w:t>4</w:t>
      </w:r>
      <w:r w:rsidRPr="00891F2E">
        <w:rPr>
          <w:szCs w:val="20"/>
          <w:lang w:val="sr-Cyrl-CS"/>
        </w:rPr>
        <w:t>, приказан у прилогу 2</w:t>
      </w:r>
      <w:r w:rsidRPr="00891F2E">
        <w:rPr>
          <w:lang w:val="sr-Latn-CS"/>
        </w:rPr>
        <w:t>)</w:t>
      </w:r>
      <w:r w:rsidRPr="00891F2E">
        <w:rPr>
          <w:lang w:val="ru-RU"/>
        </w:rPr>
        <w:t xml:space="preserve">, Упутство о обезбеђењу спровођења мера заштите од зрачења при радиографском испитивању </w:t>
      </w:r>
      <w:r w:rsidRPr="00891F2E">
        <w:rPr>
          <w:lang w:val="sr-Cyrl-CS"/>
        </w:rPr>
        <w:t>(</w:t>
      </w:r>
      <w:r w:rsidRPr="00891F2E">
        <w:rPr>
          <w:lang w:val="sr-Latn-CS"/>
        </w:rPr>
        <w:t xml:space="preserve">уз претходно подношење </w:t>
      </w:r>
      <w:r w:rsidRPr="00891F2E">
        <w:rPr>
          <w:lang w:val="sr-Cyrl-CS"/>
        </w:rPr>
        <w:t>З</w:t>
      </w:r>
      <w:r w:rsidRPr="00891F2E">
        <w:rPr>
          <w:lang w:val="sr-Latn-CS"/>
        </w:rPr>
        <w:t xml:space="preserve">ахтева </w:t>
      </w:r>
      <w:r w:rsidRPr="00891F2E">
        <w:rPr>
          <w:lang w:val="sr-Cyrl-CS"/>
        </w:rPr>
        <w:t>за издавање</w:t>
      </w:r>
      <w:r w:rsidRPr="00891F2E">
        <w:rPr>
          <w:lang w:val="sr-Latn-CS"/>
        </w:rPr>
        <w:t xml:space="preserve"> одобрења </w:t>
      </w:r>
      <w:r w:rsidRPr="00891F2E">
        <w:rPr>
          <w:lang w:val="sr-Cyrl-CS"/>
        </w:rPr>
        <w:t>за радиографско испитивање</w:t>
      </w:r>
      <w:r w:rsidRPr="00891F2E">
        <w:rPr>
          <w:lang w:val="sr-Latn-CS"/>
        </w:rPr>
        <w:t xml:space="preserve"> Служб</w:t>
      </w:r>
      <w:r w:rsidRPr="00891F2E">
        <w:rPr>
          <w:lang w:val="sr-Cyrl-CS"/>
        </w:rPr>
        <w:t>и</w:t>
      </w:r>
      <w:r w:rsidRPr="00891F2E">
        <w:rPr>
          <w:lang w:val="sr-Latn-CS"/>
        </w:rPr>
        <w:t xml:space="preserve"> БЗР и ЗОП</w:t>
      </w:r>
      <w:r w:rsidRPr="00891F2E">
        <w:rPr>
          <w:lang w:val="sr-Cyrl-CS"/>
        </w:rPr>
        <w:t xml:space="preserve">, образац </w:t>
      </w:r>
      <w:r w:rsidRPr="00891F2E">
        <w:rPr>
          <w:szCs w:val="20"/>
        </w:rPr>
        <w:t>QO</w:t>
      </w:r>
      <w:r w:rsidRPr="00891F2E">
        <w:rPr>
          <w:szCs w:val="20"/>
          <w:lang w:val="sr-Cyrl-CS"/>
        </w:rPr>
        <w:t>.0.14.</w:t>
      </w:r>
      <w:r w:rsidRPr="00891F2E">
        <w:rPr>
          <w:szCs w:val="20"/>
          <w:lang w:val="sr-Latn-CS"/>
        </w:rPr>
        <w:t>34</w:t>
      </w:r>
      <w:r w:rsidRPr="00891F2E">
        <w:rPr>
          <w:szCs w:val="20"/>
          <w:lang w:val="sr-Cyrl-CS"/>
        </w:rPr>
        <w:t>, приказан у прилогу 2</w:t>
      </w:r>
      <w:r w:rsidRPr="00891F2E">
        <w:rPr>
          <w:lang w:val="sr-Latn-CS"/>
        </w:rPr>
        <w:t>)</w:t>
      </w:r>
      <w:r w:rsidRPr="00891F2E">
        <w:rPr>
          <w:lang w:val="ru-RU"/>
        </w:rPr>
        <w:t>.</w:t>
      </w:r>
    </w:p>
    <w:p w:rsidR="00891F2E" w:rsidRPr="00891F2E" w:rsidRDefault="00891F2E" w:rsidP="00A30300">
      <w:pPr>
        <w:numPr>
          <w:ilvl w:val="0"/>
          <w:numId w:val="42"/>
        </w:numPr>
        <w:spacing w:before="0" w:after="80" w:line="216" w:lineRule="auto"/>
        <w:rPr>
          <w:lang w:val="sr-Cyrl-RS"/>
        </w:rPr>
      </w:pPr>
      <w:r w:rsidRPr="00891F2E">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91F2E" w:rsidRPr="00891F2E" w:rsidRDefault="00891F2E" w:rsidP="00A30300">
      <w:pPr>
        <w:numPr>
          <w:ilvl w:val="0"/>
          <w:numId w:val="42"/>
        </w:numPr>
        <w:spacing w:before="0" w:after="80" w:line="216" w:lineRule="auto"/>
        <w:rPr>
          <w:lang w:val="ru-RU"/>
        </w:rPr>
      </w:pPr>
      <w:r w:rsidRPr="00891F2E">
        <w:rPr>
          <w:lang w:val="ru-RU"/>
        </w:rPr>
        <w:t>П</w:t>
      </w:r>
      <w:r w:rsidRPr="00891F2E">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91F2E" w:rsidRPr="00891F2E" w:rsidRDefault="00891F2E" w:rsidP="00A30300">
      <w:pPr>
        <w:numPr>
          <w:ilvl w:val="0"/>
          <w:numId w:val="42"/>
        </w:numPr>
        <w:spacing w:before="0" w:after="80" w:line="216" w:lineRule="auto"/>
        <w:rPr>
          <w:lang w:val="ru-RU"/>
        </w:rPr>
      </w:pPr>
      <w:r w:rsidRPr="00891F2E">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91F2E">
        <w:rPr>
          <w:lang w:val="sr-Cyrl-CS"/>
        </w:rPr>
        <w:t>флуида под високим притиском и температуром,</w:t>
      </w:r>
      <w:r w:rsidRPr="00891F2E">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91F2E" w:rsidRPr="00891F2E" w:rsidRDefault="00891F2E" w:rsidP="00A30300">
      <w:pPr>
        <w:numPr>
          <w:ilvl w:val="0"/>
          <w:numId w:val="42"/>
        </w:numPr>
        <w:spacing w:before="0" w:after="80" w:line="216" w:lineRule="auto"/>
        <w:rPr>
          <w:lang w:val="ru-RU"/>
        </w:rPr>
      </w:pPr>
      <w:r w:rsidRPr="00891F2E">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91F2E">
        <w:rPr>
          <w:szCs w:val="20"/>
          <w:lang w:val="sr-Latn-CS"/>
        </w:rPr>
        <w:t>(</w:t>
      </w:r>
      <w:r w:rsidRPr="00891F2E">
        <w:rPr>
          <w:szCs w:val="20"/>
          <w:lang w:val="sr-Cyrl-CS"/>
        </w:rPr>
        <w:t>алатне машине у радионици одржавања, погонске уређаје и машине, вучна средства ЖТ, као и транспортн</w:t>
      </w:r>
      <w:r w:rsidRPr="00891F2E">
        <w:rPr>
          <w:szCs w:val="20"/>
          <w:lang w:val="en-GB"/>
        </w:rPr>
        <w:t>e</w:t>
      </w:r>
      <w:r w:rsidRPr="00891F2E">
        <w:rPr>
          <w:szCs w:val="20"/>
          <w:lang w:val="sr-Cyrl-CS"/>
        </w:rPr>
        <w:t xml:space="preserve"> машин</w:t>
      </w:r>
      <w:r w:rsidRPr="00891F2E">
        <w:rPr>
          <w:szCs w:val="20"/>
          <w:lang w:val="en-GB"/>
        </w:rPr>
        <w:t>e</w:t>
      </w:r>
      <w:r w:rsidRPr="00891F2E">
        <w:rPr>
          <w:szCs w:val="20"/>
          <w:lang w:val="sr-Cyrl-CS"/>
        </w:rPr>
        <w:t xml:space="preserve"> (дизалице, кранове, виљушкаре и остала моторна возила), независно од тога да ли су обучени за наведене послове.</w:t>
      </w:r>
    </w:p>
    <w:p w:rsidR="00891F2E" w:rsidRPr="00891F2E" w:rsidRDefault="00891F2E" w:rsidP="00A30300">
      <w:pPr>
        <w:numPr>
          <w:ilvl w:val="0"/>
          <w:numId w:val="42"/>
        </w:numPr>
        <w:spacing w:before="0" w:after="80" w:line="216" w:lineRule="auto"/>
        <w:rPr>
          <w:lang w:val="ru-RU"/>
        </w:rPr>
      </w:pPr>
      <w:r w:rsidRPr="00891F2E">
        <w:rPr>
          <w:szCs w:val="20"/>
          <w:lang w:val="ru-RU"/>
        </w:rPr>
        <w:t>З</w:t>
      </w:r>
      <w:r w:rsidRPr="00891F2E">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91F2E" w:rsidRPr="00891F2E" w:rsidRDefault="00891F2E" w:rsidP="00A30300">
      <w:pPr>
        <w:numPr>
          <w:ilvl w:val="0"/>
          <w:numId w:val="42"/>
        </w:numPr>
        <w:spacing w:before="0" w:after="80" w:line="216" w:lineRule="auto"/>
        <w:rPr>
          <w:lang w:val="ru-RU"/>
        </w:rPr>
      </w:pPr>
      <w:r w:rsidRPr="00891F2E">
        <w:rPr>
          <w:lang w:val="ru-RU"/>
        </w:rPr>
        <w:t>З</w:t>
      </w:r>
      <w:r w:rsidRPr="00891F2E">
        <w:rPr>
          <w:lang w:val="sr-Latn-CS"/>
        </w:rPr>
        <w:t xml:space="preserve">а своје </w:t>
      </w:r>
      <w:r w:rsidRPr="00891F2E">
        <w:rPr>
          <w:lang w:val="ru-RU"/>
        </w:rPr>
        <w:t>запослене</w:t>
      </w:r>
      <w:r w:rsidRPr="00891F2E">
        <w:rPr>
          <w:lang w:val="sr-Latn-CS"/>
        </w:rPr>
        <w:t xml:space="preserve"> обезбеди лична</w:t>
      </w:r>
      <w:r w:rsidRPr="00891F2E">
        <w:rPr>
          <w:lang w:val="ru-RU"/>
        </w:rPr>
        <w:t xml:space="preserve"> и колективна</w:t>
      </w:r>
      <w:r w:rsidRPr="00891F2E">
        <w:rPr>
          <w:lang w:val="sr-Latn-CS"/>
        </w:rPr>
        <w:t xml:space="preserve"> заштитна средства и сноси одговорност о њиховој</w:t>
      </w:r>
      <w:r w:rsidRPr="00891F2E">
        <w:rPr>
          <w:lang w:val="ru-RU"/>
        </w:rPr>
        <w:t xml:space="preserve"> правилној</w:t>
      </w:r>
      <w:r w:rsidRPr="00891F2E">
        <w:rPr>
          <w:lang w:val="sr-Latn-CS"/>
        </w:rPr>
        <w:t xml:space="preserve"> употреби.</w:t>
      </w:r>
    </w:p>
    <w:p w:rsidR="00891F2E" w:rsidRPr="00891F2E" w:rsidRDefault="00891F2E" w:rsidP="00A30300">
      <w:pPr>
        <w:numPr>
          <w:ilvl w:val="0"/>
          <w:numId w:val="42"/>
        </w:numPr>
        <w:spacing w:before="0" w:after="80" w:line="216" w:lineRule="auto"/>
        <w:rPr>
          <w:lang w:val="ru-RU"/>
        </w:rPr>
      </w:pPr>
      <w:r w:rsidRPr="00891F2E">
        <w:rPr>
          <w:lang w:val="sr-Cyrl-CS"/>
        </w:rPr>
        <w:t>Запослени на радном оделу имају видно обележен назив фирме у којој раде.</w:t>
      </w:r>
    </w:p>
    <w:p w:rsidR="00891F2E" w:rsidRPr="00891F2E" w:rsidRDefault="00891F2E" w:rsidP="00A30300">
      <w:pPr>
        <w:numPr>
          <w:ilvl w:val="0"/>
          <w:numId w:val="42"/>
        </w:numPr>
        <w:spacing w:before="0" w:after="80" w:line="216" w:lineRule="auto"/>
        <w:rPr>
          <w:lang w:val="ru-RU"/>
        </w:rPr>
      </w:pPr>
      <w:r w:rsidRPr="00891F2E">
        <w:rPr>
          <w:lang w:val="ru-RU"/>
        </w:rPr>
        <w:t>С</w:t>
      </w:r>
      <w:r w:rsidRPr="00891F2E">
        <w:rPr>
          <w:lang w:val="sr-Latn-CS"/>
        </w:rPr>
        <w:t xml:space="preserve">носи пуну одговорност за безбедност и здравље својих </w:t>
      </w:r>
      <w:r w:rsidRPr="00891F2E">
        <w:rPr>
          <w:lang w:val="ru-RU"/>
        </w:rPr>
        <w:t>запослених</w:t>
      </w:r>
      <w:r w:rsidRPr="00891F2E">
        <w:rPr>
          <w:lang w:val="sr-Latn-CS"/>
        </w:rPr>
        <w:t xml:space="preserve">, </w:t>
      </w:r>
      <w:r w:rsidRPr="00891F2E">
        <w:rPr>
          <w:lang w:val="ru-RU"/>
        </w:rPr>
        <w:t>запослених</w:t>
      </w:r>
      <w:r w:rsidRPr="00891F2E">
        <w:rPr>
          <w:lang w:val="sr-Latn-CS"/>
        </w:rPr>
        <w:t xml:space="preserve"> подизвођача и </w:t>
      </w:r>
      <w:r w:rsidRPr="00891F2E">
        <w:rPr>
          <w:lang w:val="ru-RU"/>
        </w:rPr>
        <w:t>другог</w:t>
      </w:r>
      <w:r w:rsidRPr="00891F2E">
        <w:rPr>
          <w:lang w:val="sr-Latn-CS"/>
        </w:rPr>
        <w:t xml:space="preserve"> особ</w:t>
      </w:r>
      <w:r w:rsidRPr="00891F2E">
        <w:rPr>
          <w:lang w:val="ru-RU"/>
        </w:rPr>
        <w:t>ља</w:t>
      </w:r>
      <w:r w:rsidRPr="00891F2E">
        <w:rPr>
          <w:lang w:val="sr-Latn-CS"/>
        </w:rPr>
        <w:t xml:space="preserve"> које </w:t>
      </w:r>
      <w:r w:rsidRPr="00891F2E">
        <w:rPr>
          <w:lang w:val="ru-RU"/>
        </w:rPr>
        <w:t>је</w:t>
      </w:r>
      <w:r w:rsidRPr="00891F2E">
        <w:rPr>
          <w:lang w:val="sr-Latn-CS"/>
        </w:rPr>
        <w:t xml:space="preserve"> укључен</w:t>
      </w:r>
      <w:r w:rsidRPr="00891F2E">
        <w:rPr>
          <w:lang w:val="ru-RU"/>
        </w:rPr>
        <w:t>о</w:t>
      </w:r>
      <w:r w:rsidRPr="00891F2E">
        <w:rPr>
          <w:lang w:val="sr-Latn-CS"/>
        </w:rPr>
        <w:t xml:space="preserve"> у радове извођача.</w:t>
      </w:r>
      <w:r w:rsidRPr="00891F2E">
        <w:rPr>
          <w:lang w:val="sr-Cyrl-CS"/>
        </w:rPr>
        <w:t xml:space="preserve"> </w:t>
      </w:r>
    </w:p>
    <w:p w:rsidR="00891F2E" w:rsidRPr="00891F2E" w:rsidRDefault="00891F2E" w:rsidP="00A30300">
      <w:pPr>
        <w:numPr>
          <w:ilvl w:val="0"/>
          <w:numId w:val="42"/>
        </w:numPr>
        <w:spacing w:before="0" w:after="80" w:line="216" w:lineRule="auto"/>
        <w:rPr>
          <w:lang w:val="ru-RU"/>
        </w:rPr>
      </w:pPr>
      <w:r w:rsidRPr="00891F2E">
        <w:rPr>
          <w:lang w:val="sr-Cyrl-CS"/>
        </w:rPr>
        <w:t>Виљушкари и грађевинске машине морају бити снабдевени са ротационим светлом и звучном сиреном за вожњу уназад.</w:t>
      </w:r>
    </w:p>
    <w:p w:rsidR="00891F2E" w:rsidRPr="00891F2E" w:rsidRDefault="00891F2E" w:rsidP="00A30300">
      <w:pPr>
        <w:numPr>
          <w:ilvl w:val="0"/>
          <w:numId w:val="42"/>
        </w:numPr>
        <w:spacing w:before="0" w:after="80" w:line="216" w:lineRule="auto"/>
        <w:rPr>
          <w:lang w:val="ru-RU"/>
        </w:rPr>
      </w:pPr>
      <w:r w:rsidRPr="00891F2E">
        <w:rPr>
          <w:lang w:val="ru-RU"/>
        </w:rPr>
        <w:t>Сва возила, као и радне машине, за која су издате ИД картице за улазак у објекте ТЕНТ,  морају имати видно обележен назив фирме.</w:t>
      </w:r>
    </w:p>
    <w:p w:rsidR="00891F2E" w:rsidRPr="00891F2E" w:rsidRDefault="00891F2E" w:rsidP="00A30300">
      <w:pPr>
        <w:numPr>
          <w:ilvl w:val="0"/>
          <w:numId w:val="42"/>
        </w:numPr>
        <w:spacing w:before="0" w:after="80" w:line="216" w:lineRule="auto"/>
        <w:rPr>
          <w:lang w:val="ru-RU"/>
        </w:rPr>
      </w:pPr>
      <w:r w:rsidRPr="00891F2E">
        <w:rPr>
          <w:lang w:val="ru-RU"/>
        </w:rPr>
        <w:t>П</w:t>
      </w:r>
      <w:r w:rsidRPr="00891F2E">
        <w:rPr>
          <w:lang w:val="sr-Latn-CS"/>
        </w:rPr>
        <w:t>оштуј</w:t>
      </w:r>
      <w:r w:rsidRPr="00891F2E">
        <w:rPr>
          <w:lang w:val="ru-RU"/>
        </w:rPr>
        <w:t>е</w:t>
      </w:r>
      <w:r w:rsidRPr="00891F2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91F2E" w:rsidRPr="00891F2E" w:rsidRDefault="00891F2E" w:rsidP="00A30300">
      <w:pPr>
        <w:numPr>
          <w:ilvl w:val="0"/>
          <w:numId w:val="42"/>
        </w:numPr>
        <w:spacing w:before="0" w:after="80" w:line="216" w:lineRule="auto"/>
        <w:rPr>
          <w:lang w:val="ru-RU"/>
        </w:rPr>
      </w:pPr>
      <w:r w:rsidRPr="00891F2E">
        <w:rPr>
          <w:lang w:val="ru-RU"/>
        </w:rPr>
        <w:t>О</w:t>
      </w:r>
      <w:r w:rsidRPr="00891F2E">
        <w:rPr>
          <w:lang w:val="sr-Latn-CS"/>
        </w:rPr>
        <w:t>безбеди сопствени надзор над спровођењем мера безбедности на раду и обезбеди прву  помоћ.</w:t>
      </w:r>
    </w:p>
    <w:p w:rsidR="00891F2E" w:rsidRPr="00891F2E" w:rsidRDefault="00891F2E" w:rsidP="00A30300">
      <w:pPr>
        <w:numPr>
          <w:ilvl w:val="0"/>
          <w:numId w:val="42"/>
        </w:numPr>
        <w:spacing w:before="0" w:after="80" w:line="216" w:lineRule="auto"/>
        <w:rPr>
          <w:lang w:val="ru-RU"/>
        </w:rPr>
      </w:pPr>
      <w:r w:rsidRPr="00891F2E">
        <w:rPr>
          <w:lang w:val="ru-RU"/>
        </w:rPr>
        <w:t>О</w:t>
      </w:r>
      <w:r w:rsidRPr="00891F2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91F2E" w:rsidRPr="00891F2E" w:rsidRDefault="00891F2E" w:rsidP="00A30300">
      <w:pPr>
        <w:numPr>
          <w:ilvl w:val="0"/>
          <w:numId w:val="42"/>
        </w:numPr>
        <w:spacing w:before="0" w:after="80" w:line="216" w:lineRule="auto"/>
        <w:rPr>
          <w:lang w:val="ru-RU"/>
        </w:rPr>
      </w:pPr>
      <w:r w:rsidRPr="00891F2E">
        <w:rPr>
          <w:lang w:val="ru-RU"/>
        </w:rPr>
        <w:t>Поштује забрану</w:t>
      </w:r>
      <w:r w:rsidRPr="00891F2E">
        <w:rPr>
          <w:lang w:val="sr-Latn-CS"/>
        </w:rPr>
        <w:t xml:space="preserve"> спаљивањ</w:t>
      </w:r>
      <w:r w:rsidRPr="00891F2E">
        <w:rPr>
          <w:lang w:val="ru-RU"/>
        </w:rPr>
        <w:t>а</w:t>
      </w:r>
      <w:r w:rsidRPr="00891F2E">
        <w:rPr>
          <w:lang w:val="sr-Latn-CS"/>
        </w:rPr>
        <w:t xml:space="preserve"> смећа и отпадног материјала као и коришћења ватре на отвореном простору за грејање </w:t>
      </w:r>
      <w:r w:rsidRPr="00891F2E">
        <w:rPr>
          <w:lang w:val="ru-RU"/>
        </w:rPr>
        <w:t>запослених</w:t>
      </w:r>
      <w:r w:rsidRPr="00891F2E">
        <w:rPr>
          <w:lang w:val="sr-Latn-CS"/>
        </w:rPr>
        <w:t>.</w:t>
      </w:r>
    </w:p>
    <w:p w:rsidR="00891F2E" w:rsidRPr="00891F2E" w:rsidRDefault="00891F2E" w:rsidP="00A30300">
      <w:pPr>
        <w:numPr>
          <w:ilvl w:val="0"/>
          <w:numId w:val="42"/>
        </w:numPr>
        <w:spacing w:before="0" w:after="80" w:line="216" w:lineRule="auto"/>
        <w:rPr>
          <w:lang w:val="ru-RU"/>
        </w:rPr>
      </w:pPr>
      <w:r w:rsidRPr="00891F2E">
        <w:rPr>
          <w:lang w:val="ru-RU"/>
        </w:rPr>
        <w:t xml:space="preserve">У потпуности преузима </w:t>
      </w:r>
      <w:r w:rsidRPr="00891F2E">
        <w:rPr>
          <w:lang w:val="sr-Cyrl-CS"/>
        </w:rPr>
        <w:t>с</w:t>
      </w:r>
      <w:r w:rsidRPr="00891F2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91F2E">
        <w:rPr>
          <w:lang w:val="sr-Cyrl-CS"/>
        </w:rPr>
        <w:t>.</w:t>
      </w:r>
    </w:p>
    <w:p w:rsidR="00891F2E" w:rsidRPr="00891F2E" w:rsidRDefault="00891F2E" w:rsidP="00A30300">
      <w:pPr>
        <w:numPr>
          <w:ilvl w:val="0"/>
          <w:numId w:val="42"/>
        </w:numPr>
        <w:spacing w:before="0" w:after="80" w:line="216" w:lineRule="auto"/>
        <w:rPr>
          <w:lang w:val="ru-RU"/>
        </w:rPr>
      </w:pPr>
      <w:r w:rsidRPr="00891F2E">
        <w:rPr>
          <w:lang w:val="ru-RU"/>
        </w:rPr>
        <w:t xml:space="preserve">Благовремено извештава </w:t>
      </w:r>
      <w:r w:rsidRPr="00891F2E">
        <w:rPr>
          <w:lang w:val="sr-Latn-CS"/>
        </w:rPr>
        <w:t>Служб</w:t>
      </w:r>
      <w:r w:rsidRPr="00891F2E">
        <w:rPr>
          <w:lang w:val="sr-Cyrl-RS"/>
        </w:rPr>
        <w:t>у</w:t>
      </w:r>
      <w:r w:rsidRPr="00891F2E">
        <w:rPr>
          <w:lang w:val="sr-Latn-CS"/>
        </w:rPr>
        <w:t xml:space="preserve"> БЗР и ЗОП </w:t>
      </w:r>
      <w:r w:rsidRPr="00891F2E">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91F2E">
        <w:rPr>
          <w:lang w:val="sr-Latn-CS"/>
        </w:rPr>
        <w:t xml:space="preserve">сваку повреду на раду својих </w:t>
      </w:r>
      <w:r w:rsidRPr="00891F2E">
        <w:rPr>
          <w:lang w:val="ru-RU"/>
        </w:rPr>
        <w:t>запослених</w:t>
      </w:r>
      <w:r w:rsidRPr="00891F2E">
        <w:rPr>
          <w:lang w:val="sr-Cyrl-RS"/>
        </w:rPr>
        <w:t>, акцидент или инцидент.</w:t>
      </w:r>
    </w:p>
    <w:p w:rsidR="00891F2E" w:rsidRPr="00891F2E" w:rsidRDefault="00891F2E" w:rsidP="00A30300">
      <w:pPr>
        <w:numPr>
          <w:ilvl w:val="0"/>
          <w:numId w:val="42"/>
        </w:numPr>
        <w:spacing w:before="0" w:after="80" w:line="216" w:lineRule="auto"/>
        <w:rPr>
          <w:lang w:val="ru-RU"/>
        </w:rPr>
      </w:pPr>
      <w:r w:rsidRPr="00891F2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91F2E" w:rsidRPr="00891F2E" w:rsidRDefault="00891F2E" w:rsidP="00A30300">
      <w:pPr>
        <w:numPr>
          <w:ilvl w:val="0"/>
          <w:numId w:val="42"/>
        </w:numPr>
        <w:spacing w:before="0" w:after="80" w:line="216" w:lineRule="auto"/>
        <w:ind w:left="357" w:hanging="357"/>
        <w:rPr>
          <w:lang w:val="ru-RU"/>
        </w:rPr>
      </w:pPr>
      <w:r w:rsidRPr="00891F2E">
        <w:rPr>
          <w:lang w:val="ru-RU"/>
        </w:rPr>
        <w:t>Р</w:t>
      </w:r>
      <w:r w:rsidRPr="00891F2E">
        <w:rPr>
          <w:lang w:val="sr-Latn-CS"/>
        </w:rPr>
        <w:t>адни простор одржава уредан</w:t>
      </w:r>
      <w:r w:rsidRPr="00891F2E">
        <w:rPr>
          <w:lang w:val="ru-RU"/>
        </w:rPr>
        <w:t xml:space="preserve">, </w:t>
      </w:r>
      <w:r w:rsidRPr="00891F2E">
        <w:rPr>
          <w:lang w:val="sr-Latn-CS"/>
        </w:rPr>
        <w:t>чист, сигуран за кретање радника и транспорт.</w:t>
      </w:r>
    </w:p>
    <w:p w:rsidR="00891F2E" w:rsidRPr="00891F2E" w:rsidRDefault="00891F2E" w:rsidP="00A30300">
      <w:pPr>
        <w:numPr>
          <w:ilvl w:val="0"/>
          <w:numId w:val="42"/>
        </w:numPr>
        <w:spacing w:before="0" w:after="80" w:line="216" w:lineRule="auto"/>
        <w:rPr>
          <w:lang w:val="ru-RU"/>
        </w:rPr>
      </w:pPr>
      <w:r w:rsidRPr="00891F2E">
        <w:rPr>
          <w:lang w:val="sr-Latn-CS"/>
        </w:rPr>
        <w:lastRenderedPageBreak/>
        <w:t xml:space="preserve">Свакодневно, уз сагласност  </w:t>
      </w:r>
      <w:r w:rsidRPr="00891F2E">
        <w:rPr>
          <w:lang w:val="ru-RU"/>
        </w:rPr>
        <w:t>н</w:t>
      </w:r>
      <w:r w:rsidRPr="00891F2E">
        <w:rPr>
          <w:lang w:val="sr-Latn-CS"/>
        </w:rPr>
        <w:t>аручиоц</w:t>
      </w:r>
      <w:r w:rsidRPr="00891F2E">
        <w:rPr>
          <w:lang w:val="ru-RU"/>
        </w:rPr>
        <w:t>а</w:t>
      </w:r>
      <w:r w:rsidRPr="00891F2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91F2E" w:rsidRPr="00891F2E" w:rsidRDefault="00891F2E" w:rsidP="00A30300">
      <w:pPr>
        <w:numPr>
          <w:ilvl w:val="0"/>
          <w:numId w:val="42"/>
        </w:numPr>
        <w:spacing w:before="0" w:after="80" w:line="216" w:lineRule="auto"/>
        <w:rPr>
          <w:lang w:val="ru-RU"/>
        </w:rPr>
      </w:pPr>
      <w:r w:rsidRPr="00891F2E">
        <w:rPr>
          <w:lang w:val="sr-Latn-CS"/>
        </w:rPr>
        <w:t xml:space="preserve">Монтажни материјал </w:t>
      </w:r>
      <w:r w:rsidRPr="00891F2E">
        <w:rPr>
          <w:lang w:val="ru-RU"/>
        </w:rPr>
        <w:t>прописно складишти</w:t>
      </w:r>
      <w:r w:rsidRPr="00891F2E">
        <w:rPr>
          <w:lang w:val="sr-Latn-CS"/>
        </w:rPr>
        <w:t>.</w:t>
      </w:r>
    </w:p>
    <w:p w:rsidR="00891F2E" w:rsidRPr="00891F2E" w:rsidRDefault="00891F2E" w:rsidP="00A30300">
      <w:pPr>
        <w:numPr>
          <w:ilvl w:val="0"/>
          <w:numId w:val="42"/>
        </w:numPr>
        <w:spacing w:before="0" w:after="80" w:line="216" w:lineRule="auto"/>
        <w:rPr>
          <w:lang w:val="ru-RU"/>
        </w:rPr>
      </w:pPr>
      <w:r w:rsidRPr="00891F2E">
        <w:rPr>
          <w:lang w:val="sr-Latn-CS"/>
        </w:rPr>
        <w:t>Сва опасна места (опасност од пада са висин</w:t>
      </w:r>
      <w:r w:rsidRPr="00891F2E">
        <w:rPr>
          <w:lang w:val="ru-RU"/>
        </w:rPr>
        <w:t>е и друго</w:t>
      </w:r>
      <w:r w:rsidRPr="00891F2E">
        <w:rPr>
          <w:lang w:val="sr-Latn-CS"/>
        </w:rPr>
        <w:t>) обезбеди траком</w:t>
      </w:r>
      <w:r w:rsidRPr="00891F2E">
        <w:rPr>
          <w:lang w:val="ru-RU"/>
        </w:rPr>
        <w:t xml:space="preserve">, </w:t>
      </w:r>
      <w:r w:rsidRPr="00891F2E">
        <w:rPr>
          <w:lang w:val="sr-Latn-CS"/>
        </w:rPr>
        <w:t>оградом</w:t>
      </w:r>
      <w:r w:rsidRPr="00891F2E">
        <w:rPr>
          <w:lang w:val="ru-RU"/>
        </w:rPr>
        <w:t xml:space="preserve"> и таблама упозорења</w:t>
      </w:r>
      <w:r w:rsidRPr="00891F2E">
        <w:rPr>
          <w:lang w:val="sr-Latn-CS"/>
        </w:rPr>
        <w:t>.</w:t>
      </w:r>
    </w:p>
    <w:p w:rsidR="00891F2E" w:rsidRPr="00891F2E" w:rsidRDefault="00891F2E" w:rsidP="00A30300">
      <w:pPr>
        <w:numPr>
          <w:ilvl w:val="0"/>
          <w:numId w:val="42"/>
        </w:numPr>
        <w:spacing w:before="0" w:after="80" w:line="216" w:lineRule="auto"/>
        <w:rPr>
          <w:lang w:val="ru-RU"/>
        </w:rPr>
      </w:pPr>
      <w:r w:rsidRPr="00891F2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91F2E" w:rsidRPr="00891F2E" w:rsidRDefault="00891F2E" w:rsidP="00A30300">
      <w:pPr>
        <w:numPr>
          <w:ilvl w:val="0"/>
          <w:numId w:val="42"/>
        </w:numPr>
        <w:spacing w:before="0" w:after="80" w:line="216" w:lineRule="auto"/>
        <w:rPr>
          <w:lang w:val="ru-RU"/>
        </w:rPr>
      </w:pPr>
      <w:r w:rsidRPr="00891F2E">
        <w:rPr>
          <w:lang w:val="sr-Latn-CS"/>
        </w:rPr>
        <w:t xml:space="preserve">Све грађевинске скеле </w:t>
      </w:r>
      <w:r w:rsidRPr="00891F2E">
        <w:rPr>
          <w:lang w:val="sr-Cyrl-CS"/>
        </w:rPr>
        <w:t>буду</w:t>
      </w:r>
      <w:r w:rsidRPr="00891F2E">
        <w:rPr>
          <w:lang w:val="sr-Latn-CS"/>
        </w:rPr>
        <w:t xml:space="preserve"> монтиране од стране специјализованих фирми</w:t>
      </w:r>
      <w:r w:rsidRPr="00891F2E">
        <w:rPr>
          <w:lang w:val="ru-RU"/>
        </w:rPr>
        <w:t>,</w:t>
      </w:r>
      <w:r w:rsidRPr="00891F2E">
        <w:rPr>
          <w:lang w:val="sr-Latn-CS"/>
        </w:rPr>
        <w:t xml:space="preserve"> по урађеном пројекту</w:t>
      </w:r>
      <w:r w:rsidRPr="00891F2E">
        <w:rPr>
          <w:lang w:val="ru-RU"/>
        </w:rPr>
        <w:t xml:space="preserve"> и </w:t>
      </w:r>
      <w:r w:rsidRPr="00891F2E">
        <w:rPr>
          <w:lang w:val="sr-Latn-CS"/>
        </w:rPr>
        <w:t>прегледане пре употребе од стране корисника.</w:t>
      </w:r>
    </w:p>
    <w:p w:rsidR="00891F2E" w:rsidRPr="00891F2E" w:rsidRDefault="00891F2E" w:rsidP="00A30300">
      <w:pPr>
        <w:numPr>
          <w:ilvl w:val="0"/>
          <w:numId w:val="42"/>
        </w:numPr>
        <w:spacing w:before="0" w:after="80" w:line="216" w:lineRule="auto"/>
        <w:rPr>
          <w:lang w:val="ru-RU"/>
        </w:rPr>
      </w:pPr>
      <w:r w:rsidRPr="00891F2E">
        <w:rPr>
          <w:lang w:val="ru-RU"/>
        </w:rPr>
        <w:t>На захтев надзорног органа н</w:t>
      </w:r>
      <w:r w:rsidRPr="00891F2E">
        <w:rPr>
          <w:lang w:val="sr-Latn-CS"/>
        </w:rPr>
        <w:t>а градилишту обезбеди довољан број мобилних тоалета.</w:t>
      </w:r>
    </w:p>
    <w:p w:rsidR="00891F2E" w:rsidRPr="00891F2E" w:rsidRDefault="00891F2E" w:rsidP="00A30300">
      <w:pPr>
        <w:numPr>
          <w:ilvl w:val="0"/>
          <w:numId w:val="42"/>
        </w:numPr>
        <w:spacing w:before="0" w:after="80" w:line="216" w:lineRule="auto"/>
        <w:rPr>
          <w:lang w:val="ru-RU"/>
        </w:rPr>
      </w:pPr>
      <w:r w:rsidRPr="00891F2E">
        <w:rPr>
          <w:lang w:val="sr-Latn-CS"/>
        </w:rPr>
        <w:t xml:space="preserve">Наручиоцу радова не ремети редован процес производње и рад </w:t>
      </w:r>
      <w:r w:rsidRPr="00891F2E">
        <w:rPr>
          <w:lang w:val="ru-RU"/>
        </w:rPr>
        <w:t>запослених</w:t>
      </w:r>
      <w:r w:rsidRPr="00891F2E">
        <w:rPr>
          <w:lang w:val="sr-Latn-CS"/>
        </w:rPr>
        <w:t>.</w:t>
      </w:r>
    </w:p>
    <w:p w:rsidR="00891F2E" w:rsidRPr="00891F2E" w:rsidRDefault="00891F2E" w:rsidP="00A30300">
      <w:pPr>
        <w:numPr>
          <w:ilvl w:val="0"/>
          <w:numId w:val="42"/>
        </w:numPr>
        <w:spacing w:before="0" w:after="80" w:line="216" w:lineRule="auto"/>
        <w:rPr>
          <w:lang w:val="ru-RU"/>
        </w:rPr>
      </w:pPr>
      <w:r w:rsidRPr="00891F2E">
        <w:rPr>
          <w:lang w:val="sr-Latn-CS"/>
        </w:rPr>
        <w:t>Поштује радну и технолошку дисциплину установљену код наручиоца радова.</w:t>
      </w:r>
    </w:p>
    <w:p w:rsidR="00891F2E" w:rsidRPr="00891F2E" w:rsidRDefault="00891F2E" w:rsidP="00A30300">
      <w:pPr>
        <w:numPr>
          <w:ilvl w:val="0"/>
          <w:numId w:val="42"/>
        </w:numPr>
        <w:spacing w:before="0" w:after="80" w:line="216" w:lineRule="auto"/>
        <w:rPr>
          <w:lang w:val="ru-RU"/>
        </w:rPr>
      </w:pPr>
      <w:r w:rsidRPr="00891F2E">
        <w:rPr>
          <w:lang w:val="ru-RU"/>
        </w:rPr>
        <w:t>Обавеже своје</w:t>
      </w:r>
      <w:r w:rsidRPr="00891F2E">
        <w:rPr>
          <w:lang w:val="sr-Latn-CS"/>
        </w:rPr>
        <w:t xml:space="preserve"> </w:t>
      </w:r>
      <w:r w:rsidRPr="00891F2E">
        <w:rPr>
          <w:lang w:val="ru-RU"/>
        </w:rPr>
        <w:t xml:space="preserve">запослене </w:t>
      </w:r>
      <w:r w:rsidRPr="00891F2E">
        <w:rPr>
          <w:lang w:val="sr-Latn-CS"/>
        </w:rPr>
        <w:t xml:space="preserve">да стално носе </w:t>
      </w:r>
      <w:r w:rsidRPr="00891F2E">
        <w:rPr>
          <w:lang w:val="sr-Cyrl-CS"/>
        </w:rPr>
        <w:t xml:space="preserve">лична </w:t>
      </w:r>
      <w:r w:rsidRPr="00891F2E">
        <w:rPr>
          <w:lang w:val="sr-Latn-CS"/>
        </w:rPr>
        <w:t>док</w:t>
      </w:r>
      <w:r w:rsidRPr="00891F2E">
        <w:rPr>
          <w:lang w:val="ru-RU"/>
        </w:rPr>
        <w:t>у</w:t>
      </w:r>
      <w:r w:rsidRPr="00891F2E">
        <w:rPr>
          <w:lang w:val="sr-Latn-CS"/>
        </w:rPr>
        <w:t>мента и покажу их на захтев овлашћених лица за безбедност.</w:t>
      </w:r>
    </w:p>
    <w:p w:rsidR="00891F2E" w:rsidRPr="00891F2E" w:rsidRDefault="00891F2E" w:rsidP="00A30300">
      <w:pPr>
        <w:numPr>
          <w:ilvl w:val="0"/>
          <w:numId w:val="42"/>
        </w:numPr>
        <w:spacing w:before="0" w:after="80" w:line="216" w:lineRule="auto"/>
        <w:rPr>
          <w:lang w:val="ru-RU"/>
        </w:rPr>
      </w:pPr>
      <w:r w:rsidRPr="00891F2E">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91F2E" w:rsidRPr="00891F2E" w:rsidRDefault="00891F2E" w:rsidP="00A30300">
      <w:pPr>
        <w:numPr>
          <w:ilvl w:val="0"/>
          <w:numId w:val="42"/>
        </w:numPr>
        <w:spacing w:before="0" w:after="80" w:line="216" w:lineRule="auto"/>
        <w:rPr>
          <w:lang w:val="ru-RU"/>
        </w:rPr>
      </w:pPr>
      <w:r w:rsidRPr="00891F2E">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91F2E" w:rsidRPr="00891F2E" w:rsidRDefault="00891F2E" w:rsidP="00A30300">
      <w:pPr>
        <w:numPr>
          <w:ilvl w:val="0"/>
          <w:numId w:val="42"/>
        </w:numPr>
        <w:spacing w:before="0" w:after="80" w:line="216" w:lineRule="auto"/>
        <w:rPr>
          <w:lang w:val="ru-RU"/>
        </w:rPr>
      </w:pPr>
      <w:r w:rsidRPr="00891F2E">
        <w:rPr>
          <w:lang w:val="ru-RU"/>
        </w:rPr>
        <w:t>Запослени</w:t>
      </w:r>
      <w:r w:rsidRPr="00891F2E">
        <w:rPr>
          <w:lang w:val="sr-Latn-CS"/>
        </w:rPr>
        <w:t xml:space="preserve"> извођача и подизвођача радова бораве и крећу се само у објектима ТЕНТ на којима изводе радове.</w:t>
      </w:r>
    </w:p>
    <w:p w:rsidR="00891F2E" w:rsidRPr="00891F2E" w:rsidRDefault="00891F2E" w:rsidP="00A30300">
      <w:pPr>
        <w:numPr>
          <w:ilvl w:val="0"/>
          <w:numId w:val="42"/>
        </w:numPr>
        <w:spacing w:before="0" w:after="80" w:line="216" w:lineRule="auto"/>
        <w:rPr>
          <w:lang w:val="ru-RU"/>
        </w:rPr>
      </w:pPr>
      <w:r w:rsidRPr="00891F2E">
        <w:rPr>
          <w:lang w:val="ru-RU"/>
        </w:rPr>
        <w:t>Забрањено је уношење оружја унутар локација Огранка ТЕНТ, као и неовлашћено фотографисање.</w:t>
      </w:r>
    </w:p>
    <w:p w:rsidR="00891F2E" w:rsidRPr="00891F2E" w:rsidRDefault="00891F2E" w:rsidP="00A30300">
      <w:pPr>
        <w:numPr>
          <w:ilvl w:val="0"/>
          <w:numId w:val="42"/>
        </w:numPr>
        <w:spacing w:before="0" w:after="80" w:line="216" w:lineRule="auto"/>
        <w:rPr>
          <w:lang w:val="ru-RU"/>
        </w:rPr>
      </w:pPr>
      <w:r w:rsidRPr="00891F2E">
        <w:rPr>
          <w:lang w:val="ru-RU"/>
        </w:rPr>
        <w:t>Обавезно је придржавање правила и сигнализације безбедности у саобраћају.</w:t>
      </w:r>
    </w:p>
    <w:p w:rsidR="00891F2E" w:rsidRPr="00891F2E" w:rsidRDefault="00891F2E" w:rsidP="00A30300">
      <w:pPr>
        <w:numPr>
          <w:ilvl w:val="0"/>
          <w:numId w:val="42"/>
        </w:numPr>
        <w:spacing w:before="0" w:after="80" w:line="216" w:lineRule="auto"/>
        <w:rPr>
          <w:lang w:val="ru-RU"/>
        </w:rPr>
      </w:pPr>
      <w:r w:rsidRPr="00891F2E">
        <w:rPr>
          <w:szCs w:val="20"/>
          <w:lang w:val="sr-Cyrl-CS"/>
        </w:rPr>
        <w:t>На захтев надзорног органа, удаљи запосленог са градилишта, када се утврди да је неподобан за даљи рад на градилишту.</w:t>
      </w:r>
    </w:p>
    <w:p w:rsidR="00891F2E" w:rsidRPr="00891F2E" w:rsidRDefault="00891F2E" w:rsidP="00A30300">
      <w:pPr>
        <w:numPr>
          <w:ilvl w:val="0"/>
          <w:numId w:val="42"/>
        </w:numPr>
        <w:spacing w:before="0" w:after="80" w:line="216" w:lineRule="auto"/>
        <w:rPr>
          <w:lang w:val="ru-RU"/>
        </w:rPr>
      </w:pPr>
      <w:r w:rsidRPr="00891F2E">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91F2E" w:rsidRPr="00891F2E" w:rsidRDefault="00891F2E" w:rsidP="00891F2E">
      <w:pPr>
        <w:spacing w:before="0" w:line="216" w:lineRule="auto"/>
        <w:ind w:left="360"/>
        <w:rPr>
          <w:lang w:val="ru-RU"/>
        </w:rPr>
      </w:pPr>
    </w:p>
    <w:p w:rsidR="00891F2E" w:rsidRPr="00891F2E" w:rsidRDefault="00891F2E" w:rsidP="0090482F">
      <w:pPr>
        <w:spacing w:before="0" w:line="216" w:lineRule="auto"/>
        <w:ind w:firstLine="567"/>
        <w:jc w:val="left"/>
        <w:rPr>
          <w:b/>
          <w:u w:val="single"/>
          <w:lang w:val="sr-Cyrl-CS"/>
        </w:rPr>
      </w:pPr>
      <w:r w:rsidRPr="00891F2E">
        <w:rPr>
          <w:b/>
          <w:u w:val="single"/>
          <w:lang w:val="sr-Cyrl-CS"/>
        </w:rPr>
        <w:t>II ОБАВЕЗЕ ИЗВОЂАЧА РАДОВА ЧИЈИ СУ ЗАПОСЛЕНИ АНГАЖОВАНИ</w:t>
      </w:r>
    </w:p>
    <w:p w:rsidR="00891F2E" w:rsidRPr="00891F2E" w:rsidRDefault="00891F2E" w:rsidP="0090482F">
      <w:pPr>
        <w:spacing w:before="0" w:line="216" w:lineRule="auto"/>
        <w:ind w:firstLine="567"/>
        <w:jc w:val="left"/>
        <w:rPr>
          <w:b/>
          <w:u w:val="single"/>
          <w:lang w:val="sr-Cyrl-CS"/>
        </w:rPr>
      </w:pPr>
      <w:r w:rsidRPr="00891F2E">
        <w:rPr>
          <w:b/>
          <w:u w:val="single"/>
          <w:lang w:val="sr-Cyrl-CS"/>
        </w:rPr>
        <w:t>ПО „НОРМА ЧАС“</w:t>
      </w:r>
    </w:p>
    <w:p w:rsidR="00891F2E" w:rsidRPr="0090482F" w:rsidRDefault="00891F2E" w:rsidP="0090482F">
      <w:pPr>
        <w:autoSpaceDE w:val="0"/>
        <w:autoSpaceDN w:val="0"/>
        <w:adjustRightInd w:val="0"/>
        <w:spacing w:before="0"/>
        <w:jc w:val="left"/>
        <w:rPr>
          <w:rFonts w:cs="Arial"/>
          <w:lang w:val="sr-Cyrl-RS"/>
        </w:rPr>
      </w:pPr>
      <w:r w:rsidRPr="00891F2E">
        <w:rPr>
          <w:rFonts w:cs="Arial"/>
          <w:color w:val="000000"/>
          <w:lang w:val="sr-Cyrl-RS"/>
        </w:rPr>
        <w:t>И</w:t>
      </w:r>
      <w:r w:rsidRPr="00891F2E">
        <w:rPr>
          <w:rFonts w:cs="Arial"/>
          <w:color w:val="000000"/>
          <w:lang w:val="sr-Latn-CS"/>
        </w:rPr>
        <w:t>звођач радова</w:t>
      </w:r>
      <w:r w:rsidRPr="00891F2E">
        <w:rPr>
          <w:rFonts w:cs="Arial"/>
          <w:color w:val="000000"/>
          <w:lang w:val="sr-Cyrl-RS"/>
        </w:rPr>
        <w:t xml:space="preserve"> који своје запослене ангажују по „норма часу“, у организацији ТЕНТ, обавезан је </w:t>
      </w:r>
      <w:r w:rsidRPr="00891F2E">
        <w:rPr>
          <w:rFonts w:cs="Arial"/>
          <w:lang w:val="sr-Cyrl-RS"/>
        </w:rPr>
        <w:t>да:</w:t>
      </w:r>
    </w:p>
    <w:p w:rsidR="00891F2E" w:rsidRPr="00891F2E" w:rsidRDefault="00891F2E" w:rsidP="0090482F">
      <w:pPr>
        <w:numPr>
          <w:ilvl w:val="0"/>
          <w:numId w:val="43"/>
        </w:numPr>
        <w:tabs>
          <w:tab w:val="num" w:pos="360"/>
        </w:tabs>
        <w:spacing w:before="0" w:line="216" w:lineRule="auto"/>
        <w:rPr>
          <w:lang w:val="ru-RU"/>
        </w:rPr>
      </w:pPr>
      <w:r w:rsidRPr="00891F2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91F2E" w:rsidRPr="00891F2E" w:rsidRDefault="00891F2E" w:rsidP="0090482F">
      <w:pPr>
        <w:numPr>
          <w:ilvl w:val="0"/>
          <w:numId w:val="43"/>
        </w:numPr>
        <w:tabs>
          <w:tab w:val="num" w:pos="360"/>
        </w:tabs>
        <w:spacing w:before="0" w:line="216" w:lineRule="auto"/>
        <w:rPr>
          <w:lang w:val="ru-RU"/>
        </w:rPr>
      </w:pPr>
      <w:r w:rsidRPr="00891F2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91F2E" w:rsidRPr="00891F2E" w:rsidRDefault="00891F2E" w:rsidP="0090482F">
      <w:pPr>
        <w:numPr>
          <w:ilvl w:val="0"/>
          <w:numId w:val="43"/>
        </w:numPr>
        <w:tabs>
          <w:tab w:val="num" w:pos="360"/>
        </w:tabs>
        <w:spacing w:before="0" w:line="216" w:lineRule="auto"/>
        <w:rPr>
          <w:lang w:val="ru-RU"/>
        </w:rPr>
      </w:pPr>
      <w:r w:rsidRPr="00891F2E">
        <w:rPr>
          <w:lang w:val="ru-RU"/>
        </w:rPr>
        <w:t>За извођење радова (обављање посла) ангажује здравствено способне запослене,</w:t>
      </w:r>
    </w:p>
    <w:p w:rsidR="00891F2E" w:rsidRPr="00891F2E" w:rsidRDefault="00891F2E" w:rsidP="0090482F">
      <w:pPr>
        <w:numPr>
          <w:ilvl w:val="0"/>
          <w:numId w:val="43"/>
        </w:numPr>
        <w:tabs>
          <w:tab w:val="num" w:pos="360"/>
        </w:tabs>
        <w:spacing w:before="0" w:line="216" w:lineRule="auto"/>
        <w:rPr>
          <w:lang w:val="ru-RU"/>
        </w:rPr>
      </w:pPr>
      <w:r w:rsidRPr="00891F2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91F2E" w:rsidRPr="00891F2E" w:rsidRDefault="00891F2E" w:rsidP="0090482F">
      <w:pPr>
        <w:numPr>
          <w:ilvl w:val="0"/>
          <w:numId w:val="43"/>
        </w:numPr>
        <w:spacing w:before="0" w:line="216" w:lineRule="auto"/>
        <w:rPr>
          <w:lang w:val="ru-RU"/>
        </w:rPr>
      </w:pPr>
      <w:r w:rsidRPr="00891F2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91F2E" w:rsidRPr="00891F2E" w:rsidRDefault="00891F2E" w:rsidP="0090482F">
      <w:pPr>
        <w:numPr>
          <w:ilvl w:val="0"/>
          <w:numId w:val="43"/>
        </w:numPr>
        <w:spacing w:before="0" w:line="216" w:lineRule="auto"/>
        <w:rPr>
          <w:lang w:val="ru-RU"/>
        </w:rPr>
      </w:pPr>
      <w:r w:rsidRPr="00891F2E">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91F2E" w:rsidRPr="00891F2E" w:rsidRDefault="00891F2E" w:rsidP="0090482F">
      <w:pPr>
        <w:numPr>
          <w:ilvl w:val="0"/>
          <w:numId w:val="43"/>
        </w:numPr>
        <w:spacing w:before="0" w:line="216" w:lineRule="auto"/>
        <w:rPr>
          <w:lang w:val="ru-RU"/>
        </w:rPr>
      </w:pPr>
      <w:r w:rsidRPr="00891F2E">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91F2E" w:rsidRPr="00891F2E" w:rsidRDefault="00891F2E" w:rsidP="0090482F">
      <w:pPr>
        <w:numPr>
          <w:ilvl w:val="0"/>
          <w:numId w:val="43"/>
        </w:numPr>
        <w:spacing w:before="0" w:line="216" w:lineRule="auto"/>
        <w:rPr>
          <w:lang w:val="ru-RU"/>
        </w:rPr>
      </w:pPr>
      <w:r w:rsidRPr="00891F2E">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91F2E" w:rsidRPr="00891F2E" w:rsidRDefault="00891F2E" w:rsidP="0090482F">
      <w:pPr>
        <w:numPr>
          <w:ilvl w:val="0"/>
          <w:numId w:val="43"/>
        </w:numPr>
        <w:spacing w:before="0" w:line="216" w:lineRule="auto"/>
        <w:rPr>
          <w:lang w:val="ru-RU"/>
        </w:rPr>
      </w:pPr>
      <w:r w:rsidRPr="00891F2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91F2E" w:rsidRPr="00891F2E" w:rsidRDefault="00891F2E" w:rsidP="0090482F">
      <w:pPr>
        <w:numPr>
          <w:ilvl w:val="0"/>
          <w:numId w:val="43"/>
        </w:numPr>
        <w:spacing w:before="0" w:line="216" w:lineRule="auto"/>
        <w:rPr>
          <w:lang w:val="ru-RU"/>
        </w:rPr>
      </w:pPr>
      <w:r w:rsidRPr="00891F2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91F2E" w:rsidRPr="00891F2E" w:rsidRDefault="00891F2E" w:rsidP="0090482F">
      <w:pPr>
        <w:numPr>
          <w:ilvl w:val="0"/>
          <w:numId w:val="43"/>
        </w:numPr>
        <w:spacing w:before="0" w:line="216" w:lineRule="auto"/>
        <w:rPr>
          <w:lang w:val="ru-RU"/>
        </w:rPr>
      </w:pPr>
      <w:r w:rsidRPr="00891F2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91F2E" w:rsidRPr="00891F2E" w:rsidRDefault="00891F2E" w:rsidP="0090482F">
      <w:pPr>
        <w:numPr>
          <w:ilvl w:val="0"/>
          <w:numId w:val="43"/>
        </w:numPr>
        <w:spacing w:before="0" w:line="216" w:lineRule="auto"/>
        <w:rPr>
          <w:lang w:val="ru-RU"/>
        </w:rPr>
      </w:pPr>
      <w:r w:rsidRPr="00891F2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91F2E" w:rsidRPr="00891F2E" w:rsidRDefault="00891F2E" w:rsidP="0090482F">
      <w:pPr>
        <w:numPr>
          <w:ilvl w:val="0"/>
          <w:numId w:val="43"/>
        </w:numPr>
        <w:spacing w:before="0" w:line="216" w:lineRule="auto"/>
        <w:rPr>
          <w:lang w:val="ru-RU"/>
        </w:rPr>
      </w:pPr>
      <w:r w:rsidRPr="00891F2E">
        <w:rPr>
          <w:lang w:val="ru-RU"/>
        </w:rPr>
        <w:t>Служби БЗР и ЗОП ТЕНТ достави копију извештаја о повреди на раду запосленог који пружа услуге ТЕНТ.</w:t>
      </w:r>
    </w:p>
    <w:p w:rsidR="00891F2E" w:rsidRPr="00891F2E" w:rsidRDefault="00891F2E" w:rsidP="00891F2E">
      <w:pPr>
        <w:spacing w:before="0" w:line="216" w:lineRule="auto"/>
        <w:ind w:firstLine="567"/>
        <w:jc w:val="left"/>
        <w:rPr>
          <w:b/>
          <w:u w:val="single"/>
          <w:lang w:val="sr-Latn-CS"/>
        </w:rPr>
      </w:pPr>
      <w:r w:rsidRPr="00891F2E">
        <w:rPr>
          <w:b/>
          <w:u w:val="single"/>
          <w:lang w:val="sr-Latn-CS"/>
        </w:rPr>
        <w:t xml:space="preserve">III ОБАВЕЗЕ ТЕНТ ЗА ЗАПОСЛЕНЕ АНГАЖОВАНЕ ПО „НОРМА ЧАС“  </w:t>
      </w:r>
    </w:p>
    <w:p w:rsidR="00891F2E" w:rsidRPr="00891F2E" w:rsidRDefault="00891F2E" w:rsidP="00891F2E">
      <w:pPr>
        <w:spacing w:before="0" w:line="216" w:lineRule="auto"/>
        <w:ind w:firstLine="567"/>
        <w:rPr>
          <w:szCs w:val="20"/>
          <w:lang w:val="sr-Cyrl-CS"/>
        </w:rPr>
      </w:pPr>
      <w:r w:rsidRPr="00891F2E">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91F2E" w:rsidRPr="00891F2E" w:rsidRDefault="00891F2E" w:rsidP="00A30300">
      <w:pPr>
        <w:numPr>
          <w:ilvl w:val="0"/>
          <w:numId w:val="45"/>
        </w:numPr>
        <w:tabs>
          <w:tab w:val="num" w:pos="360"/>
        </w:tabs>
        <w:spacing w:before="0" w:line="216" w:lineRule="auto"/>
        <w:ind w:left="357" w:hanging="357"/>
        <w:rPr>
          <w:lang w:val="ru-RU"/>
        </w:rPr>
      </w:pPr>
      <w:r w:rsidRPr="00891F2E">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91F2E" w:rsidRPr="00891F2E" w:rsidRDefault="00891F2E" w:rsidP="00A30300">
      <w:pPr>
        <w:numPr>
          <w:ilvl w:val="0"/>
          <w:numId w:val="45"/>
        </w:numPr>
        <w:tabs>
          <w:tab w:val="num" w:pos="360"/>
        </w:tabs>
        <w:spacing w:before="0" w:line="216" w:lineRule="auto"/>
        <w:ind w:left="357" w:hanging="357"/>
        <w:rPr>
          <w:lang w:val="ru-RU"/>
        </w:rPr>
      </w:pPr>
      <w:r w:rsidRPr="00891F2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91F2E" w:rsidRPr="00891F2E" w:rsidRDefault="00891F2E" w:rsidP="00A30300">
      <w:pPr>
        <w:numPr>
          <w:ilvl w:val="0"/>
          <w:numId w:val="45"/>
        </w:numPr>
        <w:tabs>
          <w:tab w:val="num" w:pos="360"/>
        </w:tabs>
        <w:spacing w:before="0" w:line="216" w:lineRule="auto"/>
        <w:ind w:left="357" w:hanging="357"/>
        <w:rPr>
          <w:lang w:val="ru-RU"/>
        </w:rPr>
      </w:pPr>
      <w:r w:rsidRPr="00891F2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91F2E" w:rsidRPr="00891F2E" w:rsidRDefault="00891F2E" w:rsidP="00A30300">
      <w:pPr>
        <w:numPr>
          <w:ilvl w:val="0"/>
          <w:numId w:val="45"/>
        </w:numPr>
        <w:tabs>
          <w:tab w:val="num" w:pos="360"/>
        </w:tabs>
        <w:spacing w:before="0" w:line="216" w:lineRule="auto"/>
        <w:ind w:left="357" w:hanging="357"/>
        <w:rPr>
          <w:lang w:val="ru-RU"/>
        </w:rPr>
      </w:pPr>
      <w:r w:rsidRPr="00891F2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91F2E" w:rsidRPr="00891F2E" w:rsidRDefault="00891F2E" w:rsidP="00891F2E">
      <w:pPr>
        <w:spacing w:before="0" w:line="216" w:lineRule="auto"/>
        <w:ind w:firstLine="567"/>
        <w:rPr>
          <w:b/>
          <w:u w:val="single"/>
          <w:lang w:val="sr-Cyrl-RS"/>
        </w:rPr>
      </w:pPr>
      <w:r w:rsidRPr="00891F2E">
        <w:rPr>
          <w:b/>
          <w:u w:val="single"/>
          <w:lang w:val="sr-Cyrl-RS"/>
        </w:rPr>
        <w:t>IV НЕПОШТОВАЊЕ ПРАВИЛА</w:t>
      </w:r>
    </w:p>
    <w:p w:rsidR="00891F2E" w:rsidRPr="00891F2E" w:rsidRDefault="00891F2E" w:rsidP="00891F2E">
      <w:pPr>
        <w:spacing w:before="0" w:line="216" w:lineRule="auto"/>
        <w:ind w:firstLine="567"/>
        <w:rPr>
          <w:szCs w:val="20"/>
          <w:lang w:val="sr-Cyrl-CS"/>
        </w:rPr>
      </w:pPr>
      <w:r w:rsidRPr="00891F2E">
        <w:rPr>
          <w:szCs w:val="20"/>
          <w:lang w:val="sr-Cyrl-CS"/>
        </w:rPr>
        <w:t>Служба БЗР и ЗОП ТЕНТ, док траје извођење уговорених радова, врши контролу примене ових правила.</w:t>
      </w:r>
    </w:p>
    <w:p w:rsidR="00891F2E" w:rsidRPr="00891F2E" w:rsidRDefault="00891F2E" w:rsidP="00891F2E">
      <w:pPr>
        <w:spacing w:before="0" w:line="216" w:lineRule="auto"/>
        <w:ind w:firstLine="567"/>
        <w:rPr>
          <w:szCs w:val="20"/>
          <w:lang w:val="sr-Cyrl-CS"/>
        </w:rPr>
      </w:pPr>
      <w:r w:rsidRPr="00891F2E">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91F2E" w:rsidRPr="00891F2E" w:rsidRDefault="00891F2E" w:rsidP="00891F2E">
      <w:pPr>
        <w:spacing w:before="0" w:line="216" w:lineRule="auto"/>
        <w:ind w:firstLine="567"/>
        <w:rPr>
          <w:szCs w:val="20"/>
          <w:lang w:val="sr-Cyrl-CS"/>
        </w:rPr>
      </w:pPr>
      <w:r w:rsidRPr="00891F2E">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91F2E" w:rsidRPr="00891F2E" w:rsidRDefault="00891F2E" w:rsidP="00891F2E">
      <w:pPr>
        <w:spacing w:before="0" w:line="216" w:lineRule="auto"/>
        <w:ind w:firstLine="567"/>
        <w:rPr>
          <w:szCs w:val="20"/>
          <w:lang w:val="sr-Cyrl-CS"/>
        </w:rPr>
      </w:pPr>
      <w:r w:rsidRPr="00891F2E">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91F2E" w:rsidRPr="00891F2E" w:rsidRDefault="00891F2E" w:rsidP="00891F2E">
      <w:pPr>
        <w:spacing w:before="0" w:line="216" w:lineRule="auto"/>
        <w:ind w:firstLine="567"/>
        <w:rPr>
          <w:szCs w:val="20"/>
          <w:lang w:val="sr-Cyrl-CS"/>
        </w:rPr>
      </w:pPr>
      <w:r w:rsidRPr="00891F2E">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91F2E" w:rsidRPr="00891F2E" w:rsidRDefault="00891F2E" w:rsidP="00891F2E">
      <w:pPr>
        <w:spacing w:before="0" w:line="216" w:lineRule="auto"/>
        <w:ind w:firstLine="567"/>
        <w:rPr>
          <w:szCs w:val="20"/>
          <w:lang w:val="sr-Cyrl-CS"/>
        </w:rPr>
      </w:pPr>
      <w:r w:rsidRPr="00891F2E">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91F2E" w:rsidRPr="00891F2E" w:rsidRDefault="00891F2E" w:rsidP="00891F2E">
      <w:pPr>
        <w:spacing w:before="0" w:line="216" w:lineRule="auto"/>
        <w:ind w:firstLine="567"/>
        <w:rPr>
          <w:szCs w:val="20"/>
          <w:lang w:val="sr-Cyrl-CS"/>
        </w:rPr>
      </w:pPr>
      <w:r w:rsidRPr="00891F2E">
        <w:rPr>
          <w:szCs w:val="20"/>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w:t>
      </w:r>
      <w:r w:rsidRPr="00891F2E">
        <w:rPr>
          <w:szCs w:val="20"/>
          <w:lang w:val="sr-Cyrl-CS"/>
        </w:rPr>
        <w:lastRenderedPageBreak/>
        <w:t>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91F2E" w:rsidRPr="00891F2E" w:rsidRDefault="00891F2E" w:rsidP="00891F2E">
      <w:pPr>
        <w:spacing w:before="0" w:line="216" w:lineRule="auto"/>
        <w:ind w:firstLine="567"/>
        <w:rPr>
          <w:szCs w:val="20"/>
          <w:lang w:val="sr-Cyrl-CS"/>
        </w:rPr>
      </w:pPr>
      <w:r w:rsidRPr="00891F2E">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91F2E" w:rsidRPr="00891F2E" w:rsidRDefault="00891F2E" w:rsidP="00891F2E">
      <w:pPr>
        <w:spacing w:before="0" w:line="216" w:lineRule="auto"/>
        <w:ind w:firstLine="567"/>
        <w:rPr>
          <w:szCs w:val="20"/>
          <w:lang w:val="sr-Cyrl-CS"/>
        </w:rPr>
      </w:pPr>
      <w:r w:rsidRPr="00891F2E">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91F2E" w:rsidRPr="00891F2E" w:rsidRDefault="00891F2E" w:rsidP="00891F2E">
      <w:pPr>
        <w:spacing w:before="0" w:line="216" w:lineRule="auto"/>
        <w:ind w:firstLine="567"/>
        <w:rPr>
          <w:szCs w:val="20"/>
          <w:lang w:val="sr-Cyrl-CS"/>
        </w:rPr>
      </w:pPr>
      <w:r w:rsidRPr="00891F2E">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91F2E" w:rsidRPr="00891F2E" w:rsidRDefault="00891F2E" w:rsidP="00891F2E">
      <w:pPr>
        <w:spacing w:before="0" w:line="216" w:lineRule="auto"/>
        <w:ind w:firstLine="567"/>
        <w:rPr>
          <w:b/>
          <w:szCs w:val="20"/>
          <w:u w:val="single"/>
          <w:lang w:val="sr-Cyrl-RS"/>
        </w:rPr>
      </w:pPr>
      <w:r w:rsidRPr="00891F2E">
        <w:rPr>
          <w:b/>
          <w:szCs w:val="20"/>
          <w:u w:val="single"/>
          <w:lang w:val="sr-Latn-CS"/>
        </w:rPr>
        <w:t>V  САСТАНЦИ У ВЕЗИ БЕЗБЕДНОСТИ И ЗДРАВЉА НА РАДУ</w:t>
      </w:r>
    </w:p>
    <w:p w:rsidR="00891F2E" w:rsidRPr="00891F2E" w:rsidRDefault="00891F2E" w:rsidP="00891F2E">
      <w:pPr>
        <w:spacing w:before="0" w:line="216" w:lineRule="auto"/>
        <w:ind w:firstLine="567"/>
        <w:rPr>
          <w:b/>
          <w:szCs w:val="20"/>
          <w:u w:val="single"/>
          <w:lang w:val="sr-Latn-CS"/>
        </w:rPr>
      </w:pPr>
      <w:r w:rsidRPr="00891F2E">
        <w:rPr>
          <w:szCs w:val="20"/>
          <w:lang w:val="sr-Latn-CS"/>
        </w:rPr>
        <w:t>Прв</w:t>
      </w:r>
      <w:r w:rsidRPr="00891F2E">
        <w:rPr>
          <w:szCs w:val="20"/>
          <w:lang w:val="sr-Cyrl-CS"/>
        </w:rPr>
        <w:t>ом састанку за безбедност присуствују:</w:t>
      </w:r>
    </w:p>
    <w:p w:rsidR="00891F2E" w:rsidRPr="00891F2E" w:rsidRDefault="00891F2E" w:rsidP="00A30300">
      <w:pPr>
        <w:numPr>
          <w:ilvl w:val="1"/>
          <w:numId w:val="44"/>
        </w:numPr>
        <w:tabs>
          <w:tab w:val="num" w:pos="1134"/>
        </w:tabs>
        <w:spacing w:before="0" w:line="216" w:lineRule="auto"/>
        <w:ind w:left="1134"/>
        <w:rPr>
          <w:szCs w:val="20"/>
          <w:lang w:val="sr-Cyrl-CS"/>
        </w:rPr>
      </w:pPr>
      <w:r w:rsidRPr="00891F2E">
        <w:rPr>
          <w:szCs w:val="20"/>
          <w:lang w:val="sr-Cyrl-CS"/>
        </w:rPr>
        <w:t>лице за безбедност и здравље у ТЕНТ,</w:t>
      </w:r>
    </w:p>
    <w:p w:rsidR="00891F2E" w:rsidRPr="00891F2E" w:rsidRDefault="00891F2E" w:rsidP="00A30300">
      <w:pPr>
        <w:numPr>
          <w:ilvl w:val="1"/>
          <w:numId w:val="44"/>
        </w:numPr>
        <w:tabs>
          <w:tab w:val="num" w:pos="1134"/>
        </w:tabs>
        <w:spacing w:before="0" w:line="216" w:lineRule="auto"/>
        <w:ind w:left="1134"/>
        <w:rPr>
          <w:szCs w:val="20"/>
          <w:lang w:val="sr-Cyrl-CS"/>
        </w:rPr>
      </w:pPr>
      <w:r w:rsidRPr="00891F2E">
        <w:rPr>
          <w:szCs w:val="20"/>
          <w:lang w:val="sr-Cyrl-CS"/>
        </w:rPr>
        <w:t xml:space="preserve">инструктор БЗР и ЗОП из Службе за обуку кадрова. </w:t>
      </w:r>
    </w:p>
    <w:p w:rsidR="00891F2E" w:rsidRPr="00891F2E" w:rsidRDefault="00891F2E" w:rsidP="00A30300">
      <w:pPr>
        <w:numPr>
          <w:ilvl w:val="1"/>
          <w:numId w:val="44"/>
        </w:numPr>
        <w:tabs>
          <w:tab w:val="num" w:pos="1134"/>
        </w:tabs>
        <w:spacing w:before="0" w:line="216" w:lineRule="auto"/>
        <w:ind w:left="1134"/>
        <w:rPr>
          <w:szCs w:val="20"/>
          <w:lang w:val="sr-Cyrl-CS"/>
        </w:rPr>
      </w:pPr>
      <w:r w:rsidRPr="00891F2E">
        <w:rPr>
          <w:szCs w:val="20"/>
          <w:lang w:val="sr-Cyrl-CS"/>
        </w:rPr>
        <w:t>надзорни орган,</w:t>
      </w:r>
    </w:p>
    <w:p w:rsidR="00891F2E" w:rsidRPr="00891F2E" w:rsidRDefault="00891F2E" w:rsidP="00A30300">
      <w:pPr>
        <w:numPr>
          <w:ilvl w:val="1"/>
          <w:numId w:val="44"/>
        </w:numPr>
        <w:tabs>
          <w:tab w:val="num" w:pos="1134"/>
        </w:tabs>
        <w:spacing w:before="0" w:line="216" w:lineRule="auto"/>
        <w:ind w:left="1134"/>
        <w:rPr>
          <w:szCs w:val="20"/>
          <w:lang w:val="sr-Cyrl-CS"/>
        </w:rPr>
      </w:pPr>
      <w:r w:rsidRPr="00891F2E">
        <w:rPr>
          <w:szCs w:val="20"/>
          <w:lang w:val="sr-Cyrl-CS"/>
        </w:rPr>
        <w:t>одговорно лице извођача радова на градилишту и</w:t>
      </w:r>
    </w:p>
    <w:p w:rsidR="00891F2E" w:rsidRPr="00891F2E" w:rsidRDefault="00891F2E" w:rsidP="00A30300">
      <w:pPr>
        <w:numPr>
          <w:ilvl w:val="1"/>
          <w:numId w:val="44"/>
        </w:numPr>
        <w:tabs>
          <w:tab w:val="num" w:pos="1134"/>
        </w:tabs>
        <w:spacing w:before="0" w:line="216" w:lineRule="auto"/>
        <w:ind w:left="1134"/>
        <w:rPr>
          <w:szCs w:val="20"/>
          <w:lang w:val="sr-Cyrl-CS"/>
        </w:rPr>
      </w:pPr>
      <w:r w:rsidRPr="00891F2E">
        <w:rPr>
          <w:szCs w:val="20"/>
          <w:lang w:val="sr-Cyrl-CS"/>
        </w:rPr>
        <w:t>одговорно лице за безбедност и здравље извођача радова.</w:t>
      </w:r>
      <w:r w:rsidRPr="00891F2E">
        <w:rPr>
          <w:szCs w:val="20"/>
          <w:lang w:val="sr-Latn-CS"/>
        </w:rPr>
        <w:t xml:space="preserve"> </w:t>
      </w:r>
    </w:p>
    <w:p w:rsidR="00891F2E" w:rsidRPr="00891F2E" w:rsidRDefault="00891F2E" w:rsidP="00891F2E">
      <w:pPr>
        <w:spacing w:before="0" w:line="216" w:lineRule="auto"/>
        <w:ind w:firstLine="567"/>
        <w:rPr>
          <w:szCs w:val="20"/>
          <w:lang w:val="sr-Latn-CS"/>
        </w:rPr>
      </w:pPr>
      <w:r w:rsidRPr="00891F2E">
        <w:rPr>
          <w:szCs w:val="20"/>
          <w:lang w:val="sr-Latn-CS"/>
        </w:rPr>
        <w:t xml:space="preserve">Садржај </w:t>
      </w:r>
      <w:r w:rsidRPr="00891F2E">
        <w:rPr>
          <w:szCs w:val="20"/>
          <w:lang w:val="ru-RU"/>
        </w:rPr>
        <w:t>првог</w:t>
      </w:r>
      <w:r w:rsidRPr="00891F2E">
        <w:rPr>
          <w:szCs w:val="20"/>
          <w:lang w:val="sr-Latn-CS"/>
        </w:rPr>
        <w:t xml:space="preserve"> састанка:</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sr-Latn-CS"/>
        </w:rPr>
        <w:t>Одређивање радног простора (контејнери за смештај радника, материјала, санитарни чворови, и др.)</w:t>
      </w:r>
      <w:r w:rsidRPr="00891F2E">
        <w:rPr>
          <w:lang w:val="ru-RU"/>
        </w:rPr>
        <w:t>;</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ru-RU"/>
        </w:rPr>
        <w:t xml:space="preserve">Упознавање са </w:t>
      </w:r>
      <w:r w:rsidRPr="00891F2E">
        <w:rPr>
          <w:lang w:val="sr-Cyrl-CS"/>
        </w:rPr>
        <w:t>опасностима и штетностима у термоенергетским постројењима и железничком саобраћају</w:t>
      </w:r>
      <w:r w:rsidRPr="00891F2E">
        <w:rPr>
          <w:b/>
          <w:i/>
          <w:lang w:val="sr-Cyrl-CS"/>
        </w:rPr>
        <w:t>;</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sr-Latn-CS"/>
        </w:rPr>
        <w:t>Прва помоћ (телефонски бројеви, процедуре, и др.)</w:t>
      </w:r>
      <w:r w:rsidRPr="00891F2E">
        <w:rPr>
          <w:lang w:val="ru-RU"/>
        </w:rPr>
        <w:t>;</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sr-Latn-CS"/>
        </w:rPr>
        <w:t>Противпожарна заштита (телефонски бројеви, процедуре, дозволе и др.), опасне материје (хемикалије, гас и горива)</w:t>
      </w:r>
      <w:r w:rsidRPr="00891F2E">
        <w:rPr>
          <w:lang w:val="sr-Cyrl-CS"/>
        </w:rPr>
        <w:t>, заштита животне средине</w:t>
      </w:r>
      <w:r w:rsidRPr="00891F2E">
        <w:rPr>
          <w:lang w:val="ru-RU"/>
        </w:rPr>
        <w:t>;</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sr-Latn-CS"/>
        </w:rPr>
        <w:t>Лична</w:t>
      </w:r>
      <w:r w:rsidRPr="00891F2E">
        <w:rPr>
          <w:lang w:val="ru-RU"/>
        </w:rPr>
        <w:t xml:space="preserve"> и колективна</w:t>
      </w:r>
      <w:r w:rsidRPr="00891F2E">
        <w:rPr>
          <w:lang w:val="sr-Latn-CS"/>
        </w:rPr>
        <w:t xml:space="preserve"> заштитна опрема</w:t>
      </w:r>
      <w:r w:rsidRPr="00891F2E">
        <w:rPr>
          <w:lang w:val="ru-RU"/>
        </w:rPr>
        <w:t>;</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sr-Latn-CS"/>
        </w:rPr>
        <w:t>Правила саобраћаја</w:t>
      </w:r>
      <w:r w:rsidRPr="00891F2E">
        <w:rPr>
          <w:lang w:val="ru-RU"/>
        </w:rPr>
        <w:t>;</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ru-RU"/>
        </w:rPr>
        <w:t>Одржавање</w:t>
      </w:r>
      <w:r w:rsidRPr="00891F2E">
        <w:rPr>
          <w:lang w:val="sr-Latn-CS"/>
        </w:rPr>
        <w:t xml:space="preserve"> и чишћење </w:t>
      </w:r>
      <w:r w:rsidRPr="00891F2E">
        <w:rPr>
          <w:lang w:val="ru-RU"/>
        </w:rPr>
        <w:t>радног простора;</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sr-Latn-CS"/>
        </w:rPr>
        <w:t>Имен</w:t>
      </w:r>
      <w:r w:rsidRPr="00891F2E">
        <w:rPr>
          <w:lang w:val="ru-RU"/>
        </w:rPr>
        <w:t xml:space="preserve">овање </w:t>
      </w:r>
      <w:r w:rsidRPr="00891F2E">
        <w:rPr>
          <w:lang w:val="sr-Latn-CS"/>
        </w:rPr>
        <w:t>одговор</w:t>
      </w:r>
      <w:r w:rsidRPr="00891F2E">
        <w:rPr>
          <w:lang w:val="ru-RU"/>
        </w:rPr>
        <w:t>них</w:t>
      </w:r>
      <w:r w:rsidRPr="00891F2E">
        <w:rPr>
          <w:lang w:val="sr-Latn-CS"/>
        </w:rPr>
        <w:t xml:space="preserve"> лица</w:t>
      </w:r>
      <w:r w:rsidRPr="00891F2E">
        <w:rPr>
          <w:lang w:val="ru-RU"/>
        </w:rPr>
        <w:t>;</w:t>
      </w:r>
    </w:p>
    <w:p w:rsidR="00891F2E" w:rsidRPr="00891F2E" w:rsidRDefault="00891F2E" w:rsidP="00A30300">
      <w:pPr>
        <w:numPr>
          <w:ilvl w:val="1"/>
          <w:numId w:val="44"/>
        </w:numPr>
        <w:tabs>
          <w:tab w:val="num" w:pos="1134"/>
        </w:tabs>
        <w:spacing w:before="0" w:line="216" w:lineRule="auto"/>
        <w:ind w:left="1134"/>
        <w:rPr>
          <w:lang w:val="ru-RU"/>
        </w:rPr>
      </w:pPr>
      <w:r w:rsidRPr="00891F2E">
        <w:rPr>
          <w:lang w:val="ru-RU"/>
        </w:rPr>
        <w:t>Поступак у случају п</w:t>
      </w:r>
      <w:r w:rsidRPr="00891F2E">
        <w:rPr>
          <w:lang w:val="sr-Latn-CS"/>
        </w:rPr>
        <w:t>овреде на раду</w:t>
      </w:r>
      <w:r w:rsidRPr="00891F2E">
        <w:rPr>
          <w:lang w:val="ru-RU"/>
        </w:rPr>
        <w:t>;</w:t>
      </w:r>
    </w:p>
    <w:p w:rsidR="00891F2E" w:rsidRPr="00891F2E" w:rsidRDefault="00891F2E" w:rsidP="00A30300">
      <w:pPr>
        <w:numPr>
          <w:ilvl w:val="1"/>
          <w:numId w:val="44"/>
        </w:numPr>
        <w:tabs>
          <w:tab w:val="num" w:pos="1134"/>
        </w:tabs>
        <w:spacing w:before="0" w:line="216" w:lineRule="auto"/>
        <w:ind w:left="1134"/>
        <w:rPr>
          <w:lang w:val="sr-Latn-CS"/>
        </w:rPr>
      </w:pPr>
      <w:r w:rsidRPr="00891F2E">
        <w:rPr>
          <w:lang w:val="sr-Latn-CS"/>
        </w:rPr>
        <w:t xml:space="preserve">Последице </w:t>
      </w:r>
      <w:r w:rsidRPr="00891F2E">
        <w:rPr>
          <w:lang w:val="ru-RU"/>
        </w:rPr>
        <w:t>непоштовања Правила безбедности на раду ТЕНТ и</w:t>
      </w:r>
    </w:p>
    <w:p w:rsidR="00891F2E" w:rsidRPr="00891F2E" w:rsidRDefault="00891F2E" w:rsidP="00A30300">
      <w:pPr>
        <w:numPr>
          <w:ilvl w:val="1"/>
          <w:numId w:val="44"/>
        </w:numPr>
        <w:tabs>
          <w:tab w:val="num" w:pos="1134"/>
        </w:tabs>
        <w:spacing w:before="0" w:line="216" w:lineRule="auto"/>
        <w:ind w:left="1134"/>
        <w:rPr>
          <w:lang w:val="sr-Latn-CS"/>
        </w:rPr>
      </w:pPr>
      <w:r w:rsidRPr="00891F2E">
        <w:rPr>
          <w:lang w:val="ru-RU"/>
        </w:rPr>
        <w:t>План заједничких мера</w:t>
      </w:r>
    </w:p>
    <w:p w:rsidR="00891F2E" w:rsidRPr="00891F2E" w:rsidRDefault="00891F2E" w:rsidP="00891F2E">
      <w:pPr>
        <w:spacing w:before="0" w:line="216" w:lineRule="auto"/>
        <w:ind w:firstLine="567"/>
        <w:rPr>
          <w:szCs w:val="20"/>
          <w:lang w:val="sr-Latn-CS"/>
        </w:rPr>
      </w:pPr>
      <w:r w:rsidRPr="00891F2E">
        <w:rPr>
          <w:szCs w:val="20"/>
          <w:lang w:val="ru-RU"/>
        </w:rPr>
        <w:t xml:space="preserve">   </w:t>
      </w:r>
      <w:r w:rsidRPr="00891F2E">
        <w:rPr>
          <w:szCs w:val="20"/>
          <w:lang w:val="sr-Latn-CS"/>
        </w:rPr>
        <w:t>Редовни састанци (једном недељно) одржава</w:t>
      </w:r>
      <w:r w:rsidRPr="00891F2E">
        <w:rPr>
          <w:szCs w:val="20"/>
          <w:lang w:val="sr-Cyrl-CS"/>
        </w:rPr>
        <w:t>ју</w:t>
      </w:r>
      <w:r w:rsidRPr="00891F2E">
        <w:rPr>
          <w:szCs w:val="20"/>
          <w:lang w:val="sr-Latn-CS"/>
        </w:rPr>
        <w:t xml:space="preserve"> се са сваким извођачем посебно или са свим извођачима заједно. Састанак води </w:t>
      </w:r>
      <w:r w:rsidRPr="00891F2E">
        <w:rPr>
          <w:szCs w:val="20"/>
          <w:lang w:val="sr-Cyrl-CS"/>
        </w:rPr>
        <w:t>надзорни орган -</w:t>
      </w:r>
      <w:r w:rsidRPr="00891F2E">
        <w:rPr>
          <w:szCs w:val="20"/>
          <w:lang w:val="sr-Latn-CS"/>
        </w:rPr>
        <w:t xml:space="preserve"> вођа пројекта и одговорно лице за безбедност </w:t>
      </w:r>
      <w:r w:rsidRPr="00891F2E">
        <w:rPr>
          <w:szCs w:val="20"/>
          <w:lang w:val="sr-Cyrl-CS"/>
        </w:rPr>
        <w:t>ТЕНТ.</w:t>
      </w:r>
    </w:p>
    <w:p w:rsidR="00891F2E" w:rsidRPr="00891F2E" w:rsidRDefault="00891F2E" w:rsidP="00891F2E">
      <w:pPr>
        <w:spacing w:before="0" w:line="216" w:lineRule="auto"/>
        <w:ind w:firstLine="567"/>
        <w:rPr>
          <w:szCs w:val="20"/>
          <w:lang w:val="sr-Latn-CS"/>
        </w:rPr>
      </w:pPr>
      <w:r w:rsidRPr="00891F2E">
        <w:rPr>
          <w:szCs w:val="20"/>
          <w:lang w:val="sr-Latn-CS"/>
        </w:rPr>
        <w:t>Садржај</w:t>
      </w:r>
      <w:r w:rsidRPr="00891F2E">
        <w:rPr>
          <w:szCs w:val="20"/>
          <w:lang w:val="ru-RU"/>
        </w:rPr>
        <w:t xml:space="preserve"> редовног</w:t>
      </w:r>
      <w:r w:rsidRPr="00891F2E">
        <w:rPr>
          <w:szCs w:val="20"/>
          <w:lang w:val="sr-Latn-CS"/>
        </w:rPr>
        <w:t xml:space="preserve"> састанка:</w:t>
      </w:r>
    </w:p>
    <w:p w:rsidR="00891F2E" w:rsidRPr="00891F2E" w:rsidRDefault="00891F2E" w:rsidP="00A30300">
      <w:pPr>
        <w:numPr>
          <w:ilvl w:val="1"/>
          <w:numId w:val="44"/>
        </w:numPr>
        <w:tabs>
          <w:tab w:val="num" w:pos="1134"/>
          <w:tab w:val="left" w:pos="7005"/>
        </w:tabs>
        <w:spacing w:before="0" w:line="216" w:lineRule="auto"/>
        <w:ind w:left="1134"/>
        <w:rPr>
          <w:lang w:val="ru-RU"/>
        </w:rPr>
      </w:pPr>
      <w:r w:rsidRPr="00891F2E">
        <w:rPr>
          <w:lang w:val="ru-RU"/>
        </w:rPr>
        <w:t xml:space="preserve">Стање </w:t>
      </w:r>
      <w:r w:rsidRPr="00891F2E">
        <w:rPr>
          <w:lang w:val="sr-Latn-CS"/>
        </w:rPr>
        <w:t>радног и складишног простора</w:t>
      </w:r>
      <w:r w:rsidRPr="00891F2E">
        <w:rPr>
          <w:lang w:val="ru-RU"/>
        </w:rPr>
        <w:t>;</w:t>
      </w:r>
    </w:p>
    <w:p w:rsidR="00891F2E" w:rsidRPr="00891F2E" w:rsidRDefault="00891F2E" w:rsidP="00A30300">
      <w:pPr>
        <w:numPr>
          <w:ilvl w:val="1"/>
          <w:numId w:val="44"/>
        </w:numPr>
        <w:tabs>
          <w:tab w:val="num" w:pos="1134"/>
          <w:tab w:val="left" w:pos="7005"/>
        </w:tabs>
        <w:spacing w:before="0" w:line="216" w:lineRule="auto"/>
        <w:ind w:left="1134"/>
        <w:rPr>
          <w:lang w:val="ru-RU"/>
        </w:rPr>
      </w:pPr>
      <w:r w:rsidRPr="00891F2E">
        <w:rPr>
          <w:lang w:val="ru-RU"/>
        </w:rPr>
        <w:t>Стање</w:t>
      </w:r>
      <w:r w:rsidRPr="00891F2E">
        <w:rPr>
          <w:lang w:val="sr-Latn-CS"/>
        </w:rPr>
        <w:t xml:space="preserve"> противпожаре заштите, опасних материја (хемикалије, гас, горива)</w:t>
      </w:r>
      <w:r w:rsidRPr="00891F2E">
        <w:rPr>
          <w:lang w:val="ru-RU"/>
        </w:rPr>
        <w:t>;</w:t>
      </w:r>
    </w:p>
    <w:p w:rsidR="00891F2E" w:rsidRPr="00891F2E" w:rsidRDefault="00891F2E" w:rsidP="00A30300">
      <w:pPr>
        <w:numPr>
          <w:ilvl w:val="1"/>
          <w:numId w:val="44"/>
        </w:numPr>
        <w:tabs>
          <w:tab w:val="num" w:pos="1134"/>
          <w:tab w:val="left" w:pos="7005"/>
        </w:tabs>
        <w:spacing w:before="0" w:line="216" w:lineRule="auto"/>
        <w:ind w:left="1134"/>
        <w:rPr>
          <w:lang w:val="ru-RU"/>
        </w:rPr>
      </w:pPr>
      <w:r w:rsidRPr="00891F2E">
        <w:rPr>
          <w:lang w:val="ru-RU"/>
        </w:rPr>
        <w:t>Коришћење л</w:t>
      </w:r>
      <w:r w:rsidRPr="00891F2E">
        <w:rPr>
          <w:lang w:val="sr-Latn-CS"/>
        </w:rPr>
        <w:t xml:space="preserve">ичне </w:t>
      </w:r>
      <w:r w:rsidRPr="00891F2E">
        <w:rPr>
          <w:lang w:val="ru-RU"/>
        </w:rPr>
        <w:t>и колективне</w:t>
      </w:r>
      <w:r w:rsidRPr="00891F2E">
        <w:rPr>
          <w:lang w:val="sr-Latn-CS"/>
        </w:rPr>
        <w:t xml:space="preserve"> заштитне опреме</w:t>
      </w:r>
      <w:r w:rsidRPr="00891F2E">
        <w:rPr>
          <w:lang w:val="ru-RU"/>
        </w:rPr>
        <w:t>;</w:t>
      </w:r>
    </w:p>
    <w:p w:rsidR="00891F2E" w:rsidRPr="00891F2E" w:rsidRDefault="00891F2E" w:rsidP="00A30300">
      <w:pPr>
        <w:numPr>
          <w:ilvl w:val="1"/>
          <w:numId w:val="44"/>
        </w:numPr>
        <w:tabs>
          <w:tab w:val="num" w:pos="1134"/>
          <w:tab w:val="left" w:pos="7005"/>
        </w:tabs>
        <w:spacing w:before="0" w:line="216" w:lineRule="auto"/>
        <w:ind w:left="1134"/>
        <w:rPr>
          <w:lang w:val="ru-RU"/>
        </w:rPr>
      </w:pPr>
      <w:r w:rsidRPr="00891F2E">
        <w:rPr>
          <w:lang w:val="ru-RU"/>
        </w:rPr>
        <w:t>Поштовање п</w:t>
      </w:r>
      <w:r w:rsidRPr="00891F2E">
        <w:rPr>
          <w:lang w:val="sr-Latn-CS"/>
        </w:rPr>
        <w:t>равила саобраћаја</w:t>
      </w:r>
      <w:r w:rsidRPr="00891F2E">
        <w:rPr>
          <w:lang w:val="ru-RU"/>
        </w:rPr>
        <w:t>;</w:t>
      </w:r>
    </w:p>
    <w:p w:rsidR="00891F2E" w:rsidRPr="00891F2E" w:rsidRDefault="00891F2E" w:rsidP="00A30300">
      <w:pPr>
        <w:numPr>
          <w:ilvl w:val="1"/>
          <w:numId w:val="44"/>
        </w:numPr>
        <w:tabs>
          <w:tab w:val="num" w:pos="1134"/>
          <w:tab w:val="left" w:pos="7005"/>
        </w:tabs>
        <w:spacing w:before="0" w:line="216" w:lineRule="auto"/>
        <w:ind w:left="1134"/>
        <w:rPr>
          <w:lang w:val="ru-RU"/>
        </w:rPr>
      </w:pPr>
      <w:r w:rsidRPr="00891F2E">
        <w:rPr>
          <w:lang w:val="sr-Latn-CS"/>
        </w:rPr>
        <w:t>Процене ризика од повреда</w:t>
      </w:r>
      <w:r w:rsidRPr="00891F2E">
        <w:rPr>
          <w:lang w:val="ru-RU"/>
        </w:rPr>
        <w:t xml:space="preserve"> и</w:t>
      </w:r>
    </w:p>
    <w:p w:rsidR="00891F2E" w:rsidRPr="00891F2E" w:rsidRDefault="00891F2E" w:rsidP="00A30300">
      <w:pPr>
        <w:numPr>
          <w:ilvl w:val="1"/>
          <w:numId w:val="44"/>
        </w:numPr>
        <w:tabs>
          <w:tab w:val="num" w:pos="1134"/>
          <w:tab w:val="left" w:pos="7005"/>
        </w:tabs>
        <w:spacing w:before="0" w:line="216" w:lineRule="auto"/>
        <w:ind w:left="1134"/>
        <w:rPr>
          <w:lang w:val="sr-Latn-CS"/>
        </w:rPr>
      </w:pPr>
      <w:r w:rsidRPr="00891F2E">
        <w:rPr>
          <w:lang w:val="sr-Latn-CS"/>
        </w:rPr>
        <w:t>Могућност побољшања безбедности</w:t>
      </w:r>
      <w:r w:rsidRPr="00891F2E">
        <w:rPr>
          <w:lang w:val="ru-RU"/>
        </w:rPr>
        <w:t xml:space="preserve"> и здравља на</w:t>
      </w:r>
      <w:r w:rsidRPr="00891F2E">
        <w:rPr>
          <w:lang w:val="sr-Latn-CS"/>
        </w:rPr>
        <w:t xml:space="preserve"> рад</w:t>
      </w:r>
      <w:r w:rsidRPr="00891F2E">
        <w:rPr>
          <w:lang w:val="ru-RU"/>
        </w:rPr>
        <w:t>у</w:t>
      </w:r>
      <w:r w:rsidRPr="00891F2E">
        <w:rPr>
          <w:lang w:val="sr-Latn-CS"/>
        </w:rPr>
        <w:t>.</w:t>
      </w:r>
    </w:p>
    <w:p w:rsidR="00891F2E" w:rsidRPr="00891F2E" w:rsidRDefault="00891F2E" w:rsidP="00891F2E">
      <w:pPr>
        <w:tabs>
          <w:tab w:val="left" w:pos="0"/>
        </w:tabs>
        <w:spacing w:before="80" w:after="80" w:line="216" w:lineRule="auto"/>
        <w:jc w:val="right"/>
        <w:rPr>
          <w:rFonts w:ascii="Times New Roman" w:hAnsi="Times New Roman"/>
          <w:szCs w:val="20"/>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91F2E" w:rsidRDefault="004D2983" w:rsidP="00343A18">
      <w:pPr>
        <w:pStyle w:val="KDParagraf"/>
        <w:spacing w:before="0"/>
        <w:rPr>
          <w:rFonts w:eastAsia="Calibri" w:cs="Arial"/>
          <w:noProof/>
          <w:color w:val="00B0F0"/>
          <w:lang w:val="sr-Cyrl-RS"/>
        </w:rPr>
      </w:pPr>
    </w:p>
    <w:p w:rsidR="0090482F" w:rsidRDefault="0090482F" w:rsidP="001D38D8">
      <w:pPr>
        <w:spacing w:before="0"/>
        <w:jc w:val="center"/>
        <w:rPr>
          <w:rFonts w:cs="Arial"/>
          <w:b/>
          <w:lang w:val="sr-Cyrl-CS"/>
        </w:rPr>
      </w:pPr>
    </w:p>
    <w:p w:rsidR="0090482F" w:rsidRDefault="0090482F" w:rsidP="001D38D8">
      <w:pPr>
        <w:spacing w:before="0"/>
        <w:jc w:val="center"/>
        <w:rPr>
          <w:rFonts w:cs="Arial"/>
          <w:b/>
          <w:lang w:val="sr-Cyrl-CS"/>
        </w:rPr>
      </w:pPr>
    </w:p>
    <w:p w:rsidR="000D2756" w:rsidRDefault="000D2756">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91F2E">
        <w:rPr>
          <w:rFonts w:cs="Arial"/>
          <w:b/>
          <w:lang w:val="sr-Cyrl-CS"/>
        </w:rPr>
        <w:t xml:space="preserve"> 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28D" w:rsidRDefault="004A528D">
      <w:r>
        <w:separator/>
      </w:r>
    </w:p>
    <w:p w:rsidR="004A528D" w:rsidRDefault="004A528D"/>
  </w:endnote>
  <w:endnote w:type="continuationSeparator" w:id="0">
    <w:p w:rsidR="004A528D" w:rsidRDefault="004A528D">
      <w:r>
        <w:continuationSeparator/>
      </w:r>
    </w:p>
    <w:p w:rsidR="004A528D" w:rsidRDefault="004A5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2F" w:rsidRDefault="0090482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482F" w:rsidRDefault="0090482F" w:rsidP="00841BE7">
    <w:pPr>
      <w:pStyle w:val="Footer"/>
      <w:ind w:right="360"/>
    </w:pPr>
  </w:p>
  <w:p w:rsidR="0090482F" w:rsidRDefault="0090482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2F" w:rsidRPr="00EC5BB4" w:rsidRDefault="009048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E337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E3377">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2F" w:rsidRPr="00EC5BB4" w:rsidRDefault="0090482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E337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E3377">
      <w:rPr>
        <w:rStyle w:val="PageNumber"/>
        <w:rFonts w:cs="Arial"/>
        <w:b/>
        <w:noProof/>
        <w:szCs w:val="24"/>
      </w:rPr>
      <w:t>68</w:t>
    </w:r>
    <w:r w:rsidRPr="00EC5BB4">
      <w:rPr>
        <w:rStyle w:val="PageNumber"/>
        <w:rFonts w:cs="Arial"/>
        <w:b/>
        <w:szCs w:val="24"/>
      </w:rPr>
      <w:fldChar w:fldCharType="end"/>
    </w:r>
  </w:p>
  <w:p w:rsidR="0090482F" w:rsidRDefault="009048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28D" w:rsidRDefault="004A528D">
      <w:r>
        <w:separator/>
      </w:r>
    </w:p>
    <w:p w:rsidR="004A528D" w:rsidRDefault="004A528D"/>
  </w:footnote>
  <w:footnote w:type="continuationSeparator" w:id="0">
    <w:p w:rsidR="004A528D" w:rsidRDefault="004A528D">
      <w:r>
        <w:continuationSeparator/>
      </w:r>
    </w:p>
    <w:p w:rsidR="004A528D" w:rsidRDefault="004A52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2F" w:rsidRDefault="0090482F" w:rsidP="004276AD">
    <w:pPr>
      <w:pStyle w:val="Header"/>
      <w:rPr>
        <w:sz w:val="20"/>
      </w:rPr>
    </w:pPr>
  </w:p>
  <w:p w:rsidR="0090482F" w:rsidRPr="003346CC" w:rsidRDefault="0090482F" w:rsidP="004276AD">
    <w:pPr>
      <w:pStyle w:val="Header"/>
      <w:rPr>
        <w:sz w:val="20"/>
        <w:szCs w:val="24"/>
        <w:lang w:val="sr-Cyrl-RS"/>
      </w:rPr>
    </w:pPr>
    <w:r w:rsidRPr="003346CC">
      <w:rPr>
        <w:sz w:val="20"/>
        <w:szCs w:val="24"/>
      </w:rPr>
      <w:t>ЈП „Електропривреда Србије“ Београд          Конкурсна документација ЈН</w:t>
    </w:r>
    <w:r w:rsidRPr="003346CC">
      <w:rPr>
        <w:b/>
        <w:sz w:val="20"/>
        <w:szCs w:val="24"/>
        <w:lang w:val="sr-Cyrl-RS"/>
      </w:rPr>
      <w:t xml:space="preserve"> </w:t>
    </w:r>
    <w:r w:rsidRPr="003346CC">
      <w:rPr>
        <w:sz w:val="20"/>
      </w:rPr>
      <w:t>3000/1338/2018 (400/2018)</w:t>
    </w:r>
  </w:p>
  <w:p w:rsidR="0090482F" w:rsidRPr="004276AD" w:rsidRDefault="0090482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82F" w:rsidRDefault="0090482F" w:rsidP="004276AD">
    <w:pPr>
      <w:pStyle w:val="Header"/>
    </w:pPr>
  </w:p>
  <w:p w:rsidR="0090482F" w:rsidRPr="003346CC" w:rsidRDefault="0090482F" w:rsidP="004276AD">
    <w:pPr>
      <w:pStyle w:val="Header"/>
      <w:rPr>
        <w:sz w:val="20"/>
        <w:szCs w:val="24"/>
        <w:lang w:val="sr-Cyrl-RS"/>
      </w:rPr>
    </w:pPr>
    <w:r w:rsidRPr="003346CC">
      <w:rPr>
        <w:sz w:val="20"/>
        <w:szCs w:val="24"/>
      </w:rPr>
      <w:t>ЈП „Електропривреда Србије“ Београд    Конкурсна документација ЈН</w:t>
    </w:r>
    <w:r w:rsidRPr="003346CC">
      <w:rPr>
        <w:b/>
        <w:sz w:val="20"/>
        <w:szCs w:val="24"/>
        <w:lang w:val="sr-Cyrl-RS"/>
      </w:rPr>
      <w:t xml:space="preserve"> </w:t>
    </w:r>
    <w:r w:rsidRPr="003346CC">
      <w:rPr>
        <w:sz w:val="20"/>
      </w:rPr>
      <w:t>3000/1338/2018 (400/2018)</w:t>
    </w:r>
  </w:p>
  <w:p w:rsidR="0090482F" w:rsidRPr="00210557" w:rsidRDefault="0090482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DA76E2D"/>
    <w:multiLevelType w:val="hybridMultilevel"/>
    <w:tmpl w:val="3CCE0CBC"/>
    <w:lvl w:ilvl="0" w:tplc="607A80E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1D363A6"/>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363927"/>
    <w:multiLevelType w:val="hybridMultilevel"/>
    <w:tmpl w:val="0D4EE55C"/>
    <w:lvl w:ilvl="0" w:tplc="CF6CF1FE">
      <w:numFmt w:val="bullet"/>
      <w:lvlText w:val="-"/>
      <w:lvlJc w:val="left"/>
      <w:pPr>
        <w:ind w:left="720" w:hanging="360"/>
      </w:pPr>
      <w:rPr>
        <w:rFonts w:ascii="Arial" w:eastAsia="Times New Roman" w:hAnsi="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93F16E2"/>
    <w:multiLevelType w:val="hybridMultilevel"/>
    <w:tmpl w:val="E72E8B0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88849EA"/>
    <w:multiLevelType w:val="hybridMultilevel"/>
    <w:tmpl w:val="B2E69432"/>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C601293"/>
    <w:multiLevelType w:val="hybridMultilevel"/>
    <w:tmpl w:val="CF489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892346"/>
    <w:multiLevelType w:val="hybridMultilevel"/>
    <w:tmpl w:val="0282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9"/>
  </w:num>
  <w:num w:numId="3">
    <w:abstractNumId w:val="95"/>
  </w:num>
  <w:num w:numId="4">
    <w:abstractNumId w:val="57"/>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6"/>
  </w:num>
  <w:num w:numId="8">
    <w:abstractNumId w:val="77"/>
  </w:num>
  <w:num w:numId="9">
    <w:abstractNumId w:val="107"/>
  </w:num>
  <w:num w:numId="10">
    <w:abstractNumId w:val="82"/>
  </w:num>
  <w:num w:numId="11">
    <w:abstractNumId w:val="74"/>
  </w:num>
  <w:num w:numId="12">
    <w:abstractNumId w:val="61"/>
  </w:num>
  <w:num w:numId="13">
    <w:abstractNumId w:val="58"/>
  </w:num>
  <w:num w:numId="14">
    <w:abstractNumId w:val="68"/>
  </w:num>
  <w:num w:numId="15">
    <w:abstractNumId w:val="96"/>
  </w:num>
  <w:num w:numId="16">
    <w:abstractNumId w:val="89"/>
  </w:num>
  <w:num w:numId="17">
    <w:abstractNumId w:val="72"/>
  </w:num>
  <w:num w:numId="18">
    <w:abstractNumId w:val="51"/>
  </w:num>
  <w:num w:numId="19">
    <w:abstractNumId w:val="64"/>
  </w:num>
  <w:num w:numId="20">
    <w:abstractNumId w:val="98"/>
  </w:num>
  <w:num w:numId="21">
    <w:abstractNumId w:val="83"/>
  </w:num>
  <w:num w:numId="22">
    <w:abstractNumId w:val="79"/>
  </w:num>
  <w:num w:numId="23">
    <w:abstractNumId w:val="49"/>
  </w:num>
  <w:num w:numId="24">
    <w:abstractNumId w:val="70"/>
  </w:num>
  <w:num w:numId="25">
    <w:abstractNumId w:val="78"/>
  </w:num>
  <w:num w:numId="26">
    <w:abstractNumId w:val="90"/>
  </w:num>
  <w:num w:numId="27">
    <w:abstractNumId w:val="84"/>
  </w:num>
  <w:num w:numId="28">
    <w:abstractNumId w:val="65"/>
  </w:num>
  <w:num w:numId="29">
    <w:abstractNumId w:val="66"/>
  </w:num>
  <w:num w:numId="30">
    <w:abstractNumId w:val="91"/>
  </w:num>
  <w:num w:numId="31">
    <w:abstractNumId w:val="81"/>
  </w:num>
  <w:num w:numId="3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9"/>
  </w:num>
  <w:num w:numId="37">
    <w:abstractNumId w:val="52"/>
  </w:num>
  <w:num w:numId="38">
    <w:abstractNumId w:val="102"/>
  </w:num>
  <w:num w:numId="39">
    <w:abstractNumId w:val="87"/>
  </w:num>
  <w:num w:numId="40">
    <w:abstractNumId w:val="71"/>
  </w:num>
  <w:num w:numId="41">
    <w:abstractNumId w:val="94"/>
  </w:num>
  <w:num w:numId="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num>
  <w:num w:numId="46">
    <w:abstractNumId w:val="73"/>
  </w:num>
  <w:num w:numId="47">
    <w:abstractNumId w:val="7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813"/>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756"/>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B72"/>
    <w:rsid w:val="000E5D83"/>
    <w:rsid w:val="000E5E8B"/>
    <w:rsid w:val="000E6103"/>
    <w:rsid w:val="000E62CC"/>
    <w:rsid w:val="000E636D"/>
    <w:rsid w:val="000E64E3"/>
    <w:rsid w:val="000E6A72"/>
    <w:rsid w:val="000E6E77"/>
    <w:rsid w:val="000E6FE3"/>
    <w:rsid w:val="000E73E6"/>
    <w:rsid w:val="000E75A0"/>
    <w:rsid w:val="000E79A5"/>
    <w:rsid w:val="000F0256"/>
    <w:rsid w:val="000F071C"/>
    <w:rsid w:val="000F0750"/>
    <w:rsid w:val="000F0C38"/>
    <w:rsid w:val="000F162B"/>
    <w:rsid w:val="000F1885"/>
    <w:rsid w:val="000F1D3E"/>
    <w:rsid w:val="000F1D75"/>
    <w:rsid w:val="000F1F11"/>
    <w:rsid w:val="000F298E"/>
    <w:rsid w:val="000F2A7A"/>
    <w:rsid w:val="000F3138"/>
    <w:rsid w:val="000F33C3"/>
    <w:rsid w:val="000F364F"/>
    <w:rsid w:val="000F36A0"/>
    <w:rsid w:val="000F3755"/>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014"/>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3"/>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E88"/>
    <w:rsid w:val="00164411"/>
    <w:rsid w:val="00164470"/>
    <w:rsid w:val="001644F1"/>
    <w:rsid w:val="0016464C"/>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27A"/>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5DF1"/>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225"/>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75E"/>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A67"/>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46C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0E33"/>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35"/>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C37"/>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5BC5"/>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28D"/>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01"/>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BDA"/>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745"/>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0BE"/>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61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471"/>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0D3"/>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3E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C79E2"/>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415"/>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1E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517"/>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A2E"/>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DCD"/>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F2E"/>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A99"/>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82F"/>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2EB5"/>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CE8"/>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1F9"/>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300"/>
    <w:rsid w:val="00A308F9"/>
    <w:rsid w:val="00A310F5"/>
    <w:rsid w:val="00A3140C"/>
    <w:rsid w:val="00A315D5"/>
    <w:rsid w:val="00A31602"/>
    <w:rsid w:val="00A316A5"/>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B37"/>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12"/>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2E0D"/>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00"/>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43"/>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563"/>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64E"/>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759"/>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14"/>
    <w:rsid w:val="00BF0EA5"/>
    <w:rsid w:val="00BF277D"/>
    <w:rsid w:val="00BF2E1B"/>
    <w:rsid w:val="00BF2FE2"/>
    <w:rsid w:val="00BF30BE"/>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E61"/>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0A0"/>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3FC"/>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37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C"/>
    <w:rsid w:val="00CF7C8E"/>
    <w:rsid w:val="00D00431"/>
    <w:rsid w:val="00D0044D"/>
    <w:rsid w:val="00D00459"/>
    <w:rsid w:val="00D006FE"/>
    <w:rsid w:val="00D00CEF"/>
    <w:rsid w:val="00D00DBD"/>
    <w:rsid w:val="00D00E1E"/>
    <w:rsid w:val="00D01601"/>
    <w:rsid w:val="00D01A59"/>
    <w:rsid w:val="00D01AAB"/>
    <w:rsid w:val="00D01C88"/>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8E"/>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5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5DA"/>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A5C"/>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514"/>
    <w:rsid w:val="00ED1C41"/>
    <w:rsid w:val="00ED2894"/>
    <w:rsid w:val="00ED2B45"/>
    <w:rsid w:val="00ED2C9B"/>
    <w:rsid w:val="00ED2E35"/>
    <w:rsid w:val="00ED3182"/>
    <w:rsid w:val="00ED3E9D"/>
    <w:rsid w:val="00ED3EE8"/>
    <w:rsid w:val="00ED476D"/>
    <w:rsid w:val="00ED50A6"/>
    <w:rsid w:val="00ED5109"/>
    <w:rsid w:val="00ED52C0"/>
    <w:rsid w:val="00ED52D0"/>
    <w:rsid w:val="00ED57B6"/>
    <w:rsid w:val="00ED5941"/>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AF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0D"/>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A9F"/>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83"/>
    <w:rsid w:val="00FA28DD"/>
    <w:rsid w:val="00FA2FED"/>
    <w:rsid w:val="00FA364E"/>
    <w:rsid w:val="00FA3665"/>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A06"/>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59A"/>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C2D"/>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100"/>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E2C2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297302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goran.stojadi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eljko.rankov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9B5DB35-6A79-4D29-8B80-687BF7A359C0}">
  <ds:schemaRefs>
    <ds:schemaRef ds:uri="http://schemas.openxmlformats.org/officeDocument/2006/bibliography"/>
  </ds:schemaRefs>
</ds:datastoreItem>
</file>

<file path=customXml/itemProps100.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01.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102.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103.xml><?xml version="1.0" encoding="utf-8"?>
<ds:datastoreItem xmlns:ds="http://schemas.openxmlformats.org/officeDocument/2006/customXml" ds:itemID="{3EF1782E-BD66-4D4C-B236-954DB1AADA57}">
  <ds:schemaRefs>
    <ds:schemaRef ds:uri="http://schemas.openxmlformats.org/officeDocument/2006/bibliography"/>
  </ds:schemaRefs>
</ds:datastoreItem>
</file>

<file path=customXml/itemProps104.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05.xml><?xml version="1.0" encoding="utf-8"?>
<ds:datastoreItem xmlns:ds="http://schemas.openxmlformats.org/officeDocument/2006/customXml" ds:itemID="{8832DF36-85CB-4939-8DFA-0AE9CAC08B61}">
  <ds:schemaRefs>
    <ds:schemaRef ds:uri="http://schemas.openxmlformats.org/officeDocument/2006/bibliography"/>
  </ds:schemaRefs>
</ds:datastoreItem>
</file>

<file path=customXml/itemProps106.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07.xml><?xml version="1.0" encoding="utf-8"?>
<ds:datastoreItem xmlns:ds="http://schemas.openxmlformats.org/officeDocument/2006/customXml" ds:itemID="{CD14EFAB-2B34-4ED6-B548-06AC4B3BD908}">
  <ds:schemaRefs>
    <ds:schemaRef ds:uri="http://schemas.openxmlformats.org/officeDocument/2006/bibliography"/>
  </ds:schemaRefs>
</ds:datastoreItem>
</file>

<file path=customXml/itemProps108.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09.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1.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10.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11.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12.xml><?xml version="1.0" encoding="utf-8"?>
<ds:datastoreItem xmlns:ds="http://schemas.openxmlformats.org/officeDocument/2006/customXml" ds:itemID="{0380387C-4AFA-4C7C-B0DE-0FD822CBCDF1}">
  <ds:schemaRefs>
    <ds:schemaRef ds:uri="http://schemas.openxmlformats.org/officeDocument/2006/bibliography"/>
  </ds:schemaRefs>
</ds:datastoreItem>
</file>

<file path=customXml/itemProps113.xml><?xml version="1.0" encoding="utf-8"?>
<ds:datastoreItem xmlns:ds="http://schemas.openxmlformats.org/officeDocument/2006/customXml" ds:itemID="{BC8C8946-F25C-4B4D-B4AF-7636919902DC}">
  <ds:schemaRefs>
    <ds:schemaRef ds:uri="http://schemas.openxmlformats.org/officeDocument/2006/bibliography"/>
  </ds:schemaRefs>
</ds:datastoreItem>
</file>

<file path=customXml/itemProps11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15.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16.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17.xml><?xml version="1.0" encoding="utf-8"?>
<ds:datastoreItem xmlns:ds="http://schemas.openxmlformats.org/officeDocument/2006/customXml" ds:itemID="{C4D5037C-B268-4B1C-A64F-FBE90DA18D57}">
  <ds:schemaRefs>
    <ds:schemaRef ds:uri="http://schemas.openxmlformats.org/officeDocument/2006/bibliography"/>
  </ds:schemaRefs>
</ds:datastoreItem>
</file>

<file path=customXml/itemProps118.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19.xml><?xml version="1.0" encoding="utf-8"?>
<ds:datastoreItem xmlns:ds="http://schemas.openxmlformats.org/officeDocument/2006/customXml" ds:itemID="{396F6E46-3AB5-4FFB-962A-CC47EA62EDAE}">
  <ds:schemaRefs>
    <ds:schemaRef ds:uri="http://schemas.openxmlformats.org/officeDocument/2006/bibliography"/>
  </ds:schemaRefs>
</ds:datastoreItem>
</file>

<file path=customXml/itemProps12.xml><?xml version="1.0" encoding="utf-8"?>
<ds:datastoreItem xmlns:ds="http://schemas.openxmlformats.org/officeDocument/2006/customXml" ds:itemID="{C63BCF57-42D6-46B9-8CC2-F6059A6DFC3D}">
  <ds:schemaRefs>
    <ds:schemaRef ds:uri="http://schemas.openxmlformats.org/officeDocument/2006/bibliography"/>
  </ds:schemaRefs>
</ds:datastoreItem>
</file>

<file path=customXml/itemProps120.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21.xml><?xml version="1.0" encoding="utf-8"?>
<ds:datastoreItem xmlns:ds="http://schemas.openxmlformats.org/officeDocument/2006/customXml" ds:itemID="{BABEEF57-F01E-4B6D-987B-B226710C80D8}">
  <ds:schemaRefs>
    <ds:schemaRef ds:uri="http://schemas.openxmlformats.org/officeDocument/2006/bibliography"/>
  </ds:schemaRefs>
</ds:datastoreItem>
</file>

<file path=customXml/itemProps122.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23.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24.xml><?xml version="1.0" encoding="utf-8"?>
<ds:datastoreItem xmlns:ds="http://schemas.openxmlformats.org/officeDocument/2006/customXml" ds:itemID="{AD85ABC0-6F3A-4B5C-8EFB-EF9DFF06AA08}">
  <ds:schemaRefs>
    <ds:schemaRef ds:uri="http://schemas.openxmlformats.org/officeDocument/2006/bibliography"/>
  </ds:schemaRefs>
</ds:datastoreItem>
</file>

<file path=customXml/itemProps125.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26.xml><?xml version="1.0" encoding="utf-8"?>
<ds:datastoreItem xmlns:ds="http://schemas.openxmlformats.org/officeDocument/2006/customXml" ds:itemID="{4C8FC7C3-36A3-467B-AD95-C28DD5E62610}">
  <ds:schemaRefs>
    <ds:schemaRef ds:uri="http://schemas.openxmlformats.org/officeDocument/2006/bibliography"/>
  </ds:schemaRefs>
</ds:datastoreItem>
</file>

<file path=customXml/itemProps127.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28.xml><?xml version="1.0" encoding="utf-8"?>
<ds:datastoreItem xmlns:ds="http://schemas.openxmlformats.org/officeDocument/2006/customXml" ds:itemID="{4E3C39D1-D89A-470F-AB7B-77DFDB8100FA}">
  <ds:schemaRefs>
    <ds:schemaRef ds:uri="http://schemas.openxmlformats.org/officeDocument/2006/bibliography"/>
  </ds:schemaRefs>
</ds:datastoreItem>
</file>

<file path=customXml/itemProps129.xml><?xml version="1.0" encoding="utf-8"?>
<ds:datastoreItem xmlns:ds="http://schemas.openxmlformats.org/officeDocument/2006/customXml" ds:itemID="{72391342-706F-4F58-ADAC-6EC057670AA1}">
  <ds:schemaRefs>
    <ds:schemaRef ds:uri="http://schemas.openxmlformats.org/officeDocument/2006/bibliography"/>
  </ds:schemaRefs>
</ds:datastoreItem>
</file>

<file path=customXml/itemProps13.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30.xml><?xml version="1.0" encoding="utf-8"?>
<ds:datastoreItem xmlns:ds="http://schemas.openxmlformats.org/officeDocument/2006/customXml" ds:itemID="{A5C2890F-95B1-4D82-9254-F4F201211E74}">
  <ds:schemaRefs>
    <ds:schemaRef ds:uri="http://schemas.openxmlformats.org/officeDocument/2006/bibliography"/>
  </ds:schemaRefs>
</ds:datastoreItem>
</file>

<file path=customXml/itemProps131.xml><?xml version="1.0" encoding="utf-8"?>
<ds:datastoreItem xmlns:ds="http://schemas.openxmlformats.org/officeDocument/2006/customXml" ds:itemID="{B799D867-0A88-4F95-9E92-B5A9AB159A50}">
  <ds:schemaRefs>
    <ds:schemaRef ds:uri="http://schemas.openxmlformats.org/officeDocument/2006/bibliography"/>
  </ds:schemaRefs>
</ds:datastoreItem>
</file>

<file path=customXml/itemProps132.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33.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34.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35.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36.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37.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38.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39.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4.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40.xml><?xml version="1.0" encoding="utf-8"?>
<ds:datastoreItem xmlns:ds="http://schemas.openxmlformats.org/officeDocument/2006/customXml" ds:itemID="{4BF53561-EDCA-4CDF-9D22-B950DC138777}">
  <ds:schemaRefs>
    <ds:schemaRef ds:uri="http://schemas.openxmlformats.org/officeDocument/2006/bibliography"/>
  </ds:schemaRefs>
</ds:datastoreItem>
</file>

<file path=customXml/itemProps141.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42.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143.xml><?xml version="1.0" encoding="utf-8"?>
<ds:datastoreItem xmlns:ds="http://schemas.openxmlformats.org/officeDocument/2006/customXml" ds:itemID="{27DDC313-2298-4F96-9E3F-5102A766B34B}">
  <ds:schemaRefs>
    <ds:schemaRef ds:uri="http://schemas.openxmlformats.org/officeDocument/2006/bibliography"/>
  </ds:schemaRefs>
</ds:datastoreItem>
</file>

<file path=customXml/itemProps144.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45.xml><?xml version="1.0" encoding="utf-8"?>
<ds:datastoreItem xmlns:ds="http://schemas.openxmlformats.org/officeDocument/2006/customXml" ds:itemID="{E9D0E626-F1A8-44E0-AAAB-FCAEF516EB92}">
  <ds:schemaRefs>
    <ds:schemaRef ds:uri="http://schemas.openxmlformats.org/officeDocument/2006/bibliography"/>
  </ds:schemaRefs>
</ds:datastoreItem>
</file>

<file path=customXml/itemProps146.xml><?xml version="1.0" encoding="utf-8"?>
<ds:datastoreItem xmlns:ds="http://schemas.openxmlformats.org/officeDocument/2006/customXml" ds:itemID="{E19962B7-3BDB-4F3F-86EB-10D31D830803}">
  <ds:schemaRefs>
    <ds:schemaRef ds:uri="http://schemas.openxmlformats.org/officeDocument/2006/bibliography"/>
  </ds:schemaRefs>
</ds:datastoreItem>
</file>

<file path=customXml/itemProps147.xml><?xml version="1.0" encoding="utf-8"?>
<ds:datastoreItem xmlns:ds="http://schemas.openxmlformats.org/officeDocument/2006/customXml" ds:itemID="{909921DD-FB05-4656-BC50-781CB3D6E783}">
  <ds:schemaRefs>
    <ds:schemaRef ds:uri="http://schemas.openxmlformats.org/officeDocument/2006/bibliography"/>
  </ds:schemaRefs>
</ds:datastoreItem>
</file>

<file path=customXml/itemProps148.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49.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5.xml><?xml version="1.0" encoding="utf-8"?>
<ds:datastoreItem xmlns:ds="http://schemas.openxmlformats.org/officeDocument/2006/customXml" ds:itemID="{04CC91BA-FEFF-4EC5-94A6-96D4B2B7A0E1}">
  <ds:schemaRefs>
    <ds:schemaRef ds:uri="http://schemas.openxmlformats.org/officeDocument/2006/bibliography"/>
  </ds:schemaRefs>
</ds:datastoreItem>
</file>

<file path=customXml/itemProps150.xml><?xml version="1.0" encoding="utf-8"?>
<ds:datastoreItem xmlns:ds="http://schemas.openxmlformats.org/officeDocument/2006/customXml" ds:itemID="{AB7B5233-8FB4-4467-8620-7806225FD448}">
  <ds:schemaRefs>
    <ds:schemaRef ds:uri="http://schemas.openxmlformats.org/officeDocument/2006/bibliography"/>
  </ds:schemaRefs>
</ds:datastoreItem>
</file>

<file path=customXml/itemProps151.xml><?xml version="1.0" encoding="utf-8"?>
<ds:datastoreItem xmlns:ds="http://schemas.openxmlformats.org/officeDocument/2006/customXml" ds:itemID="{1EE6D446-D05B-484F-937B-F2631D34D58B}">
  <ds:schemaRefs>
    <ds:schemaRef ds:uri="http://schemas.openxmlformats.org/officeDocument/2006/bibliography"/>
  </ds:schemaRefs>
</ds:datastoreItem>
</file>

<file path=customXml/itemProps152.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53.xml><?xml version="1.0" encoding="utf-8"?>
<ds:datastoreItem xmlns:ds="http://schemas.openxmlformats.org/officeDocument/2006/customXml" ds:itemID="{1BD5FA3B-F375-4D8A-AA31-1E8F8156FABF}">
  <ds:schemaRefs>
    <ds:schemaRef ds:uri="http://schemas.openxmlformats.org/officeDocument/2006/bibliography"/>
  </ds:schemaRefs>
</ds:datastoreItem>
</file>

<file path=customXml/itemProps154.xml><?xml version="1.0" encoding="utf-8"?>
<ds:datastoreItem xmlns:ds="http://schemas.openxmlformats.org/officeDocument/2006/customXml" ds:itemID="{A793E581-410F-416E-B11E-1DEFEC732B2A}">
  <ds:schemaRefs>
    <ds:schemaRef ds:uri="http://schemas.openxmlformats.org/officeDocument/2006/bibliography"/>
  </ds:schemaRefs>
</ds:datastoreItem>
</file>

<file path=customXml/itemProps155.xml><?xml version="1.0" encoding="utf-8"?>
<ds:datastoreItem xmlns:ds="http://schemas.openxmlformats.org/officeDocument/2006/customXml" ds:itemID="{A4F889D5-B035-4CBC-BEA4-65B3E462590A}">
  <ds:schemaRefs>
    <ds:schemaRef ds:uri="http://schemas.openxmlformats.org/officeDocument/2006/bibliography"/>
  </ds:schemaRefs>
</ds:datastoreItem>
</file>

<file path=customXml/itemProps156.xml><?xml version="1.0" encoding="utf-8"?>
<ds:datastoreItem xmlns:ds="http://schemas.openxmlformats.org/officeDocument/2006/customXml" ds:itemID="{42794155-0383-41F4-BBF2-E1D4A2570287}">
  <ds:schemaRefs>
    <ds:schemaRef ds:uri="http://schemas.openxmlformats.org/officeDocument/2006/bibliography"/>
  </ds:schemaRefs>
</ds:datastoreItem>
</file>

<file path=customXml/itemProps157.xml><?xml version="1.0" encoding="utf-8"?>
<ds:datastoreItem xmlns:ds="http://schemas.openxmlformats.org/officeDocument/2006/customXml" ds:itemID="{A319CAB3-A8F4-4C54-97B3-EB05DACFAFC4}">
  <ds:schemaRefs>
    <ds:schemaRef ds:uri="http://schemas.openxmlformats.org/officeDocument/2006/bibliography"/>
  </ds:schemaRefs>
</ds:datastoreItem>
</file>

<file path=customXml/itemProps16.xml><?xml version="1.0" encoding="utf-8"?>
<ds:datastoreItem xmlns:ds="http://schemas.openxmlformats.org/officeDocument/2006/customXml" ds:itemID="{14CF1C40-B8E4-4F69-BEBA-4859C86CC7D4}">
  <ds:schemaRefs>
    <ds:schemaRef ds:uri="http://schemas.openxmlformats.org/officeDocument/2006/bibliography"/>
  </ds:schemaRefs>
</ds:datastoreItem>
</file>

<file path=customXml/itemProps17.xml><?xml version="1.0" encoding="utf-8"?>
<ds:datastoreItem xmlns:ds="http://schemas.openxmlformats.org/officeDocument/2006/customXml" ds:itemID="{15280D02-1414-4BB5-AD68-BEFA785B952B}">
  <ds:schemaRefs>
    <ds:schemaRef ds:uri="http://schemas.openxmlformats.org/officeDocument/2006/bibliography"/>
  </ds:schemaRefs>
</ds:datastoreItem>
</file>

<file path=customXml/itemProps18.xml><?xml version="1.0" encoding="utf-8"?>
<ds:datastoreItem xmlns:ds="http://schemas.openxmlformats.org/officeDocument/2006/customXml" ds:itemID="{06DA6E5B-3936-4D59-8EDF-647D593002EA}">
  <ds:schemaRefs>
    <ds:schemaRef ds:uri="http://schemas.openxmlformats.org/officeDocument/2006/bibliography"/>
  </ds:schemaRefs>
</ds:datastoreItem>
</file>

<file path=customXml/itemProps19.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2.xml><?xml version="1.0" encoding="utf-8"?>
<ds:datastoreItem xmlns:ds="http://schemas.openxmlformats.org/officeDocument/2006/customXml" ds:itemID="{D0F05535-CEDC-46F4-8D4D-B43F2F99B5FA}">
  <ds:schemaRefs>
    <ds:schemaRef ds:uri="http://schemas.openxmlformats.org/officeDocument/2006/bibliography"/>
  </ds:schemaRefs>
</ds:datastoreItem>
</file>

<file path=customXml/itemProps20.xml><?xml version="1.0" encoding="utf-8"?>
<ds:datastoreItem xmlns:ds="http://schemas.openxmlformats.org/officeDocument/2006/customXml" ds:itemID="{4E199594-D32B-44FF-A1CE-26A7D03016AA}">
  <ds:schemaRefs>
    <ds:schemaRef ds:uri="http://schemas.openxmlformats.org/officeDocument/2006/bibliography"/>
  </ds:schemaRefs>
</ds:datastoreItem>
</file>

<file path=customXml/itemProps21.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22.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23.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24.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25.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26.xml><?xml version="1.0" encoding="utf-8"?>
<ds:datastoreItem xmlns:ds="http://schemas.openxmlformats.org/officeDocument/2006/customXml" ds:itemID="{4106CCA9-93BC-4838-8A5B-1DA5F6B38787}">
  <ds:schemaRefs>
    <ds:schemaRef ds:uri="http://schemas.openxmlformats.org/officeDocument/2006/bibliography"/>
  </ds:schemaRefs>
</ds:datastoreItem>
</file>

<file path=customXml/itemProps27.xml><?xml version="1.0" encoding="utf-8"?>
<ds:datastoreItem xmlns:ds="http://schemas.openxmlformats.org/officeDocument/2006/customXml" ds:itemID="{09FB30C4-CA7A-473E-B6C3-A497A84D2F94}">
  <ds:schemaRefs>
    <ds:schemaRef ds:uri="http://schemas.openxmlformats.org/officeDocument/2006/bibliography"/>
  </ds:schemaRefs>
</ds:datastoreItem>
</file>

<file path=customXml/itemProps2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29.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3.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30.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31.xml><?xml version="1.0" encoding="utf-8"?>
<ds:datastoreItem xmlns:ds="http://schemas.openxmlformats.org/officeDocument/2006/customXml" ds:itemID="{3638F82B-534E-49B8-B921-9D1668D10517}">
  <ds:schemaRefs>
    <ds:schemaRef ds:uri="http://schemas.openxmlformats.org/officeDocument/2006/bibliography"/>
  </ds:schemaRefs>
</ds:datastoreItem>
</file>

<file path=customXml/itemProps32.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33.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34.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35.xml><?xml version="1.0" encoding="utf-8"?>
<ds:datastoreItem xmlns:ds="http://schemas.openxmlformats.org/officeDocument/2006/customXml" ds:itemID="{23B322F7-C744-4A09-803A-A379A23765E2}">
  <ds:schemaRefs>
    <ds:schemaRef ds:uri="http://schemas.openxmlformats.org/officeDocument/2006/bibliography"/>
  </ds:schemaRefs>
</ds:datastoreItem>
</file>

<file path=customXml/itemProps36.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37.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38.xml><?xml version="1.0" encoding="utf-8"?>
<ds:datastoreItem xmlns:ds="http://schemas.openxmlformats.org/officeDocument/2006/customXml" ds:itemID="{6C3A5406-5F50-49BB-9024-A03CA3E71CBD}">
  <ds:schemaRefs>
    <ds:schemaRef ds:uri="http://schemas.openxmlformats.org/officeDocument/2006/bibliography"/>
  </ds:schemaRefs>
</ds:datastoreItem>
</file>

<file path=customXml/itemProps39.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4.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40.xml><?xml version="1.0" encoding="utf-8"?>
<ds:datastoreItem xmlns:ds="http://schemas.openxmlformats.org/officeDocument/2006/customXml" ds:itemID="{8F32484E-69E1-44C3-9AE3-BBD3B3985135}">
  <ds:schemaRefs>
    <ds:schemaRef ds:uri="http://schemas.openxmlformats.org/officeDocument/2006/bibliography"/>
  </ds:schemaRefs>
</ds:datastoreItem>
</file>

<file path=customXml/itemProps41.xml><?xml version="1.0" encoding="utf-8"?>
<ds:datastoreItem xmlns:ds="http://schemas.openxmlformats.org/officeDocument/2006/customXml" ds:itemID="{DB8A0013-928F-4139-97CC-B8F275713204}">
  <ds:schemaRefs>
    <ds:schemaRef ds:uri="http://schemas.openxmlformats.org/officeDocument/2006/bibliography"/>
  </ds:schemaRefs>
</ds:datastoreItem>
</file>

<file path=customXml/itemProps42.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43.xml><?xml version="1.0" encoding="utf-8"?>
<ds:datastoreItem xmlns:ds="http://schemas.openxmlformats.org/officeDocument/2006/customXml" ds:itemID="{660BF3B5-74CA-4A6D-A04B-2079BEA3CF5F}">
  <ds:schemaRefs>
    <ds:schemaRef ds:uri="http://schemas.openxmlformats.org/officeDocument/2006/bibliography"/>
  </ds:schemaRefs>
</ds:datastoreItem>
</file>

<file path=customXml/itemProps44.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45.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46.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47.xml><?xml version="1.0" encoding="utf-8"?>
<ds:datastoreItem xmlns:ds="http://schemas.openxmlformats.org/officeDocument/2006/customXml" ds:itemID="{807268E4-B0DD-4748-A488-E8AB08151A65}">
  <ds:schemaRefs>
    <ds:schemaRef ds:uri="http://schemas.openxmlformats.org/officeDocument/2006/bibliography"/>
  </ds:schemaRefs>
</ds:datastoreItem>
</file>

<file path=customXml/itemProps48.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49.xml><?xml version="1.0" encoding="utf-8"?>
<ds:datastoreItem xmlns:ds="http://schemas.openxmlformats.org/officeDocument/2006/customXml" ds:itemID="{B83C4284-0E0C-4341-9FA6-136E2E882F5A}">
  <ds:schemaRefs>
    <ds:schemaRef ds:uri="http://schemas.openxmlformats.org/officeDocument/2006/bibliography"/>
  </ds:schemaRefs>
</ds:datastoreItem>
</file>

<file path=customXml/itemProps5.xml><?xml version="1.0" encoding="utf-8"?>
<ds:datastoreItem xmlns:ds="http://schemas.openxmlformats.org/officeDocument/2006/customXml" ds:itemID="{78529F6D-F6AE-40C2-BAED-6A450E883D55}">
  <ds:schemaRefs>
    <ds:schemaRef ds:uri="http://schemas.openxmlformats.org/officeDocument/2006/bibliography"/>
  </ds:schemaRefs>
</ds:datastoreItem>
</file>

<file path=customXml/itemProps50.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51.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52.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53.xml><?xml version="1.0" encoding="utf-8"?>
<ds:datastoreItem xmlns:ds="http://schemas.openxmlformats.org/officeDocument/2006/customXml" ds:itemID="{19CB3519-146D-4FBE-90D0-DAE361206451}">
  <ds:schemaRefs>
    <ds:schemaRef ds:uri="http://schemas.openxmlformats.org/officeDocument/2006/bibliography"/>
  </ds:schemaRefs>
</ds:datastoreItem>
</file>

<file path=customXml/itemProps5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55.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56.xml><?xml version="1.0" encoding="utf-8"?>
<ds:datastoreItem xmlns:ds="http://schemas.openxmlformats.org/officeDocument/2006/customXml" ds:itemID="{F109EA3A-E476-4410-ABF6-86049BC8B73E}">
  <ds:schemaRefs>
    <ds:schemaRef ds:uri="http://schemas.openxmlformats.org/officeDocument/2006/bibliography"/>
  </ds:schemaRefs>
</ds:datastoreItem>
</file>

<file path=customXml/itemProps57.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58.xml><?xml version="1.0" encoding="utf-8"?>
<ds:datastoreItem xmlns:ds="http://schemas.openxmlformats.org/officeDocument/2006/customXml" ds:itemID="{11867CFC-924F-49EE-AEA1-16289B2A02B5}">
  <ds:schemaRefs>
    <ds:schemaRef ds:uri="http://schemas.openxmlformats.org/officeDocument/2006/bibliography"/>
  </ds:schemaRefs>
</ds:datastoreItem>
</file>

<file path=customXml/itemProps59.xml><?xml version="1.0" encoding="utf-8"?>
<ds:datastoreItem xmlns:ds="http://schemas.openxmlformats.org/officeDocument/2006/customXml" ds:itemID="{8C611920-DAAB-40AC-91C6-81D6EC42E56B}">
  <ds:schemaRefs>
    <ds:schemaRef ds:uri="http://schemas.openxmlformats.org/officeDocument/2006/bibliography"/>
  </ds:schemaRefs>
</ds:datastoreItem>
</file>

<file path=customXml/itemProps6.xml><?xml version="1.0" encoding="utf-8"?>
<ds:datastoreItem xmlns:ds="http://schemas.openxmlformats.org/officeDocument/2006/customXml" ds:itemID="{1D8171BE-F9DD-446A-8169-D8E7C3CBA3ED}">
  <ds:schemaRefs>
    <ds:schemaRef ds:uri="http://schemas.openxmlformats.org/officeDocument/2006/bibliography"/>
  </ds:schemaRefs>
</ds:datastoreItem>
</file>

<file path=customXml/itemProps60.xml><?xml version="1.0" encoding="utf-8"?>
<ds:datastoreItem xmlns:ds="http://schemas.openxmlformats.org/officeDocument/2006/customXml" ds:itemID="{9E36B4CC-724F-45C8-AFF5-83396A0973AE}">
  <ds:schemaRefs>
    <ds:schemaRef ds:uri="http://schemas.openxmlformats.org/officeDocument/2006/bibliography"/>
  </ds:schemaRefs>
</ds:datastoreItem>
</file>

<file path=customXml/itemProps61.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62.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63.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64.xml><?xml version="1.0" encoding="utf-8"?>
<ds:datastoreItem xmlns:ds="http://schemas.openxmlformats.org/officeDocument/2006/customXml" ds:itemID="{843A588E-B094-41D0-B0BD-DDD41D432271}">
  <ds:schemaRefs>
    <ds:schemaRef ds:uri="http://schemas.openxmlformats.org/officeDocument/2006/bibliography"/>
  </ds:schemaRefs>
</ds:datastoreItem>
</file>

<file path=customXml/itemProps6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66.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67.xml><?xml version="1.0" encoding="utf-8"?>
<ds:datastoreItem xmlns:ds="http://schemas.openxmlformats.org/officeDocument/2006/customXml" ds:itemID="{DCBEB068-E265-4581-87C7-3CACCFA03E66}">
  <ds:schemaRefs>
    <ds:schemaRef ds:uri="http://schemas.openxmlformats.org/officeDocument/2006/bibliography"/>
  </ds:schemaRefs>
</ds:datastoreItem>
</file>

<file path=customXml/itemProps68.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69.xml><?xml version="1.0" encoding="utf-8"?>
<ds:datastoreItem xmlns:ds="http://schemas.openxmlformats.org/officeDocument/2006/customXml" ds:itemID="{8F6F57A2-92FE-4DA2-B8A9-B002DCE5E14C}">
  <ds:schemaRefs>
    <ds:schemaRef ds:uri="http://schemas.openxmlformats.org/officeDocument/2006/bibliography"/>
  </ds:schemaRefs>
</ds:datastoreItem>
</file>

<file path=customXml/itemProps7.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70.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71.xml><?xml version="1.0" encoding="utf-8"?>
<ds:datastoreItem xmlns:ds="http://schemas.openxmlformats.org/officeDocument/2006/customXml" ds:itemID="{2B60CE4D-AEAE-4CDF-9924-3A027C247503}">
  <ds:schemaRefs>
    <ds:schemaRef ds:uri="http://schemas.openxmlformats.org/officeDocument/2006/bibliography"/>
  </ds:schemaRefs>
</ds:datastoreItem>
</file>

<file path=customXml/itemProps72.xml><?xml version="1.0" encoding="utf-8"?>
<ds:datastoreItem xmlns:ds="http://schemas.openxmlformats.org/officeDocument/2006/customXml" ds:itemID="{CA767C13-EE12-4AC0-AB59-BD7C001B5187}">
  <ds:schemaRefs>
    <ds:schemaRef ds:uri="http://schemas.openxmlformats.org/officeDocument/2006/bibliography"/>
  </ds:schemaRefs>
</ds:datastoreItem>
</file>

<file path=customXml/itemProps7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74.xml><?xml version="1.0" encoding="utf-8"?>
<ds:datastoreItem xmlns:ds="http://schemas.openxmlformats.org/officeDocument/2006/customXml" ds:itemID="{4A27CB21-881F-42EC-AB19-09D3FD335B04}">
  <ds:schemaRefs>
    <ds:schemaRef ds:uri="http://schemas.openxmlformats.org/officeDocument/2006/bibliography"/>
  </ds:schemaRefs>
</ds:datastoreItem>
</file>

<file path=customXml/itemProps75.xml><?xml version="1.0" encoding="utf-8"?>
<ds:datastoreItem xmlns:ds="http://schemas.openxmlformats.org/officeDocument/2006/customXml" ds:itemID="{8E1FE209-F980-4924-8C4E-3A7ACFACEA20}">
  <ds:schemaRefs>
    <ds:schemaRef ds:uri="http://schemas.openxmlformats.org/officeDocument/2006/bibliography"/>
  </ds:schemaRefs>
</ds:datastoreItem>
</file>

<file path=customXml/itemProps76.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77.xml><?xml version="1.0" encoding="utf-8"?>
<ds:datastoreItem xmlns:ds="http://schemas.openxmlformats.org/officeDocument/2006/customXml" ds:itemID="{4A49383F-DEBA-486A-95AE-4CE393D149F1}">
  <ds:schemaRefs>
    <ds:schemaRef ds:uri="http://schemas.openxmlformats.org/officeDocument/2006/bibliography"/>
  </ds:schemaRefs>
</ds:datastoreItem>
</file>

<file path=customXml/itemProps78.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79.xml><?xml version="1.0" encoding="utf-8"?>
<ds:datastoreItem xmlns:ds="http://schemas.openxmlformats.org/officeDocument/2006/customXml" ds:itemID="{2DE14B35-C034-4509-AC2E-1AA6BFC65E92}">
  <ds:schemaRefs>
    <ds:schemaRef ds:uri="http://schemas.openxmlformats.org/officeDocument/2006/bibliography"/>
  </ds:schemaRefs>
</ds:datastoreItem>
</file>

<file path=customXml/itemProps8.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80.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81.xml><?xml version="1.0" encoding="utf-8"?>
<ds:datastoreItem xmlns:ds="http://schemas.openxmlformats.org/officeDocument/2006/customXml" ds:itemID="{206F5ECB-132B-4ABC-9EED-90F7F27FD3C9}">
  <ds:schemaRefs>
    <ds:schemaRef ds:uri="http://schemas.openxmlformats.org/officeDocument/2006/bibliography"/>
  </ds:schemaRefs>
</ds:datastoreItem>
</file>

<file path=customXml/itemProps82.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83.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84.xml><?xml version="1.0" encoding="utf-8"?>
<ds:datastoreItem xmlns:ds="http://schemas.openxmlformats.org/officeDocument/2006/customXml" ds:itemID="{B56AD195-CA9D-4F34-962B-46F12D62A0AE}">
  <ds:schemaRefs>
    <ds:schemaRef ds:uri="http://schemas.openxmlformats.org/officeDocument/2006/bibliography"/>
  </ds:schemaRefs>
</ds:datastoreItem>
</file>

<file path=customXml/itemProps85.xml><?xml version="1.0" encoding="utf-8"?>
<ds:datastoreItem xmlns:ds="http://schemas.openxmlformats.org/officeDocument/2006/customXml" ds:itemID="{7732B0E8-C5D3-44D2-B5DF-0E2DA889CDBC}">
  <ds:schemaRefs>
    <ds:schemaRef ds:uri="http://schemas.openxmlformats.org/officeDocument/2006/bibliography"/>
  </ds:schemaRefs>
</ds:datastoreItem>
</file>

<file path=customXml/itemProps86.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87.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88.xml><?xml version="1.0" encoding="utf-8"?>
<ds:datastoreItem xmlns:ds="http://schemas.openxmlformats.org/officeDocument/2006/customXml" ds:itemID="{A0FFC342-1837-4B82-8382-37D16576410E}">
  <ds:schemaRefs>
    <ds:schemaRef ds:uri="http://schemas.openxmlformats.org/officeDocument/2006/bibliography"/>
  </ds:schemaRefs>
</ds:datastoreItem>
</file>

<file path=customXml/itemProps89.xml><?xml version="1.0" encoding="utf-8"?>
<ds:datastoreItem xmlns:ds="http://schemas.openxmlformats.org/officeDocument/2006/customXml" ds:itemID="{F61CE8E3-AEDD-4C13-BC6D-52D2CC145CE0}">
  <ds:schemaRefs>
    <ds:schemaRef ds:uri="http://schemas.openxmlformats.org/officeDocument/2006/bibliography"/>
  </ds:schemaRefs>
</ds:datastoreItem>
</file>

<file path=customXml/itemProps9.xml><?xml version="1.0" encoding="utf-8"?>
<ds:datastoreItem xmlns:ds="http://schemas.openxmlformats.org/officeDocument/2006/customXml" ds:itemID="{2CF6F25A-B86F-4C01-AA8B-95AAF121E6B0}">
  <ds:schemaRefs>
    <ds:schemaRef ds:uri="http://schemas.openxmlformats.org/officeDocument/2006/bibliography"/>
  </ds:schemaRefs>
</ds:datastoreItem>
</file>

<file path=customXml/itemProps90.xml><?xml version="1.0" encoding="utf-8"?>
<ds:datastoreItem xmlns:ds="http://schemas.openxmlformats.org/officeDocument/2006/customXml" ds:itemID="{DD650C4A-6A79-4311-B22A-F72B2DBABBF7}">
  <ds:schemaRefs>
    <ds:schemaRef ds:uri="http://schemas.openxmlformats.org/officeDocument/2006/bibliography"/>
  </ds:schemaRefs>
</ds:datastoreItem>
</file>

<file path=customXml/itemProps91.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92.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93.xml><?xml version="1.0" encoding="utf-8"?>
<ds:datastoreItem xmlns:ds="http://schemas.openxmlformats.org/officeDocument/2006/customXml" ds:itemID="{9C16CBA2-0706-41A8-8CC2-497EF53ACB31}">
  <ds:schemaRefs>
    <ds:schemaRef ds:uri="http://schemas.openxmlformats.org/officeDocument/2006/bibliography"/>
  </ds:schemaRefs>
</ds:datastoreItem>
</file>

<file path=customXml/itemProps94.xml><?xml version="1.0" encoding="utf-8"?>
<ds:datastoreItem xmlns:ds="http://schemas.openxmlformats.org/officeDocument/2006/customXml" ds:itemID="{2F9033CE-5741-4625-BF04-8D000185674D}">
  <ds:schemaRefs>
    <ds:schemaRef ds:uri="http://schemas.openxmlformats.org/officeDocument/2006/bibliography"/>
  </ds:schemaRefs>
</ds:datastoreItem>
</file>

<file path=customXml/itemProps95.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96.xml><?xml version="1.0" encoding="utf-8"?>
<ds:datastoreItem xmlns:ds="http://schemas.openxmlformats.org/officeDocument/2006/customXml" ds:itemID="{5DF83EA9-5AC4-48D6-84E1-A9C8AD035F19}">
  <ds:schemaRefs>
    <ds:schemaRef ds:uri="http://schemas.openxmlformats.org/officeDocument/2006/bibliography"/>
  </ds:schemaRefs>
</ds:datastoreItem>
</file>

<file path=customXml/itemProps97.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98.xml><?xml version="1.0" encoding="utf-8"?>
<ds:datastoreItem xmlns:ds="http://schemas.openxmlformats.org/officeDocument/2006/customXml" ds:itemID="{1D1F8DFF-37F3-44D8-B3A9-A03F655190A0}">
  <ds:schemaRefs>
    <ds:schemaRef ds:uri="http://schemas.openxmlformats.org/officeDocument/2006/bibliography"/>
  </ds:schemaRefs>
</ds:datastoreItem>
</file>

<file path=customXml/itemProps99.xml><?xml version="1.0" encoding="utf-8"?>
<ds:datastoreItem xmlns:ds="http://schemas.openxmlformats.org/officeDocument/2006/customXml" ds:itemID="{ECC1212E-1B3C-4545-B536-89012B2DF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68</Pages>
  <Words>23542</Words>
  <Characters>134191</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157419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82</cp:revision>
  <cp:lastPrinted>2018-05-08T12:13:00Z</cp:lastPrinted>
  <dcterms:created xsi:type="dcterms:W3CDTF">2016-03-21T12:33:00Z</dcterms:created>
  <dcterms:modified xsi:type="dcterms:W3CDTF">2018-06-13T06:09:00Z</dcterms:modified>
</cp:coreProperties>
</file>