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9" w:rsidRDefault="007F5ED9" w:rsidP="007F5ED9">
      <w:r>
        <w:t>Електропривреда Србије - ЕПС</w:t>
      </w:r>
      <w:r>
        <w:tab/>
        <w:t>ПРИВРЕДНО ДРУШТВО</w:t>
      </w:r>
    </w:p>
    <w:p w:rsidR="007F5ED9" w:rsidRDefault="007F5ED9" w:rsidP="007F5ED9">
      <w:r>
        <w:t>ТЕРМОЕЛЕКТРАНЕ НИКОЛА ТЕСЛА, ОБРЕНОВАЦ</w:t>
      </w:r>
    </w:p>
    <w:p w:rsidR="007F5ED9" w:rsidRDefault="007F5ED9" w:rsidP="007F5ED9"/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>ПРЕДМЕТ: Обавештење o продужењу рока за достављање понуда по</w:t>
      </w:r>
    </w:p>
    <w:p w:rsidR="007F5ED9" w:rsidRPr="00A30681" w:rsidRDefault="007F5ED9" w:rsidP="007F5ED9">
      <w:pPr>
        <w:rPr>
          <w:b/>
        </w:rPr>
      </w:pPr>
      <w:r w:rsidRPr="00A30681">
        <w:rPr>
          <w:b/>
        </w:rPr>
        <w:t>ЈН</w:t>
      </w:r>
      <w:r w:rsidR="00A038B5">
        <w:rPr>
          <w:b/>
        </w:rPr>
        <w:t xml:space="preserve"> </w:t>
      </w:r>
      <w:bookmarkStart w:id="0" w:name="_GoBack"/>
      <w:bookmarkEnd w:id="0"/>
      <w:r w:rsidR="00A038B5">
        <w:rPr>
          <w:b/>
        </w:rPr>
        <w:t>008121</w:t>
      </w:r>
      <w:r w:rsidRPr="00A30681">
        <w:rPr>
          <w:b/>
        </w:rPr>
        <w:t xml:space="preserve"> : „</w:t>
      </w:r>
      <w:r w:rsidR="007A3B88" w:rsidRPr="007A3B88">
        <w:t xml:space="preserve"> </w:t>
      </w:r>
      <w:r w:rsidR="007A3B88" w:rsidRPr="007A3B88">
        <w:rPr>
          <w:b/>
        </w:rPr>
        <w:t xml:space="preserve">Ангажовање тима супервизора за радове на капиталном ремонту блока А3 </w:t>
      </w:r>
      <w:r w:rsidRPr="00A30681">
        <w:rPr>
          <w:b/>
        </w:rPr>
        <w:t>“</w:t>
      </w:r>
    </w:p>
    <w:p w:rsidR="007F5ED9" w:rsidRDefault="007F5ED9" w:rsidP="007F5ED9">
      <w:r>
        <w:t>Поштовани,</w:t>
      </w:r>
    </w:p>
    <w:p w:rsidR="007F5ED9" w:rsidRDefault="007F5ED9" w:rsidP="007F5ED9"/>
    <w:p w:rsidR="007F5ED9" w:rsidRDefault="007F5ED9" w:rsidP="007F5ED9">
      <w:r>
        <w:t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1187/2013.</w:t>
      </w:r>
    </w:p>
    <w:p w:rsidR="007F5ED9" w:rsidRDefault="007F5ED9" w:rsidP="007F5ED9"/>
    <w:p w:rsidR="007F5ED9" w:rsidRDefault="00935E1B" w:rsidP="007F5ED9">
      <w:r w:rsidRPr="00935E1B">
        <w:t>Нови рок  за доставу понуде је 16.05.2014. године до 13:20 сати. Јавно отварање понуда обавиће се истог дана у 13:30 часова у просторијама ПКА ТЕНТ А Обреновац.</w:t>
      </w:r>
      <w:r w:rsidR="007F5ED9">
        <w:t>ТЕНТ А Обреновац</w:t>
      </w:r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 за ЈН </w:t>
      </w:r>
      <w:r w:rsidR="00935E1B">
        <w:t>008121</w:t>
      </w:r>
      <w:r>
        <w:t>: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45423C"/>
    <w:rsid w:val="0045657A"/>
    <w:rsid w:val="007A3B88"/>
    <w:rsid w:val="007F5ED9"/>
    <w:rsid w:val="00935E1B"/>
    <w:rsid w:val="00A038B5"/>
    <w:rsid w:val="00C5027C"/>
    <w:rsid w:val="00E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9</cp:revision>
  <dcterms:created xsi:type="dcterms:W3CDTF">2014-03-20T07:07:00Z</dcterms:created>
  <dcterms:modified xsi:type="dcterms:W3CDTF">2014-05-14T11:51:00Z</dcterms:modified>
</cp:coreProperties>
</file>